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31" w:rsidRDefault="00E93BDF">
      <w:pPr>
        <w:tabs>
          <w:tab w:val="left" w:pos="6782"/>
        </w:tabs>
        <w:spacing w:before="159"/>
        <w:ind w:left="2385" w:right="290"/>
      </w:pPr>
      <w:r>
        <w:rPr>
          <w:noProof/>
          <w:lang w:val="id-ID" w:eastAsia="id-ID"/>
        </w:rPr>
        <mc:AlternateContent>
          <mc:Choice Requires="wpg">
            <w:drawing>
              <wp:anchor distT="0" distB="0" distL="114300" distR="114300" simplePos="0" relativeHeight="15729152" behindDoc="0" locked="0" layoutInCell="1" allowOverlap="1">
                <wp:simplePos x="0" y="0"/>
                <wp:positionH relativeFrom="page">
                  <wp:posOffset>950595</wp:posOffset>
                </wp:positionH>
                <wp:positionV relativeFrom="paragraph">
                  <wp:posOffset>-4445</wp:posOffset>
                </wp:positionV>
                <wp:extent cx="1318895" cy="408305"/>
                <wp:effectExtent l="0" t="0" r="0" b="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8895" cy="408305"/>
                          <a:chOff x="1497" y="-7"/>
                          <a:chExt cx="2077" cy="643"/>
                        </a:xfrm>
                      </wpg:grpSpPr>
                      <wps:wsp>
                        <wps:cNvPr id="15" name="AutoShape 8"/>
                        <wps:cNvSpPr>
                          <a:spLocks/>
                        </wps:cNvSpPr>
                        <wps:spPr bwMode="auto">
                          <a:xfrm>
                            <a:off x="1504" y="0"/>
                            <a:ext cx="2062" cy="628"/>
                          </a:xfrm>
                          <a:custGeom>
                            <a:avLst/>
                            <a:gdLst>
                              <a:gd name="T0" fmla="+- 0 1649 1505"/>
                              <a:gd name="T1" fmla="*/ T0 w 2062"/>
                              <a:gd name="T2" fmla="*/ 628 h 628"/>
                              <a:gd name="T3" fmla="+- 0 1984 1505"/>
                              <a:gd name="T4" fmla="*/ T3 w 2062"/>
                              <a:gd name="T5" fmla="*/ 17 h 628"/>
                              <a:gd name="T6" fmla="+- 0 1935 1505"/>
                              <a:gd name="T7" fmla="*/ T6 w 2062"/>
                              <a:gd name="T8" fmla="*/ 455 h 628"/>
                              <a:gd name="T9" fmla="+- 0 1953 1505"/>
                              <a:gd name="T10" fmla="*/ T9 w 2062"/>
                              <a:gd name="T11" fmla="*/ 523 h 628"/>
                              <a:gd name="T12" fmla="+- 0 1828 1505"/>
                              <a:gd name="T13" fmla="*/ T12 w 2062"/>
                              <a:gd name="T14" fmla="*/ 628 h 628"/>
                              <a:gd name="T15" fmla="+- 0 1964 1505"/>
                              <a:gd name="T16" fmla="*/ T15 w 2062"/>
                              <a:gd name="T17" fmla="*/ 528 h 628"/>
                              <a:gd name="T18" fmla="+- 0 1952 1505"/>
                              <a:gd name="T19" fmla="*/ T18 w 2062"/>
                              <a:gd name="T20" fmla="*/ 463 h 628"/>
                              <a:gd name="T21" fmla="+- 0 1645 1505"/>
                              <a:gd name="T22" fmla="*/ T21 w 2062"/>
                              <a:gd name="T23" fmla="*/ 348 h 628"/>
                              <a:gd name="T24" fmla="+- 0 1535 1505"/>
                              <a:gd name="T25" fmla="*/ T24 w 2062"/>
                              <a:gd name="T26" fmla="*/ 464 h 628"/>
                              <a:gd name="T27" fmla="+- 0 1617 1505"/>
                              <a:gd name="T28" fmla="*/ T27 w 2062"/>
                              <a:gd name="T29" fmla="*/ 584 h 628"/>
                              <a:gd name="T30" fmla="+- 0 1844 1505"/>
                              <a:gd name="T31" fmla="*/ T30 w 2062"/>
                              <a:gd name="T32" fmla="*/ 592 h 628"/>
                              <a:gd name="T33" fmla="+- 0 1676 1505"/>
                              <a:gd name="T34" fmla="*/ T33 w 2062"/>
                              <a:gd name="T35" fmla="*/ 559 h 628"/>
                              <a:gd name="T36" fmla="+- 0 1637 1505"/>
                              <a:gd name="T37" fmla="*/ T36 w 2062"/>
                              <a:gd name="T38" fmla="*/ 442 h 628"/>
                              <a:gd name="T39" fmla="+- 0 1645 1505"/>
                              <a:gd name="T40" fmla="*/ T39 w 2062"/>
                              <a:gd name="T41" fmla="*/ 348 h 628"/>
                              <a:gd name="T42" fmla="+- 0 1810 1505"/>
                              <a:gd name="T43" fmla="*/ T42 w 2062"/>
                              <a:gd name="T44" fmla="*/ 504 h 628"/>
                              <a:gd name="T45" fmla="+- 0 1873 1505"/>
                              <a:gd name="T46" fmla="*/ T45 w 2062"/>
                              <a:gd name="T47" fmla="*/ 575 h 628"/>
                              <a:gd name="T48" fmla="+- 0 1922 1505"/>
                              <a:gd name="T49" fmla="*/ T48 w 2062"/>
                              <a:gd name="T50" fmla="*/ 467 h 628"/>
                              <a:gd name="T51" fmla="+- 0 1972 1505"/>
                              <a:gd name="T52" fmla="*/ T51 w 2062"/>
                              <a:gd name="T53" fmla="*/ 0 h 628"/>
                              <a:gd name="T54" fmla="+- 0 1667 1505"/>
                              <a:gd name="T55" fmla="*/ T54 w 2062"/>
                              <a:gd name="T56" fmla="*/ 427 h 628"/>
                              <a:gd name="T57" fmla="+- 0 1740 1505"/>
                              <a:gd name="T58" fmla="*/ T57 w 2062"/>
                              <a:gd name="T59" fmla="*/ 566 h 628"/>
                              <a:gd name="T60" fmla="+- 0 1679 1505"/>
                              <a:gd name="T61" fmla="*/ T60 w 2062"/>
                              <a:gd name="T62" fmla="*/ 444 h 628"/>
                              <a:gd name="T63" fmla="+- 0 1688 1505"/>
                              <a:gd name="T64" fmla="*/ T63 w 2062"/>
                              <a:gd name="T65" fmla="*/ 365 h 628"/>
                              <a:gd name="T66" fmla="+- 0 3507 1505"/>
                              <a:gd name="T67" fmla="*/ T66 w 2062"/>
                              <a:gd name="T68" fmla="*/ 531 h 628"/>
                              <a:gd name="T69" fmla="+- 0 3045 1505"/>
                              <a:gd name="T70" fmla="*/ T69 w 2062"/>
                              <a:gd name="T71" fmla="*/ 628 h 628"/>
                              <a:gd name="T72" fmla="+- 0 3522 1505"/>
                              <a:gd name="T73" fmla="*/ T72 w 2062"/>
                              <a:gd name="T74" fmla="*/ 532 h 628"/>
                              <a:gd name="T75" fmla="+- 0 3255 1505"/>
                              <a:gd name="T76" fmla="*/ T75 w 2062"/>
                              <a:gd name="T77" fmla="*/ 0 h 628"/>
                              <a:gd name="T78" fmla="+- 0 3521 1505"/>
                              <a:gd name="T79" fmla="*/ T78 w 2062"/>
                              <a:gd name="T80" fmla="*/ 602 h 628"/>
                              <a:gd name="T81" fmla="+- 0 3246 1505"/>
                              <a:gd name="T82" fmla="*/ T81 w 2062"/>
                              <a:gd name="T83" fmla="*/ 568 h 628"/>
                              <a:gd name="T84" fmla="+- 0 3189 1505"/>
                              <a:gd name="T85" fmla="*/ T84 w 2062"/>
                              <a:gd name="T86" fmla="*/ 565 h 628"/>
                              <a:gd name="T87" fmla="+- 0 3411 1505"/>
                              <a:gd name="T88" fmla="*/ T87 w 2062"/>
                              <a:gd name="T89" fmla="*/ 492 h 628"/>
                              <a:gd name="T90" fmla="+- 0 3301 1505"/>
                              <a:gd name="T91" fmla="*/ T90 w 2062"/>
                              <a:gd name="T92" fmla="*/ 567 h 628"/>
                              <a:gd name="T93" fmla="+- 0 3430 1505"/>
                              <a:gd name="T94" fmla="*/ T93 w 2062"/>
                              <a:gd name="T95" fmla="*/ 427 h 628"/>
                              <a:gd name="T96" fmla="+- 0 3226 1505"/>
                              <a:gd name="T97" fmla="*/ T96 w 2062"/>
                              <a:gd name="T98" fmla="*/ 75 h 628"/>
                              <a:gd name="T99" fmla="+- 0 2391 1505"/>
                              <a:gd name="T100" fmla="*/ T99 w 2062"/>
                              <a:gd name="T101" fmla="*/ 58 h 628"/>
                              <a:gd name="T102" fmla="+- 0 2374 1505"/>
                              <a:gd name="T103" fmla="*/ T102 w 2062"/>
                              <a:gd name="T104" fmla="*/ 539 h 628"/>
                              <a:gd name="T105" fmla="+- 0 2296 1505"/>
                              <a:gd name="T106" fmla="*/ T105 w 2062"/>
                              <a:gd name="T107" fmla="*/ 602 h 628"/>
                              <a:gd name="T108" fmla="+- 0 2536 1505"/>
                              <a:gd name="T109" fmla="*/ T108 w 2062"/>
                              <a:gd name="T110" fmla="*/ 628 h 628"/>
                              <a:gd name="T111" fmla="+- 0 2452 1505"/>
                              <a:gd name="T112" fmla="*/ T111 w 2062"/>
                              <a:gd name="T113" fmla="*/ 568 h 628"/>
                              <a:gd name="T114" fmla="+- 0 2428 1505"/>
                              <a:gd name="T115" fmla="*/ T114 w 2062"/>
                              <a:gd name="T116" fmla="*/ 454 h 628"/>
                              <a:gd name="T117" fmla="+- 0 2894 1505"/>
                              <a:gd name="T118" fmla="*/ T117 w 2062"/>
                              <a:gd name="T119" fmla="*/ 120 h 628"/>
                              <a:gd name="T120" fmla="+- 0 2604 1505"/>
                              <a:gd name="T121" fmla="*/ T120 w 2062"/>
                              <a:gd name="T122" fmla="*/ 628 h 628"/>
                              <a:gd name="T123" fmla="+- 0 2975 1505"/>
                              <a:gd name="T124" fmla="*/ T123 w 2062"/>
                              <a:gd name="T125" fmla="*/ 29 h 628"/>
                              <a:gd name="T126" fmla="+- 0 2758 1505"/>
                              <a:gd name="T127" fmla="*/ T126 w 2062"/>
                              <a:gd name="T128" fmla="*/ 628 h 628"/>
                              <a:gd name="T129" fmla="+- 0 2975 1505"/>
                              <a:gd name="T130" fmla="*/ T129 w 2062"/>
                              <a:gd name="T131" fmla="*/ 29 h 628"/>
                              <a:gd name="T132" fmla="+- 0 2298 1505"/>
                              <a:gd name="T133" fmla="*/ T132 w 2062"/>
                              <a:gd name="T134" fmla="*/ 627 h 628"/>
                              <a:gd name="T135" fmla="+- 0 2257 1505"/>
                              <a:gd name="T136" fmla="*/ T135 w 2062"/>
                              <a:gd name="T137" fmla="*/ 0 h 628"/>
                              <a:gd name="T138" fmla="+- 0 2254 1505"/>
                              <a:gd name="T139" fmla="*/ T138 w 2062"/>
                              <a:gd name="T140" fmla="*/ 602 h 628"/>
                              <a:gd name="T141" fmla="+- 0 2802 1505"/>
                              <a:gd name="T142" fmla="*/ T141 w 2062"/>
                              <a:gd name="T143" fmla="*/ 231 h 628"/>
                              <a:gd name="T144" fmla="+- 0 2894 1505"/>
                              <a:gd name="T145" fmla="*/ T144 w 2062"/>
                              <a:gd name="T146" fmla="*/ 231 h 628"/>
                              <a:gd name="T147" fmla="+- 0 2680 1505"/>
                              <a:gd name="T148" fmla="*/ T147 w 2062"/>
                              <a:gd name="T149" fmla="*/ 454 h 628"/>
                              <a:gd name="T150" fmla="+- 0 2454 1505"/>
                              <a:gd name="T151" fmla="*/ T150 w 2062"/>
                              <a:gd name="T152" fmla="*/ 186 h 628"/>
                              <a:gd name="T153" fmla="+- 0 2500 1505"/>
                              <a:gd name="T154" fmla="*/ T153 w 2062"/>
                              <a:gd name="T155" fmla="*/ 589 h 628"/>
                              <a:gd name="T156" fmla="+- 0 2484 1505"/>
                              <a:gd name="T157" fmla="*/ T156 w 2062"/>
                              <a:gd name="T158" fmla="*/ 563 h 628"/>
                              <a:gd name="T159" fmla="+- 0 2466 1505"/>
                              <a:gd name="T160" fmla="*/ T159 w 2062"/>
                              <a:gd name="T161" fmla="*/ 494 h 628"/>
                              <a:gd name="T162" fmla="+- 0 2594 1505"/>
                              <a:gd name="T163" fmla="*/ T162 w 2062"/>
                              <a:gd name="T164" fmla="*/ 20 h 628"/>
                              <a:gd name="T165" fmla="+- 0 2702 1505"/>
                              <a:gd name="T166" fmla="*/ T165 w 2062"/>
                              <a:gd name="T167" fmla="*/ 396 h 628"/>
                              <a:gd name="T168" fmla="+- 0 2959 1505"/>
                              <a:gd name="T169" fmla="*/ T168 w 2062"/>
                              <a:gd name="T170" fmla="*/ 0 h 628"/>
                              <a:gd name="T171" fmla="+- 0 2802 1505"/>
                              <a:gd name="T172" fmla="*/ T171 w 2062"/>
                              <a:gd name="T173" fmla="*/ 12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2062" h="628">
                                <a:moveTo>
                                  <a:pt x="92" y="596"/>
                                </a:moveTo>
                                <a:lnTo>
                                  <a:pt x="92" y="600"/>
                                </a:lnTo>
                                <a:lnTo>
                                  <a:pt x="122" y="624"/>
                                </a:lnTo>
                                <a:lnTo>
                                  <a:pt x="131" y="628"/>
                                </a:lnTo>
                                <a:lnTo>
                                  <a:pt x="144" y="628"/>
                                </a:lnTo>
                                <a:lnTo>
                                  <a:pt x="142" y="627"/>
                                </a:lnTo>
                                <a:lnTo>
                                  <a:pt x="126" y="619"/>
                                </a:lnTo>
                                <a:lnTo>
                                  <a:pt x="109" y="609"/>
                                </a:lnTo>
                                <a:lnTo>
                                  <a:pt x="92" y="596"/>
                                </a:lnTo>
                                <a:close/>
                                <a:moveTo>
                                  <a:pt x="479" y="17"/>
                                </a:moveTo>
                                <a:lnTo>
                                  <a:pt x="428" y="68"/>
                                </a:lnTo>
                                <a:lnTo>
                                  <a:pt x="428" y="418"/>
                                </a:lnTo>
                                <a:lnTo>
                                  <a:pt x="428" y="430"/>
                                </a:lnTo>
                                <a:lnTo>
                                  <a:pt x="429" y="444"/>
                                </a:lnTo>
                                <a:lnTo>
                                  <a:pt x="430" y="455"/>
                                </a:lnTo>
                                <a:lnTo>
                                  <a:pt x="432" y="462"/>
                                </a:lnTo>
                                <a:lnTo>
                                  <a:pt x="436" y="470"/>
                                </a:lnTo>
                                <a:lnTo>
                                  <a:pt x="444" y="480"/>
                                </a:lnTo>
                                <a:lnTo>
                                  <a:pt x="459" y="492"/>
                                </a:lnTo>
                                <a:lnTo>
                                  <a:pt x="448" y="523"/>
                                </a:lnTo>
                                <a:lnTo>
                                  <a:pt x="432" y="551"/>
                                </a:lnTo>
                                <a:lnTo>
                                  <a:pt x="409" y="577"/>
                                </a:lnTo>
                                <a:lnTo>
                                  <a:pt x="380" y="600"/>
                                </a:lnTo>
                                <a:lnTo>
                                  <a:pt x="347" y="619"/>
                                </a:lnTo>
                                <a:lnTo>
                                  <a:pt x="323" y="628"/>
                                </a:lnTo>
                                <a:lnTo>
                                  <a:pt x="359" y="628"/>
                                </a:lnTo>
                                <a:lnTo>
                                  <a:pt x="395" y="606"/>
                                </a:lnTo>
                                <a:lnTo>
                                  <a:pt x="432" y="569"/>
                                </a:lnTo>
                                <a:lnTo>
                                  <a:pt x="448" y="548"/>
                                </a:lnTo>
                                <a:lnTo>
                                  <a:pt x="459" y="528"/>
                                </a:lnTo>
                                <a:lnTo>
                                  <a:pt x="468" y="508"/>
                                </a:lnTo>
                                <a:lnTo>
                                  <a:pt x="473" y="488"/>
                                </a:lnTo>
                                <a:lnTo>
                                  <a:pt x="460" y="479"/>
                                </a:lnTo>
                                <a:lnTo>
                                  <a:pt x="451" y="471"/>
                                </a:lnTo>
                                <a:lnTo>
                                  <a:pt x="447" y="463"/>
                                </a:lnTo>
                                <a:lnTo>
                                  <a:pt x="440" y="434"/>
                                </a:lnTo>
                                <a:lnTo>
                                  <a:pt x="440" y="73"/>
                                </a:lnTo>
                                <a:lnTo>
                                  <a:pt x="486" y="26"/>
                                </a:lnTo>
                                <a:lnTo>
                                  <a:pt x="479" y="17"/>
                                </a:lnTo>
                                <a:close/>
                                <a:moveTo>
                                  <a:pt x="140" y="348"/>
                                </a:moveTo>
                                <a:lnTo>
                                  <a:pt x="0" y="453"/>
                                </a:lnTo>
                                <a:lnTo>
                                  <a:pt x="13" y="455"/>
                                </a:lnTo>
                                <a:lnTo>
                                  <a:pt x="21" y="458"/>
                                </a:lnTo>
                                <a:lnTo>
                                  <a:pt x="26" y="461"/>
                                </a:lnTo>
                                <a:lnTo>
                                  <a:pt x="30" y="464"/>
                                </a:lnTo>
                                <a:lnTo>
                                  <a:pt x="34" y="471"/>
                                </a:lnTo>
                                <a:lnTo>
                                  <a:pt x="37" y="480"/>
                                </a:lnTo>
                                <a:lnTo>
                                  <a:pt x="44" y="497"/>
                                </a:lnTo>
                                <a:lnTo>
                                  <a:pt x="72" y="548"/>
                                </a:lnTo>
                                <a:lnTo>
                                  <a:pt x="112" y="584"/>
                                </a:lnTo>
                                <a:lnTo>
                                  <a:pt x="166" y="606"/>
                                </a:lnTo>
                                <a:lnTo>
                                  <a:pt x="234" y="613"/>
                                </a:lnTo>
                                <a:lnTo>
                                  <a:pt x="272" y="611"/>
                                </a:lnTo>
                                <a:lnTo>
                                  <a:pt x="307" y="604"/>
                                </a:lnTo>
                                <a:lnTo>
                                  <a:pt x="339" y="592"/>
                                </a:lnTo>
                                <a:lnTo>
                                  <a:pt x="359" y="580"/>
                                </a:lnTo>
                                <a:lnTo>
                                  <a:pt x="225" y="580"/>
                                </a:lnTo>
                                <a:lnTo>
                                  <a:pt x="205" y="578"/>
                                </a:lnTo>
                                <a:lnTo>
                                  <a:pt x="187" y="571"/>
                                </a:lnTo>
                                <a:lnTo>
                                  <a:pt x="171" y="559"/>
                                </a:lnTo>
                                <a:lnTo>
                                  <a:pt x="158" y="542"/>
                                </a:lnTo>
                                <a:lnTo>
                                  <a:pt x="147" y="522"/>
                                </a:lnTo>
                                <a:lnTo>
                                  <a:pt x="139" y="498"/>
                                </a:lnTo>
                                <a:lnTo>
                                  <a:pt x="134" y="471"/>
                                </a:lnTo>
                                <a:lnTo>
                                  <a:pt x="132" y="442"/>
                                </a:lnTo>
                                <a:lnTo>
                                  <a:pt x="133" y="427"/>
                                </a:lnTo>
                                <a:lnTo>
                                  <a:pt x="133" y="418"/>
                                </a:lnTo>
                                <a:lnTo>
                                  <a:pt x="134" y="395"/>
                                </a:lnTo>
                                <a:lnTo>
                                  <a:pt x="137" y="371"/>
                                </a:lnTo>
                                <a:lnTo>
                                  <a:pt x="140" y="348"/>
                                </a:lnTo>
                                <a:close/>
                                <a:moveTo>
                                  <a:pt x="467" y="0"/>
                                </a:moveTo>
                                <a:lnTo>
                                  <a:pt x="246" y="0"/>
                                </a:lnTo>
                                <a:lnTo>
                                  <a:pt x="310" y="58"/>
                                </a:lnTo>
                                <a:lnTo>
                                  <a:pt x="310" y="445"/>
                                </a:lnTo>
                                <a:lnTo>
                                  <a:pt x="305" y="504"/>
                                </a:lnTo>
                                <a:lnTo>
                                  <a:pt x="289" y="546"/>
                                </a:lnTo>
                                <a:lnTo>
                                  <a:pt x="262" y="572"/>
                                </a:lnTo>
                                <a:lnTo>
                                  <a:pt x="225" y="580"/>
                                </a:lnTo>
                                <a:lnTo>
                                  <a:pt x="359" y="580"/>
                                </a:lnTo>
                                <a:lnTo>
                                  <a:pt x="368" y="575"/>
                                </a:lnTo>
                                <a:lnTo>
                                  <a:pt x="392" y="554"/>
                                </a:lnTo>
                                <a:lnTo>
                                  <a:pt x="410" y="530"/>
                                </a:lnTo>
                                <a:lnTo>
                                  <a:pt x="421" y="504"/>
                                </a:lnTo>
                                <a:lnTo>
                                  <a:pt x="427" y="475"/>
                                </a:lnTo>
                                <a:lnTo>
                                  <a:pt x="417" y="467"/>
                                </a:lnTo>
                                <a:lnTo>
                                  <a:pt x="410" y="456"/>
                                </a:lnTo>
                                <a:lnTo>
                                  <a:pt x="405" y="443"/>
                                </a:lnTo>
                                <a:lnTo>
                                  <a:pt x="404" y="428"/>
                                </a:lnTo>
                                <a:lnTo>
                                  <a:pt x="404" y="63"/>
                                </a:lnTo>
                                <a:lnTo>
                                  <a:pt x="467" y="0"/>
                                </a:lnTo>
                                <a:close/>
                                <a:moveTo>
                                  <a:pt x="184" y="359"/>
                                </a:moveTo>
                                <a:lnTo>
                                  <a:pt x="171" y="359"/>
                                </a:lnTo>
                                <a:lnTo>
                                  <a:pt x="167" y="381"/>
                                </a:lnTo>
                                <a:lnTo>
                                  <a:pt x="164" y="403"/>
                                </a:lnTo>
                                <a:lnTo>
                                  <a:pt x="162" y="427"/>
                                </a:lnTo>
                                <a:lnTo>
                                  <a:pt x="161" y="450"/>
                                </a:lnTo>
                                <a:lnTo>
                                  <a:pt x="166" y="493"/>
                                </a:lnTo>
                                <a:lnTo>
                                  <a:pt x="179" y="526"/>
                                </a:lnTo>
                                <a:lnTo>
                                  <a:pt x="202" y="551"/>
                                </a:lnTo>
                                <a:lnTo>
                                  <a:pt x="235" y="566"/>
                                </a:lnTo>
                                <a:lnTo>
                                  <a:pt x="242" y="566"/>
                                </a:lnTo>
                                <a:lnTo>
                                  <a:pt x="212" y="546"/>
                                </a:lnTo>
                                <a:lnTo>
                                  <a:pt x="191" y="519"/>
                                </a:lnTo>
                                <a:lnTo>
                                  <a:pt x="178" y="484"/>
                                </a:lnTo>
                                <a:lnTo>
                                  <a:pt x="174" y="444"/>
                                </a:lnTo>
                                <a:lnTo>
                                  <a:pt x="174" y="441"/>
                                </a:lnTo>
                                <a:lnTo>
                                  <a:pt x="174" y="428"/>
                                </a:lnTo>
                                <a:lnTo>
                                  <a:pt x="176" y="411"/>
                                </a:lnTo>
                                <a:lnTo>
                                  <a:pt x="179" y="390"/>
                                </a:lnTo>
                                <a:lnTo>
                                  <a:pt x="183" y="365"/>
                                </a:lnTo>
                                <a:lnTo>
                                  <a:pt x="184" y="359"/>
                                </a:lnTo>
                                <a:close/>
                                <a:moveTo>
                                  <a:pt x="1965" y="452"/>
                                </a:moveTo>
                                <a:lnTo>
                                  <a:pt x="1966" y="457"/>
                                </a:lnTo>
                                <a:lnTo>
                                  <a:pt x="1983" y="495"/>
                                </a:lnTo>
                                <a:lnTo>
                                  <a:pt x="2002" y="531"/>
                                </a:lnTo>
                                <a:lnTo>
                                  <a:pt x="2025" y="565"/>
                                </a:lnTo>
                                <a:lnTo>
                                  <a:pt x="2049" y="598"/>
                                </a:lnTo>
                                <a:lnTo>
                                  <a:pt x="2035" y="627"/>
                                </a:lnTo>
                                <a:lnTo>
                                  <a:pt x="1539" y="627"/>
                                </a:lnTo>
                                <a:lnTo>
                                  <a:pt x="1540" y="628"/>
                                </a:lnTo>
                                <a:lnTo>
                                  <a:pt x="2046" y="628"/>
                                </a:lnTo>
                                <a:lnTo>
                                  <a:pt x="2062" y="598"/>
                                </a:lnTo>
                                <a:lnTo>
                                  <a:pt x="2058" y="593"/>
                                </a:lnTo>
                                <a:lnTo>
                                  <a:pt x="2037" y="563"/>
                                </a:lnTo>
                                <a:lnTo>
                                  <a:pt x="2017" y="532"/>
                                </a:lnTo>
                                <a:lnTo>
                                  <a:pt x="1999" y="499"/>
                                </a:lnTo>
                                <a:lnTo>
                                  <a:pt x="1983" y="465"/>
                                </a:lnTo>
                                <a:lnTo>
                                  <a:pt x="1980" y="457"/>
                                </a:lnTo>
                                <a:lnTo>
                                  <a:pt x="1965" y="452"/>
                                </a:lnTo>
                                <a:close/>
                                <a:moveTo>
                                  <a:pt x="1750" y="0"/>
                                </a:moveTo>
                                <a:lnTo>
                                  <a:pt x="1526" y="0"/>
                                </a:lnTo>
                                <a:lnTo>
                                  <a:pt x="1591" y="60"/>
                                </a:lnTo>
                                <a:lnTo>
                                  <a:pt x="1591" y="549"/>
                                </a:lnTo>
                                <a:lnTo>
                                  <a:pt x="1526" y="602"/>
                                </a:lnTo>
                                <a:lnTo>
                                  <a:pt x="2016" y="602"/>
                                </a:lnTo>
                                <a:lnTo>
                                  <a:pt x="1993" y="573"/>
                                </a:lnTo>
                                <a:lnTo>
                                  <a:pt x="1990" y="569"/>
                                </a:lnTo>
                                <a:lnTo>
                                  <a:pt x="1761" y="569"/>
                                </a:lnTo>
                                <a:lnTo>
                                  <a:pt x="1751" y="569"/>
                                </a:lnTo>
                                <a:lnTo>
                                  <a:pt x="1741" y="568"/>
                                </a:lnTo>
                                <a:lnTo>
                                  <a:pt x="1731" y="568"/>
                                </a:lnTo>
                                <a:lnTo>
                                  <a:pt x="1721" y="567"/>
                                </a:lnTo>
                                <a:lnTo>
                                  <a:pt x="1705" y="567"/>
                                </a:lnTo>
                                <a:lnTo>
                                  <a:pt x="1688" y="565"/>
                                </a:lnTo>
                                <a:lnTo>
                                  <a:pt x="1684" y="565"/>
                                </a:lnTo>
                                <a:lnTo>
                                  <a:pt x="1684" y="64"/>
                                </a:lnTo>
                                <a:lnTo>
                                  <a:pt x="1750" y="0"/>
                                </a:lnTo>
                                <a:close/>
                                <a:moveTo>
                                  <a:pt x="1925" y="427"/>
                                </a:moveTo>
                                <a:lnTo>
                                  <a:pt x="1917" y="462"/>
                                </a:lnTo>
                                <a:lnTo>
                                  <a:pt x="1906" y="492"/>
                                </a:lnTo>
                                <a:lnTo>
                                  <a:pt x="1891" y="517"/>
                                </a:lnTo>
                                <a:lnTo>
                                  <a:pt x="1874" y="536"/>
                                </a:lnTo>
                                <a:lnTo>
                                  <a:pt x="1852" y="550"/>
                                </a:lnTo>
                                <a:lnTo>
                                  <a:pt x="1827" y="561"/>
                                </a:lnTo>
                                <a:lnTo>
                                  <a:pt x="1796" y="567"/>
                                </a:lnTo>
                                <a:lnTo>
                                  <a:pt x="1761" y="569"/>
                                </a:lnTo>
                                <a:lnTo>
                                  <a:pt x="1990" y="569"/>
                                </a:lnTo>
                                <a:lnTo>
                                  <a:pt x="1970" y="534"/>
                                </a:lnTo>
                                <a:lnTo>
                                  <a:pt x="1947" y="486"/>
                                </a:lnTo>
                                <a:lnTo>
                                  <a:pt x="1925" y="427"/>
                                </a:lnTo>
                                <a:close/>
                                <a:moveTo>
                                  <a:pt x="1760" y="18"/>
                                </a:moveTo>
                                <a:lnTo>
                                  <a:pt x="1709" y="69"/>
                                </a:lnTo>
                                <a:lnTo>
                                  <a:pt x="1709" y="567"/>
                                </a:lnTo>
                                <a:lnTo>
                                  <a:pt x="1721" y="567"/>
                                </a:lnTo>
                                <a:lnTo>
                                  <a:pt x="1721" y="75"/>
                                </a:lnTo>
                                <a:lnTo>
                                  <a:pt x="1766" y="28"/>
                                </a:lnTo>
                                <a:lnTo>
                                  <a:pt x="1760" y="18"/>
                                </a:lnTo>
                                <a:close/>
                                <a:moveTo>
                                  <a:pt x="1066" y="0"/>
                                </a:moveTo>
                                <a:lnTo>
                                  <a:pt x="824" y="0"/>
                                </a:lnTo>
                                <a:lnTo>
                                  <a:pt x="886" y="58"/>
                                </a:lnTo>
                                <a:lnTo>
                                  <a:pt x="886" y="448"/>
                                </a:lnTo>
                                <a:lnTo>
                                  <a:pt x="885" y="476"/>
                                </a:lnTo>
                                <a:lnTo>
                                  <a:pt x="882" y="501"/>
                                </a:lnTo>
                                <a:lnTo>
                                  <a:pt x="877" y="522"/>
                                </a:lnTo>
                                <a:lnTo>
                                  <a:pt x="869" y="539"/>
                                </a:lnTo>
                                <a:lnTo>
                                  <a:pt x="859" y="553"/>
                                </a:lnTo>
                                <a:lnTo>
                                  <a:pt x="844" y="568"/>
                                </a:lnTo>
                                <a:lnTo>
                                  <a:pt x="824" y="582"/>
                                </a:lnTo>
                                <a:lnTo>
                                  <a:pt x="801" y="596"/>
                                </a:lnTo>
                                <a:lnTo>
                                  <a:pt x="791" y="602"/>
                                </a:lnTo>
                                <a:lnTo>
                                  <a:pt x="1000" y="602"/>
                                </a:lnTo>
                                <a:lnTo>
                                  <a:pt x="1017" y="627"/>
                                </a:lnTo>
                                <a:lnTo>
                                  <a:pt x="549" y="627"/>
                                </a:lnTo>
                                <a:lnTo>
                                  <a:pt x="550" y="628"/>
                                </a:lnTo>
                                <a:lnTo>
                                  <a:pt x="1031" y="628"/>
                                </a:lnTo>
                                <a:lnTo>
                                  <a:pt x="1006" y="596"/>
                                </a:lnTo>
                                <a:lnTo>
                                  <a:pt x="999" y="596"/>
                                </a:lnTo>
                                <a:lnTo>
                                  <a:pt x="978" y="589"/>
                                </a:lnTo>
                                <a:lnTo>
                                  <a:pt x="960" y="579"/>
                                </a:lnTo>
                                <a:lnTo>
                                  <a:pt x="947" y="568"/>
                                </a:lnTo>
                                <a:lnTo>
                                  <a:pt x="938" y="554"/>
                                </a:lnTo>
                                <a:lnTo>
                                  <a:pt x="931" y="537"/>
                                </a:lnTo>
                                <a:lnTo>
                                  <a:pt x="927" y="513"/>
                                </a:lnTo>
                                <a:lnTo>
                                  <a:pt x="924" y="483"/>
                                </a:lnTo>
                                <a:lnTo>
                                  <a:pt x="923" y="454"/>
                                </a:lnTo>
                                <a:lnTo>
                                  <a:pt x="923" y="111"/>
                                </a:lnTo>
                                <a:lnTo>
                                  <a:pt x="1015" y="111"/>
                                </a:lnTo>
                                <a:lnTo>
                                  <a:pt x="998" y="62"/>
                                </a:lnTo>
                                <a:lnTo>
                                  <a:pt x="1066" y="0"/>
                                </a:lnTo>
                                <a:close/>
                                <a:moveTo>
                                  <a:pt x="1389" y="120"/>
                                </a:moveTo>
                                <a:lnTo>
                                  <a:pt x="1297" y="120"/>
                                </a:lnTo>
                                <a:lnTo>
                                  <a:pt x="1297" y="191"/>
                                </a:lnTo>
                                <a:lnTo>
                                  <a:pt x="1140" y="627"/>
                                </a:lnTo>
                                <a:lnTo>
                                  <a:pt x="1099" y="627"/>
                                </a:lnTo>
                                <a:lnTo>
                                  <a:pt x="1099" y="628"/>
                                </a:lnTo>
                                <a:lnTo>
                                  <a:pt x="1152" y="628"/>
                                </a:lnTo>
                                <a:lnTo>
                                  <a:pt x="1297" y="231"/>
                                </a:lnTo>
                                <a:lnTo>
                                  <a:pt x="1389" y="231"/>
                                </a:lnTo>
                                <a:lnTo>
                                  <a:pt x="1389" y="120"/>
                                </a:lnTo>
                                <a:close/>
                                <a:moveTo>
                                  <a:pt x="1470" y="29"/>
                                </a:moveTo>
                                <a:lnTo>
                                  <a:pt x="1415" y="67"/>
                                </a:lnTo>
                                <a:lnTo>
                                  <a:pt x="1415" y="554"/>
                                </a:lnTo>
                                <a:lnTo>
                                  <a:pt x="1480" y="627"/>
                                </a:lnTo>
                                <a:lnTo>
                                  <a:pt x="1253" y="627"/>
                                </a:lnTo>
                                <a:lnTo>
                                  <a:pt x="1253" y="628"/>
                                </a:lnTo>
                                <a:lnTo>
                                  <a:pt x="1498" y="628"/>
                                </a:lnTo>
                                <a:lnTo>
                                  <a:pt x="1427" y="547"/>
                                </a:lnTo>
                                <a:lnTo>
                                  <a:pt x="1427" y="75"/>
                                </a:lnTo>
                                <a:lnTo>
                                  <a:pt x="1480" y="37"/>
                                </a:lnTo>
                                <a:lnTo>
                                  <a:pt x="1470" y="29"/>
                                </a:lnTo>
                                <a:close/>
                                <a:moveTo>
                                  <a:pt x="766" y="17"/>
                                </a:moveTo>
                                <a:lnTo>
                                  <a:pt x="713" y="70"/>
                                </a:lnTo>
                                <a:lnTo>
                                  <a:pt x="713" y="557"/>
                                </a:lnTo>
                                <a:lnTo>
                                  <a:pt x="777" y="627"/>
                                </a:lnTo>
                                <a:lnTo>
                                  <a:pt x="793" y="627"/>
                                </a:lnTo>
                                <a:lnTo>
                                  <a:pt x="726" y="552"/>
                                </a:lnTo>
                                <a:lnTo>
                                  <a:pt x="726" y="74"/>
                                </a:lnTo>
                                <a:lnTo>
                                  <a:pt x="774" y="27"/>
                                </a:lnTo>
                                <a:lnTo>
                                  <a:pt x="766" y="17"/>
                                </a:lnTo>
                                <a:close/>
                                <a:moveTo>
                                  <a:pt x="752" y="0"/>
                                </a:moveTo>
                                <a:lnTo>
                                  <a:pt x="530" y="0"/>
                                </a:lnTo>
                                <a:lnTo>
                                  <a:pt x="595" y="59"/>
                                </a:lnTo>
                                <a:lnTo>
                                  <a:pt x="595" y="548"/>
                                </a:lnTo>
                                <a:lnTo>
                                  <a:pt x="530" y="602"/>
                                </a:lnTo>
                                <a:lnTo>
                                  <a:pt x="749" y="602"/>
                                </a:lnTo>
                                <a:lnTo>
                                  <a:pt x="690" y="552"/>
                                </a:lnTo>
                                <a:lnTo>
                                  <a:pt x="690" y="64"/>
                                </a:lnTo>
                                <a:lnTo>
                                  <a:pt x="752" y="0"/>
                                </a:lnTo>
                                <a:close/>
                                <a:moveTo>
                                  <a:pt x="1389" y="231"/>
                                </a:moveTo>
                                <a:lnTo>
                                  <a:pt x="1297" y="231"/>
                                </a:lnTo>
                                <a:lnTo>
                                  <a:pt x="1297" y="547"/>
                                </a:lnTo>
                                <a:lnTo>
                                  <a:pt x="1231" y="602"/>
                                </a:lnTo>
                                <a:lnTo>
                                  <a:pt x="1447" y="602"/>
                                </a:lnTo>
                                <a:lnTo>
                                  <a:pt x="1389" y="547"/>
                                </a:lnTo>
                                <a:lnTo>
                                  <a:pt x="1389" y="231"/>
                                </a:lnTo>
                                <a:close/>
                                <a:moveTo>
                                  <a:pt x="1053" y="223"/>
                                </a:moveTo>
                                <a:lnTo>
                                  <a:pt x="961" y="223"/>
                                </a:lnTo>
                                <a:lnTo>
                                  <a:pt x="1089" y="601"/>
                                </a:lnTo>
                                <a:lnTo>
                                  <a:pt x="1122" y="601"/>
                                </a:lnTo>
                                <a:lnTo>
                                  <a:pt x="1175" y="454"/>
                                </a:lnTo>
                                <a:lnTo>
                                  <a:pt x="1131" y="454"/>
                                </a:lnTo>
                                <a:lnTo>
                                  <a:pt x="1053" y="223"/>
                                </a:lnTo>
                                <a:close/>
                                <a:moveTo>
                                  <a:pt x="1015" y="111"/>
                                </a:moveTo>
                                <a:lnTo>
                                  <a:pt x="923" y="111"/>
                                </a:lnTo>
                                <a:lnTo>
                                  <a:pt x="949" y="186"/>
                                </a:lnTo>
                                <a:lnTo>
                                  <a:pt x="949" y="497"/>
                                </a:lnTo>
                                <a:lnTo>
                                  <a:pt x="952" y="526"/>
                                </a:lnTo>
                                <a:lnTo>
                                  <a:pt x="960" y="550"/>
                                </a:lnTo>
                                <a:lnTo>
                                  <a:pt x="975" y="572"/>
                                </a:lnTo>
                                <a:lnTo>
                                  <a:pt x="995" y="589"/>
                                </a:lnTo>
                                <a:lnTo>
                                  <a:pt x="999" y="596"/>
                                </a:lnTo>
                                <a:lnTo>
                                  <a:pt x="1006" y="596"/>
                                </a:lnTo>
                                <a:lnTo>
                                  <a:pt x="998" y="587"/>
                                </a:lnTo>
                                <a:lnTo>
                                  <a:pt x="987" y="574"/>
                                </a:lnTo>
                                <a:lnTo>
                                  <a:pt x="979" y="563"/>
                                </a:lnTo>
                                <a:lnTo>
                                  <a:pt x="972" y="552"/>
                                </a:lnTo>
                                <a:lnTo>
                                  <a:pt x="968" y="541"/>
                                </a:lnTo>
                                <a:lnTo>
                                  <a:pt x="965" y="529"/>
                                </a:lnTo>
                                <a:lnTo>
                                  <a:pt x="963" y="513"/>
                                </a:lnTo>
                                <a:lnTo>
                                  <a:pt x="961" y="494"/>
                                </a:lnTo>
                                <a:lnTo>
                                  <a:pt x="961" y="476"/>
                                </a:lnTo>
                                <a:lnTo>
                                  <a:pt x="961" y="223"/>
                                </a:lnTo>
                                <a:lnTo>
                                  <a:pt x="1053" y="223"/>
                                </a:lnTo>
                                <a:lnTo>
                                  <a:pt x="1015" y="111"/>
                                </a:lnTo>
                                <a:close/>
                                <a:moveTo>
                                  <a:pt x="1089" y="20"/>
                                </a:moveTo>
                                <a:lnTo>
                                  <a:pt x="1028" y="65"/>
                                </a:lnTo>
                                <a:lnTo>
                                  <a:pt x="1148" y="413"/>
                                </a:lnTo>
                                <a:lnTo>
                                  <a:pt x="1131" y="454"/>
                                </a:lnTo>
                                <a:lnTo>
                                  <a:pt x="1175" y="454"/>
                                </a:lnTo>
                                <a:lnTo>
                                  <a:pt x="1197" y="396"/>
                                </a:lnTo>
                                <a:lnTo>
                                  <a:pt x="1152" y="396"/>
                                </a:lnTo>
                                <a:lnTo>
                                  <a:pt x="1041" y="69"/>
                                </a:lnTo>
                                <a:lnTo>
                                  <a:pt x="1099" y="28"/>
                                </a:lnTo>
                                <a:lnTo>
                                  <a:pt x="1089" y="20"/>
                                </a:lnTo>
                                <a:close/>
                                <a:moveTo>
                                  <a:pt x="1454" y="0"/>
                                </a:moveTo>
                                <a:lnTo>
                                  <a:pt x="1216" y="0"/>
                                </a:lnTo>
                                <a:lnTo>
                                  <a:pt x="1273" y="62"/>
                                </a:lnTo>
                                <a:lnTo>
                                  <a:pt x="1152" y="396"/>
                                </a:lnTo>
                                <a:lnTo>
                                  <a:pt x="1197" y="396"/>
                                </a:lnTo>
                                <a:lnTo>
                                  <a:pt x="1297" y="120"/>
                                </a:lnTo>
                                <a:lnTo>
                                  <a:pt x="1389" y="120"/>
                                </a:lnTo>
                                <a:lnTo>
                                  <a:pt x="1389" y="65"/>
                                </a:lnTo>
                                <a:lnTo>
                                  <a:pt x="14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504" y="0"/>
                            <a:ext cx="487" cy="628"/>
                          </a:xfrm>
                          <a:custGeom>
                            <a:avLst/>
                            <a:gdLst>
                              <a:gd name="T0" fmla="+- 0 1689 1505"/>
                              <a:gd name="T1" fmla="*/ T0 w 487"/>
                              <a:gd name="T2" fmla="*/ 359 h 628"/>
                              <a:gd name="T3" fmla="+- 0 1684 1505"/>
                              <a:gd name="T4" fmla="*/ T3 w 487"/>
                              <a:gd name="T5" fmla="*/ 390 h 628"/>
                              <a:gd name="T6" fmla="+- 0 1679 1505"/>
                              <a:gd name="T7" fmla="*/ T6 w 487"/>
                              <a:gd name="T8" fmla="*/ 428 h 628"/>
                              <a:gd name="T9" fmla="+- 0 1683 1505"/>
                              <a:gd name="T10" fmla="*/ T9 w 487"/>
                              <a:gd name="T11" fmla="*/ 484 h 628"/>
                              <a:gd name="T12" fmla="+- 0 1717 1505"/>
                              <a:gd name="T13" fmla="*/ T12 w 487"/>
                              <a:gd name="T14" fmla="*/ 546 h 628"/>
                              <a:gd name="T15" fmla="+- 0 1740 1505"/>
                              <a:gd name="T16" fmla="*/ T15 w 487"/>
                              <a:gd name="T17" fmla="*/ 566 h 628"/>
                              <a:gd name="T18" fmla="+- 0 1684 1505"/>
                              <a:gd name="T19" fmla="*/ T18 w 487"/>
                              <a:gd name="T20" fmla="*/ 526 h 628"/>
                              <a:gd name="T21" fmla="+- 0 1666 1505"/>
                              <a:gd name="T22" fmla="*/ T21 w 487"/>
                              <a:gd name="T23" fmla="*/ 450 h 628"/>
                              <a:gd name="T24" fmla="+- 0 1669 1505"/>
                              <a:gd name="T25" fmla="*/ T24 w 487"/>
                              <a:gd name="T26" fmla="*/ 403 h 628"/>
                              <a:gd name="T27" fmla="+- 0 1676 1505"/>
                              <a:gd name="T28" fmla="*/ T27 w 487"/>
                              <a:gd name="T29" fmla="*/ 359 h 628"/>
                              <a:gd name="T30" fmla="+- 0 1991 1505"/>
                              <a:gd name="T31" fmla="*/ T30 w 487"/>
                              <a:gd name="T32" fmla="*/ 26 h 628"/>
                              <a:gd name="T33" fmla="+- 0 1945 1505"/>
                              <a:gd name="T34" fmla="*/ T33 w 487"/>
                              <a:gd name="T35" fmla="*/ 416 h 628"/>
                              <a:gd name="T36" fmla="+- 0 1952 1505"/>
                              <a:gd name="T37" fmla="*/ T36 w 487"/>
                              <a:gd name="T38" fmla="*/ 463 h 628"/>
                              <a:gd name="T39" fmla="+- 0 1965 1505"/>
                              <a:gd name="T40" fmla="*/ T39 w 487"/>
                              <a:gd name="T41" fmla="*/ 479 h 628"/>
                              <a:gd name="T42" fmla="+- 0 1973 1505"/>
                              <a:gd name="T43" fmla="*/ T42 w 487"/>
                              <a:gd name="T44" fmla="*/ 508 h 628"/>
                              <a:gd name="T45" fmla="+- 0 1953 1505"/>
                              <a:gd name="T46" fmla="*/ T45 w 487"/>
                              <a:gd name="T47" fmla="*/ 548 h 628"/>
                              <a:gd name="T48" fmla="+- 0 1900 1505"/>
                              <a:gd name="T49" fmla="*/ T48 w 487"/>
                              <a:gd name="T50" fmla="*/ 606 h 628"/>
                              <a:gd name="T51" fmla="+- 0 1636 1505"/>
                              <a:gd name="T52" fmla="*/ T51 w 487"/>
                              <a:gd name="T53" fmla="*/ 628 h 628"/>
                              <a:gd name="T54" fmla="+- 0 1597 1505"/>
                              <a:gd name="T55" fmla="*/ T54 w 487"/>
                              <a:gd name="T56" fmla="*/ 600 h 628"/>
                              <a:gd name="T57" fmla="+- 0 1614 1505"/>
                              <a:gd name="T58" fmla="*/ T57 w 487"/>
                              <a:gd name="T59" fmla="*/ 609 h 628"/>
                              <a:gd name="T60" fmla="+- 0 1647 1505"/>
                              <a:gd name="T61" fmla="*/ T60 w 487"/>
                              <a:gd name="T62" fmla="*/ 627 h 628"/>
                              <a:gd name="T63" fmla="+- 0 1828 1505"/>
                              <a:gd name="T64" fmla="*/ T63 w 487"/>
                              <a:gd name="T65" fmla="*/ 628 h 628"/>
                              <a:gd name="T66" fmla="+- 0 1885 1505"/>
                              <a:gd name="T67" fmla="*/ T66 w 487"/>
                              <a:gd name="T68" fmla="*/ 600 h 628"/>
                              <a:gd name="T69" fmla="+- 0 1937 1505"/>
                              <a:gd name="T70" fmla="*/ T69 w 487"/>
                              <a:gd name="T71" fmla="*/ 551 h 628"/>
                              <a:gd name="T72" fmla="+- 0 1964 1505"/>
                              <a:gd name="T73" fmla="*/ T72 w 487"/>
                              <a:gd name="T74" fmla="*/ 492 h 628"/>
                              <a:gd name="T75" fmla="+- 0 1941 1505"/>
                              <a:gd name="T76" fmla="*/ T75 w 487"/>
                              <a:gd name="T77" fmla="*/ 470 h 628"/>
                              <a:gd name="T78" fmla="+- 0 1935 1505"/>
                              <a:gd name="T79" fmla="*/ T78 w 487"/>
                              <a:gd name="T80" fmla="*/ 455 h 628"/>
                              <a:gd name="T81" fmla="+- 0 1933 1505"/>
                              <a:gd name="T82" fmla="*/ T81 w 487"/>
                              <a:gd name="T83" fmla="*/ 430 h 628"/>
                              <a:gd name="T84" fmla="+- 0 1933 1505"/>
                              <a:gd name="T85" fmla="*/ T84 w 487"/>
                              <a:gd name="T86" fmla="*/ 68 h 628"/>
                              <a:gd name="T87" fmla="+- 0 1751 1505"/>
                              <a:gd name="T88" fmla="*/ T87 w 487"/>
                              <a:gd name="T89" fmla="*/ 0 h 628"/>
                              <a:gd name="T90" fmla="+- 0 1909 1505"/>
                              <a:gd name="T91" fmla="*/ T90 w 487"/>
                              <a:gd name="T92" fmla="*/ 63 h 628"/>
                              <a:gd name="T93" fmla="+- 0 1909 1505"/>
                              <a:gd name="T94" fmla="*/ T93 w 487"/>
                              <a:gd name="T95" fmla="*/ 427 h 628"/>
                              <a:gd name="T96" fmla="+- 0 1915 1505"/>
                              <a:gd name="T97" fmla="*/ T96 w 487"/>
                              <a:gd name="T98" fmla="*/ 456 h 628"/>
                              <a:gd name="T99" fmla="+- 0 1932 1505"/>
                              <a:gd name="T100" fmla="*/ T99 w 487"/>
                              <a:gd name="T101" fmla="*/ 475 h 628"/>
                              <a:gd name="T102" fmla="+- 0 1915 1505"/>
                              <a:gd name="T103" fmla="*/ T102 w 487"/>
                              <a:gd name="T104" fmla="*/ 530 h 628"/>
                              <a:gd name="T105" fmla="+- 0 1873 1505"/>
                              <a:gd name="T106" fmla="*/ T105 w 487"/>
                              <a:gd name="T107" fmla="*/ 575 h 628"/>
                              <a:gd name="T108" fmla="+- 0 1812 1505"/>
                              <a:gd name="T109" fmla="*/ T108 w 487"/>
                              <a:gd name="T110" fmla="*/ 604 h 628"/>
                              <a:gd name="T111" fmla="+- 0 1739 1505"/>
                              <a:gd name="T112" fmla="*/ T111 w 487"/>
                              <a:gd name="T113" fmla="*/ 613 h 628"/>
                              <a:gd name="T114" fmla="+- 0 1617 1505"/>
                              <a:gd name="T115" fmla="*/ T114 w 487"/>
                              <a:gd name="T116" fmla="*/ 584 h 628"/>
                              <a:gd name="T117" fmla="+- 0 1549 1505"/>
                              <a:gd name="T118" fmla="*/ T117 w 487"/>
                              <a:gd name="T119" fmla="*/ 497 h 628"/>
                              <a:gd name="T120" fmla="+- 0 1539 1505"/>
                              <a:gd name="T121" fmla="*/ T120 w 487"/>
                              <a:gd name="T122" fmla="*/ 471 h 628"/>
                              <a:gd name="T123" fmla="+- 0 1531 1505"/>
                              <a:gd name="T124" fmla="*/ T123 w 487"/>
                              <a:gd name="T125" fmla="*/ 461 h 628"/>
                              <a:gd name="T126" fmla="+- 0 1518 1505"/>
                              <a:gd name="T127" fmla="*/ T126 w 487"/>
                              <a:gd name="T128" fmla="*/ 455 h 628"/>
                              <a:gd name="T129" fmla="+- 0 1645 1505"/>
                              <a:gd name="T130" fmla="*/ T129 w 487"/>
                              <a:gd name="T131" fmla="*/ 348 h 628"/>
                              <a:gd name="T132" fmla="+- 0 1639 1505"/>
                              <a:gd name="T133" fmla="*/ T132 w 487"/>
                              <a:gd name="T134" fmla="*/ 395 h 628"/>
                              <a:gd name="T135" fmla="+- 0 1637 1505"/>
                              <a:gd name="T136" fmla="*/ T135 w 487"/>
                              <a:gd name="T137" fmla="*/ 441 h 628"/>
                              <a:gd name="T138" fmla="+- 0 1644 1505"/>
                              <a:gd name="T139" fmla="*/ T138 w 487"/>
                              <a:gd name="T140" fmla="*/ 498 h 628"/>
                              <a:gd name="T141" fmla="+- 0 1663 1505"/>
                              <a:gd name="T142" fmla="*/ T141 w 487"/>
                              <a:gd name="T143" fmla="*/ 542 h 628"/>
                              <a:gd name="T144" fmla="+- 0 1692 1505"/>
                              <a:gd name="T145" fmla="*/ T144 w 487"/>
                              <a:gd name="T146" fmla="*/ 571 h 628"/>
                              <a:gd name="T147" fmla="+- 0 1730 1505"/>
                              <a:gd name="T148" fmla="*/ T147 w 487"/>
                              <a:gd name="T149" fmla="*/ 580 h 628"/>
                              <a:gd name="T150" fmla="+- 0 1794 1505"/>
                              <a:gd name="T151" fmla="*/ T150 w 487"/>
                              <a:gd name="T152" fmla="*/ 546 h 628"/>
                              <a:gd name="T153" fmla="+- 0 1815 1505"/>
                              <a:gd name="T154" fmla="*/ T153 w 487"/>
                              <a:gd name="T155" fmla="*/ 445 h 628"/>
                              <a:gd name="T156" fmla="+- 0 1751 1505"/>
                              <a:gd name="T157" fmla="*/ T156 w 487"/>
                              <a:gd name="T158"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487" h="628">
                                <a:moveTo>
                                  <a:pt x="171" y="359"/>
                                </a:moveTo>
                                <a:lnTo>
                                  <a:pt x="184" y="359"/>
                                </a:lnTo>
                                <a:lnTo>
                                  <a:pt x="183" y="365"/>
                                </a:lnTo>
                                <a:lnTo>
                                  <a:pt x="179" y="390"/>
                                </a:lnTo>
                                <a:lnTo>
                                  <a:pt x="176" y="411"/>
                                </a:lnTo>
                                <a:lnTo>
                                  <a:pt x="174" y="428"/>
                                </a:lnTo>
                                <a:lnTo>
                                  <a:pt x="174" y="442"/>
                                </a:lnTo>
                                <a:lnTo>
                                  <a:pt x="178" y="484"/>
                                </a:lnTo>
                                <a:lnTo>
                                  <a:pt x="191" y="519"/>
                                </a:lnTo>
                                <a:lnTo>
                                  <a:pt x="212" y="546"/>
                                </a:lnTo>
                                <a:lnTo>
                                  <a:pt x="242" y="566"/>
                                </a:lnTo>
                                <a:lnTo>
                                  <a:pt x="235" y="566"/>
                                </a:lnTo>
                                <a:lnTo>
                                  <a:pt x="202" y="551"/>
                                </a:lnTo>
                                <a:lnTo>
                                  <a:pt x="179" y="526"/>
                                </a:lnTo>
                                <a:lnTo>
                                  <a:pt x="166" y="493"/>
                                </a:lnTo>
                                <a:lnTo>
                                  <a:pt x="161" y="450"/>
                                </a:lnTo>
                                <a:lnTo>
                                  <a:pt x="162" y="427"/>
                                </a:lnTo>
                                <a:lnTo>
                                  <a:pt x="164" y="403"/>
                                </a:lnTo>
                                <a:lnTo>
                                  <a:pt x="167" y="381"/>
                                </a:lnTo>
                                <a:lnTo>
                                  <a:pt x="171" y="359"/>
                                </a:lnTo>
                                <a:moveTo>
                                  <a:pt x="479" y="17"/>
                                </a:moveTo>
                                <a:lnTo>
                                  <a:pt x="486" y="26"/>
                                </a:lnTo>
                                <a:lnTo>
                                  <a:pt x="440" y="73"/>
                                </a:lnTo>
                                <a:lnTo>
                                  <a:pt x="440" y="416"/>
                                </a:lnTo>
                                <a:lnTo>
                                  <a:pt x="440" y="434"/>
                                </a:lnTo>
                                <a:lnTo>
                                  <a:pt x="447" y="463"/>
                                </a:lnTo>
                                <a:lnTo>
                                  <a:pt x="451" y="471"/>
                                </a:lnTo>
                                <a:lnTo>
                                  <a:pt x="460" y="479"/>
                                </a:lnTo>
                                <a:lnTo>
                                  <a:pt x="473" y="488"/>
                                </a:lnTo>
                                <a:lnTo>
                                  <a:pt x="468" y="508"/>
                                </a:lnTo>
                                <a:lnTo>
                                  <a:pt x="459" y="528"/>
                                </a:lnTo>
                                <a:lnTo>
                                  <a:pt x="448" y="548"/>
                                </a:lnTo>
                                <a:lnTo>
                                  <a:pt x="432" y="569"/>
                                </a:lnTo>
                                <a:lnTo>
                                  <a:pt x="395" y="606"/>
                                </a:lnTo>
                                <a:lnTo>
                                  <a:pt x="359" y="628"/>
                                </a:lnTo>
                                <a:moveTo>
                                  <a:pt x="131" y="628"/>
                                </a:moveTo>
                                <a:lnTo>
                                  <a:pt x="122" y="624"/>
                                </a:lnTo>
                                <a:lnTo>
                                  <a:pt x="92" y="600"/>
                                </a:lnTo>
                                <a:lnTo>
                                  <a:pt x="92" y="596"/>
                                </a:lnTo>
                                <a:lnTo>
                                  <a:pt x="109" y="609"/>
                                </a:lnTo>
                                <a:lnTo>
                                  <a:pt x="126" y="619"/>
                                </a:lnTo>
                                <a:lnTo>
                                  <a:pt x="142" y="627"/>
                                </a:lnTo>
                                <a:lnTo>
                                  <a:pt x="144" y="628"/>
                                </a:lnTo>
                                <a:moveTo>
                                  <a:pt x="323" y="628"/>
                                </a:moveTo>
                                <a:lnTo>
                                  <a:pt x="347" y="619"/>
                                </a:lnTo>
                                <a:lnTo>
                                  <a:pt x="380" y="600"/>
                                </a:lnTo>
                                <a:lnTo>
                                  <a:pt x="409" y="577"/>
                                </a:lnTo>
                                <a:lnTo>
                                  <a:pt x="432" y="551"/>
                                </a:lnTo>
                                <a:lnTo>
                                  <a:pt x="448" y="523"/>
                                </a:lnTo>
                                <a:lnTo>
                                  <a:pt x="459" y="492"/>
                                </a:lnTo>
                                <a:lnTo>
                                  <a:pt x="444" y="480"/>
                                </a:lnTo>
                                <a:lnTo>
                                  <a:pt x="436" y="470"/>
                                </a:lnTo>
                                <a:lnTo>
                                  <a:pt x="432" y="462"/>
                                </a:lnTo>
                                <a:lnTo>
                                  <a:pt x="430" y="455"/>
                                </a:lnTo>
                                <a:lnTo>
                                  <a:pt x="429" y="444"/>
                                </a:lnTo>
                                <a:lnTo>
                                  <a:pt x="428" y="430"/>
                                </a:lnTo>
                                <a:lnTo>
                                  <a:pt x="428" y="413"/>
                                </a:lnTo>
                                <a:lnTo>
                                  <a:pt x="428" y="68"/>
                                </a:lnTo>
                                <a:lnTo>
                                  <a:pt x="479" y="17"/>
                                </a:lnTo>
                                <a:moveTo>
                                  <a:pt x="246" y="0"/>
                                </a:moveTo>
                                <a:lnTo>
                                  <a:pt x="467" y="0"/>
                                </a:lnTo>
                                <a:lnTo>
                                  <a:pt x="404" y="63"/>
                                </a:lnTo>
                                <a:lnTo>
                                  <a:pt x="404" y="412"/>
                                </a:lnTo>
                                <a:lnTo>
                                  <a:pt x="404" y="427"/>
                                </a:lnTo>
                                <a:lnTo>
                                  <a:pt x="405" y="443"/>
                                </a:lnTo>
                                <a:lnTo>
                                  <a:pt x="410" y="456"/>
                                </a:lnTo>
                                <a:lnTo>
                                  <a:pt x="417" y="467"/>
                                </a:lnTo>
                                <a:lnTo>
                                  <a:pt x="427" y="475"/>
                                </a:lnTo>
                                <a:lnTo>
                                  <a:pt x="421" y="504"/>
                                </a:lnTo>
                                <a:lnTo>
                                  <a:pt x="410" y="530"/>
                                </a:lnTo>
                                <a:lnTo>
                                  <a:pt x="392" y="554"/>
                                </a:lnTo>
                                <a:lnTo>
                                  <a:pt x="368" y="575"/>
                                </a:lnTo>
                                <a:lnTo>
                                  <a:pt x="339" y="592"/>
                                </a:lnTo>
                                <a:lnTo>
                                  <a:pt x="307" y="604"/>
                                </a:lnTo>
                                <a:lnTo>
                                  <a:pt x="272" y="611"/>
                                </a:lnTo>
                                <a:lnTo>
                                  <a:pt x="234" y="613"/>
                                </a:lnTo>
                                <a:lnTo>
                                  <a:pt x="166" y="606"/>
                                </a:lnTo>
                                <a:lnTo>
                                  <a:pt x="112" y="584"/>
                                </a:lnTo>
                                <a:lnTo>
                                  <a:pt x="72" y="548"/>
                                </a:lnTo>
                                <a:lnTo>
                                  <a:pt x="44" y="497"/>
                                </a:lnTo>
                                <a:lnTo>
                                  <a:pt x="37" y="480"/>
                                </a:lnTo>
                                <a:lnTo>
                                  <a:pt x="34" y="471"/>
                                </a:lnTo>
                                <a:lnTo>
                                  <a:pt x="30" y="464"/>
                                </a:lnTo>
                                <a:lnTo>
                                  <a:pt x="26" y="461"/>
                                </a:lnTo>
                                <a:lnTo>
                                  <a:pt x="21" y="458"/>
                                </a:lnTo>
                                <a:lnTo>
                                  <a:pt x="13" y="455"/>
                                </a:lnTo>
                                <a:lnTo>
                                  <a:pt x="0" y="453"/>
                                </a:lnTo>
                                <a:lnTo>
                                  <a:pt x="140" y="348"/>
                                </a:lnTo>
                                <a:lnTo>
                                  <a:pt x="137" y="371"/>
                                </a:lnTo>
                                <a:lnTo>
                                  <a:pt x="134" y="395"/>
                                </a:lnTo>
                                <a:lnTo>
                                  <a:pt x="133" y="418"/>
                                </a:lnTo>
                                <a:lnTo>
                                  <a:pt x="132" y="441"/>
                                </a:lnTo>
                                <a:lnTo>
                                  <a:pt x="134" y="471"/>
                                </a:lnTo>
                                <a:lnTo>
                                  <a:pt x="139" y="498"/>
                                </a:lnTo>
                                <a:lnTo>
                                  <a:pt x="147" y="522"/>
                                </a:lnTo>
                                <a:lnTo>
                                  <a:pt x="158" y="542"/>
                                </a:lnTo>
                                <a:lnTo>
                                  <a:pt x="171" y="559"/>
                                </a:lnTo>
                                <a:lnTo>
                                  <a:pt x="187" y="571"/>
                                </a:lnTo>
                                <a:lnTo>
                                  <a:pt x="205" y="578"/>
                                </a:lnTo>
                                <a:lnTo>
                                  <a:pt x="225" y="580"/>
                                </a:lnTo>
                                <a:lnTo>
                                  <a:pt x="262" y="572"/>
                                </a:lnTo>
                                <a:lnTo>
                                  <a:pt x="289" y="546"/>
                                </a:lnTo>
                                <a:lnTo>
                                  <a:pt x="305" y="504"/>
                                </a:lnTo>
                                <a:lnTo>
                                  <a:pt x="310" y="445"/>
                                </a:lnTo>
                                <a:lnTo>
                                  <a:pt x="310" y="58"/>
                                </a:lnTo>
                                <a:lnTo>
                                  <a:pt x="24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62" y="444"/>
                            <a:ext cx="11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5"/>
                        <wps:cNvSpPr>
                          <a:spLocks/>
                        </wps:cNvSpPr>
                        <wps:spPr bwMode="auto">
                          <a:xfrm>
                            <a:off x="2035" y="0"/>
                            <a:ext cx="1519" cy="628"/>
                          </a:xfrm>
                          <a:custGeom>
                            <a:avLst/>
                            <a:gdLst>
                              <a:gd name="T0" fmla="+- 0 3540 2035"/>
                              <a:gd name="T1" fmla="*/ T0 w 1519"/>
                              <a:gd name="T2" fmla="*/ 627 h 628"/>
                              <a:gd name="T3" fmla="+- 0 3507 2035"/>
                              <a:gd name="T4" fmla="*/ T3 w 1519"/>
                              <a:gd name="T5" fmla="*/ 531 h 628"/>
                              <a:gd name="T6" fmla="+- 0 3470 2035"/>
                              <a:gd name="T7" fmla="*/ T6 w 1519"/>
                              <a:gd name="T8" fmla="*/ 452 h 628"/>
                              <a:gd name="T9" fmla="+- 0 2429 2035"/>
                              <a:gd name="T10" fmla="*/ T9 w 1519"/>
                              <a:gd name="T11" fmla="*/ 483 h 628"/>
                              <a:gd name="T12" fmla="+- 0 2443 2035"/>
                              <a:gd name="T13" fmla="*/ T12 w 1519"/>
                              <a:gd name="T14" fmla="*/ 554 h 628"/>
                              <a:gd name="T15" fmla="+- 0 2483 2035"/>
                              <a:gd name="T16" fmla="*/ T15 w 1519"/>
                              <a:gd name="T17" fmla="*/ 589 h 628"/>
                              <a:gd name="T18" fmla="+- 0 2480 2035"/>
                              <a:gd name="T19" fmla="*/ T18 w 1519"/>
                              <a:gd name="T20" fmla="*/ 572 h 628"/>
                              <a:gd name="T21" fmla="+- 0 2454 2035"/>
                              <a:gd name="T22" fmla="*/ T21 w 1519"/>
                              <a:gd name="T23" fmla="*/ 497 h 628"/>
                              <a:gd name="T24" fmla="+- 0 2428 2035"/>
                              <a:gd name="T25" fmla="*/ T24 w 1519"/>
                              <a:gd name="T26" fmla="*/ 111 h 628"/>
                              <a:gd name="T27" fmla="+- 0 2932 2035"/>
                              <a:gd name="T28" fmla="*/ T27 w 1519"/>
                              <a:gd name="T29" fmla="*/ 75 h 628"/>
                              <a:gd name="T30" fmla="+- 0 2758 2035"/>
                              <a:gd name="T31" fmla="*/ T30 w 1519"/>
                              <a:gd name="T32" fmla="*/ 628 h 628"/>
                              <a:gd name="T33" fmla="+- 0 2920 2035"/>
                              <a:gd name="T34" fmla="*/ T33 w 1519"/>
                              <a:gd name="T35" fmla="*/ 554 h 628"/>
                              <a:gd name="T36" fmla="+- 0 3031 2035"/>
                              <a:gd name="T37" fmla="*/ T36 w 1519"/>
                              <a:gd name="T38" fmla="*/ 0 h 628"/>
                              <a:gd name="T39" fmla="+- 0 3189 2035"/>
                              <a:gd name="T40" fmla="*/ T39 w 1519"/>
                              <a:gd name="T41" fmla="*/ 565 h 628"/>
                              <a:gd name="T42" fmla="+- 0 3214 2035"/>
                              <a:gd name="T43" fmla="*/ T42 w 1519"/>
                              <a:gd name="T44" fmla="*/ 567 h 628"/>
                              <a:gd name="T45" fmla="+- 0 3271 2035"/>
                              <a:gd name="T46" fmla="*/ T45 w 1519"/>
                              <a:gd name="T47" fmla="*/ 28 h 628"/>
                              <a:gd name="T48" fmla="+- 0 3236 2035"/>
                              <a:gd name="T49" fmla="*/ T48 w 1519"/>
                              <a:gd name="T50" fmla="*/ 568 h 628"/>
                              <a:gd name="T51" fmla="+- 0 3266 2035"/>
                              <a:gd name="T52" fmla="*/ T51 w 1519"/>
                              <a:gd name="T53" fmla="*/ 569 h 628"/>
                              <a:gd name="T54" fmla="+- 0 3357 2035"/>
                              <a:gd name="T55" fmla="*/ T54 w 1519"/>
                              <a:gd name="T56" fmla="*/ 550 h 628"/>
                              <a:gd name="T57" fmla="+- 0 3411 2035"/>
                              <a:gd name="T58" fmla="*/ T57 w 1519"/>
                              <a:gd name="T59" fmla="*/ 492 h 628"/>
                              <a:gd name="T60" fmla="+- 0 3452 2035"/>
                              <a:gd name="T61" fmla="*/ T60 w 1519"/>
                              <a:gd name="T62" fmla="*/ 486 h 628"/>
                              <a:gd name="T63" fmla="+- 0 3521 2035"/>
                              <a:gd name="T64" fmla="*/ T63 w 1519"/>
                              <a:gd name="T65" fmla="*/ 602 h 628"/>
                              <a:gd name="T66" fmla="+- 0 3096 2035"/>
                              <a:gd name="T67" fmla="*/ T66 w 1519"/>
                              <a:gd name="T68" fmla="*/ 60 h 628"/>
                              <a:gd name="T69" fmla="+- 0 2571 2035"/>
                              <a:gd name="T70" fmla="*/ T69 w 1519"/>
                              <a:gd name="T71" fmla="*/ 0 h 628"/>
                              <a:gd name="T72" fmla="+- 0 2653 2035"/>
                              <a:gd name="T73" fmla="*/ T72 w 1519"/>
                              <a:gd name="T74" fmla="*/ 413 h 628"/>
                              <a:gd name="T75" fmla="+- 0 2604 2035"/>
                              <a:gd name="T76" fmla="*/ T75 w 1519"/>
                              <a:gd name="T77" fmla="*/ 28 h 628"/>
                              <a:gd name="T78" fmla="+- 0 2778 2035"/>
                              <a:gd name="T79" fmla="*/ T78 w 1519"/>
                              <a:gd name="T80" fmla="*/ 62 h 628"/>
                              <a:gd name="T81" fmla="+- 0 2894 2035"/>
                              <a:gd name="T82" fmla="*/ T81 w 1519"/>
                              <a:gd name="T83" fmla="*/ 65 h 628"/>
                              <a:gd name="T84" fmla="+- 0 2736 2035"/>
                              <a:gd name="T85" fmla="*/ T84 w 1519"/>
                              <a:gd name="T86" fmla="*/ 602 h 628"/>
                              <a:gd name="T87" fmla="+- 0 2657 2035"/>
                              <a:gd name="T88" fmla="*/ T87 w 1519"/>
                              <a:gd name="T89" fmla="*/ 628 h 628"/>
                              <a:gd name="T90" fmla="+- 0 2645 2035"/>
                              <a:gd name="T91" fmla="*/ T90 w 1519"/>
                              <a:gd name="T92" fmla="*/ 627 h 628"/>
                              <a:gd name="T93" fmla="+- 0 2627 2035"/>
                              <a:gd name="T94" fmla="*/ T93 w 1519"/>
                              <a:gd name="T95" fmla="*/ 601 h 628"/>
                              <a:gd name="T96" fmla="+- 0 2466 2035"/>
                              <a:gd name="T97" fmla="*/ T96 w 1519"/>
                              <a:gd name="T98" fmla="*/ 471 h 628"/>
                              <a:gd name="T99" fmla="+- 0 2470 2035"/>
                              <a:gd name="T100" fmla="*/ T99 w 1519"/>
                              <a:gd name="T101" fmla="*/ 529 h 628"/>
                              <a:gd name="T102" fmla="+- 0 2484 2035"/>
                              <a:gd name="T103" fmla="*/ T102 w 1519"/>
                              <a:gd name="T104" fmla="*/ 563 h 628"/>
                              <a:gd name="T105" fmla="+- 0 2536 2035"/>
                              <a:gd name="T106" fmla="*/ T105 w 1519"/>
                              <a:gd name="T107" fmla="*/ 628 h 628"/>
                              <a:gd name="T108" fmla="+- 0 2282 2035"/>
                              <a:gd name="T109" fmla="*/ T108 w 1519"/>
                              <a:gd name="T110" fmla="*/ 627 h 628"/>
                              <a:gd name="T111" fmla="+- 0 2271 2035"/>
                              <a:gd name="T112" fmla="*/ T111 w 1519"/>
                              <a:gd name="T113" fmla="*/ 17 h 628"/>
                              <a:gd name="T114" fmla="+- 0 2231 2035"/>
                              <a:gd name="T115" fmla="*/ T114 w 1519"/>
                              <a:gd name="T116" fmla="*/ 552 h 628"/>
                              <a:gd name="T117" fmla="+- 0 2505 2035"/>
                              <a:gd name="T118" fmla="*/ T117 w 1519"/>
                              <a:gd name="T119" fmla="*/ 602 h 628"/>
                              <a:gd name="T120" fmla="+- 0 2329 2035"/>
                              <a:gd name="T121" fmla="*/ T120 w 1519"/>
                              <a:gd name="T122" fmla="*/ 582 h 628"/>
                              <a:gd name="T123" fmla="+- 0 2374 2035"/>
                              <a:gd name="T124" fmla="*/ T123 w 1519"/>
                              <a:gd name="T125" fmla="*/ 539 h 628"/>
                              <a:gd name="T126" fmla="+- 0 2390 2035"/>
                              <a:gd name="T127" fmla="*/ T126 w 1519"/>
                              <a:gd name="T128" fmla="*/ 476 h 628"/>
                              <a:gd name="T129" fmla="+- 0 2329 2035"/>
                              <a:gd name="T130" fmla="*/ T129 w 1519"/>
                              <a:gd name="T131" fmla="*/ 0 h 628"/>
                              <a:gd name="T132" fmla="+- 0 2195 2035"/>
                              <a:gd name="T133" fmla="*/ T132 w 1519"/>
                              <a:gd name="T134" fmla="*/ 64 h 628"/>
                              <a:gd name="T135" fmla="+- 0 2035 2035"/>
                              <a:gd name="T136" fmla="*/ T135 w 1519"/>
                              <a:gd name="T137" fmla="*/ 602 h 628"/>
                              <a:gd name="T138" fmla="+- 0 2035 2035"/>
                              <a:gd name="T139" fmla="*/ T138 w 1519"/>
                              <a:gd name="T140" fmla="*/ 0 h 62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519" h="628">
                                <a:moveTo>
                                  <a:pt x="1010" y="628"/>
                                </a:moveTo>
                                <a:lnTo>
                                  <a:pt x="1009" y="627"/>
                                </a:lnTo>
                                <a:lnTo>
                                  <a:pt x="1505" y="627"/>
                                </a:lnTo>
                                <a:lnTo>
                                  <a:pt x="1519" y="598"/>
                                </a:lnTo>
                                <a:lnTo>
                                  <a:pt x="1494" y="565"/>
                                </a:lnTo>
                                <a:lnTo>
                                  <a:pt x="1472" y="531"/>
                                </a:lnTo>
                                <a:lnTo>
                                  <a:pt x="1453" y="495"/>
                                </a:lnTo>
                                <a:lnTo>
                                  <a:pt x="1436" y="457"/>
                                </a:lnTo>
                                <a:lnTo>
                                  <a:pt x="1435" y="452"/>
                                </a:lnTo>
                                <a:moveTo>
                                  <a:pt x="393" y="111"/>
                                </a:moveTo>
                                <a:lnTo>
                                  <a:pt x="393" y="448"/>
                                </a:lnTo>
                                <a:lnTo>
                                  <a:pt x="394" y="483"/>
                                </a:lnTo>
                                <a:lnTo>
                                  <a:pt x="397" y="513"/>
                                </a:lnTo>
                                <a:lnTo>
                                  <a:pt x="401" y="537"/>
                                </a:lnTo>
                                <a:lnTo>
                                  <a:pt x="408" y="554"/>
                                </a:lnTo>
                                <a:lnTo>
                                  <a:pt x="417" y="568"/>
                                </a:lnTo>
                                <a:lnTo>
                                  <a:pt x="430" y="579"/>
                                </a:lnTo>
                                <a:lnTo>
                                  <a:pt x="448" y="589"/>
                                </a:lnTo>
                                <a:lnTo>
                                  <a:pt x="469" y="596"/>
                                </a:lnTo>
                                <a:lnTo>
                                  <a:pt x="465" y="589"/>
                                </a:lnTo>
                                <a:lnTo>
                                  <a:pt x="445" y="572"/>
                                </a:lnTo>
                                <a:lnTo>
                                  <a:pt x="430" y="550"/>
                                </a:lnTo>
                                <a:lnTo>
                                  <a:pt x="422" y="526"/>
                                </a:lnTo>
                                <a:lnTo>
                                  <a:pt x="419" y="497"/>
                                </a:lnTo>
                                <a:lnTo>
                                  <a:pt x="419" y="463"/>
                                </a:lnTo>
                                <a:lnTo>
                                  <a:pt x="419" y="186"/>
                                </a:lnTo>
                                <a:lnTo>
                                  <a:pt x="393" y="111"/>
                                </a:lnTo>
                                <a:moveTo>
                                  <a:pt x="940" y="29"/>
                                </a:moveTo>
                                <a:lnTo>
                                  <a:pt x="950" y="37"/>
                                </a:lnTo>
                                <a:lnTo>
                                  <a:pt x="897" y="75"/>
                                </a:lnTo>
                                <a:lnTo>
                                  <a:pt x="897" y="547"/>
                                </a:lnTo>
                                <a:lnTo>
                                  <a:pt x="968" y="628"/>
                                </a:lnTo>
                                <a:moveTo>
                                  <a:pt x="723" y="628"/>
                                </a:moveTo>
                                <a:lnTo>
                                  <a:pt x="723" y="627"/>
                                </a:lnTo>
                                <a:lnTo>
                                  <a:pt x="950" y="627"/>
                                </a:lnTo>
                                <a:lnTo>
                                  <a:pt x="885" y="554"/>
                                </a:lnTo>
                                <a:lnTo>
                                  <a:pt x="885" y="67"/>
                                </a:lnTo>
                                <a:lnTo>
                                  <a:pt x="940" y="29"/>
                                </a:lnTo>
                                <a:moveTo>
                                  <a:pt x="996" y="0"/>
                                </a:moveTo>
                                <a:lnTo>
                                  <a:pt x="1220" y="0"/>
                                </a:lnTo>
                                <a:lnTo>
                                  <a:pt x="1154" y="64"/>
                                </a:lnTo>
                                <a:lnTo>
                                  <a:pt x="1154" y="565"/>
                                </a:lnTo>
                                <a:lnTo>
                                  <a:pt x="1158" y="565"/>
                                </a:lnTo>
                                <a:lnTo>
                                  <a:pt x="1175" y="567"/>
                                </a:lnTo>
                                <a:lnTo>
                                  <a:pt x="1179" y="567"/>
                                </a:lnTo>
                                <a:lnTo>
                                  <a:pt x="1179" y="69"/>
                                </a:lnTo>
                                <a:lnTo>
                                  <a:pt x="1230" y="18"/>
                                </a:lnTo>
                                <a:lnTo>
                                  <a:pt x="1236" y="28"/>
                                </a:lnTo>
                                <a:lnTo>
                                  <a:pt x="1191" y="75"/>
                                </a:lnTo>
                                <a:lnTo>
                                  <a:pt x="1191" y="567"/>
                                </a:lnTo>
                                <a:lnTo>
                                  <a:pt x="1201" y="568"/>
                                </a:lnTo>
                                <a:lnTo>
                                  <a:pt x="1211" y="568"/>
                                </a:lnTo>
                                <a:lnTo>
                                  <a:pt x="1221" y="569"/>
                                </a:lnTo>
                                <a:lnTo>
                                  <a:pt x="1231" y="569"/>
                                </a:lnTo>
                                <a:lnTo>
                                  <a:pt x="1266" y="567"/>
                                </a:lnTo>
                                <a:lnTo>
                                  <a:pt x="1297" y="561"/>
                                </a:lnTo>
                                <a:lnTo>
                                  <a:pt x="1322" y="550"/>
                                </a:lnTo>
                                <a:lnTo>
                                  <a:pt x="1344" y="536"/>
                                </a:lnTo>
                                <a:lnTo>
                                  <a:pt x="1361" y="517"/>
                                </a:lnTo>
                                <a:lnTo>
                                  <a:pt x="1376" y="492"/>
                                </a:lnTo>
                                <a:lnTo>
                                  <a:pt x="1387" y="462"/>
                                </a:lnTo>
                                <a:lnTo>
                                  <a:pt x="1395" y="427"/>
                                </a:lnTo>
                                <a:lnTo>
                                  <a:pt x="1417" y="486"/>
                                </a:lnTo>
                                <a:lnTo>
                                  <a:pt x="1440" y="534"/>
                                </a:lnTo>
                                <a:lnTo>
                                  <a:pt x="1463" y="573"/>
                                </a:lnTo>
                                <a:lnTo>
                                  <a:pt x="1486" y="602"/>
                                </a:lnTo>
                                <a:lnTo>
                                  <a:pt x="996" y="602"/>
                                </a:lnTo>
                                <a:lnTo>
                                  <a:pt x="1061" y="549"/>
                                </a:lnTo>
                                <a:lnTo>
                                  <a:pt x="1061" y="60"/>
                                </a:lnTo>
                                <a:lnTo>
                                  <a:pt x="996" y="0"/>
                                </a:lnTo>
                                <a:moveTo>
                                  <a:pt x="294" y="0"/>
                                </a:moveTo>
                                <a:lnTo>
                                  <a:pt x="536" y="0"/>
                                </a:lnTo>
                                <a:lnTo>
                                  <a:pt x="468" y="62"/>
                                </a:lnTo>
                                <a:lnTo>
                                  <a:pt x="601" y="454"/>
                                </a:lnTo>
                                <a:lnTo>
                                  <a:pt x="618" y="413"/>
                                </a:lnTo>
                                <a:lnTo>
                                  <a:pt x="498" y="65"/>
                                </a:lnTo>
                                <a:lnTo>
                                  <a:pt x="559" y="20"/>
                                </a:lnTo>
                                <a:lnTo>
                                  <a:pt x="569" y="28"/>
                                </a:lnTo>
                                <a:lnTo>
                                  <a:pt x="511" y="69"/>
                                </a:lnTo>
                                <a:lnTo>
                                  <a:pt x="622" y="396"/>
                                </a:lnTo>
                                <a:lnTo>
                                  <a:pt x="743" y="62"/>
                                </a:lnTo>
                                <a:lnTo>
                                  <a:pt x="686" y="0"/>
                                </a:lnTo>
                                <a:lnTo>
                                  <a:pt x="924" y="0"/>
                                </a:lnTo>
                                <a:lnTo>
                                  <a:pt x="859" y="65"/>
                                </a:lnTo>
                                <a:lnTo>
                                  <a:pt x="859" y="547"/>
                                </a:lnTo>
                                <a:lnTo>
                                  <a:pt x="917" y="602"/>
                                </a:lnTo>
                                <a:lnTo>
                                  <a:pt x="701" y="602"/>
                                </a:lnTo>
                                <a:lnTo>
                                  <a:pt x="767" y="547"/>
                                </a:lnTo>
                                <a:lnTo>
                                  <a:pt x="767" y="231"/>
                                </a:lnTo>
                                <a:lnTo>
                                  <a:pt x="622" y="628"/>
                                </a:lnTo>
                                <a:moveTo>
                                  <a:pt x="569" y="628"/>
                                </a:moveTo>
                                <a:lnTo>
                                  <a:pt x="569" y="627"/>
                                </a:lnTo>
                                <a:lnTo>
                                  <a:pt x="610" y="627"/>
                                </a:lnTo>
                                <a:lnTo>
                                  <a:pt x="767" y="191"/>
                                </a:lnTo>
                                <a:lnTo>
                                  <a:pt x="767" y="120"/>
                                </a:lnTo>
                                <a:lnTo>
                                  <a:pt x="592" y="601"/>
                                </a:lnTo>
                                <a:lnTo>
                                  <a:pt x="559" y="601"/>
                                </a:lnTo>
                                <a:lnTo>
                                  <a:pt x="431" y="223"/>
                                </a:lnTo>
                                <a:lnTo>
                                  <a:pt x="431" y="471"/>
                                </a:lnTo>
                                <a:lnTo>
                                  <a:pt x="431" y="494"/>
                                </a:lnTo>
                                <a:lnTo>
                                  <a:pt x="433" y="513"/>
                                </a:lnTo>
                                <a:lnTo>
                                  <a:pt x="435" y="529"/>
                                </a:lnTo>
                                <a:lnTo>
                                  <a:pt x="438" y="541"/>
                                </a:lnTo>
                                <a:lnTo>
                                  <a:pt x="442" y="552"/>
                                </a:lnTo>
                                <a:lnTo>
                                  <a:pt x="449" y="563"/>
                                </a:lnTo>
                                <a:lnTo>
                                  <a:pt x="457" y="574"/>
                                </a:lnTo>
                                <a:lnTo>
                                  <a:pt x="468" y="587"/>
                                </a:lnTo>
                                <a:lnTo>
                                  <a:pt x="501" y="628"/>
                                </a:lnTo>
                                <a:moveTo>
                                  <a:pt x="20" y="628"/>
                                </a:moveTo>
                                <a:lnTo>
                                  <a:pt x="19" y="627"/>
                                </a:lnTo>
                                <a:lnTo>
                                  <a:pt x="247" y="627"/>
                                </a:lnTo>
                                <a:lnTo>
                                  <a:pt x="183" y="557"/>
                                </a:lnTo>
                                <a:lnTo>
                                  <a:pt x="183" y="70"/>
                                </a:lnTo>
                                <a:lnTo>
                                  <a:pt x="236" y="17"/>
                                </a:lnTo>
                                <a:lnTo>
                                  <a:pt x="244" y="27"/>
                                </a:lnTo>
                                <a:lnTo>
                                  <a:pt x="196" y="74"/>
                                </a:lnTo>
                                <a:lnTo>
                                  <a:pt x="196" y="552"/>
                                </a:lnTo>
                                <a:lnTo>
                                  <a:pt x="263" y="627"/>
                                </a:lnTo>
                                <a:lnTo>
                                  <a:pt x="487" y="627"/>
                                </a:lnTo>
                                <a:lnTo>
                                  <a:pt x="470" y="602"/>
                                </a:lnTo>
                                <a:lnTo>
                                  <a:pt x="261" y="602"/>
                                </a:lnTo>
                                <a:lnTo>
                                  <a:pt x="271" y="596"/>
                                </a:lnTo>
                                <a:lnTo>
                                  <a:pt x="294" y="582"/>
                                </a:lnTo>
                                <a:lnTo>
                                  <a:pt x="314" y="568"/>
                                </a:lnTo>
                                <a:lnTo>
                                  <a:pt x="329" y="553"/>
                                </a:lnTo>
                                <a:lnTo>
                                  <a:pt x="339" y="539"/>
                                </a:lnTo>
                                <a:lnTo>
                                  <a:pt x="347" y="522"/>
                                </a:lnTo>
                                <a:lnTo>
                                  <a:pt x="352" y="501"/>
                                </a:lnTo>
                                <a:lnTo>
                                  <a:pt x="355" y="476"/>
                                </a:lnTo>
                                <a:lnTo>
                                  <a:pt x="356" y="446"/>
                                </a:lnTo>
                                <a:lnTo>
                                  <a:pt x="356" y="58"/>
                                </a:lnTo>
                                <a:lnTo>
                                  <a:pt x="294" y="0"/>
                                </a:lnTo>
                                <a:moveTo>
                                  <a:pt x="0" y="0"/>
                                </a:moveTo>
                                <a:lnTo>
                                  <a:pt x="222" y="0"/>
                                </a:lnTo>
                                <a:lnTo>
                                  <a:pt x="160" y="64"/>
                                </a:lnTo>
                                <a:lnTo>
                                  <a:pt x="160" y="552"/>
                                </a:lnTo>
                                <a:lnTo>
                                  <a:pt x="219" y="602"/>
                                </a:lnTo>
                                <a:lnTo>
                                  <a:pt x="0" y="602"/>
                                </a:lnTo>
                                <a:lnTo>
                                  <a:pt x="65" y="548"/>
                                </a:lnTo>
                                <a:lnTo>
                                  <a:pt x="65" y="59"/>
                                </a:ln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4.85pt;margin-top:-.35pt;width:103.85pt;height:32.15pt;z-index:15729152;mso-position-horizontal-relative:page" coordorigin="1497,-7" coordsize="2077,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">
                <v:shape id="AutoShape 8" o:spid="_x0000_s1027" style="position:absolute;left:1504;width:2062;height:628;visibility:visible;mso-wrap-style:square;v-text-anchor:top" coordsize="2062,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kesMA&#10;AADbAAAADwAAAGRycy9kb3ducmV2LnhtbESP0YrCMBBF3wX/IYzgm6arKG41yrLo4pNi3Q8YmrGp&#10;20xqE7X790YQfJvh3nvmzmLV2krcqPGlYwUfwwQEce50yYWC3+NmMAPhA7LGyjEp+CcPq2W3s8BU&#10;uzsf6JaFQkQI+xQVmBDqVEqfG7Loh64mjtrJNRZDXJtC6gbvEW4rOUqSqbRYcrxgsKZvQ/lfdrWR&#10;Mp5cTLaX18/xfpcll/Pp57CWSvV77dccRKA2vM2v9FbH+hN4/hIH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bkesMAAADbAAAADwAAAAAAAAAAAAAAAACYAgAAZHJzL2Rv&#10;d25yZXYueG1sUEsFBgAAAAAEAAQA9QAAAIgDAAAAAA==&#10;" path="m92,596r,4l122,624r9,4l144,628r-2,-1l126,619,109,609,92,596xm479,17l428,68r,350l428,430r1,14l430,455r2,7l436,470r8,10l459,492r-11,31l432,551r-23,26l380,600r-33,19l323,628r36,l395,606r37,-37l448,548r11,-20l468,508r5,-20l460,479r-9,-8l447,463r-7,-29l440,73,486,26r-7,-9xm140,348l,453r13,2l21,458r5,3l30,464r4,7l37,480r7,17l72,548r40,36l166,606r68,7l272,611r35,-7l339,592r20,-12l225,580r-20,-2l187,571,171,559,158,542,147,522r-8,-24l134,471r-2,-29l133,427r,-9l134,395r3,-24l140,348xm467,l246,r64,58l310,445r-5,59l289,546r-27,26l225,580r134,l368,575r24,-21l410,530r11,-26l427,475r-10,-8l410,456r-5,-13l404,428r,-365l467,xm184,359r-13,l167,381r-3,22l162,427r-1,23l166,493r13,33l202,551r33,15l242,566,212,546,191,519,178,484r-4,-40l174,441r,-13l176,411r3,-21l183,365r1,-6xm1965,452r1,5l1983,495r19,36l2025,565r24,33l2035,627r-496,l1540,628r506,l2062,598r-4,-5l2037,563r-20,-31l1999,499r-16,-34l1980,457r-15,-5xm1750,l1526,r65,60l1591,549r-65,53l2016,602r-23,-29l1990,569r-229,l1751,569r-10,-1l1731,568r-10,-1l1705,567r-17,-2l1684,565r,-501l1750,xm1925,427r-8,35l1906,492r-15,25l1874,536r-22,14l1827,561r-31,6l1761,569r229,l1970,534r-23,-48l1925,427xm1760,18r-51,51l1709,567r12,l1721,75r45,-47l1760,18xm1066,l824,r62,58l886,448r-1,28l882,501r-5,21l869,539r-10,14l844,568r-20,14l801,596r-10,6l1000,602r17,25l549,627r1,1l1031,628r-25,-32l999,596r-21,-7l960,579,947,568r-9,-14l931,537r-4,-24l924,483r-1,-29l923,111r92,l998,62,1066,xm1389,120r-92,l1297,191,1140,627r-41,l1099,628r53,l1297,231r92,l1389,120xm1470,29r-55,38l1415,554r65,73l1253,627r,1l1498,628r-71,-81l1427,75r53,-38l1470,29xm766,17l713,70r,487l777,627r16,l726,552r,-478l774,27,766,17xm752,l530,r65,59l595,548r-65,54l749,602,690,552r,-488l752,xm1389,231r-92,l1297,547r-66,55l1447,602r-58,-55l1389,231xm1053,223r-92,l1089,601r33,l1175,454r-44,l1053,223xm1015,111r-92,l949,186r,311l952,526r8,24l975,572r20,17l999,596r7,l998,587,987,574r-8,-11l972,552r-4,-11l965,529r-2,-16l961,494r,-18l961,223r92,l1015,111xm1089,20r-61,45l1148,413r-17,41l1175,454r22,-58l1152,396,1041,69r58,-41l1089,20xm1454,l1216,r57,62l1152,396r45,l1297,120r92,l1389,65,1454,xe" fillcolor="black" stroked="f">
                  <v:path arrowok="t" o:connecttype="custom" o:connectlocs="144,628;479,17;430,455;448,523;323,628;459,528;447,463;140,348;30,464;112,584;339,592;171,559;132,442;140,348;305,504;368,575;417,467;467,0;162,427;235,566;174,444;183,365;2002,531;1540,628;2017,532;1750,0;2016,602;1741,568;1684,565;1906,492;1796,567;1925,427;1721,75;886,58;869,539;791,602;1031,628;947,568;923,454;1389,120;1099,628;1470,29;1253,628;1470,29;793,627;752,0;749,602;1297,231;1389,231;1175,454;949,186;995,589;979,563;961,494;1089,20;1197,396;1454,0;1297,120" o:connectangles="0,0,0,0,0,0,0,0,0,0,0,0,0,0,0,0,0,0,0,0,0,0,0,0,0,0,0,0,0,0,0,0,0,0,0,0,0,0,0,0,0,0,0,0,0,0,0,0,0,0,0,0,0,0,0,0,0,0"/>
                </v:shape>
                <v:shape id="AutoShape 7" o:spid="_x0000_s1028" style="position:absolute;left:1504;width:487;height:628;visibility:visible;mso-wrap-style:square;v-text-anchor:top" coordsize="487,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lsQA&#10;AADbAAAADwAAAGRycy9kb3ducmV2LnhtbERPTWvCQBC9C/0PyxR6kbqpiiSpGyli0UspWpEex+yY&#10;hGRnQ3Y16b/vFoTe5vE+Z7kaTCNu1LnKsoKXSQSCOLe64kLB8ev9OQbhPLLGxjIp+CEHq+xhtMRU&#10;2573dDv4QoQQdikqKL1vUyldXpJBN7EtceAutjPoA+wKqTvsQ7hp5DSKFtJgxaGhxJbWJeX14WoU&#10;jM/ber45nZP4st7Nvj97n1z3H0o9PQ5vryA8Df5ffHfvdJi/gL9fwg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BZbEAAAA2wAAAA8AAAAAAAAAAAAAAAAAmAIAAGRycy9k&#10;b3ducmV2LnhtbFBLBQYAAAAABAAEAPUAAACJAwAAAAA=&#10;" path="m171,359r13,l183,365r-4,25l176,411r-2,17l174,442r4,42l191,519r21,27l242,566r-7,l202,551,179,526,166,493r-5,-43l162,427r2,-24l167,381r4,-22m479,17r7,9l440,73r,343l440,434r7,29l451,471r9,8l473,488r-5,20l459,528r-11,20l432,569r-37,37l359,628t-228,l122,624,92,600r,-4l109,609r17,10l142,627r2,1m323,628r24,-9l380,600r29,-23l432,551r16,-28l459,492,444,480r-8,-10l432,462r-2,-7l429,444r-1,-14l428,413r,-345l479,17m246,l467,,404,63r,349l404,427r1,16l410,456r7,11l427,475r-6,29l410,530r-18,24l368,575r-29,17l307,604r-35,7l234,613r-68,-7l112,584,72,548,44,497,37,480r-3,-9l30,464r-4,-3l21,458r-8,-3l,453,140,348r-3,23l134,395r-1,23l132,441r2,30l139,498r8,24l158,542r13,17l187,571r18,7l225,580r37,-8l289,546r16,-42l310,445r,-387l246,e" filled="f">
                  <v:path arrowok="t" o:connecttype="custom" o:connectlocs="184,359;179,390;174,428;178,484;212,546;235,566;179,526;161,450;164,403;171,359;486,26;440,416;447,463;460,479;468,508;448,548;395,606;131,628;92,600;109,609;142,627;323,628;380,600;432,551;459,492;436,470;430,455;428,430;428,68;246,0;404,63;404,427;410,456;427,475;410,530;368,575;307,604;234,613;112,584;44,497;34,471;26,461;13,455;140,348;134,395;132,441;139,498;158,542;187,571;225,580;289,546;310,445;246,0"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462;top:444;width:112;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UYLFAAAA2wAAAA8AAABkcnMvZG93bnJldi54bWxEj0FrwkAQhe8F/8MyBW/NpiK1TV2lBgWp&#10;8dBUex6yYxKbnQ3ZVeO/d4VCbzO8N+97M533phFn6lxtWcFzFIMgLqyuuVSw+149vYJwHlljY5kU&#10;XMnBfDZ4mGKi7YW/6Jz7UoQQdgkqqLxvEyldUZFBF9mWOGgH2xn0Ye1KqTu8hHDTyFEcv0iDNQdC&#10;hS2lFRW/+ckE7vJnP3nLPg/bOh1v9NFeeZHlSg0f+493EJ56/2/+u17rUH8C91/CAHJ2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f1GCxQAAANsAAAAPAAAAAAAAAAAAAAAA&#10;AJ8CAABkcnMvZG93bnJldi54bWxQSwUGAAAAAAQABAD3AAAAkQMAAAAA&#10;">
                  <v:imagedata r:id="rId9" o:title=""/>
                </v:shape>
                <v:shape id="AutoShape 5" o:spid="_x0000_s1030" style="position:absolute;left:2035;width:1519;height:628;visibility:visible;mso-wrap-style:square;v-text-anchor:top" coordsize="1519,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O8QA&#10;AADbAAAADwAAAGRycy9kb3ducmV2LnhtbESPQWvCQBCF7wX/wzJCL0U3WiohuopaSnutVfE4ZMck&#10;mp0N2W2M/945FHqb4b1575vFqne16qgNlWcDk3ECijj3tuLCwP7nY5SCChHZYu2ZDNwpwGo5eFpg&#10;Zv2Nv6nbxUJJCIcMDZQxNpnWIS/JYRj7hli0s28dRlnbQtsWbxLuaj1Nkpl2WLE0lNjQtqT8uvt1&#10;BvLi/TD7vJxeXPqmu+PGHdPXMDXmediv56Ai9fHf/Hf9ZQVfYOUXGUA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6PjvEAAAA2wAAAA8AAAAAAAAAAAAAAAAAmAIAAGRycy9k&#10;b3ducmV2LnhtbFBLBQYAAAAABAAEAPUAAACJAwAAAAA=&#10;" path="m1010,628r-1,-1l1505,627r14,-29l1494,565r-22,-34l1453,495r-17,-38l1435,452m393,111r,337l394,483r3,30l401,537r7,17l417,568r13,11l448,589r21,7l465,589,445,572,430,550r-8,-24l419,497r,-34l419,186,393,111m940,29r10,8l897,75r,472l968,628t-245,l723,627r227,l885,554r,-487l940,29m996,r224,l1154,64r,501l1158,565r17,2l1179,567r,-498l1230,18r6,10l1191,75r,492l1201,568r10,l1221,569r10,l1266,567r31,-6l1322,550r22,-14l1361,517r15,-25l1387,462r8,-35l1417,486r23,48l1463,573r23,29l996,602r65,-53l1061,60,996,m294,l536,,468,62,601,454r17,-41l498,65,559,20r10,8l511,69,622,396,743,62,686,,924,,859,65r,482l917,602r-216,l767,547r,-316l622,628t-53,l569,627r41,l767,191r,-71l592,601r-33,l431,223r,248l431,494r2,19l435,529r3,12l442,552r7,11l457,574r11,13l501,628t-481,l19,627r228,l183,557r,-487l236,17r8,10l196,74r,478l263,627r224,l470,602r-209,l271,596r23,-14l314,568r15,-15l339,539r8,-17l352,501r3,-25l356,446r,-388l294,m,l222,,160,64r,488l219,602,,602,65,548,65,59,,e" filled="f">
                  <v:path arrowok="t" o:connecttype="custom" o:connectlocs="1505,627;1472,531;1435,452;394,483;408,554;448,589;445,572;419,497;393,111;897,75;723,628;885,554;996,0;1154,565;1179,567;1236,28;1201,568;1231,569;1322,550;1376,492;1417,486;1486,602;1061,60;536,0;618,413;569,28;743,62;859,65;701,602;622,628;610,627;592,601;431,471;435,529;449,563;501,628;247,627;236,17;196,552;470,602;294,582;339,539;355,476;294,0;160,64;0,602;0,0" o:connectangles="0,0,0,0,0,0,0,0,0,0,0,0,0,0,0,0,0,0,0,0,0,0,0,0,0,0,0,0,0,0,0,0,0,0,0,0,0,0,0,0,0,0,0,0,0,0,0"/>
                </v:shape>
                <w10:wrap anchorx="page"/>
              </v:group>
            </w:pict>
          </mc:Fallback>
        </mc:AlternateContent>
      </w:r>
      <w:r w:rsidR="00165960">
        <w:t>Journal of Innovative</w:t>
      </w:r>
      <w:r w:rsidR="00165960">
        <w:rPr>
          <w:spacing w:val="-10"/>
        </w:rPr>
        <w:t xml:space="preserve"> </w:t>
      </w:r>
      <w:r w:rsidR="00165960">
        <w:t>Mathematics</w:t>
      </w:r>
      <w:r w:rsidR="00165960">
        <w:rPr>
          <w:spacing w:val="-1"/>
        </w:rPr>
        <w:t xml:space="preserve"> </w:t>
      </w:r>
      <w:r w:rsidR="00165960">
        <w:t>Learning</w:t>
      </w:r>
      <w:r w:rsidR="00165960">
        <w:tab/>
        <w:t>ISSN 2621-4733 (print) Volume 2, No. 3,</w:t>
      </w:r>
      <w:r w:rsidR="00165960">
        <w:rPr>
          <w:spacing w:val="-5"/>
        </w:rPr>
        <w:t xml:space="preserve"> </w:t>
      </w:r>
      <w:r w:rsidR="00165960">
        <w:t>September 2019</w:t>
      </w:r>
      <w:r w:rsidR="00165960">
        <w:tab/>
        <w:t>ISSN 2621-4741</w:t>
      </w:r>
      <w:r w:rsidR="00165960">
        <w:rPr>
          <w:spacing w:val="-10"/>
        </w:rPr>
        <w:t xml:space="preserve"> </w:t>
      </w:r>
      <w:r w:rsidR="00165960">
        <w:t>(online)</w:t>
      </w:r>
    </w:p>
    <w:p w:rsidR="00BE4131" w:rsidRDefault="00BE4131">
      <w:pPr>
        <w:pStyle w:val="BodyText"/>
        <w:rPr>
          <w:sz w:val="20"/>
        </w:rPr>
      </w:pPr>
    </w:p>
    <w:p w:rsidR="000A3C61" w:rsidRPr="000A3C61" w:rsidRDefault="000A3C61" w:rsidP="000A3C61">
      <w:pPr>
        <w:pStyle w:val="Heading1"/>
        <w:spacing w:before="285"/>
        <w:ind w:left="1276" w:right="663"/>
        <w:jc w:val="center"/>
        <w:rPr>
          <w:sz w:val="28"/>
          <w:szCs w:val="28"/>
          <w:lang w:val="id-ID"/>
        </w:rPr>
      </w:pPr>
      <w:r w:rsidRPr="000A3C61">
        <w:rPr>
          <w:sz w:val="28"/>
          <w:szCs w:val="28"/>
          <w:lang w:val="en"/>
        </w:rPr>
        <w:t>CONSTRUCTIVISM APPROACHES IN EFFORTS TO IMPROVE STUDENTS 'UNDERSTANDING ON THE ROUND NUMBER OPERATIONS</w:t>
      </w:r>
    </w:p>
    <w:p w:rsidR="00BE4131" w:rsidRPr="00D02BE7" w:rsidRDefault="0034532E" w:rsidP="00D02BE7">
      <w:pPr>
        <w:pStyle w:val="Heading1"/>
        <w:spacing w:before="285"/>
        <w:ind w:left="2218" w:right="2218"/>
        <w:jc w:val="center"/>
        <w:rPr>
          <w:lang w:val="id-ID"/>
        </w:rPr>
      </w:pPr>
      <w:r>
        <w:rPr>
          <w:lang w:val="id-ID"/>
        </w:rPr>
        <w:t xml:space="preserve">       </w:t>
      </w:r>
      <w:r w:rsidR="000A3C61">
        <w:rPr>
          <w:lang w:val="id-ID"/>
        </w:rPr>
        <w:t>Syahrul Munawar</w:t>
      </w:r>
    </w:p>
    <w:p w:rsidR="00BE4131" w:rsidRDefault="0034532E" w:rsidP="0034532E">
      <w:pPr>
        <w:spacing w:before="138" w:line="253" w:lineRule="exact"/>
        <w:ind w:left="2938" w:right="2219" w:firstLine="662"/>
      </w:pPr>
      <w:r>
        <w:rPr>
          <w:lang w:val="id-ID"/>
        </w:rPr>
        <w:t xml:space="preserve">    </w:t>
      </w:r>
      <w:r w:rsidR="00165960">
        <w:t xml:space="preserve">IKIP </w:t>
      </w:r>
      <w:proofErr w:type="spellStart"/>
      <w:r w:rsidR="00165960">
        <w:t>Siliwangi</w:t>
      </w:r>
      <w:proofErr w:type="spellEnd"/>
      <w:r w:rsidR="00165960">
        <w:t xml:space="preserve"> Bandung</w:t>
      </w:r>
    </w:p>
    <w:p w:rsidR="00BE4131" w:rsidRPr="0034532E" w:rsidRDefault="000A3C61" w:rsidP="00791891">
      <w:pPr>
        <w:ind w:left="2218" w:right="1655"/>
        <w:jc w:val="center"/>
        <w:rPr>
          <w:lang w:val="id-ID"/>
        </w:rPr>
      </w:pPr>
      <w:hyperlink r:id="rId10" w:history="1">
        <w:r w:rsidRPr="00D002A9">
          <w:rPr>
            <w:rStyle w:val="Hyperlink"/>
            <w:u w:color="0000FF"/>
            <w:lang w:val="id-ID"/>
          </w:rPr>
          <w:t>syahrulmunawar1234@gmail.com</w:t>
        </w:r>
        <w:r w:rsidRPr="00D002A9">
          <w:rPr>
            <w:rStyle w:val="Hyperlink"/>
          </w:rPr>
          <w:t xml:space="preserve"> </w:t>
        </w:r>
      </w:hyperlink>
    </w:p>
    <w:p w:rsidR="00BE4131" w:rsidRDefault="00BE4131">
      <w:pPr>
        <w:pStyle w:val="BodyText"/>
        <w:spacing w:before="10"/>
        <w:rPr>
          <w:sz w:val="13"/>
        </w:rPr>
      </w:pPr>
    </w:p>
    <w:p w:rsidR="00BE4131" w:rsidRDefault="00165960">
      <w:pPr>
        <w:spacing w:before="92"/>
        <w:ind w:left="2218" w:right="2218"/>
        <w:jc w:val="center"/>
      </w:pPr>
      <w:r>
        <w:t>Received: Jul 20</w:t>
      </w:r>
      <w:proofErr w:type="spellStart"/>
      <w:r>
        <w:rPr>
          <w:position w:val="7"/>
          <w:sz w:val="14"/>
        </w:rPr>
        <w:t>th</w:t>
      </w:r>
      <w:proofErr w:type="spellEnd"/>
      <w:r>
        <w:t>, 2019; Accepted: Sept 21</w:t>
      </w:r>
      <w:proofErr w:type="spellStart"/>
      <w:r>
        <w:rPr>
          <w:position w:val="7"/>
          <w:sz w:val="14"/>
        </w:rPr>
        <w:t>st</w:t>
      </w:r>
      <w:proofErr w:type="spellEnd"/>
      <w:r>
        <w:t>, 2019</w:t>
      </w:r>
    </w:p>
    <w:p w:rsidR="00BE4131" w:rsidRDefault="00BE4131">
      <w:pPr>
        <w:pStyle w:val="BodyText"/>
        <w:spacing w:before="3"/>
        <w:rPr>
          <w:sz w:val="22"/>
        </w:rPr>
      </w:pPr>
    </w:p>
    <w:p w:rsidR="00BE4131" w:rsidRPr="006A6E9C" w:rsidRDefault="00165960">
      <w:pPr>
        <w:pStyle w:val="Heading1"/>
        <w:rPr>
          <w:sz w:val="20"/>
          <w:szCs w:val="20"/>
        </w:rPr>
      </w:pPr>
      <w:r w:rsidRPr="006A6E9C">
        <w:rPr>
          <w:sz w:val="20"/>
          <w:szCs w:val="20"/>
        </w:rPr>
        <w:t>Abstract</w:t>
      </w:r>
    </w:p>
    <w:p w:rsidR="006A6E9C" w:rsidRPr="006A6E9C" w:rsidRDefault="006A6E9C" w:rsidP="006A6E9C">
      <w:pPr>
        <w:spacing w:before="69"/>
        <w:ind w:left="116"/>
        <w:jc w:val="both"/>
        <w:rPr>
          <w:sz w:val="20"/>
          <w:szCs w:val="20"/>
          <w:lang w:val="id-ID"/>
        </w:rPr>
      </w:pPr>
      <w:r w:rsidRPr="006A6E9C">
        <w:rPr>
          <w:sz w:val="20"/>
          <w:szCs w:val="20"/>
          <w:lang w:val="en"/>
        </w:rPr>
        <w:t xml:space="preserve">The problem in this study is how the constructivism approach can improve students' understanding of integer operations. The methodology used in this study is the Classroom Action Research Method (CAR) using the </w:t>
      </w:r>
      <w:proofErr w:type="spellStart"/>
      <w:r w:rsidRPr="006A6E9C">
        <w:rPr>
          <w:sz w:val="20"/>
          <w:szCs w:val="20"/>
          <w:lang w:val="en"/>
        </w:rPr>
        <w:t>Kemis</w:t>
      </w:r>
      <w:proofErr w:type="spellEnd"/>
      <w:r w:rsidRPr="006A6E9C">
        <w:rPr>
          <w:sz w:val="20"/>
          <w:szCs w:val="20"/>
          <w:lang w:val="en"/>
        </w:rPr>
        <w:t xml:space="preserve"> and Mc. Taggart, namely: planning, (planning), </w:t>
      </w:r>
      <w:proofErr w:type="gramStart"/>
      <w:r w:rsidRPr="006A6E9C">
        <w:rPr>
          <w:sz w:val="20"/>
          <w:szCs w:val="20"/>
          <w:lang w:val="en"/>
        </w:rPr>
        <w:t>the</w:t>
      </w:r>
      <w:proofErr w:type="gramEnd"/>
      <w:r w:rsidRPr="006A6E9C">
        <w:rPr>
          <w:sz w:val="20"/>
          <w:szCs w:val="20"/>
          <w:lang w:val="en"/>
        </w:rPr>
        <w:t xml:space="preserve"> implementation of actions (actions), observation (observation) and reflection (reflection). PTK is used through 2 cycles and 4 actions. The subject of the research was the fourth grade students of SDN 4 </w:t>
      </w:r>
      <w:proofErr w:type="spellStart"/>
      <w:r w:rsidRPr="006A6E9C">
        <w:rPr>
          <w:sz w:val="20"/>
          <w:szCs w:val="20"/>
          <w:lang w:val="en"/>
        </w:rPr>
        <w:t>Galanggang</w:t>
      </w:r>
      <w:proofErr w:type="spellEnd"/>
      <w:r w:rsidRPr="006A6E9C">
        <w:rPr>
          <w:sz w:val="20"/>
          <w:szCs w:val="20"/>
          <w:lang w:val="en"/>
        </w:rPr>
        <w:t xml:space="preserve">, </w:t>
      </w:r>
      <w:proofErr w:type="spellStart"/>
      <w:r w:rsidRPr="006A6E9C">
        <w:rPr>
          <w:sz w:val="20"/>
          <w:szCs w:val="20"/>
          <w:lang w:val="en"/>
        </w:rPr>
        <w:t>Batujajar</w:t>
      </w:r>
      <w:proofErr w:type="spellEnd"/>
      <w:r w:rsidRPr="006A6E9C">
        <w:rPr>
          <w:sz w:val="20"/>
          <w:szCs w:val="20"/>
          <w:lang w:val="en"/>
        </w:rPr>
        <w:t xml:space="preserve"> </w:t>
      </w:r>
      <w:proofErr w:type="spellStart"/>
      <w:r w:rsidRPr="006A6E9C">
        <w:rPr>
          <w:sz w:val="20"/>
          <w:szCs w:val="20"/>
          <w:lang w:val="en"/>
        </w:rPr>
        <w:t>Subdistrict</w:t>
      </w:r>
      <w:proofErr w:type="spellEnd"/>
      <w:r w:rsidRPr="006A6E9C">
        <w:rPr>
          <w:sz w:val="20"/>
          <w:szCs w:val="20"/>
          <w:lang w:val="en"/>
        </w:rPr>
        <w:t xml:space="preserve">, West Bandung Regency, the theory used in this study was the theory of Piaget and Brunner. Both theories are very relevant to the constructivism approach used in this </w:t>
      </w:r>
      <w:proofErr w:type="gramStart"/>
      <w:r w:rsidRPr="006A6E9C">
        <w:rPr>
          <w:sz w:val="20"/>
          <w:szCs w:val="20"/>
          <w:lang w:val="en"/>
        </w:rPr>
        <w:t>study,</w:t>
      </w:r>
      <w:proofErr w:type="gramEnd"/>
      <w:r w:rsidRPr="006A6E9C">
        <w:rPr>
          <w:sz w:val="20"/>
          <w:szCs w:val="20"/>
          <w:lang w:val="en"/>
        </w:rPr>
        <w:t xml:space="preserve"> the constructivism approach is an approach to teaching and learning that positions students as individuals who actively construct their own knowledge through experience from the surrounding environment. With the constructivism approach applied the teacher acts as a facilitator, motivator and mediator for students. Improved understanding and activity of students is shown by changes in scores and changes in the average score of students from the first cycle to the second cycle that is from 71.62 to 83.78. Besides that, an increase in student understanding and activity can also be seen from the average normalized gain of 0.36 for the first cycle to the second cycle. In addition to increased understanding, students also showed a positive response to the constructivism learning approach seen from the results of the questionnaire that most (75.67%) students gave positive responses</w:t>
      </w:r>
    </w:p>
    <w:p w:rsidR="00BE4131" w:rsidRPr="006A6E9C" w:rsidRDefault="00791891" w:rsidP="006A6E9C">
      <w:pPr>
        <w:spacing w:before="69"/>
        <w:ind w:left="116"/>
        <w:rPr>
          <w:sz w:val="20"/>
          <w:szCs w:val="20"/>
          <w:lang w:val="id-ID"/>
        </w:rPr>
      </w:pPr>
      <w:proofErr w:type="gramStart"/>
      <w:r w:rsidRPr="006A6E9C">
        <w:rPr>
          <w:sz w:val="20"/>
          <w:szCs w:val="20"/>
        </w:rPr>
        <w:t>Keywords :</w:t>
      </w:r>
      <w:proofErr w:type="gramEnd"/>
      <w:r w:rsidRPr="006A6E9C">
        <w:rPr>
          <w:sz w:val="20"/>
          <w:szCs w:val="20"/>
        </w:rPr>
        <w:t xml:space="preserve"> </w:t>
      </w:r>
      <w:r w:rsidR="006A6E9C" w:rsidRPr="006A6E9C">
        <w:rPr>
          <w:sz w:val="20"/>
          <w:szCs w:val="20"/>
          <w:lang w:val="en"/>
        </w:rPr>
        <w:t>Constructivism</w:t>
      </w:r>
      <w:r w:rsidR="006A6E9C" w:rsidRPr="006A6E9C">
        <w:rPr>
          <w:sz w:val="20"/>
          <w:szCs w:val="20"/>
          <w:lang w:val="id-ID"/>
        </w:rPr>
        <w:t xml:space="preserve"> </w:t>
      </w:r>
      <w:r w:rsidR="006A6E9C" w:rsidRPr="006A6E9C">
        <w:rPr>
          <w:sz w:val="20"/>
          <w:szCs w:val="20"/>
          <w:lang w:val="en"/>
        </w:rPr>
        <w:t xml:space="preserve">understanding, </w:t>
      </w:r>
      <w:r w:rsidR="006A6E9C" w:rsidRPr="006A6E9C">
        <w:rPr>
          <w:i/>
          <w:sz w:val="20"/>
          <w:szCs w:val="20"/>
          <w:lang w:val="en"/>
        </w:rPr>
        <w:t>integer operations</w:t>
      </w:r>
    </w:p>
    <w:p w:rsidR="00BE4131" w:rsidRPr="006A6E9C" w:rsidRDefault="00165960">
      <w:pPr>
        <w:pStyle w:val="Heading1"/>
        <w:spacing w:before="120"/>
        <w:rPr>
          <w:sz w:val="20"/>
          <w:szCs w:val="20"/>
        </w:rPr>
      </w:pPr>
      <w:proofErr w:type="spellStart"/>
      <w:r w:rsidRPr="006A6E9C">
        <w:rPr>
          <w:sz w:val="20"/>
          <w:szCs w:val="20"/>
        </w:rPr>
        <w:t>Abstrak</w:t>
      </w:r>
      <w:proofErr w:type="spellEnd"/>
    </w:p>
    <w:p w:rsidR="00BE4131" w:rsidRPr="006A6E9C" w:rsidRDefault="006A6E9C" w:rsidP="006A6E9C">
      <w:pPr>
        <w:spacing w:before="71"/>
        <w:ind w:left="116" w:right="110"/>
        <w:jc w:val="both"/>
        <w:rPr>
          <w:sz w:val="20"/>
          <w:szCs w:val="20"/>
          <w:lang w:val="id-ID"/>
        </w:rPr>
      </w:pPr>
      <w:proofErr w:type="spellStart"/>
      <w:proofErr w:type="gramStart"/>
      <w:r w:rsidRPr="006A6E9C">
        <w:rPr>
          <w:sz w:val="20"/>
          <w:szCs w:val="20"/>
        </w:rPr>
        <w:t>Permasalahan</w:t>
      </w:r>
      <w:proofErr w:type="spellEnd"/>
      <w:r w:rsidRPr="006A6E9C">
        <w:rPr>
          <w:sz w:val="20"/>
          <w:szCs w:val="20"/>
        </w:rPr>
        <w:t xml:space="preserve"> </w:t>
      </w:r>
      <w:proofErr w:type="spellStart"/>
      <w:r w:rsidRPr="006A6E9C">
        <w:rPr>
          <w:sz w:val="20"/>
          <w:szCs w:val="20"/>
        </w:rPr>
        <w:t>dalam</w:t>
      </w:r>
      <w:proofErr w:type="spellEnd"/>
      <w:r w:rsidRPr="006A6E9C">
        <w:rPr>
          <w:sz w:val="20"/>
          <w:szCs w:val="20"/>
        </w:rPr>
        <w:t xml:space="preserve"> </w:t>
      </w:r>
      <w:proofErr w:type="spellStart"/>
      <w:r w:rsidRPr="006A6E9C">
        <w:rPr>
          <w:sz w:val="20"/>
          <w:szCs w:val="20"/>
        </w:rPr>
        <w:t>penelitian</w:t>
      </w:r>
      <w:proofErr w:type="spellEnd"/>
      <w:r w:rsidRPr="006A6E9C">
        <w:rPr>
          <w:sz w:val="20"/>
          <w:szCs w:val="20"/>
        </w:rPr>
        <w:t xml:space="preserve"> </w:t>
      </w:r>
      <w:proofErr w:type="spellStart"/>
      <w:r w:rsidRPr="006A6E9C">
        <w:rPr>
          <w:sz w:val="20"/>
          <w:szCs w:val="20"/>
        </w:rPr>
        <w:t>ini</w:t>
      </w:r>
      <w:proofErr w:type="spellEnd"/>
      <w:r w:rsidRPr="006A6E9C">
        <w:rPr>
          <w:sz w:val="20"/>
          <w:szCs w:val="20"/>
        </w:rPr>
        <w:t xml:space="preserve"> </w:t>
      </w:r>
      <w:proofErr w:type="spellStart"/>
      <w:r w:rsidRPr="006A6E9C">
        <w:rPr>
          <w:sz w:val="20"/>
          <w:szCs w:val="20"/>
        </w:rPr>
        <w:t>adalah</w:t>
      </w:r>
      <w:proofErr w:type="spellEnd"/>
      <w:r w:rsidRPr="006A6E9C">
        <w:rPr>
          <w:sz w:val="20"/>
          <w:szCs w:val="20"/>
        </w:rPr>
        <w:t xml:space="preserve"> </w:t>
      </w:r>
      <w:proofErr w:type="spellStart"/>
      <w:r w:rsidRPr="006A6E9C">
        <w:rPr>
          <w:sz w:val="20"/>
          <w:szCs w:val="20"/>
        </w:rPr>
        <w:t>bagaimana</w:t>
      </w:r>
      <w:proofErr w:type="spellEnd"/>
      <w:r w:rsidRPr="006A6E9C">
        <w:rPr>
          <w:sz w:val="20"/>
          <w:szCs w:val="20"/>
        </w:rPr>
        <w:t xml:space="preserve"> </w:t>
      </w:r>
      <w:proofErr w:type="spellStart"/>
      <w:r w:rsidRPr="006A6E9C">
        <w:rPr>
          <w:sz w:val="20"/>
          <w:szCs w:val="20"/>
        </w:rPr>
        <w:t>pendekatan</w:t>
      </w:r>
      <w:proofErr w:type="spellEnd"/>
      <w:r w:rsidRPr="006A6E9C">
        <w:rPr>
          <w:sz w:val="20"/>
          <w:szCs w:val="20"/>
        </w:rPr>
        <w:t xml:space="preserve"> </w:t>
      </w:r>
      <w:proofErr w:type="spellStart"/>
      <w:r w:rsidRPr="006A6E9C">
        <w:rPr>
          <w:sz w:val="20"/>
          <w:szCs w:val="20"/>
        </w:rPr>
        <w:t>konstruktivisme</w:t>
      </w:r>
      <w:proofErr w:type="spellEnd"/>
      <w:r w:rsidRPr="006A6E9C">
        <w:rPr>
          <w:sz w:val="20"/>
          <w:szCs w:val="20"/>
        </w:rPr>
        <w:t xml:space="preserve"> </w:t>
      </w:r>
      <w:proofErr w:type="spellStart"/>
      <w:r w:rsidRPr="006A6E9C">
        <w:rPr>
          <w:sz w:val="20"/>
          <w:szCs w:val="20"/>
        </w:rPr>
        <w:t>dapat</w:t>
      </w:r>
      <w:proofErr w:type="spellEnd"/>
      <w:r w:rsidRPr="006A6E9C">
        <w:rPr>
          <w:sz w:val="20"/>
          <w:szCs w:val="20"/>
        </w:rPr>
        <w:t xml:space="preserve"> </w:t>
      </w:r>
      <w:proofErr w:type="spellStart"/>
      <w:r w:rsidRPr="006A6E9C">
        <w:rPr>
          <w:sz w:val="20"/>
          <w:szCs w:val="20"/>
        </w:rPr>
        <w:t>meningkatkan</w:t>
      </w:r>
      <w:proofErr w:type="spellEnd"/>
      <w:r w:rsidRPr="006A6E9C">
        <w:rPr>
          <w:sz w:val="20"/>
          <w:szCs w:val="20"/>
        </w:rPr>
        <w:t xml:space="preserve"> </w:t>
      </w:r>
      <w:proofErr w:type="spellStart"/>
      <w:r w:rsidRPr="006A6E9C">
        <w:rPr>
          <w:sz w:val="20"/>
          <w:szCs w:val="20"/>
        </w:rPr>
        <w:t>pemahaman</w:t>
      </w:r>
      <w:proofErr w:type="spellEnd"/>
      <w:r w:rsidRPr="006A6E9C">
        <w:rPr>
          <w:sz w:val="20"/>
          <w:szCs w:val="20"/>
        </w:rPr>
        <w:t xml:space="preserve"> </w:t>
      </w:r>
      <w:proofErr w:type="spellStart"/>
      <w:r w:rsidRPr="006A6E9C">
        <w:rPr>
          <w:sz w:val="20"/>
          <w:szCs w:val="20"/>
        </w:rPr>
        <w:t>siswa</w:t>
      </w:r>
      <w:proofErr w:type="spellEnd"/>
      <w:r w:rsidRPr="006A6E9C">
        <w:rPr>
          <w:sz w:val="20"/>
          <w:szCs w:val="20"/>
        </w:rPr>
        <w:t xml:space="preserve"> </w:t>
      </w:r>
      <w:proofErr w:type="spellStart"/>
      <w:r w:rsidRPr="006A6E9C">
        <w:rPr>
          <w:sz w:val="20"/>
          <w:szCs w:val="20"/>
        </w:rPr>
        <w:t>pada</w:t>
      </w:r>
      <w:proofErr w:type="spellEnd"/>
      <w:r w:rsidRPr="006A6E9C">
        <w:rPr>
          <w:sz w:val="20"/>
          <w:szCs w:val="20"/>
        </w:rPr>
        <w:t xml:space="preserve"> </w:t>
      </w:r>
      <w:proofErr w:type="spellStart"/>
      <w:r w:rsidRPr="006A6E9C">
        <w:rPr>
          <w:sz w:val="20"/>
          <w:szCs w:val="20"/>
        </w:rPr>
        <w:t>operasi</w:t>
      </w:r>
      <w:proofErr w:type="spellEnd"/>
      <w:r w:rsidRPr="006A6E9C">
        <w:rPr>
          <w:sz w:val="20"/>
          <w:szCs w:val="20"/>
        </w:rPr>
        <w:t xml:space="preserve"> </w:t>
      </w:r>
      <w:proofErr w:type="spellStart"/>
      <w:r w:rsidRPr="006A6E9C">
        <w:rPr>
          <w:sz w:val="20"/>
          <w:szCs w:val="20"/>
        </w:rPr>
        <w:t>bilangan</w:t>
      </w:r>
      <w:proofErr w:type="spellEnd"/>
      <w:r w:rsidRPr="006A6E9C">
        <w:rPr>
          <w:sz w:val="20"/>
          <w:szCs w:val="20"/>
        </w:rPr>
        <w:t xml:space="preserve"> </w:t>
      </w:r>
      <w:proofErr w:type="spellStart"/>
      <w:r w:rsidRPr="006A6E9C">
        <w:rPr>
          <w:sz w:val="20"/>
          <w:szCs w:val="20"/>
        </w:rPr>
        <w:t>bulat</w:t>
      </w:r>
      <w:proofErr w:type="spellEnd"/>
      <w:r w:rsidRPr="006A6E9C">
        <w:rPr>
          <w:sz w:val="20"/>
          <w:szCs w:val="20"/>
        </w:rPr>
        <w:t>.</w:t>
      </w:r>
      <w:proofErr w:type="gramEnd"/>
      <w:r w:rsidRPr="006A6E9C">
        <w:rPr>
          <w:sz w:val="20"/>
          <w:szCs w:val="20"/>
        </w:rPr>
        <w:t xml:space="preserve"> </w:t>
      </w:r>
      <w:proofErr w:type="spellStart"/>
      <w:r w:rsidRPr="006A6E9C">
        <w:rPr>
          <w:sz w:val="20"/>
          <w:szCs w:val="20"/>
        </w:rPr>
        <w:t>Metodologi</w:t>
      </w:r>
      <w:proofErr w:type="spellEnd"/>
      <w:r w:rsidRPr="006A6E9C">
        <w:rPr>
          <w:sz w:val="20"/>
          <w:szCs w:val="20"/>
        </w:rPr>
        <w:t xml:space="preserve"> yang </w:t>
      </w:r>
      <w:proofErr w:type="spellStart"/>
      <w:r w:rsidRPr="006A6E9C">
        <w:rPr>
          <w:sz w:val="20"/>
          <w:szCs w:val="20"/>
        </w:rPr>
        <w:t>digunakan</w:t>
      </w:r>
      <w:proofErr w:type="spellEnd"/>
      <w:r w:rsidRPr="006A6E9C">
        <w:rPr>
          <w:sz w:val="20"/>
          <w:szCs w:val="20"/>
        </w:rPr>
        <w:t xml:space="preserve"> </w:t>
      </w:r>
      <w:proofErr w:type="spellStart"/>
      <w:r w:rsidRPr="006A6E9C">
        <w:rPr>
          <w:sz w:val="20"/>
          <w:szCs w:val="20"/>
        </w:rPr>
        <w:t>dalam</w:t>
      </w:r>
      <w:proofErr w:type="spellEnd"/>
      <w:r w:rsidRPr="006A6E9C">
        <w:rPr>
          <w:sz w:val="20"/>
          <w:szCs w:val="20"/>
        </w:rPr>
        <w:t xml:space="preserve"> </w:t>
      </w:r>
      <w:proofErr w:type="spellStart"/>
      <w:r w:rsidRPr="006A6E9C">
        <w:rPr>
          <w:sz w:val="20"/>
          <w:szCs w:val="20"/>
        </w:rPr>
        <w:t>penelitian</w:t>
      </w:r>
      <w:proofErr w:type="spellEnd"/>
      <w:r w:rsidRPr="006A6E9C">
        <w:rPr>
          <w:sz w:val="20"/>
          <w:szCs w:val="20"/>
        </w:rPr>
        <w:t xml:space="preserve"> </w:t>
      </w:r>
      <w:proofErr w:type="spellStart"/>
      <w:r w:rsidRPr="006A6E9C">
        <w:rPr>
          <w:sz w:val="20"/>
          <w:szCs w:val="20"/>
        </w:rPr>
        <w:t>ini</w:t>
      </w:r>
      <w:proofErr w:type="spellEnd"/>
      <w:r w:rsidRPr="006A6E9C">
        <w:rPr>
          <w:sz w:val="20"/>
          <w:szCs w:val="20"/>
        </w:rPr>
        <w:t xml:space="preserve"> </w:t>
      </w:r>
      <w:proofErr w:type="spellStart"/>
      <w:r w:rsidRPr="006A6E9C">
        <w:rPr>
          <w:sz w:val="20"/>
          <w:szCs w:val="20"/>
        </w:rPr>
        <w:t>adalah</w:t>
      </w:r>
      <w:proofErr w:type="spellEnd"/>
      <w:r w:rsidRPr="006A6E9C">
        <w:rPr>
          <w:sz w:val="20"/>
          <w:szCs w:val="20"/>
        </w:rPr>
        <w:t xml:space="preserve"> </w:t>
      </w:r>
      <w:proofErr w:type="spellStart"/>
      <w:r w:rsidRPr="006A6E9C">
        <w:rPr>
          <w:sz w:val="20"/>
          <w:szCs w:val="20"/>
        </w:rPr>
        <w:t>Metode</w:t>
      </w:r>
      <w:proofErr w:type="spellEnd"/>
      <w:r w:rsidRPr="006A6E9C">
        <w:rPr>
          <w:sz w:val="20"/>
          <w:szCs w:val="20"/>
        </w:rPr>
        <w:t xml:space="preserve"> </w:t>
      </w:r>
      <w:proofErr w:type="spellStart"/>
      <w:r w:rsidRPr="006A6E9C">
        <w:rPr>
          <w:sz w:val="20"/>
          <w:szCs w:val="20"/>
        </w:rPr>
        <w:t>Penelitian</w:t>
      </w:r>
      <w:proofErr w:type="spellEnd"/>
      <w:r w:rsidRPr="006A6E9C">
        <w:rPr>
          <w:sz w:val="20"/>
          <w:szCs w:val="20"/>
        </w:rPr>
        <w:t xml:space="preserve"> </w:t>
      </w:r>
      <w:proofErr w:type="spellStart"/>
      <w:r w:rsidRPr="006A6E9C">
        <w:rPr>
          <w:sz w:val="20"/>
          <w:szCs w:val="20"/>
        </w:rPr>
        <w:t>Tindakan</w:t>
      </w:r>
      <w:proofErr w:type="spellEnd"/>
      <w:r w:rsidRPr="006A6E9C">
        <w:rPr>
          <w:sz w:val="20"/>
          <w:szCs w:val="20"/>
        </w:rPr>
        <w:t xml:space="preserve"> </w:t>
      </w:r>
      <w:proofErr w:type="spellStart"/>
      <w:r w:rsidRPr="006A6E9C">
        <w:rPr>
          <w:sz w:val="20"/>
          <w:szCs w:val="20"/>
        </w:rPr>
        <w:t>Kelas</w:t>
      </w:r>
      <w:proofErr w:type="spellEnd"/>
      <w:r w:rsidRPr="006A6E9C">
        <w:rPr>
          <w:sz w:val="20"/>
          <w:szCs w:val="20"/>
        </w:rPr>
        <w:t xml:space="preserve"> (PTK) </w:t>
      </w:r>
      <w:proofErr w:type="spellStart"/>
      <w:r w:rsidRPr="006A6E9C">
        <w:rPr>
          <w:sz w:val="20"/>
          <w:szCs w:val="20"/>
        </w:rPr>
        <w:t>menggunakan</w:t>
      </w:r>
      <w:proofErr w:type="spellEnd"/>
      <w:r w:rsidRPr="006A6E9C">
        <w:rPr>
          <w:sz w:val="20"/>
          <w:szCs w:val="20"/>
        </w:rPr>
        <w:t xml:space="preserve"> model </w:t>
      </w:r>
      <w:proofErr w:type="spellStart"/>
      <w:r w:rsidRPr="006A6E9C">
        <w:rPr>
          <w:sz w:val="20"/>
          <w:szCs w:val="20"/>
        </w:rPr>
        <w:t>Kemis</w:t>
      </w:r>
      <w:proofErr w:type="spellEnd"/>
      <w:r w:rsidRPr="006A6E9C">
        <w:rPr>
          <w:sz w:val="20"/>
          <w:szCs w:val="20"/>
        </w:rPr>
        <w:t xml:space="preserve"> and Mc. Taggart </w:t>
      </w:r>
      <w:proofErr w:type="spellStart"/>
      <w:r w:rsidRPr="006A6E9C">
        <w:rPr>
          <w:sz w:val="20"/>
          <w:szCs w:val="20"/>
        </w:rPr>
        <w:t>yaitu</w:t>
      </w:r>
      <w:proofErr w:type="spellEnd"/>
      <w:r w:rsidRPr="006A6E9C">
        <w:rPr>
          <w:sz w:val="20"/>
          <w:szCs w:val="20"/>
        </w:rPr>
        <w:t xml:space="preserve">: </w:t>
      </w:r>
      <w:proofErr w:type="spellStart"/>
      <w:r w:rsidRPr="006A6E9C">
        <w:rPr>
          <w:sz w:val="20"/>
          <w:szCs w:val="20"/>
        </w:rPr>
        <w:t>perencanaan</w:t>
      </w:r>
      <w:proofErr w:type="spellEnd"/>
      <w:r w:rsidRPr="006A6E9C">
        <w:rPr>
          <w:sz w:val="20"/>
          <w:szCs w:val="20"/>
        </w:rPr>
        <w:t>, (</w:t>
      </w:r>
      <w:r w:rsidRPr="006A6E9C">
        <w:rPr>
          <w:i/>
          <w:sz w:val="20"/>
          <w:szCs w:val="20"/>
        </w:rPr>
        <w:t>planning</w:t>
      </w:r>
      <w:r w:rsidRPr="006A6E9C">
        <w:rPr>
          <w:sz w:val="20"/>
          <w:szCs w:val="20"/>
        </w:rPr>
        <w:t xml:space="preserve">), </w:t>
      </w:r>
      <w:proofErr w:type="spellStart"/>
      <w:r w:rsidRPr="006A6E9C">
        <w:rPr>
          <w:sz w:val="20"/>
          <w:szCs w:val="20"/>
        </w:rPr>
        <w:t>pelaksanaan</w:t>
      </w:r>
      <w:proofErr w:type="spellEnd"/>
      <w:r w:rsidRPr="006A6E9C">
        <w:rPr>
          <w:sz w:val="20"/>
          <w:szCs w:val="20"/>
        </w:rPr>
        <w:t xml:space="preserve"> </w:t>
      </w:r>
      <w:proofErr w:type="spellStart"/>
      <w:r w:rsidRPr="006A6E9C">
        <w:rPr>
          <w:sz w:val="20"/>
          <w:szCs w:val="20"/>
        </w:rPr>
        <w:t>tindakan</w:t>
      </w:r>
      <w:proofErr w:type="spellEnd"/>
      <w:r w:rsidRPr="006A6E9C">
        <w:rPr>
          <w:sz w:val="20"/>
          <w:szCs w:val="20"/>
        </w:rPr>
        <w:t xml:space="preserve"> (</w:t>
      </w:r>
      <w:r w:rsidRPr="006A6E9C">
        <w:rPr>
          <w:i/>
          <w:sz w:val="20"/>
          <w:szCs w:val="20"/>
        </w:rPr>
        <w:t>action</w:t>
      </w:r>
      <w:r w:rsidRPr="006A6E9C">
        <w:rPr>
          <w:sz w:val="20"/>
          <w:szCs w:val="20"/>
        </w:rPr>
        <w:t xml:space="preserve">), </w:t>
      </w:r>
      <w:proofErr w:type="spellStart"/>
      <w:r w:rsidRPr="006A6E9C">
        <w:rPr>
          <w:sz w:val="20"/>
          <w:szCs w:val="20"/>
        </w:rPr>
        <w:t>observasi</w:t>
      </w:r>
      <w:proofErr w:type="spellEnd"/>
      <w:r w:rsidRPr="006A6E9C">
        <w:rPr>
          <w:sz w:val="20"/>
          <w:szCs w:val="20"/>
        </w:rPr>
        <w:t xml:space="preserve"> (</w:t>
      </w:r>
      <w:r w:rsidRPr="006A6E9C">
        <w:rPr>
          <w:i/>
          <w:sz w:val="20"/>
          <w:szCs w:val="20"/>
        </w:rPr>
        <w:t>observation</w:t>
      </w:r>
      <w:r w:rsidRPr="006A6E9C">
        <w:rPr>
          <w:sz w:val="20"/>
          <w:szCs w:val="20"/>
        </w:rPr>
        <w:t xml:space="preserve">) </w:t>
      </w:r>
      <w:proofErr w:type="spellStart"/>
      <w:r w:rsidRPr="006A6E9C">
        <w:rPr>
          <w:sz w:val="20"/>
          <w:szCs w:val="20"/>
        </w:rPr>
        <w:t>dan</w:t>
      </w:r>
      <w:proofErr w:type="spellEnd"/>
      <w:r w:rsidRPr="006A6E9C">
        <w:rPr>
          <w:sz w:val="20"/>
          <w:szCs w:val="20"/>
        </w:rPr>
        <w:t xml:space="preserve"> </w:t>
      </w:r>
      <w:proofErr w:type="spellStart"/>
      <w:r w:rsidRPr="006A6E9C">
        <w:rPr>
          <w:sz w:val="20"/>
          <w:szCs w:val="20"/>
        </w:rPr>
        <w:t>refleksi</w:t>
      </w:r>
      <w:proofErr w:type="spellEnd"/>
      <w:r w:rsidRPr="006A6E9C">
        <w:rPr>
          <w:sz w:val="20"/>
          <w:szCs w:val="20"/>
        </w:rPr>
        <w:t xml:space="preserve"> (</w:t>
      </w:r>
      <w:r w:rsidRPr="006A6E9C">
        <w:rPr>
          <w:i/>
          <w:sz w:val="20"/>
          <w:szCs w:val="20"/>
        </w:rPr>
        <w:t>reflection</w:t>
      </w:r>
      <w:r w:rsidRPr="006A6E9C">
        <w:rPr>
          <w:sz w:val="20"/>
          <w:szCs w:val="20"/>
        </w:rPr>
        <w:t xml:space="preserve">). </w:t>
      </w:r>
      <w:proofErr w:type="gramStart"/>
      <w:r w:rsidRPr="006A6E9C">
        <w:rPr>
          <w:sz w:val="20"/>
          <w:szCs w:val="20"/>
        </w:rPr>
        <w:t xml:space="preserve">PTK </w:t>
      </w:r>
      <w:proofErr w:type="spellStart"/>
      <w:r w:rsidRPr="006A6E9C">
        <w:rPr>
          <w:sz w:val="20"/>
          <w:szCs w:val="20"/>
        </w:rPr>
        <w:t>ini</w:t>
      </w:r>
      <w:proofErr w:type="spellEnd"/>
      <w:r w:rsidRPr="006A6E9C">
        <w:rPr>
          <w:sz w:val="20"/>
          <w:szCs w:val="20"/>
        </w:rPr>
        <w:t xml:space="preserve"> </w:t>
      </w:r>
      <w:proofErr w:type="spellStart"/>
      <w:r w:rsidRPr="006A6E9C">
        <w:rPr>
          <w:sz w:val="20"/>
          <w:szCs w:val="20"/>
        </w:rPr>
        <w:t>digunakan</w:t>
      </w:r>
      <w:proofErr w:type="spellEnd"/>
      <w:r w:rsidRPr="006A6E9C">
        <w:rPr>
          <w:sz w:val="20"/>
          <w:szCs w:val="20"/>
        </w:rPr>
        <w:t xml:space="preserve"> </w:t>
      </w:r>
      <w:proofErr w:type="spellStart"/>
      <w:r w:rsidRPr="006A6E9C">
        <w:rPr>
          <w:sz w:val="20"/>
          <w:szCs w:val="20"/>
        </w:rPr>
        <w:t>melalui</w:t>
      </w:r>
      <w:proofErr w:type="spellEnd"/>
      <w:r w:rsidRPr="006A6E9C">
        <w:rPr>
          <w:sz w:val="20"/>
          <w:szCs w:val="20"/>
        </w:rPr>
        <w:t xml:space="preserve"> 2 </w:t>
      </w:r>
      <w:proofErr w:type="spellStart"/>
      <w:r w:rsidRPr="006A6E9C">
        <w:rPr>
          <w:sz w:val="20"/>
          <w:szCs w:val="20"/>
        </w:rPr>
        <w:t>siklus</w:t>
      </w:r>
      <w:proofErr w:type="spellEnd"/>
      <w:r w:rsidRPr="006A6E9C">
        <w:rPr>
          <w:sz w:val="20"/>
          <w:szCs w:val="20"/>
        </w:rPr>
        <w:t xml:space="preserve"> </w:t>
      </w:r>
      <w:proofErr w:type="spellStart"/>
      <w:r w:rsidRPr="006A6E9C">
        <w:rPr>
          <w:sz w:val="20"/>
          <w:szCs w:val="20"/>
        </w:rPr>
        <w:t>dan</w:t>
      </w:r>
      <w:proofErr w:type="spellEnd"/>
      <w:r w:rsidRPr="006A6E9C">
        <w:rPr>
          <w:sz w:val="20"/>
          <w:szCs w:val="20"/>
        </w:rPr>
        <w:t xml:space="preserve"> 4 </w:t>
      </w:r>
      <w:proofErr w:type="spellStart"/>
      <w:r w:rsidRPr="006A6E9C">
        <w:rPr>
          <w:sz w:val="20"/>
          <w:szCs w:val="20"/>
        </w:rPr>
        <w:t>tindakan</w:t>
      </w:r>
      <w:proofErr w:type="spellEnd"/>
      <w:r w:rsidRPr="006A6E9C">
        <w:rPr>
          <w:sz w:val="20"/>
          <w:szCs w:val="20"/>
        </w:rPr>
        <w:t>.</w:t>
      </w:r>
      <w:proofErr w:type="gramEnd"/>
      <w:r w:rsidRPr="006A6E9C">
        <w:rPr>
          <w:sz w:val="20"/>
          <w:szCs w:val="20"/>
        </w:rPr>
        <w:t xml:space="preserve"> </w:t>
      </w:r>
      <w:proofErr w:type="spellStart"/>
      <w:proofErr w:type="gramStart"/>
      <w:r w:rsidRPr="006A6E9C">
        <w:rPr>
          <w:sz w:val="20"/>
          <w:szCs w:val="20"/>
        </w:rPr>
        <w:t>Subjek</w:t>
      </w:r>
      <w:proofErr w:type="spellEnd"/>
      <w:r w:rsidRPr="006A6E9C">
        <w:rPr>
          <w:sz w:val="20"/>
          <w:szCs w:val="20"/>
        </w:rPr>
        <w:t xml:space="preserve"> </w:t>
      </w:r>
      <w:proofErr w:type="spellStart"/>
      <w:r w:rsidRPr="006A6E9C">
        <w:rPr>
          <w:sz w:val="20"/>
          <w:szCs w:val="20"/>
        </w:rPr>
        <w:t>penelitian</w:t>
      </w:r>
      <w:proofErr w:type="spellEnd"/>
      <w:r w:rsidRPr="006A6E9C">
        <w:rPr>
          <w:sz w:val="20"/>
          <w:szCs w:val="20"/>
        </w:rPr>
        <w:t xml:space="preserve"> </w:t>
      </w:r>
      <w:proofErr w:type="spellStart"/>
      <w:r w:rsidRPr="006A6E9C">
        <w:rPr>
          <w:sz w:val="20"/>
          <w:szCs w:val="20"/>
        </w:rPr>
        <w:t>adalah</w:t>
      </w:r>
      <w:proofErr w:type="spellEnd"/>
      <w:r w:rsidRPr="006A6E9C">
        <w:rPr>
          <w:sz w:val="20"/>
          <w:szCs w:val="20"/>
        </w:rPr>
        <w:t xml:space="preserve"> </w:t>
      </w:r>
      <w:proofErr w:type="spellStart"/>
      <w:r w:rsidRPr="006A6E9C">
        <w:rPr>
          <w:sz w:val="20"/>
          <w:szCs w:val="20"/>
        </w:rPr>
        <w:t>siswa</w:t>
      </w:r>
      <w:proofErr w:type="spellEnd"/>
      <w:r w:rsidRPr="006A6E9C">
        <w:rPr>
          <w:sz w:val="20"/>
          <w:szCs w:val="20"/>
        </w:rPr>
        <w:t xml:space="preserve"> </w:t>
      </w:r>
      <w:proofErr w:type="spellStart"/>
      <w:r w:rsidRPr="006A6E9C">
        <w:rPr>
          <w:sz w:val="20"/>
          <w:szCs w:val="20"/>
        </w:rPr>
        <w:t>kelas</w:t>
      </w:r>
      <w:proofErr w:type="spellEnd"/>
      <w:r w:rsidRPr="006A6E9C">
        <w:rPr>
          <w:sz w:val="20"/>
          <w:szCs w:val="20"/>
        </w:rPr>
        <w:t xml:space="preserve"> IV SDN 4 </w:t>
      </w:r>
      <w:proofErr w:type="spellStart"/>
      <w:r w:rsidRPr="006A6E9C">
        <w:rPr>
          <w:sz w:val="20"/>
          <w:szCs w:val="20"/>
        </w:rPr>
        <w:t>Galanggang</w:t>
      </w:r>
      <w:proofErr w:type="spellEnd"/>
      <w:r w:rsidRPr="006A6E9C">
        <w:rPr>
          <w:sz w:val="20"/>
          <w:szCs w:val="20"/>
        </w:rPr>
        <w:t xml:space="preserve"> </w:t>
      </w:r>
      <w:proofErr w:type="spellStart"/>
      <w:r w:rsidRPr="006A6E9C">
        <w:rPr>
          <w:sz w:val="20"/>
          <w:szCs w:val="20"/>
        </w:rPr>
        <w:t>Kecamatan</w:t>
      </w:r>
      <w:proofErr w:type="spellEnd"/>
      <w:r w:rsidRPr="006A6E9C">
        <w:rPr>
          <w:sz w:val="20"/>
          <w:szCs w:val="20"/>
        </w:rPr>
        <w:t xml:space="preserve"> </w:t>
      </w:r>
      <w:proofErr w:type="spellStart"/>
      <w:r w:rsidRPr="006A6E9C">
        <w:rPr>
          <w:sz w:val="20"/>
          <w:szCs w:val="20"/>
        </w:rPr>
        <w:t>Batujajar</w:t>
      </w:r>
      <w:proofErr w:type="spellEnd"/>
      <w:r w:rsidRPr="006A6E9C">
        <w:rPr>
          <w:sz w:val="20"/>
          <w:szCs w:val="20"/>
        </w:rPr>
        <w:t xml:space="preserve"> </w:t>
      </w:r>
      <w:proofErr w:type="spellStart"/>
      <w:r w:rsidRPr="006A6E9C">
        <w:rPr>
          <w:sz w:val="20"/>
          <w:szCs w:val="20"/>
        </w:rPr>
        <w:t>Kabupaten</w:t>
      </w:r>
      <w:proofErr w:type="spellEnd"/>
      <w:r w:rsidRPr="006A6E9C">
        <w:rPr>
          <w:sz w:val="20"/>
          <w:szCs w:val="20"/>
        </w:rPr>
        <w:t xml:space="preserve"> Bandung Barat, </w:t>
      </w:r>
      <w:proofErr w:type="spellStart"/>
      <w:r w:rsidRPr="006A6E9C">
        <w:rPr>
          <w:sz w:val="20"/>
          <w:szCs w:val="20"/>
        </w:rPr>
        <w:t>teori</w:t>
      </w:r>
      <w:proofErr w:type="spellEnd"/>
      <w:r w:rsidRPr="006A6E9C">
        <w:rPr>
          <w:sz w:val="20"/>
          <w:szCs w:val="20"/>
        </w:rPr>
        <w:t xml:space="preserve"> yang </w:t>
      </w:r>
      <w:proofErr w:type="spellStart"/>
      <w:r w:rsidRPr="006A6E9C">
        <w:rPr>
          <w:sz w:val="20"/>
          <w:szCs w:val="20"/>
        </w:rPr>
        <w:t>digunakan</w:t>
      </w:r>
      <w:proofErr w:type="spellEnd"/>
      <w:r w:rsidRPr="006A6E9C">
        <w:rPr>
          <w:sz w:val="20"/>
          <w:szCs w:val="20"/>
        </w:rPr>
        <w:t xml:space="preserve"> </w:t>
      </w:r>
      <w:proofErr w:type="spellStart"/>
      <w:r w:rsidRPr="006A6E9C">
        <w:rPr>
          <w:sz w:val="20"/>
          <w:szCs w:val="20"/>
        </w:rPr>
        <w:t>dalam</w:t>
      </w:r>
      <w:proofErr w:type="spellEnd"/>
      <w:r w:rsidRPr="006A6E9C">
        <w:rPr>
          <w:sz w:val="20"/>
          <w:szCs w:val="20"/>
        </w:rPr>
        <w:t xml:space="preserve"> </w:t>
      </w:r>
      <w:proofErr w:type="spellStart"/>
      <w:r w:rsidRPr="006A6E9C">
        <w:rPr>
          <w:sz w:val="20"/>
          <w:szCs w:val="20"/>
        </w:rPr>
        <w:t>penelitian</w:t>
      </w:r>
      <w:proofErr w:type="spellEnd"/>
      <w:r w:rsidRPr="006A6E9C">
        <w:rPr>
          <w:sz w:val="20"/>
          <w:szCs w:val="20"/>
        </w:rPr>
        <w:t xml:space="preserve"> </w:t>
      </w:r>
      <w:proofErr w:type="spellStart"/>
      <w:r w:rsidRPr="006A6E9C">
        <w:rPr>
          <w:sz w:val="20"/>
          <w:szCs w:val="20"/>
        </w:rPr>
        <w:t>ini</w:t>
      </w:r>
      <w:proofErr w:type="spellEnd"/>
      <w:r w:rsidRPr="006A6E9C">
        <w:rPr>
          <w:sz w:val="20"/>
          <w:szCs w:val="20"/>
        </w:rPr>
        <w:t xml:space="preserve"> </w:t>
      </w:r>
      <w:proofErr w:type="spellStart"/>
      <w:r w:rsidRPr="006A6E9C">
        <w:rPr>
          <w:sz w:val="20"/>
          <w:szCs w:val="20"/>
        </w:rPr>
        <w:t>adalah</w:t>
      </w:r>
      <w:proofErr w:type="spellEnd"/>
      <w:r w:rsidRPr="006A6E9C">
        <w:rPr>
          <w:sz w:val="20"/>
          <w:szCs w:val="20"/>
        </w:rPr>
        <w:t xml:space="preserve"> </w:t>
      </w:r>
      <w:proofErr w:type="spellStart"/>
      <w:r w:rsidRPr="006A6E9C">
        <w:rPr>
          <w:sz w:val="20"/>
          <w:szCs w:val="20"/>
        </w:rPr>
        <w:t>teori</w:t>
      </w:r>
      <w:proofErr w:type="spellEnd"/>
      <w:r w:rsidRPr="006A6E9C">
        <w:rPr>
          <w:sz w:val="20"/>
          <w:szCs w:val="20"/>
        </w:rPr>
        <w:t xml:space="preserve"> Piaget </w:t>
      </w:r>
      <w:proofErr w:type="spellStart"/>
      <w:r w:rsidRPr="006A6E9C">
        <w:rPr>
          <w:sz w:val="20"/>
          <w:szCs w:val="20"/>
        </w:rPr>
        <w:t>dan</w:t>
      </w:r>
      <w:proofErr w:type="spellEnd"/>
      <w:r w:rsidRPr="006A6E9C">
        <w:rPr>
          <w:sz w:val="20"/>
          <w:szCs w:val="20"/>
        </w:rPr>
        <w:t xml:space="preserve"> Brunner.</w:t>
      </w:r>
      <w:proofErr w:type="gramEnd"/>
      <w:r w:rsidRPr="006A6E9C">
        <w:rPr>
          <w:sz w:val="20"/>
          <w:szCs w:val="20"/>
        </w:rPr>
        <w:t xml:space="preserve"> </w:t>
      </w:r>
      <w:proofErr w:type="spellStart"/>
      <w:proofErr w:type="gramStart"/>
      <w:r w:rsidRPr="006A6E9C">
        <w:rPr>
          <w:sz w:val="20"/>
          <w:szCs w:val="20"/>
        </w:rPr>
        <w:t>Kedua</w:t>
      </w:r>
      <w:proofErr w:type="spellEnd"/>
      <w:r w:rsidRPr="006A6E9C">
        <w:rPr>
          <w:sz w:val="20"/>
          <w:szCs w:val="20"/>
        </w:rPr>
        <w:t xml:space="preserve"> </w:t>
      </w:r>
      <w:proofErr w:type="spellStart"/>
      <w:r w:rsidRPr="006A6E9C">
        <w:rPr>
          <w:sz w:val="20"/>
          <w:szCs w:val="20"/>
        </w:rPr>
        <w:t>teori</w:t>
      </w:r>
      <w:proofErr w:type="spellEnd"/>
      <w:r w:rsidRPr="006A6E9C">
        <w:rPr>
          <w:sz w:val="20"/>
          <w:szCs w:val="20"/>
        </w:rPr>
        <w:t xml:space="preserve"> </w:t>
      </w:r>
      <w:proofErr w:type="spellStart"/>
      <w:r w:rsidRPr="006A6E9C">
        <w:rPr>
          <w:sz w:val="20"/>
          <w:szCs w:val="20"/>
        </w:rPr>
        <w:t>tersebut</w:t>
      </w:r>
      <w:proofErr w:type="spellEnd"/>
      <w:r w:rsidRPr="006A6E9C">
        <w:rPr>
          <w:sz w:val="20"/>
          <w:szCs w:val="20"/>
        </w:rPr>
        <w:t xml:space="preserve"> </w:t>
      </w:r>
      <w:proofErr w:type="spellStart"/>
      <w:r w:rsidRPr="006A6E9C">
        <w:rPr>
          <w:sz w:val="20"/>
          <w:szCs w:val="20"/>
        </w:rPr>
        <w:t>sangat</w:t>
      </w:r>
      <w:proofErr w:type="spellEnd"/>
      <w:r w:rsidRPr="006A6E9C">
        <w:rPr>
          <w:sz w:val="20"/>
          <w:szCs w:val="20"/>
        </w:rPr>
        <w:t xml:space="preserve"> </w:t>
      </w:r>
      <w:proofErr w:type="spellStart"/>
      <w:r w:rsidRPr="006A6E9C">
        <w:rPr>
          <w:sz w:val="20"/>
          <w:szCs w:val="20"/>
        </w:rPr>
        <w:t>relevan</w:t>
      </w:r>
      <w:proofErr w:type="spellEnd"/>
      <w:r w:rsidRPr="006A6E9C">
        <w:rPr>
          <w:sz w:val="20"/>
          <w:szCs w:val="20"/>
        </w:rPr>
        <w:t xml:space="preserve"> </w:t>
      </w:r>
      <w:proofErr w:type="spellStart"/>
      <w:r w:rsidRPr="006A6E9C">
        <w:rPr>
          <w:sz w:val="20"/>
          <w:szCs w:val="20"/>
        </w:rPr>
        <w:t>dengan</w:t>
      </w:r>
      <w:proofErr w:type="spellEnd"/>
      <w:r w:rsidRPr="006A6E9C">
        <w:rPr>
          <w:sz w:val="20"/>
          <w:szCs w:val="20"/>
        </w:rPr>
        <w:t xml:space="preserve"> </w:t>
      </w:r>
      <w:proofErr w:type="spellStart"/>
      <w:r w:rsidRPr="006A6E9C">
        <w:rPr>
          <w:sz w:val="20"/>
          <w:szCs w:val="20"/>
        </w:rPr>
        <w:t>pendekatan</w:t>
      </w:r>
      <w:proofErr w:type="spellEnd"/>
      <w:r w:rsidRPr="006A6E9C">
        <w:rPr>
          <w:sz w:val="20"/>
          <w:szCs w:val="20"/>
        </w:rPr>
        <w:t xml:space="preserve"> </w:t>
      </w:r>
      <w:proofErr w:type="spellStart"/>
      <w:r w:rsidRPr="006A6E9C">
        <w:rPr>
          <w:sz w:val="20"/>
          <w:szCs w:val="20"/>
        </w:rPr>
        <w:t>konstruktivisme</w:t>
      </w:r>
      <w:proofErr w:type="spellEnd"/>
      <w:r w:rsidRPr="006A6E9C">
        <w:rPr>
          <w:sz w:val="20"/>
          <w:szCs w:val="20"/>
        </w:rPr>
        <w:t xml:space="preserve"> yang </w:t>
      </w:r>
      <w:proofErr w:type="spellStart"/>
      <w:r w:rsidRPr="006A6E9C">
        <w:rPr>
          <w:sz w:val="20"/>
          <w:szCs w:val="20"/>
        </w:rPr>
        <w:t>digunakan</w:t>
      </w:r>
      <w:proofErr w:type="spellEnd"/>
      <w:r w:rsidRPr="006A6E9C">
        <w:rPr>
          <w:sz w:val="20"/>
          <w:szCs w:val="20"/>
        </w:rPr>
        <w:t xml:space="preserve"> </w:t>
      </w:r>
      <w:proofErr w:type="spellStart"/>
      <w:r w:rsidRPr="006A6E9C">
        <w:rPr>
          <w:sz w:val="20"/>
          <w:szCs w:val="20"/>
        </w:rPr>
        <w:t>dalam</w:t>
      </w:r>
      <w:proofErr w:type="spellEnd"/>
      <w:r w:rsidRPr="006A6E9C">
        <w:rPr>
          <w:sz w:val="20"/>
          <w:szCs w:val="20"/>
        </w:rPr>
        <w:t xml:space="preserve"> </w:t>
      </w:r>
      <w:proofErr w:type="spellStart"/>
      <w:r w:rsidRPr="006A6E9C">
        <w:rPr>
          <w:sz w:val="20"/>
          <w:szCs w:val="20"/>
        </w:rPr>
        <w:t>penelitian</w:t>
      </w:r>
      <w:proofErr w:type="spellEnd"/>
      <w:r w:rsidRPr="006A6E9C">
        <w:rPr>
          <w:sz w:val="20"/>
          <w:szCs w:val="20"/>
        </w:rPr>
        <w:t xml:space="preserve"> </w:t>
      </w:r>
      <w:proofErr w:type="spellStart"/>
      <w:r w:rsidRPr="006A6E9C">
        <w:rPr>
          <w:sz w:val="20"/>
          <w:szCs w:val="20"/>
        </w:rPr>
        <w:t>ini</w:t>
      </w:r>
      <w:proofErr w:type="spellEnd"/>
      <w:r w:rsidRPr="006A6E9C">
        <w:rPr>
          <w:sz w:val="20"/>
          <w:szCs w:val="20"/>
        </w:rPr>
        <w:t xml:space="preserve">, </w:t>
      </w:r>
      <w:proofErr w:type="spellStart"/>
      <w:r w:rsidRPr="006A6E9C">
        <w:rPr>
          <w:sz w:val="20"/>
          <w:szCs w:val="20"/>
        </w:rPr>
        <w:t>pendekatan</w:t>
      </w:r>
      <w:proofErr w:type="spellEnd"/>
      <w:r w:rsidRPr="006A6E9C">
        <w:rPr>
          <w:sz w:val="20"/>
          <w:szCs w:val="20"/>
        </w:rPr>
        <w:t xml:space="preserve"> </w:t>
      </w:r>
      <w:proofErr w:type="spellStart"/>
      <w:r w:rsidRPr="006A6E9C">
        <w:rPr>
          <w:sz w:val="20"/>
          <w:szCs w:val="20"/>
        </w:rPr>
        <w:t>konstruktivisme</w:t>
      </w:r>
      <w:proofErr w:type="spellEnd"/>
      <w:r w:rsidRPr="006A6E9C">
        <w:rPr>
          <w:sz w:val="20"/>
          <w:szCs w:val="20"/>
        </w:rPr>
        <w:t xml:space="preserve"> </w:t>
      </w:r>
      <w:proofErr w:type="spellStart"/>
      <w:r w:rsidRPr="006A6E9C">
        <w:rPr>
          <w:sz w:val="20"/>
          <w:szCs w:val="20"/>
        </w:rPr>
        <w:t>adalah</w:t>
      </w:r>
      <w:proofErr w:type="spellEnd"/>
      <w:r w:rsidRPr="006A6E9C">
        <w:rPr>
          <w:sz w:val="20"/>
          <w:szCs w:val="20"/>
        </w:rPr>
        <w:t xml:space="preserve"> </w:t>
      </w:r>
      <w:proofErr w:type="spellStart"/>
      <w:r w:rsidRPr="006A6E9C">
        <w:rPr>
          <w:sz w:val="20"/>
          <w:szCs w:val="20"/>
        </w:rPr>
        <w:t>pendekatan</w:t>
      </w:r>
      <w:proofErr w:type="spellEnd"/>
      <w:r w:rsidRPr="006A6E9C">
        <w:rPr>
          <w:sz w:val="20"/>
          <w:szCs w:val="20"/>
        </w:rPr>
        <w:t xml:space="preserve"> </w:t>
      </w:r>
      <w:proofErr w:type="spellStart"/>
      <w:r w:rsidRPr="006A6E9C">
        <w:rPr>
          <w:sz w:val="20"/>
          <w:szCs w:val="20"/>
        </w:rPr>
        <w:t>belajar</w:t>
      </w:r>
      <w:proofErr w:type="spellEnd"/>
      <w:r w:rsidRPr="006A6E9C">
        <w:rPr>
          <w:sz w:val="20"/>
          <w:szCs w:val="20"/>
        </w:rPr>
        <w:t xml:space="preserve"> </w:t>
      </w:r>
      <w:proofErr w:type="spellStart"/>
      <w:r w:rsidRPr="006A6E9C">
        <w:rPr>
          <w:sz w:val="20"/>
          <w:szCs w:val="20"/>
        </w:rPr>
        <w:t>mengajar</w:t>
      </w:r>
      <w:proofErr w:type="spellEnd"/>
      <w:r w:rsidRPr="006A6E9C">
        <w:rPr>
          <w:sz w:val="20"/>
          <w:szCs w:val="20"/>
        </w:rPr>
        <w:t xml:space="preserve"> yang </w:t>
      </w:r>
      <w:proofErr w:type="spellStart"/>
      <w:r w:rsidRPr="006A6E9C">
        <w:rPr>
          <w:sz w:val="20"/>
          <w:szCs w:val="20"/>
        </w:rPr>
        <w:t>memposisikan</w:t>
      </w:r>
      <w:proofErr w:type="spellEnd"/>
      <w:r w:rsidRPr="006A6E9C">
        <w:rPr>
          <w:sz w:val="20"/>
          <w:szCs w:val="20"/>
        </w:rPr>
        <w:t xml:space="preserve"> </w:t>
      </w:r>
      <w:proofErr w:type="spellStart"/>
      <w:r w:rsidRPr="006A6E9C">
        <w:rPr>
          <w:sz w:val="20"/>
          <w:szCs w:val="20"/>
        </w:rPr>
        <w:t>siswa</w:t>
      </w:r>
      <w:proofErr w:type="spellEnd"/>
      <w:r w:rsidRPr="006A6E9C">
        <w:rPr>
          <w:sz w:val="20"/>
          <w:szCs w:val="20"/>
        </w:rPr>
        <w:t xml:space="preserve"> </w:t>
      </w:r>
      <w:proofErr w:type="spellStart"/>
      <w:r w:rsidRPr="006A6E9C">
        <w:rPr>
          <w:sz w:val="20"/>
          <w:szCs w:val="20"/>
        </w:rPr>
        <w:t>sebagai</w:t>
      </w:r>
      <w:proofErr w:type="spellEnd"/>
      <w:r w:rsidRPr="006A6E9C">
        <w:rPr>
          <w:sz w:val="20"/>
          <w:szCs w:val="20"/>
        </w:rPr>
        <w:t xml:space="preserve"> </w:t>
      </w:r>
      <w:proofErr w:type="spellStart"/>
      <w:r w:rsidRPr="006A6E9C">
        <w:rPr>
          <w:sz w:val="20"/>
          <w:szCs w:val="20"/>
        </w:rPr>
        <w:t>individu</w:t>
      </w:r>
      <w:proofErr w:type="spellEnd"/>
      <w:r w:rsidRPr="006A6E9C">
        <w:rPr>
          <w:sz w:val="20"/>
          <w:szCs w:val="20"/>
        </w:rPr>
        <w:t xml:space="preserve"> yang </w:t>
      </w:r>
      <w:proofErr w:type="spellStart"/>
      <w:r w:rsidRPr="006A6E9C">
        <w:rPr>
          <w:sz w:val="20"/>
          <w:szCs w:val="20"/>
        </w:rPr>
        <w:t>aktif</w:t>
      </w:r>
      <w:proofErr w:type="spellEnd"/>
      <w:r w:rsidRPr="006A6E9C">
        <w:rPr>
          <w:sz w:val="20"/>
          <w:szCs w:val="20"/>
        </w:rPr>
        <w:t xml:space="preserve"> </w:t>
      </w:r>
      <w:proofErr w:type="spellStart"/>
      <w:r w:rsidRPr="006A6E9C">
        <w:rPr>
          <w:sz w:val="20"/>
          <w:szCs w:val="20"/>
        </w:rPr>
        <w:t>mengkonstruk</w:t>
      </w:r>
      <w:proofErr w:type="spellEnd"/>
      <w:r w:rsidRPr="006A6E9C">
        <w:rPr>
          <w:sz w:val="20"/>
          <w:szCs w:val="20"/>
        </w:rPr>
        <w:t xml:space="preserve"> </w:t>
      </w:r>
      <w:proofErr w:type="spellStart"/>
      <w:r w:rsidRPr="006A6E9C">
        <w:rPr>
          <w:sz w:val="20"/>
          <w:szCs w:val="20"/>
        </w:rPr>
        <w:t>sendiri</w:t>
      </w:r>
      <w:proofErr w:type="spellEnd"/>
      <w:r w:rsidRPr="006A6E9C">
        <w:rPr>
          <w:sz w:val="20"/>
          <w:szCs w:val="20"/>
        </w:rPr>
        <w:t xml:space="preserve"> </w:t>
      </w:r>
      <w:proofErr w:type="spellStart"/>
      <w:r w:rsidRPr="006A6E9C">
        <w:rPr>
          <w:sz w:val="20"/>
          <w:szCs w:val="20"/>
        </w:rPr>
        <w:t>pengetahuannya</w:t>
      </w:r>
      <w:proofErr w:type="spellEnd"/>
      <w:r w:rsidRPr="006A6E9C">
        <w:rPr>
          <w:sz w:val="20"/>
          <w:szCs w:val="20"/>
        </w:rPr>
        <w:t xml:space="preserve"> </w:t>
      </w:r>
      <w:proofErr w:type="spellStart"/>
      <w:r w:rsidRPr="006A6E9C">
        <w:rPr>
          <w:sz w:val="20"/>
          <w:szCs w:val="20"/>
        </w:rPr>
        <w:t>melalui</w:t>
      </w:r>
      <w:proofErr w:type="spellEnd"/>
      <w:r w:rsidRPr="006A6E9C">
        <w:rPr>
          <w:sz w:val="20"/>
          <w:szCs w:val="20"/>
        </w:rPr>
        <w:t xml:space="preserve"> </w:t>
      </w:r>
      <w:proofErr w:type="spellStart"/>
      <w:r w:rsidRPr="006A6E9C">
        <w:rPr>
          <w:sz w:val="20"/>
          <w:szCs w:val="20"/>
        </w:rPr>
        <w:t>pengalaman</w:t>
      </w:r>
      <w:proofErr w:type="spellEnd"/>
      <w:r w:rsidRPr="006A6E9C">
        <w:rPr>
          <w:sz w:val="20"/>
          <w:szCs w:val="20"/>
        </w:rPr>
        <w:t xml:space="preserve"> </w:t>
      </w:r>
      <w:proofErr w:type="spellStart"/>
      <w:r w:rsidRPr="006A6E9C">
        <w:rPr>
          <w:sz w:val="20"/>
          <w:szCs w:val="20"/>
        </w:rPr>
        <w:t>dari</w:t>
      </w:r>
      <w:proofErr w:type="spellEnd"/>
      <w:r w:rsidRPr="006A6E9C">
        <w:rPr>
          <w:sz w:val="20"/>
          <w:szCs w:val="20"/>
        </w:rPr>
        <w:t xml:space="preserve"> </w:t>
      </w:r>
      <w:proofErr w:type="spellStart"/>
      <w:r w:rsidRPr="006A6E9C">
        <w:rPr>
          <w:sz w:val="20"/>
          <w:szCs w:val="20"/>
        </w:rPr>
        <w:t>lingkungan</w:t>
      </w:r>
      <w:proofErr w:type="spellEnd"/>
      <w:r w:rsidRPr="006A6E9C">
        <w:rPr>
          <w:sz w:val="20"/>
          <w:szCs w:val="20"/>
        </w:rPr>
        <w:t xml:space="preserve"> </w:t>
      </w:r>
      <w:proofErr w:type="spellStart"/>
      <w:r w:rsidRPr="006A6E9C">
        <w:rPr>
          <w:sz w:val="20"/>
          <w:szCs w:val="20"/>
        </w:rPr>
        <w:t>sekitar</w:t>
      </w:r>
      <w:proofErr w:type="spellEnd"/>
      <w:r w:rsidRPr="006A6E9C">
        <w:rPr>
          <w:sz w:val="20"/>
          <w:szCs w:val="20"/>
        </w:rPr>
        <w:t>.</w:t>
      </w:r>
      <w:proofErr w:type="gramEnd"/>
      <w:r w:rsidRPr="006A6E9C">
        <w:rPr>
          <w:sz w:val="20"/>
          <w:szCs w:val="20"/>
        </w:rPr>
        <w:t xml:space="preserve"> </w:t>
      </w:r>
      <w:proofErr w:type="spellStart"/>
      <w:proofErr w:type="gramStart"/>
      <w:r w:rsidRPr="006A6E9C">
        <w:rPr>
          <w:sz w:val="20"/>
          <w:szCs w:val="20"/>
        </w:rPr>
        <w:t>Dengan</w:t>
      </w:r>
      <w:proofErr w:type="spellEnd"/>
      <w:r w:rsidRPr="006A6E9C">
        <w:rPr>
          <w:sz w:val="20"/>
          <w:szCs w:val="20"/>
        </w:rPr>
        <w:t xml:space="preserve"> </w:t>
      </w:r>
      <w:proofErr w:type="spellStart"/>
      <w:r w:rsidRPr="006A6E9C">
        <w:rPr>
          <w:sz w:val="20"/>
          <w:szCs w:val="20"/>
        </w:rPr>
        <w:t>pendekatan</w:t>
      </w:r>
      <w:proofErr w:type="spellEnd"/>
      <w:r w:rsidRPr="006A6E9C">
        <w:rPr>
          <w:sz w:val="20"/>
          <w:szCs w:val="20"/>
        </w:rPr>
        <w:t xml:space="preserve"> </w:t>
      </w:r>
      <w:proofErr w:type="spellStart"/>
      <w:r w:rsidRPr="006A6E9C">
        <w:rPr>
          <w:sz w:val="20"/>
          <w:szCs w:val="20"/>
        </w:rPr>
        <w:t>konstruktivisme</w:t>
      </w:r>
      <w:proofErr w:type="spellEnd"/>
      <w:r w:rsidRPr="006A6E9C">
        <w:rPr>
          <w:sz w:val="20"/>
          <w:szCs w:val="20"/>
        </w:rPr>
        <w:t xml:space="preserve"> yang </w:t>
      </w:r>
      <w:proofErr w:type="spellStart"/>
      <w:r w:rsidRPr="006A6E9C">
        <w:rPr>
          <w:sz w:val="20"/>
          <w:szCs w:val="20"/>
        </w:rPr>
        <w:t>diterapkan</w:t>
      </w:r>
      <w:proofErr w:type="spellEnd"/>
      <w:r w:rsidRPr="006A6E9C">
        <w:rPr>
          <w:sz w:val="20"/>
          <w:szCs w:val="20"/>
        </w:rPr>
        <w:t xml:space="preserve"> guru </w:t>
      </w:r>
      <w:proofErr w:type="spellStart"/>
      <w:r w:rsidRPr="006A6E9C">
        <w:rPr>
          <w:sz w:val="20"/>
          <w:szCs w:val="20"/>
        </w:rPr>
        <w:t>berperan</w:t>
      </w:r>
      <w:proofErr w:type="spellEnd"/>
      <w:r w:rsidRPr="006A6E9C">
        <w:rPr>
          <w:sz w:val="20"/>
          <w:szCs w:val="20"/>
        </w:rPr>
        <w:t xml:space="preserve"> </w:t>
      </w:r>
      <w:proofErr w:type="spellStart"/>
      <w:r w:rsidRPr="006A6E9C">
        <w:rPr>
          <w:sz w:val="20"/>
          <w:szCs w:val="20"/>
        </w:rPr>
        <w:t>sebagai</w:t>
      </w:r>
      <w:proofErr w:type="spellEnd"/>
      <w:r w:rsidRPr="006A6E9C">
        <w:rPr>
          <w:sz w:val="20"/>
          <w:szCs w:val="20"/>
        </w:rPr>
        <w:t xml:space="preserve"> </w:t>
      </w:r>
      <w:proofErr w:type="spellStart"/>
      <w:r w:rsidRPr="006A6E9C">
        <w:rPr>
          <w:sz w:val="20"/>
          <w:szCs w:val="20"/>
        </w:rPr>
        <w:t>fasilitator</w:t>
      </w:r>
      <w:proofErr w:type="spellEnd"/>
      <w:r w:rsidRPr="006A6E9C">
        <w:rPr>
          <w:sz w:val="20"/>
          <w:szCs w:val="20"/>
        </w:rPr>
        <w:t xml:space="preserve">, motivator </w:t>
      </w:r>
      <w:proofErr w:type="spellStart"/>
      <w:r w:rsidRPr="006A6E9C">
        <w:rPr>
          <w:sz w:val="20"/>
          <w:szCs w:val="20"/>
        </w:rPr>
        <w:t>dan</w:t>
      </w:r>
      <w:proofErr w:type="spellEnd"/>
      <w:r w:rsidRPr="006A6E9C">
        <w:rPr>
          <w:sz w:val="20"/>
          <w:szCs w:val="20"/>
        </w:rPr>
        <w:t xml:space="preserve"> mediator </w:t>
      </w:r>
      <w:proofErr w:type="spellStart"/>
      <w:r w:rsidRPr="006A6E9C">
        <w:rPr>
          <w:sz w:val="20"/>
          <w:szCs w:val="20"/>
        </w:rPr>
        <w:t>bagi</w:t>
      </w:r>
      <w:proofErr w:type="spellEnd"/>
      <w:r w:rsidRPr="006A6E9C">
        <w:rPr>
          <w:sz w:val="20"/>
          <w:szCs w:val="20"/>
        </w:rPr>
        <w:t xml:space="preserve"> </w:t>
      </w:r>
      <w:proofErr w:type="spellStart"/>
      <w:r w:rsidRPr="006A6E9C">
        <w:rPr>
          <w:sz w:val="20"/>
          <w:szCs w:val="20"/>
        </w:rPr>
        <w:t>siswa</w:t>
      </w:r>
      <w:proofErr w:type="spellEnd"/>
      <w:r w:rsidRPr="006A6E9C">
        <w:rPr>
          <w:sz w:val="20"/>
          <w:szCs w:val="20"/>
        </w:rPr>
        <w:t>.</w:t>
      </w:r>
      <w:proofErr w:type="gramEnd"/>
      <w:r w:rsidRPr="006A6E9C">
        <w:rPr>
          <w:sz w:val="20"/>
          <w:szCs w:val="20"/>
        </w:rPr>
        <w:t xml:space="preserve"> </w:t>
      </w:r>
      <w:proofErr w:type="spellStart"/>
      <w:r w:rsidRPr="006A6E9C">
        <w:rPr>
          <w:sz w:val="20"/>
          <w:szCs w:val="20"/>
        </w:rPr>
        <w:t>Peningkatan</w:t>
      </w:r>
      <w:proofErr w:type="spellEnd"/>
      <w:r w:rsidRPr="006A6E9C">
        <w:rPr>
          <w:sz w:val="20"/>
          <w:szCs w:val="20"/>
        </w:rPr>
        <w:t xml:space="preserve"> </w:t>
      </w:r>
      <w:proofErr w:type="spellStart"/>
      <w:r w:rsidRPr="006A6E9C">
        <w:rPr>
          <w:sz w:val="20"/>
          <w:szCs w:val="20"/>
        </w:rPr>
        <w:t>pemahaman</w:t>
      </w:r>
      <w:proofErr w:type="spellEnd"/>
      <w:r w:rsidRPr="006A6E9C">
        <w:rPr>
          <w:sz w:val="20"/>
          <w:szCs w:val="20"/>
        </w:rPr>
        <w:t xml:space="preserve"> </w:t>
      </w:r>
      <w:proofErr w:type="spellStart"/>
      <w:r w:rsidRPr="006A6E9C">
        <w:rPr>
          <w:sz w:val="20"/>
          <w:szCs w:val="20"/>
        </w:rPr>
        <w:t>dan</w:t>
      </w:r>
      <w:proofErr w:type="spellEnd"/>
      <w:r w:rsidRPr="006A6E9C">
        <w:rPr>
          <w:sz w:val="20"/>
          <w:szCs w:val="20"/>
        </w:rPr>
        <w:t xml:space="preserve"> </w:t>
      </w:r>
      <w:proofErr w:type="spellStart"/>
      <w:r w:rsidRPr="006A6E9C">
        <w:rPr>
          <w:sz w:val="20"/>
          <w:szCs w:val="20"/>
        </w:rPr>
        <w:t>aktivitas</w:t>
      </w:r>
      <w:proofErr w:type="spellEnd"/>
      <w:r w:rsidRPr="006A6E9C">
        <w:rPr>
          <w:sz w:val="20"/>
          <w:szCs w:val="20"/>
        </w:rPr>
        <w:t xml:space="preserve"> </w:t>
      </w:r>
      <w:proofErr w:type="spellStart"/>
      <w:r w:rsidRPr="006A6E9C">
        <w:rPr>
          <w:sz w:val="20"/>
          <w:szCs w:val="20"/>
        </w:rPr>
        <w:t>siswa</w:t>
      </w:r>
      <w:proofErr w:type="spellEnd"/>
      <w:r w:rsidRPr="006A6E9C">
        <w:rPr>
          <w:sz w:val="20"/>
          <w:szCs w:val="20"/>
        </w:rPr>
        <w:t xml:space="preserve"> </w:t>
      </w:r>
      <w:proofErr w:type="spellStart"/>
      <w:r w:rsidRPr="006A6E9C">
        <w:rPr>
          <w:sz w:val="20"/>
          <w:szCs w:val="20"/>
        </w:rPr>
        <w:t>ditunjukkan</w:t>
      </w:r>
      <w:proofErr w:type="spellEnd"/>
      <w:r w:rsidRPr="006A6E9C">
        <w:rPr>
          <w:sz w:val="20"/>
          <w:szCs w:val="20"/>
        </w:rPr>
        <w:t xml:space="preserve"> </w:t>
      </w:r>
      <w:proofErr w:type="spellStart"/>
      <w:r w:rsidRPr="006A6E9C">
        <w:rPr>
          <w:sz w:val="20"/>
          <w:szCs w:val="20"/>
        </w:rPr>
        <w:t>dengan</w:t>
      </w:r>
      <w:proofErr w:type="spellEnd"/>
      <w:r w:rsidRPr="006A6E9C">
        <w:rPr>
          <w:sz w:val="20"/>
          <w:szCs w:val="20"/>
        </w:rPr>
        <w:t xml:space="preserve"> </w:t>
      </w:r>
      <w:proofErr w:type="spellStart"/>
      <w:r w:rsidRPr="006A6E9C">
        <w:rPr>
          <w:sz w:val="20"/>
          <w:szCs w:val="20"/>
        </w:rPr>
        <w:t>perubahan</w:t>
      </w:r>
      <w:proofErr w:type="spellEnd"/>
      <w:r w:rsidRPr="006A6E9C">
        <w:rPr>
          <w:sz w:val="20"/>
          <w:szCs w:val="20"/>
        </w:rPr>
        <w:t xml:space="preserve"> </w:t>
      </w:r>
      <w:proofErr w:type="spellStart"/>
      <w:r w:rsidRPr="006A6E9C">
        <w:rPr>
          <w:sz w:val="20"/>
          <w:szCs w:val="20"/>
        </w:rPr>
        <w:t>skor</w:t>
      </w:r>
      <w:proofErr w:type="spellEnd"/>
      <w:r w:rsidRPr="006A6E9C">
        <w:rPr>
          <w:sz w:val="20"/>
          <w:szCs w:val="20"/>
        </w:rPr>
        <w:t xml:space="preserve"> </w:t>
      </w:r>
      <w:proofErr w:type="spellStart"/>
      <w:r w:rsidRPr="006A6E9C">
        <w:rPr>
          <w:sz w:val="20"/>
          <w:szCs w:val="20"/>
        </w:rPr>
        <w:t>dan</w:t>
      </w:r>
      <w:proofErr w:type="spellEnd"/>
      <w:r w:rsidRPr="006A6E9C">
        <w:rPr>
          <w:sz w:val="20"/>
          <w:szCs w:val="20"/>
        </w:rPr>
        <w:t xml:space="preserve"> </w:t>
      </w:r>
      <w:proofErr w:type="spellStart"/>
      <w:r w:rsidRPr="006A6E9C">
        <w:rPr>
          <w:sz w:val="20"/>
          <w:szCs w:val="20"/>
        </w:rPr>
        <w:t>perubahan</w:t>
      </w:r>
      <w:proofErr w:type="spellEnd"/>
      <w:r w:rsidRPr="006A6E9C">
        <w:rPr>
          <w:sz w:val="20"/>
          <w:szCs w:val="20"/>
        </w:rPr>
        <w:t xml:space="preserve"> </w:t>
      </w:r>
      <w:proofErr w:type="spellStart"/>
      <w:r w:rsidRPr="006A6E9C">
        <w:rPr>
          <w:sz w:val="20"/>
          <w:szCs w:val="20"/>
        </w:rPr>
        <w:t>skor</w:t>
      </w:r>
      <w:proofErr w:type="spellEnd"/>
      <w:r w:rsidRPr="006A6E9C">
        <w:rPr>
          <w:sz w:val="20"/>
          <w:szCs w:val="20"/>
        </w:rPr>
        <w:t xml:space="preserve"> rata-rata </w:t>
      </w:r>
      <w:proofErr w:type="spellStart"/>
      <w:r w:rsidRPr="006A6E9C">
        <w:rPr>
          <w:sz w:val="20"/>
          <w:szCs w:val="20"/>
        </w:rPr>
        <w:t>siswa</w:t>
      </w:r>
      <w:proofErr w:type="spellEnd"/>
      <w:r w:rsidRPr="006A6E9C">
        <w:rPr>
          <w:sz w:val="20"/>
          <w:szCs w:val="20"/>
        </w:rPr>
        <w:t xml:space="preserve"> </w:t>
      </w:r>
      <w:proofErr w:type="spellStart"/>
      <w:r w:rsidRPr="006A6E9C">
        <w:rPr>
          <w:sz w:val="20"/>
          <w:szCs w:val="20"/>
        </w:rPr>
        <w:t>dari</w:t>
      </w:r>
      <w:proofErr w:type="spellEnd"/>
      <w:r w:rsidRPr="006A6E9C">
        <w:rPr>
          <w:sz w:val="20"/>
          <w:szCs w:val="20"/>
        </w:rPr>
        <w:t xml:space="preserve"> </w:t>
      </w:r>
      <w:proofErr w:type="spellStart"/>
      <w:r w:rsidRPr="006A6E9C">
        <w:rPr>
          <w:sz w:val="20"/>
          <w:szCs w:val="20"/>
        </w:rPr>
        <w:t>siklus</w:t>
      </w:r>
      <w:proofErr w:type="spellEnd"/>
      <w:r w:rsidRPr="006A6E9C">
        <w:rPr>
          <w:sz w:val="20"/>
          <w:szCs w:val="20"/>
        </w:rPr>
        <w:t xml:space="preserve"> </w:t>
      </w:r>
      <w:proofErr w:type="spellStart"/>
      <w:r w:rsidRPr="006A6E9C">
        <w:rPr>
          <w:sz w:val="20"/>
          <w:szCs w:val="20"/>
        </w:rPr>
        <w:t>pertama</w:t>
      </w:r>
      <w:proofErr w:type="spellEnd"/>
      <w:r w:rsidRPr="006A6E9C">
        <w:rPr>
          <w:sz w:val="20"/>
          <w:szCs w:val="20"/>
        </w:rPr>
        <w:t xml:space="preserve"> </w:t>
      </w:r>
      <w:proofErr w:type="spellStart"/>
      <w:r w:rsidRPr="006A6E9C">
        <w:rPr>
          <w:sz w:val="20"/>
          <w:szCs w:val="20"/>
        </w:rPr>
        <w:t>ke</w:t>
      </w:r>
      <w:proofErr w:type="spellEnd"/>
      <w:r w:rsidRPr="006A6E9C">
        <w:rPr>
          <w:sz w:val="20"/>
          <w:szCs w:val="20"/>
        </w:rPr>
        <w:t xml:space="preserve"> </w:t>
      </w:r>
      <w:proofErr w:type="spellStart"/>
      <w:r w:rsidRPr="006A6E9C">
        <w:rPr>
          <w:sz w:val="20"/>
          <w:szCs w:val="20"/>
        </w:rPr>
        <w:t>siklus</w:t>
      </w:r>
      <w:proofErr w:type="spellEnd"/>
      <w:r w:rsidRPr="006A6E9C">
        <w:rPr>
          <w:sz w:val="20"/>
          <w:szCs w:val="20"/>
        </w:rPr>
        <w:t xml:space="preserve"> </w:t>
      </w:r>
      <w:proofErr w:type="spellStart"/>
      <w:r w:rsidRPr="006A6E9C">
        <w:rPr>
          <w:sz w:val="20"/>
          <w:szCs w:val="20"/>
        </w:rPr>
        <w:t>kedua</w:t>
      </w:r>
      <w:proofErr w:type="spellEnd"/>
      <w:r w:rsidRPr="006A6E9C">
        <w:rPr>
          <w:sz w:val="20"/>
          <w:szCs w:val="20"/>
        </w:rPr>
        <w:t xml:space="preserve"> </w:t>
      </w:r>
      <w:proofErr w:type="spellStart"/>
      <w:r w:rsidRPr="006A6E9C">
        <w:rPr>
          <w:sz w:val="20"/>
          <w:szCs w:val="20"/>
        </w:rPr>
        <w:t>yaitu</w:t>
      </w:r>
      <w:proofErr w:type="spellEnd"/>
      <w:r w:rsidRPr="006A6E9C">
        <w:rPr>
          <w:sz w:val="20"/>
          <w:szCs w:val="20"/>
        </w:rPr>
        <w:t xml:space="preserve"> </w:t>
      </w:r>
      <w:proofErr w:type="spellStart"/>
      <w:r w:rsidRPr="006A6E9C">
        <w:rPr>
          <w:sz w:val="20"/>
          <w:szCs w:val="20"/>
        </w:rPr>
        <w:t>dari</w:t>
      </w:r>
      <w:proofErr w:type="spellEnd"/>
      <w:r w:rsidRPr="006A6E9C">
        <w:rPr>
          <w:sz w:val="20"/>
          <w:szCs w:val="20"/>
        </w:rPr>
        <w:t xml:space="preserve"> 71</w:t>
      </w:r>
      <w:proofErr w:type="gramStart"/>
      <w:r w:rsidRPr="006A6E9C">
        <w:rPr>
          <w:sz w:val="20"/>
          <w:szCs w:val="20"/>
        </w:rPr>
        <w:t>,62</w:t>
      </w:r>
      <w:proofErr w:type="gramEnd"/>
      <w:r w:rsidRPr="006A6E9C">
        <w:rPr>
          <w:sz w:val="20"/>
          <w:szCs w:val="20"/>
        </w:rPr>
        <w:t xml:space="preserve"> </w:t>
      </w:r>
      <w:proofErr w:type="spellStart"/>
      <w:r w:rsidRPr="006A6E9C">
        <w:rPr>
          <w:sz w:val="20"/>
          <w:szCs w:val="20"/>
        </w:rPr>
        <w:t>ke</w:t>
      </w:r>
      <w:proofErr w:type="spellEnd"/>
      <w:r w:rsidRPr="006A6E9C">
        <w:rPr>
          <w:sz w:val="20"/>
          <w:szCs w:val="20"/>
        </w:rPr>
        <w:t xml:space="preserve"> 83,78. </w:t>
      </w:r>
      <w:proofErr w:type="spellStart"/>
      <w:r w:rsidRPr="006A6E9C">
        <w:rPr>
          <w:sz w:val="20"/>
          <w:szCs w:val="20"/>
        </w:rPr>
        <w:t>Selain</w:t>
      </w:r>
      <w:proofErr w:type="spellEnd"/>
      <w:r w:rsidRPr="006A6E9C">
        <w:rPr>
          <w:sz w:val="20"/>
          <w:szCs w:val="20"/>
        </w:rPr>
        <w:t xml:space="preserve"> </w:t>
      </w:r>
      <w:proofErr w:type="spellStart"/>
      <w:r w:rsidRPr="006A6E9C">
        <w:rPr>
          <w:sz w:val="20"/>
          <w:szCs w:val="20"/>
        </w:rPr>
        <w:t>itu</w:t>
      </w:r>
      <w:proofErr w:type="spellEnd"/>
      <w:r w:rsidRPr="006A6E9C">
        <w:rPr>
          <w:sz w:val="20"/>
          <w:szCs w:val="20"/>
        </w:rPr>
        <w:t xml:space="preserve"> </w:t>
      </w:r>
      <w:proofErr w:type="spellStart"/>
      <w:r w:rsidRPr="006A6E9C">
        <w:rPr>
          <w:sz w:val="20"/>
          <w:szCs w:val="20"/>
        </w:rPr>
        <w:t>peningkatan</w:t>
      </w:r>
      <w:proofErr w:type="spellEnd"/>
      <w:r w:rsidRPr="006A6E9C">
        <w:rPr>
          <w:sz w:val="20"/>
          <w:szCs w:val="20"/>
        </w:rPr>
        <w:t xml:space="preserve"> </w:t>
      </w:r>
      <w:proofErr w:type="spellStart"/>
      <w:r w:rsidRPr="006A6E9C">
        <w:rPr>
          <w:sz w:val="20"/>
          <w:szCs w:val="20"/>
        </w:rPr>
        <w:t>pemahaman</w:t>
      </w:r>
      <w:proofErr w:type="spellEnd"/>
      <w:r w:rsidRPr="006A6E9C">
        <w:rPr>
          <w:sz w:val="20"/>
          <w:szCs w:val="20"/>
        </w:rPr>
        <w:t xml:space="preserve"> </w:t>
      </w:r>
      <w:proofErr w:type="spellStart"/>
      <w:r w:rsidRPr="006A6E9C">
        <w:rPr>
          <w:sz w:val="20"/>
          <w:szCs w:val="20"/>
        </w:rPr>
        <w:t>dan</w:t>
      </w:r>
      <w:proofErr w:type="spellEnd"/>
      <w:r w:rsidRPr="006A6E9C">
        <w:rPr>
          <w:sz w:val="20"/>
          <w:szCs w:val="20"/>
        </w:rPr>
        <w:t xml:space="preserve"> </w:t>
      </w:r>
      <w:proofErr w:type="spellStart"/>
      <w:r w:rsidRPr="006A6E9C">
        <w:rPr>
          <w:sz w:val="20"/>
          <w:szCs w:val="20"/>
        </w:rPr>
        <w:t>aktivitas</w:t>
      </w:r>
      <w:proofErr w:type="spellEnd"/>
      <w:r w:rsidRPr="006A6E9C">
        <w:rPr>
          <w:sz w:val="20"/>
          <w:szCs w:val="20"/>
        </w:rPr>
        <w:t xml:space="preserve"> </w:t>
      </w:r>
      <w:proofErr w:type="spellStart"/>
      <w:r w:rsidRPr="006A6E9C">
        <w:rPr>
          <w:sz w:val="20"/>
          <w:szCs w:val="20"/>
        </w:rPr>
        <w:t>siswa</w:t>
      </w:r>
      <w:proofErr w:type="spellEnd"/>
      <w:r w:rsidRPr="006A6E9C">
        <w:rPr>
          <w:sz w:val="20"/>
          <w:szCs w:val="20"/>
        </w:rPr>
        <w:t xml:space="preserve"> </w:t>
      </w:r>
      <w:proofErr w:type="spellStart"/>
      <w:r w:rsidRPr="006A6E9C">
        <w:rPr>
          <w:sz w:val="20"/>
          <w:szCs w:val="20"/>
        </w:rPr>
        <w:t>dapat</w:t>
      </w:r>
      <w:proofErr w:type="spellEnd"/>
      <w:r w:rsidRPr="006A6E9C">
        <w:rPr>
          <w:sz w:val="20"/>
          <w:szCs w:val="20"/>
        </w:rPr>
        <w:t xml:space="preserve"> </w:t>
      </w:r>
      <w:proofErr w:type="spellStart"/>
      <w:r w:rsidRPr="006A6E9C">
        <w:rPr>
          <w:sz w:val="20"/>
          <w:szCs w:val="20"/>
        </w:rPr>
        <w:t>juga</w:t>
      </w:r>
      <w:proofErr w:type="spellEnd"/>
      <w:r w:rsidRPr="006A6E9C">
        <w:rPr>
          <w:sz w:val="20"/>
          <w:szCs w:val="20"/>
        </w:rPr>
        <w:t xml:space="preserve"> </w:t>
      </w:r>
      <w:proofErr w:type="spellStart"/>
      <w:r w:rsidRPr="006A6E9C">
        <w:rPr>
          <w:sz w:val="20"/>
          <w:szCs w:val="20"/>
        </w:rPr>
        <w:t>dilihat</w:t>
      </w:r>
      <w:proofErr w:type="spellEnd"/>
      <w:r w:rsidRPr="006A6E9C">
        <w:rPr>
          <w:sz w:val="20"/>
          <w:szCs w:val="20"/>
        </w:rPr>
        <w:t xml:space="preserve"> </w:t>
      </w:r>
      <w:proofErr w:type="spellStart"/>
      <w:r w:rsidRPr="006A6E9C">
        <w:rPr>
          <w:sz w:val="20"/>
          <w:szCs w:val="20"/>
        </w:rPr>
        <w:t>dari</w:t>
      </w:r>
      <w:proofErr w:type="spellEnd"/>
      <w:r w:rsidRPr="006A6E9C">
        <w:rPr>
          <w:sz w:val="20"/>
          <w:szCs w:val="20"/>
        </w:rPr>
        <w:t xml:space="preserve"> rata-rata gain yang </w:t>
      </w:r>
      <w:proofErr w:type="spellStart"/>
      <w:r w:rsidRPr="006A6E9C">
        <w:rPr>
          <w:sz w:val="20"/>
          <w:szCs w:val="20"/>
        </w:rPr>
        <w:t>dinormalisasi</w:t>
      </w:r>
      <w:proofErr w:type="spellEnd"/>
      <w:r w:rsidRPr="006A6E9C">
        <w:rPr>
          <w:sz w:val="20"/>
          <w:szCs w:val="20"/>
        </w:rPr>
        <w:t xml:space="preserve"> </w:t>
      </w:r>
      <w:proofErr w:type="spellStart"/>
      <w:r w:rsidRPr="006A6E9C">
        <w:rPr>
          <w:sz w:val="20"/>
          <w:szCs w:val="20"/>
        </w:rPr>
        <w:t>sebesar</w:t>
      </w:r>
      <w:proofErr w:type="spellEnd"/>
      <w:r w:rsidRPr="006A6E9C">
        <w:rPr>
          <w:sz w:val="20"/>
          <w:szCs w:val="20"/>
        </w:rPr>
        <w:t xml:space="preserve"> 0</w:t>
      </w:r>
      <w:proofErr w:type="gramStart"/>
      <w:r w:rsidRPr="006A6E9C">
        <w:rPr>
          <w:sz w:val="20"/>
          <w:szCs w:val="20"/>
        </w:rPr>
        <w:t>,36</w:t>
      </w:r>
      <w:proofErr w:type="gramEnd"/>
      <w:r w:rsidRPr="006A6E9C">
        <w:rPr>
          <w:sz w:val="20"/>
          <w:szCs w:val="20"/>
        </w:rPr>
        <w:t xml:space="preserve"> </w:t>
      </w:r>
      <w:proofErr w:type="spellStart"/>
      <w:r w:rsidRPr="006A6E9C">
        <w:rPr>
          <w:sz w:val="20"/>
          <w:szCs w:val="20"/>
        </w:rPr>
        <w:t>untuk</w:t>
      </w:r>
      <w:proofErr w:type="spellEnd"/>
      <w:r w:rsidRPr="006A6E9C">
        <w:rPr>
          <w:sz w:val="20"/>
          <w:szCs w:val="20"/>
        </w:rPr>
        <w:t xml:space="preserve"> </w:t>
      </w:r>
      <w:proofErr w:type="spellStart"/>
      <w:r w:rsidRPr="006A6E9C">
        <w:rPr>
          <w:sz w:val="20"/>
          <w:szCs w:val="20"/>
        </w:rPr>
        <w:t>siklus</w:t>
      </w:r>
      <w:proofErr w:type="spellEnd"/>
      <w:r w:rsidRPr="006A6E9C">
        <w:rPr>
          <w:sz w:val="20"/>
          <w:szCs w:val="20"/>
        </w:rPr>
        <w:t xml:space="preserve"> </w:t>
      </w:r>
      <w:proofErr w:type="spellStart"/>
      <w:r w:rsidRPr="006A6E9C">
        <w:rPr>
          <w:sz w:val="20"/>
          <w:szCs w:val="20"/>
        </w:rPr>
        <w:t>pertama</w:t>
      </w:r>
      <w:proofErr w:type="spellEnd"/>
      <w:r w:rsidRPr="006A6E9C">
        <w:rPr>
          <w:sz w:val="20"/>
          <w:szCs w:val="20"/>
        </w:rPr>
        <w:t xml:space="preserve"> </w:t>
      </w:r>
      <w:proofErr w:type="spellStart"/>
      <w:r w:rsidRPr="006A6E9C">
        <w:rPr>
          <w:sz w:val="20"/>
          <w:szCs w:val="20"/>
        </w:rPr>
        <w:t>ke</w:t>
      </w:r>
      <w:proofErr w:type="spellEnd"/>
      <w:r w:rsidRPr="006A6E9C">
        <w:rPr>
          <w:sz w:val="20"/>
          <w:szCs w:val="20"/>
        </w:rPr>
        <w:t xml:space="preserve"> </w:t>
      </w:r>
      <w:proofErr w:type="spellStart"/>
      <w:r w:rsidRPr="006A6E9C">
        <w:rPr>
          <w:sz w:val="20"/>
          <w:szCs w:val="20"/>
        </w:rPr>
        <w:t>siklus</w:t>
      </w:r>
      <w:proofErr w:type="spellEnd"/>
      <w:r w:rsidRPr="006A6E9C">
        <w:rPr>
          <w:sz w:val="20"/>
          <w:szCs w:val="20"/>
        </w:rPr>
        <w:t xml:space="preserve"> </w:t>
      </w:r>
      <w:proofErr w:type="spellStart"/>
      <w:r w:rsidRPr="006A6E9C">
        <w:rPr>
          <w:sz w:val="20"/>
          <w:szCs w:val="20"/>
        </w:rPr>
        <w:t>kedua</w:t>
      </w:r>
      <w:proofErr w:type="spellEnd"/>
      <w:r w:rsidRPr="006A6E9C">
        <w:rPr>
          <w:sz w:val="20"/>
          <w:szCs w:val="20"/>
        </w:rPr>
        <w:t xml:space="preserve">. </w:t>
      </w:r>
      <w:proofErr w:type="spellStart"/>
      <w:r w:rsidRPr="006A6E9C">
        <w:rPr>
          <w:sz w:val="20"/>
          <w:szCs w:val="20"/>
        </w:rPr>
        <w:t>Selain</w:t>
      </w:r>
      <w:proofErr w:type="spellEnd"/>
      <w:r w:rsidRPr="006A6E9C">
        <w:rPr>
          <w:sz w:val="20"/>
          <w:szCs w:val="20"/>
        </w:rPr>
        <w:t xml:space="preserve"> </w:t>
      </w:r>
      <w:proofErr w:type="spellStart"/>
      <w:r w:rsidRPr="006A6E9C">
        <w:rPr>
          <w:sz w:val="20"/>
          <w:szCs w:val="20"/>
        </w:rPr>
        <w:t>pemahaman</w:t>
      </w:r>
      <w:proofErr w:type="spellEnd"/>
      <w:r w:rsidRPr="006A6E9C">
        <w:rPr>
          <w:sz w:val="20"/>
          <w:szCs w:val="20"/>
        </w:rPr>
        <w:t xml:space="preserve"> </w:t>
      </w:r>
      <w:proofErr w:type="spellStart"/>
      <w:r w:rsidRPr="006A6E9C">
        <w:rPr>
          <w:sz w:val="20"/>
          <w:szCs w:val="20"/>
        </w:rPr>
        <w:t>meningkat</w:t>
      </w:r>
      <w:proofErr w:type="spellEnd"/>
      <w:r w:rsidRPr="006A6E9C">
        <w:rPr>
          <w:sz w:val="20"/>
          <w:szCs w:val="20"/>
        </w:rPr>
        <w:t xml:space="preserve">, </w:t>
      </w:r>
      <w:proofErr w:type="spellStart"/>
      <w:r w:rsidRPr="006A6E9C">
        <w:rPr>
          <w:sz w:val="20"/>
          <w:szCs w:val="20"/>
        </w:rPr>
        <w:t>siswa</w:t>
      </w:r>
      <w:proofErr w:type="spellEnd"/>
      <w:r w:rsidRPr="006A6E9C">
        <w:rPr>
          <w:sz w:val="20"/>
          <w:szCs w:val="20"/>
        </w:rPr>
        <w:t xml:space="preserve"> </w:t>
      </w:r>
      <w:proofErr w:type="spellStart"/>
      <w:r w:rsidRPr="006A6E9C">
        <w:rPr>
          <w:sz w:val="20"/>
          <w:szCs w:val="20"/>
        </w:rPr>
        <w:t>juga</w:t>
      </w:r>
      <w:proofErr w:type="spellEnd"/>
      <w:r w:rsidRPr="006A6E9C">
        <w:rPr>
          <w:sz w:val="20"/>
          <w:szCs w:val="20"/>
        </w:rPr>
        <w:t xml:space="preserve"> </w:t>
      </w:r>
      <w:proofErr w:type="spellStart"/>
      <w:r w:rsidRPr="006A6E9C">
        <w:rPr>
          <w:sz w:val="20"/>
          <w:szCs w:val="20"/>
        </w:rPr>
        <w:t>menunjukkan</w:t>
      </w:r>
      <w:proofErr w:type="spellEnd"/>
      <w:r w:rsidRPr="006A6E9C">
        <w:rPr>
          <w:sz w:val="20"/>
          <w:szCs w:val="20"/>
        </w:rPr>
        <w:t xml:space="preserve"> </w:t>
      </w:r>
      <w:proofErr w:type="spellStart"/>
      <w:r w:rsidRPr="006A6E9C">
        <w:rPr>
          <w:sz w:val="20"/>
          <w:szCs w:val="20"/>
        </w:rPr>
        <w:t>respon</w:t>
      </w:r>
      <w:proofErr w:type="spellEnd"/>
      <w:r w:rsidRPr="006A6E9C">
        <w:rPr>
          <w:sz w:val="20"/>
          <w:szCs w:val="20"/>
        </w:rPr>
        <w:t xml:space="preserve"> </w:t>
      </w:r>
      <w:proofErr w:type="spellStart"/>
      <w:r w:rsidRPr="006A6E9C">
        <w:rPr>
          <w:sz w:val="20"/>
          <w:szCs w:val="20"/>
        </w:rPr>
        <w:t>positif</w:t>
      </w:r>
      <w:proofErr w:type="spellEnd"/>
      <w:r w:rsidRPr="006A6E9C">
        <w:rPr>
          <w:sz w:val="20"/>
          <w:szCs w:val="20"/>
        </w:rPr>
        <w:t xml:space="preserve"> </w:t>
      </w:r>
      <w:proofErr w:type="spellStart"/>
      <w:r w:rsidRPr="006A6E9C">
        <w:rPr>
          <w:sz w:val="20"/>
          <w:szCs w:val="20"/>
        </w:rPr>
        <w:t>terhadap</w:t>
      </w:r>
      <w:proofErr w:type="spellEnd"/>
      <w:r w:rsidRPr="006A6E9C">
        <w:rPr>
          <w:sz w:val="20"/>
          <w:szCs w:val="20"/>
        </w:rPr>
        <w:t xml:space="preserve"> </w:t>
      </w:r>
      <w:proofErr w:type="spellStart"/>
      <w:r w:rsidRPr="006A6E9C">
        <w:rPr>
          <w:sz w:val="20"/>
          <w:szCs w:val="20"/>
        </w:rPr>
        <w:t>pendekatan</w:t>
      </w:r>
      <w:proofErr w:type="spellEnd"/>
      <w:r w:rsidRPr="006A6E9C">
        <w:rPr>
          <w:sz w:val="20"/>
          <w:szCs w:val="20"/>
        </w:rPr>
        <w:t xml:space="preserve"> </w:t>
      </w:r>
      <w:proofErr w:type="spellStart"/>
      <w:r w:rsidRPr="006A6E9C">
        <w:rPr>
          <w:sz w:val="20"/>
          <w:szCs w:val="20"/>
        </w:rPr>
        <w:t>pembelajaran</w:t>
      </w:r>
      <w:proofErr w:type="spellEnd"/>
      <w:r w:rsidRPr="006A6E9C">
        <w:rPr>
          <w:sz w:val="20"/>
          <w:szCs w:val="20"/>
        </w:rPr>
        <w:t xml:space="preserve"> </w:t>
      </w:r>
      <w:proofErr w:type="spellStart"/>
      <w:r w:rsidRPr="006A6E9C">
        <w:rPr>
          <w:sz w:val="20"/>
          <w:szCs w:val="20"/>
        </w:rPr>
        <w:t>konstruktivisme</w:t>
      </w:r>
      <w:proofErr w:type="spellEnd"/>
      <w:r w:rsidRPr="006A6E9C">
        <w:rPr>
          <w:sz w:val="20"/>
          <w:szCs w:val="20"/>
        </w:rPr>
        <w:t xml:space="preserve"> </w:t>
      </w:r>
      <w:proofErr w:type="spellStart"/>
      <w:r w:rsidRPr="006A6E9C">
        <w:rPr>
          <w:sz w:val="20"/>
          <w:szCs w:val="20"/>
        </w:rPr>
        <w:t>terlihat</w:t>
      </w:r>
      <w:proofErr w:type="spellEnd"/>
      <w:r w:rsidRPr="006A6E9C">
        <w:rPr>
          <w:sz w:val="20"/>
          <w:szCs w:val="20"/>
        </w:rPr>
        <w:t xml:space="preserve"> </w:t>
      </w:r>
      <w:proofErr w:type="spellStart"/>
      <w:r w:rsidRPr="006A6E9C">
        <w:rPr>
          <w:sz w:val="20"/>
          <w:szCs w:val="20"/>
        </w:rPr>
        <w:t>dari</w:t>
      </w:r>
      <w:proofErr w:type="spellEnd"/>
      <w:r w:rsidRPr="006A6E9C">
        <w:rPr>
          <w:sz w:val="20"/>
          <w:szCs w:val="20"/>
        </w:rPr>
        <w:t xml:space="preserve"> </w:t>
      </w:r>
      <w:proofErr w:type="spellStart"/>
      <w:r w:rsidRPr="006A6E9C">
        <w:rPr>
          <w:sz w:val="20"/>
          <w:szCs w:val="20"/>
        </w:rPr>
        <w:t>hasil</w:t>
      </w:r>
      <w:proofErr w:type="spellEnd"/>
      <w:r w:rsidRPr="006A6E9C">
        <w:rPr>
          <w:sz w:val="20"/>
          <w:szCs w:val="20"/>
        </w:rPr>
        <w:t xml:space="preserve"> </w:t>
      </w:r>
      <w:proofErr w:type="spellStart"/>
      <w:r w:rsidRPr="006A6E9C">
        <w:rPr>
          <w:sz w:val="20"/>
          <w:szCs w:val="20"/>
        </w:rPr>
        <w:t>angket</w:t>
      </w:r>
      <w:proofErr w:type="spellEnd"/>
      <w:r w:rsidRPr="006A6E9C">
        <w:rPr>
          <w:sz w:val="20"/>
          <w:szCs w:val="20"/>
        </w:rPr>
        <w:t xml:space="preserve"> yang </w:t>
      </w:r>
      <w:proofErr w:type="spellStart"/>
      <w:r w:rsidRPr="006A6E9C">
        <w:rPr>
          <w:sz w:val="20"/>
          <w:szCs w:val="20"/>
        </w:rPr>
        <w:t>sebagian</w:t>
      </w:r>
      <w:proofErr w:type="spellEnd"/>
      <w:r w:rsidRPr="006A6E9C">
        <w:rPr>
          <w:sz w:val="20"/>
          <w:szCs w:val="20"/>
        </w:rPr>
        <w:t xml:space="preserve"> </w:t>
      </w:r>
      <w:proofErr w:type="spellStart"/>
      <w:r w:rsidRPr="006A6E9C">
        <w:rPr>
          <w:sz w:val="20"/>
          <w:szCs w:val="20"/>
        </w:rPr>
        <w:t>besar</w:t>
      </w:r>
      <w:proofErr w:type="spellEnd"/>
      <w:r w:rsidRPr="006A6E9C">
        <w:rPr>
          <w:sz w:val="20"/>
          <w:szCs w:val="20"/>
        </w:rPr>
        <w:t xml:space="preserve"> (75</w:t>
      </w:r>
      <w:proofErr w:type="gramStart"/>
      <w:r w:rsidRPr="006A6E9C">
        <w:rPr>
          <w:sz w:val="20"/>
          <w:szCs w:val="20"/>
        </w:rPr>
        <w:t>,67</w:t>
      </w:r>
      <w:proofErr w:type="gramEnd"/>
      <w:r w:rsidRPr="006A6E9C">
        <w:rPr>
          <w:sz w:val="20"/>
          <w:szCs w:val="20"/>
        </w:rPr>
        <w:t xml:space="preserve">%) </w:t>
      </w:r>
      <w:proofErr w:type="spellStart"/>
      <w:r w:rsidRPr="006A6E9C">
        <w:rPr>
          <w:sz w:val="20"/>
          <w:szCs w:val="20"/>
        </w:rPr>
        <w:t>siswa</w:t>
      </w:r>
      <w:proofErr w:type="spellEnd"/>
      <w:r w:rsidRPr="006A6E9C">
        <w:rPr>
          <w:sz w:val="20"/>
          <w:szCs w:val="20"/>
        </w:rPr>
        <w:t xml:space="preserve"> </w:t>
      </w:r>
      <w:proofErr w:type="spellStart"/>
      <w:r w:rsidRPr="006A6E9C">
        <w:rPr>
          <w:sz w:val="20"/>
          <w:szCs w:val="20"/>
        </w:rPr>
        <w:t>memberikan</w:t>
      </w:r>
      <w:proofErr w:type="spellEnd"/>
      <w:r w:rsidRPr="006A6E9C">
        <w:rPr>
          <w:sz w:val="20"/>
          <w:szCs w:val="20"/>
        </w:rPr>
        <w:t xml:space="preserve"> </w:t>
      </w:r>
      <w:proofErr w:type="spellStart"/>
      <w:r w:rsidRPr="006A6E9C">
        <w:rPr>
          <w:sz w:val="20"/>
          <w:szCs w:val="20"/>
        </w:rPr>
        <w:t>respon</w:t>
      </w:r>
      <w:proofErr w:type="spellEnd"/>
      <w:r w:rsidRPr="006A6E9C">
        <w:rPr>
          <w:sz w:val="20"/>
          <w:szCs w:val="20"/>
        </w:rPr>
        <w:t xml:space="preserve"> yang </w:t>
      </w:r>
      <w:proofErr w:type="spellStart"/>
      <w:r w:rsidRPr="006A6E9C">
        <w:rPr>
          <w:sz w:val="20"/>
          <w:szCs w:val="20"/>
        </w:rPr>
        <w:t>positif</w:t>
      </w:r>
      <w:proofErr w:type="spellEnd"/>
      <w:r w:rsidRPr="006A6E9C">
        <w:rPr>
          <w:sz w:val="20"/>
          <w:szCs w:val="20"/>
        </w:rPr>
        <w:t>.</w:t>
      </w:r>
    </w:p>
    <w:p w:rsidR="006A6E9C" w:rsidRPr="006A6E9C" w:rsidRDefault="00165960" w:rsidP="006A6E9C">
      <w:pPr>
        <w:spacing w:before="68"/>
        <w:ind w:left="116"/>
        <w:jc w:val="both"/>
        <w:rPr>
          <w:i/>
          <w:sz w:val="20"/>
          <w:szCs w:val="20"/>
          <w:lang w:val="id-ID"/>
        </w:rPr>
      </w:pPr>
      <w:r w:rsidRPr="006A6E9C">
        <w:rPr>
          <w:b/>
          <w:sz w:val="20"/>
          <w:szCs w:val="20"/>
        </w:rPr>
        <w:t xml:space="preserve">Kata </w:t>
      </w:r>
      <w:proofErr w:type="spellStart"/>
      <w:r w:rsidRPr="006A6E9C">
        <w:rPr>
          <w:b/>
          <w:sz w:val="20"/>
          <w:szCs w:val="20"/>
        </w:rPr>
        <w:t>Kunci</w:t>
      </w:r>
      <w:proofErr w:type="spellEnd"/>
      <w:r w:rsidR="006A6E9C" w:rsidRPr="006A6E9C">
        <w:rPr>
          <w:sz w:val="20"/>
          <w:szCs w:val="20"/>
        </w:rPr>
        <w:t xml:space="preserve">: </w:t>
      </w:r>
      <w:r w:rsidR="006A6E9C" w:rsidRPr="006A6E9C">
        <w:rPr>
          <w:sz w:val="20"/>
          <w:szCs w:val="20"/>
          <w:lang w:val="id-ID"/>
        </w:rPr>
        <w:t>Pemahaman Konstruktivisme</w:t>
      </w:r>
      <w:r w:rsidRPr="006A6E9C">
        <w:rPr>
          <w:sz w:val="20"/>
          <w:szCs w:val="20"/>
        </w:rPr>
        <w:t xml:space="preserve">, </w:t>
      </w:r>
      <w:r w:rsidR="006A6E9C" w:rsidRPr="006A6E9C">
        <w:rPr>
          <w:i/>
          <w:sz w:val="20"/>
          <w:szCs w:val="20"/>
          <w:lang w:val="id-ID"/>
        </w:rPr>
        <w:t>operasi bilangan bulat</w:t>
      </w:r>
    </w:p>
    <w:p w:rsidR="006A6E9C" w:rsidRPr="006A6E9C" w:rsidRDefault="006A6E9C" w:rsidP="006A6E9C">
      <w:pPr>
        <w:spacing w:before="68"/>
        <w:ind w:left="116"/>
        <w:jc w:val="both"/>
        <w:rPr>
          <w:i/>
          <w:sz w:val="20"/>
          <w:szCs w:val="20"/>
          <w:lang w:val="id-ID"/>
        </w:rPr>
      </w:pPr>
    </w:p>
    <w:p w:rsidR="00BE4131" w:rsidRDefault="00165960">
      <w:pPr>
        <w:spacing w:after="11"/>
        <w:ind w:left="224" w:right="229"/>
        <w:jc w:val="both"/>
      </w:pPr>
      <w:r w:rsidRPr="006A6E9C">
        <w:rPr>
          <w:b/>
          <w:i/>
          <w:sz w:val="20"/>
          <w:szCs w:val="20"/>
        </w:rPr>
        <w:t>How</w:t>
      </w:r>
      <w:r w:rsidRPr="006A6E9C">
        <w:rPr>
          <w:b/>
          <w:i/>
          <w:spacing w:val="-9"/>
          <w:sz w:val="20"/>
          <w:szCs w:val="20"/>
        </w:rPr>
        <w:t xml:space="preserve"> </w:t>
      </w:r>
      <w:r w:rsidRPr="006A6E9C">
        <w:rPr>
          <w:b/>
          <w:i/>
          <w:sz w:val="20"/>
          <w:szCs w:val="20"/>
        </w:rPr>
        <w:t>to</w:t>
      </w:r>
      <w:r w:rsidRPr="006A6E9C">
        <w:rPr>
          <w:b/>
          <w:i/>
          <w:spacing w:val="-7"/>
          <w:sz w:val="20"/>
          <w:szCs w:val="20"/>
        </w:rPr>
        <w:t xml:space="preserve"> </w:t>
      </w:r>
      <w:r w:rsidRPr="006A6E9C">
        <w:rPr>
          <w:b/>
          <w:i/>
          <w:sz w:val="20"/>
          <w:szCs w:val="20"/>
        </w:rPr>
        <w:t>Cite:</w:t>
      </w:r>
      <w:r w:rsidRPr="006A6E9C">
        <w:rPr>
          <w:b/>
          <w:i/>
          <w:spacing w:val="-11"/>
          <w:sz w:val="20"/>
          <w:szCs w:val="20"/>
        </w:rPr>
        <w:t xml:space="preserve"> </w:t>
      </w:r>
      <w:r w:rsidR="006A6E9C" w:rsidRPr="006A6E9C">
        <w:rPr>
          <w:sz w:val="20"/>
          <w:szCs w:val="20"/>
          <w:lang w:val="id-ID"/>
        </w:rPr>
        <w:t>Munawar</w:t>
      </w:r>
      <w:proofErr w:type="gramStart"/>
      <w:r w:rsidRPr="006A6E9C">
        <w:rPr>
          <w:sz w:val="20"/>
          <w:szCs w:val="20"/>
        </w:rPr>
        <w:t>,</w:t>
      </w:r>
      <w:r w:rsidR="006A6E9C" w:rsidRPr="006A6E9C">
        <w:rPr>
          <w:sz w:val="20"/>
          <w:szCs w:val="20"/>
          <w:lang w:val="id-ID"/>
        </w:rPr>
        <w:t>S</w:t>
      </w:r>
      <w:proofErr w:type="gramEnd"/>
      <w:r w:rsidR="006A6E9C" w:rsidRPr="006A6E9C">
        <w:rPr>
          <w:sz w:val="20"/>
          <w:szCs w:val="20"/>
          <w:lang w:val="id-ID"/>
        </w:rPr>
        <w:t xml:space="preserve"> </w:t>
      </w:r>
      <w:r w:rsidRPr="006A6E9C">
        <w:rPr>
          <w:sz w:val="20"/>
          <w:szCs w:val="20"/>
        </w:rPr>
        <w:t>(2019).</w:t>
      </w:r>
      <w:r w:rsidRPr="006A6E9C">
        <w:rPr>
          <w:spacing w:val="-7"/>
          <w:sz w:val="20"/>
          <w:szCs w:val="20"/>
        </w:rPr>
        <w:t xml:space="preserve"> </w:t>
      </w:r>
      <w:r w:rsidR="006A6E9C" w:rsidRPr="006A6E9C">
        <w:rPr>
          <w:sz w:val="20"/>
          <w:szCs w:val="20"/>
        </w:rPr>
        <w:t>C</w:t>
      </w:r>
      <w:r w:rsidR="006A6E9C" w:rsidRPr="006A6E9C">
        <w:rPr>
          <w:sz w:val="20"/>
          <w:szCs w:val="20"/>
          <w:lang w:val="id-ID"/>
        </w:rPr>
        <w:t>onstructivism</w:t>
      </w:r>
      <w:r w:rsidR="006A6E9C" w:rsidRPr="006A6E9C">
        <w:rPr>
          <w:sz w:val="20"/>
          <w:szCs w:val="20"/>
        </w:rPr>
        <w:t xml:space="preserve"> A</w:t>
      </w:r>
      <w:r w:rsidR="006A6E9C" w:rsidRPr="006A6E9C">
        <w:rPr>
          <w:sz w:val="20"/>
          <w:szCs w:val="20"/>
          <w:lang w:val="id-ID"/>
        </w:rPr>
        <w:t>pproaches</w:t>
      </w:r>
      <w:r w:rsidR="006A6E9C" w:rsidRPr="006A6E9C">
        <w:rPr>
          <w:sz w:val="20"/>
          <w:szCs w:val="20"/>
        </w:rPr>
        <w:t xml:space="preserve"> </w:t>
      </w:r>
      <w:proofErr w:type="gramStart"/>
      <w:r w:rsidR="006A6E9C" w:rsidRPr="006A6E9C">
        <w:rPr>
          <w:sz w:val="20"/>
          <w:szCs w:val="20"/>
        </w:rPr>
        <w:t>I</w:t>
      </w:r>
      <w:r w:rsidR="006A6E9C" w:rsidRPr="006A6E9C">
        <w:rPr>
          <w:sz w:val="20"/>
          <w:szCs w:val="20"/>
          <w:lang w:val="id-ID"/>
        </w:rPr>
        <w:t>n</w:t>
      </w:r>
      <w:proofErr w:type="gramEnd"/>
      <w:r w:rsidR="006A6E9C" w:rsidRPr="006A6E9C">
        <w:rPr>
          <w:sz w:val="20"/>
          <w:szCs w:val="20"/>
        </w:rPr>
        <w:t xml:space="preserve"> E</w:t>
      </w:r>
      <w:r w:rsidR="006A6E9C" w:rsidRPr="006A6E9C">
        <w:rPr>
          <w:sz w:val="20"/>
          <w:szCs w:val="20"/>
          <w:lang w:val="id-ID"/>
        </w:rPr>
        <w:t>fforts</w:t>
      </w:r>
      <w:r w:rsidR="006A6E9C" w:rsidRPr="006A6E9C">
        <w:rPr>
          <w:sz w:val="20"/>
          <w:szCs w:val="20"/>
        </w:rPr>
        <w:t xml:space="preserve"> to I</w:t>
      </w:r>
      <w:r w:rsidR="006A6E9C" w:rsidRPr="006A6E9C">
        <w:rPr>
          <w:sz w:val="20"/>
          <w:szCs w:val="20"/>
          <w:lang w:val="id-ID"/>
        </w:rPr>
        <w:t>mprove</w:t>
      </w:r>
      <w:r w:rsidR="006A6E9C" w:rsidRPr="006A6E9C">
        <w:rPr>
          <w:sz w:val="20"/>
          <w:szCs w:val="20"/>
        </w:rPr>
        <w:t xml:space="preserve"> S</w:t>
      </w:r>
      <w:r w:rsidR="006A6E9C" w:rsidRPr="006A6E9C">
        <w:rPr>
          <w:sz w:val="20"/>
          <w:szCs w:val="20"/>
          <w:lang w:val="id-ID"/>
        </w:rPr>
        <w:t>tudents</w:t>
      </w:r>
      <w:r w:rsidR="006A6E9C" w:rsidRPr="006A6E9C">
        <w:rPr>
          <w:sz w:val="20"/>
          <w:szCs w:val="20"/>
        </w:rPr>
        <w:t xml:space="preserve"> </w:t>
      </w:r>
      <w:r w:rsidR="006A6E9C" w:rsidRPr="006A6E9C">
        <w:rPr>
          <w:sz w:val="20"/>
          <w:szCs w:val="20"/>
          <w:lang w:val="id-ID"/>
        </w:rPr>
        <w:t>Understanding</w:t>
      </w:r>
      <w:r w:rsidR="006A6E9C" w:rsidRPr="006A6E9C">
        <w:rPr>
          <w:sz w:val="20"/>
          <w:szCs w:val="20"/>
        </w:rPr>
        <w:t xml:space="preserve"> </w:t>
      </w:r>
      <w:r w:rsidR="006A6E9C" w:rsidRPr="006A6E9C">
        <w:rPr>
          <w:sz w:val="20"/>
          <w:szCs w:val="20"/>
          <w:lang w:val="id-ID"/>
        </w:rPr>
        <w:t>on</w:t>
      </w:r>
      <w:r w:rsidR="006A6E9C" w:rsidRPr="006A6E9C">
        <w:rPr>
          <w:sz w:val="20"/>
          <w:szCs w:val="20"/>
        </w:rPr>
        <w:t xml:space="preserve"> </w:t>
      </w:r>
      <w:r w:rsidR="006A6E9C" w:rsidRPr="006A6E9C">
        <w:rPr>
          <w:sz w:val="20"/>
          <w:szCs w:val="20"/>
          <w:lang w:val="id-ID"/>
        </w:rPr>
        <w:t>The</w:t>
      </w:r>
      <w:r w:rsidR="006A6E9C" w:rsidRPr="006A6E9C">
        <w:rPr>
          <w:sz w:val="20"/>
          <w:szCs w:val="20"/>
        </w:rPr>
        <w:t xml:space="preserve"> R</w:t>
      </w:r>
      <w:r w:rsidR="006A6E9C" w:rsidRPr="006A6E9C">
        <w:rPr>
          <w:sz w:val="20"/>
          <w:szCs w:val="20"/>
          <w:lang w:val="id-ID"/>
        </w:rPr>
        <w:t>ound</w:t>
      </w:r>
      <w:r w:rsidR="006A6E9C" w:rsidRPr="006A6E9C">
        <w:rPr>
          <w:sz w:val="20"/>
          <w:szCs w:val="20"/>
        </w:rPr>
        <w:t xml:space="preserve"> N</w:t>
      </w:r>
      <w:r w:rsidR="006A6E9C" w:rsidRPr="006A6E9C">
        <w:rPr>
          <w:sz w:val="20"/>
          <w:szCs w:val="20"/>
          <w:lang w:val="id-ID"/>
        </w:rPr>
        <w:t>umber</w:t>
      </w:r>
      <w:r w:rsidR="006A6E9C" w:rsidRPr="006A6E9C">
        <w:rPr>
          <w:sz w:val="20"/>
          <w:szCs w:val="20"/>
        </w:rPr>
        <w:t xml:space="preserve"> O</w:t>
      </w:r>
      <w:r w:rsidR="006A6E9C" w:rsidRPr="006A6E9C">
        <w:rPr>
          <w:sz w:val="20"/>
          <w:szCs w:val="20"/>
          <w:lang w:val="id-ID"/>
        </w:rPr>
        <w:t>perations</w:t>
      </w:r>
      <w:r w:rsidRPr="006A6E9C">
        <w:rPr>
          <w:sz w:val="20"/>
          <w:szCs w:val="20"/>
        </w:rPr>
        <w:t xml:space="preserve">. </w:t>
      </w:r>
      <w:r w:rsidRPr="006A6E9C">
        <w:rPr>
          <w:i/>
          <w:sz w:val="20"/>
          <w:szCs w:val="20"/>
        </w:rPr>
        <w:t>JIML</w:t>
      </w:r>
      <w:r w:rsidRPr="006A6E9C">
        <w:rPr>
          <w:sz w:val="20"/>
          <w:szCs w:val="20"/>
        </w:rPr>
        <w:t>, 2(3),</w:t>
      </w:r>
      <w:r w:rsidRPr="006A6E9C">
        <w:rPr>
          <w:spacing w:val="3"/>
          <w:sz w:val="20"/>
          <w:szCs w:val="20"/>
        </w:rPr>
        <w:t xml:space="preserve"> </w:t>
      </w:r>
      <w:r w:rsidR="0016207D" w:rsidRPr="006A6E9C">
        <w:rPr>
          <w:sz w:val="20"/>
          <w:szCs w:val="20"/>
        </w:rPr>
        <w:t>131-13</w:t>
      </w:r>
      <w:r w:rsidR="0016207D" w:rsidRPr="006A6E9C">
        <w:rPr>
          <w:sz w:val="20"/>
          <w:szCs w:val="20"/>
          <w:lang w:val="id-ID"/>
        </w:rPr>
        <w:t>6</w:t>
      </w:r>
      <w:r>
        <w:t>.</w:t>
      </w:r>
    </w:p>
    <w:p w:rsidR="00BE4131" w:rsidRDefault="00E93BDF">
      <w:pPr>
        <w:pStyle w:val="BodyText"/>
        <w:spacing w:line="44" w:lineRule="exact"/>
        <w:ind w:left="104"/>
        <w:rPr>
          <w:sz w:val="4"/>
        </w:rPr>
      </w:pPr>
      <w:r>
        <w:rPr>
          <w:noProof/>
          <w:sz w:val="4"/>
          <w:lang w:val="id-ID" w:eastAsia="id-ID"/>
        </w:rPr>
        <mc:AlternateContent>
          <mc:Choice Requires="wpg">
            <w:drawing>
              <wp:inline distT="0" distB="0" distL="0" distR="0">
                <wp:extent cx="5770245" cy="27940"/>
                <wp:effectExtent l="0" t="0" r="1905" b="635"/>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27940"/>
                          <a:chOff x="0" y="0"/>
                          <a:chExt cx="9087" cy="44"/>
                        </a:xfrm>
                      </wpg:grpSpPr>
                      <wps:wsp>
                        <wps:cNvPr id="12" name="Rectangle 3"/>
                        <wps:cNvSpPr>
                          <a:spLocks noChangeArrowheads="1"/>
                        </wps:cNvSpPr>
                        <wps:spPr bwMode="auto">
                          <a:xfrm>
                            <a:off x="0" y="0"/>
                            <a:ext cx="9087"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454.35pt;height:2.2pt;mso-position-horizontal-relative:char;mso-position-vertical-relative:line" coordsize="90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">
                <v:rect id="Rectangle 3" o:spid="_x0000_s1027" style="position:absolute;width:908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rsidR="00BE4131" w:rsidRDefault="00BE4131">
      <w:pPr>
        <w:pStyle w:val="BodyText"/>
        <w:rPr>
          <w:sz w:val="20"/>
        </w:rPr>
      </w:pPr>
    </w:p>
    <w:p w:rsidR="00BE4131" w:rsidRDefault="00BE4131">
      <w:pPr>
        <w:pStyle w:val="BodyText"/>
        <w:rPr>
          <w:sz w:val="20"/>
        </w:rPr>
      </w:pPr>
    </w:p>
    <w:p w:rsidR="00BE4131" w:rsidRDefault="00BE4131">
      <w:pPr>
        <w:pStyle w:val="BodyText"/>
        <w:rPr>
          <w:sz w:val="20"/>
        </w:rPr>
      </w:pPr>
    </w:p>
    <w:p w:rsidR="00BE4131" w:rsidRDefault="00BE4131">
      <w:pPr>
        <w:pStyle w:val="BodyText"/>
        <w:spacing w:before="6"/>
        <w:rPr>
          <w:sz w:val="25"/>
        </w:rPr>
      </w:pPr>
    </w:p>
    <w:p w:rsidR="00BE4131" w:rsidRDefault="00165960">
      <w:pPr>
        <w:spacing w:before="91"/>
        <w:ind w:left="2218" w:right="2218"/>
        <w:jc w:val="center"/>
      </w:pPr>
      <w:r>
        <w:t>131</w:t>
      </w:r>
    </w:p>
    <w:p w:rsidR="00BE4131" w:rsidRDefault="00BE4131" w:rsidP="00FA65B4">
      <w:pPr>
        <w:rPr>
          <w:lang w:val="id-ID"/>
        </w:rPr>
      </w:pPr>
    </w:p>
    <w:p w:rsidR="00FA65B4" w:rsidRDefault="00FA65B4" w:rsidP="00FA65B4">
      <w:pPr>
        <w:rPr>
          <w:lang w:val="id-ID"/>
        </w:rPr>
      </w:pPr>
    </w:p>
    <w:p w:rsidR="00FA65B4" w:rsidRPr="00FA65B4" w:rsidRDefault="00FA65B4" w:rsidP="00FA65B4">
      <w:pPr>
        <w:rPr>
          <w:lang w:val="id-ID"/>
        </w:rPr>
        <w:sectPr w:rsidR="00FA65B4" w:rsidRPr="00FA65B4">
          <w:type w:val="continuous"/>
          <w:pgSz w:w="11910" w:h="16840"/>
          <w:pgMar w:top="940" w:right="1300" w:bottom="280" w:left="1300" w:header="720" w:footer="720" w:gutter="0"/>
          <w:cols w:space="720"/>
        </w:sectPr>
      </w:pPr>
    </w:p>
    <w:p w:rsidR="00E048AC" w:rsidRDefault="00E048AC" w:rsidP="00FA65B4">
      <w:pPr>
        <w:pStyle w:val="Heading1"/>
        <w:ind w:left="0"/>
        <w:rPr>
          <w:lang w:val="id-ID"/>
        </w:rPr>
      </w:pPr>
    </w:p>
    <w:p w:rsidR="00FA65B4" w:rsidRPr="00FA65B4" w:rsidRDefault="00165960" w:rsidP="00FA65B4">
      <w:pPr>
        <w:pStyle w:val="Heading1"/>
        <w:jc w:val="both"/>
        <w:rPr>
          <w:b w:val="0"/>
        </w:rPr>
      </w:pPr>
      <w:r>
        <w:t>INTRODUCTION</w:t>
      </w:r>
      <w:r w:rsidR="00FA65B4" w:rsidRPr="00FA65B4">
        <w:rPr>
          <w:iCs/>
        </w:rPr>
        <w:br/>
      </w:r>
      <w:r w:rsidR="00FA65B4" w:rsidRPr="00FA65B4">
        <w:rPr>
          <w:b w:val="0"/>
          <w:iCs/>
        </w:rPr>
        <w:t xml:space="preserve">As basic science, various subject matter of mathematics must be mastered by students, especially elementary school students. One of the basic materials that must be mastered by elementary school students is the integer operation material that is studied in Class III Elementary School. This material must be mastered by elementary students because it will be useful for daily life. But the reality obtained in the classroom, the results obtained by students after learning integer operations are not optimal. In general, there are still many students who have difficulty in understanding this material. Some difficulties experienced by students in learning integer operations, among others (1) Students do not understand the operations of adding positive and negative integers, </w:t>
      </w:r>
      <w:proofErr w:type="gramStart"/>
      <w:r w:rsidR="00FA65B4" w:rsidRPr="00FA65B4">
        <w:rPr>
          <w:b w:val="0"/>
          <w:iCs/>
        </w:rPr>
        <w:t>(2) Students do not understand the operations of reducing positive and negative integers</w:t>
      </w:r>
      <w:proofErr w:type="gramEnd"/>
      <w:r w:rsidR="00FA65B4" w:rsidRPr="00FA65B4">
        <w:rPr>
          <w:b w:val="0"/>
          <w:iCs/>
        </w:rPr>
        <w:t xml:space="preserve">. </w:t>
      </w:r>
    </w:p>
    <w:p w:rsidR="00BE4131" w:rsidRDefault="00FA65B4">
      <w:pPr>
        <w:pStyle w:val="BodyText"/>
        <w:spacing w:before="120"/>
        <w:ind w:left="116" w:right="114"/>
        <w:jc w:val="both"/>
        <w:rPr>
          <w:lang w:val="id-ID"/>
        </w:rPr>
      </w:pPr>
      <w:r w:rsidRPr="00FA65B4">
        <w:rPr>
          <w:iCs/>
        </w:rPr>
        <w:t xml:space="preserve">The above problems occur because teachers do not understand the characteristics of students they face. The characteristics of students need to be understood by the teacher so that students succeed in learning. Since elementary school age is an intellectual period, because at this time students are relatively easy to educate, students are mature enough to learn, they begin to want to have new skills according to their level of development. To overcome the above problems, the researcher tries to combine learning of integers by creating mathematical learning activities on the students' researchers using the constructivism approach. The constructivism approach believes that knowledge is composed by a person from experiences gained through his interactions with the environment. So clearly constructivism departs from the idea that to understand something does not have to always start from thoughts that are abstract but can be started from tangible objects through the interaction of students with their environment (Cobb in </w:t>
      </w:r>
      <w:proofErr w:type="spellStart"/>
      <w:r w:rsidRPr="00FA65B4">
        <w:rPr>
          <w:iCs/>
        </w:rPr>
        <w:t>Windayana</w:t>
      </w:r>
      <w:proofErr w:type="spellEnd"/>
      <w:r w:rsidRPr="00FA65B4">
        <w:rPr>
          <w:iCs/>
        </w:rPr>
        <w:t>, 2004: 11)</w:t>
      </w:r>
      <w:r w:rsidR="00165960">
        <w:t>.</w:t>
      </w:r>
    </w:p>
    <w:p w:rsidR="00FA65B4" w:rsidRPr="00FA65B4" w:rsidRDefault="00FA65B4" w:rsidP="00FA65B4">
      <w:pPr>
        <w:pStyle w:val="BodyText"/>
        <w:spacing w:before="120"/>
        <w:ind w:left="116" w:right="114"/>
        <w:jc w:val="both"/>
        <w:rPr>
          <w:lang w:val="id-ID"/>
        </w:rPr>
      </w:pPr>
      <w:r w:rsidRPr="00FA65B4">
        <w:rPr>
          <w:lang w:val="id-ID"/>
        </w:rPr>
        <w:t>Mathematical learning will be more successful if students feel interested in learning, and interest in learning can be obtained through the learning process with a construction approach as an support because because this approach students will be given concrete things in accordance with the stage of development, therefore students can construct knowledge , skills, or experiences that already exist in students so that it will arouse students' interest to learn.</w:t>
      </w:r>
    </w:p>
    <w:p w:rsidR="00FA65B4" w:rsidRPr="00FA65B4" w:rsidRDefault="00FA65B4" w:rsidP="001D5660">
      <w:pPr>
        <w:pStyle w:val="BodyText"/>
        <w:spacing w:before="120"/>
        <w:ind w:left="116" w:right="114"/>
        <w:jc w:val="both"/>
        <w:rPr>
          <w:lang w:val="id-ID"/>
        </w:rPr>
      </w:pPr>
      <w:r w:rsidRPr="00FA65B4">
        <w:rPr>
          <w:lang w:val="id-ID"/>
        </w:rPr>
        <w:t>Based on the statements above, the research is designed to investigate how to improve the understanding of elementary school students in grade IV in learning integer concepts and operations through a constructivism approach, on this basis the research takes the title "The Use of the Constructivism Approach in Efforts to Increase Students' Understanding in Operations Integers". It aims to provide concrete things so students can understand and interpret the learning of integers.</w:t>
      </w:r>
    </w:p>
    <w:p w:rsidR="00BE4131" w:rsidRDefault="00165960">
      <w:pPr>
        <w:pStyle w:val="Heading1"/>
        <w:spacing w:before="124"/>
      </w:pPr>
      <w:r>
        <w:t>METHOD</w:t>
      </w:r>
    </w:p>
    <w:p w:rsidR="00FA65B4" w:rsidRPr="00FA65B4" w:rsidRDefault="00FA65B4" w:rsidP="00FA65B4">
      <w:pPr>
        <w:pStyle w:val="BodyText"/>
        <w:spacing w:before="6"/>
        <w:ind w:left="142"/>
        <w:jc w:val="both"/>
        <w:rPr>
          <w:lang w:val="en"/>
        </w:rPr>
      </w:pPr>
      <w:r w:rsidRPr="00FA65B4">
        <w:rPr>
          <w:lang w:val="en"/>
        </w:rPr>
        <w:t xml:space="preserve">This research is a cyclic classroom action research using Spiral models: </w:t>
      </w:r>
      <w:proofErr w:type="spellStart"/>
      <w:r w:rsidRPr="00FA65B4">
        <w:rPr>
          <w:lang w:val="en"/>
        </w:rPr>
        <w:t>Kemmis</w:t>
      </w:r>
      <w:proofErr w:type="spellEnd"/>
      <w:r w:rsidRPr="00FA65B4">
        <w:rPr>
          <w:lang w:val="en"/>
        </w:rPr>
        <w:t xml:space="preserve"> and Mc. Taggart (</w:t>
      </w:r>
      <w:proofErr w:type="spellStart"/>
      <w:r w:rsidRPr="00FA65B4">
        <w:rPr>
          <w:lang w:val="en"/>
        </w:rPr>
        <w:t>Ruswandi</w:t>
      </w:r>
      <w:proofErr w:type="spellEnd"/>
      <w:r w:rsidRPr="00FA65B4">
        <w:rPr>
          <w:lang w:val="en"/>
        </w:rPr>
        <w:t>, 2007), because in this model planning uses four components of research including planning, action, observation and reflection in a related spiral system so that it can streamline research and minimize possible errors. Classroom action research conducted by researchers consisted of 2 cycles and each cycle consisted of 2 actions. The instruments used for carrying out each research activity included: questionnaires, observation sheets, interview sheets, student worksheets and evaluation sheets.</w:t>
      </w:r>
    </w:p>
    <w:p w:rsidR="006F12BA" w:rsidRPr="006F12BA" w:rsidRDefault="00FA65B4" w:rsidP="001D5660">
      <w:pPr>
        <w:pStyle w:val="BodyText"/>
        <w:spacing w:before="6"/>
        <w:ind w:left="142"/>
        <w:jc w:val="both"/>
        <w:rPr>
          <w:lang w:val="id-ID"/>
        </w:rPr>
      </w:pPr>
      <w:r w:rsidRPr="00FA65B4">
        <w:rPr>
          <w:lang w:val="en"/>
        </w:rPr>
        <w:t xml:space="preserve">Data analysis for hypothesis testing of each activity was carried out by comparing each instrument of activities or student work. The data analysis technique used is qualitative data analysis and quantitative data analysis by finding x </w:t>
      </w:r>
      <w:r w:rsidRPr="00FA65B4">
        <w:rPr>
          <w:rFonts w:ascii="Cambria Math" w:hAnsi="Cambria Math" w:cs="Cambria Math"/>
          <w:lang w:val="en"/>
        </w:rPr>
        <w:t>̅</w:t>
      </w:r>
      <w:r w:rsidRPr="00FA65B4">
        <w:rPr>
          <w:lang w:val="en"/>
        </w:rPr>
        <w:t xml:space="preserve"> (calculated average) and gain.</w:t>
      </w:r>
    </w:p>
    <w:p w:rsidR="001D5660" w:rsidRDefault="001D5660" w:rsidP="006F12BA">
      <w:pPr>
        <w:pStyle w:val="BodyText"/>
        <w:spacing w:before="6"/>
        <w:ind w:left="142"/>
        <w:rPr>
          <w:sz w:val="16"/>
          <w:szCs w:val="16"/>
          <w:lang w:val="id-ID"/>
        </w:rPr>
      </w:pPr>
    </w:p>
    <w:p w:rsidR="006F12BA" w:rsidRPr="001D5660" w:rsidRDefault="006F12BA" w:rsidP="006F12BA">
      <w:pPr>
        <w:pStyle w:val="BodyText"/>
        <w:spacing w:before="6"/>
        <w:ind w:left="142"/>
        <w:rPr>
          <w:sz w:val="16"/>
          <w:szCs w:val="16"/>
          <w:lang w:val="sv-SE"/>
        </w:rPr>
      </w:pPr>
      <m:oMathPara>
        <m:oMath>
          <m:acc>
            <m:accPr>
              <m:chr m:val="̅"/>
              <m:ctrlPr>
                <w:rPr>
                  <w:rFonts w:ascii="Cambria Math" w:hAnsi="Cambria Math"/>
                  <w:i/>
                  <w:sz w:val="16"/>
                  <w:szCs w:val="16"/>
                  <w:lang w:val="sv-SE"/>
                </w:rPr>
              </m:ctrlPr>
            </m:accPr>
            <m:e>
              <m:r>
                <w:rPr>
                  <w:rFonts w:ascii="Cambria Math" w:hAnsi="Cambria Math"/>
                  <w:sz w:val="16"/>
                  <w:szCs w:val="16"/>
                  <w:lang w:val="sv-SE"/>
                </w:rPr>
                <m:t>x</m:t>
              </m:r>
            </m:e>
          </m:acc>
          <m:r>
            <w:rPr>
              <w:rFonts w:ascii="Cambria Math" w:hAnsi="Cambria Math"/>
              <w:sz w:val="16"/>
              <w:szCs w:val="16"/>
              <w:lang w:val="sv-SE"/>
            </w:rPr>
            <m:t xml:space="preserve">= </m:t>
          </m:r>
          <m:f>
            <m:fPr>
              <m:ctrlPr>
                <w:rPr>
                  <w:rFonts w:ascii="Cambria Math" w:hAnsi="Cambria Math"/>
                  <w:i/>
                  <w:sz w:val="16"/>
                  <w:szCs w:val="16"/>
                  <w:lang w:val="sv-SE"/>
                </w:rPr>
              </m:ctrlPr>
            </m:fPr>
            <m:num>
              <m:nary>
                <m:naryPr>
                  <m:chr m:val="∑"/>
                  <m:limLoc m:val="undOvr"/>
                  <m:subHide m:val="1"/>
                  <m:supHide m:val="1"/>
                  <m:ctrlPr>
                    <w:rPr>
                      <w:rFonts w:ascii="Cambria Math" w:hAnsi="Cambria Math"/>
                      <w:i/>
                      <w:sz w:val="16"/>
                      <w:szCs w:val="16"/>
                      <w:lang w:val="sv-SE"/>
                    </w:rPr>
                  </m:ctrlPr>
                </m:naryPr>
                <m:sub/>
                <m:sup/>
                <m:e>
                  <m:d>
                    <m:dPr>
                      <m:ctrlPr>
                        <w:rPr>
                          <w:rFonts w:ascii="Cambria Math" w:hAnsi="Cambria Math"/>
                          <w:i/>
                          <w:sz w:val="16"/>
                          <w:szCs w:val="16"/>
                          <w:lang w:val="sv-SE"/>
                        </w:rPr>
                      </m:ctrlPr>
                    </m:dPr>
                    <m:e>
                      <m:r>
                        <w:rPr>
                          <w:rFonts w:ascii="Cambria Math" w:hAnsi="Cambria Math"/>
                          <w:sz w:val="16"/>
                          <w:szCs w:val="16"/>
                          <w:lang w:val="sv-SE"/>
                        </w:rPr>
                        <m:t>fi.xi</m:t>
                      </m:r>
                    </m:e>
                  </m:d>
                </m:e>
              </m:nary>
            </m:num>
            <m:den>
              <m:r>
                <w:rPr>
                  <w:rFonts w:ascii="Cambria Math" w:hAnsi="Cambria Math"/>
                  <w:sz w:val="16"/>
                  <w:szCs w:val="16"/>
                  <w:lang w:val="sv-SE"/>
                </w:rPr>
                <m:t>n</m:t>
              </m:r>
            </m:den>
          </m:f>
          <m:r>
            <w:rPr>
              <w:rFonts w:ascii="Cambria Math" w:hAnsi="Cambria Math"/>
              <w:sz w:val="16"/>
              <w:szCs w:val="16"/>
              <w:lang w:val="sv-SE"/>
            </w:rPr>
            <m:t xml:space="preserve">                                               </m:t>
          </m:r>
        </m:oMath>
      </m:oMathPara>
    </w:p>
    <w:p w:rsidR="006F12BA" w:rsidRPr="001D5660" w:rsidRDefault="006F12BA" w:rsidP="006F12BA">
      <w:pPr>
        <w:pStyle w:val="BodyText"/>
        <w:spacing w:before="6"/>
        <w:ind w:left="142"/>
        <w:rPr>
          <w:sz w:val="16"/>
          <w:szCs w:val="16"/>
          <w:u w:val="single"/>
        </w:rPr>
      </w:pPr>
      <w:r w:rsidRPr="001D5660">
        <w:rPr>
          <w:sz w:val="16"/>
          <w:szCs w:val="16"/>
          <w:u w:val="single"/>
          <w:lang w:val="id-ID"/>
        </w:rPr>
        <w:t>A note</w:t>
      </w:r>
      <w:r w:rsidRPr="001D5660">
        <w:rPr>
          <w:sz w:val="16"/>
          <w:szCs w:val="16"/>
          <w:u w:val="single"/>
        </w:rPr>
        <w:t xml:space="preserve"> :</w:t>
      </w:r>
    </w:p>
    <w:p w:rsidR="006F12BA" w:rsidRPr="001D5660" w:rsidRDefault="006F12BA" w:rsidP="006F12BA">
      <w:pPr>
        <w:pStyle w:val="BodyText"/>
        <w:spacing w:before="6"/>
        <w:ind w:left="142"/>
        <w:rPr>
          <w:sz w:val="16"/>
          <w:szCs w:val="16"/>
        </w:rPr>
      </w:pPr>
      <m:oMath>
        <m:acc>
          <m:accPr>
            <m:chr m:val="̅"/>
            <m:ctrlPr>
              <w:rPr>
                <w:rFonts w:ascii="Cambria Math" w:hAnsi="Cambria Math"/>
                <w:i/>
                <w:sz w:val="16"/>
                <w:szCs w:val="16"/>
              </w:rPr>
            </m:ctrlPr>
          </m:accPr>
          <m:e>
            <m:r>
              <w:rPr>
                <w:rFonts w:ascii="Cambria Math" w:hAnsi="Cambria Math"/>
                <w:sz w:val="16"/>
                <w:szCs w:val="16"/>
              </w:rPr>
              <m:t>x</m:t>
            </m:r>
          </m:e>
        </m:acc>
      </m:oMath>
      <w:r w:rsidRPr="001D5660">
        <w:rPr>
          <w:sz w:val="16"/>
          <w:szCs w:val="16"/>
        </w:rPr>
        <w:tab/>
        <w:t xml:space="preserve">     = Calculate average</w:t>
      </w:r>
      <w:r w:rsidRPr="001D5660">
        <w:rPr>
          <w:sz w:val="16"/>
          <w:szCs w:val="16"/>
        </w:rPr>
        <w:tab/>
      </w:r>
      <w:r w:rsidRPr="001D5660">
        <w:rPr>
          <w:sz w:val="16"/>
          <w:szCs w:val="16"/>
        </w:rPr>
        <w:tab/>
      </w:r>
      <w:r w:rsidRPr="001D5660">
        <w:rPr>
          <w:sz w:val="16"/>
          <w:szCs w:val="16"/>
        </w:rPr>
        <w:tab/>
        <w:t xml:space="preserve"> </w:t>
      </w:r>
    </w:p>
    <w:p w:rsidR="006F12BA" w:rsidRPr="001D5660" w:rsidRDefault="006F12BA" w:rsidP="006F12BA">
      <w:pPr>
        <w:pStyle w:val="BodyText"/>
        <w:spacing w:before="6"/>
        <w:ind w:left="142"/>
        <w:rPr>
          <w:sz w:val="16"/>
          <w:szCs w:val="16"/>
        </w:rPr>
      </w:pPr>
      <w:r w:rsidRPr="001D5660">
        <w:rPr>
          <w:sz w:val="16"/>
          <w:szCs w:val="16"/>
        </w:rPr>
        <w:t>n</w:t>
      </w:r>
      <w:r w:rsidRPr="001D5660">
        <w:rPr>
          <w:sz w:val="16"/>
          <w:szCs w:val="16"/>
        </w:rPr>
        <w:tab/>
        <w:t xml:space="preserve">     = lots of samples</w:t>
      </w:r>
      <w:r w:rsidRPr="001D5660">
        <w:rPr>
          <w:sz w:val="16"/>
          <w:szCs w:val="16"/>
        </w:rPr>
        <w:tab/>
      </w:r>
      <w:r w:rsidRPr="001D5660">
        <w:rPr>
          <w:sz w:val="16"/>
          <w:szCs w:val="16"/>
        </w:rPr>
        <w:tab/>
        <w:t xml:space="preserve"> </w:t>
      </w:r>
    </w:p>
    <w:p w:rsidR="00BE4131" w:rsidRPr="001D5660" w:rsidRDefault="006F12BA" w:rsidP="001D5660">
      <w:pPr>
        <w:pStyle w:val="BodyText"/>
        <w:spacing w:before="6"/>
        <w:ind w:left="142"/>
        <w:rPr>
          <w:sz w:val="16"/>
          <w:szCs w:val="16"/>
          <w:lang w:val="id-ID"/>
        </w:rPr>
      </w:pPr>
      <w:proofErr w:type="gramStart"/>
      <w:r w:rsidRPr="001D5660">
        <w:rPr>
          <w:i/>
          <w:sz w:val="16"/>
          <w:szCs w:val="16"/>
        </w:rPr>
        <w:t>∑</w:t>
      </w:r>
      <w:r w:rsidRPr="001D5660">
        <w:rPr>
          <w:sz w:val="16"/>
          <w:szCs w:val="16"/>
        </w:rPr>
        <w:t>(</w:t>
      </w:r>
      <w:proofErr w:type="spellStart"/>
      <w:proofErr w:type="gramEnd"/>
      <w:r w:rsidRPr="001D5660">
        <w:rPr>
          <w:i/>
          <w:sz w:val="16"/>
          <w:szCs w:val="16"/>
        </w:rPr>
        <w:t>f</w:t>
      </w:r>
      <w:r w:rsidRPr="001D5660">
        <w:rPr>
          <w:sz w:val="16"/>
          <w:szCs w:val="16"/>
        </w:rPr>
        <w:t>i.xi</w:t>
      </w:r>
      <w:proofErr w:type="spellEnd"/>
      <w:r w:rsidRPr="001D5660">
        <w:rPr>
          <w:sz w:val="16"/>
          <w:szCs w:val="16"/>
        </w:rPr>
        <w:t xml:space="preserve">) </w:t>
      </w:r>
      <w:r w:rsidRPr="001D5660">
        <w:rPr>
          <w:sz w:val="16"/>
          <w:szCs w:val="16"/>
          <w:lang w:val="id-ID"/>
        </w:rPr>
        <w:t xml:space="preserve">  </w:t>
      </w:r>
      <w:r w:rsidR="001D5660">
        <w:rPr>
          <w:sz w:val="16"/>
          <w:szCs w:val="16"/>
          <w:lang w:val="id-ID"/>
        </w:rPr>
        <w:t xml:space="preserve">     </w:t>
      </w:r>
      <w:r w:rsidRPr="001D5660">
        <w:rPr>
          <w:sz w:val="16"/>
          <w:szCs w:val="16"/>
        </w:rPr>
        <w:t>= the results of the score multiplication with the frequency score in question</w:t>
      </w:r>
    </w:p>
    <w:p w:rsidR="001D5660" w:rsidRDefault="001D5660">
      <w:pPr>
        <w:pStyle w:val="Heading1"/>
        <w:rPr>
          <w:lang w:val="id-ID"/>
        </w:rPr>
      </w:pPr>
      <w:bookmarkStart w:id="0" w:name="_GoBack"/>
      <w:bookmarkEnd w:id="0"/>
    </w:p>
    <w:p w:rsidR="00BE4131" w:rsidRDefault="00165960">
      <w:pPr>
        <w:pStyle w:val="Heading1"/>
      </w:pPr>
      <w:r>
        <w:lastRenderedPageBreak/>
        <w:t>RESULTS AND DISCUSSION</w:t>
      </w:r>
    </w:p>
    <w:p w:rsidR="006F12BA" w:rsidRPr="006F12BA" w:rsidRDefault="006F12BA" w:rsidP="006F12BA">
      <w:pPr>
        <w:spacing w:line="276" w:lineRule="auto"/>
        <w:ind w:left="142"/>
        <w:jc w:val="both"/>
        <w:rPr>
          <w:b/>
          <w:iCs/>
          <w:sz w:val="24"/>
          <w:szCs w:val="24"/>
          <w:lang w:val="id-ID"/>
        </w:rPr>
      </w:pPr>
      <w:r w:rsidRPr="006F12BA">
        <w:rPr>
          <w:b/>
          <w:iCs/>
          <w:sz w:val="24"/>
          <w:szCs w:val="24"/>
          <w:lang w:val="id-ID"/>
        </w:rPr>
        <w:t>Cycle 1</w:t>
      </w:r>
    </w:p>
    <w:p w:rsidR="006F12BA" w:rsidRPr="006F12BA" w:rsidRDefault="006F12BA" w:rsidP="006F12BA">
      <w:pPr>
        <w:spacing w:line="276" w:lineRule="auto"/>
        <w:ind w:left="142"/>
        <w:jc w:val="both"/>
        <w:rPr>
          <w:iCs/>
          <w:sz w:val="24"/>
          <w:szCs w:val="24"/>
          <w:lang w:val="id-ID"/>
        </w:rPr>
      </w:pPr>
      <w:r w:rsidRPr="006F12BA">
        <w:rPr>
          <w:iCs/>
          <w:sz w:val="24"/>
          <w:szCs w:val="24"/>
          <w:lang w:val="id-ID"/>
        </w:rPr>
        <w:t>In cycle I, students generally responded well to the learning presented by the teacher. Student responses to learning with the constructivism approach continue to vary. The number of students who gave positive responses was 22 people, many students who gave negative responses were 6 people, while the number of students who gave neutral responses was 9 people.</w:t>
      </w:r>
    </w:p>
    <w:p w:rsidR="006F12BA" w:rsidRPr="006F12BA" w:rsidRDefault="006F12BA" w:rsidP="006F12BA">
      <w:pPr>
        <w:spacing w:line="276" w:lineRule="auto"/>
        <w:ind w:left="142"/>
        <w:jc w:val="both"/>
        <w:rPr>
          <w:iCs/>
          <w:sz w:val="24"/>
          <w:szCs w:val="24"/>
          <w:lang w:val="id-ID"/>
        </w:rPr>
      </w:pPr>
      <w:r w:rsidRPr="006F12BA">
        <w:rPr>
          <w:iCs/>
          <w:sz w:val="24"/>
          <w:szCs w:val="24"/>
          <w:lang w:val="id-ID"/>
        </w:rPr>
        <w:t>The level of understanding of students in the first cycle is quite good, this is seen in the initial activity when given a question as an initial conception of students responding and responding, then when assigned to complete student worksheets is quite active as evidenced by the responses from other groups who deliver the results of the discussion. Until the evaluation activities individually, students can answer the questions given.</w:t>
      </w:r>
    </w:p>
    <w:p w:rsidR="006F12BA" w:rsidRPr="006F12BA" w:rsidRDefault="006F12BA" w:rsidP="006F12BA">
      <w:pPr>
        <w:spacing w:line="276" w:lineRule="auto"/>
        <w:ind w:left="142"/>
        <w:jc w:val="both"/>
        <w:rPr>
          <w:iCs/>
          <w:sz w:val="24"/>
          <w:szCs w:val="24"/>
          <w:lang w:val="id-ID"/>
        </w:rPr>
      </w:pPr>
      <w:r w:rsidRPr="006F12BA">
        <w:rPr>
          <w:iCs/>
          <w:sz w:val="24"/>
          <w:szCs w:val="24"/>
          <w:lang w:val="id-ID"/>
        </w:rPr>
        <w:t>While the inhibiting factors that arise when learning activities are very clearly remembered in completing worksheets with their groups, it seems that there are groups that ask questions from other groups, thus disturbing other group discussions, the role of researchers to direct students to work with their groups so that other groups are not disturbed.</w:t>
      </w:r>
    </w:p>
    <w:p w:rsidR="006F12BA" w:rsidRPr="006F12BA" w:rsidRDefault="006F12BA" w:rsidP="006F12BA">
      <w:pPr>
        <w:spacing w:line="276" w:lineRule="auto"/>
        <w:ind w:left="142"/>
        <w:jc w:val="both"/>
        <w:rPr>
          <w:iCs/>
          <w:sz w:val="24"/>
          <w:szCs w:val="24"/>
          <w:lang w:val="id-ID"/>
        </w:rPr>
      </w:pPr>
      <w:r w:rsidRPr="006F12BA">
        <w:rPr>
          <w:iCs/>
          <w:sz w:val="24"/>
          <w:szCs w:val="24"/>
          <w:lang w:val="id-ID"/>
        </w:rPr>
        <w:t>Student learning achievement results are satisfactory seen from the evaluation results obtained by students the highest value of 100 five people and the lowest value of 40 ten people, the total value is 2650 of the total number of students present 37 people, t</w:t>
      </w:r>
      <w:r w:rsidRPr="006F12BA">
        <w:rPr>
          <w:iCs/>
          <w:sz w:val="24"/>
          <w:szCs w:val="24"/>
          <w:lang w:val="id-ID"/>
        </w:rPr>
        <w:t>hen the average class is 71.62.</w:t>
      </w:r>
    </w:p>
    <w:p w:rsidR="006F12BA" w:rsidRPr="006F12BA" w:rsidRDefault="006F12BA" w:rsidP="006F12BA">
      <w:pPr>
        <w:spacing w:line="276" w:lineRule="auto"/>
        <w:ind w:left="142"/>
        <w:jc w:val="both"/>
        <w:rPr>
          <w:iCs/>
          <w:sz w:val="24"/>
          <w:szCs w:val="24"/>
          <w:lang w:val="id-ID"/>
        </w:rPr>
      </w:pPr>
    </w:p>
    <w:p w:rsidR="006F12BA" w:rsidRPr="006F12BA" w:rsidRDefault="006F12BA" w:rsidP="006F12BA">
      <w:pPr>
        <w:spacing w:line="276" w:lineRule="auto"/>
        <w:ind w:left="142"/>
        <w:jc w:val="both"/>
        <w:rPr>
          <w:b/>
          <w:iCs/>
          <w:sz w:val="24"/>
          <w:szCs w:val="24"/>
          <w:lang w:val="id-ID"/>
        </w:rPr>
      </w:pPr>
      <w:r w:rsidRPr="006F12BA">
        <w:rPr>
          <w:b/>
          <w:iCs/>
          <w:sz w:val="24"/>
          <w:szCs w:val="24"/>
          <w:lang w:val="id-ID"/>
        </w:rPr>
        <w:t>Cycle II</w:t>
      </w:r>
    </w:p>
    <w:p w:rsidR="006F12BA" w:rsidRPr="006F12BA" w:rsidRDefault="006F12BA" w:rsidP="006F12BA">
      <w:pPr>
        <w:spacing w:line="276" w:lineRule="auto"/>
        <w:ind w:left="142"/>
        <w:jc w:val="both"/>
        <w:rPr>
          <w:iCs/>
          <w:sz w:val="24"/>
          <w:szCs w:val="24"/>
          <w:lang w:val="id-ID"/>
        </w:rPr>
      </w:pPr>
      <w:r w:rsidRPr="006F12BA">
        <w:rPr>
          <w:iCs/>
          <w:sz w:val="24"/>
          <w:szCs w:val="24"/>
          <w:lang w:val="id-ID"/>
        </w:rPr>
        <w:t>As in previous actions the researcher will analyze the level of student understanding and inhibiting factors in learning. Because researching it on an ongoing basis so that makes it easy for researchers to carry out learning.</w:t>
      </w:r>
    </w:p>
    <w:p w:rsidR="006F12BA" w:rsidRDefault="006F12BA" w:rsidP="006F12BA">
      <w:pPr>
        <w:spacing w:line="276" w:lineRule="auto"/>
        <w:ind w:left="142"/>
        <w:jc w:val="both"/>
        <w:rPr>
          <w:iCs/>
          <w:sz w:val="24"/>
          <w:szCs w:val="24"/>
          <w:lang w:val="id-ID"/>
        </w:rPr>
      </w:pPr>
      <w:r w:rsidRPr="006F12BA">
        <w:rPr>
          <w:iCs/>
          <w:sz w:val="24"/>
          <w:szCs w:val="24"/>
          <w:lang w:val="id-ID"/>
        </w:rPr>
        <w:t>Regarding the level of understanding of students in the second cycle is very good as students in group discussions look active by understanding the instructions in the worksheet and exploring the string of the numbers themselves. But there are a few obstacles when students in activities using the number line props, maybe many who like the learning tools that are made, there is one group fighting over each other eventually causing the visual aids to be broken up divided into two parts. With such an incident the researcher quickly anticipates by connecting it and giving direction or warning so</w:t>
      </w:r>
      <w:r>
        <w:rPr>
          <w:iCs/>
          <w:sz w:val="24"/>
          <w:szCs w:val="24"/>
          <w:lang w:val="id-ID"/>
        </w:rPr>
        <w:t xml:space="preserve"> that it does not happen again. </w:t>
      </w:r>
      <w:r w:rsidRPr="006F12BA">
        <w:rPr>
          <w:iCs/>
          <w:sz w:val="24"/>
          <w:szCs w:val="24"/>
          <w:lang w:val="id-ID"/>
        </w:rPr>
        <w:t>Based on the results obtained in the evaluation of student learning the results satisfying 14 students got the highest score of 100 and 6 students got the lowest score of 60 six people, the total number of scores was 3100 of the number of students 37 people, then the class average of 83.78. The overall results are very satisfying.</w:t>
      </w:r>
    </w:p>
    <w:p w:rsidR="006F12BA" w:rsidRDefault="006F12BA" w:rsidP="006F12BA">
      <w:pPr>
        <w:spacing w:line="276" w:lineRule="auto"/>
        <w:ind w:left="142"/>
        <w:jc w:val="both"/>
        <w:rPr>
          <w:iCs/>
          <w:sz w:val="24"/>
          <w:szCs w:val="24"/>
          <w:lang w:val="id-ID"/>
        </w:rPr>
      </w:pPr>
    </w:p>
    <w:p w:rsidR="006F12BA" w:rsidRPr="006F12BA" w:rsidRDefault="006F12BA" w:rsidP="006F12BA">
      <w:pPr>
        <w:spacing w:line="276" w:lineRule="auto"/>
        <w:ind w:left="142"/>
        <w:jc w:val="both"/>
        <w:rPr>
          <w:b/>
          <w:iCs/>
          <w:sz w:val="24"/>
          <w:szCs w:val="24"/>
          <w:lang w:val="en"/>
        </w:rPr>
      </w:pPr>
      <w:r w:rsidRPr="006F12BA">
        <w:rPr>
          <w:b/>
          <w:iCs/>
          <w:sz w:val="24"/>
          <w:szCs w:val="24"/>
          <w:lang w:val="id-ID"/>
        </w:rPr>
        <w:t>A</w:t>
      </w:r>
      <w:proofErr w:type="spellStart"/>
      <w:r w:rsidRPr="006F12BA">
        <w:rPr>
          <w:b/>
          <w:iCs/>
          <w:sz w:val="24"/>
          <w:szCs w:val="24"/>
          <w:lang w:val="en"/>
        </w:rPr>
        <w:t>nalysis</w:t>
      </w:r>
      <w:proofErr w:type="spellEnd"/>
      <w:r w:rsidRPr="006F12BA">
        <w:rPr>
          <w:b/>
          <w:iCs/>
          <w:sz w:val="24"/>
          <w:szCs w:val="24"/>
          <w:lang w:val="en"/>
        </w:rPr>
        <w:t xml:space="preserve"> with x </w:t>
      </w:r>
      <w:r w:rsidRPr="006F12BA">
        <w:rPr>
          <w:rFonts w:ascii="Cambria Math" w:hAnsi="Cambria Math" w:cs="Cambria Math"/>
          <w:b/>
          <w:iCs/>
          <w:sz w:val="24"/>
          <w:szCs w:val="24"/>
          <w:lang w:val="en"/>
        </w:rPr>
        <w:t>̅</w:t>
      </w:r>
    </w:p>
    <w:p w:rsidR="006F12BA" w:rsidRPr="006F12BA" w:rsidRDefault="006F12BA" w:rsidP="006F12BA">
      <w:pPr>
        <w:spacing w:line="276" w:lineRule="auto"/>
        <w:ind w:left="142"/>
        <w:jc w:val="both"/>
        <w:rPr>
          <w:iCs/>
          <w:sz w:val="24"/>
          <w:szCs w:val="24"/>
          <w:lang w:val="en"/>
        </w:rPr>
      </w:pPr>
      <w:r w:rsidRPr="006F12BA">
        <w:rPr>
          <w:iCs/>
          <w:sz w:val="24"/>
          <w:szCs w:val="24"/>
          <w:lang w:val="en"/>
        </w:rPr>
        <w:t>From the two cycles that have been carried out it can be seen the development of students with a maximum number of 100, in integer operations as shown in the graph as follows:</w:t>
      </w:r>
    </w:p>
    <w:p w:rsidR="006F12BA" w:rsidRDefault="006F12BA" w:rsidP="006F12BA">
      <w:pPr>
        <w:spacing w:line="276" w:lineRule="auto"/>
        <w:ind w:left="142"/>
        <w:jc w:val="both"/>
        <w:rPr>
          <w:iCs/>
          <w:sz w:val="24"/>
          <w:szCs w:val="24"/>
          <w:lang w:val="id-ID"/>
        </w:rPr>
      </w:pPr>
      <w:proofErr w:type="gramStart"/>
      <w:r w:rsidRPr="006F12BA">
        <w:rPr>
          <w:iCs/>
          <w:sz w:val="24"/>
          <w:szCs w:val="24"/>
          <w:lang w:val="en"/>
        </w:rPr>
        <w:t>Graph 1.</w:t>
      </w:r>
      <w:proofErr w:type="gramEnd"/>
      <w:r w:rsidRPr="006F12BA">
        <w:rPr>
          <w:iCs/>
          <w:sz w:val="24"/>
          <w:szCs w:val="24"/>
          <w:lang w:val="en"/>
        </w:rPr>
        <w:t xml:space="preserve"> Level of Understanding of Students in a Cycle</w:t>
      </w:r>
    </w:p>
    <w:p w:rsidR="006F12BA" w:rsidRPr="00325731" w:rsidRDefault="006F12BA" w:rsidP="00325731">
      <w:pPr>
        <w:spacing w:line="480" w:lineRule="auto"/>
        <w:jc w:val="center"/>
        <w:rPr>
          <w:sz w:val="24"/>
          <w:szCs w:val="24"/>
          <w:lang w:val="id-ID"/>
        </w:rPr>
        <w:sectPr w:rsidR="006F12BA" w:rsidRPr="00325731">
          <w:headerReference w:type="even" r:id="rId11"/>
          <w:headerReference w:type="default" r:id="rId12"/>
          <w:pgSz w:w="11910" w:h="16840"/>
          <w:pgMar w:top="1600" w:right="1300" w:bottom="280" w:left="1300" w:header="856" w:footer="0" w:gutter="0"/>
          <w:cols w:space="720"/>
        </w:sectPr>
      </w:pPr>
    </w:p>
    <w:p w:rsidR="00325731" w:rsidRDefault="00325731" w:rsidP="00325731">
      <w:pPr>
        <w:pStyle w:val="Heading1"/>
        <w:spacing w:before="214"/>
        <w:ind w:left="0"/>
        <w:rPr>
          <w:lang w:val="id-ID"/>
        </w:rPr>
      </w:pPr>
      <w:r>
        <w:rPr>
          <w:lang w:val="id-ID"/>
        </w:rPr>
        <w:lastRenderedPageBreak/>
        <w:t xml:space="preserve">  </w:t>
      </w:r>
    </w:p>
    <w:p w:rsidR="00325731" w:rsidRDefault="00325731" w:rsidP="00325731">
      <w:pPr>
        <w:pStyle w:val="Heading1"/>
        <w:spacing w:before="214"/>
        <w:ind w:left="142"/>
        <w:jc w:val="both"/>
        <w:rPr>
          <w:b w:val="0"/>
          <w:lang w:val="id-ID"/>
        </w:rPr>
      </w:pPr>
      <w:r>
        <w:rPr>
          <w:lang w:val="id-ID"/>
        </w:rPr>
        <w:t xml:space="preserve">  </w:t>
      </w:r>
      <w:r w:rsidRPr="003B54AD">
        <w:rPr>
          <w:noProof/>
          <w:lang w:val="id-ID" w:eastAsia="id-ID"/>
        </w:rPr>
        <w:drawing>
          <wp:inline distT="0" distB="0" distL="0" distR="0" wp14:anchorId="2C10C55B" wp14:editId="1A6FF28D">
            <wp:extent cx="4419600" cy="2105025"/>
            <wp:effectExtent l="0" t="0" r="0" b="0"/>
            <wp:docPr id="8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325731">
        <w:rPr>
          <w:b w:val="0"/>
          <w:bCs w:val="0"/>
          <w:sz w:val="22"/>
          <w:szCs w:val="22"/>
        </w:rPr>
        <w:t xml:space="preserve"> </w:t>
      </w:r>
      <w:r w:rsidRPr="00325731">
        <w:br/>
      </w:r>
      <w:r w:rsidRPr="00325731">
        <w:rPr>
          <w:b w:val="0"/>
        </w:rPr>
        <w:t>In the first cycle, students are not used to it and are still rigid with the teacher's instructions as researchers, so the learning outcomes are not in line with expectations. In the second cycle, by paying attention to the analysis and the results of the reflection conducted, the researcher tries to plan even better actions. This yields results with a significant increase in the second cycle.</w:t>
      </w:r>
      <w:r>
        <w:rPr>
          <w:b w:val="0"/>
          <w:lang w:val="id-ID"/>
        </w:rPr>
        <w:t xml:space="preserve"> </w:t>
      </w:r>
    </w:p>
    <w:p w:rsidR="00325731" w:rsidRPr="00325731" w:rsidRDefault="00325731" w:rsidP="00325731">
      <w:pPr>
        <w:pStyle w:val="Heading1"/>
        <w:spacing w:before="214"/>
        <w:ind w:left="142"/>
        <w:jc w:val="both"/>
        <w:rPr>
          <w:lang w:val="id-ID"/>
        </w:rPr>
      </w:pPr>
      <w:r w:rsidRPr="00325731">
        <w:rPr>
          <w:lang w:val="en"/>
        </w:rPr>
        <w:t>Gain Analysis</w:t>
      </w:r>
    </w:p>
    <w:p w:rsidR="00325731" w:rsidRPr="00325731" w:rsidRDefault="00025BAE" w:rsidP="00025BAE">
      <w:pPr>
        <w:pStyle w:val="Heading1"/>
        <w:ind w:left="0"/>
        <w:jc w:val="both"/>
        <w:rPr>
          <w:b w:val="0"/>
          <w:lang w:val="en"/>
        </w:rPr>
      </w:pPr>
      <w:r>
        <w:rPr>
          <w:b w:val="0"/>
          <w:lang w:val="id-ID"/>
        </w:rPr>
        <w:t xml:space="preserve">  </w:t>
      </w:r>
      <w:r w:rsidR="00325731" w:rsidRPr="00325731">
        <w:rPr>
          <w:b w:val="0"/>
          <w:lang w:val="en"/>
        </w:rPr>
        <w:t>After testing in cycle I and cycle II, the following data are obtained:</w:t>
      </w:r>
    </w:p>
    <w:p w:rsidR="00325731" w:rsidRPr="00025BAE" w:rsidRDefault="00325731" w:rsidP="00025BAE">
      <w:pPr>
        <w:pStyle w:val="Heading1"/>
        <w:ind w:left="0"/>
        <w:jc w:val="center"/>
        <w:rPr>
          <w:sz w:val="20"/>
          <w:szCs w:val="20"/>
          <w:lang w:val="en"/>
        </w:rPr>
      </w:pPr>
      <w:r w:rsidRPr="00025BAE">
        <w:rPr>
          <w:sz w:val="20"/>
          <w:szCs w:val="20"/>
          <w:lang w:val="en"/>
        </w:rPr>
        <w:t>TABLE 1</w:t>
      </w:r>
    </w:p>
    <w:p w:rsidR="00325731" w:rsidRPr="00025BAE" w:rsidRDefault="00325731" w:rsidP="00025BAE">
      <w:pPr>
        <w:pStyle w:val="Heading1"/>
        <w:ind w:left="0"/>
        <w:jc w:val="center"/>
        <w:rPr>
          <w:sz w:val="20"/>
          <w:szCs w:val="20"/>
          <w:lang w:val="en"/>
        </w:rPr>
      </w:pPr>
      <w:r w:rsidRPr="00025BAE">
        <w:rPr>
          <w:sz w:val="20"/>
          <w:szCs w:val="20"/>
          <w:lang w:val="en"/>
        </w:rPr>
        <w:t>EVALUATION RESULTS OF CYCLE I AND CYCLE II AS WELL</w:t>
      </w:r>
    </w:p>
    <w:p w:rsidR="00325731" w:rsidRDefault="00325731" w:rsidP="00025BAE">
      <w:pPr>
        <w:pStyle w:val="Heading1"/>
        <w:ind w:left="0"/>
        <w:jc w:val="center"/>
        <w:rPr>
          <w:b w:val="0"/>
          <w:lang w:val="id-ID"/>
        </w:rPr>
      </w:pPr>
      <w:r w:rsidRPr="00025BAE">
        <w:rPr>
          <w:sz w:val="20"/>
          <w:szCs w:val="20"/>
          <w:lang w:val="en"/>
        </w:rPr>
        <w:t>GAIS INDEX</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260"/>
        <w:gridCol w:w="1013"/>
        <w:gridCol w:w="1182"/>
        <w:gridCol w:w="723"/>
        <w:gridCol w:w="829"/>
        <w:gridCol w:w="1056"/>
      </w:tblGrid>
      <w:tr w:rsidR="00025BAE" w:rsidRPr="00025BAE" w:rsidTr="00C219B6">
        <w:tc>
          <w:tcPr>
            <w:tcW w:w="630" w:type="dxa"/>
          </w:tcPr>
          <w:p w:rsidR="00025BAE" w:rsidRPr="00025BAE" w:rsidRDefault="00025BAE" w:rsidP="00C219B6">
            <w:pPr>
              <w:tabs>
                <w:tab w:val="left" w:pos="0"/>
              </w:tabs>
              <w:jc w:val="center"/>
              <w:rPr>
                <w:sz w:val="16"/>
                <w:szCs w:val="16"/>
                <w:lang w:val="sv-SE"/>
              </w:rPr>
            </w:pPr>
            <w:r w:rsidRPr="00025BAE">
              <w:rPr>
                <w:sz w:val="16"/>
                <w:szCs w:val="16"/>
                <w:lang w:val="sv-SE"/>
              </w:rPr>
              <w:t>No</w:t>
            </w:r>
          </w:p>
        </w:tc>
        <w:tc>
          <w:tcPr>
            <w:tcW w:w="1260" w:type="dxa"/>
          </w:tcPr>
          <w:p w:rsidR="00025BAE" w:rsidRPr="00025BAE" w:rsidRDefault="00025BAE" w:rsidP="00C219B6">
            <w:pPr>
              <w:tabs>
                <w:tab w:val="left" w:pos="0"/>
              </w:tabs>
              <w:jc w:val="center"/>
              <w:rPr>
                <w:sz w:val="16"/>
                <w:szCs w:val="16"/>
                <w:lang w:val="id-ID"/>
              </w:rPr>
            </w:pPr>
            <w:r w:rsidRPr="00025BAE">
              <w:rPr>
                <w:sz w:val="16"/>
                <w:szCs w:val="16"/>
                <w:lang w:val="sv-SE"/>
              </w:rPr>
              <w:t>Nam</w:t>
            </w:r>
            <w:r w:rsidRPr="00025BAE">
              <w:rPr>
                <w:sz w:val="16"/>
                <w:szCs w:val="16"/>
                <w:lang w:val="id-ID"/>
              </w:rPr>
              <w:t>e</w:t>
            </w:r>
          </w:p>
        </w:tc>
        <w:tc>
          <w:tcPr>
            <w:tcW w:w="1013" w:type="dxa"/>
          </w:tcPr>
          <w:p w:rsidR="00025BAE" w:rsidRPr="00025BAE" w:rsidRDefault="00025BAE" w:rsidP="00C219B6">
            <w:pPr>
              <w:tabs>
                <w:tab w:val="left" w:pos="0"/>
              </w:tabs>
              <w:jc w:val="center"/>
              <w:rPr>
                <w:sz w:val="16"/>
                <w:szCs w:val="16"/>
                <w:lang w:val="sv-SE"/>
              </w:rPr>
            </w:pPr>
            <w:r w:rsidRPr="00025BAE">
              <w:rPr>
                <w:sz w:val="16"/>
                <w:szCs w:val="16"/>
                <w:lang w:val="id-ID"/>
              </w:rPr>
              <w:t>Cycle</w:t>
            </w:r>
            <w:r w:rsidRPr="00025BAE">
              <w:rPr>
                <w:sz w:val="16"/>
                <w:szCs w:val="16"/>
                <w:lang w:val="sv-SE"/>
              </w:rPr>
              <w:t xml:space="preserve"> I</w:t>
            </w:r>
          </w:p>
        </w:tc>
        <w:tc>
          <w:tcPr>
            <w:tcW w:w="1182" w:type="dxa"/>
          </w:tcPr>
          <w:p w:rsidR="00025BAE" w:rsidRPr="00025BAE" w:rsidRDefault="00025BAE" w:rsidP="00C219B6">
            <w:pPr>
              <w:tabs>
                <w:tab w:val="left" w:pos="0"/>
              </w:tabs>
              <w:jc w:val="center"/>
              <w:rPr>
                <w:sz w:val="16"/>
                <w:szCs w:val="16"/>
                <w:lang w:val="sv-SE"/>
              </w:rPr>
            </w:pPr>
            <w:r w:rsidRPr="00025BAE">
              <w:rPr>
                <w:sz w:val="16"/>
                <w:szCs w:val="16"/>
                <w:lang w:val="id-ID"/>
              </w:rPr>
              <w:t>Cycle</w:t>
            </w:r>
            <w:r w:rsidRPr="00025BAE">
              <w:rPr>
                <w:sz w:val="16"/>
                <w:szCs w:val="16"/>
                <w:lang w:val="sv-SE"/>
              </w:rPr>
              <w:t xml:space="preserve"> II</w:t>
            </w:r>
          </w:p>
        </w:tc>
        <w:tc>
          <w:tcPr>
            <w:tcW w:w="723" w:type="dxa"/>
          </w:tcPr>
          <w:p w:rsidR="00025BAE" w:rsidRPr="00025BAE" w:rsidRDefault="00025BAE" w:rsidP="00C219B6">
            <w:pPr>
              <w:tabs>
                <w:tab w:val="left" w:pos="0"/>
              </w:tabs>
              <w:jc w:val="center"/>
              <w:rPr>
                <w:sz w:val="16"/>
                <w:szCs w:val="16"/>
                <w:lang w:val="sv-SE"/>
              </w:rPr>
            </w:pPr>
            <w:r w:rsidRPr="00025BAE">
              <w:rPr>
                <w:sz w:val="16"/>
                <w:szCs w:val="16"/>
                <w:lang w:val="sv-SE"/>
              </w:rPr>
              <w:t>g</w:t>
            </w:r>
          </w:p>
        </w:tc>
        <w:tc>
          <w:tcPr>
            <w:tcW w:w="829" w:type="dxa"/>
          </w:tcPr>
          <w:p w:rsidR="00025BAE" w:rsidRPr="00025BAE" w:rsidRDefault="00025BAE" w:rsidP="00C219B6">
            <w:pPr>
              <w:tabs>
                <w:tab w:val="left" w:pos="0"/>
              </w:tabs>
              <w:jc w:val="center"/>
              <w:rPr>
                <w:sz w:val="16"/>
                <w:szCs w:val="16"/>
                <w:lang w:val="sv-SE"/>
              </w:rPr>
            </w:pPr>
            <w:r w:rsidRPr="00025BAE">
              <w:rPr>
                <w:sz w:val="16"/>
                <w:szCs w:val="16"/>
                <w:lang w:val="sv-SE"/>
              </w:rPr>
              <w:t>&lt;g&gt;</w:t>
            </w:r>
          </w:p>
        </w:tc>
        <w:tc>
          <w:tcPr>
            <w:tcW w:w="1056" w:type="dxa"/>
          </w:tcPr>
          <w:p w:rsidR="00025BAE" w:rsidRPr="00025BAE" w:rsidRDefault="00025BAE" w:rsidP="00C219B6">
            <w:pPr>
              <w:tabs>
                <w:tab w:val="left" w:pos="0"/>
              </w:tabs>
              <w:jc w:val="center"/>
              <w:rPr>
                <w:sz w:val="16"/>
                <w:szCs w:val="16"/>
                <w:lang w:val="id-ID"/>
              </w:rPr>
            </w:pPr>
            <w:r>
              <w:rPr>
                <w:sz w:val="16"/>
                <w:szCs w:val="16"/>
                <w:lang w:val="id-ID"/>
              </w:rPr>
              <w:t>Category</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Ican P</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m:oMathPara>
              <m:oMath>
                <m:f>
                  <m:fPr>
                    <m:ctrlPr>
                      <w:rPr>
                        <w:rFonts w:ascii="Cambria Math" w:hAnsi="Cambria Math"/>
                        <w:i/>
                        <w:color w:val="000000"/>
                        <w:sz w:val="16"/>
                        <w:szCs w:val="16"/>
                      </w:rPr>
                    </m:ctrlPr>
                  </m:fPr>
                  <m:num>
                    <m:r>
                      <w:rPr>
                        <w:rFonts w:ascii="Cambria Math" w:hAnsi="Cambria Math"/>
                        <w:color w:val="000000"/>
                        <w:sz w:val="16"/>
                        <w:szCs w:val="16"/>
                      </w:rPr>
                      <m:t>0</m:t>
                    </m:r>
                  </m:num>
                  <m:den>
                    <m:r>
                      <w:rPr>
                        <w:rFonts w:ascii="Cambria Math" w:hAnsi="Cambria Math"/>
                        <w:color w:val="000000"/>
                        <w:sz w:val="16"/>
                        <w:szCs w:val="16"/>
                      </w:rPr>
                      <m:t>0</m:t>
                    </m:r>
                  </m:den>
                </m:f>
              </m:oMath>
            </m:oMathPara>
          </w:p>
        </w:tc>
        <w:tc>
          <w:tcPr>
            <w:tcW w:w="1056" w:type="dxa"/>
          </w:tcPr>
          <w:p w:rsidR="00025BAE" w:rsidRPr="00025BAE" w:rsidRDefault="00025BAE" w:rsidP="00C219B6">
            <w:pPr>
              <w:tabs>
                <w:tab w:val="left" w:pos="0"/>
              </w:tabs>
              <w:jc w:val="center"/>
              <w:rPr>
                <w:sz w:val="16"/>
                <w:szCs w:val="16"/>
                <w:lang w:val="sv-SE"/>
              </w:rPr>
            </w:pP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Reza S</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3</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Dwi D</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90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4</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Eko B</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70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0.25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5</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Dickcel</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6</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Salsa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m:oMathPara>
              <m:oMath>
                <m:f>
                  <m:fPr>
                    <m:ctrlPr>
                      <w:rPr>
                        <w:rFonts w:ascii="Cambria Math" w:hAnsi="Cambria Math"/>
                        <w:i/>
                        <w:color w:val="000000"/>
                        <w:sz w:val="16"/>
                        <w:szCs w:val="16"/>
                      </w:rPr>
                    </m:ctrlPr>
                  </m:fPr>
                  <m:num>
                    <m:r>
                      <w:rPr>
                        <w:rFonts w:ascii="Cambria Math" w:hAnsi="Cambria Math"/>
                        <w:color w:val="000000"/>
                        <w:sz w:val="16"/>
                        <w:szCs w:val="16"/>
                      </w:rPr>
                      <m:t>0</m:t>
                    </m:r>
                  </m:num>
                  <m:den>
                    <m:r>
                      <w:rPr>
                        <w:rFonts w:ascii="Cambria Math" w:hAnsi="Cambria Math"/>
                        <w:color w:val="000000"/>
                        <w:sz w:val="16"/>
                        <w:szCs w:val="16"/>
                      </w:rPr>
                      <m:t>0</m:t>
                    </m:r>
                  </m:den>
                </m:f>
              </m:oMath>
            </m:oMathPara>
          </w:p>
        </w:tc>
        <w:tc>
          <w:tcPr>
            <w:tcW w:w="1056" w:type="dxa"/>
          </w:tcPr>
          <w:p w:rsidR="00025BAE" w:rsidRPr="00025BAE" w:rsidRDefault="00025BAE" w:rsidP="00C219B6">
            <w:pPr>
              <w:tabs>
                <w:tab w:val="left" w:pos="0"/>
              </w:tabs>
              <w:jc w:val="center"/>
              <w:rPr>
                <w:sz w:val="16"/>
                <w:szCs w:val="16"/>
                <w:lang w:val="sv-SE"/>
              </w:rPr>
            </w:pP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7</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Cici</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8</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Alni M</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40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9</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Reza N</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10</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Dira D</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11</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Diva 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50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70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0.4</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12</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Eka P</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50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70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0.4</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13</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Kharisma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90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14</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Dea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40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15</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Nadiyah</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90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16</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Hema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90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30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0.75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17</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Septia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18</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Igis</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19</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Oktavian</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m:oMathPara>
              <m:oMath>
                <m:f>
                  <m:fPr>
                    <m:ctrlPr>
                      <w:rPr>
                        <w:rFonts w:ascii="Cambria Math" w:hAnsi="Cambria Math"/>
                        <w:i/>
                        <w:color w:val="000000"/>
                        <w:sz w:val="16"/>
                        <w:szCs w:val="16"/>
                      </w:rPr>
                    </m:ctrlPr>
                  </m:fPr>
                  <m:num>
                    <m:r>
                      <w:rPr>
                        <w:rFonts w:ascii="Cambria Math" w:hAnsi="Cambria Math"/>
                        <w:color w:val="000000"/>
                        <w:sz w:val="16"/>
                        <w:szCs w:val="16"/>
                      </w:rPr>
                      <m:t>0</m:t>
                    </m:r>
                  </m:num>
                  <m:den>
                    <m:r>
                      <w:rPr>
                        <w:rFonts w:ascii="Cambria Math" w:hAnsi="Cambria Math"/>
                        <w:color w:val="000000"/>
                        <w:sz w:val="16"/>
                        <w:szCs w:val="16"/>
                      </w:rPr>
                      <m:t>0</m:t>
                    </m:r>
                  </m:den>
                </m:f>
              </m:oMath>
            </m:oMathPara>
          </w:p>
        </w:tc>
        <w:tc>
          <w:tcPr>
            <w:tcW w:w="1056" w:type="dxa"/>
          </w:tcPr>
          <w:p w:rsidR="00025BAE" w:rsidRPr="00025BAE" w:rsidRDefault="00025BAE" w:rsidP="00C219B6">
            <w:pPr>
              <w:tabs>
                <w:tab w:val="left" w:pos="0"/>
              </w:tabs>
              <w:jc w:val="center"/>
              <w:rPr>
                <w:sz w:val="16"/>
                <w:szCs w:val="16"/>
                <w:lang w:val="sv-SE"/>
              </w:rPr>
            </w:pP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20</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Anugrah</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21</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Romy</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40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0.3</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22</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Azis</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50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70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0.4</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23</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Zulpan</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24</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Vikry</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90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25</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Bayu</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26</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Khotama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27</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Pazar</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28</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Abdel</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29</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Andika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30</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Riki</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31</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Mario</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32</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Alfi</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40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70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30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33</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Fery</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34</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Yusup</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70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30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high</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35</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Andre</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80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60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-20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-1</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low</w:t>
            </w: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36</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Indra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100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m:oMathPara>
              <m:oMath>
                <m:f>
                  <m:fPr>
                    <m:ctrlPr>
                      <w:rPr>
                        <w:rFonts w:ascii="Cambria Math" w:hAnsi="Cambria Math"/>
                        <w:i/>
                        <w:color w:val="000000"/>
                        <w:sz w:val="16"/>
                        <w:szCs w:val="16"/>
                      </w:rPr>
                    </m:ctrlPr>
                  </m:fPr>
                  <m:num>
                    <m:r>
                      <w:rPr>
                        <w:rFonts w:ascii="Cambria Math" w:hAnsi="Cambria Math"/>
                        <w:color w:val="000000"/>
                        <w:sz w:val="16"/>
                        <w:szCs w:val="16"/>
                      </w:rPr>
                      <m:t>0</m:t>
                    </m:r>
                  </m:num>
                  <m:den>
                    <m:r>
                      <w:rPr>
                        <w:rFonts w:ascii="Cambria Math" w:hAnsi="Cambria Math"/>
                        <w:color w:val="000000"/>
                        <w:sz w:val="16"/>
                        <w:szCs w:val="16"/>
                      </w:rPr>
                      <m:t>0</m:t>
                    </m:r>
                  </m:den>
                </m:f>
              </m:oMath>
            </m:oMathPara>
          </w:p>
        </w:tc>
        <w:tc>
          <w:tcPr>
            <w:tcW w:w="1056" w:type="dxa"/>
          </w:tcPr>
          <w:p w:rsidR="00025BAE" w:rsidRPr="00025BAE" w:rsidRDefault="00025BAE" w:rsidP="00C219B6">
            <w:pPr>
              <w:tabs>
                <w:tab w:val="left" w:pos="0"/>
              </w:tabs>
              <w:jc w:val="center"/>
              <w:rPr>
                <w:sz w:val="16"/>
                <w:szCs w:val="16"/>
                <w:lang w:val="sv-SE"/>
              </w:rPr>
            </w:pPr>
          </w:p>
        </w:tc>
      </w:tr>
      <w:tr w:rsidR="00025BAE" w:rsidRPr="00025BAE" w:rsidTr="00C219B6">
        <w:tc>
          <w:tcPr>
            <w:tcW w:w="63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37</w:t>
            </w:r>
          </w:p>
        </w:tc>
        <w:tc>
          <w:tcPr>
            <w:tcW w:w="1260" w:type="dxa"/>
          </w:tcPr>
          <w:p w:rsidR="00025BAE" w:rsidRPr="00025BAE" w:rsidRDefault="00025BAE" w:rsidP="00C219B6">
            <w:pPr>
              <w:tabs>
                <w:tab w:val="left" w:pos="0"/>
              </w:tabs>
              <w:jc w:val="center"/>
              <w:rPr>
                <w:color w:val="000000"/>
                <w:sz w:val="16"/>
                <w:szCs w:val="16"/>
                <w:lang w:val="sv-SE"/>
              </w:rPr>
            </w:pPr>
            <w:r w:rsidRPr="00025BAE">
              <w:rPr>
                <w:color w:val="000000"/>
                <w:sz w:val="16"/>
                <w:szCs w:val="16"/>
                <w:lang w:val="sv-SE"/>
              </w:rPr>
              <w:t>Arya</w:t>
            </w:r>
          </w:p>
        </w:tc>
        <w:tc>
          <w:tcPr>
            <w:tcW w:w="1013" w:type="dxa"/>
            <w:vAlign w:val="center"/>
          </w:tcPr>
          <w:p w:rsidR="00025BAE" w:rsidRPr="00025BAE" w:rsidRDefault="00025BAE" w:rsidP="00C219B6">
            <w:pPr>
              <w:tabs>
                <w:tab w:val="left" w:pos="0"/>
              </w:tabs>
              <w:jc w:val="center"/>
              <w:rPr>
                <w:color w:val="000000"/>
                <w:sz w:val="16"/>
                <w:szCs w:val="16"/>
              </w:rPr>
            </w:pPr>
            <w:r w:rsidRPr="00025BAE">
              <w:rPr>
                <w:color w:val="000000"/>
                <w:sz w:val="16"/>
                <w:szCs w:val="16"/>
                <w:lang w:val="sv-SE"/>
              </w:rPr>
              <w:t>40</w:t>
            </w:r>
          </w:p>
        </w:tc>
        <w:tc>
          <w:tcPr>
            <w:tcW w:w="1182" w:type="dxa"/>
          </w:tcPr>
          <w:p w:rsidR="00025BAE" w:rsidRPr="00025BAE" w:rsidRDefault="00025BAE" w:rsidP="00C219B6">
            <w:pPr>
              <w:tabs>
                <w:tab w:val="left" w:pos="0"/>
              </w:tabs>
              <w:jc w:val="center"/>
              <w:rPr>
                <w:color w:val="000000"/>
                <w:sz w:val="16"/>
                <w:szCs w:val="16"/>
              </w:rPr>
            </w:pPr>
            <w:r w:rsidRPr="00025BAE">
              <w:rPr>
                <w:color w:val="000000"/>
                <w:sz w:val="16"/>
                <w:szCs w:val="16"/>
                <w:lang w:val="sv-SE"/>
              </w:rPr>
              <w:t>70</w:t>
            </w:r>
          </w:p>
        </w:tc>
        <w:tc>
          <w:tcPr>
            <w:tcW w:w="723"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30</w:t>
            </w:r>
          </w:p>
        </w:tc>
        <w:tc>
          <w:tcPr>
            <w:tcW w:w="829" w:type="dxa"/>
            <w:vAlign w:val="center"/>
          </w:tcPr>
          <w:p w:rsidR="00025BAE" w:rsidRPr="00025BAE" w:rsidRDefault="00025BAE" w:rsidP="00C219B6">
            <w:pPr>
              <w:tabs>
                <w:tab w:val="left" w:pos="0"/>
              </w:tabs>
              <w:jc w:val="center"/>
              <w:rPr>
                <w:rFonts w:ascii="Calibri" w:hAnsi="Calibri"/>
                <w:color w:val="000000"/>
                <w:sz w:val="16"/>
                <w:szCs w:val="16"/>
              </w:rPr>
            </w:pPr>
            <w:r w:rsidRPr="00025BAE">
              <w:rPr>
                <w:rFonts w:ascii="Calibri" w:hAnsi="Calibri"/>
                <w:color w:val="000000"/>
                <w:sz w:val="16"/>
                <w:szCs w:val="16"/>
              </w:rPr>
              <w:t>0.5</w:t>
            </w:r>
          </w:p>
        </w:tc>
        <w:tc>
          <w:tcPr>
            <w:tcW w:w="1056" w:type="dxa"/>
          </w:tcPr>
          <w:p w:rsidR="00025BAE" w:rsidRPr="00025BAE" w:rsidRDefault="00025BAE" w:rsidP="00C219B6">
            <w:pPr>
              <w:tabs>
                <w:tab w:val="left" w:pos="0"/>
              </w:tabs>
              <w:jc w:val="center"/>
              <w:rPr>
                <w:sz w:val="16"/>
                <w:szCs w:val="16"/>
                <w:lang w:val="id-ID"/>
              </w:rPr>
            </w:pPr>
            <w:r w:rsidRPr="00025BAE">
              <w:rPr>
                <w:sz w:val="16"/>
                <w:szCs w:val="16"/>
                <w:lang w:val="id-ID"/>
              </w:rPr>
              <w:t>middle</w:t>
            </w:r>
          </w:p>
        </w:tc>
      </w:tr>
    </w:tbl>
    <w:p w:rsidR="00325731" w:rsidRPr="00325731" w:rsidRDefault="00325731" w:rsidP="00325731">
      <w:pPr>
        <w:pStyle w:val="Heading1"/>
        <w:spacing w:before="214"/>
        <w:ind w:left="142"/>
        <w:jc w:val="center"/>
        <w:rPr>
          <w:b w:val="0"/>
          <w:lang w:val="id-ID"/>
        </w:rPr>
      </w:pPr>
    </w:p>
    <w:p w:rsidR="00025BAE" w:rsidRPr="00025BAE" w:rsidRDefault="00025BAE" w:rsidP="00025BAE">
      <w:pPr>
        <w:pStyle w:val="Heading1"/>
        <w:spacing w:before="214"/>
        <w:rPr>
          <w:lang w:val="en"/>
        </w:rPr>
      </w:pPr>
      <w:r w:rsidRPr="00025BAE">
        <w:rPr>
          <w:lang w:val="en"/>
        </w:rPr>
        <w:t>Analyzing questionnaires</w:t>
      </w:r>
    </w:p>
    <w:p w:rsidR="00025BAE" w:rsidRPr="00025BAE" w:rsidRDefault="00025BAE" w:rsidP="00025BAE">
      <w:pPr>
        <w:pStyle w:val="Heading1"/>
        <w:ind w:left="142"/>
        <w:jc w:val="both"/>
        <w:rPr>
          <w:b w:val="0"/>
          <w:lang w:val="en"/>
        </w:rPr>
      </w:pPr>
      <w:r w:rsidRPr="00025BAE">
        <w:rPr>
          <w:b w:val="0"/>
          <w:lang w:val="en"/>
        </w:rPr>
        <w:t>Based on the results of the questionnaire the author can conclude that the students' response to integer operations using the constructivism approach is very good and the positive response has increased every cycle</w:t>
      </w:r>
      <w:r>
        <w:rPr>
          <w:b w:val="0"/>
          <w:lang w:val="id-ID"/>
        </w:rPr>
        <w:t xml:space="preserve"> f</w:t>
      </w:r>
      <w:r w:rsidRPr="00025BAE">
        <w:rPr>
          <w:b w:val="0"/>
          <w:lang w:val="en"/>
        </w:rPr>
        <w:t xml:space="preserve">rom the formulation of the problem raised by the researcher students interpret the operation of integers with the constructivism approach to increase students 'understanding of integer operations shown by the students' responses to the material provided. Students' understanding of test results increases in learning of integers, </w:t>
      </w:r>
      <w:proofErr w:type="gramStart"/>
      <w:r w:rsidRPr="00025BAE">
        <w:rPr>
          <w:b w:val="0"/>
          <w:lang w:val="en"/>
        </w:rPr>
        <w:t>then</w:t>
      </w:r>
      <w:proofErr w:type="gramEnd"/>
      <w:r w:rsidRPr="00025BAE">
        <w:rPr>
          <w:b w:val="0"/>
          <w:lang w:val="en"/>
        </w:rPr>
        <w:t xml:space="preserve"> based on the results of the analysis the researchers draw the conclusions of the theory proposed by Bruner in line with the results of the study.</w:t>
      </w:r>
    </w:p>
    <w:p w:rsidR="00025BAE" w:rsidRPr="00025BAE" w:rsidRDefault="00025BAE" w:rsidP="00025BAE">
      <w:pPr>
        <w:pStyle w:val="Heading1"/>
        <w:ind w:left="142"/>
        <w:jc w:val="both"/>
        <w:rPr>
          <w:lang w:val="id-ID"/>
        </w:rPr>
      </w:pPr>
      <w:proofErr w:type="spellStart"/>
      <w:r>
        <w:rPr>
          <w:b w:val="0"/>
          <w:lang w:val="en"/>
        </w:rPr>
        <w:t>Th</w:t>
      </w:r>
      <w:proofErr w:type="spellEnd"/>
      <w:r>
        <w:rPr>
          <w:b w:val="0"/>
          <w:lang w:val="id-ID"/>
        </w:rPr>
        <w:t>i</w:t>
      </w:r>
      <w:proofErr w:type="spellStart"/>
      <w:r w:rsidRPr="00025BAE">
        <w:rPr>
          <w:b w:val="0"/>
          <w:lang w:val="en"/>
        </w:rPr>
        <w:t>s</w:t>
      </w:r>
      <w:proofErr w:type="spellEnd"/>
      <w:r w:rsidRPr="00025BAE">
        <w:rPr>
          <w:b w:val="0"/>
          <w:lang w:val="en"/>
        </w:rPr>
        <w:t xml:space="preserve"> the use of constructivist approaches in integer operations supported by Bruner's theory, </w:t>
      </w:r>
      <w:proofErr w:type="gramStart"/>
      <w:r w:rsidRPr="00025BAE">
        <w:rPr>
          <w:b w:val="0"/>
          <w:lang w:val="en"/>
        </w:rPr>
        <w:t>and</w:t>
      </w:r>
      <w:proofErr w:type="gramEnd"/>
      <w:r w:rsidRPr="00025BAE">
        <w:rPr>
          <w:b w:val="0"/>
          <w:lang w:val="en"/>
        </w:rPr>
        <w:t xml:space="preserve"> Piaget's theory of development proved to increase students' understanding of the material to be taught, increased student interest in the learning process is shown by submitting opinions, responding to the proposed knowledge, student understanding in learning the involvement students actively in the learning process of students increases</w:t>
      </w:r>
      <w:r w:rsidRPr="00025BAE">
        <w:rPr>
          <w:lang w:val="en"/>
        </w:rPr>
        <w:t>.</w:t>
      </w:r>
    </w:p>
    <w:p w:rsidR="00BE4131" w:rsidRPr="00325731" w:rsidRDefault="00025BAE" w:rsidP="00325731">
      <w:pPr>
        <w:pStyle w:val="Heading1"/>
        <w:spacing w:before="214"/>
        <w:ind w:left="0"/>
        <w:rPr>
          <w:lang w:val="id-ID"/>
        </w:rPr>
      </w:pPr>
      <w:r>
        <w:rPr>
          <w:lang w:val="id-ID"/>
        </w:rPr>
        <w:t xml:space="preserve">  </w:t>
      </w:r>
      <w:r w:rsidR="00165960">
        <w:t>CONCLUSION</w:t>
      </w:r>
    </w:p>
    <w:p w:rsidR="00025BAE" w:rsidRPr="00025BAE" w:rsidRDefault="00025BAE" w:rsidP="00025BAE">
      <w:pPr>
        <w:pStyle w:val="BodyText"/>
        <w:spacing w:before="9"/>
        <w:ind w:left="142"/>
        <w:jc w:val="both"/>
        <w:rPr>
          <w:lang w:val="en"/>
        </w:rPr>
      </w:pPr>
      <w:r w:rsidRPr="00025BAE">
        <w:rPr>
          <w:lang w:val="en"/>
        </w:rPr>
        <w:t xml:space="preserve">By using the constructivism approach to understanding students at SDN 4 </w:t>
      </w:r>
      <w:proofErr w:type="spellStart"/>
      <w:r w:rsidRPr="00025BAE">
        <w:rPr>
          <w:lang w:val="en"/>
        </w:rPr>
        <w:t>Galanggang</w:t>
      </w:r>
      <w:proofErr w:type="spellEnd"/>
      <w:r w:rsidRPr="00025BAE">
        <w:rPr>
          <w:lang w:val="en"/>
        </w:rPr>
        <w:t xml:space="preserve">, </w:t>
      </w:r>
      <w:proofErr w:type="spellStart"/>
      <w:r w:rsidRPr="00025BAE">
        <w:rPr>
          <w:lang w:val="en"/>
        </w:rPr>
        <w:t>Batujajar</w:t>
      </w:r>
      <w:proofErr w:type="spellEnd"/>
      <w:r w:rsidRPr="00025BAE">
        <w:rPr>
          <w:lang w:val="en"/>
        </w:rPr>
        <w:t xml:space="preserve"> District, </w:t>
      </w:r>
      <w:proofErr w:type="gramStart"/>
      <w:r w:rsidRPr="00025BAE">
        <w:rPr>
          <w:lang w:val="en"/>
        </w:rPr>
        <w:t>West</w:t>
      </w:r>
      <w:proofErr w:type="gramEnd"/>
      <w:r w:rsidRPr="00025BAE">
        <w:rPr>
          <w:lang w:val="en"/>
        </w:rPr>
        <w:t xml:space="preserve"> Bandung Regency in integer operations, this can be seen from the way students worked when evaluating. Students are able to work on problems correctly because students have understood integer operations that have been learned using the constructivism approach.</w:t>
      </w:r>
    </w:p>
    <w:p w:rsidR="00EC3D28" w:rsidRPr="00025BAE" w:rsidRDefault="00025BAE" w:rsidP="00025BAE">
      <w:pPr>
        <w:pStyle w:val="BodyText"/>
        <w:spacing w:before="9"/>
        <w:ind w:left="142"/>
        <w:jc w:val="both"/>
        <w:rPr>
          <w:lang w:val="id-ID"/>
        </w:rPr>
      </w:pPr>
      <w:r w:rsidRPr="00025BAE">
        <w:rPr>
          <w:lang w:val="en"/>
        </w:rPr>
        <w:t xml:space="preserve">When the learning activities took place, the activities of the teachers and students of SDN 4 </w:t>
      </w:r>
      <w:proofErr w:type="spellStart"/>
      <w:r w:rsidRPr="00025BAE">
        <w:rPr>
          <w:lang w:val="en"/>
        </w:rPr>
        <w:t>Galanggang</w:t>
      </w:r>
      <w:proofErr w:type="spellEnd"/>
      <w:r w:rsidRPr="00025BAE">
        <w:rPr>
          <w:lang w:val="en"/>
        </w:rPr>
        <w:t xml:space="preserve"> </w:t>
      </w:r>
      <w:proofErr w:type="spellStart"/>
      <w:r w:rsidRPr="00025BAE">
        <w:rPr>
          <w:lang w:val="en"/>
        </w:rPr>
        <w:t>Kacamatan</w:t>
      </w:r>
      <w:proofErr w:type="spellEnd"/>
      <w:r w:rsidRPr="00025BAE">
        <w:rPr>
          <w:lang w:val="en"/>
        </w:rPr>
        <w:t xml:space="preserve"> </w:t>
      </w:r>
      <w:proofErr w:type="spellStart"/>
      <w:r w:rsidRPr="00025BAE">
        <w:rPr>
          <w:lang w:val="en"/>
        </w:rPr>
        <w:t>Batujajar</w:t>
      </w:r>
      <w:proofErr w:type="spellEnd"/>
      <w:r w:rsidRPr="00025BAE">
        <w:rPr>
          <w:lang w:val="en"/>
        </w:rPr>
        <w:t xml:space="preserve"> seemed to increase. In presenting learning, the teacher does not overwhelm the child with formulas that make the child confined, but the teacher positions himself as a facilitator, mediator and motivator. Students are more enthusiastic and can interact with their peers, they exchange ideas, cooperation between group members looks better, </w:t>
      </w:r>
      <w:proofErr w:type="gramStart"/>
      <w:r w:rsidRPr="00025BAE">
        <w:rPr>
          <w:lang w:val="en"/>
        </w:rPr>
        <w:t>all</w:t>
      </w:r>
      <w:proofErr w:type="gramEnd"/>
      <w:r w:rsidRPr="00025BAE">
        <w:rPr>
          <w:lang w:val="en"/>
        </w:rPr>
        <w:t xml:space="preserve"> members have their respective tasks so that each group can do the worksheets correctly and on time.</w:t>
      </w:r>
    </w:p>
    <w:p w:rsidR="00BE4131" w:rsidRDefault="00BE4131" w:rsidP="00EC3D28">
      <w:pPr>
        <w:pStyle w:val="BodyText"/>
        <w:spacing w:before="9"/>
        <w:ind w:left="142"/>
        <w:rPr>
          <w:sz w:val="20"/>
        </w:rPr>
      </w:pPr>
    </w:p>
    <w:p w:rsidR="00BE4131" w:rsidRDefault="00165960">
      <w:pPr>
        <w:pStyle w:val="Heading1"/>
      </w:pPr>
      <w:r>
        <w:t>ACKNOWLEDGMENTS</w:t>
      </w:r>
    </w:p>
    <w:p w:rsidR="001D5660" w:rsidRPr="001D5660" w:rsidRDefault="00B74A40" w:rsidP="001D5660">
      <w:pPr>
        <w:pStyle w:val="BodyText"/>
        <w:ind w:left="142"/>
        <w:jc w:val="both"/>
        <w:rPr>
          <w:lang w:val="id-ID"/>
        </w:rPr>
      </w:pPr>
      <w:r w:rsidRPr="00B74A40">
        <w:rPr>
          <w:lang w:val="en"/>
        </w:rPr>
        <w:t>The process of this research will not be realized without the support of related</w:t>
      </w:r>
      <w:r w:rsidR="003F391B">
        <w:rPr>
          <w:lang w:val="en"/>
        </w:rPr>
        <w:t xml:space="preserve"> parties. I thank </w:t>
      </w:r>
      <w:r w:rsidR="003F391B">
        <w:rPr>
          <w:lang w:val="id-ID"/>
        </w:rPr>
        <w:t>to studen</w:t>
      </w:r>
      <w:r w:rsidR="001D5660">
        <w:rPr>
          <w:lang w:val="id-ID"/>
        </w:rPr>
        <w:t>t SDN 4 Galanggang Batujajar</w:t>
      </w:r>
      <w:r w:rsidRPr="00B74A40">
        <w:rPr>
          <w:lang w:val="en"/>
        </w:rPr>
        <w:t xml:space="preserve">, our beloved parents, and colleagues in the IKIP SILIWANGI Bandung Masters of Mathematics Education batch 2018. Without the support and motivation of all of you, this research </w:t>
      </w:r>
      <w:proofErr w:type="spellStart"/>
      <w:r w:rsidRPr="00B74A40">
        <w:rPr>
          <w:lang w:val="en"/>
        </w:rPr>
        <w:t>research</w:t>
      </w:r>
      <w:proofErr w:type="spellEnd"/>
      <w:r w:rsidRPr="00B74A40">
        <w:rPr>
          <w:lang w:val="en"/>
        </w:rPr>
        <w:t xml:space="preserve"> will not run smoothly and be completed in time. Hopefully the research that we do can be taken into consideration in carrying out the process of good educational activities as well as beneficial to improve the quality of students, especially in mathematics subjects</w:t>
      </w:r>
    </w:p>
    <w:p w:rsidR="00BE4131" w:rsidRDefault="00165960">
      <w:pPr>
        <w:pStyle w:val="Heading1"/>
        <w:spacing w:before="204"/>
      </w:pPr>
      <w:r>
        <w:t>REFERENCES</w:t>
      </w:r>
    </w:p>
    <w:p w:rsidR="001D5660" w:rsidRPr="001D5660" w:rsidRDefault="001D5660" w:rsidP="001D5660">
      <w:pPr>
        <w:ind w:left="596" w:right="119" w:hanging="480"/>
        <w:jc w:val="both"/>
        <w:rPr>
          <w:i/>
          <w:sz w:val="24"/>
          <w:szCs w:val="24"/>
        </w:rPr>
      </w:pPr>
      <w:proofErr w:type="spellStart"/>
      <w:r w:rsidRPr="001D5660">
        <w:rPr>
          <w:sz w:val="24"/>
          <w:szCs w:val="24"/>
        </w:rPr>
        <w:t>Rahmat</w:t>
      </w:r>
      <w:proofErr w:type="spellEnd"/>
      <w:r w:rsidRPr="001D5660">
        <w:rPr>
          <w:sz w:val="24"/>
          <w:szCs w:val="24"/>
        </w:rPr>
        <w:t xml:space="preserve">, </w:t>
      </w:r>
      <w:proofErr w:type="gramStart"/>
      <w:r w:rsidRPr="001D5660">
        <w:rPr>
          <w:sz w:val="24"/>
          <w:szCs w:val="24"/>
        </w:rPr>
        <w:t>et</w:t>
      </w:r>
      <w:proofErr w:type="gramEnd"/>
      <w:r w:rsidRPr="001D5660">
        <w:rPr>
          <w:sz w:val="24"/>
          <w:szCs w:val="24"/>
        </w:rPr>
        <w:t xml:space="preserve">. </w:t>
      </w:r>
      <w:proofErr w:type="gramStart"/>
      <w:r w:rsidRPr="001D5660">
        <w:rPr>
          <w:sz w:val="24"/>
          <w:szCs w:val="24"/>
        </w:rPr>
        <w:t>all</w:t>
      </w:r>
      <w:proofErr w:type="gramEnd"/>
      <w:r w:rsidRPr="001D5660">
        <w:rPr>
          <w:sz w:val="24"/>
          <w:szCs w:val="24"/>
        </w:rPr>
        <w:t xml:space="preserve">. </w:t>
      </w:r>
      <w:proofErr w:type="gramStart"/>
      <w:r w:rsidRPr="001D5660">
        <w:rPr>
          <w:sz w:val="24"/>
          <w:szCs w:val="24"/>
        </w:rPr>
        <w:t>( 2004</w:t>
      </w:r>
      <w:proofErr w:type="gramEnd"/>
      <w:r w:rsidRPr="001D5660">
        <w:rPr>
          <w:sz w:val="24"/>
          <w:szCs w:val="24"/>
        </w:rPr>
        <w:t xml:space="preserve">) </w:t>
      </w:r>
      <w:proofErr w:type="spellStart"/>
      <w:r w:rsidRPr="001D5660">
        <w:rPr>
          <w:i/>
          <w:sz w:val="24"/>
          <w:szCs w:val="24"/>
        </w:rPr>
        <w:t>Belajar</w:t>
      </w:r>
      <w:proofErr w:type="spellEnd"/>
      <w:r w:rsidRPr="001D5660">
        <w:rPr>
          <w:i/>
          <w:sz w:val="24"/>
          <w:szCs w:val="24"/>
        </w:rPr>
        <w:t xml:space="preserve"> </w:t>
      </w:r>
      <w:proofErr w:type="spellStart"/>
      <w:r w:rsidRPr="001D5660">
        <w:rPr>
          <w:i/>
          <w:sz w:val="24"/>
          <w:szCs w:val="24"/>
        </w:rPr>
        <w:t>Matematika</w:t>
      </w:r>
      <w:proofErr w:type="spellEnd"/>
      <w:r w:rsidRPr="001D5660">
        <w:rPr>
          <w:i/>
          <w:sz w:val="24"/>
          <w:szCs w:val="24"/>
        </w:rPr>
        <w:t xml:space="preserve"> </w:t>
      </w:r>
      <w:proofErr w:type="spellStart"/>
      <w:r w:rsidRPr="001D5660">
        <w:rPr>
          <w:i/>
          <w:sz w:val="24"/>
          <w:szCs w:val="24"/>
        </w:rPr>
        <w:t>dengan</w:t>
      </w:r>
      <w:proofErr w:type="spellEnd"/>
      <w:r w:rsidRPr="001D5660">
        <w:rPr>
          <w:i/>
          <w:sz w:val="24"/>
          <w:szCs w:val="24"/>
        </w:rPr>
        <w:t xml:space="preserve"> </w:t>
      </w:r>
      <w:proofErr w:type="spellStart"/>
      <w:r w:rsidRPr="001D5660">
        <w:rPr>
          <w:i/>
          <w:sz w:val="24"/>
          <w:szCs w:val="24"/>
        </w:rPr>
        <w:t>Orientasi</w:t>
      </w:r>
      <w:proofErr w:type="spellEnd"/>
      <w:r w:rsidRPr="001D5660">
        <w:rPr>
          <w:i/>
          <w:sz w:val="24"/>
          <w:szCs w:val="24"/>
        </w:rPr>
        <w:t xml:space="preserve"> </w:t>
      </w:r>
      <w:proofErr w:type="spellStart"/>
      <w:r w:rsidRPr="001D5660">
        <w:rPr>
          <w:i/>
          <w:sz w:val="24"/>
          <w:szCs w:val="24"/>
        </w:rPr>
        <w:t>Penemuan</w:t>
      </w:r>
      <w:proofErr w:type="spellEnd"/>
      <w:r w:rsidRPr="001D5660">
        <w:rPr>
          <w:i/>
          <w:sz w:val="24"/>
          <w:szCs w:val="24"/>
        </w:rPr>
        <w:t xml:space="preserve"> </w:t>
      </w:r>
      <w:proofErr w:type="spellStart"/>
      <w:r w:rsidRPr="001D5660">
        <w:rPr>
          <w:i/>
          <w:sz w:val="24"/>
          <w:szCs w:val="24"/>
        </w:rPr>
        <w:t>dan</w:t>
      </w:r>
      <w:proofErr w:type="spellEnd"/>
      <w:r w:rsidRPr="001D5660">
        <w:rPr>
          <w:i/>
          <w:sz w:val="24"/>
          <w:szCs w:val="24"/>
        </w:rPr>
        <w:t xml:space="preserve"> </w:t>
      </w:r>
    </w:p>
    <w:p w:rsidR="001D5660" w:rsidRPr="001D5660" w:rsidRDefault="001D5660" w:rsidP="001D5660">
      <w:pPr>
        <w:ind w:left="596" w:right="119" w:hanging="480"/>
        <w:jc w:val="both"/>
        <w:rPr>
          <w:sz w:val="24"/>
          <w:szCs w:val="24"/>
        </w:rPr>
      </w:pPr>
      <w:r w:rsidRPr="001D5660">
        <w:rPr>
          <w:i/>
          <w:sz w:val="24"/>
          <w:szCs w:val="24"/>
        </w:rPr>
        <w:t xml:space="preserve">          </w:t>
      </w:r>
      <w:proofErr w:type="spellStart"/>
      <w:r w:rsidRPr="001D5660">
        <w:rPr>
          <w:i/>
          <w:sz w:val="24"/>
          <w:szCs w:val="24"/>
        </w:rPr>
        <w:t>Pemecahan</w:t>
      </w:r>
      <w:proofErr w:type="spellEnd"/>
      <w:r w:rsidRPr="001D5660">
        <w:rPr>
          <w:i/>
          <w:sz w:val="24"/>
          <w:szCs w:val="24"/>
        </w:rPr>
        <w:t xml:space="preserve"> </w:t>
      </w:r>
      <w:proofErr w:type="spellStart"/>
      <w:r w:rsidRPr="001D5660">
        <w:rPr>
          <w:i/>
          <w:sz w:val="24"/>
          <w:szCs w:val="24"/>
        </w:rPr>
        <w:t>Masalah</w:t>
      </w:r>
      <w:proofErr w:type="spellEnd"/>
      <w:r w:rsidRPr="001D5660">
        <w:rPr>
          <w:i/>
          <w:sz w:val="24"/>
          <w:szCs w:val="24"/>
        </w:rPr>
        <w:t xml:space="preserve"> </w:t>
      </w:r>
      <w:proofErr w:type="spellStart"/>
      <w:r w:rsidRPr="001D5660">
        <w:rPr>
          <w:i/>
          <w:sz w:val="24"/>
          <w:szCs w:val="24"/>
        </w:rPr>
        <w:t>Untuk</w:t>
      </w:r>
      <w:proofErr w:type="spellEnd"/>
      <w:r w:rsidRPr="001D5660">
        <w:rPr>
          <w:i/>
          <w:sz w:val="24"/>
          <w:szCs w:val="24"/>
        </w:rPr>
        <w:t xml:space="preserve"> </w:t>
      </w:r>
      <w:proofErr w:type="spellStart"/>
      <w:r w:rsidRPr="001D5660">
        <w:rPr>
          <w:i/>
          <w:sz w:val="24"/>
          <w:szCs w:val="24"/>
        </w:rPr>
        <w:t>Kelas</w:t>
      </w:r>
      <w:proofErr w:type="spellEnd"/>
      <w:r w:rsidRPr="001D5660">
        <w:rPr>
          <w:i/>
          <w:sz w:val="24"/>
          <w:szCs w:val="24"/>
        </w:rPr>
        <w:t xml:space="preserve"> IVB</w:t>
      </w:r>
      <w:r w:rsidRPr="001D5660">
        <w:rPr>
          <w:sz w:val="24"/>
          <w:szCs w:val="24"/>
        </w:rPr>
        <w:t xml:space="preserve">. Bandung: PT </w:t>
      </w:r>
      <w:proofErr w:type="spellStart"/>
      <w:r w:rsidRPr="001D5660">
        <w:rPr>
          <w:sz w:val="24"/>
          <w:szCs w:val="24"/>
        </w:rPr>
        <w:t>Sarana</w:t>
      </w:r>
      <w:proofErr w:type="spellEnd"/>
      <w:r w:rsidRPr="001D5660">
        <w:rPr>
          <w:sz w:val="24"/>
          <w:szCs w:val="24"/>
        </w:rPr>
        <w:t xml:space="preserve"> </w:t>
      </w:r>
      <w:proofErr w:type="spellStart"/>
      <w:r w:rsidRPr="001D5660">
        <w:rPr>
          <w:sz w:val="24"/>
          <w:szCs w:val="24"/>
        </w:rPr>
        <w:t>Panca</w:t>
      </w:r>
      <w:proofErr w:type="spellEnd"/>
      <w:r w:rsidRPr="001D5660">
        <w:rPr>
          <w:sz w:val="24"/>
          <w:szCs w:val="24"/>
        </w:rPr>
        <w:t xml:space="preserve">  </w:t>
      </w:r>
    </w:p>
    <w:p w:rsidR="001D5660" w:rsidRPr="001D5660" w:rsidRDefault="001D5660" w:rsidP="001D5660">
      <w:pPr>
        <w:ind w:left="596" w:right="119" w:hanging="480"/>
        <w:jc w:val="both"/>
        <w:rPr>
          <w:sz w:val="24"/>
          <w:szCs w:val="24"/>
          <w:lang w:val="id-ID"/>
        </w:rPr>
      </w:pPr>
      <w:r w:rsidRPr="001D5660">
        <w:rPr>
          <w:sz w:val="24"/>
          <w:szCs w:val="24"/>
        </w:rPr>
        <w:t xml:space="preserve">          </w:t>
      </w:r>
      <w:proofErr w:type="spellStart"/>
      <w:proofErr w:type="gramStart"/>
      <w:r w:rsidRPr="001D5660">
        <w:rPr>
          <w:sz w:val="24"/>
          <w:szCs w:val="24"/>
        </w:rPr>
        <w:t>Karya</w:t>
      </w:r>
      <w:proofErr w:type="spellEnd"/>
      <w:r w:rsidRPr="001D5660">
        <w:rPr>
          <w:sz w:val="24"/>
          <w:szCs w:val="24"/>
        </w:rPr>
        <w:t>.</w:t>
      </w:r>
      <w:proofErr w:type="gramEnd"/>
    </w:p>
    <w:p w:rsidR="001D5660" w:rsidRPr="001D5660" w:rsidRDefault="001D5660" w:rsidP="001D5660">
      <w:pPr>
        <w:ind w:right="119"/>
        <w:jc w:val="both"/>
        <w:rPr>
          <w:i/>
          <w:sz w:val="24"/>
          <w:szCs w:val="24"/>
        </w:rPr>
      </w:pPr>
      <w:r>
        <w:rPr>
          <w:sz w:val="24"/>
          <w:szCs w:val="24"/>
          <w:lang w:val="id-ID"/>
        </w:rPr>
        <w:t xml:space="preserve"> </w:t>
      </w:r>
      <w:r w:rsidRPr="001D5660">
        <w:rPr>
          <w:sz w:val="24"/>
          <w:szCs w:val="24"/>
        </w:rPr>
        <w:t xml:space="preserve"> </w:t>
      </w:r>
      <w:proofErr w:type="spellStart"/>
      <w:r w:rsidRPr="001D5660">
        <w:rPr>
          <w:sz w:val="24"/>
          <w:szCs w:val="24"/>
        </w:rPr>
        <w:t>Rostika</w:t>
      </w:r>
      <w:proofErr w:type="spellEnd"/>
      <w:r w:rsidRPr="001D5660">
        <w:rPr>
          <w:sz w:val="24"/>
          <w:szCs w:val="24"/>
        </w:rPr>
        <w:t xml:space="preserve">, </w:t>
      </w:r>
      <w:proofErr w:type="spellStart"/>
      <w:r w:rsidRPr="001D5660">
        <w:rPr>
          <w:sz w:val="24"/>
          <w:szCs w:val="24"/>
        </w:rPr>
        <w:t>Deti</w:t>
      </w:r>
      <w:proofErr w:type="spellEnd"/>
      <w:r w:rsidRPr="001D5660">
        <w:rPr>
          <w:sz w:val="24"/>
          <w:szCs w:val="24"/>
        </w:rPr>
        <w:t xml:space="preserve">. (2008). </w:t>
      </w:r>
      <w:proofErr w:type="spellStart"/>
      <w:r w:rsidRPr="001D5660">
        <w:rPr>
          <w:i/>
          <w:sz w:val="24"/>
          <w:szCs w:val="24"/>
        </w:rPr>
        <w:t>Pendekatan</w:t>
      </w:r>
      <w:proofErr w:type="spellEnd"/>
      <w:r w:rsidRPr="001D5660">
        <w:rPr>
          <w:i/>
          <w:sz w:val="24"/>
          <w:szCs w:val="24"/>
        </w:rPr>
        <w:t xml:space="preserve"> Volume </w:t>
      </w:r>
      <w:proofErr w:type="spellStart"/>
      <w:r w:rsidRPr="001D5660">
        <w:rPr>
          <w:i/>
          <w:sz w:val="24"/>
          <w:szCs w:val="24"/>
        </w:rPr>
        <w:t>Bangun</w:t>
      </w:r>
      <w:proofErr w:type="spellEnd"/>
      <w:r w:rsidRPr="001D5660">
        <w:rPr>
          <w:i/>
          <w:sz w:val="24"/>
          <w:szCs w:val="24"/>
        </w:rPr>
        <w:t xml:space="preserve"> </w:t>
      </w:r>
      <w:proofErr w:type="spellStart"/>
      <w:r w:rsidRPr="001D5660">
        <w:rPr>
          <w:i/>
          <w:sz w:val="24"/>
          <w:szCs w:val="24"/>
        </w:rPr>
        <w:t>Ruang</w:t>
      </w:r>
      <w:proofErr w:type="spellEnd"/>
      <w:r w:rsidRPr="001D5660">
        <w:rPr>
          <w:i/>
          <w:sz w:val="24"/>
          <w:szCs w:val="24"/>
        </w:rPr>
        <w:t xml:space="preserve"> </w:t>
      </w:r>
      <w:proofErr w:type="spellStart"/>
      <w:r w:rsidRPr="001D5660">
        <w:rPr>
          <w:i/>
          <w:sz w:val="24"/>
          <w:szCs w:val="24"/>
        </w:rPr>
        <w:t>Melalui</w:t>
      </w:r>
      <w:proofErr w:type="spellEnd"/>
      <w:r w:rsidRPr="001D5660">
        <w:rPr>
          <w:i/>
          <w:sz w:val="24"/>
          <w:szCs w:val="24"/>
        </w:rPr>
        <w:t xml:space="preserve"> </w:t>
      </w:r>
      <w:proofErr w:type="spellStart"/>
      <w:r w:rsidRPr="001D5660">
        <w:rPr>
          <w:i/>
          <w:sz w:val="24"/>
          <w:szCs w:val="24"/>
        </w:rPr>
        <w:t>Pendekatan</w:t>
      </w:r>
      <w:proofErr w:type="spellEnd"/>
      <w:r w:rsidRPr="001D5660">
        <w:rPr>
          <w:i/>
          <w:sz w:val="24"/>
          <w:szCs w:val="24"/>
        </w:rPr>
        <w:t xml:space="preserve">  </w:t>
      </w:r>
    </w:p>
    <w:p w:rsidR="001D5660" w:rsidRPr="001D5660" w:rsidRDefault="001D5660" w:rsidP="001D5660">
      <w:pPr>
        <w:ind w:left="596" w:right="119" w:hanging="480"/>
        <w:jc w:val="both"/>
        <w:rPr>
          <w:sz w:val="24"/>
          <w:szCs w:val="24"/>
        </w:rPr>
      </w:pPr>
      <w:r w:rsidRPr="001D5660">
        <w:rPr>
          <w:i/>
          <w:sz w:val="24"/>
          <w:szCs w:val="24"/>
        </w:rPr>
        <w:t xml:space="preserve">              </w:t>
      </w:r>
      <w:proofErr w:type="spellStart"/>
      <w:r w:rsidRPr="001D5660">
        <w:rPr>
          <w:i/>
          <w:sz w:val="24"/>
          <w:szCs w:val="24"/>
        </w:rPr>
        <w:t>Kontruktivisme</w:t>
      </w:r>
      <w:proofErr w:type="spellEnd"/>
      <w:r w:rsidRPr="001D5660">
        <w:rPr>
          <w:i/>
          <w:sz w:val="24"/>
          <w:szCs w:val="24"/>
        </w:rPr>
        <w:t xml:space="preserve"> </w:t>
      </w:r>
      <w:proofErr w:type="spellStart"/>
      <w:r w:rsidRPr="001D5660">
        <w:rPr>
          <w:i/>
          <w:sz w:val="24"/>
          <w:szCs w:val="24"/>
        </w:rPr>
        <w:t>Untuk</w:t>
      </w:r>
      <w:proofErr w:type="spellEnd"/>
      <w:r w:rsidRPr="001D5660">
        <w:rPr>
          <w:i/>
          <w:sz w:val="24"/>
          <w:szCs w:val="24"/>
        </w:rPr>
        <w:t xml:space="preserve"> </w:t>
      </w:r>
      <w:proofErr w:type="spellStart"/>
      <w:r w:rsidRPr="001D5660">
        <w:rPr>
          <w:i/>
          <w:sz w:val="24"/>
          <w:szCs w:val="24"/>
        </w:rPr>
        <w:t>Sekolah</w:t>
      </w:r>
      <w:proofErr w:type="spellEnd"/>
      <w:r w:rsidRPr="001D5660">
        <w:rPr>
          <w:i/>
          <w:sz w:val="24"/>
          <w:szCs w:val="24"/>
        </w:rPr>
        <w:t xml:space="preserve"> </w:t>
      </w:r>
      <w:proofErr w:type="spellStart"/>
      <w:r w:rsidRPr="001D5660">
        <w:rPr>
          <w:i/>
          <w:sz w:val="24"/>
          <w:szCs w:val="24"/>
        </w:rPr>
        <w:t>Dasar</w:t>
      </w:r>
      <w:proofErr w:type="spellEnd"/>
      <w:r w:rsidRPr="001D5660">
        <w:rPr>
          <w:sz w:val="24"/>
          <w:szCs w:val="24"/>
        </w:rPr>
        <w:t xml:space="preserve">. </w:t>
      </w:r>
      <w:proofErr w:type="spellStart"/>
      <w:r w:rsidRPr="001D5660">
        <w:rPr>
          <w:sz w:val="24"/>
          <w:szCs w:val="24"/>
        </w:rPr>
        <w:t>Dalam</w:t>
      </w:r>
      <w:proofErr w:type="spellEnd"/>
      <w:r w:rsidRPr="001D5660">
        <w:rPr>
          <w:sz w:val="24"/>
          <w:szCs w:val="24"/>
        </w:rPr>
        <w:t xml:space="preserve"> </w:t>
      </w:r>
      <w:proofErr w:type="spellStart"/>
      <w:r w:rsidRPr="001D5660">
        <w:rPr>
          <w:sz w:val="24"/>
          <w:szCs w:val="24"/>
        </w:rPr>
        <w:t>Jurnal</w:t>
      </w:r>
      <w:proofErr w:type="spellEnd"/>
      <w:r w:rsidRPr="001D5660">
        <w:rPr>
          <w:sz w:val="24"/>
          <w:szCs w:val="24"/>
        </w:rPr>
        <w:t xml:space="preserve"> </w:t>
      </w:r>
      <w:proofErr w:type="spellStart"/>
      <w:r w:rsidRPr="001D5660">
        <w:rPr>
          <w:sz w:val="24"/>
          <w:szCs w:val="24"/>
        </w:rPr>
        <w:t>Pendidikan</w:t>
      </w:r>
      <w:proofErr w:type="spellEnd"/>
      <w:r w:rsidRPr="001D5660">
        <w:rPr>
          <w:sz w:val="24"/>
          <w:szCs w:val="24"/>
        </w:rPr>
        <w:t xml:space="preserve"> </w:t>
      </w:r>
      <w:proofErr w:type="spellStart"/>
      <w:r w:rsidRPr="001D5660">
        <w:rPr>
          <w:sz w:val="24"/>
          <w:szCs w:val="24"/>
        </w:rPr>
        <w:t>Dasar</w:t>
      </w:r>
      <w:proofErr w:type="spellEnd"/>
      <w:r w:rsidRPr="001D5660">
        <w:rPr>
          <w:sz w:val="24"/>
          <w:szCs w:val="24"/>
        </w:rPr>
        <w:t xml:space="preserve">   </w:t>
      </w:r>
    </w:p>
    <w:p w:rsidR="001D5660" w:rsidRPr="001D5660" w:rsidRDefault="001D5660" w:rsidP="001D5660">
      <w:pPr>
        <w:ind w:left="596" w:right="119" w:hanging="480"/>
        <w:jc w:val="both"/>
        <w:rPr>
          <w:sz w:val="24"/>
          <w:szCs w:val="24"/>
          <w:lang w:val="id-ID"/>
        </w:rPr>
      </w:pPr>
      <w:r w:rsidRPr="001D5660">
        <w:rPr>
          <w:sz w:val="24"/>
          <w:szCs w:val="24"/>
        </w:rPr>
        <w:t xml:space="preserve">              </w:t>
      </w:r>
      <w:proofErr w:type="spellStart"/>
      <w:r w:rsidRPr="001D5660">
        <w:rPr>
          <w:sz w:val="24"/>
          <w:szCs w:val="24"/>
        </w:rPr>
        <w:t>Nomor</w:t>
      </w:r>
      <w:proofErr w:type="spellEnd"/>
      <w:r w:rsidRPr="001D5660">
        <w:rPr>
          <w:sz w:val="24"/>
          <w:szCs w:val="24"/>
        </w:rPr>
        <w:t xml:space="preserve"> 9 April 2008.</w:t>
      </w:r>
    </w:p>
    <w:p w:rsidR="001D5660" w:rsidRPr="001D5660" w:rsidRDefault="001D5660" w:rsidP="001D5660">
      <w:pPr>
        <w:ind w:left="596" w:right="119" w:hanging="480"/>
        <w:jc w:val="both"/>
        <w:rPr>
          <w:sz w:val="24"/>
          <w:szCs w:val="24"/>
          <w:lang w:val="id-ID"/>
        </w:rPr>
      </w:pPr>
      <w:proofErr w:type="spellStart"/>
      <w:r w:rsidRPr="001D5660">
        <w:rPr>
          <w:sz w:val="24"/>
          <w:szCs w:val="24"/>
        </w:rPr>
        <w:t>Ruswandi</w:t>
      </w:r>
      <w:proofErr w:type="spellEnd"/>
      <w:r w:rsidRPr="001D5660">
        <w:rPr>
          <w:sz w:val="24"/>
          <w:szCs w:val="24"/>
        </w:rPr>
        <w:t xml:space="preserve">, </w:t>
      </w:r>
      <w:proofErr w:type="spellStart"/>
      <w:r w:rsidRPr="001D5660">
        <w:rPr>
          <w:sz w:val="24"/>
          <w:szCs w:val="24"/>
        </w:rPr>
        <w:t>Hermawan</w:t>
      </w:r>
      <w:proofErr w:type="spellEnd"/>
      <w:r w:rsidRPr="001D5660">
        <w:rPr>
          <w:sz w:val="24"/>
          <w:szCs w:val="24"/>
        </w:rPr>
        <w:t xml:space="preserve">. </w:t>
      </w:r>
      <w:proofErr w:type="spellStart"/>
      <w:proofErr w:type="gramStart"/>
      <w:r w:rsidRPr="001D5660">
        <w:rPr>
          <w:sz w:val="24"/>
          <w:szCs w:val="24"/>
        </w:rPr>
        <w:t>Mujono</w:t>
      </w:r>
      <w:proofErr w:type="spellEnd"/>
      <w:r w:rsidRPr="001D5660">
        <w:rPr>
          <w:sz w:val="24"/>
          <w:szCs w:val="24"/>
        </w:rPr>
        <w:t xml:space="preserve"> </w:t>
      </w:r>
      <w:proofErr w:type="spellStart"/>
      <w:r w:rsidRPr="001D5660">
        <w:rPr>
          <w:sz w:val="24"/>
          <w:szCs w:val="24"/>
        </w:rPr>
        <w:t>dan</w:t>
      </w:r>
      <w:proofErr w:type="spellEnd"/>
      <w:r w:rsidRPr="001D5660">
        <w:rPr>
          <w:sz w:val="24"/>
          <w:szCs w:val="24"/>
        </w:rPr>
        <w:t xml:space="preserve"> </w:t>
      </w:r>
      <w:proofErr w:type="spellStart"/>
      <w:r w:rsidRPr="001D5660">
        <w:rPr>
          <w:sz w:val="24"/>
          <w:szCs w:val="24"/>
        </w:rPr>
        <w:t>Suherman</w:t>
      </w:r>
      <w:proofErr w:type="spellEnd"/>
      <w:r w:rsidRPr="001D5660">
        <w:rPr>
          <w:sz w:val="24"/>
          <w:szCs w:val="24"/>
        </w:rPr>
        <w:t xml:space="preserve">, </w:t>
      </w:r>
      <w:proofErr w:type="spellStart"/>
      <w:r w:rsidRPr="001D5660">
        <w:rPr>
          <w:sz w:val="24"/>
          <w:szCs w:val="24"/>
        </w:rPr>
        <w:t>Ayi</w:t>
      </w:r>
      <w:proofErr w:type="spellEnd"/>
      <w:r w:rsidRPr="001D5660">
        <w:rPr>
          <w:sz w:val="24"/>
          <w:szCs w:val="24"/>
        </w:rPr>
        <w:t>.</w:t>
      </w:r>
      <w:proofErr w:type="gramEnd"/>
      <w:r w:rsidRPr="001D5660">
        <w:rPr>
          <w:sz w:val="24"/>
          <w:szCs w:val="24"/>
        </w:rPr>
        <w:t xml:space="preserve"> (2007). </w:t>
      </w:r>
      <w:proofErr w:type="spellStart"/>
      <w:r w:rsidRPr="001D5660">
        <w:rPr>
          <w:i/>
          <w:sz w:val="24"/>
          <w:szCs w:val="24"/>
        </w:rPr>
        <w:t>Metode</w:t>
      </w:r>
      <w:proofErr w:type="spellEnd"/>
      <w:r w:rsidRPr="001D5660">
        <w:rPr>
          <w:i/>
          <w:sz w:val="24"/>
          <w:szCs w:val="24"/>
        </w:rPr>
        <w:t xml:space="preserve"> </w:t>
      </w:r>
      <w:proofErr w:type="spellStart"/>
      <w:proofErr w:type="gramStart"/>
      <w:r w:rsidRPr="001D5660">
        <w:rPr>
          <w:i/>
          <w:sz w:val="24"/>
          <w:szCs w:val="24"/>
        </w:rPr>
        <w:t>Penelitian</w:t>
      </w:r>
      <w:proofErr w:type="spellEnd"/>
      <w:r w:rsidRPr="001D5660">
        <w:rPr>
          <w:i/>
          <w:sz w:val="24"/>
          <w:szCs w:val="24"/>
        </w:rPr>
        <w:t xml:space="preserve">  </w:t>
      </w:r>
      <w:proofErr w:type="spellStart"/>
      <w:r w:rsidRPr="001D5660">
        <w:rPr>
          <w:i/>
          <w:sz w:val="24"/>
          <w:szCs w:val="24"/>
        </w:rPr>
        <w:t>Pendidikan</w:t>
      </w:r>
      <w:proofErr w:type="spellEnd"/>
      <w:proofErr w:type="gramEnd"/>
      <w:r w:rsidRPr="001D5660">
        <w:rPr>
          <w:i/>
          <w:sz w:val="24"/>
          <w:szCs w:val="24"/>
        </w:rPr>
        <w:t xml:space="preserve"> </w:t>
      </w:r>
      <w:proofErr w:type="spellStart"/>
      <w:r w:rsidRPr="001D5660">
        <w:rPr>
          <w:i/>
          <w:sz w:val="24"/>
          <w:szCs w:val="24"/>
        </w:rPr>
        <w:t>Sekolah</w:t>
      </w:r>
      <w:proofErr w:type="spellEnd"/>
      <w:r w:rsidRPr="001D5660">
        <w:rPr>
          <w:i/>
          <w:sz w:val="24"/>
          <w:szCs w:val="24"/>
        </w:rPr>
        <w:t xml:space="preserve"> </w:t>
      </w:r>
      <w:proofErr w:type="spellStart"/>
      <w:r w:rsidRPr="001D5660">
        <w:rPr>
          <w:i/>
          <w:sz w:val="24"/>
          <w:szCs w:val="24"/>
        </w:rPr>
        <w:t>Dasar</w:t>
      </w:r>
      <w:proofErr w:type="spellEnd"/>
      <w:r w:rsidRPr="001D5660">
        <w:rPr>
          <w:i/>
          <w:sz w:val="24"/>
          <w:szCs w:val="24"/>
        </w:rPr>
        <w:t>.</w:t>
      </w:r>
      <w:r w:rsidRPr="001D5660">
        <w:rPr>
          <w:sz w:val="24"/>
          <w:szCs w:val="24"/>
        </w:rPr>
        <w:t xml:space="preserve"> Bandung: UPI Press.</w:t>
      </w:r>
    </w:p>
    <w:p w:rsidR="001D5660" w:rsidRPr="001D5660" w:rsidRDefault="001D5660" w:rsidP="001D5660">
      <w:pPr>
        <w:ind w:left="596" w:right="119" w:hanging="480"/>
        <w:jc w:val="both"/>
        <w:rPr>
          <w:sz w:val="24"/>
          <w:szCs w:val="24"/>
          <w:lang w:val="id-ID"/>
        </w:rPr>
      </w:pPr>
      <w:proofErr w:type="spellStart"/>
      <w:proofErr w:type="gramStart"/>
      <w:r w:rsidRPr="001D5660">
        <w:rPr>
          <w:sz w:val="24"/>
          <w:szCs w:val="24"/>
        </w:rPr>
        <w:t>Suyanto</w:t>
      </w:r>
      <w:proofErr w:type="spellEnd"/>
      <w:r w:rsidRPr="001D5660">
        <w:rPr>
          <w:sz w:val="24"/>
          <w:szCs w:val="24"/>
        </w:rPr>
        <w:t>.</w:t>
      </w:r>
      <w:proofErr w:type="gramEnd"/>
      <w:r w:rsidRPr="001D5660">
        <w:rPr>
          <w:sz w:val="24"/>
          <w:szCs w:val="24"/>
        </w:rPr>
        <w:t xml:space="preserve"> </w:t>
      </w:r>
      <w:proofErr w:type="gramStart"/>
      <w:r w:rsidRPr="001D5660">
        <w:rPr>
          <w:sz w:val="24"/>
          <w:szCs w:val="24"/>
        </w:rPr>
        <w:t>(1997).</w:t>
      </w:r>
      <w:r w:rsidRPr="001D5660">
        <w:rPr>
          <w:i/>
          <w:sz w:val="24"/>
          <w:szCs w:val="24"/>
        </w:rPr>
        <w:t xml:space="preserve"> </w:t>
      </w:r>
      <w:proofErr w:type="spellStart"/>
      <w:r w:rsidRPr="001D5660">
        <w:rPr>
          <w:i/>
          <w:sz w:val="24"/>
          <w:szCs w:val="24"/>
        </w:rPr>
        <w:t>Pedoman</w:t>
      </w:r>
      <w:proofErr w:type="spellEnd"/>
      <w:r w:rsidRPr="001D5660">
        <w:rPr>
          <w:i/>
          <w:sz w:val="24"/>
          <w:szCs w:val="24"/>
        </w:rPr>
        <w:t xml:space="preserve"> </w:t>
      </w:r>
      <w:proofErr w:type="spellStart"/>
      <w:r w:rsidRPr="001D5660">
        <w:rPr>
          <w:i/>
          <w:sz w:val="24"/>
          <w:szCs w:val="24"/>
        </w:rPr>
        <w:t>Pelaksanaan</w:t>
      </w:r>
      <w:proofErr w:type="spellEnd"/>
      <w:r w:rsidRPr="001D5660">
        <w:rPr>
          <w:i/>
          <w:sz w:val="24"/>
          <w:szCs w:val="24"/>
        </w:rPr>
        <w:t xml:space="preserve"> </w:t>
      </w:r>
      <w:proofErr w:type="spellStart"/>
      <w:r w:rsidRPr="001D5660">
        <w:rPr>
          <w:i/>
          <w:sz w:val="24"/>
          <w:szCs w:val="24"/>
        </w:rPr>
        <w:t>Penelitian</w:t>
      </w:r>
      <w:proofErr w:type="spellEnd"/>
      <w:r w:rsidRPr="001D5660">
        <w:rPr>
          <w:i/>
          <w:sz w:val="24"/>
          <w:szCs w:val="24"/>
        </w:rPr>
        <w:t xml:space="preserve"> </w:t>
      </w:r>
      <w:proofErr w:type="spellStart"/>
      <w:r w:rsidRPr="001D5660">
        <w:rPr>
          <w:i/>
          <w:sz w:val="24"/>
          <w:szCs w:val="24"/>
        </w:rPr>
        <w:t>Tindakan</w:t>
      </w:r>
      <w:proofErr w:type="spellEnd"/>
      <w:r w:rsidRPr="001D5660">
        <w:rPr>
          <w:i/>
          <w:sz w:val="24"/>
          <w:szCs w:val="24"/>
        </w:rPr>
        <w:t xml:space="preserve"> </w:t>
      </w:r>
      <w:proofErr w:type="spellStart"/>
      <w:r w:rsidRPr="001D5660">
        <w:rPr>
          <w:i/>
          <w:sz w:val="24"/>
          <w:szCs w:val="24"/>
        </w:rPr>
        <w:t>Kelas</w:t>
      </w:r>
      <w:proofErr w:type="spellEnd"/>
      <w:r w:rsidRPr="001D5660">
        <w:rPr>
          <w:sz w:val="24"/>
          <w:szCs w:val="24"/>
        </w:rPr>
        <w:t>.</w:t>
      </w:r>
      <w:proofErr w:type="gramEnd"/>
      <w:r w:rsidRPr="001D5660">
        <w:rPr>
          <w:sz w:val="24"/>
          <w:szCs w:val="24"/>
        </w:rPr>
        <w:t xml:space="preserve"> Jakarta: </w:t>
      </w:r>
      <w:proofErr w:type="spellStart"/>
      <w:r w:rsidRPr="001D5660">
        <w:rPr>
          <w:sz w:val="24"/>
          <w:szCs w:val="24"/>
        </w:rPr>
        <w:t>Sayagatama</w:t>
      </w:r>
      <w:proofErr w:type="spellEnd"/>
      <w:r w:rsidRPr="001D5660">
        <w:rPr>
          <w:sz w:val="24"/>
          <w:szCs w:val="24"/>
        </w:rPr>
        <w:t>.</w:t>
      </w:r>
    </w:p>
    <w:p w:rsidR="001D5660" w:rsidRPr="001D5660" w:rsidRDefault="001D5660" w:rsidP="001D5660">
      <w:pPr>
        <w:ind w:left="596" w:right="119" w:hanging="480"/>
        <w:jc w:val="both"/>
        <w:rPr>
          <w:i/>
          <w:lang w:val="id-ID"/>
        </w:rPr>
      </w:pPr>
      <w:proofErr w:type="spellStart"/>
      <w:r w:rsidRPr="001D5660">
        <w:t>Suyati</w:t>
      </w:r>
      <w:proofErr w:type="spellEnd"/>
      <w:r w:rsidRPr="001D5660">
        <w:t xml:space="preserve">, M. Khalid. </w:t>
      </w:r>
      <w:proofErr w:type="gramStart"/>
      <w:r w:rsidRPr="001D5660">
        <w:t xml:space="preserve">(2002). </w:t>
      </w:r>
      <w:proofErr w:type="spellStart"/>
      <w:r w:rsidRPr="001D5660">
        <w:rPr>
          <w:i/>
        </w:rPr>
        <w:t>Pelajaran</w:t>
      </w:r>
      <w:proofErr w:type="spellEnd"/>
      <w:r w:rsidRPr="001D5660">
        <w:rPr>
          <w:i/>
        </w:rPr>
        <w:t xml:space="preserve"> </w:t>
      </w:r>
      <w:proofErr w:type="spellStart"/>
      <w:r w:rsidRPr="001D5660">
        <w:rPr>
          <w:i/>
        </w:rPr>
        <w:t>Matematika</w:t>
      </w:r>
      <w:proofErr w:type="spellEnd"/>
      <w:r w:rsidRPr="001D5660">
        <w:rPr>
          <w:i/>
        </w:rPr>
        <w:t>.</w:t>
      </w:r>
      <w:proofErr w:type="gramEnd"/>
      <w:r w:rsidRPr="001D5660">
        <w:rPr>
          <w:i/>
        </w:rPr>
        <w:t xml:space="preserve"> </w:t>
      </w:r>
      <w:proofErr w:type="spellStart"/>
      <w:r w:rsidRPr="001D5660">
        <w:rPr>
          <w:i/>
        </w:rPr>
        <w:t>Untuk</w:t>
      </w:r>
      <w:proofErr w:type="spellEnd"/>
      <w:r w:rsidRPr="001D5660">
        <w:rPr>
          <w:i/>
        </w:rPr>
        <w:t xml:space="preserve"> SD </w:t>
      </w:r>
      <w:proofErr w:type="spellStart"/>
      <w:r w:rsidRPr="001D5660">
        <w:rPr>
          <w:i/>
        </w:rPr>
        <w:t>kelas</w:t>
      </w:r>
      <w:proofErr w:type="spellEnd"/>
      <w:r w:rsidRPr="001D5660">
        <w:rPr>
          <w:i/>
        </w:rPr>
        <w:t xml:space="preserve"> IV Semester</w:t>
      </w:r>
      <w:r w:rsidRPr="001D5660">
        <w:rPr>
          <w:i/>
          <w:lang w:val="id-ID"/>
        </w:rPr>
        <w:t xml:space="preserve"> 2 </w:t>
      </w:r>
      <w:r w:rsidRPr="001D5660">
        <w:t>Jakarta:</w:t>
      </w:r>
      <w:r w:rsidRPr="001D5660">
        <w:rPr>
          <w:lang w:val="id-ID"/>
        </w:rPr>
        <w:t xml:space="preserve"> </w:t>
      </w:r>
      <w:proofErr w:type="spellStart"/>
      <w:r w:rsidRPr="001D5660">
        <w:t>Erlangga</w:t>
      </w:r>
      <w:proofErr w:type="spellEnd"/>
      <w:r w:rsidRPr="001D5660">
        <w:t>.</w:t>
      </w:r>
    </w:p>
    <w:p w:rsidR="001D5660" w:rsidRPr="001D5660" w:rsidRDefault="001D5660" w:rsidP="001D5660">
      <w:pPr>
        <w:ind w:left="596" w:right="119" w:hanging="480"/>
        <w:jc w:val="both"/>
        <w:rPr>
          <w:sz w:val="24"/>
          <w:szCs w:val="24"/>
          <w:lang w:val="id-ID"/>
        </w:rPr>
      </w:pPr>
      <w:r w:rsidRPr="001D5660">
        <w:rPr>
          <w:sz w:val="24"/>
          <w:szCs w:val="24"/>
        </w:rPr>
        <w:t xml:space="preserve">Tim </w:t>
      </w:r>
      <w:proofErr w:type="spellStart"/>
      <w:r w:rsidRPr="001D5660">
        <w:rPr>
          <w:sz w:val="24"/>
          <w:szCs w:val="24"/>
        </w:rPr>
        <w:t>Matematika</w:t>
      </w:r>
      <w:proofErr w:type="spellEnd"/>
      <w:r w:rsidRPr="001D5660">
        <w:rPr>
          <w:sz w:val="24"/>
          <w:szCs w:val="24"/>
        </w:rPr>
        <w:t xml:space="preserve">, (2004). </w:t>
      </w:r>
      <w:proofErr w:type="spellStart"/>
      <w:r w:rsidRPr="001D5660">
        <w:rPr>
          <w:i/>
          <w:sz w:val="24"/>
          <w:szCs w:val="24"/>
        </w:rPr>
        <w:t>Cerdas</w:t>
      </w:r>
      <w:proofErr w:type="spellEnd"/>
      <w:r w:rsidRPr="001D5660">
        <w:rPr>
          <w:i/>
          <w:sz w:val="24"/>
          <w:szCs w:val="24"/>
        </w:rPr>
        <w:t xml:space="preserve"> </w:t>
      </w:r>
      <w:proofErr w:type="spellStart"/>
      <w:r w:rsidRPr="001D5660">
        <w:rPr>
          <w:i/>
          <w:sz w:val="24"/>
          <w:szCs w:val="24"/>
        </w:rPr>
        <w:t>Matematika</w:t>
      </w:r>
      <w:proofErr w:type="spellEnd"/>
      <w:r w:rsidRPr="001D5660">
        <w:rPr>
          <w:i/>
          <w:sz w:val="24"/>
          <w:szCs w:val="24"/>
        </w:rPr>
        <w:t xml:space="preserve"> </w:t>
      </w:r>
      <w:proofErr w:type="spellStart"/>
      <w:r w:rsidRPr="001D5660">
        <w:rPr>
          <w:i/>
          <w:sz w:val="24"/>
          <w:szCs w:val="24"/>
        </w:rPr>
        <w:t>Untuk</w:t>
      </w:r>
      <w:proofErr w:type="spellEnd"/>
      <w:r w:rsidRPr="001D5660">
        <w:rPr>
          <w:i/>
          <w:sz w:val="24"/>
          <w:szCs w:val="24"/>
        </w:rPr>
        <w:t xml:space="preserve"> </w:t>
      </w:r>
      <w:proofErr w:type="spellStart"/>
      <w:r w:rsidRPr="001D5660">
        <w:rPr>
          <w:i/>
          <w:sz w:val="24"/>
          <w:szCs w:val="24"/>
        </w:rPr>
        <w:t>Kelas</w:t>
      </w:r>
      <w:proofErr w:type="spellEnd"/>
      <w:r w:rsidRPr="001D5660">
        <w:rPr>
          <w:i/>
          <w:sz w:val="24"/>
          <w:szCs w:val="24"/>
        </w:rPr>
        <w:t xml:space="preserve"> IV SD</w:t>
      </w:r>
      <w:r w:rsidRPr="001D5660">
        <w:rPr>
          <w:sz w:val="24"/>
          <w:szCs w:val="24"/>
        </w:rPr>
        <w:t xml:space="preserve">. Jakarta: </w:t>
      </w:r>
      <w:proofErr w:type="spellStart"/>
      <w:r w:rsidRPr="001D5660">
        <w:rPr>
          <w:sz w:val="24"/>
          <w:szCs w:val="24"/>
        </w:rPr>
        <w:t>Yudistira</w:t>
      </w:r>
      <w:proofErr w:type="spellEnd"/>
      <w:r w:rsidRPr="001D5660">
        <w:rPr>
          <w:sz w:val="24"/>
          <w:szCs w:val="24"/>
        </w:rPr>
        <w:t>.</w:t>
      </w:r>
    </w:p>
    <w:p w:rsidR="001D5660" w:rsidRPr="001D5660" w:rsidRDefault="001D5660" w:rsidP="001D5660">
      <w:pPr>
        <w:ind w:left="596" w:right="119" w:hanging="480"/>
        <w:jc w:val="both"/>
        <w:rPr>
          <w:sz w:val="24"/>
          <w:szCs w:val="24"/>
        </w:rPr>
      </w:pPr>
      <w:proofErr w:type="spellStart"/>
      <w:r w:rsidRPr="001D5660">
        <w:rPr>
          <w:sz w:val="24"/>
          <w:szCs w:val="24"/>
        </w:rPr>
        <w:t>Windayana</w:t>
      </w:r>
      <w:proofErr w:type="spellEnd"/>
      <w:r w:rsidRPr="001D5660">
        <w:rPr>
          <w:sz w:val="24"/>
          <w:szCs w:val="24"/>
        </w:rPr>
        <w:t xml:space="preserve">, </w:t>
      </w:r>
      <w:proofErr w:type="spellStart"/>
      <w:r w:rsidRPr="001D5660">
        <w:rPr>
          <w:sz w:val="24"/>
          <w:szCs w:val="24"/>
        </w:rPr>
        <w:t>Husen</w:t>
      </w:r>
      <w:proofErr w:type="spellEnd"/>
      <w:r w:rsidRPr="001D5660">
        <w:rPr>
          <w:sz w:val="24"/>
          <w:szCs w:val="24"/>
        </w:rPr>
        <w:t xml:space="preserve">. </w:t>
      </w:r>
      <w:proofErr w:type="spellStart"/>
      <w:proofErr w:type="gramStart"/>
      <w:r w:rsidRPr="001D5660">
        <w:rPr>
          <w:sz w:val="24"/>
          <w:szCs w:val="24"/>
        </w:rPr>
        <w:t>Et.all</w:t>
      </w:r>
      <w:proofErr w:type="spellEnd"/>
      <w:r w:rsidRPr="001D5660">
        <w:rPr>
          <w:sz w:val="24"/>
          <w:szCs w:val="24"/>
        </w:rPr>
        <w:t xml:space="preserve"> (2005).</w:t>
      </w:r>
      <w:proofErr w:type="gramEnd"/>
      <w:r w:rsidRPr="001D5660">
        <w:rPr>
          <w:sz w:val="24"/>
          <w:szCs w:val="24"/>
        </w:rPr>
        <w:t xml:space="preserve"> </w:t>
      </w:r>
      <w:proofErr w:type="spellStart"/>
      <w:r w:rsidRPr="001D5660">
        <w:rPr>
          <w:i/>
          <w:sz w:val="24"/>
          <w:szCs w:val="24"/>
        </w:rPr>
        <w:t>Modul</w:t>
      </w:r>
      <w:proofErr w:type="spellEnd"/>
      <w:r w:rsidRPr="001D5660">
        <w:rPr>
          <w:i/>
          <w:sz w:val="24"/>
          <w:szCs w:val="24"/>
        </w:rPr>
        <w:t xml:space="preserve"> </w:t>
      </w:r>
      <w:proofErr w:type="spellStart"/>
      <w:r w:rsidRPr="001D5660">
        <w:rPr>
          <w:i/>
          <w:sz w:val="24"/>
          <w:szCs w:val="24"/>
        </w:rPr>
        <w:t>Pendidikan</w:t>
      </w:r>
      <w:proofErr w:type="spellEnd"/>
      <w:r w:rsidRPr="001D5660">
        <w:rPr>
          <w:i/>
          <w:sz w:val="24"/>
          <w:szCs w:val="24"/>
        </w:rPr>
        <w:t xml:space="preserve"> </w:t>
      </w:r>
      <w:proofErr w:type="spellStart"/>
      <w:r w:rsidRPr="001D5660">
        <w:rPr>
          <w:i/>
          <w:sz w:val="24"/>
          <w:szCs w:val="24"/>
        </w:rPr>
        <w:t>Matematika</w:t>
      </w:r>
      <w:proofErr w:type="spellEnd"/>
      <w:r w:rsidRPr="001D5660">
        <w:rPr>
          <w:sz w:val="24"/>
          <w:szCs w:val="24"/>
        </w:rPr>
        <w:t>. Bandung: UPI PRESS.</w:t>
      </w:r>
    </w:p>
    <w:p w:rsidR="001D5660" w:rsidRPr="001D5660" w:rsidRDefault="001D5660" w:rsidP="001D5660">
      <w:pPr>
        <w:ind w:left="596" w:right="119" w:hanging="480"/>
        <w:jc w:val="both"/>
        <w:rPr>
          <w:sz w:val="24"/>
          <w:szCs w:val="24"/>
        </w:rPr>
      </w:pPr>
    </w:p>
    <w:p w:rsidR="00BE4131" w:rsidRDefault="00165960">
      <w:pPr>
        <w:ind w:left="596" w:right="119" w:hanging="480"/>
        <w:jc w:val="both"/>
        <w:rPr>
          <w:sz w:val="24"/>
        </w:rPr>
      </w:pPr>
      <w:r>
        <w:rPr>
          <w:sz w:val="24"/>
        </w:rPr>
        <w:t>.</w:t>
      </w:r>
    </w:p>
    <w:sectPr w:rsidR="00BE4131">
      <w:pgSz w:w="11910" w:h="16840"/>
      <w:pgMar w:top="1100" w:right="1300" w:bottom="280" w:left="1300" w:header="8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2B" w:rsidRDefault="00F1162B">
      <w:r>
        <w:separator/>
      </w:r>
    </w:p>
  </w:endnote>
  <w:endnote w:type="continuationSeparator" w:id="0">
    <w:p w:rsidR="00F1162B" w:rsidRDefault="00F1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rlito">
    <w:altName w:val="Arial"/>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2B" w:rsidRDefault="00F1162B">
      <w:r>
        <w:separator/>
      </w:r>
    </w:p>
  </w:footnote>
  <w:footnote w:type="continuationSeparator" w:id="0">
    <w:p w:rsidR="00F1162B" w:rsidRDefault="00F11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AC" w:rsidRPr="00E048AC" w:rsidRDefault="00E93BDF" w:rsidP="00E048AC">
    <w:pPr>
      <w:pStyle w:val="BodyText"/>
      <w:spacing w:before="9"/>
      <w:rPr>
        <w:sz w:val="22"/>
        <w:lang w:val="id-ID"/>
      </w:rPr>
    </w:pPr>
    <w:r>
      <w:rPr>
        <w:noProof/>
        <w:lang w:val="id-ID" w:eastAsia="id-ID"/>
      </w:rPr>
      <mc:AlternateContent>
        <mc:Choice Requires="wps">
          <w:drawing>
            <wp:anchor distT="0" distB="0" distL="114300" distR="114300" simplePos="0" relativeHeight="487412224" behindDoc="1" locked="0" layoutInCell="1" allowOverlap="1" wp14:anchorId="7CF27F2F" wp14:editId="7E062788">
              <wp:simplePos x="0" y="0"/>
              <wp:positionH relativeFrom="page">
                <wp:posOffset>1473200</wp:posOffset>
              </wp:positionH>
              <wp:positionV relativeFrom="page">
                <wp:posOffset>530860</wp:posOffset>
              </wp:positionV>
              <wp:extent cx="5452110" cy="4076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E048AC" w:rsidRDefault="00FA65B4">
                          <w:pPr>
                            <w:spacing w:before="10"/>
                            <w:ind w:left="20"/>
                            <w:rPr>
                              <w:lang w:val="id-ID"/>
                            </w:rPr>
                          </w:pPr>
                          <w:r>
                            <w:rPr>
                              <w:i/>
                              <w:lang w:val="id-ID"/>
                            </w:rPr>
                            <w:t>Munawar</w:t>
                          </w:r>
                          <w:r w:rsidR="00165960">
                            <w:rPr>
                              <w:i/>
                            </w:rPr>
                            <w:t xml:space="preserve">. </w:t>
                          </w:r>
                          <w:r w:rsidRPr="00FA65B4">
                            <w:t>C</w:t>
                          </w:r>
                          <w:r w:rsidRPr="00FA65B4">
                            <w:rPr>
                              <w:lang w:val="id-ID"/>
                            </w:rPr>
                            <w:t>onstructivism</w:t>
                          </w:r>
                          <w:r w:rsidRPr="00FA65B4">
                            <w:t xml:space="preserve"> A</w:t>
                          </w:r>
                          <w:r w:rsidRPr="00FA65B4">
                            <w:rPr>
                              <w:lang w:val="id-ID"/>
                            </w:rPr>
                            <w:t>pproaches</w:t>
                          </w:r>
                          <w:r w:rsidRPr="00FA65B4">
                            <w:t xml:space="preserve"> </w:t>
                          </w:r>
                          <w:proofErr w:type="gramStart"/>
                          <w:r w:rsidRPr="00FA65B4">
                            <w:t>I</w:t>
                          </w:r>
                          <w:r w:rsidRPr="00FA65B4">
                            <w:rPr>
                              <w:lang w:val="id-ID"/>
                            </w:rPr>
                            <w:t>n</w:t>
                          </w:r>
                          <w:proofErr w:type="gramEnd"/>
                          <w:r w:rsidRPr="00FA65B4">
                            <w:t xml:space="preserve"> E</w:t>
                          </w:r>
                          <w:r w:rsidRPr="00FA65B4">
                            <w:rPr>
                              <w:lang w:val="id-ID"/>
                            </w:rPr>
                            <w:t>fforts</w:t>
                          </w:r>
                          <w:r w:rsidRPr="00FA65B4">
                            <w:t xml:space="preserve"> to I</w:t>
                          </w:r>
                          <w:r w:rsidRPr="00FA65B4">
                            <w:rPr>
                              <w:lang w:val="id-ID"/>
                            </w:rPr>
                            <w:t>mprove</w:t>
                          </w:r>
                          <w:r w:rsidRPr="00FA65B4">
                            <w:t xml:space="preserve"> S</w:t>
                          </w:r>
                          <w:r w:rsidRPr="00FA65B4">
                            <w:rPr>
                              <w:lang w:val="id-ID"/>
                            </w:rPr>
                            <w:t>tudents</w:t>
                          </w:r>
                          <w:r w:rsidRPr="00FA65B4">
                            <w:t xml:space="preserve"> </w:t>
                          </w:r>
                          <w:r w:rsidRPr="00FA65B4">
                            <w:rPr>
                              <w:lang w:val="id-ID"/>
                            </w:rPr>
                            <w:t>Understanding</w:t>
                          </w:r>
                          <w:r w:rsidRPr="00FA65B4">
                            <w:t xml:space="preserve"> </w:t>
                          </w:r>
                          <w:r w:rsidRPr="00FA65B4">
                            <w:rPr>
                              <w:lang w:val="id-ID"/>
                            </w:rPr>
                            <w:t>on</w:t>
                          </w:r>
                          <w:r w:rsidRPr="00FA65B4">
                            <w:t xml:space="preserve"> </w:t>
                          </w:r>
                          <w:r w:rsidRPr="00FA65B4">
                            <w:rPr>
                              <w:lang w:val="id-ID"/>
                            </w:rPr>
                            <w:t>The</w:t>
                          </w:r>
                          <w:r w:rsidRPr="00FA65B4">
                            <w:t xml:space="preserve"> R</w:t>
                          </w:r>
                          <w:r w:rsidRPr="00FA65B4">
                            <w:rPr>
                              <w:lang w:val="id-ID"/>
                            </w:rPr>
                            <w:t>ound</w:t>
                          </w:r>
                          <w:r w:rsidRPr="00FA65B4">
                            <w:t xml:space="preserve"> N</w:t>
                          </w:r>
                          <w:r w:rsidRPr="00FA65B4">
                            <w:rPr>
                              <w:lang w:val="id-ID"/>
                            </w:rPr>
                            <w:t>umber</w:t>
                          </w:r>
                          <w:r w:rsidRPr="00FA65B4">
                            <w:t xml:space="preserve"> O</w:t>
                          </w:r>
                          <w:r w:rsidRPr="00FA65B4">
                            <w:rPr>
                              <w:lang w:val="id-ID"/>
                            </w:rPr>
                            <w:t>perations</w:t>
                          </w:r>
                          <w:r w:rsidR="00E048AC">
                            <w:rPr>
                              <w:lang w:val="id-I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6pt;margin-top:41.8pt;width:429.3pt;height:32.1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zZ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" filled="f" stroked="f">
              <v:textbox inset="0,0,0,0">
                <w:txbxContent>
                  <w:p w:rsidR="00BE4131" w:rsidRPr="00E048AC" w:rsidRDefault="00FA65B4">
                    <w:pPr>
                      <w:spacing w:before="10"/>
                      <w:ind w:left="20"/>
                      <w:rPr>
                        <w:lang w:val="id-ID"/>
                      </w:rPr>
                    </w:pPr>
                    <w:r>
                      <w:rPr>
                        <w:i/>
                        <w:lang w:val="id-ID"/>
                      </w:rPr>
                      <w:t>Munawar</w:t>
                    </w:r>
                    <w:r w:rsidR="00165960">
                      <w:rPr>
                        <w:i/>
                      </w:rPr>
                      <w:t xml:space="preserve">. </w:t>
                    </w:r>
                    <w:r w:rsidRPr="00FA65B4">
                      <w:t>C</w:t>
                    </w:r>
                    <w:r w:rsidRPr="00FA65B4">
                      <w:rPr>
                        <w:lang w:val="id-ID"/>
                      </w:rPr>
                      <w:t>onstructivism</w:t>
                    </w:r>
                    <w:r w:rsidRPr="00FA65B4">
                      <w:t xml:space="preserve"> A</w:t>
                    </w:r>
                    <w:r w:rsidRPr="00FA65B4">
                      <w:rPr>
                        <w:lang w:val="id-ID"/>
                      </w:rPr>
                      <w:t>pproaches</w:t>
                    </w:r>
                    <w:r w:rsidRPr="00FA65B4">
                      <w:t xml:space="preserve"> </w:t>
                    </w:r>
                    <w:proofErr w:type="gramStart"/>
                    <w:r w:rsidRPr="00FA65B4">
                      <w:t>I</w:t>
                    </w:r>
                    <w:r w:rsidRPr="00FA65B4">
                      <w:rPr>
                        <w:lang w:val="id-ID"/>
                      </w:rPr>
                      <w:t>n</w:t>
                    </w:r>
                    <w:proofErr w:type="gramEnd"/>
                    <w:r w:rsidRPr="00FA65B4">
                      <w:t xml:space="preserve"> E</w:t>
                    </w:r>
                    <w:r w:rsidRPr="00FA65B4">
                      <w:rPr>
                        <w:lang w:val="id-ID"/>
                      </w:rPr>
                      <w:t>fforts</w:t>
                    </w:r>
                    <w:r w:rsidRPr="00FA65B4">
                      <w:t xml:space="preserve"> to I</w:t>
                    </w:r>
                    <w:r w:rsidRPr="00FA65B4">
                      <w:rPr>
                        <w:lang w:val="id-ID"/>
                      </w:rPr>
                      <w:t>mprove</w:t>
                    </w:r>
                    <w:r w:rsidRPr="00FA65B4">
                      <w:t xml:space="preserve"> S</w:t>
                    </w:r>
                    <w:r w:rsidRPr="00FA65B4">
                      <w:rPr>
                        <w:lang w:val="id-ID"/>
                      </w:rPr>
                      <w:t>tudents</w:t>
                    </w:r>
                    <w:r w:rsidRPr="00FA65B4">
                      <w:t xml:space="preserve"> </w:t>
                    </w:r>
                    <w:r w:rsidRPr="00FA65B4">
                      <w:rPr>
                        <w:lang w:val="id-ID"/>
                      </w:rPr>
                      <w:t>Understanding</w:t>
                    </w:r>
                    <w:r w:rsidRPr="00FA65B4">
                      <w:t xml:space="preserve"> </w:t>
                    </w:r>
                    <w:r w:rsidRPr="00FA65B4">
                      <w:rPr>
                        <w:lang w:val="id-ID"/>
                      </w:rPr>
                      <w:t>on</w:t>
                    </w:r>
                    <w:r w:rsidRPr="00FA65B4">
                      <w:t xml:space="preserve"> </w:t>
                    </w:r>
                    <w:r w:rsidRPr="00FA65B4">
                      <w:rPr>
                        <w:lang w:val="id-ID"/>
                      </w:rPr>
                      <w:t>The</w:t>
                    </w:r>
                    <w:r w:rsidRPr="00FA65B4">
                      <w:t xml:space="preserve"> R</w:t>
                    </w:r>
                    <w:r w:rsidRPr="00FA65B4">
                      <w:rPr>
                        <w:lang w:val="id-ID"/>
                      </w:rPr>
                      <w:t>ound</w:t>
                    </w:r>
                    <w:r w:rsidRPr="00FA65B4">
                      <w:t xml:space="preserve"> N</w:t>
                    </w:r>
                    <w:r w:rsidRPr="00FA65B4">
                      <w:rPr>
                        <w:lang w:val="id-ID"/>
                      </w:rPr>
                      <w:t>umber</w:t>
                    </w:r>
                    <w:r w:rsidRPr="00FA65B4">
                      <w:t xml:space="preserve"> O</w:t>
                    </w:r>
                    <w:r w:rsidRPr="00FA65B4">
                      <w:rPr>
                        <w:lang w:val="id-ID"/>
                      </w:rPr>
                      <w:t>perations</w:t>
                    </w:r>
                    <w:r w:rsidR="00E048AC">
                      <w:rPr>
                        <w:lang w:val="id-ID"/>
                      </w:rPr>
                      <w:t xml:space="preserve">. </w:t>
                    </w:r>
                  </w:p>
                </w:txbxContent>
              </v:textbox>
              <w10:wrap anchorx="page" anchory="page"/>
            </v:shape>
          </w:pict>
        </mc:Fallback>
      </mc:AlternateContent>
    </w:r>
  </w:p>
  <w:p w:rsidR="00BE4131" w:rsidRDefault="00E93BDF">
    <w:pPr>
      <w:pStyle w:val="BodyText"/>
      <w:spacing w:line="14" w:lineRule="auto"/>
      <w:rPr>
        <w:sz w:val="20"/>
      </w:rPr>
    </w:pPr>
    <w:r>
      <w:rPr>
        <w:noProof/>
        <w:lang w:val="id-ID" w:eastAsia="id-ID"/>
      </w:rPr>
      <mc:AlternateContent>
        <mc:Choice Requires="wps">
          <w:drawing>
            <wp:anchor distT="0" distB="0" distL="114300" distR="114300" simplePos="0" relativeHeight="487411712" behindDoc="1" locked="0" layoutInCell="1" allowOverlap="1" wp14:anchorId="4D27772E" wp14:editId="7E13F367">
              <wp:simplePos x="0" y="0"/>
              <wp:positionH relativeFrom="page">
                <wp:posOffset>876935</wp:posOffset>
              </wp:positionH>
              <wp:positionV relativeFrom="page">
                <wp:posOffset>530860</wp:posOffset>
              </wp:positionV>
              <wp:extent cx="289560" cy="1803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1D5660">
                            <w:rPr>
                              <w:noProof/>
                            </w:rPr>
                            <w:t>2</w:t>
                          </w:r>
                          <w:r w:rsidR="00165960">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9.05pt;margin-top:41.8pt;width:22.8pt;height:14.2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NsQIAAK8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" filled="f" stroked="f">
              <v:textbox inset="0,0,0,0">
                <w:txbxContent>
                  <w:p w:rsidR="00BE4131" w:rsidRDefault="0016207D">
                    <w:pPr>
                      <w:spacing w:before="10"/>
                      <w:ind w:left="60"/>
                    </w:pPr>
                    <w:r>
                      <w:rPr>
                        <w:lang w:val="id-ID"/>
                      </w:rPr>
                      <w:t>13</w:t>
                    </w:r>
                    <w:r w:rsidR="00165960">
                      <w:fldChar w:fldCharType="begin"/>
                    </w:r>
                    <w:r w:rsidR="00165960">
                      <w:instrText xml:space="preserve"> PAGE </w:instrText>
                    </w:r>
                    <w:r w:rsidR="00165960">
                      <w:fldChar w:fldCharType="separate"/>
                    </w:r>
                    <w:r w:rsidR="001D5660">
                      <w:rPr>
                        <w:noProof/>
                      </w:rPr>
                      <w:t>2</w:t>
                    </w:r>
                    <w:r w:rsidR="00165960">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31" w:rsidRDefault="00165960">
    <w:pPr>
      <w:pStyle w:val="BodyText"/>
      <w:spacing w:line="14" w:lineRule="auto"/>
      <w:rPr>
        <w:sz w:val="20"/>
      </w:rPr>
    </w:pPr>
    <w:r>
      <w:rPr>
        <w:noProof/>
        <w:lang w:val="id-ID" w:eastAsia="id-ID"/>
      </w:rPr>
      <w:drawing>
        <wp:anchor distT="0" distB="0" distL="0" distR="0" simplePos="0" relativeHeight="251661824" behindDoc="1" locked="0" layoutInCell="1" allowOverlap="1" wp14:anchorId="5E6DB27F" wp14:editId="3165AA8C">
          <wp:simplePos x="0" y="0"/>
          <wp:positionH relativeFrom="page">
            <wp:posOffset>3290633</wp:posOffset>
          </wp:positionH>
          <wp:positionV relativeFrom="page">
            <wp:posOffset>520255</wp:posOffset>
          </wp:positionV>
          <wp:extent cx="445896" cy="14782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445896" cy="147827"/>
                  </a:xfrm>
                  <a:prstGeom prst="rect">
                    <a:avLst/>
                  </a:prstGeom>
                </pic:spPr>
              </pic:pic>
            </a:graphicData>
          </a:graphic>
        </wp:anchor>
      </w:drawing>
    </w:r>
    <w:r w:rsidR="00E93BDF">
      <w:rPr>
        <w:noProof/>
        <w:lang w:val="id-ID" w:eastAsia="id-ID"/>
      </w:rPr>
      <mc:AlternateContent>
        <mc:Choice Requires="wps">
          <w:drawing>
            <wp:anchor distT="0" distB="0" distL="114300" distR="114300" simplePos="0" relativeHeight="487413760" behindDoc="1" locked="0" layoutInCell="1" allowOverlap="1" wp14:anchorId="244C92BB" wp14:editId="28A5C98E">
              <wp:simplePos x="0" y="0"/>
              <wp:positionH relativeFrom="page">
                <wp:posOffset>3709670</wp:posOffset>
              </wp:positionH>
              <wp:positionV relativeFrom="page">
                <wp:posOffset>530860</wp:posOffset>
              </wp:positionV>
              <wp:extent cx="2990215" cy="190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131" w:rsidRPr="0016207D" w:rsidRDefault="001659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090040">
                            <w:rPr>
                              <w:i/>
                              <w:position w:val="1"/>
                              <w:lang w:val="id-ID"/>
                            </w:rPr>
                            <w:t>6</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1D5660">
                            <w:rPr>
                              <w:rFonts w:ascii="Carlito"/>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1pt;margin-top:41.8pt;width:235.45pt;height:15pt;z-index:-1590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" filled="f" stroked="f">
              <v:textbox inset="0,0,0,0">
                <w:txbxContent>
                  <w:p w:rsidR="00BE4131" w:rsidRPr="0016207D" w:rsidRDefault="00165960">
                    <w:pPr>
                      <w:tabs>
                        <w:tab w:val="left" w:pos="4312"/>
                      </w:tabs>
                      <w:spacing w:before="9"/>
                      <w:ind w:left="20"/>
                      <w:rPr>
                        <w:rFonts w:ascii="Carlito"/>
                        <w:lang w:val="id-ID"/>
                      </w:rPr>
                    </w:pPr>
                    <w:r>
                      <w:rPr>
                        <w:i/>
                        <w:position w:val="1"/>
                      </w:rPr>
                      <w:t>Volume 2, No. 3, September 2019</w:t>
                    </w:r>
                    <w:r>
                      <w:rPr>
                        <w:i/>
                        <w:spacing w:val="18"/>
                        <w:position w:val="1"/>
                      </w:rPr>
                      <w:t xml:space="preserve"> </w:t>
                    </w:r>
                    <w:proofErr w:type="spellStart"/>
                    <w:r>
                      <w:rPr>
                        <w:i/>
                        <w:position w:val="1"/>
                      </w:rPr>
                      <w:t>pp</w:t>
                    </w:r>
                    <w:proofErr w:type="spellEnd"/>
                    <w:r>
                      <w:rPr>
                        <w:i/>
                        <w:spacing w:val="4"/>
                        <w:position w:val="1"/>
                      </w:rPr>
                      <w:t xml:space="preserve"> </w:t>
                    </w:r>
                    <w:r w:rsidR="00090040">
                      <w:rPr>
                        <w:i/>
                        <w:position w:val="1"/>
                      </w:rPr>
                      <w:t>131-13</w:t>
                    </w:r>
                    <w:r w:rsidR="00090040">
                      <w:rPr>
                        <w:i/>
                        <w:position w:val="1"/>
                        <w:lang w:val="id-ID"/>
                      </w:rPr>
                      <w:t>6</w:t>
                    </w:r>
                    <w:r>
                      <w:rPr>
                        <w:i/>
                        <w:position w:val="1"/>
                      </w:rPr>
                      <w:tab/>
                    </w:r>
                    <w:r w:rsidR="0016207D" w:rsidRPr="0016207D">
                      <w:rPr>
                        <w:position w:val="1"/>
                        <w:lang w:val="id-ID"/>
                      </w:rPr>
                      <w:t>13</w:t>
                    </w:r>
                    <w:r>
                      <w:fldChar w:fldCharType="begin"/>
                    </w:r>
                    <w:r>
                      <w:rPr>
                        <w:rFonts w:ascii="Carlito"/>
                      </w:rPr>
                      <w:instrText xml:space="preserve"> PAGE </w:instrText>
                    </w:r>
                    <w:r>
                      <w:fldChar w:fldCharType="separate"/>
                    </w:r>
                    <w:r w:rsidR="001D5660">
                      <w:rPr>
                        <w:rFonts w:ascii="Carlito"/>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56418"/>
    <w:multiLevelType w:val="hybridMultilevel"/>
    <w:tmpl w:val="4C327B46"/>
    <w:lvl w:ilvl="0" w:tplc="C3C63B24">
      <w:start w:val="1"/>
      <w:numFmt w:val="decimal"/>
      <w:lvlText w:val="%1."/>
      <w:lvlJc w:val="left"/>
      <w:pPr>
        <w:ind w:left="544" w:hanging="360"/>
        <w:jc w:val="left"/>
      </w:pPr>
      <w:rPr>
        <w:rFonts w:ascii="Times New Roman" w:eastAsia="Times New Roman" w:hAnsi="Times New Roman" w:cs="Times New Roman" w:hint="default"/>
        <w:spacing w:val="-27"/>
        <w:w w:val="99"/>
        <w:sz w:val="22"/>
        <w:szCs w:val="22"/>
        <w:lang w:val="en-US" w:eastAsia="en-US" w:bidi="ar-SA"/>
      </w:rPr>
    </w:lvl>
    <w:lvl w:ilvl="1" w:tplc="67F003E6">
      <w:numFmt w:val="bullet"/>
      <w:lvlText w:val="•"/>
      <w:lvlJc w:val="left"/>
      <w:pPr>
        <w:ind w:left="1416" w:hanging="360"/>
      </w:pPr>
      <w:rPr>
        <w:rFonts w:hint="default"/>
        <w:lang w:val="en-US" w:eastAsia="en-US" w:bidi="ar-SA"/>
      </w:rPr>
    </w:lvl>
    <w:lvl w:ilvl="2" w:tplc="D98A3878">
      <w:numFmt w:val="bullet"/>
      <w:lvlText w:val="•"/>
      <w:lvlJc w:val="left"/>
      <w:pPr>
        <w:ind w:left="2293" w:hanging="360"/>
      </w:pPr>
      <w:rPr>
        <w:rFonts w:hint="default"/>
        <w:lang w:val="en-US" w:eastAsia="en-US" w:bidi="ar-SA"/>
      </w:rPr>
    </w:lvl>
    <w:lvl w:ilvl="3" w:tplc="BCB86ADA">
      <w:numFmt w:val="bullet"/>
      <w:lvlText w:val="•"/>
      <w:lvlJc w:val="left"/>
      <w:pPr>
        <w:ind w:left="3170" w:hanging="360"/>
      </w:pPr>
      <w:rPr>
        <w:rFonts w:hint="default"/>
        <w:lang w:val="en-US" w:eastAsia="en-US" w:bidi="ar-SA"/>
      </w:rPr>
    </w:lvl>
    <w:lvl w:ilvl="4" w:tplc="BFBACE22">
      <w:numFmt w:val="bullet"/>
      <w:lvlText w:val="•"/>
      <w:lvlJc w:val="left"/>
      <w:pPr>
        <w:ind w:left="4047" w:hanging="360"/>
      </w:pPr>
      <w:rPr>
        <w:rFonts w:hint="default"/>
        <w:lang w:val="en-US" w:eastAsia="en-US" w:bidi="ar-SA"/>
      </w:rPr>
    </w:lvl>
    <w:lvl w:ilvl="5" w:tplc="7FB84D86">
      <w:numFmt w:val="bullet"/>
      <w:lvlText w:val="•"/>
      <w:lvlJc w:val="left"/>
      <w:pPr>
        <w:ind w:left="4924" w:hanging="360"/>
      </w:pPr>
      <w:rPr>
        <w:rFonts w:hint="default"/>
        <w:lang w:val="en-US" w:eastAsia="en-US" w:bidi="ar-SA"/>
      </w:rPr>
    </w:lvl>
    <w:lvl w:ilvl="6" w:tplc="84423C8E">
      <w:numFmt w:val="bullet"/>
      <w:lvlText w:val="•"/>
      <w:lvlJc w:val="left"/>
      <w:pPr>
        <w:ind w:left="5800" w:hanging="360"/>
      </w:pPr>
      <w:rPr>
        <w:rFonts w:hint="default"/>
        <w:lang w:val="en-US" w:eastAsia="en-US" w:bidi="ar-SA"/>
      </w:rPr>
    </w:lvl>
    <w:lvl w:ilvl="7" w:tplc="A40C0A3A">
      <w:numFmt w:val="bullet"/>
      <w:lvlText w:val="•"/>
      <w:lvlJc w:val="left"/>
      <w:pPr>
        <w:ind w:left="6677" w:hanging="360"/>
      </w:pPr>
      <w:rPr>
        <w:rFonts w:hint="default"/>
        <w:lang w:val="en-US" w:eastAsia="en-US" w:bidi="ar-SA"/>
      </w:rPr>
    </w:lvl>
    <w:lvl w:ilvl="8" w:tplc="946ED10A">
      <w:numFmt w:val="bullet"/>
      <w:lvlText w:val="•"/>
      <w:lvlJc w:val="left"/>
      <w:pPr>
        <w:ind w:left="755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31"/>
    <w:rsid w:val="00025BAE"/>
    <w:rsid w:val="00090040"/>
    <w:rsid w:val="000A3C61"/>
    <w:rsid w:val="000E3FB5"/>
    <w:rsid w:val="001129FC"/>
    <w:rsid w:val="0016207D"/>
    <w:rsid w:val="00165960"/>
    <w:rsid w:val="00167F2B"/>
    <w:rsid w:val="001D5660"/>
    <w:rsid w:val="002D6FBF"/>
    <w:rsid w:val="00325731"/>
    <w:rsid w:val="0034532E"/>
    <w:rsid w:val="003F391B"/>
    <w:rsid w:val="004D1A64"/>
    <w:rsid w:val="006A6E9C"/>
    <w:rsid w:val="006F12BA"/>
    <w:rsid w:val="00721453"/>
    <w:rsid w:val="00791891"/>
    <w:rsid w:val="00793EAE"/>
    <w:rsid w:val="00B74A40"/>
    <w:rsid w:val="00BA312E"/>
    <w:rsid w:val="00BE4131"/>
    <w:rsid w:val="00BF7816"/>
    <w:rsid w:val="00CE0EEF"/>
    <w:rsid w:val="00CF6C35"/>
    <w:rsid w:val="00D02BE7"/>
    <w:rsid w:val="00E048AC"/>
    <w:rsid w:val="00E52D0A"/>
    <w:rsid w:val="00E93BDF"/>
    <w:rsid w:val="00EC3D28"/>
    <w:rsid w:val="00F1162B"/>
    <w:rsid w:val="00FA65B4"/>
    <w:rsid w:val="00FB6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1"/>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6A6E9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6E9C"/>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54"/>
      <w:ind w:left="528" w:right="388" w:hanging="8"/>
      <w:jc w:val="center"/>
    </w:pPr>
    <w:rPr>
      <w:b/>
      <w:bCs/>
      <w:sz w:val="32"/>
      <w:szCs w:val="32"/>
    </w:rPr>
  </w:style>
  <w:style w:type="paragraph" w:styleId="ListParagraph">
    <w:name w:val="List Paragraph"/>
    <w:basedOn w:val="Normal"/>
    <w:uiPriority w:val="1"/>
    <w:qFormat/>
    <w:pPr>
      <w:spacing w:before="1"/>
      <w:ind w:left="544" w:right="113" w:hanging="360"/>
      <w:jc w:val="both"/>
    </w:pPr>
  </w:style>
  <w:style w:type="paragraph" w:customStyle="1" w:styleId="TableParagraph">
    <w:name w:val="Table Paragraph"/>
    <w:basedOn w:val="Normal"/>
    <w:uiPriority w:val="1"/>
    <w:qFormat/>
    <w:pPr>
      <w:jc w:val="center"/>
    </w:pPr>
  </w:style>
  <w:style w:type="character" w:styleId="Hyperlink">
    <w:name w:val="Hyperlink"/>
    <w:basedOn w:val="DefaultParagraphFont"/>
    <w:uiPriority w:val="99"/>
    <w:unhideWhenUsed/>
    <w:rsid w:val="00791891"/>
    <w:rPr>
      <w:color w:val="0000FF" w:themeColor="hyperlink"/>
      <w:u w:val="single"/>
    </w:rPr>
  </w:style>
  <w:style w:type="paragraph" w:styleId="Header">
    <w:name w:val="header"/>
    <w:basedOn w:val="Normal"/>
    <w:link w:val="HeaderChar"/>
    <w:uiPriority w:val="99"/>
    <w:unhideWhenUsed/>
    <w:rsid w:val="00CF6C35"/>
    <w:pPr>
      <w:tabs>
        <w:tab w:val="center" w:pos="4513"/>
        <w:tab w:val="right" w:pos="9026"/>
      </w:tabs>
    </w:pPr>
  </w:style>
  <w:style w:type="character" w:customStyle="1" w:styleId="HeaderChar">
    <w:name w:val="Header Char"/>
    <w:basedOn w:val="DefaultParagraphFont"/>
    <w:link w:val="Header"/>
    <w:uiPriority w:val="99"/>
    <w:rsid w:val="00CF6C35"/>
    <w:rPr>
      <w:rFonts w:ascii="Times New Roman" w:eastAsia="Times New Roman" w:hAnsi="Times New Roman" w:cs="Times New Roman"/>
    </w:rPr>
  </w:style>
  <w:style w:type="paragraph" w:styleId="Footer">
    <w:name w:val="footer"/>
    <w:basedOn w:val="Normal"/>
    <w:link w:val="FooterChar"/>
    <w:uiPriority w:val="99"/>
    <w:unhideWhenUsed/>
    <w:rsid w:val="00CF6C35"/>
    <w:pPr>
      <w:tabs>
        <w:tab w:val="center" w:pos="4513"/>
        <w:tab w:val="right" w:pos="9026"/>
      </w:tabs>
    </w:pPr>
  </w:style>
  <w:style w:type="character" w:customStyle="1" w:styleId="FooterChar">
    <w:name w:val="Footer Char"/>
    <w:basedOn w:val="DefaultParagraphFont"/>
    <w:link w:val="Footer"/>
    <w:uiPriority w:val="99"/>
    <w:rsid w:val="00CF6C3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48AC"/>
    <w:rPr>
      <w:rFonts w:ascii="Tahoma" w:hAnsi="Tahoma" w:cs="Tahoma"/>
      <w:sz w:val="16"/>
      <w:szCs w:val="16"/>
    </w:rPr>
  </w:style>
  <w:style w:type="character" w:customStyle="1" w:styleId="BalloonTextChar">
    <w:name w:val="Balloon Text Char"/>
    <w:basedOn w:val="DefaultParagraphFont"/>
    <w:link w:val="BalloonText"/>
    <w:uiPriority w:val="99"/>
    <w:semiHidden/>
    <w:rsid w:val="00E048AC"/>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6A6E9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A6E9C"/>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1689">
      <w:bodyDiv w:val="1"/>
      <w:marLeft w:val="0"/>
      <w:marRight w:val="0"/>
      <w:marTop w:val="0"/>
      <w:marBottom w:val="0"/>
      <w:divBdr>
        <w:top w:val="none" w:sz="0" w:space="0" w:color="auto"/>
        <w:left w:val="none" w:sz="0" w:space="0" w:color="auto"/>
        <w:bottom w:val="none" w:sz="0" w:space="0" w:color="auto"/>
        <w:right w:val="none" w:sz="0" w:space="0" w:color="auto"/>
      </w:divBdr>
      <w:divsChild>
        <w:div w:id="1315376206">
          <w:marLeft w:val="0"/>
          <w:marRight w:val="0"/>
          <w:marTop w:val="0"/>
          <w:marBottom w:val="0"/>
          <w:divBdr>
            <w:top w:val="none" w:sz="0" w:space="0" w:color="auto"/>
            <w:left w:val="none" w:sz="0" w:space="0" w:color="auto"/>
            <w:bottom w:val="none" w:sz="0" w:space="0" w:color="auto"/>
            <w:right w:val="none" w:sz="0" w:space="0" w:color="auto"/>
          </w:divBdr>
          <w:divsChild>
            <w:div w:id="1546990070">
              <w:marLeft w:val="0"/>
              <w:marRight w:val="0"/>
              <w:marTop w:val="0"/>
              <w:marBottom w:val="0"/>
              <w:divBdr>
                <w:top w:val="none" w:sz="0" w:space="0" w:color="auto"/>
                <w:left w:val="none" w:sz="0" w:space="0" w:color="auto"/>
                <w:bottom w:val="none" w:sz="0" w:space="0" w:color="auto"/>
                <w:right w:val="none" w:sz="0" w:space="0" w:color="auto"/>
              </w:divBdr>
              <w:divsChild>
                <w:div w:id="361174960">
                  <w:marLeft w:val="-240"/>
                  <w:marRight w:val="-240"/>
                  <w:marTop w:val="0"/>
                  <w:marBottom w:val="0"/>
                  <w:divBdr>
                    <w:top w:val="none" w:sz="0" w:space="0" w:color="auto"/>
                    <w:left w:val="none" w:sz="0" w:space="0" w:color="auto"/>
                    <w:bottom w:val="none" w:sz="0" w:space="0" w:color="auto"/>
                    <w:right w:val="none" w:sz="0" w:space="0" w:color="auto"/>
                  </w:divBdr>
                  <w:divsChild>
                    <w:div w:id="912592751">
                      <w:marLeft w:val="0"/>
                      <w:marRight w:val="0"/>
                      <w:marTop w:val="0"/>
                      <w:marBottom w:val="0"/>
                      <w:divBdr>
                        <w:top w:val="none" w:sz="0" w:space="0" w:color="auto"/>
                        <w:left w:val="none" w:sz="0" w:space="0" w:color="auto"/>
                        <w:bottom w:val="none" w:sz="0" w:space="0" w:color="auto"/>
                        <w:right w:val="none" w:sz="0" w:space="0" w:color="auto"/>
                      </w:divBdr>
                      <w:divsChild>
                        <w:div w:id="1225216767">
                          <w:marLeft w:val="0"/>
                          <w:marRight w:val="0"/>
                          <w:marTop w:val="0"/>
                          <w:marBottom w:val="0"/>
                          <w:divBdr>
                            <w:top w:val="none" w:sz="0" w:space="0" w:color="auto"/>
                            <w:left w:val="none" w:sz="0" w:space="0" w:color="auto"/>
                            <w:bottom w:val="none" w:sz="0" w:space="0" w:color="auto"/>
                            <w:right w:val="none" w:sz="0" w:space="0" w:color="auto"/>
                          </w:divBdr>
                        </w:div>
                        <w:div w:id="512695740">
                          <w:marLeft w:val="0"/>
                          <w:marRight w:val="0"/>
                          <w:marTop w:val="0"/>
                          <w:marBottom w:val="0"/>
                          <w:divBdr>
                            <w:top w:val="none" w:sz="0" w:space="0" w:color="auto"/>
                            <w:left w:val="none" w:sz="0" w:space="0" w:color="auto"/>
                            <w:bottom w:val="none" w:sz="0" w:space="0" w:color="auto"/>
                            <w:right w:val="none" w:sz="0" w:space="0" w:color="auto"/>
                          </w:divBdr>
                          <w:divsChild>
                            <w:div w:id="1736246166">
                              <w:marLeft w:val="165"/>
                              <w:marRight w:val="165"/>
                              <w:marTop w:val="0"/>
                              <w:marBottom w:val="0"/>
                              <w:divBdr>
                                <w:top w:val="none" w:sz="0" w:space="0" w:color="auto"/>
                                <w:left w:val="none" w:sz="0" w:space="0" w:color="auto"/>
                                <w:bottom w:val="none" w:sz="0" w:space="0" w:color="auto"/>
                                <w:right w:val="none" w:sz="0" w:space="0" w:color="auto"/>
                              </w:divBdr>
                              <w:divsChild>
                                <w:div w:id="1457334174">
                                  <w:marLeft w:val="0"/>
                                  <w:marRight w:val="0"/>
                                  <w:marTop w:val="0"/>
                                  <w:marBottom w:val="0"/>
                                  <w:divBdr>
                                    <w:top w:val="none" w:sz="0" w:space="0" w:color="auto"/>
                                    <w:left w:val="none" w:sz="0" w:space="0" w:color="auto"/>
                                    <w:bottom w:val="none" w:sz="0" w:space="0" w:color="auto"/>
                                    <w:right w:val="none" w:sz="0" w:space="0" w:color="auto"/>
                                  </w:divBdr>
                                  <w:divsChild>
                                    <w:div w:id="767699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921848">
      <w:bodyDiv w:val="1"/>
      <w:marLeft w:val="0"/>
      <w:marRight w:val="0"/>
      <w:marTop w:val="0"/>
      <w:marBottom w:val="0"/>
      <w:divBdr>
        <w:top w:val="none" w:sz="0" w:space="0" w:color="auto"/>
        <w:left w:val="none" w:sz="0" w:space="0" w:color="auto"/>
        <w:bottom w:val="none" w:sz="0" w:space="0" w:color="auto"/>
        <w:right w:val="none" w:sz="0" w:space="0" w:color="auto"/>
      </w:divBdr>
    </w:div>
    <w:div w:id="1123353105">
      <w:bodyDiv w:val="1"/>
      <w:marLeft w:val="0"/>
      <w:marRight w:val="0"/>
      <w:marTop w:val="0"/>
      <w:marBottom w:val="0"/>
      <w:divBdr>
        <w:top w:val="none" w:sz="0" w:space="0" w:color="auto"/>
        <w:left w:val="none" w:sz="0" w:space="0" w:color="auto"/>
        <w:bottom w:val="none" w:sz="0" w:space="0" w:color="auto"/>
        <w:right w:val="none" w:sz="0" w:space="0" w:color="auto"/>
      </w:divBdr>
    </w:div>
    <w:div w:id="1361783620">
      <w:bodyDiv w:val="1"/>
      <w:marLeft w:val="0"/>
      <w:marRight w:val="0"/>
      <w:marTop w:val="0"/>
      <w:marBottom w:val="0"/>
      <w:divBdr>
        <w:top w:val="none" w:sz="0" w:space="0" w:color="auto"/>
        <w:left w:val="none" w:sz="0" w:space="0" w:color="auto"/>
        <w:bottom w:val="none" w:sz="0" w:space="0" w:color="auto"/>
        <w:right w:val="none" w:sz="0" w:space="0" w:color="auto"/>
      </w:divBdr>
    </w:div>
    <w:div w:id="1387337815">
      <w:bodyDiv w:val="1"/>
      <w:marLeft w:val="0"/>
      <w:marRight w:val="0"/>
      <w:marTop w:val="0"/>
      <w:marBottom w:val="0"/>
      <w:divBdr>
        <w:top w:val="none" w:sz="0" w:space="0" w:color="auto"/>
        <w:left w:val="none" w:sz="0" w:space="0" w:color="auto"/>
        <w:bottom w:val="none" w:sz="0" w:space="0" w:color="auto"/>
        <w:right w:val="none" w:sz="0" w:space="0" w:color="auto"/>
      </w:divBdr>
    </w:div>
    <w:div w:id="1775704808">
      <w:bodyDiv w:val="1"/>
      <w:marLeft w:val="0"/>
      <w:marRight w:val="0"/>
      <w:marTop w:val="0"/>
      <w:marBottom w:val="0"/>
      <w:divBdr>
        <w:top w:val="none" w:sz="0" w:space="0" w:color="auto"/>
        <w:left w:val="none" w:sz="0" w:space="0" w:color="auto"/>
        <w:bottom w:val="none" w:sz="0" w:space="0" w:color="auto"/>
        <w:right w:val="none" w:sz="0" w:space="0" w:color="auto"/>
      </w:divBdr>
    </w:div>
    <w:div w:id="1844592430">
      <w:bodyDiv w:val="1"/>
      <w:marLeft w:val="0"/>
      <w:marRight w:val="0"/>
      <w:marTop w:val="0"/>
      <w:marBottom w:val="0"/>
      <w:divBdr>
        <w:top w:val="none" w:sz="0" w:space="0" w:color="auto"/>
        <w:left w:val="none" w:sz="0" w:space="0" w:color="auto"/>
        <w:bottom w:val="none" w:sz="0" w:space="0" w:color="auto"/>
        <w:right w:val="none" w:sz="0" w:space="0" w:color="auto"/>
      </w:divBdr>
    </w:div>
    <w:div w:id="2047371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yahrulmunawar1234@gmail.com%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6079295154185022E-2"/>
          <c:y val="7.10900473933649E-2"/>
          <c:w val="0.91189427312775362"/>
          <c:h val="0.7630331753554502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dPt>
            <c:idx val="2"/>
            <c:invertIfNegative val="0"/>
            <c:bubble3D val="0"/>
            <c:spPr/>
          </c:dPt>
          <c:dLbls>
            <c:dLbl>
              <c:idx val="0"/>
              <c:layout>
                <c:manualLayout>
                  <c:x val="5.7471264367816178E-3"/>
                  <c:y val="0"/>
                </c:manualLayout>
              </c:layout>
              <c:tx>
                <c:rich>
                  <a:bodyPr/>
                  <a:lstStyle/>
                  <a:p>
                    <a:r>
                      <a:rPr lang="en-US"/>
                      <a:t>71.62</a:t>
                    </a:r>
                  </a:p>
                </c:rich>
              </c:tx>
              <c:showLegendKey val="0"/>
              <c:showVal val="1"/>
              <c:showCatName val="0"/>
              <c:showSerName val="0"/>
              <c:showPercent val="0"/>
              <c:showBubbleSize val="0"/>
            </c:dLbl>
            <c:dLbl>
              <c:idx val="1"/>
              <c:tx>
                <c:rich>
                  <a:bodyPr/>
                  <a:lstStyle/>
                  <a:p>
                    <a:r>
                      <a:rPr lang="en-US"/>
                      <a:t>83.78</a:t>
                    </a:r>
                  </a:p>
                </c:rich>
              </c:tx>
              <c:showLegendKey val="0"/>
              <c:showVal val="1"/>
              <c:showCatName val="0"/>
              <c:showSerName val="0"/>
              <c:showPercent val="0"/>
              <c:showBubbleSize val="0"/>
            </c:dLbl>
            <c:dLbl>
              <c:idx val="2"/>
              <c:layout>
                <c:manualLayout>
                  <c:x val="8.6206896551724727E-3"/>
                  <c:y val="-6.0331825037707688E-3"/>
                </c:manualLayout>
              </c:layout>
              <c:tx>
                <c:rich>
                  <a:bodyPr/>
                  <a:lstStyle/>
                  <a:p>
                    <a:r>
                      <a:rPr lang="en-US"/>
                      <a:t>88.38 </a:t>
                    </a:r>
                  </a:p>
                </c:rich>
              </c:tx>
              <c:showLegendKey val="0"/>
              <c:showVal val="1"/>
              <c:showCatName val="0"/>
              <c:showSerName val="0"/>
              <c:showPercent val="0"/>
              <c:showBubbleSize val="0"/>
            </c:dLbl>
            <c:txPr>
              <a:bodyPr/>
              <a:lstStyle/>
              <a:p>
                <a:pPr>
                  <a:defRPr lang="en-US"/>
                </a:pPr>
                <a:endParaRPr lang="id-ID"/>
              </a:p>
            </c:txPr>
            <c:showLegendKey val="0"/>
            <c:showVal val="1"/>
            <c:showCatName val="0"/>
            <c:showSerName val="0"/>
            <c:showPercent val="0"/>
            <c:showBubbleSize val="0"/>
            <c:showLeaderLines val="0"/>
          </c:dLbls>
          <c:cat>
            <c:strRef>
              <c:f>Sheet1!$B$1:$E$1</c:f>
              <c:strCache>
                <c:ptCount val="2"/>
                <c:pt idx="0">
                  <c:v>Cycle I</c:v>
                </c:pt>
                <c:pt idx="1">
                  <c:v>Cycle II</c:v>
                </c:pt>
              </c:strCache>
            </c:strRef>
          </c:cat>
          <c:val>
            <c:numRef>
              <c:f>Sheet1!$B$2:$E$2</c:f>
              <c:numCache>
                <c:formatCode>General</c:formatCode>
                <c:ptCount val="4"/>
                <c:pt idx="0">
                  <c:v>71.62</c:v>
                </c:pt>
                <c:pt idx="1">
                  <c:v>83.78</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2"/>
                <c:pt idx="0">
                  <c:v>Cycle I</c:v>
                </c:pt>
                <c:pt idx="1">
                  <c:v>Cycle II</c:v>
                </c:pt>
              </c:strCache>
            </c:strRef>
          </c:cat>
          <c:val>
            <c:numRef>
              <c:f>Sheet1!$B$3:$E$3</c:f>
              <c:numCache>
                <c:formatCode>General</c:formatCode>
                <c:ptCount val="4"/>
              </c:numCache>
            </c:numRef>
          </c:val>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2"/>
                <c:pt idx="0">
                  <c:v>Cycle I</c:v>
                </c:pt>
                <c:pt idx="1">
                  <c:v>Cycle II</c:v>
                </c:pt>
              </c:strCache>
            </c:strRef>
          </c:cat>
          <c:val>
            <c:numRef>
              <c:f>Sheet1!$B$4:$E$4</c:f>
              <c:numCache>
                <c:formatCode>General</c:formatCode>
                <c:ptCount val="4"/>
              </c:numCache>
            </c:numRef>
          </c:val>
        </c:ser>
        <c:dLbls>
          <c:showLegendKey val="0"/>
          <c:showVal val="0"/>
          <c:showCatName val="0"/>
          <c:showSerName val="0"/>
          <c:showPercent val="0"/>
          <c:showBubbleSize val="0"/>
        </c:dLbls>
        <c:gapWidth val="150"/>
        <c:gapDepth val="0"/>
        <c:shape val="box"/>
        <c:axId val="135840512"/>
        <c:axId val="135842048"/>
        <c:axId val="0"/>
      </c:bar3DChart>
      <c:catAx>
        <c:axId val="135840512"/>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low"/>
        <c:spPr>
          <a:ln w="3175">
            <a:solidFill>
              <a:srgbClr val="000000"/>
            </a:solidFill>
            <a:prstDash val="solid"/>
          </a:ln>
        </c:spPr>
        <c:txPr>
          <a:bodyPr rot="0" vert="horz"/>
          <a:lstStyle/>
          <a:p>
            <a:pPr>
              <a:defRPr lang="en-US" sz="925" b="1" i="0" u="none" strike="noStrike" baseline="0">
                <a:solidFill>
                  <a:srgbClr val="000000"/>
                </a:solidFill>
                <a:latin typeface="Arial"/>
                <a:ea typeface="Arial"/>
                <a:cs typeface="Arial"/>
              </a:defRPr>
            </a:pPr>
            <a:endParaRPr lang="id-ID"/>
          </a:p>
        </c:txPr>
        <c:crossAx val="135842048"/>
        <c:crosses val="autoZero"/>
        <c:auto val="1"/>
        <c:lblAlgn val="ctr"/>
        <c:lblOffset val="100"/>
        <c:tickLblSkip val="1"/>
        <c:tickMarkSkip val="1"/>
        <c:noMultiLvlLbl val="0"/>
      </c:catAx>
      <c:valAx>
        <c:axId val="1358420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en-US" sz="925" b="1" i="0" u="none" strike="noStrike" baseline="0">
                <a:solidFill>
                  <a:srgbClr val="000000"/>
                </a:solidFill>
                <a:latin typeface="Arial"/>
                <a:ea typeface="Arial"/>
                <a:cs typeface="Arial"/>
              </a:defRPr>
            </a:pPr>
            <a:endParaRPr lang="id-ID"/>
          </a:p>
        </c:txPr>
        <c:crossAx val="135840512"/>
        <c:crosses val="autoZero"/>
        <c:crossBetween val="between"/>
      </c:valAx>
      <c:spPr>
        <a:noFill/>
        <a:ln w="25400">
          <a:noFill/>
        </a:ln>
      </c:spPr>
    </c:plotArea>
    <c:plotVisOnly val="1"/>
    <c:dispBlanksAs val="gap"/>
    <c:showDLblsOverMax val="0"/>
  </c:chart>
  <c:spPr>
    <a:noFill/>
    <a:ln>
      <a:noFill/>
    </a:ln>
  </c:spPr>
  <c:txPr>
    <a:bodyPr/>
    <a:lstStyle/>
    <a:p>
      <a:pPr>
        <a:defRPr sz="925" b="1" i="0" u="none" strike="noStrike" baseline="0">
          <a:solidFill>
            <a:srgbClr val="000000"/>
          </a:solidFill>
          <a:latin typeface="Arial"/>
          <a:ea typeface="Arial"/>
          <a:cs typeface="Arial"/>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Infinity</vt:lpstr>
    </vt:vector>
  </TitlesOfParts>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2</cp:revision>
  <dcterms:created xsi:type="dcterms:W3CDTF">2020-06-06T07:30:00Z</dcterms:created>
  <dcterms:modified xsi:type="dcterms:W3CDTF">2020-06-06T07:30:00Z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2020-01-14T00:00:00Z</vt:filetime>
  </property>
</Properties>
</file>