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10D0F" w14:textId="77777777" w:rsidR="003C7434" w:rsidRDefault="003C7434" w:rsidP="003C7434">
      <w:pPr>
        <w:spacing w:after="160" w:line="259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1. 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presentase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soal</w:t>
      </w:r>
      <w:proofErr w:type="spellEnd"/>
    </w:p>
    <w:tbl>
      <w:tblPr>
        <w:tblStyle w:val="TableGrid"/>
        <w:tblW w:w="8330" w:type="dxa"/>
        <w:tblInd w:w="817" w:type="dxa"/>
        <w:tblLook w:val="04A0" w:firstRow="1" w:lastRow="0" w:firstColumn="1" w:lastColumn="0" w:noHBand="0" w:noVBand="1"/>
      </w:tblPr>
      <w:tblGrid>
        <w:gridCol w:w="923"/>
        <w:gridCol w:w="4174"/>
        <w:gridCol w:w="696"/>
        <w:gridCol w:w="1228"/>
        <w:gridCol w:w="1309"/>
      </w:tblGrid>
      <w:tr w:rsidR="003C7434" w14:paraId="54A8B06D" w14:textId="77777777" w:rsidTr="00330167">
        <w:tc>
          <w:tcPr>
            <w:tcW w:w="923" w:type="dxa"/>
          </w:tcPr>
          <w:p w14:paraId="438EBF08" w14:textId="77777777" w:rsidR="003C7434" w:rsidRPr="003D600C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4174" w:type="dxa"/>
          </w:tcPr>
          <w:p w14:paraId="564373CA" w14:textId="77777777" w:rsidR="003C7434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D60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696" w:type="dxa"/>
          </w:tcPr>
          <w:p w14:paraId="74BDFD12" w14:textId="77777777" w:rsidR="003C7434" w:rsidRPr="00F972DF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SMI</w:t>
            </w:r>
          </w:p>
        </w:tc>
        <w:tc>
          <w:tcPr>
            <w:tcW w:w="1228" w:type="dxa"/>
          </w:tcPr>
          <w:p w14:paraId="37A2A2EF" w14:textId="77777777" w:rsidR="003C7434" w:rsidRPr="00F972DF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Rata-Rata</w:t>
            </w:r>
          </w:p>
        </w:tc>
        <w:tc>
          <w:tcPr>
            <w:tcW w:w="1309" w:type="dxa"/>
          </w:tcPr>
          <w:p w14:paraId="75518D5A" w14:textId="77777777" w:rsidR="003C7434" w:rsidRPr="00F972DF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Presentase</w:t>
            </w:r>
            <w:proofErr w:type="spellEnd"/>
          </w:p>
        </w:tc>
      </w:tr>
      <w:tr w:rsidR="003C7434" w14:paraId="4477663F" w14:textId="77777777" w:rsidTr="00330167">
        <w:tc>
          <w:tcPr>
            <w:tcW w:w="923" w:type="dxa"/>
          </w:tcPr>
          <w:p w14:paraId="668533D1" w14:textId="77777777" w:rsidR="003C7434" w:rsidRPr="0000019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4" w:type="dxa"/>
          </w:tcPr>
          <w:p w14:paraId="1F21BA2F" w14:textId="77777777" w:rsidR="003C7434" w:rsidRPr="003D600C" w:rsidRDefault="003C7434" w:rsidP="003301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</w:rPr>
              <w:t>Mendefinisikan konsep secara verbal dan tulisan</w:t>
            </w:r>
          </w:p>
        </w:tc>
        <w:tc>
          <w:tcPr>
            <w:tcW w:w="696" w:type="dxa"/>
          </w:tcPr>
          <w:p w14:paraId="6BF06E12" w14:textId="77777777" w:rsidR="003C7434" w:rsidRPr="003D600C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28" w:type="dxa"/>
          </w:tcPr>
          <w:p w14:paraId="01BB8FF2" w14:textId="77777777" w:rsidR="003C7434" w:rsidRPr="00C322F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4.48</w:t>
            </w:r>
          </w:p>
        </w:tc>
        <w:tc>
          <w:tcPr>
            <w:tcW w:w="1309" w:type="dxa"/>
          </w:tcPr>
          <w:p w14:paraId="138DDD81" w14:textId="77777777" w:rsidR="003C7434" w:rsidRPr="005D5933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89.6</w:t>
            </w:r>
          </w:p>
        </w:tc>
      </w:tr>
      <w:tr w:rsidR="003C7434" w14:paraId="5A03511C" w14:textId="77777777" w:rsidTr="00330167">
        <w:tc>
          <w:tcPr>
            <w:tcW w:w="923" w:type="dxa"/>
          </w:tcPr>
          <w:p w14:paraId="339A5B33" w14:textId="77777777" w:rsidR="003C7434" w:rsidRPr="0000019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4" w:type="dxa"/>
          </w:tcPr>
          <w:p w14:paraId="43A984F9" w14:textId="77777777" w:rsidR="003C7434" w:rsidRPr="003D600C" w:rsidRDefault="003C7434" w:rsidP="003301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</w:rPr>
              <w:t>Mengidentifikasi dan membuat contoh dan bukan contoh</w:t>
            </w:r>
          </w:p>
        </w:tc>
        <w:tc>
          <w:tcPr>
            <w:tcW w:w="696" w:type="dxa"/>
          </w:tcPr>
          <w:p w14:paraId="595F2F4E" w14:textId="77777777" w:rsidR="003C7434" w:rsidRPr="003D600C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8" w:type="dxa"/>
          </w:tcPr>
          <w:p w14:paraId="33A69DED" w14:textId="77777777" w:rsidR="003C7434" w:rsidRPr="00C322F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7.60</w:t>
            </w:r>
          </w:p>
        </w:tc>
        <w:tc>
          <w:tcPr>
            <w:tcW w:w="1309" w:type="dxa"/>
          </w:tcPr>
          <w:p w14:paraId="1A0557BB" w14:textId="77777777" w:rsidR="003C7434" w:rsidRPr="005D5933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C7434" w14:paraId="09B78FB5" w14:textId="77777777" w:rsidTr="00330167">
        <w:tc>
          <w:tcPr>
            <w:tcW w:w="923" w:type="dxa"/>
          </w:tcPr>
          <w:p w14:paraId="4C4B9782" w14:textId="77777777" w:rsidR="003C7434" w:rsidRPr="0000019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74" w:type="dxa"/>
          </w:tcPr>
          <w:p w14:paraId="0B002521" w14:textId="77777777" w:rsidR="003C7434" w:rsidRPr="003D600C" w:rsidRDefault="003C7434" w:rsidP="003301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</w:rPr>
              <w:t>Menggunakan model, diagram dan s</w:t>
            </w:r>
            <w:proofErr w:type="spellStart"/>
            <w:r w:rsidRPr="003D6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D600C">
              <w:rPr>
                <w:rFonts w:ascii="Times New Roman" w:hAnsi="Times New Roman" w:cs="Times New Roman"/>
                <w:sz w:val="24"/>
                <w:szCs w:val="24"/>
              </w:rPr>
              <w:t>mbol-simbol untuk merepresentasikan suatu konsep</w:t>
            </w:r>
          </w:p>
        </w:tc>
        <w:tc>
          <w:tcPr>
            <w:tcW w:w="696" w:type="dxa"/>
          </w:tcPr>
          <w:p w14:paraId="1F9D20BB" w14:textId="77777777" w:rsidR="003C7434" w:rsidRPr="003D600C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28" w:type="dxa"/>
          </w:tcPr>
          <w:p w14:paraId="69FD732F" w14:textId="77777777" w:rsidR="003C7434" w:rsidRPr="00C322F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4.56</w:t>
            </w:r>
          </w:p>
        </w:tc>
        <w:tc>
          <w:tcPr>
            <w:tcW w:w="1309" w:type="dxa"/>
          </w:tcPr>
          <w:p w14:paraId="3B38B654" w14:textId="77777777" w:rsidR="003C7434" w:rsidRPr="005D5933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30.4</w:t>
            </w:r>
          </w:p>
        </w:tc>
      </w:tr>
      <w:tr w:rsidR="003C7434" w14:paraId="632661E9" w14:textId="77777777" w:rsidTr="00330167">
        <w:tc>
          <w:tcPr>
            <w:tcW w:w="923" w:type="dxa"/>
          </w:tcPr>
          <w:p w14:paraId="6210C867" w14:textId="77777777" w:rsidR="003C7434" w:rsidRPr="0000019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74" w:type="dxa"/>
          </w:tcPr>
          <w:p w14:paraId="38E4F35B" w14:textId="77777777" w:rsidR="003C7434" w:rsidRPr="003D600C" w:rsidRDefault="003C7434" w:rsidP="003301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</w:rPr>
              <w:t>Mengubah suatu bentuk representasi ke bentuk representasi lainnya</w:t>
            </w:r>
          </w:p>
        </w:tc>
        <w:tc>
          <w:tcPr>
            <w:tcW w:w="696" w:type="dxa"/>
          </w:tcPr>
          <w:p w14:paraId="4258BF07" w14:textId="77777777" w:rsidR="003C7434" w:rsidRPr="003D600C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28" w:type="dxa"/>
          </w:tcPr>
          <w:p w14:paraId="61A548A2" w14:textId="77777777" w:rsidR="003C7434" w:rsidRPr="00C322F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9.46</w:t>
            </w:r>
          </w:p>
        </w:tc>
        <w:tc>
          <w:tcPr>
            <w:tcW w:w="1309" w:type="dxa"/>
          </w:tcPr>
          <w:p w14:paraId="1CE04792" w14:textId="77777777" w:rsidR="003C7434" w:rsidRPr="005D5933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3C7434" w14:paraId="3A59A114" w14:textId="77777777" w:rsidTr="00330167">
        <w:tc>
          <w:tcPr>
            <w:tcW w:w="923" w:type="dxa"/>
          </w:tcPr>
          <w:p w14:paraId="5287187C" w14:textId="77777777" w:rsidR="003C7434" w:rsidRPr="0000019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74" w:type="dxa"/>
          </w:tcPr>
          <w:p w14:paraId="23C33C05" w14:textId="77777777" w:rsidR="003C7434" w:rsidRPr="003D600C" w:rsidRDefault="003C7434" w:rsidP="003301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</w:rPr>
              <w:t>Mengenal berbagai makna dan interpretasi konsep</w:t>
            </w:r>
          </w:p>
        </w:tc>
        <w:tc>
          <w:tcPr>
            <w:tcW w:w="696" w:type="dxa"/>
          </w:tcPr>
          <w:p w14:paraId="13E23FAB" w14:textId="77777777" w:rsidR="003C7434" w:rsidRPr="003D600C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28" w:type="dxa"/>
          </w:tcPr>
          <w:p w14:paraId="69B15145" w14:textId="77777777" w:rsidR="003C7434" w:rsidRPr="00C322F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2.75</w:t>
            </w:r>
          </w:p>
        </w:tc>
        <w:tc>
          <w:tcPr>
            <w:tcW w:w="1309" w:type="dxa"/>
          </w:tcPr>
          <w:p w14:paraId="5287AF37" w14:textId="77777777" w:rsidR="003C7434" w:rsidRPr="005D5933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18.3</w:t>
            </w:r>
          </w:p>
        </w:tc>
      </w:tr>
      <w:tr w:rsidR="003C7434" w14:paraId="4FF2A29E" w14:textId="77777777" w:rsidTr="00330167">
        <w:tc>
          <w:tcPr>
            <w:tcW w:w="923" w:type="dxa"/>
          </w:tcPr>
          <w:p w14:paraId="1B855CC7" w14:textId="77777777" w:rsidR="003C7434" w:rsidRPr="0000019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74" w:type="dxa"/>
          </w:tcPr>
          <w:p w14:paraId="6644EFF8" w14:textId="77777777" w:rsidR="003C7434" w:rsidRPr="003D600C" w:rsidRDefault="003C7434" w:rsidP="003301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</w:rPr>
              <w:t>Mengidentifikasi sifat-sifat suatu konsep dan mengenal syarat yang menentukan suatu konsep</w:t>
            </w:r>
          </w:p>
        </w:tc>
        <w:tc>
          <w:tcPr>
            <w:tcW w:w="696" w:type="dxa"/>
          </w:tcPr>
          <w:p w14:paraId="7DB6E757" w14:textId="77777777" w:rsidR="003C7434" w:rsidRPr="003D600C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28" w:type="dxa"/>
          </w:tcPr>
          <w:p w14:paraId="6CD5E42C" w14:textId="77777777" w:rsidR="003C7434" w:rsidRPr="00C322F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7.62</w:t>
            </w:r>
          </w:p>
        </w:tc>
        <w:tc>
          <w:tcPr>
            <w:tcW w:w="1309" w:type="dxa"/>
          </w:tcPr>
          <w:p w14:paraId="649F57A8" w14:textId="77777777" w:rsidR="003C7434" w:rsidRPr="005D5933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50.8</w:t>
            </w:r>
          </w:p>
        </w:tc>
      </w:tr>
      <w:tr w:rsidR="003C7434" w14:paraId="39B76870" w14:textId="77777777" w:rsidTr="00330167">
        <w:tc>
          <w:tcPr>
            <w:tcW w:w="923" w:type="dxa"/>
          </w:tcPr>
          <w:p w14:paraId="2A557864" w14:textId="77777777" w:rsidR="003C7434" w:rsidRPr="0000019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74" w:type="dxa"/>
          </w:tcPr>
          <w:p w14:paraId="2BF86ADF" w14:textId="77777777" w:rsidR="003C7434" w:rsidRPr="003D600C" w:rsidRDefault="003C7434" w:rsidP="003301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</w:rPr>
              <w:t>Membandingkan dan membedakan konsep-konsep</w:t>
            </w:r>
          </w:p>
        </w:tc>
        <w:tc>
          <w:tcPr>
            <w:tcW w:w="696" w:type="dxa"/>
          </w:tcPr>
          <w:p w14:paraId="7428BEFB" w14:textId="77777777" w:rsidR="003C7434" w:rsidRPr="003D600C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28" w:type="dxa"/>
          </w:tcPr>
          <w:p w14:paraId="5A339872" w14:textId="77777777" w:rsidR="003C7434" w:rsidRPr="00C322F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13.18</w:t>
            </w:r>
          </w:p>
        </w:tc>
        <w:tc>
          <w:tcPr>
            <w:tcW w:w="1309" w:type="dxa"/>
          </w:tcPr>
          <w:p w14:paraId="086C3199" w14:textId="77777777" w:rsidR="003C7434" w:rsidRPr="005D5933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52.72</w:t>
            </w:r>
          </w:p>
        </w:tc>
      </w:tr>
      <w:tr w:rsidR="003C7434" w14:paraId="6ADFAC20" w14:textId="77777777" w:rsidTr="00330167">
        <w:tc>
          <w:tcPr>
            <w:tcW w:w="923" w:type="dxa"/>
          </w:tcPr>
          <w:p w14:paraId="4C2E70D2" w14:textId="77777777" w:rsidR="003C7434" w:rsidRPr="0000019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4" w:type="dxa"/>
          </w:tcPr>
          <w:p w14:paraId="2CAB03DA" w14:textId="77777777" w:rsidR="003C7434" w:rsidRPr="00B60E3A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0E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96" w:type="dxa"/>
          </w:tcPr>
          <w:p w14:paraId="37BF9AB0" w14:textId="77777777" w:rsidR="003C7434" w:rsidRPr="003D600C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8" w:type="dxa"/>
          </w:tcPr>
          <w:p w14:paraId="4C9E1945" w14:textId="77777777" w:rsidR="003C7434" w:rsidRPr="00C322F7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49.65</w:t>
            </w:r>
          </w:p>
        </w:tc>
        <w:tc>
          <w:tcPr>
            <w:tcW w:w="1309" w:type="dxa"/>
          </w:tcPr>
          <w:p w14:paraId="683C42E8" w14:textId="77777777" w:rsidR="003C7434" w:rsidRPr="00EE2A84" w:rsidRDefault="003C7434" w:rsidP="003301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943E69" w14:textId="77777777" w:rsidR="005F224F" w:rsidRDefault="005F224F">
      <w:bookmarkStart w:id="0" w:name="_GoBack"/>
      <w:bookmarkEnd w:id="0"/>
    </w:p>
    <w:sectPr w:rsidR="005F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34"/>
    <w:rsid w:val="003C7434"/>
    <w:rsid w:val="005A0D21"/>
    <w:rsid w:val="005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71AC"/>
  <w15:chartTrackingRefBased/>
  <w15:docId w15:val="{7DCAF79A-AE1F-4CC4-92A9-D6458E4B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434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434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HERAWATI</dc:creator>
  <cp:keywords/>
  <dc:description/>
  <cp:lastModifiedBy>ELI HERAWATI</cp:lastModifiedBy>
  <cp:revision>1</cp:revision>
  <dcterms:created xsi:type="dcterms:W3CDTF">2019-12-30T04:15:00Z</dcterms:created>
  <dcterms:modified xsi:type="dcterms:W3CDTF">2019-12-30T04:15:00Z</dcterms:modified>
</cp:coreProperties>
</file>