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60D" w:rsidRDefault="00C8060D" w:rsidP="00C8060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REFEREN MAKIAN BAHASA DALAM MEDIA SOSIAL </w:t>
      </w:r>
    </w:p>
    <w:p w:rsidR="00C8060D" w:rsidRPr="00C8060D" w:rsidRDefault="00C8060D" w:rsidP="00C8060D">
      <w:pPr>
        <w:spacing w:after="0" w:line="240" w:lineRule="auto"/>
        <w:jc w:val="center"/>
        <w:rPr>
          <w:rFonts w:ascii="Times New Roman" w:hAnsi="Times New Roman" w:cs="Times New Roman"/>
          <w:b/>
          <w:sz w:val="28"/>
          <w:szCs w:val="28"/>
        </w:rPr>
      </w:pPr>
    </w:p>
    <w:p w:rsidR="00C8060D" w:rsidRPr="00B16058" w:rsidRDefault="00C8060D" w:rsidP="00C8060D">
      <w:pPr>
        <w:spacing w:after="0" w:line="240" w:lineRule="auto"/>
        <w:jc w:val="center"/>
        <w:rPr>
          <w:rFonts w:ascii="Times New Roman" w:hAnsi="Times New Roman" w:cs="Times New Roman"/>
          <w:b/>
          <w:sz w:val="24"/>
          <w:szCs w:val="24"/>
          <w:vertAlign w:val="superscript"/>
        </w:rPr>
      </w:pPr>
      <w:r w:rsidRPr="00B16058">
        <w:rPr>
          <w:rFonts w:ascii="Times New Roman" w:hAnsi="Times New Roman" w:cs="Times New Roman"/>
          <w:b/>
          <w:sz w:val="24"/>
          <w:szCs w:val="24"/>
        </w:rPr>
        <w:t>Enung Nurjanah</w:t>
      </w:r>
      <w:r w:rsidRPr="00B16058">
        <w:rPr>
          <w:rFonts w:ascii="Times New Roman" w:hAnsi="Times New Roman" w:cs="Times New Roman"/>
          <w:b/>
          <w:sz w:val="24"/>
          <w:szCs w:val="24"/>
          <w:vertAlign w:val="superscript"/>
        </w:rPr>
        <w:t>1</w:t>
      </w:r>
      <w:r w:rsidRPr="00B16058">
        <w:rPr>
          <w:rFonts w:ascii="Times New Roman" w:hAnsi="Times New Roman" w:cs="Times New Roman"/>
          <w:b/>
          <w:sz w:val="24"/>
          <w:szCs w:val="24"/>
          <w:lang w:val="en-US"/>
        </w:rPr>
        <w:t xml:space="preserve">, </w:t>
      </w:r>
      <w:r w:rsidRPr="00B16058">
        <w:rPr>
          <w:rFonts w:ascii="Times New Roman" w:hAnsi="Times New Roman" w:cs="Times New Roman"/>
          <w:b/>
          <w:sz w:val="24"/>
          <w:szCs w:val="24"/>
        </w:rPr>
        <w:t>Neng Novi Fadilah</w:t>
      </w:r>
      <w:r w:rsidRPr="00B16058">
        <w:rPr>
          <w:rFonts w:ascii="Times New Roman" w:hAnsi="Times New Roman" w:cs="Times New Roman"/>
          <w:b/>
          <w:sz w:val="24"/>
          <w:szCs w:val="24"/>
          <w:vertAlign w:val="superscript"/>
          <w:lang w:val="en-US"/>
        </w:rPr>
        <w:t xml:space="preserve"> 2</w:t>
      </w:r>
      <w:r w:rsidRPr="00B16058">
        <w:rPr>
          <w:rFonts w:ascii="Times New Roman" w:hAnsi="Times New Roman" w:cs="Times New Roman"/>
          <w:b/>
          <w:sz w:val="24"/>
          <w:szCs w:val="24"/>
          <w:lang w:val="en-US"/>
        </w:rPr>
        <w:t>,</w:t>
      </w:r>
      <w:r w:rsidRPr="00B16058">
        <w:rPr>
          <w:rFonts w:ascii="Times New Roman" w:hAnsi="Times New Roman" w:cs="Times New Roman"/>
          <w:b/>
          <w:sz w:val="24"/>
          <w:szCs w:val="24"/>
          <w:vertAlign w:val="superscript"/>
        </w:rPr>
        <w:t xml:space="preserve"> </w:t>
      </w:r>
      <w:r w:rsidRPr="00B16058">
        <w:rPr>
          <w:rFonts w:ascii="Times New Roman" w:hAnsi="Times New Roman" w:cs="Times New Roman"/>
          <w:b/>
          <w:sz w:val="24"/>
          <w:szCs w:val="24"/>
        </w:rPr>
        <w:t>Teti Sobari</w:t>
      </w:r>
      <w:r>
        <w:rPr>
          <w:rFonts w:ascii="Times New Roman" w:hAnsi="Times New Roman" w:cs="Times New Roman"/>
          <w:b/>
          <w:sz w:val="24"/>
          <w:szCs w:val="24"/>
        </w:rPr>
        <w:t xml:space="preserve"> </w:t>
      </w:r>
      <w:r>
        <w:rPr>
          <w:rFonts w:ascii="Times New Roman" w:hAnsi="Times New Roman" w:cs="Times New Roman"/>
          <w:b/>
          <w:sz w:val="24"/>
          <w:szCs w:val="24"/>
          <w:vertAlign w:val="superscript"/>
        </w:rPr>
        <w:t>3</w:t>
      </w:r>
    </w:p>
    <w:p w:rsidR="00C8060D" w:rsidRPr="00B16058" w:rsidRDefault="00C8060D" w:rsidP="00C8060D">
      <w:pPr>
        <w:spacing w:after="0" w:line="240" w:lineRule="auto"/>
        <w:jc w:val="center"/>
        <w:rPr>
          <w:rFonts w:ascii="Times New Roman" w:hAnsi="Times New Roman" w:cs="Times New Roman"/>
          <w:b/>
          <w:sz w:val="24"/>
          <w:szCs w:val="24"/>
          <w:lang w:val="en-US"/>
        </w:rPr>
      </w:pPr>
    </w:p>
    <w:p w:rsidR="00C8060D" w:rsidRPr="00B16058" w:rsidRDefault="00C8060D" w:rsidP="00C8060D">
      <w:pPr>
        <w:spacing w:after="0" w:line="240" w:lineRule="auto"/>
        <w:jc w:val="center"/>
        <w:rPr>
          <w:rFonts w:ascii="Times New Roman" w:hAnsi="Times New Roman" w:cs="Times New Roman"/>
          <w:b/>
          <w:sz w:val="24"/>
          <w:szCs w:val="24"/>
        </w:rPr>
      </w:pPr>
      <w:r w:rsidRPr="00B16058">
        <w:rPr>
          <w:rFonts w:ascii="Times New Roman" w:hAnsi="Times New Roman" w:cs="Times New Roman"/>
          <w:b/>
          <w:sz w:val="24"/>
          <w:szCs w:val="24"/>
          <w:vertAlign w:val="superscript"/>
          <w:lang w:val="en-US"/>
        </w:rPr>
        <w:t>1</w:t>
      </w:r>
      <w:r w:rsidRPr="00B16058">
        <w:rPr>
          <w:rFonts w:ascii="Times New Roman" w:hAnsi="Times New Roman" w:cs="Times New Roman"/>
          <w:b/>
          <w:sz w:val="24"/>
          <w:szCs w:val="24"/>
        </w:rPr>
        <w:t>IKIP SILIWANGI</w:t>
      </w:r>
    </w:p>
    <w:p w:rsidR="00C8060D" w:rsidRPr="00B16058" w:rsidRDefault="00C8060D" w:rsidP="00C8060D">
      <w:pPr>
        <w:spacing w:after="0" w:line="240" w:lineRule="auto"/>
        <w:jc w:val="center"/>
        <w:rPr>
          <w:rFonts w:ascii="Times New Roman" w:hAnsi="Times New Roman" w:cs="Times New Roman"/>
          <w:b/>
          <w:sz w:val="24"/>
          <w:szCs w:val="24"/>
        </w:rPr>
      </w:pPr>
      <w:r w:rsidRPr="00B16058">
        <w:rPr>
          <w:rFonts w:ascii="Times New Roman" w:hAnsi="Times New Roman" w:cs="Times New Roman"/>
          <w:b/>
          <w:sz w:val="24"/>
          <w:szCs w:val="24"/>
          <w:vertAlign w:val="superscript"/>
          <w:lang w:val="en-US"/>
        </w:rPr>
        <w:t>2</w:t>
      </w:r>
      <w:r w:rsidRPr="00B16058">
        <w:rPr>
          <w:rFonts w:ascii="Times New Roman" w:hAnsi="Times New Roman" w:cs="Times New Roman"/>
          <w:b/>
          <w:sz w:val="24"/>
          <w:szCs w:val="24"/>
        </w:rPr>
        <w:t xml:space="preserve"> IKIP SILIWANGI</w:t>
      </w:r>
    </w:p>
    <w:p w:rsidR="00C8060D" w:rsidRDefault="00C8060D" w:rsidP="00C8060D">
      <w:pPr>
        <w:spacing w:after="0" w:line="240" w:lineRule="auto"/>
        <w:jc w:val="center"/>
        <w:rPr>
          <w:rFonts w:ascii="Times New Roman" w:hAnsi="Times New Roman" w:cs="Times New Roman"/>
          <w:b/>
          <w:sz w:val="24"/>
          <w:szCs w:val="24"/>
        </w:rPr>
      </w:pPr>
      <w:r w:rsidRPr="00B16058">
        <w:rPr>
          <w:rFonts w:ascii="Times New Roman" w:hAnsi="Times New Roman" w:cs="Times New Roman"/>
          <w:b/>
          <w:sz w:val="24"/>
          <w:szCs w:val="24"/>
          <w:vertAlign w:val="superscript"/>
          <w:lang w:val="en-US"/>
        </w:rPr>
        <w:t>3</w:t>
      </w:r>
      <w:r w:rsidRPr="00B16058">
        <w:rPr>
          <w:rFonts w:ascii="Times New Roman" w:hAnsi="Times New Roman" w:cs="Times New Roman"/>
          <w:b/>
          <w:sz w:val="24"/>
          <w:szCs w:val="24"/>
        </w:rPr>
        <w:t xml:space="preserve"> IKIP SILIWANGI</w:t>
      </w:r>
    </w:p>
    <w:p w:rsidR="00C8060D" w:rsidRPr="00B16058" w:rsidRDefault="00C8060D" w:rsidP="00C8060D">
      <w:pPr>
        <w:spacing w:after="0" w:line="240" w:lineRule="auto"/>
        <w:jc w:val="center"/>
        <w:rPr>
          <w:rFonts w:ascii="Times New Roman" w:hAnsi="Times New Roman" w:cs="Times New Roman"/>
          <w:b/>
          <w:sz w:val="24"/>
          <w:szCs w:val="24"/>
        </w:rPr>
      </w:pPr>
    </w:p>
    <w:p w:rsidR="00C8060D" w:rsidRDefault="00C8060D" w:rsidP="00C8060D">
      <w:pPr>
        <w:spacing w:after="0" w:line="240" w:lineRule="auto"/>
        <w:jc w:val="center"/>
        <w:rPr>
          <w:rStyle w:val="Hyperlink"/>
          <w:rFonts w:ascii="Times New Roman" w:hAnsi="Times New Roman" w:cs="Times New Roman"/>
          <w:color w:val="000000" w:themeColor="text1"/>
          <w:sz w:val="24"/>
          <w:szCs w:val="24"/>
          <w:vertAlign w:val="superscript"/>
        </w:rPr>
      </w:pPr>
      <w:r w:rsidRPr="00F214E5">
        <w:rPr>
          <w:rFonts w:ascii="Times New Roman" w:hAnsi="Times New Roman" w:cs="Times New Roman"/>
          <w:color w:val="000000" w:themeColor="text1"/>
          <w:sz w:val="24"/>
          <w:szCs w:val="24"/>
          <w:vertAlign w:val="superscript"/>
          <w:lang w:val="en-US"/>
        </w:rPr>
        <w:t>1</w:t>
      </w:r>
      <w:hyperlink r:id="rId5" w:history="1">
        <w:r w:rsidRPr="00F214E5">
          <w:rPr>
            <w:rStyle w:val="Hyperlink"/>
            <w:rFonts w:ascii="Times New Roman" w:hAnsi="Times New Roman" w:cs="Times New Roman"/>
            <w:color w:val="000000" w:themeColor="text1"/>
            <w:sz w:val="24"/>
            <w:szCs w:val="24"/>
          </w:rPr>
          <w:t>nurjanahenung@gmail.com</w:t>
        </w:r>
      </w:hyperlink>
      <w:r w:rsidRPr="00F214E5">
        <w:rPr>
          <w:rFonts w:ascii="Times New Roman" w:hAnsi="Times New Roman" w:cs="Times New Roman"/>
          <w:color w:val="000000" w:themeColor="text1"/>
          <w:sz w:val="24"/>
          <w:szCs w:val="24"/>
          <w:lang w:val="en-US"/>
        </w:rPr>
        <w:t xml:space="preserve">, </w:t>
      </w:r>
      <w:r w:rsidRPr="00F214E5">
        <w:rPr>
          <w:rFonts w:ascii="Times New Roman" w:hAnsi="Times New Roman" w:cs="Times New Roman"/>
          <w:color w:val="000000" w:themeColor="text1"/>
          <w:sz w:val="24"/>
          <w:szCs w:val="24"/>
          <w:vertAlign w:val="superscript"/>
          <w:lang w:val="en-US"/>
        </w:rPr>
        <w:t>2</w:t>
      </w:r>
      <w:r w:rsidRPr="00F214E5">
        <w:rPr>
          <w:rFonts w:ascii="Times New Roman" w:hAnsi="Times New Roman" w:cs="Times New Roman"/>
          <w:color w:val="000000" w:themeColor="text1"/>
          <w:sz w:val="24"/>
          <w:szCs w:val="24"/>
          <w:lang w:val="en-US"/>
        </w:rPr>
        <w:t xml:space="preserve"> </w:t>
      </w:r>
      <w:hyperlink r:id="rId6" w:history="1">
        <w:r w:rsidRPr="00F214E5">
          <w:rPr>
            <w:rStyle w:val="Hyperlink"/>
            <w:rFonts w:ascii="Times New Roman" w:hAnsi="Times New Roman" w:cs="Times New Roman"/>
            <w:color w:val="000000" w:themeColor="text1"/>
            <w:sz w:val="24"/>
            <w:szCs w:val="24"/>
          </w:rPr>
          <w:t>novifadilah05@gmail.com</w:t>
        </w:r>
      </w:hyperlink>
      <w:r w:rsidRPr="00F214E5">
        <w:rPr>
          <w:rStyle w:val="Hyperlink"/>
          <w:rFonts w:ascii="Times New Roman" w:hAnsi="Times New Roman" w:cs="Times New Roman"/>
          <w:color w:val="000000" w:themeColor="text1"/>
          <w:sz w:val="24"/>
          <w:szCs w:val="24"/>
        </w:rPr>
        <w:t xml:space="preserve">, </w:t>
      </w:r>
      <w:hyperlink r:id="rId7" w:history="1">
        <w:r w:rsidRPr="00C8060D">
          <w:rPr>
            <w:rStyle w:val="Hyperlink"/>
            <w:rFonts w:ascii="Times New Roman" w:hAnsi="Times New Roman" w:cs="Times New Roman"/>
            <w:color w:val="000000" w:themeColor="text1"/>
            <w:sz w:val="24"/>
            <w:szCs w:val="24"/>
            <w:vertAlign w:val="superscript"/>
          </w:rPr>
          <w:t>3</w:t>
        </w:r>
        <w:r w:rsidRPr="00C8060D">
          <w:rPr>
            <w:rStyle w:val="Hyperlink"/>
            <w:rFonts w:ascii="Times New Roman" w:hAnsi="Times New Roman" w:cs="Times New Roman"/>
            <w:color w:val="000000" w:themeColor="text1"/>
            <w:sz w:val="24"/>
            <w:szCs w:val="24"/>
          </w:rPr>
          <w:t>tetisobari@ikipsiliwangi.ac.id</w:t>
        </w:r>
      </w:hyperlink>
    </w:p>
    <w:p w:rsidR="00C8060D" w:rsidRPr="00C8060D" w:rsidRDefault="00C8060D" w:rsidP="00C8060D">
      <w:pPr>
        <w:spacing w:after="0" w:line="240" w:lineRule="auto"/>
        <w:jc w:val="center"/>
        <w:rPr>
          <w:rStyle w:val="Hyperlink"/>
          <w:rFonts w:ascii="Times New Roman" w:hAnsi="Times New Roman" w:cs="Times New Roman"/>
          <w:color w:val="000000" w:themeColor="text1"/>
          <w:sz w:val="24"/>
          <w:szCs w:val="24"/>
        </w:rPr>
      </w:pPr>
    </w:p>
    <w:p w:rsidR="00C8060D" w:rsidRDefault="00C8060D" w:rsidP="00C8060D">
      <w:pPr>
        <w:spacing w:after="0"/>
        <w:jc w:val="both"/>
        <w:rPr>
          <w:rFonts w:ascii="Times New Roman" w:hAnsi="Times New Roman" w:cs="Times New Roman"/>
          <w:b/>
          <w:i/>
        </w:rPr>
      </w:pPr>
      <w:r>
        <w:rPr>
          <w:rFonts w:ascii="Times New Roman" w:hAnsi="Times New Roman" w:cs="Times New Roman"/>
          <w:b/>
          <w:i/>
        </w:rPr>
        <w:t>Abstract</w:t>
      </w:r>
    </w:p>
    <w:p w:rsidR="00C8060D" w:rsidRDefault="00C8060D" w:rsidP="00C8060D">
      <w:pPr>
        <w:spacing w:after="0"/>
        <w:jc w:val="both"/>
        <w:rPr>
          <w:rFonts w:ascii="Times New Roman" w:hAnsi="Times New Roman" w:cs="Times New Roman"/>
          <w:b/>
          <w:sz w:val="10"/>
          <w:szCs w:val="10"/>
        </w:rPr>
      </w:pPr>
    </w:p>
    <w:p w:rsidR="00C8060D" w:rsidRPr="00B16058" w:rsidRDefault="00C8060D" w:rsidP="00C8060D">
      <w:pPr>
        <w:spacing w:line="240" w:lineRule="auto"/>
        <w:jc w:val="both"/>
        <w:rPr>
          <w:rFonts w:ascii="Times New Roman" w:hAnsi="Times New Roman" w:cs="Times New Roman"/>
        </w:rPr>
      </w:pPr>
      <w:r w:rsidRPr="00B16058">
        <w:rPr>
          <w:rFonts w:ascii="Times New Roman" w:hAnsi="Times New Roman" w:cs="Times New Roman"/>
          <w:lang w:val="en"/>
        </w:rPr>
        <w:t>The language of Indonesia is called with invective. At this time the invective commonly found in many forms of social media. Social media that originally used to communicate with one another in a virtual world, but currently the Foundation of</w:t>
      </w:r>
      <w:r w:rsidR="00C42CE3">
        <w:rPr>
          <w:rFonts w:ascii="Times New Roman" w:hAnsi="Times New Roman" w:cs="Times New Roman"/>
        </w:rPr>
        <w:t xml:space="preserve"> </w:t>
      </w:r>
      <w:r w:rsidRPr="00B16058">
        <w:rPr>
          <w:rFonts w:ascii="Times New Roman" w:hAnsi="Times New Roman" w:cs="Times New Roman"/>
          <w:lang w:val="en"/>
        </w:rPr>
        <w:t>a social media event for mutual cursing through the status of the upload. Teknik data retrieval is done gathering case invective the language of the that happened in</w:t>
      </w:r>
      <w:r>
        <w:rPr>
          <w:rFonts w:ascii="Times New Roman" w:hAnsi="Times New Roman" w:cs="Times New Roman"/>
          <w:lang w:val="en"/>
        </w:rPr>
        <w:t xml:space="preserve"> the media social According to </w:t>
      </w:r>
      <w:proofErr w:type="spellStart"/>
      <w:r w:rsidRPr="00B16058">
        <w:rPr>
          <w:rFonts w:ascii="Times New Roman" w:hAnsi="Times New Roman" w:cs="Times New Roman"/>
          <w:lang w:val="en"/>
        </w:rPr>
        <w:t>Rai</w:t>
      </w:r>
      <w:proofErr w:type="spellEnd"/>
      <w:r w:rsidRPr="00B16058">
        <w:rPr>
          <w:rFonts w:ascii="Times New Roman" w:hAnsi="Times New Roman" w:cs="Times New Roman"/>
          <w:lang w:val="en"/>
        </w:rPr>
        <w:t xml:space="preserve"> Nice </w:t>
      </w:r>
      <w:proofErr w:type="spellStart"/>
      <w:r w:rsidRPr="00B16058">
        <w:rPr>
          <w:rFonts w:ascii="Times New Roman" w:hAnsi="Times New Roman" w:cs="Times New Roman"/>
          <w:lang w:val="en"/>
        </w:rPr>
        <w:t>Triadi</w:t>
      </w:r>
      <w:proofErr w:type="spellEnd"/>
      <w:r w:rsidRPr="00B16058">
        <w:rPr>
          <w:rFonts w:ascii="Times New Roman" w:hAnsi="Times New Roman" w:cs="Times New Roman"/>
          <w:lang w:val="en"/>
        </w:rPr>
        <w:t xml:space="preserve"> (2017, 7 </w:t>
      </w:r>
      <w:proofErr w:type="spellStart"/>
      <w:r w:rsidRPr="00B16058">
        <w:rPr>
          <w:rFonts w:ascii="Times New Roman" w:hAnsi="Times New Roman" w:cs="Times New Roman"/>
          <w:lang w:val="en"/>
        </w:rPr>
        <w:t>pp</w:t>
      </w:r>
      <w:proofErr w:type="spellEnd"/>
      <w:r w:rsidRPr="00B16058">
        <w:rPr>
          <w:rFonts w:ascii="Times New Roman" w:hAnsi="Times New Roman" w:cs="Times New Roman"/>
          <w:lang w:val="en"/>
        </w:rPr>
        <w:t xml:space="preserve">). There are several kinds of invective that are, circumstances, animals, objects, parts of the body, kinship, spirits, activities, profession, and appeal. Research This, use method qualitative descriptive in order to describe, explain and presents the data in fact in accordance with </w:t>
      </w:r>
      <w:proofErr w:type="gramStart"/>
      <w:r w:rsidRPr="00B16058">
        <w:rPr>
          <w:rFonts w:ascii="Times New Roman" w:hAnsi="Times New Roman" w:cs="Times New Roman"/>
          <w:lang w:val="en"/>
        </w:rPr>
        <w:t>the</w:t>
      </w:r>
      <w:proofErr w:type="gramEnd"/>
      <w:r w:rsidRPr="00B16058">
        <w:rPr>
          <w:rFonts w:ascii="Times New Roman" w:hAnsi="Times New Roman" w:cs="Times New Roman"/>
          <w:lang w:val="en"/>
        </w:rPr>
        <w:t xml:space="preserve"> results obtained, the research shows the case of invective language that is in social media. Based on the process of analyzing the data it can be concluded that invective found is a reference in terms of a four-State, the animals, and the profession. an outline of the use of invective in social media is present in communicating the community today. However, we need to pay attention to the targets that receive information we write in social media so as not to cause misunderstandings between users of social media.  </w:t>
      </w:r>
    </w:p>
    <w:p w:rsidR="00C8060D" w:rsidRDefault="00C8060D" w:rsidP="00C8060D">
      <w:pPr>
        <w:tabs>
          <w:tab w:val="left" w:pos="1134"/>
        </w:tabs>
        <w:spacing w:after="0" w:line="240" w:lineRule="auto"/>
        <w:jc w:val="both"/>
        <w:rPr>
          <w:rFonts w:ascii="Times New Roman" w:hAnsi="Times New Roman" w:cs="Times New Roman"/>
          <w:color w:val="111111"/>
          <w:sz w:val="10"/>
          <w:szCs w:val="10"/>
          <w:lang w:val="en-US"/>
        </w:rPr>
      </w:pPr>
    </w:p>
    <w:p w:rsidR="00C8060D" w:rsidRDefault="00C8060D" w:rsidP="00C8060D">
      <w:pPr>
        <w:spacing w:after="0"/>
        <w:jc w:val="both"/>
        <w:rPr>
          <w:rFonts w:ascii="Times New Roman" w:hAnsi="Times New Roman" w:cs="Times New Roman"/>
          <w:lang w:val="en"/>
        </w:rPr>
      </w:pPr>
      <w:r>
        <w:rPr>
          <w:rFonts w:ascii="Times New Roman" w:eastAsia="Times New Roman" w:hAnsi="Times New Roman" w:cs="Times New Roman"/>
          <w:b/>
          <w:szCs w:val="20"/>
          <w:lang w:val="en-US"/>
        </w:rPr>
        <w:t>Keywords</w:t>
      </w:r>
      <w:r>
        <w:rPr>
          <w:rFonts w:ascii="Times New Roman" w:eastAsia="Times New Roman" w:hAnsi="Times New Roman" w:cs="Times New Roman"/>
          <w:szCs w:val="20"/>
          <w:lang w:val="en-US"/>
        </w:rPr>
        <w:t>:</w:t>
      </w:r>
      <w:r>
        <w:rPr>
          <w:rFonts w:ascii="Times New Roman" w:eastAsia="Times New Roman" w:hAnsi="Times New Roman" w:cs="Times New Roman"/>
          <w:sz w:val="18"/>
          <w:szCs w:val="20"/>
          <w:lang w:val="en-US"/>
        </w:rPr>
        <w:tab/>
      </w:r>
      <w:r w:rsidRPr="00B16058">
        <w:rPr>
          <w:rFonts w:ascii="Times New Roman" w:hAnsi="Times New Roman" w:cs="Times New Roman"/>
          <w:lang w:val="en"/>
        </w:rPr>
        <w:t>Language, Swear, Social Media</w:t>
      </w:r>
    </w:p>
    <w:p w:rsidR="00C8060D" w:rsidRDefault="00C8060D" w:rsidP="00C8060D">
      <w:pPr>
        <w:spacing w:after="0"/>
        <w:jc w:val="both"/>
        <w:rPr>
          <w:rFonts w:ascii="Times New Roman" w:hAnsi="Times New Roman" w:cs="Times New Roman"/>
          <w:i/>
          <w:sz w:val="24"/>
          <w:szCs w:val="24"/>
        </w:rPr>
      </w:pPr>
    </w:p>
    <w:p w:rsidR="00C8060D" w:rsidRDefault="00C8060D" w:rsidP="00C8060D">
      <w:pPr>
        <w:spacing w:after="0"/>
        <w:rPr>
          <w:rFonts w:ascii="Times New Roman" w:hAnsi="Times New Roman" w:cs="Times New Roman"/>
          <w:b/>
        </w:rPr>
      </w:pPr>
      <w:r>
        <w:rPr>
          <w:rFonts w:ascii="Times New Roman" w:hAnsi="Times New Roman" w:cs="Times New Roman"/>
          <w:b/>
        </w:rPr>
        <w:t>Abstrak</w:t>
      </w:r>
    </w:p>
    <w:p w:rsidR="00C8060D" w:rsidRDefault="00C8060D" w:rsidP="00C8060D">
      <w:pPr>
        <w:spacing w:after="0"/>
        <w:rPr>
          <w:rFonts w:ascii="Times New Roman" w:hAnsi="Times New Roman" w:cs="Times New Roman"/>
          <w:b/>
          <w:sz w:val="10"/>
          <w:szCs w:val="10"/>
        </w:rPr>
      </w:pPr>
    </w:p>
    <w:p w:rsidR="00C8060D" w:rsidRDefault="00C8060D" w:rsidP="00C8060D">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cs="Times New Roman"/>
          <w:color w:val="111111"/>
          <w:sz w:val="10"/>
          <w:szCs w:val="10"/>
          <w:lang w:val="en-US"/>
        </w:rPr>
      </w:pPr>
      <w:r w:rsidRPr="00F214E5">
        <w:rPr>
          <w:rFonts w:ascii="Times New Roman" w:hAnsi="Times New Roman" w:cs="Times New Roman"/>
        </w:rPr>
        <w:t xml:space="preserve">Bahasa adalah alat berkomunikasi tetapi dalam berbahasa tidak hanya ujaran yang bermakna positif, namun ujaran bermakna negatif juga perlu diperhatikan, dalam bahasa Indonesia dinamakan dengan makian. Pada saat ini makian sering ditemukan dalam berbagai bentuk media sosial. Media sosial yang awalnya digunakan untuk berkomunikasi satu sama lain di dunia maya, namun saat ini media sosial dijadikan ajang untuk saling memaki melalui status yang diunggah. Teknik pengambilan data dilakukan pengumpulan kasus makian bahasa yang terjadi  di media sosial menurut  </w:t>
      </w:r>
      <w:r>
        <w:rPr>
          <w:rFonts w:ascii="Times New Roman" w:hAnsi="Times New Roman" w:cs="Times New Roman"/>
        </w:rPr>
        <w:fldChar w:fldCharType="begin" w:fldLock="1"/>
      </w:r>
      <w:r>
        <w:rPr>
          <w:rFonts w:ascii="Times New Roman" w:hAnsi="Times New Roman" w:cs="Times New Roman"/>
        </w:rPr>
        <w:instrText>ADDIN CSL_CITATION { "citationItems" : [ { "id" : "ITEM-1", "itemData" : { "author" : [ { "dropping-particle" : "", "family" : "Rai", "given" : "Bagus. Triadi", "non-dropping-particle" : "", "parse-names" : false, "suffix" : "" } ], "id" : "ITEM-1", "issued" : { "date-parts" : [ [ "2017" ] ] }, "page" : "1-26", "title" : "Penggunaan Makian Bahasa Indonesia Pada Media Sosial (Kajian Sosiolinguistik)", "type" : "article-journal", "volume" : "Vol.5" }, "uris" : [ "http://www.mendeley.com/documents/?uuid=fc866c17-ebd1-4121-9cdf-731cccc718f2" ] } ], "mendeley" : { "formattedCitation" : "(Rai, 2017)", "manualFormatting" : "(Rai, 2017, hlm. 7)", "plainTextFormattedCitation" : "(Rai, 2017)", "previouslyFormattedCitation" : "(Rai, 2017)" }, "properties" : { "noteIndex" : 0 }, "schema" : "https://github.com/citation-style-language/schema/raw/master/csl-citation.json" }</w:instrText>
      </w:r>
      <w:r>
        <w:rPr>
          <w:rFonts w:ascii="Times New Roman" w:hAnsi="Times New Roman" w:cs="Times New Roman"/>
        </w:rPr>
        <w:fldChar w:fldCharType="separate"/>
      </w:r>
      <w:r w:rsidRPr="00AE07B2">
        <w:rPr>
          <w:rFonts w:ascii="Times New Roman" w:hAnsi="Times New Roman" w:cs="Times New Roman"/>
          <w:noProof/>
        </w:rPr>
        <w:t>(Rai, 2017</w:t>
      </w:r>
      <w:r>
        <w:rPr>
          <w:rFonts w:ascii="Times New Roman" w:hAnsi="Times New Roman" w:cs="Times New Roman"/>
          <w:noProof/>
        </w:rPr>
        <w:t>, hlm. 7)</w:t>
      </w:r>
      <w:r>
        <w:rPr>
          <w:rFonts w:ascii="Times New Roman" w:hAnsi="Times New Roman" w:cs="Times New Roman"/>
        </w:rPr>
        <w:fldChar w:fldCharType="end"/>
      </w:r>
      <w:r w:rsidRPr="00F214E5">
        <w:rPr>
          <w:rFonts w:ascii="Times New Roman" w:hAnsi="Times New Roman" w:cs="Times New Roman"/>
        </w:rPr>
        <w:t xml:space="preserve"> terdapat beberapa jenis makian yaitu, keadaan, binatang, benda, bagian tubuh, kekerabatan, makhluk halus, aktivitas, profesi dan seruan. Penelitian ini, menggunakan metode kualitatif deskriptif guna menggambarkan, menjelaskan, dan menyajikan data secara fakta sesuai dengan hasil yang diperoleh, penelitian menunjukkan kasus dari makian bahasa yang ada di media sosial. Berdasarkan proses menganalisis data dapat disimpulkan bahwa makian yang ditemukan adalah referensi makian dari segi keadaan, binatang dan profesi. Secara  garis besar dari penggunaan makian dalam media sosial adalah hal yang kekinian dalam berkomunikasi yang dilakukan masyarakat zaman sekarang. Namun, kita perlu memperhatikan sasaran yang menerima informasi yang kita tulis di media sosial agar tidak menimbulkan kesalahpahaman antar pengguna media sosial.</w:t>
      </w:r>
    </w:p>
    <w:p w:rsidR="00C8060D" w:rsidRDefault="00C8060D" w:rsidP="00C8060D">
      <w:pPr>
        <w:spacing w:after="0" w:line="360" w:lineRule="auto"/>
        <w:jc w:val="both"/>
        <w:rPr>
          <w:rFonts w:ascii="Times New Roman" w:hAnsi="Times New Roman" w:cs="Times New Roman"/>
          <w:sz w:val="24"/>
          <w:szCs w:val="24"/>
        </w:rPr>
      </w:pPr>
      <w:r>
        <w:rPr>
          <w:rFonts w:ascii="Times New Roman" w:eastAsia="Times New Roman" w:hAnsi="Times New Roman" w:cs="Times New Roman"/>
          <w:b/>
          <w:szCs w:val="20"/>
          <w:lang w:val="en-US"/>
        </w:rPr>
        <w:t xml:space="preserve">Kata </w:t>
      </w:r>
      <w:proofErr w:type="spellStart"/>
      <w:r>
        <w:rPr>
          <w:rFonts w:ascii="Times New Roman" w:eastAsia="Times New Roman" w:hAnsi="Times New Roman" w:cs="Times New Roman"/>
          <w:b/>
          <w:szCs w:val="20"/>
          <w:lang w:val="en-US"/>
        </w:rPr>
        <w:t>Kunci</w:t>
      </w:r>
      <w:proofErr w:type="spellEnd"/>
      <w:r>
        <w:rPr>
          <w:rFonts w:ascii="Times New Roman" w:eastAsia="Times New Roman" w:hAnsi="Times New Roman" w:cs="Times New Roman"/>
          <w:szCs w:val="20"/>
        </w:rPr>
        <w:t xml:space="preserve">: </w:t>
      </w:r>
      <w:r>
        <w:rPr>
          <w:rFonts w:ascii="Times New Roman" w:hAnsi="Times New Roman" w:cs="Times New Roman"/>
        </w:rPr>
        <w:t>Bahasa, Makian, Media Sosial</w:t>
      </w:r>
    </w:p>
    <w:p w:rsidR="00C8060D" w:rsidRDefault="00C8060D" w:rsidP="00C8060D">
      <w:pPr>
        <w:spacing w:after="0" w:line="360" w:lineRule="auto"/>
        <w:rPr>
          <w:rFonts w:ascii="Times New Roman" w:hAnsi="Times New Roman" w:cs="Times New Roman"/>
          <w:b/>
          <w:sz w:val="24"/>
          <w:szCs w:val="24"/>
        </w:rPr>
      </w:pPr>
    </w:p>
    <w:p w:rsidR="00C42CE3" w:rsidRDefault="00C42CE3" w:rsidP="00C8060D">
      <w:pPr>
        <w:spacing w:after="0" w:line="360" w:lineRule="auto"/>
        <w:rPr>
          <w:rFonts w:ascii="Times New Roman" w:hAnsi="Times New Roman" w:cs="Times New Roman"/>
          <w:b/>
          <w:sz w:val="24"/>
          <w:szCs w:val="24"/>
        </w:rPr>
      </w:pPr>
    </w:p>
    <w:p w:rsidR="00C42CE3" w:rsidRDefault="00C42CE3" w:rsidP="00C8060D">
      <w:pPr>
        <w:spacing w:after="0" w:line="360" w:lineRule="auto"/>
        <w:rPr>
          <w:rFonts w:ascii="Times New Roman" w:hAnsi="Times New Roman" w:cs="Times New Roman"/>
          <w:b/>
          <w:sz w:val="24"/>
          <w:szCs w:val="24"/>
        </w:rPr>
      </w:pPr>
    </w:p>
    <w:p w:rsidR="00C8060D" w:rsidRDefault="00C8060D" w:rsidP="00C8060D">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C8060D" w:rsidRPr="004C4C0B" w:rsidRDefault="00C8060D" w:rsidP="00C8060D">
      <w:pPr>
        <w:spacing w:line="360" w:lineRule="auto"/>
        <w:jc w:val="both"/>
        <w:rPr>
          <w:rFonts w:ascii="Times New Roman" w:hAnsi="Times New Roman" w:cs="Times New Roman"/>
          <w:sz w:val="24"/>
          <w:szCs w:val="24"/>
        </w:rPr>
      </w:pPr>
      <w:r w:rsidRPr="004C4C0B">
        <w:rPr>
          <w:rFonts w:ascii="Times New Roman" w:hAnsi="Times New Roman" w:cs="Times New Roman"/>
          <w:sz w:val="24"/>
          <w:szCs w:val="24"/>
        </w:rPr>
        <w:t xml:space="preserve">Bahasa merupakan alat untuk berkomunikasi antara individu dan kelompok masyarakat.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"Dalman", "given" : "", "non-dropping-particle" : "", "parse-names" : false, "suffix" : "" } ], "id" : "ITEM-1", "issued" : { "date-parts" : [ [ "2016" ] ] }, "number-of-pages" : "1", "publisher" : "PT RAJAGRAFINDO PERSADA", "publisher-place" : "Jakarta", "title" : "Keterampilan Menulis", "type" : "book" }, "uris" : [ "http://www.mendeley.com/documents/?uuid=8ceed88e-55f4-4c25-abac-0b9579586e1e" ] } ], "mendeley" : { "formattedCitation" : "(Dalman, 2016)", "manualFormatting" : "Dalman (2016, hlm. 1)", "plainTextFormattedCitation" : "(Dalman, 2016)", "previouslyFormattedCitation" : "(Dalman, 2016)" }, "properties" : { "noteIndex" : 0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Dalman</w:t>
      </w:r>
      <w:r w:rsidRPr="00C12360">
        <w:rPr>
          <w:rFonts w:ascii="Times New Roman" w:hAnsi="Times New Roman" w:cs="Times New Roman"/>
          <w:noProof/>
          <w:sz w:val="24"/>
          <w:szCs w:val="24"/>
        </w:rPr>
        <w:t xml:space="preserve"> </w:t>
      </w:r>
      <w:r>
        <w:rPr>
          <w:rFonts w:ascii="Times New Roman" w:hAnsi="Times New Roman" w:cs="Times New Roman"/>
          <w:noProof/>
          <w:sz w:val="24"/>
          <w:szCs w:val="24"/>
        </w:rPr>
        <w:t>(</w:t>
      </w:r>
      <w:r w:rsidRPr="00C12360">
        <w:rPr>
          <w:rFonts w:ascii="Times New Roman" w:hAnsi="Times New Roman" w:cs="Times New Roman"/>
          <w:noProof/>
          <w:sz w:val="24"/>
          <w:szCs w:val="24"/>
        </w:rPr>
        <w:t>2016</w:t>
      </w:r>
      <w:r>
        <w:rPr>
          <w:rFonts w:ascii="Times New Roman" w:hAnsi="Times New Roman" w:cs="Times New Roman"/>
          <w:noProof/>
          <w:sz w:val="24"/>
          <w:szCs w:val="24"/>
        </w:rPr>
        <w:t>, hlm. 1</w:t>
      </w:r>
      <w:r w:rsidRPr="00C12360">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4C4C0B">
        <w:rPr>
          <w:rFonts w:ascii="Times New Roman" w:hAnsi="Times New Roman" w:cs="Times New Roman"/>
          <w:sz w:val="24"/>
          <w:szCs w:val="24"/>
        </w:rPr>
        <w:t>Bahasa dikatakan sebagai satuan ujaran yang dihasilkan oleh alat ucap manusia sebagai lambang bunyi yang bersifat arbitrer dan memiliki satuan arti yang lengkap. Dengan bahasa itulah manusia dapat berinteraksi satu sama lain. Dalam hal ini, apabila seseorang</w:t>
      </w:r>
      <w:r>
        <w:rPr>
          <w:rFonts w:ascii="Times New Roman" w:hAnsi="Times New Roman" w:cs="Times New Roman"/>
          <w:sz w:val="24"/>
          <w:szCs w:val="24"/>
        </w:rPr>
        <w:t xml:space="preserve"> </w:t>
      </w:r>
      <w:r w:rsidRPr="004C4C0B">
        <w:rPr>
          <w:rFonts w:ascii="Times New Roman" w:hAnsi="Times New Roman" w:cs="Times New Roman"/>
          <w:sz w:val="24"/>
          <w:szCs w:val="24"/>
        </w:rPr>
        <w:t xml:space="preserve">mengeluarkan ujaran ada yang bermakna positif dan negatif. Apabila </w:t>
      </w:r>
      <w:r>
        <w:rPr>
          <w:rFonts w:ascii="Times New Roman" w:hAnsi="Times New Roman" w:cs="Times New Roman"/>
          <w:sz w:val="24"/>
          <w:szCs w:val="24"/>
        </w:rPr>
        <w:t xml:space="preserve">dalam </w:t>
      </w:r>
      <w:r w:rsidRPr="004C4C0B">
        <w:rPr>
          <w:rFonts w:ascii="Times New Roman" w:hAnsi="Times New Roman" w:cs="Times New Roman"/>
          <w:sz w:val="24"/>
          <w:szCs w:val="24"/>
        </w:rPr>
        <w:t xml:space="preserve">berkomunikasi </w:t>
      </w:r>
      <w:r>
        <w:rPr>
          <w:rFonts w:ascii="Times New Roman" w:hAnsi="Times New Roman" w:cs="Times New Roman"/>
          <w:sz w:val="24"/>
          <w:szCs w:val="24"/>
        </w:rPr>
        <w:t xml:space="preserve">terkadang mengeluarkan </w:t>
      </w:r>
      <w:r w:rsidRPr="004C4C0B">
        <w:rPr>
          <w:rFonts w:ascii="Times New Roman" w:hAnsi="Times New Roman" w:cs="Times New Roman"/>
          <w:sz w:val="24"/>
          <w:szCs w:val="24"/>
        </w:rPr>
        <w:t xml:space="preserve">makna negatif </w:t>
      </w:r>
      <w:r>
        <w:rPr>
          <w:rFonts w:ascii="Times New Roman" w:hAnsi="Times New Roman" w:cs="Times New Roman"/>
          <w:sz w:val="24"/>
          <w:szCs w:val="24"/>
        </w:rPr>
        <w:t>yang</w:t>
      </w:r>
      <w:r w:rsidRPr="004C4C0B">
        <w:rPr>
          <w:rFonts w:ascii="Times New Roman" w:hAnsi="Times New Roman" w:cs="Times New Roman"/>
          <w:sz w:val="24"/>
          <w:szCs w:val="24"/>
        </w:rPr>
        <w:t xml:space="preserve"> bersumber dari tidak sejalannya antara lawan yang diajak bicara. Ketidakcocokan ini, disebabkan adanya kejanggalan dalam hati sehingga ketika mengeluarkan ujaran terselip kata-kata makian dalam berbahasa. </w:t>
      </w:r>
    </w:p>
    <w:p w:rsidR="00C8060D" w:rsidRPr="004C4C0B" w:rsidRDefault="00C8060D" w:rsidP="00C8060D">
      <w:pPr>
        <w:spacing w:line="360" w:lineRule="auto"/>
        <w:jc w:val="both"/>
        <w:rPr>
          <w:rFonts w:ascii="Times New Roman" w:hAnsi="Times New Roman" w:cs="Times New Roman"/>
          <w:sz w:val="24"/>
          <w:szCs w:val="24"/>
        </w:rPr>
      </w:pPr>
      <w:r w:rsidRPr="004C4C0B">
        <w:rPr>
          <w:rFonts w:ascii="Times New Roman" w:hAnsi="Times New Roman" w:cs="Times New Roman"/>
          <w:sz w:val="24"/>
          <w:szCs w:val="24"/>
        </w:rPr>
        <w:t>Sebagai warga negara Indonesia yang terkenal ramah dan santu</w:t>
      </w:r>
      <w:r>
        <w:rPr>
          <w:rFonts w:ascii="Times New Roman" w:hAnsi="Times New Roman" w:cs="Times New Roman"/>
          <w:sz w:val="24"/>
          <w:szCs w:val="24"/>
        </w:rPr>
        <w:t>n</w:t>
      </w:r>
      <w:r w:rsidRPr="004C4C0B">
        <w:rPr>
          <w:rFonts w:ascii="Times New Roman" w:hAnsi="Times New Roman" w:cs="Times New Roman"/>
          <w:sz w:val="24"/>
          <w:szCs w:val="24"/>
        </w:rPr>
        <w:t xml:space="preserve"> kita harus menjaga ujaran yang dikeluarkan, namun </w:t>
      </w:r>
      <w:r>
        <w:rPr>
          <w:rFonts w:ascii="Times New Roman" w:hAnsi="Times New Roman" w:cs="Times New Roman"/>
          <w:sz w:val="24"/>
          <w:szCs w:val="24"/>
        </w:rPr>
        <w:t xml:space="preserve">pada saat tertentu </w:t>
      </w:r>
      <w:r w:rsidRPr="004C4C0B">
        <w:rPr>
          <w:rFonts w:ascii="Times New Roman" w:hAnsi="Times New Roman" w:cs="Times New Roman"/>
          <w:sz w:val="24"/>
          <w:szCs w:val="24"/>
        </w:rPr>
        <w:t xml:space="preserve">bisa mengeluarkan ujaran berupa makian. Ujaran makian menurut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"Nurlina", "given" : "Arisnawati", "non-dropping-particle" : "", "parse-names" : false, "suffix" : "" } ], "id" : "ITEM-1", "issue" : "1", "issued" : { "date-parts" : [ [ "2010" ] ] }, "page" : "61-72", "title" : "Bentuk dan referensi kata makian dalam bahasa bugis", "type" : "article-journal", "volume" : "15" }, "uris" : [ "http://www.mendeley.com/documents/?uuid=52448bb5-04c9-4304-8186-2be4ec0a8aaa" ] } ], "mendeley" : { "formattedCitation" : "(Nurlina, 2010)", "manualFormatting" : "Nurlina, (2010, hlm. 62)", "plainTextFormattedCitation" : "(Nurlina, 2010)", "previouslyFormattedCitation" : "(Nurlina, 2010)" }, "properties" : { "noteIndex" : 0 }, "schema" : "https://github.com/citation-style-language/schema/raw/master/csl-citation.json" }</w:instrText>
      </w:r>
      <w:r>
        <w:rPr>
          <w:rFonts w:ascii="Times New Roman" w:hAnsi="Times New Roman" w:cs="Times New Roman"/>
          <w:sz w:val="24"/>
          <w:szCs w:val="24"/>
        </w:rPr>
        <w:fldChar w:fldCharType="separate"/>
      </w:r>
      <w:r w:rsidRPr="00C12360">
        <w:rPr>
          <w:rFonts w:ascii="Times New Roman" w:hAnsi="Times New Roman" w:cs="Times New Roman"/>
          <w:noProof/>
          <w:sz w:val="24"/>
          <w:szCs w:val="24"/>
        </w:rPr>
        <w:t xml:space="preserve">Nurlina, </w:t>
      </w:r>
      <w:r>
        <w:rPr>
          <w:rFonts w:ascii="Times New Roman" w:hAnsi="Times New Roman" w:cs="Times New Roman"/>
          <w:noProof/>
          <w:sz w:val="24"/>
          <w:szCs w:val="24"/>
        </w:rPr>
        <w:t>(</w:t>
      </w:r>
      <w:r w:rsidRPr="00C12360">
        <w:rPr>
          <w:rFonts w:ascii="Times New Roman" w:hAnsi="Times New Roman" w:cs="Times New Roman"/>
          <w:noProof/>
          <w:sz w:val="24"/>
          <w:szCs w:val="24"/>
        </w:rPr>
        <w:t>2010</w:t>
      </w:r>
      <w:r>
        <w:rPr>
          <w:rFonts w:ascii="Times New Roman" w:hAnsi="Times New Roman" w:cs="Times New Roman"/>
          <w:noProof/>
          <w:sz w:val="24"/>
          <w:szCs w:val="24"/>
        </w:rPr>
        <w:t>, hlm. 62</w:t>
      </w:r>
      <w:r w:rsidRPr="00C12360">
        <w:rPr>
          <w:rFonts w:ascii="Times New Roman" w:hAnsi="Times New Roman" w:cs="Times New Roman"/>
          <w:noProof/>
          <w:sz w:val="24"/>
          <w:szCs w:val="24"/>
        </w:rPr>
        <w:t>)</w:t>
      </w:r>
      <w:r>
        <w:rPr>
          <w:rFonts w:ascii="Times New Roman" w:hAnsi="Times New Roman" w:cs="Times New Roman"/>
          <w:sz w:val="24"/>
          <w:szCs w:val="24"/>
        </w:rPr>
        <w:fldChar w:fldCharType="end"/>
      </w:r>
      <w:r w:rsidRPr="004C4C0B">
        <w:rPr>
          <w:rFonts w:ascii="Times New Roman" w:hAnsi="Times New Roman" w:cs="Times New Roman"/>
          <w:sz w:val="24"/>
          <w:szCs w:val="24"/>
        </w:rPr>
        <w:t xml:space="preserve"> dalam sistem berkomunikasi, adakalanya terjadi ketidakcocokan, beda pendapat, kesalahpahaman, yang pada akhirnya memicu terjadinya konflik, pertengkaran, adu mulut dan semacamnya.  Sedangkan dalam KBBI (Kamus Besar Bahasa Indonesia) v daring, makian merupakan kata keji yang diucapkan karena marah dan sebagainya. Jadi</w:t>
      </w:r>
      <w:r>
        <w:rPr>
          <w:rFonts w:ascii="Times New Roman" w:hAnsi="Times New Roman" w:cs="Times New Roman"/>
          <w:sz w:val="24"/>
          <w:szCs w:val="24"/>
        </w:rPr>
        <w:t>,</w:t>
      </w:r>
      <w:r w:rsidRPr="004C4C0B">
        <w:rPr>
          <w:rFonts w:ascii="Times New Roman" w:hAnsi="Times New Roman" w:cs="Times New Roman"/>
          <w:sz w:val="24"/>
          <w:szCs w:val="24"/>
        </w:rPr>
        <w:t xml:space="preserve"> dapat disimpulkan bahwa makian merupakan ujaran yang berawal dari dalam hati </w:t>
      </w:r>
      <w:r>
        <w:rPr>
          <w:rFonts w:ascii="Times New Roman" w:hAnsi="Times New Roman" w:cs="Times New Roman"/>
          <w:sz w:val="24"/>
          <w:szCs w:val="24"/>
        </w:rPr>
        <w:t xml:space="preserve">atau </w:t>
      </w:r>
      <w:r w:rsidRPr="004C4C0B">
        <w:rPr>
          <w:rFonts w:ascii="Times New Roman" w:hAnsi="Times New Roman" w:cs="Times New Roman"/>
          <w:sz w:val="24"/>
          <w:szCs w:val="24"/>
        </w:rPr>
        <w:t xml:space="preserve">perasaan yang dirasakan dan diungkapkan </w:t>
      </w:r>
      <w:r>
        <w:rPr>
          <w:rFonts w:ascii="Times New Roman" w:hAnsi="Times New Roman" w:cs="Times New Roman"/>
          <w:sz w:val="24"/>
          <w:szCs w:val="24"/>
        </w:rPr>
        <w:t xml:space="preserve">dengan </w:t>
      </w:r>
      <w:r w:rsidRPr="004C4C0B">
        <w:rPr>
          <w:rFonts w:ascii="Times New Roman" w:hAnsi="Times New Roman" w:cs="Times New Roman"/>
          <w:sz w:val="24"/>
          <w:szCs w:val="24"/>
        </w:rPr>
        <w:t>ujaran kekesalan, kebencian, kemarahan, cacian dan lainnya yang bermakna negatif.</w:t>
      </w:r>
      <w:r>
        <w:rPr>
          <w:rFonts w:ascii="Times New Roman" w:hAnsi="Times New Roman" w:cs="Times New Roman"/>
          <w:sz w:val="24"/>
          <w:szCs w:val="24"/>
        </w:rPr>
        <w:t xml:space="preserve"> Kata makian sering ditemui  dalam ungkapan lisan, namun berbentuk tulisan seperti status yang diunggah dalam media sosial. </w:t>
      </w:r>
    </w:p>
    <w:p w:rsidR="00C8060D" w:rsidRDefault="00C8060D" w:rsidP="00C8060D">
      <w:pPr>
        <w:spacing w:after="0" w:line="360" w:lineRule="auto"/>
        <w:jc w:val="both"/>
        <w:rPr>
          <w:rFonts w:ascii="Times New Roman" w:hAnsi="Times New Roman" w:cs="Times New Roman"/>
          <w:sz w:val="24"/>
          <w:szCs w:val="24"/>
        </w:rPr>
      </w:pPr>
      <w:r w:rsidRPr="004C4C0B">
        <w:rPr>
          <w:rFonts w:ascii="Times New Roman" w:hAnsi="Times New Roman" w:cs="Times New Roman"/>
          <w:sz w:val="24"/>
          <w:szCs w:val="24"/>
        </w:rPr>
        <w:t xml:space="preserve">Menurut </w:t>
      </w:r>
      <w:r w:rsidRPr="004C4C0B">
        <w:rPr>
          <w:rFonts w:ascii="Times New Roman" w:hAnsi="Times New Roman" w:cs="Times New Roman"/>
          <w:sz w:val="24"/>
          <w:szCs w:val="24"/>
        </w:rPr>
        <w:fldChar w:fldCharType="begin" w:fldLock="1"/>
      </w:r>
      <w:r w:rsidRPr="004C4C0B">
        <w:rPr>
          <w:rFonts w:ascii="Times New Roman" w:hAnsi="Times New Roman" w:cs="Times New Roman"/>
          <w:sz w:val="24"/>
          <w:szCs w:val="24"/>
        </w:rPr>
        <w:instrText>ADDIN CSL_CITATION { "citationItems" : [ { "id" : "ITEM-1", "itemData" : { "DOI" : "http://dx.doi.org/10.26623/themessenger.v3i2.270", "ISBN" : "9789790970434", "ISSN" : "2339-2681", "abstract" : "Media presents to be a part of human life. The presence and the development of internet bring a new way of how to communite in social life. Social media presents and changes the communication paradigm in today's society. Communication in social me-dia is not limited by distance, time, and space. It could happen anywhere, anytime, without having a face to face talking. Even social media can negate social status that is often as a barrier in communication. Social media has changed the world. Levels of communication merged into one container called a social media. The rise of many consequences must also be wary of, in the sense of social media opens up the opportunity of each individual involved in it to issue his opinion freely. However, self-control should be shared, in order to have free-dom of communication which does not violate ethical boundaries and does not offend others.", "author" : [ { "dropping-particle" : "", "family" : "Watie", "given" : "Errika Dwi Setya", "non-dropping-particle" : "", "parse-names" : false, "suffix" : "" } ], "container-title" : "the Messenger", "id" : "ITEM-1", "issue" : "1", "issued" : { "date-parts" : [ [ "2011" ] ] }, "page" : "69-75", "title" : "Komunikasi dan media sosial ( communications and social media )", "type" : "article-journal", "volume" : "3" }, "uris" : [ "http://www.mendeley.com/documents/?uuid=d4857969-e939-4d7a-9882-a8163b60c129" ] } ], "mendeley" : { "formattedCitation" : "(Watie, 2011)", "manualFormatting" : "Watie (2011, hlm.70)", "plainTextFormattedCitation" : "(Watie, 2011)", "previouslyFormattedCitation" : "(Watie, 2011)" }, "properties" : { "noteIndex" : 0 }, "schema" : "https://github.com/citation-style-language/schema/raw/master/csl-citation.json" }</w:instrText>
      </w:r>
      <w:r w:rsidRPr="004C4C0B">
        <w:rPr>
          <w:rFonts w:ascii="Times New Roman" w:hAnsi="Times New Roman" w:cs="Times New Roman"/>
          <w:sz w:val="24"/>
          <w:szCs w:val="24"/>
        </w:rPr>
        <w:fldChar w:fldCharType="separate"/>
      </w:r>
      <w:r w:rsidRPr="004C4C0B">
        <w:rPr>
          <w:rFonts w:ascii="Times New Roman" w:hAnsi="Times New Roman" w:cs="Times New Roman"/>
          <w:noProof/>
          <w:sz w:val="24"/>
          <w:szCs w:val="24"/>
        </w:rPr>
        <w:t>Watie (2011, hlm.70)</w:t>
      </w:r>
      <w:r w:rsidRPr="004C4C0B">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4C4C0B">
        <w:rPr>
          <w:rFonts w:ascii="Times New Roman" w:hAnsi="Times New Roman" w:cs="Times New Roman"/>
          <w:i/>
          <w:sz w:val="24"/>
          <w:szCs w:val="24"/>
        </w:rPr>
        <w:t>new</w:t>
      </w:r>
      <w:r w:rsidRPr="004C4C0B">
        <w:rPr>
          <w:rFonts w:ascii="Times New Roman" w:hAnsi="Times New Roman" w:cs="Times New Roman"/>
          <w:sz w:val="24"/>
          <w:szCs w:val="24"/>
        </w:rPr>
        <w:t xml:space="preserve"> media yang memberikan </w:t>
      </w:r>
      <w:r w:rsidRPr="004C4C0B">
        <w:rPr>
          <w:rFonts w:ascii="Times New Roman" w:hAnsi="Times New Roman" w:cs="Times New Roman"/>
          <w:i/>
          <w:sz w:val="24"/>
          <w:szCs w:val="24"/>
        </w:rPr>
        <w:t>digitisation</w:t>
      </w:r>
      <w:r w:rsidRPr="004C4C0B">
        <w:rPr>
          <w:rFonts w:ascii="Times New Roman" w:hAnsi="Times New Roman" w:cs="Times New Roman"/>
          <w:sz w:val="24"/>
          <w:szCs w:val="24"/>
        </w:rPr>
        <w:t xml:space="preserve">, </w:t>
      </w:r>
      <w:r w:rsidRPr="004C4C0B">
        <w:rPr>
          <w:rFonts w:ascii="Times New Roman" w:hAnsi="Times New Roman" w:cs="Times New Roman"/>
          <w:i/>
          <w:sz w:val="24"/>
          <w:szCs w:val="24"/>
        </w:rPr>
        <w:t>conver gence, interactivity,</w:t>
      </w:r>
      <w:r w:rsidRPr="004C4C0B">
        <w:rPr>
          <w:rFonts w:ascii="Times New Roman" w:hAnsi="Times New Roman" w:cs="Times New Roman"/>
          <w:sz w:val="24"/>
          <w:szCs w:val="24"/>
        </w:rPr>
        <w:t xml:space="preserve"> dan </w:t>
      </w:r>
      <w:r w:rsidRPr="004C4C0B">
        <w:rPr>
          <w:rFonts w:ascii="Times New Roman" w:hAnsi="Times New Roman" w:cs="Times New Roman"/>
          <w:i/>
          <w:sz w:val="24"/>
          <w:szCs w:val="24"/>
        </w:rPr>
        <w:t>developmen of network</w:t>
      </w:r>
      <w:r w:rsidRPr="004C4C0B">
        <w:rPr>
          <w:rFonts w:ascii="Times New Roman" w:hAnsi="Times New Roman" w:cs="Times New Roman"/>
          <w:sz w:val="24"/>
          <w:szCs w:val="24"/>
        </w:rPr>
        <w:t xml:space="preserve"> yang berhubungan dengan pembuatan pesan dan penyampaian pesannya. Media ini merupakan media dari perubahan yang sebelumnya, seperti koran, radio, atau televisi. Media ini juga dapat berdampak tidak baik bila di gunakan tanpa ada aturan</w:t>
      </w:r>
      <w:r>
        <w:rPr>
          <w:rFonts w:ascii="Times New Roman" w:hAnsi="Times New Roman" w:cs="Times New Roman"/>
          <w:sz w:val="24"/>
          <w:szCs w:val="24"/>
        </w:rPr>
        <w:t xml:space="preserve">. </w:t>
      </w:r>
      <w:r w:rsidRPr="004C4C0B">
        <w:rPr>
          <w:rFonts w:ascii="Times New Roman" w:hAnsi="Times New Roman" w:cs="Times New Roman"/>
          <w:sz w:val="24"/>
          <w:szCs w:val="24"/>
        </w:rPr>
        <w:t xml:space="preserve">Dampak dari media sosial salah satunya orang lain dapat dirugikan atau menjadi </w:t>
      </w:r>
      <w:r>
        <w:rPr>
          <w:rFonts w:ascii="Times New Roman" w:hAnsi="Times New Roman" w:cs="Times New Roman"/>
          <w:sz w:val="24"/>
          <w:szCs w:val="24"/>
        </w:rPr>
        <w:t>perdebatan</w:t>
      </w:r>
      <w:r w:rsidRPr="004C4C0B">
        <w:rPr>
          <w:rFonts w:ascii="Times New Roman" w:hAnsi="Times New Roman" w:cs="Times New Roman"/>
          <w:sz w:val="24"/>
          <w:szCs w:val="24"/>
        </w:rPr>
        <w:t xml:space="preserve"> karena pesan yang diterima tidak sesuai atau menyakiti pihak yang berkaitan. </w:t>
      </w:r>
      <w:r>
        <w:rPr>
          <w:rFonts w:ascii="Times New Roman" w:hAnsi="Times New Roman" w:cs="Times New Roman"/>
          <w:sz w:val="24"/>
          <w:szCs w:val="24"/>
        </w:rPr>
        <w:t>M</w:t>
      </w:r>
      <w:r w:rsidRPr="004C4C0B">
        <w:rPr>
          <w:rFonts w:ascii="Times New Roman" w:hAnsi="Times New Roman" w:cs="Times New Roman"/>
          <w:sz w:val="24"/>
          <w:szCs w:val="24"/>
        </w:rPr>
        <w:t>edia sosial saat ini</w:t>
      </w:r>
      <w:r>
        <w:rPr>
          <w:rFonts w:ascii="Times New Roman" w:hAnsi="Times New Roman" w:cs="Times New Roman"/>
          <w:sz w:val="24"/>
          <w:szCs w:val="24"/>
        </w:rPr>
        <w:t xml:space="preserve"> menjadi pilihan utama bagi</w:t>
      </w:r>
      <w:r w:rsidRPr="004C4C0B">
        <w:rPr>
          <w:rFonts w:ascii="Times New Roman" w:hAnsi="Times New Roman" w:cs="Times New Roman"/>
          <w:sz w:val="24"/>
          <w:szCs w:val="24"/>
        </w:rPr>
        <w:t xml:space="preserve"> orang-orang</w:t>
      </w:r>
      <w:r>
        <w:rPr>
          <w:rFonts w:ascii="Times New Roman" w:hAnsi="Times New Roman" w:cs="Times New Roman"/>
          <w:sz w:val="24"/>
          <w:szCs w:val="24"/>
        </w:rPr>
        <w:t xml:space="preserve"> untuk</w:t>
      </w:r>
      <w:r w:rsidRPr="004C4C0B">
        <w:rPr>
          <w:rFonts w:ascii="Times New Roman" w:hAnsi="Times New Roman" w:cs="Times New Roman"/>
          <w:sz w:val="24"/>
          <w:szCs w:val="24"/>
        </w:rPr>
        <w:t xml:space="preserve"> mengungkapkan makian dalam bentuk tulisan yang diunggahnya. Setiap orang dapat dengan mudah mengeluarkan makian hanya dengan menggerakkan jari tangan dan orang lain dapat dengan</w:t>
      </w:r>
      <w:r>
        <w:rPr>
          <w:rFonts w:ascii="Times New Roman" w:hAnsi="Times New Roman" w:cs="Times New Roman"/>
          <w:sz w:val="24"/>
          <w:szCs w:val="24"/>
        </w:rPr>
        <w:t xml:space="preserve"> cepat </w:t>
      </w:r>
      <w:r w:rsidRPr="004C4C0B">
        <w:rPr>
          <w:rFonts w:ascii="Times New Roman" w:hAnsi="Times New Roman" w:cs="Times New Roman"/>
          <w:sz w:val="24"/>
          <w:szCs w:val="24"/>
        </w:rPr>
        <w:t>mengetahui ungkapan yang kita tulis.</w:t>
      </w:r>
    </w:p>
    <w:p w:rsidR="00C8060D" w:rsidRDefault="00C8060D" w:rsidP="00C806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Penelitian meliputi permasalahan bahasa yang meliputi makian dalam berbahasa. Secara umum, penelitian ini menggambarkan referen makian bahasa dalam media sosial. Penyusunan penulisan ini dilakukan melalui kajian deskriptif, yaitu menggambarkan referensi makian bahasa dalam media sosial. Untuk mengumpulkan data dilakukan pengamatan berbagai makian yang disebabkan oleh bahasa. </w:t>
      </w:r>
    </w:p>
    <w:p w:rsidR="00C8060D" w:rsidRDefault="00C8060D" w:rsidP="00C8060D">
      <w:pPr>
        <w:spacing w:after="0" w:line="360" w:lineRule="auto"/>
        <w:jc w:val="both"/>
        <w:rPr>
          <w:rFonts w:ascii="Times New Roman" w:hAnsi="Times New Roman" w:cs="Times New Roman"/>
          <w:sz w:val="24"/>
          <w:szCs w:val="24"/>
        </w:rPr>
      </w:pPr>
    </w:p>
    <w:p w:rsidR="00C8060D" w:rsidRDefault="00C8060D" w:rsidP="00C8060D">
      <w:pPr>
        <w:spacing w:after="0" w:line="360" w:lineRule="auto"/>
        <w:rPr>
          <w:rFonts w:ascii="Times New Roman" w:hAnsi="Times New Roman" w:cs="Times New Roman"/>
          <w:b/>
          <w:sz w:val="24"/>
          <w:szCs w:val="24"/>
        </w:rPr>
      </w:pPr>
      <w:r>
        <w:rPr>
          <w:rFonts w:ascii="Times New Roman" w:hAnsi="Times New Roman" w:cs="Times New Roman"/>
          <w:b/>
          <w:sz w:val="24"/>
          <w:szCs w:val="24"/>
        </w:rPr>
        <w:t>METODE</w:t>
      </w:r>
    </w:p>
    <w:p w:rsidR="00C8060D" w:rsidRDefault="00C8060D" w:rsidP="00C806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Metode penelitian ini, menggunakan metode deskriptif kualitatif untuk menjabarkan bagaimana bentuk dan referensi makian bahasa dalam media sosial. Bentuk makian dalam bahasa ini, diidentifikasi berdasarkan makian status kemarahan, kekesalan, kecewa, dan bentuk perasaan negatif lainnya yang diunggah di media sosial. </w:t>
      </w:r>
      <w:r w:rsidRPr="00B96B94">
        <w:rPr>
          <w:rFonts w:ascii="Times New Roman" w:hAnsi="Times New Roman" w:cs="Times New Roman"/>
          <w:sz w:val="24"/>
          <w:szCs w:val="24"/>
        </w:rPr>
        <w:t>Adapun sumber penelitian ini</w:t>
      </w:r>
      <w:r>
        <w:rPr>
          <w:rFonts w:ascii="Times New Roman" w:hAnsi="Times New Roman" w:cs="Times New Roman"/>
          <w:sz w:val="24"/>
          <w:szCs w:val="24"/>
        </w:rPr>
        <w:t xml:space="preserve">, </w:t>
      </w:r>
      <w:r w:rsidRPr="00B96B94">
        <w:rPr>
          <w:rFonts w:ascii="Times New Roman" w:hAnsi="Times New Roman" w:cs="Times New Roman"/>
          <w:sz w:val="24"/>
          <w:szCs w:val="24"/>
        </w:rPr>
        <w:t xml:space="preserve">dihimpun dari </w:t>
      </w:r>
      <w:r>
        <w:rPr>
          <w:rFonts w:ascii="Times New Roman" w:hAnsi="Times New Roman" w:cs="Times New Roman"/>
          <w:sz w:val="24"/>
          <w:szCs w:val="24"/>
        </w:rPr>
        <w:t xml:space="preserve">status </w:t>
      </w:r>
      <w:r w:rsidRPr="00B96B94">
        <w:rPr>
          <w:rFonts w:ascii="Times New Roman" w:hAnsi="Times New Roman" w:cs="Times New Roman"/>
          <w:sz w:val="24"/>
          <w:szCs w:val="24"/>
        </w:rPr>
        <w:t>yang diunggah</w:t>
      </w:r>
      <w:r>
        <w:rPr>
          <w:rFonts w:ascii="Times New Roman" w:hAnsi="Times New Roman" w:cs="Times New Roman"/>
          <w:sz w:val="24"/>
          <w:szCs w:val="24"/>
        </w:rPr>
        <w:t xml:space="preserve"> </w:t>
      </w:r>
      <w:r w:rsidRPr="00B96B94">
        <w:rPr>
          <w:rFonts w:ascii="Times New Roman" w:hAnsi="Times New Roman" w:cs="Times New Roman"/>
          <w:sz w:val="24"/>
          <w:szCs w:val="24"/>
        </w:rPr>
        <w:t xml:space="preserve">dalam media sosial. Pengumpulan data dilakukan dengan </w:t>
      </w:r>
      <w:r>
        <w:rPr>
          <w:rFonts w:ascii="Times New Roman" w:hAnsi="Times New Roman" w:cs="Times New Roman"/>
          <w:sz w:val="24"/>
          <w:szCs w:val="24"/>
        </w:rPr>
        <w:t>pengamatan</w:t>
      </w:r>
      <w:r w:rsidRPr="00B96B94">
        <w:rPr>
          <w:rFonts w:ascii="Times New Roman" w:hAnsi="Times New Roman" w:cs="Times New Roman"/>
          <w:sz w:val="24"/>
          <w:szCs w:val="24"/>
        </w:rPr>
        <w:t xml:space="preserve"> </w:t>
      </w:r>
      <w:r>
        <w:rPr>
          <w:rFonts w:ascii="Times New Roman" w:hAnsi="Times New Roman" w:cs="Times New Roman"/>
          <w:sz w:val="24"/>
          <w:szCs w:val="24"/>
        </w:rPr>
        <w:t>status</w:t>
      </w:r>
      <w:r w:rsidRPr="00B96B94">
        <w:rPr>
          <w:rFonts w:ascii="Times New Roman" w:hAnsi="Times New Roman" w:cs="Times New Roman"/>
          <w:sz w:val="24"/>
          <w:szCs w:val="24"/>
        </w:rPr>
        <w:t xml:space="preserve"> yang ada di media sosial seperti </w:t>
      </w:r>
      <w:r w:rsidRPr="00696D3F">
        <w:rPr>
          <w:rFonts w:ascii="Times New Roman" w:hAnsi="Times New Roman" w:cs="Times New Roman"/>
          <w:i/>
          <w:sz w:val="24"/>
          <w:szCs w:val="24"/>
        </w:rPr>
        <w:t>facebook, path, whatsapp, twitter</w:t>
      </w:r>
      <w:r w:rsidRPr="00B96B94">
        <w:rPr>
          <w:rFonts w:ascii="Times New Roman" w:hAnsi="Times New Roman" w:cs="Times New Roman"/>
          <w:sz w:val="24"/>
          <w:szCs w:val="24"/>
        </w:rPr>
        <w:t>, dan yang lainnya. Untuk mengolah data digunakan metode analisis deskriptif, analisis ini merupakan analisis yang menggambarkan seluruh detail</w:t>
      </w:r>
      <w:r>
        <w:rPr>
          <w:rFonts w:ascii="Times New Roman" w:hAnsi="Times New Roman" w:cs="Times New Roman"/>
          <w:sz w:val="24"/>
          <w:szCs w:val="24"/>
        </w:rPr>
        <w:t xml:space="preserve"> makian </w:t>
      </w:r>
      <w:r w:rsidRPr="00B96B94">
        <w:rPr>
          <w:rFonts w:ascii="Times New Roman" w:hAnsi="Times New Roman" w:cs="Times New Roman"/>
          <w:sz w:val="24"/>
          <w:szCs w:val="24"/>
        </w:rPr>
        <w:t xml:space="preserve">yang ada hubungannya dengan bahasa </w:t>
      </w:r>
      <w:r>
        <w:rPr>
          <w:rFonts w:ascii="Times New Roman" w:hAnsi="Times New Roman" w:cs="Times New Roman"/>
          <w:sz w:val="24"/>
          <w:szCs w:val="24"/>
        </w:rPr>
        <w:t xml:space="preserve">dan </w:t>
      </w:r>
      <w:r w:rsidRPr="00B96B94">
        <w:rPr>
          <w:rFonts w:ascii="Times New Roman" w:hAnsi="Times New Roman" w:cs="Times New Roman"/>
          <w:sz w:val="24"/>
          <w:szCs w:val="24"/>
        </w:rPr>
        <w:t>terjadi pada saat ini atau yang sedang berlangsung.</w:t>
      </w:r>
    </w:p>
    <w:p w:rsidR="00C8060D" w:rsidRDefault="00C8060D" w:rsidP="00C8060D">
      <w:pPr>
        <w:pStyle w:val="ListParagraph"/>
        <w:spacing w:after="0" w:line="360" w:lineRule="auto"/>
        <w:ind w:left="0" w:firstLine="284"/>
        <w:jc w:val="both"/>
        <w:rPr>
          <w:rFonts w:ascii="Times New Roman" w:hAnsi="Times New Roman" w:cs="Times New Roman"/>
          <w:sz w:val="24"/>
          <w:szCs w:val="24"/>
        </w:rPr>
      </w:pPr>
    </w:p>
    <w:p w:rsidR="00C8060D" w:rsidRDefault="00C8060D" w:rsidP="00C8060D">
      <w:pPr>
        <w:spacing w:after="0" w:line="360" w:lineRule="auto"/>
        <w:rPr>
          <w:rFonts w:ascii="Times New Roman" w:hAnsi="Times New Roman" w:cs="Times New Roman"/>
          <w:b/>
          <w:sz w:val="24"/>
          <w:szCs w:val="24"/>
        </w:rPr>
      </w:pPr>
      <w:r>
        <w:rPr>
          <w:rFonts w:ascii="Times New Roman" w:hAnsi="Times New Roman" w:cs="Times New Roman"/>
          <w:b/>
          <w:sz w:val="24"/>
          <w:szCs w:val="24"/>
        </w:rPr>
        <w:t>HASIL DAN PEMBAHASAN</w:t>
      </w:r>
    </w:p>
    <w:p w:rsidR="00C8060D" w:rsidRDefault="00C8060D" w:rsidP="00C8060D">
      <w:pPr>
        <w:spacing w:after="0" w:line="360" w:lineRule="auto"/>
        <w:jc w:val="both"/>
        <w:rPr>
          <w:rFonts w:ascii="Times New Roman" w:hAnsi="Times New Roman" w:cs="Times New Roman"/>
          <w:sz w:val="10"/>
          <w:szCs w:val="24"/>
        </w:rPr>
      </w:pPr>
    </w:p>
    <w:p w:rsidR="00C8060D" w:rsidRDefault="00C8060D" w:rsidP="00C806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Sesudah dilakukan penghimpunan data status dari berbagai media sosial, antara lain </w:t>
      </w:r>
      <w:r w:rsidRPr="00696D3F">
        <w:rPr>
          <w:rFonts w:ascii="Times New Roman" w:hAnsi="Times New Roman" w:cs="Times New Roman"/>
          <w:i/>
          <w:sz w:val="24"/>
          <w:szCs w:val="24"/>
        </w:rPr>
        <w:t>facebook, path, whatsapp, twitter</w:t>
      </w:r>
      <w:r w:rsidRPr="00B96B94">
        <w:rPr>
          <w:rFonts w:ascii="Times New Roman" w:hAnsi="Times New Roman" w:cs="Times New Roman"/>
          <w:sz w:val="24"/>
          <w:szCs w:val="24"/>
        </w:rPr>
        <w:t>, dan yang lainnya.</w:t>
      </w:r>
      <w:r>
        <w:rPr>
          <w:rFonts w:ascii="Times New Roman" w:hAnsi="Times New Roman" w:cs="Times New Roman"/>
          <w:sz w:val="24"/>
          <w:szCs w:val="24"/>
        </w:rPr>
        <w:t xml:space="preserve"> Peneliti menemukan beberapa status yang berisi makian dalam media di antaranya </w:t>
      </w:r>
      <w:r w:rsidRPr="00237A30">
        <w:rPr>
          <w:rFonts w:ascii="Times New Roman" w:hAnsi="Times New Roman" w:cs="Times New Roman"/>
          <w:i/>
          <w:sz w:val="24"/>
          <w:szCs w:val="24"/>
        </w:rPr>
        <w:t>facebook</w:t>
      </w:r>
      <w:r>
        <w:rPr>
          <w:rFonts w:ascii="Times New Roman" w:hAnsi="Times New Roman" w:cs="Times New Roman"/>
          <w:sz w:val="24"/>
          <w:szCs w:val="24"/>
        </w:rPr>
        <w:t xml:space="preserve"> dan</w:t>
      </w:r>
      <w:r w:rsidRPr="00237A30">
        <w:rPr>
          <w:rFonts w:ascii="Times New Roman" w:hAnsi="Times New Roman" w:cs="Times New Roman"/>
          <w:i/>
          <w:sz w:val="24"/>
          <w:szCs w:val="24"/>
        </w:rPr>
        <w:t xml:space="preserve"> twitter</w:t>
      </w:r>
      <w:r>
        <w:rPr>
          <w:rFonts w:ascii="Times New Roman" w:hAnsi="Times New Roman" w:cs="Times New Roman"/>
          <w:sz w:val="24"/>
          <w:szCs w:val="24"/>
        </w:rPr>
        <w:t>. Berdasarkan status makian bahasa yang didapat sebagai berikut:</w:t>
      </w:r>
    </w:p>
    <w:p w:rsidR="00C8060D" w:rsidRDefault="00C8060D" w:rsidP="00C8060D">
      <w:pPr>
        <w:spacing w:after="0" w:line="360" w:lineRule="auto"/>
        <w:jc w:val="both"/>
        <w:rPr>
          <w:rFonts w:ascii="Times New Roman" w:hAnsi="Times New Roman" w:cs="Times New Roman"/>
          <w:sz w:val="24"/>
          <w:szCs w:val="24"/>
        </w:rPr>
      </w:pPr>
    </w:p>
    <w:p w:rsidR="00C8060D" w:rsidRPr="00F214E5" w:rsidRDefault="00C8060D" w:rsidP="00C8060D">
      <w:pPr>
        <w:spacing w:after="0" w:line="360" w:lineRule="auto"/>
        <w:jc w:val="center"/>
        <w:rPr>
          <w:rFonts w:ascii="Times New Roman" w:hAnsi="Times New Roman" w:cs="Times New Roman"/>
          <w:b/>
          <w:sz w:val="24"/>
          <w:szCs w:val="24"/>
        </w:rPr>
      </w:pPr>
      <w:r w:rsidRPr="00F214E5">
        <w:rPr>
          <w:rFonts w:ascii="Times New Roman" w:hAnsi="Times New Roman" w:cs="Times New Roman"/>
          <w:b/>
          <w:sz w:val="24"/>
          <w:szCs w:val="24"/>
        </w:rPr>
        <w:t>Tabel 1.1 Data Penelitian</w:t>
      </w:r>
    </w:p>
    <w:tbl>
      <w:tblPr>
        <w:tblStyle w:val="TableGrid"/>
        <w:tblW w:w="0" w:type="auto"/>
        <w:tblInd w:w="0" w:type="dxa"/>
        <w:tblLook w:val="04A0" w:firstRow="1" w:lastRow="0" w:firstColumn="1" w:lastColumn="0" w:noHBand="0" w:noVBand="1"/>
      </w:tblPr>
      <w:tblGrid>
        <w:gridCol w:w="1271"/>
        <w:gridCol w:w="6237"/>
        <w:gridCol w:w="1508"/>
      </w:tblGrid>
      <w:tr w:rsidR="00C8060D" w:rsidRPr="00293230" w:rsidTr="004D120A">
        <w:tc>
          <w:tcPr>
            <w:tcW w:w="1271"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8060D" w:rsidRPr="00293230" w:rsidRDefault="00C8060D" w:rsidP="004D120A">
            <w:pPr>
              <w:spacing w:line="360" w:lineRule="auto"/>
              <w:jc w:val="center"/>
              <w:rPr>
                <w:rFonts w:ascii="Times New Roman" w:hAnsi="Times New Roman"/>
                <w:sz w:val="24"/>
                <w:szCs w:val="24"/>
              </w:rPr>
            </w:pPr>
            <w:r w:rsidRPr="00293230">
              <w:rPr>
                <w:rFonts w:ascii="Times New Roman" w:hAnsi="Times New Roman"/>
                <w:sz w:val="24"/>
                <w:szCs w:val="24"/>
              </w:rPr>
              <w:t>No. Urut Data</w:t>
            </w:r>
          </w:p>
        </w:tc>
        <w:tc>
          <w:tcPr>
            <w:tcW w:w="623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8060D" w:rsidRPr="00293230" w:rsidRDefault="00C8060D" w:rsidP="004D120A">
            <w:pPr>
              <w:spacing w:line="360" w:lineRule="auto"/>
              <w:jc w:val="center"/>
              <w:rPr>
                <w:rFonts w:ascii="Times New Roman" w:hAnsi="Times New Roman"/>
                <w:sz w:val="24"/>
                <w:szCs w:val="24"/>
              </w:rPr>
            </w:pPr>
            <w:r w:rsidRPr="00293230">
              <w:rPr>
                <w:rFonts w:ascii="Times New Roman" w:hAnsi="Times New Roman"/>
                <w:sz w:val="24"/>
                <w:szCs w:val="24"/>
              </w:rPr>
              <w:t>Bentuk Makian</w:t>
            </w:r>
          </w:p>
        </w:tc>
        <w:tc>
          <w:tcPr>
            <w:tcW w:w="15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C8060D" w:rsidRPr="00293230" w:rsidRDefault="00C8060D" w:rsidP="004D120A">
            <w:pPr>
              <w:spacing w:line="360" w:lineRule="auto"/>
              <w:jc w:val="center"/>
              <w:rPr>
                <w:rFonts w:ascii="Times New Roman" w:hAnsi="Times New Roman"/>
                <w:sz w:val="24"/>
                <w:szCs w:val="24"/>
              </w:rPr>
            </w:pPr>
            <w:r w:rsidRPr="00293230">
              <w:rPr>
                <w:rFonts w:ascii="Times New Roman" w:hAnsi="Times New Roman"/>
                <w:sz w:val="24"/>
                <w:szCs w:val="24"/>
              </w:rPr>
              <w:t>Sumber Media Sosial</w:t>
            </w:r>
          </w:p>
        </w:tc>
      </w:tr>
      <w:tr w:rsidR="00C8060D" w:rsidRPr="00293230" w:rsidTr="004D120A">
        <w:tc>
          <w:tcPr>
            <w:tcW w:w="1271" w:type="dxa"/>
            <w:tcBorders>
              <w:top w:val="single" w:sz="4" w:space="0" w:color="auto"/>
              <w:left w:val="single" w:sz="4" w:space="0" w:color="auto"/>
              <w:bottom w:val="single" w:sz="4" w:space="0" w:color="auto"/>
              <w:right w:val="single" w:sz="4" w:space="0" w:color="auto"/>
            </w:tcBorders>
            <w:vAlign w:val="center"/>
            <w:hideMark/>
          </w:tcPr>
          <w:p w:rsidR="00C8060D" w:rsidRPr="00293230" w:rsidRDefault="00C8060D" w:rsidP="004D120A">
            <w:pPr>
              <w:spacing w:line="360" w:lineRule="auto"/>
              <w:jc w:val="center"/>
              <w:rPr>
                <w:rFonts w:ascii="Times New Roman" w:hAnsi="Times New Roman"/>
                <w:sz w:val="24"/>
                <w:szCs w:val="24"/>
              </w:rPr>
            </w:pPr>
            <w:r>
              <w:rPr>
                <w:rFonts w:ascii="Times New Roman" w:hAnsi="Times New Roman"/>
                <w:sz w:val="24"/>
                <w:szCs w:val="24"/>
              </w:rPr>
              <w:t>FS</w:t>
            </w:r>
          </w:p>
        </w:tc>
        <w:tc>
          <w:tcPr>
            <w:tcW w:w="6237" w:type="dxa"/>
            <w:tcBorders>
              <w:top w:val="single" w:sz="4" w:space="0" w:color="auto"/>
              <w:left w:val="single" w:sz="4" w:space="0" w:color="auto"/>
              <w:bottom w:val="single" w:sz="4" w:space="0" w:color="auto"/>
              <w:right w:val="single" w:sz="4" w:space="0" w:color="auto"/>
            </w:tcBorders>
            <w:hideMark/>
          </w:tcPr>
          <w:p w:rsidR="00C8060D" w:rsidRPr="00293230" w:rsidRDefault="00C8060D" w:rsidP="004D120A">
            <w:pPr>
              <w:spacing w:line="360" w:lineRule="auto"/>
              <w:rPr>
                <w:rFonts w:ascii="Times New Roman" w:hAnsi="Times New Roman"/>
                <w:sz w:val="24"/>
                <w:szCs w:val="24"/>
              </w:rPr>
            </w:pPr>
            <w:r w:rsidRPr="00293230">
              <w:rPr>
                <w:rFonts w:ascii="Times New Roman" w:hAnsi="Times New Roman"/>
                <w:sz w:val="24"/>
                <w:szCs w:val="24"/>
              </w:rPr>
              <w:t>Jogja miskin, tolol, dan dan tak berbudaya</w:t>
            </w:r>
          </w:p>
        </w:tc>
        <w:tc>
          <w:tcPr>
            <w:tcW w:w="1508" w:type="dxa"/>
            <w:tcBorders>
              <w:top w:val="single" w:sz="4" w:space="0" w:color="auto"/>
              <w:left w:val="single" w:sz="4" w:space="0" w:color="auto"/>
              <w:bottom w:val="single" w:sz="4" w:space="0" w:color="auto"/>
              <w:right w:val="single" w:sz="4" w:space="0" w:color="auto"/>
            </w:tcBorders>
            <w:hideMark/>
          </w:tcPr>
          <w:p w:rsidR="00C8060D" w:rsidRPr="00293230" w:rsidRDefault="00C8060D" w:rsidP="004D120A">
            <w:pPr>
              <w:spacing w:line="360" w:lineRule="auto"/>
              <w:rPr>
                <w:rFonts w:ascii="Times New Roman" w:hAnsi="Times New Roman"/>
                <w:i/>
                <w:sz w:val="24"/>
                <w:szCs w:val="24"/>
              </w:rPr>
            </w:pPr>
            <w:r w:rsidRPr="00293230">
              <w:rPr>
                <w:rFonts w:ascii="Times New Roman" w:hAnsi="Times New Roman"/>
                <w:i/>
                <w:sz w:val="24"/>
                <w:szCs w:val="24"/>
              </w:rPr>
              <w:t>Facebook</w:t>
            </w:r>
          </w:p>
        </w:tc>
      </w:tr>
      <w:tr w:rsidR="00C8060D" w:rsidRPr="00293230" w:rsidTr="004D120A">
        <w:tc>
          <w:tcPr>
            <w:tcW w:w="1271" w:type="dxa"/>
            <w:tcBorders>
              <w:top w:val="single" w:sz="4" w:space="0" w:color="auto"/>
              <w:left w:val="single" w:sz="4" w:space="0" w:color="auto"/>
              <w:bottom w:val="single" w:sz="4" w:space="0" w:color="auto"/>
              <w:right w:val="single" w:sz="4" w:space="0" w:color="auto"/>
            </w:tcBorders>
            <w:vAlign w:val="center"/>
            <w:hideMark/>
          </w:tcPr>
          <w:p w:rsidR="00C8060D" w:rsidRPr="00293230" w:rsidRDefault="00C8060D" w:rsidP="004D120A">
            <w:pPr>
              <w:spacing w:line="360" w:lineRule="auto"/>
              <w:jc w:val="center"/>
              <w:rPr>
                <w:rFonts w:ascii="Times New Roman" w:hAnsi="Times New Roman"/>
                <w:sz w:val="24"/>
                <w:szCs w:val="24"/>
              </w:rPr>
            </w:pPr>
            <w:r>
              <w:rPr>
                <w:rFonts w:ascii="Times New Roman" w:hAnsi="Times New Roman"/>
                <w:sz w:val="24"/>
                <w:szCs w:val="24"/>
              </w:rPr>
              <w:t>YR</w:t>
            </w:r>
          </w:p>
        </w:tc>
        <w:tc>
          <w:tcPr>
            <w:tcW w:w="6237" w:type="dxa"/>
            <w:tcBorders>
              <w:top w:val="single" w:sz="4" w:space="0" w:color="auto"/>
              <w:left w:val="single" w:sz="4" w:space="0" w:color="auto"/>
              <w:bottom w:val="single" w:sz="4" w:space="0" w:color="auto"/>
              <w:right w:val="single" w:sz="4" w:space="0" w:color="auto"/>
            </w:tcBorders>
            <w:hideMark/>
          </w:tcPr>
          <w:p w:rsidR="00C8060D" w:rsidRPr="00293230" w:rsidRDefault="00C8060D" w:rsidP="004D120A">
            <w:pPr>
              <w:spacing w:line="360" w:lineRule="auto"/>
              <w:rPr>
                <w:rFonts w:ascii="Times New Roman" w:hAnsi="Times New Roman"/>
                <w:sz w:val="24"/>
                <w:szCs w:val="24"/>
              </w:rPr>
            </w:pPr>
            <w:r w:rsidRPr="00293230">
              <w:rPr>
                <w:rFonts w:ascii="Times New Roman" w:hAnsi="Times New Roman"/>
                <w:sz w:val="24"/>
                <w:szCs w:val="24"/>
              </w:rPr>
              <w:t>Polisi kmpng gilo kmpret pling mlz brusan dngn polisi</w:t>
            </w:r>
          </w:p>
        </w:tc>
        <w:tc>
          <w:tcPr>
            <w:tcW w:w="1508" w:type="dxa"/>
            <w:tcBorders>
              <w:top w:val="single" w:sz="4" w:space="0" w:color="auto"/>
              <w:left w:val="single" w:sz="4" w:space="0" w:color="auto"/>
              <w:bottom w:val="single" w:sz="4" w:space="0" w:color="auto"/>
              <w:right w:val="single" w:sz="4" w:space="0" w:color="auto"/>
            </w:tcBorders>
            <w:hideMark/>
          </w:tcPr>
          <w:p w:rsidR="00C8060D" w:rsidRPr="00293230" w:rsidRDefault="00C8060D" w:rsidP="004D120A">
            <w:pPr>
              <w:spacing w:line="360" w:lineRule="auto"/>
              <w:rPr>
                <w:rFonts w:ascii="Times New Roman" w:hAnsi="Times New Roman"/>
                <w:i/>
                <w:sz w:val="24"/>
                <w:szCs w:val="24"/>
              </w:rPr>
            </w:pPr>
            <w:r w:rsidRPr="00293230">
              <w:rPr>
                <w:rFonts w:ascii="Times New Roman" w:hAnsi="Times New Roman"/>
                <w:i/>
                <w:sz w:val="24"/>
                <w:szCs w:val="24"/>
              </w:rPr>
              <w:t>Facebook</w:t>
            </w:r>
          </w:p>
        </w:tc>
      </w:tr>
      <w:tr w:rsidR="00C8060D" w:rsidRPr="00293230" w:rsidTr="004D120A">
        <w:tc>
          <w:tcPr>
            <w:tcW w:w="1271" w:type="dxa"/>
            <w:tcBorders>
              <w:top w:val="single" w:sz="4" w:space="0" w:color="auto"/>
              <w:left w:val="single" w:sz="4" w:space="0" w:color="auto"/>
              <w:bottom w:val="single" w:sz="4" w:space="0" w:color="auto"/>
              <w:right w:val="single" w:sz="4" w:space="0" w:color="auto"/>
            </w:tcBorders>
            <w:vAlign w:val="center"/>
            <w:hideMark/>
          </w:tcPr>
          <w:p w:rsidR="00C8060D" w:rsidRPr="00293230" w:rsidRDefault="00C8060D" w:rsidP="004D120A">
            <w:pPr>
              <w:spacing w:line="360" w:lineRule="auto"/>
              <w:jc w:val="center"/>
              <w:rPr>
                <w:rFonts w:ascii="Times New Roman" w:hAnsi="Times New Roman"/>
                <w:sz w:val="24"/>
                <w:szCs w:val="24"/>
              </w:rPr>
            </w:pPr>
            <w:r>
              <w:rPr>
                <w:rFonts w:ascii="Times New Roman" w:hAnsi="Times New Roman"/>
                <w:sz w:val="24"/>
                <w:szCs w:val="24"/>
              </w:rPr>
              <w:lastRenderedPageBreak/>
              <w:t>B</w:t>
            </w:r>
          </w:p>
        </w:tc>
        <w:tc>
          <w:tcPr>
            <w:tcW w:w="6237" w:type="dxa"/>
            <w:tcBorders>
              <w:top w:val="single" w:sz="4" w:space="0" w:color="auto"/>
              <w:left w:val="single" w:sz="4" w:space="0" w:color="auto"/>
              <w:bottom w:val="single" w:sz="4" w:space="0" w:color="auto"/>
              <w:right w:val="single" w:sz="4" w:space="0" w:color="auto"/>
            </w:tcBorders>
            <w:hideMark/>
          </w:tcPr>
          <w:p w:rsidR="00C8060D" w:rsidRPr="00293230" w:rsidRDefault="00C8060D" w:rsidP="004D120A">
            <w:pPr>
              <w:spacing w:line="360" w:lineRule="auto"/>
              <w:rPr>
                <w:rFonts w:ascii="Times New Roman" w:hAnsi="Times New Roman"/>
                <w:sz w:val="24"/>
                <w:szCs w:val="24"/>
              </w:rPr>
            </w:pPr>
            <w:r w:rsidRPr="00293230">
              <w:rPr>
                <w:rFonts w:ascii="Times New Roman" w:hAnsi="Times New Roman"/>
                <w:sz w:val="24"/>
                <w:szCs w:val="24"/>
              </w:rPr>
              <w:t xml:space="preserve">Sbg bupati yg selalu di kenang (Safruddin Nur), tdk seperti bupati sekarang (Syamsuddin A Hamid) bupati terbodoh di </w:t>
            </w:r>
            <w:r>
              <w:rPr>
                <w:rFonts w:ascii="Times New Roman" w:hAnsi="Times New Roman"/>
                <w:sz w:val="24"/>
                <w:szCs w:val="24"/>
              </w:rPr>
              <w:t>Indonesia</w:t>
            </w:r>
          </w:p>
        </w:tc>
        <w:tc>
          <w:tcPr>
            <w:tcW w:w="1508" w:type="dxa"/>
            <w:tcBorders>
              <w:top w:val="single" w:sz="4" w:space="0" w:color="auto"/>
              <w:left w:val="single" w:sz="4" w:space="0" w:color="auto"/>
              <w:bottom w:val="single" w:sz="4" w:space="0" w:color="auto"/>
              <w:right w:val="single" w:sz="4" w:space="0" w:color="auto"/>
            </w:tcBorders>
            <w:hideMark/>
          </w:tcPr>
          <w:p w:rsidR="00C8060D" w:rsidRPr="00293230" w:rsidRDefault="00C8060D" w:rsidP="004D120A">
            <w:pPr>
              <w:spacing w:line="360" w:lineRule="auto"/>
              <w:rPr>
                <w:rFonts w:ascii="Times New Roman" w:hAnsi="Times New Roman"/>
                <w:i/>
                <w:sz w:val="24"/>
                <w:szCs w:val="24"/>
              </w:rPr>
            </w:pPr>
            <w:r w:rsidRPr="00293230">
              <w:rPr>
                <w:rFonts w:ascii="Times New Roman" w:hAnsi="Times New Roman"/>
                <w:i/>
                <w:sz w:val="24"/>
                <w:szCs w:val="24"/>
              </w:rPr>
              <w:t>Facebook</w:t>
            </w:r>
          </w:p>
        </w:tc>
      </w:tr>
      <w:tr w:rsidR="00C8060D" w:rsidRPr="00293230" w:rsidTr="004D120A">
        <w:tc>
          <w:tcPr>
            <w:tcW w:w="1271" w:type="dxa"/>
            <w:tcBorders>
              <w:top w:val="single" w:sz="4" w:space="0" w:color="auto"/>
              <w:left w:val="single" w:sz="4" w:space="0" w:color="auto"/>
              <w:bottom w:val="single" w:sz="4" w:space="0" w:color="auto"/>
              <w:right w:val="single" w:sz="4" w:space="0" w:color="auto"/>
            </w:tcBorders>
            <w:vAlign w:val="center"/>
            <w:hideMark/>
          </w:tcPr>
          <w:p w:rsidR="00C8060D" w:rsidRPr="00293230" w:rsidRDefault="00C8060D" w:rsidP="004D120A">
            <w:pPr>
              <w:spacing w:line="360" w:lineRule="auto"/>
              <w:jc w:val="center"/>
              <w:rPr>
                <w:rFonts w:ascii="Times New Roman" w:hAnsi="Times New Roman"/>
                <w:sz w:val="24"/>
                <w:szCs w:val="24"/>
              </w:rPr>
            </w:pPr>
            <w:r>
              <w:rPr>
                <w:rFonts w:ascii="Times New Roman" w:hAnsi="Times New Roman"/>
                <w:sz w:val="24"/>
                <w:szCs w:val="24"/>
              </w:rPr>
              <w:t>AD</w:t>
            </w:r>
          </w:p>
        </w:tc>
        <w:tc>
          <w:tcPr>
            <w:tcW w:w="6237" w:type="dxa"/>
            <w:tcBorders>
              <w:top w:val="single" w:sz="4" w:space="0" w:color="auto"/>
              <w:left w:val="single" w:sz="4" w:space="0" w:color="auto"/>
              <w:bottom w:val="single" w:sz="4" w:space="0" w:color="auto"/>
              <w:right w:val="single" w:sz="4" w:space="0" w:color="auto"/>
            </w:tcBorders>
            <w:hideMark/>
          </w:tcPr>
          <w:p w:rsidR="00C8060D" w:rsidRPr="00293230" w:rsidRDefault="00C8060D" w:rsidP="004D120A">
            <w:pPr>
              <w:spacing w:line="360" w:lineRule="auto"/>
              <w:rPr>
                <w:rFonts w:ascii="Times New Roman" w:hAnsi="Times New Roman"/>
                <w:sz w:val="24"/>
                <w:szCs w:val="24"/>
              </w:rPr>
            </w:pPr>
            <w:r w:rsidRPr="00293230">
              <w:rPr>
                <w:rFonts w:ascii="Times New Roman" w:hAnsi="Times New Roman"/>
                <w:sz w:val="24"/>
                <w:szCs w:val="24"/>
              </w:rPr>
              <w:t>Siapa saja yang dukung penista agama adalah bajingan yang perlu diludahi mukanya</w:t>
            </w:r>
          </w:p>
        </w:tc>
        <w:tc>
          <w:tcPr>
            <w:tcW w:w="1508" w:type="dxa"/>
            <w:tcBorders>
              <w:top w:val="single" w:sz="4" w:space="0" w:color="auto"/>
              <w:left w:val="single" w:sz="4" w:space="0" w:color="auto"/>
              <w:bottom w:val="single" w:sz="4" w:space="0" w:color="auto"/>
              <w:right w:val="single" w:sz="4" w:space="0" w:color="auto"/>
            </w:tcBorders>
            <w:hideMark/>
          </w:tcPr>
          <w:p w:rsidR="00C8060D" w:rsidRPr="00293230" w:rsidRDefault="00C8060D" w:rsidP="004D120A">
            <w:pPr>
              <w:spacing w:line="360" w:lineRule="auto"/>
              <w:rPr>
                <w:rFonts w:ascii="Times New Roman" w:hAnsi="Times New Roman"/>
                <w:i/>
                <w:sz w:val="24"/>
                <w:szCs w:val="24"/>
              </w:rPr>
            </w:pPr>
            <w:r w:rsidRPr="00293230">
              <w:rPr>
                <w:rFonts w:ascii="Times New Roman" w:hAnsi="Times New Roman"/>
                <w:i/>
                <w:sz w:val="24"/>
                <w:szCs w:val="24"/>
              </w:rPr>
              <w:t>Twitter</w:t>
            </w:r>
          </w:p>
        </w:tc>
      </w:tr>
    </w:tbl>
    <w:p w:rsidR="00C8060D" w:rsidRDefault="00C8060D" w:rsidP="00C8060D">
      <w:pPr>
        <w:spacing w:after="0" w:line="360" w:lineRule="auto"/>
        <w:rPr>
          <w:rFonts w:ascii="Times New Roman" w:hAnsi="Times New Roman" w:cs="Times New Roman"/>
          <w:sz w:val="24"/>
          <w:szCs w:val="24"/>
        </w:rPr>
      </w:pPr>
    </w:p>
    <w:p w:rsidR="00C8060D" w:rsidRDefault="00C8060D" w:rsidP="00C8060D">
      <w:pPr>
        <w:pStyle w:val="ListParagraph"/>
        <w:numPr>
          <w:ilvl w:val="0"/>
          <w:numId w:val="1"/>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Referensi Makian Bahasa dalam Media Sosial </w:t>
      </w:r>
    </w:p>
    <w:p w:rsidR="00C8060D" w:rsidRDefault="00C8060D" w:rsidP="00C8060D">
      <w:pPr>
        <w:spacing w:after="0" w:line="360" w:lineRule="auto"/>
        <w:jc w:val="both"/>
        <w:rPr>
          <w:rFonts w:ascii="Times New Roman" w:hAnsi="Times New Roman" w:cs="Times New Roman"/>
          <w:sz w:val="24"/>
          <w:szCs w:val="24"/>
        </w:rPr>
      </w:pPr>
      <w:r w:rsidRPr="00D05F5E">
        <w:rPr>
          <w:rFonts w:ascii="Times New Roman" w:hAnsi="Times New Roman" w:cs="Times New Roman"/>
          <w:sz w:val="24"/>
          <w:szCs w:val="24"/>
        </w:rPr>
        <w:t>Menurut Wijana (Rai Bagus Triadi, 2017, hlm. 7) menyebutkan bahwa dilihat dari referensinya, sistem makian dalam bahasa Indonesia dapat dibedakan bermacam-macam, yakni (1) keadaan, (2) binatang,</w:t>
      </w:r>
      <w:r>
        <w:rPr>
          <w:rFonts w:ascii="Times New Roman" w:hAnsi="Times New Roman" w:cs="Times New Roman"/>
          <w:sz w:val="24"/>
          <w:szCs w:val="24"/>
        </w:rPr>
        <w:t xml:space="preserve"> </w:t>
      </w:r>
      <w:r w:rsidRPr="00D05F5E">
        <w:rPr>
          <w:rFonts w:ascii="Times New Roman" w:hAnsi="Times New Roman" w:cs="Times New Roman"/>
          <w:sz w:val="24"/>
          <w:szCs w:val="24"/>
        </w:rPr>
        <w:t>(3) benda, (4) bagian tubuh, (5) kekerabatan, (6) makhluk halus, (7) aktivitas, (8)</w:t>
      </w:r>
      <w:r>
        <w:rPr>
          <w:rFonts w:ascii="Times New Roman" w:hAnsi="Times New Roman" w:cs="Times New Roman"/>
          <w:sz w:val="24"/>
          <w:szCs w:val="24"/>
        </w:rPr>
        <w:t xml:space="preserve"> </w:t>
      </w:r>
      <w:r w:rsidRPr="00D05F5E">
        <w:rPr>
          <w:rFonts w:ascii="Times New Roman" w:hAnsi="Times New Roman" w:cs="Times New Roman"/>
          <w:sz w:val="24"/>
          <w:szCs w:val="24"/>
        </w:rPr>
        <w:t>profesi dan (9) seruan. Berdasarkan rumusan masalah yang kedua, dalam subbab ini peneliti akan memaparkan bentuk referensi makian bahasa Indonesia pada media sosial. Adapun paparan tersebut sebagai berikut.</w:t>
      </w:r>
    </w:p>
    <w:p w:rsidR="009C3BFB" w:rsidRDefault="009C3BFB" w:rsidP="00C8060D">
      <w:pPr>
        <w:spacing w:after="0" w:line="360" w:lineRule="auto"/>
        <w:jc w:val="both"/>
        <w:rPr>
          <w:rFonts w:ascii="Times New Roman" w:hAnsi="Times New Roman" w:cs="Times New Roman"/>
          <w:sz w:val="24"/>
          <w:szCs w:val="24"/>
        </w:rPr>
      </w:pPr>
    </w:p>
    <w:p w:rsidR="00C8060D" w:rsidRDefault="00C8060D" w:rsidP="00C8060D">
      <w:pPr>
        <w:pStyle w:val="ListParagraph"/>
        <w:numPr>
          <w:ilvl w:val="0"/>
          <w:numId w:val="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Status Pertama </w:t>
      </w:r>
    </w:p>
    <w:p w:rsidR="00C8060D" w:rsidRDefault="00C8060D" w:rsidP="00C806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Status pertama termasuk ke dalam referensi makian keadaan. Referen keadaan ini, </w:t>
      </w:r>
      <w:r w:rsidRPr="00293C31">
        <w:rPr>
          <w:rFonts w:ascii="Times New Roman" w:hAnsi="Times New Roman" w:cs="Times New Roman"/>
          <w:sz w:val="24"/>
          <w:szCs w:val="24"/>
        </w:rPr>
        <w:t>memiliki beberapa ragam, dapat dilihat dari seseorang yang mengutarakan melalui tulisan media sosial  yang berupaya menggambarkan situasi perasaan yang ia rasakan sehingga menimbulkan kekesalan dan berbagai kebencian.</w:t>
      </w:r>
      <w:r>
        <w:rPr>
          <w:rFonts w:ascii="Times New Roman" w:hAnsi="Times New Roman" w:cs="Times New Roman"/>
          <w:sz w:val="24"/>
          <w:szCs w:val="24"/>
        </w:rPr>
        <w:t xml:space="preserve"> Berikut ini </w:t>
      </w:r>
      <w:r w:rsidRPr="00293C31">
        <w:rPr>
          <w:rFonts w:ascii="Times New Roman" w:hAnsi="Times New Roman" w:cs="Times New Roman"/>
          <w:sz w:val="24"/>
          <w:szCs w:val="24"/>
        </w:rPr>
        <w:t xml:space="preserve">terdapat </w:t>
      </w:r>
      <w:r>
        <w:rPr>
          <w:rFonts w:ascii="Times New Roman" w:hAnsi="Times New Roman" w:cs="Times New Roman"/>
          <w:sz w:val="24"/>
          <w:szCs w:val="24"/>
        </w:rPr>
        <w:t>beberapa kata makian yaitu:</w:t>
      </w:r>
    </w:p>
    <w:p w:rsidR="00C8060D" w:rsidRDefault="00C8060D" w:rsidP="00C8060D">
      <w:pPr>
        <w:spacing w:after="0" w:line="360" w:lineRule="auto"/>
        <w:jc w:val="both"/>
        <w:rPr>
          <w:rFonts w:ascii="Times New Roman" w:hAnsi="Times New Roman" w:cs="Times New Roman"/>
          <w:sz w:val="24"/>
          <w:szCs w:val="24"/>
        </w:rPr>
      </w:pPr>
      <w:r w:rsidRPr="00293C31">
        <w:rPr>
          <w:rFonts w:ascii="Times New Roman" w:eastAsia="Calibri" w:hAnsi="Times New Roman" w:cs="Times New Roman"/>
          <w:i/>
          <w:sz w:val="24"/>
          <w:szCs w:val="24"/>
        </w:rPr>
        <w:t>Jogja miskin, tolol, dan dan tak berbudaya</w:t>
      </w:r>
    </w:p>
    <w:p w:rsidR="00C8060D" w:rsidRDefault="00C8060D" w:rsidP="00C8060D">
      <w:pPr>
        <w:spacing w:line="360" w:lineRule="auto"/>
        <w:ind w:left="2880" w:hanging="2160"/>
        <w:jc w:val="both"/>
        <w:rPr>
          <w:rFonts w:ascii="Times New Roman" w:hAnsi="Times New Roman" w:cs="Times New Roman"/>
          <w:sz w:val="24"/>
          <w:szCs w:val="24"/>
        </w:rPr>
      </w:pPr>
      <w:r w:rsidRPr="00D77D49">
        <w:rPr>
          <w:rFonts w:ascii="Times New Roman" w:hAnsi="Times New Roman" w:cs="Times New Roman"/>
          <w:i/>
          <w:sz w:val="24"/>
          <w:szCs w:val="24"/>
        </w:rPr>
        <w:t>Jogja miskin</w:t>
      </w:r>
      <w:r>
        <w:rPr>
          <w:rFonts w:ascii="Times New Roman" w:hAnsi="Times New Roman" w:cs="Times New Roman"/>
          <w:i/>
          <w:sz w:val="24"/>
          <w:szCs w:val="24"/>
        </w:rPr>
        <w:t xml:space="preserve"> </w:t>
      </w:r>
      <w:r>
        <w:rPr>
          <w:rFonts w:ascii="Times New Roman" w:hAnsi="Times New Roman" w:cs="Times New Roman"/>
          <w:sz w:val="24"/>
          <w:szCs w:val="24"/>
        </w:rPr>
        <w:tab/>
      </w:r>
      <w:r w:rsidRPr="00293C31">
        <w:rPr>
          <w:rFonts w:ascii="Times New Roman" w:hAnsi="Times New Roman" w:cs="Times New Roman"/>
          <w:sz w:val="24"/>
          <w:szCs w:val="24"/>
        </w:rPr>
        <w:t>Pada data ini merujuk bahwa  situasi</w:t>
      </w:r>
      <w:r>
        <w:rPr>
          <w:rFonts w:ascii="Times New Roman" w:hAnsi="Times New Roman" w:cs="Times New Roman"/>
          <w:sz w:val="24"/>
          <w:szCs w:val="24"/>
        </w:rPr>
        <w:t xml:space="preserve"> penulis status dalam keadaan </w:t>
      </w:r>
      <w:r w:rsidRPr="00293C31">
        <w:rPr>
          <w:rFonts w:ascii="Times New Roman" w:hAnsi="Times New Roman" w:cs="Times New Roman"/>
          <w:sz w:val="24"/>
          <w:szCs w:val="24"/>
        </w:rPr>
        <w:t xml:space="preserve"> sangat kesal. </w:t>
      </w:r>
      <w:r>
        <w:rPr>
          <w:rFonts w:ascii="Times New Roman" w:hAnsi="Times New Roman" w:cs="Times New Roman"/>
          <w:sz w:val="24"/>
          <w:szCs w:val="24"/>
        </w:rPr>
        <w:t xml:space="preserve">Kata miskin termasuk ke dalam referen keadaan menurut KBBI V daring kata miskin berarti seseorang yang tidak berharta, serba kekurangan. </w:t>
      </w:r>
    </w:p>
    <w:p w:rsidR="00C8060D" w:rsidRPr="00A215BE" w:rsidRDefault="00C8060D" w:rsidP="00C8060D">
      <w:pPr>
        <w:spacing w:line="360" w:lineRule="auto"/>
        <w:ind w:left="2880" w:hanging="2160"/>
        <w:jc w:val="both"/>
        <w:rPr>
          <w:rFonts w:ascii="Times New Roman" w:hAnsi="Times New Roman" w:cs="Times New Roman"/>
          <w:sz w:val="24"/>
          <w:szCs w:val="24"/>
        </w:rPr>
      </w:pPr>
      <w:r w:rsidRPr="00A215BE">
        <w:rPr>
          <w:rFonts w:ascii="Times New Roman" w:hAnsi="Times New Roman" w:cs="Times New Roman"/>
          <w:i/>
          <w:sz w:val="24"/>
          <w:szCs w:val="24"/>
        </w:rPr>
        <w:t>Tolol</w:t>
      </w:r>
      <w:r>
        <w:rPr>
          <w:rFonts w:ascii="Times New Roman" w:hAnsi="Times New Roman" w:cs="Times New Roman"/>
          <w:i/>
          <w:sz w:val="24"/>
          <w:szCs w:val="24"/>
        </w:rPr>
        <w:tab/>
      </w:r>
      <w:r w:rsidRPr="00293C31">
        <w:rPr>
          <w:rFonts w:ascii="Times New Roman" w:hAnsi="Times New Roman" w:cs="Times New Roman"/>
          <w:sz w:val="24"/>
          <w:szCs w:val="24"/>
        </w:rPr>
        <w:t xml:space="preserve">berbentuk </w:t>
      </w:r>
      <w:r>
        <w:rPr>
          <w:rFonts w:ascii="Times New Roman" w:hAnsi="Times New Roman" w:cs="Times New Roman"/>
          <w:sz w:val="24"/>
          <w:szCs w:val="24"/>
        </w:rPr>
        <w:t xml:space="preserve">referen </w:t>
      </w:r>
      <w:r w:rsidRPr="00293C31">
        <w:rPr>
          <w:rFonts w:ascii="Times New Roman" w:hAnsi="Times New Roman" w:cs="Times New Roman"/>
          <w:sz w:val="24"/>
          <w:szCs w:val="24"/>
        </w:rPr>
        <w:t xml:space="preserve">makian </w:t>
      </w:r>
      <w:r>
        <w:rPr>
          <w:rFonts w:ascii="Times New Roman" w:hAnsi="Times New Roman" w:cs="Times New Roman"/>
          <w:sz w:val="24"/>
          <w:szCs w:val="24"/>
        </w:rPr>
        <w:t xml:space="preserve">keadaan, </w:t>
      </w:r>
      <w:r w:rsidRPr="00293C31">
        <w:rPr>
          <w:rFonts w:ascii="Times New Roman" w:hAnsi="Times New Roman" w:cs="Times New Roman"/>
          <w:sz w:val="24"/>
          <w:szCs w:val="24"/>
        </w:rPr>
        <w:t>yaitu “tolol” makian ini merujuk bahwa mengungkapkan emosional atau kekesalan yang ia rasakan terhadap seorang sehingga ia mencoba mengutarakannya ke dalam sebuah  media sosial.</w:t>
      </w:r>
    </w:p>
    <w:p w:rsidR="00C8060D" w:rsidRPr="00293C31" w:rsidRDefault="00C8060D" w:rsidP="009C3BFB">
      <w:pPr>
        <w:spacing w:line="360" w:lineRule="auto"/>
        <w:ind w:left="2880" w:hanging="2160"/>
        <w:jc w:val="both"/>
        <w:rPr>
          <w:rFonts w:ascii="Times New Roman" w:hAnsi="Times New Roman" w:cs="Times New Roman"/>
          <w:sz w:val="24"/>
          <w:szCs w:val="24"/>
        </w:rPr>
      </w:pPr>
      <w:r w:rsidRPr="00A215BE">
        <w:rPr>
          <w:rFonts w:ascii="Times New Roman" w:hAnsi="Times New Roman" w:cs="Times New Roman"/>
          <w:i/>
          <w:sz w:val="24"/>
          <w:szCs w:val="24"/>
        </w:rPr>
        <w:lastRenderedPageBreak/>
        <w:t>Tak berbudaya</w:t>
      </w:r>
      <w:r>
        <w:rPr>
          <w:rFonts w:ascii="Times New Roman" w:hAnsi="Times New Roman" w:cs="Times New Roman"/>
          <w:sz w:val="24"/>
          <w:szCs w:val="24"/>
        </w:rPr>
        <w:t xml:space="preserve"> </w:t>
      </w:r>
      <w:r>
        <w:rPr>
          <w:rFonts w:ascii="Times New Roman" w:hAnsi="Times New Roman" w:cs="Times New Roman"/>
          <w:sz w:val="24"/>
          <w:szCs w:val="24"/>
        </w:rPr>
        <w:tab/>
      </w:r>
      <w:r w:rsidRPr="00293C31">
        <w:rPr>
          <w:rFonts w:ascii="Times New Roman" w:hAnsi="Times New Roman" w:cs="Times New Roman"/>
          <w:sz w:val="24"/>
          <w:szCs w:val="24"/>
        </w:rPr>
        <w:t>Referensi bagian ke tiga yaitu termasuk pada keadaan fisik yang kurang baik, seperti pada di atas Agnes berbentuk makian yaitu “tak berbudaya” ungkapan ini meluapkan penulis terhadap emosional yang ia rasakan dan situasi yang tidak baik.</w:t>
      </w:r>
    </w:p>
    <w:p w:rsidR="00C8060D" w:rsidRPr="00937B29" w:rsidRDefault="00C8060D" w:rsidP="00C8060D">
      <w:pPr>
        <w:pStyle w:val="ListParagraph"/>
        <w:numPr>
          <w:ilvl w:val="0"/>
          <w:numId w:val="2"/>
        </w:numPr>
        <w:spacing w:after="160" w:line="360" w:lineRule="auto"/>
        <w:ind w:left="284" w:hanging="284"/>
        <w:jc w:val="both"/>
        <w:rPr>
          <w:rFonts w:ascii="Times New Roman" w:hAnsi="Times New Roman" w:cs="Times New Roman"/>
          <w:sz w:val="24"/>
          <w:szCs w:val="24"/>
        </w:rPr>
      </w:pPr>
      <w:r w:rsidRPr="00937B29">
        <w:rPr>
          <w:rFonts w:ascii="Times New Roman" w:hAnsi="Times New Roman" w:cs="Times New Roman"/>
          <w:sz w:val="24"/>
          <w:szCs w:val="24"/>
        </w:rPr>
        <w:t xml:space="preserve">Status Kedua </w:t>
      </w:r>
    </w:p>
    <w:p w:rsidR="00C8060D" w:rsidRDefault="00C8060D" w:rsidP="00C806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Status yang kedua termasuk ke dalam referen binatang. Menurut Nurlina Arisnawati (2009, hlm. 68) s</w:t>
      </w:r>
      <w:r w:rsidRPr="004A5492">
        <w:rPr>
          <w:rFonts w:ascii="Times New Roman" w:hAnsi="Times New Roman" w:cs="Times New Roman"/>
          <w:sz w:val="24"/>
          <w:szCs w:val="24"/>
        </w:rPr>
        <w:t>atuan-satuan lingual yang referensinya binatang, pemakaiannya bersifat metaforis. Artinya, hanya sifat-sifat tertentu dari binatang yang memiliki kemiripan atau kesamaan dengan individu atau keadaan yang dijadikan sasaran makian.</w:t>
      </w:r>
      <w:r>
        <w:rPr>
          <w:rFonts w:ascii="Times New Roman" w:hAnsi="Times New Roman" w:cs="Times New Roman"/>
          <w:sz w:val="24"/>
          <w:szCs w:val="24"/>
        </w:rPr>
        <w:t xml:space="preserve"> Seperti: </w:t>
      </w:r>
    </w:p>
    <w:p w:rsidR="00C8060D" w:rsidRPr="004A5492" w:rsidRDefault="00C8060D" w:rsidP="00C8060D">
      <w:pPr>
        <w:spacing w:after="0" w:line="360" w:lineRule="auto"/>
        <w:jc w:val="both"/>
        <w:rPr>
          <w:rFonts w:ascii="Times New Roman" w:eastAsia="Calibri" w:hAnsi="Times New Roman" w:cs="Times New Roman"/>
          <w:i/>
          <w:sz w:val="24"/>
          <w:szCs w:val="24"/>
        </w:rPr>
      </w:pPr>
      <w:r w:rsidRPr="004A5492">
        <w:rPr>
          <w:rFonts w:ascii="Times New Roman" w:hAnsi="Times New Roman" w:cs="Times New Roman"/>
          <w:sz w:val="24"/>
          <w:szCs w:val="24"/>
        </w:rPr>
        <w:t xml:space="preserve"> </w:t>
      </w:r>
      <w:r w:rsidRPr="00293230">
        <w:rPr>
          <w:rFonts w:ascii="Times New Roman" w:eastAsia="Calibri" w:hAnsi="Times New Roman" w:cs="Times New Roman"/>
          <w:i/>
          <w:sz w:val="24"/>
          <w:szCs w:val="24"/>
        </w:rPr>
        <w:t>Polisi kmpng gilo kmpret pling mlz brusan dngn polisi</w:t>
      </w:r>
    </w:p>
    <w:p w:rsidR="00C8060D" w:rsidRDefault="00C8060D" w:rsidP="00C806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Berdasarkan kalimat di atas, nama binatang yang digunakan untuk memaki adalah binatang-binatang tertentu yang memiliki sifat tertentu. Sifat-sifat yaitu sebagai berikut:</w:t>
      </w:r>
    </w:p>
    <w:p w:rsidR="00C8060D" w:rsidRDefault="00C8060D" w:rsidP="00C8060D">
      <w:pPr>
        <w:spacing w:after="0" w:line="360" w:lineRule="auto"/>
        <w:ind w:left="2160" w:hanging="1440"/>
        <w:jc w:val="both"/>
        <w:rPr>
          <w:rFonts w:ascii="Times New Roman" w:hAnsi="Times New Roman" w:cs="Times New Roman"/>
          <w:sz w:val="24"/>
          <w:szCs w:val="24"/>
        </w:rPr>
      </w:pPr>
      <w:r w:rsidRPr="00012C99">
        <w:rPr>
          <w:rFonts w:ascii="Times New Roman" w:hAnsi="Times New Roman" w:cs="Times New Roman"/>
          <w:i/>
          <w:sz w:val="24"/>
          <w:szCs w:val="24"/>
        </w:rPr>
        <w:t xml:space="preserve">Kampret </w:t>
      </w:r>
      <w:r>
        <w:rPr>
          <w:rFonts w:ascii="Times New Roman" w:hAnsi="Times New Roman" w:cs="Times New Roman"/>
          <w:i/>
          <w:sz w:val="24"/>
          <w:szCs w:val="24"/>
        </w:rPr>
        <w:tab/>
      </w:r>
      <w:r>
        <w:rPr>
          <w:rFonts w:ascii="Times New Roman" w:hAnsi="Times New Roman" w:cs="Times New Roman"/>
          <w:sz w:val="24"/>
          <w:szCs w:val="24"/>
        </w:rPr>
        <w:t xml:space="preserve">“berdasarkan kata tersebut menurut KBBI berarti kelelawar kecil pemakan serangga, hidungnya berlipat-lipat. Ungkapan tersebut polisi disamakan dengan kelelawar yang memiliki hidung berlipat-lipat. </w:t>
      </w:r>
    </w:p>
    <w:p w:rsidR="00C8060D" w:rsidRPr="00012C99" w:rsidRDefault="00C8060D" w:rsidP="00C8060D">
      <w:pPr>
        <w:spacing w:after="0" w:line="360" w:lineRule="auto"/>
        <w:ind w:left="2160" w:hanging="1440"/>
        <w:jc w:val="both"/>
        <w:rPr>
          <w:rFonts w:ascii="Times New Roman" w:hAnsi="Times New Roman" w:cs="Times New Roman"/>
          <w:sz w:val="24"/>
          <w:szCs w:val="24"/>
        </w:rPr>
      </w:pPr>
    </w:p>
    <w:p w:rsidR="00C8060D" w:rsidRPr="00937B29" w:rsidRDefault="00C8060D" w:rsidP="00C8060D">
      <w:pPr>
        <w:pStyle w:val="ListParagraph"/>
        <w:numPr>
          <w:ilvl w:val="0"/>
          <w:numId w:val="2"/>
        </w:numPr>
        <w:spacing w:after="0" w:line="360" w:lineRule="auto"/>
        <w:ind w:left="142" w:hanging="142"/>
        <w:jc w:val="both"/>
        <w:rPr>
          <w:rFonts w:ascii="Times New Roman" w:hAnsi="Times New Roman" w:cs="Times New Roman"/>
          <w:sz w:val="24"/>
          <w:szCs w:val="24"/>
        </w:rPr>
      </w:pPr>
      <w:r w:rsidRPr="00937B29">
        <w:rPr>
          <w:rFonts w:ascii="Times New Roman" w:hAnsi="Times New Roman" w:cs="Times New Roman"/>
          <w:sz w:val="24"/>
          <w:szCs w:val="24"/>
        </w:rPr>
        <w:t xml:space="preserve">Status Ketiga </w:t>
      </w:r>
    </w:p>
    <w:p w:rsidR="00C8060D" w:rsidRDefault="00C8060D" w:rsidP="00C806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Status ketiga termasuk ke dalam referen menurut Nurlina Arisnawati (2009, hlm. 67) </w:t>
      </w:r>
      <w:r w:rsidRPr="00012C99">
        <w:rPr>
          <w:rFonts w:ascii="Times New Roman" w:hAnsi="Times New Roman" w:cs="Times New Roman"/>
          <w:sz w:val="24"/>
          <w:szCs w:val="24"/>
        </w:rPr>
        <w:t xml:space="preserve">Kata-kata yang menunjuk keadaan yang tidak menyenangkan agaknya merupakan satuan lingual yang paling umum dimanfaatkan untuk mengungkapkan makian. Secara garis besar ada tiga hal yang dapat atau mungkin dihubungkan dengan keadaan yang tidak menyenangkan yakni keadaan mental, keadaan yang tidak direstui Tuhan atau agama, dan keadaan yang berhubungan dengan peristiwa yang tidak menyenangkan, atau lebih jelasnya </w:t>
      </w:r>
      <w:r>
        <w:rPr>
          <w:rFonts w:ascii="Times New Roman" w:hAnsi="Times New Roman" w:cs="Times New Roman"/>
          <w:sz w:val="24"/>
          <w:szCs w:val="24"/>
        </w:rPr>
        <w:t>status di bawah ini:</w:t>
      </w:r>
    </w:p>
    <w:p w:rsidR="00C8060D" w:rsidRDefault="00C8060D" w:rsidP="00C8060D">
      <w:pPr>
        <w:spacing w:after="0" w:line="360" w:lineRule="auto"/>
        <w:jc w:val="both"/>
        <w:rPr>
          <w:rFonts w:ascii="Times New Roman" w:eastAsia="Calibri" w:hAnsi="Times New Roman" w:cs="Times New Roman"/>
          <w:i/>
          <w:sz w:val="24"/>
          <w:szCs w:val="24"/>
        </w:rPr>
      </w:pPr>
      <w:r w:rsidRPr="00293230">
        <w:rPr>
          <w:rFonts w:ascii="Times New Roman" w:eastAsia="Calibri" w:hAnsi="Times New Roman" w:cs="Times New Roman"/>
          <w:i/>
          <w:sz w:val="24"/>
          <w:szCs w:val="24"/>
        </w:rPr>
        <w:t xml:space="preserve">Sbg bupati yg selalu di kenang (Safruddin Nur), tdk seperi bupati sekarang (Syamsuddin A Hamid) bupati terbodoh di </w:t>
      </w:r>
      <w:r>
        <w:rPr>
          <w:rFonts w:ascii="Times New Roman" w:eastAsia="Calibri" w:hAnsi="Times New Roman" w:cs="Times New Roman"/>
          <w:i/>
          <w:sz w:val="24"/>
          <w:szCs w:val="24"/>
        </w:rPr>
        <w:t>Indonesia.</w:t>
      </w:r>
    </w:p>
    <w:p w:rsidR="00C8060D" w:rsidRDefault="00C8060D" w:rsidP="00C806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Dari status di atas, termasuk ke dalam keadaan mental seseorang yang digunakan dalam memaki adalah kata bodoh yang memiliki sifat tidak memiliki pengetahuan. Analisis dari kata bodoh yaitu:</w:t>
      </w:r>
    </w:p>
    <w:p w:rsidR="00C8060D" w:rsidRDefault="00C8060D" w:rsidP="00C8060D">
      <w:pPr>
        <w:spacing w:after="0" w:line="360" w:lineRule="auto"/>
        <w:ind w:left="2160" w:hanging="1440"/>
        <w:jc w:val="both"/>
        <w:rPr>
          <w:rFonts w:ascii="Times New Roman" w:hAnsi="Times New Roman" w:cs="Times New Roman"/>
          <w:sz w:val="24"/>
          <w:szCs w:val="24"/>
        </w:rPr>
      </w:pPr>
      <w:r w:rsidRPr="000314F8">
        <w:rPr>
          <w:rFonts w:ascii="Times New Roman" w:hAnsi="Times New Roman" w:cs="Times New Roman"/>
          <w:i/>
          <w:sz w:val="24"/>
          <w:szCs w:val="24"/>
        </w:rPr>
        <w:t xml:space="preserve">Terbodoh </w:t>
      </w:r>
      <w:r>
        <w:rPr>
          <w:rFonts w:ascii="Times New Roman" w:hAnsi="Times New Roman" w:cs="Times New Roman"/>
          <w:i/>
          <w:sz w:val="24"/>
          <w:szCs w:val="24"/>
        </w:rPr>
        <w:tab/>
      </w:r>
      <w:r>
        <w:rPr>
          <w:rFonts w:ascii="Times New Roman" w:hAnsi="Times New Roman" w:cs="Times New Roman"/>
          <w:sz w:val="24"/>
          <w:szCs w:val="24"/>
        </w:rPr>
        <w:t xml:space="preserve">“makna dari terbodoh dalam kalimat di atas adalah kata asal dari bodoh yang dibubuhi dengan imbuhan ter- yang berarti paling. Maka, dapat disimpulkan dari kalimat tersebut makian keadaan mental yang ditujukan </w:t>
      </w:r>
      <w:r>
        <w:rPr>
          <w:rFonts w:ascii="Times New Roman" w:hAnsi="Times New Roman" w:cs="Times New Roman"/>
          <w:sz w:val="24"/>
          <w:szCs w:val="24"/>
        </w:rPr>
        <w:lastRenderedPageBreak/>
        <w:t xml:space="preserve">untuk membandingkan bupati yang selalu dikenang (Safruddin Nur) dan dibedakan dengan bupati yang saat ini menjadi bupati (Syamsuddin A Hamid) yang diberikan makian bupati paling bodoh di Indonesia. </w:t>
      </w:r>
    </w:p>
    <w:p w:rsidR="00C8060D" w:rsidRPr="000314F8" w:rsidRDefault="00C8060D" w:rsidP="00C8060D">
      <w:pPr>
        <w:spacing w:after="0" w:line="360" w:lineRule="auto"/>
        <w:ind w:left="2160" w:hanging="1440"/>
        <w:jc w:val="both"/>
        <w:rPr>
          <w:rFonts w:ascii="Times New Roman" w:hAnsi="Times New Roman" w:cs="Times New Roman"/>
          <w:sz w:val="24"/>
          <w:szCs w:val="24"/>
        </w:rPr>
      </w:pPr>
    </w:p>
    <w:p w:rsidR="00C8060D" w:rsidRDefault="00C8060D" w:rsidP="00C8060D">
      <w:pPr>
        <w:pStyle w:val="ListParagraph"/>
        <w:numPr>
          <w:ilvl w:val="0"/>
          <w:numId w:val="2"/>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Status Keempat </w:t>
      </w:r>
    </w:p>
    <w:p w:rsidR="00C8060D" w:rsidRDefault="00C8060D" w:rsidP="00C806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Menurut </w:t>
      </w:r>
      <w:r w:rsidRPr="00937B29">
        <w:rPr>
          <w:rFonts w:ascii="Times New Roman" w:hAnsi="Times New Roman" w:cs="Times New Roman"/>
          <w:sz w:val="24"/>
          <w:szCs w:val="24"/>
        </w:rPr>
        <w:t xml:space="preserve">Nurlina Arisnawati </w:t>
      </w:r>
      <w:r>
        <w:rPr>
          <w:rFonts w:ascii="Times New Roman" w:hAnsi="Times New Roman" w:cs="Times New Roman"/>
          <w:sz w:val="24"/>
          <w:szCs w:val="24"/>
        </w:rPr>
        <w:t>(2009, hlm. 70 ) P</w:t>
      </w:r>
      <w:r w:rsidRPr="00937B29">
        <w:rPr>
          <w:rFonts w:ascii="Times New Roman" w:hAnsi="Times New Roman" w:cs="Times New Roman"/>
          <w:sz w:val="24"/>
          <w:szCs w:val="24"/>
        </w:rPr>
        <w:t>rofesi yang sering digunakan sebagai makian adalah profesi yang rendah dan diharamkan oleh agama.</w:t>
      </w:r>
      <w:r>
        <w:rPr>
          <w:rFonts w:ascii="Times New Roman" w:hAnsi="Times New Roman" w:cs="Times New Roman"/>
          <w:sz w:val="24"/>
          <w:szCs w:val="24"/>
        </w:rPr>
        <w:t xml:space="preserve"> Makian dalam bentuk profesi yaitu: </w:t>
      </w:r>
    </w:p>
    <w:p w:rsidR="00C8060D" w:rsidRPr="00937B29" w:rsidRDefault="00C8060D" w:rsidP="00C8060D">
      <w:pPr>
        <w:spacing w:after="0" w:line="360" w:lineRule="auto"/>
        <w:jc w:val="both"/>
        <w:rPr>
          <w:rFonts w:ascii="Times New Roman" w:hAnsi="Times New Roman" w:cs="Times New Roman"/>
          <w:i/>
          <w:sz w:val="24"/>
          <w:szCs w:val="24"/>
        </w:rPr>
      </w:pPr>
      <w:r w:rsidRPr="00937B29">
        <w:rPr>
          <w:rFonts w:ascii="Times New Roman" w:hAnsi="Times New Roman"/>
          <w:i/>
          <w:sz w:val="24"/>
          <w:szCs w:val="24"/>
        </w:rPr>
        <w:t>Siapa saja yang dukung penista agama adalah bajingan yang perlu diludahi mukanya</w:t>
      </w:r>
      <w:r>
        <w:rPr>
          <w:rFonts w:ascii="Times New Roman" w:hAnsi="Times New Roman" w:cs="Times New Roman"/>
          <w:i/>
          <w:sz w:val="24"/>
          <w:szCs w:val="24"/>
        </w:rPr>
        <w:t>.</w:t>
      </w:r>
    </w:p>
    <w:p w:rsidR="00C8060D" w:rsidRPr="00293C31" w:rsidRDefault="00C8060D" w:rsidP="00C8060D">
      <w:pPr>
        <w:spacing w:after="0" w:line="360" w:lineRule="auto"/>
        <w:ind w:left="2160" w:hanging="1440"/>
        <w:jc w:val="both"/>
        <w:rPr>
          <w:rFonts w:ascii="Times New Roman" w:hAnsi="Times New Roman" w:cs="Times New Roman"/>
          <w:sz w:val="24"/>
          <w:szCs w:val="24"/>
        </w:rPr>
      </w:pPr>
      <w:r w:rsidRPr="006F46C1">
        <w:rPr>
          <w:rFonts w:ascii="Times New Roman" w:hAnsi="Times New Roman" w:cs="Times New Roman"/>
          <w:i/>
          <w:sz w:val="24"/>
          <w:szCs w:val="24"/>
        </w:rPr>
        <w:t>Bajingan</w:t>
      </w:r>
      <w:r>
        <w:rPr>
          <w:rFonts w:ascii="Times New Roman" w:hAnsi="Times New Roman" w:cs="Times New Roman"/>
          <w:i/>
          <w:sz w:val="24"/>
          <w:szCs w:val="24"/>
        </w:rPr>
        <w:tab/>
      </w:r>
      <w:r w:rsidRPr="00293C31">
        <w:rPr>
          <w:rFonts w:ascii="Times New Roman" w:hAnsi="Times New Roman" w:cs="Times New Roman"/>
          <w:sz w:val="24"/>
          <w:szCs w:val="24"/>
        </w:rPr>
        <w:t>Referensi selanjutnya yaitu makian profesi yang mengungkapkan perasaan yang ia rasakan mengenai bentuk makiannya “Siapa saja yang dukung penista agama adalah bajingan” ungkapan ini membandingkan dua profesi yang sangat tidak baik dan mengungkapkan rasa kekesalan atau kejengkelan.</w:t>
      </w:r>
      <w:r>
        <w:rPr>
          <w:rFonts w:ascii="Times New Roman" w:hAnsi="Times New Roman" w:cs="Times New Roman"/>
          <w:sz w:val="24"/>
          <w:szCs w:val="24"/>
        </w:rPr>
        <w:t xml:space="preserve"> Arti dari bajingan menurut KBBI V daring adalah penjahat atau pencopet. </w:t>
      </w:r>
    </w:p>
    <w:p w:rsidR="009C3BFB" w:rsidRDefault="009C3BFB" w:rsidP="009C3BFB">
      <w:pPr>
        <w:pStyle w:val="ListParagraph"/>
        <w:spacing w:after="0" w:line="360" w:lineRule="auto"/>
        <w:ind w:left="0" w:firstLine="284"/>
        <w:jc w:val="both"/>
        <w:rPr>
          <w:rFonts w:ascii="Times New Roman" w:hAnsi="Times New Roman" w:cs="Times New Roman"/>
          <w:sz w:val="24"/>
          <w:szCs w:val="24"/>
        </w:rPr>
      </w:pPr>
    </w:p>
    <w:p w:rsidR="009C3BFB" w:rsidRDefault="009C3BFB" w:rsidP="009C3BFB">
      <w:pPr>
        <w:spacing w:after="0" w:line="360" w:lineRule="auto"/>
        <w:rPr>
          <w:rFonts w:ascii="Times New Roman" w:hAnsi="Times New Roman" w:cs="Times New Roman"/>
          <w:b/>
          <w:sz w:val="24"/>
          <w:szCs w:val="24"/>
        </w:rPr>
      </w:pPr>
      <w:r>
        <w:rPr>
          <w:rFonts w:ascii="Times New Roman" w:hAnsi="Times New Roman" w:cs="Times New Roman"/>
          <w:b/>
          <w:sz w:val="24"/>
          <w:szCs w:val="24"/>
        </w:rPr>
        <w:t>SIMPULAN</w:t>
      </w:r>
    </w:p>
    <w:p w:rsidR="009C3BFB" w:rsidRDefault="009C3BFB" w:rsidP="009C3BFB">
      <w:pPr>
        <w:spacing w:after="0" w:line="360" w:lineRule="auto"/>
        <w:jc w:val="both"/>
        <w:rPr>
          <w:rFonts w:ascii="Times New Roman" w:hAnsi="Times New Roman" w:cs="Times New Roman"/>
          <w:sz w:val="24"/>
          <w:szCs w:val="24"/>
        </w:rPr>
      </w:pPr>
      <w:r w:rsidRPr="00F20759">
        <w:rPr>
          <w:rFonts w:ascii="Times New Roman" w:hAnsi="Times New Roman" w:cs="Times New Roman"/>
          <w:sz w:val="24"/>
          <w:szCs w:val="24"/>
        </w:rPr>
        <w:t>Bahasa bagaikan dua mata pisau yang berbeda, bisa menguntungkan namun bisa juga merugikan tergantung bagaimana kita menggunakan pisau tersebut. Dari peribahasa tersebut kita dapat mengambil makna bahwasanya dalam berbahasa harus memerhatikan</w:t>
      </w:r>
      <w:r>
        <w:rPr>
          <w:rFonts w:ascii="Times New Roman" w:hAnsi="Times New Roman" w:cs="Times New Roman"/>
          <w:sz w:val="24"/>
          <w:szCs w:val="24"/>
        </w:rPr>
        <w:t xml:space="preserve"> aspek dalam berbahasa terutama hati atau perasaan yang dirasakan agar tidak mengeluarkan makian yang dapat menyinggung pihak tertentu. Makian dilontarkan oleh penutur sebagai sarana pengungkapan perasaan. Makian yang ditemukan adalah referensi makian dari segi keadaan, binatang dan profesi. Dapat disimpulkan garis besar dari penggunaan makian dalam media sosial adalah hal yang kekinian dalam berkomunikasi yang dilakukan masyarakat zaman sekarang. Kemudian, peneliti menyimpulkan bahwa makian dalam media sosial dapat berbahaya ketika sasaran makian salah. hal ini, dapat berpotensi terjadi salah persepsi antar pengguna media sosial tersebut. </w:t>
      </w:r>
    </w:p>
    <w:p w:rsidR="00C8060D" w:rsidRDefault="00C8060D" w:rsidP="00C8060D">
      <w:pPr>
        <w:pStyle w:val="ListParagraph"/>
        <w:spacing w:after="0" w:line="360" w:lineRule="auto"/>
        <w:ind w:left="0" w:firstLine="284"/>
        <w:jc w:val="both"/>
        <w:rPr>
          <w:rFonts w:ascii="Times New Roman" w:hAnsi="Times New Roman" w:cs="Times New Roman"/>
          <w:sz w:val="24"/>
          <w:szCs w:val="24"/>
        </w:rPr>
      </w:pPr>
    </w:p>
    <w:p w:rsidR="009C3BFB" w:rsidRDefault="009C3BFB" w:rsidP="00C8060D">
      <w:pPr>
        <w:pStyle w:val="ListParagraph"/>
        <w:spacing w:after="0" w:line="360" w:lineRule="auto"/>
        <w:ind w:left="0" w:firstLine="284"/>
        <w:jc w:val="both"/>
        <w:rPr>
          <w:rFonts w:ascii="Times New Roman" w:hAnsi="Times New Roman" w:cs="Times New Roman"/>
          <w:sz w:val="24"/>
          <w:szCs w:val="24"/>
        </w:rPr>
      </w:pPr>
    </w:p>
    <w:p w:rsidR="009C3BFB" w:rsidRDefault="009C3BFB" w:rsidP="00C8060D">
      <w:pPr>
        <w:pStyle w:val="ListParagraph"/>
        <w:spacing w:after="0" w:line="360" w:lineRule="auto"/>
        <w:ind w:left="0" w:firstLine="284"/>
        <w:jc w:val="both"/>
        <w:rPr>
          <w:rFonts w:ascii="Times New Roman" w:hAnsi="Times New Roman" w:cs="Times New Roman"/>
          <w:sz w:val="24"/>
          <w:szCs w:val="24"/>
        </w:rPr>
      </w:pPr>
    </w:p>
    <w:p w:rsidR="009C3BFB" w:rsidRDefault="009C3BFB" w:rsidP="00C8060D">
      <w:pPr>
        <w:pStyle w:val="ListParagraph"/>
        <w:spacing w:after="0" w:line="360" w:lineRule="auto"/>
        <w:ind w:left="0" w:firstLine="284"/>
        <w:jc w:val="both"/>
        <w:rPr>
          <w:rFonts w:ascii="Times New Roman" w:hAnsi="Times New Roman" w:cs="Times New Roman"/>
          <w:sz w:val="24"/>
          <w:szCs w:val="24"/>
        </w:rPr>
      </w:pPr>
    </w:p>
    <w:p w:rsidR="009C3BFB" w:rsidRPr="00C42CE3" w:rsidRDefault="009C3BFB" w:rsidP="00C42CE3">
      <w:pPr>
        <w:spacing w:after="0" w:line="360" w:lineRule="auto"/>
        <w:jc w:val="both"/>
        <w:rPr>
          <w:rFonts w:ascii="Times New Roman" w:hAnsi="Times New Roman" w:cs="Times New Roman"/>
          <w:sz w:val="24"/>
          <w:szCs w:val="24"/>
        </w:rPr>
      </w:pPr>
    </w:p>
    <w:p w:rsidR="009C3BFB" w:rsidRPr="00F214E5" w:rsidRDefault="009C3BFB" w:rsidP="009C3BFB">
      <w:pPr>
        <w:spacing w:after="0" w:line="360" w:lineRule="auto"/>
        <w:jc w:val="both"/>
        <w:rPr>
          <w:rFonts w:ascii="Times New Roman" w:hAnsi="Times New Roman" w:cs="Times New Roman"/>
          <w:b/>
          <w:sz w:val="24"/>
          <w:szCs w:val="24"/>
        </w:rPr>
      </w:pPr>
      <w:r w:rsidRPr="00F214E5">
        <w:rPr>
          <w:rFonts w:ascii="Times New Roman" w:hAnsi="Times New Roman" w:cs="Times New Roman"/>
          <w:b/>
          <w:sz w:val="24"/>
          <w:szCs w:val="24"/>
        </w:rPr>
        <w:lastRenderedPageBreak/>
        <w:t xml:space="preserve">DAFTAR PUSTAKA </w:t>
      </w:r>
    </w:p>
    <w:p w:rsidR="009C3BFB" w:rsidRDefault="009C3BFB" w:rsidP="009C3BFB">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C12360">
        <w:rPr>
          <w:rFonts w:ascii="Times New Roman" w:hAnsi="Times New Roman" w:cs="Times New Roman"/>
          <w:noProof/>
          <w:sz w:val="24"/>
          <w:szCs w:val="24"/>
        </w:rPr>
        <w:t xml:space="preserve">Dalman. (2016). </w:t>
      </w:r>
      <w:r w:rsidRPr="00C12360">
        <w:rPr>
          <w:rFonts w:ascii="Times New Roman" w:hAnsi="Times New Roman" w:cs="Times New Roman"/>
          <w:i/>
          <w:iCs/>
          <w:noProof/>
          <w:sz w:val="24"/>
          <w:szCs w:val="24"/>
        </w:rPr>
        <w:t>Keterampilan Menulis</w:t>
      </w:r>
      <w:r w:rsidRPr="00C12360">
        <w:rPr>
          <w:rFonts w:ascii="Times New Roman" w:hAnsi="Times New Roman" w:cs="Times New Roman"/>
          <w:noProof/>
          <w:sz w:val="24"/>
          <w:szCs w:val="24"/>
        </w:rPr>
        <w:t>. Jakarta: PT RAJAGRAFINDO PERSADA.</w:t>
      </w:r>
    </w:p>
    <w:p w:rsidR="00FA4ECD" w:rsidRPr="00FA4ECD" w:rsidRDefault="00FA4ECD" w:rsidP="00FA4ECD">
      <w:pPr>
        <w:widowControl w:val="0"/>
        <w:autoSpaceDE w:val="0"/>
        <w:autoSpaceDN w:val="0"/>
        <w:adjustRightInd w:val="0"/>
        <w:spacing w:line="240" w:lineRule="auto"/>
        <w:ind w:left="480" w:hanging="480"/>
        <w:rPr>
          <w:rFonts w:ascii="Times New Roman" w:hAnsi="Times New Roman" w:cs="Times New Roman"/>
          <w:noProof/>
          <w:sz w:val="24"/>
          <w:szCs w:val="24"/>
        </w:rPr>
      </w:pPr>
      <w:r w:rsidRPr="00FA4ECD">
        <w:rPr>
          <w:rFonts w:ascii="Times New Roman" w:hAnsi="Times New Roman" w:cs="Times New Roman"/>
          <w:noProof/>
          <w:sz w:val="24"/>
          <w:szCs w:val="24"/>
        </w:rPr>
        <w:t xml:space="preserve">Devin,  price. (2016). 25 kasus status di media sosial yag berujung keranah hukum. </w:t>
      </w:r>
      <w:r w:rsidRPr="00FA4ECD">
        <w:rPr>
          <w:rFonts w:ascii="Times New Roman" w:hAnsi="Times New Roman" w:cs="Times New Roman"/>
          <w:i/>
          <w:iCs/>
          <w:noProof/>
          <w:sz w:val="24"/>
          <w:szCs w:val="24"/>
        </w:rPr>
        <w:t>Model Dan Berita Terkini</w:t>
      </w:r>
      <w:r w:rsidRPr="00FA4ECD">
        <w:rPr>
          <w:rFonts w:ascii="Times New Roman" w:hAnsi="Times New Roman" w:cs="Times New Roman"/>
          <w:noProof/>
          <w:sz w:val="24"/>
          <w:szCs w:val="24"/>
        </w:rPr>
        <w:t>.</w:t>
      </w:r>
    </w:p>
    <w:p w:rsidR="00FA4ECD" w:rsidRPr="00C12360" w:rsidRDefault="00FA4ECD" w:rsidP="00FA4ECD">
      <w:pPr>
        <w:widowControl w:val="0"/>
        <w:autoSpaceDE w:val="0"/>
        <w:autoSpaceDN w:val="0"/>
        <w:adjustRightInd w:val="0"/>
        <w:spacing w:line="240" w:lineRule="auto"/>
        <w:ind w:left="480" w:hanging="480"/>
        <w:rPr>
          <w:rFonts w:ascii="Times New Roman" w:hAnsi="Times New Roman" w:cs="Times New Roman"/>
          <w:noProof/>
          <w:sz w:val="24"/>
          <w:szCs w:val="24"/>
        </w:rPr>
      </w:pPr>
      <w:r w:rsidRPr="00FA4ECD">
        <w:rPr>
          <w:rFonts w:ascii="Times New Roman" w:hAnsi="Times New Roman" w:cs="Times New Roman"/>
          <w:noProof/>
          <w:sz w:val="24"/>
          <w:szCs w:val="24"/>
        </w:rPr>
        <w:t xml:space="preserve">Nadya, I. (2017). 5 status di media sosial berujung pada pidana. </w:t>
      </w:r>
      <w:r w:rsidRPr="00FA4ECD">
        <w:rPr>
          <w:rFonts w:ascii="Times New Roman" w:hAnsi="Times New Roman" w:cs="Times New Roman"/>
          <w:i/>
          <w:iCs/>
          <w:noProof/>
          <w:sz w:val="24"/>
          <w:szCs w:val="24"/>
        </w:rPr>
        <w:t>Liputan6</w:t>
      </w:r>
      <w:r w:rsidRPr="00FA4ECD">
        <w:rPr>
          <w:rFonts w:ascii="Times New Roman" w:hAnsi="Times New Roman" w:cs="Times New Roman"/>
          <w:noProof/>
          <w:sz w:val="24"/>
          <w:szCs w:val="24"/>
        </w:rPr>
        <w:t>.</w:t>
      </w:r>
    </w:p>
    <w:p w:rsidR="009C3BFB" w:rsidRPr="00C12360" w:rsidRDefault="009C3BFB" w:rsidP="009C3BFB">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12360">
        <w:rPr>
          <w:rFonts w:ascii="Times New Roman" w:hAnsi="Times New Roman" w:cs="Times New Roman"/>
          <w:noProof/>
          <w:sz w:val="24"/>
          <w:szCs w:val="24"/>
        </w:rPr>
        <w:t xml:space="preserve">Nurlina, A. (2010). Bentuk dan referensi kata makian dalam bahasa bugis, </w:t>
      </w:r>
      <w:r w:rsidRPr="00C12360">
        <w:rPr>
          <w:rFonts w:ascii="Times New Roman" w:hAnsi="Times New Roman" w:cs="Times New Roman"/>
          <w:i/>
          <w:iCs/>
          <w:noProof/>
          <w:sz w:val="24"/>
          <w:szCs w:val="24"/>
        </w:rPr>
        <w:t>15</w:t>
      </w:r>
      <w:r w:rsidRPr="00C12360">
        <w:rPr>
          <w:rFonts w:ascii="Times New Roman" w:hAnsi="Times New Roman" w:cs="Times New Roman"/>
          <w:noProof/>
          <w:sz w:val="24"/>
          <w:szCs w:val="24"/>
        </w:rPr>
        <w:t>(1), 61–72.</w:t>
      </w:r>
    </w:p>
    <w:p w:rsidR="009C3BFB" w:rsidRDefault="009C3BFB" w:rsidP="009C3BFB">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C12360">
        <w:rPr>
          <w:rFonts w:ascii="Times New Roman" w:hAnsi="Times New Roman" w:cs="Times New Roman"/>
          <w:noProof/>
          <w:sz w:val="24"/>
          <w:szCs w:val="24"/>
        </w:rPr>
        <w:t xml:space="preserve">Rai, B. T. (2017). Penggunaan Makian Bahasa Indonesia Pada Media Sosial (Kajian Sosiolinguistik), </w:t>
      </w:r>
      <w:r w:rsidRPr="00C12360">
        <w:rPr>
          <w:rFonts w:ascii="Times New Roman" w:hAnsi="Times New Roman" w:cs="Times New Roman"/>
          <w:i/>
          <w:iCs/>
          <w:noProof/>
          <w:sz w:val="24"/>
          <w:szCs w:val="24"/>
        </w:rPr>
        <w:t>Vol.5</w:t>
      </w:r>
      <w:r w:rsidRPr="00C12360">
        <w:rPr>
          <w:rFonts w:ascii="Times New Roman" w:hAnsi="Times New Roman" w:cs="Times New Roman"/>
          <w:noProof/>
          <w:sz w:val="24"/>
          <w:szCs w:val="24"/>
        </w:rPr>
        <w:t>, 1–26.</w:t>
      </w:r>
    </w:p>
    <w:p w:rsidR="00FA4ECD" w:rsidRPr="00C12360" w:rsidRDefault="00FA4ECD" w:rsidP="00FA4ECD">
      <w:pPr>
        <w:widowControl w:val="0"/>
        <w:autoSpaceDE w:val="0"/>
        <w:autoSpaceDN w:val="0"/>
        <w:adjustRightInd w:val="0"/>
        <w:spacing w:line="240" w:lineRule="auto"/>
        <w:ind w:left="480" w:hanging="480"/>
        <w:rPr>
          <w:rFonts w:ascii="Times New Roman" w:hAnsi="Times New Roman" w:cs="Times New Roman"/>
          <w:noProof/>
          <w:sz w:val="24"/>
          <w:szCs w:val="24"/>
        </w:rPr>
      </w:pPr>
      <w:r w:rsidRPr="00FA4ECD">
        <w:rPr>
          <w:rFonts w:ascii="Times New Roman" w:hAnsi="Times New Roman" w:cs="Times New Roman"/>
          <w:noProof/>
          <w:sz w:val="24"/>
          <w:szCs w:val="24"/>
        </w:rPr>
        <w:t xml:space="preserve">Samuel, P. (2017). Tulisan Ahmad Dhani yang membuatnya menyandang status tersangka ujaran kebencian. </w:t>
      </w:r>
      <w:r w:rsidRPr="00FA4ECD">
        <w:rPr>
          <w:rFonts w:ascii="Times New Roman" w:hAnsi="Times New Roman" w:cs="Times New Roman"/>
          <w:i/>
          <w:iCs/>
          <w:noProof/>
          <w:sz w:val="24"/>
          <w:szCs w:val="24"/>
        </w:rPr>
        <w:t>Tribunnews</w:t>
      </w:r>
      <w:r w:rsidRPr="00FA4ECD">
        <w:rPr>
          <w:rFonts w:ascii="Times New Roman" w:hAnsi="Times New Roman" w:cs="Times New Roman"/>
          <w:noProof/>
          <w:sz w:val="24"/>
          <w:szCs w:val="24"/>
        </w:rPr>
        <w:t>.</w:t>
      </w:r>
    </w:p>
    <w:p w:rsidR="009C3BFB" w:rsidRPr="00C12360" w:rsidRDefault="009C3BFB" w:rsidP="009C3BFB">
      <w:pPr>
        <w:widowControl w:val="0"/>
        <w:autoSpaceDE w:val="0"/>
        <w:autoSpaceDN w:val="0"/>
        <w:adjustRightInd w:val="0"/>
        <w:spacing w:after="0" w:line="360" w:lineRule="auto"/>
        <w:ind w:left="480" w:hanging="480"/>
        <w:rPr>
          <w:rFonts w:ascii="Times New Roman" w:hAnsi="Times New Roman" w:cs="Times New Roman"/>
          <w:noProof/>
          <w:sz w:val="24"/>
        </w:rPr>
      </w:pPr>
      <w:r w:rsidRPr="00C12360">
        <w:rPr>
          <w:rFonts w:ascii="Times New Roman" w:hAnsi="Times New Roman" w:cs="Times New Roman"/>
          <w:noProof/>
          <w:sz w:val="24"/>
          <w:szCs w:val="24"/>
        </w:rPr>
        <w:t xml:space="preserve">Watie, E. D. S. (2011). Komunikasi dan media sosial ( communications and social media ). </w:t>
      </w:r>
      <w:r w:rsidRPr="00C12360">
        <w:rPr>
          <w:rFonts w:ascii="Times New Roman" w:hAnsi="Times New Roman" w:cs="Times New Roman"/>
          <w:i/>
          <w:iCs/>
          <w:noProof/>
          <w:sz w:val="24"/>
          <w:szCs w:val="24"/>
        </w:rPr>
        <w:t>The Messenger</w:t>
      </w:r>
      <w:r w:rsidRPr="00C12360">
        <w:rPr>
          <w:rFonts w:ascii="Times New Roman" w:hAnsi="Times New Roman" w:cs="Times New Roman"/>
          <w:noProof/>
          <w:sz w:val="24"/>
          <w:szCs w:val="24"/>
        </w:rPr>
        <w:t xml:space="preserve">, </w:t>
      </w:r>
      <w:r w:rsidRPr="00C12360">
        <w:rPr>
          <w:rFonts w:ascii="Times New Roman" w:hAnsi="Times New Roman" w:cs="Times New Roman"/>
          <w:i/>
          <w:iCs/>
          <w:noProof/>
          <w:sz w:val="24"/>
          <w:szCs w:val="24"/>
        </w:rPr>
        <w:t>3</w:t>
      </w:r>
      <w:r w:rsidRPr="00C12360">
        <w:rPr>
          <w:rFonts w:ascii="Times New Roman" w:hAnsi="Times New Roman" w:cs="Times New Roman"/>
          <w:noProof/>
          <w:sz w:val="24"/>
          <w:szCs w:val="24"/>
        </w:rPr>
        <w:t>(1), 69–75. https://doi.org/http://dx.doi.org/10.26623/themessenger.v3i2.270</w:t>
      </w:r>
      <w:bookmarkStart w:id="0" w:name="_GoBack"/>
      <w:bookmarkEnd w:id="0"/>
    </w:p>
    <w:p w:rsidR="009C3BFB" w:rsidRDefault="009C3BFB" w:rsidP="009C3BFB">
      <w:pPr>
        <w:pStyle w:val="ListParagraph"/>
        <w:spacing w:after="0" w:line="360" w:lineRule="auto"/>
        <w:ind w:left="0" w:firstLine="284"/>
        <w:jc w:val="both"/>
        <w:rPr>
          <w:rFonts w:ascii="Times New Roman" w:hAnsi="Times New Roman" w:cs="Times New Roman"/>
          <w:sz w:val="24"/>
          <w:szCs w:val="24"/>
        </w:rPr>
      </w:pPr>
      <w:r>
        <w:rPr>
          <w:rFonts w:ascii="Times New Roman" w:hAnsi="Times New Roman" w:cs="Times New Roman"/>
          <w:sz w:val="24"/>
          <w:szCs w:val="24"/>
        </w:rPr>
        <w:fldChar w:fldCharType="end"/>
      </w:r>
    </w:p>
    <w:p w:rsidR="00C8060D" w:rsidRDefault="00C8060D" w:rsidP="00C8060D">
      <w:pPr>
        <w:spacing w:after="0"/>
        <w:jc w:val="both"/>
        <w:rPr>
          <w:rFonts w:ascii="Times New Roman" w:hAnsi="Times New Roman" w:cs="Times New Roman"/>
          <w:i/>
          <w:sz w:val="24"/>
          <w:szCs w:val="24"/>
        </w:rPr>
      </w:pPr>
    </w:p>
    <w:p w:rsidR="00C8060D" w:rsidRDefault="00C8060D" w:rsidP="00C8060D">
      <w:pPr>
        <w:spacing w:after="0" w:line="360" w:lineRule="auto"/>
        <w:jc w:val="both"/>
        <w:rPr>
          <w:rFonts w:ascii="Times New Roman" w:hAnsi="Times New Roman" w:cs="Times New Roman"/>
          <w:i/>
          <w:sz w:val="24"/>
          <w:szCs w:val="24"/>
        </w:rPr>
      </w:pPr>
    </w:p>
    <w:p w:rsidR="00C8060D" w:rsidRPr="00F214E5" w:rsidRDefault="00C8060D" w:rsidP="00C8060D">
      <w:pPr>
        <w:spacing w:after="0" w:line="240" w:lineRule="auto"/>
        <w:jc w:val="center"/>
        <w:rPr>
          <w:rFonts w:ascii="Times New Roman" w:hAnsi="Times New Roman" w:cs="Times New Roman"/>
          <w:color w:val="000000" w:themeColor="text1"/>
          <w:sz w:val="24"/>
          <w:szCs w:val="24"/>
          <w:lang w:val="en-US"/>
        </w:rPr>
      </w:pPr>
    </w:p>
    <w:p w:rsidR="00C8060D" w:rsidRPr="00C8060D" w:rsidRDefault="00C8060D" w:rsidP="00C8060D">
      <w:pPr>
        <w:spacing w:after="0" w:line="240" w:lineRule="auto"/>
      </w:pPr>
    </w:p>
    <w:sectPr w:rsidR="00C8060D" w:rsidRPr="00C8060D" w:rsidSect="00C8060D">
      <w:pgSz w:w="12240" w:h="15840"/>
      <w:pgMar w:top="170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A3130"/>
    <w:multiLevelType w:val="hybridMultilevel"/>
    <w:tmpl w:val="9AF2E0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59C1BD3"/>
    <w:multiLevelType w:val="hybridMultilevel"/>
    <w:tmpl w:val="BBA64C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0D"/>
    <w:rsid w:val="009C3BFB"/>
    <w:rsid w:val="00C42CE3"/>
    <w:rsid w:val="00C8060D"/>
    <w:rsid w:val="00FA4EC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2880E-0EE4-451F-A68D-997D1D2B6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6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060D"/>
    <w:rPr>
      <w:color w:val="0563C1" w:themeColor="hyperlink"/>
      <w:u w:val="single"/>
    </w:rPr>
  </w:style>
  <w:style w:type="character" w:customStyle="1" w:styleId="UnresolvedMention">
    <w:name w:val="Unresolved Mention"/>
    <w:basedOn w:val="DefaultParagraphFont"/>
    <w:uiPriority w:val="99"/>
    <w:semiHidden/>
    <w:unhideWhenUsed/>
    <w:rsid w:val="00C8060D"/>
    <w:rPr>
      <w:color w:val="808080"/>
      <w:shd w:val="clear" w:color="auto" w:fill="E6E6E6"/>
    </w:rPr>
  </w:style>
  <w:style w:type="character" w:customStyle="1" w:styleId="ListParagraphChar">
    <w:name w:val="List Paragraph Char"/>
    <w:aliases w:val="Body of text Char"/>
    <w:basedOn w:val="DefaultParagraphFont"/>
    <w:link w:val="ListParagraph"/>
    <w:uiPriority w:val="34"/>
    <w:locked/>
    <w:rsid w:val="00C8060D"/>
  </w:style>
  <w:style w:type="paragraph" w:styleId="ListParagraph">
    <w:name w:val="List Paragraph"/>
    <w:aliases w:val="Body of text"/>
    <w:basedOn w:val="Normal"/>
    <w:link w:val="ListParagraphChar"/>
    <w:uiPriority w:val="34"/>
    <w:qFormat/>
    <w:rsid w:val="00C8060D"/>
    <w:pPr>
      <w:spacing w:after="200" w:line="276" w:lineRule="auto"/>
      <w:ind w:left="720"/>
      <w:contextualSpacing/>
    </w:pPr>
  </w:style>
  <w:style w:type="table" w:styleId="TableGrid">
    <w:name w:val="Table Grid"/>
    <w:basedOn w:val="TableNormal"/>
    <w:uiPriority w:val="39"/>
    <w:rsid w:val="00C806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9C3B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3BF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24062">
      <w:bodyDiv w:val="1"/>
      <w:marLeft w:val="0"/>
      <w:marRight w:val="0"/>
      <w:marTop w:val="0"/>
      <w:marBottom w:val="0"/>
      <w:divBdr>
        <w:top w:val="none" w:sz="0" w:space="0" w:color="auto"/>
        <w:left w:val="none" w:sz="0" w:space="0" w:color="auto"/>
        <w:bottom w:val="none" w:sz="0" w:space="0" w:color="auto"/>
        <w:right w:val="none" w:sz="0" w:space="0" w:color="auto"/>
      </w:divBdr>
    </w:div>
    <w:div w:id="189877021">
      <w:bodyDiv w:val="1"/>
      <w:marLeft w:val="0"/>
      <w:marRight w:val="0"/>
      <w:marTop w:val="0"/>
      <w:marBottom w:val="0"/>
      <w:divBdr>
        <w:top w:val="none" w:sz="0" w:space="0" w:color="auto"/>
        <w:left w:val="none" w:sz="0" w:space="0" w:color="auto"/>
        <w:bottom w:val="none" w:sz="0" w:space="0" w:color="auto"/>
        <w:right w:val="none" w:sz="0" w:space="0" w:color="auto"/>
      </w:divBdr>
    </w:div>
    <w:div w:id="750200209">
      <w:bodyDiv w:val="1"/>
      <w:marLeft w:val="0"/>
      <w:marRight w:val="0"/>
      <w:marTop w:val="0"/>
      <w:marBottom w:val="0"/>
      <w:divBdr>
        <w:top w:val="none" w:sz="0" w:space="0" w:color="auto"/>
        <w:left w:val="none" w:sz="0" w:space="0" w:color="auto"/>
        <w:bottom w:val="none" w:sz="0" w:space="0" w:color="auto"/>
        <w:right w:val="none" w:sz="0" w:space="0" w:color="auto"/>
      </w:divBdr>
    </w:div>
    <w:div w:id="1048920973">
      <w:bodyDiv w:val="1"/>
      <w:marLeft w:val="0"/>
      <w:marRight w:val="0"/>
      <w:marTop w:val="0"/>
      <w:marBottom w:val="0"/>
      <w:divBdr>
        <w:top w:val="none" w:sz="0" w:space="0" w:color="auto"/>
        <w:left w:val="none" w:sz="0" w:space="0" w:color="auto"/>
        <w:bottom w:val="none" w:sz="0" w:space="0" w:color="auto"/>
        <w:right w:val="none" w:sz="0" w:space="0" w:color="auto"/>
      </w:divBdr>
    </w:div>
    <w:div w:id="1210415636">
      <w:bodyDiv w:val="1"/>
      <w:marLeft w:val="0"/>
      <w:marRight w:val="0"/>
      <w:marTop w:val="0"/>
      <w:marBottom w:val="0"/>
      <w:divBdr>
        <w:top w:val="none" w:sz="0" w:space="0" w:color="auto"/>
        <w:left w:val="none" w:sz="0" w:space="0" w:color="auto"/>
        <w:bottom w:val="none" w:sz="0" w:space="0" w:color="auto"/>
        <w:right w:val="none" w:sz="0" w:space="0" w:color="auto"/>
      </w:divBdr>
    </w:div>
    <w:div w:id="192236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tetisobari@ikipsiliwangi.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vifadilah05@gmail.com" TargetMode="External"/><Relationship Id="rId5" Type="http://schemas.openxmlformats.org/officeDocument/2006/relationships/hyperlink" Target="mailto:nurjanahenung@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7</Pages>
  <Words>2700</Words>
  <Characters>15394</Characters>
  <Application>Microsoft Office Word</Application>
  <DocSecurity>0</DocSecurity>
  <Lines>128</Lines>
  <Paragraphs>36</Paragraphs>
  <ScaleCrop>false</ScaleCrop>
  <Company/>
  <LinksUpToDate>false</LinksUpToDate>
  <CharactersWithSpaces>18058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office365</dc:creator>
  <cp:keywords/>
  <dc:description/>
  <cp:lastModifiedBy>User</cp:lastModifiedBy>
  <cp:revision>3</cp:revision>
  <dcterms:created xsi:type="dcterms:W3CDTF">2018-04-26T04:48:00Z</dcterms:created>
  <dcterms:modified xsi:type="dcterms:W3CDTF">2018-04-27T02:30:00Z</dcterms:modified>
</cp:coreProperties>
</file>