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29CB6" w14:textId="77777777" w:rsidR="00CC6218" w:rsidRPr="000B69D0" w:rsidRDefault="00CC6218" w:rsidP="00CC6218">
      <w:pPr>
        <w:spacing w:line="240" w:lineRule="auto"/>
        <w:jc w:val="center"/>
        <w:rPr>
          <w:rFonts w:ascii="Times New Roman" w:hAnsi="Times New Roman" w:cs="Times New Roman"/>
          <w:b/>
          <w:bCs/>
          <w:sz w:val="28"/>
          <w:szCs w:val="28"/>
        </w:rPr>
      </w:pPr>
      <w:bookmarkStart w:id="0" w:name="_Hlk42582793"/>
      <w:bookmarkEnd w:id="0"/>
      <w:r w:rsidRPr="000B69D0">
        <w:rPr>
          <w:rFonts w:ascii="Times New Roman" w:hAnsi="Times New Roman" w:cs="Times New Roman"/>
          <w:b/>
          <w:bCs/>
          <w:sz w:val="28"/>
          <w:szCs w:val="28"/>
        </w:rPr>
        <w:t>THE IMPLEMENTATION OF CONTEXTUAL TEACHING LEARNING APPROACH IN TEACHING READING COMPREHENSION TO ANALYTICAL EXPOSITION TEXT</w:t>
      </w:r>
    </w:p>
    <w:p w14:paraId="1D95804B" w14:textId="5E4E77DF" w:rsidR="00EA73FA" w:rsidRPr="00017AD9" w:rsidRDefault="00610369"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 xml:space="preserve">Dendy </w:t>
      </w:r>
      <w:r w:rsidR="000B69D0">
        <w:rPr>
          <w:rFonts w:ascii="Times New Roman" w:hAnsi="Times New Roman" w:cs="Times New Roman"/>
          <w:b/>
          <w:sz w:val="24"/>
          <w:lang w:val="en-US"/>
        </w:rPr>
        <w:t>A</w:t>
      </w:r>
      <w:r>
        <w:rPr>
          <w:rFonts w:ascii="Times New Roman" w:hAnsi="Times New Roman" w:cs="Times New Roman"/>
          <w:b/>
          <w:sz w:val="24"/>
          <w:lang w:val="en-US"/>
        </w:rPr>
        <w:t>prilian</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Mundriyah</w:t>
      </w:r>
      <w:proofErr w:type="spellEnd"/>
      <w:r w:rsidR="000B69D0">
        <w:rPr>
          <w:rFonts w:ascii="Times New Roman" w:hAnsi="Times New Roman" w:cs="Times New Roman"/>
          <w:b/>
          <w:sz w:val="24"/>
          <w:lang w:val="en-US"/>
        </w:rPr>
        <w:t xml:space="preserve"> Y Pamungkas</w:t>
      </w:r>
      <w:r w:rsidR="008B5AB2" w:rsidRPr="008B5AB2">
        <w:rPr>
          <w:rFonts w:ascii="Times New Roman" w:hAnsi="Times New Roman" w:cs="Times New Roman"/>
          <w:b/>
          <w:sz w:val="24"/>
          <w:vertAlign w:val="superscript"/>
          <w:lang w:val="en-US"/>
        </w:rPr>
        <w:t>2</w:t>
      </w:r>
    </w:p>
    <w:p w14:paraId="0B6788B4" w14:textId="77777777" w:rsidR="00791C69" w:rsidRPr="00017AD9" w:rsidRDefault="00791C69" w:rsidP="00791C69">
      <w:pPr>
        <w:spacing w:after="0" w:line="240" w:lineRule="auto"/>
        <w:jc w:val="center"/>
        <w:rPr>
          <w:rFonts w:ascii="Times New Roman" w:hAnsi="Times New Roman" w:cs="Times New Roman"/>
          <w:sz w:val="12"/>
          <w:szCs w:val="24"/>
        </w:rPr>
      </w:pPr>
    </w:p>
    <w:p w14:paraId="1DF4117F" w14:textId="134315C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610369">
        <w:rPr>
          <w:rFonts w:ascii="Times New Roman" w:hAnsi="Times New Roman" w:cs="Times New Roman"/>
          <w:szCs w:val="24"/>
          <w:lang w:val="en-US"/>
        </w:rPr>
        <w:t>IKIP</w:t>
      </w:r>
      <w:proofErr w:type="gramEnd"/>
      <w:r w:rsidR="00610369">
        <w:rPr>
          <w:rFonts w:ascii="Times New Roman" w:hAnsi="Times New Roman" w:cs="Times New Roman"/>
          <w:szCs w:val="24"/>
          <w:lang w:val="en-US"/>
        </w:rPr>
        <w:t xml:space="preserve"> </w:t>
      </w:r>
      <w:proofErr w:type="spellStart"/>
      <w:r w:rsidR="00610369">
        <w:rPr>
          <w:rFonts w:ascii="Times New Roman" w:hAnsi="Times New Roman" w:cs="Times New Roman"/>
          <w:szCs w:val="24"/>
          <w:lang w:val="en-US"/>
        </w:rPr>
        <w:t>Siliwangi</w:t>
      </w:r>
      <w:proofErr w:type="spellEnd"/>
    </w:p>
    <w:p w14:paraId="37500024" w14:textId="29CBBD2F"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610369">
        <w:rPr>
          <w:rFonts w:ascii="Times New Roman" w:hAnsi="Times New Roman" w:cs="Times New Roman"/>
          <w:szCs w:val="24"/>
          <w:lang w:val="en-US"/>
        </w:rPr>
        <w:t>IKIP</w:t>
      </w:r>
      <w:proofErr w:type="gramEnd"/>
      <w:r w:rsidR="00610369">
        <w:rPr>
          <w:rFonts w:ascii="Times New Roman" w:hAnsi="Times New Roman" w:cs="Times New Roman"/>
          <w:szCs w:val="24"/>
          <w:lang w:val="en-US"/>
        </w:rPr>
        <w:t xml:space="preserve"> </w:t>
      </w:r>
      <w:proofErr w:type="spellStart"/>
      <w:r w:rsidR="00610369">
        <w:rPr>
          <w:rFonts w:ascii="Times New Roman" w:hAnsi="Times New Roman" w:cs="Times New Roman"/>
          <w:szCs w:val="24"/>
          <w:lang w:val="en-US"/>
        </w:rPr>
        <w:t>Siliwangi</w:t>
      </w:r>
      <w:proofErr w:type="spellEnd"/>
    </w:p>
    <w:p w14:paraId="7978CE55" w14:textId="7C08F0D0" w:rsidR="00386B7E" w:rsidRPr="003152D9" w:rsidRDefault="005A266C" w:rsidP="003B5759">
      <w:pPr>
        <w:spacing w:after="0" w:line="240" w:lineRule="auto"/>
        <w:jc w:val="center"/>
        <w:rPr>
          <w:rFonts w:ascii="Times New Roman" w:hAnsi="Times New Roman" w:cs="Times New Roman"/>
          <w:b/>
          <w:szCs w:val="24"/>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610369">
          <w:rPr>
            <w:rStyle w:val="Hyperlink"/>
            <w:rFonts w:ascii="Times New Roman" w:hAnsi="Times New Roman" w:cs="Times New Roman"/>
            <w:bCs/>
            <w:szCs w:val="20"/>
            <w:lang w:val="en-US"/>
          </w:rPr>
          <w:t>apriliandendy@student.ikipsiliwangi.ac.id</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003152D9" w:rsidRPr="00224AF9">
          <w:rPr>
            <w:rStyle w:val="Hyperlink"/>
            <w:rFonts w:ascii="Times New Roman" w:hAnsi="Times New Roman" w:cs="Times New Roman"/>
            <w:lang w:val="en-US"/>
          </w:rPr>
          <w:t>mundriy@gmail.com</w:t>
        </w:r>
      </w:hyperlink>
      <w:r w:rsidR="003152D9">
        <w:rPr>
          <w:rFonts w:ascii="Times New Roman" w:hAnsi="Times New Roman" w:cs="Times New Roman"/>
          <w:lang w:val="en-US"/>
        </w:rPr>
        <w:t xml:space="preserve"> </w:t>
      </w:r>
    </w:p>
    <w:p w14:paraId="2A908BBD" w14:textId="77777777" w:rsidR="00FC5F1D" w:rsidRPr="00017AD9" w:rsidRDefault="00FC5F1D" w:rsidP="003B5759">
      <w:pPr>
        <w:spacing w:after="0" w:line="240" w:lineRule="auto"/>
        <w:rPr>
          <w:rFonts w:ascii="Times New Roman" w:hAnsi="Times New Roman" w:cs="Times New Roman"/>
          <w:b/>
          <w:sz w:val="24"/>
          <w:szCs w:val="24"/>
          <w:lang w:val="en-US"/>
        </w:rPr>
      </w:pPr>
    </w:p>
    <w:p w14:paraId="064DAB0E"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6CA7DFF2" w14:textId="77777777" w:rsidR="003B5759" w:rsidRPr="006D2565" w:rsidRDefault="003B5759" w:rsidP="003B5759">
      <w:pPr>
        <w:spacing w:after="0" w:line="240" w:lineRule="auto"/>
        <w:jc w:val="both"/>
        <w:rPr>
          <w:rFonts w:ascii="Times New Roman" w:hAnsi="Times New Roman" w:cs="Times New Roman"/>
          <w:noProof/>
          <w:sz w:val="6"/>
        </w:rPr>
      </w:pPr>
    </w:p>
    <w:p w14:paraId="2A80DC8C" w14:textId="4620CFD9" w:rsidR="008E41C5" w:rsidRPr="008E41C5" w:rsidRDefault="008E41C5" w:rsidP="008E41C5">
      <w:pPr>
        <w:tabs>
          <w:tab w:val="left" w:pos="0"/>
        </w:tabs>
        <w:spacing w:after="0" w:line="240" w:lineRule="auto"/>
        <w:jc w:val="both"/>
        <w:rPr>
          <w:rFonts w:ascii="Times New Roman" w:eastAsia="Times New Roman" w:hAnsi="Times New Roman" w:cs="Times New Roman"/>
          <w:sz w:val="24"/>
          <w:szCs w:val="24"/>
          <w:lang w:val="en-US"/>
        </w:rPr>
      </w:pPr>
      <w:r w:rsidRPr="008E41C5">
        <w:rPr>
          <w:rFonts w:ascii="Times New Roman" w:hAnsi="Times New Roman" w:cs="Times New Roman"/>
          <w:sz w:val="24"/>
          <w:szCs w:val="24"/>
        </w:rPr>
        <w:t>English is a language that is found in all fields of Education, which makes English</w:t>
      </w:r>
      <w:r w:rsidRPr="008E41C5">
        <w:rPr>
          <w:rFonts w:ascii="Times New Roman" w:hAnsi="Times New Roman" w:cs="Times New Roman"/>
          <w:sz w:val="24"/>
          <w:szCs w:val="24"/>
          <w:lang w:val="en-US"/>
        </w:rPr>
        <w:t xml:space="preserve"> as</w:t>
      </w:r>
      <w:r w:rsidRPr="008E41C5">
        <w:rPr>
          <w:rFonts w:ascii="Times New Roman" w:hAnsi="Times New Roman" w:cs="Times New Roman"/>
          <w:sz w:val="24"/>
          <w:szCs w:val="24"/>
        </w:rPr>
        <w:t xml:space="preserve"> a language skill that must be mastered by students.  There are four skills in l</w:t>
      </w:r>
      <w:r w:rsidR="00147A73">
        <w:rPr>
          <w:rFonts w:ascii="Times New Roman" w:hAnsi="Times New Roman" w:cs="Times New Roman"/>
          <w:sz w:val="24"/>
          <w:szCs w:val="24"/>
          <w:lang w:val="en-US"/>
        </w:rPr>
        <w:t xml:space="preserve">earning </w:t>
      </w:r>
      <w:r w:rsidR="00C3563A">
        <w:rPr>
          <w:rFonts w:ascii="Times New Roman" w:hAnsi="Times New Roman" w:cs="Times New Roman"/>
          <w:sz w:val="24"/>
          <w:szCs w:val="24"/>
          <w:lang w:val="en-US"/>
        </w:rPr>
        <w:t>E</w:t>
      </w:r>
      <w:r w:rsidR="00147A73">
        <w:rPr>
          <w:rFonts w:ascii="Times New Roman" w:hAnsi="Times New Roman" w:cs="Times New Roman"/>
          <w:sz w:val="24"/>
          <w:szCs w:val="24"/>
          <w:lang w:val="en-US"/>
        </w:rPr>
        <w:t>nglish</w:t>
      </w:r>
      <w:r w:rsidRPr="008E41C5">
        <w:rPr>
          <w:rFonts w:ascii="Times New Roman" w:hAnsi="Times New Roman" w:cs="Times New Roman"/>
          <w:sz w:val="24"/>
          <w:szCs w:val="24"/>
        </w:rPr>
        <w:t xml:space="preserve"> namely; reading, writing, speaking and listening. </w:t>
      </w:r>
      <w:r w:rsidR="00147A73">
        <w:rPr>
          <w:rFonts w:ascii="Times New Roman" w:hAnsi="Times New Roman" w:cs="Times New Roman"/>
          <w:sz w:val="24"/>
          <w:szCs w:val="24"/>
          <w:lang w:val="en-US"/>
        </w:rPr>
        <w:t>Reading co</w:t>
      </w:r>
      <w:r w:rsidR="00C12486">
        <w:rPr>
          <w:rFonts w:ascii="Times New Roman" w:hAnsi="Times New Roman" w:cs="Times New Roman"/>
          <w:sz w:val="24"/>
          <w:szCs w:val="24"/>
          <w:lang w:val="en-US"/>
        </w:rPr>
        <w:t>m</w:t>
      </w:r>
      <w:r w:rsidR="00147A73">
        <w:rPr>
          <w:rFonts w:ascii="Times New Roman" w:hAnsi="Times New Roman" w:cs="Times New Roman"/>
          <w:sz w:val="24"/>
          <w:szCs w:val="24"/>
          <w:lang w:val="en-US"/>
        </w:rPr>
        <w:t>pr</w:t>
      </w:r>
      <w:r w:rsidR="00C12486">
        <w:rPr>
          <w:rFonts w:ascii="Times New Roman" w:hAnsi="Times New Roman" w:cs="Times New Roman"/>
          <w:sz w:val="24"/>
          <w:szCs w:val="24"/>
          <w:lang w:val="en-US"/>
        </w:rPr>
        <w:t>e</w:t>
      </w:r>
      <w:r w:rsidR="00147A73">
        <w:rPr>
          <w:rFonts w:ascii="Times New Roman" w:hAnsi="Times New Roman" w:cs="Times New Roman"/>
          <w:sz w:val="24"/>
          <w:szCs w:val="24"/>
          <w:lang w:val="en-US"/>
        </w:rPr>
        <w:t>hension is one of the skill</w:t>
      </w:r>
      <w:r w:rsidR="00C3563A">
        <w:rPr>
          <w:rFonts w:ascii="Times New Roman" w:hAnsi="Times New Roman" w:cs="Times New Roman"/>
          <w:sz w:val="24"/>
          <w:szCs w:val="24"/>
          <w:lang w:val="en-US"/>
        </w:rPr>
        <w:t>s</w:t>
      </w:r>
      <w:r w:rsidR="00147A73">
        <w:rPr>
          <w:rFonts w:ascii="Times New Roman" w:hAnsi="Times New Roman" w:cs="Times New Roman"/>
          <w:sz w:val="24"/>
          <w:szCs w:val="24"/>
          <w:lang w:val="en-US"/>
        </w:rPr>
        <w:t xml:space="preserve"> which is important to develop by all learners because by reading people can </w:t>
      </w:r>
      <w:r w:rsidR="00C12486">
        <w:rPr>
          <w:rFonts w:ascii="Times New Roman" w:hAnsi="Times New Roman" w:cs="Times New Roman"/>
          <w:sz w:val="24"/>
          <w:szCs w:val="24"/>
          <w:lang w:val="en-US"/>
        </w:rPr>
        <w:t>improve</w:t>
      </w:r>
      <w:r w:rsidR="00147A73">
        <w:rPr>
          <w:rFonts w:ascii="Times New Roman" w:hAnsi="Times New Roman" w:cs="Times New Roman"/>
          <w:sz w:val="24"/>
          <w:szCs w:val="24"/>
          <w:lang w:val="en-US"/>
        </w:rPr>
        <w:t xml:space="preserve"> their knowledge.</w:t>
      </w:r>
      <w:r w:rsidRPr="008E41C5">
        <w:rPr>
          <w:rFonts w:ascii="Times New Roman" w:hAnsi="Times New Roman" w:cs="Times New Roman"/>
          <w:sz w:val="24"/>
          <w:szCs w:val="24"/>
        </w:rPr>
        <w:t xml:space="preserve"> The problems</w:t>
      </w:r>
      <w:r w:rsidR="00464052">
        <w:rPr>
          <w:rFonts w:ascii="Times New Roman" w:hAnsi="Times New Roman" w:cs="Times New Roman"/>
          <w:sz w:val="24"/>
          <w:szCs w:val="24"/>
          <w:lang w:val="en-US"/>
        </w:rPr>
        <w:t xml:space="preserve"> </w:t>
      </w:r>
      <w:r w:rsidR="00EF3E1F">
        <w:rPr>
          <w:rFonts w:ascii="Times New Roman" w:hAnsi="Times New Roman" w:cs="Times New Roman"/>
          <w:sz w:val="24"/>
          <w:szCs w:val="24"/>
          <w:lang w:val="en-US"/>
        </w:rPr>
        <w:t>w</w:t>
      </w:r>
      <w:r w:rsidR="00C12486">
        <w:rPr>
          <w:rFonts w:ascii="Times New Roman" w:hAnsi="Times New Roman" w:cs="Times New Roman"/>
          <w:sz w:val="24"/>
          <w:szCs w:val="24"/>
          <w:lang w:val="en-US"/>
        </w:rPr>
        <w:t>ere</w:t>
      </w:r>
      <w:r w:rsidRPr="008E41C5">
        <w:rPr>
          <w:rFonts w:ascii="Times New Roman" w:hAnsi="Times New Roman" w:cs="Times New Roman"/>
          <w:sz w:val="24"/>
          <w:szCs w:val="24"/>
        </w:rPr>
        <w:t xml:space="preserve"> the students ha</w:t>
      </w:r>
      <w:r w:rsidR="00147A73">
        <w:rPr>
          <w:rFonts w:ascii="Times New Roman" w:hAnsi="Times New Roman" w:cs="Times New Roman"/>
          <w:sz w:val="24"/>
          <w:szCs w:val="24"/>
          <w:lang w:val="en-US"/>
        </w:rPr>
        <w:t>d poor vocabulary.</w:t>
      </w:r>
      <w:r w:rsidRPr="008E41C5">
        <w:rPr>
          <w:rFonts w:ascii="Times New Roman" w:hAnsi="Times New Roman" w:cs="Times New Roman"/>
          <w:sz w:val="24"/>
          <w:szCs w:val="24"/>
        </w:rPr>
        <w:t xml:space="preserve"> The researcher applies (CTL) Contextual Teaching Learning approach, to help students understand English-language reading. The objectives of this research </w:t>
      </w:r>
      <w:proofErr w:type="spellStart"/>
      <w:r w:rsidRPr="008E41C5">
        <w:rPr>
          <w:rFonts w:ascii="Times New Roman" w:hAnsi="Times New Roman" w:cs="Times New Roman"/>
          <w:sz w:val="24"/>
          <w:szCs w:val="24"/>
          <w:lang w:val="en-US"/>
        </w:rPr>
        <w:t>en</w:t>
      </w:r>
      <w:proofErr w:type="spellEnd"/>
      <w:r w:rsidRPr="008E41C5">
        <w:rPr>
          <w:rFonts w:ascii="Times New Roman" w:hAnsi="Times New Roman" w:cs="Times New Roman"/>
          <w:sz w:val="24"/>
          <w:szCs w:val="24"/>
        </w:rPr>
        <w:t>ti</w:t>
      </w:r>
      <w:r w:rsidRPr="008E41C5">
        <w:rPr>
          <w:rFonts w:ascii="Times New Roman" w:hAnsi="Times New Roman" w:cs="Times New Roman"/>
          <w:sz w:val="24"/>
          <w:szCs w:val="24"/>
          <w:lang w:val="en-US"/>
        </w:rPr>
        <w:t>t</w:t>
      </w:r>
      <w:r w:rsidRPr="008E41C5">
        <w:rPr>
          <w:rFonts w:ascii="Times New Roman" w:hAnsi="Times New Roman" w:cs="Times New Roman"/>
          <w:sz w:val="24"/>
          <w:szCs w:val="24"/>
        </w:rPr>
        <w:t>led “</w:t>
      </w:r>
      <w:r w:rsidRPr="008E41C5">
        <w:rPr>
          <w:rFonts w:ascii="Times New Roman" w:hAnsi="Times New Roman" w:cs="Times New Roman"/>
          <w:sz w:val="24"/>
          <w:szCs w:val="24"/>
          <w:lang w:val="en-US"/>
        </w:rPr>
        <w:t xml:space="preserve">the </w:t>
      </w:r>
      <w:r w:rsidRPr="008E41C5">
        <w:rPr>
          <w:rFonts w:ascii="Times New Roman" w:hAnsi="Times New Roman" w:cs="Times New Roman"/>
          <w:sz w:val="24"/>
          <w:szCs w:val="24"/>
        </w:rPr>
        <w:t>implementation of contextual teaching-learning approach in teaching reading comprehension to analytical exposition</w:t>
      </w:r>
      <w:r w:rsidRPr="008E41C5">
        <w:rPr>
          <w:rFonts w:ascii="Times New Roman" w:hAnsi="Times New Roman" w:cs="Times New Roman"/>
          <w:sz w:val="24"/>
          <w:szCs w:val="24"/>
          <w:lang w:val="en-US"/>
        </w:rPr>
        <w:t xml:space="preserve"> </w:t>
      </w:r>
      <w:r w:rsidRPr="008E41C5">
        <w:rPr>
          <w:rFonts w:ascii="Times New Roman" w:hAnsi="Times New Roman" w:cs="Times New Roman"/>
          <w:sz w:val="24"/>
          <w:szCs w:val="24"/>
        </w:rPr>
        <w:t>text</w:t>
      </w:r>
      <w:r w:rsidRPr="008E41C5">
        <w:rPr>
          <w:rFonts w:ascii="Times New Roman" w:hAnsi="Times New Roman" w:cs="Times New Roman"/>
          <w:sz w:val="24"/>
          <w:szCs w:val="24"/>
          <w:lang w:val="en-US"/>
        </w:rPr>
        <w:t xml:space="preserve">” </w:t>
      </w:r>
      <w:r w:rsidR="00EF3E1F">
        <w:rPr>
          <w:rFonts w:ascii="Times New Roman" w:hAnsi="Times New Roman" w:cs="Times New Roman"/>
          <w:sz w:val="24"/>
          <w:szCs w:val="24"/>
          <w:lang w:val="en-US"/>
        </w:rPr>
        <w:t>w</w:t>
      </w:r>
      <w:r w:rsidR="003540BC">
        <w:rPr>
          <w:rFonts w:ascii="Times New Roman" w:hAnsi="Times New Roman" w:cs="Times New Roman"/>
          <w:sz w:val="24"/>
          <w:szCs w:val="24"/>
          <w:lang w:val="en-US"/>
        </w:rPr>
        <w:t>as</w:t>
      </w:r>
      <w:r w:rsidR="00EF3E1F">
        <w:rPr>
          <w:rFonts w:ascii="Times New Roman" w:hAnsi="Times New Roman" w:cs="Times New Roman"/>
          <w:sz w:val="24"/>
          <w:szCs w:val="24"/>
          <w:lang w:val="en-US"/>
        </w:rPr>
        <w:t xml:space="preserve"> to found</w:t>
      </w:r>
      <w:r w:rsidRPr="008E41C5">
        <w:rPr>
          <w:rFonts w:ascii="Times New Roman" w:hAnsi="Times New Roman" w:cs="Times New Roman"/>
          <w:sz w:val="24"/>
          <w:szCs w:val="24"/>
        </w:rPr>
        <w:t xml:space="preserve"> out the implementation</w:t>
      </w:r>
      <w:r w:rsidRPr="008E41C5">
        <w:rPr>
          <w:rFonts w:ascii="Times New Roman" w:hAnsi="Times New Roman" w:cs="Times New Roman"/>
          <w:sz w:val="24"/>
          <w:szCs w:val="24"/>
          <w:lang w:val="en-US"/>
        </w:rPr>
        <w:t xml:space="preserve"> of the scenario</w:t>
      </w:r>
      <w:r w:rsidR="00EF3E1F">
        <w:rPr>
          <w:rFonts w:ascii="Times New Roman" w:hAnsi="Times New Roman" w:cs="Times New Roman"/>
          <w:sz w:val="24"/>
          <w:szCs w:val="24"/>
          <w:lang w:val="en-US"/>
        </w:rPr>
        <w:t xml:space="preserve"> </w:t>
      </w:r>
      <w:r w:rsidR="00147A73">
        <w:rPr>
          <w:rFonts w:ascii="Times New Roman" w:hAnsi="Times New Roman" w:cs="Times New Roman"/>
          <w:sz w:val="24"/>
          <w:szCs w:val="24"/>
          <w:lang w:val="en-US"/>
        </w:rPr>
        <w:t>and</w:t>
      </w:r>
      <w:r w:rsidRPr="008E41C5">
        <w:rPr>
          <w:rFonts w:ascii="Times New Roman" w:hAnsi="Times New Roman" w:cs="Times New Roman"/>
          <w:sz w:val="24"/>
          <w:szCs w:val="24"/>
        </w:rPr>
        <w:t xml:space="preserve"> </w:t>
      </w:r>
      <w:r w:rsidR="00EF3E1F">
        <w:rPr>
          <w:rFonts w:ascii="Times New Roman" w:hAnsi="Times New Roman" w:cs="Times New Roman"/>
          <w:sz w:val="24"/>
          <w:szCs w:val="24"/>
          <w:lang w:val="en-US"/>
        </w:rPr>
        <w:t xml:space="preserve">the </w:t>
      </w:r>
      <w:r w:rsidRPr="008E41C5">
        <w:rPr>
          <w:rFonts w:ascii="Times New Roman" w:hAnsi="Times New Roman" w:cs="Times New Roman"/>
          <w:sz w:val="24"/>
          <w:szCs w:val="24"/>
        </w:rPr>
        <w:t>students</w:t>
      </w:r>
      <w:r w:rsidR="00020BBD">
        <w:rPr>
          <w:rFonts w:ascii="Times New Roman" w:hAnsi="Times New Roman" w:cs="Times New Roman"/>
          <w:sz w:val="24"/>
          <w:szCs w:val="24"/>
        </w:rPr>
        <w:t>'</w:t>
      </w:r>
      <w:r w:rsidRPr="008E41C5">
        <w:rPr>
          <w:rFonts w:ascii="Times New Roman" w:hAnsi="Times New Roman" w:cs="Times New Roman"/>
          <w:sz w:val="24"/>
          <w:szCs w:val="24"/>
        </w:rPr>
        <w:t xml:space="preserve"> respon</w:t>
      </w:r>
      <w:r w:rsidR="00020BBD">
        <w:rPr>
          <w:rFonts w:ascii="Times New Roman" w:hAnsi="Times New Roman" w:cs="Times New Roman"/>
          <w:sz w:val="24"/>
          <w:szCs w:val="24"/>
        </w:rPr>
        <w:t>se</w:t>
      </w:r>
      <w:r w:rsidR="00147A73">
        <w:rPr>
          <w:rFonts w:ascii="Times New Roman" w:hAnsi="Times New Roman" w:cs="Times New Roman"/>
          <w:sz w:val="24"/>
          <w:szCs w:val="24"/>
          <w:lang w:val="en-US"/>
        </w:rPr>
        <w:t>s</w:t>
      </w:r>
      <w:r w:rsidRPr="008E41C5">
        <w:rPr>
          <w:rFonts w:ascii="Times New Roman" w:hAnsi="Times New Roman" w:cs="Times New Roman"/>
          <w:sz w:val="24"/>
          <w:szCs w:val="24"/>
        </w:rPr>
        <w:t xml:space="preserve"> in teaching</w:t>
      </w:r>
      <w:r w:rsidR="00020BBD">
        <w:rPr>
          <w:rFonts w:ascii="Times New Roman" w:hAnsi="Times New Roman" w:cs="Times New Roman"/>
          <w:sz w:val="24"/>
          <w:szCs w:val="24"/>
        </w:rPr>
        <w:t>-</w:t>
      </w:r>
      <w:r w:rsidR="00147A73">
        <w:rPr>
          <w:rFonts w:ascii="Times New Roman" w:hAnsi="Times New Roman" w:cs="Times New Roman"/>
          <w:sz w:val="24"/>
          <w:szCs w:val="24"/>
          <w:lang w:val="en-US"/>
        </w:rPr>
        <w:t>learning reading</w:t>
      </w:r>
      <w:r w:rsidRPr="008E41C5">
        <w:rPr>
          <w:rFonts w:ascii="Times New Roman" w:hAnsi="Times New Roman" w:cs="Times New Roman"/>
          <w:sz w:val="24"/>
          <w:szCs w:val="24"/>
        </w:rPr>
        <w:t xml:space="preserve"> comprehension.</w:t>
      </w:r>
      <w:r w:rsidRPr="008E41C5">
        <w:rPr>
          <w:rFonts w:ascii="Times New Roman" w:hAnsi="Times New Roman" w:cs="Times New Roman"/>
          <w:sz w:val="24"/>
          <w:szCs w:val="24"/>
          <w:lang w:val="en-US"/>
        </w:rPr>
        <w:t xml:space="preserve"> </w:t>
      </w:r>
      <w:r w:rsidRPr="008E41C5">
        <w:rPr>
          <w:rFonts w:ascii="Times New Roman" w:hAnsi="Times New Roman" w:cs="Times New Roman"/>
          <w:sz w:val="24"/>
          <w:szCs w:val="24"/>
        </w:rPr>
        <w:t>This study used descriptive qualitative as a research design.</w:t>
      </w:r>
      <w:r w:rsidRPr="008E41C5">
        <w:rPr>
          <w:rFonts w:ascii="Times New Roman" w:hAnsi="Times New Roman" w:cs="Times New Roman"/>
          <w:sz w:val="24"/>
          <w:szCs w:val="24"/>
          <w:lang w:val="en-US"/>
        </w:rPr>
        <w:t xml:space="preserve"> </w:t>
      </w:r>
      <w:r w:rsidRPr="008E41C5">
        <w:rPr>
          <w:rFonts w:ascii="Times New Roman" w:hAnsi="Times New Roman" w:cs="Times New Roman"/>
          <w:sz w:val="24"/>
          <w:szCs w:val="24"/>
        </w:rPr>
        <w:t xml:space="preserve">The subject of this research </w:t>
      </w:r>
      <w:r w:rsidRPr="008E41C5">
        <w:rPr>
          <w:rFonts w:ascii="Times New Roman" w:hAnsi="Times New Roman" w:cs="Times New Roman"/>
          <w:sz w:val="24"/>
          <w:szCs w:val="24"/>
          <w:lang w:val="en-US"/>
        </w:rPr>
        <w:t xml:space="preserve">was the grade </w:t>
      </w:r>
      <w:r w:rsidRPr="008E41C5">
        <w:rPr>
          <w:rFonts w:ascii="Times New Roman" w:hAnsi="Times New Roman" w:cs="Times New Roman"/>
          <w:sz w:val="24"/>
          <w:szCs w:val="24"/>
        </w:rPr>
        <w:t>XI</w:t>
      </w:r>
      <w:r w:rsidRPr="008E41C5">
        <w:rPr>
          <w:rFonts w:ascii="Times New Roman" w:hAnsi="Times New Roman" w:cs="Times New Roman"/>
          <w:sz w:val="24"/>
          <w:szCs w:val="24"/>
          <w:lang w:val="en-US"/>
        </w:rPr>
        <w:t xml:space="preserve"> of</w:t>
      </w:r>
      <w:r w:rsidRPr="008E41C5">
        <w:rPr>
          <w:rFonts w:ascii="Times New Roman" w:hAnsi="Times New Roman" w:cs="Times New Roman"/>
          <w:sz w:val="24"/>
          <w:szCs w:val="24"/>
        </w:rPr>
        <w:t xml:space="preserve"> students’ senior high school in Cimahi</w:t>
      </w:r>
      <w:r w:rsidR="00EF3E1F">
        <w:rPr>
          <w:rFonts w:ascii="Times New Roman" w:hAnsi="Times New Roman" w:cs="Times New Roman"/>
          <w:sz w:val="24"/>
          <w:szCs w:val="24"/>
          <w:lang w:val="en-US"/>
        </w:rPr>
        <w:t xml:space="preserve"> consist</w:t>
      </w:r>
      <w:r w:rsidR="00147A73">
        <w:rPr>
          <w:rFonts w:ascii="Times New Roman" w:hAnsi="Times New Roman" w:cs="Times New Roman"/>
          <w:sz w:val="24"/>
          <w:szCs w:val="24"/>
          <w:lang w:val="en-US"/>
        </w:rPr>
        <w:t>ed</w:t>
      </w:r>
      <w:r w:rsidR="00EF3E1F">
        <w:rPr>
          <w:rFonts w:ascii="Times New Roman" w:hAnsi="Times New Roman" w:cs="Times New Roman"/>
          <w:sz w:val="24"/>
          <w:szCs w:val="24"/>
          <w:lang w:val="en-US"/>
        </w:rPr>
        <w:t xml:space="preserve"> of 20 students</w:t>
      </w:r>
      <w:r w:rsidRPr="008E41C5">
        <w:rPr>
          <w:rFonts w:ascii="Times New Roman" w:hAnsi="Times New Roman" w:cs="Times New Roman"/>
          <w:sz w:val="24"/>
          <w:szCs w:val="24"/>
          <w:lang w:val="en-US"/>
        </w:rPr>
        <w:t>.</w:t>
      </w:r>
      <w:r w:rsidRPr="008E41C5">
        <w:rPr>
          <w:rFonts w:ascii="Times New Roman" w:hAnsi="Times New Roman" w:cs="Times New Roman"/>
          <w:sz w:val="24"/>
          <w:szCs w:val="24"/>
        </w:rPr>
        <w:t xml:space="preserve"> The result</w:t>
      </w:r>
      <w:r w:rsidRPr="008E41C5">
        <w:rPr>
          <w:rFonts w:ascii="Times New Roman" w:hAnsi="Times New Roman" w:cs="Times New Roman"/>
          <w:sz w:val="24"/>
          <w:szCs w:val="24"/>
          <w:lang w:val="en-US"/>
        </w:rPr>
        <w:t>s</w:t>
      </w:r>
      <w:r w:rsidRPr="008E41C5">
        <w:rPr>
          <w:rFonts w:ascii="Times New Roman" w:hAnsi="Times New Roman" w:cs="Times New Roman"/>
          <w:sz w:val="24"/>
          <w:szCs w:val="24"/>
        </w:rPr>
        <w:t xml:space="preserve"> of this research showed CTL was successfully implemented based on scenarios </w:t>
      </w:r>
      <w:proofErr w:type="spellStart"/>
      <w:r w:rsidRPr="008E41C5">
        <w:rPr>
          <w:rFonts w:ascii="Times New Roman" w:hAnsi="Times New Roman" w:cs="Times New Roman"/>
          <w:sz w:val="24"/>
          <w:szCs w:val="24"/>
          <w:lang w:val="en-US"/>
        </w:rPr>
        <w:t>prepar</w:t>
      </w:r>
      <w:proofErr w:type="spellEnd"/>
      <w:r w:rsidRPr="008E41C5">
        <w:rPr>
          <w:rFonts w:ascii="Times New Roman" w:hAnsi="Times New Roman" w:cs="Times New Roman"/>
          <w:sz w:val="24"/>
          <w:szCs w:val="24"/>
        </w:rPr>
        <w:t>e</w:t>
      </w:r>
      <w:r w:rsidR="005F50C9">
        <w:rPr>
          <w:rFonts w:ascii="Times New Roman" w:hAnsi="Times New Roman" w:cs="Times New Roman"/>
          <w:sz w:val="24"/>
          <w:szCs w:val="24"/>
          <w:lang w:val="en-US"/>
        </w:rPr>
        <w:t>d</w:t>
      </w:r>
      <w:r w:rsidRPr="008E41C5">
        <w:rPr>
          <w:rFonts w:ascii="Times New Roman" w:hAnsi="Times New Roman" w:cs="Times New Roman"/>
          <w:sz w:val="24"/>
          <w:szCs w:val="24"/>
        </w:rPr>
        <w:t xml:space="preserve"> by </w:t>
      </w:r>
      <w:r w:rsidRPr="008E41C5">
        <w:rPr>
          <w:rFonts w:ascii="Times New Roman" w:hAnsi="Times New Roman" w:cs="Times New Roman"/>
          <w:sz w:val="24"/>
          <w:szCs w:val="24"/>
          <w:lang w:val="en-US"/>
        </w:rPr>
        <w:t xml:space="preserve">the </w:t>
      </w:r>
      <w:r w:rsidRPr="008E41C5">
        <w:rPr>
          <w:rFonts w:ascii="Times New Roman" w:hAnsi="Times New Roman" w:cs="Times New Roman"/>
          <w:sz w:val="24"/>
          <w:szCs w:val="24"/>
        </w:rPr>
        <w:t>researcher</w:t>
      </w:r>
      <w:r w:rsidR="00147A73">
        <w:rPr>
          <w:rFonts w:ascii="Times New Roman" w:hAnsi="Times New Roman" w:cs="Times New Roman"/>
          <w:sz w:val="24"/>
          <w:szCs w:val="24"/>
          <w:lang w:val="en-US"/>
        </w:rPr>
        <w:t>s</w:t>
      </w:r>
      <w:r w:rsidRPr="008E41C5">
        <w:rPr>
          <w:rFonts w:ascii="Times New Roman" w:hAnsi="Times New Roman" w:cs="Times New Roman"/>
          <w:sz w:val="24"/>
          <w:szCs w:val="24"/>
          <w:lang w:val="en-US"/>
        </w:rPr>
        <w:t xml:space="preserve">. Using CTL was able to improve students' motivation in learning reading comprehension. It was expressed by students and teachers in the observation sheets and questionnaires. </w:t>
      </w:r>
    </w:p>
    <w:p w14:paraId="2C99B6BC" w14:textId="77777777" w:rsidR="008E41C5" w:rsidRPr="00345B14" w:rsidRDefault="008E41C5" w:rsidP="008E41C5">
      <w:pPr>
        <w:tabs>
          <w:tab w:val="left" w:pos="0"/>
        </w:tabs>
        <w:spacing w:after="0" w:line="240" w:lineRule="auto"/>
        <w:jc w:val="both"/>
      </w:pPr>
    </w:p>
    <w:p w14:paraId="6A63B3F5" w14:textId="77777777"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14:paraId="0DFBA5EF" w14:textId="0AE5B954" w:rsidR="003B5759" w:rsidRPr="00181953" w:rsidRDefault="004D4337" w:rsidP="003B5759">
      <w:pPr>
        <w:tabs>
          <w:tab w:val="left" w:pos="1134"/>
        </w:tabs>
        <w:spacing w:after="0" w:line="240" w:lineRule="auto"/>
        <w:ind w:left="1350" w:hanging="1350"/>
        <w:jc w:val="both"/>
        <w:rPr>
          <w:rFonts w:ascii="Times New Roman" w:eastAsia="Times New Roman" w:hAnsi="Times New Roman" w:cs="Times New Roman"/>
          <w:i/>
          <w:iCs/>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353EF" w:rsidRPr="00181953">
        <w:rPr>
          <w:rFonts w:ascii="Times New Roman" w:hAnsi="Times New Roman" w:cs="Times New Roman"/>
          <w:i/>
          <w:iCs/>
          <w:szCs w:val="24"/>
          <w:lang w:val="en-US"/>
        </w:rPr>
        <w:t>Contextual Teaching Learning (CTL)</w:t>
      </w:r>
      <w:r w:rsidR="005A266C" w:rsidRPr="00181953">
        <w:rPr>
          <w:rFonts w:ascii="Times New Roman" w:hAnsi="Times New Roman" w:cs="Times New Roman"/>
          <w:i/>
          <w:iCs/>
          <w:szCs w:val="24"/>
          <w:lang w:val="en-US"/>
        </w:rPr>
        <w:t xml:space="preserve">, </w:t>
      </w:r>
      <w:r w:rsidR="00B353EF" w:rsidRPr="00181953">
        <w:rPr>
          <w:rFonts w:ascii="Times New Roman" w:hAnsi="Times New Roman" w:cs="Times New Roman"/>
          <w:i/>
          <w:iCs/>
          <w:szCs w:val="24"/>
          <w:lang w:val="en-US"/>
        </w:rPr>
        <w:t>Reading comprehension, Analytical exposition.</w:t>
      </w:r>
    </w:p>
    <w:p w14:paraId="0A1972D5"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0D5700EA"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5DCAD8F0" w14:textId="77777777" w:rsidR="005A266C" w:rsidRDefault="005A266C" w:rsidP="009E60AA">
      <w:pPr>
        <w:spacing w:after="0" w:line="240" w:lineRule="auto"/>
        <w:rPr>
          <w:rFonts w:ascii="Times New Roman" w:hAnsi="Times New Roman" w:cs="Times New Roman"/>
          <w:b/>
          <w:noProof/>
          <w:sz w:val="24"/>
          <w:szCs w:val="24"/>
          <w:lang w:val="en-US"/>
        </w:rPr>
      </w:pPr>
    </w:p>
    <w:p w14:paraId="49F1576A"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4AB34A62" w14:textId="48807079" w:rsidR="003B5759" w:rsidRPr="00181953" w:rsidRDefault="003B5759" w:rsidP="003B5759">
      <w:pPr>
        <w:spacing w:after="0" w:line="240" w:lineRule="auto"/>
        <w:jc w:val="both"/>
        <w:rPr>
          <w:rFonts w:ascii="Times New Roman" w:eastAsia="Times New Roman" w:hAnsi="Times New Roman" w:cs="Times New Roman"/>
          <w:sz w:val="24"/>
          <w:szCs w:val="24"/>
          <w:lang w:val="en-US"/>
        </w:rPr>
      </w:pPr>
    </w:p>
    <w:p w14:paraId="6229B969" w14:textId="0E6F0B59" w:rsidR="00CC6218" w:rsidRDefault="008A633D" w:rsidP="00CC6218">
      <w:pPr>
        <w:spacing w:line="240" w:lineRule="auto"/>
        <w:jc w:val="both"/>
        <w:rPr>
          <w:rFonts w:ascii="Times New Roman" w:hAnsi="Times New Roman" w:cs="Times New Roman"/>
          <w:sz w:val="24"/>
          <w:szCs w:val="24"/>
        </w:rPr>
      </w:pPr>
      <w:bookmarkStart w:id="1" w:name="_Hlk42593208"/>
      <w:r>
        <w:rPr>
          <w:rFonts w:ascii="Times New Roman" w:hAnsi="Times New Roman" w:cs="Times New Roman"/>
          <w:sz w:val="24"/>
          <w:szCs w:val="24"/>
        </w:rPr>
        <w:t>L</w:t>
      </w:r>
      <w:r w:rsidR="00CC6218" w:rsidRPr="00F26049">
        <w:rPr>
          <w:rFonts w:ascii="Times New Roman" w:hAnsi="Times New Roman" w:cs="Times New Roman"/>
          <w:sz w:val="24"/>
          <w:szCs w:val="24"/>
        </w:rPr>
        <w:t>anguage is</w:t>
      </w:r>
      <w:r w:rsidR="00181953">
        <w:rPr>
          <w:rFonts w:ascii="Times New Roman" w:hAnsi="Times New Roman" w:cs="Times New Roman"/>
          <w:sz w:val="24"/>
          <w:szCs w:val="24"/>
          <w:lang w:val="en-US"/>
        </w:rPr>
        <w:t xml:space="preserve"> use</w:t>
      </w:r>
      <w:r>
        <w:rPr>
          <w:rFonts w:ascii="Times New Roman" w:hAnsi="Times New Roman" w:cs="Times New Roman"/>
          <w:sz w:val="24"/>
          <w:szCs w:val="24"/>
          <w:lang w:val="en-US"/>
        </w:rPr>
        <w:t>d</w:t>
      </w:r>
      <w:r w:rsidR="0018195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as </w:t>
      </w:r>
      <w:r w:rsidR="00CC6218" w:rsidRPr="00F26049">
        <w:rPr>
          <w:rFonts w:ascii="Times New Roman" w:hAnsi="Times New Roman" w:cs="Times New Roman"/>
          <w:sz w:val="24"/>
          <w:szCs w:val="24"/>
        </w:rPr>
        <w:t>a communication tool</w:t>
      </w:r>
      <w:r w:rsidR="00181953">
        <w:rPr>
          <w:rFonts w:ascii="Times New Roman" w:hAnsi="Times New Roman" w:cs="Times New Roman"/>
          <w:sz w:val="24"/>
          <w:szCs w:val="24"/>
          <w:lang w:val="en-US"/>
        </w:rPr>
        <w:t xml:space="preserve"> </w:t>
      </w:r>
      <w:r w:rsidR="00CC6218" w:rsidRPr="00F26049">
        <w:rPr>
          <w:rFonts w:ascii="Times New Roman" w:hAnsi="Times New Roman" w:cs="Times New Roman"/>
          <w:sz w:val="24"/>
          <w:szCs w:val="24"/>
        </w:rPr>
        <w:t>by most people in the world</w:t>
      </w:r>
      <w:r w:rsidR="00181953">
        <w:rPr>
          <w:rFonts w:ascii="Times New Roman" w:hAnsi="Times New Roman" w:cs="Times New Roman"/>
          <w:sz w:val="24"/>
          <w:szCs w:val="24"/>
          <w:lang w:val="en-US"/>
        </w:rPr>
        <w:t>.</w:t>
      </w:r>
      <w:r w:rsidR="00CC6218" w:rsidRPr="00F26049">
        <w:rPr>
          <w:rFonts w:ascii="Times New Roman" w:hAnsi="Times New Roman" w:cs="Times New Roman"/>
          <w:sz w:val="24"/>
          <w:szCs w:val="24"/>
        </w:rPr>
        <w:t xml:space="preserve"> </w:t>
      </w:r>
      <w:r w:rsidR="00181953">
        <w:rPr>
          <w:rFonts w:ascii="Times New Roman" w:hAnsi="Times New Roman" w:cs="Times New Roman"/>
          <w:sz w:val="24"/>
          <w:szCs w:val="24"/>
          <w:lang w:val="en-US"/>
        </w:rPr>
        <w:t>Among so many languages, English is use</w:t>
      </w:r>
      <w:r>
        <w:rPr>
          <w:rFonts w:ascii="Times New Roman" w:hAnsi="Times New Roman" w:cs="Times New Roman"/>
          <w:sz w:val="24"/>
          <w:szCs w:val="24"/>
          <w:lang w:val="en-US"/>
        </w:rPr>
        <w:t>d</w:t>
      </w:r>
      <w:r w:rsidR="00181953">
        <w:rPr>
          <w:rFonts w:ascii="Times New Roman" w:hAnsi="Times New Roman" w:cs="Times New Roman"/>
          <w:sz w:val="24"/>
          <w:szCs w:val="24"/>
          <w:lang w:val="en-US"/>
        </w:rPr>
        <w:t xml:space="preserve"> by people all over the world. </w:t>
      </w:r>
      <w:r w:rsidR="00CC6218" w:rsidRPr="00F26049">
        <w:rPr>
          <w:rFonts w:ascii="Times New Roman" w:hAnsi="Times New Roman" w:cs="Times New Roman"/>
          <w:sz w:val="24"/>
          <w:szCs w:val="24"/>
        </w:rPr>
        <w:t>This shows that English is widely used to establish communication</w:t>
      </w:r>
      <w:r w:rsidR="00147A73">
        <w:rPr>
          <w:rFonts w:ascii="Times New Roman" w:hAnsi="Times New Roman" w:cs="Times New Roman"/>
          <w:sz w:val="24"/>
          <w:szCs w:val="24"/>
          <w:lang w:val="en-US"/>
        </w:rPr>
        <w:t xml:space="preserve"> </w:t>
      </w:r>
      <w:r w:rsidR="00CC6218" w:rsidRPr="00F26049">
        <w:rPr>
          <w:rFonts w:ascii="Times New Roman" w:hAnsi="Times New Roman" w:cs="Times New Roman"/>
          <w:sz w:val="24"/>
          <w:szCs w:val="24"/>
        </w:rPr>
        <w:t xml:space="preserve">as an international language. In Indonesia, English is used as one of the subjects taught to students from elementary school, junior high school, senior high school </w:t>
      </w:r>
      <w:r w:rsidR="00181953">
        <w:rPr>
          <w:rFonts w:ascii="Times New Roman" w:hAnsi="Times New Roman" w:cs="Times New Roman"/>
          <w:sz w:val="24"/>
          <w:szCs w:val="24"/>
          <w:lang w:val="en-US"/>
        </w:rPr>
        <w:t>until</w:t>
      </w:r>
      <w:r w:rsidR="00CC6218" w:rsidRPr="00F26049">
        <w:rPr>
          <w:rFonts w:ascii="Times New Roman" w:hAnsi="Times New Roman" w:cs="Times New Roman"/>
          <w:sz w:val="24"/>
          <w:szCs w:val="24"/>
        </w:rPr>
        <w:t xml:space="preserve"> university level</w:t>
      </w:r>
      <w:r w:rsidR="000C4D9F">
        <w:rPr>
          <w:rFonts w:ascii="Times New Roman" w:hAnsi="Times New Roman" w:cs="Times New Roman"/>
          <w:sz w:val="24"/>
          <w:szCs w:val="24"/>
          <w:lang w:val="en-US"/>
        </w:rPr>
        <w:t>.</w:t>
      </w:r>
      <w:r w:rsidR="00CC6218" w:rsidRPr="00F26049">
        <w:rPr>
          <w:rFonts w:ascii="Times New Roman" w:hAnsi="Times New Roman" w:cs="Times New Roman"/>
          <w:sz w:val="24"/>
          <w:szCs w:val="24"/>
        </w:rPr>
        <w:t xml:space="preserve"> </w:t>
      </w:r>
      <w:r w:rsidR="005E7BD2">
        <w:rPr>
          <w:rFonts w:ascii="Times New Roman" w:hAnsi="Times New Roman" w:cs="Times New Roman"/>
          <w:sz w:val="24"/>
          <w:szCs w:val="24"/>
          <w:lang w:val="en-US"/>
        </w:rPr>
        <w:t>There are</w:t>
      </w:r>
      <w:r w:rsidR="00CC6218" w:rsidRPr="00F26049">
        <w:rPr>
          <w:rFonts w:ascii="Times New Roman" w:hAnsi="Times New Roman" w:cs="Times New Roman"/>
          <w:sz w:val="24"/>
          <w:szCs w:val="24"/>
        </w:rPr>
        <w:t xml:space="preserve"> four basic skills</w:t>
      </w:r>
      <w:r w:rsidR="005E7BD2">
        <w:rPr>
          <w:rFonts w:ascii="Times New Roman" w:hAnsi="Times New Roman" w:cs="Times New Roman"/>
          <w:sz w:val="24"/>
          <w:szCs w:val="24"/>
          <w:lang w:val="en-US"/>
        </w:rPr>
        <w:t>-</w:t>
      </w:r>
      <w:r w:rsidR="00CC6218" w:rsidRPr="00F26049">
        <w:rPr>
          <w:rFonts w:ascii="Times New Roman" w:hAnsi="Times New Roman" w:cs="Times New Roman"/>
          <w:sz w:val="24"/>
          <w:szCs w:val="24"/>
        </w:rPr>
        <w:t xml:space="preserve"> reading</w:t>
      </w:r>
      <w:r w:rsidR="00C3563A">
        <w:rPr>
          <w:rFonts w:ascii="Times New Roman" w:hAnsi="Times New Roman" w:cs="Times New Roman"/>
          <w:sz w:val="24"/>
          <w:szCs w:val="24"/>
          <w:lang w:val="en-US"/>
        </w:rPr>
        <w:t>,</w:t>
      </w:r>
      <w:r w:rsidR="00CC6218" w:rsidRPr="00F26049">
        <w:rPr>
          <w:rFonts w:ascii="Times New Roman" w:hAnsi="Times New Roman" w:cs="Times New Roman"/>
          <w:sz w:val="24"/>
          <w:szCs w:val="24"/>
        </w:rPr>
        <w:t xml:space="preserve"> speaking, listening, and writing</w:t>
      </w:r>
      <w:r w:rsidR="00CC6218">
        <w:rPr>
          <w:rFonts w:ascii="Times New Roman" w:hAnsi="Times New Roman" w:cs="Times New Roman"/>
          <w:sz w:val="24"/>
          <w:szCs w:val="24"/>
        </w:rPr>
        <w:t xml:space="preserve"> </w:t>
      </w:r>
      <w:r w:rsidR="005E7BD2">
        <w:rPr>
          <w:rFonts w:ascii="Times New Roman" w:hAnsi="Times New Roman" w:cs="Times New Roman"/>
          <w:sz w:val="24"/>
          <w:szCs w:val="24"/>
          <w:lang w:val="en-US"/>
        </w:rPr>
        <w:t>w</w:t>
      </w:r>
      <w:r w:rsidR="00C12486">
        <w:rPr>
          <w:rFonts w:ascii="Times New Roman" w:hAnsi="Times New Roman" w:cs="Times New Roman"/>
          <w:sz w:val="24"/>
          <w:szCs w:val="24"/>
          <w:lang w:val="en-US"/>
        </w:rPr>
        <w:t>h</w:t>
      </w:r>
      <w:r w:rsidR="005E7BD2">
        <w:rPr>
          <w:rFonts w:ascii="Times New Roman" w:hAnsi="Times New Roman" w:cs="Times New Roman"/>
          <w:sz w:val="24"/>
          <w:szCs w:val="24"/>
          <w:lang w:val="en-US"/>
        </w:rPr>
        <w:t>ich shoul</w:t>
      </w:r>
      <w:r w:rsidR="00C12486">
        <w:rPr>
          <w:rFonts w:ascii="Times New Roman" w:hAnsi="Times New Roman" w:cs="Times New Roman"/>
          <w:sz w:val="24"/>
          <w:szCs w:val="24"/>
          <w:lang w:val="en-US"/>
        </w:rPr>
        <w:t>d</w:t>
      </w:r>
      <w:r w:rsidR="005E7BD2">
        <w:rPr>
          <w:rFonts w:ascii="Times New Roman" w:hAnsi="Times New Roman" w:cs="Times New Roman"/>
          <w:sz w:val="24"/>
          <w:szCs w:val="24"/>
          <w:lang w:val="en-US"/>
        </w:rPr>
        <w:t xml:space="preserve"> be learn if people want to be able to use the language </w:t>
      </w:r>
      <w:r w:rsidR="00CC6218">
        <w:rPr>
          <w:rFonts w:ascii="Times New Roman" w:hAnsi="Times New Roman" w:cs="Times New Roman"/>
          <w:sz w:val="24"/>
          <w:szCs w:val="24"/>
        </w:rPr>
        <w:fldChar w:fldCharType="begin" w:fldLock="1"/>
      </w:r>
      <w:r w:rsidR="00526498">
        <w:rPr>
          <w:rFonts w:ascii="Times New Roman" w:hAnsi="Times New Roman" w:cs="Times New Roman"/>
          <w:sz w:val="24"/>
          <w:szCs w:val="24"/>
        </w:rPr>
        <w:instrText>ADDIN CSL_CITATION {"citationItems":[{"id":"ITEM-1","itemData":{"author":[{"dropping-particle":"","family":"Mariani","given":"","non-dropping-particle":"","parse-names":false,"suffix":""}],"container-title":"Jurnal ptk &amp; Pendidikan","id":"ITEM-1","issue":"2","issued":{"date-parts":[["2020"]]},"page":"73-81","title":"IMPLEMENTATION OF LRD ( LISTEN , READ , DISCUSS ) STRATEGY LEARNING FOR INCREASING READING SKILL AND STUDENT ACHIEVEMENT ON DISCUSSION TEXT MATERIAL IN CLASS XII IIK 3 MADRASAH ALIYAH NEGERI 1 BANJARMASIN ACADEMIC","type":"article-journal","volume":"5"},"uris":["http://www.mendeley.com/documents/?uuid=00f89f3b-1017-4514-af7b-01ba939e569e"]}],"mendeley":{"formattedCitation":"(Mariani, 2020)","manualFormatting":"(Mariani, 2020)","plainTextFormattedCitation":"(Mariani, 2020)","previouslyFormattedCitation":"(Mariani, 2020)"},"properties":{"noteIndex":0},"schema":"https://github.com/citation-style-language/schema/raw/master/csl-citation.json"}</w:instrText>
      </w:r>
      <w:r w:rsidR="00CC6218">
        <w:rPr>
          <w:rFonts w:ascii="Times New Roman" w:hAnsi="Times New Roman" w:cs="Times New Roman"/>
          <w:sz w:val="24"/>
          <w:szCs w:val="24"/>
        </w:rPr>
        <w:fldChar w:fldCharType="separate"/>
      </w:r>
      <w:r w:rsidR="00CC6218" w:rsidRPr="0040203E">
        <w:rPr>
          <w:rFonts w:ascii="Times New Roman" w:hAnsi="Times New Roman" w:cs="Times New Roman"/>
          <w:noProof/>
          <w:sz w:val="24"/>
          <w:szCs w:val="24"/>
        </w:rPr>
        <w:t>(</w:t>
      </w:r>
      <w:r w:rsidR="00CC6218">
        <w:rPr>
          <w:rFonts w:ascii="Times New Roman" w:hAnsi="Times New Roman" w:cs="Times New Roman"/>
          <w:noProof/>
          <w:sz w:val="24"/>
          <w:szCs w:val="24"/>
        </w:rPr>
        <w:t>Marian</w:t>
      </w:r>
      <w:r w:rsidR="00C12486">
        <w:rPr>
          <w:rFonts w:ascii="Times New Roman" w:hAnsi="Times New Roman" w:cs="Times New Roman"/>
          <w:noProof/>
          <w:sz w:val="24"/>
          <w:szCs w:val="24"/>
          <w:lang w:val="en-US"/>
        </w:rPr>
        <w:t>i</w:t>
      </w:r>
      <w:r w:rsidR="00CC6218" w:rsidRPr="0040203E">
        <w:rPr>
          <w:rFonts w:ascii="Times New Roman" w:hAnsi="Times New Roman" w:cs="Times New Roman"/>
          <w:noProof/>
          <w:sz w:val="24"/>
          <w:szCs w:val="24"/>
        </w:rPr>
        <w:t>, 2020)</w:t>
      </w:r>
      <w:r w:rsidR="00CC6218">
        <w:rPr>
          <w:rFonts w:ascii="Times New Roman" w:hAnsi="Times New Roman" w:cs="Times New Roman"/>
          <w:sz w:val="24"/>
          <w:szCs w:val="24"/>
        </w:rPr>
        <w:fldChar w:fldCharType="end"/>
      </w:r>
      <w:r w:rsidR="00CC6218">
        <w:rPr>
          <w:rFonts w:ascii="Times New Roman" w:hAnsi="Times New Roman" w:cs="Times New Roman"/>
          <w:sz w:val="24"/>
          <w:szCs w:val="24"/>
        </w:rPr>
        <w:t xml:space="preserve">. </w:t>
      </w:r>
    </w:p>
    <w:p w14:paraId="75BADDF0" w14:textId="1305D404" w:rsidR="00CC6218" w:rsidRPr="00DD39E2" w:rsidRDefault="00CC6218" w:rsidP="00CC6218">
      <w:pPr>
        <w:spacing w:line="240" w:lineRule="auto"/>
        <w:jc w:val="both"/>
        <w:rPr>
          <w:rFonts w:ascii="Times New Roman" w:hAnsi="Times New Roman" w:cs="Times New Roman"/>
          <w:sz w:val="24"/>
          <w:szCs w:val="24"/>
          <w:lang w:val="en-US"/>
        </w:rPr>
      </w:pPr>
      <w:r w:rsidRPr="00F26049">
        <w:rPr>
          <w:rFonts w:ascii="Times New Roman" w:hAnsi="Times New Roman" w:cs="Times New Roman"/>
          <w:sz w:val="24"/>
          <w:szCs w:val="24"/>
        </w:rPr>
        <w:t>Reading is one of four skills that must be mastered by students in</w:t>
      </w:r>
      <w:r w:rsidR="000C4D9F">
        <w:rPr>
          <w:rFonts w:ascii="Times New Roman" w:hAnsi="Times New Roman" w:cs="Times New Roman"/>
          <w:sz w:val="24"/>
          <w:szCs w:val="24"/>
          <w:lang w:val="en-US"/>
        </w:rPr>
        <w:t xml:space="preserve"> learning</w:t>
      </w:r>
      <w:r w:rsidRPr="00F26049">
        <w:rPr>
          <w:rFonts w:ascii="Times New Roman" w:hAnsi="Times New Roman" w:cs="Times New Roman"/>
          <w:sz w:val="24"/>
          <w:szCs w:val="24"/>
        </w:rPr>
        <w:t xml:space="preserve"> English subjects</w:t>
      </w:r>
      <w:r w:rsidR="000C4D9F">
        <w:rPr>
          <w:rFonts w:ascii="Times New Roman" w:hAnsi="Times New Roman" w:cs="Times New Roman"/>
          <w:sz w:val="24"/>
          <w:szCs w:val="24"/>
          <w:lang w:val="en-US"/>
        </w:rPr>
        <w:t>.</w:t>
      </w:r>
      <w:r w:rsidRPr="00F26049">
        <w:rPr>
          <w:rFonts w:ascii="Times New Roman" w:hAnsi="Times New Roman" w:cs="Times New Roman"/>
          <w:sz w:val="24"/>
          <w:szCs w:val="24"/>
        </w:rPr>
        <w:t xml:space="preserve"> </w:t>
      </w:r>
      <w:r w:rsidR="000C4D9F">
        <w:rPr>
          <w:rFonts w:ascii="Times New Roman" w:hAnsi="Times New Roman" w:cs="Times New Roman"/>
          <w:sz w:val="24"/>
          <w:szCs w:val="24"/>
          <w:lang w:val="en-US"/>
        </w:rPr>
        <w:t xml:space="preserve">Having </w:t>
      </w:r>
      <w:r w:rsidR="005E7BD2">
        <w:rPr>
          <w:rFonts w:ascii="Times New Roman" w:hAnsi="Times New Roman" w:cs="Times New Roman"/>
          <w:sz w:val="24"/>
          <w:szCs w:val="24"/>
          <w:lang w:val="en-US"/>
        </w:rPr>
        <w:t>an ability to</w:t>
      </w:r>
      <w:r w:rsidR="008A633D">
        <w:rPr>
          <w:rFonts w:ascii="Times New Roman" w:hAnsi="Times New Roman" w:cs="Times New Roman"/>
          <w:sz w:val="24"/>
          <w:szCs w:val="24"/>
          <w:lang w:val="en-US"/>
        </w:rPr>
        <w:t xml:space="preserve"> </w:t>
      </w:r>
      <w:r w:rsidR="000C4D9F">
        <w:rPr>
          <w:rFonts w:ascii="Times New Roman" w:hAnsi="Times New Roman" w:cs="Times New Roman"/>
          <w:sz w:val="24"/>
          <w:szCs w:val="24"/>
          <w:lang w:val="en-US"/>
        </w:rPr>
        <w:t>read</w:t>
      </w:r>
      <w:r w:rsidR="005E7BD2">
        <w:rPr>
          <w:rFonts w:ascii="Times New Roman" w:hAnsi="Times New Roman" w:cs="Times New Roman"/>
          <w:sz w:val="24"/>
          <w:szCs w:val="24"/>
          <w:lang w:val="en-US"/>
        </w:rPr>
        <w:t xml:space="preserve"> </w:t>
      </w:r>
      <w:r w:rsidR="000C4D9F">
        <w:rPr>
          <w:rFonts w:ascii="Times New Roman" w:hAnsi="Times New Roman" w:cs="Times New Roman"/>
          <w:sz w:val="24"/>
          <w:szCs w:val="24"/>
          <w:lang w:val="en-US"/>
        </w:rPr>
        <w:t>a person will</w:t>
      </w:r>
      <w:r w:rsidR="008E41C5">
        <w:rPr>
          <w:rFonts w:ascii="Times New Roman" w:hAnsi="Times New Roman" w:cs="Times New Roman"/>
          <w:sz w:val="24"/>
          <w:szCs w:val="24"/>
          <w:lang w:val="en-US"/>
        </w:rPr>
        <w:t xml:space="preserve"> </w:t>
      </w:r>
      <w:r w:rsidR="000C4D9F">
        <w:rPr>
          <w:rFonts w:ascii="Times New Roman" w:hAnsi="Times New Roman" w:cs="Times New Roman"/>
          <w:sz w:val="24"/>
          <w:szCs w:val="24"/>
          <w:lang w:val="en-US"/>
        </w:rPr>
        <w:t>find</w:t>
      </w:r>
      <w:r w:rsidR="005E7BD2">
        <w:rPr>
          <w:rFonts w:ascii="Times New Roman" w:hAnsi="Times New Roman" w:cs="Times New Roman"/>
          <w:sz w:val="24"/>
          <w:szCs w:val="24"/>
          <w:lang w:val="en-US"/>
        </w:rPr>
        <w:t xml:space="preserve"> </w:t>
      </w:r>
      <w:r w:rsidR="00020BBD">
        <w:rPr>
          <w:rFonts w:ascii="Times New Roman" w:hAnsi="Times New Roman" w:cs="Times New Roman"/>
          <w:sz w:val="24"/>
          <w:szCs w:val="24"/>
          <w:lang w:val="en-US"/>
        </w:rPr>
        <w:t xml:space="preserve">a </w:t>
      </w:r>
      <w:r w:rsidR="005E7BD2">
        <w:rPr>
          <w:rFonts w:ascii="Times New Roman" w:hAnsi="Times New Roman" w:cs="Times New Roman"/>
          <w:sz w:val="24"/>
          <w:szCs w:val="24"/>
          <w:lang w:val="en-US"/>
        </w:rPr>
        <w:t>lot of</w:t>
      </w:r>
      <w:r w:rsidR="000C4D9F">
        <w:rPr>
          <w:rFonts w:ascii="Times New Roman" w:hAnsi="Times New Roman" w:cs="Times New Roman"/>
          <w:sz w:val="24"/>
          <w:szCs w:val="24"/>
          <w:lang w:val="en-US"/>
        </w:rPr>
        <w:t xml:space="preserve"> i</w:t>
      </w:r>
      <w:r w:rsidR="00567ABC">
        <w:rPr>
          <w:rFonts w:ascii="Times New Roman" w:hAnsi="Times New Roman" w:cs="Times New Roman"/>
          <w:sz w:val="24"/>
          <w:szCs w:val="24"/>
          <w:lang w:val="en-US"/>
        </w:rPr>
        <w:t>n</w:t>
      </w:r>
      <w:r w:rsidR="000C4D9F">
        <w:rPr>
          <w:rFonts w:ascii="Times New Roman" w:hAnsi="Times New Roman" w:cs="Times New Roman"/>
          <w:sz w:val="24"/>
          <w:szCs w:val="24"/>
          <w:lang w:val="en-US"/>
        </w:rPr>
        <w:t>formation from written materials. This statement is supported by</w:t>
      </w:r>
      <w:r w:rsidR="005E7BD2">
        <w:rPr>
          <w:rFonts w:ascii="Times New Roman" w:hAnsi="Times New Roman" w:cs="Times New Roman"/>
          <w:sz w:val="24"/>
          <w:szCs w:val="24"/>
          <w:lang w:val="en-US"/>
        </w:rPr>
        <w:t xml:space="preserve"> who state</w:t>
      </w:r>
      <w:r w:rsidR="00020BBD">
        <w:rPr>
          <w:rFonts w:ascii="Times New Roman" w:hAnsi="Times New Roman" w:cs="Times New Roman"/>
          <w:sz w:val="24"/>
          <w:szCs w:val="24"/>
          <w:lang w:val="en-US"/>
        </w:rPr>
        <w:t>s</w:t>
      </w:r>
      <w:r w:rsidR="005E7BD2">
        <w:rPr>
          <w:rFonts w:ascii="Times New Roman" w:hAnsi="Times New Roman" w:cs="Times New Roman"/>
          <w:sz w:val="24"/>
          <w:szCs w:val="24"/>
          <w:lang w:val="en-US"/>
        </w:rPr>
        <w:t xml:space="preserve"> that</w:t>
      </w:r>
      <w:r w:rsidR="000C4D9F">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{"citationItems":[{"id":"ITEM-1","itemData":{"DOI":"10.22460/project.v2i5.p601-607","ISSN":"2614-6320","abstract":"The objective of this research is to know how to use of reciprocal methods to teaching reading comprehension of the senior high school in second grade. The background of the research is to help students’ to cope the difficulties in reading report text, because there are still many students who find it difficult to read English and the lack of reading comprehension of students in class XI Animation of SMK TI Garuda Nusantara Cimahi with the aim to know whether there is an increase in student scores after using the Reciprocal Learning method.  The author uses the reciprocal method to increase the ability of students to read comprehension. This research is quantitative by using experimental research methods. After conducting the research obtained the data pre-test (80) and post-test (95). Based on these data, it can be concluded that the use of reciprocal methods in the report text material can improve reading comprehension in students of class XI Animation 2 Vocational School of TI Garuda Nusantara Cimahi.","author":[{"dropping-particle":"","family":"Yulianti","given":"Elisa","non-dropping-particle":"","parse-names":false,"suffix":""},{"dropping-particle":"","family":"Setiawan","given":"Eko","non-dropping-particle":"","parse-names":false,"suffix":""}],"container-title":"PROJECT (Professional Journal of English Education)","id":"ITEM-1","issue":"5","issued":{"date-parts":[["2019"]]},"page":"601","title":"Improving Students’ Reading Comprehension Through Reciprocal Teaching Strategy on Report Text","type":"article-journal","volume":"2"},"uris":["http://www.mendeley.com/documents/?uuid=999f05ba-d32b-434f-b72e-5aa9bd710a25"]}],"mendeley":{"formattedCitation":"(Yulianti &amp; Setiawan, 2019)","manualFormatting":"Yulianti &amp; Setiawan (2019)","plainTextFormattedCitation":"(Yulianti &amp; Setiawan, 2019)","previouslyFormattedCitation":"(Yulianti &amp; Setiawan, 2019)"},"properties":{"noteIndex":0},"schema":"https://github.com/citation-style-language/schema/raw/master/csl-citation.json"}</w:instrText>
      </w:r>
      <w:r>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 xml:space="preserve">Yulianti &amp; Setiawan </w:t>
      </w:r>
      <w:r w:rsidR="000E50BC">
        <w:rPr>
          <w:rFonts w:ascii="Times New Roman" w:hAnsi="Times New Roman" w:cs="Times New Roman"/>
          <w:noProof/>
          <w:sz w:val="24"/>
          <w:szCs w:val="24"/>
          <w:lang w:val="en-US"/>
        </w:rPr>
        <w:t>(</w:t>
      </w:r>
      <w:r w:rsidR="00526498" w:rsidRPr="00526498">
        <w:rPr>
          <w:rFonts w:ascii="Times New Roman" w:hAnsi="Times New Roman" w:cs="Times New Roman"/>
          <w:noProof/>
          <w:sz w:val="24"/>
          <w:szCs w:val="24"/>
        </w:rPr>
        <w:t>2019)</w:t>
      </w:r>
      <w:r>
        <w:rPr>
          <w:rFonts w:ascii="Times New Roman" w:hAnsi="Times New Roman" w:cs="Times New Roman"/>
          <w:sz w:val="24"/>
          <w:szCs w:val="24"/>
        </w:rPr>
        <w:fldChar w:fldCharType="end"/>
      </w:r>
      <w:r w:rsidR="00C3563A">
        <w:rPr>
          <w:rFonts w:ascii="Times New Roman" w:hAnsi="Times New Roman" w:cs="Times New Roman"/>
          <w:sz w:val="24"/>
          <w:szCs w:val="24"/>
          <w:lang w:val="en-US"/>
        </w:rPr>
        <w:t>,</w:t>
      </w:r>
      <w:r>
        <w:rPr>
          <w:rFonts w:ascii="Times New Roman" w:hAnsi="Times New Roman" w:cs="Times New Roman"/>
          <w:sz w:val="24"/>
          <w:szCs w:val="24"/>
        </w:rPr>
        <w:t xml:space="preserve"> </w:t>
      </w:r>
      <w:r w:rsidRPr="00F26049">
        <w:rPr>
          <w:rFonts w:ascii="Times New Roman" w:hAnsi="Times New Roman" w:cs="Times New Roman"/>
          <w:sz w:val="24"/>
          <w:szCs w:val="24"/>
        </w:rPr>
        <w:t>reading is the activity of obtaining information through understanding images, shapes, patterns</w:t>
      </w:r>
      <w:r w:rsidR="008A633D">
        <w:rPr>
          <w:rFonts w:ascii="Times New Roman" w:hAnsi="Times New Roman" w:cs="Times New Roman"/>
          <w:sz w:val="24"/>
          <w:szCs w:val="24"/>
        </w:rPr>
        <w:t>,</w:t>
      </w:r>
      <w:r w:rsidRPr="00F26049">
        <w:rPr>
          <w:rFonts w:ascii="Times New Roman" w:hAnsi="Times New Roman" w:cs="Times New Roman"/>
          <w:sz w:val="24"/>
          <w:szCs w:val="24"/>
        </w:rPr>
        <w:t xml:space="preserve"> and rhythms which then gives rise to interpretations which are then understood</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{"citationItems":[{"id":"ITEM-1","itemData":{"DOI":"https://doi.org/10.33394/jollt.v8i1.2266","abstract":"Abstract: This research was aimed at finding out whether: (1) Contextual Teaching Learning has better effect than conventional method towards students speaking skill; (2) the students having low anxiety have better speaking skill than those who have high anxiety; and (3) there is an interaction between CTL and anxiety towards students speaking skill. This research was an experimental study within the quantitative approach. The total samples of this study were 66 students of tour and travel class of SMKN 2 Mataram that consist of two classes determined by cluster random sampling technique. The instruments that were used to collect the data were tests and questionnaires. The data were analyzed by using the multifactor analysis of variance 2x2 and Tuckey test. The result of this research revealed that the level of students anxiety that taught by CTL is lower than conventional, while students’ speaking skill score that taught by the contextual method was higher than the conventional method. The level of anxiety has a significant effect on students’ speaking skills. Therefore, it can be concluded that: 1) Contextual Teaching Learning method has better effect than Conventional method towards students speaking skill of the tour and travel students’ class of SMKN 2 Mataram; 2) The students who have low speaking anxiety have better speaking skill than those who have high speaking anxiety at the tour and travel students’ class of SMKN 2 Mataram; 3) There is an interaction between CTL and students’ anxiety towards students speaking skill of the tour and travel students’ class of SMKN 2 Mataram.","author":[{"dropping-particle":"","family":"Suadiyatno","given":"Taufik","non-dropping-particle":"","parse-names":false,"suffix":""},{"dropping-particle":"","family":"Firman","given":"Edi","non-dropping-particle":"","parse-names":false,"suffix":""},{"dropping-particle":"","family":"Hanan","given":"Ahmad","non-dropping-particle":"","parse-names":false,"suffix":""},{"dropping-particle":"","family":"Sumarsono","given":"Dedi","non-dropping-particle":"","parse-names":false,"suffix":""}],"container-title":"JOLLT Journal of Languages and Language Teaching","id":"ITEM-1","issue":"1","issued":{"date-parts":[["2020"]]},"page":"100-107","title":"Examining the Effect of Contextual Teaching- Learning and Anxiety Towards Students’ Speaking Skills","type":"article-journal","volume":"8"},"uris":["http://www.mendeley.com/documents/?uuid=0b68ff85-5735-42ab-a66a-6d3eeae46b2f"]}],"mendeley":{"formattedCitation":"(Suadiyatno et al., 2020)","manualFormatting":"Suadiyatno et al., (2020)","plainTextFormattedCitation":"(Suadiyatno et al., 2020)","previouslyFormattedCitation":"(Suadiyatno et al., 2020)"},"properties":{"noteIndex":0},"schema":"https://github.com/citation-style-language/schema/raw/master/csl-citation.json"}</w:instrText>
      </w:r>
      <w:r>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 xml:space="preserve">Suadiyatno et al., </w:t>
      </w:r>
      <w:r w:rsidR="000E50BC">
        <w:rPr>
          <w:rFonts w:ascii="Times New Roman" w:hAnsi="Times New Roman" w:cs="Times New Roman"/>
          <w:noProof/>
          <w:sz w:val="24"/>
          <w:szCs w:val="24"/>
          <w:lang w:val="en-US"/>
        </w:rPr>
        <w:t>(</w:t>
      </w:r>
      <w:r w:rsidR="00526498" w:rsidRPr="00526498">
        <w:rPr>
          <w:rFonts w:ascii="Times New Roman" w:hAnsi="Times New Roman" w:cs="Times New Roman"/>
          <w:noProof/>
          <w:sz w:val="24"/>
          <w:szCs w:val="24"/>
        </w:rPr>
        <w:t>2020)</w:t>
      </w:r>
      <w:r>
        <w:rPr>
          <w:rFonts w:ascii="Times New Roman" w:hAnsi="Times New Roman" w:cs="Times New Roman"/>
          <w:sz w:val="24"/>
          <w:szCs w:val="24"/>
        </w:rPr>
        <w:fldChar w:fldCharType="end"/>
      </w:r>
      <w:r w:rsidR="00C3563A">
        <w:rPr>
          <w:rFonts w:ascii="Times New Roman" w:hAnsi="Times New Roman" w:cs="Times New Roman"/>
          <w:sz w:val="24"/>
          <w:szCs w:val="24"/>
          <w:lang w:val="en-US"/>
        </w:rPr>
        <w:t>,</w:t>
      </w:r>
      <w:r>
        <w:rPr>
          <w:rFonts w:ascii="Times New Roman" w:hAnsi="Times New Roman" w:cs="Times New Roman"/>
          <w:sz w:val="24"/>
          <w:szCs w:val="24"/>
        </w:rPr>
        <w:t xml:space="preserve"> states </w:t>
      </w:r>
      <w:r w:rsidRPr="00F26049">
        <w:rPr>
          <w:rFonts w:ascii="Times New Roman" w:hAnsi="Times New Roman" w:cs="Times New Roman"/>
          <w:sz w:val="24"/>
          <w:szCs w:val="24"/>
        </w:rPr>
        <w:t>that reading is the process of obtaining information authorized by the author, and reading is also one way to get all the information contained therein</w:t>
      </w:r>
      <w:r w:rsidR="00567ABC">
        <w:rPr>
          <w:rFonts w:ascii="Times New Roman" w:hAnsi="Times New Roman" w:cs="Times New Roman"/>
          <w:sz w:val="24"/>
          <w:szCs w:val="24"/>
          <w:lang w:val="en-US"/>
        </w:rPr>
        <w:t xml:space="preserve"> the text</w:t>
      </w:r>
      <w:r w:rsidRPr="00F26049">
        <w:rPr>
          <w:rFonts w:ascii="Times New Roman" w:hAnsi="Times New Roman" w:cs="Times New Roman"/>
          <w:sz w:val="24"/>
          <w:szCs w:val="24"/>
        </w:rPr>
        <w:t xml:space="preserve">. </w:t>
      </w:r>
      <w:r w:rsidR="008E41C5">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{"citationItems":[{"id":"ITEM-1","itemData":{"DOI":"10.22460/project.v2i4.p461-465","ISSN":"2614-6320","abstract":"English is foreign language in Indonesia. In English, reading is one of skill that must be mastered by students. By mastering reading skill, it can be easier for student to comprehend the text that they read. However many students not understand how to comprehend the English text well, it caused by inapropriate technique used by the teacher in English teaching. According to the problem an appropriate technique should be applied to improve their reading comprehension. The aims of the research is to find out whether there is any improvement in the students’ reading comprehension using jigsaw technique. In this research, the writer uses pre-experimental design.The researcher takes 30 students as the sample of this research. The instrument of this research is a test uses in pre-test and post-test.The result of this research presents that the jigsaw technique is successful to improve the students’ reading comprehension. It can be sees from paired samples t-test that there is a significant difference for the pre-test score (M = 52.33 SD = 22.234) and post-test (M = 80.17 SD = 9.048), t (29) = -9.275 , p &lt;0.05. It can be concludes that the jigsaw technique improves the students’ reading comprehension.","author":[{"dropping-particle":"","family":"Sumiati","given":"Cucu","non-dropping-particle":"","parse-names":false,"suffix":""},{"dropping-particle":"","family":"Zulkaidah","given":"Dede","non-dropping-particle":"","parse-names":false,"suffix":""},{"dropping-particle":"","family":"Kaswan","given":"Kaswan","non-dropping-particle":"","parse-names":false,"suffix":""}],"container-title":"PROJECT (Professional Journal of English Education)","id":"ITEM-1","issue":"4","issued":{"date-parts":[["2019"]]},"page":"461","title":"Teaching Reading Comprehension Using Jigsaw Technique","type":"article-journal","volume":"2"},"uris":["http://www.mendeley.com/documents/?uuid=127beace-fd36-44aa-be91-752ee4d10e8a"]}],"mendeley":{"formattedCitation":"(Sumiati et al., 2019)","manualFormatting":"Sumiati et al. (2019)","plainTextFormattedCitation":"(Sumiati et al., 2019)","previouslyFormattedCitation":"(Sumiati et al., 2019)"},"properties":{"noteIndex":0},"schema":"https://github.com/citation-style-language/schema/raw/master/csl-citation.json"}</w:instrText>
      </w:r>
      <w:r w:rsidR="008E41C5">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Sumiati et al.</w:t>
      </w:r>
      <w:r w:rsidR="000E50BC">
        <w:rPr>
          <w:rFonts w:ascii="Times New Roman" w:hAnsi="Times New Roman" w:cs="Times New Roman"/>
          <w:noProof/>
          <w:sz w:val="24"/>
          <w:szCs w:val="24"/>
          <w:lang w:val="en-US"/>
        </w:rPr>
        <w:t xml:space="preserve"> (</w:t>
      </w:r>
      <w:r w:rsidR="00526498" w:rsidRPr="00526498">
        <w:rPr>
          <w:rFonts w:ascii="Times New Roman" w:hAnsi="Times New Roman" w:cs="Times New Roman"/>
          <w:noProof/>
          <w:sz w:val="24"/>
          <w:szCs w:val="24"/>
        </w:rPr>
        <w:t>2019)</w:t>
      </w:r>
      <w:r w:rsidR="008E41C5">
        <w:rPr>
          <w:rFonts w:ascii="Times New Roman" w:hAnsi="Times New Roman" w:cs="Times New Roman"/>
          <w:sz w:val="24"/>
          <w:szCs w:val="24"/>
        </w:rPr>
        <w:fldChar w:fldCharType="end"/>
      </w:r>
      <w:r w:rsidR="00C3563A">
        <w:rPr>
          <w:rFonts w:ascii="Times New Roman" w:hAnsi="Times New Roman" w:cs="Times New Roman"/>
          <w:sz w:val="24"/>
          <w:szCs w:val="24"/>
          <w:lang w:val="en-US"/>
        </w:rPr>
        <w:t>,</w:t>
      </w:r>
      <w:r w:rsidR="008E41C5">
        <w:rPr>
          <w:rFonts w:ascii="Times New Roman" w:hAnsi="Times New Roman" w:cs="Times New Roman"/>
          <w:sz w:val="24"/>
          <w:szCs w:val="24"/>
        </w:rPr>
        <w:t xml:space="preserve"> </w:t>
      </w:r>
      <w:r w:rsidR="008E41C5">
        <w:rPr>
          <w:rFonts w:ascii="Times New Roman" w:hAnsi="Times New Roman" w:cs="Times New Roman"/>
          <w:sz w:val="24"/>
          <w:szCs w:val="24"/>
          <w:lang w:val="en-US"/>
        </w:rPr>
        <w:t>state that</w:t>
      </w:r>
      <w:r w:rsidR="00DD39E2">
        <w:rPr>
          <w:rFonts w:ascii="Times New Roman" w:hAnsi="Times New Roman" w:cs="Times New Roman"/>
          <w:sz w:val="24"/>
          <w:szCs w:val="24"/>
          <w:lang w:val="en-US"/>
        </w:rPr>
        <w:t xml:space="preserve"> </w:t>
      </w:r>
      <w:r w:rsidR="008E41C5">
        <w:rPr>
          <w:rFonts w:ascii="Times New Roman" w:hAnsi="Times New Roman" w:cs="Times New Roman"/>
          <w:b/>
          <w:bCs/>
          <w:sz w:val="24"/>
          <w:szCs w:val="24"/>
          <w:lang w:val="en-US"/>
        </w:rPr>
        <w:t>R</w:t>
      </w:r>
      <w:r w:rsidR="00DD39E2" w:rsidRPr="00DD39E2">
        <w:rPr>
          <w:rFonts w:ascii="Times New Roman" w:hAnsi="Times New Roman" w:cs="Times New Roman"/>
          <w:b/>
          <w:bCs/>
          <w:sz w:val="24"/>
          <w:szCs w:val="24"/>
          <w:lang w:val="en-US"/>
        </w:rPr>
        <w:t>eading is not only a process</w:t>
      </w:r>
      <w:r w:rsidR="00DD39E2">
        <w:rPr>
          <w:rFonts w:ascii="Times New Roman" w:hAnsi="Times New Roman" w:cs="Times New Roman"/>
          <w:b/>
          <w:bCs/>
          <w:sz w:val="24"/>
          <w:szCs w:val="24"/>
          <w:lang w:val="en-US"/>
        </w:rPr>
        <w:t xml:space="preserve"> of b</w:t>
      </w:r>
      <w:r w:rsidR="00567ABC">
        <w:rPr>
          <w:rFonts w:ascii="Times New Roman" w:hAnsi="Times New Roman" w:cs="Times New Roman"/>
          <w:b/>
          <w:bCs/>
          <w:sz w:val="24"/>
          <w:szCs w:val="24"/>
          <w:lang w:val="en-US"/>
        </w:rPr>
        <w:t>ui</w:t>
      </w:r>
      <w:r w:rsidR="00DD39E2">
        <w:rPr>
          <w:rFonts w:ascii="Times New Roman" w:hAnsi="Times New Roman" w:cs="Times New Roman"/>
          <w:b/>
          <w:bCs/>
          <w:sz w:val="24"/>
          <w:szCs w:val="24"/>
          <w:lang w:val="en-US"/>
        </w:rPr>
        <w:t>lding understan</w:t>
      </w:r>
      <w:r w:rsidR="00567ABC">
        <w:rPr>
          <w:rFonts w:ascii="Times New Roman" w:hAnsi="Times New Roman" w:cs="Times New Roman"/>
          <w:b/>
          <w:bCs/>
          <w:sz w:val="24"/>
          <w:szCs w:val="24"/>
          <w:lang w:val="en-US"/>
        </w:rPr>
        <w:t>d</w:t>
      </w:r>
      <w:r w:rsidR="005E7BD2">
        <w:rPr>
          <w:rFonts w:ascii="Times New Roman" w:hAnsi="Times New Roman" w:cs="Times New Roman"/>
          <w:b/>
          <w:bCs/>
          <w:sz w:val="24"/>
          <w:szCs w:val="24"/>
          <w:lang w:val="en-US"/>
        </w:rPr>
        <w:t>ing</w:t>
      </w:r>
      <w:r w:rsidR="00DD39E2">
        <w:rPr>
          <w:rFonts w:ascii="Times New Roman" w:hAnsi="Times New Roman" w:cs="Times New Roman"/>
          <w:b/>
          <w:bCs/>
          <w:sz w:val="24"/>
          <w:szCs w:val="24"/>
          <w:lang w:val="en-US"/>
        </w:rPr>
        <w:t xml:space="preserve"> </w:t>
      </w:r>
      <w:r w:rsidR="00DD39E2" w:rsidRPr="005E7BD2">
        <w:rPr>
          <w:rFonts w:ascii="Times New Roman" w:hAnsi="Times New Roman" w:cs="Times New Roman"/>
          <w:sz w:val="24"/>
          <w:szCs w:val="24"/>
          <w:lang w:val="en-US"/>
        </w:rPr>
        <w:t>t</w:t>
      </w:r>
      <w:r w:rsidR="00020BBD">
        <w:rPr>
          <w:rFonts w:ascii="Times New Roman" w:hAnsi="Times New Roman" w:cs="Times New Roman"/>
          <w:sz w:val="24"/>
          <w:szCs w:val="24"/>
          <w:lang w:val="en-US"/>
        </w:rPr>
        <w:t>h</w:t>
      </w:r>
      <w:r w:rsidR="00DD39E2" w:rsidRPr="005E7BD2">
        <w:rPr>
          <w:rFonts w:ascii="Times New Roman" w:hAnsi="Times New Roman" w:cs="Times New Roman"/>
          <w:sz w:val="24"/>
          <w:szCs w:val="24"/>
          <w:lang w:val="en-US"/>
        </w:rPr>
        <w:t>rough</w:t>
      </w:r>
      <w:r w:rsidR="00DD39E2">
        <w:rPr>
          <w:rFonts w:ascii="Times New Roman" w:hAnsi="Times New Roman" w:cs="Times New Roman"/>
          <w:b/>
          <w:bCs/>
          <w:sz w:val="24"/>
          <w:szCs w:val="24"/>
          <w:lang w:val="en-US"/>
        </w:rPr>
        <w:t xml:space="preserve"> symbols and t</w:t>
      </w:r>
      <w:r w:rsidR="005E7BD2">
        <w:rPr>
          <w:rFonts w:ascii="Times New Roman" w:hAnsi="Times New Roman" w:cs="Times New Roman"/>
          <w:b/>
          <w:bCs/>
          <w:sz w:val="24"/>
          <w:szCs w:val="24"/>
          <w:lang w:val="en-US"/>
        </w:rPr>
        <w:t>h</w:t>
      </w:r>
      <w:r w:rsidR="00DD39E2">
        <w:rPr>
          <w:rFonts w:ascii="Times New Roman" w:hAnsi="Times New Roman" w:cs="Times New Roman"/>
          <w:b/>
          <w:bCs/>
          <w:sz w:val="24"/>
          <w:szCs w:val="24"/>
          <w:lang w:val="en-US"/>
        </w:rPr>
        <w:t>rough printed illustration but also a process of b</w:t>
      </w:r>
      <w:r w:rsidR="00567ABC">
        <w:rPr>
          <w:rFonts w:ascii="Times New Roman" w:hAnsi="Times New Roman" w:cs="Times New Roman"/>
          <w:b/>
          <w:bCs/>
          <w:sz w:val="24"/>
          <w:szCs w:val="24"/>
          <w:lang w:val="en-US"/>
        </w:rPr>
        <w:t>u</w:t>
      </w:r>
      <w:r w:rsidR="00DD39E2">
        <w:rPr>
          <w:rFonts w:ascii="Times New Roman" w:hAnsi="Times New Roman" w:cs="Times New Roman"/>
          <w:b/>
          <w:bCs/>
          <w:sz w:val="24"/>
          <w:szCs w:val="24"/>
          <w:lang w:val="en-US"/>
        </w:rPr>
        <w:t>ilding understanding t</w:t>
      </w:r>
      <w:r w:rsidR="005E7BD2">
        <w:rPr>
          <w:rFonts w:ascii="Times New Roman" w:hAnsi="Times New Roman" w:cs="Times New Roman"/>
          <w:b/>
          <w:bCs/>
          <w:sz w:val="24"/>
          <w:szCs w:val="24"/>
          <w:lang w:val="en-US"/>
        </w:rPr>
        <w:t>h</w:t>
      </w:r>
      <w:r w:rsidR="00DD39E2">
        <w:rPr>
          <w:rFonts w:ascii="Times New Roman" w:hAnsi="Times New Roman" w:cs="Times New Roman"/>
          <w:b/>
          <w:bCs/>
          <w:sz w:val="24"/>
          <w:szCs w:val="24"/>
          <w:lang w:val="en-US"/>
        </w:rPr>
        <w:t xml:space="preserve">rough the reader past </w:t>
      </w:r>
      <w:r w:rsidR="00DD39E2">
        <w:rPr>
          <w:rFonts w:ascii="Times New Roman" w:hAnsi="Times New Roman" w:cs="Times New Roman"/>
          <w:b/>
          <w:bCs/>
          <w:sz w:val="24"/>
          <w:szCs w:val="24"/>
          <w:lang w:val="en-US"/>
        </w:rPr>
        <w:lastRenderedPageBreak/>
        <w:t>experiences</w:t>
      </w:r>
      <w:r w:rsidR="005E7BD2">
        <w:rPr>
          <w:rFonts w:ascii="Times New Roman" w:hAnsi="Times New Roman" w:cs="Times New Roman"/>
          <w:b/>
          <w:bCs/>
          <w:sz w:val="24"/>
          <w:szCs w:val="24"/>
          <w:lang w:val="en-US"/>
        </w:rPr>
        <w:t>.</w:t>
      </w:r>
      <w:r w:rsidR="00DD39E2">
        <w:rPr>
          <w:rFonts w:ascii="Times New Roman" w:hAnsi="Times New Roman" w:cs="Times New Roman"/>
          <w:b/>
          <w:bCs/>
          <w:sz w:val="24"/>
          <w:szCs w:val="24"/>
          <w:lang w:val="en-US"/>
        </w:rPr>
        <w:t xml:space="preserve"> </w:t>
      </w:r>
      <w:r w:rsidR="005E7BD2">
        <w:rPr>
          <w:rFonts w:ascii="Times New Roman" w:hAnsi="Times New Roman" w:cs="Times New Roman"/>
          <w:b/>
          <w:bCs/>
          <w:sz w:val="24"/>
          <w:szCs w:val="24"/>
          <w:lang w:val="en-US"/>
        </w:rPr>
        <w:t>I</w:t>
      </w:r>
      <w:r w:rsidR="00DD39E2">
        <w:rPr>
          <w:rFonts w:ascii="Times New Roman" w:hAnsi="Times New Roman" w:cs="Times New Roman"/>
          <w:b/>
          <w:bCs/>
          <w:sz w:val="24"/>
          <w:szCs w:val="24"/>
          <w:lang w:val="en-US"/>
        </w:rPr>
        <w:t>n other word</w:t>
      </w:r>
      <w:r w:rsidR="008A633D">
        <w:rPr>
          <w:rFonts w:ascii="Times New Roman" w:hAnsi="Times New Roman" w:cs="Times New Roman"/>
          <w:b/>
          <w:bCs/>
          <w:sz w:val="24"/>
          <w:szCs w:val="24"/>
          <w:lang w:val="en-US"/>
        </w:rPr>
        <w:t>s</w:t>
      </w:r>
      <w:r w:rsidR="005E7BD2">
        <w:rPr>
          <w:rFonts w:ascii="Times New Roman" w:hAnsi="Times New Roman" w:cs="Times New Roman"/>
          <w:b/>
          <w:bCs/>
          <w:sz w:val="24"/>
          <w:szCs w:val="24"/>
          <w:lang w:val="en-US"/>
        </w:rPr>
        <w:t>,</w:t>
      </w:r>
      <w:r w:rsidR="00DD39E2">
        <w:rPr>
          <w:rFonts w:ascii="Times New Roman" w:hAnsi="Times New Roman" w:cs="Times New Roman"/>
          <w:b/>
          <w:bCs/>
          <w:sz w:val="24"/>
          <w:szCs w:val="24"/>
          <w:lang w:val="en-US"/>
        </w:rPr>
        <w:t xml:space="preserve"> the purpose of reading is to understand the wr</w:t>
      </w:r>
      <w:r w:rsidR="008A633D">
        <w:rPr>
          <w:rFonts w:ascii="Times New Roman" w:hAnsi="Times New Roman" w:cs="Times New Roman"/>
          <w:b/>
          <w:bCs/>
          <w:sz w:val="24"/>
          <w:szCs w:val="24"/>
          <w:lang w:val="en-US"/>
        </w:rPr>
        <w:t>iter'</w:t>
      </w:r>
      <w:r w:rsidR="00DD39E2">
        <w:rPr>
          <w:rFonts w:ascii="Times New Roman" w:hAnsi="Times New Roman" w:cs="Times New Roman"/>
          <w:b/>
          <w:bCs/>
          <w:sz w:val="24"/>
          <w:szCs w:val="24"/>
          <w:lang w:val="en-US"/>
        </w:rPr>
        <w:t>s perception.</w:t>
      </w:r>
      <w:r w:rsidR="00DD39E2">
        <w:rPr>
          <w:rFonts w:ascii="Times New Roman" w:hAnsi="Times New Roman" w:cs="Times New Roman"/>
          <w:sz w:val="24"/>
          <w:szCs w:val="24"/>
          <w:lang w:val="en-US"/>
        </w:rPr>
        <w:t xml:space="preserve"> </w:t>
      </w:r>
    </w:p>
    <w:p w14:paraId="1CE13680" w14:textId="4F42BBC4" w:rsidR="00CC6218" w:rsidRPr="007F52EF" w:rsidRDefault="00CC6218" w:rsidP="00CC6218">
      <w:pPr>
        <w:spacing w:line="240" w:lineRule="auto"/>
        <w:jc w:val="both"/>
        <w:rPr>
          <w:rFonts w:ascii="Times New Roman" w:hAnsi="Times New Roman" w:cs="Times New Roman"/>
          <w:b/>
          <w:bCs/>
          <w:sz w:val="24"/>
          <w:szCs w:val="24"/>
          <w:lang w:val="en-US"/>
        </w:rPr>
      </w:pPr>
      <w:r w:rsidRPr="00275BA1">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DOI":"10.11648/j.tecs.20180304.12","author":[{"dropping-particle":"","family":"Mohamed","given":"Mustafa","non-dropping-particle":"","parse-names":false,"suffix":""},{"dropping-particle":"","family":"Younis","given":"Ahmed","non-dropping-particle":"","parse-names":false,"suffix":""}],"id":"ITEM-1","issue":"4","issued":{"date-parts":[["2019"]]},"page":"39-45","title":"Critical Thinking Magnificence in Teaching Reading Comprehension","type":"article-journal","volume":"3"},"uris":["http://www.mendeley.com/documents/?uuid=1fe34842-9065-4bac-bdf8-da6293a2d904"]}],"mendeley":{"formattedCitation":"(Mohamed &amp; Younis, 2019)","manualFormatting":"Mohamed &amp; Younis (2019)","plainTextFormattedCitation":"(Mohamed &amp; Younis, 2019)","previouslyFormattedCitation":"(Mohamed &amp; Younis, 2019)"},"properties":{"noteIndex":0},"schema":"https://github.com/citation-style-language/schema/raw/master/csl-citation.json"}</w:instrText>
      </w:r>
      <w:r w:rsidRPr="00275BA1">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 xml:space="preserve">Mohamed &amp; Younis </w:t>
      </w:r>
      <w:r w:rsidR="000E50BC">
        <w:rPr>
          <w:rFonts w:ascii="Times New Roman" w:hAnsi="Times New Roman" w:cs="Times New Roman"/>
          <w:noProof/>
          <w:sz w:val="24"/>
          <w:szCs w:val="24"/>
          <w:lang w:val="en-US"/>
        </w:rPr>
        <w:t>(</w:t>
      </w:r>
      <w:r w:rsidR="00526498" w:rsidRPr="00526498">
        <w:rPr>
          <w:rFonts w:ascii="Times New Roman" w:hAnsi="Times New Roman" w:cs="Times New Roman"/>
          <w:noProof/>
          <w:sz w:val="24"/>
          <w:szCs w:val="24"/>
        </w:rPr>
        <w:t>2019)</w:t>
      </w:r>
      <w:r w:rsidRPr="00275BA1">
        <w:rPr>
          <w:rFonts w:ascii="Times New Roman" w:hAnsi="Times New Roman" w:cs="Times New Roman"/>
          <w:sz w:val="24"/>
          <w:szCs w:val="24"/>
        </w:rPr>
        <w:fldChar w:fldCharType="end"/>
      </w:r>
      <w:r w:rsidR="00C3563A">
        <w:rPr>
          <w:rFonts w:ascii="Times New Roman" w:hAnsi="Times New Roman" w:cs="Times New Roman"/>
          <w:sz w:val="24"/>
          <w:szCs w:val="24"/>
          <w:lang w:val="en-US"/>
        </w:rPr>
        <w:t>,</w:t>
      </w:r>
      <w:r w:rsidRPr="00275BA1">
        <w:rPr>
          <w:rFonts w:ascii="Times New Roman" w:hAnsi="Times New Roman" w:cs="Times New Roman"/>
          <w:sz w:val="24"/>
          <w:szCs w:val="24"/>
        </w:rPr>
        <w:t xml:space="preserve"> </w:t>
      </w:r>
      <w:r w:rsidRPr="00F26049">
        <w:rPr>
          <w:rFonts w:ascii="Times New Roman" w:hAnsi="Times New Roman" w:cs="Times New Roman"/>
          <w:sz w:val="24"/>
          <w:szCs w:val="24"/>
        </w:rPr>
        <w:t xml:space="preserve">state that reading comprehension is the level of understanding of </w:t>
      </w:r>
      <w:r w:rsidR="00C3563A">
        <w:rPr>
          <w:rFonts w:ascii="Times New Roman" w:hAnsi="Times New Roman" w:cs="Times New Roman"/>
          <w:sz w:val="24"/>
          <w:szCs w:val="24"/>
          <w:lang w:val="en-US"/>
        </w:rPr>
        <w:t>the</w:t>
      </w:r>
      <w:r w:rsidRPr="00F26049">
        <w:rPr>
          <w:rFonts w:ascii="Times New Roman" w:hAnsi="Times New Roman" w:cs="Times New Roman"/>
          <w:sz w:val="24"/>
          <w:szCs w:val="24"/>
        </w:rPr>
        <w:t xml:space="preserve"> text that focuses on the recognition of words </w:t>
      </w:r>
      <w:r w:rsidR="008A633D" w:rsidRPr="00F26049">
        <w:rPr>
          <w:rFonts w:ascii="Times New Roman" w:hAnsi="Times New Roman" w:cs="Times New Roman"/>
          <w:sz w:val="24"/>
          <w:szCs w:val="24"/>
        </w:rPr>
        <w:t xml:space="preserve">which then gives </w:t>
      </w:r>
      <w:r w:rsidR="008A633D">
        <w:rPr>
          <w:rFonts w:ascii="Times New Roman" w:hAnsi="Times New Roman" w:cs="Times New Roman"/>
          <w:sz w:val="24"/>
          <w:szCs w:val="24"/>
          <w:lang w:val="en-US"/>
        </w:rPr>
        <w:t xml:space="preserve">rise </w:t>
      </w:r>
      <w:r w:rsidRPr="00F26049">
        <w:rPr>
          <w:rFonts w:ascii="Times New Roman" w:hAnsi="Times New Roman" w:cs="Times New Roman"/>
          <w:sz w:val="24"/>
          <w:szCs w:val="24"/>
        </w:rPr>
        <w:t>to meaning</w:t>
      </w:r>
      <w:r w:rsidR="007F52EF">
        <w:rPr>
          <w:rFonts w:ascii="Times New Roman" w:hAnsi="Times New Roman" w:cs="Times New Roman"/>
          <w:sz w:val="24"/>
          <w:szCs w:val="24"/>
          <w:lang w:val="en-US"/>
        </w:rPr>
        <w:t>; u</w:t>
      </w:r>
      <w:r w:rsidRPr="00F26049">
        <w:rPr>
          <w:rFonts w:ascii="Times New Roman" w:hAnsi="Times New Roman" w:cs="Times New Roman"/>
          <w:sz w:val="24"/>
          <w:szCs w:val="24"/>
        </w:rPr>
        <w:t>nderstanding is the ability to interpret fully what is agreed upon, relating to facts.</w:t>
      </w:r>
      <w:r w:rsidR="007F52EF">
        <w:rPr>
          <w:rFonts w:ascii="Times New Roman" w:hAnsi="Times New Roman" w:cs="Times New Roman"/>
          <w:sz w:val="24"/>
          <w:szCs w:val="24"/>
          <w:lang w:val="en-US"/>
        </w:rPr>
        <w:t xml:space="preserve"> </w:t>
      </w:r>
      <w:r w:rsidRPr="007F52EF">
        <w:rPr>
          <w:rFonts w:ascii="Times New Roman" w:hAnsi="Times New Roman" w:cs="Times New Roman"/>
          <w:b/>
          <w:bCs/>
          <w:sz w:val="24"/>
          <w:szCs w:val="24"/>
        </w:rPr>
        <w:fldChar w:fldCharType="begin" w:fldLock="1"/>
      </w:r>
      <w:r w:rsidR="000E50BC">
        <w:rPr>
          <w:rFonts w:ascii="Times New Roman" w:hAnsi="Times New Roman" w:cs="Times New Roman"/>
          <w:b/>
          <w:bCs/>
          <w:sz w:val="24"/>
          <w:szCs w:val="24"/>
        </w:rPr>
        <w:instrText>ADDIN CSL_CITATION {"citationItems":[{"id":"ITEM-1","itemData":{"DOI":"10.22460/project.v2i4.p461-465","ISSN":"2614-6320","abstract":"English is foreign language in Indonesia. In English, reading is one of skill that must be mastered by students. By mastering reading skill, it can be easier for student to comprehend the text that they read. However many students not understand how to comprehend the English text well, it caused by inapropriate technique used by the teacher in English teaching. According to the problem an appropriate technique should be applied to improve their reading comprehension. The aims of the research is to find out whether there is any improvement in the students’ reading comprehension using jigsaw technique. In this research, the writer uses pre-experimental design.The researcher takes 30 students as the sample of this research. The instrument of this research is a test uses in pre-test and post-test.The result of this research presents that the jigsaw technique is successful to improve the students’ reading comprehension. It can be sees from paired samples t-test that there is a significant difference for the pre-test score (M = 52.33 SD = 22.234) and post-test (M = 80.17 SD = 9.048), t (29) = -9.275 , p &lt;0.05. It can be concludes that the jigsaw technique improves the students’ reading comprehension.","author":[{"dropping-particle":"","family":"Sumiati","given":"Cucu","non-dropping-particle":"","parse-names":false,"suffix":""},{"dropping-particle":"","family":"Zulkaidah","given":"Dede","non-dropping-particle":"","parse-names":false,"suffix":""},{"dropping-particle":"","family":"Kaswan","given":"Kaswan","non-dropping-particle":"","parse-names":false,"suffix":""}],"container-title":"PROJECT (Professional Journal of English Education)","id":"ITEM-1","issue":"4","issued":{"date-parts":[["2019"]]},"page":"461","title":"Teaching Reading Comprehension Using Jigsaw Technique","type":"article-journal","volume":"2"},"uris":["http://www.mendeley.com/documents/?uuid=127beace-fd36-44aa-be91-752ee4d10e8a"]}],"mendeley":{"formattedCitation":"(Sumiati et al., 2019)","manualFormatting":"Sumiati et al. (2019)","plainTextFormattedCitation":"(Sumiati et al., 2019)","previouslyFormattedCitation":"(Sumiati et al., 2019)"},"properties":{"noteIndex":0},"schema":"https://github.com/citation-style-language/schema/raw/master/csl-citation.json"}</w:instrText>
      </w:r>
      <w:r w:rsidRPr="007F52EF">
        <w:rPr>
          <w:rFonts w:ascii="Times New Roman" w:hAnsi="Times New Roman" w:cs="Times New Roman"/>
          <w:b/>
          <w:bCs/>
          <w:sz w:val="24"/>
          <w:szCs w:val="24"/>
        </w:rPr>
        <w:fldChar w:fldCharType="separate"/>
      </w:r>
      <w:r w:rsidR="00526498" w:rsidRPr="00526498">
        <w:rPr>
          <w:rFonts w:ascii="Times New Roman" w:hAnsi="Times New Roman" w:cs="Times New Roman"/>
          <w:bCs/>
          <w:noProof/>
          <w:sz w:val="24"/>
          <w:szCs w:val="24"/>
        </w:rPr>
        <w:t>Sumiati et al.</w:t>
      </w:r>
      <w:r w:rsidR="000E50BC">
        <w:rPr>
          <w:rFonts w:ascii="Times New Roman" w:hAnsi="Times New Roman" w:cs="Times New Roman"/>
          <w:bCs/>
          <w:noProof/>
          <w:sz w:val="24"/>
          <w:szCs w:val="24"/>
          <w:lang w:val="en-US"/>
        </w:rPr>
        <w:t xml:space="preserve"> (</w:t>
      </w:r>
      <w:r w:rsidR="00526498" w:rsidRPr="00526498">
        <w:rPr>
          <w:rFonts w:ascii="Times New Roman" w:hAnsi="Times New Roman" w:cs="Times New Roman"/>
          <w:bCs/>
          <w:noProof/>
          <w:sz w:val="24"/>
          <w:szCs w:val="24"/>
        </w:rPr>
        <w:t>2019)</w:t>
      </w:r>
      <w:r w:rsidRPr="007F52EF">
        <w:rPr>
          <w:rFonts w:ascii="Times New Roman" w:hAnsi="Times New Roman" w:cs="Times New Roman"/>
          <w:b/>
          <w:bCs/>
          <w:sz w:val="24"/>
          <w:szCs w:val="24"/>
        </w:rPr>
        <w:fldChar w:fldCharType="end"/>
      </w:r>
      <w:r w:rsidR="00C3563A">
        <w:rPr>
          <w:rFonts w:ascii="Times New Roman" w:hAnsi="Times New Roman" w:cs="Times New Roman"/>
          <w:b/>
          <w:bCs/>
          <w:sz w:val="24"/>
          <w:szCs w:val="24"/>
          <w:lang w:val="en-US"/>
        </w:rPr>
        <w:t>,</w:t>
      </w:r>
      <w:r w:rsidR="00837BF9">
        <w:rPr>
          <w:rFonts w:ascii="Times New Roman" w:hAnsi="Times New Roman" w:cs="Times New Roman"/>
          <w:b/>
          <w:bCs/>
          <w:sz w:val="24"/>
          <w:szCs w:val="24"/>
          <w:lang w:val="en-US"/>
        </w:rPr>
        <w:t xml:space="preserve"> explain that</w:t>
      </w:r>
      <w:r w:rsidRPr="007F52EF">
        <w:rPr>
          <w:rFonts w:ascii="Times New Roman" w:hAnsi="Times New Roman" w:cs="Times New Roman"/>
          <w:b/>
          <w:bCs/>
          <w:sz w:val="24"/>
          <w:szCs w:val="24"/>
        </w:rPr>
        <w:t xml:space="preserve"> understanding of special English learning is important with several things</w:t>
      </w:r>
      <w:r w:rsidR="00C3563A">
        <w:rPr>
          <w:rFonts w:ascii="Times New Roman" w:hAnsi="Times New Roman" w:cs="Times New Roman"/>
          <w:b/>
          <w:bCs/>
          <w:sz w:val="24"/>
          <w:szCs w:val="24"/>
          <w:lang w:val="en-US"/>
        </w:rPr>
        <w:t>;</w:t>
      </w:r>
      <w:r w:rsidRPr="007F52EF">
        <w:rPr>
          <w:rFonts w:ascii="Times New Roman" w:hAnsi="Times New Roman" w:cs="Times New Roman"/>
          <w:b/>
          <w:bCs/>
          <w:sz w:val="24"/>
          <w:szCs w:val="24"/>
        </w:rPr>
        <w:t xml:space="preserve"> first, believing that reading requires skills performed by students. Second, reading is a reason for achieving success in learning.</w:t>
      </w:r>
    </w:p>
    <w:p w14:paraId="06F49F26" w14:textId="55131AA4" w:rsidR="00CC6218" w:rsidRDefault="007F52EF" w:rsidP="00CC6218">
      <w:pPr>
        <w:spacing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During </w:t>
      </w:r>
      <w:r>
        <w:rPr>
          <w:rFonts w:ascii="Times New Roman" w:hAnsi="Times New Roman" w:cs="Times New Roman"/>
          <w:b/>
          <w:bCs/>
          <w:sz w:val="24"/>
          <w:szCs w:val="24"/>
          <w:lang w:val="en-US"/>
        </w:rPr>
        <w:t>the previous observatio</w:t>
      </w:r>
      <w:r w:rsidR="002315FE">
        <w:rPr>
          <w:rFonts w:ascii="Times New Roman" w:hAnsi="Times New Roman" w:cs="Times New Roman"/>
          <w:b/>
          <w:bCs/>
          <w:sz w:val="24"/>
          <w:szCs w:val="24"/>
          <w:lang w:val="en-US"/>
        </w:rPr>
        <w:t>n</w:t>
      </w:r>
      <w:r>
        <w:rPr>
          <w:rFonts w:ascii="Times New Roman" w:hAnsi="Times New Roman" w:cs="Times New Roman"/>
          <w:b/>
          <w:bCs/>
          <w:sz w:val="24"/>
          <w:szCs w:val="24"/>
          <w:lang w:val="en-US"/>
        </w:rPr>
        <w:t xml:space="preserve"> that </w:t>
      </w:r>
      <w:r w:rsidR="00837BF9">
        <w:rPr>
          <w:rFonts w:ascii="Times New Roman" w:hAnsi="Times New Roman" w:cs="Times New Roman"/>
          <w:b/>
          <w:bCs/>
          <w:sz w:val="24"/>
          <w:szCs w:val="24"/>
          <w:lang w:val="en-US"/>
        </w:rPr>
        <w:t xml:space="preserve">had been done </w:t>
      </w:r>
      <w:r>
        <w:rPr>
          <w:rFonts w:ascii="Times New Roman" w:hAnsi="Times New Roman" w:cs="Times New Roman"/>
          <w:b/>
          <w:bCs/>
          <w:sz w:val="24"/>
          <w:szCs w:val="24"/>
          <w:lang w:val="en-US"/>
        </w:rPr>
        <w:t xml:space="preserve">by the researcher </w:t>
      </w:r>
      <w:r w:rsidR="00FC6CA6">
        <w:rPr>
          <w:rFonts w:ascii="Times New Roman" w:hAnsi="Times New Roman" w:cs="Times New Roman"/>
          <w:b/>
          <w:bCs/>
          <w:sz w:val="24"/>
          <w:szCs w:val="24"/>
          <w:lang w:val="en-US"/>
        </w:rPr>
        <w:t>in</w:t>
      </w:r>
      <w:r w:rsidR="00CC6218" w:rsidRPr="00F26049">
        <w:rPr>
          <w:rFonts w:ascii="Times New Roman" w:hAnsi="Times New Roman" w:cs="Times New Roman"/>
          <w:sz w:val="24"/>
          <w:szCs w:val="24"/>
        </w:rPr>
        <w:t xml:space="preserve"> senior high school </w:t>
      </w:r>
      <w:r w:rsidR="00FC6CA6">
        <w:rPr>
          <w:rFonts w:ascii="Times New Roman" w:hAnsi="Times New Roman" w:cs="Times New Roman"/>
          <w:sz w:val="24"/>
          <w:szCs w:val="24"/>
          <w:lang w:val="en-US"/>
        </w:rPr>
        <w:t>at XI</w:t>
      </w:r>
      <w:r w:rsidR="00FC6CA6" w:rsidRPr="00F26049">
        <w:rPr>
          <w:rFonts w:ascii="Times New Roman" w:hAnsi="Times New Roman" w:cs="Times New Roman"/>
          <w:sz w:val="24"/>
          <w:szCs w:val="24"/>
        </w:rPr>
        <w:t xml:space="preserve"> </w:t>
      </w:r>
      <w:r w:rsidR="00CC6218" w:rsidRPr="00F26049">
        <w:rPr>
          <w:rFonts w:ascii="Times New Roman" w:hAnsi="Times New Roman" w:cs="Times New Roman"/>
          <w:sz w:val="24"/>
          <w:szCs w:val="24"/>
        </w:rPr>
        <w:t>grade in Cimahi</w:t>
      </w:r>
      <w:r>
        <w:rPr>
          <w:rFonts w:ascii="Times New Roman" w:hAnsi="Times New Roman" w:cs="Times New Roman"/>
          <w:sz w:val="24"/>
          <w:szCs w:val="24"/>
          <w:lang w:val="en-US"/>
        </w:rPr>
        <w:t>,</w:t>
      </w:r>
      <w:r w:rsidR="00CC6218" w:rsidRPr="00F26049">
        <w:rPr>
          <w:rFonts w:ascii="Times New Roman" w:hAnsi="Times New Roman" w:cs="Times New Roman"/>
          <w:sz w:val="24"/>
          <w:szCs w:val="24"/>
        </w:rPr>
        <w:t xml:space="preserve"> there </w:t>
      </w:r>
      <w:r>
        <w:rPr>
          <w:rFonts w:ascii="Times New Roman" w:hAnsi="Times New Roman" w:cs="Times New Roman"/>
          <w:sz w:val="24"/>
          <w:szCs w:val="24"/>
          <w:lang w:val="en-US"/>
        </w:rPr>
        <w:t>were</w:t>
      </w:r>
      <w:r w:rsidR="00CC6218" w:rsidRPr="00F26049">
        <w:rPr>
          <w:rFonts w:ascii="Times New Roman" w:hAnsi="Times New Roman" w:cs="Times New Roman"/>
          <w:sz w:val="24"/>
          <w:szCs w:val="24"/>
        </w:rPr>
        <w:t xml:space="preserve"> still many students who ha</w:t>
      </w:r>
      <w:r>
        <w:rPr>
          <w:rFonts w:ascii="Times New Roman" w:hAnsi="Times New Roman" w:cs="Times New Roman"/>
          <w:sz w:val="24"/>
          <w:szCs w:val="24"/>
          <w:lang w:val="en-US"/>
        </w:rPr>
        <w:t xml:space="preserve">d </w:t>
      </w:r>
      <w:r>
        <w:rPr>
          <w:rFonts w:ascii="Times New Roman" w:hAnsi="Times New Roman" w:cs="Times New Roman"/>
          <w:b/>
          <w:bCs/>
          <w:sz w:val="24"/>
          <w:szCs w:val="24"/>
          <w:lang w:val="en-US"/>
        </w:rPr>
        <w:t xml:space="preserve">poor reading comprehension. </w:t>
      </w:r>
      <w:r w:rsidR="002315FE">
        <w:rPr>
          <w:rFonts w:ascii="Times New Roman" w:hAnsi="Times New Roman" w:cs="Times New Roman"/>
          <w:sz w:val="24"/>
          <w:szCs w:val="24"/>
          <w:lang w:val="en-US"/>
        </w:rPr>
        <w:t xml:space="preserve">Some </w:t>
      </w:r>
      <w:r>
        <w:rPr>
          <w:rFonts w:ascii="Times New Roman" w:hAnsi="Times New Roman" w:cs="Times New Roman"/>
          <w:b/>
          <w:bCs/>
          <w:sz w:val="24"/>
          <w:szCs w:val="24"/>
          <w:lang w:val="en-US"/>
        </w:rPr>
        <w:t>difficulties why they had poor r</w:t>
      </w:r>
      <w:r w:rsidR="008A633D">
        <w:rPr>
          <w:rFonts w:ascii="Times New Roman" w:hAnsi="Times New Roman" w:cs="Times New Roman"/>
          <w:b/>
          <w:bCs/>
          <w:sz w:val="24"/>
          <w:szCs w:val="24"/>
          <w:lang w:val="en-US"/>
        </w:rPr>
        <w:t>e</w:t>
      </w:r>
      <w:r>
        <w:rPr>
          <w:rFonts w:ascii="Times New Roman" w:hAnsi="Times New Roman" w:cs="Times New Roman"/>
          <w:b/>
          <w:bCs/>
          <w:sz w:val="24"/>
          <w:szCs w:val="24"/>
          <w:lang w:val="en-US"/>
        </w:rPr>
        <w:t>ading comprehension were the students had</w:t>
      </w:r>
      <w:r w:rsidR="00020BBD">
        <w:rPr>
          <w:rFonts w:ascii="Times New Roman" w:hAnsi="Times New Roman" w:cs="Times New Roman"/>
          <w:b/>
          <w:bCs/>
          <w:sz w:val="24"/>
          <w:szCs w:val="24"/>
          <w:lang w:val="en-US"/>
        </w:rPr>
        <w:t xml:space="preserve"> </w:t>
      </w:r>
      <w:r w:rsidR="00AB2587">
        <w:rPr>
          <w:rFonts w:ascii="Times New Roman" w:hAnsi="Times New Roman" w:cs="Times New Roman"/>
          <w:b/>
          <w:bCs/>
          <w:sz w:val="24"/>
          <w:szCs w:val="24"/>
          <w:lang w:val="en-US"/>
        </w:rPr>
        <w:t xml:space="preserve">a </w:t>
      </w:r>
      <w:r>
        <w:rPr>
          <w:rFonts w:ascii="Times New Roman" w:hAnsi="Times New Roman" w:cs="Times New Roman"/>
          <w:b/>
          <w:bCs/>
          <w:sz w:val="24"/>
          <w:szCs w:val="24"/>
          <w:lang w:val="en-US"/>
        </w:rPr>
        <w:t xml:space="preserve">lack of vocabulary, poor grammar structure, and not enough </w:t>
      </w:r>
      <w:r w:rsidR="008A633D">
        <w:rPr>
          <w:rFonts w:ascii="Times New Roman" w:hAnsi="Times New Roman" w:cs="Times New Roman"/>
          <w:b/>
          <w:bCs/>
          <w:sz w:val="24"/>
          <w:szCs w:val="24"/>
          <w:lang w:val="en-US"/>
        </w:rPr>
        <w:t>e</w:t>
      </w:r>
      <w:r>
        <w:rPr>
          <w:rFonts w:ascii="Times New Roman" w:hAnsi="Times New Roman" w:cs="Times New Roman"/>
          <w:b/>
          <w:bCs/>
          <w:sz w:val="24"/>
          <w:szCs w:val="24"/>
          <w:lang w:val="en-US"/>
        </w:rPr>
        <w:t xml:space="preserve">nforcement from the teacher </w:t>
      </w:r>
      <w:r w:rsidR="008719FE">
        <w:rPr>
          <w:rFonts w:ascii="Times New Roman" w:hAnsi="Times New Roman" w:cs="Times New Roman"/>
          <w:b/>
          <w:bCs/>
          <w:sz w:val="24"/>
          <w:szCs w:val="24"/>
          <w:lang w:val="en-US"/>
        </w:rPr>
        <w:t>to read intensively and extensively.</w:t>
      </w:r>
      <w:r>
        <w:rPr>
          <w:rFonts w:ascii="Times New Roman" w:hAnsi="Times New Roman" w:cs="Times New Roman"/>
          <w:b/>
          <w:bCs/>
          <w:sz w:val="24"/>
          <w:szCs w:val="24"/>
          <w:lang w:val="en-US"/>
        </w:rPr>
        <w:t xml:space="preserve"> </w:t>
      </w:r>
      <w:r w:rsidR="00837BF9">
        <w:rPr>
          <w:rFonts w:ascii="Times New Roman" w:hAnsi="Times New Roman" w:cs="Times New Roman"/>
          <w:sz w:val="24"/>
          <w:szCs w:val="24"/>
          <w:lang w:val="en-US"/>
        </w:rPr>
        <w:t>Those were the students</w:t>
      </w:r>
      <w:r w:rsidR="00020BBD">
        <w:rPr>
          <w:rFonts w:ascii="Times New Roman" w:hAnsi="Times New Roman" w:cs="Times New Roman"/>
          <w:sz w:val="24"/>
          <w:szCs w:val="24"/>
          <w:lang w:val="en-US"/>
        </w:rPr>
        <w:t>’</w:t>
      </w:r>
      <w:r w:rsidR="00837BF9">
        <w:rPr>
          <w:rFonts w:ascii="Times New Roman" w:hAnsi="Times New Roman" w:cs="Times New Roman"/>
          <w:sz w:val="24"/>
          <w:szCs w:val="24"/>
          <w:lang w:val="en-US"/>
        </w:rPr>
        <w:t xml:space="preserve"> difficulties in ident</w:t>
      </w:r>
      <w:r w:rsidR="00020BBD">
        <w:rPr>
          <w:rFonts w:ascii="Times New Roman" w:hAnsi="Times New Roman" w:cs="Times New Roman"/>
          <w:sz w:val="24"/>
          <w:szCs w:val="24"/>
          <w:lang w:val="en-US"/>
        </w:rPr>
        <w:t>i</w:t>
      </w:r>
      <w:r w:rsidR="00837BF9">
        <w:rPr>
          <w:rFonts w:ascii="Times New Roman" w:hAnsi="Times New Roman" w:cs="Times New Roman"/>
          <w:sz w:val="24"/>
          <w:szCs w:val="24"/>
          <w:lang w:val="en-US"/>
        </w:rPr>
        <w:t>f</w:t>
      </w:r>
      <w:r w:rsidR="00020BBD">
        <w:rPr>
          <w:rFonts w:ascii="Times New Roman" w:hAnsi="Times New Roman" w:cs="Times New Roman"/>
          <w:sz w:val="24"/>
          <w:szCs w:val="24"/>
          <w:lang w:val="en-US"/>
        </w:rPr>
        <w:t>y</w:t>
      </w:r>
      <w:r w:rsidR="00837BF9">
        <w:rPr>
          <w:rFonts w:ascii="Times New Roman" w:hAnsi="Times New Roman" w:cs="Times New Roman"/>
          <w:sz w:val="24"/>
          <w:szCs w:val="24"/>
          <w:lang w:val="en-US"/>
        </w:rPr>
        <w:t xml:space="preserve">ing </w:t>
      </w:r>
      <w:r w:rsidR="00CC6218" w:rsidRPr="00F26049">
        <w:rPr>
          <w:rFonts w:ascii="Times New Roman" w:hAnsi="Times New Roman" w:cs="Times New Roman"/>
          <w:sz w:val="24"/>
          <w:szCs w:val="24"/>
        </w:rPr>
        <w:t xml:space="preserve">problems, difficulty </w:t>
      </w:r>
      <w:r w:rsidR="00020BBD">
        <w:rPr>
          <w:rFonts w:ascii="Times New Roman" w:hAnsi="Times New Roman" w:cs="Times New Roman"/>
          <w:sz w:val="24"/>
          <w:szCs w:val="24"/>
        </w:rPr>
        <w:t>in</w:t>
      </w:r>
      <w:r w:rsidR="00CC6218" w:rsidRPr="00F26049">
        <w:rPr>
          <w:rFonts w:ascii="Times New Roman" w:hAnsi="Times New Roman" w:cs="Times New Roman"/>
          <w:sz w:val="24"/>
          <w:szCs w:val="24"/>
        </w:rPr>
        <w:t xml:space="preserve"> understand</w:t>
      </w:r>
      <w:r w:rsidR="003540BC">
        <w:rPr>
          <w:rFonts w:ascii="Times New Roman" w:hAnsi="Times New Roman" w:cs="Times New Roman"/>
          <w:sz w:val="24"/>
          <w:szCs w:val="24"/>
        </w:rPr>
        <w:t>ing</w:t>
      </w:r>
      <w:r w:rsidR="00CC6218" w:rsidRPr="00F26049">
        <w:rPr>
          <w:rFonts w:ascii="Times New Roman" w:hAnsi="Times New Roman" w:cs="Times New Roman"/>
          <w:sz w:val="24"/>
          <w:szCs w:val="24"/>
        </w:rPr>
        <w:t xml:space="preserve"> the main point or content of a reading text, most of the students have the problem to understand the meaning of </w:t>
      </w:r>
      <w:r w:rsidR="00837BF9">
        <w:rPr>
          <w:rFonts w:ascii="Times New Roman" w:hAnsi="Times New Roman" w:cs="Times New Roman"/>
          <w:sz w:val="24"/>
          <w:szCs w:val="24"/>
          <w:lang w:val="en-US"/>
        </w:rPr>
        <w:t>the vocabulary in the text</w:t>
      </w:r>
      <w:r w:rsidR="00CC6218" w:rsidRPr="00F26049">
        <w:rPr>
          <w:rFonts w:ascii="Times New Roman" w:hAnsi="Times New Roman" w:cs="Times New Roman"/>
          <w:sz w:val="24"/>
          <w:szCs w:val="24"/>
        </w:rPr>
        <w:t>.</w:t>
      </w:r>
      <w:r w:rsidR="00CC6218">
        <w:rPr>
          <w:rFonts w:ascii="Times New Roman" w:hAnsi="Times New Roman" w:cs="Times New Roman"/>
          <w:sz w:val="24"/>
          <w:szCs w:val="24"/>
        </w:rPr>
        <w:t xml:space="preserve"> </w:t>
      </w:r>
    </w:p>
    <w:p w14:paraId="3777D6F1" w14:textId="58F1E017" w:rsidR="00CA52AE" w:rsidRPr="00EF3E1F" w:rsidRDefault="00CC6218" w:rsidP="00EF3E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the phenomena above, the teacher has to solve the problems by providing </w:t>
      </w:r>
      <w:r w:rsidRPr="00972856">
        <w:rPr>
          <w:rFonts w:ascii="Times New Roman" w:hAnsi="Times New Roman" w:cs="Times New Roman"/>
          <w:sz w:val="24"/>
          <w:szCs w:val="24"/>
        </w:rPr>
        <w:t>techniques</w:t>
      </w:r>
      <w:r>
        <w:rPr>
          <w:rFonts w:ascii="Times New Roman" w:hAnsi="Times New Roman" w:cs="Times New Roman"/>
          <w:sz w:val="24"/>
          <w:szCs w:val="24"/>
        </w:rPr>
        <w:t>, approaches,</w:t>
      </w:r>
      <w:r w:rsidRPr="00972856">
        <w:rPr>
          <w:rFonts w:ascii="Times New Roman" w:hAnsi="Times New Roman" w:cs="Times New Roman"/>
          <w:sz w:val="24"/>
          <w:szCs w:val="24"/>
        </w:rPr>
        <w:t xml:space="preserve"> and methods that can motivate students to understand English</w:t>
      </w:r>
      <w:r>
        <w:rPr>
          <w:rFonts w:ascii="Times New Roman" w:hAnsi="Times New Roman" w:cs="Times New Roman"/>
          <w:sz w:val="24"/>
          <w:szCs w:val="24"/>
        </w:rPr>
        <w:t xml:space="preserve"> </w:t>
      </w:r>
      <w:r w:rsidRPr="00972856">
        <w:rPr>
          <w:rFonts w:ascii="Times New Roman" w:hAnsi="Times New Roman" w:cs="Times New Roman"/>
          <w:sz w:val="24"/>
          <w:szCs w:val="24"/>
        </w:rPr>
        <w:t>text</w:t>
      </w:r>
      <w:r>
        <w:rPr>
          <w:rFonts w:ascii="Times New Roman" w:hAnsi="Times New Roman" w:cs="Times New Roman"/>
          <w:sz w:val="24"/>
          <w:szCs w:val="24"/>
        </w:rPr>
        <w:t>. One of the approaches which could be used by the teacher is</w:t>
      </w:r>
      <w:r w:rsidRPr="00972856">
        <w:rPr>
          <w:rFonts w:ascii="Times New Roman" w:hAnsi="Times New Roman" w:cs="Times New Roman"/>
          <w:sz w:val="24"/>
          <w:szCs w:val="24"/>
        </w:rPr>
        <w:t xml:space="preserve"> CTL (</w:t>
      </w:r>
      <w:r>
        <w:rPr>
          <w:rFonts w:ascii="Times New Roman" w:hAnsi="Times New Roman" w:cs="Times New Roman"/>
          <w:sz w:val="24"/>
          <w:szCs w:val="24"/>
        </w:rPr>
        <w:t>C</w:t>
      </w:r>
      <w:r w:rsidRPr="00972856">
        <w:rPr>
          <w:rFonts w:ascii="Times New Roman" w:hAnsi="Times New Roman" w:cs="Times New Roman"/>
          <w:sz w:val="24"/>
          <w:szCs w:val="24"/>
        </w:rPr>
        <w:t xml:space="preserve">ontextual </w:t>
      </w:r>
      <w:r>
        <w:rPr>
          <w:rFonts w:ascii="Times New Roman" w:hAnsi="Times New Roman" w:cs="Times New Roman"/>
          <w:sz w:val="24"/>
          <w:szCs w:val="24"/>
        </w:rPr>
        <w:t>T</w:t>
      </w:r>
      <w:r w:rsidRPr="00972856">
        <w:rPr>
          <w:rFonts w:ascii="Times New Roman" w:hAnsi="Times New Roman" w:cs="Times New Roman"/>
          <w:sz w:val="24"/>
          <w:szCs w:val="24"/>
        </w:rPr>
        <w:t xml:space="preserve">eaching </w:t>
      </w:r>
      <w:r>
        <w:rPr>
          <w:rFonts w:ascii="Times New Roman" w:hAnsi="Times New Roman" w:cs="Times New Roman"/>
          <w:sz w:val="24"/>
          <w:szCs w:val="24"/>
        </w:rPr>
        <w:t>L</w:t>
      </w:r>
      <w:r w:rsidRPr="00972856">
        <w:rPr>
          <w:rFonts w:ascii="Times New Roman" w:hAnsi="Times New Roman" w:cs="Times New Roman"/>
          <w:sz w:val="24"/>
          <w:szCs w:val="24"/>
        </w:rPr>
        <w:t>earning) approach</w:t>
      </w:r>
      <w:r>
        <w:rPr>
          <w:rFonts w:ascii="Times New Roman" w:hAnsi="Times New Roman" w:cs="Times New Roman"/>
          <w:sz w:val="24"/>
          <w:szCs w:val="24"/>
        </w:rPr>
        <w:t>,</w:t>
      </w:r>
      <w:r w:rsidRPr="00972856">
        <w:rPr>
          <w:rFonts w:ascii="Times New Roman" w:hAnsi="Times New Roman" w:cs="Times New Roman"/>
          <w:sz w:val="24"/>
          <w:szCs w:val="24"/>
        </w:rPr>
        <w:t xml:space="preserve"> as one of the approaches that </w:t>
      </w:r>
      <w:r>
        <w:rPr>
          <w:rFonts w:ascii="Times New Roman" w:hAnsi="Times New Roman" w:cs="Times New Roman"/>
          <w:sz w:val="24"/>
          <w:szCs w:val="24"/>
        </w:rPr>
        <w:t>are</w:t>
      </w:r>
      <w:r w:rsidRPr="00972856">
        <w:rPr>
          <w:rFonts w:ascii="Times New Roman" w:hAnsi="Times New Roman" w:cs="Times New Roman"/>
          <w:sz w:val="24"/>
          <w:szCs w:val="24"/>
        </w:rPr>
        <w:t xml:space="preserve"> expected to help students understand English-language reading</w:t>
      </w:r>
      <w:r>
        <w:rPr>
          <w:rFonts w:ascii="Times New Roman" w:hAnsi="Times New Roman" w:cs="Times New Roman"/>
          <w:sz w:val="24"/>
          <w:szCs w:val="24"/>
        </w:rPr>
        <w:t>. Satriani, et.al (2012:11) cited</w:t>
      </w:r>
      <w:r w:rsidR="00837BF9">
        <w:rPr>
          <w:rFonts w:ascii="Times New Roman" w:hAnsi="Times New Roman" w:cs="Times New Roman"/>
          <w:sz w:val="24"/>
          <w:szCs w:val="24"/>
          <w:lang w:val="en-US"/>
        </w:rPr>
        <w:t xml:space="preserve"> in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{"citationItems":[{"id":"ITEM-1","itemData":{"DOI":"https://doi.org/10.33394/jollt.v8i1.2266","abstract":"Abstract: This research was aimed at finding out whether: (1) Contextual Teaching Learning has better effect than conventional method towards students speaking skill; (2) the students having low anxiety have better speaking skill than those who have high anxiety; and (3) there is an interaction between CTL and anxiety towards students speaking skill. This research was an experimental study within the quantitative approach. The total samples of this study were 66 students of tour and travel class of SMKN 2 Mataram that consist of two classes determined by cluster random sampling technique. The instruments that were used to collect the data were tests and questionnaires. The data were analyzed by using the multifactor analysis of variance 2x2 and Tuckey test. The result of this research revealed that the level of students anxiety that taught by CTL is lower than conventional, while students’ speaking skill score that taught by the contextual method was higher than the conventional method. The level of anxiety has a significant effect on students’ speaking skills. Therefore, it can be concluded that: 1) Contextual Teaching Learning method has better effect than Conventional method towards students speaking skill of the tour and travel students’ class of SMKN 2 Mataram; 2) The students who have low speaking anxiety have better speaking skill than those who have high speaking anxiety at the tour and travel students’ class of SMKN 2 Mataram; 3) There is an interaction between CTL and students’ anxiety towards students speaking skill of the tour and travel students’ class of SMKN 2 Mataram.","author":[{"dropping-particle":"","family":"Suadiyatno","given":"Taufik","non-dropping-particle":"","parse-names":false,"suffix":""},{"dropping-particle":"","family":"Firman","given":"Edi","non-dropping-particle":"","parse-names":false,"suffix":""},{"dropping-particle":"","family":"Hanan","given":"Ahmad","non-dropping-particle":"","parse-names":false,"suffix":""},{"dropping-particle":"","family":"Sumarsono","given":"Dedi","non-dropping-particle":"","parse-names":false,"suffix":""}],"container-title":"JOLLT Journal of Languages and Language Teaching","id":"ITEM-1","issue":"1","issued":{"date-parts":[["2020"]]},"page":"100-107","title":"Examining the Effect of Contextual Teaching- Learning and Anxiety Towards Students’ Speaking Skills","type":"article-journal","volume":"8"},"uris":["http://www.mendeley.com/documents/?uuid=0b68ff85-5735-42ab-a66a-6d3eeae46b2f"]}],"mendeley":{"formattedCitation":"(Suadiyatno et al., 2020)","manualFormatting":"Suadiyatno et al. (2020)","plainTextFormattedCitation":"(Suadiyatno et al., 2020)","previouslyFormattedCitation":"(Suadiyatno et al., 2020)"},"properties":{"noteIndex":0},"schema":"https://github.com/citation-style-language/schema/raw/master/csl-citation.json"}</w:instrText>
      </w:r>
      <w:r>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 xml:space="preserve">Suadiyatno et al. </w:t>
      </w:r>
      <w:r w:rsidR="000E50BC">
        <w:rPr>
          <w:rFonts w:ascii="Times New Roman" w:hAnsi="Times New Roman" w:cs="Times New Roman"/>
          <w:noProof/>
          <w:sz w:val="24"/>
          <w:szCs w:val="24"/>
          <w:lang w:val="en-US"/>
        </w:rPr>
        <w:t>(</w:t>
      </w:r>
      <w:r w:rsidR="00526498" w:rsidRPr="00526498">
        <w:rPr>
          <w:rFonts w:ascii="Times New Roman" w:hAnsi="Times New Roman" w:cs="Times New Roman"/>
          <w:noProof/>
          <w:sz w:val="24"/>
          <w:szCs w:val="24"/>
        </w:rPr>
        <w:t>2020)</w:t>
      </w:r>
      <w:r>
        <w:rPr>
          <w:rFonts w:ascii="Times New Roman" w:hAnsi="Times New Roman" w:cs="Times New Roman"/>
          <w:sz w:val="24"/>
          <w:szCs w:val="24"/>
        </w:rPr>
        <w:fldChar w:fldCharType="end"/>
      </w:r>
      <w:r w:rsidR="00020BBD">
        <w:rPr>
          <w:rFonts w:ascii="Times New Roman" w:hAnsi="Times New Roman" w:cs="Times New Roman"/>
          <w:sz w:val="24"/>
          <w:szCs w:val="24"/>
          <w:lang w:val="en-US"/>
        </w:rPr>
        <w:t>,</w:t>
      </w:r>
      <w:r>
        <w:rPr>
          <w:rFonts w:ascii="Times New Roman" w:hAnsi="Times New Roman" w:cs="Times New Roman"/>
          <w:sz w:val="24"/>
          <w:szCs w:val="24"/>
        </w:rPr>
        <w:t xml:space="preserve"> </w:t>
      </w:r>
      <w:r w:rsidR="003540BC">
        <w:rPr>
          <w:rFonts w:ascii="Times New Roman" w:hAnsi="Times New Roman" w:cs="Times New Roman"/>
          <w:sz w:val="24"/>
          <w:szCs w:val="24"/>
          <w:lang w:val="en-US"/>
        </w:rPr>
        <w:t xml:space="preserve">explain </w:t>
      </w:r>
      <w:r w:rsidRPr="00F26049">
        <w:rPr>
          <w:rFonts w:ascii="Times New Roman" w:hAnsi="Times New Roman" w:cs="Times New Roman"/>
          <w:sz w:val="24"/>
          <w:szCs w:val="24"/>
        </w:rPr>
        <w:t>that Contextual Teaching Learning (CTL) is an approach that helps teachers and students connect meaning with real-world situations that are closely related to the material being studied</w:t>
      </w:r>
      <w:r w:rsidR="00837BF9">
        <w:rPr>
          <w:rFonts w:ascii="Times New Roman" w:hAnsi="Times New Roman" w:cs="Times New Roman"/>
          <w:sz w:val="24"/>
          <w:szCs w:val="24"/>
          <w:lang w:val="en-US"/>
        </w:rPr>
        <w:t>.</w:t>
      </w:r>
      <w:r w:rsidRPr="00F26049">
        <w:rPr>
          <w:rFonts w:ascii="Times New Roman" w:hAnsi="Times New Roman" w:cs="Times New Roman"/>
          <w:sz w:val="24"/>
          <w:szCs w:val="24"/>
        </w:rPr>
        <w:t xml:space="preserve"> </w:t>
      </w:r>
      <w:r>
        <w:rPr>
          <w:rFonts w:ascii="Times New Roman" w:hAnsi="Times New Roman" w:cs="Times New Roman"/>
          <w:sz w:val="24"/>
          <w:szCs w:val="24"/>
        </w:rPr>
        <w:t xml:space="preserve">Whereas </w:t>
      </w:r>
      <w:r w:rsidRPr="0012517C">
        <w:rPr>
          <w:rFonts w:ascii="Times New Roman" w:hAnsi="Times New Roman" w:cs="Times New Roman"/>
          <w:sz w:val="24"/>
          <w:szCs w:val="24"/>
        </w:rPr>
        <w:t>Depdiknas</w:t>
      </w:r>
      <w:r>
        <w:rPr>
          <w:rFonts w:ascii="Times New Roman" w:hAnsi="Times New Roman" w:cs="Times New Roman"/>
          <w:sz w:val="24"/>
          <w:szCs w:val="24"/>
        </w:rPr>
        <w:t xml:space="preserve"> (</w:t>
      </w:r>
      <w:r w:rsidRPr="0012517C">
        <w:rPr>
          <w:rFonts w:ascii="Times New Roman" w:hAnsi="Times New Roman" w:cs="Times New Roman"/>
          <w:sz w:val="24"/>
          <w:szCs w:val="24"/>
        </w:rPr>
        <w:t>2008: 3</w:t>
      </w:r>
      <w:r>
        <w:rPr>
          <w:rFonts w:ascii="Times New Roman" w:hAnsi="Times New Roman" w:cs="Times New Roman"/>
          <w:sz w:val="24"/>
          <w:szCs w:val="24"/>
        </w:rPr>
        <w:t>)</w:t>
      </w:r>
      <w:r w:rsidRPr="0012517C">
        <w:rPr>
          <w:rFonts w:ascii="Times New Roman" w:hAnsi="Times New Roman" w:cs="Times New Roman"/>
          <w:sz w:val="24"/>
          <w:szCs w:val="24"/>
        </w:rPr>
        <w:t xml:space="preserve"> in </w:t>
      </w:r>
      <w:r>
        <w:rPr>
          <w:rFonts w:ascii="Times New Roman" w:hAnsi="Times New Roman" w:cs="Times New Roman"/>
          <w:sz w:val="24"/>
          <w:szCs w:val="24"/>
        </w:rPr>
        <w:fldChar w:fldCharType="begin" w:fldLock="1"/>
      </w:r>
      <w:r w:rsidR="000E50BC">
        <w:rPr>
          <w:rFonts w:ascii="Times New Roman" w:hAnsi="Times New Roman" w:cs="Times New Roman"/>
          <w:sz w:val="24"/>
          <w:szCs w:val="24"/>
        </w:rPr>
        <w:instrText>ADDIN CSL_CITATION {"citationItems":[{"id":"ITEM-1","itemData":{"author":[{"dropping-particle":"","family":"Suwardini","given":"Tri Diani","non-dropping-particle":"","parse-names":false,"suffix":""},{"dropping-particle":"","family":"Sulastri","given":"Lilis","non-dropping-particle":"","parse-names":false,"suffix":""},{"dropping-particle":"","family":"Altaftazani","given":"Deden Herdiana","non-dropping-particle":"","parse-names":false,"suffix":""}],"id":"ITEM-1","issue":"04","issued":{"date-parts":[["2018"]]},"page":"206-214","title":"APPLICATION OF CONTEXTUAL TEACHING AND LEARNING MODEL ( CTL ) TO IMPROVE READING UNDERSTANDING ABILITY","type":"article-journal","volume":"01"},"uris":["http://www.mendeley.com/documents/?uuid=6b9b0671-d84d-4c67-a7a6-95d85b0c76b8"]}],"mendeley":{"formattedCitation":"(Suwardini et al., 2018)","manualFormatting":"Suwardini et al., (2018)","plainTextFormattedCitation":"(Suwardini et al., 2018)","previouslyFormattedCitation":"(Suwardini et al., 2018)"},"properties":{"noteIndex":0},"schema":"https://github.com/citation-style-language/schema/raw/master/csl-citation.json"}</w:instrText>
      </w:r>
      <w:r>
        <w:rPr>
          <w:rFonts w:ascii="Times New Roman" w:hAnsi="Times New Roman" w:cs="Times New Roman"/>
          <w:sz w:val="24"/>
          <w:szCs w:val="24"/>
        </w:rPr>
        <w:fldChar w:fldCharType="separate"/>
      </w:r>
      <w:r w:rsidR="00526498" w:rsidRPr="00526498">
        <w:rPr>
          <w:rFonts w:ascii="Times New Roman" w:hAnsi="Times New Roman" w:cs="Times New Roman"/>
          <w:noProof/>
          <w:sz w:val="24"/>
          <w:szCs w:val="24"/>
        </w:rPr>
        <w:t xml:space="preserve">Suwardini et al., </w:t>
      </w:r>
      <w:r w:rsidR="000E50BC">
        <w:rPr>
          <w:rFonts w:ascii="Times New Roman" w:hAnsi="Times New Roman" w:cs="Times New Roman"/>
          <w:noProof/>
          <w:sz w:val="24"/>
          <w:szCs w:val="24"/>
          <w:lang w:val="en-US"/>
        </w:rPr>
        <w:t>(</w:t>
      </w:r>
      <w:r w:rsidR="00526498" w:rsidRPr="00526498">
        <w:rPr>
          <w:rFonts w:ascii="Times New Roman" w:hAnsi="Times New Roman" w:cs="Times New Roman"/>
          <w:noProof/>
          <w:sz w:val="24"/>
          <w:szCs w:val="24"/>
        </w:rPr>
        <w:t>2018)</w:t>
      </w:r>
      <w:r>
        <w:rPr>
          <w:rFonts w:ascii="Times New Roman" w:hAnsi="Times New Roman" w:cs="Times New Roman"/>
          <w:sz w:val="24"/>
          <w:szCs w:val="24"/>
        </w:rPr>
        <w:fldChar w:fldCharType="end"/>
      </w:r>
      <w:r w:rsidR="00020BBD">
        <w:rPr>
          <w:rFonts w:ascii="Times New Roman" w:hAnsi="Times New Roman" w:cs="Times New Roman"/>
          <w:sz w:val="24"/>
          <w:szCs w:val="24"/>
          <w:lang w:val="en-US"/>
        </w:rPr>
        <w:t>,</w:t>
      </w:r>
      <w:r w:rsidR="003C7C40">
        <w:rPr>
          <w:rFonts w:ascii="Times New Roman" w:hAnsi="Times New Roman" w:cs="Times New Roman"/>
          <w:sz w:val="24"/>
          <w:szCs w:val="24"/>
          <w:lang w:val="en-US"/>
        </w:rPr>
        <w:t xml:space="preserve"> explain that</w:t>
      </w:r>
      <w:r>
        <w:rPr>
          <w:rFonts w:ascii="Times New Roman" w:hAnsi="Times New Roman" w:cs="Times New Roman"/>
          <w:sz w:val="24"/>
          <w:szCs w:val="24"/>
        </w:rPr>
        <w:t xml:space="preserve"> </w:t>
      </w:r>
      <w:r w:rsidRPr="00D1711B">
        <w:rPr>
          <w:rFonts w:ascii="Times New Roman" w:hAnsi="Times New Roman" w:cs="Times New Roman"/>
          <w:sz w:val="24"/>
          <w:szCs w:val="24"/>
        </w:rPr>
        <w:t xml:space="preserve">Contextual Teaching Learning (CTL) is a learning </w:t>
      </w:r>
      <w:r>
        <w:rPr>
          <w:rFonts w:ascii="Times New Roman" w:hAnsi="Times New Roman" w:cs="Times New Roman"/>
          <w:sz w:val="24"/>
          <w:szCs w:val="24"/>
        </w:rPr>
        <w:t>approach</w:t>
      </w:r>
      <w:r w:rsidRPr="00D1711B">
        <w:rPr>
          <w:rFonts w:ascii="Times New Roman" w:hAnsi="Times New Roman" w:cs="Times New Roman"/>
          <w:sz w:val="24"/>
          <w:szCs w:val="24"/>
        </w:rPr>
        <w:t xml:space="preserve"> that </w:t>
      </w:r>
      <w:r w:rsidR="008A633D">
        <w:rPr>
          <w:rFonts w:ascii="Times New Roman" w:hAnsi="Times New Roman" w:cs="Times New Roman"/>
          <w:sz w:val="24"/>
          <w:szCs w:val="24"/>
        </w:rPr>
        <w:t>is</w:t>
      </w:r>
      <w:r w:rsidRPr="00D1711B">
        <w:rPr>
          <w:rFonts w:ascii="Times New Roman" w:hAnsi="Times New Roman" w:cs="Times New Roman"/>
          <w:sz w:val="24"/>
          <w:szCs w:val="24"/>
        </w:rPr>
        <w:t xml:space="preserve"> sourced from daily life so that students can make connections between learning and daily life related to seven main components</w:t>
      </w:r>
      <w:r w:rsidR="003C7C40">
        <w:rPr>
          <w:rFonts w:ascii="Times New Roman" w:hAnsi="Times New Roman" w:cs="Times New Roman"/>
          <w:sz w:val="24"/>
          <w:szCs w:val="24"/>
          <w:lang w:val="en-US"/>
        </w:rPr>
        <w:t>.</w:t>
      </w:r>
      <w:r w:rsidRPr="00D1711B">
        <w:rPr>
          <w:rFonts w:ascii="Times New Roman" w:hAnsi="Times New Roman" w:cs="Times New Roman"/>
          <w:sz w:val="24"/>
          <w:szCs w:val="24"/>
        </w:rPr>
        <w:t xml:space="preserve"> </w:t>
      </w:r>
      <w:r w:rsidR="003C7C40">
        <w:rPr>
          <w:rFonts w:ascii="Times New Roman" w:hAnsi="Times New Roman" w:cs="Times New Roman"/>
          <w:sz w:val="24"/>
          <w:szCs w:val="24"/>
          <w:lang w:val="en-US"/>
        </w:rPr>
        <w:t>The component</w:t>
      </w:r>
      <w:r w:rsidR="00020BBD">
        <w:rPr>
          <w:rFonts w:ascii="Times New Roman" w:hAnsi="Times New Roman" w:cs="Times New Roman"/>
          <w:sz w:val="24"/>
          <w:szCs w:val="24"/>
          <w:lang w:val="en-US"/>
        </w:rPr>
        <w:t>s</w:t>
      </w:r>
      <w:r w:rsidR="003C7C40">
        <w:rPr>
          <w:rFonts w:ascii="Times New Roman" w:hAnsi="Times New Roman" w:cs="Times New Roman"/>
          <w:sz w:val="24"/>
          <w:szCs w:val="24"/>
          <w:lang w:val="en-US"/>
        </w:rPr>
        <w:t xml:space="preserve"> are </w:t>
      </w:r>
      <w:r w:rsidRPr="00D1711B">
        <w:rPr>
          <w:rFonts w:ascii="Times New Roman" w:hAnsi="Times New Roman" w:cs="Times New Roman"/>
          <w:sz w:val="24"/>
          <w:szCs w:val="24"/>
        </w:rPr>
        <w:t xml:space="preserve">namely (a) constructivism (constructivism), </w:t>
      </w:r>
      <w:r w:rsidR="003C7C40">
        <w:rPr>
          <w:rFonts w:ascii="Times New Roman" w:hAnsi="Times New Roman" w:cs="Times New Roman"/>
          <w:sz w:val="24"/>
          <w:szCs w:val="24"/>
          <w:lang w:val="en-US"/>
        </w:rPr>
        <w:t>t</w:t>
      </w:r>
      <w:r w:rsidRPr="00D1711B">
        <w:rPr>
          <w:rFonts w:ascii="Times New Roman" w:hAnsi="Times New Roman" w:cs="Times New Roman"/>
          <w:sz w:val="24"/>
          <w:szCs w:val="24"/>
        </w:rPr>
        <w:t xml:space="preserve">he teacher gives a concept of knowledge to students, then students associate new concepts that students already know based on their learning experiences. (b) ask questions (questioning), </w:t>
      </w:r>
      <w:r w:rsidR="003C7C40">
        <w:rPr>
          <w:rFonts w:ascii="Times New Roman" w:hAnsi="Times New Roman" w:cs="Times New Roman"/>
          <w:sz w:val="24"/>
          <w:szCs w:val="24"/>
          <w:lang w:val="en-US"/>
        </w:rPr>
        <w:t>t</w:t>
      </w:r>
      <w:r w:rsidRPr="00D1711B">
        <w:rPr>
          <w:rFonts w:ascii="Times New Roman" w:hAnsi="Times New Roman" w:cs="Times New Roman"/>
          <w:sz w:val="24"/>
          <w:szCs w:val="24"/>
        </w:rPr>
        <w:t>he teacher encourages students to think critically by giving questions done by students or by the teacher. (c) find (inquiry), observation activities, ask questions, analyze to find information. (d) learning community, problem</w:t>
      </w:r>
      <w:r>
        <w:rPr>
          <w:rFonts w:ascii="Times New Roman" w:hAnsi="Times New Roman" w:cs="Times New Roman"/>
          <w:sz w:val="24"/>
          <w:szCs w:val="24"/>
        </w:rPr>
        <w:t>-</w:t>
      </w:r>
      <w:r w:rsidRPr="00D1711B">
        <w:rPr>
          <w:rFonts w:ascii="Times New Roman" w:hAnsi="Times New Roman" w:cs="Times New Roman"/>
          <w:sz w:val="24"/>
          <w:szCs w:val="24"/>
        </w:rPr>
        <w:t>solving activities in discussion groups, have goals to solve the problem together, which then manifests mutual respect for opinions. (e) modeling (modeling), give examples before giving assignments and show what needs to problem</w:t>
      </w:r>
      <w:r w:rsidR="008A633D">
        <w:rPr>
          <w:rFonts w:ascii="Times New Roman" w:hAnsi="Times New Roman" w:cs="Times New Roman"/>
          <w:sz w:val="24"/>
          <w:szCs w:val="24"/>
        </w:rPr>
        <w:t>-</w:t>
      </w:r>
      <w:r w:rsidRPr="00D1711B">
        <w:rPr>
          <w:rFonts w:ascii="Times New Roman" w:hAnsi="Times New Roman" w:cs="Times New Roman"/>
          <w:sz w:val="24"/>
          <w:szCs w:val="24"/>
        </w:rPr>
        <w:t>solving first. (f) actual level (Authentic Assessment), is a form of description of students to determine student participation in the learning process. (g) reflection, analyzing activity to find out the response to what has been learned.</w:t>
      </w:r>
      <w:r>
        <w:rPr>
          <w:rFonts w:ascii="Times New Roman" w:hAnsi="Times New Roman" w:cs="Times New Roman"/>
          <w:sz w:val="24"/>
          <w:szCs w:val="24"/>
        </w:rPr>
        <w:t xml:space="preserve"> </w:t>
      </w:r>
      <w:bookmarkEnd w:id="1"/>
    </w:p>
    <w:p w14:paraId="0B7DBBE9"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719EA3BF" w14:textId="77777777"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6DFCC8E0" w14:textId="77777777"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14:paraId="67C45D20" w14:textId="37D35EC0" w:rsidR="00443466" w:rsidRPr="0016366B" w:rsidRDefault="00443466" w:rsidP="00443466">
      <w:pPr>
        <w:spacing w:line="240" w:lineRule="auto"/>
        <w:jc w:val="both"/>
        <w:rPr>
          <w:rFonts w:ascii="Times New Roman" w:hAnsi="Times New Roman" w:cs="Times New Roman"/>
          <w:sz w:val="24"/>
          <w:szCs w:val="24"/>
        </w:rPr>
      </w:pPr>
      <w:bookmarkStart w:id="2" w:name="_Hlk42593385"/>
      <w:r w:rsidRPr="0016366B">
        <w:rPr>
          <w:rFonts w:ascii="Times New Roman" w:hAnsi="Times New Roman" w:cs="Times New Roman"/>
          <w:sz w:val="24"/>
          <w:szCs w:val="24"/>
        </w:rPr>
        <w:t>The method used in this study</w:t>
      </w:r>
      <w:r w:rsidR="00F40869">
        <w:rPr>
          <w:rFonts w:ascii="Times New Roman" w:hAnsi="Times New Roman" w:cs="Times New Roman"/>
          <w:sz w:val="24"/>
          <w:szCs w:val="24"/>
          <w:lang w:val="en-US"/>
        </w:rPr>
        <w:t xml:space="preserve"> is</w:t>
      </w:r>
      <w:r w:rsidR="003C7C40">
        <w:rPr>
          <w:rFonts w:ascii="Times New Roman" w:hAnsi="Times New Roman" w:cs="Times New Roman"/>
          <w:sz w:val="24"/>
          <w:szCs w:val="24"/>
          <w:lang w:val="en-US"/>
        </w:rPr>
        <w:t xml:space="preserve"> </w:t>
      </w:r>
      <w:r w:rsidR="00020BBD">
        <w:rPr>
          <w:rFonts w:ascii="Times New Roman" w:hAnsi="Times New Roman" w:cs="Times New Roman"/>
          <w:sz w:val="24"/>
          <w:szCs w:val="24"/>
          <w:lang w:val="en-US"/>
        </w:rPr>
        <w:t>descriptive</w:t>
      </w:r>
      <w:r w:rsidRPr="0016366B">
        <w:rPr>
          <w:rFonts w:ascii="Times New Roman" w:hAnsi="Times New Roman" w:cs="Times New Roman"/>
          <w:sz w:val="24"/>
          <w:szCs w:val="24"/>
        </w:rPr>
        <w:t xml:space="preserve"> </w:t>
      </w:r>
      <w:r w:rsidR="008A633D">
        <w:rPr>
          <w:rFonts w:ascii="Times New Roman" w:hAnsi="Times New Roman" w:cs="Times New Roman"/>
          <w:sz w:val="24"/>
          <w:szCs w:val="24"/>
        </w:rPr>
        <w:t>qualitative</w:t>
      </w:r>
      <w:r w:rsidRPr="0016366B">
        <w:rPr>
          <w:rFonts w:ascii="Times New Roman" w:hAnsi="Times New Roman" w:cs="Times New Roman"/>
          <w:sz w:val="24"/>
          <w:szCs w:val="24"/>
        </w:rPr>
        <w:t xml:space="preserve">, as mentioned by </w:t>
      </w:r>
      <w:r w:rsidRPr="0016366B">
        <w:rPr>
          <w:rFonts w:ascii="Times New Roman" w:hAnsi="Times New Roman" w:cs="Times New Roman"/>
          <w:sz w:val="24"/>
          <w:szCs w:val="24"/>
        </w:rPr>
        <w:fldChar w:fldCharType="begin" w:fldLock="1"/>
      </w:r>
      <w:r w:rsidR="003540BC">
        <w:rPr>
          <w:rFonts w:ascii="Times New Roman" w:hAnsi="Times New Roman" w:cs="Times New Roman"/>
          <w:sz w:val="24"/>
          <w:szCs w:val="24"/>
        </w:rPr>
        <w:instrText>ADDIN CSL_CITATION {"citationItems":[{"id":"ITEM-1","itemData":{"author":[{"dropping-particle":"","family":"Gaol","given":"Yosi D Lumban","non-dropping-particle":"","parse-names":false,"suffix":""},{"dropping-particle":"","family":"Anzelina","given":"Bellaudry Sri","non-dropping-particle":"","parse-names":false,"suffix":""},{"dropping-particle":"","family":"Universitiy","given":"Prima Indonesia","non-dropping-particle":"","parse-names":false,"suffix":""}],"id":"ITEM-1","issue":"2","issued":{"date-parts":[["2019"]]},"page":"249-258","title":"Teacher’ s strategies in teaching reading at smp swasta mulia pratama medan","type":"article-journal","volume":"6"},"uris":["http://www.mendeley.com/documents/?uuid=df537d06-9d72-4e55-a492-2a8460346223"]}],"mendeley":{"formattedCitation":"(Gaol et al., 2019)","manualFormatting":"Gaol et al. (2019)","plainTextFormattedCitation":"(Gaol et al., 2019)","previouslyFormattedCitation":"(Gaol et al., 2019)"},"properties":{"noteIndex":0},"schema":"https://github.com/citation-style-language/schema/raw/master/csl-citation.json"}</w:instrText>
      </w:r>
      <w:r w:rsidRPr="0016366B">
        <w:rPr>
          <w:rFonts w:ascii="Times New Roman" w:hAnsi="Times New Roman" w:cs="Times New Roman"/>
          <w:sz w:val="24"/>
          <w:szCs w:val="24"/>
        </w:rPr>
        <w:fldChar w:fldCharType="separate"/>
      </w:r>
      <w:r w:rsidR="009873DF" w:rsidRPr="009873DF">
        <w:rPr>
          <w:rFonts w:ascii="Times New Roman" w:hAnsi="Times New Roman" w:cs="Times New Roman"/>
          <w:noProof/>
          <w:sz w:val="24"/>
          <w:szCs w:val="24"/>
        </w:rPr>
        <w:t xml:space="preserve">Gaol et al. </w:t>
      </w:r>
      <w:r w:rsidR="009873DF">
        <w:rPr>
          <w:rFonts w:ascii="Times New Roman" w:hAnsi="Times New Roman" w:cs="Times New Roman"/>
          <w:noProof/>
          <w:sz w:val="24"/>
          <w:szCs w:val="24"/>
          <w:lang w:val="en-US"/>
        </w:rPr>
        <w:t>(</w:t>
      </w:r>
      <w:r w:rsidR="009873DF" w:rsidRPr="009873DF">
        <w:rPr>
          <w:rFonts w:ascii="Times New Roman" w:hAnsi="Times New Roman" w:cs="Times New Roman"/>
          <w:noProof/>
          <w:sz w:val="24"/>
          <w:szCs w:val="24"/>
        </w:rPr>
        <w:t>2019)</w:t>
      </w:r>
      <w:r w:rsidRPr="0016366B">
        <w:rPr>
          <w:rFonts w:ascii="Times New Roman" w:hAnsi="Times New Roman" w:cs="Times New Roman"/>
          <w:sz w:val="24"/>
          <w:szCs w:val="24"/>
        </w:rPr>
        <w:fldChar w:fldCharType="end"/>
      </w:r>
      <w:r w:rsidR="009873DF">
        <w:rPr>
          <w:rFonts w:ascii="Times New Roman" w:hAnsi="Times New Roman" w:cs="Times New Roman"/>
          <w:sz w:val="24"/>
          <w:szCs w:val="24"/>
          <w:lang w:val="en-US"/>
        </w:rPr>
        <w:t>,</w:t>
      </w:r>
      <w:r w:rsidRPr="0016366B">
        <w:rPr>
          <w:rFonts w:ascii="Times New Roman" w:hAnsi="Times New Roman" w:cs="Times New Roman"/>
          <w:sz w:val="24"/>
          <w:szCs w:val="24"/>
        </w:rPr>
        <w:t xml:space="preserve"> </w:t>
      </w:r>
      <w:r w:rsidR="00020BBD">
        <w:rPr>
          <w:rFonts w:ascii="Times New Roman" w:hAnsi="Times New Roman" w:cs="Times New Roman"/>
          <w:sz w:val="24"/>
          <w:szCs w:val="24"/>
          <w:lang w:val="en-US"/>
        </w:rPr>
        <w:t xml:space="preserve"> descriptive q</w:t>
      </w:r>
      <w:r w:rsidRPr="0016366B">
        <w:rPr>
          <w:rFonts w:ascii="Times New Roman" w:hAnsi="Times New Roman" w:cs="Times New Roman"/>
          <w:sz w:val="24"/>
          <w:szCs w:val="24"/>
        </w:rPr>
        <w:t xml:space="preserve">ualitative </w:t>
      </w:r>
      <w:r w:rsidR="00020BBD">
        <w:rPr>
          <w:rFonts w:ascii="Times New Roman" w:hAnsi="Times New Roman" w:cs="Times New Roman"/>
          <w:sz w:val="24"/>
          <w:szCs w:val="24"/>
          <w:lang w:val="en-US"/>
        </w:rPr>
        <w:t>r</w:t>
      </w:r>
      <w:r w:rsidR="00020BBD" w:rsidRPr="00020BBD">
        <w:rPr>
          <w:rFonts w:ascii="Times New Roman" w:hAnsi="Times New Roman" w:cs="Times New Roman"/>
          <w:sz w:val="24"/>
          <w:szCs w:val="24"/>
        </w:rPr>
        <w:t>esearch is a data collection technique in scientific research settings to describe phenomena that occur accurately and systematically</w:t>
      </w:r>
      <w:r w:rsidRPr="0016366B">
        <w:rPr>
          <w:rFonts w:ascii="Times New Roman" w:hAnsi="Times New Roman" w:cs="Times New Roman"/>
          <w:sz w:val="24"/>
          <w:szCs w:val="24"/>
        </w:rPr>
        <w:t xml:space="preserve">. Thus the </w:t>
      </w:r>
      <w:r w:rsidR="00020BBD">
        <w:rPr>
          <w:rFonts w:ascii="Times New Roman" w:hAnsi="Times New Roman" w:cs="Times New Roman"/>
          <w:sz w:val="24"/>
          <w:szCs w:val="24"/>
          <w:lang w:val="en-US"/>
        </w:rPr>
        <w:t>descriptive</w:t>
      </w:r>
      <w:r w:rsidR="00020BBD" w:rsidRPr="0016366B">
        <w:rPr>
          <w:rFonts w:ascii="Times New Roman" w:hAnsi="Times New Roman" w:cs="Times New Roman"/>
          <w:sz w:val="24"/>
          <w:szCs w:val="24"/>
        </w:rPr>
        <w:t xml:space="preserve"> </w:t>
      </w:r>
      <w:r w:rsidRPr="0016366B">
        <w:rPr>
          <w:rFonts w:ascii="Times New Roman" w:hAnsi="Times New Roman" w:cs="Times New Roman"/>
          <w:sz w:val="24"/>
          <w:szCs w:val="24"/>
        </w:rPr>
        <w:t>qualitative</w:t>
      </w:r>
      <w:r w:rsidR="00020BBD">
        <w:rPr>
          <w:rFonts w:ascii="Times New Roman" w:hAnsi="Times New Roman" w:cs="Times New Roman"/>
          <w:sz w:val="24"/>
          <w:szCs w:val="24"/>
          <w:lang w:val="en-US"/>
        </w:rPr>
        <w:t xml:space="preserve"> </w:t>
      </w:r>
      <w:r w:rsidRPr="0016366B">
        <w:rPr>
          <w:rFonts w:ascii="Times New Roman" w:hAnsi="Times New Roman" w:cs="Times New Roman"/>
          <w:sz w:val="24"/>
          <w:szCs w:val="24"/>
        </w:rPr>
        <w:t>data collection has a close relationship with the reality that occurs during activities in the classroom.</w:t>
      </w:r>
      <w:r w:rsidR="00020BBD">
        <w:rPr>
          <w:rFonts w:ascii="Times New Roman" w:hAnsi="Times New Roman" w:cs="Times New Roman"/>
          <w:sz w:val="24"/>
          <w:szCs w:val="24"/>
          <w:lang w:val="en-US"/>
        </w:rPr>
        <w:t xml:space="preserve"> </w:t>
      </w:r>
      <w:r w:rsidR="003C7C40">
        <w:rPr>
          <w:rFonts w:ascii="Times New Roman" w:hAnsi="Times New Roman" w:cs="Times New Roman"/>
          <w:sz w:val="24"/>
          <w:szCs w:val="24"/>
          <w:lang w:val="en-US"/>
        </w:rPr>
        <w:t>the subject of the research consisted of twenty students from XI gr</w:t>
      </w:r>
      <w:r w:rsidR="00020BBD">
        <w:rPr>
          <w:rFonts w:ascii="Times New Roman" w:hAnsi="Times New Roman" w:cs="Times New Roman"/>
          <w:sz w:val="24"/>
          <w:szCs w:val="24"/>
          <w:lang w:val="en-US"/>
        </w:rPr>
        <w:t>a</w:t>
      </w:r>
      <w:r w:rsidR="003C7C40">
        <w:rPr>
          <w:rFonts w:ascii="Times New Roman" w:hAnsi="Times New Roman" w:cs="Times New Roman"/>
          <w:sz w:val="24"/>
          <w:szCs w:val="24"/>
          <w:lang w:val="en-US"/>
        </w:rPr>
        <w:t>de</w:t>
      </w:r>
      <w:r w:rsidR="003540BC">
        <w:rPr>
          <w:rFonts w:ascii="Times New Roman" w:hAnsi="Times New Roman" w:cs="Times New Roman"/>
          <w:sz w:val="24"/>
          <w:szCs w:val="24"/>
          <w:lang w:val="en-US"/>
        </w:rPr>
        <w:t xml:space="preserve">. </w:t>
      </w:r>
      <w:r w:rsidR="003C7C40">
        <w:rPr>
          <w:rFonts w:ascii="Times New Roman" w:hAnsi="Times New Roman" w:cs="Times New Roman"/>
          <w:sz w:val="24"/>
          <w:szCs w:val="24"/>
          <w:lang w:val="en-US"/>
        </w:rPr>
        <w:t>The instrument</w:t>
      </w:r>
      <w:r w:rsidR="00020BBD">
        <w:rPr>
          <w:rFonts w:ascii="Times New Roman" w:hAnsi="Times New Roman" w:cs="Times New Roman"/>
          <w:sz w:val="24"/>
          <w:szCs w:val="24"/>
          <w:lang w:val="en-US"/>
        </w:rPr>
        <w:t>s</w:t>
      </w:r>
      <w:r w:rsidR="003C7C40">
        <w:rPr>
          <w:rFonts w:ascii="Times New Roman" w:hAnsi="Times New Roman" w:cs="Times New Roman"/>
          <w:sz w:val="24"/>
          <w:szCs w:val="24"/>
          <w:lang w:val="en-US"/>
        </w:rPr>
        <w:t xml:space="preserve"> to collect the data were</w:t>
      </w:r>
      <w:r w:rsidRPr="0016366B">
        <w:rPr>
          <w:rFonts w:ascii="Times New Roman" w:hAnsi="Times New Roman" w:cs="Times New Roman"/>
          <w:sz w:val="24"/>
          <w:szCs w:val="24"/>
        </w:rPr>
        <w:t xml:space="preserve"> observation sheets and questionnaires. </w:t>
      </w:r>
    </w:p>
    <w:p w14:paraId="73358B02" w14:textId="70ECAE6E" w:rsidR="00443466" w:rsidRDefault="00EF3E1F" w:rsidP="00443466">
      <w:pPr>
        <w:spacing w:line="240" w:lineRule="auto"/>
        <w:jc w:val="both"/>
        <w:rPr>
          <w:rFonts w:ascii="Times New Roman" w:hAnsi="Times New Roman" w:cs="Times New Roman"/>
          <w:sz w:val="24"/>
          <w:szCs w:val="24"/>
          <w:lang w:val="en-US"/>
        </w:rPr>
      </w:pPr>
      <w:r w:rsidRPr="00EF3E1F">
        <w:rPr>
          <w:rFonts w:ascii="Times New Roman" w:hAnsi="Times New Roman" w:cs="Times New Roman"/>
          <w:sz w:val="24"/>
          <w:szCs w:val="24"/>
          <w:lang w:val="en-US"/>
        </w:rPr>
        <w:t>Th</w:t>
      </w:r>
      <w:r w:rsidR="00020BBD">
        <w:rPr>
          <w:rFonts w:ascii="Times New Roman" w:hAnsi="Times New Roman" w:cs="Times New Roman"/>
          <w:sz w:val="24"/>
          <w:szCs w:val="24"/>
          <w:lang w:val="en-US"/>
        </w:rPr>
        <w:t>ese</w:t>
      </w:r>
      <w:r w:rsidRPr="00EF3E1F">
        <w:rPr>
          <w:rFonts w:ascii="Times New Roman" w:hAnsi="Times New Roman" w:cs="Times New Roman"/>
          <w:sz w:val="24"/>
          <w:szCs w:val="24"/>
          <w:lang w:val="en-US"/>
        </w:rPr>
        <w:t xml:space="preserve"> observation</w:t>
      </w:r>
      <w:r w:rsidR="003C7C40">
        <w:rPr>
          <w:rFonts w:ascii="Times New Roman" w:hAnsi="Times New Roman" w:cs="Times New Roman"/>
          <w:sz w:val="24"/>
          <w:szCs w:val="24"/>
          <w:lang w:val="en-US"/>
        </w:rPr>
        <w:t xml:space="preserve"> sheet</w:t>
      </w:r>
      <w:r w:rsidR="002A08E8">
        <w:rPr>
          <w:rFonts w:ascii="Times New Roman" w:hAnsi="Times New Roman" w:cs="Times New Roman"/>
          <w:sz w:val="24"/>
          <w:szCs w:val="24"/>
          <w:lang w:val="en-US"/>
        </w:rPr>
        <w:t>s</w:t>
      </w:r>
      <w:r w:rsidRPr="00EF3E1F">
        <w:rPr>
          <w:rFonts w:ascii="Times New Roman" w:hAnsi="Times New Roman" w:cs="Times New Roman"/>
          <w:sz w:val="24"/>
          <w:szCs w:val="24"/>
          <w:lang w:val="en-US"/>
        </w:rPr>
        <w:t xml:space="preserve"> </w:t>
      </w:r>
      <w:r w:rsidR="003C7C40">
        <w:rPr>
          <w:rFonts w:ascii="Times New Roman" w:hAnsi="Times New Roman" w:cs="Times New Roman"/>
          <w:sz w:val="24"/>
          <w:szCs w:val="24"/>
          <w:lang w:val="en-US"/>
        </w:rPr>
        <w:t>w</w:t>
      </w:r>
      <w:r w:rsidR="002A08E8">
        <w:rPr>
          <w:rFonts w:ascii="Times New Roman" w:hAnsi="Times New Roman" w:cs="Times New Roman"/>
          <w:sz w:val="24"/>
          <w:szCs w:val="24"/>
          <w:lang w:val="en-US"/>
        </w:rPr>
        <w:t>ere</w:t>
      </w:r>
      <w:r w:rsidRPr="00EF3E1F">
        <w:rPr>
          <w:rFonts w:ascii="Times New Roman" w:hAnsi="Times New Roman" w:cs="Times New Roman"/>
          <w:sz w:val="24"/>
          <w:szCs w:val="24"/>
          <w:lang w:val="en-US"/>
        </w:rPr>
        <w:t xml:space="preserve"> given to the teacher</w:t>
      </w:r>
      <w:r w:rsidR="003C7C40">
        <w:rPr>
          <w:rFonts w:ascii="Times New Roman" w:hAnsi="Times New Roman" w:cs="Times New Roman"/>
          <w:sz w:val="24"/>
          <w:szCs w:val="24"/>
          <w:lang w:val="en-US"/>
        </w:rPr>
        <w:t>s</w:t>
      </w:r>
      <w:r w:rsidRPr="00EF3E1F">
        <w:rPr>
          <w:rFonts w:ascii="Times New Roman" w:hAnsi="Times New Roman" w:cs="Times New Roman"/>
          <w:sz w:val="24"/>
          <w:szCs w:val="24"/>
          <w:lang w:val="en-US"/>
        </w:rPr>
        <w:t xml:space="preserve"> as observer</w:t>
      </w:r>
      <w:r w:rsidR="002A08E8">
        <w:rPr>
          <w:rFonts w:ascii="Times New Roman" w:hAnsi="Times New Roman" w:cs="Times New Roman"/>
          <w:sz w:val="24"/>
          <w:szCs w:val="24"/>
          <w:lang w:val="en-US"/>
        </w:rPr>
        <w:t>s.</w:t>
      </w:r>
      <w:r w:rsidRPr="00EF3E1F">
        <w:rPr>
          <w:rFonts w:ascii="Times New Roman" w:hAnsi="Times New Roman" w:cs="Times New Roman"/>
          <w:sz w:val="24"/>
          <w:szCs w:val="24"/>
          <w:lang w:val="en-US"/>
        </w:rPr>
        <w:t xml:space="preserve"> and</w:t>
      </w:r>
      <w:r w:rsidR="003C7C40">
        <w:rPr>
          <w:rFonts w:ascii="Times New Roman" w:hAnsi="Times New Roman" w:cs="Times New Roman"/>
          <w:sz w:val="24"/>
          <w:szCs w:val="24"/>
          <w:lang w:val="en-US"/>
        </w:rPr>
        <w:t xml:space="preserve"> the observation was</w:t>
      </w:r>
      <w:r w:rsidR="003540BC">
        <w:rPr>
          <w:rFonts w:ascii="Times New Roman" w:hAnsi="Times New Roman" w:cs="Times New Roman"/>
          <w:sz w:val="24"/>
          <w:szCs w:val="24"/>
          <w:lang w:val="en-US"/>
        </w:rPr>
        <w:t xml:space="preserve"> </w:t>
      </w:r>
      <w:r w:rsidRPr="00EF3E1F">
        <w:rPr>
          <w:rFonts w:ascii="Times New Roman" w:hAnsi="Times New Roman" w:cs="Times New Roman"/>
          <w:sz w:val="24"/>
          <w:szCs w:val="24"/>
          <w:lang w:val="en-US"/>
        </w:rPr>
        <w:t xml:space="preserve">carried out during </w:t>
      </w:r>
      <w:r w:rsidR="00020BBD">
        <w:rPr>
          <w:rFonts w:ascii="Times New Roman" w:hAnsi="Times New Roman" w:cs="Times New Roman"/>
          <w:sz w:val="24"/>
          <w:szCs w:val="24"/>
          <w:lang w:val="en-US"/>
        </w:rPr>
        <w:t xml:space="preserve">the </w:t>
      </w:r>
      <w:r w:rsidR="003C7C40">
        <w:rPr>
          <w:rFonts w:ascii="Times New Roman" w:hAnsi="Times New Roman" w:cs="Times New Roman"/>
          <w:sz w:val="24"/>
          <w:szCs w:val="24"/>
          <w:lang w:val="en-US"/>
        </w:rPr>
        <w:t>teaching</w:t>
      </w:r>
      <w:r w:rsidR="00020BBD">
        <w:rPr>
          <w:rFonts w:ascii="Times New Roman" w:hAnsi="Times New Roman" w:cs="Times New Roman"/>
          <w:sz w:val="24"/>
          <w:szCs w:val="24"/>
          <w:lang w:val="en-US"/>
        </w:rPr>
        <w:t>-</w:t>
      </w:r>
      <w:r w:rsidR="003C7C40">
        <w:rPr>
          <w:rFonts w:ascii="Times New Roman" w:hAnsi="Times New Roman" w:cs="Times New Roman"/>
          <w:sz w:val="24"/>
          <w:szCs w:val="24"/>
          <w:lang w:val="en-US"/>
        </w:rPr>
        <w:t xml:space="preserve">learning process for </w:t>
      </w:r>
      <w:r w:rsidRPr="00EF3E1F">
        <w:rPr>
          <w:rFonts w:ascii="Times New Roman" w:hAnsi="Times New Roman" w:cs="Times New Roman"/>
          <w:sz w:val="24"/>
          <w:szCs w:val="24"/>
          <w:lang w:val="en-US"/>
        </w:rPr>
        <w:t>three meetings</w:t>
      </w:r>
      <w:r w:rsidR="00020BBD">
        <w:rPr>
          <w:rFonts w:ascii="Times New Roman" w:hAnsi="Times New Roman" w:cs="Times New Roman"/>
          <w:sz w:val="24"/>
          <w:szCs w:val="24"/>
          <w:lang w:val="en-US"/>
        </w:rPr>
        <w:t xml:space="preserve"> with</w:t>
      </w:r>
      <w:r w:rsidR="00020BBD" w:rsidRPr="00EF3E1F">
        <w:rPr>
          <w:rFonts w:ascii="Times New Roman" w:hAnsi="Times New Roman" w:cs="Times New Roman"/>
          <w:sz w:val="24"/>
          <w:szCs w:val="24"/>
          <w:lang w:val="en-US"/>
        </w:rPr>
        <w:t xml:space="preserve"> the participation of 20 </w:t>
      </w:r>
      <w:r w:rsidR="00020BBD" w:rsidRPr="00EF3E1F">
        <w:rPr>
          <w:rFonts w:ascii="Times New Roman" w:hAnsi="Times New Roman" w:cs="Times New Roman"/>
          <w:sz w:val="24"/>
          <w:szCs w:val="24"/>
          <w:lang w:val="en-US"/>
        </w:rPr>
        <w:lastRenderedPageBreak/>
        <w:t>students as research subjects</w:t>
      </w:r>
      <w:r w:rsidR="003C7C40">
        <w:rPr>
          <w:rFonts w:ascii="Times New Roman" w:hAnsi="Times New Roman" w:cs="Times New Roman"/>
          <w:sz w:val="24"/>
          <w:szCs w:val="24"/>
          <w:lang w:val="en-US"/>
        </w:rPr>
        <w:t>.</w:t>
      </w:r>
      <w:r w:rsidRPr="00EF3E1F">
        <w:rPr>
          <w:rFonts w:ascii="Times New Roman" w:hAnsi="Times New Roman" w:cs="Times New Roman"/>
          <w:sz w:val="24"/>
          <w:szCs w:val="24"/>
          <w:lang w:val="en-US"/>
        </w:rPr>
        <w:t xml:space="preserve"> </w:t>
      </w:r>
      <w:r w:rsidR="003C7C40">
        <w:rPr>
          <w:rFonts w:ascii="Times New Roman" w:hAnsi="Times New Roman" w:cs="Times New Roman"/>
          <w:sz w:val="24"/>
          <w:szCs w:val="24"/>
          <w:lang w:val="en-US"/>
        </w:rPr>
        <w:t xml:space="preserve">There are </w:t>
      </w:r>
      <w:r w:rsidR="00020BBD">
        <w:rPr>
          <w:rFonts w:ascii="Times New Roman" w:hAnsi="Times New Roman" w:cs="Times New Roman"/>
          <w:sz w:val="24"/>
          <w:szCs w:val="24"/>
          <w:lang w:val="en-US"/>
        </w:rPr>
        <w:t>twenty</w:t>
      </w:r>
      <w:r w:rsidRPr="00EF3E1F">
        <w:rPr>
          <w:rFonts w:ascii="Times New Roman" w:hAnsi="Times New Roman" w:cs="Times New Roman"/>
          <w:sz w:val="24"/>
          <w:szCs w:val="24"/>
          <w:lang w:val="en-US"/>
        </w:rPr>
        <w:t xml:space="preserve"> questions</w:t>
      </w:r>
      <w:r w:rsidR="003C7C40">
        <w:rPr>
          <w:rFonts w:ascii="Times New Roman" w:hAnsi="Times New Roman" w:cs="Times New Roman"/>
          <w:sz w:val="24"/>
          <w:szCs w:val="24"/>
          <w:lang w:val="en-US"/>
        </w:rPr>
        <w:t xml:space="preserve"> in the observation sheet</w:t>
      </w:r>
      <w:r w:rsidR="00020BBD">
        <w:rPr>
          <w:rFonts w:ascii="Times New Roman" w:hAnsi="Times New Roman" w:cs="Times New Roman"/>
          <w:sz w:val="24"/>
          <w:szCs w:val="24"/>
          <w:lang w:val="en-US"/>
        </w:rPr>
        <w:t>s</w:t>
      </w:r>
      <w:r w:rsidR="003C7C40">
        <w:rPr>
          <w:rFonts w:ascii="Times New Roman" w:hAnsi="Times New Roman" w:cs="Times New Roman"/>
          <w:sz w:val="24"/>
          <w:szCs w:val="24"/>
          <w:lang w:val="en-US"/>
        </w:rPr>
        <w:t>.</w:t>
      </w:r>
      <w:r w:rsidRPr="00EF3E1F">
        <w:rPr>
          <w:rFonts w:ascii="Times New Roman" w:hAnsi="Times New Roman" w:cs="Times New Roman"/>
          <w:sz w:val="24"/>
          <w:szCs w:val="24"/>
          <w:lang w:val="en-US"/>
        </w:rPr>
        <w:t xml:space="preserve"> </w:t>
      </w:r>
      <w:r w:rsidR="003C7C40">
        <w:rPr>
          <w:rFonts w:ascii="Times New Roman" w:hAnsi="Times New Roman" w:cs="Times New Roman"/>
          <w:sz w:val="24"/>
          <w:szCs w:val="24"/>
          <w:lang w:val="en-US"/>
        </w:rPr>
        <w:t>Table 1 shows an observation sheet for the teachers as observer</w:t>
      </w:r>
      <w:r w:rsidR="00020BBD">
        <w:rPr>
          <w:rFonts w:ascii="Times New Roman" w:hAnsi="Times New Roman" w:cs="Times New Roman"/>
          <w:sz w:val="24"/>
          <w:szCs w:val="24"/>
          <w:lang w:val="en-US"/>
        </w:rPr>
        <w:t>s</w:t>
      </w:r>
      <w:r w:rsidR="003540BC">
        <w:rPr>
          <w:rFonts w:ascii="Times New Roman" w:hAnsi="Times New Roman" w:cs="Times New Roman"/>
          <w:sz w:val="24"/>
          <w:szCs w:val="24"/>
          <w:lang w:val="en-US"/>
        </w:rPr>
        <w:t>.</w:t>
      </w:r>
    </w:p>
    <w:p w14:paraId="2EC7B9BF" w14:textId="77777777" w:rsidR="00EF3E1F" w:rsidRPr="00EF3E1F" w:rsidRDefault="00EF3E1F" w:rsidP="00443466">
      <w:pPr>
        <w:spacing w:line="240" w:lineRule="auto"/>
        <w:jc w:val="both"/>
        <w:rPr>
          <w:rFonts w:ascii="Times New Roman" w:hAnsi="Times New Roman" w:cs="Times New Roman"/>
          <w:sz w:val="24"/>
          <w:szCs w:val="24"/>
          <w:lang w:val="en-US"/>
        </w:rPr>
      </w:pPr>
    </w:p>
    <w:p w14:paraId="19EABBBA" w14:textId="53353B69" w:rsidR="00443466" w:rsidRPr="00EF3E1F" w:rsidRDefault="00443466" w:rsidP="00443466">
      <w:pPr>
        <w:spacing w:line="240" w:lineRule="auto"/>
        <w:jc w:val="center"/>
        <w:rPr>
          <w:rFonts w:ascii="Times New Roman" w:hAnsi="Times New Roman" w:cs="Times New Roman"/>
          <w:b/>
          <w:bCs/>
          <w:sz w:val="24"/>
          <w:szCs w:val="24"/>
          <w:lang w:val="en-US"/>
        </w:rPr>
      </w:pPr>
      <w:r w:rsidRPr="0016366B">
        <w:rPr>
          <w:rFonts w:ascii="Times New Roman" w:hAnsi="Times New Roman" w:cs="Times New Roman"/>
          <w:b/>
          <w:bCs/>
          <w:sz w:val="24"/>
          <w:szCs w:val="24"/>
        </w:rPr>
        <w:t xml:space="preserve">Table. 1 Observation sheet for </w:t>
      </w:r>
      <w:r w:rsidR="00020BBD">
        <w:rPr>
          <w:rFonts w:ascii="Times New Roman" w:hAnsi="Times New Roman" w:cs="Times New Roman"/>
          <w:b/>
          <w:bCs/>
          <w:sz w:val="24"/>
          <w:szCs w:val="24"/>
        </w:rPr>
        <w:t xml:space="preserve">the </w:t>
      </w:r>
      <w:r w:rsidR="00EF3E1F">
        <w:rPr>
          <w:rFonts w:ascii="Times New Roman" w:hAnsi="Times New Roman" w:cs="Times New Roman"/>
          <w:b/>
          <w:bCs/>
          <w:sz w:val="24"/>
          <w:szCs w:val="24"/>
          <w:lang w:val="en-US"/>
        </w:rPr>
        <w:t>teacher as an observer</w:t>
      </w:r>
      <w:r w:rsidR="00020BBD">
        <w:rPr>
          <w:rFonts w:ascii="Times New Roman" w:hAnsi="Times New Roman" w:cs="Times New Roman"/>
          <w:b/>
          <w:bCs/>
          <w:sz w:val="24"/>
          <w:szCs w:val="24"/>
          <w:lang w:val="en-US"/>
        </w:rPr>
        <w:t>s</w:t>
      </w:r>
    </w:p>
    <w:p w14:paraId="734955B4" w14:textId="7CCDA848" w:rsidR="00EF3E1F" w:rsidRDefault="00EF3E1F" w:rsidP="00443466">
      <w:pPr>
        <w:spacing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eastAsia="en-US"/>
        </w:rPr>
        <w:drawing>
          <wp:inline distT="0" distB="0" distL="0" distR="0" wp14:anchorId="78BDCD69" wp14:editId="6D313B72">
            <wp:extent cx="5019675" cy="4438650"/>
            <wp:effectExtent l="0" t="0" r="952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1.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19675" cy="4438650"/>
                    </a:xfrm>
                    <a:prstGeom prst="rect">
                      <a:avLst/>
                    </a:prstGeom>
                  </pic:spPr>
                </pic:pic>
              </a:graphicData>
            </a:graphic>
          </wp:inline>
        </w:drawing>
      </w:r>
    </w:p>
    <w:p w14:paraId="57D57D03" w14:textId="77777777" w:rsidR="002A08E8" w:rsidRDefault="00EF3E1F" w:rsidP="002A08E8">
      <w:pPr>
        <w:spacing w:line="240" w:lineRule="auto"/>
        <w:ind w:firstLine="284"/>
        <w:jc w:val="both"/>
        <w:rPr>
          <w:rFonts w:ascii="Times New Roman" w:hAnsi="Times New Roman" w:cs="Times New Roman"/>
          <w:sz w:val="24"/>
          <w:szCs w:val="24"/>
        </w:rPr>
      </w:pPr>
      <w:r w:rsidRPr="0016366B">
        <w:rPr>
          <w:rFonts w:ascii="Times New Roman" w:hAnsi="Times New Roman" w:cs="Times New Roman"/>
          <w:sz w:val="24"/>
          <w:szCs w:val="24"/>
        </w:rPr>
        <w:t xml:space="preserve">Source adapted from </w:t>
      </w:r>
      <w:r w:rsidRPr="0016366B">
        <w:rPr>
          <w:rFonts w:ascii="Times New Roman" w:hAnsi="Times New Roman" w:cs="Times New Roman"/>
          <w:sz w:val="24"/>
          <w:szCs w:val="24"/>
        </w:rPr>
        <w:fldChar w:fldCharType="begin" w:fldLock="1"/>
      </w:r>
      <w:r w:rsidRPr="0016366B">
        <w:rPr>
          <w:rFonts w:ascii="Times New Roman" w:hAnsi="Times New Roman" w:cs="Times New Roman"/>
          <w:sz w:val="24"/>
          <w:szCs w:val="24"/>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science","type":"article-journal","volume":"7"},"uris":["http://www.mendeley.com/documents/?uuid=8afa8eef-037a-46d5-878a-c28117415629"]}],"mendeley":{"formattedCitation":"(Muhlisin, 2018)","plainTextFormattedCitation":"(Muhlisin, 2018)","previouslyFormattedCitation":"(Muhlisin, 2018)"},"properties":{"noteIndex":0},"schema":"https://github.com/citation-style-language/schema/raw/master/csl-citation.json"}</w:instrText>
      </w:r>
      <w:r w:rsidRPr="0016366B">
        <w:rPr>
          <w:rFonts w:ascii="Times New Roman" w:hAnsi="Times New Roman" w:cs="Times New Roman"/>
          <w:sz w:val="24"/>
          <w:szCs w:val="24"/>
        </w:rPr>
        <w:fldChar w:fldCharType="separate"/>
      </w:r>
      <w:r w:rsidRPr="0016366B">
        <w:rPr>
          <w:rFonts w:ascii="Times New Roman" w:hAnsi="Times New Roman" w:cs="Times New Roman"/>
          <w:noProof/>
          <w:sz w:val="24"/>
          <w:szCs w:val="24"/>
        </w:rPr>
        <w:t>(Muhlisin, 2018)</w:t>
      </w:r>
      <w:r w:rsidRPr="0016366B">
        <w:rPr>
          <w:rFonts w:ascii="Times New Roman" w:hAnsi="Times New Roman" w:cs="Times New Roman"/>
          <w:sz w:val="24"/>
          <w:szCs w:val="24"/>
        </w:rPr>
        <w:fldChar w:fldCharType="end"/>
      </w:r>
    </w:p>
    <w:p w14:paraId="42C7D5C1" w14:textId="75607B97" w:rsidR="00443466" w:rsidRPr="0016366B" w:rsidRDefault="002A08E8" w:rsidP="002A08E8">
      <w:pPr>
        <w:spacing w:line="240" w:lineRule="auto"/>
        <w:jc w:val="both"/>
        <w:rPr>
          <w:rFonts w:ascii="Times New Roman" w:hAnsi="Times New Roman" w:cs="Times New Roman"/>
          <w:sz w:val="24"/>
          <w:szCs w:val="24"/>
        </w:rPr>
      </w:pPr>
      <w:r>
        <w:rPr>
          <w:rFonts w:ascii="Times New Roman" w:hAnsi="Times New Roman" w:cs="Times New Roman"/>
          <w:b/>
          <w:bCs/>
          <w:sz w:val="24"/>
          <w:szCs w:val="24"/>
          <w:lang w:val="en-US"/>
        </w:rPr>
        <w:t>The q</w:t>
      </w:r>
      <w:r w:rsidR="00443466" w:rsidRPr="003C7C40">
        <w:rPr>
          <w:rFonts w:ascii="Times New Roman" w:hAnsi="Times New Roman" w:cs="Times New Roman"/>
          <w:b/>
          <w:bCs/>
          <w:sz w:val="24"/>
          <w:szCs w:val="24"/>
        </w:rPr>
        <w:t>uestionnaires</w:t>
      </w:r>
      <w:r>
        <w:rPr>
          <w:rFonts w:ascii="Times New Roman" w:hAnsi="Times New Roman" w:cs="Times New Roman"/>
          <w:b/>
          <w:bCs/>
          <w:sz w:val="24"/>
          <w:szCs w:val="24"/>
          <w:lang w:val="en-US"/>
        </w:rPr>
        <w:t xml:space="preserve"> were</w:t>
      </w:r>
      <w:r w:rsidR="00443466" w:rsidRPr="003C7C40">
        <w:rPr>
          <w:rFonts w:ascii="Times New Roman" w:hAnsi="Times New Roman" w:cs="Times New Roman"/>
          <w:b/>
          <w:bCs/>
          <w:sz w:val="24"/>
          <w:szCs w:val="24"/>
        </w:rPr>
        <w:t xml:space="preserve"> </w:t>
      </w:r>
      <w:r w:rsidR="003C7C40" w:rsidRPr="003C7C40">
        <w:rPr>
          <w:rFonts w:ascii="Times New Roman" w:hAnsi="Times New Roman" w:cs="Times New Roman"/>
          <w:b/>
          <w:bCs/>
          <w:sz w:val="24"/>
          <w:szCs w:val="24"/>
          <w:lang w:val="en-US"/>
        </w:rPr>
        <w:t>given</w:t>
      </w:r>
      <w:r w:rsidR="00443466" w:rsidRPr="003C7C40">
        <w:rPr>
          <w:rFonts w:ascii="Times New Roman" w:hAnsi="Times New Roman" w:cs="Times New Roman"/>
          <w:b/>
          <w:bCs/>
          <w:sz w:val="24"/>
          <w:szCs w:val="24"/>
        </w:rPr>
        <w:t xml:space="preserve"> to students at</w:t>
      </w:r>
      <w:r w:rsidR="00EF3E1F" w:rsidRPr="003C7C40">
        <w:rPr>
          <w:rFonts w:ascii="Times New Roman" w:hAnsi="Times New Roman" w:cs="Times New Roman"/>
          <w:b/>
          <w:bCs/>
          <w:sz w:val="24"/>
          <w:szCs w:val="24"/>
          <w:lang w:val="en-US"/>
        </w:rPr>
        <w:t xml:space="preserve"> the</w:t>
      </w:r>
      <w:r>
        <w:rPr>
          <w:rFonts w:ascii="Times New Roman" w:hAnsi="Times New Roman" w:cs="Times New Roman"/>
          <w:b/>
          <w:bCs/>
          <w:sz w:val="24"/>
          <w:szCs w:val="24"/>
          <w:lang w:val="en-US"/>
        </w:rPr>
        <w:t xml:space="preserve"> </w:t>
      </w:r>
      <w:r w:rsidR="00020BBD">
        <w:rPr>
          <w:rFonts w:ascii="Times New Roman" w:hAnsi="Times New Roman" w:cs="Times New Roman"/>
          <w:b/>
          <w:bCs/>
          <w:sz w:val="24"/>
          <w:szCs w:val="24"/>
          <w:lang w:val="en-US"/>
        </w:rPr>
        <w:t>end</w:t>
      </w:r>
      <w:r>
        <w:rPr>
          <w:rFonts w:ascii="Times New Roman" w:hAnsi="Times New Roman" w:cs="Times New Roman"/>
          <w:b/>
          <w:bCs/>
          <w:sz w:val="24"/>
          <w:szCs w:val="24"/>
          <w:lang w:val="en-US"/>
        </w:rPr>
        <w:t xml:space="preserve"> of the</w:t>
      </w:r>
      <w:r w:rsidR="00443466" w:rsidRPr="003C7C40">
        <w:rPr>
          <w:rFonts w:ascii="Times New Roman" w:hAnsi="Times New Roman" w:cs="Times New Roman"/>
          <w:b/>
          <w:bCs/>
          <w:sz w:val="24"/>
          <w:szCs w:val="24"/>
        </w:rPr>
        <w:t xml:space="preserve"> meetings</w:t>
      </w:r>
      <w:r w:rsidR="00443466" w:rsidRPr="0016366B">
        <w:rPr>
          <w:rFonts w:ascii="Times New Roman" w:hAnsi="Times New Roman" w:cs="Times New Roman"/>
          <w:sz w:val="24"/>
          <w:szCs w:val="24"/>
        </w:rPr>
        <w:t xml:space="preserve"> after all material </w:t>
      </w:r>
      <w:r>
        <w:rPr>
          <w:rFonts w:ascii="Times New Roman" w:hAnsi="Times New Roman" w:cs="Times New Roman"/>
          <w:sz w:val="24"/>
          <w:szCs w:val="24"/>
          <w:lang w:val="en-US"/>
        </w:rPr>
        <w:t>had</w:t>
      </w:r>
      <w:r w:rsidR="00443466" w:rsidRPr="0016366B">
        <w:rPr>
          <w:rFonts w:ascii="Times New Roman" w:hAnsi="Times New Roman" w:cs="Times New Roman"/>
          <w:sz w:val="24"/>
          <w:szCs w:val="24"/>
        </w:rPr>
        <w:t xml:space="preserve"> been applied. The questionnaire</w:t>
      </w:r>
      <w:r>
        <w:rPr>
          <w:rFonts w:ascii="Times New Roman" w:hAnsi="Times New Roman" w:cs="Times New Roman"/>
          <w:sz w:val="24"/>
          <w:szCs w:val="24"/>
          <w:lang w:val="en-US"/>
        </w:rPr>
        <w:t>s</w:t>
      </w:r>
      <w:r w:rsidR="00443466" w:rsidRPr="0016366B">
        <w:rPr>
          <w:rFonts w:ascii="Times New Roman" w:hAnsi="Times New Roman" w:cs="Times New Roman"/>
          <w:sz w:val="24"/>
          <w:szCs w:val="24"/>
        </w:rPr>
        <w:t xml:space="preserve"> consisted of four indicators</w:t>
      </w:r>
      <w:r>
        <w:rPr>
          <w:rFonts w:ascii="Times New Roman" w:hAnsi="Times New Roman" w:cs="Times New Roman"/>
          <w:sz w:val="24"/>
          <w:szCs w:val="24"/>
          <w:lang w:val="en-US"/>
        </w:rPr>
        <w:t xml:space="preserve">; </w:t>
      </w:r>
      <w:r w:rsidR="00443466" w:rsidRPr="0016366B">
        <w:rPr>
          <w:rFonts w:ascii="Times New Roman" w:hAnsi="Times New Roman" w:cs="Times New Roman"/>
          <w:sz w:val="24"/>
          <w:szCs w:val="24"/>
        </w:rPr>
        <w:t>attention, relevance, co</w:t>
      </w:r>
      <w:r w:rsidR="00EF3E1F">
        <w:rPr>
          <w:rFonts w:ascii="Times New Roman" w:hAnsi="Times New Roman" w:cs="Times New Roman"/>
          <w:sz w:val="24"/>
          <w:szCs w:val="24"/>
          <w:lang w:val="en-US"/>
        </w:rPr>
        <w:t>n</w:t>
      </w:r>
      <w:r w:rsidR="00443466" w:rsidRPr="0016366B">
        <w:rPr>
          <w:rFonts w:ascii="Times New Roman" w:hAnsi="Times New Roman" w:cs="Times New Roman"/>
          <w:sz w:val="24"/>
          <w:szCs w:val="24"/>
        </w:rPr>
        <w:t>f</w:t>
      </w:r>
      <w:proofErr w:type="spellStart"/>
      <w:r w:rsidR="00EF3E1F">
        <w:rPr>
          <w:rFonts w:ascii="Times New Roman" w:hAnsi="Times New Roman" w:cs="Times New Roman"/>
          <w:sz w:val="24"/>
          <w:szCs w:val="24"/>
          <w:lang w:val="en-US"/>
        </w:rPr>
        <w:t>id</w:t>
      </w:r>
      <w:r w:rsidR="003540BC">
        <w:rPr>
          <w:rFonts w:ascii="Times New Roman" w:hAnsi="Times New Roman" w:cs="Times New Roman"/>
          <w:sz w:val="24"/>
          <w:szCs w:val="24"/>
          <w:lang w:val="en-US"/>
        </w:rPr>
        <w:t>e</w:t>
      </w:r>
      <w:r w:rsidR="00EF3E1F">
        <w:rPr>
          <w:rFonts w:ascii="Times New Roman" w:hAnsi="Times New Roman" w:cs="Times New Roman"/>
          <w:sz w:val="24"/>
          <w:szCs w:val="24"/>
          <w:lang w:val="en-US"/>
        </w:rPr>
        <w:t>nce</w:t>
      </w:r>
      <w:proofErr w:type="spellEnd"/>
      <w:r w:rsidR="00443466" w:rsidRPr="0016366B">
        <w:rPr>
          <w:rFonts w:ascii="Times New Roman" w:hAnsi="Times New Roman" w:cs="Times New Roman"/>
          <w:sz w:val="24"/>
          <w:szCs w:val="24"/>
        </w:rPr>
        <w:t xml:space="preserve">, and satisfaction). The following is </w:t>
      </w:r>
      <w:r>
        <w:rPr>
          <w:rFonts w:ascii="Times New Roman" w:hAnsi="Times New Roman" w:cs="Times New Roman"/>
          <w:sz w:val="24"/>
          <w:szCs w:val="24"/>
          <w:lang w:val="en-US"/>
        </w:rPr>
        <w:t>the ta</w:t>
      </w:r>
      <w:r w:rsidR="00020BBD">
        <w:rPr>
          <w:rFonts w:ascii="Times New Roman" w:hAnsi="Times New Roman" w:cs="Times New Roman"/>
          <w:sz w:val="24"/>
          <w:szCs w:val="24"/>
          <w:lang w:val="en-US"/>
        </w:rPr>
        <w:t>b</w:t>
      </w:r>
      <w:r>
        <w:rPr>
          <w:rFonts w:ascii="Times New Roman" w:hAnsi="Times New Roman" w:cs="Times New Roman"/>
          <w:sz w:val="24"/>
          <w:szCs w:val="24"/>
          <w:lang w:val="en-US"/>
        </w:rPr>
        <w:t>le of the questionnaires;</w:t>
      </w:r>
    </w:p>
    <w:p w14:paraId="0BEED0E8" w14:textId="488A78AF" w:rsidR="00443466" w:rsidRPr="00EF3E1F" w:rsidRDefault="00443466" w:rsidP="00443466">
      <w:pPr>
        <w:spacing w:line="240" w:lineRule="auto"/>
        <w:jc w:val="center"/>
        <w:rPr>
          <w:rFonts w:ascii="Times New Roman" w:hAnsi="Times New Roman" w:cs="Times New Roman"/>
          <w:b/>
          <w:bCs/>
          <w:sz w:val="24"/>
          <w:szCs w:val="24"/>
          <w:lang w:val="en-US"/>
        </w:rPr>
      </w:pPr>
      <w:r w:rsidRPr="0016366B">
        <w:rPr>
          <w:rFonts w:ascii="Times New Roman" w:hAnsi="Times New Roman" w:cs="Times New Roman"/>
          <w:b/>
          <w:bCs/>
          <w:sz w:val="24"/>
          <w:szCs w:val="24"/>
        </w:rPr>
        <w:t>Table 2</w:t>
      </w:r>
      <w:r w:rsidR="002B760E">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EF3E1F">
        <w:rPr>
          <w:rFonts w:ascii="Times New Roman" w:hAnsi="Times New Roman" w:cs="Times New Roman"/>
          <w:b/>
          <w:bCs/>
          <w:sz w:val="24"/>
          <w:szCs w:val="24"/>
          <w:lang w:val="en-US"/>
        </w:rPr>
        <w:t>Students responses Questionnaire</w:t>
      </w:r>
    </w:p>
    <w:tbl>
      <w:tblPr>
        <w:tblStyle w:val="LightShading1"/>
        <w:tblW w:w="9639" w:type="dxa"/>
        <w:tblLayout w:type="fixed"/>
        <w:tblLook w:val="04A0" w:firstRow="1" w:lastRow="0" w:firstColumn="1" w:lastColumn="0" w:noHBand="0" w:noVBand="1"/>
      </w:tblPr>
      <w:tblGrid>
        <w:gridCol w:w="567"/>
        <w:gridCol w:w="1276"/>
        <w:gridCol w:w="709"/>
        <w:gridCol w:w="5960"/>
        <w:gridCol w:w="590"/>
        <w:gridCol w:w="537"/>
      </w:tblGrid>
      <w:tr w:rsidR="00443466" w:rsidRPr="0016366B" w14:paraId="4B6A72E0" w14:textId="77777777" w:rsidTr="00C56A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val="restart"/>
            <w:hideMark/>
          </w:tcPr>
          <w:p w14:paraId="63D10A01" w14:textId="77777777" w:rsidR="00443466" w:rsidRPr="0016366B" w:rsidRDefault="00443466" w:rsidP="00DD39E2">
            <w:pPr>
              <w:jc w:val="center"/>
              <w:rPr>
                <w:rFonts w:ascii="Times New Roman" w:hAnsi="Times New Roman" w:cs="Times New Roman"/>
                <w:b w:val="0"/>
                <w:bCs w:val="0"/>
                <w:sz w:val="24"/>
                <w:szCs w:val="24"/>
              </w:rPr>
            </w:pPr>
            <w:r w:rsidRPr="0016366B">
              <w:rPr>
                <w:rFonts w:ascii="Times New Roman" w:hAnsi="Times New Roman" w:cs="Times New Roman"/>
                <w:sz w:val="24"/>
                <w:szCs w:val="24"/>
              </w:rPr>
              <w:t>No.</w:t>
            </w:r>
          </w:p>
        </w:tc>
        <w:tc>
          <w:tcPr>
            <w:tcW w:w="1276" w:type="dxa"/>
            <w:vMerge w:val="restart"/>
            <w:hideMark/>
          </w:tcPr>
          <w:p w14:paraId="6579AB44" w14:textId="77777777" w:rsidR="00443466" w:rsidRPr="0016366B" w:rsidRDefault="00443466" w:rsidP="00DD39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6366B">
              <w:rPr>
                <w:rFonts w:ascii="Times New Roman" w:hAnsi="Times New Roman" w:cs="Times New Roman"/>
                <w:sz w:val="24"/>
                <w:szCs w:val="24"/>
                <w:lang w:val="en-US"/>
              </w:rPr>
              <w:t>Indicator</w:t>
            </w:r>
          </w:p>
        </w:tc>
        <w:tc>
          <w:tcPr>
            <w:tcW w:w="709" w:type="dxa"/>
          </w:tcPr>
          <w:p w14:paraId="07AC46EB" w14:textId="77777777" w:rsidR="00443466" w:rsidRPr="0016366B" w:rsidRDefault="00443466" w:rsidP="00DD39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16366B">
              <w:rPr>
                <w:rFonts w:ascii="Times New Roman" w:hAnsi="Times New Roman" w:cs="Times New Roman"/>
                <w:sz w:val="24"/>
                <w:szCs w:val="24"/>
              </w:rPr>
              <w:t>No.</w:t>
            </w:r>
          </w:p>
        </w:tc>
        <w:tc>
          <w:tcPr>
            <w:tcW w:w="5960" w:type="dxa"/>
            <w:vMerge w:val="restart"/>
            <w:hideMark/>
          </w:tcPr>
          <w:p w14:paraId="77295878" w14:textId="77777777" w:rsidR="00443466" w:rsidRPr="0016366B" w:rsidRDefault="00443466" w:rsidP="00DD39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6366B">
              <w:rPr>
                <w:rFonts w:ascii="Times New Roman" w:hAnsi="Times New Roman" w:cs="Times New Roman"/>
                <w:sz w:val="24"/>
                <w:szCs w:val="24"/>
                <w:lang w:val="en-US"/>
              </w:rPr>
              <w:t xml:space="preserve">Questions </w:t>
            </w:r>
          </w:p>
        </w:tc>
        <w:tc>
          <w:tcPr>
            <w:tcW w:w="1127" w:type="dxa"/>
            <w:gridSpan w:val="2"/>
            <w:hideMark/>
          </w:tcPr>
          <w:p w14:paraId="0833EF27" w14:textId="77777777" w:rsidR="00443466" w:rsidRPr="0016366B" w:rsidRDefault="00443466" w:rsidP="00DD39E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US"/>
              </w:rPr>
            </w:pPr>
            <w:r w:rsidRPr="0016366B">
              <w:rPr>
                <w:rFonts w:ascii="Times New Roman" w:hAnsi="Times New Roman" w:cs="Times New Roman"/>
                <w:sz w:val="24"/>
                <w:szCs w:val="24"/>
                <w:lang w:val="en-US"/>
              </w:rPr>
              <w:t>Choice</w:t>
            </w:r>
          </w:p>
        </w:tc>
      </w:tr>
      <w:tr w:rsidR="00443466" w:rsidRPr="0016366B" w14:paraId="46E73D2E" w14:textId="77777777" w:rsidTr="00C56A24">
        <w:trPr>
          <w:cnfStyle w:val="000000100000" w:firstRow="0" w:lastRow="0" w:firstColumn="0" w:lastColumn="0" w:oddVBand="0" w:evenVBand="0" w:oddHBand="1"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567" w:type="dxa"/>
            <w:vMerge/>
            <w:hideMark/>
          </w:tcPr>
          <w:p w14:paraId="4DC5CEB2" w14:textId="77777777" w:rsidR="00443466" w:rsidRPr="0016366B" w:rsidRDefault="00443466" w:rsidP="00DD39E2">
            <w:pPr>
              <w:rPr>
                <w:rFonts w:ascii="Times New Roman" w:hAnsi="Times New Roman" w:cs="Times New Roman"/>
                <w:b w:val="0"/>
                <w:bCs w:val="0"/>
                <w:sz w:val="24"/>
                <w:szCs w:val="24"/>
              </w:rPr>
            </w:pPr>
          </w:p>
        </w:tc>
        <w:tc>
          <w:tcPr>
            <w:tcW w:w="1276" w:type="dxa"/>
            <w:vMerge/>
            <w:hideMark/>
          </w:tcPr>
          <w:p w14:paraId="38975BE8"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709" w:type="dxa"/>
            <w:shd w:val="clear" w:color="auto" w:fill="FFFFFF" w:themeFill="background1"/>
          </w:tcPr>
          <w:p w14:paraId="21AD9392"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5960" w:type="dxa"/>
            <w:vMerge/>
            <w:hideMark/>
          </w:tcPr>
          <w:p w14:paraId="1B031C09"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p>
        </w:tc>
        <w:tc>
          <w:tcPr>
            <w:tcW w:w="590" w:type="dxa"/>
            <w:shd w:val="clear" w:color="auto" w:fill="FFFFFF" w:themeFill="background1"/>
            <w:hideMark/>
          </w:tcPr>
          <w:p w14:paraId="6157507F"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16366B">
              <w:rPr>
                <w:rFonts w:ascii="Times New Roman" w:hAnsi="Times New Roman" w:cs="Times New Roman"/>
                <w:b/>
                <w:bCs/>
                <w:sz w:val="24"/>
                <w:szCs w:val="24"/>
                <w:lang w:val="en-US"/>
              </w:rPr>
              <w:t>Yes</w:t>
            </w:r>
          </w:p>
        </w:tc>
        <w:tc>
          <w:tcPr>
            <w:tcW w:w="537" w:type="dxa"/>
            <w:shd w:val="clear" w:color="auto" w:fill="FFFFFF" w:themeFill="background1"/>
            <w:hideMark/>
          </w:tcPr>
          <w:p w14:paraId="6DB8000F" w14:textId="77777777" w:rsidR="00443466" w:rsidRPr="0016366B" w:rsidRDefault="00443466" w:rsidP="00DD39E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16366B">
              <w:rPr>
                <w:rFonts w:ascii="Times New Roman" w:hAnsi="Times New Roman" w:cs="Times New Roman"/>
                <w:b/>
                <w:bCs/>
                <w:sz w:val="24"/>
                <w:szCs w:val="24"/>
                <w:lang w:val="en-US"/>
              </w:rPr>
              <w:t>No</w:t>
            </w:r>
          </w:p>
        </w:tc>
      </w:tr>
      <w:tr w:rsidR="00443466" w:rsidRPr="0016366B" w14:paraId="633124F3" w14:textId="77777777" w:rsidTr="00C56A24">
        <w:trPr>
          <w:trHeight w:val="830"/>
        </w:trPr>
        <w:tc>
          <w:tcPr>
            <w:cnfStyle w:val="001000000000" w:firstRow="0" w:lastRow="0" w:firstColumn="1" w:lastColumn="0" w:oddVBand="0" w:evenVBand="0" w:oddHBand="0" w:evenHBand="0" w:firstRowFirstColumn="0" w:firstRowLastColumn="0" w:lastRowFirstColumn="0" w:lastRowLastColumn="0"/>
            <w:tcW w:w="567" w:type="dxa"/>
            <w:vMerge w:val="restart"/>
            <w:hideMark/>
          </w:tcPr>
          <w:p w14:paraId="3022DFC2" w14:textId="77777777" w:rsidR="00443466" w:rsidRPr="0016366B" w:rsidRDefault="00443466" w:rsidP="00DD39E2">
            <w:pPr>
              <w:jc w:val="center"/>
              <w:rPr>
                <w:rFonts w:ascii="Times New Roman" w:hAnsi="Times New Roman" w:cs="Times New Roman"/>
                <w:sz w:val="24"/>
                <w:szCs w:val="24"/>
              </w:rPr>
            </w:pPr>
            <w:r w:rsidRPr="0016366B">
              <w:rPr>
                <w:rFonts w:ascii="Times New Roman" w:hAnsi="Times New Roman" w:cs="Times New Roman"/>
                <w:sz w:val="24"/>
                <w:szCs w:val="24"/>
              </w:rPr>
              <w:t>1.</w:t>
            </w:r>
          </w:p>
        </w:tc>
        <w:tc>
          <w:tcPr>
            <w:tcW w:w="1276" w:type="dxa"/>
            <w:vMerge w:val="restart"/>
            <w:hideMark/>
          </w:tcPr>
          <w:p w14:paraId="44EEEB58" w14:textId="77777777" w:rsidR="00443466" w:rsidRPr="0016366B" w:rsidRDefault="00443466" w:rsidP="00DD39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Attention</w:t>
            </w:r>
          </w:p>
        </w:tc>
        <w:tc>
          <w:tcPr>
            <w:tcW w:w="709" w:type="dxa"/>
          </w:tcPr>
          <w:p w14:paraId="1CC76EF4"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1</w:t>
            </w:r>
          </w:p>
        </w:tc>
        <w:tc>
          <w:tcPr>
            <w:tcW w:w="5960" w:type="dxa"/>
            <w:hideMark/>
          </w:tcPr>
          <w:p w14:paraId="29F85445" w14:textId="77777777" w:rsidR="00443466" w:rsidRPr="0016366B" w:rsidRDefault="00443466" w:rsidP="00DD39E2">
            <w:pPr>
              <w:spacing w:before="24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Does the learning that has been applied make you have a high willingness to take lessons?</w:t>
            </w:r>
          </w:p>
        </w:tc>
        <w:tc>
          <w:tcPr>
            <w:tcW w:w="590" w:type="dxa"/>
          </w:tcPr>
          <w:p w14:paraId="36C59570"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7" w:type="dxa"/>
          </w:tcPr>
          <w:p w14:paraId="5502B045"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3466" w:rsidRPr="0016366B" w14:paraId="1E0EC9A8" w14:textId="77777777" w:rsidTr="00C56A24">
        <w:trPr>
          <w:cnfStyle w:val="000000100000" w:firstRow="0" w:lastRow="0" w:firstColumn="0" w:lastColumn="0" w:oddVBand="0" w:evenVBand="0" w:oddHBand="1" w:evenHBand="0" w:firstRowFirstColumn="0" w:firstRowLastColumn="0" w:lastRowFirstColumn="0" w:lastRowLastColumn="0"/>
          <w:trHeight w:val="694"/>
        </w:trPr>
        <w:tc>
          <w:tcPr>
            <w:cnfStyle w:val="001000000000" w:firstRow="0" w:lastRow="0" w:firstColumn="1" w:lastColumn="0" w:oddVBand="0" w:evenVBand="0" w:oddHBand="0" w:evenHBand="0" w:firstRowFirstColumn="0" w:firstRowLastColumn="0" w:lastRowFirstColumn="0" w:lastRowLastColumn="0"/>
            <w:tcW w:w="567" w:type="dxa"/>
            <w:vMerge/>
            <w:hideMark/>
          </w:tcPr>
          <w:p w14:paraId="6F636EF8" w14:textId="77777777" w:rsidR="00443466" w:rsidRPr="0016366B" w:rsidRDefault="00443466" w:rsidP="00DD39E2">
            <w:pPr>
              <w:rPr>
                <w:rFonts w:ascii="Times New Roman" w:hAnsi="Times New Roman" w:cs="Times New Roman"/>
                <w:sz w:val="24"/>
                <w:szCs w:val="24"/>
              </w:rPr>
            </w:pPr>
          </w:p>
        </w:tc>
        <w:tc>
          <w:tcPr>
            <w:tcW w:w="1276" w:type="dxa"/>
            <w:vMerge/>
            <w:hideMark/>
          </w:tcPr>
          <w:p w14:paraId="54A50120"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FFFFFF" w:themeFill="background1"/>
          </w:tcPr>
          <w:p w14:paraId="59290B28"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2</w:t>
            </w:r>
          </w:p>
        </w:tc>
        <w:tc>
          <w:tcPr>
            <w:tcW w:w="5960" w:type="dxa"/>
            <w:shd w:val="clear" w:color="auto" w:fill="FFFFFF" w:themeFill="background1"/>
            <w:hideMark/>
          </w:tcPr>
          <w:p w14:paraId="169DD1E7"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Is the learning that has been applied can eliminate the concept of mistakes in you?</w:t>
            </w:r>
          </w:p>
        </w:tc>
        <w:tc>
          <w:tcPr>
            <w:tcW w:w="590" w:type="dxa"/>
            <w:shd w:val="clear" w:color="auto" w:fill="FFFFFF" w:themeFill="background1"/>
          </w:tcPr>
          <w:p w14:paraId="3F8A52A0"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38909772"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16366B">
              <w:rPr>
                <w:rFonts w:ascii="Times New Roman" w:hAnsi="Times New Roman" w:cs="Times New Roman"/>
                <w:sz w:val="24"/>
                <w:szCs w:val="24"/>
                <w:lang w:val="en-US"/>
              </w:rPr>
              <w:t xml:space="preserve"> </w:t>
            </w:r>
          </w:p>
        </w:tc>
      </w:tr>
      <w:tr w:rsidR="00443466" w:rsidRPr="0016366B" w14:paraId="12936C5B" w14:textId="77777777" w:rsidTr="00C56A24">
        <w:trPr>
          <w:trHeight w:val="710"/>
        </w:trPr>
        <w:tc>
          <w:tcPr>
            <w:cnfStyle w:val="001000000000" w:firstRow="0" w:lastRow="0" w:firstColumn="1" w:lastColumn="0" w:oddVBand="0" w:evenVBand="0" w:oddHBand="0" w:evenHBand="0" w:firstRowFirstColumn="0" w:firstRowLastColumn="0" w:lastRowFirstColumn="0" w:lastRowLastColumn="0"/>
            <w:tcW w:w="567" w:type="dxa"/>
            <w:vMerge/>
            <w:hideMark/>
          </w:tcPr>
          <w:p w14:paraId="385AF252" w14:textId="77777777" w:rsidR="00443466" w:rsidRPr="0016366B" w:rsidRDefault="00443466" w:rsidP="00DD39E2">
            <w:pPr>
              <w:rPr>
                <w:rFonts w:ascii="Times New Roman" w:hAnsi="Times New Roman" w:cs="Times New Roman"/>
                <w:sz w:val="24"/>
                <w:szCs w:val="24"/>
              </w:rPr>
            </w:pPr>
          </w:p>
        </w:tc>
        <w:tc>
          <w:tcPr>
            <w:tcW w:w="1276" w:type="dxa"/>
            <w:vMerge/>
            <w:hideMark/>
          </w:tcPr>
          <w:p w14:paraId="140F07C9"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09" w:type="dxa"/>
          </w:tcPr>
          <w:p w14:paraId="1FAA7540"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3</w:t>
            </w:r>
          </w:p>
        </w:tc>
        <w:tc>
          <w:tcPr>
            <w:tcW w:w="5960" w:type="dxa"/>
            <w:hideMark/>
          </w:tcPr>
          <w:p w14:paraId="6960D9CF"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Does the learning that has been carried out give meaning and make it easier to understand the material?</w:t>
            </w:r>
          </w:p>
        </w:tc>
        <w:tc>
          <w:tcPr>
            <w:tcW w:w="590" w:type="dxa"/>
          </w:tcPr>
          <w:p w14:paraId="4390D7EE"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7" w:type="dxa"/>
          </w:tcPr>
          <w:p w14:paraId="26B8975C"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3466" w:rsidRPr="0016366B" w14:paraId="2CDDC548" w14:textId="77777777" w:rsidTr="00C56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hideMark/>
          </w:tcPr>
          <w:p w14:paraId="3CB0A0EC" w14:textId="77777777" w:rsidR="00443466" w:rsidRPr="0016366B" w:rsidRDefault="00443466" w:rsidP="00DD39E2">
            <w:pPr>
              <w:rPr>
                <w:rFonts w:ascii="Times New Roman" w:hAnsi="Times New Roman" w:cs="Times New Roman"/>
                <w:sz w:val="24"/>
                <w:szCs w:val="24"/>
              </w:rPr>
            </w:pPr>
          </w:p>
        </w:tc>
        <w:tc>
          <w:tcPr>
            <w:tcW w:w="1276" w:type="dxa"/>
            <w:vMerge/>
            <w:hideMark/>
          </w:tcPr>
          <w:p w14:paraId="5F1A4A9C"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FFFFFF" w:themeFill="background1"/>
          </w:tcPr>
          <w:p w14:paraId="0EAD2A73"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4</w:t>
            </w:r>
          </w:p>
        </w:tc>
        <w:tc>
          <w:tcPr>
            <w:tcW w:w="5960" w:type="dxa"/>
            <w:shd w:val="clear" w:color="auto" w:fill="FFFFFF" w:themeFill="background1"/>
            <w:hideMark/>
          </w:tcPr>
          <w:p w14:paraId="24424736"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Does learning by this method make it easy for you to understand the material being taught?</w:t>
            </w:r>
          </w:p>
        </w:tc>
        <w:tc>
          <w:tcPr>
            <w:tcW w:w="590" w:type="dxa"/>
            <w:shd w:val="clear" w:color="auto" w:fill="FFFFFF" w:themeFill="background1"/>
          </w:tcPr>
          <w:p w14:paraId="1DB29665"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674067DF"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43466" w:rsidRPr="0016366B" w14:paraId="23E71060" w14:textId="77777777" w:rsidTr="00C56A24">
        <w:tc>
          <w:tcPr>
            <w:cnfStyle w:val="001000000000" w:firstRow="0" w:lastRow="0" w:firstColumn="1" w:lastColumn="0" w:oddVBand="0" w:evenVBand="0" w:oddHBand="0" w:evenHBand="0" w:firstRowFirstColumn="0" w:firstRowLastColumn="0" w:lastRowFirstColumn="0" w:lastRowLastColumn="0"/>
            <w:tcW w:w="567" w:type="dxa"/>
            <w:vMerge w:val="restart"/>
            <w:hideMark/>
          </w:tcPr>
          <w:p w14:paraId="52E62AE1" w14:textId="77777777" w:rsidR="00443466" w:rsidRPr="0016366B" w:rsidRDefault="00443466" w:rsidP="00DD39E2">
            <w:pPr>
              <w:jc w:val="center"/>
              <w:rPr>
                <w:rFonts w:ascii="Times New Roman" w:hAnsi="Times New Roman" w:cs="Times New Roman"/>
                <w:sz w:val="24"/>
                <w:szCs w:val="24"/>
              </w:rPr>
            </w:pPr>
            <w:r w:rsidRPr="0016366B">
              <w:rPr>
                <w:rFonts w:ascii="Times New Roman" w:hAnsi="Times New Roman" w:cs="Times New Roman"/>
                <w:sz w:val="24"/>
                <w:szCs w:val="24"/>
              </w:rPr>
              <w:t>2</w:t>
            </w:r>
          </w:p>
        </w:tc>
        <w:tc>
          <w:tcPr>
            <w:tcW w:w="1276" w:type="dxa"/>
            <w:vMerge w:val="restart"/>
            <w:hideMark/>
          </w:tcPr>
          <w:p w14:paraId="6307DDC4" w14:textId="77777777" w:rsidR="00443466" w:rsidRPr="0016366B" w:rsidRDefault="00443466" w:rsidP="00DD39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Relevance</w:t>
            </w:r>
          </w:p>
        </w:tc>
        <w:tc>
          <w:tcPr>
            <w:tcW w:w="709" w:type="dxa"/>
            <w:shd w:val="clear" w:color="auto" w:fill="FFFFFF" w:themeFill="background1"/>
          </w:tcPr>
          <w:p w14:paraId="3FD394D9"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5</w:t>
            </w:r>
          </w:p>
        </w:tc>
        <w:tc>
          <w:tcPr>
            <w:tcW w:w="5960" w:type="dxa"/>
            <w:shd w:val="clear" w:color="auto" w:fill="FFFFFF" w:themeFill="background1"/>
            <w:hideMark/>
          </w:tcPr>
          <w:p w14:paraId="33023135"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Is learning with this method quite interesting, fun, and not boring?</w:t>
            </w:r>
          </w:p>
        </w:tc>
        <w:tc>
          <w:tcPr>
            <w:tcW w:w="590" w:type="dxa"/>
            <w:shd w:val="clear" w:color="auto" w:fill="FFFFFF" w:themeFill="background1"/>
          </w:tcPr>
          <w:p w14:paraId="76269910"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41CB00B6"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3466" w:rsidRPr="0016366B" w14:paraId="60299EBC" w14:textId="77777777" w:rsidTr="00C56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hideMark/>
          </w:tcPr>
          <w:p w14:paraId="726BE693" w14:textId="77777777" w:rsidR="00443466" w:rsidRPr="0016366B" w:rsidRDefault="00443466" w:rsidP="00DD39E2">
            <w:pPr>
              <w:rPr>
                <w:rFonts w:ascii="Times New Roman" w:hAnsi="Times New Roman" w:cs="Times New Roman"/>
                <w:sz w:val="24"/>
                <w:szCs w:val="24"/>
              </w:rPr>
            </w:pPr>
          </w:p>
        </w:tc>
        <w:tc>
          <w:tcPr>
            <w:tcW w:w="1276" w:type="dxa"/>
            <w:vMerge/>
            <w:hideMark/>
          </w:tcPr>
          <w:p w14:paraId="30797BFB"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FFFFFF" w:themeFill="background1"/>
          </w:tcPr>
          <w:p w14:paraId="3F961949"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6</w:t>
            </w:r>
          </w:p>
        </w:tc>
        <w:tc>
          <w:tcPr>
            <w:tcW w:w="5960" w:type="dxa"/>
            <w:shd w:val="clear" w:color="auto" w:fill="FFFFFF" w:themeFill="background1"/>
            <w:hideMark/>
          </w:tcPr>
          <w:p w14:paraId="7C54DBD5"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 you feel the time spent understanding this concept is getting shorter?</w:t>
            </w:r>
          </w:p>
        </w:tc>
        <w:tc>
          <w:tcPr>
            <w:tcW w:w="590" w:type="dxa"/>
            <w:shd w:val="clear" w:color="auto" w:fill="FFFFFF" w:themeFill="background1"/>
          </w:tcPr>
          <w:p w14:paraId="5E82842C"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50156752"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43466" w:rsidRPr="0016366B" w14:paraId="3406CA15" w14:textId="77777777" w:rsidTr="00C56A24">
        <w:tc>
          <w:tcPr>
            <w:cnfStyle w:val="001000000000" w:firstRow="0" w:lastRow="0" w:firstColumn="1" w:lastColumn="0" w:oddVBand="0" w:evenVBand="0" w:oddHBand="0" w:evenHBand="0" w:firstRowFirstColumn="0" w:firstRowLastColumn="0" w:lastRowFirstColumn="0" w:lastRowLastColumn="0"/>
            <w:tcW w:w="567" w:type="dxa"/>
            <w:vMerge w:val="restart"/>
            <w:hideMark/>
          </w:tcPr>
          <w:p w14:paraId="37BB8C5B" w14:textId="77777777" w:rsidR="00443466" w:rsidRPr="0016366B" w:rsidRDefault="00443466" w:rsidP="00DD39E2">
            <w:pPr>
              <w:jc w:val="center"/>
              <w:rPr>
                <w:rFonts w:ascii="Times New Roman" w:hAnsi="Times New Roman" w:cs="Times New Roman"/>
                <w:sz w:val="24"/>
                <w:szCs w:val="24"/>
              </w:rPr>
            </w:pPr>
            <w:r w:rsidRPr="0016366B">
              <w:rPr>
                <w:rFonts w:ascii="Times New Roman" w:hAnsi="Times New Roman" w:cs="Times New Roman"/>
                <w:sz w:val="24"/>
                <w:szCs w:val="24"/>
              </w:rPr>
              <w:t>3</w:t>
            </w:r>
          </w:p>
        </w:tc>
        <w:tc>
          <w:tcPr>
            <w:tcW w:w="1276" w:type="dxa"/>
            <w:vMerge w:val="restart"/>
            <w:hideMark/>
          </w:tcPr>
          <w:p w14:paraId="310454C7" w14:textId="77777777" w:rsidR="00443466" w:rsidRPr="0016366B" w:rsidRDefault="00443466" w:rsidP="00DD39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Confidence</w:t>
            </w:r>
          </w:p>
        </w:tc>
        <w:tc>
          <w:tcPr>
            <w:tcW w:w="709" w:type="dxa"/>
            <w:shd w:val="clear" w:color="auto" w:fill="FFFFFF" w:themeFill="background1"/>
          </w:tcPr>
          <w:p w14:paraId="0E352858"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7</w:t>
            </w:r>
          </w:p>
        </w:tc>
        <w:tc>
          <w:tcPr>
            <w:tcW w:w="5960" w:type="dxa"/>
            <w:shd w:val="clear" w:color="auto" w:fill="FFFFFF" w:themeFill="background1"/>
            <w:hideMark/>
          </w:tcPr>
          <w:p w14:paraId="2859677A"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Are you motivated to get high achievements?</w:t>
            </w:r>
          </w:p>
        </w:tc>
        <w:tc>
          <w:tcPr>
            <w:tcW w:w="590" w:type="dxa"/>
            <w:shd w:val="clear" w:color="auto" w:fill="FFFFFF" w:themeFill="background1"/>
          </w:tcPr>
          <w:p w14:paraId="08E36CF2"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17D7272E"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3466" w:rsidRPr="0016366B" w14:paraId="64A28F28" w14:textId="77777777" w:rsidTr="00C56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hideMark/>
          </w:tcPr>
          <w:p w14:paraId="03834E37" w14:textId="77777777" w:rsidR="00443466" w:rsidRPr="0016366B" w:rsidRDefault="00443466" w:rsidP="00DD39E2">
            <w:pPr>
              <w:rPr>
                <w:rFonts w:ascii="Times New Roman" w:hAnsi="Times New Roman" w:cs="Times New Roman"/>
                <w:sz w:val="24"/>
                <w:szCs w:val="24"/>
              </w:rPr>
            </w:pPr>
          </w:p>
        </w:tc>
        <w:tc>
          <w:tcPr>
            <w:tcW w:w="1276" w:type="dxa"/>
            <w:vMerge/>
            <w:hideMark/>
          </w:tcPr>
          <w:p w14:paraId="5F5C4B80"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FFFFFF" w:themeFill="background1"/>
          </w:tcPr>
          <w:p w14:paraId="72C95E30"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8</w:t>
            </w:r>
          </w:p>
        </w:tc>
        <w:tc>
          <w:tcPr>
            <w:tcW w:w="5960" w:type="dxa"/>
            <w:shd w:val="clear" w:color="auto" w:fill="FFFFFF" w:themeFill="background1"/>
            <w:hideMark/>
          </w:tcPr>
          <w:p w14:paraId="322F5ED6"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Can learning with this method improve your individual critical thinking?</w:t>
            </w:r>
          </w:p>
        </w:tc>
        <w:tc>
          <w:tcPr>
            <w:tcW w:w="590" w:type="dxa"/>
            <w:shd w:val="clear" w:color="auto" w:fill="FFFFFF" w:themeFill="background1"/>
          </w:tcPr>
          <w:p w14:paraId="5E55F3E8"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227B0604"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443466" w:rsidRPr="0016366B" w14:paraId="0554B694" w14:textId="77777777" w:rsidTr="00C56A24">
        <w:tc>
          <w:tcPr>
            <w:cnfStyle w:val="001000000000" w:firstRow="0" w:lastRow="0" w:firstColumn="1" w:lastColumn="0" w:oddVBand="0" w:evenVBand="0" w:oddHBand="0" w:evenHBand="0" w:firstRowFirstColumn="0" w:firstRowLastColumn="0" w:lastRowFirstColumn="0" w:lastRowLastColumn="0"/>
            <w:tcW w:w="567" w:type="dxa"/>
            <w:vMerge w:val="restart"/>
            <w:hideMark/>
          </w:tcPr>
          <w:p w14:paraId="4B5AEB37" w14:textId="77777777" w:rsidR="00443466" w:rsidRPr="0016366B" w:rsidRDefault="00443466" w:rsidP="00DD39E2">
            <w:pPr>
              <w:jc w:val="center"/>
              <w:rPr>
                <w:rFonts w:ascii="Times New Roman" w:hAnsi="Times New Roman" w:cs="Times New Roman"/>
                <w:sz w:val="24"/>
                <w:szCs w:val="24"/>
              </w:rPr>
            </w:pPr>
            <w:r w:rsidRPr="0016366B">
              <w:rPr>
                <w:rFonts w:ascii="Times New Roman" w:hAnsi="Times New Roman" w:cs="Times New Roman"/>
                <w:sz w:val="24"/>
                <w:szCs w:val="24"/>
              </w:rPr>
              <w:t>4</w:t>
            </w:r>
          </w:p>
        </w:tc>
        <w:tc>
          <w:tcPr>
            <w:tcW w:w="1276" w:type="dxa"/>
            <w:vMerge w:val="restart"/>
            <w:hideMark/>
          </w:tcPr>
          <w:p w14:paraId="79FE7638" w14:textId="77777777" w:rsidR="00443466" w:rsidRPr="0016366B" w:rsidRDefault="00443466" w:rsidP="00DD39E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Satisfaction</w:t>
            </w:r>
          </w:p>
        </w:tc>
        <w:tc>
          <w:tcPr>
            <w:tcW w:w="709" w:type="dxa"/>
            <w:shd w:val="clear" w:color="auto" w:fill="FFFFFF" w:themeFill="background1"/>
          </w:tcPr>
          <w:p w14:paraId="320A28FF"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9</w:t>
            </w:r>
          </w:p>
        </w:tc>
        <w:tc>
          <w:tcPr>
            <w:tcW w:w="5960" w:type="dxa"/>
            <w:shd w:val="clear" w:color="auto" w:fill="FFFFFF" w:themeFill="background1"/>
            <w:hideMark/>
          </w:tcPr>
          <w:p w14:paraId="4AD392C8"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 you feel more valued in expressing opinions while studying?</w:t>
            </w:r>
          </w:p>
        </w:tc>
        <w:tc>
          <w:tcPr>
            <w:tcW w:w="590" w:type="dxa"/>
            <w:shd w:val="clear" w:color="auto" w:fill="FFFFFF" w:themeFill="background1"/>
          </w:tcPr>
          <w:p w14:paraId="31B2DBD2"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35A7E6F9" w14:textId="77777777" w:rsidR="00443466" w:rsidRPr="0016366B" w:rsidRDefault="00443466" w:rsidP="00DD39E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43466" w:rsidRPr="0016366B" w14:paraId="025A366A" w14:textId="77777777" w:rsidTr="00C56A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vMerge/>
            <w:hideMark/>
          </w:tcPr>
          <w:p w14:paraId="1DECF042" w14:textId="77777777" w:rsidR="00443466" w:rsidRPr="0016366B" w:rsidRDefault="00443466" w:rsidP="00DD39E2">
            <w:pPr>
              <w:rPr>
                <w:rFonts w:ascii="Times New Roman" w:hAnsi="Times New Roman" w:cs="Times New Roman"/>
                <w:sz w:val="24"/>
                <w:szCs w:val="24"/>
              </w:rPr>
            </w:pPr>
          </w:p>
        </w:tc>
        <w:tc>
          <w:tcPr>
            <w:tcW w:w="1276" w:type="dxa"/>
            <w:vMerge/>
            <w:hideMark/>
          </w:tcPr>
          <w:p w14:paraId="25C9D910"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09" w:type="dxa"/>
            <w:shd w:val="clear" w:color="auto" w:fill="FFFFFF" w:themeFill="background1"/>
          </w:tcPr>
          <w:p w14:paraId="4B99006C"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10</w:t>
            </w:r>
          </w:p>
        </w:tc>
        <w:tc>
          <w:tcPr>
            <w:tcW w:w="5960" w:type="dxa"/>
            <w:shd w:val="clear" w:color="auto" w:fill="FFFFFF" w:themeFill="background1"/>
            <w:hideMark/>
          </w:tcPr>
          <w:p w14:paraId="47B1FF42" w14:textId="38DE918E"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6366B">
              <w:rPr>
                <w:rFonts w:ascii="Times New Roman" w:hAnsi="Times New Roman" w:cs="Times New Roman"/>
                <w:sz w:val="24"/>
                <w:szCs w:val="24"/>
              </w:rPr>
              <w:t>Do you feel more willing to express opinions in the learning process?</w:t>
            </w:r>
          </w:p>
        </w:tc>
        <w:tc>
          <w:tcPr>
            <w:tcW w:w="590" w:type="dxa"/>
            <w:shd w:val="clear" w:color="auto" w:fill="FFFFFF" w:themeFill="background1"/>
          </w:tcPr>
          <w:p w14:paraId="129A6085"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37" w:type="dxa"/>
            <w:shd w:val="clear" w:color="auto" w:fill="FFFFFF" w:themeFill="background1"/>
          </w:tcPr>
          <w:p w14:paraId="4775841D" w14:textId="77777777" w:rsidR="00443466" w:rsidRPr="0016366B" w:rsidRDefault="00443466" w:rsidP="00DD39E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305797E5" w14:textId="61EB30B4" w:rsidR="00E841C6" w:rsidRPr="0016366B" w:rsidRDefault="00443466" w:rsidP="00EF3E1F">
      <w:pPr>
        <w:spacing w:line="240" w:lineRule="auto"/>
        <w:ind w:firstLine="284"/>
        <w:rPr>
          <w:rFonts w:ascii="Times New Roman" w:hAnsi="Times New Roman" w:cs="Times New Roman"/>
          <w:sz w:val="24"/>
          <w:szCs w:val="24"/>
        </w:rPr>
      </w:pPr>
      <w:r w:rsidRPr="0016366B">
        <w:rPr>
          <w:rFonts w:ascii="Times New Roman" w:hAnsi="Times New Roman" w:cs="Times New Roman"/>
          <w:sz w:val="24"/>
          <w:szCs w:val="24"/>
        </w:rPr>
        <w:t xml:space="preserve">Source adapted from </w:t>
      </w:r>
      <w:r w:rsidRPr="0016366B">
        <w:rPr>
          <w:rFonts w:ascii="Times New Roman" w:hAnsi="Times New Roman" w:cs="Times New Roman"/>
          <w:sz w:val="24"/>
          <w:szCs w:val="24"/>
        </w:rPr>
        <w:fldChar w:fldCharType="begin" w:fldLock="1"/>
      </w:r>
      <w:r w:rsidR="00D474C2">
        <w:rPr>
          <w:rFonts w:ascii="Times New Roman" w:hAnsi="Times New Roman" w:cs="Times New Roman"/>
          <w:sz w:val="24"/>
          <w:szCs w:val="24"/>
        </w:rPr>
        <w:instrText>ADDIN CSL_CITATION {"citationItems":[{"id":"ITEM-1","itemData":{"ISSN":"2502-6232","author":[{"dropping-particle":"","family":"Muhlisin","given":"Ahmad","non-dropping-particle":"","parse-names":false,"suffix":""}],"container-title":"Unnes Science Education Journal","id":"ITEM-1","issue":"1","issued":{"date-parts":[["2018"]]},"page":"13-18","title":"Analysis of students’response of the implementation of rms (reading, mind mapping, and sharing) learning model in philosophy of science","type":"article-journal","volume":"7"},"uris":["http://www.mendeley.com/documents/?uuid=8afa8eef-037a-46d5-878a-c28117415629"]}],"mendeley":{"formattedCitation":"(Muhlisin, 2018)","plainTextFormattedCitation":"(Muhlisin, 2018)","previouslyFormattedCitation":"(Muhlisin, 2018)"},"properties":{"noteIndex":0},"schema":"https://github.com/citation-style-language/schema/raw/master/csl-citation.json"}</w:instrText>
      </w:r>
      <w:r w:rsidRPr="0016366B">
        <w:rPr>
          <w:rFonts w:ascii="Times New Roman" w:hAnsi="Times New Roman" w:cs="Times New Roman"/>
          <w:sz w:val="24"/>
          <w:szCs w:val="24"/>
        </w:rPr>
        <w:fldChar w:fldCharType="separate"/>
      </w:r>
      <w:r w:rsidRPr="0016366B">
        <w:rPr>
          <w:rFonts w:ascii="Times New Roman" w:hAnsi="Times New Roman" w:cs="Times New Roman"/>
          <w:noProof/>
          <w:sz w:val="24"/>
          <w:szCs w:val="24"/>
        </w:rPr>
        <w:t>(Muhlisin, 2018)</w:t>
      </w:r>
      <w:r w:rsidRPr="0016366B">
        <w:rPr>
          <w:rFonts w:ascii="Times New Roman" w:hAnsi="Times New Roman" w:cs="Times New Roman"/>
          <w:sz w:val="24"/>
          <w:szCs w:val="24"/>
        </w:rPr>
        <w:fldChar w:fldCharType="end"/>
      </w:r>
    </w:p>
    <w:bookmarkEnd w:id="2"/>
    <w:p w14:paraId="1AADEF51"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6981BB97" w14:textId="5A934CDF" w:rsidR="002A08E8" w:rsidRDefault="00742467" w:rsidP="00742467">
      <w:pPr>
        <w:spacing w:after="0" w:line="240" w:lineRule="auto"/>
        <w:jc w:val="both"/>
        <w:rPr>
          <w:rFonts w:ascii="Times New Roman" w:hAnsi="Times New Roman" w:cs="Times New Roman"/>
          <w:b/>
          <w:sz w:val="24"/>
          <w:szCs w:val="24"/>
          <w:lang w:val="en-US"/>
        </w:rPr>
      </w:pPr>
      <w:r w:rsidRPr="00017AD9">
        <w:rPr>
          <w:rFonts w:ascii="Times New Roman" w:hAnsi="Times New Roman" w:cs="Times New Roman"/>
          <w:b/>
          <w:sz w:val="24"/>
          <w:szCs w:val="24"/>
        </w:rPr>
        <w:t>RESULTS</w:t>
      </w:r>
      <w:r w:rsidR="002A08E8">
        <w:rPr>
          <w:rFonts w:ascii="Times New Roman" w:hAnsi="Times New Roman" w:cs="Times New Roman"/>
          <w:b/>
          <w:sz w:val="24"/>
          <w:szCs w:val="24"/>
          <w:lang w:val="en-US"/>
        </w:rPr>
        <w:t xml:space="preserve"> </w:t>
      </w:r>
      <w:r w:rsidR="00020BBD">
        <w:rPr>
          <w:rFonts w:ascii="Times New Roman" w:hAnsi="Times New Roman" w:cs="Times New Roman"/>
          <w:b/>
          <w:sz w:val="24"/>
          <w:szCs w:val="24"/>
          <w:lang w:val="en-US"/>
        </w:rPr>
        <w:t>AND DISCUSSION</w:t>
      </w:r>
    </w:p>
    <w:p w14:paraId="6CB99BA1" w14:textId="77777777" w:rsidR="00020BBD" w:rsidRDefault="002A08E8" w:rsidP="00742467">
      <w:p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p>
    <w:p w14:paraId="1DC2B658" w14:textId="497538E3" w:rsidR="00A445B3" w:rsidRPr="00017AD9" w:rsidRDefault="00020BBD" w:rsidP="00742467">
      <w:pPr>
        <w:spacing w:after="0" w:line="240" w:lineRule="auto"/>
        <w:jc w:val="both"/>
        <w:rPr>
          <w:rFonts w:ascii="Times New Roman" w:hAnsi="Times New Roman" w:cs="Times New Roman"/>
          <w:b/>
        </w:rPr>
      </w:pPr>
      <w:r>
        <w:rPr>
          <w:rFonts w:ascii="Times New Roman" w:hAnsi="Times New Roman" w:cs="Times New Roman"/>
          <w:b/>
          <w:sz w:val="24"/>
          <w:szCs w:val="24"/>
          <w:lang w:val="en-US"/>
        </w:rPr>
        <w:t>Result</w:t>
      </w:r>
      <w:r w:rsidR="00742467" w:rsidRPr="00017AD9">
        <w:rPr>
          <w:rFonts w:ascii="Times New Roman" w:hAnsi="Times New Roman" w:cs="Times New Roman"/>
          <w:b/>
          <w:sz w:val="24"/>
          <w:szCs w:val="24"/>
        </w:rPr>
        <w:t xml:space="preserve"> </w:t>
      </w:r>
    </w:p>
    <w:p w14:paraId="51D9FF1F" w14:textId="77777777" w:rsidR="00A445B3" w:rsidRPr="00017AD9" w:rsidRDefault="00A445B3" w:rsidP="00A445B3">
      <w:pPr>
        <w:spacing w:after="0" w:line="240" w:lineRule="auto"/>
        <w:jc w:val="both"/>
        <w:rPr>
          <w:rFonts w:ascii="Times New Roman" w:hAnsi="Times New Roman" w:cs="Times New Roman"/>
          <w:sz w:val="10"/>
          <w:lang w:val="en-US"/>
        </w:rPr>
      </w:pPr>
    </w:p>
    <w:p w14:paraId="03D242B5" w14:textId="321F5374" w:rsidR="00EF3E1F" w:rsidRDefault="00EF3E1F" w:rsidP="00EF3E1F">
      <w:pPr>
        <w:rPr>
          <w:rFonts w:ascii="Times New Roman" w:hAnsi="Times New Roman" w:cs="Times New Roman"/>
          <w:sz w:val="24"/>
          <w:szCs w:val="24"/>
          <w:lang w:val="en-US"/>
        </w:rPr>
      </w:pPr>
      <w:r w:rsidRPr="00EF3E1F">
        <w:rPr>
          <w:rFonts w:ascii="Times New Roman" w:hAnsi="Times New Roman" w:cs="Times New Roman"/>
          <w:sz w:val="24"/>
          <w:szCs w:val="24"/>
          <w:lang w:val="en-US"/>
        </w:rPr>
        <w:t>After</w:t>
      </w:r>
      <w:r w:rsidR="002A08E8">
        <w:rPr>
          <w:rFonts w:ascii="Times New Roman" w:hAnsi="Times New Roman" w:cs="Times New Roman"/>
          <w:sz w:val="24"/>
          <w:szCs w:val="24"/>
          <w:lang w:val="en-US"/>
        </w:rPr>
        <w:t xml:space="preserve"> having</w:t>
      </w:r>
      <w:r w:rsidRPr="00EF3E1F">
        <w:rPr>
          <w:rFonts w:ascii="Times New Roman" w:hAnsi="Times New Roman" w:cs="Times New Roman"/>
          <w:sz w:val="24"/>
          <w:szCs w:val="24"/>
          <w:lang w:val="en-US"/>
        </w:rPr>
        <w:t xml:space="preserve"> analyz</w:t>
      </w:r>
      <w:r>
        <w:rPr>
          <w:rFonts w:ascii="Times New Roman" w:hAnsi="Times New Roman" w:cs="Times New Roman"/>
          <w:sz w:val="24"/>
          <w:szCs w:val="24"/>
          <w:lang w:val="en-US"/>
        </w:rPr>
        <w:t>ed</w:t>
      </w:r>
      <w:r w:rsidRPr="00EF3E1F">
        <w:rPr>
          <w:rFonts w:ascii="Times New Roman" w:hAnsi="Times New Roman" w:cs="Times New Roman"/>
          <w:sz w:val="24"/>
          <w:szCs w:val="24"/>
          <w:lang w:val="en-US"/>
        </w:rPr>
        <w:t xml:space="preserve"> </w:t>
      </w:r>
      <w:r w:rsidR="00020BBD">
        <w:rPr>
          <w:rFonts w:ascii="Times New Roman" w:hAnsi="Times New Roman" w:cs="Times New Roman"/>
          <w:sz w:val="24"/>
          <w:szCs w:val="24"/>
          <w:lang w:val="en-US"/>
        </w:rPr>
        <w:t>twenty</w:t>
      </w:r>
      <w:r w:rsidRPr="00EF3E1F">
        <w:rPr>
          <w:rFonts w:ascii="Times New Roman" w:hAnsi="Times New Roman" w:cs="Times New Roman"/>
          <w:sz w:val="24"/>
          <w:szCs w:val="24"/>
          <w:lang w:val="en-US"/>
        </w:rPr>
        <w:t xml:space="preserve"> questions raised on the observation sheet</w:t>
      </w:r>
      <w:r w:rsidR="00020BBD">
        <w:rPr>
          <w:rFonts w:ascii="Times New Roman" w:hAnsi="Times New Roman" w:cs="Times New Roman"/>
          <w:sz w:val="24"/>
          <w:szCs w:val="24"/>
          <w:lang w:val="en-US"/>
        </w:rPr>
        <w:t>s</w:t>
      </w:r>
      <w:r w:rsidR="002A08E8">
        <w:rPr>
          <w:rFonts w:ascii="Times New Roman" w:hAnsi="Times New Roman" w:cs="Times New Roman"/>
          <w:sz w:val="24"/>
          <w:szCs w:val="24"/>
          <w:lang w:val="en-US"/>
        </w:rPr>
        <w:t xml:space="preserve"> it was found as shown table 3.</w:t>
      </w:r>
      <w:r w:rsidRPr="00EF3E1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2A3EFA35" w14:textId="4928063D" w:rsidR="00514FF5" w:rsidRDefault="00514FF5" w:rsidP="00EF3E1F">
      <w:pPr>
        <w:ind w:left="2880"/>
        <w:rPr>
          <w:rFonts w:ascii="Times New Roman" w:hAnsi="Times New Roman" w:cs="Times New Roman"/>
          <w:b/>
          <w:bCs/>
          <w:sz w:val="24"/>
          <w:szCs w:val="24"/>
        </w:rPr>
      </w:pPr>
      <w:r w:rsidRPr="00EA5361">
        <w:rPr>
          <w:rFonts w:ascii="Times New Roman" w:hAnsi="Times New Roman" w:cs="Times New Roman"/>
          <w:b/>
          <w:bCs/>
          <w:sz w:val="24"/>
          <w:szCs w:val="24"/>
        </w:rPr>
        <w:t xml:space="preserve">Table </w:t>
      </w:r>
      <w:r>
        <w:rPr>
          <w:rFonts w:ascii="Times New Roman" w:hAnsi="Times New Roman" w:cs="Times New Roman"/>
          <w:b/>
          <w:bCs/>
          <w:sz w:val="24"/>
          <w:szCs w:val="24"/>
        </w:rPr>
        <w:t>3</w:t>
      </w:r>
      <w:r w:rsidR="002B760E">
        <w:rPr>
          <w:rFonts w:ascii="Times New Roman" w:hAnsi="Times New Roman" w:cs="Times New Roman"/>
          <w:b/>
          <w:bCs/>
          <w:sz w:val="24"/>
          <w:szCs w:val="24"/>
          <w:lang w:val="en-US"/>
        </w:rPr>
        <w:t>.</w:t>
      </w:r>
      <w:r>
        <w:rPr>
          <w:rFonts w:ascii="Times New Roman" w:hAnsi="Times New Roman" w:cs="Times New Roman"/>
          <w:b/>
          <w:bCs/>
          <w:sz w:val="24"/>
          <w:szCs w:val="24"/>
        </w:rPr>
        <w:t xml:space="preserve"> </w:t>
      </w:r>
      <w:r w:rsidRPr="00627AE5">
        <w:rPr>
          <w:rFonts w:ascii="Times New Roman" w:hAnsi="Times New Roman" w:cs="Times New Roman"/>
          <w:b/>
          <w:bCs/>
          <w:sz w:val="24"/>
          <w:szCs w:val="24"/>
        </w:rPr>
        <w:t xml:space="preserve">Observation result </w:t>
      </w:r>
    </w:p>
    <w:p w14:paraId="2ADB41B8" w14:textId="4243193C" w:rsidR="00020BBD" w:rsidRPr="00F571A6" w:rsidRDefault="00020BBD" w:rsidP="00020BBD">
      <w:pPr>
        <w:spacing w:after="0" w:line="240" w:lineRule="auto"/>
        <w:jc w:val="center"/>
        <w:rPr>
          <w:rFonts w:ascii="Times New Roman" w:hAnsi="Times New Roman" w:cs="Times New Roman"/>
          <w:sz w:val="24"/>
          <w:szCs w:val="24"/>
          <w:lang w:val="en-US"/>
        </w:rPr>
      </w:pPr>
      <w:r w:rsidRPr="00F571A6">
        <w:rPr>
          <w:rFonts w:ascii="Times New Roman" w:hAnsi="Times New Roman" w:cs="Times New Roman"/>
          <w:sz w:val="24"/>
          <w:szCs w:val="24"/>
          <w:lang w:val="en-US"/>
        </w:rPr>
        <w:t>Results of students’ observation checklist</w:t>
      </w:r>
    </w:p>
    <w:tbl>
      <w:tblPr>
        <w:tblStyle w:val="LightShading12"/>
        <w:tblW w:w="9086" w:type="dxa"/>
        <w:tblInd w:w="108" w:type="dxa"/>
        <w:tblLayout w:type="fixed"/>
        <w:tblLook w:val="04A0" w:firstRow="1" w:lastRow="0" w:firstColumn="1" w:lastColumn="0" w:noHBand="0" w:noVBand="1"/>
      </w:tblPr>
      <w:tblGrid>
        <w:gridCol w:w="517"/>
        <w:gridCol w:w="5374"/>
        <w:gridCol w:w="532"/>
        <w:gridCol w:w="533"/>
        <w:gridCol w:w="532"/>
        <w:gridCol w:w="533"/>
        <w:gridCol w:w="532"/>
        <w:gridCol w:w="533"/>
      </w:tblGrid>
      <w:tr w:rsidR="00020BBD" w:rsidRPr="00F571A6" w14:paraId="46DE1653" w14:textId="77777777" w:rsidTr="008550F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17" w:type="dxa"/>
            <w:vMerge w:val="restart"/>
            <w:shd w:val="clear" w:color="auto" w:fill="auto"/>
            <w:vAlign w:val="center"/>
          </w:tcPr>
          <w:p w14:paraId="3874FBD2" w14:textId="77777777" w:rsidR="00020BBD" w:rsidRPr="00F571A6" w:rsidRDefault="00020BBD" w:rsidP="008550FA">
            <w:pPr>
              <w:jc w:val="center"/>
              <w:rPr>
                <w:rFonts w:ascii="Times New Roman" w:hAnsi="Times New Roman" w:cs="Times New Roman"/>
                <w:lang w:val="en-US"/>
              </w:rPr>
            </w:pPr>
            <w:r w:rsidRPr="00F571A6">
              <w:rPr>
                <w:rFonts w:ascii="Times New Roman" w:hAnsi="Times New Roman" w:cs="Times New Roman"/>
                <w:lang w:val="en-US"/>
              </w:rPr>
              <w:t>No</w:t>
            </w:r>
          </w:p>
        </w:tc>
        <w:tc>
          <w:tcPr>
            <w:tcW w:w="5374" w:type="dxa"/>
            <w:vMerge w:val="restart"/>
            <w:shd w:val="clear" w:color="auto" w:fill="auto"/>
            <w:vAlign w:val="center"/>
          </w:tcPr>
          <w:p w14:paraId="7AED882B" w14:textId="77777777" w:rsidR="00020BBD" w:rsidRPr="00F571A6" w:rsidRDefault="00020BBD" w:rsidP="008550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Activity</w:t>
            </w:r>
          </w:p>
        </w:tc>
        <w:tc>
          <w:tcPr>
            <w:tcW w:w="1065" w:type="dxa"/>
            <w:gridSpan w:val="2"/>
            <w:tcBorders>
              <w:bottom w:val="nil"/>
            </w:tcBorders>
            <w:shd w:val="clear" w:color="auto" w:fill="auto"/>
            <w:vAlign w:val="center"/>
          </w:tcPr>
          <w:p w14:paraId="058DD482" w14:textId="77777777" w:rsidR="00020BBD" w:rsidRPr="00F571A6" w:rsidRDefault="00020BBD" w:rsidP="008550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1</w:t>
            </w:r>
          </w:p>
        </w:tc>
        <w:tc>
          <w:tcPr>
            <w:tcW w:w="1065" w:type="dxa"/>
            <w:gridSpan w:val="2"/>
            <w:tcBorders>
              <w:bottom w:val="nil"/>
            </w:tcBorders>
            <w:shd w:val="clear" w:color="auto" w:fill="auto"/>
            <w:vAlign w:val="center"/>
          </w:tcPr>
          <w:p w14:paraId="2D1E2E82" w14:textId="77777777" w:rsidR="00020BBD" w:rsidRPr="00F571A6" w:rsidRDefault="00020BBD" w:rsidP="008550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2</w:t>
            </w:r>
          </w:p>
        </w:tc>
        <w:tc>
          <w:tcPr>
            <w:tcW w:w="1065" w:type="dxa"/>
            <w:gridSpan w:val="2"/>
            <w:tcBorders>
              <w:bottom w:val="nil"/>
            </w:tcBorders>
            <w:shd w:val="clear" w:color="auto" w:fill="auto"/>
            <w:vAlign w:val="center"/>
          </w:tcPr>
          <w:p w14:paraId="79EAFC4D" w14:textId="77777777" w:rsidR="00020BBD" w:rsidRPr="00F571A6" w:rsidRDefault="00020BBD" w:rsidP="008550F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F571A6">
              <w:rPr>
                <w:rFonts w:ascii="Times New Roman" w:hAnsi="Times New Roman" w:cs="Times New Roman"/>
                <w:sz w:val="20"/>
                <w:szCs w:val="20"/>
                <w:lang w:val="en-US"/>
              </w:rPr>
              <w:t>Meeting 3</w:t>
            </w:r>
          </w:p>
        </w:tc>
      </w:tr>
      <w:tr w:rsidR="00020BBD" w:rsidRPr="00F571A6" w14:paraId="23C9AF9A" w14:textId="77777777" w:rsidTr="008550F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7" w:type="dxa"/>
            <w:vMerge/>
            <w:shd w:val="clear" w:color="auto" w:fill="auto"/>
          </w:tcPr>
          <w:p w14:paraId="510B4DD6" w14:textId="77777777" w:rsidR="00020BBD" w:rsidRPr="00F571A6" w:rsidRDefault="00020BBD" w:rsidP="008550FA">
            <w:pPr>
              <w:jc w:val="center"/>
              <w:rPr>
                <w:rFonts w:ascii="Times New Roman" w:hAnsi="Times New Roman" w:cs="Times New Roman"/>
                <w:b w:val="0"/>
                <w:sz w:val="24"/>
                <w:szCs w:val="24"/>
                <w:lang w:val="en-US"/>
              </w:rPr>
            </w:pPr>
          </w:p>
        </w:tc>
        <w:tc>
          <w:tcPr>
            <w:tcW w:w="5374" w:type="dxa"/>
            <w:vMerge/>
            <w:shd w:val="clear" w:color="auto" w:fill="auto"/>
          </w:tcPr>
          <w:p w14:paraId="39B5E2D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p>
        </w:tc>
        <w:tc>
          <w:tcPr>
            <w:tcW w:w="532" w:type="dxa"/>
            <w:shd w:val="clear" w:color="auto" w:fill="auto"/>
          </w:tcPr>
          <w:p w14:paraId="11CCDCC7"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tcBorders>
              <w:top w:val="nil"/>
            </w:tcBorders>
            <w:shd w:val="clear" w:color="auto" w:fill="auto"/>
          </w:tcPr>
          <w:p w14:paraId="7B3E836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c>
          <w:tcPr>
            <w:tcW w:w="532" w:type="dxa"/>
            <w:tcBorders>
              <w:top w:val="nil"/>
            </w:tcBorders>
            <w:shd w:val="clear" w:color="auto" w:fill="auto"/>
          </w:tcPr>
          <w:p w14:paraId="2842E5D9"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shd w:val="clear" w:color="auto" w:fill="auto"/>
          </w:tcPr>
          <w:p w14:paraId="297885EF"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c>
          <w:tcPr>
            <w:tcW w:w="532" w:type="dxa"/>
            <w:tcBorders>
              <w:top w:val="nil"/>
            </w:tcBorders>
            <w:shd w:val="clear" w:color="auto" w:fill="auto"/>
          </w:tcPr>
          <w:p w14:paraId="0FB6DBF9"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w:t>
            </w:r>
          </w:p>
        </w:tc>
        <w:tc>
          <w:tcPr>
            <w:tcW w:w="533" w:type="dxa"/>
            <w:shd w:val="clear" w:color="auto" w:fill="auto"/>
          </w:tcPr>
          <w:p w14:paraId="75219122"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lang w:val="en-US"/>
              </w:rPr>
            </w:pPr>
            <w:r w:rsidRPr="00F571A6">
              <w:rPr>
                <w:rFonts w:ascii="Times New Roman" w:hAnsi="Times New Roman" w:cs="Times New Roman"/>
                <w:b/>
                <w:sz w:val="24"/>
                <w:szCs w:val="24"/>
                <w:lang w:val="en-US"/>
              </w:rPr>
              <w:t>II</w:t>
            </w:r>
          </w:p>
        </w:tc>
      </w:tr>
      <w:tr w:rsidR="00020BBD" w:rsidRPr="00F571A6" w14:paraId="60B2DF4F" w14:textId="77777777" w:rsidTr="008550FA">
        <w:trPr>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B62704E"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w:t>
            </w:r>
          </w:p>
        </w:tc>
        <w:tc>
          <w:tcPr>
            <w:tcW w:w="5374" w:type="dxa"/>
            <w:shd w:val="clear" w:color="auto" w:fill="auto"/>
          </w:tcPr>
          <w:p w14:paraId="5A7B0D24" w14:textId="4881C4C3"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open the c</w:t>
            </w:r>
            <w:r>
              <w:rPr>
                <w:rFonts w:ascii="Times New Roman" w:hAnsi="Times New Roman" w:cs="Times New Roman"/>
                <w:sz w:val="24"/>
                <w:szCs w:val="24"/>
              </w:rPr>
              <w:t>la</w:t>
            </w:r>
            <w:r w:rsidRPr="00F571A6">
              <w:rPr>
                <w:rFonts w:ascii="Times New Roman" w:hAnsi="Times New Roman" w:cs="Times New Roman"/>
                <w:sz w:val="24"/>
                <w:szCs w:val="24"/>
              </w:rPr>
              <w:t>ss by greeting and checking the attendance list of students</w:t>
            </w:r>
          </w:p>
        </w:tc>
        <w:tc>
          <w:tcPr>
            <w:tcW w:w="532" w:type="dxa"/>
            <w:shd w:val="clear" w:color="auto" w:fill="auto"/>
          </w:tcPr>
          <w:p w14:paraId="3DB40FBF"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FCCDAE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0F73C9E"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7DD4BAC"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FACC9E5"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2CA29D0"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3442BA9C" w14:textId="77777777" w:rsidTr="008550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492DD63B"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2</w:t>
            </w:r>
          </w:p>
        </w:tc>
        <w:tc>
          <w:tcPr>
            <w:tcW w:w="5374" w:type="dxa"/>
            <w:shd w:val="clear" w:color="auto" w:fill="auto"/>
          </w:tcPr>
          <w:p w14:paraId="7E806AEC" w14:textId="35663D8A"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introduce the topic to students</w:t>
            </w:r>
          </w:p>
        </w:tc>
        <w:tc>
          <w:tcPr>
            <w:tcW w:w="532" w:type="dxa"/>
            <w:shd w:val="clear" w:color="auto" w:fill="auto"/>
          </w:tcPr>
          <w:p w14:paraId="1F92E99B"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2189B2D"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505EC34"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F438572"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C63383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5713D2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349B1F3B" w14:textId="77777777" w:rsidTr="008550FA">
        <w:trPr>
          <w:trHeight w:val="63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7EFDBF2C"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3</w:t>
            </w:r>
          </w:p>
        </w:tc>
        <w:tc>
          <w:tcPr>
            <w:tcW w:w="5374" w:type="dxa"/>
            <w:shd w:val="clear" w:color="auto" w:fill="auto"/>
          </w:tcPr>
          <w:p w14:paraId="679BE648" w14:textId="77777777"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pay attention to the material they are studying seriously</w:t>
            </w:r>
          </w:p>
        </w:tc>
        <w:tc>
          <w:tcPr>
            <w:tcW w:w="532" w:type="dxa"/>
            <w:shd w:val="clear" w:color="auto" w:fill="auto"/>
          </w:tcPr>
          <w:p w14:paraId="62DE3631"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1D1CE1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8DB3AF7" w14:textId="18FC3061"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D71F8F0"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867EC8C"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5EA9D23"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5F12948D" w14:textId="77777777" w:rsidTr="008550FA">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E09FA44"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4</w:t>
            </w:r>
          </w:p>
        </w:tc>
        <w:tc>
          <w:tcPr>
            <w:tcW w:w="5374" w:type="dxa"/>
            <w:shd w:val="clear" w:color="auto" w:fill="auto"/>
          </w:tcPr>
          <w:p w14:paraId="1FD2E8C2" w14:textId="59940AD4"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The researchers identif</w:t>
            </w:r>
            <w:r>
              <w:rPr>
                <w:rFonts w:ascii="Times New Roman" w:hAnsi="Times New Roman" w:cs="Times New Roman"/>
                <w:sz w:val="24"/>
                <w:szCs w:val="24"/>
                <w:lang w:val="en-US"/>
              </w:rPr>
              <w:t>y</w:t>
            </w:r>
            <w:r w:rsidRPr="00F571A6">
              <w:rPr>
                <w:rFonts w:ascii="Times New Roman" w:hAnsi="Times New Roman" w:cs="Times New Roman"/>
                <w:sz w:val="24"/>
                <w:szCs w:val="24"/>
                <w:lang w:val="en-US"/>
              </w:rPr>
              <w:t xml:space="preserve"> the student’s main understanding of </w:t>
            </w:r>
            <w:r>
              <w:rPr>
                <w:rFonts w:ascii="Times New Roman" w:hAnsi="Times New Roman" w:cs="Times New Roman"/>
                <w:sz w:val="24"/>
                <w:szCs w:val="24"/>
                <w:lang w:val="en-US"/>
              </w:rPr>
              <w:t>the Analytic exposition text</w:t>
            </w:r>
          </w:p>
        </w:tc>
        <w:tc>
          <w:tcPr>
            <w:tcW w:w="532" w:type="dxa"/>
            <w:shd w:val="clear" w:color="auto" w:fill="auto"/>
          </w:tcPr>
          <w:p w14:paraId="79381D16"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8C0C12F"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5C0335E"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97F6A67"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821AF4E"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F4F44E3"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36AA0B06" w14:textId="77777777" w:rsidTr="008550FA">
        <w:trPr>
          <w:trHeight w:val="649"/>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66D9C820"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5</w:t>
            </w:r>
          </w:p>
        </w:tc>
        <w:tc>
          <w:tcPr>
            <w:tcW w:w="5374" w:type="dxa"/>
            <w:shd w:val="clear" w:color="auto" w:fill="auto"/>
          </w:tcPr>
          <w:p w14:paraId="4BDF6AD6" w14:textId="240758EB"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The researcher introduces the </w:t>
            </w:r>
            <w:r>
              <w:rPr>
                <w:rFonts w:ascii="Times New Roman" w:hAnsi="Times New Roman" w:cs="Times New Roman"/>
                <w:sz w:val="24"/>
                <w:szCs w:val="24"/>
                <w:lang w:val="en-US"/>
              </w:rPr>
              <w:t>Analytical exposition text model to students</w:t>
            </w:r>
          </w:p>
        </w:tc>
        <w:tc>
          <w:tcPr>
            <w:tcW w:w="532" w:type="dxa"/>
            <w:shd w:val="clear" w:color="auto" w:fill="auto"/>
          </w:tcPr>
          <w:p w14:paraId="55126D35"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EF45F73"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FFE8669"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2773680"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272837F"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E2B856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6608EE65" w14:textId="77777777" w:rsidTr="008550FA">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475C504"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6</w:t>
            </w:r>
          </w:p>
        </w:tc>
        <w:tc>
          <w:tcPr>
            <w:tcW w:w="5374" w:type="dxa"/>
            <w:shd w:val="clear" w:color="auto" w:fill="auto"/>
          </w:tcPr>
          <w:p w14:paraId="2513EA25" w14:textId="03850775" w:rsidR="00020BBD" w:rsidRPr="00020BBD"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 xml:space="preserve">The researches explain generic structures and </w:t>
            </w:r>
            <w:r>
              <w:rPr>
                <w:rFonts w:ascii="Times New Roman" w:hAnsi="Times New Roman" w:cs="Times New Roman"/>
                <w:sz w:val="24"/>
                <w:szCs w:val="24"/>
                <w:lang w:val="en-US"/>
              </w:rPr>
              <w:t>language features of Analytical exposition text to students</w:t>
            </w:r>
          </w:p>
        </w:tc>
        <w:tc>
          <w:tcPr>
            <w:tcW w:w="532" w:type="dxa"/>
            <w:shd w:val="clear" w:color="auto" w:fill="auto"/>
          </w:tcPr>
          <w:p w14:paraId="080A500E"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EADEEE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1B3924D"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1006127"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69BCC18"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1F16DAA"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52F79EF2" w14:textId="77777777" w:rsidTr="008550FA">
        <w:trPr>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7FAE7826"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7</w:t>
            </w:r>
          </w:p>
        </w:tc>
        <w:tc>
          <w:tcPr>
            <w:tcW w:w="5374" w:type="dxa"/>
            <w:shd w:val="clear" w:color="auto" w:fill="auto"/>
          </w:tcPr>
          <w:p w14:paraId="63443360" w14:textId="0FC1A9AE"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 xml:space="preserve">The researchers ask students about </w:t>
            </w:r>
            <w:r>
              <w:rPr>
                <w:rFonts w:ascii="Times New Roman" w:hAnsi="Times New Roman" w:cs="Times New Roman"/>
                <w:sz w:val="24"/>
                <w:szCs w:val="24"/>
                <w:lang w:val="en-US"/>
              </w:rPr>
              <w:t>the Analytical exposition</w:t>
            </w:r>
            <w:r w:rsidRPr="00F571A6">
              <w:rPr>
                <w:rFonts w:ascii="Times New Roman" w:hAnsi="Times New Roman" w:cs="Times New Roman"/>
                <w:sz w:val="24"/>
                <w:szCs w:val="24"/>
              </w:rPr>
              <w:t xml:space="preserve"> texts</w:t>
            </w:r>
          </w:p>
        </w:tc>
        <w:tc>
          <w:tcPr>
            <w:tcW w:w="532" w:type="dxa"/>
            <w:shd w:val="clear" w:color="auto" w:fill="auto"/>
          </w:tcPr>
          <w:p w14:paraId="4A73E788"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B861755"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23A0A4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7A9C719"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747DA7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A9576B3"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4344765B" w14:textId="77777777" w:rsidTr="008550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09995BD"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8</w:t>
            </w:r>
          </w:p>
        </w:tc>
        <w:tc>
          <w:tcPr>
            <w:tcW w:w="5374" w:type="dxa"/>
            <w:shd w:val="clear" w:color="auto" w:fill="auto"/>
          </w:tcPr>
          <w:p w14:paraId="1F1235C0" w14:textId="77777777"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answer questions from researchers</w:t>
            </w:r>
          </w:p>
        </w:tc>
        <w:tc>
          <w:tcPr>
            <w:tcW w:w="532" w:type="dxa"/>
            <w:shd w:val="clear" w:color="auto" w:fill="auto"/>
          </w:tcPr>
          <w:p w14:paraId="18A4C22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3B9D28A"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ACEAAFA"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581E272"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52D8F249"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7D3CBF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7D7FDD3E" w14:textId="77777777" w:rsidTr="008550FA">
        <w:trPr>
          <w:trHeight w:val="676"/>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47D60AB"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9</w:t>
            </w:r>
          </w:p>
        </w:tc>
        <w:tc>
          <w:tcPr>
            <w:tcW w:w="5374" w:type="dxa"/>
            <w:shd w:val="clear" w:color="auto" w:fill="auto"/>
          </w:tcPr>
          <w:p w14:paraId="48F25145" w14:textId="217BD3CB"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 xml:space="preserve">The </w:t>
            </w:r>
            <w:r>
              <w:rPr>
                <w:rFonts w:ascii="Times New Roman" w:hAnsi="Times New Roman" w:cs="Times New Roman"/>
                <w:sz w:val="24"/>
                <w:szCs w:val="24"/>
              </w:rPr>
              <w:t>r</w:t>
            </w:r>
            <w:r w:rsidRPr="00F571A6">
              <w:rPr>
                <w:rFonts w:ascii="Times New Roman" w:hAnsi="Times New Roman" w:cs="Times New Roman"/>
                <w:sz w:val="24"/>
                <w:szCs w:val="24"/>
              </w:rPr>
              <w:t>esearchers provide examples of</w:t>
            </w:r>
            <w:r>
              <w:rPr>
                <w:rFonts w:ascii="Times New Roman" w:hAnsi="Times New Roman" w:cs="Times New Roman"/>
                <w:sz w:val="24"/>
                <w:szCs w:val="24"/>
                <w:lang w:val="en-US"/>
              </w:rPr>
              <w:t xml:space="preserve"> analytical exposition text</w:t>
            </w:r>
            <w:r w:rsidRPr="00F571A6">
              <w:rPr>
                <w:rFonts w:ascii="Times New Roman" w:hAnsi="Times New Roman" w:cs="Times New Roman"/>
                <w:sz w:val="24"/>
                <w:szCs w:val="24"/>
              </w:rPr>
              <w:t xml:space="preserve"> </w:t>
            </w:r>
          </w:p>
        </w:tc>
        <w:tc>
          <w:tcPr>
            <w:tcW w:w="532" w:type="dxa"/>
            <w:shd w:val="clear" w:color="auto" w:fill="auto"/>
          </w:tcPr>
          <w:p w14:paraId="1324930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D29D1B4"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85ED5E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94023BA"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CA7949A"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3FC9F81"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3880D8B4" w14:textId="77777777" w:rsidTr="008550F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2D579B5F"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10</w:t>
            </w:r>
          </w:p>
        </w:tc>
        <w:tc>
          <w:tcPr>
            <w:tcW w:w="5374" w:type="dxa"/>
            <w:shd w:val="clear" w:color="auto" w:fill="auto"/>
          </w:tcPr>
          <w:p w14:paraId="14F04B21" w14:textId="453F307A"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give examples of</w:t>
            </w:r>
            <w:r>
              <w:rPr>
                <w:rFonts w:ascii="Times New Roman" w:hAnsi="Times New Roman" w:cs="Times New Roman"/>
                <w:sz w:val="24"/>
                <w:szCs w:val="24"/>
                <w:lang w:val="en-US"/>
              </w:rPr>
              <w:t xml:space="preserve"> analytical exposition</w:t>
            </w:r>
            <w:r w:rsidRPr="00F571A6">
              <w:rPr>
                <w:rFonts w:ascii="Times New Roman" w:hAnsi="Times New Roman" w:cs="Times New Roman"/>
                <w:sz w:val="24"/>
                <w:szCs w:val="24"/>
              </w:rPr>
              <w:t xml:space="preserve"> text</w:t>
            </w:r>
          </w:p>
        </w:tc>
        <w:tc>
          <w:tcPr>
            <w:tcW w:w="532" w:type="dxa"/>
            <w:shd w:val="clear" w:color="auto" w:fill="auto"/>
          </w:tcPr>
          <w:p w14:paraId="617EECA1"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D48CCCE"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CE5DF64"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9B7D007"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BB46813"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30957FA"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60C7AA11" w14:textId="77777777" w:rsidTr="008550FA">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420644C9"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lastRenderedPageBreak/>
              <w:t>11</w:t>
            </w:r>
          </w:p>
        </w:tc>
        <w:tc>
          <w:tcPr>
            <w:tcW w:w="5374" w:type="dxa"/>
            <w:shd w:val="clear" w:color="auto" w:fill="auto"/>
          </w:tcPr>
          <w:p w14:paraId="0589B33B" w14:textId="77777777"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give a good response to researchers</w:t>
            </w:r>
          </w:p>
        </w:tc>
        <w:tc>
          <w:tcPr>
            <w:tcW w:w="532" w:type="dxa"/>
            <w:shd w:val="clear" w:color="auto" w:fill="auto"/>
          </w:tcPr>
          <w:p w14:paraId="0EAD9A9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510DA51" w14:textId="1F7776D9"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32" w:type="dxa"/>
            <w:shd w:val="clear" w:color="auto" w:fill="auto"/>
          </w:tcPr>
          <w:p w14:paraId="62941D21"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72E74A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C3EC3B8"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EE776DD"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255B3AC3" w14:textId="77777777" w:rsidTr="008550F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66D42757"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12</w:t>
            </w:r>
          </w:p>
        </w:tc>
        <w:tc>
          <w:tcPr>
            <w:tcW w:w="5374" w:type="dxa"/>
            <w:shd w:val="clear" w:color="auto" w:fill="auto"/>
          </w:tcPr>
          <w:p w14:paraId="73F61449" w14:textId="77777777"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take notes to write important information</w:t>
            </w:r>
          </w:p>
        </w:tc>
        <w:tc>
          <w:tcPr>
            <w:tcW w:w="532" w:type="dxa"/>
            <w:shd w:val="clear" w:color="auto" w:fill="auto"/>
          </w:tcPr>
          <w:p w14:paraId="4275330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53251DB"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67B03A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847968E"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D676F3F"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4239D6D"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2C92A10E" w14:textId="77777777" w:rsidTr="008550FA">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37EA0E5A"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13</w:t>
            </w:r>
          </w:p>
        </w:tc>
        <w:tc>
          <w:tcPr>
            <w:tcW w:w="5374" w:type="dxa"/>
            <w:shd w:val="clear" w:color="auto" w:fill="auto"/>
          </w:tcPr>
          <w:p w14:paraId="29355F6C" w14:textId="77777777"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take lessons seriously</w:t>
            </w:r>
          </w:p>
        </w:tc>
        <w:tc>
          <w:tcPr>
            <w:tcW w:w="532" w:type="dxa"/>
            <w:shd w:val="clear" w:color="auto" w:fill="auto"/>
          </w:tcPr>
          <w:p w14:paraId="7F9A8C1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6FC869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0C38EF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94F8FB6" w14:textId="2E3997E2"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C4922FE" w14:textId="58FC3FB0"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33" w:type="dxa"/>
            <w:shd w:val="clear" w:color="auto" w:fill="auto"/>
          </w:tcPr>
          <w:p w14:paraId="0CD04278"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0F6761E2" w14:textId="77777777" w:rsidTr="008550F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1039570D"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14</w:t>
            </w:r>
          </w:p>
        </w:tc>
        <w:tc>
          <w:tcPr>
            <w:tcW w:w="5374" w:type="dxa"/>
            <w:shd w:val="clear" w:color="auto" w:fill="auto"/>
          </w:tcPr>
          <w:p w14:paraId="02CD53B6" w14:textId="2421DDB4"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apply</w:t>
            </w:r>
            <w:r>
              <w:rPr>
                <w:rFonts w:ascii="Times New Roman" w:hAnsi="Times New Roman" w:cs="Times New Roman"/>
                <w:sz w:val="24"/>
                <w:szCs w:val="24"/>
                <w:lang w:val="en-US"/>
              </w:rPr>
              <w:t xml:space="preserve"> contextual teaching-learning approach</w:t>
            </w:r>
            <w:r w:rsidRPr="00F571A6">
              <w:rPr>
                <w:rFonts w:ascii="Times New Roman" w:hAnsi="Times New Roman" w:cs="Times New Roman"/>
                <w:sz w:val="24"/>
                <w:szCs w:val="24"/>
              </w:rPr>
              <w:t xml:space="preserve"> in teaching and learning</w:t>
            </w:r>
          </w:p>
        </w:tc>
        <w:tc>
          <w:tcPr>
            <w:tcW w:w="532" w:type="dxa"/>
            <w:shd w:val="clear" w:color="auto" w:fill="auto"/>
          </w:tcPr>
          <w:p w14:paraId="1A111342"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C1C8FEA"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EC9D2B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FA452C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E084F8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FE06AA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2EB8C178" w14:textId="77777777" w:rsidTr="008550FA">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C22C1FE"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15</w:t>
            </w:r>
          </w:p>
        </w:tc>
        <w:tc>
          <w:tcPr>
            <w:tcW w:w="5374" w:type="dxa"/>
            <w:shd w:val="clear" w:color="auto" w:fill="auto"/>
          </w:tcPr>
          <w:p w14:paraId="2C78EB2A" w14:textId="77777777"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The </w:t>
            </w:r>
            <w:r w:rsidRPr="00F571A6">
              <w:rPr>
                <w:rFonts w:ascii="Times New Roman" w:hAnsi="Times New Roman" w:cs="Times New Roman"/>
                <w:sz w:val="24"/>
                <w:szCs w:val="24"/>
              </w:rPr>
              <w:t>researchers divide students into groups (pairs)</w:t>
            </w:r>
          </w:p>
        </w:tc>
        <w:tc>
          <w:tcPr>
            <w:tcW w:w="532" w:type="dxa"/>
            <w:shd w:val="clear" w:color="auto" w:fill="auto"/>
          </w:tcPr>
          <w:p w14:paraId="35E28572"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E26426D"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CCF2B89"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22C5FBBE"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20575AC1"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2415077"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1D276994" w14:textId="77777777" w:rsidTr="008550F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0E2E314"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16</w:t>
            </w:r>
          </w:p>
        </w:tc>
        <w:tc>
          <w:tcPr>
            <w:tcW w:w="5374" w:type="dxa"/>
            <w:shd w:val="clear" w:color="auto" w:fill="auto"/>
          </w:tcPr>
          <w:p w14:paraId="1B2E1883" w14:textId="77777777"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students discuss with their friends</w:t>
            </w:r>
          </w:p>
        </w:tc>
        <w:tc>
          <w:tcPr>
            <w:tcW w:w="532" w:type="dxa"/>
            <w:shd w:val="clear" w:color="auto" w:fill="auto"/>
          </w:tcPr>
          <w:p w14:paraId="526F0D71"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96381B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4973A9D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75484418"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069517D"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368238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319F8C2E" w14:textId="77777777" w:rsidTr="008550FA">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C0A1874"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17</w:t>
            </w:r>
          </w:p>
        </w:tc>
        <w:tc>
          <w:tcPr>
            <w:tcW w:w="5374" w:type="dxa"/>
            <w:shd w:val="clear" w:color="auto" w:fill="auto"/>
          </w:tcPr>
          <w:p w14:paraId="7A58CAC4" w14:textId="77777777"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provide time for students to work together (create groups and discuss)</w:t>
            </w:r>
          </w:p>
        </w:tc>
        <w:tc>
          <w:tcPr>
            <w:tcW w:w="532" w:type="dxa"/>
            <w:shd w:val="clear" w:color="auto" w:fill="auto"/>
          </w:tcPr>
          <w:p w14:paraId="3B67BCFC"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5C9EC16"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E72C7FA"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146EC6AC"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78C869E8"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B93D6AD"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09367E29" w14:textId="77777777" w:rsidTr="008550F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50D198AD"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18</w:t>
            </w:r>
          </w:p>
        </w:tc>
        <w:tc>
          <w:tcPr>
            <w:tcW w:w="5374" w:type="dxa"/>
            <w:shd w:val="clear" w:color="auto" w:fill="auto"/>
          </w:tcPr>
          <w:p w14:paraId="13DB0821" w14:textId="77777777"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researchers give assignments</w:t>
            </w:r>
          </w:p>
        </w:tc>
        <w:tc>
          <w:tcPr>
            <w:tcW w:w="532" w:type="dxa"/>
            <w:shd w:val="clear" w:color="auto" w:fill="auto"/>
          </w:tcPr>
          <w:p w14:paraId="54D3A75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6C69349"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B0D2E97"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3C10CE0"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0017EC28"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0CB7AE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613A7BEB" w14:textId="77777777" w:rsidTr="008550FA">
        <w:trPr>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0A929947"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19</w:t>
            </w:r>
          </w:p>
        </w:tc>
        <w:tc>
          <w:tcPr>
            <w:tcW w:w="5374" w:type="dxa"/>
            <w:shd w:val="clear" w:color="auto" w:fill="auto"/>
          </w:tcPr>
          <w:p w14:paraId="350EFCFB" w14:textId="3F4F3051" w:rsidR="00020BBD" w:rsidRPr="00F571A6" w:rsidRDefault="00020BBD" w:rsidP="008550F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 xml:space="preserve">The </w:t>
            </w:r>
            <w:r>
              <w:rPr>
                <w:rFonts w:ascii="Times New Roman" w:hAnsi="Times New Roman" w:cs="Times New Roman"/>
                <w:sz w:val="24"/>
                <w:szCs w:val="24"/>
                <w:lang w:val="en-US"/>
              </w:rPr>
              <w:t>r</w:t>
            </w:r>
            <w:r w:rsidRPr="00F571A6">
              <w:rPr>
                <w:rFonts w:ascii="Times New Roman" w:hAnsi="Times New Roman" w:cs="Times New Roman"/>
                <w:sz w:val="24"/>
                <w:szCs w:val="24"/>
              </w:rPr>
              <w:t>esearchers give time for students to submit their questions related to</w:t>
            </w:r>
            <w:r>
              <w:rPr>
                <w:rFonts w:ascii="Times New Roman" w:hAnsi="Times New Roman" w:cs="Times New Roman"/>
                <w:sz w:val="24"/>
                <w:szCs w:val="24"/>
                <w:lang w:val="en-US"/>
              </w:rPr>
              <w:t xml:space="preserve"> analytical exposition text</w:t>
            </w:r>
          </w:p>
        </w:tc>
        <w:tc>
          <w:tcPr>
            <w:tcW w:w="532" w:type="dxa"/>
            <w:shd w:val="clear" w:color="auto" w:fill="auto"/>
          </w:tcPr>
          <w:p w14:paraId="1B0BE7E7"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32CC3DAB"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60669E2A"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5BCE9151"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1EA9A506"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D2C8D6D" w14:textId="77777777" w:rsidR="00020BBD" w:rsidRPr="00F571A6" w:rsidRDefault="00020BBD" w:rsidP="008550F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r w:rsidR="00020BBD" w:rsidRPr="00F571A6" w14:paraId="1A1144A4" w14:textId="77777777" w:rsidTr="008550FA">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517" w:type="dxa"/>
            <w:shd w:val="clear" w:color="auto" w:fill="auto"/>
          </w:tcPr>
          <w:p w14:paraId="1BB0C0D0"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20</w:t>
            </w:r>
          </w:p>
        </w:tc>
        <w:tc>
          <w:tcPr>
            <w:tcW w:w="5374" w:type="dxa"/>
            <w:shd w:val="clear" w:color="auto" w:fill="auto"/>
          </w:tcPr>
          <w:p w14:paraId="66E1A841" w14:textId="77777777" w:rsidR="00020BBD" w:rsidRPr="00F571A6" w:rsidRDefault="00020BBD" w:rsidP="008550F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rPr>
              <w:t>The researcher closed the meeting with greetings</w:t>
            </w:r>
          </w:p>
        </w:tc>
        <w:tc>
          <w:tcPr>
            <w:tcW w:w="532" w:type="dxa"/>
            <w:shd w:val="clear" w:color="auto" w:fill="auto"/>
          </w:tcPr>
          <w:p w14:paraId="7A00A465"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05AFAE48"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FBDAFB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6B0BA63F"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2" w:type="dxa"/>
            <w:shd w:val="clear" w:color="auto" w:fill="auto"/>
          </w:tcPr>
          <w:p w14:paraId="38F5AEC1"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c>
          <w:tcPr>
            <w:tcW w:w="533" w:type="dxa"/>
            <w:shd w:val="clear" w:color="auto" w:fill="auto"/>
          </w:tcPr>
          <w:p w14:paraId="443E034C" w14:textId="77777777" w:rsidR="00020BBD" w:rsidRPr="00F571A6" w:rsidRDefault="00020BBD" w:rsidP="008550F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571A6">
              <w:rPr>
                <w:rFonts w:ascii="Times New Roman" w:hAnsi="Times New Roman" w:cs="Times New Roman"/>
                <w:sz w:val="24"/>
                <w:szCs w:val="24"/>
                <w:lang w:val="en-US"/>
              </w:rPr>
              <w:t>√</w:t>
            </w:r>
          </w:p>
        </w:tc>
      </w:tr>
    </w:tbl>
    <w:p w14:paraId="23830CBD" w14:textId="77777777" w:rsidR="00020BBD" w:rsidRDefault="00020BBD" w:rsidP="00020BBD">
      <w:pPr>
        <w:spacing w:after="0" w:line="240" w:lineRule="auto"/>
        <w:jc w:val="both"/>
        <w:rPr>
          <w:rFonts w:ascii="Times New Roman" w:hAnsi="Times New Roman" w:cs="Times New Roman"/>
          <w:sz w:val="24"/>
          <w:szCs w:val="24"/>
          <w:lang w:val="en-US"/>
        </w:rPr>
      </w:pPr>
    </w:p>
    <w:tbl>
      <w:tblPr>
        <w:tblStyle w:val="LightShading12"/>
        <w:tblW w:w="0" w:type="auto"/>
        <w:tblInd w:w="108" w:type="dxa"/>
        <w:tblLook w:val="04A0" w:firstRow="1" w:lastRow="0" w:firstColumn="1" w:lastColumn="0" w:noHBand="0" w:noVBand="1"/>
      </w:tblPr>
      <w:tblGrid>
        <w:gridCol w:w="1033"/>
        <w:gridCol w:w="7930"/>
      </w:tblGrid>
      <w:tr w:rsidR="00020BBD" w14:paraId="29609F10" w14:textId="77777777" w:rsidTr="008550FA">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9090" w:type="dxa"/>
            <w:gridSpan w:val="2"/>
            <w:tcBorders>
              <w:bottom w:val="nil"/>
            </w:tcBorders>
          </w:tcPr>
          <w:p w14:paraId="758C7B3C" w14:textId="77777777" w:rsidR="00020BBD" w:rsidRPr="00F571A6" w:rsidRDefault="00020BBD" w:rsidP="008550FA">
            <w:pPr>
              <w:jc w:val="center"/>
              <w:rPr>
                <w:rFonts w:ascii="Times New Roman" w:hAnsi="Times New Roman" w:cs="Times New Roman"/>
                <w:sz w:val="24"/>
                <w:szCs w:val="24"/>
                <w:lang w:val="en-US"/>
              </w:rPr>
            </w:pPr>
            <w:r w:rsidRPr="00F571A6">
              <w:rPr>
                <w:rFonts w:ascii="Times New Roman" w:hAnsi="Times New Roman" w:cs="Times New Roman"/>
                <w:sz w:val="24"/>
                <w:szCs w:val="24"/>
                <w:lang w:val="en-US"/>
              </w:rPr>
              <w:t xml:space="preserve">Note </w:t>
            </w:r>
          </w:p>
        </w:tc>
      </w:tr>
      <w:tr w:rsidR="00020BBD" w14:paraId="4C0CC0C7" w14:textId="77777777" w:rsidTr="008550F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7AC302CC"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w:t>
            </w:r>
          </w:p>
        </w:tc>
        <w:tc>
          <w:tcPr>
            <w:tcW w:w="8046" w:type="dxa"/>
            <w:tcBorders>
              <w:top w:val="nil"/>
            </w:tcBorders>
            <w:shd w:val="clear" w:color="auto" w:fill="auto"/>
          </w:tcPr>
          <w:p w14:paraId="264F5215" w14:textId="77777777" w:rsidR="00020BBD" w:rsidRDefault="00020BBD" w:rsidP="008550F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First observation teacher</w:t>
            </w:r>
          </w:p>
        </w:tc>
      </w:tr>
      <w:tr w:rsidR="00020BBD" w14:paraId="7F26936B" w14:textId="77777777" w:rsidTr="008550FA">
        <w:trPr>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204C6145"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II</w:t>
            </w:r>
          </w:p>
        </w:tc>
        <w:tc>
          <w:tcPr>
            <w:tcW w:w="8046" w:type="dxa"/>
            <w:shd w:val="clear" w:color="auto" w:fill="auto"/>
          </w:tcPr>
          <w:p w14:paraId="2D3C58C7" w14:textId="77777777" w:rsidR="00020BBD" w:rsidRDefault="00020BBD" w:rsidP="008550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3862DB">
              <w:rPr>
                <w:rFonts w:ascii="Times New Roman" w:hAnsi="Times New Roman" w:cs="Times New Roman"/>
                <w:sz w:val="24"/>
                <w:szCs w:val="24"/>
              </w:rPr>
              <w:t>Second observation teacher</w:t>
            </w:r>
          </w:p>
        </w:tc>
      </w:tr>
      <w:tr w:rsidR="00020BBD" w14:paraId="02B802EC" w14:textId="77777777" w:rsidTr="008550FA">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05F27ADE"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8046" w:type="dxa"/>
            <w:shd w:val="clear" w:color="auto" w:fill="auto"/>
          </w:tcPr>
          <w:p w14:paraId="42604807" w14:textId="77777777" w:rsidR="00020BBD" w:rsidRPr="003862DB" w:rsidRDefault="00020BBD" w:rsidP="008550F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Yes</w:t>
            </w:r>
          </w:p>
        </w:tc>
      </w:tr>
      <w:tr w:rsidR="00020BBD" w14:paraId="292C3B7F" w14:textId="77777777" w:rsidTr="008550FA">
        <w:trPr>
          <w:trHeight w:val="267"/>
        </w:trPr>
        <w:tc>
          <w:tcPr>
            <w:cnfStyle w:val="001000000000" w:firstRow="0" w:lastRow="0" w:firstColumn="1" w:lastColumn="0" w:oddVBand="0" w:evenVBand="0" w:oddHBand="0" w:evenHBand="0" w:firstRowFirstColumn="0" w:firstRowLastColumn="0" w:lastRowFirstColumn="0" w:lastRowLastColumn="0"/>
            <w:tcW w:w="1044" w:type="dxa"/>
            <w:shd w:val="clear" w:color="auto" w:fill="auto"/>
          </w:tcPr>
          <w:p w14:paraId="6854CB0F" w14:textId="77777777" w:rsidR="00020BBD" w:rsidRPr="00F571A6" w:rsidRDefault="00020BBD" w:rsidP="008550FA">
            <w:pPr>
              <w:jc w:val="center"/>
              <w:rPr>
                <w:rFonts w:ascii="Times New Roman" w:hAnsi="Times New Roman" w:cs="Times New Roman"/>
                <w:b w:val="0"/>
                <w:sz w:val="24"/>
                <w:szCs w:val="24"/>
                <w:lang w:val="en-US"/>
              </w:rPr>
            </w:pPr>
            <w:r w:rsidRPr="00F571A6">
              <w:rPr>
                <w:rFonts w:ascii="Times New Roman" w:hAnsi="Times New Roman" w:cs="Times New Roman"/>
                <w:b w:val="0"/>
                <w:sz w:val="24"/>
                <w:szCs w:val="24"/>
                <w:lang w:val="en-US"/>
              </w:rPr>
              <w:t>−</w:t>
            </w:r>
          </w:p>
        </w:tc>
        <w:tc>
          <w:tcPr>
            <w:tcW w:w="8046" w:type="dxa"/>
            <w:shd w:val="clear" w:color="auto" w:fill="auto"/>
          </w:tcPr>
          <w:p w14:paraId="17FEE88E" w14:textId="77777777" w:rsidR="00020BBD" w:rsidRPr="003862DB" w:rsidRDefault="00020BBD" w:rsidP="008550F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No</w:t>
            </w:r>
          </w:p>
        </w:tc>
      </w:tr>
    </w:tbl>
    <w:p w14:paraId="15BCA667" w14:textId="1AF3C61D" w:rsidR="00020BBD" w:rsidRDefault="00020BBD" w:rsidP="00020BBD">
      <w:pPr>
        <w:spacing w:line="240" w:lineRule="auto"/>
        <w:rPr>
          <w:rFonts w:ascii="Times New Roman" w:hAnsi="Times New Roman" w:cs="Times New Roman"/>
          <w:b/>
          <w:bCs/>
          <w:sz w:val="24"/>
          <w:szCs w:val="24"/>
          <w:lang w:val="en-US"/>
        </w:rPr>
      </w:pPr>
    </w:p>
    <w:p w14:paraId="35654832" w14:textId="0B4FDF1B" w:rsidR="003540BC" w:rsidRDefault="003540BC" w:rsidP="00020BBD">
      <w:pPr>
        <w:spacing w:line="240" w:lineRule="auto"/>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Based on table 3 the results found by the researcher on the observation sheet</w:t>
      </w:r>
      <w:r w:rsidR="00AB2587">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conducted by the teacher</w:t>
      </w:r>
      <w:r w:rsidR="00C56A24">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as an observer showed that at each meeting, all</w:t>
      </w:r>
      <w:r>
        <w:rPr>
          <w:rFonts w:ascii="Times New Roman" w:hAnsi="Times New Roman" w:cs="Times New Roman"/>
          <w:sz w:val="24"/>
          <w:szCs w:val="24"/>
          <w:lang w:val="en-US"/>
        </w:rPr>
        <w:t xml:space="preserve"> students</w:t>
      </w:r>
      <w:r w:rsidRPr="003540BC">
        <w:rPr>
          <w:rFonts w:ascii="Times New Roman" w:hAnsi="Times New Roman" w:cs="Times New Roman"/>
          <w:sz w:val="24"/>
          <w:szCs w:val="24"/>
          <w:lang w:val="en-US"/>
        </w:rPr>
        <w:t xml:space="preserve"> actively participated in the learning process, the researcher also conducted the learning process us</w:t>
      </w:r>
      <w:r w:rsidR="00F40869">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a scenario that was created. At the first meeting based on the results of the observation sheet</w:t>
      </w:r>
      <w:r w:rsidR="00473D61">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conducted by the teacher as an observer, the first </w:t>
      </w:r>
      <w:r w:rsidR="00473D61">
        <w:rPr>
          <w:rFonts w:ascii="Times New Roman" w:hAnsi="Times New Roman" w:cs="Times New Roman"/>
          <w:sz w:val="24"/>
          <w:szCs w:val="24"/>
          <w:lang w:val="en-US"/>
        </w:rPr>
        <w:t>and</w:t>
      </w:r>
      <w:r w:rsidRPr="003540BC">
        <w:rPr>
          <w:rFonts w:ascii="Times New Roman" w:hAnsi="Times New Roman" w:cs="Times New Roman"/>
          <w:sz w:val="24"/>
          <w:szCs w:val="24"/>
          <w:lang w:val="en-US"/>
        </w:rPr>
        <w:t xml:space="preserve"> second teacher observer </w:t>
      </w:r>
      <w:r w:rsidR="00473D61">
        <w:rPr>
          <w:rFonts w:ascii="Times New Roman" w:hAnsi="Times New Roman" w:cs="Times New Roman"/>
          <w:sz w:val="24"/>
          <w:szCs w:val="24"/>
          <w:lang w:val="en-US"/>
        </w:rPr>
        <w:t>state</w:t>
      </w:r>
      <w:r w:rsidRPr="003540BC">
        <w:rPr>
          <w:rFonts w:ascii="Times New Roman" w:hAnsi="Times New Roman" w:cs="Times New Roman"/>
          <w:sz w:val="24"/>
          <w:szCs w:val="24"/>
          <w:lang w:val="en-US"/>
        </w:rPr>
        <w:t xml:space="preserve"> that the researcher open the class</w:t>
      </w:r>
      <w:r w:rsidR="00473D61">
        <w:rPr>
          <w:rFonts w:ascii="Times New Roman" w:hAnsi="Times New Roman" w:cs="Times New Roman"/>
          <w:sz w:val="24"/>
          <w:szCs w:val="24"/>
          <w:lang w:val="en-US"/>
        </w:rPr>
        <w:t>room</w:t>
      </w:r>
      <w:r w:rsidRPr="003540BC">
        <w:rPr>
          <w:rFonts w:ascii="Times New Roman" w:hAnsi="Times New Roman" w:cs="Times New Roman"/>
          <w:sz w:val="24"/>
          <w:szCs w:val="24"/>
          <w:lang w:val="en-US"/>
        </w:rPr>
        <w:t xml:space="preserve"> by greetings and checking student </w:t>
      </w:r>
      <w:r>
        <w:rPr>
          <w:rFonts w:ascii="Times New Roman" w:hAnsi="Times New Roman" w:cs="Times New Roman"/>
          <w:sz w:val="24"/>
          <w:szCs w:val="24"/>
          <w:lang w:val="en-US"/>
        </w:rPr>
        <w:t>attendant</w:t>
      </w:r>
      <w:r w:rsidRPr="003540BC">
        <w:rPr>
          <w:rFonts w:ascii="Times New Roman" w:hAnsi="Times New Roman" w:cs="Times New Roman"/>
          <w:sz w:val="24"/>
          <w:szCs w:val="24"/>
          <w:lang w:val="en-US"/>
        </w:rPr>
        <w:t xml:space="preserve">s. In addition, </w:t>
      </w:r>
      <w:r w:rsidR="00AB2587">
        <w:rPr>
          <w:rFonts w:ascii="Times New Roman" w:hAnsi="Times New Roman" w:cs="Times New Roman"/>
          <w:sz w:val="24"/>
          <w:szCs w:val="24"/>
          <w:lang w:val="en-US"/>
        </w:rPr>
        <w:t xml:space="preserve">the </w:t>
      </w:r>
      <w:r w:rsidRPr="003540BC">
        <w:rPr>
          <w:rFonts w:ascii="Times New Roman" w:hAnsi="Times New Roman" w:cs="Times New Roman"/>
          <w:sz w:val="24"/>
          <w:szCs w:val="24"/>
          <w:lang w:val="en-US"/>
        </w:rPr>
        <w:t>researcher also introduce</w:t>
      </w:r>
      <w:r w:rsidR="00AB2587">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topics to be studied by students, provide</w:t>
      </w:r>
      <w:r w:rsidR="00F40869">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explanations about language features and general structure. At the first meeting</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the researcher also asked questions relat</w:t>
      </w:r>
      <w:r w:rsidR="00473D61">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to the analytic exposition text for students which were then answered by students. </w:t>
      </w:r>
      <w:r>
        <w:rPr>
          <w:rFonts w:ascii="Times New Roman" w:hAnsi="Times New Roman" w:cs="Times New Roman"/>
          <w:sz w:val="24"/>
          <w:szCs w:val="24"/>
          <w:lang w:val="en-US"/>
        </w:rPr>
        <w:t xml:space="preserve">However, </w:t>
      </w:r>
      <w:r w:rsidRPr="003540BC">
        <w:rPr>
          <w:rFonts w:ascii="Times New Roman" w:hAnsi="Times New Roman" w:cs="Times New Roman"/>
          <w:sz w:val="24"/>
          <w:szCs w:val="24"/>
          <w:lang w:val="en-US"/>
        </w:rPr>
        <w:t>the first and second teacher observers s</w:t>
      </w:r>
      <w:r w:rsidR="00F40869">
        <w:rPr>
          <w:rFonts w:ascii="Times New Roman" w:hAnsi="Times New Roman" w:cs="Times New Roman"/>
          <w:sz w:val="24"/>
          <w:szCs w:val="24"/>
          <w:lang w:val="en-US"/>
        </w:rPr>
        <w:t>tate</w:t>
      </w:r>
      <w:r w:rsidRPr="003540BC">
        <w:rPr>
          <w:rFonts w:ascii="Times New Roman" w:hAnsi="Times New Roman" w:cs="Times New Roman"/>
          <w:sz w:val="24"/>
          <w:szCs w:val="24"/>
          <w:lang w:val="en-US"/>
        </w:rPr>
        <w:t xml:space="preserve"> that students ha</w:t>
      </w:r>
      <w:r w:rsidR="00AB2587">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been able to g</w:t>
      </w:r>
      <w:r w:rsidR="00AB2587">
        <w:rPr>
          <w:rFonts w:ascii="Times New Roman" w:hAnsi="Times New Roman" w:cs="Times New Roman"/>
          <w:sz w:val="24"/>
          <w:szCs w:val="24"/>
          <w:lang w:val="en-US"/>
        </w:rPr>
        <w:t>i</w:t>
      </w:r>
      <w:r w:rsidRPr="003540BC">
        <w:rPr>
          <w:rFonts w:ascii="Times New Roman" w:hAnsi="Times New Roman" w:cs="Times New Roman"/>
          <w:sz w:val="24"/>
          <w:szCs w:val="24"/>
          <w:lang w:val="en-US"/>
        </w:rPr>
        <w:t>ve examples of any text that is included in the analytic exposition of the text.</w:t>
      </w:r>
    </w:p>
    <w:p w14:paraId="3BB58306" w14:textId="7ECA1C5E" w:rsidR="003540BC" w:rsidRDefault="003540BC" w:rsidP="00020BBD">
      <w:pPr>
        <w:spacing w:line="240" w:lineRule="auto"/>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During the second meeting, the first and second teachers</w:t>
      </w:r>
      <w:r>
        <w:rPr>
          <w:rFonts w:ascii="Times New Roman" w:hAnsi="Times New Roman" w:cs="Times New Roman"/>
          <w:sz w:val="24"/>
          <w:szCs w:val="24"/>
          <w:lang w:val="en-US"/>
        </w:rPr>
        <w:t xml:space="preserve"> as an observer</w:t>
      </w:r>
      <w:r w:rsidRPr="003540BC">
        <w:rPr>
          <w:rFonts w:ascii="Times New Roman" w:hAnsi="Times New Roman" w:cs="Times New Roman"/>
          <w:sz w:val="24"/>
          <w:szCs w:val="24"/>
          <w:lang w:val="en-US"/>
        </w:rPr>
        <w:t xml:space="preserve"> </w:t>
      </w:r>
      <w:r>
        <w:rPr>
          <w:rFonts w:ascii="Times New Roman" w:hAnsi="Times New Roman" w:cs="Times New Roman"/>
          <w:sz w:val="24"/>
          <w:szCs w:val="24"/>
          <w:lang w:val="en-US"/>
        </w:rPr>
        <w:t>state</w:t>
      </w:r>
      <w:r w:rsidRPr="003540BC">
        <w:rPr>
          <w:rFonts w:ascii="Times New Roman" w:hAnsi="Times New Roman" w:cs="Times New Roman"/>
          <w:sz w:val="24"/>
          <w:szCs w:val="24"/>
          <w:lang w:val="en-US"/>
        </w:rPr>
        <w:t xml:space="preserve"> that the learning process was going well, where the researcher continued</w:t>
      </w:r>
      <w:r w:rsidR="00F40869">
        <w:rPr>
          <w:rFonts w:ascii="Times New Roman" w:hAnsi="Times New Roman" w:cs="Times New Roman"/>
          <w:sz w:val="24"/>
          <w:szCs w:val="24"/>
          <w:lang w:val="en-US"/>
        </w:rPr>
        <w:t xml:space="preserve"> </w:t>
      </w:r>
      <w:r w:rsidRPr="003540BC">
        <w:rPr>
          <w:rFonts w:ascii="Times New Roman" w:hAnsi="Times New Roman" w:cs="Times New Roman"/>
          <w:sz w:val="24"/>
          <w:szCs w:val="24"/>
          <w:lang w:val="en-US"/>
        </w:rPr>
        <w:t>the learning process based on the scenario that had been made</w:t>
      </w:r>
      <w:r w:rsidR="00473D61">
        <w:rPr>
          <w:rFonts w:ascii="Times New Roman" w:hAnsi="Times New Roman" w:cs="Times New Roman"/>
          <w:sz w:val="24"/>
          <w:szCs w:val="24"/>
          <w:lang w:val="en-US"/>
        </w:rPr>
        <w:t xml:space="preserve">. This was </w:t>
      </w:r>
      <w:r w:rsidRPr="003540BC">
        <w:rPr>
          <w:rFonts w:ascii="Times New Roman" w:hAnsi="Times New Roman" w:cs="Times New Roman"/>
          <w:sz w:val="24"/>
          <w:szCs w:val="24"/>
          <w:lang w:val="en-US"/>
        </w:rPr>
        <w:t xml:space="preserve">supported by students who are </w:t>
      </w:r>
      <w:r w:rsidR="00F40869">
        <w:rPr>
          <w:rFonts w:ascii="Times New Roman" w:hAnsi="Times New Roman" w:cs="Times New Roman"/>
          <w:sz w:val="24"/>
          <w:szCs w:val="24"/>
          <w:lang w:val="en-US"/>
        </w:rPr>
        <w:t>had been</w:t>
      </w:r>
      <w:r w:rsidRPr="003540BC">
        <w:rPr>
          <w:rFonts w:ascii="Times New Roman" w:hAnsi="Times New Roman" w:cs="Times New Roman"/>
          <w:sz w:val="24"/>
          <w:szCs w:val="24"/>
          <w:lang w:val="en-US"/>
        </w:rPr>
        <w:t xml:space="preserve"> able to understand the material, answer questions correctly, g</w:t>
      </w:r>
      <w:r w:rsidR="00F40869">
        <w:rPr>
          <w:rFonts w:ascii="Times New Roman" w:hAnsi="Times New Roman" w:cs="Times New Roman"/>
          <w:sz w:val="24"/>
          <w:szCs w:val="24"/>
          <w:lang w:val="en-US"/>
        </w:rPr>
        <w:t xml:space="preserve">ave </w:t>
      </w:r>
      <w:r w:rsidRPr="003540BC">
        <w:rPr>
          <w:rFonts w:ascii="Times New Roman" w:hAnsi="Times New Roman" w:cs="Times New Roman"/>
          <w:sz w:val="24"/>
          <w:szCs w:val="24"/>
          <w:lang w:val="en-US"/>
        </w:rPr>
        <w:t>examples of text analytical exposition appropriately, create discussion groups, pay attention to the learning process seriously until the researcher closes the learning process activities with regards.</w:t>
      </w:r>
    </w:p>
    <w:p w14:paraId="799E0C63" w14:textId="2AAF30F9" w:rsidR="003540BC" w:rsidRDefault="003540BC" w:rsidP="00EF3E1F">
      <w:pPr>
        <w:spacing w:line="240" w:lineRule="auto"/>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Based on table 3 at the third meeting</w:t>
      </w:r>
      <w:r w:rsidR="00473D61">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which </w:t>
      </w:r>
      <w:r w:rsidR="002042F5">
        <w:rPr>
          <w:rFonts w:ascii="Times New Roman" w:hAnsi="Times New Roman" w:cs="Times New Roman"/>
          <w:sz w:val="24"/>
          <w:szCs w:val="24"/>
          <w:lang w:val="en-US"/>
        </w:rPr>
        <w:t>w</w:t>
      </w:r>
      <w:r w:rsidR="00AB2587">
        <w:rPr>
          <w:rFonts w:ascii="Times New Roman" w:hAnsi="Times New Roman" w:cs="Times New Roman"/>
          <w:sz w:val="24"/>
          <w:szCs w:val="24"/>
          <w:lang w:val="en-US"/>
        </w:rPr>
        <w:t>ere</w:t>
      </w:r>
      <w:r w:rsidRPr="003540BC">
        <w:rPr>
          <w:rFonts w:ascii="Times New Roman" w:hAnsi="Times New Roman" w:cs="Times New Roman"/>
          <w:sz w:val="24"/>
          <w:szCs w:val="24"/>
          <w:lang w:val="en-US"/>
        </w:rPr>
        <w:t xml:space="preserve"> the final learning process, the first teacher and the second teacher</w:t>
      </w:r>
      <w:r>
        <w:rPr>
          <w:rFonts w:ascii="Times New Roman" w:hAnsi="Times New Roman" w:cs="Times New Roman"/>
          <w:sz w:val="24"/>
          <w:szCs w:val="24"/>
          <w:lang w:val="en-US"/>
        </w:rPr>
        <w:t>s as observers</w:t>
      </w:r>
      <w:r w:rsidRPr="003540BC">
        <w:rPr>
          <w:rFonts w:ascii="Times New Roman" w:hAnsi="Times New Roman" w:cs="Times New Roman"/>
          <w:sz w:val="24"/>
          <w:szCs w:val="24"/>
          <w:lang w:val="en-US"/>
        </w:rPr>
        <w:t xml:space="preserve"> s</w:t>
      </w:r>
      <w:r>
        <w:rPr>
          <w:rFonts w:ascii="Times New Roman" w:hAnsi="Times New Roman" w:cs="Times New Roman"/>
          <w:sz w:val="24"/>
          <w:szCs w:val="24"/>
          <w:lang w:val="en-US"/>
        </w:rPr>
        <w:t>tate</w:t>
      </w:r>
      <w:r w:rsidRPr="003540BC">
        <w:rPr>
          <w:rFonts w:ascii="Times New Roman" w:hAnsi="Times New Roman" w:cs="Times New Roman"/>
          <w:sz w:val="24"/>
          <w:szCs w:val="24"/>
          <w:lang w:val="en-US"/>
        </w:rPr>
        <w:t xml:space="preserve"> that </w:t>
      </w:r>
      <w:proofErr w:type="gramStart"/>
      <w:r w:rsidRPr="003540BC">
        <w:rPr>
          <w:rFonts w:ascii="Times New Roman" w:hAnsi="Times New Roman" w:cs="Times New Roman"/>
          <w:sz w:val="24"/>
          <w:szCs w:val="24"/>
          <w:lang w:val="en-US"/>
        </w:rPr>
        <w:t>overall</w:t>
      </w:r>
      <w:proofErr w:type="gramEnd"/>
      <w:r>
        <w:rPr>
          <w:rFonts w:ascii="Times New Roman" w:hAnsi="Times New Roman" w:cs="Times New Roman"/>
          <w:sz w:val="24"/>
          <w:szCs w:val="24"/>
          <w:lang w:val="en-US"/>
        </w:rPr>
        <w:t xml:space="preserve"> of</w:t>
      </w:r>
      <w:r w:rsidRPr="003540BC">
        <w:rPr>
          <w:rFonts w:ascii="Times New Roman" w:hAnsi="Times New Roman" w:cs="Times New Roman"/>
          <w:sz w:val="24"/>
          <w:szCs w:val="24"/>
          <w:lang w:val="en-US"/>
        </w:rPr>
        <w:t xml:space="preserve"> the learning process </w:t>
      </w:r>
      <w:r w:rsidR="00F40869">
        <w:rPr>
          <w:rFonts w:ascii="Times New Roman" w:hAnsi="Times New Roman" w:cs="Times New Roman"/>
          <w:sz w:val="24"/>
          <w:szCs w:val="24"/>
          <w:lang w:val="en-US"/>
        </w:rPr>
        <w:t>which suit</w:t>
      </w:r>
      <w:r w:rsidR="004D02F1">
        <w:rPr>
          <w:rFonts w:ascii="Times New Roman" w:hAnsi="Times New Roman" w:cs="Times New Roman"/>
          <w:sz w:val="24"/>
          <w:szCs w:val="24"/>
          <w:lang w:val="en-US"/>
        </w:rPr>
        <w:t>a</w:t>
      </w:r>
      <w:r w:rsidR="00F40869">
        <w:rPr>
          <w:rFonts w:ascii="Times New Roman" w:hAnsi="Times New Roman" w:cs="Times New Roman"/>
          <w:sz w:val="24"/>
          <w:szCs w:val="24"/>
          <w:lang w:val="en-US"/>
        </w:rPr>
        <w:t>ble</w:t>
      </w:r>
      <w:r w:rsidRPr="003540BC">
        <w:rPr>
          <w:rFonts w:ascii="Times New Roman" w:hAnsi="Times New Roman" w:cs="Times New Roman"/>
          <w:sz w:val="24"/>
          <w:szCs w:val="24"/>
          <w:lang w:val="en-US"/>
        </w:rPr>
        <w:t xml:space="preserve"> based on the scenario that was made and still involved students to be active and responsive in the learning process. Students begin to get used to the questions asked and answer correctly. Even so at the third meeting, the first</w:t>
      </w:r>
      <w:r>
        <w:rPr>
          <w:rFonts w:ascii="Times New Roman" w:hAnsi="Times New Roman" w:cs="Times New Roman"/>
          <w:sz w:val="24"/>
          <w:szCs w:val="24"/>
          <w:lang w:val="en-US"/>
        </w:rPr>
        <w:t xml:space="preserve"> </w:t>
      </w:r>
      <w:r w:rsidRPr="003540BC">
        <w:rPr>
          <w:rFonts w:ascii="Times New Roman" w:hAnsi="Times New Roman" w:cs="Times New Roman"/>
          <w:sz w:val="24"/>
          <w:szCs w:val="24"/>
          <w:lang w:val="en-US"/>
        </w:rPr>
        <w:t>teacher</w:t>
      </w:r>
      <w:r>
        <w:rPr>
          <w:rFonts w:ascii="Times New Roman" w:hAnsi="Times New Roman" w:cs="Times New Roman"/>
          <w:sz w:val="24"/>
          <w:szCs w:val="24"/>
          <w:lang w:val="en-US"/>
        </w:rPr>
        <w:t xml:space="preserve"> as an observer</w:t>
      </w:r>
      <w:r w:rsidRPr="003540BC">
        <w:rPr>
          <w:rFonts w:ascii="Times New Roman" w:hAnsi="Times New Roman" w:cs="Times New Roman"/>
          <w:sz w:val="24"/>
          <w:szCs w:val="24"/>
          <w:lang w:val="en-US"/>
        </w:rPr>
        <w:t xml:space="preserve"> said that </w:t>
      </w:r>
      <w:r>
        <w:rPr>
          <w:rFonts w:ascii="Times New Roman" w:hAnsi="Times New Roman" w:cs="Times New Roman"/>
          <w:sz w:val="24"/>
          <w:szCs w:val="24"/>
          <w:lang w:val="en-US"/>
        </w:rPr>
        <w:t>s</w:t>
      </w:r>
      <w:r w:rsidRPr="003540BC">
        <w:rPr>
          <w:rFonts w:ascii="Times New Roman" w:hAnsi="Times New Roman" w:cs="Times New Roman"/>
          <w:sz w:val="24"/>
          <w:szCs w:val="24"/>
          <w:lang w:val="en-US"/>
        </w:rPr>
        <w:t>ome students ha</w:t>
      </w:r>
      <w:r>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not been able to pay attention to the learning process seriously</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3540BC">
        <w:rPr>
          <w:rFonts w:ascii="Times New Roman" w:hAnsi="Times New Roman" w:cs="Times New Roman"/>
          <w:sz w:val="24"/>
          <w:szCs w:val="24"/>
          <w:lang w:val="en-US"/>
        </w:rPr>
        <w:t xml:space="preserve">his </w:t>
      </w:r>
      <w:r w:rsidR="002042F5">
        <w:rPr>
          <w:rFonts w:ascii="Times New Roman" w:hAnsi="Times New Roman" w:cs="Times New Roman"/>
          <w:sz w:val="24"/>
          <w:szCs w:val="24"/>
          <w:lang w:val="en-US"/>
        </w:rPr>
        <w:t>was</w:t>
      </w:r>
      <w:r w:rsidRPr="003540BC">
        <w:rPr>
          <w:rFonts w:ascii="Times New Roman" w:hAnsi="Times New Roman" w:cs="Times New Roman"/>
          <w:sz w:val="24"/>
          <w:szCs w:val="24"/>
          <w:lang w:val="en-US"/>
        </w:rPr>
        <w:t xml:space="preserve"> because some students ha</w:t>
      </w:r>
      <w:r w:rsidR="002042F5">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difficulty in understanding vocabulary in English</w:t>
      </w:r>
      <w:r>
        <w:rPr>
          <w:rFonts w:ascii="Times New Roman" w:hAnsi="Times New Roman" w:cs="Times New Roman"/>
          <w:sz w:val="24"/>
          <w:szCs w:val="24"/>
          <w:lang w:val="en-US"/>
        </w:rPr>
        <w:t xml:space="preserve"> text.</w:t>
      </w:r>
      <w:r w:rsidRPr="003540BC">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3540BC">
        <w:rPr>
          <w:rFonts w:ascii="Times New Roman" w:hAnsi="Times New Roman" w:cs="Times New Roman"/>
          <w:sz w:val="24"/>
          <w:szCs w:val="24"/>
          <w:lang w:val="en-US"/>
        </w:rPr>
        <w:t>ut the implementation carried out by researchers ha</w:t>
      </w:r>
      <w:r w:rsidR="002042F5">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been going well, and students also </w:t>
      </w:r>
      <w:r>
        <w:rPr>
          <w:rFonts w:ascii="Times New Roman" w:hAnsi="Times New Roman" w:cs="Times New Roman"/>
          <w:sz w:val="24"/>
          <w:szCs w:val="24"/>
          <w:lang w:val="en-US"/>
        </w:rPr>
        <w:t>c</w:t>
      </w:r>
      <w:r w:rsidR="002042F5">
        <w:rPr>
          <w:rFonts w:ascii="Times New Roman" w:hAnsi="Times New Roman" w:cs="Times New Roman"/>
          <w:sz w:val="24"/>
          <w:szCs w:val="24"/>
          <w:lang w:val="en-US"/>
        </w:rPr>
        <w:t>ould</w:t>
      </w:r>
      <w:r w:rsidRPr="003540BC">
        <w:rPr>
          <w:rFonts w:ascii="Times New Roman" w:hAnsi="Times New Roman" w:cs="Times New Roman"/>
          <w:sz w:val="24"/>
          <w:szCs w:val="24"/>
          <w:lang w:val="en-US"/>
        </w:rPr>
        <w:t xml:space="preserve"> make adjustments in the learning process.</w:t>
      </w:r>
    </w:p>
    <w:p w14:paraId="4D820848" w14:textId="44A54958" w:rsidR="003540BC" w:rsidRDefault="003540BC" w:rsidP="003540BC">
      <w:pPr>
        <w:spacing w:line="240" w:lineRule="auto"/>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lastRenderedPageBreak/>
        <w:t>Thus</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the results of table 3 observation checklist sheets by the teacher as an observer above</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the researcher</w:t>
      </w:r>
      <w:r w:rsidR="002042F5">
        <w:rPr>
          <w:rFonts w:ascii="Times New Roman" w:hAnsi="Times New Roman" w:cs="Times New Roman"/>
          <w:sz w:val="24"/>
          <w:szCs w:val="24"/>
          <w:lang w:val="en-US"/>
        </w:rPr>
        <w:t xml:space="preserve"> could</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 xml:space="preserve">be </w:t>
      </w:r>
      <w:r w:rsidRPr="003540BC">
        <w:rPr>
          <w:rFonts w:ascii="Times New Roman" w:hAnsi="Times New Roman" w:cs="Times New Roman"/>
          <w:sz w:val="24"/>
          <w:szCs w:val="24"/>
          <w:lang w:val="en-US"/>
        </w:rPr>
        <w:t>adjust</w:t>
      </w:r>
      <w:r w:rsidR="002042F5">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and appl</w:t>
      </w:r>
      <w:r w:rsidR="002042F5">
        <w:rPr>
          <w:rFonts w:ascii="Times New Roman" w:hAnsi="Times New Roman" w:cs="Times New Roman"/>
          <w:sz w:val="24"/>
          <w:szCs w:val="24"/>
          <w:lang w:val="en-US"/>
        </w:rPr>
        <w:t>ied</w:t>
      </w:r>
      <w:r w:rsidRPr="003540BC">
        <w:rPr>
          <w:rFonts w:ascii="Times New Roman" w:hAnsi="Times New Roman" w:cs="Times New Roman"/>
          <w:sz w:val="24"/>
          <w:szCs w:val="24"/>
          <w:lang w:val="en-US"/>
        </w:rPr>
        <w:t xml:space="preserve"> the Contextual Teaching Learning approach in the process of learning analytical exposition texts. Implementation of the scenario </w:t>
      </w:r>
      <w:r w:rsidR="002042F5">
        <w:rPr>
          <w:rFonts w:ascii="Times New Roman" w:hAnsi="Times New Roman" w:cs="Times New Roman"/>
          <w:sz w:val="24"/>
          <w:szCs w:val="24"/>
          <w:lang w:val="en-US"/>
        </w:rPr>
        <w:t>was</w:t>
      </w:r>
      <w:r w:rsidRPr="003540BC">
        <w:rPr>
          <w:rFonts w:ascii="Times New Roman" w:hAnsi="Times New Roman" w:cs="Times New Roman"/>
          <w:sz w:val="24"/>
          <w:szCs w:val="24"/>
          <w:lang w:val="en-US"/>
        </w:rPr>
        <w:t xml:space="preserve"> carried out by researchers arranged systematically start</w:t>
      </w:r>
      <w:r w:rsidR="002042F5">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from the open</w:t>
      </w:r>
      <w:r w:rsidR="002042F5">
        <w:rPr>
          <w:rFonts w:ascii="Times New Roman" w:hAnsi="Times New Roman" w:cs="Times New Roman"/>
          <w:sz w:val="24"/>
          <w:szCs w:val="24"/>
          <w:lang w:val="en-US"/>
        </w:rPr>
        <w:t>ing the</w:t>
      </w:r>
      <w:r w:rsidRPr="003540BC">
        <w:rPr>
          <w:rFonts w:ascii="Times New Roman" w:hAnsi="Times New Roman" w:cs="Times New Roman"/>
          <w:sz w:val="24"/>
          <w:szCs w:val="24"/>
          <w:lang w:val="en-US"/>
        </w:rPr>
        <w:t xml:space="preserve"> class with greetings and checking </w:t>
      </w:r>
      <w:r>
        <w:rPr>
          <w:rFonts w:ascii="Times New Roman" w:hAnsi="Times New Roman" w:cs="Times New Roman"/>
          <w:sz w:val="24"/>
          <w:szCs w:val="24"/>
          <w:lang w:val="en-US"/>
        </w:rPr>
        <w:t>attendants</w:t>
      </w:r>
      <w:r w:rsidRPr="003540BC">
        <w:rPr>
          <w:rFonts w:ascii="Times New Roman" w:hAnsi="Times New Roman" w:cs="Times New Roman"/>
          <w:sz w:val="24"/>
          <w:szCs w:val="24"/>
          <w:lang w:val="en-US"/>
        </w:rPr>
        <w:t>, introduc</w:t>
      </w:r>
      <w:r w:rsidR="002042F5">
        <w:rPr>
          <w:rFonts w:ascii="Times New Roman" w:hAnsi="Times New Roman" w:cs="Times New Roman"/>
          <w:sz w:val="24"/>
          <w:szCs w:val="24"/>
          <w:lang w:val="en-US"/>
        </w:rPr>
        <w:t>ing</w:t>
      </w:r>
      <w:r w:rsidRPr="003540BC">
        <w:rPr>
          <w:rFonts w:ascii="Times New Roman" w:hAnsi="Times New Roman" w:cs="Times New Roman"/>
          <w:sz w:val="24"/>
          <w:szCs w:val="24"/>
          <w:lang w:val="en-US"/>
        </w:rPr>
        <w:t xml:space="preserve"> the topics to be collected, providing explanations related to the text of analytic exposition; definitions, generic structures, and language features</w:t>
      </w:r>
      <w:r>
        <w:rPr>
          <w:rFonts w:ascii="Times New Roman" w:hAnsi="Times New Roman" w:cs="Times New Roman"/>
          <w:sz w:val="24"/>
          <w:szCs w:val="24"/>
          <w:lang w:val="en-US"/>
        </w:rPr>
        <w:t>.</w:t>
      </w:r>
      <w:r w:rsidR="002042F5">
        <w:rPr>
          <w:rFonts w:ascii="Times New Roman" w:hAnsi="Times New Roman" w:cs="Times New Roman"/>
          <w:sz w:val="24"/>
          <w:szCs w:val="24"/>
          <w:lang w:val="en-US"/>
        </w:rPr>
        <w:t xml:space="preserve"> The researcher gave</w:t>
      </w:r>
      <w:r w:rsidRPr="003540BC">
        <w:rPr>
          <w:rFonts w:ascii="Times New Roman" w:hAnsi="Times New Roman" w:cs="Times New Roman"/>
          <w:sz w:val="24"/>
          <w:szCs w:val="24"/>
          <w:lang w:val="en-US"/>
        </w:rPr>
        <w:t xml:space="preserve"> examples of analytical exposition texts. In addition</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students c</w:t>
      </w:r>
      <w:r w:rsidR="0023791C">
        <w:rPr>
          <w:rFonts w:ascii="Times New Roman" w:hAnsi="Times New Roman" w:cs="Times New Roman"/>
          <w:sz w:val="24"/>
          <w:szCs w:val="24"/>
          <w:lang w:val="en-US"/>
        </w:rPr>
        <w:t>ould</w:t>
      </w:r>
      <w:r w:rsidRPr="003540BC">
        <w:rPr>
          <w:rFonts w:ascii="Times New Roman" w:hAnsi="Times New Roman" w:cs="Times New Roman"/>
          <w:sz w:val="24"/>
          <w:szCs w:val="24"/>
          <w:lang w:val="en-US"/>
        </w:rPr>
        <w:t xml:space="preserve"> also actively participate in the ongoing learning process.</w:t>
      </w:r>
    </w:p>
    <w:p w14:paraId="219A1443" w14:textId="38F574CD" w:rsidR="00EF3E1F" w:rsidRPr="00EF3E1F" w:rsidRDefault="00AB2587" w:rsidP="003540BC">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514FF5" w:rsidRPr="00EF3E1F">
        <w:rPr>
          <w:rFonts w:ascii="Times New Roman" w:hAnsi="Times New Roman" w:cs="Times New Roman"/>
          <w:sz w:val="24"/>
          <w:szCs w:val="24"/>
        </w:rPr>
        <w:t>he questionnaire used by researchers to see student responses that it was held at</w:t>
      </w:r>
      <w:r w:rsidR="003540B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003540BC">
        <w:rPr>
          <w:rFonts w:ascii="Times New Roman" w:hAnsi="Times New Roman" w:cs="Times New Roman"/>
          <w:sz w:val="24"/>
          <w:szCs w:val="24"/>
          <w:lang w:val="en-US"/>
        </w:rPr>
        <w:t>third</w:t>
      </w:r>
      <w:r w:rsidR="00514FF5" w:rsidRPr="00EF3E1F">
        <w:rPr>
          <w:rFonts w:ascii="Times New Roman" w:hAnsi="Times New Roman" w:cs="Times New Roman"/>
          <w:sz w:val="24"/>
          <w:szCs w:val="24"/>
        </w:rPr>
        <w:t xml:space="preserve"> meeting</w:t>
      </w:r>
      <w:r w:rsidR="003540BC">
        <w:rPr>
          <w:rFonts w:ascii="Times New Roman" w:hAnsi="Times New Roman" w:cs="Times New Roman"/>
          <w:sz w:val="24"/>
          <w:szCs w:val="24"/>
          <w:lang w:val="en-US"/>
        </w:rPr>
        <w:t>.</w:t>
      </w:r>
      <w:r w:rsidR="00514FF5" w:rsidRPr="00EF3E1F">
        <w:rPr>
          <w:rFonts w:ascii="Times New Roman" w:hAnsi="Times New Roman" w:cs="Times New Roman"/>
          <w:sz w:val="24"/>
          <w:szCs w:val="24"/>
        </w:rPr>
        <w:t xml:space="preserve"> The questionnaire consisted of (Yes/No) questions. </w:t>
      </w:r>
      <w:r w:rsidR="008A633D" w:rsidRPr="00EF3E1F">
        <w:rPr>
          <w:rFonts w:ascii="Times New Roman" w:hAnsi="Times New Roman" w:cs="Times New Roman"/>
          <w:sz w:val="24"/>
          <w:szCs w:val="24"/>
        </w:rPr>
        <w:t xml:space="preserve">The </w:t>
      </w:r>
      <w:r w:rsidR="00514FF5" w:rsidRPr="00EF3E1F">
        <w:rPr>
          <w:rFonts w:ascii="Times New Roman" w:hAnsi="Times New Roman" w:cs="Times New Roman"/>
          <w:sz w:val="24"/>
          <w:szCs w:val="24"/>
        </w:rPr>
        <w:t>question consist</w:t>
      </w:r>
      <w:r w:rsidR="0023791C">
        <w:rPr>
          <w:rFonts w:ascii="Times New Roman" w:hAnsi="Times New Roman" w:cs="Times New Roman"/>
          <w:sz w:val="24"/>
          <w:szCs w:val="24"/>
          <w:lang w:val="en-US"/>
        </w:rPr>
        <w:t>ed</w:t>
      </w:r>
      <w:r w:rsidR="00514FF5" w:rsidRPr="00EF3E1F">
        <w:rPr>
          <w:rFonts w:ascii="Times New Roman" w:hAnsi="Times New Roman" w:cs="Times New Roman"/>
          <w:sz w:val="24"/>
          <w:szCs w:val="24"/>
        </w:rPr>
        <w:t xml:space="preserve"> of 4 indicators with a total of 10 questions</w:t>
      </w:r>
      <w:r w:rsidR="003540BC">
        <w:rPr>
          <w:rFonts w:ascii="Times New Roman" w:hAnsi="Times New Roman" w:cs="Times New Roman"/>
          <w:sz w:val="24"/>
          <w:szCs w:val="24"/>
          <w:lang w:val="en-US"/>
        </w:rPr>
        <w:t>.</w:t>
      </w:r>
      <w:r w:rsidR="00514FF5" w:rsidRPr="00EF3E1F">
        <w:rPr>
          <w:rFonts w:ascii="Times New Roman" w:hAnsi="Times New Roman" w:cs="Times New Roman"/>
          <w:sz w:val="24"/>
          <w:szCs w:val="24"/>
        </w:rPr>
        <w:t xml:space="preserve"> </w:t>
      </w:r>
      <w:r w:rsidR="003540BC">
        <w:rPr>
          <w:rFonts w:ascii="Times New Roman" w:hAnsi="Times New Roman" w:cs="Times New Roman"/>
          <w:sz w:val="24"/>
          <w:szCs w:val="24"/>
          <w:lang w:val="en-US"/>
        </w:rPr>
        <w:t>W</w:t>
      </w:r>
      <w:r w:rsidR="00514FF5" w:rsidRPr="00EF3E1F">
        <w:rPr>
          <w:rFonts w:ascii="Times New Roman" w:hAnsi="Times New Roman" w:cs="Times New Roman"/>
          <w:sz w:val="24"/>
          <w:szCs w:val="24"/>
        </w:rPr>
        <w:t>hile the results of a questionnaire are explained in the following table.</w:t>
      </w:r>
    </w:p>
    <w:p w14:paraId="23425472" w14:textId="4AC8449B" w:rsidR="00514FF5" w:rsidRPr="00CE5821" w:rsidRDefault="00514FF5" w:rsidP="00514FF5">
      <w:pPr>
        <w:spacing w:line="240" w:lineRule="auto"/>
        <w:ind w:left="1080" w:firstLine="720"/>
        <w:jc w:val="center"/>
        <w:rPr>
          <w:rFonts w:ascii="Times New Roman" w:hAnsi="Times New Roman" w:cs="Times New Roman"/>
          <w:b/>
          <w:bCs/>
          <w:sz w:val="24"/>
          <w:szCs w:val="24"/>
          <w:lang w:val="en-US"/>
        </w:rPr>
      </w:pPr>
      <w:r w:rsidRPr="00237762">
        <w:rPr>
          <w:rFonts w:ascii="Times New Roman" w:hAnsi="Times New Roman" w:cs="Times New Roman"/>
          <w:b/>
          <w:bCs/>
          <w:sz w:val="24"/>
          <w:szCs w:val="24"/>
        </w:rPr>
        <w:t xml:space="preserve">Table </w:t>
      </w:r>
      <w:r w:rsidR="00EF3E1F">
        <w:rPr>
          <w:rFonts w:ascii="Times New Roman" w:hAnsi="Times New Roman" w:cs="Times New Roman"/>
          <w:b/>
          <w:bCs/>
          <w:sz w:val="24"/>
          <w:szCs w:val="24"/>
          <w:lang w:val="en-US"/>
        </w:rPr>
        <w:t>4</w:t>
      </w:r>
      <w:r w:rsidR="00CE5821">
        <w:rPr>
          <w:rFonts w:ascii="Times New Roman" w:hAnsi="Times New Roman" w:cs="Times New Roman"/>
          <w:b/>
          <w:bCs/>
          <w:sz w:val="24"/>
          <w:szCs w:val="24"/>
          <w:lang w:val="en-US"/>
        </w:rPr>
        <w:t xml:space="preserve"> the result of</w:t>
      </w:r>
      <w:r w:rsidRPr="003E5CFC">
        <w:rPr>
          <w:rFonts w:ascii="Times New Roman" w:hAnsi="Times New Roman" w:cs="Times New Roman"/>
          <w:b/>
          <w:bCs/>
          <w:sz w:val="24"/>
          <w:szCs w:val="24"/>
        </w:rPr>
        <w:t xml:space="preserve"> questionnaire</w:t>
      </w:r>
      <w:r w:rsidR="00CE5821">
        <w:rPr>
          <w:rFonts w:ascii="Times New Roman" w:hAnsi="Times New Roman" w:cs="Times New Roman"/>
          <w:b/>
          <w:bCs/>
          <w:sz w:val="24"/>
          <w:szCs w:val="24"/>
          <w:lang w:val="en-US"/>
        </w:rPr>
        <w:t>s</w:t>
      </w:r>
    </w:p>
    <w:tbl>
      <w:tblPr>
        <w:tblStyle w:val="LightShading11"/>
        <w:tblW w:w="5969" w:type="dxa"/>
        <w:tblInd w:w="3120" w:type="dxa"/>
        <w:tblLook w:val="04A0" w:firstRow="1" w:lastRow="0" w:firstColumn="1" w:lastColumn="0" w:noHBand="0" w:noVBand="1"/>
      </w:tblPr>
      <w:tblGrid>
        <w:gridCol w:w="1316"/>
        <w:gridCol w:w="1160"/>
        <w:gridCol w:w="1271"/>
        <w:gridCol w:w="1271"/>
        <w:gridCol w:w="951"/>
      </w:tblGrid>
      <w:tr w:rsidR="00514FF5" w:rsidRPr="00D23D6A" w14:paraId="39532544" w14:textId="77777777" w:rsidTr="00AB2587">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16" w:type="dxa"/>
            <w:noWrap/>
            <w:hideMark/>
          </w:tcPr>
          <w:p w14:paraId="42AE531C" w14:textId="77777777" w:rsidR="00514FF5" w:rsidRPr="00463F88" w:rsidRDefault="00514FF5" w:rsidP="00DD39E2">
            <w:pPr>
              <w:jc w:val="center"/>
              <w:rPr>
                <w:rFonts w:ascii="Times New Roman" w:eastAsia="Times New Roman" w:hAnsi="Times New Roman" w:cs="Times New Roman"/>
                <w:b w:val="0"/>
                <w:bCs w:val="0"/>
                <w:color w:val="000000"/>
              </w:rPr>
            </w:pPr>
            <w:r w:rsidRPr="00463F88">
              <w:rPr>
                <w:rFonts w:ascii="Times New Roman" w:eastAsia="Times New Roman" w:hAnsi="Times New Roman" w:cs="Times New Roman"/>
                <w:color w:val="000000"/>
              </w:rPr>
              <w:t>Indicator</w:t>
            </w:r>
          </w:p>
        </w:tc>
        <w:tc>
          <w:tcPr>
            <w:tcW w:w="1160" w:type="dxa"/>
            <w:noWrap/>
            <w:hideMark/>
          </w:tcPr>
          <w:p w14:paraId="34B72DC4" w14:textId="77777777" w:rsidR="00514FF5" w:rsidRPr="00463F88" w:rsidRDefault="00514FF5" w:rsidP="00DD3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463F88">
              <w:rPr>
                <w:rFonts w:ascii="Times New Roman" w:eastAsia="Times New Roman" w:hAnsi="Times New Roman" w:cs="Times New Roman"/>
                <w:color w:val="000000"/>
              </w:rPr>
              <w:t>Question</w:t>
            </w:r>
          </w:p>
        </w:tc>
        <w:tc>
          <w:tcPr>
            <w:tcW w:w="1271" w:type="dxa"/>
            <w:noWrap/>
            <w:hideMark/>
          </w:tcPr>
          <w:p w14:paraId="726394D0" w14:textId="77777777" w:rsidR="00514FF5" w:rsidRPr="00463F88" w:rsidRDefault="00514FF5" w:rsidP="00DD3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463F88">
              <w:rPr>
                <w:rFonts w:ascii="Times New Roman" w:eastAsia="Times New Roman" w:hAnsi="Times New Roman" w:cs="Times New Roman"/>
                <w:color w:val="000000"/>
              </w:rPr>
              <w:t>Yes</w:t>
            </w:r>
          </w:p>
        </w:tc>
        <w:tc>
          <w:tcPr>
            <w:tcW w:w="1271" w:type="dxa"/>
            <w:noWrap/>
            <w:hideMark/>
          </w:tcPr>
          <w:p w14:paraId="7150DCE1" w14:textId="77777777" w:rsidR="00514FF5" w:rsidRPr="00463F88" w:rsidRDefault="00514FF5" w:rsidP="00DD3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463F88">
              <w:rPr>
                <w:rFonts w:ascii="Times New Roman" w:eastAsia="Times New Roman" w:hAnsi="Times New Roman" w:cs="Times New Roman"/>
                <w:color w:val="000000"/>
              </w:rPr>
              <w:t>No</w:t>
            </w:r>
          </w:p>
        </w:tc>
        <w:tc>
          <w:tcPr>
            <w:tcW w:w="951" w:type="dxa"/>
            <w:hideMark/>
          </w:tcPr>
          <w:p w14:paraId="4636A48A" w14:textId="77777777" w:rsidR="00514FF5" w:rsidRPr="00D23D6A" w:rsidRDefault="00514FF5" w:rsidP="00DD39E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D23D6A">
              <w:rPr>
                <w:rFonts w:ascii="Times New Roman" w:eastAsia="Times New Roman" w:hAnsi="Times New Roman" w:cs="Times New Roman"/>
                <w:color w:val="000000"/>
              </w:rPr>
              <w:t>Total</w:t>
            </w:r>
          </w:p>
        </w:tc>
      </w:tr>
      <w:tr w:rsidR="00AB2587" w:rsidRPr="00D23D6A" w14:paraId="5E1526B7" w14:textId="77777777" w:rsidTr="00AB2587">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FFFFFF" w:themeFill="background1"/>
            <w:noWrap/>
            <w:hideMark/>
          </w:tcPr>
          <w:p w14:paraId="45C96118" w14:textId="77777777" w:rsidR="00514FF5" w:rsidRPr="00D23D6A" w:rsidRDefault="00514FF5" w:rsidP="00DD39E2">
            <w:pPr>
              <w:jc w:val="center"/>
              <w:rPr>
                <w:rFonts w:ascii="Times New Roman" w:eastAsia="Times New Roman" w:hAnsi="Times New Roman" w:cs="Times New Roman"/>
                <w:color w:val="000000"/>
              </w:rPr>
            </w:pPr>
            <w:r w:rsidRPr="00D23D6A">
              <w:rPr>
                <w:rFonts w:ascii="Times New Roman" w:eastAsia="Times New Roman" w:hAnsi="Times New Roman" w:cs="Times New Roman"/>
                <w:color w:val="000000"/>
              </w:rPr>
              <w:t xml:space="preserve">Attention </w:t>
            </w:r>
          </w:p>
        </w:tc>
        <w:tc>
          <w:tcPr>
            <w:tcW w:w="1160" w:type="dxa"/>
            <w:shd w:val="clear" w:color="auto" w:fill="FFFFFF" w:themeFill="background1"/>
            <w:noWrap/>
            <w:hideMark/>
          </w:tcPr>
          <w:p w14:paraId="599EA2D2" w14:textId="77777777" w:rsidR="00514FF5" w:rsidRPr="00D23D6A" w:rsidRDefault="00514FF5" w:rsidP="00DD39E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1</w:t>
            </w:r>
          </w:p>
        </w:tc>
        <w:tc>
          <w:tcPr>
            <w:tcW w:w="1271" w:type="dxa"/>
            <w:shd w:val="clear" w:color="auto" w:fill="FFFFFF" w:themeFill="background1"/>
            <w:noWrap/>
            <w:hideMark/>
          </w:tcPr>
          <w:p w14:paraId="35D9289B" w14:textId="14399705" w:rsidR="00514FF5" w:rsidRPr="00020BBD" w:rsidRDefault="00020BBD" w:rsidP="00DD39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20</w:t>
            </w:r>
          </w:p>
        </w:tc>
        <w:tc>
          <w:tcPr>
            <w:tcW w:w="1271" w:type="dxa"/>
            <w:shd w:val="clear" w:color="auto" w:fill="FFFFFF" w:themeFill="background1"/>
            <w:noWrap/>
            <w:hideMark/>
          </w:tcPr>
          <w:p w14:paraId="66F7A5BD" w14:textId="2157C8FA" w:rsidR="00514FF5" w:rsidRPr="00020BBD" w:rsidRDefault="00020BBD" w:rsidP="00020BBD">
            <w:pPr>
              <w:spacing w:before="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w:t>
            </w:r>
          </w:p>
        </w:tc>
        <w:tc>
          <w:tcPr>
            <w:tcW w:w="951" w:type="dxa"/>
            <w:shd w:val="clear" w:color="auto" w:fill="FFFFFF" w:themeFill="background1"/>
            <w:noWrap/>
            <w:hideMark/>
          </w:tcPr>
          <w:p w14:paraId="459E1EEC" w14:textId="11CBE651" w:rsidR="00514FF5" w:rsidRPr="00637279" w:rsidRDefault="00637279" w:rsidP="00DD39E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20</w:t>
            </w:r>
          </w:p>
        </w:tc>
      </w:tr>
      <w:tr w:rsidR="00637279" w:rsidRPr="00D23D6A" w14:paraId="307955A7" w14:textId="77777777" w:rsidTr="00AB2587">
        <w:trPr>
          <w:trHeight w:val="315"/>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6C7B124B"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4879C2F4" w14:textId="7777777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2</w:t>
            </w:r>
          </w:p>
        </w:tc>
        <w:tc>
          <w:tcPr>
            <w:tcW w:w="1271" w:type="dxa"/>
            <w:shd w:val="clear" w:color="auto" w:fill="FFFFFF" w:themeFill="background1"/>
            <w:noWrap/>
            <w:hideMark/>
          </w:tcPr>
          <w:p w14:paraId="0238E04A" w14:textId="0EF24A2C" w:rsidR="00637279" w:rsidRPr="00BE14DD"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12</w:t>
            </w:r>
          </w:p>
        </w:tc>
        <w:tc>
          <w:tcPr>
            <w:tcW w:w="1271" w:type="dxa"/>
            <w:shd w:val="clear" w:color="auto" w:fill="FFFFFF" w:themeFill="background1"/>
            <w:noWrap/>
            <w:hideMark/>
          </w:tcPr>
          <w:p w14:paraId="5B011B99" w14:textId="4120AE67" w:rsidR="00637279" w:rsidRPr="00BE14DD"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8</w:t>
            </w:r>
          </w:p>
        </w:tc>
        <w:tc>
          <w:tcPr>
            <w:tcW w:w="951" w:type="dxa"/>
            <w:shd w:val="clear" w:color="auto" w:fill="FFFFFF" w:themeFill="background1"/>
            <w:noWrap/>
            <w:hideMark/>
          </w:tcPr>
          <w:p w14:paraId="548C9693" w14:textId="233E523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AB2587" w:rsidRPr="00D23D6A" w14:paraId="5DE5A187" w14:textId="77777777" w:rsidTr="00AB2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39D7AFC0"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227E288D" w14:textId="77777777"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3</w:t>
            </w:r>
          </w:p>
        </w:tc>
        <w:tc>
          <w:tcPr>
            <w:tcW w:w="1271" w:type="dxa"/>
            <w:shd w:val="clear" w:color="auto" w:fill="FFFFFF" w:themeFill="background1"/>
            <w:noWrap/>
            <w:hideMark/>
          </w:tcPr>
          <w:p w14:paraId="5CE66DDB" w14:textId="6A6E1B08" w:rsidR="00637279" w:rsidRPr="00BE14DD"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20</w:t>
            </w:r>
          </w:p>
        </w:tc>
        <w:tc>
          <w:tcPr>
            <w:tcW w:w="1271" w:type="dxa"/>
            <w:shd w:val="clear" w:color="auto" w:fill="FFFFFF" w:themeFill="background1"/>
            <w:noWrap/>
            <w:hideMark/>
          </w:tcPr>
          <w:p w14:paraId="0F115316" w14:textId="45A84D25" w:rsidR="00637279" w:rsidRPr="00BE14DD"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w:t>
            </w:r>
          </w:p>
        </w:tc>
        <w:tc>
          <w:tcPr>
            <w:tcW w:w="951" w:type="dxa"/>
            <w:shd w:val="clear" w:color="auto" w:fill="FFFFFF" w:themeFill="background1"/>
            <w:noWrap/>
            <w:hideMark/>
          </w:tcPr>
          <w:p w14:paraId="26AD3561" w14:textId="6C4E2E46"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637279" w:rsidRPr="00D23D6A" w14:paraId="4232C8F3" w14:textId="77777777" w:rsidTr="00AB2587">
        <w:trPr>
          <w:trHeight w:val="70"/>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4D72A956"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42D7144B" w14:textId="7777777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4</w:t>
            </w:r>
          </w:p>
        </w:tc>
        <w:tc>
          <w:tcPr>
            <w:tcW w:w="1271" w:type="dxa"/>
            <w:shd w:val="clear" w:color="auto" w:fill="FFFFFF" w:themeFill="background1"/>
            <w:noWrap/>
            <w:hideMark/>
          </w:tcPr>
          <w:p w14:paraId="50326919" w14:textId="7EF0E200" w:rsidR="00637279" w:rsidRPr="00BE14DD"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19</w:t>
            </w:r>
          </w:p>
        </w:tc>
        <w:tc>
          <w:tcPr>
            <w:tcW w:w="1271" w:type="dxa"/>
            <w:shd w:val="clear" w:color="auto" w:fill="FFFFFF" w:themeFill="background1"/>
            <w:noWrap/>
            <w:hideMark/>
          </w:tcPr>
          <w:p w14:paraId="38F6B47B" w14:textId="544B2D6F" w:rsidR="00637279" w:rsidRPr="00BE14DD"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w:t>
            </w:r>
          </w:p>
        </w:tc>
        <w:tc>
          <w:tcPr>
            <w:tcW w:w="951" w:type="dxa"/>
            <w:shd w:val="clear" w:color="auto" w:fill="FFFFFF" w:themeFill="background1"/>
            <w:noWrap/>
            <w:hideMark/>
          </w:tcPr>
          <w:p w14:paraId="6B76A8B3" w14:textId="00887724"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AB2587" w:rsidRPr="00D23D6A" w14:paraId="4576E81E" w14:textId="77777777" w:rsidTr="00AB2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FFFFFF" w:themeFill="background1"/>
            <w:hideMark/>
          </w:tcPr>
          <w:p w14:paraId="3153D7BD" w14:textId="77777777" w:rsidR="00637279" w:rsidRPr="00D23D6A" w:rsidRDefault="00637279" w:rsidP="00637279">
            <w:pPr>
              <w:jc w:val="center"/>
              <w:rPr>
                <w:rFonts w:ascii="Times New Roman" w:eastAsia="Times New Roman" w:hAnsi="Times New Roman" w:cs="Times New Roman"/>
                <w:color w:val="000000"/>
              </w:rPr>
            </w:pPr>
            <w:r w:rsidRPr="00D23D6A">
              <w:rPr>
                <w:rFonts w:ascii="Times New Roman" w:eastAsia="Times New Roman" w:hAnsi="Times New Roman" w:cs="Times New Roman"/>
                <w:color w:val="000000"/>
              </w:rPr>
              <w:t>Relevance</w:t>
            </w:r>
          </w:p>
        </w:tc>
        <w:tc>
          <w:tcPr>
            <w:tcW w:w="1160" w:type="dxa"/>
            <w:shd w:val="clear" w:color="auto" w:fill="FFFFFF" w:themeFill="background1"/>
            <w:noWrap/>
            <w:hideMark/>
          </w:tcPr>
          <w:p w14:paraId="78882FBE" w14:textId="77777777"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5</w:t>
            </w:r>
          </w:p>
        </w:tc>
        <w:tc>
          <w:tcPr>
            <w:tcW w:w="1271" w:type="dxa"/>
            <w:shd w:val="clear" w:color="auto" w:fill="FFFFFF" w:themeFill="background1"/>
            <w:noWrap/>
            <w:hideMark/>
          </w:tcPr>
          <w:p w14:paraId="1B9C942C" w14:textId="4831CD47" w:rsidR="00637279" w:rsidRPr="00BE14DD"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18</w:t>
            </w:r>
          </w:p>
        </w:tc>
        <w:tc>
          <w:tcPr>
            <w:tcW w:w="1271" w:type="dxa"/>
            <w:shd w:val="clear" w:color="auto" w:fill="FFFFFF" w:themeFill="background1"/>
            <w:noWrap/>
            <w:hideMark/>
          </w:tcPr>
          <w:p w14:paraId="60ED111B" w14:textId="5F0E403D" w:rsidR="00637279" w:rsidRPr="00637279"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w:t>
            </w:r>
          </w:p>
        </w:tc>
        <w:tc>
          <w:tcPr>
            <w:tcW w:w="951" w:type="dxa"/>
            <w:shd w:val="clear" w:color="auto" w:fill="FFFFFF" w:themeFill="background1"/>
            <w:noWrap/>
            <w:hideMark/>
          </w:tcPr>
          <w:p w14:paraId="01B630B3" w14:textId="12AA32C1"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637279" w:rsidRPr="00D23D6A" w14:paraId="0B577D5D" w14:textId="77777777" w:rsidTr="00AB2587">
        <w:trPr>
          <w:trHeight w:val="300"/>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7DB39D5D"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6EA90127" w14:textId="7777777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6</w:t>
            </w:r>
          </w:p>
        </w:tc>
        <w:tc>
          <w:tcPr>
            <w:tcW w:w="1271" w:type="dxa"/>
            <w:shd w:val="clear" w:color="auto" w:fill="FFFFFF" w:themeFill="background1"/>
            <w:noWrap/>
            <w:hideMark/>
          </w:tcPr>
          <w:p w14:paraId="649E257C" w14:textId="6C1B3AFF" w:rsidR="00637279" w:rsidRPr="00BE14DD"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15</w:t>
            </w:r>
          </w:p>
        </w:tc>
        <w:tc>
          <w:tcPr>
            <w:tcW w:w="1271" w:type="dxa"/>
            <w:shd w:val="clear" w:color="auto" w:fill="FFFFFF" w:themeFill="background1"/>
            <w:noWrap/>
            <w:hideMark/>
          </w:tcPr>
          <w:p w14:paraId="2210EAAD" w14:textId="21B47EA7" w:rsidR="00637279" w:rsidRPr="00637279"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5</w:t>
            </w:r>
          </w:p>
        </w:tc>
        <w:tc>
          <w:tcPr>
            <w:tcW w:w="951" w:type="dxa"/>
            <w:shd w:val="clear" w:color="auto" w:fill="FFFFFF" w:themeFill="background1"/>
            <w:noWrap/>
            <w:hideMark/>
          </w:tcPr>
          <w:p w14:paraId="7E07C683" w14:textId="47233C8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AB2587" w:rsidRPr="00D23D6A" w14:paraId="67219FFA" w14:textId="77777777" w:rsidTr="00AB2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FFFFFF" w:themeFill="background1"/>
            <w:noWrap/>
            <w:hideMark/>
          </w:tcPr>
          <w:p w14:paraId="3671104F" w14:textId="77777777" w:rsidR="00637279" w:rsidRPr="00D23D6A" w:rsidRDefault="00637279" w:rsidP="00637279">
            <w:pPr>
              <w:jc w:val="center"/>
              <w:rPr>
                <w:rFonts w:ascii="Times New Roman" w:eastAsia="Times New Roman" w:hAnsi="Times New Roman" w:cs="Times New Roman"/>
                <w:color w:val="000000"/>
              </w:rPr>
            </w:pPr>
            <w:r w:rsidRPr="00D23D6A">
              <w:rPr>
                <w:rFonts w:ascii="Times New Roman" w:eastAsia="Times New Roman" w:hAnsi="Times New Roman" w:cs="Times New Roman"/>
                <w:color w:val="000000"/>
              </w:rPr>
              <w:t>Confidence</w:t>
            </w:r>
          </w:p>
        </w:tc>
        <w:tc>
          <w:tcPr>
            <w:tcW w:w="1160" w:type="dxa"/>
            <w:shd w:val="clear" w:color="auto" w:fill="FFFFFF" w:themeFill="background1"/>
            <w:noWrap/>
            <w:hideMark/>
          </w:tcPr>
          <w:p w14:paraId="2A8B7108" w14:textId="77777777"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7</w:t>
            </w:r>
          </w:p>
        </w:tc>
        <w:tc>
          <w:tcPr>
            <w:tcW w:w="1271" w:type="dxa"/>
            <w:shd w:val="clear" w:color="auto" w:fill="FFFFFF" w:themeFill="background1"/>
            <w:noWrap/>
            <w:hideMark/>
          </w:tcPr>
          <w:p w14:paraId="427BFA93" w14:textId="0A78C868" w:rsidR="00637279" w:rsidRPr="00637279"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20</w:t>
            </w:r>
          </w:p>
        </w:tc>
        <w:tc>
          <w:tcPr>
            <w:tcW w:w="1271" w:type="dxa"/>
            <w:shd w:val="clear" w:color="auto" w:fill="FFFFFF" w:themeFill="background1"/>
            <w:noWrap/>
            <w:hideMark/>
          </w:tcPr>
          <w:p w14:paraId="2948BBDC" w14:textId="0A1150F1" w:rsidR="00637279" w:rsidRPr="00637279"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0</w:t>
            </w:r>
          </w:p>
        </w:tc>
        <w:tc>
          <w:tcPr>
            <w:tcW w:w="951" w:type="dxa"/>
            <w:shd w:val="clear" w:color="auto" w:fill="FFFFFF" w:themeFill="background1"/>
            <w:noWrap/>
            <w:hideMark/>
          </w:tcPr>
          <w:p w14:paraId="665BB452" w14:textId="7FCF4EEE"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637279" w:rsidRPr="00D23D6A" w14:paraId="0049092C" w14:textId="77777777" w:rsidTr="00AB2587">
        <w:trPr>
          <w:trHeight w:val="300"/>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10033322"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65CD55BF" w14:textId="7777777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8</w:t>
            </w:r>
          </w:p>
        </w:tc>
        <w:tc>
          <w:tcPr>
            <w:tcW w:w="1271" w:type="dxa"/>
            <w:shd w:val="clear" w:color="auto" w:fill="FFFFFF" w:themeFill="background1"/>
            <w:noWrap/>
            <w:hideMark/>
          </w:tcPr>
          <w:p w14:paraId="115F7BA6" w14:textId="20FA58F3" w:rsidR="00637279" w:rsidRPr="00637279"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17</w:t>
            </w:r>
          </w:p>
        </w:tc>
        <w:tc>
          <w:tcPr>
            <w:tcW w:w="1271" w:type="dxa"/>
            <w:shd w:val="clear" w:color="auto" w:fill="FFFFFF" w:themeFill="background1"/>
            <w:noWrap/>
            <w:hideMark/>
          </w:tcPr>
          <w:p w14:paraId="17173B11" w14:textId="40C9D72C" w:rsidR="00637279" w:rsidRPr="00637279"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3</w:t>
            </w:r>
          </w:p>
        </w:tc>
        <w:tc>
          <w:tcPr>
            <w:tcW w:w="951" w:type="dxa"/>
            <w:shd w:val="clear" w:color="auto" w:fill="FFFFFF" w:themeFill="background1"/>
            <w:noWrap/>
            <w:hideMark/>
          </w:tcPr>
          <w:p w14:paraId="7141B1A5" w14:textId="4AA72B52"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AB2587" w:rsidRPr="00D23D6A" w14:paraId="7D956EEB" w14:textId="77777777" w:rsidTr="00AB25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6" w:type="dxa"/>
            <w:vMerge w:val="restart"/>
            <w:shd w:val="clear" w:color="auto" w:fill="FFFFFF" w:themeFill="background1"/>
            <w:noWrap/>
            <w:hideMark/>
          </w:tcPr>
          <w:p w14:paraId="0CF184C6" w14:textId="77777777" w:rsidR="00637279" w:rsidRPr="00D23D6A" w:rsidRDefault="00637279" w:rsidP="00637279">
            <w:pPr>
              <w:jc w:val="center"/>
              <w:rPr>
                <w:rFonts w:ascii="Times New Roman" w:eastAsia="Times New Roman" w:hAnsi="Times New Roman" w:cs="Times New Roman"/>
                <w:color w:val="000000"/>
              </w:rPr>
            </w:pPr>
            <w:r w:rsidRPr="00D23D6A">
              <w:rPr>
                <w:rFonts w:ascii="Times New Roman" w:eastAsia="Times New Roman" w:hAnsi="Times New Roman" w:cs="Times New Roman"/>
                <w:color w:val="000000"/>
              </w:rPr>
              <w:t xml:space="preserve">Satisfaction </w:t>
            </w:r>
          </w:p>
        </w:tc>
        <w:tc>
          <w:tcPr>
            <w:tcW w:w="1160" w:type="dxa"/>
            <w:shd w:val="clear" w:color="auto" w:fill="FFFFFF" w:themeFill="background1"/>
            <w:noWrap/>
            <w:hideMark/>
          </w:tcPr>
          <w:p w14:paraId="287F64B8" w14:textId="77777777"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9</w:t>
            </w:r>
          </w:p>
        </w:tc>
        <w:tc>
          <w:tcPr>
            <w:tcW w:w="1271" w:type="dxa"/>
            <w:shd w:val="clear" w:color="auto" w:fill="FFFFFF" w:themeFill="background1"/>
            <w:noWrap/>
            <w:hideMark/>
          </w:tcPr>
          <w:p w14:paraId="3A479EF5" w14:textId="2372C18E" w:rsidR="00637279" w:rsidRPr="00637279"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16</w:t>
            </w:r>
          </w:p>
        </w:tc>
        <w:tc>
          <w:tcPr>
            <w:tcW w:w="1271" w:type="dxa"/>
            <w:shd w:val="clear" w:color="auto" w:fill="FFFFFF" w:themeFill="background1"/>
            <w:noWrap/>
            <w:hideMark/>
          </w:tcPr>
          <w:p w14:paraId="68A9E977" w14:textId="2D5B7B5F" w:rsidR="00637279" w:rsidRPr="00637279"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4</w:t>
            </w:r>
          </w:p>
        </w:tc>
        <w:tc>
          <w:tcPr>
            <w:tcW w:w="951" w:type="dxa"/>
            <w:shd w:val="clear" w:color="auto" w:fill="FFFFFF" w:themeFill="background1"/>
            <w:noWrap/>
            <w:hideMark/>
          </w:tcPr>
          <w:p w14:paraId="596E7543" w14:textId="492566EE" w:rsidR="00637279" w:rsidRPr="00D23D6A" w:rsidRDefault="00637279" w:rsidP="0063727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r w:rsidR="00637279" w:rsidRPr="00D23D6A" w14:paraId="0B0EDDD2" w14:textId="77777777" w:rsidTr="00AB2587">
        <w:trPr>
          <w:trHeight w:val="300"/>
        </w:trPr>
        <w:tc>
          <w:tcPr>
            <w:cnfStyle w:val="001000000000" w:firstRow="0" w:lastRow="0" w:firstColumn="1" w:lastColumn="0" w:oddVBand="0" w:evenVBand="0" w:oddHBand="0" w:evenHBand="0" w:firstRowFirstColumn="0" w:firstRowLastColumn="0" w:lastRowFirstColumn="0" w:lastRowLastColumn="0"/>
            <w:tcW w:w="1316" w:type="dxa"/>
            <w:vMerge/>
            <w:shd w:val="clear" w:color="auto" w:fill="FFFFFF" w:themeFill="background1"/>
            <w:hideMark/>
          </w:tcPr>
          <w:p w14:paraId="68CD1691" w14:textId="77777777" w:rsidR="00637279" w:rsidRPr="00D23D6A" w:rsidRDefault="00637279" w:rsidP="00637279">
            <w:pPr>
              <w:rPr>
                <w:rFonts w:ascii="Times New Roman" w:eastAsia="Times New Roman" w:hAnsi="Times New Roman" w:cs="Times New Roman"/>
                <w:color w:val="000000"/>
              </w:rPr>
            </w:pPr>
          </w:p>
        </w:tc>
        <w:tc>
          <w:tcPr>
            <w:tcW w:w="1160" w:type="dxa"/>
            <w:shd w:val="clear" w:color="auto" w:fill="FFFFFF" w:themeFill="background1"/>
            <w:noWrap/>
            <w:hideMark/>
          </w:tcPr>
          <w:p w14:paraId="1EE7B9C8" w14:textId="77777777"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D23D6A">
              <w:rPr>
                <w:rFonts w:ascii="Times New Roman" w:eastAsia="Times New Roman" w:hAnsi="Times New Roman" w:cs="Times New Roman"/>
                <w:color w:val="000000"/>
              </w:rPr>
              <w:t>10</w:t>
            </w:r>
          </w:p>
        </w:tc>
        <w:tc>
          <w:tcPr>
            <w:tcW w:w="1271" w:type="dxa"/>
            <w:shd w:val="clear" w:color="auto" w:fill="FFFFFF" w:themeFill="background1"/>
            <w:noWrap/>
            <w:hideMark/>
          </w:tcPr>
          <w:p w14:paraId="3ACEDFDC" w14:textId="2D400E83" w:rsidR="00637279" w:rsidRPr="00637279"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14</w:t>
            </w:r>
          </w:p>
        </w:tc>
        <w:tc>
          <w:tcPr>
            <w:tcW w:w="1271" w:type="dxa"/>
            <w:shd w:val="clear" w:color="auto" w:fill="FFFFFF" w:themeFill="background1"/>
            <w:noWrap/>
            <w:hideMark/>
          </w:tcPr>
          <w:p w14:paraId="2D6EC939" w14:textId="3C9DBC38" w:rsidR="00637279" w:rsidRPr="00637279"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6</w:t>
            </w:r>
          </w:p>
        </w:tc>
        <w:tc>
          <w:tcPr>
            <w:tcW w:w="951" w:type="dxa"/>
            <w:shd w:val="clear" w:color="auto" w:fill="FFFFFF" w:themeFill="background1"/>
            <w:noWrap/>
            <w:hideMark/>
          </w:tcPr>
          <w:p w14:paraId="0E2A626E" w14:textId="5545F6C5" w:rsidR="00637279" w:rsidRPr="00D23D6A" w:rsidRDefault="00637279" w:rsidP="0063727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3778B4">
              <w:rPr>
                <w:rFonts w:ascii="Calibri" w:eastAsia="Times New Roman" w:hAnsi="Calibri" w:cs="Calibri"/>
                <w:color w:val="000000"/>
                <w:lang w:val="en-US"/>
              </w:rPr>
              <w:t>20</w:t>
            </w:r>
          </w:p>
        </w:tc>
      </w:tr>
    </w:tbl>
    <w:p w14:paraId="54607C2F" w14:textId="77777777" w:rsidR="00514FF5" w:rsidRDefault="00514FF5" w:rsidP="00514FF5">
      <w:pPr>
        <w:spacing w:line="240" w:lineRule="auto"/>
        <w:ind w:left="1440" w:firstLine="720"/>
        <w:jc w:val="both"/>
        <w:rPr>
          <w:rFonts w:ascii="Times New Roman" w:hAnsi="Times New Roman" w:cs="Times New Roman"/>
          <w:b/>
          <w:bCs/>
          <w:sz w:val="24"/>
          <w:szCs w:val="24"/>
        </w:rPr>
      </w:pPr>
    </w:p>
    <w:p w14:paraId="1488E813" w14:textId="07FB0D51" w:rsidR="00514FF5" w:rsidRPr="00E61173" w:rsidRDefault="00514FF5" w:rsidP="00514FF5">
      <w:pPr>
        <w:spacing w:line="240" w:lineRule="auto"/>
        <w:ind w:right="49"/>
        <w:jc w:val="both"/>
        <w:rPr>
          <w:rFonts w:ascii="Times New Roman" w:hAnsi="Times New Roman" w:cs="Times New Roman"/>
          <w:sz w:val="24"/>
          <w:szCs w:val="24"/>
        </w:rPr>
      </w:pPr>
      <w:r w:rsidRPr="00E61173">
        <w:rPr>
          <w:rFonts w:ascii="Times New Roman" w:hAnsi="Times New Roman" w:cs="Times New Roman"/>
          <w:sz w:val="24"/>
          <w:szCs w:val="24"/>
        </w:rPr>
        <w:t>Base on the table above</w:t>
      </w:r>
      <w:r w:rsidR="0023791C">
        <w:rPr>
          <w:rFonts w:ascii="Times New Roman" w:hAnsi="Times New Roman" w:cs="Times New Roman"/>
          <w:sz w:val="24"/>
          <w:szCs w:val="24"/>
          <w:lang w:val="en-US"/>
        </w:rPr>
        <w:t xml:space="preserve"> it</w:t>
      </w:r>
      <w:r w:rsidRPr="00E61173">
        <w:rPr>
          <w:rFonts w:ascii="Times New Roman" w:hAnsi="Times New Roman" w:cs="Times New Roman"/>
          <w:sz w:val="24"/>
          <w:szCs w:val="24"/>
        </w:rPr>
        <w:t xml:space="preserve"> can be concluded that at the point of </w:t>
      </w:r>
      <w:r w:rsidRPr="00E61173">
        <w:rPr>
          <w:rFonts w:ascii="Times New Roman" w:hAnsi="Times New Roman" w:cs="Times New Roman"/>
          <w:i/>
          <w:iCs/>
          <w:sz w:val="24"/>
          <w:szCs w:val="24"/>
        </w:rPr>
        <w:t xml:space="preserve">attention </w:t>
      </w:r>
      <w:r w:rsidRPr="00E61173">
        <w:rPr>
          <w:rFonts w:ascii="Times New Roman" w:hAnsi="Times New Roman" w:cs="Times New Roman"/>
          <w:sz w:val="24"/>
          <w:szCs w:val="24"/>
        </w:rPr>
        <w:t xml:space="preserve">indicator on the first question all </w:t>
      </w:r>
      <w:r w:rsidR="00637279">
        <w:rPr>
          <w:rFonts w:ascii="Times New Roman" w:hAnsi="Times New Roman" w:cs="Times New Roman"/>
          <w:sz w:val="24"/>
          <w:szCs w:val="24"/>
          <w:lang w:val="en-US"/>
        </w:rPr>
        <w:t xml:space="preserve">of </w:t>
      </w:r>
      <w:r w:rsidR="003540BC">
        <w:rPr>
          <w:rFonts w:ascii="Times New Roman" w:hAnsi="Times New Roman" w:cs="Times New Roman"/>
          <w:sz w:val="24"/>
          <w:szCs w:val="24"/>
          <w:lang w:val="en-US"/>
        </w:rPr>
        <w:t xml:space="preserve">the </w:t>
      </w:r>
      <w:r w:rsidR="00637279">
        <w:rPr>
          <w:rFonts w:ascii="Times New Roman" w:hAnsi="Times New Roman" w:cs="Times New Roman"/>
          <w:sz w:val="24"/>
          <w:szCs w:val="24"/>
          <w:lang w:val="en-US"/>
        </w:rPr>
        <w:t>students from 20 students’</w:t>
      </w:r>
      <w:r w:rsidRPr="00E61173">
        <w:rPr>
          <w:rFonts w:ascii="Times New Roman" w:hAnsi="Times New Roman" w:cs="Times New Roman"/>
          <w:sz w:val="24"/>
          <w:szCs w:val="24"/>
        </w:rPr>
        <w:t xml:space="preserve"> mentioned that the learning </w:t>
      </w:r>
      <w:r w:rsidR="0023791C">
        <w:rPr>
          <w:rFonts w:ascii="Times New Roman" w:hAnsi="Times New Roman" w:cs="Times New Roman"/>
          <w:sz w:val="24"/>
          <w:szCs w:val="24"/>
          <w:lang w:val="en-US"/>
        </w:rPr>
        <w:t>which</w:t>
      </w:r>
      <w:r w:rsidRPr="00E61173">
        <w:rPr>
          <w:rFonts w:ascii="Times New Roman" w:hAnsi="Times New Roman" w:cs="Times New Roman"/>
          <w:sz w:val="24"/>
          <w:szCs w:val="24"/>
        </w:rPr>
        <w:t xml:space="preserve"> ha</w:t>
      </w:r>
      <w:r w:rsidR="0023791C">
        <w:rPr>
          <w:rFonts w:ascii="Times New Roman" w:hAnsi="Times New Roman" w:cs="Times New Roman"/>
          <w:sz w:val="24"/>
          <w:szCs w:val="24"/>
          <w:lang w:val="en-US"/>
        </w:rPr>
        <w:t>d</w:t>
      </w:r>
      <w:r w:rsidRPr="00E61173">
        <w:rPr>
          <w:rFonts w:ascii="Times New Roman" w:hAnsi="Times New Roman" w:cs="Times New Roman"/>
          <w:sz w:val="24"/>
          <w:szCs w:val="24"/>
        </w:rPr>
        <w:t xml:space="preserve"> been applied ma</w:t>
      </w:r>
      <w:r w:rsidR="0023791C">
        <w:rPr>
          <w:rFonts w:ascii="Times New Roman" w:hAnsi="Times New Roman" w:cs="Times New Roman"/>
          <w:sz w:val="24"/>
          <w:szCs w:val="24"/>
          <w:lang w:val="en-US"/>
        </w:rPr>
        <w:t>de</w:t>
      </w:r>
      <w:r w:rsidRPr="00E61173">
        <w:rPr>
          <w:rFonts w:ascii="Times New Roman" w:hAnsi="Times New Roman" w:cs="Times New Roman"/>
          <w:sz w:val="24"/>
          <w:szCs w:val="24"/>
        </w:rPr>
        <w:t xml:space="preserve"> students have a high willingness to follow the lessons</w:t>
      </w:r>
      <w:r w:rsidR="0023791C">
        <w:rPr>
          <w:rFonts w:ascii="Times New Roman" w:hAnsi="Times New Roman" w:cs="Times New Roman"/>
          <w:sz w:val="24"/>
          <w:szCs w:val="24"/>
          <w:lang w:val="en-US"/>
        </w:rPr>
        <w:t>.</w:t>
      </w:r>
      <w:r w:rsidRPr="00E61173">
        <w:rPr>
          <w:rFonts w:ascii="Times New Roman" w:hAnsi="Times New Roman" w:cs="Times New Roman"/>
          <w:sz w:val="24"/>
          <w:szCs w:val="24"/>
        </w:rPr>
        <w:t xml:space="preserve"> </w:t>
      </w:r>
      <w:r w:rsidR="0023791C">
        <w:rPr>
          <w:rFonts w:ascii="Times New Roman" w:hAnsi="Times New Roman" w:cs="Times New Roman"/>
          <w:sz w:val="24"/>
          <w:szCs w:val="24"/>
          <w:lang w:val="en-US"/>
        </w:rPr>
        <w:t>W</w:t>
      </w:r>
      <w:r w:rsidRPr="00E61173">
        <w:rPr>
          <w:rFonts w:ascii="Times New Roman" w:hAnsi="Times New Roman" w:cs="Times New Roman"/>
          <w:sz w:val="24"/>
          <w:szCs w:val="24"/>
        </w:rPr>
        <w:t xml:space="preserve">hile for the second question </w:t>
      </w:r>
      <w:r w:rsidR="00BE14DD">
        <w:rPr>
          <w:rFonts w:ascii="Times New Roman" w:hAnsi="Times New Roman" w:cs="Times New Roman"/>
          <w:sz w:val="24"/>
          <w:szCs w:val="24"/>
          <w:lang w:val="en-US"/>
        </w:rPr>
        <w:t>12 students</w:t>
      </w:r>
      <w:r w:rsidRPr="00E61173">
        <w:rPr>
          <w:rFonts w:ascii="Times New Roman" w:hAnsi="Times New Roman" w:cs="Times New Roman"/>
          <w:sz w:val="24"/>
          <w:szCs w:val="24"/>
        </w:rPr>
        <w:t xml:space="preserve"> mention that learning</w:t>
      </w:r>
      <w:r w:rsidR="00A21E0F">
        <w:rPr>
          <w:rFonts w:ascii="Times New Roman" w:hAnsi="Times New Roman" w:cs="Times New Roman"/>
          <w:sz w:val="24"/>
          <w:szCs w:val="24"/>
          <w:lang w:val="en-US"/>
        </w:rPr>
        <w:t xml:space="preserve"> which had been</w:t>
      </w:r>
      <w:r w:rsidRPr="00E61173">
        <w:rPr>
          <w:rFonts w:ascii="Times New Roman" w:hAnsi="Times New Roman" w:cs="Times New Roman"/>
          <w:sz w:val="24"/>
          <w:szCs w:val="24"/>
        </w:rPr>
        <w:t xml:space="preserve"> applied </w:t>
      </w:r>
      <w:r w:rsidR="008F59BF">
        <w:rPr>
          <w:rFonts w:ascii="Times New Roman" w:hAnsi="Times New Roman" w:cs="Times New Roman"/>
          <w:sz w:val="24"/>
          <w:szCs w:val="24"/>
          <w:lang w:val="en-US"/>
        </w:rPr>
        <w:t>could</w:t>
      </w:r>
      <w:r w:rsidRPr="00E61173">
        <w:rPr>
          <w:rFonts w:ascii="Times New Roman" w:hAnsi="Times New Roman" w:cs="Times New Roman"/>
          <w:sz w:val="24"/>
          <w:szCs w:val="24"/>
        </w:rPr>
        <w:t xml:space="preserve"> eliminate the concept of exhaustion in students</w:t>
      </w:r>
      <w:r w:rsidR="0023791C">
        <w:rPr>
          <w:rFonts w:ascii="Times New Roman" w:hAnsi="Times New Roman" w:cs="Times New Roman"/>
          <w:sz w:val="24"/>
          <w:szCs w:val="24"/>
          <w:lang w:val="en-US"/>
        </w:rPr>
        <w:t>.</w:t>
      </w:r>
      <w:r w:rsidRPr="00E61173">
        <w:rPr>
          <w:rFonts w:ascii="Times New Roman" w:hAnsi="Times New Roman" w:cs="Times New Roman"/>
          <w:sz w:val="24"/>
          <w:szCs w:val="24"/>
        </w:rPr>
        <w:t xml:space="preserve"> the third</w:t>
      </w:r>
      <w:r w:rsidR="00A21E0F">
        <w:rPr>
          <w:rFonts w:ascii="Times New Roman" w:hAnsi="Times New Roman" w:cs="Times New Roman"/>
          <w:sz w:val="24"/>
          <w:szCs w:val="24"/>
          <w:lang w:val="en-US"/>
        </w:rPr>
        <w:t xml:space="preserve"> question received respon</w:t>
      </w:r>
      <w:r w:rsidR="00AB2587">
        <w:rPr>
          <w:rFonts w:ascii="Times New Roman" w:hAnsi="Times New Roman" w:cs="Times New Roman"/>
          <w:sz w:val="24"/>
          <w:szCs w:val="24"/>
          <w:lang w:val="en-US"/>
        </w:rPr>
        <w:t>ses</w:t>
      </w:r>
      <w:r w:rsidR="00A21E0F">
        <w:rPr>
          <w:rFonts w:ascii="Times New Roman" w:hAnsi="Times New Roman" w:cs="Times New Roman"/>
          <w:sz w:val="24"/>
          <w:szCs w:val="24"/>
          <w:lang w:val="en-US"/>
        </w:rPr>
        <w:t xml:space="preserve"> from </w:t>
      </w:r>
      <w:r w:rsidRPr="00E61173">
        <w:rPr>
          <w:rFonts w:ascii="Times New Roman" w:hAnsi="Times New Roman" w:cs="Times New Roman"/>
          <w:sz w:val="24"/>
          <w:szCs w:val="24"/>
        </w:rPr>
        <w:t xml:space="preserve"> </w:t>
      </w:r>
      <w:r w:rsidR="00BE14DD">
        <w:rPr>
          <w:rFonts w:ascii="Times New Roman" w:hAnsi="Times New Roman" w:cs="Times New Roman"/>
          <w:sz w:val="24"/>
          <w:szCs w:val="24"/>
          <w:lang w:val="en-US"/>
        </w:rPr>
        <w:t>20 students</w:t>
      </w:r>
      <w:r w:rsidRPr="00E61173">
        <w:rPr>
          <w:rFonts w:ascii="Times New Roman" w:hAnsi="Times New Roman" w:cs="Times New Roman"/>
          <w:sz w:val="24"/>
          <w:szCs w:val="24"/>
        </w:rPr>
        <w:t xml:space="preserve"> </w:t>
      </w:r>
      <w:r w:rsidR="00A21E0F">
        <w:rPr>
          <w:rFonts w:ascii="Times New Roman" w:hAnsi="Times New Roman" w:cs="Times New Roman"/>
          <w:sz w:val="24"/>
          <w:szCs w:val="24"/>
          <w:lang w:val="en-US"/>
        </w:rPr>
        <w:t>s</w:t>
      </w:r>
      <w:r w:rsidRPr="00E61173">
        <w:rPr>
          <w:rFonts w:ascii="Times New Roman" w:hAnsi="Times New Roman" w:cs="Times New Roman"/>
          <w:sz w:val="24"/>
          <w:szCs w:val="24"/>
        </w:rPr>
        <w:t>tates that learning</w:t>
      </w:r>
      <w:r w:rsidR="00A21E0F">
        <w:rPr>
          <w:rFonts w:ascii="Times New Roman" w:hAnsi="Times New Roman" w:cs="Times New Roman"/>
          <w:sz w:val="24"/>
          <w:szCs w:val="24"/>
          <w:lang w:val="en-US"/>
        </w:rPr>
        <w:t xml:space="preserve"> which</w:t>
      </w:r>
      <w:r w:rsidRPr="00E61173">
        <w:rPr>
          <w:rFonts w:ascii="Times New Roman" w:hAnsi="Times New Roman" w:cs="Times New Roman"/>
          <w:sz w:val="24"/>
          <w:szCs w:val="24"/>
        </w:rPr>
        <w:t xml:space="preserve"> ha</w:t>
      </w:r>
      <w:r w:rsidR="00A21E0F">
        <w:rPr>
          <w:rFonts w:ascii="Times New Roman" w:hAnsi="Times New Roman" w:cs="Times New Roman"/>
          <w:sz w:val="24"/>
          <w:szCs w:val="24"/>
          <w:lang w:val="en-US"/>
        </w:rPr>
        <w:t>d</w:t>
      </w:r>
      <w:r w:rsidRPr="00E61173">
        <w:rPr>
          <w:rFonts w:ascii="Times New Roman" w:hAnsi="Times New Roman" w:cs="Times New Roman"/>
          <w:sz w:val="24"/>
          <w:szCs w:val="24"/>
        </w:rPr>
        <w:t xml:space="preserve"> been done g</w:t>
      </w:r>
      <w:proofErr w:type="spellStart"/>
      <w:r w:rsidR="00A21E0F">
        <w:rPr>
          <w:rFonts w:ascii="Times New Roman" w:hAnsi="Times New Roman" w:cs="Times New Roman"/>
          <w:sz w:val="24"/>
          <w:szCs w:val="24"/>
          <w:lang w:val="en-US"/>
        </w:rPr>
        <w:t>ave</w:t>
      </w:r>
      <w:proofErr w:type="spellEnd"/>
      <w:r w:rsidRPr="00E61173">
        <w:rPr>
          <w:rFonts w:ascii="Times New Roman" w:hAnsi="Times New Roman" w:cs="Times New Roman"/>
          <w:sz w:val="24"/>
          <w:szCs w:val="24"/>
        </w:rPr>
        <w:t xml:space="preserve"> meaning and ma</w:t>
      </w:r>
      <w:r w:rsidR="00A21E0F">
        <w:rPr>
          <w:rFonts w:ascii="Times New Roman" w:hAnsi="Times New Roman" w:cs="Times New Roman"/>
          <w:sz w:val="24"/>
          <w:szCs w:val="24"/>
          <w:lang w:val="en-US"/>
        </w:rPr>
        <w:t>de</w:t>
      </w:r>
      <w:r w:rsidRPr="00E61173">
        <w:rPr>
          <w:rFonts w:ascii="Times New Roman" w:hAnsi="Times New Roman" w:cs="Times New Roman"/>
          <w:sz w:val="24"/>
          <w:szCs w:val="24"/>
        </w:rPr>
        <w:t xml:space="preserve"> students</w:t>
      </w:r>
      <w:r w:rsidR="00A21E0F">
        <w:rPr>
          <w:rFonts w:ascii="Times New Roman" w:hAnsi="Times New Roman" w:cs="Times New Roman"/>
          <w:sz w:val="24"/>
          <w:szCs w:val="24"/>
          <w:lang w:val="en-US"/>
        </w:rPr>
        <w:t xml:space="preserve"> </w:t>
      </w:r>
      <w:r w:rsidRPr="00E61173">
        <w:rPr>
          <w:rFonts w:ascii="Times New Roman" w:hAnsi="Times New Roman" w:cs="Times New Roman"/>
          <w:sz w:val="24"/>
          <w:szCs w:val="24"/>
        </w:rPr>
        <w:t>understand the material</w:t>
      </w:r>
      <w:r w:rsidR="00A21E0F">
        <w:rPr>
          <w:rFonts w:ascii="Times New Roman" w:hAnsi="Times New Roman" w:cs="Times New Roman"/>
          <w:sz w:val="24"/>
          <w:szCs w:val="24"/>
          <w:lang w:val="en-US"/>
        </w:rPr>
        <w:t xml:space="preserve"> e</w:t>
      </w:r>
      <w:r w:rsidR="00AB2587">
        <w:rPr>
          <w:rFonts w:ascii="Times New Roman" w:hAnsi="Times New Roman" w:cs="Times New Roman"/>
          <w:sz w:val="24"/>
          <w:szCs w:val="24"/>
          <w:lang w:val="en-US"/>
        </w:rPr>
        <w:t>a</w:t>
      </w:r>
      <w:r w:rsidR="00A21E0F">
        <w:rPr>
          <w:rFonts w:ascii="Times New Roman" w:hAnsi="Times New Roman" w:cs="Times New Roman"/>
          <w:sz w:val="24"/>
          <w:szCs w:val="24"/>
          <w:lang w:val="en-US"/>
        </w:rPr>
        <w:t>sier</w:t>
      </w:r>
      <w:r w:rsidRPr="00E61173">
        <w:rPr>
          <w:rFonts w:ascii="Times New Roman" w:hAnsi="Times New Roman" w:cs="Times New Roman"/>
          <w:sz w:val="24"/>
          <w:szCs w:val="24"/>
        </w:rPr>
        <w:t xml:space="preserve">. The fourth question states that </w:t>
      </w:r>
      <w:r w:rsidR="00BE14DD">
        <w:rPr>
          <w:rFonts w:ascii="Times New Roman" w:hAnsi="Times New Roman" w:cs="Times New Roman"/>
          <w:sz w:val="24"/>
          <w:szCs w:val="24"/>
          <w:lang w:val="en-US"/>
        </w:rPr>
        <w:t xml:space="preserve">19 </w:t>
      </w:r>
      <w:r w:rsidRPr="00E61173">
        <w:rPr>
          <w:rFonts w:ascii="Times New Roman" w:hAnsi="Times New Roman" w:cs="Times New Roman"/>
          <w:sz w:val="24"/>
          <w:szCs w:val="24"/>
        </w:rPr>
        <w:t>students f</w:t>
      </w:r>
      <w:proofErr w:type="spellStart"/>
      <w:r w:rsidR="00A21E0F">
        <w:rPr>
          <w:rFonts w:ascii="Times New Roman" w:hAnsi="Times New Roman" w:cs="Times New Roman"/>
          <w:sz w:val="24"/>
          <w:szCs w:val="24"/>
          <w:lang w:val="en-US"/>
        </w:rPr>
        <w:t>elt</w:t>
      </w:r>
      <w:proofErr w:type="spellEnd"/>
      <w:r w:rsidRPr="00E61173">
        <w:rPr>
          <w:rFonts w:ascii="Times New Roman" w:hAnsi="Times New Roman" w:cs="Times New Roman"/>
          <w:sz w:val="24"/>
          <w:szCs w:val="24"/>
        </w:rPr>
        <w:t xml:space="preserve"> learning by using methods </w:t>
      </w:r>
      <w:r w:rsidR="008F59BF">
        <w:rPr>
          <w:rFonts w:ascii="Times New Roman" w:hAnsi="Times New Roman" w:cs="Times New Roman"/>
          <w:sz w:val="24"/>
          <w:szCs w:val="24"/>
          <w:lang w:val="en-US"/>
        </w:rPr>
        <w:t>could</w:t>
      </w:r>
      <w:r w:rsidRPr="00E61173">
        <w:rPr>
          <w:rFonts w:ascii="Times New Roman" w:hAnsi="Times New Roman" w:cs="Times New Roman"/>
          <w:sz w:val="24"/>
          <w:szCs w:val="24"/>
        </w:rPr>
        <w:t xml:space="preserve"> facilitate students in understanding the material. </w:t>
      </w:r>
    </w:p>
    <w:p w14:paraId="633BE1F0" w14:textId="7AC6BA41" w:rsidR="00514FF5" w:rsidRPr="00E61173" w:rsidRDefault="00514FF5" w:rsidP="00514FF5">
      <w:pPr>
        <w:spacing w:line="240" w:lineRule="auto"/>
        <w:ind w:right="49"/>
        <w:jc w:val="both"/>
        <w:rPr>
          <w:rFonts w:ascii="Times New Roman" w:hAnsi="Times New Roman" w:cs="Times New Roman"/>
          <w:sz w:val="24"/>
          <w:szCs w:val="24"/>
        </w:rPr>
      </w:pPr>
      <w:r w:rsidRPr="00E61173">
        <w:rPr>
          <w:rFonts w:ascii="Times New Roman" w:hAnsi="Times New Roman" w:cs="Times New Roman"/>
          <w:sz w:val="24"/>
          <w:szCs w:val="24"/>
        </w:rPr>
        <w:t xml:space="preserve">From table </w:t>
      </w:r>
      <w:r w:rsidR="00EF3E1F">
        <w:rPr>
          <w:rFonts w:ascii="Times New Roman" w:hAnsi="Times New Roman" w:cs="Times New Roman"/>
          <w:sz w:val="24"/>
          <w:szCs w:val="24"/>
          <w:lang w:val="en-US"/>
        </w:rPr>
        <w:t>4</w:t>
      </w:r>
      <w:r w:rsidRPr="00E61173">
        <w:rPr>
          <w:rFonts w:ascii="Times New Roman" w:hAnsi="Times New Roman" w:cs="Times New Roman"/>
          <w:sz w:val="24"/>
          <w:szCs w:val="24"/>
        </w:rPr>
        <w:t xml:space="preserve"> In the </w:t>
      </w:r>
      <w:r w:rsidRPr="00E61173">
        <w:rPr>
          <w:rFonts w:ascii="Times New Roman" w:hAnsi="Times New Roman" w:cs="Times New Roman"/>
          <w:i/>
          <w:iCs/>
          <w:sz w:val="24"/>
          <w:szCs w:val="24"/>
        </w:rPr>
        <w:t>relevant</w:t>
      </w:r>
      <w:r w:rsidRPr="00E61173">
        <w:rPr>
          <w:rFonts w:ascii="Times New Roman" w:hAnsi="Times New Roman" w:cs="Times New Roman"/>
          <w:sz w:val="24"/>
          <w:szCs w:val="24"/>
        </w:rPr>
        <w:t xml:space="preserve"> indicator on the fifth question, </w:t>
      </w:r>
      <w:r w:rsidR="00A21E0F">
        <w:rPr>
          <w:rFonts w:ascii="Times New Roman" w:hAnsi="Times New Roman" w:cs="Times New Roman"/>
          <w:sz w:val="24"/>
          <w:szCs w:val="24"/>
          <w:lang w:val="en-US"/>
        </w:rPr>
        <w:t xml:space="preserve">18 </w:t>
      </w:r>
      <w:r w:rsidRPr="00E61173">
        <w:rPr>
          <w:rFonts w:ascii="Times New Roman" w:hAnsi="Times New Roman" w:cs="Times New Roman"/>
          <w:sz w:val="24"/>
          <w:szCs w:val="24"/>
        </w:rPr>
        <w:t>student</w:t>
      </w:r>
      <w:r w:rsidR="00AB2587">
        <w:rPr>
          <w:rFonts w:ascii="Times New Roman" w:hAnsi="Times New Roman" w:cs="Times New Roman"/>
          <w:sz w:val="24"/>
          <w:szCs w:val="24"/>
        </w:rPr>
        <w:t>s</w:t>
      </w:r>
      <w:r w:rsidR="00A21E0F">
        <w:rPr>
          <w:rFonts w:ascii="Times New Roman" w:hAnsi="Times New Roman" w:cs="Times New Roman"/>
          <w:sz w:val="24"/>
          <w:szCs w:val="24"/>
          <w:lang w:val="en-US"/>
        </w:rPr>
        <w:t xml:space="preserve"> gave the</w:t>
      </w:r>
      <w:r w:rsidRPr="00E61173">
        <w:rPr>
          <w:rFonts w:ascii="Times New Roman" w:hAnsi="Times New Roman" w:cs="Times New Roman"/>
          <w:sz w:val="24"/>
          <w:szCs w:val="24"/>
        </w:rPr>
        <w:t xml:space="preserve"> response that learning with  Contextual Teaching Learning approach </w:t>
      </w:r>
      <w:r w:rsidR="00AB2587">
        <w:rPr>
          <w:rFonts w:ascii="Times New Roman" w:hAnsi="Times New Roman" w:cs="Times New Roman"/>
          <w:sz w:val="24"/>
          <w:szCs w:val="24"/>
          <w:lang w:val="en-US"/>
        </w:rPr>
        <w:t>which are</w:t>
      </w:r>
      <w:r w:rsidRPr="00E61173">
        <w:rPr>
          <w:rFonts w:ascii="Times New Roman" w:hAnsi="Times New Roman" w:cs="Times New Roman"/>
          <w:sz w:val="24"/>
          <w:szCs w:val="24"/>
        </w:rPr>
        <w:t xml:space="preserve"> </w:t>
      </w:r>
      <w:r w:rsidR="00AB2587">
        <w:rPr>
          <w:rFonts w:ascii="Times New Roman" w:hAnsi="Times New Roman" w:cs="Times New Roman"/>
          <w:sz w:val="24"/>
          <w:szCs w:val="24"/>
        </w:rPr>
        <w:t>interesting and fun</w:t>
      </w:r>
      <w:r w:rsidRPr="00E61173">
        <w:rPr>
          <w:rFonts w:ascii="Times New Roman" w:hAnsi="Times New Roman" w:cs="Times New Roman"/>
          <w:sz w:val="24"/>
          <w:szCs w:val="24"/>
        </w:rPr>
        <w:t>. In the next question, the sixth</w:t>
      </w:r>
      <w:r w:rsidR="00A21E0F">
        <w:rPr>
          <w:rFonts w:ascii="Times New Roman" w:hAnsi="Times New Roman" w:cs="Times New Roman"/>
          <w:sz w:val="24"/>
          <w:szCs w:val="24"/>
          <w:lang w:val="en-US"/>
        </w:rPr>
        <w:t xml:space="preserve"> question </w:t>
      </w:r>
      <w:r w:rsidRPr="00E61173">
        <w:rPr>
          <w:rFonts w:ascii="Times New Roman" w:hAnsi="Times New Roman" w:cs="Times New Roman"/>
          <w:sz w:val="24"/>
          <w:szCs w:val="24"/>
        </w:rPr>
        <w:t xml:space="preserve">obtained </w:t>
      </w:r>
      <w:r w:rsidR="00BE14DD">
        <w:rPr>
          <w:rFonts w:ascii="Times New Roman" w:hAnsi="Times New Roman" w:cs="Times New Roman"/>
          <w:sz w:val="24"/>
          <w:szCs w:val="24"/>
          <w:lang w:val="en-US"/>
        </w:rPr>
        <w:t>15</w:t>
      </w:r>
      <w:r w:rsidRPr="00E61173">
        <w:rPr>
          <w:rFonts w:ascii="Times New Roman" w:hAnsi="Times New Roman" w:cs="Times New Roman"/>
          <w:sz w:val="24"/>
          <w:szCs w:val="24"/>
        </w:rPr>
        <w:t xml:space="preserve"> </w:t>
      </w:r>
      <w:r w:rsidR="004678A4">
        <w:rPr>
          <w:rFonts w:ascii="Times New Roman" w:hAnsi="Times New Roman" w:cs="Times New Roman"/>
          <w:sz w:val="24"/>
          <w:szCs w:val="24"/>
          <w:lang w:val="en-US"/>
        </w:rPr>
        <w:t>responses from the students</w:t>
      </w:r>
      <w:r w:rsidRPr="00E61173">
        <w:rPr>
          <w:rFonts w:ascii="Times New Roman" w:hAnsi="Times New Roman" w:cs="Times New Roman"/>
          <w:sz w:val="24"/>
          <w:szCs w:val="24"/>
        </w:rPr>
        <w:t xml:space="preserve"> who stated that the time spent understanding this concept was getting shorter.</w:t>
      </w:r>
    </w:p>
    <w:p w14:paraId="431FA7FE" w14:textId="1DF67D60" w:rsidR="004678A4" w:rsidRDefault="00514FF5" w:rsidP="00514FF5">
      <w:pPr>
        <w:spacing w:line="240" w:lineRule="auto"/>
        <w:ind w:right="49"/>
        <w:jc w:val="both"/>
        <w:rPr>
          <w:rFonts w:ascii="Times New Roman" w:hAnsi="Times New Roman" w:cs="Times New Roman"/>
          <w:sz w:val="24"/>
          <w:szCs w:val="24"/>
        </w:rPr>
      </w:pPr>
      <w:r w:rsidRPr="00E61173">
        <w:rPr>
          <w:rFonts w:ascii="Times New Roman" w:hAnsi="Times New Roman" w:cs="Times New Roman"/>
          <w:sz w:val="24"/>
          <w:szCs w:val="24"/>
        </w:rPr>
        <w:t xml:space="preserve">In the </w:t>
      </w:r>
      <w:r w:rsidRPr="00E61173">
        <w:rPr>
          <w:rFonts w:ascii="Times New Roman" w:hAnsi="Times New Roman" w:cs="Times New Roman"/>
          <w:i/>
          <w:iCs/>
          <w:sz w:val="24"/>
          <w:szCs w:val="24"/>
        </w:rPr>
        <w:t>confidence</w:t>
      </w:r>
      <w:r w:rsidRPr="00E61173">
        <w:rPr>
          <w:rFonts w:ascii="Times New Roman" w:hAnsi="Times New Roman" w:cs="Times New Roman"/>
          <w:sz w:val="24"/>
          <w:szCs w:val="24"/>
        </w:rPr>
        <w:t xml:space="preserve"> indicator</w:t>
      </w:r>
      <w:r w:rsidR="00BE14DD">
        <w:rPr>
          <w:rFonts w:ascii="Times New Roman" w:hAnsi="Times New Roman" w:cs="Times New Roman"/>
          <w:sz w:val="24"/>
          <w:szCs w:val="24"/>
          <w:lang w:val="en-US"/>
        </w:rPr>
        <w:t>,</w:t>
      </w:r>
      <w:r w:rsidRPr="00E61173">
        <w:rPr>
          <w:rFonts w:ascii="Times New Roman" w:hAnsi="Times New Roman" w:cs="Times New Roman"/>
          <w:sz w:val="24"/>
          <w:szCs w:val="24"/>
        </w:rPr>
        <w:t xml:space="preserve"> for the seventh question </w:t>
      </w:r>
      <w:r w:rsidR="00BE14DD">
        <w:rPr>
          <w:rFonts w:ascii="Times New Roman" w:hAnsi="Times New Roman" w:cs="Times New Roman"/>
          <w:sz w:val="24"/>
          <w:szCs w:val="24"/>
          <w:lang w:val="en-US"/>
        </w:rPr>
        <w:t>20</w:t>
      </w:r>
      <w:r w:rsidRPr="00E61173">
        <w:rPr>
          <w:rFonts w:ascii="Times New Roman" w:hAnsi="Times New Roman" w:cs="Times New Roman"/>
          <w:sz w:val="24"/>
          <w:szCs w:val="24"/>
        </w:rPr>
        <w:t xml:space="preserve"> of </w:t>
      </w:r>
      <w:r w:rsidR="003540BC">
        <w:rPr>
          <w:rFonts w:ascii="Times New Roman" w:hAnsi="Times New Roman" w:cs="Times New Roman"/>
          <w:sz w:val="24"/>
          <w:szCs w:val="24"/>
        </w:rPr>
        <w:t xml:space="preserve">the </w:t>
      </w:r>
      <w:r w:rsidRPr="00E61173">
        <w:rPr>
          <w:rFonts w:ascii="Times New Roman" w:hAnsi="Times New Roman" w:cs="Times New Roman"/>
          <w:sz w:val="24"/>
          <w:szCs w:val="24"/>
        </w:rPr>
        <w:t xml:space="preserve">students state that students are motivated to get high achievements. In the eighth question, the total responses obtained were </w:t>
      </w:r>
      <w:r w:rsidR="00BE14DD">
        <w:rPr>
          <w:rFonts w:ascii="Times New Roman" w:hAnsi="Times New Roman" w:cs="Times New Roman"/>
          <w:sz w:val="24"/>
          <w:szCs w:val="24"/>
          <w:lang w:val="en-US"/>
        </w:rPr>
        <w:t>17</w:t>
      </w:r>
      <w:r w:rsidR="00637279">
        <w:rPr>
          <w:rFonts w:ascii="Times New Roman" w:hAnsi="Times New Roman" w:cs="Times New Roman"/>
          <w:sz w:val="24"/>
          <w:szCs w:val="24"/>
          <w:lang w:val="en-US"/>
        </w:rPr>
        <w:t xml:space="preserve">  students</w:t>
      </w:r>
      <w:r w:rsidRPr="00E61173">
        <w:rPr>
          <w:rFonts w:ascii="Times New Roman" w:hAnsi="Times New Roman" w:cs="Times New Roman"/>
          <w:sz w:val="24"/>
          <w:szCs w:val="24"/>
        </w:rPr>
        <w:t xml:space="preserve"> state</w:t>
      </w:r>
      <w:r w:rsidR="004678A4">
        <w:rPr>
          <w:rFonts w:ascii="Times New Roman" w:hAnsi="Times New Roman" w:cs="Times New Roman"/>
          <w:sz w:val="24"/>
          <w:szCs w:val="24"/>
          <w:lang w:val="en-US"/>
        </w:rPr>
        <w:t>d</w:t>
      </w:r>
      <w:r w:rsidRPr="00E61173">
        <w:rPr>
          <w:rFonts w:ascii="Times New Roman" w:hAnsi="Times New Roman" w:cs="Times New Roman"/>
          <w:sz w:val="24"/>
          <w:szCs w:val="24"/>
        </w:rPr>
        <w:t xml:space="preserve"> that learning with this approach can improve critical thinking patterns of students.  </w:t>
      </w:r>
    </w:p>
    <w:p w14:paraId="3CC1C83F" w14:textId="34E44B8C" w:rsidR="00514FF5" w:rsidRPr="00E61173" w:rsidRDefault="004678A4" w:rsidP="00514FF5">
      <w:pPr>
        <w:spacing w:line="240" w:lineRule="auto"/>
        <w:ind w:right="49"/>
        <w:jc w:val="both"/>
        <w:rPr>
          <w:rFonts w:ascii="Times New Roman" w:hAnsi="Times New Roman" w:cs="Times New Roman"/>
          <w:sz w:val="24"/>
          <w:szCs w:val="24"/>
        </w:rPr>
      </w:pPr>
      <w:r>
        <w:rPr>
          <w:rFonts w:ascii="Times New Roman" w:hAnsi="Times New Roman" w:cs="Times New Roman"/>
          <w:sz w:val="24"/>
          <w:szCs w:val="24"/>
          <w:lang w:val="en-US"/>
        </w:rPr>
        <w:t>I</w:t>
      </w:r>
      <w:r w:rsidR="00514FF5" w:rsidRPr="00E61173">
        <w:rPr>
          <w:rFonts w:ascii="Times New Roman" w:hAnsi="Times New Roman" w:cs="Times New Roman"/>
          <w:sz w:val="24"/>
          <w:szCs w:val="24"/>
        </w:rPr>
        <w:t xml:space="preserve">n the </w:t>
      </w:r>
      <w:r w:rsidR="00514FF5" w:rsidRPr="00E61173">
        <w:rPr>
          <w:rFonts w:ascii="Times New Roman" w:hAnsi="Times New Roman" w:cs="Times New Roman"/>
          <w:i/>
          <w:iCs/>
          <w:sz w:val="24"/>
          <w:szCs w:val="24"/>
        </w:rPr>
        <w:t>Satisfaction</w:t>
      </w:r>
      <w:r w:rsidR="00514FF5" w:rsidRPr="00E61173">
        <w:rPr>
          <w:rFonts w:ascii="Times New Roman" w:hAnsi="Times New Roman" w:cs="Times New Roman"/>
          <w:sz w:val="24"/>
          <w:szCs w:val="24"/>
        </w:rPr>
        <w:t xml:space="preserve"> indicator, the ninth question</w:t>
      </w:r>
      <w:r>
        <w:rPr>
          <w:rFonts w:ascii="Times New Roman" w:hAnsi="Times New Roman" w:cs="Times New Roman"/>
          <w:sz w:val="24"/>
          <w:szCs w:val="24"/>
          <w:lang w:val="en-US"/>
        </w:rPr>
        <w:t xml:space="preserve"> there were</w:t>
      </w:r>
      <w:r w:rsidR="00514FF5" w:rsidRPr="00E61173">
        <w:rPr>
          <w:rFonts w:ascii="Times New Roman" w:hAnsi="Times New Roman" w:cs="Times New Roman"/>
          <w:sz w:val="24"/>
          <w:szCs w:val="24"/>
        </w:rPr>
        <w:t xml:space="preserve"> </w:t>
      </w:r>
      <w:r w:rsidR="00637279">
        <w:rPr>
          <w:rFonts w:ascii="Times New Roman" w:hAnsi="Times New Roman" w:cs="Times New Roman"/>
          <w:sz w:val="24"/>
          <w:szCs w:val="24"/>
          <w:lang w:val="en-US"/>
        </w:rPr>
        <w:t>16</w:t>
      </w:r>
      <w:r w:rsidR="00514FF5" w:rsidRPr="00E61173">
        <w:rPr>
          <w:rFonts w:ascii="Times New Roman" w:hAnsi="Times New Roman" w:cs="Times New Roman"/>
          <w:sz w:val="24"/>
          <w:szCs w:val="24"/>
        </w:rPr>
        <w:t xml:space="preserve"> students stated that students</w:t>
      </w:r>
      <w:r>
        <w:rPr>
          <w:rFonts w:ascii="Times New Roman" w:hAnsi="Times New Roman" w:cs="Times New Roman"/>
          <w:sz w:val="24"/>
          <w:szCs w:val="24"/>
          <w:lang w:val="en-US"/>
        </w:rPr>
        <w:t xml:space="preserve"> felt</w:t>
      </w:r>
      <w:r w:rsidR="00514FF5" w:rsidRPr="00E61173">
        <w:rPr>
          <w:rFonts w:ascii="Times New Roman" w:hAnsi="Times New Roman" w:cs="Times New Roman"/>
          <w:sz w:val="24"/>
          <w:szCs w:val="24"/>
        </w:rPr>
        <w:t xml:space="preserve"> more valued in expressing opinions </w:t>
      </w:r>
      <w:r>
        <w:rPr>
          <w:rFonts w:ascii="Times New Roman" w:hAnsi="Times New Roman" w:cs="Times New Roman"/>
          <w:sz w:val="24"/>
          <w:szCs w:val="24"/>
          <w:lang w:val="en-US"/>
        </w:rPr>
        <w:t xml:space="preserve">in </w:t>
      </w:r>
      <w:r w:rsidR="00AB2587">
        <w:rPr>
          <w:rFonts w:ascii="Times New Roman" w:hAnsi="Times New Roman" w:cs="Times New Roman"/>
          <w:sz w:val="24"/>
          <w:szCs w:val="24"/>
          <w:lang w:val="en-US"/>
        </w:rPr>
        <w:t xml:space="preserve">the </w:t>
      </w:r>
      <w:r w:rsidR="00514FF5" w:rsidRPr="00E61173">
        <w:rPr>
          <w:rFonts w:ascii="Times New Roman" w:hAnsi="Times New Roman" w:cs="Times New Roman"/>
          <w:sz w:val="24"/>
          <w:szCs w:val="24"/>
        </w:rPr>
        <w:t>teaching and learning process</w:t>
      </w:r>
      <w:r>
        <w:rPr>
          <w:rFonts w:ascii="Times New Roman" w:hAnsi="Times New Roman" w:cs="Times New Roman"/>
          <w:sz w:val="24"/>
          <w:szCs w:val="24"/>
          <w:lang w:val="en-US"/>
        </w:rPr>
        <w:t>.</w:t>
      </w:r>
      <w:r w:rsidR="00514FF5" w:rsidRPr="00E61173">
        <w:rPr>
          <w:rFonts w:ascii="Times New Roman" w:hAnsi="Times New Roman" w:cs="Times New Roman"/>
          <w:sz w:val="24"/>
          <w:szCs w:val="24"/>
        </w:rPr>
        <w:t xml:space="preserve"> </w:t>
      </w:r>
      <w:r>
        <w:rPr>
          <w:rFonts w:ascii="Times New Roman" w:hAnsi="Times New Roman" w:cs="Times New Roman"/>
          <w:sz w:val="24"/>
          <w:szCs w:val="24"/>
          <w:lang w:val="en-US"/>
        </w:rPr>
        <w:t>W</w:t>
      </w:r>
      <w:r w:rsidR="00514FF5" w:rsidRPr="00E61173">
        <w:rPr>
          <w:rFonts w:ascii="Times New Roman" w:hAnsi="Times New Roman" w:cs="Times New Roman"/>
          <w:sz w:val="24"/>
          <w:szCs w:val="24"/>
        </w:rPr>
        <w:t xml:space="preserve">hile the tenth </w:t>
      </w:r>
      <w:r w:rsidR="00514FF5" w:rsidRPr="00E61173">
        <w:rPr>
          <w:rFonts w:ascii="Times New Roman" w:hAnsi="Times New Roman" w:cs="Times New Roman"/>
          <w:sz w:val="24"/>
          <w:szCs w:val="24"/>
        </w:rPr>
        <w:lastRenderedPageBreak/>
        <w:t xml:space="preserve">question total responses obtained were </w:t>
      </w:r>
      <w:r w:rsidR="00637279">
        <w:rPr>
          <w:rFonts w:ascii="Times New Roman" w:hAnsi="Times New Roman" w:cs="Times New Roman"/>
          <w:sz w:val="24"/>
          <w:szCs w:val="24"/>
          <w:lang w:val="en-US"/>
        </w:rPr>
        <w:t>14</w:t>
      </w:r>
      <w:r w:rsidR="00514FF5" w:rsidRPr="00E61173">
        <w:rPr>
          <w:rFonts w:ascii="Times New Roman" w:hAnsi="Times New Roman" w:cs="Times New Roman"/>
          <w:sz w:val="24"/>
          <w:szCs w:val="24"/>
        </w:rPr>
        <w:t xml:space="preserve"> students stat</w:t>
      </w:r>
      <w:r>
        <w:rPr>
          <w:rFonts w:ascii="Times New Roman" w:hAnsi="Times New Roman" w:cs="Times New Roman"/>
          <w:sz w:val="24"/>
          <w:szCs w:val="24"/>
          <w:lang w:val="en-US"/>
        </w:rPr>
        <w:t>ed</w:t>
      </w:r>
      <w:r w:rsidR="00514FF5" w:rsidRPr="00E61173">
        <w:rPr>
          <w:rFonts w:ascii="Times New Roman" w:hAnsi="Times New Roman" w:cs="Times New Roman"/>
          <w:sz w:val="24"/>
          <w:szCs w:val="24"/>
        </w:rPr>
        <w:t xml:space="preserve"> that</w:t>
      </w:r>
      <w:r>
        <w:rPr>
          <w:rFonts w:ascii="Times New Roman" w:hAnsi="Times New Roman" w:cs="Times New Roman"/>
          <w:sz w:val="24"/>
          <w:szCs w:val="24"/>
          <w:lang w:val="en-US"/>
        </w:rPr>
        <w:t xml:space="preserve"> they</w:t>
      </w:r>
      <w:r w:rsidR="00514FF5" w:rsidRPr="00E61173">
        <w:rPr>
          <w:rFonts w:ascii="Times New Roman" w:hAnsi="Times New Roman" w:cs="Times New Roman"/>
          <w:sz w:val="24"/>
          <w:szCs w:val="24"/>
        </w:rPr>
        <w:t xml:space="preserve"> were more courageous in expressing opinions in the learning process. </w:t>
      </w:r>
    </w:p>
    <w:p w14:paraId="4647ED50" w14:textId="2AD60F16" w:rsidR="00FF48D0" w:rsidRPr="006800A9" w:rsidRDefault="00514FF5" w:rsidP="00514FF5">
      <w:pPr>
        <w:spacing w:line="240" w:lineRule="auto"/>
        <w:ind w:right="49"/>
        <w:jc w:val="both"/>
        <w:rPr>
          <w:rFonts w:ascii="Times New Roman" w:hAnsi="Times New Roman" w:cs="Times New Roman"/>
          <w:sz w:val="24"/>
          <w:szCs w:val="24"/>
          <w:lang w:val="en-US"/>
        </w:rPr>
      </w:pPr>
      <w:r w:rsidRPr="00E61173">
        <w:rPr>
          <w:rFonts w:ascii="Times New Roman" w:hAnsi="Times New Roman" w:cs="Times New Roman"/>
          <w:sz w:val="24"/>
          <w:szCs w:val="24"/>
        </w:rPr>
        <w:t xml:space="preserve">Based on </w:t>
      </w:r>
      <w:bookmarkStart w:id="3" w:name="_Hlk37409557"/>
      <w:r w:rsidRPr="00E61173">
        <w:rPr>
          <w:rFonts w:ascii="Times New Roman" w:hAnsi="Times New Roman" w:cs="Times New Roman"/>
          <w:sz w:val="24"/>
          <w:szCs w:val="24"/>
        </w:rPr>
        <w:t>the results</w:t>
      </w:r>
      <w:r w:rsidR="004678A4">
        <w:rPr>
          <w:rFonts w:ascii="Times New Roman" w:hAnsi="Times New Roman" w:cs="Times New Roman"/>
          <w:sz w:val="24"/>
          <w:szCs w:val="24"/>
          <w:lang w:val="en-US"/>
        </w:rPr>
        <w:t xml:space="preserve"> showed on the table above</w:t>
      </w:r>
      <w:r w:rsidR="00AB2587">
        <w:rPr>
          <w:rFonts w:ascii="Times New Roman" w:hAnsi="Times New Roman" w:cs="Times New Roman"/>
          <w:sz w:val="24"/>
          <w:szCs w:val="24"/>
          <w:lang w:val="en-US"/>
        </w:rPr>
        <w:t>,</w:t>
      </w:r>
      <w:r w:rsidR="004678A4">
        <w:rPr>
          <w:rFonts w:ascii="Times New Roman" w:hAnsi="Times New Roman" w:cs="Times New Roman"/>
          <w:sz w:val="24"/>
          <w:szCs w:val="24"/>
          <w:lang w:val="en-US"/>
        </w:rPr>
        <w:t xml:space="preserve"> i</w:t>
      </w:r>
      <w:r w:rsidR="00AB2587">
        <w:rPr>
          <w:rFonts w:ascii="Times New Roman" w:hAnsi="Times New Roman" w:cs="Times New Roman"/>
          <w:sz w:val="24"/>
          <w:szCs w:val="24"/>
          <w:lang w:val="en-US"/>
        </w:rPr>
        <w:t>t</w:t>
      </w:r>
      <w:r w:rsidR="004678A4">
        <w:rPr>
          <w:rFonts w:ascii="Times New Roman" w:hAnsi="Times New Roman" w:cs="Times New Roman"/>
          <w:sz w:val="24"/>
          <w:szCs w:val="24"/>
          <w:lang w:val="en-US"/>
        </w:rPr>
        <w:t xml:space="preserve"> can be c</w:t>
      </w:r>
      <w:r w:rsidR="00AB2587">
        <w:rPr>
          <w:rFonts w:ascii="Times New Roman" w:hAnsi="Times New Roman" w:cs="Times New Roman"/>
          <w:sz w:val="24"/>
          <w:szCs w:val="24"/>
          <w:lang w:val="en-US"/>
        </w:rPr>
        <w:t>o</w:t>
      </w:r>
      <w:r w:rsidR="004678A4">
        <w:rPr>
          <w:rFonts w:ascii="Times New Roman" w:hAnsi="Times New Roman" w:cs="Times New Roman"/>
          <w:sz w:val="24"/>
          <w:szCs w:val="24"/>
          <w:lang w:val="en-US"/>
        </w:rPr>
        <w:t>ncluded</w:t>
      </w:r>
      <w:r w:rsidRPr="00E61173">
        <w:rPr>
          <w:rFonts w:ascii="Times New Roman" w:hAnsi="Times New Roman" w:cs="Times New Roman"/>
          <w:sz w:val="24"/>
          <w:szCs w:val="24"/>
        </w:rPr>
        <w:t xml:space="preserve"> of the questionnaire that has been obtained by the researcher, the response from the student’s it can be concluded that the approach that ha</w:t>
      </w:r>
      <w:r w:rsidR="004678A4">
        <w:rPr>
          <w:rFonts w:ascii="Times New Roman" w:hAnsi="Times New Roman" w:cs="Times New Roman"/>
          <w:sz w:val="24"/>
          <w:szCs w:val="24"/>
          <w:lang w:val="en-US"/>
        </w:rPr>
        <w:t>d</w:t>
      </w:r>
      <w:r w:rsidRPr="00E61173">
        <w:rPr>
          <w:rFonts w:ascii="Times New Roman" w:hAnsi="Times New Roman" w:cs="Times New Roman"/>
          <w:sz w:val="24"/>
          <w:szCs w:val="24"/>
        </w:rPr>
        <w:t xml:space="preserve"> been applied ma</w:t>
      </w:r>
      <w:r w:rsidR="004678A4">
        <w:rPr>
          <w:rFonts w:ascii="Times New Roman" w:hAnsi="Times New Roman" w:cs="Times New Roman"/>
          <w:sz w:val="24"/>
          <w:szCs w:val="24"/>
          <w:lang w:val="en-US"/>
        </w:rPr>
        <w:t>de</w:t>
      </w:r>
      <w:r w:rsidRPr="00E61173">
        <w:rPr>
          <w:rFonts w:ascii="Times New Roman" w:hAnsi="Times New Roman" w:cs="Times New Roman"/>
          <w:sz w:val="24"/>
          <w:szCs w:val="24"/>
        </w:rPr>
        <w:t xml:space="preserve"> students have a high intention to follow the lesson, eliminat</w:t>
      </w:r>
      <w:r w:rsidR="004678A4">
        <w:rPr>
          <w:rFonts w:ascii="Times New Roman" w:hAnsi="Times New Roman" w:cs="Times New Roman"/>
          <w:sz w:val="24"/>
          <w:szCs w:val="24"/>
          <w:lang w:val="en-US"/>
        </w:rPr>
        <w:t>ed</w:t>
      </w:r>
      <w:r w:rsidRPr="00E61173">
        <w:rPr>
          <w:rFonts w:ascii="Times New Roman" w:hAnsi="Times New Roman" w:cs="Times New Roman"/>
          <w:sz w:val="24"/>
          <w:szCs w:val="24"/>
        </w:rPr>
        <w:t xml:space="preserve"> the concept of errors in students, ma</w:t>
      </w:r>
      <w:r w:rsidR="004678A4">
        <w:rPr>
          <w:rFonts w:ascii="Times New Roman" w:hAnsi="Times New Roman" w:cs="Times New Roman"/>
          <w:sz w:val="24"/>
          <w:szCs w:val="24"/>
          <w:lang w:val="en-US"/>
        </w:rPr>
        <w:t>de</w:t>
      </w:r>
      <w:r w:rsidRPr="00E61173">
        <w:rPr>
          <w:rFonts w:ascii="Times New Roman" w:hAnsi="Times New Roman" w:cs="Times New Roman"/>
          <w:sz w:val="24"/>
          <w:szCs w:val="24"/>
        </w:rPr>
        <w:t xml:space="preserve"> </w:t>
      </w:r>
      <w:r w:rsidR="004678A4">
        <w:rPr>
          <w:rFonts w:ascii="Times New Roman" w:hAnsi="Times New Roman" w:cs="Times New Roman"/>
          <w:sz w:val="24"/>
          <w:szCs w:val="24"/>
          <w:lang w:val="en-US"/>
        </w:rPr>
        <w:t xml:space="preserve">the </w:t>
      </w:r>
      <w:r w:rsidRPr="00E61173">
        <w:rPr>
          <w:rFonts w:ascii="Times New Roman" w:hAnsi="Times New Roman" w:cs="Times New Roman"/>
          <w:sz w:val="24"/>
          <w:szCs w:val="24"/>
        </w:rPr>
        <w:t>students easier to understand the material. The use</w:t>
      </w:r>
      <w:r w:rsidR="004678A4">
        <w:rPr>
          <w:rFonts w:ascii="Times New Roman" w:hAnsi="Times New Roman" w:cs="Times New Roman"/>
          <w:sz w:val="24"/>
          <w:szCs w:val="24"/>
          <w:lang w:val="en-US"/>
        </w:rPr>
        <w:t xml:space="preserve"> of</w:t>
      </w:r>
      <w:r w:rsidRPr="00E61173">
        <w:rPr>
          <w:rFonts w:ascii="Times New Roman" w:hAnsi="Times New Roman" w:cs="Times New Roman"/>
          <w:sz w:val="24"/>
          <w:szCs w:val="24"/>
        </w:rPr>
        <w:t xml:space="preserve"> Contextual Teaching Learning approach </w:t>
      </w:r>
      <w:r w:rsidR="008F59BF">
        <w:rPr>
          <w:rFonts w:ascii="Times New Roman" w:hAnsi="Times New Roman" w:cs="Times New Roman"/>
          <w:sz w:val="24"/>
          <w:szCs w:val="24"/>
          <w:lang w:val="en-US"/>
        </w:rPr>
        <w:t>could</w:t>
      </w:r>
      <w:r w:rsidRPr="00E61173">
        <w:rPr>
          <w:rFonts w:ascii="Times New Roman" w:hAnsi="Times New Roman" w:cs="Times New Roman"/>
          <w:sz w:val="24"/>
          <w:szCs w:val="24"/>
        </w:rPr>
        <w:t xml:space="preserve"> make students more easily understand the material being taught and </w:t>
      </w:r>
      <w:r w:rsidR="008F59BF">
        <w:rPr>
          <w:rFonts w:ascii="Times New Roman" w:hAnsi="Times New Roman" w:cs="Times New Roman"/>
          <w:sz w:val="24"/>
          <w:szCs w:val="24"/>
          <w:lang w:val="en-US"/>
        </w:rPr>
        <w:t>could</w:t>
      </w:r>
      <w:r w:rsidRPr="00E61173">
        <w:rPr>
          <w:rFonts w:ascii="Times New Roman" w:hAnsi="Times New Roman" w:cs="Times New Roman"/>
          <w:sz w:val="24"/>
          <w:szCs w:val="24"/>
        </w:rPr>
        <w:t xml:space="preserve"> motivate students</w:t>
      </w:r>
      <w:r w:rsidR="004678A4">
        <w:rPr>
          <w:rFonts w:ascii="Times New Roman" w:hAnsi="Times New Roman" w:cs="Times New Roman"/>
          <w:sz w:val="24"/>
          <w:szCs w:val="24"/>
          <w:lang w:val="en-US"/>
        </w:rPr>
        <w:t>.</w:t>
      </w:r>
      <w:r w:rsidRPr="00E61173">
        <w:rPr>
          <w:rFonts w:ascii="Times New Roman" w:hAnsi="Times New Roman" w:cs="Times New Roman"/>
          <w:sz w:val="24"/>
          <w:szCs w:val="24"/>
        </w:rPr>
        <w:t xml:space="preserve"> </w:t>
      </w:r>
      <w:r w:rsidR="004678A4">
        <w:rPr>
          <w:rFonts w:ascii="Times New Roman" w:hAnsi="Times New Roman" w:cs="Times New Roman"/>
          <w:sz w:val="24"/>
          <w:szCs w:val="24"/>
          <w:lang w:val="en-US"/>
        </w:rPr>
        <w:t xml:space="preserve">The </w:t>
      </w:r>
      <w:r w:rsidRPr="00E61173">
        <w:rPr>
          <w:rFonts w:ascii="Times New Roman" w:hAnsi="Times New Roman" w:cs="Times New Roman"/>
          <w:sz w:val="24"/>
          <w:szCs w:val="24"/>
        </w:rPr>
        <w:t>students fel</w:t>
      </w:r>
      <w:r w:rsidR="004678A4">
        <w:rPr>
          <w:rFonts w:ascii="Times New Roman" w:hAnsi="Times New Roman" w:cs="Times New Roman"/>
          <w:sz w:val="24"/>
          <w:szCs w:val="24"/>
          <w:lang w:val="en-US"/>
        </w:rPr>
        <w:t>t</w:t>
      </w:r>
      <w:r w:rsidRPr="00E61173">
        <w:rPr>
          <w:rFonts w:ascii="Times New Roman" w:hAnsi="Times New Roman" w:cs="Times New Roman"/>
          <w:sz w:val="24"/>
          <w:szCs w:val="24"/>
        </w:rPr>
        <w:t xml:space="preserve"> more valued in expressing opinions and ma</w:t>
      </w:r>
      <w:r w:rsidR="004678A4">
        <w:rPr>
          <w:rFonts w:ascii="Times New Roman" w:hAnsi="Times New Roman" w:cs="Times New Roman"/>
          <w:sz w:val="24"/>
          <w:szCs w:val="24"/>
          <w:lang w:val="en-US"/>
        </w:rPr>
        <w:t>d</w:t>
      </w:r>
      <w:r w:rsidRPr="00E61173">
        <w:rPr>
          <w:rFonts w:ascii="Times New Roman" w:hAnsi="Times New Roman" w:cs="Times New Roman"/>
          <w:sz w:val="24"/>
          <w:szCs w:val="24"/>
        </w:rPr>
        <w:t xml:space="preserve">e students more courageous to express opinions. </w:t>
      </w:r>
      <w:r w:rsidR="006800A9">
        <w:rPr>
          <w:rFonts w:ascii="Times New Roman" w:hAnsi="Times New Roman" w:cs="Times New Roman"/>
          <w:sz w:val="24"/>
          <w:szCs w:val="24"/>
          <w:lang w:val="en-US"/>
        </w:rPr>
        <w:t>However,</w:t>
      </w:r>
      <w:r w:rsidRPr="00E61173">
        <w:rPr>
          <w:rFonts w:ascii="Times New Roman" w:hAnsi="Times New Roman" w:cs="Times New Roman"/>
          <w:sz w:val="24"/>
          <w:szCs w:val="24"/>
        </w:rPr>
        <w:t xml:space="preserve"> there </w:t>
      </w:r>
      <w:r w:rsidR="006800A9">
        <w:rPr>
          <w:rFonts w:ascii="Times New Roman" w:hAnsi="Times New Roman" w:cs="Times New Roman"/>
          <w:sz w:val="24"/>
          <w:szCs w:val="24"/>
          <w:lang w:val="en-US"/>
        </w:rPr>
        <w:t>we</w:t>
      </w:r>
      <w:r w:rsidRPr="00E61173">
        <w:rPr>
          <w:rFonts w:ascii="Times New Roman" w:hAnsi="Times New Roman" w:cs="Times New Roman"/>
          <w:sz w:val="24"/>
          <w:szCs w:val="24"/>
        </w:rPr>
        <w:t xml:space="preserve">re still students who </w:t>
      </w:r>
      <w:r w:rsidR="00AB2587">
        <w:rPr>
          <w:rFonts w:ascii="Times New Roman" w:hAnsi="Times New Roman" w:cs="Times New Roman"/>
          <w:sz w:val="24"/>
          <w:szCs w:val="24"/>
          <w:lang w:val="en-US"/>
        </w:rPr>
        <w:t>had</w:t>
      </w:r>
      <w:r w:rsidRPr="00E61173">
        <w:rPr>
          <w:rFonts w:ascii="Times New Roman" w:hAnsi="Times New Roman" w:cs="Times New Roman"/>
          <w:sz w:val="24"/>
          <w:szCs w:val="24"/>
        </w:rPr>
        <w:t xml:space="preserve"> unable to adjust to the approach applied by the researcher. This </w:t>
      </w:r>
      <w:r w:rsidR="006800A9">
        <w:rPr>
          <w:rFonts w:ascii="Times New Roman" w:hAnsi="Times New Roman" w:cs="Times New Roman"/>
          <w:sz w:val="24"/>
          <w:szCs w:val="24"/>
          <w:lang w:val="en-US"/>
        </w:rPr>
        <w:t>was</w:t>
      </w:r>
      <w:r w:rsidRPr="00E61173">
        <w:rPr>
          <w:rFonts w:ascii="Times New Roman" w:hAnsi="Times New Roman" w:cs="Times New Roman"/>
          <w:sz w:val="24"/>
          <w:szCs w:val="24"/>
        </w:rPr>
        <w:t xml:space="preserve"> closely</w:t>
      </w:r>
      <w:r w:rsidR="006800A9">
        <w:rPr>
          <w:rFonts w:ascii="Times New Roman" w:hAnsi="Times New Roman" w:cs="Times New Roman"/>
          <w:sz w:val="24"/>
          <w:szCs w:val="24"/>
          <w:lang w:val="en-US"/>
        </w:rPr>
        <w:t xml:space="preserve"> by the</w:t>
      </w:r>
      <w:r w:rsidR="00AB2587">
        <w:rPr>
          <w:rFonts w:ascii="Times New Roman" w:hAnsi="Times New Roman" w:cs="Times New Roman"/>
          <w:sz w:val="24"/>
          <w:szCs w:val="24"/>
          <w:lang w:val="en-US"/>
        </w:rPr>
        <w:t>ir</w:t>
      </w:r>
      <w:r w:rsidR="006800A9">
        <w:rPr>
          <w:rFonts w:ascii="Times New Roman" w:hAnsi="Times New Roman" w:cs="Times New Roman"/>
          <w:sz w:val="24"/>
          <w:szCs w:val="24"/>
          <w:lang w:val="en-US"/>
        </w:rPr>
        <w:t xml:space="preserve"> low motivation and the</w:t>
      </w:r>
      <w:r w:rsidR="00AB2587">
        <w:rPr>
          <w:rFonts w:ascii="Times New Roman" w:hAnsi="Times New Roman" w:cs="Times New Roman"/>
          <w:sz w:val="24"/>
          <w:szCs w:val="24"/>
          <w:lang w:val="en-US"/>
        </w:rPr>
        <w:t>ir</w:t>
      </w:r>
      <w:r w:rsidR="006800A9">
        <w:rPr>
          <w:rFonts w:ascii="Times New Roman" w:hAnsi="Times New Roman" w:cs="Times New Roman"/>
          <w:sz w:val="24"/>
          <w:szCs w:val="24"/>
          <w:lang w:val="en-US"/>
        </w:rPr>
        <w:t xml:space="preserve"> limitation in vocabulary mastery</w:t>
      </w:r>
      <w:bookmarkEnd w:id="3"/>
      <w:r w:rsidR="006800A9">
        <w:rPr>
          <w:rFonts w:ascii="Times New Roman" w:hAnsi="Times New Roman" w:cs="Times New Roman"/>
          <w:sz w:val="24"/>
          <w:szCs w:val="24"/>
          <w:lang w:val="en-US"/>
        </w:rPr>
        <w:t>.</w:t>
      </w:r>
    </w:p>
    <w:p w14:paraId="20E3DCF3" w14:textId="3A25A85F" w:rsidR="00FF48D0" w:rsidRDefault="00FF48D0" w:rsidP="00514FF5">
      <w:pPr>
        <w:spacing w:line="240" w:lineRule="auto"/>
        <w:ind w:right="49"/>
        <w:jc w:val="both"/>
        <w:rPr>
          <w:rFonts w:ascii="Times New Roman" w:hAnsi="Times New Roman" w:cs="Times New Roman"/>
          <w:b/>
          <w:bCs/>
          <w:sz w:val="24"/>
          <w:szCs w:val="24"/>
          <w:lang w:val="en-US"/>
        </w:rPr>
      </w:pPr>
      <w:r w:rsidRPr="00FF48D0">
        <w:rPr>
          <w:rFonts w:ascii="Times New Roman" w:hAnsi="Times New Roman" w:cs="Times New Roman"/>
          <w:b/>
          <w:bCs/>
          <w:sz w:val="24"/>
          <w:szCs w:val="24"/>
          <w:lang w:val="en-US"/>
        </w:rPr>
        <w:t>D</w:t>
      </w:r>
      <w:r w:rsidR="003540BC">
        <w:rPr>
          <w:rFonts w:ascii="Times New Roman" w:hAnsi="Times New Roman" w:cs="Times New Roman"/>
          <w:b/>
          <w:bCs/>
          <w:sz w:val="24"/>
          <w:szCs w:val="24"/>
          <w:lang w:val="en-US"/>
        </w:rPr>
        <w:t xml:space="preserve">iscussion </w:t>
      </w:r>
    </w:p>
    <w:p w14:paraId="1EE86DE3" w14:textId="553FDEB7" w:rsidR="003540BC" w:rsidRDefault="003540BC" w:rsidP="00514FF5">
      <w:pPr>
        <w:spacing w:line="240" w:lineRule="auto"/>
        <w:ind w:right="49"/>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Based on the results of the analysis conducted by the researcher on observation sheets data conducted by the teacher</w:t>
      </w:r>
      <w:r w:rsidR="00AB2587">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as an </w:t>
      </w:r>
      <w:r>
        <w:rPr>
          <w:rFonts w:ascii="Times New Roman" w:hAnsi="Times New Roman" w:cs="Times New Roman"/>
          <w:sz w:val="24"/>
          <w:szCs w:val="24"/>
          <w:lang w:val="en-US"/>
        </w:rPr>
        <w:t>ob</w:t>
      </w:r>
      <w:r w:rsidRPr="003540BC">
        <w:rPr>
          <w:rFonts w:ascii="Times New Roman" w:hAnsi="Times New Roman" w:cs="Times New Roman"/>
          <w:sz w:val="24"/>
          <w:szCs w:val="24"/>
          <w:lang w:val="en-US"/>
        </w:rPr>
        <w:t>s</w:t>
      </w:r>
      <w:r>
        <w:rPr>
          <w:rFonts w:ascii="Times New Roman" w:hAnsi="Times New Roman" w:cs="Times New Roman"/>
          <w:sz w:val="24"/>
          <w:szCs w:val="24"/>
          <w:lang w:val="en-US"/>
        </w:rPr>
        <w:t>er</w:t>
      </w:r>
      <w:r w:rsidRPr="003540BC">
        <w:rPr>
          <w:rFonts w:ascii="Times New Roman" w:hAnsi="Times New Roman" w:cs="Times New Roman"/>
          <w:sz w:val="24"/>
          <w:szCs w:val="24"/>
          <w:lang w:val="en-US"/>
        </w:rPr>
        <w:t>ver, s</w:t>
      </w:r>
      <w:r w:rsidR="00AB2587">
        <w:rPr>
          <w:rFonts w:ascii="Times New Roman" w:hAnsi="Times New Roman" w:cs="Times New Roman"/>
          <w:sz w:val="24"/>
          <w:szCs w:val="24"/>
          <w:lang w:val="en-US"/>
        </w:rPr>
        <w:t>tate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that the implementation of the learning process as a whole was based on a scenario that had been made. At the first meeting, the first and second </w:t>
      </w:r>
      <w:r w:rsidR="008F59BF" w:rsidRPr="003540BC">
        <w:rPr>
          <w:rFonts w:ascii="Times New Roman" w:hAnsi="Times New Roman" w:cs="Times New Roman"/>
          <w:sz w:val="24"/>
          <w:szCs w:val="24"/>
          <w:lang w:val="en-US"/>
        </w:rPr>
        <w:t>teacher’s</w:t>
      </w:r>
      <w:r w:rsidR="00AB2587">
        <w:rPr>
          <w:rFonts w:ascii="Times New Roman" w:hAnsi="Times New Roman" w:cs="Times New Roman"/>
          <w:sz w:val="24"/>
          <w:szCs w:val="24"/>
          <w:lang w:val="en-US"/>
        </w:rPr>
        <w:t xml:space="preserve"> observer</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who state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that the researcher was</w:t>
      </w:r>
      <w:r w:rsidR="00AB2587">
        <w:rPr>
          <w:rFonts w:ascii="Times New Roman" w:hAnsi="Times New Roman" w:cs="Times New Roman"/>
          <w:sz w:val="24"/>
          <w:szCs w:val="24"/>
          <w:lang w:val="en-US"/>
        </w:rPr>
        <w:t xml:space="preserve"> had been</w:t>
      </w:r>
      <w:r w:rsidRPr="003540BC">
        <w:rPr>
          <w:rFonts w:ascii="Times New Roman" w:hAnsi="Times New Roman" w:cs="Times New Roman"/>
          <w:sz w:val="24"/>
          <w:szCs w:val="24"/>
          <w:lang w:val="en-US"/>
        </w:rPr>
        <w:t xml:space="preserve"> able to open</w:t>
      </w:r>
      <w:r w:rsidR="00AB2587">
        <w:rPr>
          <w:rFonts w:ascii="Times New Roman" w:hAnsi="Times New Roman" w:cs="Times New Roman"/>
          <w:sz w:val="24"/>
          <w:szCs w:val="24"/>
          <w:lang w:val="en-US"/>
        </w:rPr>
        <w:t xml:space="preserve"> the classroom</w:t>
      </w:r>
      <w:r w:rsidRPr="003540BC">
        <w:rPr>
          <w:rFonts w:ascii="Times New Roman" w:hAnsi="Times New Roman" w:cs="Times New Roman"/>
          <w:sz w:val="24"/>
          <w:szCs w:val="24"/>
          <w:lang w:val="en-US"/>
        </w:rPr>
        <w:t xml:space="preserve"> and, check the presence of students</w:t>
      </w:r>
      <w:r w:rsidR="00AB2587">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I</w:t>
      </w:r>
      <w:r w:rsidRPr="003540BC">
        <w:rPr>
          <w:rFonts w:ascii="Times New Roman" w:hAnsi="Times New Roman" w:cs="Times New Roman"/>
          <w:sz w:val="24"/>
          <w:szCs w:val="24"/>
          <w:lang w:val="en-US"/>
        </w:rPr>
        <w:t>n addition</w:t>
      </w:r>
      <w:r w:rsidR="00AB2587">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the researcher had also introduced the topic to be studied. </w:t>
      </w:r>
      <w:r>
        <w:rPr>
          <w:rFonts w:ascii="Times New Roman" w:hAnsi="Times New Roman" w:cs="Times New Roman"/>
          <w:sz w:val="24"/>
          <w:szCs w:val="24"/>
          <w:lang w:val="en-US"/>
        </w:rPr>
        <w:t>Emphasize</w:t>
      </w:r>
      <w:r w:rsidR="004D02F1">
        <w:rPr>
          <w:rFonts w:ascii="Times New Roman" w:hAnsi="Times New Roman" w:cs="Times New Roman"/>
          <w:sz w:val="24"/>
          <w:szCs w:val="24"/>
          <w:lang w:val="en-US"/>
        </w:rPr>
        <w:t xml:space="preserve"> the</w:t>
      </w:r>
      <w:r w:rsidRPr="003540BC">
        <w:rPr>
          <w:rFonts w:ascii="Times New Roman" w:hAnsi="Times New Roman" w:cs="Times New Roman"/>
          <w:sz w:val="24"/>
          <w:szCs w:val="24"/>
          <w:lang w:val="en-US"/>
        </w:rPr>
        <w:t xml:space="preserve"> material relat</w:t>
      </w:r>
      <w:r w:rsidR="00AB2587">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to analytical exposition text such as; definition, generic structure, and language features of analytical exposition text. </w:t>
      </w:r>
      <w:r>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which are</w:t>
      </w:r>
      <w:r w:rsidRPr="003540BC">
        <w:rPr>
          <w:rFonts w:ascii="Times New Roman" w:hAnsi="Times New Roman" w:cs="Times New Roman"/>
          <w:sz w:val="24"/>
          <w:szCs w:val="24"/>
          <w:lang w:val="en-US"/>
        </w:rPr>
        <w:t xml:space="preserve"> at the first meeting the first and </w:t>
      </w:r>
      <w:r w:rsidR="00F211C9">
        <w:rPr>
          <w:rFonts w:ascii="Times New Roman" w:hAnsi="Times New Roman" w:cs="Times New Roman"/>
          <w:sz w:val="24"/>
          <w:szCs w:val="24"/>
          <w:lang w:val="en-US"/>
        </w:rPr>
        <w:t xml:space="preserve">the </w:t>
      </w:r>
      <w:r w:rsidRPr="003540BC">
        <w:rPr>
          <w:rFonts w:ascii="Times New Roman" w:hAnsi="Times New Roman" w:cs="Times New Roman"/>
          <w:sz w:val="24"/>
          <w:szCs w:val="24"/>
          <w:lang w:val="en-US"/>
        </w:rPr>
        <w:t>second</w:t>
      </w:r>
      <w:r w:rsidR="00AB2587">
        <w:rPr>
          <w:rFonts w:ascii="Times New Roman" w:hAnsi="Times New Roman" w:cs="Times New Roman"/>
          <w:sz w:val="24"/>
          <w:szCs w:val="24"/>
          <w:lang w:val="en-US"/>
        </w:rPr>
        <w:t xml:space="preserve"> </w:t>
      </w:r>
      <w:r w:rsidRPr="003540BC">
        <w:rPr>
          <w:rFonts w:ascii="Times New Roman" w:hAnsi="Times New Roman" w:cs="Times New Roman"/>
          <w:sz w:val="24"/>
          <w:szCs w:val="24"/>
          <w:lang w:val="en-US"/>
        </w:rPr>
        <w:t>teachers</w:t>
      </w:r>
      <w:r w:rsidR="00AB2587">
        <w:rPr>
          <w:rFonts w:ascii="Times New Roman" w:hAnsi="Times New Roman" w:cs="Times New Roman"/>
          <w:sz w:val="24"/>
          <w:szCs w:val="24"/>
          <w:lang w:val="en-US"/>
        </w:rPr>
        <w:t xml:space="preserve"> as an observer</w:t>
      </w:r>
      <w:r w:rsidRPr="003540BC">
        <w:rPr>
          <w:rFonts w:ascii="Times New Roman" w:hAnsi="Times New Roman" w:cs="Times New Roman"/>
          <w:sz w:val="24"/>
          <w:szCs w:val="24"/>
          <w:lang w:val="en-US"/>
        </w:rPr>
        <w:t xml:space="preserve"> s</w:t>
      </w:r>
      <w:r w:rsidR="00AB2587">
        <w:rPr>
          <w:rFonts w:ascii="Times New Roman" w:hAnsi="Times New Roman" w:cs="Times New Roman"/>
          <w:sz w:val="24"/>
          <w:szCs w:val="24"/>
          <w:lang w:val="en-US"/>
        </w:rPr>
        <w:t>tate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that students were </w:t>
      </w:r>
      <w:r w:rsidR="00AB2587">
        <w:rPr>
          <w:rFonts w:ascii="Times New Roman" w:hAnsi="Times New Roman" w:cs="Times New Roman"/>
          <w:sz w:val="24"/>
          <w:szCs w:val="24"/>
          <w:lang w:val="en-US"/>
        </w:rPr>
        <w:t>had been</w:t>
      </w:r>
      <w:r w:rsidRPr="003540BC">
        <w:rPr>
          <w:rFonts w:ascii="Times New Roman" w:hAnsi="Times New Roman" w:cs="Times New Roman"/>
          <w:sz w:val="24"/>
          <w:szCs w:val="24"/>
          <w:lang w:val="en-US"/>
        </w:rPr>
        <w:t xml:space="preserve"> able to fully provide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examples of analytical exposition text. However, the implementation carried out by the first and secon</w:t>
      </w:r>
      <w:r>
        <w:rPr>
          <w:rFonts w:ascii="Times New Roman" w:hAnsi="Times New Roman" w:cs="Times New Roman"/>
          <w:sz w:val="24"/>
          <w:szCs w:val="24"/>
          <w:lang w:val="en-US"/>
        </w:rPr>
        <w:t xml:space="preserve">d </w:t>
      </w:r>
      <w:r w:rsidRPr="003540BC">
        <w:rPr>
          <w:rFonts w:ascii="Times New Roman" w:hAnsi="Times New Roman" w:cs="Times New Roman"/>
          <w:sz w:val="24"/>
          <w:szCs w:val="24"/>
          <w:lang w:val="en-US"/>
        </w:rPr>
        <w:t>teacher</w:t>
      </w:r>
      <w:r>
        <w:rPr>
          <w:rFonts w:ascii="Times New Roman" w:hAnsi="Times New Roman" w:cs="Times New Roman"/>
          <w:sz w:val="24"/>
          <w:szCs w:val="24"/>
          <w:lang w:val="en-US"/>
        </w:rPr>
        <w:t>s as observers</w:t>
      </w:r>
      <w:r w:rsidRPr="003540BC">
        <w:rPr>
          <w:rFonts w:ascii="Times New Roman" w:hAnsi="Times New Roman" w:cs="Times New Roman"/>
          <w:sz w:val="24"/>
          <w:szCs w:val="24"/>
          <w:lang w:val="en-US"/>
        </w:rPr>
        <w:t xml:space="preserve"> s</w:t>
      </w:r>
      <w:r w:rsidR="00AB2587">
        <w:rPr>
          <w:rFonts w:ascii="Times New Roman" w:hAnsi="Times New Roman" w:cs="Times New Roman"/>
          <w:sz w:val="24"/>
          <w:szCs w:val="24"/>
          <w:lang w:val="en-US"/>
        </w:rPr>
        <w:t>tate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that the implementation carried out received a good response from students, where students were actively involved in answer</w:t>
      </w:r>
      <w:r w:rsidR="004D02F1">
        <w:rPr>
          <w:rFonts w:ascii="Times New Roman" w:hAnsi="Times New Roman" w:cs="Times New Roman"/>
          <w:sz w:val="24"/>
          <w:szCs w:val="24"/>
          <w:lang w:val="en-US"/>
        </w:rPr>
        <w:t xml:space="preserve"> the </w:t>
      </w:r>
      <w:r w:rsidRPr="003540BC">
        <w:rPr>
          <w:rFonts w:ascii="Times New Roman" w:hAnsi="Times New Roman" w:cs="Times New Roman"/>
          <w:sz w:val="24"/>
          <w:szCs w:val="24"/>
          <w:lang w:val="en-US"/>
        </w:rPr>
        <w:t>questions raised by researcher</w:t>
      </w:r>
      <w:r w:rsidR="004D02F1">
        <w:rPr>
          <w:rFonts w:ascii="Times New Roman" w:hAnsi="Times New Roman" w:cs="Times New Roman"/>
          <w:sz w:val="24"/>
          <w:szCs w:val="24"/>
          <w:lang w:val="en-US"/>
        </w:rPr>
        <w:t>s</w:t>
      </w:r>
      <w:r w:rsidRPr="003540BC">
        <w:rPr>
          <w:rFonts w:ascii="Times New Roman" w:hAnsi="Times New Roman" w:cs="Times New Roman"/>
          <w:sz w:val="24"/>
          <w:szCs w:val="24"/>
          <w:lang w:val="en-US"/>
        </w:rPr>
        <w:t xml:space="preserve"> and </w:t>
      </w:r>
      <w:r w:rsidR="00AB2587">
        <w:rPr>
          <w:rFonts w:ascii="Times New Roman" w:hAnsi="Times New Roman" w:cs="Times New Roman"/>
          <w:sz w:val="24"/>
          <w:szCs w:val="24"/>
          <w:lang w:val="en-US"/>
        </w:rPr>
        <w:t>had been</w:t>
      </w:r>
      <w:r w:rsidRPr="003540BC">
        <w:rPr>
          <w:rFonts w:ascii="Times New Roman" w:hAnsi="Times New Roman" w:cs="Times New Roman"/>
          <w:sz w:val="24"/>
          <w:szCs w:val="24"/>
          <w:lang w:val="en-US"/>
        </w:rPr>
        <w:t xml:space="preserve"> able to work together in group</w:t>
      </w:r>
      <w:r>
        <w:rPr>
          <w:rFonts w:ascii="Times New Roman" w:hAnsi="Times New Roman" w:cs="Times New Roman"/>
          <w:sz w:val="24"/>
          <w:szCs w:val="24"/>
          <w:lang w:val="en-US"/>
        </w:rPr>
        <w:t xml:space="preserve"> </w:t>
      </w:r>
      <w:r w:rsidRPr="003540BC">
        <w:rPr>
          <w:rFonts w:ascii="Times New Roman" w:hAnsi="Times New Roman" w:cs="Times New Roman"/>
          <w:sz w:val="24"/>
          <w:szCs w:val="24"/>
          <w:lang w:val="en-US"/>
        </w:rPr>
        <w:t>discussion</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w:t>
      </w:r>
    </w:p>
    <w:p w14:paraId="201B90E5" w14:textId="332F5B50" w:rsidR="003540BC" w:rsidRDefault="003540BC" w:rsidP="00514FF5">
      <w:pPr>
        <w:spacing w:line="240" w:lineRule="auto"/>
        <w:ind w:right="49"/>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At the second meeting, the researcher continued the learning process based on the scenario that had been made by the researcher. The first and second observer teachers s</w:t>
      </w:r>
      <w:r w:rsidR="00733376">
        <w:rPr>
          <w:rFonts w:ascii="Times New Roman" w:hAnsi="Times New Roman" w:cs="Times New Roman"/>
          <w:sz w:val="24"/>
          <w:szCs w:val="24"/>
          <w:lang w:val="en-US"/>
        </w:rPr>
        <w:t>tate</w:t>
      </w:r>
      <w:r w:rsidRPr="003540BC">
        <w:rPr>
          <w:rFonts w:ascii="Times New Roman" w:hAnsi="Times New Roman" w:cs="Times New Roman"/>
          <w:sz w:val="24"/>
          <w:szCs w:val="24"/>
          <w:lang w:val="en-US"/>
        </w:rPr>
        <w:t xml:space="preserve"> that the implementation of the learning process</w:t>
      </w:r>
      <w:r w:rsidR="004D02F1">
        <w:rPr>
          <w:rFonts w:ascii="Times New Roman" w:hAnsi="Times New Roman" w:cs="Times New Roman"/>
          <w:sz w:val="24"/>
          <w:szCs w:val="24"/>
          <w:lang w:val="en-US"/>
        </w:rPr>
        <w:t xml:space="preserve"> which suitable base on the scenario that had been made</w:t>
      </w:r>
      <w:r w:rsidR="00F34BE8">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Students remain actively involved in the question</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answer process and </w:t>
      </w:r>
      <w:r w:rsidR="004D02F1">
        <w:rPr>
          <w:rFonts w:ascii="Times New Roman" w:hAnsi="Times New Roman" w:cs="Times New Roman"/>
          <w:sz w:val="24"/>
          <w:szCs w:val="24"/>
          <w:lang w:val="en-US"/>
        </w:rPr>
        <w:t xml:space="preserve">group </w:t>
      </w:r>
      <w:r w:rsidRPr="003540BC">
        <w:rPr>
          <w:rFonts w:ascii="Times New Roman" w:hAnsi="Times New Roman" w:cs="Times New Roman"/>
          <w:sz w:val="24"/>
          <w:szCs w:val="24"/>
          <w:lang w:val="en-US"/>
        </w:rPr>
        <w:t>discussio</w:t>
      </w:r>
      <w:r w:rsidR="004D02F1">
        <w:rPr>
          <w:rFonts w:ascii="Times New Roman" w:hAnsi="Times New Roman" w:cs="Times New Roman"/>
          <w:sz w:val="24"/>
          <w:szCs w:val="24"/>
          <w:lang w:val="en-US"/>
        </w:rPr>
        <w:t>n</w:t>
      </w:r>
      <w:r w:rsidRPr="003540BC">
        <w:rPr>
          <w:rFonts w:ascii="Times New Roman" w:hAnsi="Times New Roman" w:cs="Times New Roman"/>
          <w:sz w:val="24"/>
          <w:szCs w:val="24"/>
          <w:lang w:val="en-US"/>
        </w:rPr>
        <w:t>.</w:t>
      </w:r>
      <w:r w:rsidR="00F34BE8">
        <w:rPr>
          <w:rFonts w:ascii="Times New Roman" w:hAnsi="Times New Roman" w:cs="Times New Roman"/>
          <w:sz w:val="24"/>
          <w:szCs w:val="24"/>
          <w:lang w:val="en-US"/>
        </w:rPr>
        <w:t xml:space="preserve"> T</w:t>
      </w:r>
      <w:r w:rsidRPr="003540BC">
        <w:rPr>
          <w:rFonts w:ascii="Times New Roman" w:hAnsi="Times New Roman" w:cs="Times New Roman"/>
          <w:sz w:val="24"/>
          <w:szCs w:val="24"/>
          <w:lang w:val="en-US"/>
        </w:rPr>
        <w:t>he researcher also prepared examples of analytical exposition text and assignments that would be given to students to present.</w:t>
      </w:r>
      <w:r w:rsidR="002470DF">
        <w:rPr>
          <w:rFonts w:ascii="Times New Roman" w:hAnsi="Times New Roman" w:cs="Times New Roman"/>
          <w:sz w:val="24"/>
          <w:szCs w:val="24"/>
          <w:lang w:val="en-US"/>
        </w:rPr>
        <w:t xml:space="preserve"> At the</w:t>
      </w:r>
      <w:r w:rsidR="002470DF" w:rsidRPr="002470DF">
        <w:rPr>
          <w:rFonts w:ascii="Times New Roman" w:hAnsi="Times New Roman" w:cs="Times New Roman"/>
          <w:sz w:val="24"/>
          <w:szCs w:val="24"/>
          <w:lang w:val="en-US"/>
        </w:rPr>
        <w:t xml:space="preserve"> second meeting</w:t>
      </w:r>
      <w:r w:rsidR="00D6183B">
        <w:rPr>
          <w:rFonts w:ascii="Times New Roman" w:hAnsi="Times New Roman" w:cs="Times New Roman"/>
          <w:sz w:val="24"/>
          <w:szCs w:val="24"/>
          <w:lang w:val="en-US"/>
        </w:rPr>
        <w:t>,</w:t>
      </w:r>
      <w:r w:rsidR="002470DF" w:rsidRPr="002470DF">
        <w:rPr>
          <w:rFonts w:ascii="Times New Roman" w:hAnsi="Times New Roman" w:cs="Times New Roman"/>
          <w:sz w:val="24"/>
          <w:szCs w:val="24"/>
          <w:lang w:val="en-US"/>
        </w:rPr>
        <w:t xml:space="preserve"> the students began to be motivated to</w:t>
      </w:r>
      <w:r w:rsidR="00D6183B">
        <w:rPr>
          <w:rFonts w:ascii="Times New Roman" w:hAnsi="Times New Roman" w:cs="Times New Roman"/>
          <w:sz w:val="24"/>
          <w:szCs w:val="24"/>
          <w:lang w:val="en-US"/>
        </w:rPr>
        <w:t xml:space="preserve"> the learning process</w:t>
      </w:r>
      <w:r w:rsidR="002470DF" w:rsidRPr="002470DF">
        <w:rPr>
          <w:rFonts w:ascii="Times New Roman" w:hAnsi="Times New Roman" w:cs="Times New Roman"/>
          <w:sz w:val="24"/>
          <w:szCs w:val="24"/>
          <w:lang w:val="en-US"/>
        </w:rPr>
        <w:t xml:space="preserve"> </w:t>
      </w:r>
      <w:r w:rsidR="00D6183B">
        <w:rPr>
          <w:rFonts w:ascii="Times New Roman" w:hAnsi="Times New Roman" w:cs="Times New Roman"/>
          <w:sz w:val="24"/>
          <w:szCs w:val="24"/>
          <w:lang w:val="en-US"/>
        </w:rPr>
        <w:t>and had been more</w:t>
      </w:r>
      <w:r w:rsidR="002470DF" w:rsidRPr="002470DF">
        <w:rPr>
          <w:rFonts w:ascii="Times New Roman" w:hAnsi="Times New Roman" w:cs="Times New Roman"/>
          <w:sz w:val="24"/>
          <w:szCs w:val="24"/>
          <w:lang w:val="en-US"/>
        </w:rPr>
        <w:t xml:space="preserve"> actively involved in the learning process from the previous meeting</w:t>
      </w:r>
      <w:r w:rsidR="002470DF">
        <w:rPr>
          <w:rFonts w:ascii="Times New Roman" w:hAnsi="Times New Roman" w:cs="Times New Roman"/>
          <w:sz w:val="24"/>
          <w:szCs w:val="24"/>
          <w:lang w:val="en-US"/>
        </w:rPr>
        <w:t xml:space="preserve">. </w:t>
      </w:r>
    </w:p>
    <w:p w14:paraId="3A57D656" w14:textId="3035C6F5" w:rsidR="003540BC" w:rsidRDefault="003540BC" w:rsidP="00BC78AA">
      <w:pPr>
        <w:spacing w:line="240" w:lineRule="auto"/>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At the third meeting, in the process of implement</w:t>
      </w:r>
      <w:r w:rsidR="00AB2587">
        <w:rPr>
          <w:rFonts w:ascii="Times New Roman" w:hAnsi="Times New Roman" w:cs="Times New Roman"/>
          <w:sz w:val="24"/>
          <w:szCs w:val="24"/>
          <w:lang w:val="en-US"/>
        </w:rPr>
        <w:t>ation of</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C</w:t>
      </w:r>
      <w:r w:rsidRPr="003540BC">
        <w:rPr>
          <w:rFonts w:ascii="Times New Roman" w:hAnsi="Times New Roman" w:cs="Times New Roman"/>
          <w:sz w:val="24"/>
          <w:szCs w:val="24"/>
          <w:lang w:val="en-US"/>
        </w:rPr>
        <w:t xml:space="preserve">ontextual </w:t>
      </w:r>
      <w:r w:rsidR="00AB2587">
        <w:rPr>
          <w:rFonts w:ascii="Times New Roman" w:hAnsi="Times New Roman" w:cs="Times New Roman"/>
          <w:sz w:val="24"/>
          <w:szCs w:val="24"/>
          <w:lang w:val="en-US"/>
        </w:rPr>
        <w:t>T</w:t>
      </w:r>
      <w:r w:rsidRPr="003540BC">
        <w:rPr>
          <w:rFonts w:ascii="Times New Roman" w:hAnsi="Times New Roman" w:cs="Times New Roman"/>
          <w:sz w:val="24"/>
          <w:szCs w:val="24"/>
          <w:lang w:val="en-US"/>
        </w:rPr>
        <w:t>eaching</w:t>
      </w:r>
      <w:r>
        <w:rPr>
          <w:rFonts w:ascii="Times New Roman" w:hAnsi="Times New Roman" w:cs="Times New Roman"/>
          <w:sz w:val="24"/>
          <w:szCs w:val="24"/>
          <w:lang w:val="en-US"/>
        </w:rPr>
        <w:t>-</w:t>
      </w:r>
      <w:r w:rsidR="00AB2587">
        <w:rPr>
          <w:rFonts w:ascii="Times New Roman" w:hAnsi="Times New Roman" w:cs="Times New Roman"/>
          <w:sz w:val="24"/>
          <w:szCs w:val="24"/>
          <w:lang w:val="en-US"/>
        </w:rPr>
        <w:t>L</w:t>
      </w:r>
      <w:r w:rsidRPr="003540BC">
        <w:rPr>
          <w:rFonts w:ascii="Times New Roman" w:hAnsi="Times New Roman" w:cs="Times New Roman"/>
          <w:sz w:val="24"/>
          <w:szCs w:val="24"/>
          <w:lang w:val="en-US"/>
        </w:rPr>
        <w:t xml:space="preserve">earning approach in teaching reading comprehension to analytical exposition text. </w:t>
      </w:r>
      <w:r w:rsidR="00AB2587">
        <w:rPr>
          <w:rFonts w:ascii="Times New Roman" w:hAnsi="Times New Roman" w:cs="Times New Roman"/>
          <w:sz w:val="24"/>
          <w:szCs w:val="24"/>
          <w:lang w:val="en-US"/>
        </w:rPr>
        <w:t>It was be held</w:t>
      </w:r>
      <w:r w:rsidRPr="003540BC">
        <w:rPr>
          <w:rFonts w:ascii="Times New Roman" w:hAnsi="Times New Roman" w:cs="Times New Roman"/>
          <w:sz w:val="24"/>
          <w:szCs w:val="24"/>
          <w:lang w:val="en-US"/>
        </w:rPr>
        <w:t xml:space="preserve"> based on the scenario that ha</w:t>
      </w:r>
      <w:r w:rsidR="004D02F1">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been made by the researcher, the researcher open</w:t>
      </w:r>
      <w:r w:rsidR="00AB2587">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the class</w:t>
      </w:r>
      <w:r w:rsidR="00AB2587">
        <w:rPr>
          <w:rFonts w:ascii="Times New Roman" w:hAnsi="Times New Roman" w:cs="Times New Roman"/>
          <w:sz w:val="24"/>
          <w:szCs w:val="24"/>
          <w:lang w:val="en-US"/>
        </w:rPr>
        <w:t>room</w:t>
      </w:r>
      <w:r w:rsidRPr="003540BC">
        <w:rPr>
          <w:rFonts w:ascii="Times New Roman" w:hAnsi="Times New Roman" w:cs="Times New Roman"/>
          <w:sz w:val="24"/>
          <w:szCs w:val="24"/>
          <w:lang w:val="en-US"/>
        </w:rPr>
        <w:t xml:space="preserve"> by greetings and checking the attendance of students, emphasiz</w:t>
      </w:r>
      <w:r w:rsidR="004D02F1">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the material that will be studied</w:t>
      </w:r>
      <w:r w:rsidR="004D02F1">
        <w:rPr>
          <w:rFonts w:ascii="Times New Roman" w:hAnsi="Times New Roman" w:cs="Times New Roman"/>
          <w:sz w:val="24"/>
          <w:szCs w:val="24"/>
          <w:lang w:val="en-US"/>
        </w:rPr>
        <w:t xml:space="preserve">, </w:t>
      </w:r>
      <w:r w:rsidRPr="003540BC">
        <w:rPr>
          <w:rFonts w:ascii="Times New Roman" w:hAnsi="Times New Roman" w:cs="Times New Roman"/>
          <w:sz w:val="24"/>
          <w:szCs w:val="24"/>
          <w:lang w:val="en-US"/>
        </w:rPr>
        <w:t xml:space="preserve">and which has been learned by students. </w:t>
      </w:r>
      <w:r>
        <w:rPr>
          <w:rFonts w:ascii="Times New Roman" w:hAnsi="Times New Roman" w:cs="Times New Roman"/>
          <w:sz w:val="24"/>
          <w:szCs w:val="24"/>
          <w:lang w:val="en-US"/>
        </w:rPr>
        <w:t xml:space="preserve">The </w:t>
      </w:r>
      <w:r w:rsidRPr="003540BC">
        <w:rPr>
          <w:rFonts w:ascii="Times New Roman" w:hAnsi="Times New Roman" w:cs="Times New Roman"/>
          <w:sz w:val="24"/>
          <w:szCs w:val="24"/>
          <w:lang w:val="en-US"/>
        </w:rPr>
        <w:t xml:space="preserve">students </w:t>
      </w:r>
      <w:r w:rsidR="004D02F1">
        <w:rPr>
          <w:rFonts w:ascii="Times New Roman" w:hAnsi="Times New Roman" w:cs="Times New Roman"/>
          <w:sz w:val="24"/>
          <w:szCs w:val="24"/>
          <w:lang w:val="en-US"/>
        </w:rPr>
        <w:t>could</w:t>
      </w:r>
      <w:r w:rsidRPr="003540BC">
        <w:rPr>
          <w:rFonts w:ascii="Times New Roman" w:hAnsi="Times New Roman" w:cs="Times New Roman"/>
          <w:sz w:val="24"/>
          <w:szCs w:val="24"/>
          <w:lang w:val="en-US"/>
        </w:rPr>
        <w:t xml:space="preserve"> identify problems contained in the text, f</w:t>
      </w:r>
      <w:r w:rsidR="004D02F1">
        <w:rPr>
          <w:rFonts w:ascii="Times New Roman" w:hAnsi="Times New Roman" w:cs="Times New Roman"/>
          <w:sz w:val="24"/>
          <w:szCs w:val="24"/>
          <w:lang w:val="en-US"/>
        </w:rPr>
        <w:t>ound</w:t>
      </w:r>
      <w:r w:rsidRPr="003540BC">
        <w:rPr>
          <w:rFonts w:ascii="Times New Roman" w:hAnsi="Times New Roman" w:cs="Times New Roman"/>
          <w:sz w:val="24"/>
          <w:szCs w:val="24"/>
          <w:lang w:val="en-US"/>
        </w:rPr>
        <w:t xml:space="preserve"> the main idea of ​​reading. However, at t</w:t>
      </w:r>
      <w:r w:rsidR="004D02F1">
        <w:rPr>
          <w:rFonts w:ascii="Times New Roman" w:hAnsi="Times New Roman" w:cs="Times New Roman"/>
          <w:sz w:val="24"/>
          <w:szCs w:val="24"/>
          <w:lang w:val="en-US"/>
        </w:rPr>
        <w:t>he</w:t>
      </w:r>
      <w:r w:rsidRPr="003540BC">
        <w:rPr>
          <w:rFonts w:ascii="Times New Roman" w:hAnsi="Times New Roman" w:cs="Times New Roman"/>
          <w:sz w:val="24"/>
          <w:szCs w:val="24"/>
          <w:lang w:val="en-US"/>
        </w:rPr>
        <w:t xml:space="preserve"> third meeting</w:t>
      </w:r>
      <w:r>
        <w:rPr>
          <w:rFonts w:ascii="Times New Roman" w:hAnsi="Times New Roman" w:cs="Times New Roman"/>
          <w:sz w:val="24"/>
          <w:szCs w:val="24"/>
          <w:lang w:val="en-US"/>
        </w:rPr>
        <w:t>,</w:t>
      </w:r>
      <w:r w:rsidRPr="003540BC">
        <w:rPr>
          <w:rFonts w:ascii="Times New Roman" w:hAnsi="Times New Roman" w:cs="Times New Roman"/>
          <w:sz w:val="24"/>
          <w:szCs w:val="24"/>
          <w:lang w:val="en-US"/>
        </w:rPr>
        <w:t xml:space="preserve"> the first teacher</w:t>
      </w:r>
      <w:r w:rsidR="004D02F1">
        <w:rPr>
          <w:rFonts w:ascii="Times New Roman" w:hAnsi="Times New Roman" w:cs="Times New Roman"/>
          <w:sz w:val="24"/>
          <w:szCs w:val="24"/>
          <w:lang w:val="en-US"/>
        </w:rPr>
        <w:t xml:space="preserve"> as an observer</w:t>
      </w:r>
      <w:r w:rsidRPr="003540BC">
        <w:rPr>
          <w:rFonts w:ascii="Times New Roman" w:hAnsi="Times New Roman" w:cs="Times New Roman"/>
          <w:sz w:val="24"/>
          <w:szCs w:val="24"/>
          <w:lang w:val="en-US"/>
        </w:rPr>
        <w:t xml:space="preserve"> s</w:t>
      </w:r>
      <w:r w:rsidR="00AB2587">
        <w:rPr>
          <w:rFonts w:ascii="Times New Roman" w:hAnsi="Times New Roman" w:cs="Times New Roman"/>
          <w:sz w:val="24"/>
          <w:szCs w:val="24"/>
          <w:lang w:val="en-US"/>
        </w:rPr>
        <w:t>tate</w:t>
      </w:r>
      <w:r w:rsidR="00F211C9">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that </w:t>
      </w:r>
      <w:r>
        <w:rPr>
          <w:rFonts w:ascii="Times New Roman" w:hAnsi="Times New Roman" w:cs="Times New Roman"/>
          <w:sz w:val="24"/>
          <w:szCs w:val="24"/>
          <w:lang w:val="en-US"/>
        </w:rPr>
        <w:t>some students who</w:t>
      </w:r>
      <w:r w:rsidRPr="003540BC">
        <w:rPr>
          <w:rFonts w:ascii="Times New Roman" w:hAnsi="Times New Roman" w:cs="Times New Roman"/>
          <w:sz w:val="24"/>
          <w:szCs w:val="24"/>
          <w:lang w:val="en-US"/>
        </w:rPr>
        <w:t xml:space="preserve"> had not been able to pay attention to the learning process seriously, this was because these students were lacking in </w:t>
      </w:r>
      <w:r w:rsidR="00AB2587">
        <w:rPr>
          <w:rFonts w:ascii="Times New Roman" w:hAnsi="Times New Roman" w:cs="Times New Roman"/>
          <w:sz w:val="24"/>
          <w:szCs w:val="24"/>
          <w:lang w:val="en-US"/>
        </w:rPr>
        <w:t xml:space="preserve">the </w:t>
      </w:r>
      <w:r w:rsidRPr="003540BC">
        <w:rPr>
          <w:rFonts w:ascii="Times New Roman" w:hAnsi="Times New Roman" w:cs="Times New Roman"/>
          <w:sz w:val="24"/>
          <w:szCs w:val="24"/>
          <w:lang w:val="en-US"/>
        </w:rPr>
        <w:t>mastering</w:t>
      </w:r>
      <w:r w:rsidR="00AB2587">
        <w:rPr>
          <w:rFonts w:ascii="Times New Roman" w:hAnsi="Times New Roman" w:cs="Times New Roman"/>
          <w:sz w:val="24"/>
          <w:szCs w:val="24"/>
          <w:lang w:val="en-US"/>
        </w:rPr>
        <w:t xml:space="preserve"> of</w:t>
      </w:r>
      <w:r w:rsidRPr="003540BC">
        <w:rPr>
          <w:rFonts w:ascii="Times New Roman" w:hAnsi="Times New Roman" w:cs="Times New Roman"/>
          <w:sz w:val="24"/>
          <w:szCs w:val="24"/>
          <w:lang w:val="en-US"/>
        </w:rPr>
        <w:t xml:space="preserve"> vocabulary in English so</w:t>
      </w:r>
      <w:r w:rsidR="00AB2587">
        <w:rPr>
          <w:rFonts w:ascii="Times New Roman" w:hAnsi="Times New Roman" w:cs="Times New Roman"/>
          <w:sz w:val="24"/>
          <w:szCs w:val="24"/>
          <w:lang w:val="en-US"/>
        </w:rPr>
        <w:t xml:space="preserve"> the</w:t>
      </w:r>
      <w:r w:rsidRPr="003540BC">
        <w:rPr>
          <w:rFonts w:ascii="Times New Roman" w:hAnsi="Times New Roman" w:cs="Times New Roman"/>
          <w:sz w:val="24"/>
          <w:szCs w:val="24"/>
          <w:lang w:val="en-US"/>
        </w:rPr>
        <w:t xml:space="preserve"> students felt difficult, but</w:t>
      </w:r>
      <w:r w:rsidR="00AB2587">
        <w:rPr>
          <w:rFonts w:ascii="Times New Roman" w:hAnsi="Times New Roman" w:cs="Times New Roman"/>
          <w:sz w:val="24"/>
          <w:szCs w:val="24"/>
          <w:lang w:val="en-US"/>
        </w:rPr>
        <w:t xml:space="preserve"> the</w:t>
      </w:r>
      <w:r w:rsidRPr="003540BC">
        <w:rPr>
          <w:rFonts w:ascii="Times New Roman" w:hAnsi="Times New Roman" w:cs="Times New Roman"/>
          <w:sz w:val="24"/>
          <w:szCs w:val="24"/>
          <w:lang w:val="en-US"/>
        </w:rPr>
        <w:t xml:space="preserve"> students were still able to be actively involved and were able to make adjustments in the learning process.</w:t>
      </w:r>
      <w:r w:rsidR="00623513">
        <w:rPr>
          <w:rFonts w:ascii="Times New Roman" w:hAnsi="Times New Roman" w:cs="Times New Roman"/>
          <w:sz w:val="24"/>
          <w:szCs w:val="24"/>
          <w:lang w:val="en-US"/>
        </w:rPr>
        <w:t xml:space="preserve"> </w:t>
      </w:r>
    </w:p>
    <w:p w14:paraId="53B76718" w14:textId="5CCD6037" w:rsidR="00623513" w:rsidRDefault="003540BC" w:rsidP="00D474C2">
      <w:pPr>
        <w:spacing w:line="240" w:lineRule="auto"/>
        <w:ind w:right="51"/>
        <w:jc w:val="both"/>
        <w:rPr>
          <w:rFonts w:ascii="Times New Roman" w:hAnsi="Times New Roman" w:cs="Times New Roman"/>
          <w:sz w:val="24"/>
          <w:szCs w:val="24"/>
          <w:lang w:val="en-US"/>
        </w:rPr>
      </w:pPr>
      <w:r w:rsidRPr="003540BC">
        <w:rPr>
          <w:rFonts w:ascii="Times New Roman" w:hAnsi="Times New Roman" w:cs="Times New Roman"/>
          <w:sz w:val="24"/>
          <w:szCs w:val="24"/>
          <w:lang w:val="en-US"/>
        </w:rPr>
        <w:t>Thus</w:t>
      </w:r>
      <w:r>
        <w:rPr>
          <w:rFonts w:ascii="Times New Roman" w:hAnsi="Times New Roman" w:cs="Times New Roman"/>
          <w:sz w:val="24"/>
          <w:szCs w:val="24"/>
          <w:lang w:val="en-US"/>
        </w:rPr>
        <w:t>, b</w:t>
      </w:r>
      <w:r w:rsidRPr="003540BC">
        <w:rPr>
          <w:rFonts w:ascii="Times New Roman" w:hAnsi="Times New Roman" w:cs="Times New Roman"/>
          <w:sz w:val="24"/>
          <w:szCs w:val="24"/>
          <w:lang w:val="en-US"/>
        </w:rPr>
        <w:t>ase</w:t>
      </w:r>
      <w:r>
        <w:rPr>
          <w:rFonts w:ascii="Times New Roman" w:hAnsi="Times New Roman" w:cs="Times New Roman"/>
          <w:sz w:val="24"/>
          <w:szCs w:val="24"/>
          <w:lang w:val="en-US"/>
        </w:rPr>
        <w:t>d</w:t>
      </w:r>
      <w:r w:rsidRPr="003540BC">
        <w:rPr>
          <w:rFonts w:ascii="Times New Roman" w:hAnsi="Times New Roman" w:cs="Times New Roman"/>
          <w:sz w:val="24"/>
          <w:szCs w:val="24"/>
          <w:lang w:val="en-US"/>
        </w:rPr>
        <w:t xml:space="preserve"> on the table 3 Observation checklist by the teacher as observer show</w:t>
      </w:r>
      <w:r w:rsidR="00AB2587">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that the implementation of the learning process is appropriate and runs based on the scenarios created. </w:t>
      </w:r>
      <w:r w:rsidRPr="003540BC">
        <w:rPr>
          <w:rFonts w:ascii="Times New Roman" w:hAnsi="Times New Roman" w:cs="Times New Roman"/>
          <w:sz w:val="24"/>
          <w:szCs w:val="24"/>
          <w:lang w:val="en-US"/>
        </w:rPr>
        <w:lastRenderedPageBreak/>
        <w:t>Learning always involves students to be active and think critically about the material presented so that</w:t>
      </w:r>
      <w:r w:rsidR="00AB2587">
        <w:rPr>
          <w:rFonts w:ascii="Times New Roman" w:hAnsi="Times New Roman" w:cs="Times New Roman"/>
          <w:sz w:val="24"/>
          <w:szCs w:val="24"/>
          <w:lang w:val="en-US"/>
        </w:rPr>
        <w:t xml:space="preserve"> the</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students</w:t>
      </w:r>
      <w:r w:rsidRPr="003540BC">
        <w:rPr>
          <w:rFonts w:ascii="Times New Roman" w:hAnsi="Times New Roman" w:cs="Times New Roman"/>
          <w:sz w:val="24"/>
          <w:szCs w:val="24"/>
          <w:lang w:val="en-US"/>
        </w:rPr>
        <w:t xml:space="preserve"> </w:t>
      </w:r>
      <w:r w:rsidR="00AB2587">
        <w:rPr>
          <w:rFonts w:ascii="Times New Roman" w:hAnsi="Times New Roman" w:cs="Times New Roman"/>
          <w:sz w:val="24"/>
          <w:szCs w:val="24"/>
          <w:lang w:val="en-US"/>
        </w:rPr>
        <w:t>had been</w:t>
      </w:r>
      <w:r w:rsidRPr="003540BC">
        <w:rPr>
          <w:rFonts w:ascii="Times New Roman" w:hAnsi="Times New Roman" w:cs="Times New Roman"/>
          <w:sz w:val="24"/>
          <w:szCs w:val="24"/>
          <w:lang w:val="en-US"/>
        </w:rPr>
        <w:t xml:space="preserve"> install</w:t>
      </w:r>
      <w:r w:rsidR="00AB2587">
        <w:rPr>
          <w:rFonts w:ascii="Times New Roman" w:hAnsi="Times New Roman" w:cs="Times New Roman"/>
          <w:sz w:val="24"/>
          <w:szCs w:val="24"/>
          <w:lang w:val="en-US"/>
        </w:rPr>
        <w:t>ed</w:t>
      </w:r>
      <w:r w:rsidRPr="003540BC">
        <w:rPr>
          <w:rFonts w:ascii="Times New Roman" w:hAnsi="Times New Roman" w:cs="Times New Roman"/>
          <w:sz w:val="24"/>
          <w:szCs w:val="24"/>
          <w:lang w:val="en-US"/>
        </w:rPr>
        <w:t xml:space="preserve"> an understanding </w:t>
      </w:r>
      <w:r w:rsidR="00AB2587">
        <w:rPr>
          <w:rFonts w:ascii="Times New Roman" w:hAnsi="Times New Roman" w:cs="Times New Roman"/>
          <w:sz w:val="24"/>
          <w:szCs w:val="24"/>
          <w:lang w:val="en-US"/>
        </w:rPr>
        <w:t xml:space="preserve">which </w:t>
      </w:r>
      <w:r w:rsidRPr="003540BC">
        <w:rPr>
          <w:rFonts w:ascii="Times New Roman" w:hAnsi="Times New Roman" w:cs="Times New Roman"/>
          <w:sz w:val="24"/>
          <w:szCs w:val="24"/>
          <w:lang w:val="en-US"/>
        </w:rPr>
        <w:t>the material being taught.</w:t>
      </w:r>
    </w:p>
    <w:p w14:paraId="4D42FE09" w14:textId="188F31C2" w:rsidR="00D474C2" w:rsidRPr="00BC78AA" w:rsidRDefault="00F34BE8" w:rsidP="00D474C2">
      <w:pPr>
        <w:spacing w:line="240" w:lineRule="auto"/>
        <w:ind w:right="51"/>
        <w:jc w:val="both"/>
        <w:rPr>
          <w:rFonts w:ascii="Times New Roman" w:hAnsi="Times New Roman" w:cs="Times New Roman"/>
          <w:sz w:val="24"/>
          <w:szCs w:val="24"/>
          <w:lang w:val="en-US"/>
        </w:rPr>
      </w:pPr>
      <w:r w:rsidRPr="00F34BE8">
        <w:rPr>
          <w:rFonts w:ascii="Times New Roman" w:hAnsi="Times New Roman" w:cs="Times New Roman"/>
          <w:sz w:val="24"/>
          <w:szCs w:val="24"/>
          <w:lang w:val="en-US"/>
        </w:rPr>
        <w:t>Meanwhile, the response of most students stated that the implementation of learning us</w:t>
      </w:r>
      <w:r>
        <w:rPr>
          <w:rFonts w:ascii="Times New Roman" w:hAnsi="Times New Roman" w:cs="Times New Roman"/>
          <w:sz w:val="24"/>
          <w:szCs w:val="24"/>
          <w:lang w:val="en-US"/>
        </w:rPr>
        <w:t>ed</w:t>
      </w:r>
      <w:r w:rsidRPr="00F34BE8">
        <w:rPr>
          <w:rFonts w:ascii="Times New Roman" w:hAnsi="Times New Roman" w:cs="Times New Roman"/>
          <w:sz w:val="24"/>
          <w:szCs w:val="24"/>
          <w:lang w:val="en-US"/>
        </w:rPr>
        <w:t xml:space="preserve"> the Contextual Teaching Learning (CTL) approach can make</w:t>
      </w:r>
      <w:r>
        <w:rPr>
          <w:rFonts w:ascii="Times New Roman" w:hAnsi="Times New Roman" w:cs="Times New Roman"/>
          <w:sz w:val="24"/>
          <w:szCs w:val="24"/>
          <w:lang w:val="en-US"/>
        </w:rPr>
        <w:t xml:space="preserve"> the student</w:t>
      </w:r>
      <w:r w:rsidRPr="00F34BE8">
        <w:rPr>
          <w:rFonts w:ascii="Times New Roman" w:hAnsi="Times New Roman" w:cs="Times New Roman"/>
          <w:sz w:val="24"/>
          <w:szCs w:val="24"/>
          <w:lang w:val="en-US"/>
        </w:rPr>
        <w:t xml:space="preserve"> ha</w:t>
      </w:r>
      <w:r>
        <w:rPr>
          <w:rFonts w:ascii="Times New Roman" w:hAnsi="Times New Roman" w:cs="Times New Roman"/>
          <w:sz w:val="24"/>
          <w:szCs w:val="24"/>
          <w:lang w:val="en-US"/>
        </w:rPr>
        <w:t>d been</w:t>
      </w:r>
      <w:r w:rsidRPr="00F34B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w:t>
      </w:r>
      <w:r w:rsidRPr="00F34BE8">
        <w:rPr>
          <w:rFonts w:ascii="Times New Roman" w:hAnsi="Times New Roman" w:cs="Times New Roman"/>
          <w:sz w:val="24"/>
          <w:szCs w:val="24"/>
          <w:lang w:val="en-US"/>
        </w:rPr>
        <w:t>high motivation to follow the learning process, m</w:t>
      </w:r>
      <w:r w:rsidR="002470DF">
        <w:rPr>
          <w:rFonts w:ascii="Times New Roman" w:hAnsi="Times New Roman" w:cs="Times New Roman"/>
          <w:sz w:val="24"/>
          <w:szCs w:val="24"/>
          <w:lang w:val="en-US"/>
        </w:rPr>
        <w:t>ade</w:t>
      </w:r>
      <w:r w:rsidRPr="00F34BE8">
        <w:rPr>
          <w:rFonts w:ascii="Times New Roman" w:hAnsi="Times New Roman" w:cs="Times New Roman"/>
          <w:sz w:val="24"/>
          <w:szCs w:val="24"/>
          <w:lang w:val="en-US"/>
        </w:rPr>
        <w:t xml:space="preserve"> </w:t>
      </w:r>
      <w:r w:rsidR="002470DF">
        <w:rPr>
          <w:rFonts w:ascii="Times New Roman" w:hAnsi="Times New Roman" w:cs="Times New Roman"/>
          <w:sz w:val="24"/>
          <w:szCs w:val="24"/>
          <w:lang w:val="en-US"/>
        </w:rPr>
        <w:t>the learning process be</w:t>
      </w:r>
      <w:r w:rsidRPr="00F34BE8">
        <w:rPr>
          <w:rFonts w:ascii="Times New Roman" w:hAnsi="Times New Roman" w:cs="Times New Roman"/>
          <w:sz w:val="24"/>
          <w:szCs w:val="24"/>
          <w:lang w:val="en-US"/>
        </w:rPr>
        <w:t xml:space="preserve"> easier for them to understand the material presented, improve their ability to think critically about phenomena that occur, and students</w:t>
      </w:r>
      <w:r w:rsidR="002470DF">
        <w:rPr>
          <w:rFonts w:ascii="Times New Roman" w:hAnsi="Times New Roman" w:cs="Times New Roman"/>
          <w:sz w:val="24"/>
          <w:szCs w:val="24"/>
          <w:lang w:val="en-US"/>
        </w:rPr>
        <w:t xml:space="preserve"> had been</w:t>
      </w:r>
      <w:r w:rsidRPr="00F34BE8">
        <w:rPr>
          <w:rFonts w:ascii="Times New Roman" w:hAnsi="Times New Roman" w:cs="Times New Roman"/>
          <w:sz w:val="24"/>
          <w:szCs w:val="24"/>
          <w:lang w:val="en-US"/>
        </w:rPr>
        <w:t xml:space="preserve"> mutually express opinions in the learning process.</w:t>
      </w:r>
      <w:r>
        <w:rPr>
          <w:rFonts w:ascii="Times New Roman" w:hAnsi="Times New Roman" w:cs="Times New Roman"/>
          <w:sz w:val="24"/>
          <w:szCs w:val="24"/>
          <w:lang w:val="en-US"/>
        </w:rPr>
        <w:t xml:space="preserve"> </w:t>
      </w:r>
      <w:r w:rsidR="003540BC" w:rsidRPr="003540BC">
        <w:rPr>
          <w:rFonts w:ascii="Times New Roman" w:hAnsi="Times New Roman" w:cs="Times New Roman"/>
          <w:sz w:val="24"/>
          <w:szCs w:val="24"/>
          <w:lang w:val="en-US"/>
        </w:rPr>
        <w:t xml:space="preserve">This </w:t>
      </w:r>
      <w:r w:rsidR="00AB2587">
        <w:rPr>
          <w:rFonts w:ascii="Times New Roman" w:hAnsi="Times New Roman" w:cs="Times New Roman"/>
          <w:sz w:val="24"/>
          <w:szCs w:val="24"/>
          <w:lang w:val="en-US"/>
        </w:rPr>
        <w:t>statement</w:t>
      </w:r>
      <w:r w:rsidR="003540BC" w:rsidRPr="003540BC">
        <w:rPr>
          <w:rFonts w:ascii="Times New Roman" w:hAnsi="Times New Roman" w:cs="Times New Roman"/>
          <w:sz w:val="24"/>
          <w:szCs w:val="24"/>
          <w:lang w:val="en-US"/>
        </w:rPr>
        <w:t xml:space="preserve"> supported by a previous study of </w:t>
      </w:r>
      <w:r w:rsidR="003540BC">
        <w:rPr>
          <w:rFonts w:ascii="Times New Roman" w:hAnsi="Times New Roman" w:cs="Times New Roman"/>
          <w:sz w:val="24"/>
          <w:szCs w:val="24"/>
          <w:lang w:val="en-US"/>
        </w:rPr>
        <w:fldChar w:fldCharType="begin" w:fldLock="1"/>
      </w:r>
      <w:r w:rsidR="003540BC">
        <w:rPr>
          <w:rFonts w:ascii="Times New Roman" w:hAnsi="Times New Roman" w:cs="Times New Roman"/>
          <w:sz w:val="24"/>
          <w:szCs w:val="24"/>
          <w:lang w:val="en-US"/>
        </w:rPr>
        <w:instrText>ADDIN CSL_CITATION {"citationItems":[{"id":"ITEM-1","itemData":{"DOI":"https://doi.org/10.33394/jollt.v8i1.2266","abstract":"Abstract: This research was aimed at finding out whether: (1) Contextual Teaching Learning has better effect than conventional method towards students speaking skill; (2) the students having low anxiety have better speaking skill than those who have high anxiety; and (3) there is an interaction between CTL and anxiety towards students speaking skill. This research was an experimental study within the quantitative approach. The total samples of this study were 66 students of tour and travel class of SMKN 2 Mataram that consist of two classes determined by cluster random sampling technique. The instruments that were used to collect the data were tests and questionnaires. The data were analyzed by using the multifactor analysis of variance 2x2 and Tuckey test. The result of this research revealed that the level of students anxiety that taught by CTL is lower than conventional, while students’ speaking skill score that taught by the contextual method was higher than the conventional method. The level of anxiety has a significant effect on students’ speaking skills. Therefore, it can be concluded that: 1) Contextual Teaching Learning method has better effect than Conventional method towards students speaking skill of the tour and travel students’ class of SMKN 2 Mataram; 2) The students who have low speaking anxiety have better speaking skill than those who have high speaking anxiety at the tour and travel students’ class of SMKN 2 Mataram; 3) There is an interaction between CTL and students’ anxiety towards students speaking skill of the tour and travel students’ class of SMKN 2 Mataram.","author":[{"dropping-particle":"","family":"Suadiyatno","given":"Taufik","non-dropping-particle":"","parse-names":false,"suffix":""},{"dropping-particle":"","family":"Firman","given":"Edi","non-dropping-particle":"","parse-names":false,"suffix":""},{"dropping-particle":"","family":"Hanan","given":"Ahmad","non-dropping-particle":"","parse-names":false,"suffix":""},{"dropping-particle":"","family":"Sumarsono","given":"Dedi","non-dropping-particle":"","parse-names":false,"suffix":""}],"container-title":"JOLLT Journal of Languages and Language Teaching","id":"ITEM-1","issue":"1","issued":{"date-parts":[["2020"]]},"page":"100-107","title":"Examining the Effect of Contextual Teaching- Learning and Anxiety Towards Students’ Speaking Skills","type":"article-journal","volume":"8"},"uris":["http://www.mendeley.com/documents/?uuid=0b68ff85-5735-42ab-a66a-6d3eeae46b2f"]}],"mendeley":{"formattedCitation":"(Suadiyatno et al., 2020)","manualFormatting":"Suadiyatno et al. (2020)","plainTextFormattedCitation":"(Suadiyatno et al., 2020)"},"properties":{"noteIndex":0},"schema":"https://github.com/citation-style-language/schema/raw/master/csl-citation.json"}</w:instrText>
      </w:r>
      <w:r w:rsidR="003540BC">
        <w:rPr>
          <w:rFonts w:ascii="Times New Roman" w:hAnsi="Times New Roman" w:cs="Times New Roman"/>
          <w:sz w:val="24"/>
          <w:szCs w:val="24"/>
          <w:lang w:val="en-US"/>
        </w:rPr>
        <w:fldChar w:fldCharType="separate"/>
      </w:r>
      <w:r w:rsidR="003540BC" w:rsidRPr="003540BC">
        <w:rPr>
          <w:rFonts w:ascii="Times New Roman" w:hAnsi="Times New Roman" w:cs="Times New Roman"/>
          <w:noProof/>
          <w:sz w:val="24"/>
          <w:szCs w:val="24"/>
          <w:lang w:val="en-US"/>
        </w:rPr>
        <w:t xml:space="preserve">Suadiyatno et al. </w:t>
      </w:r>
      <w:r w:rsidR="003540BC">
        <w:rPr>
          <w:rFonts w:ascii="Times New Roman" w:hAnsi="Times New Roman" w:cs="Times New Roman"/>
          <w:noProof/>
          <w:sz w:val="24"/>
          <w:szCs w:val="24"/>
          <w:lang w:val="en-US"/>
        </w:rPr>
        <w:t>(</w:t>
      </w:r>
      <w:r w:rsidR="003540BC" w:rsidRPr="003540BC">
        <w:rPr>
          <w:rFonts w:ascii="Times New Roman" w:hAnsi="Times New Roman" w:cs="Times New Roman"/>
          <w:noProof/>
          <w:sz w:val="24"/>
          <w:szCs w:val="24"/>
          <w:lang w:val="en-US"/>
        </w:rPr>
        <w:t>2020)</w:t>
      </w:r>
      <w:r w:rsidR="003540BC">
        <w:rPr>
          <w:rFonts w:ascii="Times New Roman" w:hAnsi="Times New Roman" w:cs="Times New Roman"/>
          <w:sz w:val="24"/>
          <w:szCs w:val="24"/>
          <w:lang w:val="en-US"/>
        </w:rPr>
        <w:fldChar w:fldCharType="end"/>
      </w:r>
      <w:r w:rsidR="003540BC" w:rsidRPr="003540BC">
        <w:rPr>
          <w:rFonts w:ascii="Times New Roman" w:hAnsi="Times New Roman" w:cs="Times New Roman"/>
          <w:sz w:val="24"/>
          <w:szCs w:val="24"/>
          <w:lang w:val="en-US"/>
        </w:rPr>
        <w:t>, who states that Contextual Teaching Learning approaches can improve student motivation to learn as well as their reading comprehension.</w:t>
      </w:r>
    </w:p>
    <w:p w14:paraId="155A80C3" w14:textId="6FD4AECE" w:rsidR="00E11594" w:rsidRPr="00D474C2" w:rsidRDefault="00FF48D0" w:rsidP="00D474C2">
      <w:pPr>
        <w:spacing w:line="240" w:lineRule="auto"/>
        <w:ind w:right="51"/>
        <w:jc w:val="both"/>
        <w:rPr>
          <w:rFonts w:ascii="Times New Roman" w:hAnsi="Times New Roman" w:cs="Times New Roman"/>
          <w:sz w:val="24"/>
          <w:szCs w:val="24"/>
        </w:rPr>
      </w:pPr>
      <w:r w:rsidRPr="00FF48D0">
        <w:rPr>
          <w:rFonts w:ascii="Times New Roman" w:hAnsi="Times New Roman" w:cs="Times New Roman"/>
          <w:sz w:val="24"/>
          <w:szCs w:val="24"/>
        </w:rPr>
        <w:t xml:space="preserve"> </w:t>
      </w:r>
    </w:p>
    <w:p w14:paraId="4C0A6C2A"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46E4715B"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67F788D" w14:textId="0D49B527" w:rsidR="002B760E" w:rsidRDefault="002B760E" w:rsidP="002B760E">
      <w:pPr>
        <w:spacing w:line="240" w:lineRule="auto"/>
        <w:ind w:right="51"/>
        <w:jc w:val="both"/>
        <w:rPr>
          <w:rFonts w:ascii="Times New Roman" w:hAnsi="Times New Roman" w:cs="Times New Roman"/>
          <w:sz w:val="24"/>
          <w:szCs w:val="24"/>
        </w:rPr>
      </w:pPr>
      <w:r w:rsidRPr="00A259A1">
        <w:rPr>
          <w:rFonts w:ascii="Times New Roman" w:hAnsi="Times New Roman" w:cs="Times New Roman"/>
          <w:sz w:val="24"/>
          <w:szCs w:val="24"/>
        </w:rPr>
        <w:t>Base on the researcher conducted at eleventh</w:t>
      </w:r>
      <w:r w:rsidR="008A633D">
        <w:rPr>
          <w:rFonts w:ascii="Times New Roman" w:hAnsi="Times New Roman" w:cs="Times New Roman"/>
          <w:sz w:val="24"/>
          <w:szCs w:val="24"/>
        </w:rPr>
        <w:t>-</w:t>
      </w:r>
      <w:r w:rsidRPr="00A259A1">
        <w:rPr>
          <w:rFonts w:ascii="Times New Roman" w:hAnsi="Times New Roman" w:cs="Times New Roman"/>
          <w:sz w:val="24"/>
          <w:szCs w:val="24"/>
        </w:rPr>
        <w:t xml:space="preserve">grade students of Senior High School in Cimahi, the researcher found the answer of the research </w:t>
      </w:r>
      <w:r w:rsidR="00B353EF">
        <w:rPr>
          <w:rFonts w:ascii="Times New Roman" w:hAnsi="Times New Roman" w:cs="Times New Roman"/>
          <w:sz w:val="24"/>
          <w:szCs w:val="24"/>
          <w:lang w:val="en-US"/>
        </w:rPr>
        <w:t>objective</w:t>
      </w:r>
      <w:r w:rsidRPr="00A259A1">
        <w:rPr>
          <w:rFonts w:ascii="Times New Roman" w:hAnsi="Times New Roman" w:cs="Times New Roman"/>
          <w:sz w:val="24"/>
          <w:szCs w:val="24"/>
        </w:rPr>
        <w:t>, the researcher conclude</w:t>
      </w:r>
      <w:r w:rsidR="008A633D">
        <w:rPr>
          <w:rFonts w:ascii="Times New Roman" w:hAnsi="Times New Roman" w:cs="Times New Roman"/>
          <w:sz w:val="24"/>
          <w:szCs w:val="24"/>
        </w:rPr>
        <w:t>s</w:t>
      </w:r>
      <w:r w:rsidRPr="00A259A1">
        <w:rPr>
          <w:rFonts w:ascii="Times New Roman" w:hAnsi="Times New Roman" w:cs="Times New Roman"/>
          <w:sz w:val="24"/>
          <w:szCs w:val="24"/>
        </w:rPr>
        <w:t xml:space="preserve"> that the teaching reading comprehension using contextual teaching</w:t>
      </w:r>
      <w:r w:rsidR="008A633D">
        <w:rPr>
          <w:rFonts w:ascii="Times New Roman" w:hAnsi="Times New Roman" w:cs="Times New Roman"/>
          <w:sz w:val="24"/>
          <w:szCs w:val="24"/>
        </w:rPr>
        <w:t>-</w:t>
      </w:r>
      <w:r w:rsidRPr="00A259A1">
        <w:rPr>
          <w:rFonts w:ascii="Times New Roman" w:hAnsi="Times New Roman" w:cs="Times New Roman"/>
          <w:sz w:val="24"/>
          <w:szCs w:val="24"/>
        </w:rPr>
        <w:t>le</w:t>
      </w:r>
      <w:r>
        <w:rPr>
          <w:rFonts w:ascii="Times New Roman" w:hAnsi="Times New Roman" w:cs="Times New Roman"/>
          <w:sz w:val="24"/>
          <w:szCs w:val="24"/>
        </w:rPr>
        <w:t>ar</w:t>
      </w:r>
      <w:r w:rsidRPr="00A259A1">
        <w:rPr>
          <w:rFonts w:ascii="Times New Roman" w:hAnsi="Times New Roman" w:cs="Times New Roman"/>
          <w:sz w:val="24"/>
          <w:szCs w:val="24"/>
        </w:rPr>
        <w:t xml:space="preserve">ning approach has shown </w:t>
      </w:r>
      <w:r w:rsidR="00AB2587">
        <w:rPr>
          <w:rFonts w:ascii="Times New Roman" w:hAnsi="Times New Roman" w:cs="Times New Roman"/>
          <w:sz w:val="24"/>
          <w:szCs w:val="24"/>
        </w:rPr>
        <w:t xml:space="preserve">a </w:t>
      </w:r>
      <w:r w:rsidR="003540BC">
        <w:rPr>
          <w:rFonts w:ascii="Times New Roman" w:hAnsi="Times New Roman" w:cs="Times New Roman"/>
          <w:sz w:val="24"/>
          <w:szCs w:val="24"/>
          <w:lang w:val="en-US"/>
        </w:rPr>
        <w:t>p</w:t>
      </w:r>
      <w:r w:rsidRPr="00A259A1">
        <w:rPr>
          <w:rFonts w:ascii="Times New Roman" w:hAnsi="Times New Roman" w:cs="Times New Roman"/>
          <w:sz w:val="24"/>
          <w:szCs w:val="24"/>
        </w:rPr>
        <w:t>ositi</w:t>
      </w:r>
      <w:r>
        <w:rPr>
          <w:rFonts w:ascii="Times New Roman" w:hAnsi="Times New Roman" w:cs="Times New Roman"/>
          <w:sz w:val="24"/>
          <w:szCs w:val="24"/>
        </w:rPr>
        <w:t>ve</w:t>
      </w:r>
      <w:r w:rsidRPr="00A259A1">
        <w:rPr>
          <w:rFonts w:ascii="Times New Roman" w:hAnsi="Times New Roman" w:cs="Times New Roman"/>
          <w:sz w:val="24"/>
          <w:szCs w:val="24"/>
        </w:rPr>
        <w:t xml:space="preserve"> respon</w:t>
      </w:r>
      <w:r w:rsidR="00AB2587">
        <w:rPr>
          <w:rFonts w:ascii="Times New Roman" w:hAnsi="Times New Roman" w:cs="Times New Roman"/>
          <w:sz w:val="24"/>
          <w:szCs w:val="24"/>
        </w:rPr>
        <w:t>se</w:t>
      </w:r>
      <w:r w:rsidRPr="00A259A1">
        <w:rPr>
          <w:rFonts w:ascii="Times New Roman" w:hAnsi="Times New Roman" w:cs="Times New Roman"/>
          <w:sz w:val="24"/>
          <w:szCs w:val="24"/>
        </w:rPr>
        <w:t xml:space="preserve"> from </w:t>
      </w:r>
      <w:r w:rsidR="008A633D">
        <w:rPr>
          <w:rFonts w:ascii="Times New Roman" w:hAnsi="Times New Roman" w:cs="Times New Roman"/>
          <w:sz w:val="24"/>
          <w:szCs w:val="24"/>
        </w:rPr>
        <w:t xml:space="preserve">the </w:t>
      </w:r>
      <w:r w:rsidRPr="00A259A1">
        <w:rPr>
          <w:rFonts w:ascii="Times New Roman" w:hAnsi="Times New Roman" w:cs="Times New Roman"/>
          <w:sz w:val="24"/>
          <w:szCs w:val="24"/>
        </w:rPr>
        <w:t>teacher as observer and students’</w:t>
      </w:r>
      <w:r>
        <w:rPr>
          <w:rFonts w:ascii="Times New Roman" w:hAnsi="Times New Roman" w:cs="Times New Roman"/>
          <w:sz w:val="24"/>
          <w:szCs w:val="24"/>
        </w:rPr>
        <w:t xml:space="preserve">. </w:t>
      </w:r>
    </w:p>
    <w:p w14:paraId="634066A1" w14:textId="64AC52A9" w:rsidR="002B760E" w:rsidRPr="00E61173" w:rsidRDefault="002B760E" w:rsidP="002B760E">
      <w:pPr>
        <w:spacing w:line="240" w:lineRule="auto"/>
        <w:ind w:right="51"/>
        <w:jc w:val="both"/>
        <w:rPr>
          <w:rFonts w:ascii="Times New Roman" w:hAnsi="Times New Roman" w:cs="Times New Roman"/>
          <w:sz w:val="24"/>
          <w:szCs w:val="24"/>
        </w:rPr>
      </w:pPr>
      <w:r w:rsidRPr="00F26049">
        <w:rPr>
          <w:rFonts w:ascii="Times New Roman" w:hAnsi="Times New Roman" w:cs="Times New Roman"/>
          <w:sz w:val="24"/>
          <w:szCs w:val="24"/>
        </w:rPr>
        <w:t>Moreover, teaching reading comprehension using Contextual Teaching Learning approach to</w:t>
      </w:r>
      <w:r w:rsidR="008A633D">
        <w:rPr>
          <w:rFonts w:ascii="Times New Roman" w:hAnsi="Times New Roman" w:cs="Times New Roman"/>
          <w:sz w:val="24"/>
          <w:szCs w:val="24"/>
          <w:lang w:val="en-US"/>
        </w:rPr>
        <w:t xml:space="preserve"> help students’</w:t>
      </w:r>
      <w:r w:rsidRPr="00F26049">
        <w:rPr>
          <w:rFonts w:ascii="Times New Roman" w:hAnsi="Times New Roman" w:cs="Times New Roman"/>
          <w:sz w:val="24"/>
          <w:szCs w:val="24"/>
        </w:rPr>
        <w:t xml:space="preserve"> have learn</w:t>
      </w:r>
      <w:r w:rsidR="008A633D">
        <w:rPr>
          <w:rFonts w:ascii="Times New Roman" w:hAnsi="Times New Roman" w:cs="Times New Roman"/>
          <w:sz w:val="24"/>
          <w:szCs w:val="24"/>
        </w:rPr>
        <w:t>ed</w:t>
      </w:r>
      <w:r w:rsidRPr="00F26049">
        <w:rPr>
          <w:rFonts w:ascii="Times New Roman" w:hAnsi="Times New Roman" w:cs="Times New Roman"/>
          <w:sz w:val="24"/>
          <w:szCs w:val="24"/>
        </w:rPr>
        <w:t xml:space="preserve"> mor</w:t>
      </w:r>
      <w:r w:rsidR="008A633D">
        <w:rPr>
          <w:rFonts w:ascii="Times New Roman" w:hAnsi="Times New Roman" w:cs="Times New Roman"/>
          <w:sz w:val="24"/>
          <w:szCs w:val="24"/>
        </w:rPr>
        <w:t>e</w:t>
      </w:r>
      <w:r w:rsidRPr="00F26049">
        <w:rPr>
          <w:rFonts w:ascii="Times New Roman" w:hAnsi="Times New Roman" w:cs="Times New Roman"/>
          <w:sz w:val="24"/>
          <w:szCs w:val="24"/>
        </w:rPr>
        <w:t xml:space="preserve"> interesting for students. Students will be attracted and communicative to follow the learning process if the teachers use this approach. Furthermore, using Contextual Teaching Learning approach</w:t>
      </w:r>
      <w:r w:rsidR="001F52BB">
        <w:rPr>
          <w:rFonts w:ascii="Times New Roman" w:hAnsi="Times New Roman" w:cs="Times New Roman"/>
          <w:sz w:val="24"/>
          <w:szCs w:val="24"/>
          <w:lang w:val="en-US"/>
        </w:rPr>
        <w:t xml:space="preserve"> </w:t>
      </w:r>
      <w:r w:rsidRPr="00F26049">
        <w:rPr>
          <w:rFonts w:ascii="Times New Roman" w:hAnsi="Times New Roman" w:cs="Times New Roman"/>
          <w:sz w:val="24"/>
          <w:szCs w:val="24"/>
        </w:rPr>
        <w:t xml:space="preserve">can show the students reading comprehension. Applying Contextual Teaching Learning approach can also make students enjoy the learning process, actively in the classroom. </w:t>
      </w:r>
    </w:p>
    <w:p w14:paraId="032B00C8" w14:textId="77777777" w:rsidR="001450F0" w:rsidRPr="00017AD9" w:rsidRDefault="001450F0" w:rsidP="001450F0">
      <w:pPr>
        <w:spacing w:after="0" w:line="240" w:lineRule="auto"/>
        <w:jc w:val="both"/>
        <w:rPr>
          <w:rFonts w:ascii="Times New Roman" w:hAnsi="Times New Roman" w:cs="Times New Roman"/>
          <w:sz w:val="24"/>
        </w:rPr>
      </w:pPr>
    </w:p>
    <w:p w14:paraId="23C9A517"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09CF3230"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6CC502D9" w14:textId="77777777"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11BED7EF" w14:textId="78750BA0" w:rsidR="002B760E" w:rsidRDefault="002B760E" w:rsidP="002B760E">
      <w:pPr>
        <w:pStyle w:val="ListParagraph"/>
        <w:tabs>
          <w:tab w:val="left" w:pos="426"/>
        </w:tabs>
        <w:spacing w:after="0" w:line="240" w:lineRule="auto"/>
        <w:ind w:left="0"/>
        <w:jc w:val="both"/>
        <w:rPr>
          <w:rFonts w:ascii="Times New Roman" w:hAnsi="Times New Roman" w:cs="Times New Roman"/>
          <w:sz w:val="24"/>
          <w:szCs w:val="24"/>
          <w:lang w:val="en-US"/>
        </w:rPr>
      </w:pPr>
      <w:r w:rsidRPr="00327BD6">
        <w:rPr>
          <w:rFonts w:ascii="Times New Roman" w:hAnsi="Times New Roman" w:cs="Times New Roman"/>
          <w:sz w:val="24"/>
          <w:szCs w:val="24"/>
        </w:rPr>
        <w:t xml:space="preserve">First of all thanks to ALLAH S.W.T for </w:t>
      </w:r>
      <w:r>
        <w:rPr>
          <w:rFonts w:ascii="Times New Roman" w:hAnsi="Times New Roman" w:cs="Times New Roman"/>
          <w:sz w:val="24"/>
          <w:szCs w:val="24"/>
          <w:lang w:val="en-US"/>
        </w:rPr>
        <w:t>Hi</w:t>
      </w:r>
      <w:r w:rsidRPr="00327BD6">
        <w:rPr>
          <w:rFonts w:ascii="Times New Roman" w:hAnsi="Times New Roman" w:cs="Times New Roman"/>
          <w:sz w:val="24"/>
          <w:szCs w:val="24"/>
        </w:rPr>
        <w:t>s mercy and guid</w:t>
      </w:r>
      <w:r w:rsidR="008A633D">
        <w:rPr>
          <w:rFonts w:ascii="Times New Roman" w:hAnsi="Times New Roman" w:cs="Times New Roman"/>
          <w:sz w:val="24"/>
          <w:szCs w:val="24"/>
        </w:rPr>
        <w:t>a</w:t>
      </w:r>
      <w:r w:rsidRPr="00327BD6">
        <w:rPr>
          <w:rFonts w:ascii="Times New Roman" w:hAnsi="Times New Roman" w:cs="Times New Roman"/>
          <w:sz w:val="24"/>
          <w:szCs w:val="24"/>
        </w:rPr>
        <w:t xml:space="preserve">nce in giving me </w:t>
      </w:r>
      <w:r w:rsidR="008A633D">
        <w:rPr>
          <w:rFonts w:ascii="Times New Roman" w:hAnsi="Times New Roman" w:cs="Times New Roman"/>
          <w:sz w:val="24"/>
          <w:szCs w:val="24"/>
        </w:rPr>
        <w:t xml:space="preserve">the </w:t>
      </w:r>
      <w:r>
        <w:rPr>
          <w:rFonts w:ascii="Times New Roman" w:hAnsi="Times New Roman" w:cs="Times New Roman"/>
          <w:sz w:val="24"/>
          <w:szCs w:val="24"/>
          <w:lang w:val="en-US"/>
        </w:rPr>
        <w:t xml:space="preserve">strength </w:t>
      </w:r>
      <w:r w:rsidRPr="00327BD6">
        <w:rPr>
          <w:rFonts w:ascii="Times New Roman" w:hAnsi="Times New Roman" w:cs="Times New Roman"/>
          <w:sz w:val="24"/>
          <w:szCs w:val="24"/>
        </w:rPr>
        <w:t>to complete this article</w:t>
      </w:r>
      <w:r>
        <w:rPr>
          <w:rFonts w:ascii="Times New Roman" w:hAnsi="Times New Roman" w:cs="Times New Roman"/>
          <w:sz w:val="24"/>
          <w:szCs w:val="24"/>
          <w:lang w:val="en-US"/>
        </w:rPr>
        <w:t xml:space="preserve">. </w:t>
      </w:r>
      <w:r w:rsidRPr="003116A5">
        <w:rPr>
          <w:rFonts w:ascii="Times New Roman" w:hAnsi="Times New Roman" w:cs="Times New Roman"/>
          <w:sz w:val="24"/>
          <w:szCs w:val="24"/>
          <w:lang w:val="en-US"/>
        </w:rPr>
        <w:t xml:space="preserve">The gratitude is delivered </w:t>
      </w:r>
      <w:r w:rsidRPr="00327BD6">
        <w:rPr>
          <w:rFonts w:ascii="Times New Roman" w:hAnsi="Times New Roman" w:cs="Times New Roman"/>
          <w:sz w:val="24"/>
          <w:szCs w:val="24"/>
        </w:rPr>
        <w:t>to my supervisor for all of this support and guid</w:t>
      </w:r>
      <w:r w:rsidR="008A633D">
        <w:rPr>
          <w:rFonts w:ascii="Times New Roman" w:hAnsi="Times New Roman" w:cs="Times New Roman"/>
          <w:sz w:val="24"/>
          <w:szCs w:val="24"/>
        </w:rPr>
        <w:t>a</w:t>
      </w:r>
      <w:r w:rsidRPr="00327BD6">
        <w:rPr>
          <w:rFonts w:ascii="Times New Roman" w:hAnsi="Times New Roman" w:cs="Times New Roman"/>
          <w:sz w:val="24"/>
          <w:szCs w:val="24"/>
        </w:rPr>
        <w:t xml:space="preserve">nce in helping me to finish my article. Then, I would like to thanks my parents. </w:t>
      </w:r>
      <w:r>
        <w:rPr>
          <w:rFonts w:ascii="Times New Roman" w:hAnsi="Times New Roman" w:cs="Times New Roman"/>
          <w:sz w:val="24"/>
          <w:szCs w:val="24"/>
          <w:lang w:val="en-US"/>
        </w:rPr>
        <w:t>At last</w:t>
      </w:r>
      <w:r w:rsidRPr="00327BD6">
        <w:rPr>
          <w:rFonts w:ascii="Times New Roman" w:hAnsi="Times New Roman" w:cs="Times New Roman"/>
          <w:sz w:val="24"/>
          <w:szCs w:val="24"/>
        </w:rPr>
        <w:t>,</w:t>
      </w:r>
      <w:r w:rsidR="00CE5821">
        <w:rPr>
          <w:rFonts w:ascii="Times New Roman" w:hAnsi="Times New Roman" w:cs="Times New Roman"/>
          <w:sz w:val="24"/>
          <w:szCs w:val="24"/>
          <w:lang w:val="en-US"/>
        </w:rPr>
        <w:t xml:space="preserve"> I hope that</w:t>
      </w:r>
      <w:r w:rsidRPr="00327BD6">
        <w:rPr>
          <w:rFonts w:ascii="Times New Roman" w:hAnsi="Times New Roman" w:cs="Times New Roman"/>
          <w:sz w:val="24"/>
          <w:szCs w:val="24"/>
        </w:rPr>
        <w:t xml:space="preserve"> this research can be useful for the reader</w:t>
      </w:r>
      <w:r>
        <w:rPr>
          <w:rFonts w:ascii="Times New Roman" w:hAnsi="Times New Roman" w:cs="Times New Roman"/>
          <w:sz w:val="24"/>
          <w:szCs w:val="24"/>
          <w:lang w:val="en-US"/>
        </w:rPr>
        <w:t xml:space="preserve"> and other</w:t>
      </w:r>
      <w:r w:rsidRPr="00444DC5">
        <w:t xml:space="preserve"> </w:t>
      </w:r>
      <w:r w:rsidRPr="00444DC5">
        <w:rPr>
          <w:rFonts w:ascii="Times New Roman" w:hAnsi="Times New Roman" w:cs="Times New Roman"/>
          <w:sz w:val="24"/>
          <w:szCs w:val="24"/>
          <w:lang w:val="en-US"/>
        </w:rPr>
        <w:t>researchers</w:t>
      </w:r>
      <w:r>
        <w:rPr>
          <w:rFonts w:ascii="Times New Roman" w:hAnsi="Times New Roman" w:cs="Times New Roman"/>
          <w:sz w:val="24"/>
          <w:szCs w:val="24"/>
          <w:lang w:val="en-US"/>
        </w:rPr>
        <w:t>.</w:t>
      </w:r>
    </w:p>
    <w:p w14:paraId="5D0B2D80" w14:textId="76EA334C"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10DD6C48" w14:textId="77777777"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14:paraId="198FC566" w14:textId="332B4137" w:rsidR="00FF48D0" w:rsidRDefault="00FF48D0">
      <w:pPr>
        <w:rPr>
          <w:rFonts w:ascii="Times New Roman" w:hAnsi="Times New Roman" w:cs="Times New Roman"/>
          <w:b/>
          <w:sz w:val="10"/>
          <w:lang w:val="en-US"/>
        </w:rPr>
      </w:pPr>
    </w:p>
    <w:p w14:paraId="56466F34" w14:textId="77777777"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14:paraId="3B949938" w14:textId="77777777"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4EC6D7E7" w14:textId="77777777"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14:paraId="5A21F134" w14:textId="7ADBCC7C" w:rsidR="003540BC" w:rsidRPr="003540BC" w:rsidRDefault="002B760E"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3540BC" w:rsidRPr="003540BC">
        <w:rPr>
          <w:rFonts w:ascii="Times New Roman" w:hAnsi="Times New Roman" w:cs="Times New Roman"/>
          <w:noProof/>
          <w:sz w:val="24"/>
          <w:szCs w:val="24"/>
        </w:rPr>
        <w:t xml:space="preserve">Gaol, Y. D. L., Anzelina, B. S., &amp; Universitiy, P. I. (2019). </w:t>
      </w:r>
      <w:r w:rsidR="003540BC" w:rsidRPr="003540BC">
        <w:rPr>
          <w:rFonts w:ascii="Times New Roman" w:hAnsi="Times New Roman" w:cs="Times New Roman"/>
          <w:i/>
          <w:iCs/>
          <w:noProof/>
          <w:sz w:val="24"/>
          <w:szCs w:val="24"/>
        </w:rPr>
        <w:t>Teacher’ s strategies in teaching reading at smp swasta mulia pratama medan</w:t>
      </w:r>
      <w:r w:rsidR="003540BC" w:rsidRPr="003540BC">
        <w:rPr>
          <w:rFonts w:ascii="Times New Roman" w:hAnsi="Times New Roman" w:cs="Times New Roman"/>
          <w:noProof/>
          <w:sz w:val="24"/>
          <w:szCs w:val="24"/>
        </w:rPr>
        <w:t xml:space="preserve">. </w:t>
      </w:r>
      <w:r w:rsidR="003540BC" w:rsidRPr="003540BC">
        <w:rPr>
          <w:rFonts w:ascii="Times New Roman" w:hAnsi="Times New Roman" w:cs="Times New Roman"/>
          <w:i/>
          <w:iCs/>
          <w:noProof/>
          <w:sz w:val="24"/>
          <w:szCs w:val="24"/>
        </w:rPr>
        <w:t>6</w:t>
      </w:r>
      <w:r w:rsidR="003540BC" w:rsidRPr="003540BC">
        <w:rPr>
          <w:rFonts w:ascii="Times New Roman" w:hAnsi="Times New Roman" w:cs="Times New Roman"/>
          <w:noProof/>
          <w:sz w:val="24"/>
          <w:szCs w:val="24"/>
        </w:rPr>
        <w:t>(2), 249–258.</w:t>
      </w:r>
    </w:p>
    <w:p w14:paraId="632F2F2E" w14:textId="6AC89FF5"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Mariani. (2020). </w:t>
      </w:r>
      <w:r w:rsidR="00D46D7B" w:rsidRPr="00D46D7B">
        <w:rPr>
          <w:rFonts w:ascii="Times New Roman" w:hAnsi="Times New Roman" w:cs="Times New Roman"/>
          <w:i/>
          <w:iCs/>
          <w:noProof/>
          <w:sz w:val="24"/>
          <w:szCs w:val="24"/>
        </w:rPr>
        <w:t xml:space="preserve">Implementation Of Lrd ( Listen , Read , Discuss ) Strategy Learning For Increasing Reading Skill </w:t>
      </w:r>
      <w:r w:rsidR="00D46D7B">
        <w:rPr>
          <w:rFonts w:ascii="Times New Roman" w:hAnsi="Times New Roman" w:cs="Times New Roman"/>
          <w:i/>
          <w:iCs/>
          <w:noProof/>
          <w:sz w:val="24"/>
          <w:szCs w:val="24"/>
          <w:lang w:val="en-US"/>
        </w:rPr>
        <w:t>a</w:t>
      </w:r>
      <w:r w:rsidR="00D46D7B" w:rsidRPr="00D46D7B">
        <w:rPr>
          <w:rFonts w:ascii="Times New Roman" w:hAnsi="Times New Roman" w:cs="Times New Roman"/>
          <w:i/>
          <w:iCs/>
          <w:noProof/>
          <w:sz w:val="24"/>
          <w:szCs w:val="24"/>
        </w:rPr>
        <w:t xml:space="preserve">nd Student Achievement </w:t>
      </w:r>
      <w:r w:rsidR="00D46D7B">
        <w:rPr>
          <w:rFonts w:ascii="Times New Roman" w:hAnsi="Times New Roman" w:cs="Times New Roman"/>
          <w:i/>
          <w:iCs/>
          <w:noProof/>
          <w:sz w:val="24"/>
          <w:szCs w:val="24"/>
          <w:lang w:val="en-US"/>
        </w:rPr>
        <w:t>o</w:t>
      </w:r>
      <w:r w:rsidR="00D46D7B" w:rsidRPr="00D46D7B">
        <w:rPr>
          <w:rFonts w:ascii="Times New Roman" w:hAnsi="Times New Roman" w:cs="Times New Roman"/>
          <w:i/>
          <w:iCs/>
          <w:noProof/>
          <w:sz w:val="24"/>
          <w:szCs w:val="24"/>
        </w:rPr>
        <w:t xml:space="preserve">n Discussion Text Material </w:t>
      </w:r>
      <w:r w:rsidR="00D46D7B">
        <w:rPr>
          <w:rFonts w:ascii="Times New Roman" w:hAnsi="Times New Roman" w:cs="Times New Roman"/>
          <w:i/>
          <w:iCs/>
          <w:noProof/>
          <w:sz w:val="24"/>
          <w:szCs w:val="24"/>
          <w:lang w:val="en-US"/>
        </w:rPr>
        <w:t>i</w:t>
      </w:r>
      <w:r w:rsidR="00D46D7B" w:rsidRPr="00D46D7B">
        <w:rPr>
          <w:rFonts w:ascii="Times New Roman" w:hAnsi="Times New Roman" w:cs="Times New Roman"/>
          <w:i/>
          <w:iCs/>
          <w:noProof/>
          <w:sz w:val="24"/>
          <w:szCs w:val="24"/>
        </w:rPr>
        <w:t>n Class Xii Iik 3 Madrasah Aliyah Negeri 1 Banjarmasin Academic</w:t>
      </w:r>
      <w:r w:rsidR="00D46D7B" w:rsidRPr="003540BC">
        <w:rPr>
          <w:rFonts w:ascii="Times New Roman" w:hAnsi="Times New Roman" w:cs="Times New Roman"/>
          <w:noProof/>
          <w:sz w:val="24"/>
          <w:szCs w:val="24"/>
        </w:rPr>
        <w:t xml:space="preserve">. </w:t>
      </w:r>
      <w:r w:rsidR="00D46D7B" w:rsidRPr="003540BC">
        <w:rPr>
          <w:rFonts w:ascii="Times New Roman" w:hAnsi="Times New Roman" w:cs="Times New Roman"/>
          <w:i/>
          <w:iCs/>
          <w:noProof/>
          <w:sz w:val="24"/>
          <w:szCs w:val="24"/>
        </w:rPr>
        <w:t>Jurnal Ptk &amp; Pendidikan</w:t>
      </w:r>
      <w:r w:rsidR="00D46D7B" w:rsidRPr="003540BC">
        <w:rPr>
          <w:rFonts w:ascii="Times New Roman" w:hAnsi="Times New Roman" w:cs="Times New Roman"/>
          <w:noProof/>
          <w:sz w:val="24"/>
          <w:szCs w:val="24"/>
        </w:rPr>
        <w:t xml:space="preserve">, </w:t>
      </w:r>
      <w:r w:rsidR="00D46D7B" w:rsidRPr="003540BC">
        <w:rPr>
          <w:rFonts w:ascii="Times New Roman" w:hAnsi="Times New Roman" w:cs="Times New Roman"/>
          <w:i/>
          <w:iCs/>
          <w:noProof/>
          <w:sz w:val="24"/>
          <w:szCs w:val="24"/>
        </w:rPr>
        <w:t>5</w:t>
      </w:r>
      <w:r w:rsidR="00D46D7B" w:rsidRPr="003540BC">
        <w:rPr>
          <w:rFonts w:ascii="Times New Roman" w:hAnsi="Times New Roman" w:cs="Times New Roman"/>
          <w:noProof/>
          <w:sz w:val="24"/>
          <w:szCs w:val="24"/>
        </w:rPr>
        <w:t>(2), 73–81.</w:t>
      </w:r>
    </w:p>
    <w:p w14:paraId="2431E901" w14:textId="77777777"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Mohamed, M., &amp; Younis, A. (2019). </w:t>
      </w:r>
      <w:r w:rsidRPr="003540BC">
        <w:rPr>
          <w:rFonts w:ascii="Times New Roman" w:hAnsi="Times New Roman" w:cs="Times New Roman"/>
          <w:i/>
          <w:iCs/>
          <w:noProof/>
          <w:sz w:val="24"/>
          <w:szCs w:val="24"/>
        </w:rPr>
        <w:t>Critical Thinking Magnificence in Teaching Reading Comprehension</w:t>
      </w:r>
      <w:r w:rsidRPr="003540BC">
        <w:rPr>
          <w:rFonts w:ascii="Times New Roman" w:hAnsi="Times New Roman" w:cs="Times New Roman"/>
          <w:noProof/>
          <w:sz w:val="24"/>
          <w:szCs w:val="24"/>
        </w:rPr>
        <w:t xml:space="preserve">. </w:t>
      </w:r>
      <w:r w:rsidRPr="003540BC">
        <w:rPr>
          <w:rFonts w:ascii="Times New Roman" w:hAnsi="Times New Roman" w:cs="Times New Roman"/>
          <w:i/>
          <w:iCs/>
          <w:noProof/>
          <w:sz w:val="24"/>
          <w:szCs w:val="24"/>
        </w:rPr>
        <w:t>3</w:t>
      </w:r>
      <w:r w:rsidRPr="003540BC">
        <w:rPr>
          <w:rFonts w:ascii="Times New Roman" w:hAnsi="Times New Roman" w:cs="Times New Roman"/>
          <w:noProof/>
          <w:sz w:val="24"/>
          <w:szCs w:val="24"/>
        </w:rPr>
        <w:t>(4), 39–45. https://doi.org/10.11648/j.tecs.20180304.12</w:t>
      </w:r>
    </w:p>
    <w:p w14:paraId="29C4976B" w14:textId="77777777"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Muhlisin, A. (2018). Analysis of students’response of the implementation of rms (reading, mind mapping, and sharing) learning model in philosophy of science. </w:t>
      </w:r>
      <w:r w:rsidRPr="003540BC">
        <w:rPr>
          <w:rFonts w:ascii="Times New Roman" w:hAnsi="Times New Roman" w:cs="Times New Roman"/>
          <w:i/>
          <w:iCs/>
          <w:noProof/>
          <w:sz w:val="24"/>
          <w:szCs w:val="24"/>
        </w:rPr>
        <w:t xml:space="preserve">Unnes Science </w:t>
      </w:r>
      <w:r w:rsidRPr="003540BC">
        <w:rPr>
          <w:rFonts w:ascii="Times New Roman" w:hAnsi="Times New Roman" w:cs="Times New Roman"/>
          <w:i/>
          <w:iCs/>
          <w:noProof/>
          <w:sz w:val="24"/>
          <w:szCs w:val="24"/>
        </w:rPr>
        <w:lastRenderedPageBreak/>
        <w:t>Education Journal</w:t>
      </w:r>
      <w:r w:rsidRPr="003540BC">
        <w:rPr>
          <w:rFonts w:ascii="Times New Roman" w:hAnsi="Times New Roman" w:cs="Times New Roman"/>
          <w:noProof/>
          <w:sz w:val="24"/>
          <w:szCs w:val="24"/>
        </w:rPr>
        <w:t xml:space="preserve">, </w:t>
      </w:r>
      <w:r w:rsidRPr="003540BC">
        <w:rPr>
          <w:rFonts w:ascii="Times New Roman" w:hAnsi="Times New Roman" w:cs="Times New Roman"/>
          <w:i/>
          <w:iCs/>
          <w:noProof/>
          <w:sz w:val="24"/>
          <w:szCs w:val="24"/>
        </w:rPr>
        <w:t>7</w:t>
      </w:r>
      <w:r w:rsidRPr="003540BC">
        <w:rPr>
          <w:rFonts w:ascii="Times New Roman" w:hAnsi="Times New Roman" w:cs="Times New Roman"/>
          <w:noProof/>
          <w:sz w:val="24"/>
          <w:szCs w:val="24"/>
        </w:rPr>
        <w:t>(1), 13–18.</w:t>
      </w:r>
    </w:p>
    <w:p w14:paraId="75F1A55B" w14:textId="77777777"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Suadiyatno, T., Firman, E., Hanan, A., &amp; Sumarsono, D. (2020). Examining the Effect of Contextual Teaching- Learning and Anxiety Towards Students’ Speaking Skills. </w:t>
      </w:r>
      <w:r w:rsidRPr="003540BC">
        <w:rPr>
          <w:rFonts w:ascii="Times New Roman" w:hAnsi="Times New Roman" w:cs="Times New Roman"/>
          <w:i/>
          <w:iCs/>
          <w:noProof/>
          <w:sz w:val="24"/>
          <w:szCs w:val="24"/>
        </w:rPr>
        <w:t>JOLLT Journal of Languages and Language Teaching</w:t>
      </w:r>
      <w:r w:rsidRPr="003540BC">
        <w:rPr>
          <w:rFonts w:ascii="Times New Roman" w:hAnsi="Times New Roman" w:cs="Times New Roman"/>
          <w:noProof/>
          <w:sz w:val="24"/>
          <w:szCs w:val="24"/>
        </w:rPr>
        <w:t xml:space="preserve">, </w:t>
      </w:r>
      <w:r w:rsidRPr="003540BC">
        <w:rPr>
          <w:rFonts w:ascii="Times New Roman" w:hAnsi="Times New Roman" w:cs="Times New Roman"/>
          <w:i/>
          <w:iCs/>
          <w:noProof/>
          <w:sz w:val="24"/>
          <w:szCs w:val="24"/>
        </w:rPr>
        <w:t>8</w:t>
      </w:r>
      <w:r w:rsidRPr="003540BC">
        <w:rPr>
          <w:rFonts w:ascii="Times New Roman" w:hAnsi="Times New Roman" w:cs="Times New Roman"/>
          <w:noProof/>
          <w:sz w:val="24"/>
          <w:szCs w:val="24"/>
        </w:rPr>
        <w:t>(1), 100–107. https://doi.org/https://doi.org/10.33394/jollt.v8i1.2266</w:t>
      </w:r>
    </w:p>
    <w:p w14:paraId="52618AD2" w14:textId="77777777"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Sumiati, C., Zulkaidah, D., &amp; Kaswan, K. (2019). Teaching Reading Comprehension Using Jigsaw Technique. </w:t>
      </w:r>
      <w:r w:rsidRPr="003540BC">
        <w:rPr>
          <w:rFonts w:ascii="Times New Roman" w:hAnsi="Times New Roman" w:cs="Times New Roman"/>
          <w:i/>
          <w:iCs/>
          <w:noProof/>
          <w:sz w:val="24"/>
          <w:szCs w:val="24"/>
        </w:rPr>
        <w:t>PROJECT (Professional Journal of English Education)</w:t>
      </w:r>
      <w:r w:rsidRPr="003540BC">
        <w:rPr>
          <w:rFonts w:ascii="Times New Roman" w:hAnsi="Times New Roman" w:cs="Times New Roman"/>
          <w:noProof/>
          <w:sz w:val="24"/>
          <w:szCs w:val="24"/>
        </w:rPr>
        <w:t xml:space="preserve">, </w:t>
      </w:r>
      <w:r w:rsidRPr="003540BC">
        <w:rPr>
          <w:rFonts w:ascii="Times New Roman" w:hAnsi="Times New Roman" w:cs="Times New Roman"/>
          <w:i/>
          <w:iCs/>
          <w:noProof/>
          <w:sz w:val="24"/>
          <w:szCs w:val="24"/>
        </w:rPr>
        <w:t>2</w:t>
      </w:r>
      <w:r w:rsidRPr="003540BC">
        <w:rPr>
          <w:rFonts w:ascii="Times New Roman" w:hAnsi="Times New Roman" w:cs="Times New Roman"/>
          <w:noProof/>
          <w:sz w:val="24"/>
          <w:szCs w:val="24"/>
        </w:rPr>
        <w:t>(4), 461. https://doi.org/10.22460/project.v2i4.p461-465</w:t>
      </w:r>
    </w:p>
    <w:p w14:paraId="03177063" w14:textId="1AFB2AAE"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3540BC">
        <w:rPr>
          <w:rFonts w:ascii="Times New Roman" w:hAnsi="Times New Roman" w:cs="Times New Roman"/>
          <w:noProof/>
          <w:sz w:val="24"/>
          <w:szCs w:val="24"/>
        </w:rPr>
        <w:t xml:space="preserve">Suwardini, T. D., Sulastri, L., &amp; Altaftazani, D. H. (2018). </w:t>
      </w:r>
      <w:r w:rsidR="00D46D7B" w:rsidRPr="003540BC">
        <w:rPr>
          <w:rFonts w:ascii="Times New Roman" w:hAnsi="Times New Roman" w:cs="Times New Roman"/>
          <w:i/>
          <w:iCs/>
          <w:noProof/>
          <w:sz w:val="24"/>
          <w:szCs w:val="24"/>
        </w:rPr>
        <w:t xml:space="preserve">Application </w:t>
      </w:r>
      <w:r w:rsidR="00D46D7B">
        <w:rPr>
          <w:rFonts w:ascii="Times New Roman" w:hAnsi="Times New Roman" w:cs="Times New Roman"/>
          <w:i/>
          <w:iCs/>
          <w:noProof/>
          <w:sz w:val="24"/>
          <w:szCs w:val="24"/>
          <w:lang w:val="en-US"/>
        </w:rPr>
        <w:t>o</w:t>
      </w:r>
      <w:r w:rsidR="00D46D7B" w:rsidRPr="003540BC">
        <w:rPr>
          <w:rFonts w:ascii="Times New Roman" w:hAnsi="Times New Roman" w:cs="Times New Roman"/>
          <w:i/>
          <w:iCs/>
          <w:noProof/>
          <w:sz w:val="24"/>
          <w:szCs w:val="24"/>
        </w:rPr>
        <w:t xml:space="preserve">f Contextual Teaching </w:t>
      </w:r>
      <w:r w:rsidR="00D46D7B">
        <w:rPr>
          <w:rFonts w:ascii="Times New Roman" w:hAnsi="Times New Roman" w:cs="Times New Roman"/>
          <w:i/>
          <w:iCs/>
          <w:noProof/>
          <w:sz w:val="24"/>
          <w:szCs w:val="24"/>
          <w:lang w:val="en-US"/>
        </w:rPr>
        <w:t>a</w:t>
      </w:r>
      <w:r w:rsidR="00D46D7B" w:rsidRPr="003540BC">
        <w:rPr>
          <w:rFonts w:ascii="Times New Roman" w:hAnsi="Times New Roman" w:cs="Times New Roman"/>
          <w:i/>
          <w:iCs/>
          <w:noProof/>
          <w:sz w:val="24"/>
          <w:szCs w:val="24"/>
        </w:rPr>
        <w:t>nd Learning Model ( C</w:t>
      </w:r>
      <w:r w:rsidR="00D46D7B">
        <w:rPr>
          <w:rFonts w:ascii="Times New Roman" w:hAnsi="Times New Roman" w:cs="Times New Roman"/>
          <w:i/>
          <w:iCs/>
          <w:noProof/>
          <w:sz w:val="24"/>
          <w:szCs w:val="24"/>
          <w:lang w:val="en-US"/>
        </w:rPr>
        <w:t>TL</w:t>
      </w:r>
      <w:r w:rsidR="00D46D7B" w:rsidRPr="003540BC">
        <w:rPr>
          <w:rFonts w:ascii="Times New Roman" w:hAnsi="Times New Roman" w:cs="Times New Roman"/>
          <w:i/>
          <w:iCs/>
          <w:noProof/>
          <w:sz w:val="24"/>
          <w:szCs w:val="24"/>
        </w:rPr>
        <w:t xml:space="preserve"> ) To Improve Reading Understanding Ability</w:t>
      </w:r>
      <w:r w:rsidR="00D46D7B" w:rsidRPr="003540BC">
        <w:rPr>
          <w:rFonts w:ascii="Times New Roman" w:hAnsi="Times New Roman" w:cs="Times New Roman"/>
          <w:noProof/>
          <w:sz w:val="24"/>
          <w:szCs w:val="24"/>
        </w:rPr>
        <w:t xml:space="preserve">. </w:t>
      </w:r>
      <w:r w:rsidR="00D46D7B" w:rsidRPr="003540BC">
        <w:rPr>
          <w:rFonts w:ascii="Times New Roman" w:hAnsi="Times New Roman" w:cs="Times New Roman"/>
          <w:i/>
          <w:iCs/>
          <w:noProof/>
          <w:sz w:val="24"/>
          <w:szCs w:val="24"/>
        </w:rPr>
        <w:t>01</w:t>
      </w:r>
      <w:r w:rsidR="00D46D7B" w:rsidRPr="003540BC">
        <w:rPr>
          <w:rFonts w:ascii="Times New Roman" w:hAnsi="Times New Roman" w:cs="Times New Roman"/>
          <w:noProof/>
          <w:sz w:val="24"/>
          <w:szCs w:val="24"/>
        </w:rPr>
        <w:t>(04), 206–214.</w:t>
      </w:r>
    </w:p>
    <w:p w14:paraId="353F2E21" w14:textId="77777777" w:rsidR="003540BC" w:rsidRPr="003540BC" w:rsidRDefault="003540BC" w:rsidP="003540BC">
      <w:pPr>
        <w:widowControl w:val="0"/>
        <w:autoSpaceDE w:val="0"/>
        <w:autoSpaceDN w:val="0"/>
        <w:adjustRightInd w:val="0"/>
        <w:spacing w:after="160" w:line="240" w:lineRule="auto"/>
        <w:ind w:left="480" w:hanging="480"/>
        <w:rPr>
          <w:rFonts w:ascii="Times New Roman" w:hAnsi="Times New Roman" w:cs="Times New Roman"/>
          <w:noProof/>
          <w:sz w:val="24"/>
        </w:rPr>
      </w:pPr>
      <w:r w:rsidRPr="003540BC">
        <w:rPr>
          <w:rFonts w:ascii="Times New Roman" w:hAnsi="Times New Roman" w:cs="Times New Roman"/>
          <w:noProof/>
          <w:sz w:val="24"/>
          <w:szCs w:val="24"/>
        </w:rPr>
        <w:t xml:space="preserve">Yulianti, E., &amp; Setiawan, E. (2019). Improving Students’ Reading Comprehension Through Reciprocal Teaching Strategy on Report Text. </w:t>
      </w:r>
      <w:r w:rsidRPr="003540BC">
        <w:rPr>
          <w:rFonts w:ascii="Times New Roman" w:hAnsi="Times New Roman" w:cs="Times New Roman"/>
          <w:i/>
          <w:iCs/>
          <w:noProof/>
          <w:sz w:val="24"/>
          <w:szCs w:val="24"/>
        </w:rPr>
        <w:t>PROJECT (Professional Journal of English Education)</w:t>
      </w:r>
      <w:r w:rsidRPr="003540BC">
        <w:rPr>
          <w:rFonts w:ascii="Times New Roman" w:hAnsi="Times New Roman" w:cs="Times New Roman"/>
          <w:noProof/>
          <w:sz w:val="24"/>
          <w:szCs w:val="24"/>
        </w:rPr>
        <w:t xml:space="preserve">, </w:t>
      </w:r>
      <w:r w:rsidRPr="003540BC">
        <w:rPr>
          <w:rFonts w:ascii="Times New Roman" w:hAnsi="Times New Roman" w:cs="Times New Roman"/>
          <w:i/>
          <w:iCs/>
          <w:noProof/>
          <w:sz w:val="24"/>
          <w:szCs w:val="24"/>
        </w:rPr>
        <w:t>2</w:t>
      </w:r>
      <w:r w:rsidRPr="003540BC">
        <w:rPr>
          <w:rFonts w:ascii="Times New Roman" w:hAnsi="Times New Roman" w:cs="Times New Roman"/>
          <w:noProof/>
          <w:sz w:val="24"/>
          <w:szCs w:val="24"/>
        </w:rPr>
        <w:t>(5), 601. https://doi.org/10.22460/project.v2i5.p601-607</w:t>
      </w:r>
    </w:p>
    <w:p w14:paraId="59C65A5B" w14:textId="7C7E0270" w:rsidR="00B32D1D" w:rsidRPr="00A576D6" w:rsidRDefault="002B760E" w:rsidP="002B760E">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Pr>
          <w:rFonts w:ascii="Times New Roman" w:hAnsi="Times New Roman" w:cs="Times New Roman"/>
          <w:sz w:val="24"/>
          <w:szCs w:val="24"/>
        </w:rPr>
        <w:fldChar w:fldCharType="end"/>
      </w: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DC9A5" w14:textId="77777777" w:rsidR="00A37037" w:rsidRDefault="00A37037" w:rsidP="006A03BB">
      <w:pPr>
        <w:spacing w:after="0" w:line="240" w:lineRule="auto"/>
      </w:pPr>
      <w:r>
        <w:separator/>
      </w:r>
    </w:p>
  </w:endnote>
  <w:endnote w:type="continuationSeparator" w:id="0">
    <w:p w14:paraId="042E607B" w14:textId="77777777" w:rsidR="00A37037" w:rsidRDefault="00A37037"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5146174"/>
      <w:docPartObj>
        <w:docPartGallery w:val="Page Numbers (Bottom of Page)"/>
        <w:docPartUnique/>
      </w:docPartObj>
    </w:sdtPr>
    <w:sdtEndPr>
      <w:rPr>
        <w:noProof/>
      </w:rPr>
    </w:sdtEndPr>
    <w:sdtContent>
      <w:p w14:paraId="53D8A962" w14:textId="77777777" w:rsidR="00F40869" w:rsidRDefault="00F40869">
        <w:pPr>
          <w:pStyle w:val="Footer"/>
        </w:pPr>
        <w:r>
          <w:fldChar w:fldCharType="begin"/>
        </w:r>
        <w:r>
          <w:instrText xml:space="preserve"> PAGE   \* MERGEFORMAT </w:instrText>
        </w:r>
        <w:r>
          <w:fldChar w:fldCharType="separate"/>
        </w:r>
        <w:r w:rsidR="00DE1092">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139D3" w14:textId="77777777" w:rsidR="00F40869" w:rsidRDefault="00F40869">
    <w:pPr>
      <w:pStyle w:val="Footer"/>
      <w:jc w:val="center"/>
    </w:pPr>
  </w:p>
  <w:p w14:paraId="0EE44339" w14:textId="77777777" w:rsidR="00F40869" w:rsidRDefault="00F40869"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1092">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04F5D" w14:textId="77777777" w:rsidR="00F40869" w:rsidRPr="00E11594" w:rsidRDefault="00F40869"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1092">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A15B6" w14:textId="77777777" w:rsidR="00A37037" w:rsidRDefault="00A37037" w:rsidP="006A03BB">
      <w:pPr>
        <w:spacing w:after="0" w:line="240" w:lineRule="auto"/>
      </w:pPr>
      <w:r>
        <w:separator/>
      </w:r>
    </w:p>
  </w:footnote>
  <w:footnote w:type="continuationSeparator" w:id="0">
    <w:p w14:paraId="0AC1B378" w14:textId="77777777" w:rsidR="00A37037" w:rsidRDefault="00A37037"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2C391" w14:textId="77777777" w:rsidR="00F40869" w:rsidRPr="0042013B" w:rsidRDefault="00F40869"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8F557E2" wp14:editId="7739637F">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38E54587" w14:textId="77777777" w:rsidR="00F40869" w:rsidRPr="0042013B" w:rsidRDefault="00F408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5EB4F3" w14:textId="77777777" w:rsidR="00F40869" w:rsidRPr="0042013B" w:rsidRDefault="00F40869"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FAAFCA4" wp14:editId="0DAB0303">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B1EF7" w14:textId="77777777" w:rsidR="00F40869" w:rsidRPr="00E7755A" w:rsidRDefault="00F40869"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749F3F10" wp14:editId="1C4332C3">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75BFD3C0" w14:textId="77777777" w:rsidR="00F40869" w:rsidRPr="002A0F3B" w:rsidRDefault="00F40869"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B2B6DC6" w14:textId="77777777" w:rsidR="00F40869" w:rsidRPr="005B539C" w:rsidRDefault="00F4086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C1F3D0B" w14:textId="77777777" w:rsidR="00F40869" w:rsidRDefault="00F40869" w:rsidP="005B539C">
    <w:pPr>
      <w:tabs>
        <w:tab w:val="left" w:pos="1843"/>
      </w:tabs>
      <w:spacing w:after="0" w:line="240" w:lineRule="auto"/>
      <w:rPr>
        <w:rFonts w:ascii="Times New Roman" w:hAnsi="Times New Roman" w:cs="Times New Roman"/>
        <w:sz w:val="20"/>
        <w:lang w:val="en-US"/>
      </w:rPr>
    </w:pPr>
  </w:p>
  <w:p w14:paraId="457588FE" w14:textId="77777777" w:rsidR="00F40869" w:rsidRDefault="00F4086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2NTC0MLM0sjQ3NjNU0lEKTi0uzszPAykwrwUAqFVIGiwAAAA="/>
  </w:docVars>
  <w:rsids>
    <w:rsidRoot w:val="006A03BB"/>
    <w:rsid w:val="000026CE"/>
    <w:rsid w:val="00007D76"/>
    <w:rsid w:val="00017AD9"/>
    <w:rsid w:val="00020BBD"/>
    <w:rsid w:val="00035B5F"/>
    <w:rsid w:val="000532A9"/>
    <w:rsid w:val="0006145D"/>
    <w:rsid w:val="0006238A"/>
    <w:rsid w:val="00067DD4"/>
    <w:rsid w:val="00070B0F"/>
    <w:rsid w:val="00071882"/>
    <w:rsid w:val="00077244"/>
    <w:rsid w:val="00086BE3"/>
    <w:rsid w:val="000915CE"/>
    <w:rsid w:val="000B1117"/>
    <w:rsid w:val="000B1A9C"/>
    <w:rsid w:val="000B69D0"/>
    <w:rsid w:val="000B79A5"/>
    <w:rsid w:val="000C4D9F"/>
    <w:rsid w:val="000C505E"/>
    <w:rsid w:val="000E17A4"/>
    <w:rsid w:val="000E2907"/>
    <w:rsid w:val="000E2DD8"/>
    <w:rsid w:val="000E50BC"/>
    <w:rsid w:val="000F26F3"/>
    <w:rsid w:val="000F6F20"/>
    <w:rsid w:val="0010144A"/>
    <w:rsid w:val="00102B74"/>
    <w:rsid w:val="00106F02"/>
    <w:rsid w:val="00106F11"/>
    <w:rsid w:val="00112B28"/>
    <w:rsid w:val="00113FDF"/>
    <w:rsid w:val="001163C6"/>
    <w:rsid w:val="00134C1A"/>
    <w:rsid w:val="00141FE7"/>
    <w:rsid w:val="001450F0"/>
    <w:rsid w:val="00147A73"/>
    <w:rsid w:val="00150E46"/>
    <w:rsid w:val="00154B06"/>
    <w:rsid w:val="00156026"/>
    <w:rsid w:val="00157844"/>
    <w:rsid w:val="001650F7"/>
    <w:rsid w:val="00170507"/>
    <w:rsid w:val="00181953"/>
    <w:rsid w:val="00184344"/>
    <w:rsid w:val="0019036C"/>
    <w:rsid w:val="00190C90"/>
    <w:rsid w:val="00195A1C"/>
    <w:rsid w:val="001979CD"/>
    <w:rsid w:val="001A363E"/>
    <w:rsid w:val="001B0654"/>
    <w:rsid w:val="001C1EE5"/>
    <w:rsid w:val="001C7149"/>
    <w:rsid w:val="001C7963"/>
    <w:rsid w:val="001D4CB9"/>
    <w:rsid w:val="001D6AA5"/>
    <w:rsid w:val="001E5762"/>
    <w:rsid w:val="001F0AE4"/>
    <w:rsid w:val="001F1895"/>
    <w:rsid w:val="001F52BB"/>
    <w:rsid w:val="001F74D1"/>
    <w:rsid w:val="0020288F"/>
    <w:rsid w:val="002042F5"/>
    <w:rsid w:val="0020494D"/>
    <w:rsid w:val="0021233C"/>
    <w:rsid w:val="002152BE"/>
    <w:rsid w:val="00221796"/>
    <w:rsid w:val="00223375"/>
    <w:rsid w:val="00227F13"/>
    <w:rsid w:val="0023157C"/>
    <w:rsid w:val="002315FE"/>
    <w:rsid w:val="00232ECE"/>
    <w:rsid w:val="002347AD"/>
    <w:rsid w:val="00237438"/>
    <w:rsid w:val="0023791C"/>
    <w:rsid w:val="002407DB"/>
    <w:rsid w:val="00242043"/>
    <w:rsid w:val="00244518"/>
    <w:rsid w:val="002470DF"/>
    <w:rsid w:val="00252B96"/>
    <w:rsid w:val="002564C8"/>
    <w:rsid w:val="0025708C"/>
    <w:rsid w:val="00262007"/>
    <w:rsid w:val="00265E92"/>
    <w:rsid w:val="00271AF4"/>
    <w:rsid w:val="00273E53"/>
    <w:rsid w:val="002857CE"/>
    <w:rsid w:val="00290B40"/>
    <w:rsid w:val="002A08E8"/>
    <w:rsid w:val="002A0F3B"/>
    <w:rsid w:val="002A7A74"/>
    <w:rsid w:val="002B760E"/>
    <w:rsid w:val="002C1B03"/>
    <w:rsid w:val="002C4053"/>
    <w:rsid w:val="002C6423"/>
    <w:rsid w:val="002C7E56"/>
    <w:rsid w:val="002D52D8"/>
    <w:rsid w:val="002E2F58"/>
    <w:rsid w:val="002F0943"/>
    <w:rsid w:val="002F0A19"/>
    <w:rsid w:val="002F0DAB"/>
    <w:rsid w:val="002F6323"/>
    <w:rsid w:val="002F7ECE"/>
    <w:rsid w:val="00301B72"/>
    <w:rsid w:val="0030787D"/>
    <w:rsid w:val="00312AB5"/>
    <w:rsid w:val="003131B9"/>
    <w:rsid w:val="003152D9"/>
    <w:rsid w:val="003161D9"/>
    <w:rsid w:val="00321584"/>
    <w:rsid w:val="003312D2"/>
    <w:rsid w:val="0033174E"/>
    <w:rsid w:val="003355C7"/>
    <w:rsid w:val="00340BE0"/>
    <w:rsid w:val="00342182"/>
    <w:rsid w:val="00343BC4"/>
    <w:rsid w:val="00347D4E"/>
    <w:rsid w:val="003540BC"/>
    <w:rsid w:val="0035546B"/>
    <w:rsid w:val="0035600F"/>
    <w:rsid w:val="00357677"/>
    <w:rsid w:val="00362639"/>
    <w:rsid w:val="00374F36"/>
    <w:rsid w:val="0037549E"/>
    <w:rsid w:val="00386B7E"/>
    <w:rsid w:val="003876FF"/>
    <w:rsid w:val="003879DA"/>
    <w:rsid w:val="0039567C"/>
    <w:rsid w:val="00395735"/>
    <w:rsid w:val="003A3FB5"/>
    <w:rsid w:val="003B08C1"/>
    <w:rsid w:val="003B36A6"/>
    <w:rsid w:val="003B5759"/>
    <w:rsid w:val="003B739D"/>
    <w:rsid w:val="003C7C40"/>
    <w:rsid w:val="003D097C"/>
    <w:rsid w:val="003D2CCF"/>
    <w:rsid w:val="003E562B"/>
    <w:rsid w:val="003F5612"/>
    <w:rsid w:val="003F65C5"/>
    <w:rsid w:val="00404264"/>
    <w:rsid w:val="0042013B"/>
    <w:rsid w:val="00425791"/>
    <w:rsid w:val="00432ED9"/>
    <w:rsid w:val="00434DBA"/>
    <w:rsid w:val="004374DA"/>
    <w:rsid w:val="00440124"/>
    <w:rsid w:val="0044112A"/>
    <w:rsid w:val="00443466"/>
    <w:rsid w:val="004441DD"/>
    <w:rsid w:val="0046366A"/>
    <w:rsid w:val="00464052"/>
    <w:rsid w:val="004678A4"/>
    <w:rsid w:val="00470E39"/>
    <w:rsid w:val="00473D61"/>
    <w:rsid w:val="00477373"/>
    <w:rsid w:val="00491C49"/>
    <w:rsid w:val="00492AAF"/>
    <w:rsid w:val="00492CDB"/>
    <w:rsid w:val="004A07A9"/>
    <w:rsid w:val="004A153F"/>
    <w:rsid w:val="004A5514"/>
    <w:rsid w:val="004B25F0"/>
    <w:rsid w:val="004B3149"/>
    <w:rsid w:val="004B34F0"/>
    <w:rsid w:val="004B4972"/>
    <w:rsid w:val="004B70CB"/>
    <w:rsid w:val="004D02F1"/>
    <w:rsid w:val="004D4337"/>
    <w:rsid w:val="004D5925"/>
    <w:rsid w:val="004D6ED8"/>
    <w:rsid w:val="004E1FA3"/>
    <w:rsid w:val="005040B9"/>
    <w:rsid w:val="00510AA8"/>
    <w:rsid w:val="00513AAA"/>
    <w:rsid w:val="00514FF5"/>
    <w:rsid w:val="0052047D"/>
    <w:rsid w:val="00526498"/>
    <w:rsid w:val="00540338"/>
    <w:rsid w:val="005433E2"/>
    <w:rsid w:val="00564290"/>
    <w:rsid w:val="00567ABC"/>
    <w:rsid w:val="00571D9D"/>
    <w:rsid w:val="00581285"/>
    <w:rsid w:val="00584C73"/>
    <w:rsid w:val="00585AFC"/>
    <w:rsid w:val="00590F4E"/>
    <w:rsid w:val="0059449A"/>
    <w:rsid w:val="005954DD"/>
    <w:rsid w:val="005A01E6"/>
    <w:rsid w:val="005A05CF"/>
    <w:rsid w:val="005A266C"/>
    <w:rsid w:val="005A4EF0"/>
    <w:rsid w:val="005A524F"/>
    <w:rsid w:val="005B4EEE"/>
    <w:rsid w:val="005B539C"/>
    <w:rsid w:val="005C3B54"/>
    <w:rsid w:val="005C3DCF"/>
    <w:rsid w:val="005D33F8"/>
    <w:rsid w:val="005E1E87"/>
    <w:rsid w:val="005E295E"/>
    <w:rsid w:val="005E7BD2"/>
    <w:rsid w:val="005F50C9"/>
    <w:rsid w:val="00605C13"/>
    <w:rsid w:val="00610369"/>
    <w:rsid w:val="00614BE0"/>
    <w:rsid w:val="00623513"/>
    <w:rsid w:val="00631867"/>
    <w:rsid w:val="006318D1"/>
    <w:rsid w:val="006326D0"/>
    <w:rsid w:val="00633B9B"/>
    <w:rsid w:val="00637279"/>
    <w:rsid w:val="006407E7"/>
    <w:rsid w:val="00641E65"/>
    <w:rsid w:val="00647871"/>
    <w:rsid w:val="0065331E"/>
    <w:rsid w:val="006533A7"/>
    <w:rsid w:val="00653468"/>
    <w:rsid w:val="0065780D"/>
    <w:rsid w:val="006632C0"/>
    <w:rsid w:val="00671C61"/>
    <w:rsid w:val="006800A9"/>
    <w:rsid w:val="006904A5"/>
    <w:rsid w:val="0069567B"/>
    <w:rsid w:val="006A03BB"/>
    <w:rsid w:val="006C4325"/>
    <w:rsid w:val="006D1E6F"/>
    <w:rsid w:val="006D2565"/>
    <w:rsid w:val="006E3B23"/>
    <w:rsid w:val="006E73B7"/>
    <w:rsid w:val="006F1EE8"/>
    <w:rsid w:val="006F7069"/>
    <w:rsid w:val="00700D23"/>
    <w:rsid w:val="0070435C"/>
    <w:rsid w:val="00704444"/>
    <w:rsid w:val="00723CB8"/>
    <w:rsid w:val="007268BB"/>
    <w:rsid w:val="00733376"/>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7F52EF"/>
    <w:rsid w:val="00813139"/>
    <w:rsid w:val="00814D46"/>
    <w:rsid w:val="00817095"/>
    <w:rsid w:val="00817B20"/>
    <w:rsid w:val="00821794"/>
    <w:rsid w:val="008223D7"/>
    <w:rsid w:val="00833DCA"/>
    <w:rsid w:val="00837446"/>
    <w:rsid w:val="00837BF9"/>
    <w:rsid w:val="008403D7"/>
    <w:rsid w:val="00852145"/>
    <w:rsid w:val="00854F4E"/>
    <w:rsid w:val="008550FA"/>
    <w:rsid w:val="008600D6"/>
    <w:rsid w:val="008719FE"/>
    <w:rsid w:val="008749E9"/>
    <w:rsid w:val="00880653"/>
    <w:rsid w:val="0089069F"/>
    <w:rsid w:val="00892B56"/>
    <w:rsid w:val="00897BE2"/>
    <w:rsid w:val="008A633D"/>
    <w:rsid w:val="008B5AB2"/>
    <w:rsid w:val="008B7931"/>
    <w:rsid w:val="008D1648"/>
    <w:rsid w:val="008D1D9F"/>
    <w:rsid w:val="008D3491"/>
    <w:rsid w:val="008E1ECB"/>
    <w:rsid w:val="008E41C5"/>
    <w:rsid w:val="008E4B4F"/>
    <w:rsid w:val="008E6F1A"/>
    <w:rsid w:val="008F0615"/>
    <w:rsid w:val="008F567C"/>
    <w:rsid w:val="008F59BF"/>
    <w:rsid w:val="008F5B98"/>
    <w:rsid w:val="009146A1"/>
    <w:rsid w:val="00916B56"/>
    <w:rsid w:val="0092059B"/>
    <w:rsid w:val="00924058"/>
    <w:rsid w:val="00927605"/>
    <w:rsid w:val="00930AFF"/>
    <w:rsid w:val="00947401"/>
    <w:rsid w:val="0095202F"/>
    <w:rsid w:val="0095480F"/>
    <w:rsid w:val="009554E2"/>
    <w:rsid w:val="0096027C"/>
    <w:rsid w:val="00961884"/>
    <w:rsid w:val="00962557"/>
    <w:rsid w:val="00967AB7"/>
    <w:rsid w:val="00971185"/>
    <w:rsid w:val="009826C0"/>
    <w:rsid w:val="00982E2E"/>
    <w:rsid w:val="00983AD8"/>
    <w:rsid w:val="009846F2"/>
    <w:rsid w:val="009865B4"/>
    <w:rsid w:val="009873DF"/>
    <w:rsid w:val="00990133"/>
    <w:rsid w:val="009961A5"/>
    <w:rsid w:val="009A02D8"/>
    <w:rsid w:val="009B42B3"/>
    <w:rsid w:val="009B523A"/>
    <w:rsid w:val="009C210C"/>
    <w:rsid w:val="009C4CAA"/>
    <w:rsid w:val="009C5597"/>
    <w:rsid w:val="009C59DD"/>
    <w:rsid w:val="009D568F"/>
    <w:rsid w:val="009D5707"/>
    <w:rsid w:val="009D7CE8"/>
    <w:rsid w:val="009E3892"/>
    <w:rsid w:val="009E60AA"/>
    <w:rsid w:val="00A01D5A"/>
    <w:rsid w:val="00A02CC6"/>
    <w:rsid w:val="00A21E0F"/>
    <w:rsid w:val="00A21FE7"/>
    <w:rsid w:val="00A31806"/>
    <w:rsid w:val="00A37037"/>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2587"/>
    <w:rsid w:val="00AB48A8"/>
    <w:rsid w:val="00AB7638"/>
    <w:rsid w:val="00AC5565"/>
    <w:rsid w:val="00AD44FA"/>
    <w:rsid w:val="00AD604C"/>
    <w:rsid w:val="00AD72D1"/>
    <w:rsid w:val="00AE19C0"/>
    <w:rsid w:val="00AE5F21"/>
    <w:rsid w:val="00AF0F4D"/>
    <w:rsid w:val="00AF7A0D"/>
    <w:rsid w:val="00B042CD"/>
    <w:rsid w:val="00B05C91"/>
    <w:rsid w:val="00B1189F"/>
    <w:rsid w:val="00B1268E"/>
    <w:rsid w:val="00B16650"/>
    <w:rsid w:val="00B25A67"/>
    <w:rsid w:val="00B25F8B"/>
    <w:rsid w:val="00B32D1D"/>
    <w:rsid w:val="00B353EF"/>
    <w:rsid w:val="00B433CB"/>
    <w:rsid w:val="00B51270"/>
    <w:rsid w:val="00B52B5E"/>
    <w:rsid w:val="00B53356"/>
    <w:rsid w:val="00B54A5C"/>
    <w:rsid w:val="00B57792"/>
    <w:rsid w:val="00B67340"/>
    <w:rsid w:val="00BA2516"/>
    <w:rsid w:val="00BB4EC7"/>
    <w:rsid w:val="00BC23B7"/>
    <w:rsid w:val="00BC29B5"/>
    <w:rsid w:val="00BC78AA"/>
    <w:rsid w:val="00BC7E7D"/>
    <w:rsid w:val="00BD161C"/>
    <w:rsid w:val="00BD5BAB"/>
    <w:rsid w:val="00BE14DD"/>
    <w:rsid w:val="00BE3A35"/>
    <w:rsid w:val="00BE6116"/>
    <w:rsid w:val="00BF383A"/>
    <w:rsid w:val="00C002A3"/>
    <w:rsid w:val="00C01446"/>
    <w:rsid w:val="00C035DF"/>
    <w:rsid w:val="00C12486"/>
    <w:rsid w:val="00C177F9"/>
    <w:rsid w:val="00C20409"/>
    <w:rsid w:val="00C2690E"/>
    <w:rsid w:val="00C3328D"/>
    <w:rsid w:val="00C35081"/>
    <w:rsid w:val="00C3563A"/>
    <w:rsid w:val="00C40E81"/>
    <w:rsid w:val="00C467DF"/>
    <w:rsid w:val="00C47421"/>
    <w:rsid w:val="00C51094"/>
    <w:rsid w:val="00C56A24"/>
    <w:rsid w:val="00C60F70"/>
    <w:rsid w:val="00C70D29"/>
    <w:rsid w:val="00C71F34"/>
    <w:rsid w:val="00C809F3"/>
    <w:rsid w:val="00C869F9"/>
    <w:rsid w:val="00C90BD7"/>
    <w:rsid w:val="00C91894"/>
    <w:rsid w:val="00CA52AE"/>
    <w:rsid w:val="00CB240A"/>
    <w:rsid w:val="00CC16A1"/>
    <w:rsid w:val="00CC5281"/>
    <w:rsid w:val="00CC6218"/>
    <w:rsid w:val="00CC6A20"/>
    <w:rsid w:val="00CD0068"/>
    <w:rsid w:val="00CD4B0F"/>
    <w:rsid w:val="00CD6250"/>
    <w:rsid w:val="00CE0EE8"/>
    <w:rsid w:val="00CE144E"/>
    <w:rsid w:val="00CE4AE9"/>
    <w:rsid w:val="00CE5821"/>
    <w:rsid w:val="00CF040D"/>
    <w:rsid w:val="00D05DCB"/>
    <w:rsid w:val="00D14516"/>
    <w:rsid w:val="00D3336E"/>
    <w:rsid w:val="00D34ADD"/>
    <w:rsid w:val="00D36FD2"/>
    <w:rsid w:val="00D438D8"/>
    <w:rsid w:val="00D46D7B"/>
    <w:rsid w:val="00D474C2"/>
    <w:rsid w:val="00D6112D"/>
    <w:rsid w:val="00D6183B"/>
    <w:rsid w:val="00D62AF1"/>
    <w:rsid w:val="00D649D1"/>
    <w:rsid w:val="00D667D9"/>
    <w:rsid w:val="00D75A14"/>
    <w:rsid w:val="00D862FB"/>
    <w:rsid w:val="00D90A1B"/>
    <w:rsid w:val="00D93F4C"/>
    <w:rsid w:val="00DA070A"/>
    <w:rsid w:val="00DA7512"/>
    <w:rsid w:val="00DB5035"/>
    <w:rsid w:val="00DC0A0E"/>
    <w:rsid w:val="00DD2D69"/>
    <w:rsid w:val="00DD39E2"/>
    <w:rsid w:val="00DE1092"/>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6E62"/>
    <w:rsid w:val="00E7755A"/>
    <w:rsid w:val="00E841C6"/>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3E1F"/>
    <w:rsid w:val="00EF5029"/>
    <w:rsid w:val="00F021D5"/>
    <w:rsid w:val="00F02F90"/>
    <w:rsid w:val="00F0305D"/>
    <w:rsid w:val="00F141D6"/>
    <w:rsid w:val="00F14EDD"/>
    <w:rsid w:val="00F20927"/>
    <w:rsid w:val="00F211C9"/>
    <w:rsid w:val="00F23A66"/>
    <w:rsid w:val="00F2496F"/>
    <w:rsid w:val="00F27191"/>
    <w:rsid w:val="00F325BA"/>
    <w:rsid w:val="00F34BE8"/>
    <w:rsid w:val="00F352A7"/>
    <w:rsid w:val="00F37DD3"/>
    <w:rsid w:val="00F40869"/>
    <w:rsid w:val="00F5017F"/>
    <w:rsid w:val="00F56FA2"/>
    <w:rsid w:val="00F620A0"/>
    <w:rsid w:val="00F62B9A"/>
    <w:rsid w:val="00F631E0"/>
    <w:rsid w:val="00F704E0"/>
    <w:rsid w:val="00F725C4"/>
    <w:rsid w:val="00F87EA7"/>
    <w:rsid w:val="00F92D91"/>
    <w:rsid w:val="00FB5079"/>
    <w:rsid w:val="00FC55F0"/>
    <w:rsid w:val="00FC5F1D"/>
    <w:rsid w:val="00FC6CA6"/>
    <w:rsid w:val="00FD498E"/>
    <w:rsid w:val="00FF0FD1"/>
    <w:rsid w:val="00FF48D0"/>
    <w:rsid w:val="00FF4E00"/>
    <w:rsid w:val="00FF62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E1BB3A"/>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Body of text+1,Body of text+2,Body of text+3,List Paragraph11,Body of textCxSp,Medium Grid 1 - Accent 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aliases w:val="Tabel"/>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Colorful List - Accent 11 Char,List Paragraph1 Char,Body of text+1 Char,Body of text+2 Char,Body of text+3 Char,List Paragraph11 Char,Body of textCxSp Char,Medium Grid 1 - Accent 21 Char"/>
    <w:basedOn w:val="DefaultParagraphFont"/>
    <w:link w:val="ListParagraph"/>
    <w:uiPriority w:val="99"/>
    <w:qFormat/>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1">
    <w:name w:val="Unresolved Mention1"/>
    <w:basedOn w:val="DefaultParagraphFont"/>
    <w:uiPriority w:val="99"/>
    <w:semiHidden/>
    <w:unhideWhenUsed/>
    <w:rsid w:val="00610369"/>
    <w:rPr>
      <w:color w:val="605E5C"/>
      <w:shd w:val="clear" w:color="auto" w:fill="E1DFDD"/>
    </w:rPr>
  </w:style>
  <w:style w:type="table" w:styleId="GridTable1Light">
    <w:name w:val="Grid Table 1 Light"/>
    <w:basedOn w:val="TableNormal"/>
    <w:uiPriority w:val="46"/>
    <w:rsid w:val="005F50C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C56A2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riliandendy@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undriy@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C628-52C9-40BB-A873-E2E4F330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6691</Words>
  <Characters>38144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Dendy Ismum</cp:lastModifiedBy>
  <cp:revision>5</cp:revision>
  <cp:lastPrinted>2016-01-13T06:50:00Z</cp:lastPrinted>
  <dcterms:created xsi:type="dcterms:W3CDTF">2020-07-26T08:20:00Z</dcterms:created>
  <dcterms:modified xsi:type="dcterms:W3CDTF">2020-08-13T10:31:00Z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b5e8a84e-f441-39cb-89c7-c7f20628c2d2</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