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0F2E4" w14:textId="5C8ACA9A" w:rsidR="00BD0125" w:rsidRDefault="00BD0125" w:rsidP="005B1907">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MENGEMBANGKAN KEMAMPUAN BERPIKIR LOGIS MELALUI PERMAINAN MENCAMPUR WARNA PADA ANAK USIA DINI KELOMPO</w:t>
      </w:r>
      <w:r w:rsidR="00042F84">
        <w:rPr>
          <w:rFonts w:ascii="Times New Roman" w:hAnsi="Times New Roman" w:cs="Times New Roman"/>
          <w:b/>
          <w:sz w:val="24"/>
          <w:szCs w:val="24"/>
          <w:lang w:val="en-US"/>
        </w:rPr>
        <w:t>K</w:t>
      </w:r>
      <w:r>
        <w:rPr>
          <w:rFonts w:ascii="Times New Roman" w:hAnsi="Times New Roman" w:cs="Times New Roman"/>
          <w:b/>
          <w:sz w:val="24"/>
          <w:szCs w:val="24"/>
          <w:lang w:val="en-US"/>
        </w:rPr>
        <w:t xml:space="preserve"> 3-4 TAHUN</w:t>
      </w:r>
    </w:p>
    <w:p w14:paraId="7F90784A" w14:textId="79736F11" w:rsidR="008265D1" w:rsidRDefault="008265D1" w:rsidP="005B1907">
      <w:pPr>
        <w:spacing w:after="0" w:line="48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Jeni Kristiana Pattisina</w:t>
      </w:r>
      <w:r w:rsidR="00B20833" w:rsidRPr="00B20833">
        <w:rPr>
          <w:rFonts w:ascii="Times New Roman" w:hAnsi="Times New Roman" w:cs="Times New Roman"/>
          <w:b/>
          <w:sz w:val="24"/>
          <w:szCs w:val="24"/>
          <w:vertAlign w:val="superscript"/>
          <w:lang w:val="en-US"/>
        </w:rPr>
        <w:t>1</w:t>
      </w:r>
      <w:r w:rsidR="00B20833">
        <w:rPr>
          <w:rFonts w:ascii="Times New Roman" w:hAnsi="Times New Roman" w:cs="Times New Roman"/>
          <w:b/>
          <w:sz w:val="24"/>
          <w:szCs w:val="24"/>
          <w:lang w:val="en-US"/>
        </w:rPr>
        <w:t xml:space="preserve">, </w:t>
      </w:r>
      <w:r>
        <w:rPr>
          <w:rFonts w:ascii="Times New Roman" w:hAnsi="Times New Roman" w:cs="Times New Roman"/>
          <w:b/>
          <w:sz w:val="24"/>
          <w:szCs w:val="24"/>
          <w:lang w:val="en-US"/>
        </w:rPr>
        <w:t>Komala</w:t>
      </w:r>
      <w:r w:rsidR="00B20833" w:rsidRPr="00B20833">
        <w:rPr>
          <w:rFonts w:ascii="Times New Roman" w:hAnsi="Times New Roman" w:cs="Times New Roman"/>
          <w:b/>
          <w:sz w:val="24"/>
          <w:szCs w:val="24"/>
          <w:vertAlign w:val="superscript"/>
          <w:lang w:val="en-US"/>
        </w:rPr>
        <w:t>2</w:t>
      </w:r>
    </w:p>
    <w:p w14:paraId="63C5D5AD" w14:textId="3BBBD821" w:rsidR="00B20833" w:rsidRPr="00BD0125" w:rsidRDefault="00B20833" w:rsidP="005B1907">
      <w:pPr>
        <w:spacing w:after="0" w:line="480" w:lineRule="auto"/>
        <w:jc w:val="center"/>
        <w:rPr>
          <w:rFonts w:ascii="Times New Roman" w:hAnsi="Times New Roman" w:cs="Times New Roman"/>
          <w:sz w:val="24"/>
          <w:szCs w:val="24"/>
          <w:lang w:val="en-US"/>
        </w:rPr>
      </w:pPr>
      <w:r w:rsidRPr="00BD0125">
        <w:rPr>
          <w:rFonts w:ascii="Times New Roman" w:hAnsi="Times New Roman" w:cs="Times New Roman"/>
          <w:sz w:val="24"/>
          <w:szCs w:val="24"/>
          <w:vertAlign w:val="superscript"/>
          <w:lang w:val="en-US"/>
        </w:rPr>
        <w:t>1</w:t>
      </w:r>
      <w:r w:rsidRPr="00BD0125">
        <w:rPr>
          <w:rFonts w:ascii="Times New Roman" w:hAnsi="Times New Roman" w:cs="Times New Roman"/>
          <w:sz w:val="24"/>
          <w:szCs w:val="24"/>
          <w:lang w:val="en-US"/>
        </w:rPr>
        <w:t>Institut Keguruan dan Ilmu Pendidikan (IKIP) Siliwangi, Cimahi</w:t>
      </w:r>
    </w:p>
    <w:p w14:paraId="305F37C4" w14:textId="5BC3A57F" w:rsidR="00B20833" w:rsidRPr="00BD0125" w:rsidRDefault="00B20833" w:rsidP="005B1907">
      <w:pPr>
        <w:spacing w:after="0" w:line="480" w:lineRule="auto"/>
        <w:jc w:val="center"/>
        <w:rPr>
          <w:rFonts w:ascii="Times New Roman" w:hAnsi="Times New Roman" w:cs="Times New Roman"/>
          <w:sz w:val="24"/>
          <w:szCs w:val="24"/>
          <w:lang w:val="en-US"/>
        </w:rPr>
      </w:pPr>
      <w:r w:rsidRPr="00BD0125">
        <w:rPr>
          <w:rFonts w:ascii="Times New Roman" w:hAnsi="Times New Roman" w:cs="Times New Roman"/>
          <w:sz w:val="24"/>
          <w:szCs w:val="24"/>
          <w:vertAlign w:val="superscript"/>
          <w:lang w:val="en-US"/>
        </w:rPr>
        <w:t>2</w:t>
      </w:r>
      <w:r w:rsidR="00BD0125" w:rsidRPr="00BD0125">
        <w:rPr>
          <w:rFonts w:ascii="Times New Roman" w:hAnsi="Times New Roman" w:cs="Times New Roman"/>
          <w:sz w:val="24"/>
          <w:szCs w:val="24"/>
          <w:lang w:val="en-US"/>
        </w:rPr>
        <w:t xml:space="preserve"> Institut Keguruan dan Ilmu Pendidikan (IKIP) Siliwangi, Cimahi</w:t>
      </w:r>
    </w:p>
    <w:p w14:paraId="6463AABD" w14:textId="21FC368F" w:rsidR="008265D1" w:rsidRPr="00BD0125" w:rsidRDefault="00B20833" w:rsidP="005B1907">
      <w:pPr>
        <w:spacing w:after="0" w:line="480" w:lineRule="auto"/>
        <w:jc w:val="center"/>
        <w:rPr>
          <w:rFonts w:ascii="Times New Roman" w:hAnsi="Times New Roman" w:cs="Times New Roman"/>
          <w:sz w:val="24"/>
          <w:szCs w:val="24"/>
          <w:lang w:val="en-US"/>
        </w:rPr>
      </w:pPr>
      <w:r w:rsidRPr="00BD0125">
        <w:rPr>
          <w:vertAlign w:val="superscript"/>
        </w:rPr>
        <w:t>1</w:t>
      </w:r>
      <w:hyperlink r:id="rId7" w:history="1">
        <w:r w:rsidRPr="00BD0125">
          <w:rPr>
            <w:rStyle w:val="Hyperlink"/>
            <w:rFonts w:ascii="Times New Roman" w:hAnsi="Times New Roman" w:cs="Times New Roman"/>
            <w:sz w:val="24"/>
            <w:szCs w:val="24"/>
            <w:lang w:val="en-US"/>
          </w:rPr>
          <w:t>Jenikristianapattisina@gmail.com</w:t>
        </w:r>
      </w:hyperlink>
      <w:r w:rsidRPr="00BD0125">
        <w:rPr>
          <w:rStyle w:val="Hyperlink"/>
          <w:rFonts w:ascii="Times New Roman" w:hAnsi="Times New Roman" w:cs="Times New Roman"/>
          <w:sz w:val="24"/>
          <w:szCs w:val="24"/>
          <w:lang w:val="en-US"/>
        </w:rPr>
        <w:t>,</w:t>
      </w:r>
      <w:r w:rsidRPr="00BD0125">
        <w:rPr>
          <w:rFonts w:ascii="Times New Roman" w:hAnsi="Times New Roman" w:cs="Times New Roman"/>
          <w:sz w:val="24"/>
          <w:szCs w:val="24"/>
          <w:lang w:val="en-US"/>
        </w:rPr>
        <w:t xml:space="preserve"> </w:t>
      </w:r>
      <w:r w:rsidRPr="00BD0125">
        <w:rPr>
          <w:vertAlign w:val="superscript"/>
        </w:rPr>
        <w:t>2</w:t>
      </w:r>
      <w:hyperlink r:id="rId8" w:history="1">
        <w:r w:rsidR="008265D1" w:rsidRPr="00BD0125">
          <w:rPr>
            <w:rStyle w:val="Hyperlink"/>
            <w:rFonts w:ascii="Times New Roman" w:hAnsi="Times New Roman" w:cs="Times New Roman"/>
            <w:sz w:val="24"/>
            <w:szCs w:val="24"/>
            <w:lang w:val="en-US"/>
          </w:rPr>
          <w:t>Komalaikipsiliwangi@gmail.com</w:t>
        </w:r>
      </w:hyperlink>
    </w:p>
    <w:p w14:paraId="0FEF6455" w14:textId="77777777" w:rsidR="00BD0125" w:rsidRDefault="00BD0125" w:rsidP="005B1907">
      <w:pPr>
        <w:spacing w:after="0" w:line="480" w:lineRule="auto"/>
        <w:jc w:val="center"/>
        <w:rPr>
          <w:rFonts w:ascii="Times New Roman" w:hAnsi="Times New Roman" w:cs="Times New Roman"/>
          <w:sz w:val="24"/>
          <w:szCs w:val="24"/>
          <w:lang w:val="en-US"/>
        </w:rPr>
      </w:pPr>
    </w:p>
    <w:p w14:paraId="53D5255C" w14:textId="28E83B07" w:rsidR="00BA60B1" w:rsidRPr="00BA60B1" w:rsidRDefault="00BA60B1" w:rsidP="005B1907">
      <w:pPr>
        <w:spacing w:after="0" w:line="480" w:lineRule="auto"/>
        <w:jc w:val="center"/>
        <w:rPr>
          <w:rFonts w:ascii="Times New Roman" w:hAnsi="Times New Roman" w:cs="Times New Roman"/>
          <w:sz w:val="24"/>
          <w:szCs w:val="24"/>
          <w:lang w:val="en-US"/>
        </w:rPr>
      </w:pPr>
      <w:r w:rsidRPr="0069416C">
        <w:rPr>
          <w:rFonts w:ascii="Times New Roman" w:hAnsi="Times New Roman" w:cs="Times New Roman"/>
          <w:sz w:val="24"/>
          <w:szCs w:val="24"/>
          <w:lang w:val="en-US"/>
        </w:rPr>
        <w:t>Abstrak</w:t>
      </w:r>
    </w:p>
    <w:p w14:paraId="18ADC1A3" w14:textId="3C5D120D" w:rsidR="00C744F0" w:rsidRPr="005B1907" w:rsidRDefault="0069416C" w:rsidP="005B1907">
      <w:pPr>
        <w:spacing w:after="0" w:line="480" w:lineRule="auto"/>
        <w:ind w:left="425"/>
        <w:jc w:val="both"/>
        <w:rPr>
          <w:rFonts w:ascii="Times New Roman" w:hAnsi="Times New Roman" w:cs="Times New Roman"/>
          <w:sz w:val="24"/>
          <w:szCs w:val="24"/>
        </w:rPr>
      </w:pPr>
      <w:r w:rsidRPr="0069416C">
        <w:rPr>
          <w:rFonts w:ascii="Times New Roman" w:hAnsi="Times New Roman" w:cs="Times New Roman"/>
          <w:sz w:val="24"/>
          <w:szCs w:val="24"/>
          <w:lang w:val="en-US"/>
        </w:rPr>
        <w:t xml:space="preserve">Penelitian ini penting untuk </w:t>
      </w:r>
      <w:r>
        <w:rPr>
          <w:rFonts w:ascii="Times New Roman" w:hAnsi="Times New Roman" w:cs="Times New Roman"/>
          <w:sz w:val="24"/>
          <w:szCs w:val="24"/>
          <w:lang w:val="en-US"/>
        </w:rPr>
        <w:t xml:space="preserve"> m</w:t>
      </w:r>
      <w:r w:rsidRPr="0069416C">
        <w:rPr>
          <w:rFonts w:ascii="Times New Roman" w:hAnsi="Times New Roman" w:cs="Times New Roman"/>
          <w:sz w:val="24"/>
          <w:szCs w:val="24"/>
          <w:lang w:val="en-US"/>
        </w:rPr>
        <w:t>engembangan kemamp</w:t>
      </w:r>
      <w:r>
        <w:rPr>
          <w:rFonts w:ascii="Times New Roman" w:hAnsi="Times New Roman" w:cs="Times New Roman"/>
          <w:sz w:val="24"/>
          <w:szCs w:val="24"/>
          <w:lang w:val="en-US"/>
        </w:rPr>
        <w:t xml:space="preserve">uan berpikir logis kelompok 3-4 tahun. </w:t>
      </w:r>
      <w:r w:rsidR="0001543E">
        <w:rPr>
          <w:rFonts w:ascii="Times New Roman" w:hAnsi="Times New Roman" w:cs="Times New Roman"/>
          <w:sz w:val="24"/>
          <w:szCs w:val="24"/>
          <w:lang w:val="en-US"/>
        </w:rPr>
        <w:t xml:space="preserve">Penelitian ini </w:t>
      </w:r>
      <w:r w:rsidR="00BA60B1" w:rsidRPr="00BA60B1">
        <w:rPr>
          <w:rFonts w:ascii="Times New Roman" w:hAnsi="Times New Roman" w:cs="Times New Roman"/>
          <w:sz w:val="24"/>
          <w:szCs w:val="24"/>
          <w:lang w:val="en-US"/>
        </w:rPr>
        <w:t xml:space="preserve">mengembangkan aspek perkembangan anak </w:t>
      </w:r>
      <w:r w:rsidR="005A6EBA">
        <w:rPr>
          <w:rFonts w:ascii="Times New Roman" w:hAnsi="Times New Roman" w:cs="Times New Roman"/>
          <w:sz w:val="24"/>
          <w:szCs w:val="24"/>
          <w:lang w:val="en-US"/>
        </w:rPr>
        <w:t xml:space="preserve">usia dini </w:t>
      </w:r>
      <w:r w:rsidR="008424B4">
        <w:rPr>
          <w:rFonts w:ascii="Times New Roman" w:hAnsi="Times New Roman" w:cs="Times New Roman"/>
          <w:sz w:val="24"/>
          <w:szCs w:val="24"/>
          <w:lang w:val="en-US"/>
        </w:rPr>
        <w:t>yaitu</w:t>
      </w:r>
      <w:r w:rsidR="00BA60B1" w:rsidRPr="00BA60B1">
        <w:rPr>
          <w:rFonts w:ascii="Times New Roman" w:hAnsi="Times New Roman" w:cs="Times New Roman"/>
          <w:sz w:val="24"/>
          <w:szCs w:val="24"/>
          <w:lang w:val="en-US"/>
        </w:rPr>
        <w:t xml:space="preserve"> </w:t>
      </w:r>
      <w:r w:rsidR="002E40F4">
        <w:rPr>
          <w:rFonts w:ascii="Times New Roman" w:hAnsi="Times New Roman" w:cs="Times New Roman"/>
          <w:sz w:val="24"/>
          <w:szCs w:val="24"/>
          <w:lang w:val="en-US"/>
        </w:rPr>
        <w:t xml:space="preserve"> kemampuan berpikir logis</w:t>
      </w:r>
      <w:r w:rsidR="00BA60B1" w:rsidRPr="00BA60B1">
        <w:rPr>
          <w:rFonts w:ascii="Times New Roman" w:hAnsi="Times New Roman" w:cs="Times New Roman"/>
          <w:sz w:val="24"/>
          <w:szCs w:val="24"/>
          <w:lang w:val="en-US"/>
        </w:rPr>
        <w:t>.</w:t>
      </w:r>
      <w:r w:rsidR="0001543E">
        <w:rPr>
          <w:rFonts w:ascii="Times New Roman" w:hAnsi="Times New Roman" w:cs="Times New Roman"/>
          <w:sz w:val="24"/>
          <w:szCs w:val="24"/>
          <w:lang w:val="en-US"/>
        </w:rPr>
        <w:t xml:space="preserve"> Adapun tujuan</w:t>
      </w:r>
      <w:r w:rsidR="005A6EBA">
        <w:rPr>
          <w:rFonts w:ascii="Times New Roman" w:hAnsi="Times New Roman" w:cs="Times New Roman"/>
          <w:sz w:val="24"/>
          <w:szCs w:val="24"/>
          <w:lang w:val="en-US"/>
        </w:rPr>
        <w:t xml:space="preserve"> dari penelitian ini u</w:t>
      </w:r>
      <w:r w:rsidR="0001543E">
        <w:rPr>
          <w:rFonts w:ascii="Times New Roman" w:hAnsi="Times New Roman" w:cs="Times New Roman"/>
          <w:sz w:val="24"/>
          <w:szCs w:val="24"/>
          <w:lang w:val="en-US"/>
        </w:rPr>
        <w:t xml:space="preserve">ntuk </w:t>
      </w:r>
      <w:r w:rsidR="006A0FB9">
        <w:rPr>
          <w:rFonts w:ascii="Times New Roman" w:hAnsi="Times New Roman" w:cs="Times New Roman"/>
          <w:sz w:val="24"/>
          <w:szCs w:val="24"/>
          <w:lang w:val="en-US"/>
        </w:rPr>
        <w:t>mengetahui pengembangan kemampuan berpikir logis usia 3-4 tahun melalui media permainan mencampur warna</w:t>
      </w:r>
      <w:r w:rsidR="00BA60B1" w:rsidRPr="00BA60B1">
        <w:rPr>
          <w:rFonts w:ascii="Times New Roman" w:hAnsi="Times New Roman" w:cs="Times New Roman"/>
          <w:color w:val="000000" w:themeColor="text1"/>
          <w:sz w:val="24"/>
          <w:szCs w:val="24"/>
          <w:lang w:val="en-US"/>
        </w:rPr>
        <w:t>.</w:t>
      </w:r>
      <w:r w:rsidR="00507E27">
        <w:rPr>
          <w:rFonts w:ascii="Times New Roman" w:hAnsi="Times New Roman" w:cs="Times New Roman"/>
          <w:sz w:val="24"/>
          <w:szCs w:val="24"/>
          <w:lang w:val="en-US"/>
        </w:rPr>
        <w:t xml:space="preserve"> </w:t>
      </w:r>
      <w:r w:rsidR="00BA60B1" w:rsidRPr="00BA60B1">
        <w:rPr>
          <w:rFonts w:ascii="Times New Roman" w:hAnsi="Times New Roman" w:cs="Times New Roman"/>
          <w:sz w:val="24"/>
          <w:szCs w:val="24"/>
          <w:lang w:val="en-US"/>
        </w:rPr>
        <w:t xml:space="preserve">Jenis penelitian yang dilakukan oleh peneliti adalah menggunakan </w:t>
      </w:r>
      <w:r w:rsidR="00BA60B1" w:rsidRPr="00BA60B1">
        <w:rPr>
          <w:rFonts w:ascii="Times New Roman" w:hAnsi="Times New Roman" w:cs="Times New Roman"/>
          <w:i/>
          <w:sz w:val="24"/>
          <w:szCs w:val="24"/>
          <w:lang w:val="en-US"/>
        </w:rPr>
        <w:t xml:space="preserve">Quasi Experimental </w:t>
      </w:r>
      <w:r w:rsidR="00201A2B" w:rsidRPr="003E573F">
        <w:rPr>
          <w:rFonts w:ascii="Times New Roman" w:hAnsi="Times New Roman" w:cs="Times New Roman"/>
          <w:sz w:val="24"/>
          <w:szCs w:val="24"/>
          <w:lang w:val="en-US"/>
        </w:rPr>
        <w:t>dengan</w:t>
      </w:r>
      <w:r w:rsidR="00201A2B">
        <w:rPr>
          <w:rFonts w:ascii="Times New Roman" w:hAnsi="Times New Roman" w:cs="Times New Roman"/>
          <w:i/>
          <w:sz w:val="24"/>
          <w:szCs w:val="24"/>
          <w:lang w:val="en-US"/>
        </w:rPr>
        <w:t xml:space="preserve"> </w:t>
      </w:r>
      <w:r w:rsidR="003E573F" w:rsidRPr="003E573F">
        <w:rPr>
          <w:rFonts w:ascii="Times New Roman" w:hAnsi="Times New Roman" w:cs="Times New Roman"/>
          <w:sz w:val="24"/>
          <w:szCs w:val="24"/>
          <w:lang w:val="en-US"/>
        </w:rPr>
        <w:t>desain</w:t>
      </w:r>
      <w:r w:rsidR="00BA60B1" w:rsidRPr="00BA60B1">
        <w:rPr>
          <w:rFonts w:ascii="Times New Roman" w:hAnsi="Times New Roman" w:cs="Times New Roman"/>
          <w:i/>
          <w:sz w:val="24"/>
          <w:szCs w:val="24"/>
          <w:lang w:val="en-US"/>
        </w:rPr>
        <w:t xml:space="preserve"> </w:t>
      </w:r>
      <w:r w:rsidR="00BA60B1" w:rsidRPr="00BA60B1">
        <w:rPr>
          <w:rFonts w:ascii="Times New Roman" w:hAnsi="Times New Roman" w:cs="Times New Roman"/>
          <w:sz w:val="24"/>
          <w:szCs w:val="24"/>
          <w:lang w:val="en-US"/>
        </w:rPr>
        <w:t>jenis</w:t>
      </w:r>
      <w:r w:rsidR="00BA60B1" w:rsidRPr="00BA60B1">
        <w:rPr>
          <w:rFonts w:ascii="Times New Roman" w:hAnsi="Times New Roman" w:cs="Times New Roman"/>
          <w:i/>
          <w:sz w:val="24"/>
          <w:szCs w:val="24"/>
          <w:lang w:val="en-US"/>
        </w:rPr>
        <w:t xml:space="preserve"> </w:t>
      </w:r>
      <w:r w:rsidR="00AC53FD">
        <w:rPr>
          <w:rFonts w:ascii="Times New Roman" w:hAnsi="Times New Roman" w:cs="Times New Roman"/>
          <w:i/>
          <w:sz w:val="24"/>
          <w:lang w:val="en-US"/>
        </w:rPr>
        <w:t>Nonequivalent Group Pretest Posttest Design</w:t>
      </w:r>
      <w:r w:rsidR="00BA60B1" w:rsidRPr="00BA60B1">
        <w:rPr>
          <w:rFonts w:ascii="Times New Roman" w:hAnsi="Times New Roman" w:cs="Times New Roman"/>
          <w:sz w:val="24"/>
          <w:szCs w:val="24"/>
          <w:lang w:val="en-US"/>
        </w:rPr>
        <w:t>.</w:t>
      </w:r>
      <w:r w:rsidR="00507E27">
        <w:rPr>
          <w:rFonts w:ascii="Times New Roman" w:hAnsi="Times New Roman" w:cs="Times New Roman"/>
          <w:sz w:val="24"/>
          <w:szCs w:val="24"/>
          <w:lang w:val="en-US"/>
        </w:rPr>
        <w:t xml:space="preserve"> </w:t>
      </w:r>
      <w:r w:rsidR="00BA60B1" w:rsidRPr="00BA60B1">
        <w:rPr>
          <w:rFonts w:ascii="Times New Roman" w:hAnsi="Times New Roman" w:cs="Times New Roman"/>
          <w:sz w:val="24"/>
          <w:szCs w:val="24"/>
          <w:lang w:val="en-US"/>
        </w:rPr>
        <w:t xml:space="preserve">Hasil dari penelitian </w:t>
      </w:r>
      <w:r w:rsidR="00D94295">
        <w:rPr>
          <w:rFonts w:ascii="Times New Roman" w:hAnsi="Times New Roman" w:cs="Times New Roman"/>
          <w:sz w:val="24"/>
          <w:szCs w:val="24"/>
          <w:lang w:val="en-US"/>
        </w:rPr>
        <w:t xml:space="preserve">menunjukkan </w:t>
      </w:r>
      <w:r w:rsidR="008817CA">
        <w:rPr>
          <w:rFonts w:ascii="Times New Roman" w:hAnsi="Times New Roman" w:cs="Times New Roman"/>
          <w:sz w:val="24"/>
          <w:szCs w:val="24"/>
          <w:lang w:val="en-US"/>
        </w:rPr>
        <w:t>hasil perhitungan uji SPPSS versi 22 tersebut mendapatkan nilai sig</w:t>
      </w:r>
      <w:r w:rsidR="00BA46F5">
        <w:rPr>
          <w:rFonts w:ascii="Times New Roman" w:hAnsi="Times New Roman" w:cs="Times New Roman"/>
          <w:sz w:val="24"/>
          <w:szCs w:val="24"/>
          <w:lang w:val="en-US"/>
        </w:rPr>
        <w:t xml:space="preserve"> 0,616</w:t>
      </w:r>
      <w:r w:rsidR="008817CA">
        <w:rPr>
          <w:rFonts w:ascii="Times New Roman" w:hAnsi="Times New Roman" w:cs="Times New Roman"/>
          <w:sz w:val="24"/>
          <w:szCs w:val="24"/>
          <w:lang w:val="en-US"/>
        </w:rPr>
        <w:t xml:space="preserve"> &gt; 0,05 dengan </w:t>
      </w:r>
      <w:r w:rsidR="00BA46F5">
        <w:rPr>
          <w:rFonts w:ascii="Times New Roman" w:hAnsi="Times New Roman" w:cs="Times New Roman"/>
          <w:sz w:val="24"/>
          <w:szCs w:val="24"/>
          <w:lang w:val="en-US"/>
        </w:rPr>
        <w:t>dengan demikian H</w:t>
      </w:r>
      <w:r w:rsidR="00BA46F5">
        <w:rPr>
          <w:rFonts w:ascii="Times New Roman" w:hAnsi="Times New Roman" w:cs="Times New Roman"/>
          <w:sz w:val="24"/>
          <w:szCs w:val="24"/>
          <w:vertAlign w:val="subscript"/>
          <w:lang w:val="en-US"/>
        </w:rPr>
        <w:t>a</w:t>
      </w:r>
      <w:r w:rsidR="00BA46F5">
        <w:rPr>
          <w:rFonts w:ascii="Times New Roman" w:hAnsi="Times New Roman" w:cs="Times New Roman"/>
          <w:sz w:val="24"/>
          <w:szCs w:val="24"/>
          <w:lang w:val="en-US"/>
        </w:rPr>
        <w:t xml:space="preserve"> diterima dan H</w:t>
      </w:r>
      <w:r w:rsidR="00BA46F5">
        <w:rPr>
          <w:rFonts w:ascii="Times New Roman" w:hAnsi="Times New Roman" w:cs="Times New Roman"/>
          <w:sz w:val="24"/>
          <w:szCs w:val="24"/>
          <w:vertAlign w:val="subscript"/>
          <w:lang w:val="en-US"/>
        </w:rPr>
        <w:t xml:space="preserve">o </w:t>
      </w:r>
      <w:r w:rsidR="00BA46F5">
        <w:rPr>
          <w:rFonts w:ascii="Times New Roman" w:hAnsi="Times New Roman" w:cs="Times New Roman"/>
          <w:sz w:val="24"/>
          <w:szCs w:val="24"/>
          <w:lang w:val="en-US"/>
        </w:rPr>
        <w:t>di tolak</w:t>
      </w:r>
      <w:r w:rsidR="008817CA">
        <w:rPr>
          <w:rFonts w:ascii="Times New Roman" w:hAnsi="Times New Roman" w:cs="Times New Roman"/>
          <w:sz w:val="24"/>
          <w:szCs w:val="24"/>
          <w:lang w:val="en-US"/>
        </w:rPr>
        <w:t>. Jika H</w:t>
      </w:r>
      <w:r w:rsidR="00BA46F5">
        <w:rPr>
          <w:rFonts w:ascii="Times New Roman" w:hAnsi="Times New Roman" w:cs="Times New Roman"/>
          <w:sz w:val="24"/>
          <w:szCs w:val="24"/>
          <w:vertAlign w:val="subscript"/>
          <w:lang w:val="en-US"/>
        </w:rPr>
        <w:t>a</w:t>
      </w:r>
      <w:r w:rsidR="008817CA">
        <w:rPr>
          <w:rFonts w:ascii="Times New Roman" w:hAnsi="Times New Roman" w:cs="Times New Roman"/>
          <w:sz w:val="24"/>
          <w:szCs w:val="24"/>
          <w:lang w:val="en-US"/>
        </w:rPr>
        <w:t xml:space="preserve"> diterima maka hal ini menunjukan bahwa media pembelajaran mencampur warna memberikan pengaruh terhadap perkembangan berpikir logis anak usia 3-4 tahun.</w:t>
      </w:r>
      <w:r w:rsidR="00436A8D">
        <w:rPr>
          <w:rFonts w:ascii="Times New Roman" w:hAnsi="Times New Roman" w:cs="Times New Roman"/>
          <w:sz w:val="24"/>
          <w:szCs w:val="24"/>
          <w:lang w:val="en-US"/>
        </w:rPr>
        <w:t xml:space="preserve"> Melalui </w:t>
      </w:r>
      <w:r w:rsidR="00F52ECB">
        <w:rPr>
          <w:rFonts w:ascii="Times New Roman" w:hAnsi="Times New Roman" w:cs="Times New Roman"/>
          <w:sz w:val="24"/>
          <w:szCs w:val="24"/>
          <w:lang w:val="en-US"/>
        </w:rPr>
        <w:t xml:space="preserve">metode pencampuran warna dalam </w:t>
      </w:r>
      <w:r w:rsidR="00436A8D">
        <w:rPr>
          <w:rFonts w:ascii="Times New Roman" w:hAnsi="Times New Roman" w:cs="Times New Roman"/>
          <w:sz w:val="24"/>
          <w:szCs w:val="24"/>
          <w:lang w:val="en-US"/>
        </w:rPr>
        <w:t xml:space="preserve">penelitian ini </w:t>
      </w:r>
      <w:r w:rsidR="00F52ECB">
        <w:rPr>
          <w:rFonts w:ascii="Times New Roman" w:hAnsi="Times New Roman" w:cs="Times New Roman"/>
          <w:sz w:val="24"/>
          <w:szCs w:val="24"/>
          <w:lang w:val="en-US"/>
        </w:rPr>
        <w:t>para guru tidak hanya dapat mengembangkan kemampuan berpikir logis saja tetapi juga dapat dilakukan untuk mengembangkan beberapa aspek-aspek perkembangan lainnya pada anak.</w:t>
      </w:r>
    </w:p>
    <w:p w14:paraId="5BF1BB57" w14:textId="38E49531" w:rsidR="00BA60B1" w:rsidRDefault="00BA60B1" w:rsidP="005B1907">
      <w:pPr>
        <w:spacing w:after="0" w:line="480" w:lineRule="auto"/>
        <w:ind w:firstLine="426"/>
        <w:rPr>
          <w:rFonts w:ascii="Times New Roman" w:hAnsi="Times New Roman" w:cs="Times New Roman"/>
          <w:i/>
          <w:sz w:val="24"/>
          <w:szCs w:val="24"/>
          <w:lang w:val="en-US"/>
        </w:rPr>
      </w:pPr>
      <w:r w:rsidRPr="00BA60B1">
        <w:rPr>
          <w:rFonts w:ascii="Times New Roman" w:hAnsi="Times New Roman" w:cs="Times New Roman"/>
          <w:sz w:val="24"/>
          <w:szCs w:val="24"/>
          <w:lang w:val="en-US"/>
        </w:rPr>
        <w:t xml:space="preserve">Kata kunci : </w:t>
      </w:r>
      <w:r w:rsidR="005B6BA2">
        <w:rPr>
          <w:rFonts w:ascii="Times New Roman" w:hAnsi="Times New Roman" w:cs="Times New Roman"/>
          <w:i/>
          <w:sz w:val="24"/>
          <w:szCs w:val="24"/>
          <w:lang w:val="en-US"/>
        </w:rPr>
        <w:t xml:space="preserve">kemampuan </w:t>
      </w:r>
      <w:r w:rsidRPr="00507E27">
        <w:rPr>
          <w:rFonts w:ascii="Times New Roman" w:hAnsi="Times New Roman" w:cs="Times New Roman"/>
          <w:i/>
          <w:sz w:val="24"/>
          <w:szCs w:val="24"/>
          <w:lang w:val="en-US"/>
        </w:rPr>
        <w:t xml:space="preserve">berpikir logis, pencampuran warna </w:t>
      </w:r>
    </w:p>
    <w:p w14:paraId="54AE9B83" w14:textId="4990C3D6" w:rsidR="00181997" w:rsidRDefault="00181997" w:rsidP="00181997">
      <w:pPr>
        <w:spacing w:after="0" w:line="480" w:lineRule="auto"/>
        <w:ind w:firstLine="426"/>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Abstract</w:t>
      </w:r>
    </w:p>
    <w:p w14:paraId="51B5BB03" w14:textId="18EB0904" w:rsidR="00181997" w:rsidRDefault="00181997" w:rsidP="00181997">
      <w:pPr>
        <w:spacing w:after="0" w:line="480" w:lineRule="auto"/>
        <w:jc w:val="both"/>
        <w:rPr>
          <w:rStyle w:val="tlid-translation"/>
          <w:rFonts w:ascii="Times New Roman" w:hAnsi="Times New Roman" w:cs="Times New Roman"/>
          <w:sz w:val="24"/>
          <w:lang w:val="en"/>
        </w:rPr>
      </w:pPr>
      <w:r w:rsidRPr="00181997">
        <w:rPr>
          <w:rStyle w:val="tlid-translation"/>
          <w:rFonts w:ascii="Times New Roman" w:hAnsi="Times New Roman" w:cs="Times New Roman"/>
          <w:sz w:val="24"/>
          <w:lang w:val="en"/>
        </w:rPr>
        <w:t>This research is important to develop the ability to think logically groups of 3-4 years. This research develops aspects of early childhood development, namely the ability to think logically. The purpose of this study was to determine the development of the ability to think logically 3-4 years of age through media mixing games. This type of research conducted by researchers is to use Quasi Experimental design with Nonequivalent Group Pretest Posttest Design. The results of the study showed the results of the SPPSS version 22 test get a sig value of 0.616&gt; 0.05, thus Ha was accepted and Ho was rejected. If Ha is accepted then this shows that learning media mixing colors gives an influence on the development of logical thinking of children aged 3-4 years. Through the method of mixing colors in this study the teachers can not only develop the ability to think logically, but also can be done to develop several other aspects of development in children.</w:t>
      </w:r>
    </w:p>
    <w:p w14:paraId="7A8CFA05" w14:textId="55C3181F" w:rsidR="00181997" w:rsidRPr="00181997" w:rsidRDefault="00181997" w:rsidP="00181997">
      <w:pPr>
        <w:spacing w:after="0" w:line="480" w:lineRule="auto"/>
        <w:jc w:val="both"/>
        <w:rPr>
          <w:rFonts w:ascii="Times New Roman" w:hAnsi="Times New Roman" w:cs="Times New Roman"/>
          <w:i/>
          <w:sz w:val="32"/>
          <w:szCs w:val="24"/>
          <w:lang w:val="en-US"/>
        </w:rPr>
      </w:pPr>
      <w:r w:rsidRPr="00181997">
        <w:rPr>
          <w:rStyle w:val="tlid-translation"/>
          <w:rFonts w:ascii="Times New Roman" w:hAnsi="Times New Roman" w:cs="Times New Roman"/>
          <w:sz w:val="24"/>
          <w:lang w:val="en"/>
        </w:rPr>
        <w:t xml:space="preserve">Keywords: </w:t>
      </w:r>
      <w:r w:rsidRPr="00181997">
        <w:rPr>
          <w:rStyle w:val="tlid-translation"/>
          <w:rFonts w:ascii="Times New Roman" w:hAnsi="Times New Roman" w:cs="Times New Roman"/>
          <w:i/>
          <w:sz w:val="24"/>
          <w:lang w:val="en"/>
        </w:rPr>
        <w:t>logical thinking ability, color mixing</w:t>
      </w:r>
    </w:p>
    <w:p w14:paraId="63ACE6D3" w14:textId="77777777" w:rsidR="00570715" w:rsidRPr="00BA60B1" w:rsidRDefault="00570715" w:rsidP="005B1907">
      <w:pPr>
        <w:pStyle w:val="Default"/>
        <w:spacing w:line="480" w:lineRule="auto"/>
        <w:rPr>
          <w:lang w:val="en-US"/>
        </w:rPr>
      </w:pPr>
    </w:p>
    <w:p w14:paraId="4D78C7CE" w14:textId="77777777" w:rsidR="00207847" w:rsidRDefault="00207847" w:rsidP="005B1907">
      <w:pPr>
        <w:pStyle w:val="NoSpacing"/>
        <w:numPr>
          <w:ilvl w:val="0"/>
          <w:numId w:val="0"/>
        </w:numPr>
        <w:spacing w:line="480" w:lineRule="auto"/>
        <w:rPr>
          <w:sz w:val="24"/>
          <w:szCs w:val="24"/>
        </w:rPr>
        <w:sectPr w:rsidR="00207847" w:rsidSect="005B1907">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cols w:space="708"/>
          <w:docGrid w:linePitch="360"/>
        </w:sectPr>
      </w:pPr>
    </w:p>
    <w:p w14:paraId="2D961030" w14:textId="77777777" w:rsidR="0087158B" w:rsidRDefault="0087158B" w:rsidP="005B1907">
      <w:pPr>
        <w:pStyle w:val="NoSpacing"/>
        <w:numPr>
          <w:ilvl w:val="0"/>
          <w:numId w:val="0"/>
        </w:numPr>
        <w:spacing w:line="480" w:lineRule="auto"/>
        <w:ind w:firstLine="360"/>
        <w:rPr>
          <w:sz w:val="24"/>
          <w:szCs w:val="24"/>
        </w:rPr>
      </w:pPr>
      <w:r>
        <w:rPr>
          <w:sz w:val="24"/>
          <w:szCs w:val="24"/>
        </w:rPr>
        <w:lastRenderedPageBreak/>
        <w:t xml:space="preserve">PENDAHULUAN </w:t>
      </w:r>
    </w:p>
    <w:p w14:paraId="6902103F" w14:textId="487C265B" w:rsidR="00462554" w:rsidRDefault="00462554" w:rsidP="005B1907">
      <w:pPr>
        <w:spacing w:after="0" w:line="480" w:lineRule="auto"/>
        <w:ind w:left="357"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Kemampuan berpikir logis adalah mengeksplor dan menggali potensi yang ada, dengan kekuatan atau kapasitas dalam mempertimbangkan dan memutuskan sesuatu melal</w:t>
      </w:r>
      <w:r w:rsidR="00D13104">
        <w:rPr>
          <w:rFonts w:ascii="Times New Roman" w:hAnsi="Times New Roman" w:cs="Times New Roman"/>
          <w:sz w:val="24"/>
          <w:szCs w:val="24"/>
          <w:lang w:val="en-US"/>
        </w:rPr>
        <w:t>ui penalaran yang masuk akal (KL</w:t>
      </w:r>
      <w:r>
        <w:rPr>
          <w:rFonts w:ascii="Times New Roman" w:hAnsi="Times New Roman" w:cs="Times New Roman"/>
          <w:sz w:val="24"/>
          <w:szCs w:val="24"/>
          <w:lang w:val="en-US"/>
        </w:rPr>
        <w:t>BI,2001).</w:t>
      </w:r>
      <w:r w:rsidR="00E85063">
        <w:rPr>
          <w:rFonts w:ascii="Times New Roman" w:hAnsi="Times New Roman" w:cs="Times New Roman"/>
          <w:sz w:val="24"/>
          <w:szCs w:val="24"/>
          <w:lang w:val="en-US"/>
        </w:rPr>
        <w:t xml:space="preserve"> Secara umum bagian otak individu dibagi menjadi dua </w:t>
      </w:r>
      <w:r w:rsidR="00E85063">
        <w:rPr>
          <w:rFonts w:ascii="Times New Roman" w:hAnsi="Times New Roman" w:cs="Times New Roman"/>
          <w:sz w:val="24"/>
          <w:szCs w:val="24"/>
          <w:lang w:val="en-US"/>
        </w:rPr>
        <w:lastRenderedPageBreak/>
        <w:t xml:space="preserve">yaitu otak kanak dan otak kiri yang memiliki fungsi yang berbeda. Secara luas kemampuan bagian otak kanan dan kiri adalah Kemampuan berpikir logis dan kreatif. </w:t>
      </w:r>
      <w:r w:rsidR="00605122">
        <w:rPr>
          <w:rFonts w:ascii="Times New Roman" w:hAnsi="Times New Roman" w:cs="Times New Roman"/>
          <w:sz w:val="24"/>
          <w:szCs w:val="24"/>
          <w:lang w:val="en-US"/>
        </w:rPr>
        <w:t xml:space="preserve">Salah satu fungsi otak yang perlu diperhatikan dan distimulus oleh anak usia dini adalah </w:t>
      </w:r>
      <w:r w:rsidR="00E85063">
        <w:rPr>
          <w:rFonts w:ascii="Times New Roman" w:hAnsi="Times New Roman" w:cs="Times New Roman"/>
          <w:sz w:val="24"/>
          <w:szCs w:val="24"/>
          <w:lang w:val="en-US"/>
        </w:rPr>
        <w:t xml:space="preserve">Kemampuan berpikir logis (Knectt dalam Santrok, 2007) </w:t>
      </w:r>
    </w:p>
    <w:p w14:paraId="70F7DFEB" w14:textId="6C9B6CA6" w:rsidR="00373F83" w:rsidRPr="0087158B" w:rsidRDefault="00373F83" w:rsidP="005B1907">
      <w:pPr>
        <w:spacing w:after="0" w:line="480" w:lineRule="auto"/>
        <w:ind w:left="360" w:firstLine="720"/>
        <w:jc w:val="both"/>
        <w:rPr>
          <w:rFonts w:ascii="Times New Roman" w:hAnsi="Times New Roman" w:cs="Times New Roman"/>
          <w:sz w:val="24"/>
          <w:szCs w:val="24"/>
          <w:lang w:val="en-US"/>
        </w:rPr>
      </w:pPr>
      <w:r w:rsidRPr="0087158B">
        <w:rPr>
          <w:rFonts w:ascii="Times New Roman" w:hAnsi="Times New Roman" w:cs="Times New Roman"/>
          <w:sz w:val="24"/>
          <w:szCs w:val="24"/>
          <w:lang w:val="en-US"/>
        </w:rPr>
        <w:lastRenderedPageBreak/>
        <w:t>Berdasarkan hasil pengamatan</w:t>
      </w:r>
      <w:r w:rsidR="00B57BD8">
        <w:rPr>
          <w:rFonts w:ascii="Times New Roman" w:hAnsi="Times New Roman" w:cs="Times New Roman"/>
          <w:sz w:val="24"/>
          <w:szCs w:val="24"/>
          <w:lang w:val="en-US"/>
        </w:rPr>
        <w:t xml:space="preserve"> awal</w:t>
      </w:r>
      <w:r w:rsidRPr="0087158B">
        <w:rPr>
          <w:rFonts w:ascii="Times New Roman" w:hAnsi="Times New Roman" w:cs="Times New Roman"/>
          <w:sz w:val="24"/>
          <w:szCs w:val="24"/>
          <w:lang w:val="en-US"/>
        </w:rPr>
        <w:t xml:space="preserve"> menun</w:t>
      </w:r>
      <w:r w:rsidR="00462554">
        <w:rPr>
          <w:rFonts w:ascii="Times New Roman" w:hAnsi="Times New Roman" w:cs="Times New Roman"/>
          <w:sz w:val="24"/>
          <w:szCs w:val="24"/>
          <w:lang w:val="en-US"/>
        </w:rPr>
        <w:t xml:space="preserve">jukkan bahwa kemampuan berpikir logis </w:t>
      </w:r>
      <w:r w:rsidRPr="0087158B">
        <w:rPr>
          <w:rFonts w:ascii="Times New Roman" w:hAnsi="Times New Roman" w:cs="Times New Roman"/>
          <w:sz w:val="24"/>
          <w:szCs w:val="24"/>
          <w:lang w:val="en-US"/>
        </w:rPr>
        <w:t xml:space="preserve">anak dalam permainan mencampur warna belum sesuai dengan tingkat pencapaian perkembangan anak usia 3-4 </w:t>
      </w:r>
      <w:r w:rsidR="00342A5E" w:rsidRPr="0087158B">
        <w:rPr>
          <w:rFonts w:ascii="Times New Roman" w:hAnsi="Times New Roman" w:cs="Times New Roman"/>
          <w:sz w:val="24"/>
          <w:szCs w:val="24"/>
          <w:lang w:val="en-US"/>
        </w:rPr>
        <w:t xml:space="preserve">tahun. </w:t>
      </w:r>
      <w:r w:rsidR="00475994">
        <w:rPr>
          <w:rFonts w:ascii="Times New Roman" w:hAnsi="Times New Roman" w:cs="Times New Roman"/>
          <w:sz w:val="24"/>
          <w:szCs w:val="24"/>
          <w:lang w:val="en-US"/>
        </w:rPr>
        <w:t>P</w:t>
      </w:r>
      <w:r w:rsidR="00475994" w:rsidRPr="0087158B">
        <w:rPr>
          <w:rFonts w:ascii="Times New Roman" w:hAnsi="Times New Roman" w:cs="Times New Roman"/>
          <w:sz w:val="24"/>
          <w:szCs w:val="24"/>
          <w:lang w:val="en-US"/>
        </w:rPr>
        <w:t>ada Permendiknas Tahun 2009</w:t>
      </w:r>
      <w:r w:rsidR="00475994">
        <w:rPr>
          <w:rFonts w:ascii="Times New Roman" w:hAnsi="Times New Roman" w:cs="Times New Roman"/>
          <w:sz w:val="24"/>
          <w:szCs w:val="24"/>
          <w:lang w:val="en-US"/>
        </w:rPr>
        <w:t xml:space="preserve"> mem</w:t>
      </w:r>
      <w:r w:rsidR="00342A5E" w:rsidRPr="0087158B">
        <w:rPr>
          <w:rFonts w:ascii="Times New Roman" w:hAnsi="Times New Roman" w:cs="Times New Roman"/>
          <w:sz w:val="24"/>
          <w:szCs w:val="24"/>
          <w:lang w:val="en-US"/>
        </w:rPr>
        <w:t>buktikan</w:t>
      </w:r>
      <w:r w:rsidR="00475994">
        <w:rPr>
          <w:rFonts w:ascii="Times New Roman" w:hAnsi="Times New Roman" w:cs="Times New Roman"/>
          <w:sz w:val="24"/>
          <w:szCs w:val="24"/>
          <w:lang w:val="en-US"/>
        </w:rPr>
        <w:t xml:space="preserve"> </w:t>
      </w:r>
      <w:r w:rsidR="00475994" w:rsidRPr="0087158B">
        <w:rPr>
          <w:rFonts w:ascii="Times New Roman" w:hAnsi="Times New Roman" w:cs="Times New Roman"/>
          <w:sz w:val="24"/>
          <w:szCs w:val="24"/>
          <w:lang w:val="en-US"/>
        </w:rPr>
        <w:t>hanya terdapat 2 anak</w:t>
      </w:r>
      <w:r w:rsidR="00342A5E" w:rsidRPr="0087158B">
        <w:rPr>
          <w:rFonts w:ascii="Times New Roman" w:hAnsi="Times New Roman" w:cs="Times New Roman"/>
          <w:sz w:val="24"/>
          <w:szCs w:val="24"/>
          <w:lang w:val="en-US"/>
        </w:rPr>
        <w:t xml:space="preserve"> dari 10</w:t>
      </w:r>
      <w:r w:rsidRPr="0087158B">
        <w:rPr>
          <w:rFonts w:ascii="Times New Roman" w:hAnsi="Times New Roman" w:cs="Times New Roman"/>
          <w:sz w:val="24"/>
          <w:szCs w:val="24"/>
          <w:lang w:val="en-US"/>
        </w:rPr>
        <w:t xml:space="preserve"> anak yang </w:t>
      </w:r>
      <w:r w:rsidR="00475994">
        <w:rPr>
          <w:rFonts w:ascii="Times New Roman" w:hAnsi="Times New Roman" w:cs="Times New Roman"/>
          <w:sz w:val="24"/>
          <w:szCs w:val="24"/>
          <w:lang w:val="en-US"/>
        </w:rPr>
        <w:t xml:space="preserve">dapat </w:t>
      </w:r>
      <w:r w:rsidRPr="0087158B">
        <w:rPr>
          <w:rFonts w:ascii="Times New Roman" w:hAnsi="Times New Roman" w:cs="Times New Roman"/>
          <w:sz w:val="24"/>
          <w:szCs w:val="24"/>
          <w:lang w:val="en-US"/>
        </w:rPr>
        <w:t>mencapai kemampuan dalam permainan mencampur warna yang sesuai dengan tingkat pencapaian p</w:t>
      </w:r>
      <w:r w:rsidR="00A90708">
        <w:rPr>
          <w:rFonts w:ascii="Times New Roman" w:hAnsi="Times New Roman" w:cs="Times New Roman"/>
          <w:sz w:val="24"/>
          <w:szCs w:val="24"/>
          <w:lang w:val="en-US"/>
        </w:rPr>
        <w:t>erkembangan anak usia 3-4 tahun.</w:t>
      </w:r>
    </w:p>
    <w:p w14:paraId="67B744F8" w14:textId="44C42536" w:rsidR="00AB77CA" w:rsidRDefault="00373F83" w:rsidP="005B1907">
      <w:pPr>
        <w:spacing w:after="0" w:line="480" w:lineRule="auto"/>
        <w:ind w:left="360" w:firstLine="720"/>
        <w:jc w:val="both"/>
        <w:rPr>
          <w:rFonts w:ascii="Times New Roman" w:hAnsi="Times New Roman" w:cs="Times New Roman"/>
          <w:sz w:val="24"/>
          <w:szCs w:val="24"/>
        </w:rPr>
      </w:pPr>
      <w:r w:rsidRPr="0087158B">
        <w:rPr>
          <w:rFonts w:ascii="Times New Roman" w:hAnsi="Times New Roman" w:cs="Times New Roman"/>
          <w:sz w:val="24"/>
          <w:szCs w:val="24"/>
        </w:rPr>
        <w:t>Berdasarkan latar belakang</w:t>
      </w:r>
      <w:r w:rsidR="00462554">
        <w:rPr>
          <w:rFonts w:ascii="Times New Roman" w:hAnsi="Times New Roman" w:cs="Times New Roman"/>
          <w:sz w:val="24"/>
          <w:szCs w:val="24"/>
        </w:rPr>
        <w:t xml:space="preserve"> di atas maka kemampuan berpikir logis</w:t>
      </w:r>
      <w:r w:rsidRPr="0087158B">
        <w:rPr>
          <w:rFonts w:ascii="Times New Roman" w:hAnsi="Times New Roman" w:cs="Times New Roman"/>
          <w:sz w:val="24"/>
          <w:szCs w:val="24"/>
        </w:rPr>
        <w:t xml:space="preserve"> anak dalam mengenal warna perlu dikembangkan dengan cara pemberian kesempatan kepada anak untuk melakukan suatu percobaan sederhana guna mengenalkan warna pada ana</w:t>
      </w:r>
      <w:r w:rsidR="00462554">
        <w:rPr>
          <w:rFonts w:ascii="Times New Roman" w:hAnsi="Times New Roman" w:cs="Times New Roman"/>
          <w:sz w:val="24"/>
          <w:szCs w:val="24"/>
        </w:rPr>
        <w:t xml:space="preserve">k sehingga kemampuan berpikir logis </w:t>
      </w:r>
      <w:r w:rsidRPr="0087158B">
        <w:rPr>
          <w:rFonts w:ascii="Times New Roman" w:hAnsi="Times New Roman" w:cs="Times New Roman"/>
          <w:sz w:val="24"/>
          <w:szCs w:val="24"/>
        </w:rPr>
        <w:t xml:space="preserve"> meningkat. Untuk itu penulis tertarik untuk melakukan penelitian tentang “</w:t>
      </w:r>
      <w:r w:rsidRPr="0087158B">
        <w:rPr>
          <w:rFonts w:ascii="Times New Roman" w:hAnsi="Times New Roman" w:cs="Times New Roman"/>
          <w:sz w:val="24"/>
          <w:szCs w:val="24"/>
          <w:lang w:val="en-US"/>
        </w:rPr>
        <w:t xml:space="preserve">Mengembangkan </w:t>
      </w:r>
      <w:r w:rsidRPr="0087158B">
        <w:rPr>
          <w:rFonts w:ascii="Times New Roman" w:hAnsi="Times New Roman" w:cs="Times New Roman"/>
          <w:sz w:val="24"/>
          <w:szCs w:val="24"/>
          <w:lang w:val="en-US"/>
        </w:rPr>
        <w:lastRenderedPageBreak/>
        <w:t>Kemampuan Berpikir Logis melalui Permainan Mencampur Warna Pada Anak Usia Dini Kelompok 3-4</w:t>
      </w:r>
      <w:r w:rsidRPr="0087158B">
        <w:rPr>
          <w:rFonts w:ascii="Times New Roman" w:hAnsi="Times New Roman" w:cs="Times New Roman"/>
          <w:sz w:val="24"/>
          <w:szCs w:val="24"/>
        </w:rPr>
        <w:t>”.</w:t>
      </w:r>
    </w:p>
    <w:p w14:paraId="5EC23559" w14:textId="77777777" w:rsidR="00AA39D0" w:rsidRDefault="00AB77CA" w:rsidP="005B190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 atas, peneliti merumuskan masalah penelitian sebagai berikut, </w:t>
      </w:r>
      <w:r w:rsidR="00373F83" w:rsidRPr="00AB77CA">
        <w:rPr>
          <w:rFonts w:ascii="Times New Roman" w:hAnsi="Times New Roman" w:cs="Times New Roman"/>
          <w:sz w:val="24"/>
          <w:szCs w:val="24"/>
          <w:lang w:val="en-US"/>
        </w:rPr>
        <w:t>“Bagaimanakah pengembangan kemampuan berpikir logis melalui permainan mencampur warna pada anak usia 3-4 tahun?”</w:t>
      </w:r>
      <w:r w:rsidR="002E4066">
        <w:rPr>
          <w:rFonts w:ascii="Times New Roman" w:hAnsi="Times New Roman" w:cs="Times New Roman"/>
          <w:sz w:val="24"/>
          <w:szCs w:val="24"/>
        </w:rPr>
        <w:t xml:space="preserve"> </w:t>
      </w:r>
      <w:r w:rsidR="00373F83" w:rsidRPr="002E4066">
        <w:rPr>
          <w:rFonts w:ascii="Times New Roman" w:hAnsi="Times New Roman" w:cs="Times New Roman"/>
          <w:sz w:val="24"/>
          <w:szCs w:val="24"/>
          <w:lang w:val="en-US"/>
        </w:rPr>
        <w:t xml:space="preserve">Adapun pertanyaan </w:t>
      </w:r>
      <w:r w:rsidR="002E4066">
        <w:rPr>
          <w:rFonts w:ascii="Times New Roman" w:hAnsi="Times New Roman" w:cs="Times New Roman"/>
          <w:sz w:val="24"/>
          <w:szCs w:val="24"/>
          <w:lang w:val="en-US"/>
        </w:rPr>
        <w:t>penelitian ini sebagai berikut: 1) b</w:t>
      </w:r>
      <w:r w:rsidR="00373F83" w:rsidRPr="002E4066">
        <w:rPr>
          <w:rFonts w:ascii="Times New Roman" w:hAnsi="Times New Roman" w:cs="Times New Roman"/>
          <w:sz w:val="24"/>
          <w:szCs w:val="24"/>
          <w:lang w:val="en-US"/>
        </w:rPr>
        <w:t>agaimanakah kemampuan berpikir logis pada kelompok 3-4 tahun?</w:t>
      </w:r>
      <w:r w:rsidR="002E4066">
        <w:rPr>
          <w:rFonts w:ascii="Times New Roman" w:hAnsi="Times New Roman" w:cs="Times New Roman"/>
          <w:sz w:val="24"/>
          <w:szCs w:val="24"/>
        </w:rPr>
        <w:t xml:space="preserve">, 2) </w:t>
      </w:r>
      <w:r w:rsidR="00373F83" w:rsidRPr="002E4066">
        <w:rPr>
          <w:rFonts w:ascii="Times New Roman" w:hAnsi="Times New Roman" w:cs="Times New Roman"/>
          <w:sz w:val="24"/>
          <w:szCs w:val="24"/>
          <w:lang w:val="en-US"/>
        </w:rPr>
        <w:t>Bagaimanakah penggunaan media pembelajaran permainan mencampur warna pada Anak Usia Dini kelompok 3-4?</w:t>
      </w:r>
      <w:r w:rsidR="002E4066">
        <w:rPr>
          <w:rFonts w:ascii="Times New Roman" w:hAnsi="Times New Roman" w:cs="Times New Roman"/>
          <w:sz w:val="24"/>
          <w:szCs w:val="24"/>
        </w:rPr>
        <w:t xml:space="preserve">, serta 3) </w:t>
      </w:r>
      <w:r w:rsidR="00373F83" w:rsidRPr="002E4066">
        <w:rPr>
          <w:rFonts w:ascii="Times New Roman" w:hAnsi="Times New Roman" w:cs="Times New Roman"/>
          <w:sz w:val="24"/>
          <w:szCs w:val="24"/>
          <w:lang w:val="en-US"/>
        </w:rPr>
        <w:t>Bagaimanakah pengembangan kemampuan berpikir logis kelompok 3-4 di Paud Tunas Kasih melalui media permaiana</w:t>
      </w:r>
      <w:r w:rsidR="006718FE">
        <w:rPr>
          <w:rFonts w:ascii="Times New Roman" w:hAnsi="Times New Roman" w:cs="Times New Roman"/>
          <w:sz w:val="24"/>
          <w:szCs w:val="24"/>
          <w:lang w:val="en-US"/>
        </w:rPr>
        <w:t>n mencampur warna</w:t>
      </w:r>
      <w:r w:rsidR="00373F83" w:rsidRPr="002E4066">
        <w:rPr>
          <w:rFonts w:ascii="Times New Roman" w:hAnsi="Times New Roman" w:cs="Times New Roman"/>
          <w:sz w:val="24"/>
          <w:szCs w:val="24"/>
          <w:lang w:val="en-US"/>
        </w:rPr>
        <w:t>?</w:t>
      </w:r>
      <w:r w:rsidR="00635858">
        <w:rPr>
          <w:rFonts w:ascii="Times New Roman" w:hAnsi="Times New Roman" w:cs="Times New Roman"/>
          <w:sz w:val="24"/>
          <w:szCs w:val="24"/>
          <w:lang w:val="en-US"/>
        </w:rPr>
        <w:t>.</w:t>
      </w:r>
      <w:r w:rsidR="006718FE">
        <w:rPr>
          <w:rFonts w:ascii="Times New Roman" w:hAnsi="Times New Roman" w:cs="Times New Roman"/>
          <w:sz w:val="24"/>
          <w:szCs w:val="24"/>
        </w:rPr>
        <w:t xml:space="preserve"> </w:t>
      </w:r>
      <w:r w:rsidR="00373F83" w:rsidRPr="00D92DBE">
        <w:rPr>
          <w:rFonts w:ascii="Times New Roman" w:hAnsi="Times New Roman" w:cs="Times New Roman"/>
          <w:sz w:val="24"/>
          <w:szCs w:val="24"/>
          <w:lang w:val="en-US"/>
        </w:rPr>
        <w:t>Adapun tujuan</w:t>
      </w:r>
      <w:r w:rsidR="002E4066">
        <w:rPr>
          <w:rFonts w:ascii="Times New Roman" w:hAnsi="Times New Roman" w:cs="Times New Roman"/>
          <w:sz w:val="24"/>
          <w:szCs w:val="24"/>
          <w:lang w:val="en-US"/>
        </w:rPr>
        <w:t xml:space="preserve"> umum</w:t>
      </w:r>
      <w:r w:rsidR="00373F83" w:rsidRPr="00D92DBE">
        <w:rPr>
          <w:rFonts w:ascii="Times New Roman" w:hAnsi="Times New Roman" w:cs="Times New Roman"/>
          <w:sz w:val="24"/>
          <w:szCs w:val="24"/>
          <w:lang w:val="en-US"/>
        </w:rPr>
        <w:t xml:space="preserve"> dari peneli</w:t>
      </w:r>
      <w:r w:rsidR="002E4066">
        <w:rPr>
          <w:rFonts w:ascii="Times New Roman" w:hAnsi="Times New Roman" w:cs="Times New Roman"/>
          <w:sz w:val="24"/>
          <w:szCs w:val="24"/>
          <w:lang w:val="en-US"/>
        </w:rPr>
        <w:t xml:space="preserve">tian ini adalah sebagai berikut, </w:t>
      </w:r>
      <w:r w:rsidR="002E4066">
        <w:rPr>
          <w:rFonts w:ascii="Times New Roman" w:hAnsi="Times New Roman" w:cs="Times New Roman"/>
          <w:sz w:val="24"/>
          <w:szCs w:val="24"/>
          <w:lang w:val="en-US"/>
        </w:rPr>
        <w:lastRenderedPageBreak/>
        <w:t>u</w:t>
      </w:r>
      <w:r w:rsidR="00373F83" w:rsidRPr="002E4066">
        <w:rPr>
          <w:rFonts w:ascii="Times New Roman" w:hAnsi="Times New Roman" w:cs="Times New Roman"/>
          <w:sz w:val="24"/>
          <w:szCs w:val="24"/>
          <w:lang w:val="en-US"/>
        </w:rPr>
        <w:t xml:space="preserve">ntuk mengetahui pengembangan kemampuan berpikir logis kelompok 3-4 </w:t>
      </w:r>
      <w:r w:rsidR="002E4066">
        <w:rPr>
          <w:rFonts w:ascii="Times New Roman" w:hAnsi="Times New Roman" w:cs="Times New Roman"/>
          <w:sz w:val="24"/>
          <w:szCs w:val="24"/>
          <w:lang w:val="en-US"/>
        </w:rPr>
        <w:t>tahun</w:t>
      </w:r>
      <w:r w:rsidR="00373F83" w:rsidRPr="002E4066">
        <w:rPr>
          <w:rFonts w:ascii="Times New Roman" w:hAnsi="Times New Roman" w:cs="Times New Roman"/>
          <w:sz w:val="24"/>
          <w:szCs w:val="24"/>
          <w:lang w:val="en-US"/>
        </w:rPr>
        <w:t xml:space="preserve"> melalui media permainan mencampur warna</w:t>
      </w:r>
      <w:r w:rsidR="00C7241E">
        <w:rPr>
          <w:rFonts w:ascii="Times New Roman" w:hAnsi="Times New Roman" w:cs="Times New Roman"/>
          <w:sz w:val="24"/>
          <w:szCs w:val="24"/>
          <w:lang w:val="en-US"/>
        </w:rPr>
        <w:t xml:space="preserve">. </w:t>
      </w:r>
    </w:p>
    <w:p w14:paraId="5A774D69" w14:textId="77777777" w:rsidR="00AA39D0" w:rsidRDefault="00570715" w:rsidP="005B1907">
      <w:pPr>
        <w:spacing w:after="0" w:line="480" w:lineRule="auto"/>
        <w:ind w:left="360" w:firstLine="720"/>
        <w:jc w:val="both"/>
        <w:rPr>
          <w:rFonts w:ascii="Times New Roman" w:hAnsi="Times New Roman" w:cs="Times New Roman"/>
          <w:sz w:val="24"/>
          <w:szCs w:val="24"/>
        </w:rPr>
      </w:pPr>
      <w:r w:rsidRPr="00BA60B1">
        <w:rPr>
          <w:rFonts w:ascii="Times New Roman" w:eastAsia="Times New Roman" w:hAnsi="Times New Roman" w:cs="Times New Roman"/>
          <w:color w:val="000000" w:themeColor="text1"/>
          <w:sz w:val="24"/>
          <w:szCs w:val="24"/>
        </w:rPr>
        <w:t>Berpikir secara logis adalah suatu proses berpikir dengan menggunakan logika, rasi</w:t>
      </w:r>
      <w:r w:rsidR="00AA39D0">
        <w:rPr>
          <w:rFonts w:ascii="Times New Roman" w:eastAsia="Times New Roman" w:hAnsi="Times New Roman" w:cs="Times New Roman"/>
          <w:color w:val="000000" w:themeColor="text1"/>
          <w:sz w:val="24"/>
          <w:szCs w:val="24"/>
        </w:rPr>
        <w:t>onal  dan masuk akal. Secara eti</w:t>
      </w:r>
      <w:r w:rsidRPr="00BA60B1">
        <w:rPr>
          <w:rFonts w:ascii="Times New Roman" w:eastAsia="Times New Roman" w:hAnsi="Times New Roman" w:cs="Times New Roman"/>
          <w:color w:val="000000" w:themeColor="text1"/>
          <w:sz w:val="24"/>
          <w:szCs w:val="24"/>
        </w:rPr>
        <w:t>mologis logika berasal dari kata logos yang mempunyai dua arti 1) pemikiran 2) kata-kata. Jadi logika adalah ilmu yang mengkaji pemikiran. Kar</w:t>
      </w:r>
      <w:r w:rsidR="004064A1">
        <w:rPr>
          <w:rFonts w:ascii="Times New Roman" w:eastAsia="Times New Roman" w:hAnsi="Times New Roman" w:cs="Times New Roman"/>
          <w:color w:val="000000" w:themeColor="text1"/>
          <w:sz w:val="24"/>
          <w:szCs w:val="24"/>
        </w:rPr>
        <w:t>ena pemikiran dapat diekspresikan melalui</w:t>
      </w:r>
      <w:r w:rsidRPr="00BA60B1">
        <w:rPr>
          <w:rFonts w:ascii="Times New Roman" w:eastAsia="Times New Roman" w:hAnsi="Times New Roman" w:cs="Times New Roman"/>
          <w:color w:val="000000" w:themeColor="text1"/>
          <w:sz w:val="24"/>
          <w:szCs w:val="24"/>
        </w:rPr>
        <w:t xml:space="preserve"> kata-kata, maka logika juga berkaitan dengan “kata sebagai ekspresi dari pemikiran”. </w:t>
      </w:r>
      <w:r w:rsidR="004064A1">
        <w:rPr>
          <w:rFonts w:ascii="Times New Roman" w:eastAsia="Times New Roman" w:hAnsi="Times New Roman" w:cs="Times New Roman"/>
          <w:color w:val="000000" w:themeColor="text1"/>
          <w:sz w:val="24"/>
          <w:szCs w:val="24"/>
        </w:rPr>
        <w:t>Dengan berpikir logis, kita mampu membedakan dan b</w:t>
      </w:r>
      <w:r w:rsidR="00AA39D0">
        <w:rPr>
          <w:rFonts w:ascii="Times New Roman" w:eastAsia="Times New Roman" w:hAnsi="Times New Roman" w:cs="Times New Roman"/>
          <w:color w:val="000000" w:themeColor="text1"/>
          <w:sz w:val="24"/>
          <w:szCs w:val="24"/>
        </w:rPr>
        <w:t>e</w:t>
      </w:r>
      <w:r w:rsidR="004064A1">
        <w:rPr>
          <w:rFonts w:ascii="Times New Roman" w:eastAsia="Times New Roman" w:hAnsi="Times New Roman" w:cs="Times New Roman"/>
          <w:color w:val="000000" w:themeColor="text1"/>
          <w:sz w:val="24"/>
          <w:szCs w:val="24"/>
        </w:rPr>
        <w:t xml:space="preserve">rpikir secara kritisi suatu </w:t>
      </w:r>
      <w:r w:rsidRPr="00BA60B1">
        <w:rPr>
          <w:rFonts w:ascii="Times New Roman" w:eastAsia="Times New Roman" w:hAnsi="Times New Roman" w:cs="Times New Roman"/>
          <w:color w:val="000000" w:themeColor="text1"/>
          <w:sz w:val="24"/>
          <w:szCs w:val="24"/>
        </w:rPr>
        <w:t>kejadian yang terjadi p</w:t>
      </w:r>
      <w:r w:rsidR="004064A1">
        <w:rPr>
          <w:rFonts w:ascii="Times New Roman" w:eastAsia="Times New Roman" w:hAnsi="Times New Roman" w:cs="Times New Roman"/>
          <w:color w:val="000000" w:themeColor="text1"/>
          <w:sz w:val="24"/>
          <w:szCs w:val="24"/>
        </w:rPr>
        <w:t>ada kita saat ini apakah kejadian</w:t>
      </w:r>
      <w:r w:rsidR="004064A1">
        <w:rPr>
          <w:rFonts w:ascii="Times New Roman" w:eastAsia="Times New Roman" w:hAnsi="Times New Roman" w:cs="Times New Roman"/>
          <w:color w:val="000000" w:themeColor="text1"/>
          <w:sz w:val="24"/>
          <w:szCs w:val="24"/>
          <w:lang w:val="en-US"/>
        </w:rPr>
        <w:t xml:space="preserve"> tersebut</w:t>
      </w:r>
      <w:r w:rsidR="004064A1">
        <w:rPr>
          <w:rFonts w:ascii="Times New Roman" w:eastAsia="Times New Roman" w:hAnsi="Times New Roman" w:cs="Times New Roman"/>
          <w:color w:val="000000" w:themeColor="text1"/>
          <w:sz w:val="24"/>
          <w:szCs w:val="24"/>
        </w:rPr>
        <w:t xml:space="preserve"> dapat </w:t>
      </w:r>
      <w:r w:rsidR="004064A1" w:rsidRPr="00BA60B1">
        <w:rPr>
          <w:rFonts w:ascii="Times New Roman" w:eastAsia="Times New Roman" w:hAnsi="Times New Roman" w:cs="Times New Roman"/>
          <w:color w:val="000000" w:themeColor="text1"/>
          <w:sz w:val="24"/>
          <w:szCs w:val="24"/>
        </w:rPr>
        <w:t>sesuai dengan ilmu pengetahuan</w:t>
      </w:r>
      <w:r w:rsidR="004064A1">
        <w:rPr>
          <w:rFonts w:ascii="Times New Roman" w:eastAsia="Times New Roman" w:hAnsi="Times New Roman" w:cs="Times New Roman"/>
          <w:color w:val="000000" w:themeColor="text1"/>
          <w:sz w:val="24"/>
          <w:szCs w:val="24"/>
        </w:rPr>
        <w:t xml:space="preserve"> </w:t>
      </w:r>
      <w:r w:rsidR="004064A1">
        <w:rPr>
          <w:rFonts w:ascii="Times New Roman" w:eastAsia="Times New Roman" w:hAnsi="Times New Roman" w:cs="Times New Roman"/>
          <w:color w:val="000000" w:themeColor="text1"/>
          <w:sz w:val="24"/>
          <w:szCs w:val="24"/>
          <w:lang w:val="en-US"/>
        </w:rPr>
        <w:t xml:space="preserve"> dan </w:t>
      </w:r>
      <w:r w:rsidR="004064A1">
        <w:rPr>
          <w:rFonts w:ascii="Times New Roman" w:eastAsia="Times New Roman" w:hAnsi="Times New Roman" w:cs="Times New Roman"/>
          <w:color w:val="000000" w:themeColor="text1"/>
          <w:sz w:val="24"/>
          <w:szCs w:val="24"/>
        </w:rPr>
        <w:t xml:space="preserve">diterima oleh </w:t>
      </w:r>
      <w:r w:rsidRPr="00BA60B1">
        <w:rPr>
          <w:rFonts w:ascii="Times New Roman" w:eastAsia="Times New Roman" w:hAnsi="Times New Roman" w:cs="Times New Roman"/>
          <w:color w:val="000000" w:themeColor="text1"/>
          <w:sz w:val="24"/>
          <w:szCs w:val="24"/>
        </w:rPr>
        <w:t>akal atau</w:t>
      </w:r>
      <w:r w:rsidR="004064A1">
        <w:rPr>
          <w:rFonts w:ascii="Times New Roman" w:eastAsia="Times New Roman" w:hAnsi="Times New Roman" w:cs="Times New Roman"/>
          <w:color w:val="000000" w:themeColor="text1"/>
          <w:sz w:val="24"/>
          <w:szCs w:val="24"/>
        </w:rPr>
        <w:t xml:space="preserve"> tidak. Tidak hanya itu, setiap </w:t>
      </w:r>
      <w:r w:rsidR="004064A1">
        <w:rPr>
          <w:rFonts w:ascii="Times New Roman" w:eastAsia="Times New Roman" w:hAnsi="Times New Roman" w:cs="Times New Roman"/>
          <w:color w:val="000000" w:themeColor="text1"/>
          <w:sz w:val="24"/>
          <w:szCs w:val="24"/>
          <w:lang w:val="en-US"/>
        </w:rPr>
        <w:t>individu</w:t>
      </w:r>
      <w:r w:rsidR="009C07E5">
        <w:rPr>
          <w:rFonts w:ascii="Times New Roman" w:eastAsia="Times New Roman" w:hAnsi="Times New Roman" w:cs="Times New Roman"/>
          <w:color w:val="000000" w:themeColor="text1"/>
          <w:sz w:val="24"/>
          <w:szCs w:val="24"/>
        </w:rPr>
        <w:t xml:space="preserve"> peserta didik di</w:t>
      </w:r>
      <w:r w:rsidRPr="00BA60B1">
        <w:rPr>
          <w:rFonts w:ascii="Times New Roman" w:eastAsia="Times New Roman" w:hAnsi="Times New Roman" w:cs="Times New Roman"/>
          <w:color w:val="000000" w:themeColor="text1"/>
          <w:sz w:val="24"/>
          <w:szCs w:val="24"/>
        </w:rPr>
        <w:t xml:space="preserve">harus </w:t>
      </w:r>
      <w:r w:rsidRPr="00BA60B1">
        <w:rPr>
          <w:rFonts w:ascii="Times New Roman" w:eastAsia="Times New Roman" w:hAnsi="Times New Roman" w:cs="Times New Roman"/>
          <w:color w:val="000000" w:themeColor="text1"/>
          <w:sz w:val="24"/>
          <w:szCs w:val="24"/>
        </w:rPr>
        <w:lastRenderedPageBreak/>
        <w:t>mampu berpikir</w:t>
      </w:r>
      <w:r w:rsidR="009C07E5">
        <w:rPr>
          <w:rFonts w:ascii="Times New Roman" w:eastAsia="Times New Roman" w:hAnsi="Times New Roman" w:cs="Times New Roman"/>
          <w:color w:val="000000" w:themeColor="text1"/>
          <w:sz w:val="24"/>
          <w:szCs w:val="24"/>
          <w:lang w:val="en-US"/>
        </w:rPr>
        <w:t xml:space="preserve"> secara</w:t>
      </w:r>
      <w:r w:rsidR="009C07E5">
        <w:rPr>
          <w:rFonts w:ascii="Times New Roman" w:eastAsia="Times New Roman" w:hAnsi="Times New Roman" w:cs="Times New Roman"/>
          <w:color w:val="000000" w:themeColor="text1"/>
          <w:sz w:val="24"/>
          <w:szCs w:val="24"/>
        </w:rPr>
        <w:t xml:space="preserve"> kritis sehingga individu pesertta didik tersebut</w:t>
      </w:r>
      <w:r w:rsidRPr="00BA60B1">
        <w:rPr>
          <w:rFonts w:ascii="Times New Roman" w:eastAsia="Times New Roman" w:hAnsi="Times New Roman" w:cs="Times New Roman"/>
          <w:color w:val="000000" w:themeColor="text1"/>
          <w:sz w:val="24"/>
          <w:szCs w:val="24"/>
        </w:rPr>
        <w:t xml:space="preserve"> mampu mengolah </w:t>
      </w:r>
      <w:r w:rsidR="009C07E5">
        <w:rPr>
          <w:rFonts w:ascii="Times New Roman" w:eastAsia="Times New Roman" w:hAnsi="Times New Roman" w:cs="Times New Roman"/>
          <w:color w:val="000000" w:themeColor="text1"/>
          <w:sz w:val="24"/>
          <w:szCs w:val="24"/>
          <w:lang w:val="en-US"/>
        </w:rPr>
        <w:t>kejadian-kejadian</w:t>
      </w:r>
      <w:r w:rsidR="009C07E5">
        <w:rPr>
          <w:rFonts w:ascii="Times New Roman" w:eastAsia="Times New Roman" w:hAnsi="Times New Roman" w:cs="Times New Roman"/>
          <w:color w:val="000000" w:themeColor="text1"/>
          <w:sz w:val="24"/>
          <w:szCs w:val="24"/>
        </w:rPr>
        <w:t xml:space="preserve"> yang diterima oleh</w:t>
      </w:r>
      <w:r w:rsidRPr="00BA60B1">
        <w:rPr>
          <w:rFonts w:ascii="Times New Roman" w:eastAsia="Times New Roman" w:hAnsi="Times New Roman" w:cs="Times New Roman"/>
          <w:color w:val="000000" w:themeColor="text1"/>
          <w:sz w:val="24"/>
          <w:szCs w:val="24"/>
        </w:rPr>
        <w:t xml:space="preserve"> indera</w:t>
      </w:r>
      <w:r w:rsidR="009C07E5">
        <w:rPr>
          <w:rFonts w:ascii="Times New Roman" w:eastAsia="Times New Roman" w:hAnsi="Times New Roman" w:cs="Times New Roman"/>
          <w:color w:val="000000" w:themeColor="text1"/>
          <w:sz w:val="24"/>
          <w:szCs w:val="24"/>
          <w:lang w:val="en-US"/>
        </w:rPr>
        <w:t xml:space="preserve"> mereka</w:t>
      </w:r>
      <w:r w:rsidRPr="00BA60B1">
        <w:rPr>
          <w:rFonts w:ascii="Times New Roman" w:eastAsia="Times New Roman" w:hAnsi="Times New Roman" w:cs="Times New Roman"/>
          <w:color w:val="000000" w:themeColor="text1"/>
          <w:sz w:val="24"/>
          <w:szCs w:val="24"/>
        </w:rPr>
        <w:t xml:space="preserve"> hingga dapat memunculkan berbagai pertanyaan yang berkaitan untuk dicari jawabannya. </w:t>
      </w:r>
    </w:p>
    <w:p w14:paraId="4EEA28B6" w14:textId="77777777" w:rsidR="00C657C4" w:rsidRDefault="00570715" w:rsidP="005B1907">
      <w:pPr>
        <w:spacing w:after="0" w:line="480" w:lineRule="auto"/>
        <w:ind w:left="360" w:firstLine="720"/>
        <w:jc w:val="both"/>
        <w:rPr>
          <w:rFonts w:ascii="Times New Roman" w:hAnsi="Times New Roman" w:cs="Times New Roman"/>
          <w:sz w:val="24"/>
          <w:szCs w:val="24"/>
        </w:rPr>
      </w:pPr>
      <w:r w:rsidRPr="00BA60B1">
        <w:rPr>
          <w:rFonts w:ascii="Times New Roman" w:hAnsi="Times New Roman" w:cs="Times New Roman"/>
          <w:color w:val="000000" w:themeColor="text1"/>
          <w:sz w:val="24"/>
          <w:szCs w:val="24"/>
          <w:shd w:val="clear" w:color="auto" w:fill="FFFFFF"/>
        </w:rPr>
        <w:t xml:space="preserve">Kegiatan mencampur warna </w:t>
      </w:r>
      <w:r w:rsidR="00063C6D">
        <w:rPr>
          <w:rFonts w:ascii="Times New Roman" w:hAnsi="Times New Roman" w:cs="Times New Roman"/>
          <w:color w:val="000000" w:themeColor="text1"/>
          <w:sz w:val="24"/>
          <w:szCs w:val="24"/>
          <w:shd w:val="clear" w:color="auto" w:fill="FFFFFF"/>
          <w:lang w:val="en-US"/>
        </w:rPr>
        <w:t>merupakan salah satu cara untuk seorang anak mengungkapkan perasaannya</w:t>
      </w:r>
      <w:r w:rsidRPr="00BA60B1">
        <w:rPr>
          <w:rFonts w:ascii="Times New Roman" w:hAnsi="Times New Roman" w:cs="Times New Roman"/>
          <w:color w:val="000000" w:themeColor="text1"/>
          <w:sz w:val="24"/>
          <w:szCs w:val="24"/>
          <w:shd w:val="clear" w:color="auto" w:fill="FFFFFF"/>
        </w:rPr>
        <w:t xml:space="preserve">, </w:t>
      </w:r>
      <w:r w:rsidR="00063C6D">
        <w:rPr>
          <w:rFonts w:ascii="Times New Roman" w:hAnsi="Times New Roman" w:cs="Times New Roman"/>
          <w:color w:val="000000" w:themeColor="text1"/>
          <w:sz w:val="24"/>
          <w:szCs w:val="24"/>
          <w:shd w:val="clear" w:color="auto" w:fill="FFFFFF"/>
        </w:rPr>
        <w:t>mengembangkan intelektual, persepsi, kereativitas, siasial, estetik dan fisiknya</w:t>
      </w:r>
      <w:r w:rsidRPr="00BA60B1">
        <w:rPr>
          <w:rFonts w:ascii="Times New Roman" w:hAnsi="Times New Roman" w:cs="Times New Roman"/>
          <w:color w:val="000000" w:themeColor="text1"/>
          <w:sz w:val="24"/>
          <w:szCs w:val="24"/>
          <w:shd w:val="clear" w:color="auto" w:fill="FFFFFF"/>
        </w:rPr>
        <w:t xml:space="preserve">. Mencampur warna juga </w:t>
      </w:r>
      <w:r w:rsidR="00063C6D">
        <w:rPr>
          <w:rFonts w:ascii="Times New Roman" w:hAnsi="Times New Roman" w:cs="Times New Roman"/>
          <w:color w:val="000000" w:themeColor="text1"/>
          <w:sz w:val="24"/>
          <w:szCs w:val="24"/>
          <w:shd w:val="clear" w:color="auto" w:fill="FFFFFF"/>
          <w:lang w:val="en-US"/>
        </w:rPr>
        <w:t>dapat menjadi</w:t>
      </w:r>
      <w:r w:rsidR="00063C6D">
        <w:rPr>
          <w:rFonts w:ascii="Times New Roman" w:hAnsi="Times New Roman" w:cs="Times New Roman"/>
          <w:color w:val="000000" w:themeColor="text1"/>
          <w:sz w:val="24"/>
          <w:szCs w:val="24"/>
          <w:shd w:val="clear" w:color="auto" w:fill="FFFFFF"/>
        </w:rPr>
        <w:t xml:space="preserve"> produk kreatif</w:t>
      </w:r>
      <w:r w:rsidRPr="00BA60B1">
        <w:rPr>
          <w:rFonts w:ascii="Times New Roman" w:hAnsi="Times New Roman" w:cs="Times New Roman"/>
          <w:color w:val="000000" w:themeColor="text1"/>
          <w:sz w:val="24"/>
          <w:szCs w:val="24"/>
          <w:shd w:val="clear" w:color="auto" w:fill="FFFFFF"/>
        </w:rPr>
        <w:t xml:space="preserve"> seorang a</w:t>
      </w:r>
      <w:r w:rsidR="0057123D">
        <w:rPr>
          <w:rFonts w:ascii="Times New Roman" w:hAnsi="Times New Roman" w:cs="Times New Roman"/>
          <w:color w:val="000000" w:themeColor="text1"/>
          <w:sz w:val="24"/>
          <w:szCs w:val="24"/>
          <w:shd w:val="clear" w:color="auto" w:fill="FFFFFF"/>
        </w:rPr>
        <w:t>nak dalam proses pembelajaran</w:t>
      </w:r>
      <w:r w:rsidRPr="00BA60B1">
        <w:rPr>
          <w:rFonts w:ascii="Times New Roman" w:hAnsi="Times New Roman" w:cs="Times New Roman"/>
          <w:color w:val="000000" w:themeColor="text1"/>
          <w:sz w:val="24"/>
          <w:szCs w:val="24"/>
          <w:shd w:val="clear" w:color="auto" w:fill="FFFFFF"/>
        </w:rPr>
        <w:t>, mencampur</w:t>
      </w:r>
      <w:r w:rsidR="00F44EE9">
        <w:rPr>
          <w:rFonts w:ascii="Times New Roman" w:hAnsi="Times New Roman" w:cs="Times New Roman"/>
          <w:color w:val="000000" w:themeColor="text1"/>
          <w:sz w:val="24"/>
          <w:szCs w:val="24"/>
          <w:shd w:val="clear" w:color="auto" w:fill="FFFFFF"/>
        </w:rPr>
        <w:t xml:space="preserve"> warna dapat me</w:t>
      </w:r>
      <w:r w:rsidR="00063C6D">
        <w:rPr>
          <w:rFonts w:ascii="Times New Roman" w:hAnsi="Times New Roman" w:cs="Times New Roman"/>
          <w:color w:val="000000" w:themeColor="text1"/>
          <w:sz w:val="24"/>
          <w:szCs w:val="24"/>
          <w:shd w:val="clear" w:color="auto" w:fill="FFFFFF"/>
        </w:rPr>
        <w:t>njadi</w:t>
      </w:r>
      <w:r w:rsidRPr="00BA60B1">
        <w:rPr>
          <w:rFonts w:ascii="Times New Roman" w:hAnsi="Times New Roman" w:cs="Times New Roman"/>
          <w:color w:val="000000" w:themeColor="text1"/>
          <w:sz w:val="24"/>
          <w:szCs w:val="24"/>
          <w:shd w:val="clear" w:color="auto" w:fill="FFFFFF"/>
        </w:rPr>
        <w:t xml:space="preserve"> media yang digunakan seseorang untuk menyalurkan ekspresi dan perasaannya.</w:t>
      </w:r>
    </w:p>
    <w:p w14:paraId="49E2BA25" w14:textId="55380E87" w:rsidR="00751F6E" w:rsidRPr="00C657C4" w:rsidRDefault="00570715" w:rsidP="005B1907">
      <w:pPr>
        <w:spacing w:after="0" w:line="480" w:lineRule="auto"/>
        <w:ind w:left="360" w:firstLine="720"/>
        <w:jc w:val="both"/>
        <w:rPr>
          <w:rFonts w:ascii="Times New Roman" w:hAnsi="Times New Roman" w:cs="Times New Roman"/>
          <w:sz w:val="24"/>
          <w:szCs w:val="24"/>
        </w:rPr>
      </w:pPr>
      <w:r w:rsidRPr="00BA60B1">
        <w:rPr>
          <w:rFonts w:ascii="Times New Roman" w:hAnsi="Times New Roman" w:cs="Times New Roman"/>
          <w:color w:val="000000" w:themeColor="text1"/>
          <w:sz w:val="24"/>
          <w:szCs w:val="24"/>
          <w:shd w:val="clear" w:color="auto" w:fill="FFFFFF"/>
        </w:rPr>
        <w:t xml:space="preserve">Mencampur warna digunakan untuk anak dalam </w:t>
      </w:r>
      <w:r w:rsidR="00AC32CC">
        <w:rPr>
          <w:rFonts w:ascii="Times New Roman" w:hAnsi="Times New Roman" w:cs="Times New Roman"/>
          <w:color w:val="000000" w:themeColor="text1"/>
          <w:sz w:val="24"/>
          <w:szCs w:val="24"/>
          <w:shd w:val="clear" w:color="auto" w:fill="FFFFFF"/>
        </w:rPr>
        <w:t xml:space="preserve">bermain adalah ketika pertama </w:t>
      </w:r>
      <w:r w:rsidRPr="00BA60B1">
        <w:rPr>
          <w:rFonts w:ascii="Times New Roman" w:hAnsi="Times New Roman" w:cs="Times New Roman"/>
          <w:color w:val="000000" w:themeColor="text1"/>
          <w:sz w:val="24"/>
          <w:szCs w:val="24"/>
          <w:shd w:val="clear" w:color="auto" w:fill="FFFFFF"/>
        </w:rPr>
        <w:t>kali mengajak anak bermain cat</w:t>
      </w:r>
      <w:r w:rsidR="00AC32CC">
        <w:rPr>
          <w:rFonts w:ascii="Times New Roman" w:hAnsi="Times New Roman" w:cs="Times New Roman"/>
          <w:color w:val="000000" w:themeColor="text1"/>
          <w:sz w:val="24"/>
          <w:szCs w:val="24"/>
          <w:shd w:val="clear" w:color="auto" w:fill="FFFFFF"/>
        </w:rPr>
        <w:t xml:space="preserve">. Apalagi </w:t>
      </w:r>
      <w:r w:rsidR="00AC32CC">
        <w:rPr>
          <w:rFonts w:ascii="Times New Roman" w:hAnsi="Times New Roman" w:cs="Times New Roman"/>
          <w:color w:val="000000" w:themeColor="text1"/>
          <w:sz w:val="24"/>
          <w:szCs w:val="24"/>
          <w:shd w:val="clear" w:color="auto" w:fill="FFFFFF"/>
        </w:rPr>
        <w:lastRenderedPageBreak/>
        <w:t>ini</w:t>
      </w:r>
      <w:r w:rsidR="00163057">
        <w:rPr>
          <w:rFonts w:ascii="Times New Roman" w:hAnsi="Times New Roman" w:cs="Times New Roman"/>
          <w:color w:val="000000" w:themeColor="text1"/>
          <w:sz w:val="24"/>
          <w:szCs w:val="24"/>
          <w:shd w:val="clear" w:color="auto" w:fill="FFFFFF"/>
          <w:lang w:val="en-US"/>
        </w:rPr>
        <w:t xml:space="preserve"> </w:t>
      </w:r>
      <w:r w:rsidR="00AC32CC">
        <w:rPr>
          <w:rFonts w:ascii="Times New Roman" w:hAnsi="Times New Roman" w:cs="Times New Roman"/>
          <w:color w:val="000000" w:themeColor="text1"/>
          <w:sz w:val="24"/>
          <w:szCs w:val="24"/>
          <w:shd w:val="clear" w:color="auto" w:fill="FFFFFF"/>
        </w:rPr>
        <w:t xml:space="preserve">yang </w:t>
      </w:r>
      <w:r w:rsidRPr="00BA60B1">
        <w:rPr>
          <w:rFonts w:ascii="Times New Roman" w:hAnsi="Times New Roman" w:cs="Times New Roman"/>
          <w:color w:val="000000" w:themeColor="text1"/>
          <w:sz w:val="24"/>
          <w:szCs w:val="24"/>
          <w:shd w:val="clear" w:color="auto" w:fill="FFFFFF"/>
        </w:rPr>
        <w:t xml:space="preserve"> pertama anak belajar menggambar, gambar yang dihasilkan akan jadi lebih menarik</w:t>
      </w:r>
      <w:r w:rsidR="00163057">
        <w:rPr>
          <w:rFonts w:ascii="Times New Roman" w:hAnsi="Times New Roman" w:cs="Times New Roman"/>
          <w:color w:val="000000" w:themeColor="text1"/>
          <w:sz w:val="24"/>
          <w:szCs w:val="24"/>
          <w:shd w:val="clear" w:color="auto" w:fill="FFFFFF"/>
          <w:lang w:val="en-US"/>
        </w:rPr>
        <w:t xml:space="preserve"> bagi anak</w:t>
      </w:r>
      <w:r w:rsidRPr="00BA60B1">
        <w:rPr>
          <w:rFonts w:ascii="Times New Roman" w:hAnsi="Times New Roman" w:cs="Times New Roman"/>
          <w:color w:val="000000" w:themeColor="text1"/>
          <w:sz w:val="24"/>
          <w:szCs w:val="24"/>
          <w:shd w:val="clear" w:color="auto" w:fill="FFFFFF"/>
        </w:rPr>
        <w:t xml:space="preserve">. </w:t>
      </w:r>
    </w:p>
    <w:p w14:paraId="1A0BF58F" w14:textId="77777777" w:rsidR="00C341A9" w:rsidRPr="00BA60B1" w:rsidRDefault="00C341A9" w:rsidP="005B1907">
      <w:pPr>
        <w:spacing w:after="0" w:line="480" w:lineRule="auto"/>
        <w:ind w:left="1560" w:firstLine="720"/>
        <w:jc w:val="both"/>
        <w:rPr>
          <w:rFonts w:ascii="Times New Roman" w:hAnsi="Times New Roman" w:cs="Times New Roman"/>
          <w:color w:val="000000" w:themeColor="text1"/>
          <w:sz w:val="24"/>
          <w:szCs w:val="24"/>
        </w:rPr>
      </w:pPr>
    </w:p>
    <w:p w14:paraId="57D839CD" w14:textId="77777777" w:rsidR="00104B8C" w:rsidRPr="0087158B" w:rsidRDefault="0087158B" w:rsidP="005B1907">
      <w:pPr>
        <w:pStyle w:val="NoSpacing"/>
        <w:numPr>
          <w:ilvl w:val="0"/>
          <w:numId w:val="0"/>
        </w:numPr>
        <w:spacing w:line="480" w:lineRule="auto"/>
        <w:ind w:firstLine="349"/>
        <w:jc w:val="both"/>
        <w:rPr>
          <w:sz w:val="24"/>
          <w:szCs w:val="24"/>
        </w:rPr>
      </w:pPr>
      <w:r>
        <w:rPr>
          <w:sz w:val="24"/>
          <w:szCs w:val="24"/>
        </w:rPr>
        <w:t xml:space="preserve">METODE </w:t>
      </w:r>
      <w:r w:rsidRPr="00BA60B1">
        <w:rPr>
          <w:sz w:val="24"/>
          <w:szCs w:val="24"/>
        </w:rPr>
        <w:t>PENELITIAN</w:t>
      </w:r>
    </w:p>
    <w:p w14:paraId="4B123B09" w14:textId="3EE519BB" w:rsidR="009E2F60" w:rsidRDefault="00751F6E" w:rsidP="005B1907">
      <w:pPr>
        <w:pStyle w:val="ListParagraph"/>
        <w:spacing w:after="0" w:line="480" w:lineRule="auto"/>
        <w:ind w:firstLine="720"/>
        <w:jc w:val="both"/>
        <w:rPr>
          <w:rFonts w:ascii="Times New Roman" w:hAnsi="Times New Roman" w:cs="Times New Roman"/>
          <w:sz w:val="24"/>
          <w:lang w:val="en-US"/>
        </w:rPr>
      </w:pPr>
      <w:r w:rsidRPr="009E2F60">
        <w:rPr>
          <w:rFonts w:ascii="Times New Roman" w:hAnsi="Times New Roman" w:cs="Times New Roman"/>
          <w:sz w:val="24"/>
          <w:lang w:val="en-US"/>
        </w:rPr>
        <w:t xml:space="preserve">Dalam penelitian ini peneliti </w:t>
      </w:r>
      <w:r w:rsidR="00462554" w:rsidRPr="009E2F60">
        <w:rPr>
          <w:rFonts w:ascii="Times New Roman" w:hAnsi="Times New Roman" w:cs="Times New Roman"/>
          <w:sz w:val="24"/>
          <w:lang w:val="en-US"/>
        </w:rPr>
        <w:t xml:space="preserve">menggunakan metode penelitian </w:t>
      </w:r>
      <w:r w:rsidR="00462554" w:rsidRPr="009E2F60">
        <w:rPr>
          <w:rFonts w:ascii="Times New Roman" w:hAnsi="Times New Roman" w:cs="Times New Roman"/>
          <w:i/>
          <w:sz w:val="24"/>
          <w:lang w:val="en-US"/>
        </w:rPr>
        <w:t>quasi eksperimen</w:t>
      </w:r>
      <w:r w:rsidR="00C252B9">
        <w:rPr>
          <w:rFonts w:ascii="Times New Roman" w:hAnsi="Times New Roman" w:cs="Times New Roman"/>
          <w:sz w:val="24"/>
          <w:lang w:val="en-US"/>
        </w:rPr>
        <w:t>. Menurut  Sukardi (dalam Jakni, 2016)</w:t>
      </w:r>
      <w:r w:rsidR="00462554" w:rsidRPr="009E2F60">
        <w:rPr>
          <w:rFonts w:ascii="Times New Roman" w:hAnsi="Times New Roman" w:cs="Times New Roman"/>
          <w:sz w:val="24"/>
          <w:lang w:val="en-US"/>
        </w:rPr>
        <w:t xml:space="preserve">, </w:t>
      </w:r>
      <w:r w:rsidR="00462554" w:rsidRPr="009E2F60">
        <w:rPr>
          <w:rFonts w:ascii="Times New Roman" w:hAnsi="Times New Roman" w:cs="Times New Roman"/>
          <w:i/>
          <w:sz w:val="24"/>
          <w:lang w:val="en-US"/>
        </w:rPr>
        <w:t>quasi eksperimen</w:t>
      </w:r>
      <w:r w:rsidR="00462554" w:rsidRPr="009E2F60">
        <w:rPr>
          <w:rFonts w:ascii="Times New Roman" w:hAnsi="Times New Roman" w:cs="Times New Roman"/>
          <w:sz w:val="24"/>
          <w:lang w:val="en-US"/>
        </w:rPr>
        <w:t xml:space="preserve"> adalah penelitian yang dilakukan tidak menggunakan kelas pembanding</w:t>
      </w:r>
      <w:r w:rsidR="00BD16F0" w:rsidRPr="009E2F60">
        <w:rPr>
          <w:rFonts w:ascii="Times New Roman" w:hAnsi="Times New Roman" w:cs="Times New Roman"/>
          <w:sz w:val="24"/>
          <w:lang w:val="en-US"/>
        </w:rPr>
        <w:t xml:space="preserve"> </w:t>
      </w:r>
      <w:r w:rsidRPr="009E2F60">
        <w:rPr>
          <w:rFonts w:ascii="Times New Roman" w:hAnsi="Times New Roman" w:cs="Times New Roman"/>
          <w:sz w:val="24"/>
          <w:lang w:val="en-US"/>
        </w:rPr>
        <w:t>desain</w:t>
      </w:r>
      <w:r w:rsidRPr="009E2F60">
        <w:rPr>
          <w:rFonts w:ascii="Times New Roman" w:hAnsi="Times New Roman" w:cs="Times New Roman"/>
          <w:i/>
          <w:sz w:val="24"/>
          <w:lang w:val="en-US"/>
        </w:rPr>
        <w:t xml:space="preserve"> Nonequivalent Group Pretest Posttest Design</w:t>
      </w:r>
      <w:r w:rsidRPr="009E2F60">
        <w:rPr>
          <w:rFonts w:ascii="Times New Roman" w:hAnsi="Times New Roman" w:cs="Times New Roman"/>
          <w:sz w:val="24"/>
          <w:lang w:val="en-US"/>
        </w:rPr>
        <w:t xml:space="preserve">. </w:t>
      </w:r>
      <w:r w:rsidR="00084725" w:rsidRPr="009E2F60">
        <w:rPr>
          <w:rFonts w:ascii="Times New Roman" w:hAnsi="Times New Roman" w:cs="Times New Roman"/>
          <w:sz w:val="24"/>
          <w:lang w:val="en-US"/>
        </w:rPr>
        <w:t>Menurut Jakni (2016) d</w:t>
      </w:r>
      <w:r w:rsidRPr="009E2F60">
        <w:rPr>
          <w:rFonts w:ascii="Times New Roman" w:hAnsi="Times New Roman" w:cs="Times New Roman"/>
          <w:sz w:val="24"/>
          <w:lang w:val="en-US"/>
        </w:rPr>
        <w:t xml:space="preserve">esain ini hampir sama dengan </w:t>
      </w:r>
      <w:r w:rsidRPr="009E2F60">
        <w:rPr>
          <w:rFonts w:ascii="Times New Roman" w:hAnsi="Times New Roman" w:cs="Times New Roman"/>
          <w:i/>
          <w:sz w:val="24"/>
          <w:lang w:val="en-US"/>
        </w:rPr>
        <w:t>Two Group Pretest-Posttest Design</w:t>
      </w:r>
      <w:r w:rsidRPr="009E2F60">
        <w:rPr>
          <w:rFonts w:ascii="Times New Roman" w:hAnsi="Times New Roman" w:cs="Times New Roman"/>
          <w:sz w:val="24"/>
          <w:lang w:val="en-US"/>
        </w:rPr>
        <w:t>, hanya pada desain ini kelompok eksperimen maupun kelompok kontrol tidak dipilih secara random.</w:t>
      </w:r>
      <w:r w:rsidR="00462554" w:rsidRPr="009E2F60">
        <w:rPr>
          <w:lang w:val="en-US"/>
        </w:rPr>
        <w:t xml:space="preserve"> </w:t>
      </w:r>
      <w:r w:rsidR="00462554" w:rsidRPr="009E2F60">
        <w:rPr>
          <w:rFonts w:ascii="Times New Roman" w:hAnsi="Times New Roman" w:cs="Times New Roman"/>
          <w:sz w:val="24"/>
          <w:lang w:val="en-US"/>
        </w:rPr>
        <w:t xml:space="preserve">Menurut Jakni (2016:75) populasi adalah wilayah generalisasi yang terdiri atas obyek / subyek yang </w:t>
      </w:r>
      <w:r w:rsidR="00462554" w:rsidRPr="009E2F60">
        <w:rPr>
          <w:rFonts w:ascii="Times New Roman" w:hAnsi="Times New Roman" w:cs="Times New Roman"/>
          <w:sz w:val="24"/>
          <w:lang w:val="en-US"/>
        </w:rPr>
        <w:lastRenderedPageBreak/>
        <w:t>mempunyai kualitas dan karakteristik tertentu yang ditetapkan oleh penelitian untuk dipelajari dan kemungkinan ditarik kesimpulanya. Populasi dalam penelitian ini adalah kelas kelompok bermain di PAUD Tunas Kasih</w:t>
      </w:r>
      <w:r w:rsidR="009E2F60" w:rsidRPr="009E2F60">
        <w:rPr>
          <w:rFonts w:ascii="Times New Roman" w:hAnsi="Times New Roman" w:cs="Times New Roman"/>
          <w:sz w:val="24"/>
          <w:lang w:val="en-US"/>
        </w:rPr>
        <w:t>.</w:t>
      </w:r>
      <w:r w:rsidR="009E2F60" w:rsidRPr="009E2F60">
        <w:rPr>
          <w:lang w:val="en-US"/>
        </w:rPr>
        <w:t xml:space="preserve"> </w:t>
      </w:r>
      <w:r w:rsidR="009E2F60" w:rsidRPr="009E2F60">
        <w:rPr>
          <w:rFonts w:ascii="Times New Roman" w:hAnsi="Times New Roman" w:cs="Times New Roman"/>
          <w:sz w:val="24"/>
          <w:lang w:val="en-US"/>
        </w:rPr>
        <w:t>Menurut Jakni (2016:77) sampel adalah bagian dari jumlah dan karakterisitik yang dimiliki yang dimiliki oleh populasi tersebut. Bila populasi besar, dan penelitian tidak mungkin mempelajari semua yang ada pada populasi. Sampel yang diambil dari populasi harus betul-betul respresentatif (mewakili). Sampel pada penelitian ini adalah seluru anak kelompok bermain di PAUD Tunas Kasih yang berjumlah 10 anak</w:t>
      </w:r>
      <w:r w:rsidR="009E2F60">
        <w:rPr>
          <w:rFonts w:ascii="Times New Roman" w:hAnsi="Times New Roman" w:cs="Times New Roman"/>
          <w:sz w:val="24"/>
          <w:lang w:val="en-US"/>
        </w:rPr>
        <w:t>.</w:t>
      </w:r>
      <w:r w:rsidR="009E2F60" w:rsidRPr="009E2F60">
        <w:rPr>
          <w:lang w:val="en-US"/>
        </w:rPr>
        <w:t xml:space="preserve"> </w:t>
      </w:r>
      <w:r w:rsidR="009E2F60">
        <w:rPr>
          <w:rFonts w:ascii="Times New Roman" w:hAnsi="Times New Roman" w:cs="Times New Roman"/>
          <w:sz w:val="24"/>
          <w:lang w:val="en-US"/>
        </w:rPr>
        <w:t xml:space="preserve">Adapun langkah statistik yang digunakan untuk eksperimen dengan </w:t>
      </w:r>
      <w:r w:rsidR="009E2F60">
        <w:rPr>
          <w:rFonts w:ascii="Times New Roman" w:hAnsi="Times New Roman" w:cs="Times New Roman"/>
          <w:sz w:val="24"/>
          <w:lang w:val="en-US"/>
        </w:rPr>
        <w:lastRenderedPageBreak/>
        <w:t xml:space="preserve">menggunakan </w:t>
      </w:r>
      <w:r w:rsidR="009E2F60">
        <w:rPr>
          <w:rFonts w:ascii="Times New Roman" w:hAnsi="Times New Roman" w:cs="Times New Roman"/>
          <w:i/>
          <w:sz w:val="24"/>
          <w:lang w:val="en-US"/>
        </w:rPr>
        <w:t xml:space="preserve">pretest </w:t>
      </w:r>
      <w:r w:rsidR="009E2F60">
        <w:rPr>
          <w:rFonts w:ascii="Times New Roman" w:hAnsi="Times New Roman" w:cs="Times New Roman"/>
          <w:sz w:val="24"/>
          <w:lang w:val="en-US"/>
        </w:rPr>
        <w:t xml:space="preserve">dan </w:t>
      </w:r>
      <w:r w:rsidR="009E2F60">
        <w:rPr>
          <w:rFonts w:ascii="Times New Roman" w:hAnsi="Times New Roman" w:cs="Times New Roman"/>
          <w:i/>
          <w:sz w:val="24"/>
          <w:lang w:val="en-US"/>
        </w:rPr>
        <w:t>posttest</w:t>
      </w:r>
      <w:r w:rsidR="009E2F60">
        <w:rPr>
          <w:rFonts w:ascii="Times New Roman" w:hAnsi="Times New Roman" w:cs="Times New Roman"/>
          <w:sz w:val="24"/>
          <w:lang w:val="en-US"/>
        </w:rPr>
        <w:t xml:space="preserve"> adalah sebagai berikut;</w:t>
      </w:r>
    </w:p>
    <w:p w14:paraId="156FB1D9" w14:textId="77777777" w:rsidR="009E2F60" w:rsidRDefault="009E2F60" w:rsidP="005B1907">
      <w:pPr>
        <w:pStyle w:val="ListParagraph"/>
        <w:numPr>
          <w:ilvl w:val="0"/>
          <w:numId w:val="49"/>
        </w:num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Mencari rata-rata nilai tes awal</w:t>
      </w:r>
    </w:p>
    <w:p w14:paraId="790682AF" w14:textId="77777777" w:rsidR="009E2F60" w:rsidRDefault="009E2F60" w:rsidP="005B1907">
      <w:pPr>
        <w:pStyle w:val="ListParagraph"/>
        <w:numPr>
          <w:ilvl w:val="0"/>
          <w:numId w:val="49"/>
        </w:num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Mencari rata-rata niali tes akhir</w:t>
      </w:r>
    </w:p>
    <w:p w14:paraId="09D05DE7" w14:textId="77777777" w:rsidR="009E2F60" w:rsidRDefault="009E2F60" w:rsidP="005B1907">
      <w:pPr>
        <w:pStyle w:val="ListParagraph"/>
        <w:numPr>
          <w:ilvl w:val="0"/>
          <w:numId w:val="49"/>
        </w:num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Mencari beda</w:t>
      </w:r>
    </w:p>
    <w:p w14:paraId="75F3883F" w14:textId="19AF10CE" w:rsidR="009E2F60" w:rsidRPr="009E2F60" w:rsidRDefault="009E2F60" w:rsidP="005B1907">
      <w:pPr>
        <w:spacing w:after="0" w:line="480" w:lineRule="auto"/>
        <w:ind w:left="1134" w:hanging="62"/>
        <w:jc w:val="both"/>
        <w:rPr>
          <w:rFonts w:ascii="Times New Roman" w:hAnsi="Times New Roman" w:cs="Times New Roman"/>
          <w:sz w:val="24"/>
          <w:lang w:val="en-US"/>
        </w:rPr>
      </w:pPr>
      <w:r>
        <w:rPr>
          <w:rFonts w:ascii="Times New Roman" w:hAnsi="Times New Roman" w:cs="Times New Roman"/>
          <w:sz w:val="24"/>
          <w:lang w:val="en-US"/>
        </w:rPr>
        <w:t>Menghitung pebedaan rata-rata melalui uji – t</w:t>
      </w:r>
    </w:p>
    <w:p w14:paraId="16161B58" w14:textId="77777777" w:rsidR="003B1621" w:rsidRDefault="003B1621" w:rsidP="005B1907">
      <w:pPr>
        <w:autoSpaceDE w:val="0"/>
        <w:autoSpaceDN w:val="0"/>
        <w:adjustRightInd w:val="0"/>
        <w:spacing w:after="0" w:line="480" w:lineRule="auto"/>
        <w:jc w:val="both"/>
        <w:rPr>
          <w:rFonts w:ascii="Times New Roman" w:hAnsi="Times New Roman" w:cs="Times New Roman"/>
          <w:color w:val="000000" w:themeColor="text1"/>
          <w:sz w:val="24"/>
          <w:szCs w:val="24"/>
        </w:rPr>
      </w:pPr>
    </w:p>
    <w:p w14:paraId="6923CEFD" w14:textId="1B7DD432" w:rsidR="003B1621" w:rsidRDefault="00E4595D" w:rsidP="005B1907">
      <w:pPr>
        <w:autoSpaceDE w:val="0"/>
        <w:autoSpaceDN w:val="0"/>
        <w:adjustRightInd w:val="0"/>
        <w:spacing w:after="0"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HASIL</w:t>
      </w:r>
      <w:r w:rsidR="0087158B" w:rsidRPr="0087158B">
        <w:rPr>
          <w:rFonts w:ascii="Times New Roman" w:hAnsi="Times New Roman" w:cs="Times New Roman"/>
          <w:b/>
          <w:color w:val="000000" w:themeColor="text1"/>
          <w:sz w:val="24"/>
          <w:szCs w:val="24"/>
          <w:lang w:val="en-US"/>
        </w:rPr>
        <w:t xml:space="preserve"> DAN PEMBAHASAN</w:t>
      </w:r>
    </w:p>
    <w:p w14:paraId="454249CC" w14:textId="1B15E377" w:rsidR="00DD1746" w:rsidRPr="00DD1746" w:rsidRDefault="00DD1746" w:rsidP="005B1907">
      <w:pPr>
        <w:autoSpaceDE w:val="0"/>
        <w:autoSpaceDN w:val="0"/>
        <w:adjustRightInd w:val="0"/>
        <w:spacing w:after="0"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Hasil</w:t>
      </w:r>
    </w:p>
    <w:p w14:paraId="75E5B334" w14:textId="77777777" w:rsidR="001A3992" w:rsidRDefault="008A28EB" w:rsidP="005B1907">
      <w:pPr>
        <w:spacing w:after="0" w:line="480" w:lineRule="auto"/>
        <w:ind w:firstLine="284"/>
        <w:jc w:val="both"/>
        <w:rPr>
          <w:rFonts w:ascii="Times New Roman" w:eastAsiaTheme="minorEastAsia" w:hAnsi="Times New Roman" w:cs="Times New Roman"/>
          <w:sz w:val="24"/>
          <w:lang w:val="en-US"/>
        </w:rPr>
      </w:pPr>
      <w:r>
        <w:rPr>
          <w:rFonts w:ascii="Times New Roman" w:eastAsiaTheme="minorEastAsia" w:hAnsi="Times New Roman" w:cs="Times New Roman"/>
          <w:sz w:val="24"/>
          <w:lang w:val="en-US"/>
        </w:rPr>
        <w:t>Pada kelompok p</w:t>
      </w:r>
      <w:r w:rsidR="009401C1" w:rsidRPr="009401C1">
        <w:rPr>
          <w:rFonts w:ascii="Times New Roman" w:eastAsiaTheme="minorEastAsia" w:hAnsi="Times New Roman" w:cs="Times New Roman"/>
          <w:sz w:val="24"/>
          <w:lang w:val="en-US"/>
        </w:rPr>
        <w:t xml:space="preserve">retest </w:t>
      </w:r>
      <w:r w:rsidR="002F7D43">
        <w:rPr>
          <w:rFonts w:ascii="Times New Roman" w:eastAsiaTheme="minorEastAsia" w:hAnsi="Times New Roman" w:cs="Times New Roman"/>
          <w:sz w:val="24"/>
          <w:lang w:val="en-US"/>
        </w:rPr>
        <w:t>peneliti melakukan pre test untuk mengetahui</w:t>
      </w:r>
      <w:r w:rsidR="009401C1" w:rsidRPr="009401C1">
        <w:rPr>
          <w:rFonts w:ascii="Times New Roman" w:eastAsiaTheme="minorEastAsia" w:hAnsi="Times New Roman" w:cs="Times New Roman"/>
          <w:sz w:val="24"/>
          <w:lang w:val="en-US"/>
        </w:rPr>
        <w:t xml:space="preserve"> keadaan awal sehingga peneliti dapat menganalisa adak</w:t>
      </w:r>
      <w:r w:rsidR="009401C1">
        <w:rPr>
          <w:rFonts w:ascii="Times New Roman" w:eastAsiaTheme="minorEastAsia" w:hAnsi="Times New Roman" w:cs="Times New Roman"/>
          <w:sz w:val="24"/>
          <w:lang w:val="en-US"/>
        </w:rPr>
        <w:t>ah</w:t>
      </w:r>
      <w:r w:rsidR="009401C1" w:rsidRPr="009401C1">
        <w:rPr>
          <w:rFonts w:ascii="Times New Roman" w:eastAsiaTheme="minorEastAsia" w:hAnsi="Times New Roman" w:cs="Times New Roman"/>
          <w:sz w:val="24"/>
          <w:lang w:val="en-US"/>
        </w:rPr>
        <w:t xml:space="preserve"> perbedaan antara kelompok kontrol dan kelompok eksperimen. </w:t>
      </w:r>
      <w:r w:rsidR="009401C1">
        <w:rPr>
          <w:rFonts w:ascii="Times New Roman" w:eastAsiaTheme="minorEastAsia" w:hAnsi="Times New Roman" w:cs="Times New Roman"/>
          <w:sz w:val="24"/>
          <w:lang w:val="en-US"/>
        </w:rPr>
        <w:t xml:space="preserve">Dapat dijelaskan bahwa ada 3 anak atau 60% memperoleh nilai Belum Berkembang dengan skor 20-39. Banyaknya siswa yang memperoleh nilai Mulai Berkembang adalah 2 anak atau 40% dengan skor 40-69. Belum ada yang  memperoleh nilai Berkembang Sesuai </w:t>
      </w:r>
      <w:r w:rsidR="009401C1">
        <w:rPr>
          <w:rFonts w:ascii="Times New Roman" w:eastAsiaTheme="minorEastAsia" w:hAnsi="Times New Roman" w:cs="Times New Roman"/>
          <w:sz w:val="24"/>
          <w:lang w:val="en-US"/>
        </w:rPr>
        <w:lastRenderedPageBreak/>
        <w:t>Harapan dan  memperoleh nilai Berkembang Sangat Baik.</w:t>
      </w:r>
    </w:p>
    <w:p w14:paraId="20BEB7D7" w14:textId="77777777" w:rsidR="001A3992" w:rsidRDefault="00D162DF" w:rsidP="005B1907">
      <w:pPr>
        <w:spacing w:after="0" w:line="480" w:lineRule="auto"/>
        <w:ind w:firstLine="284"/>
        <w:jc w:val="both"/>
        <w:rPr>
          <w:rFonts w:ascii="Times New Roman" w:eastAsiaTheme="minorEastAsia" w:hAnsi="Times New Roman" w:cs="Times New Roman"/>
          <w:sz w:val="24"/>
          <w:lang w:val="en-US"/>
        </w:rPr>
      </w:pPr>
      <w:r>
        <w:rPr>
          <w:rFonts w:ascii="Times New Roman" w:eastAsiaTheme="minorEastAsia" w:hAnsi="Times New Roman" w:cs="Times New Roman"/>
          <w:sz w:val="24"/>
          <w:lang w:val="en-US"/>
        </w:rPr>
        <w:t>Kemampuan berpikir logis anak berdasarkan hasil pretest kelompok eksperiman d</w:t>
      </w:r>
      <w:r w:rsidR="009401C1">
        <w:rPr>
          <w:rFonts w:ascii="Times New Roman" w:eastAsiaTheme="minorEastAsia" w:hAnsi="Times New Roman" w:cs="Times New Roman"/>
          <w:sz w:val="24"/>
          <w:lang w:val="en-US"/>
        </w:rPr>
        <w:t>apat d</w:t>
      </w:r>
      <w:r w:rsidR="009401C1" w:rsidRPr="009401C1">
        <w:rPr>
          <w:rFonts w:ascii="Times New Roman" w:eastAsiaTheme="minorEastAsia" w:hAnsi="Times New Roman" w:cs="Times New Roman"/>
          <w:sz w:val="24"/>
          <w:lang w:val="en-US"/>
        </w:rPr>
        <w:t>ijelaskan bahwa ada 1 anak atau 20% memperoleh nilai Belum Berkembang dengan skor 20-39. Banyaknya siswa yang memperoleh nilai Mulai Berkembang adalah 4 anak atau 80% dengan skor 40-69. Belum ada yang memperoleh nilai Berkembang Sesuai Harapan dan  memperoleh nilai Berkembang Sangat Baik.</w:t>
      </w:r>
    </w:p>
    <w:p w14:paraId="07F51B19" w14:textId="77777777" w:rsidR="001A3992" w:rsidRDefault="009401C1" w:rsidP="005B1907">
      <w:pPr>
        <w:spacing w:after="0" w:line="480" w:lineRule="auto"/>
        <w:ind w:firstLine="284"/>
        <w:jc w:val="both"/>
        <w:rPr>
          <w:rFonts w:ascii="Times New Roman" w:eastAsiaTheme="minorEastAsia" w:hAnsi="Times New Roman" w:cs="Times New Roman"/>
          <w:sz w:val="24"/>
          <w:lang w:val="en-US"/>
        </w:rPr>
      </w:pPr>
      <w:r>
        <w:rPr>
          <w:rFonts w:ascii="Times New Roman" w:eastAsiaTheme="minorEastAsia" w:hAnsi="Times New Roman" w:cs="Times New Roman"/>
          <w:sz w:val="24"/>
          <w:lang w:val="en-US"/>
        </w:rPr>
        <w:t xml:space="preserve">Setelah dilakukan </w:t>
      </w:r>
      <w:r w:rsidRPr="00776DCB">
        <w:rPr>
          <w:rFonts w:ascii="Times New Roman" w:eastAsiaTheme="minorEastAsia" w:hAnsi="Times New Roman" w:cs="Times New Roman"/>
          <w:i/>
          <w:sz w:val="24"/>
          <w:lang w:val="en-US"/>
        </w:rPr>
        <w:t xml:space="preserve">pretest </w:t>
      </w:r>
      <w:r>
        <w:rPr>
          <w:rFonts w:ascii="Times New Roman" w:eastAsiaTheme="minorEastAsia" w:hAnsi="Times New Roman" w:cs="Times New Roman"/>
          <w:sz w:val="24"/>
          <w:lang w:val="en-US"/>
        </w:rPr>
        <w:t>dan mengetahui kondisi atau kemampuan berpikir logis anak usia 3-4 tahun, peneliti melakukan</w:t>
      </w:r>
      <w:r w:rsidRPr="00BB2CED">
        <w:rPr>
          <w:rFonts w:ascii="Times New Roman" w:eastAsiaTheme="minorEastAsia" w:hAnsi="Times New Roman" w:cs="Times New Roman"/>
          <w:i/>
          <w:sz w:val="24"/>
          <w:lang w:val="en-US"/>
        </w:rPr>
        <w:t xml:space="preserve"> Treatment</w:t>
      </w:r>
      <w:r>
        <w:rPr>
          <w:rFonts w:ascii="Times New Roman" w:eastAsiaTheme="minorEastAsia" w:hAnsi="Times New Roman" w:cs="Times New Roman"/>
          <w:i/>
          <w:sz w:val="24"/>
          <w:lang w:val="en-US"/>
        </w:rPr>
        <w:t xml:space="preserve"> </w:t>
      </w:r>
      <w:r>
        <w:rPr>
          <w:rFonts w:ascii="Times New Roman" w:eastAsiaTheme="minorEastAsia" w:hAnsi="Times New Roman" w:cs="Times New Roman"/>
          <w:sz w:val="24"/>
          <w:lang w:val="en-US"/>
        </w:rPr>
        <w:t xml:space="preserve">atau perlakuan dengan menggunakan media pembelajaran warna. Pada penelitian ini peneliti menyiapkan beberapa warna pada kelompok kontrol dan eksperimen yaitu warna–warna primer ( merah, kuning, biru ),  peneliti menyiapkan beberapa bahan ajar lainnya yang </w:t>
      </w:r>
      <w:r>
        <w:rPr>
          <w:rFonts w:ascii="Times New Roman" w:eastAsiaTheme="minorEastAsia" w:hAnsi="Times New Roman" w:cs="Times New Roman"/>
          <w:sz w:val="24"/>
          <w:lang w:val="en-US"/>
        </w:rPr>
        <w:lastRenderedPageBreak/>
        <w:t>menstimulasi pengembangan berpikir logis anak.</w:t>
      </w:r>
    </w:p>
    <w:p w14:paraId="56786903" w14:textId="10633C83" w:rsidR="000E74C1" w:rsidRPr="00896273" w:rsidRDefault="009401C1" w:rsidP="005B1907">
      <w:pPr>
        <w:spacing w:after="0" w:line="480" w:lineRule="auto"/>
        <w:ind w:firstLine="284"/>
        <w:jc w:val="both"/>
        <w:rPr>
          <w:rFonts w:ascii="Times New Roman" w:eastAsiaTheme="minorEastAsia" w:hAnsi="Times New Roman" w:cs="Times New Roman"/>
          <w:sz w:val="24"/>
          <w:lang w:val="en-US"/>
        </w:rPr>
      </w:pPr>
      <w:r w:rsidRPr="009401C1">
        <w:rPr>
          <w:rFonts w:ascii="Times New Roman" w:hAnsi="Times New Roman" w:cs="Times New Roman"/>
          <w:sz w:val="24"/>
          <w:szCs w:val="24"/>
          <w:lang w:val="en-US"/>
        </w:rPr>
        <w:t xml:space="preserve">Untuk mengetahui pengaruh media permaianan mencampur warna dapat mengembangkan kemampuan berpikir logis anak 3 – 4 tahun, peneliti melakukan </w:t>
      </w:r>
      <w:r w:rsidRPr="009401C1">
        <w:rPr>
          <w:rFonts w:ascii="Times New Roman" w:hAnsi="Times New Roman" w:cs="Times New Roman"/>
          <w:i/>
          <w:sz w:val="24"/>
          <w:szCs w:val="24"/>
          <w:lang w:val="en-US"/>
        </w:rPr>
        <w:t>postest</w:t>
      </w:r>
      <w:r w:rsidRPr="009401C1">
        <w:rPr>
          <w:rFonts w:ascii="Times New Roman" w:hAnsi="Times New Roman" w:cs="Times New Roman"/>
          <w:sz w:val="24"/>
          <w:szCs w:val="24"/>
          <w:lang w:val="en-US"/>
        </w:rPr>
        <w:t xml:space="preserve">. Tetapi </w:t>
      </w:r>
      <w:r w:rsidRPr="009401C1">
        <w:rPr>
          <w:rFonts w:ascii="Times New Roman" w:hAnsi="Times New Roman" w:cs="Times New Roman"/>
          <w:i/>
          <w:sz w:val="24"/>
          <w:szCs w:val="24"/>
          <w:lang w:val="en-US"/>
        </w:rPr>
        <w:t xml:space="preserve">postest </w:t>
      </w:r>
      <w:r w:rsidRPr="009401C1">
        <w:rPr>
          <w:rFonts w:ascii="Times New Roman" w:hAnsi="Times New Roman" w:cs="Times New Roman"/>
          <w:sz w:val="24"/>
          <w:szCs w:val="24"/>
          <w:lang w:val="en-US"/>
        </w:rPr>
        <w:t>pada kelompok kontrol ini sistem pembelajaran hanya dengan metode ceramah tanpa adanya langkah– langkah pencampuran warna  yang jelas dan pendampingan dalam proses pencampuran warna. Dalam kelompok ekperimen guru memberikan instruksi yang jelas dan pendampingan dalam pencampuran warna.</w:t>
      </w:r>
      <w:r w:rsidR="001C3B8F">
        <w:rPr>
          <w:rFonts w:ascii="Times New Roman" w:eastAsiaTheme="minorEastAsia" w:hAnsi="Times New Roman" w:cs="Times New Roman"/>
          <w:sz w:val="24"/>
          <w:lang w:val="en-US"/>
        </w:rPr>
        <w:t xml:space="preserve"> 1) </w:t>
      </w:r>
      <w:r w:rsidR="00896273">
        <w:rPr>
          <w:rFonts w:ascii="Times New Roman" w:eastAsiaTheme="minorEastAsia" w:hAnsi="Times New Roman" w:cs="Times New Roman"/>
          <w:sz w:val="24"/>
          <w:lang w:val="en-US"/>
        </w:rPr>
        <w:t>Data</w:t>
      </w:r>
      <w:r w:rsidR="000E74C1" w:rsidRPr="001C3B8F">
        <w:rPr>
          <w:rFonts w:ascii="Times New Roman" w:eastAsiaTheme="minorEastAsia" w:hAnsi="Times New Roman" w:cs="Times New Roman"/>
          <w:sz w:val="24"/>
          <w:lang w:val="en-US"/>
        </w:rPr>
        <w:t xml:space="preserve"> </w:t>
      </w:r>
      <w:r w:rsidR="000E74C1" w:rsidRPr="001C3B8F">
        <w:rPr>
          <w:rFonts w:ascii="Times New Roman" w:eastAsiaTheme="minorEastAsia" w:hAnsi="Times New Roman" w:cs="Times New Roman"/>
          <w:i/>
          <w:sz w:val="24"/>
          <w:lang w:val="en-US"/>
        </w:rPr>
        <w:t>postest</w:t>
      </w:r>
      <w:r w:rsidR="000E74C1" w:rsidRPr="001C3B8F">
        <w:rPr>
          <w:rFonts w:ascii="Times New Roman" w:eastAsiaTheme="minorEastAsia" w:hAnsi="Times New Roman" w:cs="Times New Roman"/>
          <w:sz w:val="24"/>
          <w:lang w:val="en-US"/>
        </w:rPr>
        <w:t xml:space="preserve"> </w:t>
      </w:r>
      <w:r w:rsidR="001C3B8F">
        <w:rPr>
          <w:rFonts w:ascii="Times New Roman" w:eastAsiaTheme="minorEastAsia" w:hAnsi="Times New Roman" w:cs="Times New Roman"/>
          <w:sz w:val="24"/>
          <w:lang w:val="en-US"/>
        </w:rPr>
        <w:t>pada kelompok k</w:t>
      </w:r>
      <w:r w:rsidR="000E74C1" w:rsidRPr="001C3B8F">
        <w:rPr>
          <w:rFonts w:ascii="Times New Roman" w:eastAsiaTheme="minorEastAsia" w:hAnsi="Times New Roman" w:cs="Times New Roman"/>
          <w:sz w:val="24"/>
          <w:lang w:val="en-US"/>
        </w:rPr>
        <w:t>ontrol</w:t>
      </w:r>
      <w:r w:rsidR="001C3B8F">
        <w:rPr>
          <w:rFonts w:ascii="Times New Roman" w:eastAsiaTheme="minorEastAsia" w:hAnsi="Times New Roman" w:cs="Times New Roman"/>
          <w:sz w:val="24"/>
          <w:lang w:val="en-US"/>
        </w:rPr>
        <w:t>, d</w:t>
      </w:r>
      <w:r w:rsidR="001C3B8F" w:rsidRPr="001C3B8F">
        <w:rPr>
          <w:rFonts w:ascii="Times New Roman" w:eastAsiaTheme="minorEastAsia" w:hAnsi="Times New Roman" w:cs="Times New Roman"/>
          <w:sz w:val="24"/>
          <w:lang w:val="en-US"/>
        </w:rPr>
        <w:t>iperoleh hasil</w:t>
      </w:r>
      <w:r w:rsidRPr="001C3B8F">
        <w:rPr>
          <w:rFonts w:ascii="Times New Roman" w:eastAsiaTheme="minorEastAsia" w:hAnsi="Times New Roman" w:cs="Times New Roman"/>
          <w:sz w:val="24"/>
          <w:lang w:val="en-US"/>
        </w:rPr>
        <w:t xml:space="preserve"> bahwa sebanyak 1 anak atau 20% memperoleh nilai belum berkembang dengan skor 20-39. Ada 4 anak atau 80% memperoleh nilai Mulai Berkembang dengan skor 40-69. Tidak ada yang memperoleh nilai  Berkembang Sesuai Harapan dan memperoleh nilai </w:t>
      </w:r>
      <w:r w:rsidRPr="001C3B8F">
        <w:rPr>
          <w:rFonts w:ascii="Times New Roman" w:eastAsiaTheme="minorEastAsia" w:hAnsi="Times New Roman" w:cs="Times New Roman"/>
          <w:sz w:val="24"/>
          <w:lang w:val="en-US"/>
        </w:rPr>
        <w:lastRenderedPageBreak/>
        <w:t>Berkembang Sangat Baik.</w:t>
      </w:r>
      <w:r w:rsidR="00896273">
        <w:rPr>
          <w:rFonts w:ascii="Times New Roman" w:eastAsiaTheme="minorEastAsia" w:hAnsi="Times New Roman" w:cs="Times New Roman"/>
          <w:sz w:val="24"/>
          <w:lang w:val="en-US"/>
        </w:rPr>
        <w:t xml:space="preserve"> 2) </w:t>
      </w:r>
      <w:r w:rsidR="00896273">
        <w:rPr>
          <w:rFonts w:ascii="Times New Roman" w:hAnsi="Times New Roman" w:cs="Times New Roman"/>
          <w:sz w:val="24"/>
          <w:szCs w:val="24"/>
          <w:lang w:val="en-US"/>
        </w:rPr>
        <w:t>Data</w:t>
      </w:r>
      <w:r w:rsidR="000E74C1" w:rsidRPr="00896273">
        <w:rPr>
          <w:rFonts w:ascii="Times New Roman" w:hAnsi="Times New Roman" w:cs="Times New Roman"/>
          <w:sz w:val="24"/>
          <w:szCs w:val="24"/>
          <w:lang w:val="en-US"/>
        </w:rPr>
        <w:t xml:space="preserve"> </w:t>
      </w:r>
      <w:r w:rsidR="000E74C1" w:rsidRPr="00896273">
        <w:rPr>
          <w:rFonts w:ascii="Times New Roman" w:hAnsi="Times New Roman" w:cs="Times New Roman"/>
          <w:i/>
          <w:sz w:val="24"/>
          <w:szCs w:val="24"/>
          <w:lang w:val="en-US"/>
        </w:rPr>
        <w:t>postest</w:t>
      </w:r>
      <w:r w:rsidR="000E74C1" w:rsidRPr="00896273">
        <w:rPr>
          <w:rFonts w:ascii="Times New Roman" w:hAnsi="Times New Roman" w:cs="Times New Roman"/>
          <w:sz w:val="24"/>
          <w:szCs w:val="24"/>
          <w:lang w:val="en-US"/>
        </w:rPr>
        <w:t xml:space="preserve"> kelas eksperimen</w:t>
      </w:r>
      <w:r w:rsidR="00896273">
        <w:rPr>
          <w:rFonts w:ascii="Times New Roman" w:eastAsiaTheme="minorEastAsia" w:hAnsi="Times New Roman" w:cs="Times New Roman"/>
          <w:sz w:val="24"/>
          <w:lang w:val="en-US"/>
        </w:rPr>
        <w:t xml:space="preserve">, </w:t>
      </w:r>
      <w:r w:rsidR="00896273" w:rsidRPr="00896273">
        <w:rPr>
          <w:rFonts w:ascii="Times New Roman" w:eastAsiaTheme="minorEastAsia" w:hAnsi="Times New Roman" w:cs="Times New Roman"/>
          <w:sz w:val="24"/>
          <w:lang w:val="en-US"/>
        </w:rPr>
        <w:t xml:space="preserve">diperoleh </w:t>
      </w:r>
      <w:r w:rsidR="000E74C1" w:rsidRPr="00896273">
        <w:rPr>
          <w:rFonts w:ascii="Times New Roman" w:eastAsiaTheme="minorEastAsia" w:hAnsi="Times New Roman" w:cs="Times New Roman"/>
          <w:sz w:val="24"/>
          <w:lang w:val="en-US"/>
        </w:rPr>
        <w:t>bahwa tidak ada yang memperoleh nilai belum berkembang dengan skor 20-39. Ada 3 anak atau 60% memperoleh nilai Mulai Berkembang dengan skor 40-69. Dan ada 2 anak atau 40% memperoleh nilai  Berkembang Sesuai Harapan dengan skor 70-80. Tidak ada yang memperoleh nilai Berkembang Sangat Baik.</w:t>
      </w:r>
    </w:p>
    <w:p w14:paraId="64618BDA" w14:textId="77777777" w:rsidR="00C341A9" w:rsidRPr="00A55C60" w:rsidRDefault="00C341A9" w:rsidP="005B1907">
      <w:pPr>
        <w:spacing w:after="0" w:line="480" w:lineRule="auto"/>
        <w:jc w:val="both"/>
        <w:rPr>
          <w:rFonts w:ascii="Times New Roman" w:eastAsiaTheme="minorEastAsia" w:hAnsi="Times New Roman" w:cs="Times New Roman"/>
          <w:sz w:val="24"/>
          <w:lang w:val="en-US"/>
        </w:rPr>
      </w:pPr>
    </w:p>
    <w:p w14:paraId="5C9F0298" w14:textId="77777777" w:rsidR="002C295F" w:rsidRPr="002C295F" w:rsidRDefault="002C295F" w:rsidP="005B1907">
      <w:pPr>
        <w:spacing w:after="0" w:line="480" w:lineRule="auto"/>
        <w:rPr>
          <w:rFonts w:ascii="Times New Roman" w:hAnsi="Times New Roman" w:cs="Times New Roman"/>
          <w:b/>
          <w:sz w:val="24"/>
          <w:szCs w:val="24"/>
          <w:lang w:val="en-US"/>
        </w:rPr>
      </w:pPr>
      <w:r w:rsidRPr="002C295F">
        <w:rPr>
          <w:rFonts w:ascii="Times New Roman" w:hAnsi="Times New Roman" w:cs="Times New Roman"/>
          <w:b/>
          <w:sz w:val="24"/>
          <w:szCs w:val="24"/>
          <w:lang w:val="en-US"/>
        </w:rPr>
        <w:t>PEMBAHASAN</w:t>
      </w:r>
    </w:p>
    <w:p w14:paraId="3861A5D3" w14:textId="068EF7C2" w:rsidR="005A7722" w:rsidRDefault="002C295F" w:rsidP="005B1907">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mengetahui </w:t>
      </w:r>
      <w:r w:rsidR="005A7722">
        <w:rPr>
          <w:rFonts w:ascii="Times New Roman" w:hAnsi="Times New Roman" w:cs="Times New Roman"/>
          <w:sz w:val="24"/>
          <w:szCs w:val="24"/>
          <w:lang w:val="en-US"/>
        </w:rPr>
        <w:t>k</w:t>
      </w:r>
      <w:r>
        <w:rPr>
          <w:rFonts w:ascii="Times New Roman" w:hAnsi="Times New Roman" w:cs="Times New Roman"/>
          <w:sz w:val="24"/>
          <w:szCs w:val="24"/>
          <w:lang w:val="en-US"/>
        </w:rPr>
        <w:t>emampuan b</w:t>
      </w:r>
      <w:r w:rsidR="005A7722" w:rsidRPr="005A7722">
        <w:rPr>
          <w:rFonts w:ascii="Times New Roman" w:hAnsi="Times New Roman" w:cs="Times New Roman"/>
          <w:sz w:val="24"/>
          <w:szCs w:val="24"/>
          <w:lang w:val="en-US"/>
        </w:rPr>
        <w:t>erpik</w:t>
      </w:r>
      <w:r>
        <w:rPr>
          <w:rFonts w:ascii="Times New Roman" w:hAnsi="Times New Roman" w:cs="Times New Roman"/>
          <w:sz w:val="24"/>
          <w:szCs w:val="24"/>
          <w:lang w:val="en-US"/>
        </w:rPr>
        <w:t>ir logis pada Kelompok 3-4 tahun d</w:t>
      </w:r>
      <w:r w:rsidR="005A7722" w:rsidRPr="005A7722">
        <w:rPr>
          <w:rFonts w:ascii="Times New Roman" w:hAnsi="Times New Roman" w:cs="Times New Roman"/>
          <w:sz w:val="24"/>
          <w:szCs w:val="24"/>
          <w:lang w:val="en-US"/>
        </w:rPr>
        <w:t>i Paud Tunas Kasih</w:t>
      </w:r>
      <w:r w:rsidR="005A7722">
        <w:rPr>
          <w:rFonts w:ascii="Times New Roman" w:hAnsi="Times New Roman" w:cs="Times New Roman"/>
          <w:b/>
          <w:sz w:val="24"/>
          <w:szCs w:val="24"/>
          <w:lang w:val="en-US"/>
        </w:rPr>
        <w:t>.</w:t>
      </w:r>
      <w:r w:rsidR="005A7722" w:rsidRPr="005A7722">
        <w:rPr>
          <w:rFonts w:ascii="Times New Roman" w:hAnsi="Times New Roman" w:cs="Times New Roman"/>
          <w:sz w:val="24"/>
          <w:szCs w:val="24"/>
          <w:lang w:val="en-US"/>
        </w:rPr>
        <w:t xml:space="preserve"> peneliti melakukan </w:t>
      </w:r>
      <w:r w:rsidR="005A7722" w:rsidRPr="005A7722">
        <w:rPr>
          <w:rFonts w:ascii="Times New Roman" w:hAnsi="Times New Roman" w:cs="Times New Roman"/>
          <w:i/>
          <w:sz w:val="24"/>
          <w:szCs w:val="24"/>
          <w:lang w:val="en-US"/>
        </w:rPr>
        <w:t>pretest</w:t>
      </w:r>
      <w:r w:rsidR="005A7722" w:rsidRPr="005A7722">
        <w:rPr>
          <w:rFonts w:ascii="Times New Roman" w:hAnsi="Times New Roman" w:cs="Times New Roman"/>
          <w:sz w:val="24"/>
          <w:szCs w:val="24"/>
          <w:lang w:val="en-US"/>
        </w:rPr>
        <w:t xml:space="preserve"> pada kelas kontrol dan kelas eksperimen. Kelas </w:t>
      </w:r>
      <w:r w:rsidR="005A7722" w:rsidRPr="005A7722">
        <w:rPr>
          <w:rFonts w:ascii="Times New Roman" w:hAnsi="Times New Roman" w:cs="Times New Roman"/>
          <w:i/>
          <w:sz w:val="24"/>
          <w:szCs w:val="24"/>
          <w:lang w:val="en-US"/>
        </w:rPr>
        <w:t>pretest</w:t>
      </w:r>
      <w:r w:rsidR="005A7722" w:rsidRPr="005A7722">
        <w:rPr>
          <w:rFonts w:ascii="Times New Roman" w:hAnsi="Times New Roman" w:cs="Times New Roman"/>
          <w:sz w:val="24"/>
          <w:szCs w:val="24"/>
          <w:lang w:val="en-US"/>
        </w:rPr>
        <w:t xml:space="preserve"> tersebut dilakukan untuk melihat kemampuan berpikir logis pada kelompok 3-4 tahun di Paud Tunas Kasih sebelum dilakukan treatment atau diberikan perlakuan. Hasil dari kelas </w:t>
      </w:r>
      <w:r w:rsidR="005A7722" w:rsidRPr="005A7722">
        <w:rPr>
          <w:rFonts w:ascii="Times New Roman" w:hAnsi="Times New Roman" w:cs="Times New Roman"/>
          <w:i/>
          <w:sz w:val="24"/>
          <w:szCs w:val="24"/>
          <w:lang w:val="en-US"/>
        </w:rPr>
        <w:t xml:space="preserve">pretest </w:t>
      </w:r>
      <w:r w:rsidR="005A7722" w:rsidRPr="005A7722">
        <w:rPr>
          <w:rFonts w:ascii="Times New Roman" w:hAnsi="Times New Roman" w:cs="Times New Roman"/>
          <w:sz w:val="24"/>
          <w:szCs w:val="24"/>
          <w:lang w:val="en-US"/>
        </w:rPr>
        <w:t xml:space="preserve">pada kelompok kontrol dan eksperimen menunjukkan </w:t>
      </w:r>
      <w:r w:rsidR="005A7722" w:rsidRPr="005A7722">
        <w:rPr>
          <w:rFonts w:ascii="Times New Roman" w:hAnsi="Times New Roman" w:cs="Times New Roman"/>
          <w:sz w:val="24"/>
          <w:szCs w:val="24"/>
          <w:lang w:val="en-US"/>
        </w:rPr>
        <w:lastRenderedPageBreak/>
        <w:t xml:space="preserve">bahwa belum adanya pengembangan pada kemampuan berpikir logis anak. Untuk itu peneliti menerapkan treatment  melalui permainan mencampur warna. Dalam kondisi awal anak–anak sudah mampu mengenal warna sehingga anak–anak dapat membedakan beberapa warna yang akan dipakai oleh peneliti. Pengembangan kemampuan berpikir logis kelompok 3-4 di Paud Tunas Kasih mulai terbentuk khususnya hasil </w:t>
      </w:r>
      <w:r w:rsidR="005A7722" w:rsidRPr="005A7722">
        <w:rPr>
          <w:rFonts w:ascii="Times New Roman" w:hAnsi="Times New Roman" w:cs="Times New Roman"/>
          <w:i/>
          <w:sz w:val="24"/>
          <w:szCs w:val="24"/>
          <w:lang w:val="en-US"/>
        </w:rPr>
        <w:t>postest</w:t>
      </w:r>
      <w:r w:rsidR="005A7722" w:rsidRPr="005A7722">
        <w:rPr>
          <w:rFonts w:ascii="Times New Roman" w:hAnsi="Times New Roman" w:cs="Times New Roman"/>
          <w:sz w:val="24"/>
          <w:szCs w:val="24"/>
          <w:lang w:val="en-US"/>
        </w:rPr>
        <w:t xml:space="preserve"> pada anak–anak kelas eksperimen, anak mulai menganalisa ciri macam–macam warna yang terbentuk jika dicampur warna, misalnya: kuning dan biru dengan komposisi yang baik menjadi hijau, anak mulai membandingkan dari hasil karya yang baik melalui pencampuran warna dengan komposisi pencampuran warna yang baik, anak mulai mampu menguraikan hasil pencampuran–pencampuran warna dari warna–warna primer dan warna–warna yang lain sehingga mendapatkan warna yang </w:t>
      </w:r>
      <w:r w:rsidR="005A7722" w:rsidRPr="005A7722">
        <w:rPr>
          <w:rFonts w:ascii="Times New Roman" w:hAnsi="Times New Roman" w:cs="Times New Roman"/>
          <w:sz w:val="24"/>
          <w:szCs w:val="24"/>
          <w:lang w:val="en-US"/>
        </w:rPr>
        <w:lastRenderedPageBreak/>
        <w:t xml:space="preserve">abstrak, anak mulai </w:t>
      </w:r>
      <w:r w:rsidR="005A7722" w:rsidRPr="005A7722">
        <w:rPr>
          <w:rFonts w:ascii="Times New Roman" w:hAnsi="Times New Roman" w:cs="Times New Roman"/>
          <w:color w:val="000000" w:themeColor="text1"/>
          <w:sz w:val="24"/>
          <w:szCs w:val="24"/>
        </w:rPr>
        <w:t>menggabungkan merangkum</w:t>
      </w:r>
      <w:r w:rsidR="005A7722" w:rsidRPr="005A7722">
        <w:rPr>
          <w:rFonts w:ascii="Times New Roman" w:hAnsi="Times New Roman" w:cs="Times New Roman"/>
          <w:color w:val="000000" w:themeColor="text1"/>
          <w:sz w:val="24"/>
          <w:szCs w:val="24"/>
          <w:lang w:val="en-US"/>
        </w:rPr>
        <w:t xml:space="preserve"> dari pencampuran warna primer dapat menghasilkan  warna-warna sekunder.</w:t>
      </w:r>
      <w:r>
        <w:rPr>
          <w:rFonts w:ascii="Times New Roman" w:hAnsi="Times New Roman" w:cs="Times New Roman"/>
          <w:color w:val="000000" w:themeColor="text1"/>
          <w:sz w:val="24"/>
          <w:szCs w:val="24"/>
          <w:lang w:val="en-US"/>
        </w:rPr>
        <w:t xml:space="preserve"> </w:t>
      </w:r>
      <w:r w:rsidR="00125316">
        <w:rPr>
          <w:rFonts w:ascii="Times New Roman" w:eastAsiaTheme="minorEastAsia" w:hAnsi="Times New Roman" w:cs="Times New Roman"/>
          <w:sz w:val="24"/>
          <w:lang w:val="en-US"/>
        </w:rPr>
        <w:t>Menurut</w:t>
      </w:r>
      <w:r>
        <w:rPr>
          <w:rFonts w:ascii="Times New Roman" w:eastAsiaTheme="minorEastAsia" w:hAnsi="Times New Roman" w:cs="Times New Roman"/>
          <w:sz w:val="24"/>
          <w:lang w:val="en-US"/>
        </w:rPr>
        <w:t xml:space="preserve"> Abu </w:t>
      </w:r>
      <w:r w:rsidR="003C7705">
        <w:rPr>
          <w:rFonts w:ascii="Times New Roman" w:eastAsiaTheme="minorEastAsia" w:hAnsi="Times New Roman" w:cs="Times New Roman"/>
          <w:sz w:val="24"/>
          <w:lang w:val="en-US"/>
        </w:rPr>
        <w:t>(</w:t>
      </w:r>
      <w:r w:rsidR="001A3884">
        <w:rPr>
          <w:rFonts w:ascii="Times New Roman" w:eastAsiaTheme="minorEastAsia" w:hAnsi="Times New Roman" w:cs="Times New Roman"/>
          <w:sz w:val="24"/>
          <w:lang w:val="en-US"/>
        </w:rPr>
        <w:t>2009</w:t>
      </w:r>
      <w:r>
        <w:rPr>
          <w:rFonts w:ascii="Times New Roman" w:eastAsiaTheme="minorEastAsia" w:hAnsi="Times New Roman" w:cs="Times New Roman"/>
          <w:sz w:val="24"/>
          <w:lang w:val="en-US"/>
        </w:rPr>
        <w:t>) kemampuan berpikir logis tidak hanya sekedar mengumpulkan pengalaman dan membanding-bandingkan hasil berpikir yang telah ada, melainkan dengan keaktifan kita memecahkan masalah.</w:t>
      </w:r>
      <w:r w:rsidR="005A7722">
        <w:rPr>
          <w:rFonts w:ascii="Times New Roman" w:hAnsi="Times New Roman" w:cs="Times New Roman"/>
          <w:color w:val="000000" w:themeColor="text1"/>
          <w:sz w:val="24"/>
          <w:szCs w:val="24"/>
          <w:lang w:val="en-US"/>
        </w:rPr>
        <w:t xml:space="preserve"> </w:t>
      </w:r>
      <w:r w:rsidR="005A7722">
        <w:rPr>
          <w:rFonts w:ascii="Times New Roman" w:hAnsi="Times New Roman" w:cs="Times New Roman"/>
          <w:sz w:val="24"/>
          <w:szCs w:val="24"/>
          <w:lang w:val="en-US"/>
        </w:rPr>
        <w:t>Sehingga dapat ditarik kesimpulan bahwa proses pembelajaran yang menggunakan media pencampuran warna berpengaruh untuk mengembangkan logika anak.</w:t>
      </w:r>
    </w:p>
    <w:p w14:paraId="51B1413D" w14:textId="3FA14C9A" w:rsidR="00EA1020" w:rsidRDefault="00EA1020" w:rsidP="005B1907">
      <w:pPr>
        <w:spacing w:after="0" w:line="480" w:lineRule="auto"/>
        <w:rPr>
          <w:rFonts w:ascii="Times New Roman" w:hAnsi="Times New Roman" w:cs="Times New Roman"/>
          <w:b/>
          <w:sz w:val="24"/>
          <w:szCs w:val="24"/>
          <w:lang w:val="en-US"/>
        </w:rPr>
      </w:pPr>
    </w:p>
    <w:p w14:paraId="0D3F1C64" w14:textId="77777777" w:rsidR="000E74C1" w:rsidRPr="0087158B" w:rsidRDefault="0087158B" w:rsidP="005B1907">
      <w:pPr>
        <w:spacing w:after="0" w:line="480" w:lineRule="auto"/>
        <w:rPr>
          <w:rFonts w:ascii="Times New Roman" w:hAnsi="Times New Roman" w:cs="Times New Roman"/>
          <w:b/>
          <w:sz w:val="24"/>
          <w:szCs w:val="24"/>
          <w:lang w:val="en-US"/>
        </w:rPr>
      </w:pPr>
      <w:r w:rsidRPr="0087158B">
        <w:rPr>
          <w:rFonts w:ascii="Times New Roman" w:hAnsi="Times New Roman" w:cs="Times New Roman"/>
          <w:b/>
          <w:sz w:val="24"/>
          <w:szCs w:val="24"/>
          <w:lang w:val="en-US"/>
        </w:rPr>
        <w:t>KESIMPULAN</w:t>
      </w:r>
    </w:p>
    <w:p w14:paraId="4930D4E9" w14:textId="5249B8C7" w:rsidR="00105C41" w:rsidRDefault="000E74C1" w:rsidP="005B1907">
      <w:pPr>
        <w:spacing w:after="0" w:line="480" w:lineRule="auto"/>
        <w:ind w:firstLine="720"/>
        <w:jc w:val="both"/>
        <w:rPr>
          <w:rFonts w:ascii="Times New Roman" w:hAnsi="Times New Roman" w:cs="Times New Roman"/>
          <w:sz w:val="24"/>
          <w:szCs w:val="24"/>
          <w:lang w:val="en-US"/>
        </w:rPr>
      </w:pPr>
      <w:r w:rsidRPr="00AD3C01">
        <w:rPr>
          <w:rFonts w:ascii="Times New Roman" w:hAnsi="Times New Roman" w:cs="Times New Roman"/>
          <w:sz w:val="24"/>
          <w:szCs w:val="24"/>
          <w:lang w:val="en-US"/>
        </w:rPr>
        <w:t xml:space="preserve">Sebelum diadakan </w:t>
      </w:r>
      <w:r w:rsidRPr="00AD3C01">
        <w:rPr>
          <w:rFonts w:ascii="Times New Roman" w:hAnsi="Times New Roman" w:cs="Times New Roman"/>
          <w:i/>
          <w:sz w:val="24"/>
          <w:szCs w:val="24"/>
          <w:lang w:val="en-US"/>
        </w:rPr>
        <w:t>postest</w:t>
      </w:r>
      <w:r w:rsidRPr="00AD3C01">
        <w:rPr>
          <w:rFonts w:ascii="Times New Roman" w:hAnsi="Times New Roman" w:cs="Times New Roman"/>
          <w:sz w:val="24"/>
          <w:szCs w:val="24"/>
          <w:lang w:val="en-US"/>
        </w:rPr>
        <w:t xml:space="preserve">, peneliti melakukan </w:t>
      </w:r>
      <w:r w:rsidRPr="00AD3C01">
        <w:rPr>
          <w:rFonts w:ascii="Times New Roman" w:hAnsi="Times New Roman" w:cs="Times New Roman"/>
          <w:i/>
          <w:sz w:val="24"/>
          <w:szCs w:val="24"/>
          <w:lang w:val="en-US"/>
        </w:rPr>
        <w:t>pretest</w:t>
      </w:r>
      <w:r w:rsidRPr="00AD3C01">
        <w:rPr>
          <w:rFonts w:ascii="Times New Roman" w:hAnsi="Times New Roman" w:cs="Times New Roman"/>
          <w:sz w:val="24"/>
          <w:szCs w:val="24"/>
          <w:lang w:val="en-US"/>
        </w:rPr>
        <w:t xml:space="preserve"> pada kelas kontrol</w:t>
      </w:r>
      <w:r>
        <w:rPr>
          <w:rFonts w:ascii="Times New Roman" w:hAnsi="Times New Roman" w:cs="Times New Roman"/>
          <w:sz w:val="24"/>
          <w:szCs w:val="24"/>
          <w:lang w:val="en-US"/>
        </w:rPr>
        <w:t xml:space="preserve"> dan kelas eksperimen</w:t>
      </w:r>
      <w:r w:rsidRPr="00AD3C01">
        <w:rPr>
          <w:rFonts w:ascii="Times New Roman" w:hAnsi="Times New Roman" w:cs="Times New Roman"/>
          <w:sz w:val="24"/>
          <w:szCs w:val="24"/>
          <w:lang w:val="en-US"/>
        </w:rPr>
        <w:t xml:space="preserve">. Kelas </w:t>
      </w:r>
      <w:r w:rsidRPr="00AD3C01">
        <w:rPr>
          <w:rFonts w:ascii="Times New Roman" w:hAnsi="Times New Roman" w:cs="Times New Roman"/>
          <w:i/>
          <w:sz w:val="24"/>
          <w:szCs w:val="24"/>
          <w:lang w:val="en-US"/>
        </w:rPr>
        <w:t>pretest</w:t>
      </w:r>
      <w:r w:rsidRPr="00AD3C01">
        <w:rPr>
          <w:rFonts w:ascii="Times New Roman" w:hAnsi="Times New Roman" w:cs="Times New Roman"/>
          <w:sz w:val="24"/>
          <w:szCs w:val="24"/>
          <w:lang w:val="en-US"/>
        </w:rPr>
        <w:t xml:space="preserve"> tersebut dilakukan untuk melihat </w:t>
      </w:r>
      <w:r>
        <w:rPr>
          <w:rFonts w:ascii="Times New Roman" w:hAnsi="Times New Roman" w:cs="Times New Roman"/>
          <w:sz w:val="24"/>
          <w:szCs w:val="24"/>
          <w:lang w:val="en-US"/>
        </w:rPr>
        <w:t>kemampuan berpikir logis pada kelompok 3-4 t</w:t>
      </w:r>
      <w:r w:rsidR="00677648">
        <w:rPr>
          <w:rFonts w:ascii="Times New Roman" w:hAnsi="Times New Roman" w:cs="Times New Roman"/>
          <w:sz w:val="24"/>
          <w:szCs w:val="24"/>
          <w:lang w:val="en-US"/>
        </w:rPr>
        <w:t>ahun. S</w:t>
      </w:r>
      <w:r w:rsidRPr="00AD3C01">
        <w:rPr>
          <w:rFonts w:ascii="Times New Roman" w:hAnsi="Times New Roman" w:cs="Times New Roman"/>
          <w:sz w:val="24"/>
          <w:szCs w:val="24"/>
          <w:lang w:val="en-US"/>
        </w:rPr>
        <w:t xml:space="preserve">ebelum dilakukan treatment atau diberikan perlakuan. Hasil dari kelas </w:t>
      </w:r>
      <w:r w:rsidRPr="00AD3C01">
        <w:rPr>
          <w:rFonts w:ascii="Times New Roman" w:hAnsi="Times New Roman" w:cs="Times New Roman"/>
          <w:i/>
          <w:sz w:val="24"/>
          <w:szCs w:val="24"/>
          <w:lang w:val="en-US"/>
        </w:rPr>
        <w:t xml:space="preserve">pretest </w:t>
      </w:r>
      <w:r w:rsidRPr="00AD3C01">
        <w:rPr>
          <w:rFonts w:ascii="Times New Roman" w:hAnsi="Times New Roman" w:cs="Times New Roman"/>
          <w:sz w:val="24"/>
          <w:szCs w:val="24"/>
          <w:lang w:val="en-US"/>
        </w:rPr>
        <w:t xml:space="preserve">pada kelompok </w:t>
      </w:r>
      <w:r w:rsidRPr="00AD3C01">
        <w:rPr>
          <w:rFonts w:ascii="Times New Roman" w:hAnsi="Times New Roman" w:cs="Times New Roman"/>
          <w:sz w:val="24"/>
          <w:szCs w:val="24"/>
          <w:lang w:val="en-US"/>
        </w:rPr>
        <w:lastRenderedPageBreak/>
        <w:t>kontrol dan eksperimen menunjukkan bahwa belum adanya pengembangan pada kemampuan berpikir logis anak.</w:t>
      </w:r>
      <w:r>
        <w:rPr>
          <w:rFonts w:ascii="Times New Roman" w:hAnsi="Times New Roman" w:cs="Times New Roman"/>
          <w:sz w:val="24"/>
          <w:szCs w:val="24"/>
          <w:lang w:val="en-US"/>
        </w:rPr>
        <w:t xml:space="preserve">  </w:t>
      </w:r>
    </w:p>
    <w:p w14:paraId="7164CB67" w14:textId="79C93686" w:rsidR="00105C41" w:rsidRDefault="000E74C1" w:rsidP="005B190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diterapkan metode permainan pencampuran warna </w:t>
      </w:r>
      <w:r w:rsidR="00677648">
        <w:rPr>
          <w:rFonts w:ascii="Times New Roman" w:hAnsi="Times New Roman" w:cs="Times New Roman"/>
          <w:sz w:val="24"/>
          <w:szCs w:val="24"/>
          <w:lang w:val="en-US"/>
        </w:rPr>
        <w:t>data</w:t>
      </w:r>
      <w:r>
        <w:rPr>
          <w:rFonts w:ascii="Times New Roman" w:hAnsi="Times New Roman" w:cs="Times New Roman"/>
          <w:sz w:val="24"/>
          <w:szCs w:val="24"/>
          <w:lang w:val="en-US"/>
        </w:rPr>
        <w:t xml:space="preserve"> </w:t>
      </w:r>
      <w:r w:rsidRPr="00221BC7">
        <w:rPr>
          <w:rFonts w:ascii="Times New Roman" w:hAnsi="Times New Roman" w:cs="Times New Roman"/>
          <w:i/>
          <w:sz w:val="24"/>
          <w:szCs w:val="24"/>
          <w:lang w:val="en-US"/>
        </w:rPr>
        <w:t>postest</w:t>
      </w:r>
      <w:r>
        <w:rPr>
          <w:rFonts w:ascii="Times New Roman" w:hAnsi="Times New Roman" w:cs="Times New Roman"/>
          <w:sz w:val="24"/>
          <w:szCs w:val="24"/>
          <w:lang w:val="en-US"/>
        </w:rPr>
        <w:t xml:space="preserve"> pada kelompok kontrol yang memiliki hasil yaitu </w:t>
      </w:r>
      <w:r>
        <w:rPr>
          <w:rFonts w:ascii="Times New Roman" w:eastAsiaTheme="minorEastAsia" w:hAnsi="Times New Roman" w:cs="Times New Roman"/>
          <w:sz w:val="24"/>
          <w:lang w:val="en-US"/>
        </w:rPr>
        <w:t xml:space="preserve"> </w:t>
      </w:r>
      <w:r>
        <w:rPr>
          <w:rFonts w:ascii="Times New Roman" w:hAnsi="Times New Roman" w:cs="Times New Roman"/>
          <w:sz w:val="24"/>
          <w:szCs w:val="24"/>
          <w:lang w:val="en-US"/>
        </w:rPr>
        <w:t xml:space="preserve">nilai Belum Berkembang sebanyak 20% dan nilai Mulai Berkembang sebanyak 80%, sedangkan pada kelas </w:t>
      </w:r>
      <w:r w:rsidRPr="00221BC7">
        <w:rPr>
          <w:rFonts w:ascii="Times New Roman" w:hAnsi="Times New Roman" w:cs="Times New Roman"/>
          <w:i/>
          <w:sz w:val="24"/>
          <w:szCs w:val="24"/>
          <w:lang w:val="en-US"/>
        </w:rPr>
        <w:t>postest</w:t>
      </w:r>
      <w:r>
        <w:rPr>
          <w:rFonts w:ascii="Times New Roman" w:hAnsi="Times New Roman" w:cs="Times New Roman"/>
          <w:sz w:val="24"/>
          <w:szCs w:val="24"/>
          <w:lang w:val="en-US"/>
        </w:rPr>
        <w:t xml:space="preserve"> eksperimen hasil yang ditunjukkan bahwa kelas yang diberikan instruksi dan langkah–langkah yang jelas. Hasil </w:t>
      </w:r>
      <w:r w:rsidRPr="00221BC7">
        <w:rPr>
          <w:rFonts w:ascii="Times New Roman" w:hAnsi="Times New Roman" w:cs="Times New Roman"/>
          <w:i/>
          <w:sz w:val="24"/>
          <w:szCs w:val="24"/>
          <w:lang w:val="en-US"/>
        </w:rPr>
        <w:t>postest</w:t>
      </w:r>
      <w:r>
        <w:rPr>
          <w:rFonts w:ascii="Times New Roman" w:hAnsi="Times New Roman" w:cs="Times New Roman"/>
          <w:sz w:val="24"/>
          <w:szCs w:val="24"/>
          <w:lang w:val="en-US"/>
        </w:rPr>
        <w:t xml:space="preserve"> kelas ekperimen lebih tinggi</w:t>
      </w:r>
      <w:r w:rsidR="00677648">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engan nilai mulai berkembang sebanyak 60% dan nilai berkembang sesuai harapan sebanyak 40 %. </w:t>
      </w:r>
    </w:p>
    <w:p w14:paraId="1337A40C" w14:textId="5CB42BCE" w:rsidR="000E74C1" w:rsidRPr="000E74C1" w:rsidRDefault="000E74C1" w:rsidP="005B1907">
      <w:pPr>
        <w:spacing w:after="0" w:line="480" w:lineRule="auto"/>
        <w:ind w:firstLine="720"/>
        <w:jc w:val="both"/>
        <w:rPr>
          <w:rFonts w:ascii="Times New Roman" w:hAnsi="Times New Roman" w:cs="Times New Roman"/>
          <w:sz w:val="24"/>
          <w:szCs w:val="24"/>
          <w:lang w:val="en-US"/>
        </w:rPr>
      </w:pPr>
      <w:r w:rsidRPr="00105C41">
        <w:rPr>
          <w:rFonts w:ascii="Times New Roman" w:hAnsi="Times New Roman" w:cs="Times New Roman"/>
          <w:sz w:val="24"/>
          <w:szCs w:val="24"/>
          <w:lang w:val="en-US"/>
        </w:rPr>
        <w:t xml:space="preserve">Pengembangan kemampuan berpikir logis kelompok 3-4 </w:t>
      </w:r>
      <w:r w:rsidR="00677648">
        <w:rPr>
          <w:rFonts w:ascii="Times New Roman" w:hAnsi="Times New Roman" w:cs="Times New Roman"/>
          <w:sz w:val="24"/>
          <w:szCs w:val="24"/>
          <w:lang w:val="en-US"/>
        </w:rPr>
        <w:t>tahun</w:t>
      </w:r>
      <w:r w:rsidRPr="00105C41">
        <w:rPr>
          <w:rFonts w:ascii="Times New Roman" w:hAnsi="Times New Roman" w:cs="Times New Roman"/>
          <w:sz w:val="24"/>
          <w:szCs w:val="24"/>
          <w:lang w:val="en-US"/>
        </w:rPr>
        <w:t xml:space="preserve"> mulai terbentuk khususnya hasil </w:t>
      </w:r>
      <w:r w:rsidRPr="00105C41">
        <w:rPr>
          <w:rFonts w:ascii="Times New Roman" w:hAnsi="Times New Roman" w:cs="Times New Roman"/>
          <w:i/>
          <w:sz w:val="24"/>
          <w:szCs w:val="24"/>
          <w:lang w:val="en-US"/>
        </w:rPr>
        <w:t>postest</w:t>
      </w:r>
      <w:r w:rsidRPr="00105C41">
        <w:rPr>
          <w:rFonts w:ascii="Times New Roman" w:hAnsi="Times New Roman" w:cs="Times New Roman"/>
          <w:sz w:val="24"/>
          <w:szCs w:val="24"/>
          <w:lang w:val="en-US"/>
        </w:rPr>
        <w:t xml:space="preserve"> pada anak–anak kelas eksperimen, anak mulai menganalisa ciri macam–macam warna yang terbentuk jika dicampur warna, misalnya: kuning dan biru dengan </w:t>
      </w:r>
      <w:r w:rsidRPr="00105C41">
        <w:rPr>
          <w:rFonts w:ascii="Times New Roman" w:hAnsi="Times New Roman" w:cs="Times New Roman"/>
          <w:sz w:val="24"/>
          <w:szCs w:val="24"/>
          <w:lang w:val="en-US"/>
        </w:rPr>
        <w:lastRenderedPageBreak/>
        <w:t xml:space="preserve">komposisi yang baik menjadi hijau, anak mulai membandingkan dari hasil karya yang baik melalui pencampuran warna dengan komposisi pencampuran warna yang baik, anak mulai mampu menguraikan hasil pencampuran–pencampuran warna dari warna–warna primer dan warna–warna yang lain sehingga mendapatkan warna yang abstrak, anak mulai </w:t>
      </w:r>
      <w:r w:rsidRPr="00105C41">
        <w:rPr>
          <w:rFonts w:ascii="Times New Roman" w:hAnsi="Times New Roman" w:cs="Times New Roman"/>
          <w:color w:val="000000" w:themeColor="text1"/>
          <w:sz w:val="24"/>
          <w:szCs w:val="24"/>
        </w:rPr>
        <w:t>menggabungkan merangkum</w:t>
      </w:r>
      <w:r w:rsidRPr="00105C41">
        <w:rPr>
          <w:rFonts w:ascii="Times New Roman" w:hAnsi="Times New Roman" w:cs="Times New Roman"/>
          <w:color w:val="000000" w:themeColor="text1"/>
          <w:sz w:val="24"/>
          <w:szCs w:val="24"/>
          <w:lang w:val="en-US"/>
        </w:rPr>
        <w:t xml:space="preserve"> dari pencampuran warna primer dapat menghasilkan  warna-warna sekunder.</w:t>
      </w:r>
      <w:r w:rsidR="006177FC">
        <w:rPr>
          <w:rFonts w:ascii="Times New Roman" w:hAnsi="Times New Roman" w:cs="Times New Roman"/>
          <w:sz w:val="24"/>
          <w:szCs w:val="24"/>
          <w:lang w:val="en-US"/>
        </w:rPr>
        <w:t xml:space="preserve"> </w:t>
      </w:r>
      <w:r>
        <w:rPr>
          <w:rFonts w:ascii="Times New Roman" w:hAnsi="Times New Roman" w:cs="Times New Roman"/>
          <w:sz w:val="24"/>
          <w:szCs w:val="24"/>
          <w:lang w:val="en-US"/>
        </w:rPr>
        <w:t>Melalui data pretest dan postest</w:t>
      </w:r>
      <w:r w:rsidRPr="00033570">
        <w:rPr>
          <w:rFonts w:ascii="Times New Roman" w:hAnsi="Times New Roman" w:cs="Times New Roman"/>
          <w:sz w:val="24"/>
          <w:szCs w:val="24"/>
          <w:lang w:val="en-US"/>
        </w:rPr>
        <w:t xml:space="preserve"> dapat ditarik kesimpulan bahwa proses pembelajaran yang menggunakan media pencampuran warna berpengaruh untuk mengembangkan logika anak.</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
    <w:p w14:paraId="302C718E" w14:textId="77777777" w:rsidR="00DA6785" w:rsidRDefault="00DA6785" w:rsidP="005B1907">
      <w:pPr>
        <w:spacing w:after="0" w:line="480" w:lineRule="auto"/>
        <w:rPr>
          <w:rFonts w:ascii="Times New Roman" w:hAnsi="Times New Roman" w:cs="Times New Roman"/>
          <w:b/>
          <w:sz w:val="24"/>
          <w:szCs w:val="24"/>
        </w:rPr>
      </w:pPr>
    </w:p>
    <w:p w14:paraId="1E8D1937" w14:textId="77777777" w:rsidR="00D0638D" w:rsidRPr="0087158B" w:rsidRDefault="00BD5E6B" w:rsidP="005B1907">
      <w:pPr>
        <w:spacing w:after="0" w:line="480" w:lineRule="auto"/>
        <w:rPr>
          <w:rFonts w:ascii="Times New Roman" w:hAnsi="Times New Roman" w:cs="Times New Roman"/>
          <w:b/>
          <w:sz w:val="24"/>
          <w:szCs w:val="24"/>
        </w:rPr>
      </w:pPr>
      <w:r w:rsidRPr="0087158B">
        <w:rPr>
          <w:rFonts w:ascii="Times New Roman" w:hAnsi="Times New Roman" w:cs="Times New Roman"/>
          <w:b/>
          <w:sz w:val="24"/>
          <w:szCs w:val="24"/>
        </w:rPr>
        <w:t>DAFTAR PUSTAKA</w:t>
      </w:r>
    </w:p>
    <w:p w14:paraId="048EBB8C" w14:textId="1DD3A95C" w:rsidR="001A3884" w:rsidRDefault="001A3884" w:rsidP="001A3884">
      <w:pPr>
        <w:autoSpaceDE w:val="0"/>
        <w:autoSpaceDN w:val="0"/>
        <w:adjustRightInd w:val="0"/>
        <w:spacing w:after="0" w:line="480" w:lineRule="auto"/>
        <w:ind w:left="851" w:hanging="708"/>
        <w:jc w:val="both"/>
        <w:rPr>
          <w:rFonts w:ascii="Times New Roman" w:hAnsi="Times New Roman" w:cs="Times New Roman"/>
          <w:sz w:val="24"/>
          <w:szCs w:val="24"/>
          <w:lang w:val="en-US"/>
        </w:rPr>
      </w:pPr>
      <w:r>
        <w:rPr>
          <w:rFonts w:ascii="Times New Roman" w:hAnsi="Times New Roman" w:cs="Times New Roman"/>
          <w:sz w:val="24"/>
          <w:szCs w:val="24"/>
          <w:lang w:val="en-US"/>
        </w:rPr>
        <w:t>Abu</w:t>
      </w:r>
      <w:r w:rsidR="00867E44">
        <w:rPr>
          <w:rFonts w:ascii="Times New Roman" w:hAnsi="Times New Roman" w:cs="Times New Roman"/>
          <w:sz w:val="24"/>
          <w:szCs w:val="24"/>
          <w:lang w:val="en-US"/>
        </w:rPr>
        <w:t>, A.</w:t>
      </w:r>
      <w:r>
        <w:rPr>
          <w:rFonts w:ascii="Times New Roman" w:hAnsi="Times New Roman" w:cs="Times New Roman"/>
          <w:sz w:val="24"/>
          <w:szCs w:val="24"/>
          <w:lang w:val="en-US"/>
        </w:rPr>
        <w:t xml:space="preserve"> (2009). </w:t>
      </w:r>
      <w:r>
        <w:rPr>
          <w:rFonts w:ascii="Times New Roman" w:hAnsi="Times New Roman" w:cs="Times New Roman"/>
          <w:i/>
          <w:sz w:val="24"/>
          <w:szCs w:val="24"/>
          <w:lang w:val="en-US"/>
        </w:rPr>
        <w:t>Psikologi Umum</w:t>
      </w:r>
      <w:r>
        <w:rPr>
          <w:rFonts w:ascii="Times New Roman" w:hAnsi="Times New Roman" w:cs="Times New Roman"/>
          <w:sz w:val="24"/>
          <w:szCs w:val="24"/>
          <w:lang w:val="en-US"/>
        </w:rPr>
        <w:t xml:space="preserve">. </w:t>
      </w:r>
      <w:r w:rsidR="00500282">
        <w:rPr>
          <w:rFonts w:ascii="Times New Roman" w:hAnsi="Times New Roman" w:cs="Times New Roman"/>
          <w:sz w:val="24"/>
          <w:szCs w:val="24"/>
          <w:lang w:val="en-US"/>
        </w:rPr>
        <w:t>Jakarta: Pt. Rineka Cipta.</w:t>
      </w:r>
    </w:p>
    <w:p w14:paraId="3C2F5813" w14:textId="1FBB003A" w:rsidR="00441105" w:rsidRDefault="00441105" w:rsidP="00441105">
      <w:pPr>
        <w:autoSpaceDE w:val="0"/>
        <w:autoSpaceDN w:val="0"/>
        <w:adjustRightInd w:val="0"/>
        <w:spacing w:after="0" w:line="480" w:lineRule="auto"/>
        <w:ind w:left="851" w:hanging="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Anwar Dessy (2001). </w:t>
      </w:r>
      <w:r>
        <w:rPr>
          <w:rFonts w:ascii="Times New Roman" w:hAnsi="Times New Roman" w:cs="Times New Roman"/>
          <w:i/>
          <w:sz w:val="24"/>
          <w:szCs w:val="24"/>
          <w:lang w:val="en-US"/>
        </w:rPr>
        <w:t xml:space="preserve">Kamus Lengkap Bahasa Indonesia. </w:t>
      </w:r>
      <w:r>
        <w:rPr>
          <w:rFonts w:ascii="Times New Roman" w:hAnsi="Times New Roman" w:cs="Times New Roman"/>
          <w:sz w:val="24"/>
          <w:szCs w:val="24"/>
          <w:lang w:val="en-US"/>
        </w:rPr>
        <w:t>Surabaya: Karya Abadi Tama.</w:t>
      </w:r>
    </w:p>
    <w:p w14:paraId="18C89291" w14:textId="0C66683D" w:rsidR="00441105" w:rsidRDefault="00441105" w:rsidP="00441105">
      <w:pPr>
        <w:spacing w:after="0" w:line="480" w:lineRule="auto"/>
        <w:ind w:left="851" w:hanging="708"/>
        <w:jc w:val="both"/>
        <w:rPr>
          <w:rFonts w:ascii="Times New Roman" w:hAnsi="Times New Roman" w:cs="Times New Roman"/>
          <w:sz w:val="24"/>
          <w:szCs w:val="24"/>
          <w:lang w:val="en-US"/>
        </w:rPr>
      </w:pPr>
      <w:r w:rsidRPr="00760BC8">
        <w:rPr>
          <w:rFonts w:ascii="Times New Roman" w:hAnsi="Times New Roman" w:cs="Times New Roman"/>
          <w:sz w:val="24"/>
          <w:szCs w:val="24"/>
          <w:lang w:val="en-US"/>
        </w:rPr>
        <w:lastRenderedPageBreak/>
        <w:t xml:space="preserve">Jakni. (2016). </w:t>
      </w:r>
      <w:r>
        <w:rPr>
          <w:rFonts w:ascii="Times New Roman" w:hAnsi="Times New Roman" w:cs="Times New Roman"/>
          <w:i/>
          <w:sz w:val="24"/>
          <w:szCs w:val="24"/>
          <w:lang w:val="en-US"/>
        </w:rPr>
        <w:t>Metode Penelitian Eksperimen</w:t>
      </w:r>
      <w:r w:rsidRPr="00760BC8">
        <w:rPr>
          <w:rFonts w:ascii="Times New Roman" w:hAnsi="Times New Roman" w:cs="Times New Roman"/>
          <w:i/>
          <w:sz w:val="24"/>
          <w:szCs w:val="24"/>
          <w:lang w:val="en-US"/>
        </w:rPr>
        <w:t xml:space="preserve">Bidang Pendidikan. </w:t>
      </w:r>
      <w:r w:rsidRPr="00760BC8">
        <w:rPr>
          <w:rFonts w:ascii="Times New Roman" w:hAnsi="Times New Roman" w:cs="Times New Roman"/>
          <w:sz w:val="24"/>
          <w:szCs w:val="24"/>
          <w:lang w:val="en-US"/>
        </w:rPr>
        <w:t>Bandung: Alfabet.</w:t>
      </w:r>
    </w:p>
    <w:p w14:paraId="3DF944F4" w14:textId="77777777" w:rsidR="00441105" w:rsidRPr="00441105" w:rsidRDefault="00441105" w:rsidP="00441105">
      <w:pPr>
        <w:spacing w:after="0" w:line="480" w:lineRule="auto"/>
        <w:ind w:left="851" w:hanging="708"/>
        <w:jc w:val="both"/>
        <w:rPr>
          <w:rFonts w:ascii="Times New Roman" w:hAnsi="Times New Roman" w:cs="Times New Roman"/>
          <w:sz w:val="24"/>
          <w:szCs w:val="24"/>
          <w:lang w:val="en-US"/>
        </w:rPr>
      </w:pPr>
      <w:bookmarkStart w:id="0" w:name="_GoBack"/>
      <w:bookmarkEnd w:id="0"/>
      <w:r w:rsidRPr="00BF125A">
        <w:rPr>
          <w:rFonts w:ascii="Times New Roman" w:hAnsi="Times New Roman" w:cs="Times New Roman"/>
          <w:sz w:val="24"/>
          <w:szCs w:val="24"/>
        </w:rPr>
        <w:t xml:space="preserve">Santrock, J.W. (2007). </w:t>
      </w:r>
      <w:r w:rsidRPr="00BF125A">
        <w:rPr>
          <w:rFonts w:ascii="Times New Roman" w:hAnsi="Times New Roman" w:cs="Times New Roman"/>
          <w:i/>
          <w:iCs/>
          <w:sz w:val="24"/>
          <w:szCs w:val="24"/>
        </w:rPr>
        <w:t>Perkembangan Anak</w:t>
      </w:r>
      <w:r w:rsidRPr="00BF125A">
        <w:rPr>
          <w:rFonts w:ascii="Times New Roman" w:hAnsi="Times New Roman" w:cs="Times New Roman"/>
          <w:sz w:val="24"/>
          <w:szCs w:val="24"/>
        </w:rPr>
        <w:t xml:space="preserve">. </w:t>
      </w:r>
      <w:r w:rsidRPr="00BF125A">
        <w:rPr>
          <w:rFonts w:ascii="Times New Roman" w:hAnsi="Times New Roman" w:cs="Times New Roman"/>
          <w:i/>
          <w:iCs/>
          <w:sz w:val="24"/>
          <w:szCs w:val="24"/>
        </w:rPr>
        <w:t>Jilid 1 Edisi kesebelas.</w:t>
      </w:r>
      <w:r w:rsidRPr="00BF125A">
        <w:rPr>
          <w:rFonts w:ascii="Times New Roman" w:hAnsi="Times New Roman" w:cs="Times New Roman"/>
          <w:i/>
          <w:iCs/>
          <w:sz w:val="24"/>
          <w:szCs w:val="24"/>
          <w:lang w:val="en-US"/>
        </w:rPr>
        <w:t xml:space="preserve"> </w:t>
      </w:r>
      <w:r w:rsidRPr="00BF125A">
        <w:rPr>
          <w:rFonts w:ascii="Times New Roman" w:hAnsi="Times New Roman" w:cs="Times New Roman"/>
          <w:sz w:val="24"/>
          <w:szCs w:val="24"/>
        </w:rPr>
        <w:t>Jakarta: PT. Erlangga.</w:t>
      </w:r>
    </w:p>
    <w:p w14:paraId="37A1319E" w14:textId="77777777" w:rsidR="00441105" w:rsidRDefault="00441105" w:rsidP="001A3884">
      <w:pPr>
        <w:autoSpaceDE w:val="0"/>
        <w:autoSpaceDN w:val="0"/>
        <w:adjustRightInd w:val="0"/>
        <w:spacing w:after="0" w:line="480" w:lineRule="auto"/>
        <w:ind w:left="851" w:hanging="708"/>
        <w:jc w:val="both"/>
        <w:rPr>
          <w:rFonts w:ascii="Times New Roman" w:hAnsi="Times New Roman" w:cs="Times New Roman"/>
          <w:sz w:val="24"/>
          <w:szCs w:val="24"/>
          <w:lang w:val="en-US"/>
        </w:rPr>
      </w:pPr>
    </w:p>
    <w:p w14:paraId="48A722EF" w14:textId="693F0726" w:rsidR="000378B0" w:rsidRPr="00E15D26" w:rsidRDefault="000378B0" w:rsidP="005B1907">
      <w:pPr>
        <w:autoSpaceDE w:val="0"/>
        <w:autoSpaceDN w:val="0"/>
        <w:adjustRightInd w:val="0"/>
        <w:spacing w:after="0" w:line="480" w:lineRule="auto"/>
        <w:jc w:val="both"/>
        <w:rPr>
          <w:rFonts w:ascii="Times New Roman" w:hAnsi="Times New Roman" w:cs="Times New Roman"/>
          <w:sz w:val="24"/>
          <w:szCs w:val="24"/>
          <w:lang w:val="en-US"/>
        </w:rPr>
      </w:pPr>
    </w:p>
    <w:sectPr w:rsidR="000378B0" w:rsidRPr="00E15D26" w:rsidSect="00DA6785">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3AD13" w14:textId="77777777" w:rsidR="00E36E19" w:rsidRDefault="00E36E19" w:rsidP="00E31AC7">
      <w:pPr>
        <w:spacing w:after="0" w:line="240" w:lineRule="auto"/>
      </w:pPr>
      <w:r>
        <w:separator/>
      </w:r>
    </w:p>
  </w:endnote>
  <w:endnote w:type="continuationSeparator" w:id="0">
    <w:p w14:paraId="04FBA34E" w14:textId="77777777" w:rsidR="00E36E19" w:rsidRDefault="00E36E19" w:rsidP="00E3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3F31" w14:textId="77777777" w:rsidR="00E31AC7" w:rsidRDefault="00E31A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D7B8F" w14:textId="77777777" w:rsidR="00E31AC7" w:rsidRDefault="00E31AC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D639" w14:textId="77777777" w:rsidR="00E31AC7" w:rsidRDefault="00E31A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83846" w14:textId="77777777" w:rsidR="00E36E19" w:rsidRDefault="00E36E19" w:rsidP="00E31AC7">
      <w:pPr>
        <w:spacing w:after="0" w:line="240" w:lineRule="auto"/>
      </w:pPr>
      <w:r>
        <w:separator/>
      </w:r>
    </w:p>
  </w:footnote>
  <w:footnote w:type="continuationSeparator" w:id="0">
    <w:p w14:paraId="6D2CFAD9" w14:textId="77777777" w:rsidR="00E36E19" w:rsidRDefault="00E36E19" w:rsidP="00E31AC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B72E2" w14:textId="676CCF5B" w:rsidR="00E31AC7" w:rsidRDefault="00E31AC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0B546" w14:textId="545BB55E" w:rsidR="00E31AC7" w:rsidRDefault="00E31AC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2E3ED" w14:textId="039E353B" w:rsidR="00E31AC7" w:rsidRDefault="00E31A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433"/>
    <w:multiLevelType w:val="hybridMultilevel"/>
    <w:tmpl w:val="1624B69E"/>
    <w:lvl w:ilvl="0" w:tplc="04210019">
      <w:start w:val="1"/>
      <w:numFmt w:val="lowerLetter"/>
      <w:lvlText w:val="%1."/>
      <w:lvlJc w:val="left"/>
      <w:pPr>
        <w:ind w:left="1779"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209466E"/>
    <w:multiLevelType w:val="hybridMultilevel"/>
    <w:tmpl w:val="C1E063A0"/>
    <w:lvl w:ilvl="0" w:tplc="3C1C5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55537"/>
    <w:multiLevelType w:val="hybridMultilevel"/>
    <w:tmpl w:val="E24AF72E"/>
    <w:lvl w:ilvl="0" w:tplc="4EFC97E4">
      <w:start w:val="1"/>
      <w:numFmt w:val="decimal"/>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4F67222"/>
    <w:multiLevelType w:val="hybridMultilevel"/>
    <w:tmpl w:val="B464175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9A11459"/>
    <w:multiLevelType w:val="hybridMultilevel"/>
    <w:tmpl w:val="C694A886"/>
    <w:lvl w:ilvl="0" w:tplc="53A088E8">
      <w:start w:val="1"/>
      <w:numFmt w:val="lowerLetter"/>
      <w:lvlText w:val="%1."/>
      <w:lvlJc w:val="left"/>
      <w:pPr>
        <w:ind w:left="1788" w:hanging="360"/>
      </w:pPr>
      <w:rPr>
        <w:rFonts w:hint="default"/>
      </w:rPr>
    </w:lvl>
    <w:lvl w:ilvl="1" w:tplc="04210019" w:tentative="1">
      <w:start w:val="1"/>
      <w:numFmt w:val="lowerLetter"/>
      <w:lvlText w:val="%2."/>
      <w:lvlJc w:val="left"/>
      <w:pPr>
        <w:ind w:left="2508" w:hanging="360"/>
      </w:pPr>
    </w:lvl>
    <w:lvl w:ilvl="2" w:tplc="0421001B" w:tentative="1">
      <w:start w:val="1"/>
      <w:numFmt w:val="lowerRoman"/>
      <w:lvlText w:val="%3."/>
      <w:lvlJc w:val="right"/>
      <w:pPr>
        <w:ind w:left="3228" w:hanging="180"/>
      </w:pPr>
    </w:lvl>
    <w:lvl w:ilvl="3" w:tplc="0421000F" w:tentative="1">
      <w:start w:val="1"/>
      <w:numFmt w:val="decimal"/>
      <w:lvlText w:val="%4."/>
      <w:lvlJc w:val="left"/>
      <w:pPr>
        <w:ind w:left="3948" w:hanging="360"/>
      </w:pPr>
    </w:lvl>
    <w:lvl w:ilvl="4" w:tplc="04210019" w:tentative="1">
      <w:start w:val="1"/>
      <w:numFmt w:val="lowerLetter"/>
      <w:lvlText w:val="%5."/>
      <w:lvlJc w:val="left"/>
      <w:pPr>
        <w:ind w:left="4668" w:hanging="360"/>
      </w:pPr>
    </w:lvl>
    <w:lvl w:ilvl="5" w:tplc="0421001B" w:tentative="1">
      <w:start w:val="1"/>
      <w:numFmt w:val="lowerRoman"/>
      <w:lvlText w:val="%6."/>
      <w:lvlJc w:val="right"/>
      <w:pPr>
        <w:ind w:left="5388" w:hanging="180"/>
      </w:pPr>
    </w:lvl>
    <w:lvl w:ilvl="6" w:tplc="0421000F" w:tentative="1">
      <w:start w:val="1"/>
      <w:numFmt w:val="decimal"/>
      <w:lvlText w:val="%7."/>
      <w:lvlJc w:val="left"/>
      <w:pPr>
        <w:ind w:left="6108" w:hanging="360"/>
      </w:pPr>
    </w:lvl>
    <w:lvl w:ilvl="7" w:tplc="04210019" w:tentative="1">
      <w:start w:val="1"/>
      <w:numFmt w:val="lowerLetter"/>
      <w:lvlText w:val="%8."/>
      <w:lvlJc w:val="left"/>
      <w:pPr>
        <w:ind w:left="6828" w:hanging="360"/>
      </w:pPr>
    </w:lvl>
    <w:lvl w:ilvl="8" w:tplc="0421001B" w:tentative="1">
      <w:start w:val="1"/>
      <w:numFmt w:val="lowerRoman"/>
      <w:lvlText w:val="%9."/>
      <w:lvlJc w:val="right"/>
      <w:pPr>
        <w:ind w:left="7548" w:hanging="180"/>
      </w:pPr>
    </w:lvl>
  </w:abstractNum>
  <w:abstractNum w:abstractNumId="5">
    <w:nsid w:val="09A3717C"/>
    <w:multiLevelType w:val="hybridMultilevel"/>
    <w:tmpl w:val="E46EE356"/>
    <w:lvl w:ilvl="0" w:tplc="E140098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09F939C0"/>
    <w:multiLevelType w:val="hybridMultilevel"/>
    <w:tmpl w:val="920AFEE4"/>
    <w:lvl w:ilvl="0" w:tplc="9BEC529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B4341B2"/>
    <w:multiLevelType w:val="hybridMultilevel"/>
    <w:tmpl w:val="5B564A9A"/>
    <w:lvl w:ilvl="0" w:tplc="7CE2653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0664A5B"/>
    <w:multiLevelType w:val="hybridMultilevel"/>
    <w:tmpl w:val="41E428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F54A20"/>
    <w:multiLevelType w:val="hybridMultilevel"/>
    <w:tmpl w:val="530676D0"/>
    <w:lvl w:ilvl="0" w:tplc="F61C4BC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
    <w:nsid w:val="14E00461"/>
    <w:multiLevelType w:val="hybridMultilevel"/>
    <w:tmpl w:val="77FC8A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0F0FF8"/>
    <w:multiLevelType w:val="hybridMultilevel"/>
    <w:tmpl w:val="4D088778"/>
    <w:lvl w:ilvl="0" w:tplc="D046BB8A">
      <w:start w:val="1"/>
      <w:numFmt w:val="decimal"/>
      <w:pStyle w:val="NoSpacing"/>
      <w:lvlText w:val="%1."/>
      <w:lvlJc w:val="left"/>
      <w:pPr>
        <w:ind w:left="720" w:hanging="360"/>
      </w:pPr>
    </w:lvl>
    <w:lvl w:ilvl="1" w:tplc="90E0867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5D3B23"/>
    <w:multiLevelType w:val="hybridMultilevel"/>
    <w:tmpl w:val="E848D2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A61BC8"/>
    <w:multiLevelType w:val="hybridMultilevel"/>
    <w:tmpl w:val="055ABA80"/>
    <w:lvl w:ilvl="0" w:tplc="FF70F5E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1E596533"/>
    <w:multiLevelType w:val="hybridMultilevel"/>
    <w:tmpl w:val="47C850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6078A2"/>
    <w:multiLevelType w:val="hybridMultilevel"/>
    <w:tmpl w:val="36EECC9A"/>
    <w:lvl w:ilvl="0" w:tplc="62DCFBC4">
      <w:start w:val="1"/>
      <w:numFmt w:val="lowerLetter"/>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281B4F65"/>
    <w:multiLevelType w:val="hybridMultilevel"/>
    <w:tmpl w:val="603C524A"/>
    <w:lvl w:ilvl="0" w:tplc="291A182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8D83233"/>
    <w:multiLevelType w:val="hybridMultilevel"/>
    <w:tmpl w:val="7DB4CB22"/>
    <w:lvl w:ilvl="0" w:tplc="8B8039F6">
      <w:start w:val="1"/>
      <w:numFmt w:val="decimal"/>
      <w:lvlText w:val="%1."/>
      <w:lvlJc w:val="left"/>
      <w:pPr>
        <w:ind w:left="1560" w:hanging="360"/>
      </w:pPr>
      <w:rPr>
        <w:rFonts w:ascii="Times New Roman" w:eastAsiaTheme="minorHAnsi" w:hAnsi="Times New Roman" w:cs="Times New Roman"/>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8">
    <w:nsid w:val="2E484121"/>
    <w:multiLevelType w:val="hybridMultilevel"/>
    <w:tmpl w:val="067AAE80"/>
    <w:lvl w:ilvl="0" w:tplc="0972ADA2">
      <w:start w:val="2"/>
      <w:numFmt w:val="low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FEF1D0A"/>
    <w:multiLevelType w:val="hybridMultilevel"/>
    <w:tmpl w:val="3A4A7F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6BF7C95"/>
    <w:multiLevelType w:val="hybridMultilevel"/>
    <w:tmpl w:val="D87A7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716125B"/>
    <w:multiLevelType w:val="hybridMultilevel"/>
    <w:tmpl w:val="AEFEB0F6"/>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382818FC"/>
    <w:multiLevelType w:val="hybridMultilevel"/>
    <w:tmpl w:val="325EB01E"/>
    <w:lvl w:ilvl="0" w:tplc="D8D8869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3">
    <w:nsid w:val="3DD42CF5"/>
    <w:multiLevelType w:val="hybridMultilevel"/>
    <w:tmpl w:val="80E07596"/>
    <w:lvl w:ilvl="0" w:tplc="7C2039B0">
      <w:start w:val="1"/>
      <w:numFmt w:val="decimal"/>
      <w:lvlText w:val="%1."/>
      <w:lvlJc w:val="left"/>
      <w:pPr>
        <w:ind w:left="1080" w:hanging="360"/>
      </w:pPr>
      <w:rPr>
        <w:rFonts w:hint="default"/>
        <w:b/>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1B91D64"/>
    <w:multiLevelType w:val="hybridMultilevel"/>
    <w:tmpl w:val="F36C2B8A"/>
    <w:lvl w:ilvl="0" w:tplc="40182F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3B5465B"/>
    <w:multiLevelType w:val="hybridMultilevel"/>
    <w:tmpl w:val="58D8D7C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262F62"/>
    <w:multiLevelType w:val="hybridMultilevel"/>
    <w:tmpl w:val="10AE3D54"/>
    <w:lvl w:ilvl="0" w:tplc="AD5C53E6">
      <w:start w:val="1"/>
      <w:numFmt w:val="lowerLetter"/>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27">
    <w:nsid w:val="45D82959"/>
    <w:multiLevelType w:val="hybridMultilevel"/>
    <w:tmpl w:val="F2FC61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6AF605B"/>
    <w:multiLevelType w:val="hybridMultilevel"/>
    <w:tmpl w:val="5500401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4D742D1C"/>
    <w:multiLevelType w:val="hybridMultilevel"/>
    <w:tmpl w:val="A1DE6630"/>
    <w:lvl w:ilvl="0" w:tplc="9ACACBD8">
      <w:start w:val="1"/>
      <w:numFmt w:val="lowerLetter"/>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0F16B4B"/>
    <w:multiLevelType w:val="hybridMultilevel"/>
    <w:tmpl w:val="2ABE31D4"/>
    <w:lvl w:ilvl="0" w:tplc="778A7CF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nsid w:val="50FB0248"/>
    <w:multiLevelType w:val="hybridMultilevel"/>
    <w:tmpl w:val="0330B42C"/>
    <w:lvl w:ilvl="0" w:tplc="D63447C8">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D44632"/>
    <w:multiLevelType w:val="hybridMultilevel"/>
    <w:tmpl w:val="4D2C0726"/>
    <w:lvl w:ilvl="0" w:tplc="63F4FCF0">
      <w:start w:val="1"/>
      <w:numFmt w:val="lowerLetter"/>
      <w:lvlText w:val="%1."/>
      <w:lvlJc w:val="left"/>
      <w:pPr>
        <w:ind w:left="1800" w:hanging="360"/>
      </w:pPr>
      <w:rPr>
        <w:rFonts w:hint="default"/>
        <w: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53505B92"/>
    <w:multiLevelType w:val="hybridMultilevel"/>
    <w:tmpl w:val="82465E5E"/>
    <w:lvl w:ilvl="0" w:tplc="236C2F9A">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4">
    <w:nsid w:val="53564B87"/>
    <w:multiLevelType w:val="hybridMultilevel"/>
    <w:tmpl w:val="417CB82C"/>
    <w:lvl w:ilvl="0" w:tplc="1EEEE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61D67CA"/>
    <w:multiLevelType w:val="hybridMultilevel"/>
    <w:tmpl w:val="0D62D9B2"/>
    <w:lvl w:ilvl="0" w:tplc="30686A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6F54FAE"/>
    <w:multiLevelType w:val="hybridMultilevel"/>
    <w:tmpl w:val="0330B42C"/>
    <w:lvl w:ilvl="0" w:tplc="D63447C8">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317F28"/>
    <w:multiLevelType w:val="hybridMultilevel"/>
    <w:tmpl w:val="0214FCE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10D01CF"/>
    <w:multiLevelType w:val="hybridMultilevel"/>
    <w:tmpl w:val="6CEE65BE"/>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275960"/>
    <w:multiLevelType w:val="hybridMultilevel"/>
    <w:tmpl w:val="12242AB6"/>
    <w:lvl w:ilvl="0" w:tplc="D63447C8">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658200A3"/>
    <w:multiLevelType w:val="hybridMultilevel"/>
    <w:tmpl w:val="F3C201DE"/>
    <w:lvl w:ilvl="0" w:tplc="9434158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1">
    <w:nsid w:val="695E1AEF"/>
    <w:multiLevelType w:val="hybridMultilevel"/>
    <w:tmpl w:val="BD82D2AC"/>
    <w:lvl w:ilvl="0" w:tplc="E0A84B4C">
      <w:start w:val="3"/>
      <w:numFmt w:val="decimal"/>
      <w:lvlText w:val="%1."/>
      <w:lvlJc w:val="left"/>
      <w:pPr>
        <w:ind w:left="1800" w:hanging="360"/>
      </w:pPr>
      <w:rPr>
        <w:rFonts w:hint="default"/>
        <w:b/>
      </w:rPr>
    </w:lvl>
    <w:lvl w:ilvl="1" w:tplc="AE822DC4">
      <w:start w:val="1"/>
      <w:numFmt w:val="lowerLetter"/>
      <w:lvlText w:val="%2."/>
      <w:lvlJc w:val="left"/>
      <w:pPr>
        <w:ind w:left="1440" w:hanging="360"/>
      </w:pPr>
      <w:rPr>
        <w:i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CE022B9"/>
    <w:multiLevelType w:val="hybridMultilevel"/>
    <w:tmpl w:val="2B1C2920"/>
    <w:lvl w:ilvl="0" w:tplc="4992C8F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nsid w:val="701C345B"/>
    <w:multiLevelType w:val="hybridMultilevel"/>
    <w:tmpl w:val="27983EE0"/>
    <w:lvl w:ilvl="0" w:tplc="83D89A22">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nsid w:val="71727DC8"/>
    <w:multiLevelType w:val="hybridMultilevel"/>
    <w:tmpl w:val="DC30B37A"/>
    <w:lvl w:ilvl="0" w:tplc="648CEC96">
      <w:start w:val="1"/>
      <w:numFmt w:val="decimal"/>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45">
    <w:nsid w:val="73F1283B"/>
    <w:multiLevelType w:val="hybridMultilevel"/>
    <w:tmpl w:val="B0948B0E"/>
    <w:lvl w:ilvl="0" w:tplc="756C1C6C">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46">
    <w:nsid w:val="7D2B202B"/>
    <w:multiLevelType w:val="hybridMultilevel"/>
    <w:tmpl w:val="FDCE596C"/>
    <w:lvl w:ilvl="0" w:tplc="F754FC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7">
    <w:nsid w:val="7E957934"/>
    <w:multiLevelType w:val="hybridMultilevel"/>
    <w:tmpl w:val="4D5877E4"/>
    <w:lvl w:ilvl="0" w:tplc="0421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8"/>
  </w:num>
  <w:num w:numId="2">
    <w:abstractNumId w:val="38"/>
  </w:num>
  <w:num w:numId="3">
    <w:abstractNumId w:val="10"/>
  </w:num>
  <w:num w:numId="4">
    <w:abstractNumId w:val="25"/>
  </w:num>
  <w:num w:numId="5">
    <w:abstractNumId w:val="19"/>
  </w:num>
  <w:num w:numId="6">
    <w:abstractNumId w:val="12"/>
  </w:num>
  <w:num w:numId="7">
    <w:abstractNumId w:val="13"/>
  </w:num>
  <w:num w:numId="8">
    <w:abstractNumId w:val="47"/>
  </w:num>
  <w:num w:numId="9">
    <w:abstractNumId w:val="40"/>
  </w:num>
  <w:num w:numId="10">
    <w:abstractNumId w:val="33"/>
  </w:num>
  <w:num w:numId="11">
    <w:abstractNumId w:val="9"/>
  </w:num>
  <w:num w:numId="12">
    <w:abstractNumId w:val="21"/>
  </w:num>
  <w:num w:numId="13">
    <w:abstractNumId w:val="11"/>
  </w:num>
  <w:num w:numId="14">
    <w:abstractNumId w:val="24"/>
  </w:num>
  <w:num w:numId="15">
    <w:abstractNumId w:val="37"/>
  </w:num>
  <w:num w:numId="16">
    <w:abstractNumId w:val="23"/>
  </w:num>
  <w:num w:numId="17">
    <w:abstractNumId w:val="4"/>
  </w:num>
  <w:num w:numId="18">
    <w:abstractNumId w:val="32"/>
  </w:num>
  <w:num w:numId="19">
    <w:abstractNumId w:val="45"/>
  </w:num>
  <w:num w:numId="20">
    <w:abstractNumId w:val="44"/>
  </w:num>
  <w:num w:numId="21">
    <w:abstractNumId w:val="20"/>
  </w:num>
  <w:num w:numId="22">
    <w:abstractNumId w:val="8"/>
  </w:num>
  <w:num w:numId="23">
    <w:abstractNumId w:val="39"/>
  </w:num>
  <w:num w:numId="24">
    <w:abstractNumId w:val="17"/>
  </w:num>
  <w:num w:numId="25">
    <w:abstractNumId w:val="2"/>
  </w:num>
  <w:num w:numId="26">
    <w:abstractNumId w:val="7"/>
  </w:num>
  <w:num w:numId="27">
    <w:abstractNumId w:val="5"/>
  </w:num>
  <w:num w:numId="28">
    <w:abstractNumId w:val="36"/>
  </w:num>
  <w:num w:numId="29">
    <w:abstractNumId w:val="34"/>
  </w:num>
  <w:num w:numId="30">
    <w:abstractNumId w:val="1"/>
  </w:num>
  <w:num w:numId="31">
    <w:abstractNumId w:val="14"/>
  </w:num>
  <w:num w:numId="32">
    <w:abstractNumId w:val="22"/>
  </w:num>
  <w:num w:numId="33">
    <w:abstractNumId w:val="0"/>
  </w:num>
  <w:num w:numId="34">
    <w:abstractNumId w:val="35"/>
  </w:num>
  <w:num w:numId="35">
    <w:abstractNumId w:val="3"/>
  </w:num>
  <w:num w:numId="36">
    <w:abstractNumId w:val="31"/>
  </w:num>
  <w:num w:numId="37">
    <w:abstractNumId w:val="46"/>
  </w:num>
  <w:num w:numId="38">
    <w:abstractNumId w:val="16"/>
  </w:num>
  <w:num w:numId="39">
    <w:abstractNumId w:val="42"/>
  </w:num>
  <w:num w:numId="40">
    <w:abstractNumId w:val="41"/>
  </w:num>
  <w:num w:numId="41">
    <w:abstractNumId w:val="30"/>
  </w:num>
  <w:num w:numId="42">
    <w:abstractNumId w:val="15"/>
  </w:num>
  <w:num w:numId="43">
    <w:abstractNumId w:val="43"/>
  </w:num>
  <w:num w:numId="44">
    <w:abstractNumId w:val="29"/>
  </w:num>
  <w:num w:numId="45">
    <w:abstractNumId w:val="18"/>
  </w:num>
  <w:num w:numId="46">
    <w:abstractNumId w:val="27"/>
  </w:num>
  <w:num w:numId="47">
    <w:abstractNumId w:val="6"/>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37"/>
    <w:rsid w:val="0001543E"/>
    <w:rsid w:val="00030E42"/>
    <w:rsid w:val="00031647"/>
    <w:rsid w:val="000378B0"/>
    <w:rsid w:val="00042F84"/>
    <w:rsid w:val="00063C6D"/>
    <w:rsid w:val="00066D6D"/>
    <w:rsid w:val="00084725"/>
    <w:rsid w:val="0009456D"/>
    <w:rsid w:val="000B09FB"/>
    <w:rsid w:val="000B26EB"/>
    <w:rsid w:val="000E74C1"/>
    <w:rsid w:val="00104B8C"/>
    <w:rsid w:val="00105C41"/>
    <w:rsid w:val="00125316"/>
    <w:rsid w:val="00163057"/>
    <w:rsid w:val="001816DA"/>
    <w:rsid w:val="00181997"/>
    <w:rsid w:val="00186B39"/>
    <w:rsid w:val="001A3884"/>
    <w:rsid w:val="001A3992"/>
    <w:rsid w:val="001A52AC"/>
    <w:rsid w:val="001A677A"/>
    <w:rsid w:val="001C3B8F"/>
    <w:rsid w:val="001E7362"/>
    <w:rsid w:val="001F1E8F"/>
    <w:rsid w:val="00201A2B"/>
    <w:rsid w:val="00207847"/>
    <w:rsid w:val="00234C14"/>
    <w:rsid w:val="00241A20"/>
    <w:rsid w:val="002A63C1"/>
    <w:rsid w:val="002C295F"/>
    <w:rsid w:val="002E4066"/>
    <w:rsid w:val="002E40F4"/>
    <w:rsid w:val="002F7D43"/>
    <w:rsid w:val="0032224E"/>
    <w:rsid w:val="003359A3"/>
    <w:rsid w:val="00342A5E"/>
    <w:rsid w:val="00373F83"/>
    <w:rsid w:val="003B1621"/>
    <w:rsid w:val="003C16C6"/>
    <w:rsid w:val="003C7705"/>
    <w:rsid w:val="003E573F"/>
    <w:rsid w:val="004064A1"/>
    <w:rsid w:val="00430BEC"/>
    <w:rsid w:val="00436A8D"/>
    <w:rsid w:val="00441105"/>
    <w:rsid w:val="00462554"/>
    <w:rsid w:val="00475994"/>
    <w:rsid w:val="004920F4"/>
    <w:rsid w:val="004A61A6"/>
    <w:rsid w:val="004B66C5"/>
    <w:rsid w:val="004C31B1"/>
    <w:rsid w:val="00500282"/>
    <w:rsid w:val="00507E27"/>
    <w:rsid w:val="00524B71"/>
    <w:rsid w:val="00570715"/>
    <w:rsid w:val="0057123D"/>
    <w:rsid w:val="005A6EBA"/>
    <w:rsid w:val="005A7722"/>
    <w:rsid w:val="005B1907"/>
    <w:rsid w:val="005B6BA2"/>
    <w:rsid w:val="00605122"/>
    <w:rsid w:val="006177FC"/>
    <w:rsid w:val="00622F4A"/>
    <w:rsid w:val="00635858"/>
    <w:rsid w:val="006464FD"/>
    <w:rsid w:val="00664BB6"/>
    <w:rsid w:val="006718FE"/>
    <w:rsid w:val="00677648"/>
    <w:rsid w:val="0069416C"/>
    <w:rsid w:val="006A0FB9"/>
    <w:rsid w:val="006C6AE9"/>
    <w:rsid w:val="00731EED"/>
    <w:rsid w:val="00751F6E"/>
    <w:rsid w:val="00772418"/>
    <w:rsid w:val="0077296E"/>
    <w:rsid w:val="00805DDC"/>
    <w:rsid w:val="0082508F"/>
    <w:rsid w:val="008265D1"/>
    <w:rsid w:val="008424B4"/>
    <w:rsid w:val="00867E44"/>
    <w:rsid w:val="0087158B"/>
    <w:rsid w:val="008817CA"/>
    <w:rsid w:val="00896273"/>
    <w:rsid w:val="008A28EB"/>
    <w:rsid w:val="00901466"/>
    <w:rsid w:val="009401C1"/>
    <w:rsid w:val="009C07E5"/>
    <w:rsid w:val="009D2776"/>
    <w:rsid w:val="009E2F60"/>
    <w:rsid w:val="00A03D35"/>
    <w:rsid w:val="00A1187D"/>
    <w:rsid w:val="00A42752"/>
    <w:rsid w:val="00A55C60"/>
    <w:rsid w:val="00A72A76"/>
    <w:rsid w:val="00A74958"/>
    <w:rsid w:val="00A750F4"/>
    <w:rsid w:val="00A90708"/>
    <w:rsid w:val="00AA39D0"/>
    <w:rsid w:val="00AB77CA"/>
    <w:rsid w:val="00AC32CC"/>
    <w:rsid w:val="00AC53FD"/>
    <w:rsid w:val="00B20833"/>
    <w:rsid w:val="00B218EE"/>
    <w:rsid w:val="00B5395F"/>
    <w:rsid w:val="00B57BD8"/>
    <w:rsid w:val="00B81943"/>
    <w:rsid w:val="00BA46F5"/>
    <w:rsid w:val="00BA60B1"/>
    <w:rsid w:val="00BD0125"/>
    <w:rsid w:val="00BD16F0"/>
    <w:rsid w:val="00BD42EA"/>
    <w:rsid w:val="00BD5E6B"/>
    <w:rsid w:val="00BF0716"/>
    <w:rsid w:val="00BF125A"/>
    <w:rsid w:val="00BF5A6A"/>
    <w:rsid w:val="00C139C6"/>
    <w:rsid w:val="00C252B9"/>
    <w:rsid w:val="00C341A9"/>
    <w:rsid w:val="00C657C4"/>
    <w:rsid w:val="00C67305"/>
    <w:rsid w:val="00C7241E"/>
    <w:rsid w:val="00C744F0"/>
    <w:rsid w:val="00CB439E"/>
    <w:rsid w:val="00CD3B75"/>
    <w:rsid w:val="00D0638D"/>
    <w:rsid w:val="00D13104"/>
    <w:rsid w:val="00D162DF"/>
    <w:rsid w:val="00D5776C"/>
    <w:rsid w:val="00D60E97"/>
    <w:rsid w:val="00D74AAA"/>
    <w:rsid w:val="00D94295"/>
    <w:rsid w:val="00DA6785"/>
    <w:rsid w:val="00DA7637"/>
    <w:rsid w:val="00DD1746"/>
    <w:rsid w:val="00DD1952"/>
    <w:rsid w:val="00DD20D1"/>
    <w:rsid w:val="00E14BB8"/>
    <w:rsid w:val="00E15D26"/>
    <w:rsid w:val="00E16C64"/>
    <w:rsid w:val="00E27E9C"/>
    <w:rsid w:val="00E31AC7"/>
    <w:rsid w:val="00E36E19"/>
    <w:rsid w:val="00E4595D"/>
    <w:rsid w:val="00E85063"/>
    <w:rsid w:val="00E91961"/>
    <w:rsid w:val="00EA1020"/>
    <w:rsid w:val="00EE6236"/>
    <w:rsid w:val="00F175A9"/>
    <w:rsid w:val="00F2134E"/>
    <w:rsid w:val="00F44EE9"/>
    <w:rsid w:val="00F52E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42A29"/>
  <w15:chartTrackingRefBased/>
  <w15:docId w15:val="{C7DB061E-BF98-4307-99F9-39B6CBD5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bab"/>
    <w:basedOn w:val="Normal"/>
    <w:next w:val="Normal"/>
    <w:link w:val="Heading1Char"/>
    <w:uiPriority w:val="9"/>
    <w:qFormat/>
    <w:rsid w:val="00570715"/>
    <w:pPr>
      <w:keepNext/>
      <w:keepLines/>
      <w:spacing w:before="240" w:after="0" w:line="276" w:lineRule="auto"/>
      <w:jc w:val="center"/>
      <w:outlineLvl w:val="0"/>
    </w:pPr>
    <w:rPr>
      <w:rFonts w:ascii="Times New Roman" w:eastAsiaTheme="majorEastAsia" w:hAnsi="Times New Roman" w:cstheme="majorBidi"/>
      <w:b/>
      <w:color w:val="000000"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1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A61A6"/>
    <w:pPr>
      <w:ind w:left="720"/>
      <w:contextualSpacing/>
    </w:pPr>
  </w:style>
  <w:style w:type="character" w:customStyle="1" w:styleId="Heading1Char">
    <w:name w:val="Heading 1 Char"/>
    <w:aliases w:val="bab Char"/>
    <w:basedOn w:val="DefaultParagraphFont"/>
    <w:link w:val="Heading1"/>
    <w:uiPriority w:val="9"/>
    <w:rsid w:val="00570715"/>
    <w:rPr>
      <w:rFonts w:ascii="Times New Roman" w:eastAsiaTheme="majorEastAsia" w:hAnsi="Times New Roman" w:cstheme="majorBidi"/>
      <w:b/>
      <w:color w:val="000000" w:themeColor="text1"/>
      <w:sz w:val="28"/>
      <w:szCs w:val="32"/>
      <w:lang w:val="en-US"/>
    </w:rPr>
  </w:style>
  <w:style w:type="paragraph" w:styleId="NoSpacing">
    <w:name w:val="No Spacing"/>
    <w:aliases w:val="sub judul"/>
    <w:basedOn w:val="Normal"/>
    <w:next w:val="Heading1"/>
    <w:link w:val="NoSpacingChar"/>
    <w:uiPriority w:val="1"/>
    <w:qFormat/>
    <w:rsid w:val="00570715"/>
    <w:pPr>
      <w:numPr>
        <w:numId w:val="13"/>
      </w:numPr>
      <w:spacing w:after="0" w:line="240" w:lineRule="auto"/>
    </w:pPr>
    <w:rPr>
      <w:rFonts w:ascii="Times New Roman" w:hAnsi="Times New Roman"/>
      <w:b/>
      <w:color w:val="000000" w:themeColor="text1"/>
      <w:sz w:val="28"/>
      <w:lang w:val="en-US"/>
    </w:rPr>
  </w:style>
  <w:style w:type="character" w:customStyle="1" w:styleId="NoSpacingChar">
    <w:name w:val="No Spacing Char"/>
    <w:aliases w:val="sub judul Char"/>
    <w:basedOn w:val="DefaultParagraphFont"/>
    <w:link w:val="NoSpacing"/>
    <w:uiPriority w:val="1"/>
    <w:rsid w:val="00570715"/>
    <w:rPr>
      <w:rFonts w:ascii="Times New Roman" w:hAnsi="Times New Roman"/>
      <w:b/>
      <w:color w:val="000000" w:themeColor="text1"/>
      <w:sz w:val="28"/>
      <w:lang w:val="en-US"/>
    </w:rPr>
  </w:style>
  <w:style w:type="table" w:styleId="TableGrid">
    <w:name w:val="Table Grid"/>
    <w:basedOn w:val="TableNormal"/>
    <w:uiPriority w:val="59"/>
    <w:rsid w:val="00751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65D1"/>
    <w:rPr>
      <w:color w:val="0563C1" w:themeColor="hyperlink"/>
      <w:u w:val="single"/>
    </w:rPr>
  </w:style>
  <w:style w:type="paragraph" w:styleId="BodyText">
    <w:name w:val="Body Text"/>
    <w:basedOn w:val="Normal"/>
    <w:link w:val="BodyTextChar"/>
    <w:uiPriority w:val="99"/>
    <w:semiHidden/>
    <w:unhideWhenUsed/>
    <w:rsid w:val="00CD3B75"/>
    <w:pPr>
      <w:spacing w:after="120" w:line="276" w:lineRule="auto"/>
    </w:pPr>
    <w:rPr>
      <w:rFonts w:ascii="Calibri" w:eastAsia="Calibri" w:hAnsi="Calibri" w:cs="Arial"/>
    </w:rPr>
  </w:style>
  <w:style w:type="character" w:customStyle="1" w:styleId="BodyTextChar">
    <w:name w:val="Body Text Char"/>
    <w:basedOn w:val="DefaultParagraphFont"/>
    <w:link w:val="BodyText"/>
    <w:uiPriority w:val="99"/>
    <w:semiHidden/>
    <w:rsid w:val="00CD3B75"/>
    <w:rPr>
      <w:rFonts w:ascii="Calibri" w:eastAsia="Calibri" w:hAnsi="Calibri" w:cs="Arial"/>
    </w:rPr>
  </w:style>
  <w:style w:type="paragraph" w:styleId="Header">
    <w:name w:val="header"/>
    <w:basedOn w:val="Normal"/>
    <w:link w:val="HeaderChar"/>
    <w:uiPriority w:val="99"/>
    <w:unhideWhenUsed/>
    <w:rsid w:val="00E31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AC7"/>
  </w:style>
  <w:style w:type="paragraph" w:styleId="Footer">
    <w:name w:val="footer"/>
    <w:basedOn w:val="Normal"/>
    <w:link w:val="FooterChar"/>
    <w:uiPriority w:val="99"/>
    <w:unhideWhenUsed/>
    <w:rsid w:val="00E31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AC7"/>
  </w:style>
  <w:style w:type="character" w:customStyle="1" w:styleId="tlid-translation">
    <w:name w:val="tlid-translation"/>
    <w:basedOn w:val="DefaultParagraphFont"/>
    <w:rsid w:val="0018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85994">
      <w:bodyDiv w:val="1"/>
      <w:marLeft w:val="0"/>
      <w:marRight w:val="0"/>
      <w:marTop w:val="0"/>
      <w:marBottom w:val="0"/>
      <w:divBdr>
        <w:top w:val="none" w:sz="0" w:space="0" w:color="auto"/>
        <w:left w:val="none" w:sz="0" w:space="0" w:color="auto"/>
        <w:bottom w:val="none" w:sz="0" w:space="0" w:color="auto"/>
        <w:right w:val="none" w:sz="0" w:space="0" w:color="auto"/>
      </w:divBdr>
    </w:div>
    <w:div w:id="491676776">
      <w:bodyDiv w:val="1"/>
      <w:marLeft w:val="0"/>
      <w:marRight w:val="0"/>
      <w:marTop w:val="0"/>
      <w:marBottom w:val="0"/>
      <w:divBdr>
        <w:top w:val="none" w:sz="0" w:space="0" w:color="auto"/>
        <w:left w:val="none" w:sz="0" w:space="0" w:color="auto"/>
        <w:bottom w:val="none" w:sz="0" w:space="0" w:color="auto"/>
        <w:right w:val="none" w:sz="0" w:space="0" w:color="auto"/>
      </w:divBdr>
    </w:div>
    <w:div w:id="952707295">
      <w:bodyDiv w:val="1"/>
      <w:marLeft w:val="0"/>
      <w:marRight w:val="0"/>
      <w:marTop w:val="0"/>
      <w:marBottom w:val="0"/>
      <w:divBdr>
        <w:top w:val="none" w:sz="0" w:space="0" w:color="auto"/>
        <w:left w:val="none" w:sz="0" w:space="0" w:color="auto"/>
        <w:bottom w:val="none" w:sz="0" w:space="0" w:color="auto"/>
        <w:right w:val="none" w:sz="0" w:space="0" w:color="auto"/>
      </w:divBdr>
    </w:div>
    <w:div w:id="1168447166">
      <w:bodyDiv w:val="1"/>
      <w:marLeft w:val="0"/>
      <w:marRight w:val="0"/>
      <w:marTop w:val="0"/>
      <w:marBottom w:val="0"/>
      <w:divBdr>
        <w:top w:val="none" w:sz="0" w:space="0" w:color="auto"/>
        <w:left w:val="none" w:sz="0" w:space="0" w:color="auto"/>
        <w:bottom w:val="none" w:sz="0" w:space="0" w:color="auto"/>
        <w:right w:val="none" w:sz="0" w:space="0" w:color="auto"/>
      </w:divBdr>
    </w:div>
    <w:div w:id="1587808420">
      <w:bodyDiv w:val="1"/>
      <w:marLeft w:val="0"/>
      <w:marRight w:val="0"/>
      <w:marTop w:val="0"/>
      <w:marBottom w:val="0"/>
      <w:divBdr>
        <w:top w:val="none" w:sz="0" w:space="0" w:color="auto"/>
        <w:left w:val="none" w:sz="0" w:space="0" w:color="auto"/>
        <w:bottom w:val="none" w:sz="0" w:space="0" w:color="auto"/>
        <w:right w:val="none" w:sz="0" w:space="0" w:color="auto"/>
      </w:divBdr>
    </w:div>
    <w:div w:id="1599631473">
      <w:bodyDiv w:val="1"/>
      <w:marLeft w:val="0"/>
      <w:marRight w:val="0"/>
      <w:marTop w:val="0"/>
      <w:marBottom w:val="0"/>
      <w:divBdr>
        <w:top w:val="none" w:sz="0" w:space="0" w:color="auto"/>
        <w:left w:val="none" w:sz="0" w:space="0" w:color="auto"/>
        <w:bottom w:val="none" w:sz="0" w:space="0" w:color="auto"/>
        <w:right w:val="none" w:sz="0" w:space="0" w:color="auto"/>
      </w:divBdr>
    </w:div>
    <w:div w:id="1659263944">
      <w:bodyDiv w:val="1"/>
      <w:marLeft w:val="0"/>
      <w:marRight w:val="0"/>
      <w:marTop w:val="0"/>
      <w:marBottom w:val="0"/>
      <w:divBdr>
        <w:top w:val="none" w:sz="0" w:space="0" w:color="auto"/>
        <w:left w:val="none" w:sz="0" w:space="0" w:color="auto"/>
        <w:bottom w:val="none" w:sz="0" w:space="0" w:color="auto"/>
        <w:right w:val="none" w:sz="0" w:space="0" w:color="auto"/>
      </w:divBdr>
    </w:div>
    <w:div w:id="19243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enikristianapattisina@gmail.com" TargetMode="External"/><Relationship Id="rId8" Type="http://schemas.openxmlformats.org/officeDocument/2006/relationships/hyperlink" Target="mailto:Komalaikipsiliwangi@gmail.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2056</Words>
  <Characters>11723</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Office User</cp:lastModifiedBy>
  <cp:revision>26</cp:revision>
  <dcterms:created xsi:type="dcterms:W3CDTF">2019-07-27T15:50:00Z</dcterms:created>
  <dcterms:modified xsi:type="dcterms:W3CDTF">2019-08-13T12:04:00Z</dcterms:modified>
</cp:coreProperties>
</file>