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69E" w:rsidRPr="00E42DB4" w:rsidRDefault="006B2669" w:rsidP="00E92410">
      <w:pPr>
        <w:spacing w:after="0" w:line="360" w:lineRule="auto"/>
        <w:jc w:val="center"/>
        <w:rPr>
          <w:rFonts w:ascii="Times New Roman" w:hAnsi="Times New Roman" w:cs="Times New Roman"/>
          <w:b/>
          <w:sz w:val="24"/>
          <w:szCs w:val="24"/>
        </w:rPr>
      </w:pPr>
      <w:r w:rsidRPr="00E42DB4">
        <w:rPr>
          <w:rFonts w:ascii="Times New Roman" w:hAnsi="Times New Roman" w:cs="Times New Roman"/>
          <w:b/>
          <w:sz w:val="24"/>
          <w:szCs w:val="24"/>
        </w:rPr>
        <w:t>MENINGKATKAN PENGETAHUAN SAINS ANAK MELALUI PENDEKATAN SAINTIFIK PADA KELOMPOK B DI TK KARTIKA SIWI CIMAHI</w:t>
      </w:r>
    </w:p>
    <w:p w:rsidR="006B2669" w:rsidRPr="00E42DB4" w:rsidRDefault="006B2669" w:rsidP="00E92410">
      <w:pPr>
        <w:spacing w:after="0" w:line="360" w:lineRule="auto"/>
        <w:jc w:val="center"/>
        <w:rPr>
          <w:rFonts w:ascii="Times New Roman" w:hAnsi="Times New Roman" w:cs="Times New Roman"/>
          <w:sz w:val="24"/>
          <w:szCs w:val="24"/>
        </w:rPr>
      </w:pPr>
    </w:p>
    <w:p w:rsidR="006B2669" w:rsidRDefault="006B2669" w:rsidP="00E92410">
      <w:pPr>
        <w:spacing w:after="0" w:line="360" w:lineRule="auto"/>
        <w:jc w:val="center"/>
        <w:rPr>
          <w:rFonts w:ascii="Times New Roman" w:hAnsi="Times New Roman" w:cs="Times New Roman"/>
          <w:b/>
          <w:sz w:val="24"/>
          <w:szCs w:val="24"/>
          <w:vertAlign w:val="superscript"/>
        </w:rPr>
      </w:pPr>
      <w:r w:rsidRPr="00E42DB4">
        <w:rPr>
          <w:rFonts w:ascii="Times New Roman" w:hAnsi="Times New Roman" w:cs="Times New Roman"/>
          <w:b/>
          <w:sz w:val="24"/>
          <w:szCs w:val="24"/>
        </w:rPr>
        <w:t>Mentari Soviani Ageung</w:t>
      </w:r>
      <w:r w:rsidR="00E42DB4">
        <w:rPr>
          <w:rFonts w:ascii="Times New Roman" w:hAnsi="Times New Roman" w:cs="Times New Roman"/>
          <w:b/>
          <w:sz w:val="24"/>
          <w:szCs w:val="24"/>
          <w:vertAlign w:val="superscript"/>
        </w:rPr>
        <w:t>1</w:t>
      </w:r>
      <w:r w:rsidR="00E42DB4">
        <w:rPr>
          <w:rFonts w:ascii="Times New Roman" w:hAnsi="Times New Roman" w:cs="Times New Roman"/>
          <w:sz w:val="24"/>
          <w:szCs w:val="24"/>
        </w:rPr>
        <w:t xml:space="preserve">, </w:t>
      </w:r>
      <w:r w:rsidR="00E42DB4">
        <w:rPr>
          <w:rFonts w:ascii="Times New Roman" w:hAnsi="Times New Roman" w:cs="Times New Roman"/>
          <w:b/>
          <w:sz w:val="24"/>
          <w:szCs w:val="24"/>
        </w:rPr>
        <w:t>Lenny Nuraeni</w:t>
      </w:r>
      <w:r w:rsidR="00E42DB4">
        <w:rPr>
          <w:rFonts w:ascii="Times New Roman" w:hAnsi="Times New Roman" w:cs="Times New Roman"/>
          <w:b/>
          <w:sz w:val="24"/>
          <w:szCs w:val="24"/>
          <w:vertAlign w:val="superscript"/>
        </w:rPr>
        <w:t>2</w:t>
      </w:r>
    </w:p>
    <w:p w:rsidR="00E42DB4" w:rsidRDefault="00E42DB4" w:rsidP="00E92410">
      <w:pPr>
        <w:spacing w:after="0" w:line="360" w:lineRule="auto"/>
        <w:jc w:val="center"/>
        <w:rPr>
          <w:rFonts w:ascii="Times New Roman" w:hAnsi="Times New Roman" w:cs="Times New Roman"/>
          <w:sz w:val="24"/>
          <w:szCs w:val="24"/>
        </w:rPr>
      </w:pPr>
      <w:r w:rsidRPr="00E42DB4">
        <w:rPr>
          <w:rFonts w:ascii="Times New Roman" w:hAnsi="Times New Roman" w:cs="Times New Roman"/>
          <w:sz w:val="24"/>
          <w:szCs w:val="24"/>
          <w:vertAlign w:val="superscript"/>
        </w:rPr>
        <w:t>1</w:t>
      </w:r>
      <w:r w:rsidRPr="00E42DB4">
        <w:rPr>
          <w:rFonts w:ascii="Times New Roman" w:hAnsi="Times New Roman" w:cs="Times New Roman"/>
          <w:sz w:val="24"/>
          <w:szCs w:val="24"/>
        </w:rPr>
        <w:t>Institut Keguruan dan Ilmu Pendidikan (IKIP) Siliwangi, Cimahi</w:t>
      </w:r>
      <w:r>
        <w:rPr>
          <w:rFonts w:ascii="Times New Roman" w:hAnsi="Times New Roman" w:cs="Times New Roman"/>
          <w:sz w:val="24"/>
          <w:szCs w:val="24"/>
        </w:rPr>
        <w:t>.</w:t>
      </w:r>
    </w:p>
    <w:p w:rsidR="00E42DB4" w:rsidRDefault="00E42DB4" w:rsidP="00E92410">
      <w:pPr>
        <w:spacing w:after="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sidRPr="00E42DB4">
        <w:rPr>
          <w:rFonts w:ascii="Times New Roman" w:hAnsi="Times New Roman" w:cs="Times New Roman"/>
          <w:sz w:val="24"/>
          <w:szCs w:val="24"/>
        </w:rPr>
        <w:t>Institut Keguruan dan Ilmu Pendidikan (IKIP) Siliwangi, Cimahi</w:t>
      </w:r>
      <w:r>
        <w:rPr>
          <w:rFonts w:ascii="Times New Roman" w:hAnsi="Times New Roman" w:cs="Times New Roman"/>
          <w:sz w:val="24"/>
          <w:szCs w:val="24"/>
        </w:rPr>
        <w:t>.</w:t>
      </w:r>
    </w:p>
    <w:p w:rsidR="006B2669" w:rsidRPr="000A687D" w:rsidRDefault="00E42DB4" w:rsidP="00E92410">
      <w:pPr>
        <w:spacing w:after="0" w:line="360" w:lineRule="auto"/>
        <w:jc w:val="center"/>
        <w:rPr>
          <w:rFonts w:ascii="Times New Roman" w:hAnsi="Times New Roman" w:cs="Times New Roman"/>
          <w:color w:val="000000" w:themeColor="text1"/>
          <w:sz w:val="24"/>
          <w:szCs w:val="24"/>
          <w:lang w:val="id-ID"/>
        </w:rPr>
      </w:pPr>
      <w:r w:rsidRPr="000A687D">
        <w:rPr>
          <w:rFonts w:ascii="Times New Roman" w:hAnsi="Times New Roman" w:cs="Times New Roman"/>
          <w:color w:val="000000" w:themeColor="text1"/>
          <w:sz w:val="24"/>
          <w:szCs w:val="24"/>
          <w:vertAlign w:val="superscript"/>
        </w:rPr>
        <w:t>1</w:t>
      </w:r>
      <w:hyperlink r:id="rId7" w:history="1">
        <w:r w:rsidR="006B2669" w:rsidRPr="000A687D">
          <w:rPr>
            <w:rStyle w:val="Hyperlink"/>
            <w:rFonts w:ascii="Times New Roman" w:hAnsi="Times New Roman" w:cs="Times New Roman"/>
            <w:color w:val="000000" w:themeColor="text1"/>
            <w:sz w:val="24"/>
            <w:szCs w:val="24"/>
            <w:u w:val="none"/>
          </w:rPr>
          <w:t>mentarisovi@gmail.com</w:t>
        </w:r>
      </w:hyperlink>
      <w:r w:rsidR="006B2669" w:rsidRPr="000A687D">
        <w:rPr>
          <w:rFonts w:ascii="Times New Roman" w:hAnsi="Times New Roman" w:cs="Times New Roman"/>
          <w:color w:val="000000" w:themeColor="text1"/>
          <w:sz w:val="24"/>
          <w:szCs w:val="24"/>
        </w:rPr>
        <w:t xml:space="preserve"> </w:t>
      </w:r>
      <w:r w:rsidRPr="000A687D">
        <w:rPr>
          <w:rFonts w:ascii="Times New Roman" w:hAnsi="Times New Roman" w:cs="Times New Roman"/>
          <w:color w:val="000000" w:themeColor="text1"/>
          <w:sz w:val="24"/>
          <w:szCs w:val="24"/>
        </w:rPr>
        <w:t xml:space="preserve">, </w:t>
      </w:r>
      <w:r w:rsidR="000A687D" w:rsidRPr="000A687D">
        <w:rPr>
          <w:rFonts w:ascii="Times New Roman" w:hAnsi="Times New Roman" w:cs="Times New Roman"/>
          <w:color w:val="000000" w:themeColor="text1"/>
          <w:sz w:val="24"/>
          <w:szCs w:val="24"/>
          <w:vertAlign w:val="superscript"/>
        </w:rPr>
        <w:t>2</w:t>
      </w:r>
      <w:r w:rsidR="000A687D" w:rsidRPr="000A687D">
        <w:rPr>
          <w:rFonts w:ascii="Times New Roman" w:hAnsi="Times New Roman" w:cs="Times New Roman"/>
          <w:color w:val="000000" w:themeColor="text1"/>
          <w:sz w:val="24"/>
          <w:szCs w:val="24"/>
        </w:rPr>
        <w:t>lennynuraeni86@</w:t>
      </w:r>
      <w:r w:rsidR="000A687D" w:rsidRPr="000A687D">
        <w:rPr>
          <w:rFonts w:ascii="Times New Roman" w:hAnsi="Times New Roman" w:cs="Times New Roman"/>
          <w:color w:val="000000" w:themeColor="text1"/>
          <w:sz w:val="24"/>
          <w:szCs w:val="24"/>
          <w:lang w:val="id-ID"/>
        </w:rPr>
        <w:t>ikipsiliwangi</w:t>
      </w:r>
      <w:r w:rsidR="000A687D" w:rsidRPr="000A687D">
        <w:rPr>
          <w:rFonts w:ascii="Times New Roman" w:hAnsi="Times New Roman" w:cs="Times New Roman"/>
          <w:color w:val="000000" w:themeColor="text1"/>
          <w:sz w:val="24"/>
          <w:szCs w:val="24"/>
        </w:rPr>
        <w:t>.</w:t>
      </w:r>
      <w:r w:rsidR="000A687D" w:rsidRPr="000A687D">
        <w:rPr>
          <w:rFonts w:ascii="Times New Roman" w:hAnsi="Times New Roman" w:cs="Times New Roman"/>
          <w:color w:val="000000" w:themeColor="text1"/>
          <w:sz w:val="24"/>
          <w:szCs w:val="24"/>
          <w:lang w:val="id-ID"/>
        </w:rPr>
        <w:t>ac.id</w:t>
      </w:r>
    </w:p>
    <w:p w:rsidR="006B2669" w:rsidRPr="000A687D" w:rsidRDefault="006B2669" w:rsidP="008D3971">
      <w:pPr>
        <w:spacing w:after="0" w:line="360" w:lineRule="auto"/>
        <w:rPr>
          <w:rFonts w:ascii="Times New Roman" w:hAnsi="Times New Roman" w:cs="Times New Roman"/>
          <w:color w:val="000000" w:themeColor="text1"/>
          <w:sz w:val="24"/>
          <w:szCs w:val="24"/>
        </w:rPr>
      </w:pPr>
    </w:p>
    <w:p w:rsidR="006B2669" w:rsidRPr="000A687D" w:rsidRDefault="000A687D" w:rsidP="002E5EE4">
      <w:pPr>
        <w:spacing w:after="0" w:line="360" w:lineRule="auto"/>
        <w:jc w:val="center"/>
        <w:rPr>
          <w:rFonts w:ascii="Times New Roman" w:hAnsi="Times New Roman" w:cs="Times New Roman"/>
          <w:b/>
          <w:sz w:val="24"/>
          <w:szCs w:val="24"/>
        </w:rPr>
      </w:pPr>
      <w:r w:rsidRPr="000A687D">
        <w:rPr>
          <w:rFonts w:ascii="Times New Roman" w:hAnsi="Times New Roman" w:cs="Times New Roman"/>
          <w:b/>
          <w:sz w:val="24"/>
          <w:szCs w:val="24"/>
        </w:rPr>
        <w:t>ABSTRAK</w:t>
      </w:r>
    </w:p>
    <w:p w:rsidR="008D3971" w:rsidRDefault="002E5EE4" w:rsidP="002E5EE4">
      <w:pPr>
        <w:spacing w:after="0" w:line="240" w:lineRule="auto"/>
        <w:jc w:val="both"/>
        <w:rPr>
          <w:rFonts w:ascii="Times New Roman" w:hAnsi="Times New Roman" w:cs="Times New Roman"/>
          <w:lang w:val="id-ID"/>
        </w:rPr>
      </w:pPr>
      <w:r w:rsidRPr="00985917">
        <w:rPr>
          <w:rFonts w:ascii="Times New Roman" w:hAnsi="Times New Roman" w:cs="Times New Roman"/>
        </w:rPr>
        <w:t>Kemampuan Sains akan sangat dibutuhkan anak mengingat bahwa anak sudah hidup pada zaman atau era modern dimana semua hal yang berada dilingkungannya berkaitan dengan Sains, seperti Hujan, Televisi, Komputer, Pertumbuhan Tanaman serta yang lainnya.</w:t>
      </w:r>
      <w:r>
        <w:rPr>
          <w:rFonts w:ascii="Times New Roman" w:hAnsi="Times New Roman" w:cs="Times New Roman"/>
        </w:rPr>
        <w:t xml:space="preserve"> </w:t>
      </w:r>
      <w:r w:rsidRPr="00985917">
        <w:rPr>
          <w:rFonts w:ascii="Times New Roman" w:hAnsi="Times New Roman" w:cs="Times New Roman"/>
        </w:rPr>
        <w:t>Bahkan tidak menutup kemungkinan pada tahun-tahun yang akan datang bukan komputer yang dibutuhkan melainkan kemampuan kreatif seorang anak tersebut, kemampuan ,menganalisa masalah, memecahkan masalah, menghadapi masala</w:t>
      </w:r>
      <w:r>
        <w:rPr>
          <w:rFonts w:ascii="Times New Roman" w:hAnsi="Times New Roman" w:cs="Times New Roman"/>
        </w:rPr>
        <w:t>h sangat dibutuhkan anak, o</w:t>
      </w:r>
      <w:r w:rsidRPr="00985917">
        <w:rPr>
          <w:rFonts w:ascii="Times New Roman" w:hAnsi="Times New Roman" w:cs="Times New Roman"/>
        </w:rPr>
        <w:t>leh karena itu sangatlah penting untuk membelajarkan atau mengenalka</w:t>
      </w:r>
      <w:r>
        <w:rPr>
          <w:rFonts w:ascii="Times New Roman" w:hAnsi="Times New Roman" w:cs="Times New Roman"/>
        </w:rPr>
        <w:t xml:space="preserve">n Pengetahuan Sains kepada anak. Metode penelitian yang dilakukan adalah metode kuasi eksperimen dimana terdapat kelas eksperimen dan kontrol yang diteliti mengenai pengetahuan sainnya dengan menggunakan pendekatan saintifik untuk kelas eksperimen dan pembelajaran biasa untuk kelas kontrol. Untuk mengetahui hasil dari penelitian maka dilakukan perhitungan statistik yang diantaranya adalah uji normalitas, uji homogenitas, dan uji perbedaan dua rata-rata. </w:t>
      </w:r>
      <w:proofErr w:type="gramStart"/>
      <w:r>
        <w:rPr>
          <w:rFonts w:ascii="Times New Roman" w:hAnsi="Times New Roman" w:cs="Times New Roman"/>
        </w:rPr>
        <w:t>Sehingga hasil yang didapatkan adalah bahwa pembelajaran sains yang menggunakan pendekatan saintifik lebih baik daripada pembelajaran biasa.</w:t>
      </w:r>
      <w:proofErr w:type="gramEnd"/>
    </w:p>
    <w:p w:rsidR="000A687D" w:rsidRPr="000A687D" w:rsidRDefault="000A687D" w:rsidP="002E5EE4">
      <w:pPr>
        <w:spacing w:after="0" w:line="240" w:lineRule="auto"/>
        <w:jc w:val="both"/>
        <w:rPr>
          <w:rFonts w:ascii="Times New Roman" w:hAnsi="Times New Roman" w:cs="Times New Roman"/>
          <w:lang w:val="id-ID"/>
        </w:rPr>
      </w:pPr>
    </w:p>
    <w:p w:rsidR="002E5EE4" w:rsidRPr="000A687D" w:rsidRDefault="002E5EE4" w:rsidP="002E5EE4">
      <w:pPr>
        <w:spacing w:after="0" w:line="240" w:lineRule="auto"/>
        <w:jc w:val="both"/>
        <w:rPr>
          <w:rFonts w:ascii="Times New Roman" w:hAnsi="Times New Roman" w:cs="Times New Roman"/>
        </w:rPr>
      </w:pPr>
      <w:r w:rsidRPr="000A687D">
        <w:rPr>
          <w:rFonts w:ascii="Times New Roman" w:hAnsi="Times New Roman" w:cs="Times New Roman"/>
        </w:rPr>
        <w:t xml:space="preserve">Kata </w:t>
      </w:r>
      <w:proofErr w:type="gramStart"/>
      <w:r w:rsidRPr="000A687D">
        <w:rPr>
          <w:rFonts w:ascii="Times New Roman" w:hAnsi="Times New Roman" w:cs="Times New Roman"/>
        </w:rPr>
        <w:t>kunci :</w:t>
      </w:r>
      <w:proofErr w:type="gramEnd"/>
      <w:r w:rsidRPr="000A687D">
        <w:rPr>
          <w:rFonts w:ascii="Times New Roman" w:hAnsi="Times New Roman" w:cs="Times New Roman"/>
        </w:rPr>
        <w:t xml:space="preserve"> Sains, Pendekatan Saintifik, Anak Usia Dini</w:t>
      </w:r>
    </w:p>
    <w:p w:rsidR="002E5EE4" w:rsidRPr="002E5EE4" w:rsidRDefault="002E5EE4" w:rsidP="002E5EE4">
      <w:pPr>
        <w:spacing w:after="0" w:line="240" w:lineRule="auto"/>
        <w:jc w:val="both"/>
        <w:rPr>
          <w:rFonts w:ascii="Times New Roman" w:hAnsi="Times New Roman" w:cs="Times New Roman"/>
        </w:rPr>
      </w:pPr>
    </w:p>
    <w:p w:rsidR="008D3971" w:rsidRPr="000A687D" w:rsidRDefault="000A687D" w:rsidP="008D3971">
      <w:pPr>
        <w:spacing w:after="0" w:line="240" w:lineRule="auto"/>
        <w:jc w:val="center"/>
        <w:rPr>
          <w:rFonts w:ascii="Times New Roman" w:hAnsi="Times New Roman" w:cs="Times New Roman"/>
          <w:b/>
        </w:rPr>
      </w:pPr>
      <w:r w:rsidRPr="000A687D">
        <w:rPr>
          <w:rFonts w:ascii="Times New Roman" w:hAnsi="Times New Roman" w:cs="Times New Roman"/>
          <w:b/>
        </w:rPr>
        <w:t>ABSTRACT</w:t>
      </w:r>
    </w:p>
    <w:p w:rsidR="008D3971" w:rsidRDefault="008D3971" w:rsidP="008D3971">
      <w:pPr>
        <w:spacing w:after="0" w:line="240" w:lineRule="auto"/>
        <w:jc w:val="both"/>
        <w:rPr>
          <w:rFonts w:ascii="Times New Roman" w:hAnsi="Times New Roman" w:cs="Times New Roman"/>
          <w:lang w:val="id-ID"/>
        </w:rPr>
      </w:pPr>
      <w:r w:rsidRPr="009944B4">
        <w:rPr>
          <w:rFonts w:ascii="Times New Roman" w:hAnsi="Times New Roman" w:cs="Times New Roman"/>
        </w:rPr>
        <w:t>The ability of Science will be very needed by children, remembering that children have lived in modern times where all things in their environment are related to Science, such as Rain, Television, Computers, Plant Growth and others. It does not even rule out the possibility that in the years to come not a computer is needed but the creative abilities of a child, the ability, analyzing problems, solving problems, facing problems are needed by children, therefore it is very important to learn or introduce Science Knowledge to children. The research method used is a quasi-experimental method in which there are experimental and control classes that are investigated regarding their scientific knowledge by using a scientific approach to the experimental class and ordinary learning for the control class. To find out the results of the study, statistical calculations were carried out including the normality test, the homogeneity test, and the two average difference test. So the results obtained are that science learning that uses a scientific approach is better than ordinary learning.</w:t>
      </w:r>
    </w:p>
    <w:p w:rsidR="000A687D" w:rsidRPr="000A687D" w:rsidRDefault="000A687D" w:rsidP="008D3971">
      <w:pPr>
        <w:spacing w:after="0" w:line="240" w:lineRule="auto"/>
        <w:jc w:val="both"/>
        <w:rPr>
          <w:rFonts w:ascii="Times New Roman" w:hAnsi="Times New Roman" w:cs="Times New Roman"/>
          <w:lang w:val="id-ID"/>
        </w:rPr>
      </w:pPr>
    </w:p>
    <w:p w:rsidR="00985917" w:rsidRPr="000A687D" w:rsidRDefault="008D3971" w:rsidP="008D3971">
      <w:pPr>
        <w:spacing w:after="0" w:line="240" w:lineRule="auto"/>
        <w:jc w:val="both"/>
        <w:rPr>
          <w:rFonts w:ascii="Times New Roman" w:hAnsi="Times New Roman" w:cs="Times New Roman"/>
        </w:rPr>
      </w:pPr>
      <w:r w:rsidRPr="000A687D">
        <w:rPr>
          <w:rFonts w:ascii="Times New Roman" w:hAnsi="Times New Roman" w:cs="Times New Roman"/>
        </w:rPr>
        <w:t>Keywords: Science, Scientific Approach, Early Childhood</w:t>
      </w:r>
    </w:p>
    <w:p w:rsidR="00C17830" w:rsidRPr="00E42DB4" w:rsidRDefault="00C17830" w:rsidP="00E92410">
      <w:pPr>
        <w:spacing w:after="0" w:line="360" w:lineRule="auto"/>
        <w:jc w:val="both"/>
        <w:rPr>
          <w:rFonts w:ascii="Times New Roman" w:hAnsi="Times New Roman" w:cs="Times New Roman"/>
          <w:sz w:val="24"/>
          <w:szCs w:val="24"/>
        </w:rPr>
      </w:pPr>
    </w:p>
    <w:p w:rsidR="00C17830" w:rsidRPr="00E42DB4" w:rsidRDefault="00C17830" w:rsidP="00E92410">
      <w:pPr>
        <w:spacing w:after="0" w:line="360" w:lineRule="auto"/>
        <w:jc w:val="both"/>
        <w:rPr>
          <w:rFonts w:ascii="Times New Roman" w:hAnsi="Times New Roman" w:cs="Times New Roman"/>
          <w:b/>
          <w:sz w:val="24"/>
          <w:szCs w:val="24"/>
        </w:rPr>
        <w:sectPr w:rsidR="00C17830" w:rsidRPr="00E42DB4" w:rsidSect="00E42DB4">
          <w:pgSz w:w="11909" w:h="16834" w:code="9"/>
          <w:pgMar w:top="2268" w:right="1701" w:bottom="1701" w:left="2268" w:header="720" w:footer="720" w:gutter="0"/>
          <w:cols w:space="720"/>
          <w:docGrid w:linePitch="360"/>
        </w:sectPr>
      </w:pPr>
    </w:p>
    <w:p w:rsidR="00C17830" w:rsidRPr="00E42DB4" w:rsidRDefault="00C17830" w:rsidP="00E92410">
      <w:pPr>
        <w:spacing w:after="0" w:line="360" w:lineRule="auto"/>
        <w:jc w:val="both"/>
        <w:rPr>
          <w:rFonts w:ascii="Times New Roman" w:hAnsi="Times New Roman" w:cs="Times New Roman"/>
          <w:b/>
          <w:sz w:val="24"/>
          <w:szCs w:val="24"/>
        </w:rPr>
      </w:pPr>
      <w:r w:rsidRPr="00E42DB4">
        <w:rPr>
          <w:rFonts w:ascii="Times New Roman" w:hAnsi="Times New Roman" w:cs="Times New Roman"/>
          <w:b/>
          <w:sz w:val="24"/>
          <w:szCs w:val="24"/>
        </w:rPr>
        <w:lastRenderedPageBreak/>
        <w:t>PENDAHULUAN</w:t>
      </w:r>
    </w:p>
    <w:p w:rsidR="00316E68" w:rsidRDefault="00C17830" w:rsidP="00E92410">
      <w:pPr>
        <w:spacing w:after="0" w:line="360" w:lineRule="auto"/>
        <w:ind w:firstLine="720"/>
        <w:jc w:val="both"/>
        <w:rPr>
          <w:rFonts w:ascii="Times New Roman" w:hAnsi="Times New Roman" w:cs="Times New Roman"/>
          <w:sz w:val="24"/>
          <w:szCs w:val="24"/>
        </w:rPr>
      </w:pPr>
      <w:r w:rsidRPr="00E42DB4">
        <w:rPr>
          <w:rFonts w:ascii="Times New Roman" w:hAnsi="Times New Roman" w:cs="Times New Roman"/>
          <w:sz w:val="24"/>
          <w:szCs w:val="24"/>
        </w:rPr>
        <w:t xml:space="preserve">Anak </w:t>
      </w:r>
      <w:proofErr w:type="gramStart"/>
      <w:r w:rsidRPr="00E42DB4">
        <w:rPr>
          <w:rFonts w:ascii="Times New Roman" w:hAnsi="Times New Roman" w:cs="Times New Roman"/>
          <w:sz w:val="24"/>
          <w:szCs w:val="24"/>
        </w:rPr>
        <w:t>usia</w:t>
      </w:r>
      <w:proofErr w:type="gramEnd"/>
      <w:r w:rsidRPr="00E42DB4">
        <w:rPr>
          <w:rFonts w:ascii="Times New Roman" w:hAnsi="Times New Roman" w:cs="Times New Roman"/>
          <w:sz w:val="24"/>
          <w:szCs w:val="24"/>
        </w:rPr>
        <w:t xml:space="preserve"> dini merupakan bibit unggul yang harus ditanam dan dirawat dengan baik agar dapat menjadikan hasil yang berkualitas.</w:t>
      </w:r>
      <w:r w:rsidR="00F64D42" w:rsidRPr="00E42DB4">
        <w:rPr>
          <w:rFonts w:ascii="Times New Roman" w:hAnsi="Times New Roman" w:cs="Times New Roman"/>
          <w:sz w:val="24"/>
          <w:szCs w:val="24"/>
        </w:rPr>
        <w:t xml:space="preserve"> Dimana semua pengasuhan dan pembelajaran yang diberikan </w:t>
      </w:r>
      <w:proofErr w:type="gramStart"/>
      <w:r w:rsidR="00F64D42" w:rsidRPr="00E42DB4">
        <w:rPr>
          <w:rFonts w:ascii="Times New Roman" w:hAnsi="Times New Roman" w:cs="Times New Roman"/>
          <w:sz w:val="24"/>
          <w:szCs w:val="24"/>
        </w:rPr>
        <w:t>akan</w:t>
      </w:r>
      <w:proofErr w:type="gramEnd"/>
      <w:r w:rsidR="00F64D42" w:rsidRPr="00E42DB4">
        <w:rPr>
          <w:rFonts w:ascii="Times New Roman" w:hAnsi="Times New Roman" w:cs="Times New Roman"/>
          <w:sz w:val="24"/>
          <w:szCs w:val="24"/>
        </w:rPr>
        <w:t xml:space="preserve"> menentukan masa depan seorang anak. </w:t>
      </w:r>
      <w:r w:rsidR="00C93359" w:rsidRPr="00C93359">
        <w:rPr>
          <w:rFonts w:ascii="Times New Roman" w:hAnsi="Times New Roman" w:cs="Times New Roman"/>
          <w:sz w:val="24"/>
          <w:szCs w:val="24"/>
        </w:rPr>
        <w:t xml:space="preserve">Anak </w:t>
      </w:r>
      <w:proofErr w:type="gramStart"/>
      <w:r w:rsidR="00C93359" w:rsidRPr="00C93359">
        <w:rPr>
          <w:rFonts w:ascii="Times New Roman" w:hAnsi="Times New Roman" w:cs="Times New Roman"/>
          <w:sz w:val="24"/>
          <w:szCs w:val="24"/>
        </w:rPr>
        <w:t>usia</w:t>
      </w:r>
      <w:proofErr w:type="gramEnd"/>
      <w:r w:rsidR="00C93359" w:rsidRPr="00C93359">
        <w:rPr>
          <w:rFonts w:ascii="Times New Roman" w:hAnsi="Times New Roman" w:cs="Times New Roman"/>
          <w:sz w:val="24"/>
          <w:szCs w:val="24"/>
        </w:rPr>
        <w:t xml:space="preserve"> dini memiliki karakteristik yang berbeda dengan orang dewasa, karena anak usia dini tumbuh dan berkembang</w:t>
      </w:r>
      <w:r w:rsidR="00C93359">
        <w:rPr>
          <w:rFonts w:ascii="Times New Roman" w:hAnsi="Times New Roman" w:cs="Times New Roman"/>
          <w:sz w:val="24"/>
          <w:szCs w:val="24"/>
        </w:rPr>
        <w:t xml:space="preserve"> dengan banyak cara dan berbeda</w:t>
      </w:r>
      <w:r w:rsidR="00316E68">
        <w:rPr>
          <w:rFonts w:ascii="Times New Roman" w:hAnsi="Times New Roman" w:cs="Times New Roman"/>
          <w:sz w:val="24"/>
          <w:szCs w:val="24"/>
        </w:rPr>
        <w:t>.</w:t>
      </w:r>
      <w:r w:rsidR="00C93359">
        <w:rPr>
          <w:rFonts w:ascii="Times New Roman" w:hAnsi="Times New Roman" w:cs="Times New Roman"/>
          <w:sz w:val="24"/>
          <w:szCs w:val="24"/>
          <w:lang w:val="id-ID"/>
        </w:rPr>
        <w:t xml:space="preserve"> </w:t>
      </w:r>
      <w:r w:rsidR="00C93359">
        <w:rPr>
          <w:rFonts w:ascii="Times New Roman" w:hAnsi="Times New Roman" w:cs="Times New Roman"/>
          <w:sz w:val="24"/>
          <w:szCs w:val="24"/>
        </w:rPr>
        <w:fldChar w:fldCharType="begin" w:fldLock="1"/>
      </w:r>
      <w:r w:rsidR="00C93359">
        <w:rPr>
          <w:rFonts w:ascii="Times New Roman" w:hAnsi="Times New Roman" w:cs="Times New Roman"/>
          <w:sz w:val="24"/>
          <w:szCs w:val="24"/>
        </w:rPr>
        <w:instrText>ADDIN CSL_CITATION {"citationItems":[{"id":"ITEM-1","itemData":{"abstract":"Abstrak Pemerolehan morfologi (verba) Pada anak usia 3, 4 dan 5 tahun (suatu kajian neuro psikolinguistik). Kajian teoritik Penelitian ini mencakup: Pengertian Psikolinguistik Perkembangan, Pengertian Psikolinguistik Perkembangan Anak, Pembagian Psikolinguistik Perkembangan, Karakteristik Anak Usia Dini, teori morfologi dan teori kelas verba. Metode penelitian yang digunakan dalam penelitian mini riset ini adalah kualitatif, merupakan suatu penelitian untuk mendeskripsikan secara narasi peristiwa, perilaku orang orang atau suatu keadaan tertentu secara rinci dan mendalam. Pendekatan yang digunakan adalah penelitian Kualitatif Etnografi. Data yang diperoleh dari hasil penelitian mini riset, serta grafik siatas dapat terlihat bahwa konsep universal yang dipatuhi oleh anak dalam pemerolehan bahasa ini tidak merata, tampak sangat nyata bahwa dalam pemerolehan Verba, faktor masukan dari lingkungan sangat berpengaruh pada anak. Alifia Septima Zahra yang berusia 3 Tahun terlihat telah banyak memiliki perbendaharaan kata benda atau Verba dasar yang merupakan verba yang berupa morfem dasar bebas. Sedangkan untuk Verba turunan, afiksasi sudah mulai dilakukan meskipun baru ―ke‖ dan ―nya‖. Pada kata pengulangan yang terlihat, Alifia masih banyak melakukan pengulangan yang bukan memiliki makna pengulangan. Pengulangan yang dilakukan sepertinya berupa penegasan agar mitra bicaranya mengerti apa yang dimaksudkannya. Sedangkan pemajemukan yang diperoleh Alifia masih berupa pengulangan kata yang didengarnya dari mitra bicara, belum dari hasil kata yang dipahami. M. Rizky Rahayu L yang berusia 4 tahun bulan terlihat semakin banyak memiliki Verba dasar yang tidak hanya berada didekat sekitarnya saja. Pada Verba turunan, untuk Verba berfiks sudah terlihat kalau Rizki sudah dapat mengucapkan dengan penambahan sisipan ―pe‖ ―me‖ ―an‖ ―nya‖. Pada Verba bereduplikasi yang diucapkan Rizki sebatas mengulang untuk memperjelas kegiatannya, dan sudah mulai pada pemaknaan pengulangan. Sedangkan untuk verba majemuk, Rizki juga telah memiliki pengucapan majemuk melalui kegiatan bermain. Annisa Nur Sturaya usia 5 Tahun pun terlihat semakin memiliki perbendaharaan verba dasar yang semakin luas, baik dari benda yang ada di dekatnya maupun yang ada di lingkungan sekitarnya, termasuk dari hasil pemahamannya dari buku dan televisi. Pada verba turunan, serta untuk verba berafiks sudah semakin banyak penambahan sisipannya: -ke; nya; an; pe-nya., per-kan, per-I, me, di, ter, ke, ke-an. Pada ver…","author":[{"dropping-particle":"","family":"Nuraeni","given":"Lenny","non-dropping-particle":"","parse-names":false,"suffix":""}],"container-title":"STKIP Siliwangi Bandung","id":"ITEM-1","issue":"1","issued":{"date-parts":[["2015"]]},"page":"13-30","title":"Pemerolehan Morfologi (Verba) Pada Anak Usia 3, 4 Dan 5 Tahun (Suatu Kajian Neuro Psikolinguistik)","type":"article-journal","volume":"1"},"uris":["http://www.mendeley.com/documents/?uuid=9af18f04-2ec8-4b5e-b512-ba4aeda7cac7"]}],"mendeley":{"formattedCitation":"(Nuraeni, 2015)","plainTextFormattedCitation":"(Nuraeni, 2015)","previouslyFormattedCitation":"(Nuraeni, 2015)"},"properties":{"noteIndex":0},"schema":"https://github.com/citation-style-language/schema/raw/master/csl-citation.json"}</w:instrText>
      </w:r>
      <w:r w:rsidR="00C93359">
        <w:rPr>
          <w:rFonts w:ascii="Times New Roman" w:hAnsi="Times New Roman" w:cs="Times New Roman"/>
          <w:sz w:val="24"/>
          <w:szCs w:val="24"/>
        </w:rPr>
        <w:fldChar w:fldCharType="separate"/>
      </w:r>
      <w:r w:rsidR="00C93359" w:rsidRPr="00C93359">
        <w:rPr>
          <w:rFonts w:ascii="Times New Roman" w:hAnsi="Times New Roman" w:cs="Times New Roman"/>
          <w:noProof/>
          <w:sz w:val="24"/>
          <w:szCs w:val="24"/>
        </w:rPr>
        <w:t>(Nuraeni, 2015)</w:t>
      </w:r>
      <w:r w:rsidR="00C93359">
        <w:rPr>
          <w:rFonts w:ascii="Times New Roman" w:hAnsi="Times New Roman" w:cs="Times New Roman"/>
          <w:sz w:val="24"/>
          <w:szCs w:val="24"/>
        </w:rPr>
        <w:fldChar w:fldCharType="end"/>
      </w:r>
    </w:p>
    <w:p w:rsidR="00863081" w:rsidRDefault="00484C59" w:rsidP="00E924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Guru </w:t>
      </w:r>
      <w:proofErr w:type="gramStart"/>
      <w:r>
        <w:rPr>
          <w:rFonts w:ascii="Times New Roman" w:hAnsi="Times New Roman" w:cs="Times New Roman"/>
          <w:sz w:val="24"/>
          <w:szCs w:val="24"/>
        </w:rPr>
        <w:t>dapat</w:t>
      </w:r>
      <w:proofErr w:type="gramEnd"/>
      <w:r>
        <w:rPr>
          <w:rFonts w:ascii="Times New Roman" w:hAnsi="Times New Roman" w:cs="Times New Roman"/>
          <w:sz w:val="24"/>
          <w:szCs w:val="24"/>
        </w:rPr>
        <w:t xml:space="preserve"> memaksimalkan</w:t>
      </w:r>
      <w:r w:rsidR="00384D23" w:rsidRPr="004D4024">
        <w:rPr>
          <w:rFonts w:ascii="Times New Roman" w:hAnsi="Times New Roman" w:cs="Times New Roman"/>
          <w:sz w:val="24"/>
          <w:szCs w:val="24"/>
        </w:rPr>
        <w:t xml:space="preserve"> potensi ini untuk membimbing</w:t>
      </w:r>
      <w:r>
        <w:rPr>
          <w:rFonts w:ascii="Times New Roman" w:hAnsi="Times New Roman" w:cs="Times New Roman"/>
          <w:sz w:val="24"/>
          <w:szCs w:val="24"/>
        </w:rPr>
        <w:t xml:space="preserve"> siswa</w:t>
      </w:r>
      <w:r w:rsidR="00384D23" w:rsidRPr="004D4024">
        <w:rPr>
          <w:rFonts w:ascii="Times New Roman" w:hAnsi="Times New Roman" w:cs="Times New Roman"/>
          <w:sz w:val="24"/>
          <w:szCs w:val="24"/>
        </w:rPr>
        <w:t xml:space="preserve"> agar proses ilmiah yang dilakukan anak </w:t>
      </w:r>
      <w:r>
        <w:rPr>
          <w:rFonts w:ascii="Times New Roman" w:hAnsi="Times New Roman" w:cs="Times New Roman"/>
          <w:sz w:val="24"/>
          <w:szCs w:val="24"/>
        </w:rPr>
        <w:t>dapat lebih tertata rapi</w:t>
      </w:r>
      <w:r w:rsidR="00384D23" w:rsidRPr="004D4024">
        <w:rPr>
          <w:rFonts w:ascii="Times New Roman" w:hAnsi="Times New Roman" w:cs="Times New Roman"/>
          <w:sz w:val="24"/>
          <w:szCs w:val="24"/>
        </w:rPr>
        <w:t xml:space="preserve"> melalui</w:t>
      </w:r>
      <w:r>
        <w:rPr>
          <w:rFonts w:ascii="Times New Roman" w:hAnsi="Times New Roman" w:cs="Times New Roman"/>
          <w:sz w:val="24"/>
          <w:szCs w:val="24"/>
        </w:rPr>
        <w:t xml:space="preserve"> berbagai kegaitan, seperti</w:t>
      </w:r>
      <w:r w:rsidR="00384D23" w:rsidRPr="004D4024">
        <w:rPr>
          <w:rFonts w:ascii="Times New Roman" w:hAnsi="Times New Roman" w:cs="Times New Roman"/>
          <w:sz w:val="24"/>
          <w:szCs w:val="24"/>
        </w:rPr>
        <w:t xml:space="preserve"> </w:t>
      </w:r>
      <w:r>
        <w:rPr>
          <w:rFonts w:ascii="Times New Roman" w:hAnsi="Times New Roman" w:cs="Times New Roman"/>
          <w:sz w:val="24"/>
          <w:szCs w:val="24"/>
        </w:rPr>
        <w:t>berdiskusi, membuat pertanyaan provokasi artinya yang memancing</w:t>
      </w:r>
      <w:r w:rsidR="00384D23" w:rsidRPr="004D4024">
        <w:rPr>
          <w:rFonts w:ascii="Times New Roman" w:hAnsi="Times New Roman" w:cs="Times New Roman"/>
          <w:sz w:val="24"/>
          <w:szCs w:val="24"/>
        </w:rPr>
        <w:t xml:space="preserve">, </w:t>
      </w:r>
      <w:r>
        <w:rPr>
          <w:rFonts w:ascii="Times New Roman" w:hAnsi="Times New Roman" w:cs="Times New Roman"/>
          <w:sz w:val="24"/>
          <w:szCs w:val="24"/>
        </w:rPr>
        <w:t>dan berbagai strategi pembelajaran</w:t>
      </w:r>
      <w:r w:rsidR="00384D23" w:rsidRPr="004D4024">
        <w:rPr>
          <w:rFonts w:ascii="Times New Roman" w:hAnsi="Times New Roman" w:cs="Times New Roman"/>
          <w:sz w:val="24"/>
          <w:szCs w:val="24"/>
        </w:rPr>
        <w:t xml:space="preserve"> lainnya. Melalui </w:t>
      </w:r>
      <w:r>
        <w:rPr>
          <w:rFonts w:ascii="Times New Roman" w:hAnsi="Times New Roman" w:cs="Times New Roman"/>
          <w:sz w:val="24"/>
          <w:szCs w:val="24"/>
        </w:rPr>
        <w:t>kegiatan percobaan dapat memungkinkan anak memperoleh</w:t>
      </w:r>
      <w:r w:rsidR="00384D23" w:rsidRPr="004D4024">
        <w:rPr>
          <w:rFonts w:ascii="Times New Roman" w:hAnsi="Times New Roman" w:cs="Times New Roman"/>
          <w:sz w:val="24"/>
          <w:szCs w:val="24"/>
        </w:rPr>
        <w:t xml:space="preserve"> informasi baru yang </w:t>
      </w:r>
      <w:proofErr w:type="gramStart"/>
      <w:r w:rsidR="00384D23" w:rsidRPr="004D4024">
        <w:rPr>
          <w:rFonts w:ascii="Times New Roman" w:hAnsi="Times New Roman" w:cs="Times New Roman"/>
          <w:sz w:val="24"/>
          <w:szCs w:val="24"/>
        </w:rPr>
        <w:t>ia</w:t>
      </w:r>
      <w:proofErr w:type="gramEnd"/>
      <w:r w:rsidR="00384D23" w:rsidRPr="004D4024">
        <w:rPr>
          <w:rFonts w:ascii="Times New Roman" w:hAnsi="Times New Roman" w:cs="Times New Roman"/>
          <w:sz w:val="24"/>
          <w:szCs w:val="24"/>
        </w:rPr>
        <w:t xml:space="preserve"> dap</w:t>
      </w:r>
      <w:r>
        <w:rPr>
          <w:rFonts w:ascii="Times New Roman" w:hAnsi="Times New Roman" w:cs="Times New Roman"/>
          <w:sz w:val="24"/>
          <w:szCs w:val="24"/>
        </w:rPr>
        <w:t>atkan dari lingkungan sekitarnya</w:t>
      </w:r>
      <w:r w:rsidR="00384D23">
        <w:rPr>
          <w:rFonts w:ascii="Times New Roman" w:hAnsi="Times New Roman" w:cs="Times New Roman"/>
          <w:sz w:val="24"/>
          <w:szCs w:val="24"/>
        </w:rPr>
        <w:t xml:space="preserve"> (Prasetyo, 2016: 61-62)</w:t>
      </w:r>
    </w:p>
    <w:p w:rsidR="00863081" w:rsidRDefault="00863081" w:rsidP="00E924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lembaga Pendidikan Anak Usia Dini, anak-anak akan diberikan pembelajaran berkaitan </w:t>
      </w:r>
      <w:r>
        <w:rPr>
          <w:rFonts w:ascii="Times New Roman" w:hAnsi="Times New Roman" w:cs="Times New Roman"/>
          <w:sz w:val="24"/>
          <w:szCs w:val="24"/>
        </w:rPr>
        <w:lastRenderedPageBreak/>
        <w:t>dengan 6 aspek perkembangan yaitu P</w:t>
      </w:r>
      <w:r w:rsidR="002C7A45">
        <w:rPr>
          <w:rFonts w:ascii="Times New Roman" w:hAnsi="Times New Roman" w:cs="Times New Roman"/>
          <w:sz w:val="24"/>
          <w:szCs w:val="24"/>
        </w:rPr>
        <w:t xml:space="preserve">erkembangan Kognitif, </w:t>
      </w:r>
      <w:r>
        <w:rPr>
          <w:rFonts w:ascii="Times New Roman" w:hAnsi="Times New Roman" w:cs="Times New Roman"/>
          <w:sz w:val="24"/>
          <w:szCs w:val="24"/>
        </w:rPr>
        <w:t xml:space="preserve">Fisik Motorik, Perkembangan Sosial Emosional, </w:t>
      </w:r>
      <w:r w:rsidR="002C7A45">
        <w:rPr>
          <w:rFonts w:ascii="Times New Roman" w:hAnsi="Times New Roman" w:cs="Times New Roman"/>
          <w:sz w:val="24"/>
          <w:szCs w:val="24"/>
        </w:rPr>
        <w:t xml:space="preserve">Nilai Agama dan </w:t>
      </w:r>
      <w:r>
        <w:rPr>
          <w:rFonts w:ascii="Times New Roman" w:hAnsi="Times New Roman" w:cs="Times New Roman"/>
          <w:sz w:val="24"/>
          <w:szCs w:val="24"/>
        </w:rPr>
        <w:t>Mor</w:t>
      </w:r>
      <w:r w:rsidR="002C7A45">
        <w:rPr>
          <w:rFonts w:ascii="Times New Roman" w:hAnsi="Times New Roman" w:cs="Times New Roman"/>
          <w:sz w:val="24"/>
          <w:szCs w:val="24"/>
        </w:rPr>
        <w:t>al, Bahasa, serta Seni. Dimana semua aspek perkembangan tersebut sangatlah penting dan berkaitan bagi anak. Salah satu aspek yang selalu di utamakan ialah aspek Kognitif, dimana aspek kognitif sangatlah luas cakupannya tidak hanya membaca dan berhitung, namun salah satu yang tidak kalah penting ialah kemampuan Sains anak.</w:t>
      </w:r>
    </w:p>
    <w:p w:rsidR="00316E68" w:rsidRDefault="002C7A45" w:rsidP="00E924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Kemampuan </w:t>
      </w:r>
      <w:r w:rsidR="00F8492A">
        <w:rPr>
          <w:rFonts w:ascii="Times New Roman" w:hAnsi="Times New Roman" w:cs="Times New Roman"/>
          <w:sz w:val="24"/>
          <w:szCs w:val="24"/>
        </w:rPr>
        <w:t>Sains akan sangat dibutuhkan anak mengingat bahwa anak sudah hidup pada zaman atau era modern dimana semua hal yang berada dilingkungannya berkaitan dengan Sains, seperti Hujan, Televisi, Komputer, Pertumbu</w:t>
      </w:r>
      <w:r w:rsidR="00316E68">
        <w:rPr>
          <w:rFonts w:ascii="Times New Roman" w:hAnsi="Times New Roman" w:cs="Times New Roman"/>
          <w:sz w:val="24"/>
          <w:szCs w:val="24"/>
        </w:rPr>
        <w:t>han Tanaman serta yang lainnya.</w:t>
      </w:r>
    </w:p>
    <w:p w:rsidR="002C7A45" w:rsidRDefault="00F8492A" w:rsidP="00E924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Bahkan tidak menutup kemungkinan pada tahun-tahun yang akan datang bukan komputer yang dibutuhkan melainkan kemampuan kreatif seorang anak tersebut, </w:t>
      </w:r>
      <w:proofErr w:type="gramStart"/>
      <w:r>
        <w:rPr>
          <w:rFonts w:ascii="Times New Roman" w:hAnsi="Times New Roman" w:cs="Times New Roman"/>
          <w:sz w:val="24"/>
          <w:szCs w:val="24"/>
        </w:rPr>
        <w:t>kemampuan ,menganalisa</w:t>
      </w:r>
      <w:proofErr w:type="gramEnd"/>
      <w:r>
        <w:rPr>
          <w:rFonts w:ascii="Times New Roman" w:hAnsi="Times New Roman" w:cs="Times New Roman"/>
          <w:sz w:val="24"/>
          <w:szCs w:val="24"/>
        </w:rPr>
        <w:t xml:space="preserve"> masalah, memecahkan masalah, menghadapi </w:t>
      </w:r>
      <w:r>
        <w:rPr>
          <w:rFonts w:ascii="Times New Roman" w:hAnsi="Times New Roman" w:cs="Times New Roman"/>
          <w:sz w:val="24"/>
          <w:szCs w:val="24"/>
        </w:rPr>
        <w:lastRenderedPageBreak/>
        <w:t xml:space="preserve">masalah sangat dibutuhkan oleh anak. </w:t>
      </w:r>
      <w:proofErr w:type="gramStart"/>
      <w:r>
        <w:rPr>
          <w:rFonts w:ascii="Times New Roman" w:hAnsi="Times New Roman" w:cs="Times New Roman"/>
          <w:sz w:val="24"/>
          <w:szCs w:val="24"/>
        </w:rPr>
        <w:t>oleh</w:t>
      </w:r>
      <w:proofErr w:type="gramEnd"/>
      <w:r>
        <w:rPr>
          <w:rFonts w:ascii="Times New Roman" w:hAnsi="Times New Roman" w:cs="Times New Roman"/>
          <w:sz w:val="24"/>
          <w:szCs w:val="24"/>
        </w:rPr>
        <w:t xml:space="preserve"> karena itu sangatlah penting untuk membelajarkan atau mengenalkan Pengetahuan Sains kepada anak.</w:t>
      </w:r>
    </w:p>
    <w:p w:rsidR="00384D23" w:rsidRDefault="00384D23" w:rsidP="00E924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 dalam buku mengenal sains, secara bahasa sains memiliki arti “mengetahui”, sedangkan menurut istilah sains adalah ilmu pengetahuan alam yang mempelajari tentang alam dengan segala isinya, sains</w:t>
      </w:r>
      <w:r w:rsidR="00EC4AC4">
        <w:rPr>
          <w:rFonts w:ascii="Times New Roman" w:hAnsi="Times New Roman" w:cs="Times New Roman"/>
          <w:sz w:val="24"/>
          <w:szCs w:val="24"/>
        </w:rPr>
        <w:t xml:space="preserve"> dapat</w:t>
      </w:r>
      <w:r>
        <w:rPr>
          <w:rFonts w:ascii="Times New Roman" w:hAnsi="Times New Roman" w:cs="Times New Roman"/>
          <w:sz w:val="24"/>
          <w:szCs w:val="24"/>
        </w:rPr>
        <w:t xml:space="preserve"> membahas tentang makhluk hidup, benda mati, dan peristiwa perubahan-perubahan yang terjadi di alam (Aryandi,  2018: 8).</w:t>
      </w:r>
    </w:p>
    <w:p w:rsidR="002200EF" w:rsidRDefault="002200EF" w:rsidP="00E924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Tempat penelitian yang diambil ialah salah satu TK di Cimahi yaitu TK Kartika Siwi </w:t>
      </w:r>
      <w:r w:rsidR="00DE4021">
        <w:rPr>
          <w:rFonts w:ascii="Times New Roman" w:hAnsi="Times New Roman" w:cs="Times New Roman"/>
          <w:sz w:val="24"/>
          <w:szCs w:val="24"/>
        </w:rPr>
        <w:t>dimana model pembelajaran yang digunakan ialah model pembelajaran kelompok. Peneliti meyakini bahwa ada model atau metode pembelajaran yang lebih dapat menin</w:t>
      </w:r>
      <w:r w:rsidR="00B72763">
        <w:rPr>
          <w:rFonts w:ascii="Times New Roman" w:hAnsi="Times New Roman" w:cs="Times New Roman"/>
          <w:sz w:val="24"/>
          <w:szCs w:val="24"/>
        </w:rPr>
        <w:t xml:space="preserve">gkatkan pengetahuan Sains anak. Peneliti mengambil </w:t>
      </w:r>
      <w:proofErr w:type="gramStart"/>
      <w:r w:rsidR="00B72763">
        <w:rPr>
          <w:rFonts w:ascii="Times New Roman" w:hAnsi="Times New Roman" w:cs="Times New Roman"/>
          <w:sz w:val="24"/>
          <w:szCs w:val="24"/>
        </w:rPr>
        <w:t>cara</w:t>
      </w:r>
      <w:proofErr w:type="gramEnd"/>
      <w:r w:rsidR="00B72763">
        <w:rPr>
          <w:rFonts w:ascii="Times New Roman" w:hAnsi="Times New Roman" w:cs="Times New Roman"/>
          <w:sz w:val="24"/>
          <w:szCs w:val="24"/>
        </w:rPr>
        <w:t xml:space="preserve"> Pembelajaran dengan menggunakan pendekatan Saintifik dimana kurikulum 2013 sudah menggalakan pembelajaran berbasis pendekatan Saintifik.</w:t>
      </w:r>
    </w:p>
    <w:p w:rsidR="00384D23" w:rsidRDefault="00B72763" w:rsidP="00E924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Pendekatan Saintifik merupakan proses belajar yang </w:t>
      </w:r>
      <w:r>
        <w:rPr>
          <w:rFonts w:ascii="Times New Roman" w:hAnsi="Times New Roman" w:cs="Times New Roman"/>
          <w:sz w:val="24"/>
          <w:szCs w:val="24"/>
        </w:rPr>
        <w:lastRenderedPageBreak/>
        <w:t>dirancang sedemikian rupa agar peserta didik secara aktif membangun kompetensi sikap, pengetahuan, dan keterampilan dengan menggunakan pendekatan ilmiah</w:t>
      </w:r>
      <w:r w:rsidR="00384D23">
        <w:rPr>
          <w:rFonts w:ascii="Times New Roman" w:hAnsi="Times New Roman" w:cs="Times New Roman"/>
          <w:sz w:val="24"/>
          <w:szCs w:val="24"/>
        </w:rPr>
        <w:t xml:space="preserve"> (Hasnida, 2016: 45).</w:t>
      </w:r>
    </w:p>
    <w:p w:rsidR="00316E68" w:rsidRDefault="00B72763" w:rsidP="00E924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Arti dari </w:t>
      </w:r>
      <w:r w:rsidRPr="00A87D83">
        <w:rPr>
          <w:rFonts w:ascii="Times New Roman" w:hAnsi="Times New Roman" w:cs="Times New Roman"/>
          <w:sz w:val="24"/>
          <w:szCs w:val="24"/>
        </w:rPr>
        <w:t xml:space="preserve">Pendekatan adalah konsep dasar yang mewadahi, menginspirasi, menguatkan, dan melatari pemikiran tentang bagaimana metode pembelajaran diterapkan </w:t>
      </w:r>
      <w:r w:rsidR="00316E68">
        <w:rPr>
          <w:rFonts w:ascii="Times New Roman" w:hAnsi="Times New Roman" w:cs="Times New Roman"/>
          <w:sz w:val="24"/>
          <w:szCs w:val="24"/>
        </w:rPr>
        <w:t>berdasarkan teori tertentu, d</w:t>
      </w:r>
      <w:r>
        <w:rPr>
          <w:rFonts w:ascii="Times New Roman" w:hAnsi="Times New Roman" w:cs="Times New Roman"/>
          <w:sz w:val="24"/>
          <w:szCs w:val="24"/>
        </w:rPr>
        <w:t>engan demikian</w:t>
      </w:r>
      <w:r w:rsidRPr="00A87D83">
        <w:rPr>
          <w:rFonts w:ascii="Times New Roman" w:hAnsi="Times New Roman" w:cs="Times New Roman"/>
          <w:sz w:val="24"/>
          <w:szCs w:val="24"/>
        </w:rPr>
        <w:t xml:space="preserve"> banyak pandangan yang menyatakan bahwa pendekatan sama artinya dengan metode, padahal berbeda</w:t>
      </w:r>
      <w:r>
        <w:rPr>
          <w:rFonts w:ascii="Times New Roman" w:hAnsi="Times New Roman" w:cs="Times New Roman"/>
          <w:sz w:val="24"/>
          <w:szCs w:val="24"/>
        </w:rPr>
        <w:t xml:space="preserve"> </w:t>
      </w:r>
      <w:r w:rsidR="00EA2BBF">
        <w:rPr>
          <w:rFonts w:ascii="Times New Roman" w:hAnsi="Times New Roman" w:cs="Times New Roman"/>
          <w:sz w:val="24"/>
          <w:szCs w:val="24"/>
        </w:rPr>
        <w:t>lebih luas artinya dari metode</w:t>
      </w:r>
      <w:r w:rsidR="00316E68">
        <w:rPr>
          <w:rFonts w:ascii="Times New Roman" w:hAnsi="Times New Roman" w:cs="Times New Roman"/>
          <w:sz w:val="24"/>
          <w:szCs w:val="24"/>
        </w:rPr>
        <w:t xml:space="preserve"> (Musfiqon, 2015: 50)</w:t>
      </w:r>
      <w:r w:rsidR="00EA2BBF">
        <w:rPr>
          <w:rFonts w:ascii="Times New Roman" w:hAnsi="Times New Roman" w:cs="Times New Roman"/>
          <w:sz w:val="24"/>
          <w:szCs w:val="24"/>
        </w:rPr>
        <w:t>.</w:t>
      </w:r>
    </w:p>
    <w:p w:rsidR="00B72763" w:rsidRDefault="00EA2BBF" w:rsidP="00E924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B72763">
        <w:rPr>
          <w:rFonts w:ascii="Times New Roman" w:hAnsi="Times New Roman" w:cs="Times New Roman"/>
          <w:sz w:val="24"/>
          <w:szCs w:val="24"/>
        </w:rPr>
        <w:t xml:space="preserve">imana di dalam pendekatan Saintifik menggunakan beberapa metode ketika kegiatan pembelajaran agar anak menjadi lebih aktif dan kegiatan pembelajaran berpusat pada anak bukan pada guru. </w:t>
      </w:r>
      <w:bookmarkStart w:id="0" w:name="_GoBack"/>
      <w:bookmarkEnd w:id="0"/>
    </w:p>
    <w:p w:rsidR="00863081" w:rsidRDefault="00863081" w:rsidP="00E92410">
      <w:pPr>
        <w:spacing w:after="0" w:line="360" w:lineRule="auto"/>
        <w:ind w:firstLine="720"/>
        <w:jc w:val="both"/>
        <w:rPr>
          <w:rFonts w:ascii="Times New Roman" w:hAnsi="Times New Roman" w:cs="Times New Roman"/>
          <w:sz w:val="24"/>
          <w:szCs w:val="24"/>
        </w:rPr>
      </w:pPr>
    </w:p>
    <w:p w:rsidR="00863081" w:rsidRPr="000A687D" w:rsidRDefault="000A687D" w:rsidP="00E92410">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rPr>
        <w:t>METOD</w:t>
      </w:r>
      <w:r>
        <w:rPr>
          <w:rFonts w:ascii="Times New Roman" w:hAnsi="Times New Roman" w:cs="Times New Roman"/>
          <w:b/>
          <w:sz w:val="24"/>
          <w:szCs w:val="24"/>
          <w:lang w:val="id-ID"/>
        </w:rPr>
        <w:t>OLOGI</w:t>
      </w:r>
    </w:p>
    <w:p w:rsidR="00863081" w:rsidRDefault="00863081" w:rsidP="00E924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Metode penelitian yang digunakan dalam penelitian ini adalah metode eksperimen.</w:t>
      </w:r>
      <w:proofErr w:type="gramEnd"/>
      <w:r w:rsidR="00EA2BBF">
        <w:rPr>
          <w:rFonts w:ascii="Times New Roman" w:hAnsi="Times New Roman" w:cs="Times New Roman"/>
          <w:sz w:val="24"/>
          <w:szCs w:val="24"/>
        </w:rPr>
        <w:t xml:space="preserve"> </w:t>
      </w:r>
      <w:r w:rsidR="00EA2BBF" w:rsidRPr="006E0AFB">
        <w:rPr>
          <w:rFonts w:ascii="Times New Roman" w:hAnsi="Times New Roman" w:cs="Times New Roman"/>
          <w:sz w:val="24"/>
          <w:szCs w:val="24"/>
        </w:rPr>
        <w:t>Dimana pada metode eksperimen peneliti membuat</w:t>
      </w:r>
      <w:r w:rsidR="00910AAB">
        <w:rPr>
          <w:rFonts w:ascii="Times New Roman" w:hAnsi="Times New Roman" w:cs="Times New Roman"/>
          <w:sz w:val="24"/>
          <w:szCs w:val="24"/>
        </w:rPr>
        <w:t xml:space="preserve"> suatu perbandingan antara siswa</w:t>
      </w:r>
      <w:r w:rsidR="00EA2BBF" w:rsidRPr="006E0AFB">
        <w:rPr>
          <w:rFonts w:ascii="Times New Roman" w:hAnsi="Times New Roman" w:cs="Times New Roman"/>
          <w:sz w:val="24"/>
          <w:szCs w:val="24"/>
        </w:rPr>
        <w:t xml:space="preserve"> yang telah menerim</w:t>
      </w:r>
      <w:r w:rsidR="00910AAB">
        <w:rPr>
          <w:rFonts w:ascii="Times New Roman" w:hAnsi="Times New Roman" w:cs="Times New Roman"/>
          <w:sz w:val="24"/>
          <w:szCs w:val="24"/>
        </w:rPr>
        <w:t xml:space="preserve">a kondisi </w:t>
      </w:r>
      <w:r w:rsidR="00910AAB">
        <w:rPr>
          <w:rFonts w:ascii="Times New Roman" w:hAnsi="Times New Roman" w:cs="Times New Roman"/>
          <w:sz w:val="24"/>
          <w:szCs w:val="24"/>
        </w:rPr>
        <w:lastRenderedPageBreak/>
        <w:t>tertentu dengan siswa</w:t>
      </w:r>
      <w:r w:rsidR="00EA2BBF" w:rsidRPr="006E0AFB">
        <w:rPr>
          <w:rFonts w:ascii="Times New Roman" w:hAnsi="Times New Roman" w:cs="Times New Roman"/>
          <w:sz w:val="24"/>
          <w:szCs w:val="24"/>
        </w:rPr>
        <w:t xml:space="preserve"> lain yang belum pernah menerima kon</w:t>
      </w:r>
      <w:r w:rsidR="00910AAB">
        <w:rPr>
          <w:rFonts w:ascii="Times New Roman" w:hAnsi="Times New Roman" w:cs="Times New Roman"/>
          <w:sz w:val="24"/>
          <w:szCs w:val="24"/>
        </w:rPr>
        <w:t>disi tersebut atau antara siswa</w:t>
      </w:r>
      <w:r w:rsidR="00EA2BBF" w:rsidRPr="006E0AFB">
        <w:rPr>
          <w:rFonts w:ascii="Times New Roman" w:hAnsi="Times New Roman" w:cs="Times New Roman"/>
          <w:sz w:val="24"/>
          <w:szCs w:val="24"/>
        </w:rPr>
        <w:t xml:space="preserve"> yang telah mengalami kondi</w:t>
      </w:r>
      <w:r w:rsidR="00EA2BBF">
        <w:rPr>
          <w:rFonts w:ascii="Times New Roman" w:hAnsi="Times New Roman" w:cs="Times New Roman"/>
          <w:sz w:val="24"/>
          <w:szCs w:val="24"/>
        </w:rPr>
        <w:t>si lain yang berbeda (Hendriana,</w:t>
      </w:r>
      <w:r w:rsidR="00EA2BBF" w:rsidRPr="006E0AFB">
        <w:rPr>
          <w:rFonts w:ascii="Times New Roman" w:hAnsi="Times New Roman" w:cs="Times New Roman"/>
          <w:sz w:val="24"/>
          <w:szCs w:val="24"/>
        </w:rPr>
        <w:t xml:space="preserve"> 2017</w:t>
      </w:r>
      <w:r w:rsidR="00EA2BBF">
        <w:rPr>
          <w:rFonts w:ascii="Times New Roman" w:hAnsi="Times New Roman" w:cs="Times New Roman"/>
          <w:sz w:val="24"/>
          <w:szCs w:val="24"/>
        </w:rPr>
        <w:t>: 13</w:t>
      </w:r>
      <w:r w:rsidR="00EA2BBF" w:rsidRPr="006E0AFB">
        <w:rPr>
          <w:rFonts w:ascii="Times New Roman" w:hAnsi="Times New Roman" w:cs="Times New Roman"/>
          <w:sz w:val="24"/>
          <w:szCs w:val="24"/>
        </w:rPr>
        <w:t>)</w:t>
      </w:r>
    </w:p>
    <w:p w:rsidR="00EA2BBF" w:rsidRDefault="00EA2BBF" w:rsidP="00E924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w:t>
      </w:r>
      <w:r w:rsidRPr="006E0AFB">
        <w:rPr>
          <w:rFonts w:ascii="Times New Roman" w:hAnsi="Times New Roman" w:cs="Times New Roman"/>
          <w:sz w:val="24"/>
          <w:szCs w:val="24"/>
        </w:rPr>
        <w:t>enis eksperimen yang diambil adalah Eksperimen Semu atau Kuasi Eksperimen. Dimana menurut Ruseffendi di dalam buku Penelitian Tindakan Kelas bahwa pada kuasi eksperimen ini subjek tidak dikelompokkan secara acak tetapi peneliti menerima keadaan subjek seadanya.</w:t>
      </w:r>
    </w:p>
    <w:p w:rsidR="00EA2BBF" w:rsidRDefault="00C34BA7" w:rsidP="00E924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ini digunakan hanya satu kelas yaitu kelas B, namun dibagi menjadi dua kelas yaitu kelas eksperimen dan kelas kontrol. </w:t>
      </w:r>
      <w:r w:rsidRPr="00A45262">
        <w:rPr>
          <w:rFonts w:ascii="Times New Roman" w:hAnsi="Times New Roman" w:cs="Times New Roman"/>
          <w:sz w:val="24"/>
          <w:szCs w:val="24"/>
        </w:rPr>
        <w:t xml:space="preserve">Desain ini melakukan pengukuran </w:t>
      </w:r>
      <w:r>
        <w:rPr>
          <w:rFonts w:ascii="Times New Roman" w:hAnsi="Times New Roman" w:cs="Times New Roman"/>
          <w:sz w:val="24"/>
          <w:szCs w:val="24"/>
        </w:rPr>
        <w:t>awal atau pre-test terhadap dua kelas tersebut, kemudian kelas eksperimen diberikan treatmen disetiap kegiatan pembelajarannya dengan menggunakan model pembelajaran pendekatan saintifik, dan kelas kontorl tidak. Kemudian dilakukan pengukuran kembali yaitu postes.</w:t>
      </w:r>
    </w:p>
    <w:p w:rsidR="008D3971" w:rsidRPr="000A687D" w:rsidRDefault="00C34BA7" w:rsidP="000A687D">
      <w:pPr>
        <w:spacing w:after="0" w:line="360" w:lineRule="auto"/>
        <w:ind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Teknik pengumpulan data pada penelitian ini ialah Observasi, </w:t>
      </w:r>
      <w:r>
        <w:rPr>
          <w:rFonts w:ascii="Times New Roman" w:hAnsi="Times New Roman" w:cs="Times New Roman"/>
          <w:sz w:val="24"/>
          <w:szCs w:val="24"/>
        </w:rPr>
        <w:lastRenderedPageBreak/>
        <w:t>Angket, Wawancara, Dokumentasi, dan Literatur.</w:t>
      </w:r>
      <w:proofErr w:type="gramEnd"/>
    </w:p>
    <w:p w:rsidR="004D43A4" w:rsidRDefault="00863081" w:rsidP="00E92410">
      <w:pPr>
        <w:spacing w:after="0" w:line="360" w:lineRule="auto"/>
        <w:jc w:val="both"/>
        <w:rPr>
          <w:rFonts w:ascii="Times New Roman" w:hAnsi="Times New Roman" w:cs="Times New Roman"/>
          <w:b/>
          <w:sz w:val="24"/>
          <w:szCs w:val="24"/>
        </w:rPr>
      </w:pPr>
      <w:r w:rsidRPr="00C34BA7">
        <w:rPr>
          <w:rFonts w:ascii="Times New Roman" w:hAnsi="Times New Roman" w:cs="Times New Roman"/>
          <w:b/>
          <w:sz w:val="24"/>
          <w:szCs w:val="24"/>
        </w:rPr>
        <w:t>HASIL DAN PEMBAHASAN</w:t>
      </w:r>
    </w:p>
    <w:p w:rsidR="00D62A68" w:rsidRDefault="00D62A68" w:rsidP="00E9241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Untuk mengetahui hasil dari penelitian ini maka dilakukan pengolahan data atau analisis data yang diantaranya adalah melakukan </w:t>
      </w:r>
      <w:r w:rsidR="003D18E6">
        <w:rPr>
          <w:rFonts w:ascii="Times New Roman" w:hAnsi="Times New Roman" w:cs="Times New Roman"/>
          <w:sz w:val="24"/>
          <w:szCs w:val="24"/>
        </w:rPr>
        <w:t>Uji Normalitas, Uji Homogenitas, dan</w:t>
      </w:r>
      <w:r>
        <w:rPr>
          <w:rFonts w:ascii="Times New Roman" w:hAnsi="Times New Roman" w:cs="Times New Roman"/>
          <w:sz w:val="24"/>
          <w:szCs w:val="24"/>
        </w:rPr>
        <w:t xml:space="preserve"> Uji Signifikansi Perbedaan Dua Rata-Rat</w:t>
      </w:r>
      <w:r w:rsidR="003D18E6">
        <w:rPr>
          <w:rFonts w:ascii="Times New Roman" w:hAnsi="Times New Roman" w:cs="Times New Roman"/>
          <w:sz w:val="24"/>
          <w:szCs w:val="24"/>
        </w:rPr>
        <w:t xml:space="preserve">a. </w:t>
      </w:r>
      <w:r w:rsidR="00947256">
        <w:rPr>
          <w:rFonts w:ascii="Times New Roman" w:hAnsi="Times New Roman" w:cs="Times New Roman"/>
          <w:sz w:val="24"/>
          <w:szCs w:val="24"/>
        </w:rPr>
        <w:t xml:space="preserve">Semua uji tersebut menggunakan </w:t>
      </w:r>
      <w:r w:rsidR="00947256">
        <w:rPr>
          <w:rFonts w:ascii="Times New Roman" w:hAnsi="Times New Roman" w:cs="Times New Roman"/>
          <w:i/>
          <w:sz w:val="24"/>
          <w:szCs w:val="24"/>
        </w:rPr>
        <w:t xml:space="preserve">SPSS 20 </w:t>
      </w:r>
      <w:r w:rsidR="00947256">
        <w:rPr>
          <w:rFonts w:ascii="Times New Roman" w:hAnsi="Times New Roman" w:cs="Times New Roman"/>
          <w:sz w:val="24"/>
          <w:szCs w:val="24"/>
        </w:rPr>
        <w:t>dengan taraf signifikan α = 0</w:t>
      </w:r>
      <w:proofErr w:type="gramStart"/>
      <w:r w:rsidR="00947256">
        <w:rPr>
          <w:rFonts w:ascii="Times New Roman" w:hAnsi="Times New Roman" w:cs="Times New Roman"/>
          <w:sz w:val="24"/>
          <w:szCs w:val="24"/>
        </w:rPr>
        <w:t>,05</w:t>
      </w:r>
      <w:proofErr w:type="gramEnd"/>
      <w:r w:rsidR="00947256">
        <w:rPr>
          <w:rFonts w:ascii="Times New Roman" w:hAnsi="Times New Roman" w:cs="Times New Roman"/>
          <w:sz w:val="24"/>
          <w:szCs w:val="24"/>
        </w:rPr>
        <w:t xml:space="preserve">. </w:t>
      </w:r>
      <w:r w:rsidR="00CF1DCD">
        <w:rPr>
          <w:rFonts w:ascii="Times New Roman" w:hAnsi="Times New Roman" w:cs="Times New Roman"/>
          <w:sz w:val="24"/>
          <w:szCs w:val="24"/>
        </w:rPr>
        <w:t>Dibawah ini adalah hasil dari pengolahan data tersebut.</w:t>
      </w:r>
    </w:p>
    <w:p w:rsidR="00947256" w:rsidRPr="008D3971" w:rsidRDefault="00947256" w:rsidP="00E92410">
      <w:pPr>
        <w:pStyle w:val="ListParagraph"/>
        <w:numPr>
          <w:ilvl w:val="0"/>
          <w:numId w:val="1"/>
        </w:numPr>
        <w:spacing w:after="0" w:line="360" w:lineRule="auto"/>
        <w:ind w:left="360"/>
        <w:jc w:val="both"/>
        <w:rPr>
          <w:rFonts w:ascii="Times New Roman" w:hAnsi="Times New Roman" w:cs="Times New Roman"/>
          <w:b/>
          <w:sz w:val="24"/>
          <w:szCs w:val="24"/>
        </w:rPr>
      </w:pPr>
      <w:r w:rsidRPr="008D3971">
        <w:rPr>
          <w:rFonts w:ascii="Times New Roman" w:hAnsi="Times New Roman" w:cs="Times New Roman"/>
          <w:b/>
          <w:sz w:val="24"/>
          <w:szCs w:val="24"/>
        </w:rPr>
        <w:t>Pengolahan Data Pretes</w:t>
      </w:r>
    </w:p>
    <w:p w:rsidR="00947256" w:rsidRDefault="00947256" w:rsidP="00E9241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Uji Normalitas</w:t>
      </w:r>
    </w:p>
    <w:p w:rsidR="00947256" w:rsidRDefault="00947256" w:rsidP="00E92410">
      <w:pPr>
        <w:spacing w:after="0" w:line="360" w:lineRule="auto"/>
        <w:jc w:val="center"/>
        <w:rPr>
          <w:rFonts w:ascii="Times New Roman" w:hAnsi="Times New Roman" w:cs="Times New Roman"/>
          <w:b/>
          <w:sz w:val="24"/>
          <w:szCs w:val="24"/>
        </w:rPr>
      </w:pPr>
      <w:r w:rsidRPr="00947256">
        <w:rPr>
          <w:rFonts w:ascii="Times New Roman" w:hAnsi="Times New Roman" w:cs="Times New Roman"/>
          <w:b/>
          <w:sz w:val="24"/>
          <w:szCs w:val="24"/>
        </w:rPr>
        <w:t>Tabel 1.1</w:t>
      </w:r>
    </w:p>
    <w:p w:rsidR="00947256" w:rsidRPr="00947256" w:rsidRDefault="00947256" w:rsidP="00E9241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Uji Normalitas</w:t>
      </w:r>
    </w:p>
    <w:tbl>
      <w:tblPr>
        <w:tblStyle w:val="TableGrid"/>
        <w:tblW w:w="3851" w:type="dxa"/>
        <w:tblLayout w:type="fixed"/>
        <w:tblLook w:val="04A0" w:firstRow="1" w:lastRow="0" w:firstColumn="1" w:lastColumn="0" w:noHBand="0" w:noVBand="1"/>
      </w:tblPr>
      <w:tblGrid>
        <w:gridCol w:w="1006"/>
        <w:gridCol w:w="969"/>
        <w:gridCol w:w="1876"/>
      </w:tblGrid>
      <w:tr w:rsidR="007D25D2" w:rsidRPr="007D25D2" w:rsidTr="00947256">
        <w:trPr>
          <w:trHeight w:val="620"/>
        </w:trPr>
        <w:tc>
          <w:tcPr>
            <w:tcW w:w="1006" w:type="dxa"/>
            <w:vAlign w:val="center"/>
          </w:tcPr>
          <w:p w:rsidR="007D25D2" w:rsidRPr="007D25D2" w:rsidRDefault="007D25D2" w:rsidP="00E92410">
            <w:pPr>
              <w:spacing w:line="360" w:lineRule="auto"/>
              <w:jc w:val="center"/>
              <w:rPr>
                <w:rFonts w:ascii="Times New Roman" w:hAnsi="Times New Roman" w:cs="Times New Roman"/>
                <w:b/>
                <w:sz w:val="20"/>
                <w:szCs w:val="24"/>
              </w:rPr>
            </w:pPr>
            <w:r w:rsidRPr="007D25D2">
              <w:rPr>
                <w:rFonts w:ascii="Times New Roman" w:hAnsi="Times New Roman" w:cs="Times New Roman"/>
                <w:b/>
                <w:sz w:val="20"/>
                <w:szCs w:val="24"/>
              </w:rPr>
              <w:t>KELAS</w:t>
            </w:r>
          </w:p>
        </w:tc>
        <w:tc>
          <w:tcPr>
            <w:tcW w:w="969" w:type="dxa"/>
            <w:vAlign w:val="center"/>
          </w:tcPr>
          <w:p w:rsidR="007D25D2" w:rsidRPr="007D25D2" w:rsidRDefault="00947256"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Sig.</w:t>
            </w:r>
          </w:p>
        </w:tc>
        <w:tc>
          <w:tcPr>
            <w:tcW w:w="1876" w:type="dxa"/>
            <w:vAlign w:val="center"/>
          </w:tcPr>
          <w:p w:rsidR="007D25D2" w:rsidRPr="007D25D2" w:rsidRDefault="007D25D2"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INTERPRETASI</w:t>
            </w:r>
          </w:p>
        </w:tc>
      </w:tr>
      <w:tr w:rsidR="007D25D2" w:rsidRPr="007D25D2" w:rsidTr="00AE2C82">
        <w:trPr>
          <w:trHeight w:val="557"/>
        </w:trPr>
        <w:tc>
          <w:tcPr>
            <w:tcW w:w="1006" w:type="dxa"/>
            <w:vAlign w:val="center"/>
          </w:tcPr>
          <w:p w:rsidR="007D25D2" w:rsidRPr="007D25D2" w:rsidRDefault="00DC2D76"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 xml:space="preserve">Eks </w:t>
            </w:r>
          </w:p>
        </w:tc>
        <w:tc>
          <w:tcPr>
            <w:tcW w:w="969" w:type="dxa"/>
            <w:vAlign w:val="center"/>
          </w:tcPr>
          <w:p w:rsidR="007D25D2" w:rsidRPr="007D25D2" w:rsidRDefault="007D25D2" w:rsidP="00E92410">
            <w:pPr>
              <w:spacing w:line="360" w:lineRule="auto"/>
              <w:jc w:val="center"/>
              <w:rPr>
                <w:rFonts w:ascii="Times New Roman" w:hAnsi="Times New Roman" w:cs="Times New Roman"/>
                <w:sz w:val="20"/>
                <w:szCs w:val="24"/>
              </w:rPr>
            </w:pPr>
            <w:r w:rsidRPr="007D25D2">
              <w:rPr>
                <w:rFonts w:ascii="Times New Roman" w:hAnsi="Times New Roman" w:cs="Times New Roman"/>
                <w:sz w:val="20"/>
                <w:szCs w:val="24"/>
              </w:rPr>
              <w:t>0,054</w:t>
            </w:r>
          </w:p>
        </w:tc>
        <w:tc>
          <w:tcPr>
            <w:tcW w:w="1876" w:type="dxa"/>
            <w:vAlign w:val="center"/>
          </w:tcPr>
          <w:p w:rsidR="007D25D2" w:rsidRPr="007D25D2" w:rsidRDefault="007D25D2" w:rsidP="00E92410">
            <w:pPr>
              <w:spacing w:line="360" w:lineRule="auto"/>
              <w:jc w:val="center"/>
              <w:rPr>
                <w:rFonts w:ascii="Times New Roman" w:hAnsi="Times New Roman" w:cs="Times New Roman"/>
                <w:sz w:val="20"/>
                <w:szCs w:val="24"/>
              </w:rPr>
            </w:pPr>
            <w:r w:rsidRPr="007D25D2">
              <w:rPr>
                <w:rFonts w:ascii="Times New Roman" w:hAnsi="Times New Roman" w:cs="Times New Roman"/>
                <w:sz w:val="20"/>
                <w:szCs w:val="24"/>
              </w:rPr>
              <w:t>H</w:t>
            </w:r>
            <w:r w:rsidRPr="007D25D2">
              <w:rPr>
                <w:rFonts w:ascii="Times New Roman" w:hAnsi="Times New Roman" w:cs="Times New Roman"/>
                <w:sz w:val="20"/>
                <w:szCs w:val="24"/>
                <w:vertAlign w:val="subscript"/>
              </w:rPr>
              <w:t xml:space="preserve">0 </w:t>
            </w:r>
            <w:r w:rsidRPr="007D25D2">
              <w:rPr>
                <w:rFonts w:ascii="Times New Roman" w:hAnsi="Times New Roman" w:cs="Times New Roman"/>
                <w:sz w:val="20"/>
                <w:szCs w:val="24"/>
              </w:rPr>
              <w:t>Diterima</w:t>
            </w:r>
          </w:p>
        </w:tc>
      </w:tr>
      <w:tr w:rsidR="007D25D2" w:rsidRPr="007D25D2" w:rsidTr="00947256">
        <w:trPr>
          <w:trHeight w:val="674"/>
        </w:trPr>
        <w:tc>
          <w:tcPr>
            <w:tcW w:w="1006" w:type="dxa"/>
            <w:vAlign w:val="center"/>
          </w:tcPr>
          <w:p w:rsidR="007D25D2" w:rsidRPr="007D25D2" w:rsidRDefault="007D25D2" w:rsidP="00E92410">
            <w:pPr>
              <w:spacing w:line="360" w:lineRule="auto"/>
              <w:jc w:val="center"/>
              <w:rPr>
                <w:rFonts w:ascii="Times New Roman" w:hAnsi="Times New Roman" w:cs="Times New Roman"/>
                <w:b/>
                <w:sz w:val="20"/>
                <w:szCs w:val="24"/>
              </w:rPr>
            </w:pPr>
            <w:r w:rsidRPr="007D25D2">
              <w:rPr>
                <w:rFonts w:ascii="Times New Roman" w:hAnsi="Times New Roman" w:cs="Times New Roman"/>
                <w:b/>
                <w:sz w:val="20"/>
                <w:szCs w:val="24"/>
              </w:rPr>
              <w:t>Kontrol</w:t>
            </w:r>
          </w:p>
        </w:tc>
        <w:tc>
          <w:tcPr>
            <w:tcW w:w="969" w:type="dxa"/>
            <w:vAlign w:val="center"/>
          </w:tcPr>
          <w:p w:rsidR="007D25D2" w:rsidRPr="007D25D2" w:rsidRDefault="007D25D2" w:rsidP="00E92410">
            <w:pPr>
              <w:spacing w:line="360" w:lineRule="auto"/>
              <w:jc w:val="center"/>
              <w:rPr>
                <w:rFonts w:ascii="Times New Roman" w:hAnsi="Times New Roman" w:cs="Times New Roman"/>
                <w:sz w:val="20"/>
                <w:szCs w:val="24"/>
              </w:rPr>
            </w:pPr>
            <w:r w:rsidRPr="007D25D2">
              <w:rPr>
                <w:rFonts w:ascii="Times New Roman" w:hAnsi="Times New Roman" w:cs="Times New Roman"/>
                <w:sz w:val="20"/>
                <w:szCs w:val="24"/>
              </w:rPr>
              <w:t>0,064</w:t>
            </w:r>
          </w:p>
        </w:tc>
        <w:tc>
          <w:tcPr>
            <w:tcW w:w="1876" w:type="dxa"/>
            <w:vAlign w:val="center"/>
          </w:tcPr>
          <w:p w:rsidR="007D25D2" w:rsidRPr="007D25D2" w:rsidRDefault="007D25D2" w:rsidP="00E92410">
            <w:pPr>
              <w:spacing w:line="360" w:lineRule="auto"/>
              <w:jc w:val="center"/>
              <w:rPr>
                <w:rFonts w:ascii="Times New Roman" w:hAnsi="Times New Roman" w:cs="Times New Roman"/>
                <w:sz w:val="20"/>
                <w:szCs w:val="24"/>
              </w:rPr>
            </w:pPr>
            <w:r w:rsidRPr="007D25D2">
              <w:rPr>
                <w:rFonts w:ascii="Times New Roman" w:hAnsi="Times New Roman" w:cs="Times New Roman"/>
                <w:sz w:val="20"/>
                <w:szCs w:val="24"/>
              </w:rPr>
              <w:t>H</w:t>
            </w:r>
            <w:r w:rsidRPr="007D25D2">
              <w:rPr>
                <w:rFonts w:ascii="Times New Roman" w:hAnsi="Times New Roman" w:cs="Times New Roman"/>
                <w:sz w:val="20"/>
                <w:szCs w:val="24"/>
                <w:vertAlign w:val="subscript"/>
              </w:rPr>
              <w:t xml:space="preserve">0 </w:t>
            </w:r>
            <w:r w:rsidRPr="007D25D2">
              <w:rPr>
                <w:rFonts w:ascii="Times New Roman" w:hAnsi="Times New Roman" w:cs="Times New Roman"/>
                <w:sz w:val="20"/>
                <w:szCs w:val="24"/>
              </w:rPr>
              <w:t>Diterima</w:t>
            </w:r>
          </w:p>
        </w:tc>
      </w:tr>
    </w:tbl>
    <w:p w:rsidR="00C74262" w:rsidRDefault="00C74262" w:rsidP="00E92410">
      <w:pPr>
        <w:spacing w:after="0" w:line="360" w:lineRule="auto"/>
        <w:jc w:val="both"/>
        <w:rPr>
          <w:rFonts w:ascii="Times New Roman" w:hAnsi="Times New Roman" w:cs="Times New Roman"/>
          <w:sz w:val="24"/>
          <w:szCs w:val="24"/>
        </w:rPr>
      </w:pPr>
    </w:p>
    <w:p w:rsidR="00947256" w:rsidRDefault="00947256" w:rsidP="00E9241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tabel 1.1 dapat disimpulkan bahwa </w:t>
      </w:r>
      <w:r w:rsidRPr="00C74262">
        <w:rPr>
          <w:rFonts w:ascii="Times New Roman" w:hAnsi="Times New Roman" w:cs="Times New Roman"/>
          <w:sz w:val="24"/>
          <w:szCs w:val="24"/>
        </w:rPr>
        <w:t>H</w:t>
      </w:r>
      <w:r w:rsidRPr="00C74262">
        <w:rPr>
          <w:rFonts w:ascii="Times New Roman" w:hAnsi="Times New Roman" w:cs="Times New Roman"/>
          <w:sz w:val="24"/>
          <w:szCs w:val="24"/>
          <w:vertAlign w:val="subscript"/>
        </w:rPr>
        <w:t xml:space="preserve">0 </w:t>
      </w:r>
      <w:r w:rsidRPr="00C74262">
        <w:rPr>
          <w:rFonts w:ascii="Times New Roman" w:hAnsi="Times New Roman" w:cs="Times New Roman"/>
          <w:sz w:val="24"/>
          <w:szCs w:val="24"/>
        </w:rPr>
        <w:t>Diterima</w:t>
      </w:r>
      <w:r>
        <w:rPr>
          <w:rFonts w:ascii="Times New Roman" w:hAnsi="Times New Roman" w:cs="Times New Roman"/>
          <w:sz w:val="20"/>
          <w:szCs w:val="24"/>
        </w:rPr>
        <w:t xml:space="preserve"> karena nilai sig. </w:t>
      </w:r>
      <w:r>
        <w:rPr>
          <w:rFonts w:ascii="Times New Roman" w:hAnsi="Times New Roman" w:cs="Times New Roman"/>
          <w:sz w:val="24"/>
          <w:szCs w:val="24"/>
        </w:rPr>
        <w: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Hal tersebut menunjukan bahwa kemampuan pengetahuan Sains anak untuk kelas eksperimen dan kontrol berdistribusi </w:t>
      </w:r>
      <w:r>
        <w:rPr>
          <w:rFonts w:ascii="Times New Roman" w:hAnsi="Times New Roman" w:cs="Times New Roman"/>
          <w:sz w:val="24"/>
          <w:szCs w:val="24"/>
        </w:rPr>
        <w:lastRenderedPageBreak/>
        <w:t>normal maka dilanjutkan dengan uji homogenitas.</w:t>
      </w:r>
    </w:p>
    <w:p w:rsidR="00C74262" w:rsidRDefault="00C74262" w:rsidP="00E92410">
      <w:pPr>
        <w:spacing w:after="0" w:line="360" w:lineRule="auto"/>
        <w:jc w:val="both"/>
        <w:rPr>
          <w:rFonts w:ascii="Times New Roman" w:hAnsi="Times New Roman" w:cs="Times New Roman"/>
          <w:sz w:val="24"/>
          <w:szCs w:val="24"/>
        </w:rPr>
      </w:pPr>
    </w:p>
    <w:p w:rsidR="00947256" w:rsidRDefault="00DC261A" w:rsidP="00E9241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Uji Homogenitas</w:t>
      </w:r>
    </w:p>
    <w:p w:rsidR="00DC261A" w:rsidRDefault="00DC261A" w:rsidP="00E92410">
      <w:pPr>
        <w:spacing w:after="0" w:line="360" w:lineRule="auto"/>
        <w:jc w:val="center"/>
        <w:rPr>
          <w:rFonts w:ascii="Times New Roman" w:hAnsi="Times New Roman" w:cs="Times New Roman"/>
          <w:b/>
          <w:sz w:val="24"/>
          <w:szCs w:val="24"/>
        </w:rPr>
      </w:pPr>
      <w:r w:rsidRPr="00DC261A">
        <w:rPr>
          <w:rFonts w:ascii="Times New Roman" w:hAnsi="Times New Roman" w:cs="Times New Roman"/>
          <w:b/>
          <w:sz w:val="24"/>
          <w:szCs w:val="24"/>
        </w:rPr>
        <w:t xml:space="preserve">Tabel </w:t>
      </w:r>
      <w:r w:rsidR="00C74262">
        <w:rPr>
          <w:rFonts w:ascii="Times New Roman" w:hAnsi="Times New Roman" w:cs="Times New Roman"/>
          <w:b/>
          <w:sz w:val="24"/>
          <w:szCs w:val="24"/>
        </w:rPr>
        <w:t>1.2</w:t>
      </w:r>
    </w:p>
    <w:p w:rsidR="00DC261A" w:rsidRPr="00DC261A" w:rsidRDefault="00DC261A" w:rsidP="00E92410">
      <w:pPr>
        <w:spacing w:after="0" w:line="360" w:lineRule="auto"/>
        <w:jc w:val="center"/>
        <w:rPr>
          <w:rFonts w:ascii="Times New Roman" w:hAnsi="Times New Roman" w:cs="Times New Roman"/>
          <w:b/>
          <w:sz w:val="24"/>
          <w:szCs w:val="24"/>
        </w:rPr>
      </w:pPr>
      <w:r w:rsidRPr="00DC261A">
        <w:rPr>
          <w:rFonts w:ascii="Times New Roman" w:hAnsi="Times New Roman" w:cs="Times New Roman"/>
          <w:b/>
          <w:sz w:val="24"/>
          <w:szCs w:val="24"/>
        </w:rPr>
        <w:t xml:space="preserve">Uji </w:t>
      </w:r>
      <w:r w:rsidR="00C74262">
        <w:rPr>
          <w:rFonts w:ascii="Times New Roman" w:hAnsi="Times New Roman" w:cs="Times New Roman"/>
          <w:b/>
          <w:sz w:val="24"/>
          <w:szCs w:val="24"/>
        </w:rPr>
        <w:t>Homogenitas</w:t>
      </w:r>
    </w:p>
    <w:tbl>
      <w:tblPr>
        <w:tblStyle w:val="TableGrid"/>
        <w:tblW w:w="3851" w:type="dxa"/>
        <w:tblLayout w:type="fixed"/>
        <w:tblLook w:val="04A0" w:firstRow="1" w:lastRow="0" w:firstColumn="1" w:lastColumn="0" w:noHBand="0" w:noVBand="1"/>
      </w:tblPr>
      <w:tblGrid>
        <w:gridCol w:w="1006"/>
        <w:gridCol w:w="969"/>
        <w:gridCol w:w="1876"/>
      </w:tblGrid>
      <w:tr w:rsidR="00DC261A" w:rsidRPr="007D25D2" w:rsidTr="00B02118">
        <w:trPr>
          <w:trHeight w:val="620"/>
        </w:trPr>
        <w:tc>
          <w:tcPr>
            <w:tcW w:w="1006" w:type="dxa"/>
            <w:vAlign w:val="center"/>
          </w:tcPr>
          <w:p w:rsidR="00DC261A" w:rsidRPr="007D25D2" w:rsidRDefault="00DC261A" w:rsidP="00E92410">
            <w:pPr>
              <w:spacing w:line="360" w:lineRule="auto"/>
              <w:jc w:val="center"/>
              <w:rPr>
                <w:rFonts w:ascii="Times New Roman" w:hAnsi="Times New Roman" w:cs="Times New Roman"/>
                <w:b/>
                <w:sz w:val="20"/>
                <w:szCs w:val="24"/>
              </w:rPr>
            </w:pPr>
            <w:r w:rsidRPr="007D25D2">
              <w:rPr>
                <w:rFonts w:ascii="Times New Roman" w:hAnsi="Times New Roman" w:cs="Times New Roman"/>
                <w:b/>
                <w:sz w:val="20"/>
                <w:szCs w:val="24"/>
              </w:rPr>
              <w:t>KELAS</w:t>
            </w:r>
          </w:p>
        </w:tc>
        <w:tc>
          <w:tcPr>
            <w:tcW w:w="969" w:type="dxa"/>
            <w:vAlign w:val="center"/>
          </w:tcPr>
          <w:p w:rsidR="00DC261A" w:rsidRPr="007D25D2" w:rsidRDefault="00DC261A"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Sig.</w:t>
            </w:r>
          </w:p>
        </w:tc>
        <w:tc>
          <w:tcPr>
            <w:tcW w:w="1876" w:type="dxa"/>
            <w:vAlign w:val="center"/>
          </w:tcPr>
          <w:p w:rsidR="00DC261A" w:rsidRPr="007D25D2" w:rsidRDefault="00DC261A"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INTERPRETASI</w:t>
            </w:r>
          </w:p>
        </w:tc>
      </w:tr>
      <w:tr w:rsidR="00DC261A" w:rsidRPr="007D25D2" w:rsidTr="00AE2C82">
        <w:trPr>
          <w:trHeight w:val="584"/>
        </w:trPr>
        <w:tc>
          <w:tcPr>
            <w:tcW w:w="1006" w:type="dxa"/>
            <w:vAlign w:val="center"/>
          </w:tcPr>
          <w:p w:rsidR="00DC261A" w:rsidRPr="007D25D2" w:rsidRDefault="00DC261A"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 xml:space="preserve">Eks </w:t>
            </w:r>
          </w:p>
        </w:tc>
        <w:tc>
          <w:tcPr>
            <w:tcW w:w="969" w:type="dxa"/>
            <w:vAlign w:val="center"/>
          </w:tcPr>
          <w:p w:rsidR="00DC261A" w:rsidRPr="007D25D2" w:rsidRDefault="00C74262" w:rsidP="00E92410">
            <w:pPr>
              <w:spacing w:line="360" w:lineRule="auto"/>
              <w:jc w:val="center"/>
              <w:rPr>
                <w:rFonts w:ascii="Times New Roman" w:hAnsi="Times New Roman" w:cs="Times New Roman"/>
                <w:sz w:val="20"/>
                <w:szCs w:val="24"/>
              </w:rPr>
            </w:pPr>
            <w:r>
              <w:rPr>
                <w:rFonts w:ascii="Times New Roman" w:hAnsi="Times New Roman" w:cs="Times New Roman"/>
                <w:sz w:val="20"/>
                <w:szCs w:val="24"/>
              </w:rPr>
              <w:t>0,348</w:t>
            </w:r>
          </w:p>
        </w:tc>
        <w:tc>
          <w:tcPr>
            <w:tcW w:w="1876" w:type="dxa"/>
            <w:vAlign w:val="center"/>
          </w:tcPr>
          <w:p w:rsidR="00DC261A" w:rsidRPr="007D25D2" w:rsidRDefault="00DC261A" w:rsidP="00E92410">
            <w:pPr>
              <w:spacing w:line="360" w:lineRule="auto"/>
              <w:jc w:val="center"/>
              <w:rPr>
                <w:rFonts w:ascii="Times New Roman" w:hAnsi="Times New Roman" w:cs="Times New Roman"/>
                <w:sz w:val="20"/>
                <w:szCs w:val="24"/>
              </w:rPr>
            </w:pPr>
            <w:r w:rsidRPr="007D25D2">
              <w:rPr>
                <w:rFonts w:ascii="Times New Roman" w:hAnsi="Times New Roman" w:cs="Times New Roman"/>
                <w:sz w:val="20"/>
                <w:szCs w:val="24"/>
              </w:rPr>
              <w:t>H</w:t>
            </w:r>
            <w:r w:rsidRPr="007D25D2">
              <w:rPr>
                <w:rFonts w:ascii="Times New Roman" w:hAnsi="Times New Roman" w:cs="Times New Roman"/>
                <w:sz w:val="20"/>
                <w:szCs w:val="24"/>
                <w:vertAlign w:val="subscript"/>
              </w:rPr>
              <w:t xml:space="preserve">0 </w:t>
            </w:r>
            <w:r w:rsidRPr="007D25D2">
              <w:rPr>
                <w:rFonts w:ascii="Times New Roman" w:hAnsi="Times New Roman" w:cs="Times New Roman"/>
                <w:sz w:val="20"/>
                <w:szCs w:val="24"/>
              </w:rPr>
              <w:t>Diterima</w:t>
            </w:r>
          </w:p>
        </w:tc>
      </w:tr>
      <w:tr w:rsidR="00DC261A" w:rsidRPr="007D25D2" w:rsidTr="00B02118">
        <w:trPr>
          <w:trHeight w:val="674"/>
        </w:trPr>
        <w:tc>
          <w:tcPr>
            <w:tcW w:w="1006" w:type="dxa"/>
            <w:vAlign w:val="center"/>
          </w:tcPr>
          <w:p w:rsidR="00DC261A" w:rsidRPr="007D25D2" w:rsidRDefault="00DC261A" w:rsidP="00E92410">
            <w:pPr>
              <w:spacing w:line="360" w:lineRule="auto"/>
              <w:jc w:val="center"/>
              <w:rPr>
                <w:rFonts w:ascii="Times New Roman" w:hAnsi="Times New Roman" w:cs="Times New Roman"/>
                <w:b/>
                <w:sz w:val="20"/>
                <w:szCs w:val="24"/>
              </w:rPr>
            </w:pPr>
            <w:r w:rsidRPr="007D25D2">
              <w:rPr>
                <w:rFonts w:ascii="Times New Roman" w:hAnsi="Times New Roman" w:cs="Times New Roman"/>
                <w:b/>
                <w:sz w:val="20"/>
                <w:szCs w:val="24"/>
              </w:rPr>
              <w:t>Kontrol</w:t>
            </w:r>
          </w:p>
        </w:tc>
        <w:tc>
          <w:tcPr>
            <w:tcW w:w="969" w:type="dxa"/>
            <w:vAlign w:val="center"/>
          </w:tcPr>
          <w:p w:rsidR="00DC261A" w:rsidRPr="007D25D2" w:rsidRDefault="00C74262" w:rsidP="00E92410">
            <w:pPr>
              <w:spacing w:line="360" w:lineRule="auto"/>
              <w:jc w:val="center"/>
              <w:rPr>
                <w:rFonts w:ascii="Times New Roman" w:hAnsi="Times New Roman" w:cs="Times New Roman"/>
                <w:sz w:val="20"/>
                <w:szCs w:val="24"/>
              </w:rPr>
            </w:pPr>
            <w:r>
              <w:rPr>
                <w:rFonts w:ascii="Times New Roman" w:hAnsi="Times New Roman" w:cs="Times New Roman"/>
                <w:sz w:val="20"/>
                <w:szCs w:val="24"/>
              </w:rPr>
              <w:t>0,348</w:t>
            </w:r>
          </w:p>
        </w:tc>
        <w:tc>
          <w:tcPr>
            <w:tcW w:w="1876" w:type="dxa"/>
            <w:vAlign w:val="center"/>
          </w:tcPr>
          <w:p w:rsidR="00DC261A" w:rsidRPr="007D25D2" w:rsidRDefault="00DC261A" w:rsidP="00E92410">
            <w:pPr>
              <w:spacing w:line="360" w:lineRule="auto"/>
              <w:jc w:val="center"/>
              <w:rPr>
                <w:rFonts w:ascii="Times New Roman" w:hAnsi="Times New Roman" w:cs="Times New Roman"/>
                <w:sz w:val="20"/>
                <w:szCs w:val="24"/>
              </w:rPr>
            </w:pPr>
            <w:r w:rsidRPr="007D25D2">
              <w:rPr>
                <w:rFonts w:ascii="Times New Roman" w:hAnsi="Times New Roman" w:cs="Times New Roman"/>
                <w:sz w:val="20"/>
                <w:szCs w:val="24"/>
              </w:rPr>
              <w:t>H</w:t>
            </w:r>
            <w:r w:rsidRPr="007D25D2">
              <w:rPr>
                <w:rFonts w:ascii="Times New Roman" w:hAnsi="Times New Roman" w:cs="Times New Roman"/>
                <w:sz w:val="20"/>
                <w:szCs w:val="24"/>
                <w:vertAlign w:val="subscript"/>
              </w:rPr>
              <w:t xml:space="preserve">0 </w:t>
            </w:r>
            <w:r w:rsidRPr="007D25D2">
              <w:rPr>
                <w:rFonts w:ascii="Times New Roman" w:hAnsi="Times New Roman" w:cs="Times New Roman"/>
                <w:sz w:val="20"/>
                <w:szCs w:val="24"/>
              </w:rPr>
              <w:t>Diterima</w:t>
            </w:r>
          </w:p>
        </w:tc>
      </w:tr>
    </w:tbl>
    <w:p w:rsidR="00DC261A" w:rsidRDefault="00C74262" w:rsidP="00E924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1.2 dapat disimpulkan bahwa </w:t>
      </w:r>
      <w:r w:rsidRPr="00C74262">
        <w:rPr>
          <w:rFonts w:ascii="Times New Roman" w:hAnsi="Times New Roman" w:cs="Times New Roman"/>
          <w:sz w:val="24"/>
          <w:szCs w:val="24"/>
        </w:rPr>
        <w:t>H</w:t>
      </w:r>
      <w:r w:rsidRPr="00C74262">
        <w:rPr>
          <w:rFonts w:ascii="Times New Roman" w:hAnsi="Times New Roman" w:cs="Times New Roman"/>
          <w:sz w:val="24"/>
          <w:szCs w:val="24"/>
          <w:vertAlign w:val="subscript"/>
        </w:rPr>
        <w:t xml:space="preserve">0 </w:t>
      </w:r>
      <w:r w:rsidRPr="00C74262">
        <w:rPr>
          <w:rFonts w:ascii="Times New Roman" w:hAnsi="Times New Roman" w:cs="Times New Roman"/>
          <w:sz w:val="24"/>
          <w:szCs w:val="24"/>
        </w:rPr>
        <w:t>Diterima</w:t>
      </w:r>
      <w:r>
        <w:rPr>
          <w:rFonts w:ascii="Times New Roman" w:hAnsi="Times New Roman" w:cs="Times New Roman"/>
          <w:sz w:val="20"/>
          <w:szCs w:val="24"/>
        </w:rPr>
        <w:t xml:space="preserve"> karena nilai sig. </w:t>
      </w:r>
      <w:r>
        <w:rPr>
          <w:rFonts w:ascii="Times New Roman" w:hAnsi="Times New Roman" w:cs="Times New Roman"/>
          <w:sz w:val="24"/>
          <w:szCs w:val="24"/>
        </w:rPr>
        <w: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Hal ini menunjukan varians kedua kelompok homogen maka dilanjutkan dengan uji perbedaan dua rata-rata dengan </w:t>
      </w:r>
      <w:r>
        <w:rPr>
          <w:rFonts w:ascii="Times New Roman" w:hAnsi="Times New Roman" w:cs="Times New Roman"/>
          <w:i/>
          <w:sz w:val="24"/>
          <w:szCs w:val="24"/>
        </w:rPr>
        <w:t>uji t</w:t>
      </w:r>
      <w:r>
        <w:rPr>
          <w:rFonts w:ascii="Times New Roman" w:hAnsi="Times New Roman" w:cs="Times New Roman"/>
          <w:sz w:val="24"/>
          <w:szCs w:val="24"/>
        </w:rPr>
        <w:t>.</w:t>
      </w:r>
    </w:p>
    <w:p w:rsidR="00C74262" w:rsidRDefault="00C74262" w:rsidP="00E92410">
      <w:pPr>
        <w:spacing w:after="0" w:line="360" w:lineRule="auto"/>
        <w:jc w:val="both"/>
        <w:rPr>
          <w:rFonts w:ascii="Times New Roman" w:hAnsi="Times New Roman" w:cs="Times New Roman"/>
          <w:sz w:val="24"/>
          <w:szCs w:val="24"/>
        </w:rPr>
      </w:pPr>
    </w:p>
    <w:p w:rsidR="00C74262" w:rsidRPr="00C74262" w:rsidRDefault="00C74262" w:rsidP="00E9241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Uji T </w:t>
      </w:r>
      <w:r>
        <w:rPr>
          <w:rFonts w:ascii="Times New Roman" w:hAnsi="Times New Roman" w:cs="Times New Roman"/>
          <w:i/>
          <w:sz w:val="24"/>
          <w:szCs w:val="24"/>
        </w:rPr>
        <w:t>(Two-Sample T-Test)</w:t>
      </w:r>
    </w:p>
    <w:p w:rsidR="00C74262" w:rsidRDefault="00C74262" w:rsidP="00E92410">
      <w:pPr>
        <w:spacing w:after="0" w:line="360" w:lineRule="auto"/>
        <w:jc w:val="center"/>
        <w:rPr>
          <w:rFonts w:ascii="Times New Roman" w:hAnsi="Times New Roman" w:cs="Times New Roman"/>
          <w:sz w:val="24"/>
          <w:szCs w:val="24"/>
        </w:rPr>
      </w:pPr>
      <w:r w:rsidRPr="00C74262">
        <w:rPr>
          <w:rFonts w:ascii="Times New Roman" w:hAnsi="Times New Roman" w:cs="Times New Roman"/>
          <w:b/>
          <w:sz w:val="24"/>
          <w:szCs w:val="24"/>
        </w:rPr>
        <w:t xml:space="preserve">Tabel </w:t>
      </w:r>
      <w:r>
        <w:rPr>
          <w:rFonts w:ascii="Times New Roman" w:hAnsi="Times New Roman" w:cs="Times New Roman"/>
          <w:b/>
          <w:sz w:val="24"/>
          <w:szCs w:val="24"/>
        </w:rPr>
        <w:t>1.3</w:t>
      </w:r>
    </w:p>
    <w:p w:rsidR="00C74262" w:rsidRPr="00C74262" w:rsidRDefault="00C74262" w:rsidP="00E92410">
      <w:pPr>
        <w:spacing w:after="0" w:line="360" w:lineRule="auto"/>
        <w:jc w:val="center"/>
        <w:rPr>
          <w:rFonts w:ascii="Times New Roman" w:hAnsi="Times New Roman" w:cs="Times New Roman"/>
          <w:sz w:val="24"/>
          <w:szCs w:val="24"/>
        </w:rPr>
      </w:pPr>
      <w:r w:rsidRPr="00C74262">
        <w:rPr>
          <w:rFonts w:ascii="Times New Roman" w:hAnsi="Times New Roman" w:cs="Times New Roman"/>
          <w:b/>
          <w:sz w:val="24"/>
          <w:szCs w:val="24"/>
        </w:rPr>
        <w:t xml:space="preserve">Uji </w:t>
      </w:r>
      <w:r>
        <w:rPr>
          <w:rFonts w:ascii="Times New Roman" w:hAnsi="Times New Roman" w:cs="Times New Roman"/>
          <w:b/>
          <w:sz w:val="24"/>
          <w:szCs w:val="24"/>
        </w:rPr>
        <w:t>T</w:t>
      </w:r>
    </w:p>
    <w:tbl>
      <w:tblPr>
        <w:tblStyle w:val="TableGrid"/>
        <w:tblW w:w="3851" w:type="dxa"/>
        <w:tblLayout w:type="fixed"/>
        <w:tblLook w:val="04A0" w:firstRow="1" w:lastRow="0" w:firstColumn="1" w:lastColumn="0" w:noHBand="0" w:noVBand="1"/>
      </w:tblPr>
      <w:tblGrid>
        <w:gridCol w:w="1006"/>
        <w:gridCol w:w="969"/>
        <w:gridCol w:w="1876"/>
      </w:tblGrid>
      <w:tr w:rsidR="00C74262" w:rsidRPr="007D25D2" w:rsidTr="00B02118">
        <w:trPr>
          <w:trHeight w:val="620"/>
        </w:trPr>
        <w:tc>
          <w:tcPr>
            <w:tcW w:w="1006" w:type="dxa"/>
            <w:vAlign w:val="center"/>
          </w:tcPr>
          <w:p w:rsidR="00C74262" w:rsidRPr="007D25D2" w:rsidRDefault="00C74262" w:rsidP="00E92410">
            <w:pPr>
              <w:spacing w:line="360" w:lineRule="auto"/>
              <w:jc w:val="center"/>
              <w:rPr>
                <w:rFonts w:ascii="Times New Roman" w:hAnsi="Times New Roman" w:cs="Times New Roman"/>
                <w:b/>
                <w:sz w:val="20"/>
                <w:szCs w:val="24"/>
              </w:rPr>
            </w:pPr>
            <w:r w:rsidRPr="007D25D2">
              <w:rPr>
                <w:rFonts w:ascii="Times New Roman" w:hAnsi="Times New Roman" w:cs="Times New Roman"/>
                <w:b/>
                <w:sz w:val="20"/>
                <w:szCs w:val="24"/>
              </w:rPr>
              <w:t>KELAS</w:t>
            </w:r>
          </w:p>
        </w:tc>
        <w:tc>
          <w:tcPr>
            <w:tcW w:w="969" w:type="dxa"/>
            <w:vAlign w:val="center"/>
          </w:tcPr>
          <w:p w:rsidR="00C74262" w:rsidRPr="007D25D2" w:rsidRDefault="00C74262"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Sig. (2-tailed)</w:t>
            </w:r>
          </w:p>
        </w:tc>
        <w:tc>
          <w:tcPr>
            <w:tcW w:w="1876" w:type="dxa"/>
            <w:vAlign w:val="center"/>
          </w:tcPr>
          <w:p w:rsidR="00C74262" w:rsidRPr="007D25D2" w:rsidRDefault="00C74262"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INTERPRETASI</w:t>
            </w:r>
          </w:p>
        </w:tc>
      </w:tr>
      <w:tr w:rsidR="00C74262" w:rsidRPr="007D25D2" w:rsidTr="00AE2C82">
        <w:trPr>
          <w:trHeight w:val="575"/>
        </w:trPr>
        <w:tc>
          <w:tcPr>
            <w:tcW w:w="1006" w:type="dxa"/>
            <w:vAlign w:val="center"/>
          </w:tcPr>
          <w:p w:rsidR="00C74262" w:rsidRPr="007D25D2" w:rsidRDefault="00C74262"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 xml:space="preserve">Eks </w:t>
            </w:r>
          </w:p>
        </w:tc>
        <w:tc>
          <w:tcPr>
            <w:tcW w:w="969" w:type="dxa"/>
            <w:vAlign w:val="center"/>
          </w:tcPr>
          <w:p w:rsidR="00C74262" w:rsidRPr="007D25D2" w:rsidRDefault="00C74262" w:rsidP="00E92410">
            <w:pPr>
              <w:spacing w:line="360" w:lineRule="auto"/>
              <w:jc w:val="center"/>
              <w:rPr>
                <w:rFonts w:ascii="Times New Roman" w:hAnsi="Times New Roman" w:cs="Times New Roman"/>
                <w:sz w:val="20"/>
                <w:szCs w:val="24"/>
              </w:rPr>
            </w:pPr>
            <w:r>
              <w:rPr>
                <w:rFonts w:ascii="Times New Roman" w:hAnsi="Times New Roman" w:cs="Times New Roman"/>
                <w:sz w:val="20"/>
                <w:szCs w:val="24"/>
              </w:rPr>
              <w:t>0,960</w:t>
            </w:r>
          </w:p>
        </w:tc>
        <w:tc>
          <w:tcPr>
            <w:tcW w:w="1876" w:type="dxa"/>
            <w:vAlign w:val="center"/>
          </w:tcPr>
          <w:p w:rsidR="00C74262" w:rsidRPr="007D25D2" w:rsidRDefault="00C74262" w:rsidP="00E92410">
            <w:pPr>
              <w:spacing w:line="360" w:lineRule="auto"/>
              <w:jc w:val="center"/>
              <w:rPr>
                <w:rFonts w:ascii="Times New Roman" w:hAnsi="Times New Roman" w:cs="Times New Roman"/>
                <w:sz w:val="20"/>
                <w:szCs w:val="24"/>
              </w:rPr>
            </w:pPr>
            <w:r w:rsidRPr="007D25D2">
              <w:rPr>
                <w:rFonts w:ascii="Times New Roman" w:hAnsi="Times New Roman" w:cs="Times New Roman"/>
                <w:sz w:val="20"/>
                <w:szCs w:val="24"/>
              </w:rPr>
              <w:t>H</w:t>
            </w:r>
            <w:r w:rsidRPr="007D25D2">
              <w:rPr>
                <w:rFonts w:ascii="Times New Roman" w:hAnsi="Times New Roman" w:cs="Times New Roman"/>
                <w:sz w:val="20"/>
                <w:szCs w:val="24"/>
                <w:vertAlign w:val="subscript"/>
              </w:rPr>
              <w:t xml:space="preserve">0 </w:t>
            </w:r>
            <w:r w:rsidRPr="007D25D2">
              <w:rPr>
                <w:rFonts w:ascii="Times New Roman" w:hAnsi="Times New Roman" w:cs="Times New Roman"/>
                <w:sz w:val="20"/>
                <w:szCs w:val="24"/>
              </w:rPr>
              <w:t>Diterima</w:t>
            </w:r>
          </w:p>
        </w:tc>
      </w:tr>
      <w:tr w:rsidR="00C74262" w:rsidRPr="007D25D2" w:rsidTr="00B02118">
        <w:trPr>
          <w:trHeight w:val="674"/>
        </w:trPr>
        <w:tc>
          <w:tcPr>
            <w:tcW w:w="1006" w:type="dxa"/>
            <w:vAlign w:val="center"/>
          </w:tcPr>
          <w:p w:rsidR="00C74262" w:rsidRPr="007D25D2" w:rsidRDefault="00C74262" w:rsidP="00E92410">
            <w:pPr>
              <w:spacing w:line="360" w:lineRule="auto"/>
              <w:jc w:val="center"/>
              <w:rPr>
                <w:rFonts w:ascii="Times New Roman" w:hAnsi="Times New Roman" w:cs="Times New Roman"/>
                <w:b/>
                <w:sz w:val="20"/>
                <w:szCs w:val="24"/>
              </w:rPr>
            </w:pPr>
            <w:r w:rsidRPr="007D25D2">
              <w:rPr>
                <w:rFonts w:ascii="Times New Roman" w:hAnsi="Times New Roman" w:cs="Times New Roman"/>
                <w:b/>
                <w:sz w:val="20"/>
                <w:szCs w:val="24"/>
              </w:rPr>
              <w:t>Kontrol</w:t>
            </w:r>
          </w:p>
        </w:tc>
        <w:tc>
          <w:tcPr>
            <w:tcW w:w="969" w:type="dxa"/>
            <w:vAlign w:val="center"/>
          </w:tcPr>
          <w:p w:rsidR="00C74262" w:rsidRPr="007D25D2" w:rsidRDefault="00C74262" w:rsidP="00E92410">
            <w:pPr>
              <w:spacing w:line="360" w:lineRule="auto"/>
              <w:jc w:val="center"/>
              <w:rPr>
                <w:rFonts w:ascii="Times New Roman" w:hAnsi="Times New Roman" w:cs="Times New Roman"/>
                <w:sz w:val="20"/>
                <w:szCs w:val="24"/>
              </w:rPr>
            </w:pPr>
            <w:r>
              <w:rPr>
                <w:rFonts w:ascii="Times New Roman" w:hAnsi="Times New Roman" w:cs="Times New Roman"/>
                <w:sz w:val="20"/>
                <w:szCs w:val="24"/>
              </w:rPr>
              <w:t>0,960</w:t>
            </w:r>
          </w:p>
        </w:tc>
        <w:tc>
          <w:tcPr>
            <w:tcW w:w="1876" w:type="dxa"/>
            <w:vAlign w:val="center"/>
          </w:tcPr>
          <w:p w:rsidR="00C74262" w:rsidRPr="007D25D2" w:rsidRDefault="00C74262" w:rsidP="00E92410">
            <w:pPr>
              <w:spacing w:line="360" w:lineRule="auto"/>
              <w:jc w:val="center"/>
              <w:rPr>
                <w:rFonts w:ascii="Times New Roman" w:hAnsi="Times New Roman" w:cs="Times New Roman"/>
                <w:sz w:val="20"/>
                <w:szCs w:val="24"/>
              </w:rPr>
            </w:pPr>
            <w:r w:rsidRPr="007D25D2">
              <w:rPr>
                <w:rFonts w:ascii="Times New Roman" w:hAnsi="Times New Roman" w:cs="Times New Roman"/>
                <w:sz w:val="20"/>
                <w:szCs w:val="24"/>
              </w:rPr>
              <w:t>H</w:t>
            </w:r>
            <w:r w:rsidRPr="007D25D2">
              <w:rPr>
                <w:rFonts w:ascii="Times New Roman" w:hAnsi="Times New Roman" w:cs="Times New Roman"/>
                <w:sz w:val="20"/>
                <w:szCs w:val="24"/>
                <w:vertAlign w:val="subscript"/>
              </w:rPr>
              <w:t xml:space="preserve">0 </w:t>
            </w:r>
            <w:r w:rsidRPr="007D25D2">
              <w:rPr>
                <w:rFonts w:ascii="Times New Roman" w:hAnsi="Times New Roman" w:cs="Times New Roman"/>
                <w:sz w:val="20"/>
                <w:szCs w:val="24"/>
              </w:rPr>
              <w:t>Diterima</w:t>
            </w:r>
          </w:p>
        </w:tc>
      </w:tr>
    </w:tbl>
    <w:p w:rsidR="00C74262" w:rsidRDefault="00C74262" w:rsidP="00E9241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Berdasarkan tabel 1.3 dapat disimpulkan bahwa H</w:t>
      </w:r>
      <w:r>
        <w:rPr>
          <w:rFonts w:ascii="Times New Roman" w:hAnsi="Times New Roman" w:cs="Times New Roman"/>
          <w:sz w:val="24"/>
          <w:szCs w:val="24"/>
          <w:vertAlign w:val="subscript"/>
        </w:rPr>
        <w:t>0</w:t>
      </w:r>
      <w:r>
        <w:rPr>
          <w:rFonts w:ascii="Times New Roman" w:hAnsi="Times New Roman" w:cs="Times New Roman"/>
          <w:sz w:val="24"/>
          <w:szCs w:val="24"/>
        </w:rPr>
        <w:t xml:space="preserve"> Diterima karena nilai sig. (2-tailed)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Hal ini menunjukan bahwa </w:t>
      </w:r>
      <w:r>
        <w:rPr>
          <w:rFonts w:ascii="Times New Roman" w:hAnsi="Times New Roman" w:cs="Times New Roman"/>
          <w:sz w:val="24"/>
          <w:szCs w:val="24"/>
        </w:rPr>
        <w:lastRenderedPageBreak/>
        <w:t xml:space="preserve">kemampuan awal untuk kelas eksperimen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kelas kontrol.</w:t>
      </w:r>
    </w:p>
    <w:p w:rsidR="00F41779" w:rsidRDefault="00F41779" w:rsidP="00E92410">
      <w:pPr>
        <w:spacing w:after="0" w:line="360" w:lineRule="auto"/>
        <w:jc w:val="both"/>
        <w:rPr>
          <w:rFonts w:ascii="Times New Roman" w:hAnsi="Times New Roman" w:cs="Times New Roman"/>
          <w:sz w:val="24"/>
          <w:szCs w:val="24"/>
        </w:rPr>
      </w:pPr>
    </w:p>
    <w:p w:rsidR="008D3971" w:rsidRDefault="008D3971" w:rsidP="00E92410">
      <w:pPr>
        <w:spacing w:after="0" w:line="360" w:lineRule="auto"/>
        <w:jc w:val="both"/>
        <w:rPr>
          <w:rFonts w:ascii="Times New Roman" w:hAnsi="Times New Roman" w:cs="Times New Roman"/>
          <w:sz w:val="24"/>
          <w:szCs w:val="24"/>
        </w:rPr>
      </w:pPr>
    </w:p>
    <w:p w:rsidR="00F41779" w:rsidRPr="008D3971" w:rsidRDefault="00F41779" w:rsidP="00E92410">
      <w:pPr>
        <w:pStyle w:val="ListParagraph"/>
        <w:numPr>
          <w:ilvl w:val="0"/>
          <w:numId w:val="1"/>
        </w:numPr>
        <w:spacing w:after="0" w:line="360" w:lineRule="auto"/>
        <w:ind w:left="360"/>
        <w:jc w:val="both"/>
        <w:rPr>
          <w:rFonts w:ascii="Times New Roman" w:hAnsi="Times New Roman" w:cs="Times New Roman"/>
          <w:b/>
          <w:sz w:val="24"/>
          <w:szCs w:val="24"/>
        </w:rPr>
      </w:pPr>
      <w:r w:rsidRPr="008D3971">
        <w:rPr>
          <w:rFonts w:ascii="Times New Roman" w:hAnsi="Times New Roman" w:cs="Times New Roman"/>
          <w:b/>
          <w:sz w:val="24"/>
          <w:szCs w:val="24"/>
        </w:rPr>
        <w:t>Pengolahan Data Postes</w:t>
      </w:r>
    </w:p>
    <w:p w:rsidR="00F41779" w:rsidRDefault="00AC0248" w:rsidP="00E924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Uji Normalitas</w:t>
      </w:r>
    </w:p>
    <w:p w:rsidR="00AE2C82" w:rsidRPr="00AE2C82" w:rsidRDefault="00AE2C82" w:rsidP="00E92410">
      <w:pPr>
        <w:spacing w:after="0" w:line="360" w:lineRule="auto"/>
        <w:jc w:val="center"/>
        <w:rPr>
          <w:rFonts w:ascii="Times New Roman" w:hAnsi="Times New Roman" w:cs="Times New Roman"/>
          <w:b/>
          <w:sz w:val="24"/>
          <w:szCs w:val="24"/>
        </w:rPr>
      </w:pPr>
      <w:r w:rsidRPr="00AE2C82">
        <w:rPr>
          <w:rFonts w:ascii="Times New Roman" w:hAnsi="Times New Roman" w:cs="Times New Roman"/>
          <w:b/>
          <w:sz w:val="24"/>
          <w:szCs w:val="24"/>
        </w:rPr>
        <w:t xml:space="preserve">Tabel </w:t>
      </w:r>
      <w:r>
        <w:rPr>
          <w:rFonts w:ascii="Times New Roman" w:hAnsi="Times New Roman" w:cs="Times New Roman"/>
          <w:b/>
          <w:sz w:val="24"/>
          <w:szCs w:val="24"/>
        </w:rPr>
        <w:t>1.4</w:t>
      </w:r>
    </w:p>
    <w:p w:rsidR="00AE2C82" w:rsidRPr="00AE2C82" w:rsidRDefault="00AE2C82" w:rsidP="00E92410">
      <w:pPr>
        <w:spacing w:after="0" w:line="360" w:lineRule="auto"/>
        <w:jc w:val="center"/>
        <w:rPr>
          <w:rFonts w:ascii="Times New Roman" w:hAnsi="Times New Roman" w:cs="Times New Roman"/>
          <w:b/>
          <w:sz w:val="24"/>
          <w:szCs w:val="24"/>
        </w:rPr>
      </w:pPr>
      <w:r w:rsidRPr="00AE2C82">
        <w:rPr>
          <w:rFonts w:ascii="Times New Roman" w:hAnsi="Times New Roman" w:cs="Times New Roman"/>
          <w:b/>
          <w:sz w:val="24"/>
          <w:szCs w:val="24"/>
        </w:rPr>
        <w:t>Uji Normalitas</w:t>
      </w:r>
    </w:p>
    <w:tbl>
      <w:tblPr>
        <w:tblStyle w:val="TableGrid"/>
        <w:tblW w:w="3851" w:type="dxa"/>
        <w:tblLayout w:type="fixed"/>
        <w:tblLook w:val="04A0" w:firstRow="1" w:lastRow="0" w:firstColumn="1" w:lastColumn="0" w:noHBand="0" w:noVBand="1"/>
      </w:tblPr>
      <w:tblGrid>
        <w:gridCol w:w="1006"/>
        <w:gridCol w:w="969"/>
        <w:gridCol w:w="1876"/>
      </w:tblGrid>
      <w:tr w:rsidR="00AE2C82" w:rsidRPr="007D25D2" w:rsidTr="00B02118">
        <w:trPr>
          <w:trHeight w:val="620"/>
        </w:trPr>
        <w:tc>
          <w:tcPr>
            <w:tcW w:w="1006" w:type="dxa"/>
            <w:vAlign w:val="center"/>
          </w:tcPr>
          <w:p w:rsidR="00AE2C82" w:rsidRPr="007D25D2" w:rsidRDefault="00AE2C82" w:rsidP="00E92410">
            <w:pPr>
              <w:spacing w:line="360" w:lineRule="auto"/>
              <w:jc w:val="center"/>
              <w:rPr>
                <w:rFonts w:ascii="Times New Roman" w:hAnsi="Times New Roman" w:cs="Times New Roman"/>
                <w:b/>
                <w:sz w:val="20"/>
                <w:szCs w:val="24"/>
              </w:rPr>
            </w:pPr>
            <w:r w:rsidRPr="007D25D2">
              <w:rPr>
                <w:rFonts w:ascii="Times New Roman" w:hAnsi="Times New Roman" w:cs="Times New Roman"/>
                <w:b/>
                <w:sz w:val="20"/>
                <w:szCs w:val="24"/>
              </w:rPr>
              <w:t>KELAS</w:t>
            </w:r>
          </w:p>
        </w:tc>
        <w:tc>
          <w:tcPr>
            <w:tcW w:w="969" w:type="dxa"/>
            <w:vAlign w:val="center"/>
          </w:tcPr>
          <w:p w:rsidR="00AE2C82" w:rsidRPr="007D25D2" w:rsidRDefault="00AE2C82"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Sig.</w:t>
            </w:r>
          </w:p>
        </w:tc>
        <w:tc>
          <w:tcPr>
            <w:tcW w:w="1876" w:type="dxa"/>
            <w:vAlign w:val="center"/>
          </w:tcPr>
          <w:p w:rsidR="00AE2C82" w:rsidRPr="007D25D2" w:rsidRDefault="00AE2C82"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INTERPRETASI</w:t>
            </w:r>
          </w:p>
        </w:tc>
      </w:tr>
      <w:tr w:rsidR="00AE2C82" w:rsidRPr="007D25D2" w:rsidTr="00AE2C82">
        <w:trPr>
          <w:trHeight w:val="638"/>
        </w:trPr>
        <w:tc>
          <w:tcPr>
            <w:tcW w:w="1006" w:type="dxa"/>
            <w:vAlign w:val="center"/>
          </w:tcPr>
          <w:p w:rsidR="00AE2C82" w:rsidRPr="007D25D2" w:rsidRDefault="00AE2C82"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 xml:space="preserve">Eks </w:t>
            </w:r>
          </w:p>
        </w:tc>
        <w:tc>
          <w:tcPr>
            <w:tcW w:w="969" w:type="dxa"/>
            <w:vAlign w:val="center"/>
          </w:tcPr>
          <w:p w:rsidR="00AE2C82" w:rsidRPr="007D25D2" w:rsidRDefault="00AE2C82" w:rsidP="00E92410">
            <w:pPr>
              <w:spacing w:line="360" w:lineRule="auto"/>
              <w:jc w:val="center"/>
              <w:rPr>
                <w:rFonts w:ascii="Times New Roman" w:hAnsi="Times New Roman" w:cs="Times New Roman"/>
                <w:sz w:val="20"/>
                <w:szCs w:val="24"/>
              </w:rPr>
            </w:pPr>
            <w:r>
              <w:rPr>
                <w:rFonts w:ascii="Times New Roman" w:hAnsi="Times New Roman" w:cs="Times New Roman"/>
                <w:sz w:val="20"/>
                <w:szCs w:val="24"/>
              </w:rPr>
              <w:t>0,200</w:t>
            </w:r>
          </w:p>
        </w:tc>
        <w:tc>
          <w:tcPr>
            <w:tcW w:w="1876" w:type="dxa"/>
            <w:vAlign w:val="center"/>
          </w:tcPr>
          <w:p w:rsidR="00AE2C82" w:rsidRPr="007D25D2" w:rsidRDefault="00AE2C82" w:rsidP="00E92410">
            <w:pPr>
              <w:spacing w:line="360" w:lineRule="auto"/>
              <w:jc w:val="center"/>
              <w:rPr>
                <w:rFonts w:ascii="Times New Roman" w:hAnsi="Times New Roman" w:cs="Times New Roman"/>
                <w:sz w:val="20"/>
                <w:szCs w:val="24"/>
              </w:rPr>
            </w:pPr>
            <w:r w:rsidRPr="007D25D2">
              <w:rPr>
                <w:rFonts w:ascii="Times New Roman" w:hAnsi="Times New Roman" w:cs="Times New Roman"/>
                <w:sz w:val="20"/>
                <w:szCs w:val="24"/>
              </w:rPr>
              <w:t>H</w:t>
            </w:r>
            <w:r w:rsidRPr="007D25D2">
              <w:rPr>
                <w:rFonts w:ascii="Times New Roman" w:hAnsi="Times New Roman" w:cs="Times New Roman"/>
                <w:sz w:val="20"/>
                <w:szCs w:val="24"/>
                <w:vertAlign w:val="subscript"/>
              </w:rPr>
              <w:t xml:space="preserve">0 </w:t>
            </w:r>
            <w:r w:rsidRPr="007D25D2">
              <w:rPr>
                <w:rFonts w:ascii="Times New Roman" w:hAnsi="Times New Roman" w:cs="Times New Roman"/>
                <w:sz w:val="20"/>
                <w:szCs w:val="24"/>
              </w:rPr>
              <w:t>Diterima</w:t>
            </w:r>
          </w:p>
        </w:tc>
      </w:tr>
      <w:tr w:rsidR="00AE2C82" w:rsidRPr="007D25D2" w:rsidTr="00B02118">
        <w:trPr>
          <w:trHeight w:val="674"/>
        </w:trPr>
        <w:tc>
          <w:tcPr>
            <w:tcW w:w="1006" w:type="dxa"/>
            <w:vAlign w:val="center"/>
          </w:tcPr>
          <w:p w:rsidR="00AE2C82" w:rsidRPr="007D25D2" w:rsidRDefault="00AE2C82" w:rsidP="00E92410">
            <w:pPr>
              <w:spacing w:line="360" w:lineRule="auto"/>
              <w:jc w:val="center"/>
              <w:rPr>
                <w:rFonts w:ascii="Times New Roman" w:hAnsi="Times New Roman" w:cs="Times New Roman"/>
                <w:b/>
                <w:sz w:val="20"/>
                <w:szCs w:val="24"/>
              </w:rPr>
            </w:pPr>
            <w:r w:rsidRPr="007D25D2">
              <w:rPr>
                <w:rFonts w:ascii="Times New Roman" w:hAnsi="Times New Roman" w:cs="Times New Roman"/>
                <w:b/>
                <w:sz w:val="20"/>
                <w:szCs w:val="24"/>
              </w:rPr>
              <w:t>Kontrol</w:t>
            </w:r>
          </w:p>
        </w:tc>
        <w:tc>
          <w:tcPr>
            <w:tcW w:w="969" w:type="dxa"/>
            <w:vAlign w:val="center"/>
          </w:tcPr>
          <w:p w:rsidR="00AE2C82" w:rsidRPr="007D25D2" w:rsidRDefault="00AE2C82" w:rsidP="00E92410">
            <w:pPr>
              <w:spacing w:line="360" w:lineRule="auto"/>
              <w:jc w:val="center"/>
              <w:rPr>
                <w:rFonts w:ascii="Times New Roman" w:hAnsi="Times New Roman" w:cs="Times New Roman"/>
                <w:sz w:val="20"/>
                <w:szCs w:val="24"/>
              </w:rPr>
            </w:pPr>
            <w:r>
              <w:rPr>
                <w:rFonts w:ascii="Times New Roman" w:hAnsi="Times New Roman" w:cs="Times New Roman"/>
                <w:sz w:val="20"/>
                <w:szCs w:val="24"/>
              </w:rPr>
              <w:t>0,140</w:t>
            </w:r>
          </w:p>
        </w:tc>
        <w:tc>
          <w:tcPr>
            <w:tcW w:w="1876" w:type="dxa"/>
            <w:vAlign w:val="center"/>
          </w:tcPr>
          <w:p w:rsidR="00AE2C82" w:rsidRPr="007D25D2" w:rsidRDefault="00AE2C82" w:rsidP="00E92410">
            <w:pPr>
              <w:spacing w:line="360" w:lineRule="auto"/>
              <w:jc w:val="center"/>
              <w:rPr>
                <w:rFonts w:ascii="Times New Roman" w:hAnsi="Times New Roman" w:cs="Times New Roman"/>
                <w:sz w:val="20"/>
                <w:szCs w:val="24"/>
              </w:rPr>
            </w:pPr>
            <w:r w:rsidRPr="007D25D2">
              <w:rPr>
                <w:rFonts w:ascii="Times New Roman" w:hAnsi="Times New Roman" w:cs="Times New Roman"/>
                <w:sz w:val="20"/>
                <w:szCs w:val="24"/>
              </w:rPr>
              <w:t>H</w:t>
            </w:r>
            <w:r w:rsidRPr="007D25D2">
              <w:rPr>
                <w:rFonts w:ascii="Times New Roman" w:hAnsi="Times New Roman" w:cs="Times New Roman"/>
                <w:sz w:val="20"/>
                <w:szCs w:val="24"/>
                <w:vertAlign w:val="subscript"/>
              </w:rPr>
              <w:t xml:space="preserve">0 </w:t>
            </w:r>
            <w:r w:rsidRPr="007D25D2">
              <w:rPr>
                <w:rFonts w:ascii="Times New Roman" w:hAnsi="Times New Roman" w:cs="Times New Roman"/>
                <w:sz w:val="20"/>
                <w:szCs w:val="24"/>
              </w:rPr>
              <w:t>Diterima</w:t>
            </w:r>
          </w:p>
        </w:tc>
      </w:tr>
    </w:tbl>
    <w:p w:rsidR="00AE2C82" w:rsidRDefault="00AE2C82" w:rsidP="00E9241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tabel 1.4 dapat disimpulkan bahwa </w:t>
      </w:r>
      <w:r w:rsidRPr="00C74262">
        <w:rPr>
          <w:rFonts w:ascii="Times New Roman" w:hAnsi="Times New Roman" w:cs="Times New Roman"/>
          <w:sz w:val="24"/>
          <w:szCs w:val="24"/>
        </w:rPr>
        <w:t>H</w:t>
      </w:r>
      <w:r w:rsidRPr="00C74262">
        <w:rPr>
          <w:rFonts w:ascii="Times New Roman" w:hAnsi="Times New Roman" w:cs="Times New Roman"/>
          <w:sz w:val="24"/>
          <w:szCs w:val="24"/>
          <w:vertAlign w:val="subscript"/>
        </w:rPr>
        <w:t xml:space="preserve">0 </w:t>
      </w:r>
      <w:r w:rsidRPr="00C74262">
        <w:rPr>
          <w:rFonts w:ascii="Times New Roman" w:hAnsi="Times New Roman" w:cs="Times New Roman"/>
          <w:sz w:val="24"/>
          <w:szCs w:val="24"/>
        </w:rPr>
        <w:t>Diterima</w:t>
      </w:r>
      <w:r>
        <w:rPr>
          <w:rFonts w:ascii="Times New Roman" w:hAnsi="Times New Roman" w:cs="Times New Roman"/>
          <w:sz w:val="20"/>
          <w:szCs w:val="24"/>
        </w:rPr>
        <w:t xml:space="preserve"> karena nilai sig. </w:t>
      </w:r>
      <w:r>
        <w:rPr>
          <w:rFonts w:ascii="Times New Roman" w:hAnsi="Times New Roman" w:cs="Times New Roman"/>
          <w:sz w:val="24"/>
          <w:szCs w:val="24"/>
        </w:rPr>
        <w: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Hal tersebut menunjukan bahwa kemampuan pengetahuan Sains anak untuk kelas eksperimen dan kontrol berdistribusi normal maka dilanjutkan dengan uji homogenitas.</w:t>
      </w:r>
    </w:p>
    <w:p w:rsidR="00AE2C82" w:rsidRPr="00AE2C82" w:rsidRDefault="00AE2C82" w:rsidP="00E92410">
      <w:pPr>
        <w:spacing w:after="0" w:line="360" w:lineRule="auto"/>
        <w:ind w:firstLine="360"/>
        <w:jc w:val="both"/>
        <w:rPr>
          <w:rFonts w:ascii="Times New Roman" w:hAnsi="Times New Roman" w:cs="Times New Roman"/>
          <w:sz w:val="24"/>
          <w:szCs w:val="24"/>
        </w:rPr>
      </w:pPr>
    </w:p>
    <w:p w:rsidR="00AC0248" w:rsidRDefault="00AC0248" w:rsidP="00E924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Uji Homogenitas</w:t>
      </w:r>
    </w:p>
    <w:p w:rsidR="00AE2C82" w:rsidRPr="00AE2C82" w:rsidRDefault="00AE2C82" w:rsidP="00E92410">
      <w:pPr>
        <w:spacing w:after="0" w:line="360" w:lineRule="auto"/>
        <w:jc w:val="center"/>
        <w:rPr>
          <w:rFonts w:ascii="Times New Roman" w:hAnsi="Times New Roman" w:cs="Times New Roman"/>
          <w:b/>
          <w:sz w:val="24"/>
          <w:szCs w:val="24"/>
        </w:rPr>
      </w:pPr>
      <w:r w:rsidRPr="00AE2C82">
        <w:rPr>
          <w:rFonts w:ascii="Times New Roman" w:hAnsi="Times New Roman" w:cs="Times New Roman"/>
          <w:b/>
          <w:sz w:val="24"/>
          <w:szCs w:val="24"/>
        </w:rPr>
        <w:t xml:space="preserve">Tabel </w:t>
      </w:r>
      <w:r>
        <w:rPr>
          <w:rFonts w:ascii="Times New Roman" w:hAnsi="Times New Roman" w:cs="Times New Roman"/>
          <w:b/>
          <w:sz w:val="24"/>
          <w:szCs w:val="24"/>
        </w:rPr>
        <w:t>1.5</w:t>
      </w:r>
    </w:p>
    <w:p w:rsidR="00AE2C82" w:rsidRPr="00AE2C82" w:rsidRDefault="00AE2C82" w:rsidP="00E92410">
      <w:pPr>
        <w:spacing w:after="0" w:line="360" w:lineRule="auto"/>
        <w:jc w:val="center"/>
        <w:rPr>
          <w:rFonts w:ascii="Times New Roman" w:hAnsi="Times New Roman" w:cs="Times New Roman"/>
          <w:b/>
          <w:sz w:val="24"/>
          <w:szCs w:val="24"/>
        </w:rPr>
      </w:pPr>
      <w:r w:rsidRPr="00AE2C82">
        <w:rPr>
          <w:rFonts w:ascii="Times New Roman" w:hAnsi="Times New Roman" w:cs="Times New Roman"/>
          <w:b/>
          <w:sz w:val="24"/>
          <w:szCs w:val="24"/>
        </w:rPr>
        <w:t>Uji Homogenitas</w:t>
      </w:r>
    </w:p>
    <w:tbl>
      <w:tblPr>
        <w:tblStyle w:val="TableGrid"/>
        <w:tblW w:w="3851" w:type="dxa"/>
        <w:tblLayout w:type="fixed"/>
        <w:tblLook w:val="04A0" w:firstRow="1" w:lastRow="0" w:firstColumn="1" w:lastColumn="0" w:noHBand="0" w:noVBand="1"/>
      </w:tblPr>
      <w:tblGrid>
        <w:gridCol w:w="1006"/>
        <w:gridCol w:w="969"/>
        <w:gridCol w:w="1876"/>
      </w:tblGrid>
      <w:tr w:rsidR="00AE2C82" w:rsidRPr="007D25D2" w:rsidTr="00B02118">
        <w:trPr>
          <w:trHeight w:val="620"/>
        </w:trPr>
        <w:tc>
          <w:tcPr>
            <w:tcW w:w="1006" w:type="dxa"/>
            <w:vAlign w:val="center"/>
          </w:tcPr>
          <w:p w:rsidR="00AE2C82" w:rsidRPr="007D25D2" w:rsidRDefault="00AE2C82" w:rsidP="00E92410">
            <w:pPr>
              <w:spacing w:line="360" w:lineRule="auto"/>
              <w:jc w:val="center"/>
              <w:rPr>
                <w:rFonts w:ascii="Times New Roman" w:hAnsi="Times New Roman" w:cs="Times New Roman"/>
                <w:b/>
                <w:sz w:val="20"/>
                <w:szCs w:val="24"/>
              </w:rPr>
            </w:pPr>
            <w:r w:rsidRPr="007D25D2">
              <w:rPr>
                <w:rFonts w:ascii="Times New Roman" w:hAnsi="Times New Roman" w:cs="Times New Roman"/>
                <w:b/>
                <w:sz w:val="20"/>
                <w:szCs w:val="24"/>
              </w:rPr>
              <w:t>KELAS</w:t>
            </w:r>
          </w:p>
        </w:tc>
        <w:tc>
          <w:tcPr>
            <w:tcW w:w="969" w:type="dxa"/>
            <w:vAlign w:val="center"/>
          </w:tcPr>
          <w:p w:rsidR="00AE2C82" w:rsidRPr="007D25D2" w:rsidRDefault="00AE2C82"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Sig.</w:t>
            </w:r>
          </w:p>
        </w:tc>
        <w:tc>
          <w:tcPr>
            <w:tcW w:w="1876" w:type="dxa"/>
            <w:vAlign w:val="center"/>
          </w:tcPr>
          <w:p w:rsidR="00AE2C82" w:rsidRPr="007D25D2" w:rsidRDefault="00AE2C82"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INTERPRETASI</w:t>
            </w:r>
          </w:p>
        </w:tc>
      </w:tr>
      <w:tr w:rsidR="00AE2C82" w:rsidRPr="007D25D2" w:rsidTr="00B02118">
        <w:trPr>
          <w:trHeight w:val="584"/>
        </w:trPr>
        <w:tc>
          <w:tcPr>
            <w:tcW w:w="1006" w:type="dxa"/>
            <w:vAlign w:val="center"/>
          </w:tcPr>
          <w:p w:rsidR="00AE2C82" w:rsidRPr="007D25D2" w:rsidRDefault="00AE2C82"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 xml:space="preserve">Eks </w:t>
            </w:r>
          </w:p>
        </w:tc>
        <w:tc>
          <w:tcPr>
            <w:tcW w:w="969" w:type="dxa"/>
            <w:vAlign w:val="center"/>
          </w:tcPr>
          <w:p w:rsidR="00AE2C82" w:rsidRPr="007D25D2" w:rsidRDefault="00AE2C82" w:rsidP="00E92410">
            <w:pPr>
              <w:spacing w:line="360" w:lineRule="auto"/>
              <w:jc w:val="center"/>
              <w:rPr>
                <w:rFonts w:ascii="Times New Roman" w:hAnsi="Times New Roman" w:cs="Times New Roman"/>
                <w:sz w:val="20"/>
                <w:szCs w:val="24"/>
              </w:rPr>
            </w:pPr>
            <w:r>
              <w:rPr>
                <w:rFonts w:ascii="Times New Roman" w:hAnsi="Times New Roman" w:cs="Times New Roman"/>
                <w:sz w:val="20"/>
                <w:szCs w:val="24"/>
              </w:rPr>
              <w:t>0,965</w:t>
            </w:r>
          </w:p>
        </w:tc>
        <w:tc>
          <w:tcPr>
            <w:tcW w:w="1876" w:type="dxa"/>
            <w:vAlign w:val="center"/>
          </w:tcPr>
          <w:p w:rsidR="00AE2C82" w:rsidRPr="007D25D2" w:rsidRDefault="00AE2C82" w:rsidP="00E92410">
            <w:pPr>
              <w:spacing w:line="360" w:lineRule="auto"/>
              <w:jc w:val="center"/>
              <w:rPr>
                <w:rFonts w:ascii="Times New Roman" w:hAnsi="Times New Roman" w:cs="Times New Roman"/>
                <w:sz w:val="20"/>
                <w:szCs w:val="24"/>
              </w:rPr>
            </w:pPr>
            <w:r w:rsidRPr="007D25D2">
              <w:rPr>
                <w:rFonts w:ascii="Times New Roman" w:hAnsi="Times New Roman" w:cs="Times New Roman"/>
                <w:sz w:val="20"/>
                <w:szCs w:val="24"/>
              </w:rPr>
              <w:t>H</w:t>
            </w:r>
            <w:r w:rsidRPr="007D25D2">
              <w:rPr>
                <w:rFonts w:ascii="Times New Roman" w:hAnsi="Times New Roman" w:cs="Times New Roman"/>
                <w:sz w:val="20"/>
                <w:szCs w:val="24"/>
                <w:vertAlign w:val="subscript"/>
              </w:rPr>
              <w:t xml:space="preserve">0 </w:t>
            </w:r>
            <w:r w:rsidRPr="007D25D2">
              <w:rPr>
                <w:rFonts w:ascii="Times New Roman" w:hAnsi="Times New Roman" w:cs="Times New Roman"/>
                <w:sz w:val="20"/>
                <w:szCs w:val="24"/>
              </w:rPr>
              <w:t>Diterima</w:t>
            </w:r>
          </w:p>
        </w:tc>
      </w:tr>
      <w:tr w:rsidR="00AE2C82" w:rsidRPr="007D25D2" w:rsidTr="00B02118">
        <w:trPr>
          <w:trHeight w:val="674"/>
        </w:trPr>
        <w:tc>
          <w:tcPr>
            <w:tcW w:w="1006" w:type="dxa"/>
            <w:vAlign w:val="center"/>
          </w:tcPr>
          <w:p w:rsidR="00AE2C82" w:rsidRPr="007D25D2" w:rsidRDefault="00AE2C82" w:rsidP="00E92410">
            <w:pPr>
              <w:spacing w:line="360" w:lineRule="auto"/>
              <w:jc w:val="center"/>
              <w:rPr>
                <w:rFonts w:ascii="Times New Roman" w:hAnsi="Times New Roman" w:cs="Times New Roman"/>
                <w:b/>
                <w:sz w:val="20"/>
                <w:szCs w:val="24"/>
              </w:rPr>
            </w:pPr>
            <w:r w:rsidRPr="007D25D2">
              <w:rPr>
                <w:rFonts w:ascii="Times New Roman" w:hAnsi="Times New Roman" w:cs="Times New Roman"/>
                <w:b/>
                <w:sz w:val="20"/>
                <w:szCs w:val="24"/>
              </w:rPr>
              <w:t>Kontrol</w:t>
            </w:r>
          </w:p>
        </w:tc>
        <w:tc>
          <w:tcPr>
            <w:tcW w:w="969" w:type="dxa"/>
            <w:vAlign w:val="center"/>
          </w:tcPr>
          <w:p w:rsidR="00AE2C82" w:rsidRPr="007D25D2" w:rsidRDefault="00AE2C82" w:rsidP="00E92410">
            <w:pPr>
              <w:spacing w:line="360" w:lineRule="auto"/>
              <w:jc w:val="center"/>
              <w:rPr>
                <w:rFonts w:ascii="Times New Roman" w:hAnsi="Times New Roman" w:cs="Times New Roman"/>
                <w:sz w:val="20"/>
                <w:szCs w:val="24"/>
              </w:rPr>
            </w:pPr>
            <w:r>
              <w:rPr>
                <w:rFonts w:ascii="Times New Roman" w:hAnsi="Times New Roman" w:cs="Times New Roman"/>
                <w:sz w:val="20"/>
                <w:szCs w:val="24"/>
              </w:rPr>
              <w:t>0,965</w:t>
            </w:r>
          </w:p>
        </w:tc>
        <w:tc>
          <w:tcPr>
            <w:tcW w:w="1876" w:type="dxa"/>
            <w:vAlign w:val="center"/>
          </w:tcPr>
          <w:p w:rsidR="00AE2C82" w:rsidRPr="007D25D2" w:rsidRDefault="00AE2C82" w:rsidP="00E92410">
            <w:pPr>
              <w:spacing w:line="360" w:lineRule="auto"/>
              <w:jc w:val="center"/>
              <w:rPr>
                <w:rFonts w:ascii="Times New Roman" w:hAnsi="Times New Roman" w:cs="Times New Roman"/>
                <w:sz w:val="20"/>
                <w:szCs w:val="24"/>
              </w:rPr>
            </w:pPr>
            <w:r w:rsidRPr="007D25D2">
              <w:rPr>
                <w:rFonts w:ascii="Times New Roman" w:hAnsi="Times New Roman" w:cs="Times New Roman"/>
                <w:sz w:val="20"/>
                <w:szCs w:val="24"/>
              </w:rPr>
              <w:t>H</w:t>
            </w:r>
            <w:r w:rsidRPr="007D25D2">
              <w:rPr>
                <w:rFonts w:ascii="Times New Roman" w:hAnsi="Times New Roman" w:cs="Times New Roman"/>
                <w:sz w:val="20"/>
                <w:szCs w:val="24"/>
                <w:vertAlign w:val="subscript"/>
              </w:rPr>
              <w:t xml:space="preserve">0 </w:t>
            </w:r>
            <w:r w:rsidRPr="007D25D2">
              <w:rPr>
                <w:rFonts w:ascii="Times New Roman" w:hAnsi="Times New Roman" w:cs="Times New Roman"/>
                <w:sz w:val="20"/>
                <w:szCs w:val="24"/>
              </w:rPr>
              <w:t>Diterima</w:t>
            </w:r>
          </w:p>
        </w:tc>
      </w:tr>
    </w:tbl>
    <w:p w:rsidR="00AE2C82" w:rsidRDefault="00AE2C82" w:rsidP="00E9241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1.5 dapat disimpulkan bahwa </w:t>
      </w:r>
      <w:r w:rsidRPr="00C74262">
        <w:rPr>
          <w:rFonts w:ascii="Times New Roman" w:hAnsi="Times New Roman" w:cs="Times New Roman"/>
          <w:sz w:val="24"/>
          <w:szCs w:val="24"/>
        </w:rPr>
        <w:t>H</w:t>
      </w:r>
      <w:r w:rsidRPr="00C74262">
        <w:rPr>
          <w:rFonts w:ascii="Times New Roman" w:hAnsi="Times New Roman" w:cs="Times New Roman"/>
          <w:sz w:val="24"/>
          <w:szCs w:val="24"/>
          <w:vertAlign w:val="subscript"/>
        </w:rPr>
        <w:t xml:space="preserve">0 </w:t>
      </w:r>
      <w:r w:rsidRPr="00C74262">
        <w:rPr>
          <w:rFonts w:ascii="Times New Roman" w:hAnsi="Times New Roman" w:cs="Times New Roman"/>
          <w:sz w:val="24"/>
          <w:szCs w:val="24"/>
        </w:rPr>
        <w:t>Diterima</w:t>
      </w:r>
      <w:r>
        <w:rPr>
          <w:rFonts w:ascii="Times New Roman" w:hAnsi="Times New Roman" w:cs="Times New Roman"/>
          <w:sz w:val="20"/>
          <w:szCs w:val="24"/>
        </w:rPr>
        <w:t xml:space="preserve"> karena nilai sig. </w:t>
      </w:r>
      <w:r>
        <w:rPr>
          <w:rFonts w:ascii="Times New Roman" w:hAnsi="Times New Roman" w:cs="Times New Roman"/>
          <w:sz w:val="24"/>
          <w:szCs w:val="24"/>
        </w:rPr>
        <w: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Hal ini menunjukan varians kedua kelompok homogen maka dilanjutkan dengan uji perbedaan dua rata-rata dengan </w:t>
      </w:r>
      <w:r>
        <w:rPr>
          <w:rFonts w:ascii="Times New Roman" w:hAnsi="Times New Roman" w:cs="Times New Roman"/>
          <w:i/>
          <w:sz w:val="24"/>
          <w:szCs w:val="24"/>
        </w:rPr>
        <w:t>uji t</w:t>
      </w:r>
      <w:r>
        <w:rPr>
          <w:rFonts w:ascii="Times New Roman" w:hAnsi="Times New Roman" w:cs="Times New Roman"/>
          <w:sz w:val="24"/>
          <w:szCs w:val="24"/>
        </w:rPr>
        <w:t>.</w:t>
      </w:r>
    </w:p>
    <w:p w:rsidR="00AE2C82" w:rsidRPr="00AE2C82" w:rsidRDefault="00AE2C82" w:rsidP="00E92410">
      <w:pPr>
        <w:spacing w:after="0" w:line="360" w:lineRule="auto"/>
        <w:ind w:firstLine="360"/>
        <w:jc w:val="both"/>
        <w:rPr>
          <w:rFonts w:ascii="Times New Roman" w:hAnsi="Times New Roman" w:cs="Times New Roman"/>
          <w:sz w:val="24"/>
          <w:szCs w:val="24"/>
        </w:rPr>
      </w:pPr>
    </w:p>
    <w:p w:rsidR="00AC0248" w:rsidRPr="00F41779" w:rsidRDefault="00AC0248" w:rsidP="00E9241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Uji T </w:t>
      </w:r>
      <w:r w:rsidR="00AE2C82">
        <w:rPr>
          <w:rFonts w:ascii="Times New Roman" w:hAnsi="Times New Roman" w:cs="Times New Roman"/>
          <w:i/>
          <w:sz w:val="24"/>
          <w:szCs w:val="24"/>
        </w:rPr>
        <w:t>(Two-Sample T-Test)</w:t>
      </w:r>
    </w:p>
    <w:p w:rsidR="00AE2C82" w:rsidRPr="00AE2C82" w:rsidRDefault="00AE2C82" w:rsidP="00E92410">
      <w:pPr>
        <w:spacing w:after="0" w:line="360" w:lineRule="auto"/>
        <w:jc w:val="center"/>
        <w:rPr>
          <w:rFonts w:ascii="Times New Roman" w:hAnsi="Times New Roman" w:cs="Times New Roman"/>
          <w:sz w:val="24"/>
          <w:szCs w:val="24"/>
        </w:rPr>
      </w:pPr>
      <w:r w:rsidRPr="00AE2C82">
        <w:rPr>
          <w:rFonts w:ascii="Times New Roman" w:hAnsi="Times New Roman" w:cs="Times New Roman"/>
          <w:b/>
          <w:sz w:val="24"/>
          <w:szCs w:val="24"/>
        </w:rPr>
        <w:t xml:space="preserve">Tabel </w:t>
      </w:r>
      <w:r>
        <w:rPr>
          <w:rFonts w:ascii="Times New Roman" w:hAnsi="Times New Roman" w:cs="Times New Roman"/>
          <w:b/>
          <w:sz w:val="24"/>
          <w:szCs w:val="24"/>
        </w:rPr>
        <w:t>1.6</w:t>
      </w:r>
    </w:p>
    <w:p w:rsidR="00AE2C82" w:rsidRPr="00AE2C82" w:rsidRDefault="00AE2C82" w:rsidP="00E92410">
      <w:pPr>
        <w:spacing w:after="0" w:line="360" w:lineRule="auto"/>
        <w:jc w:val="center"/>
        <w:rPr>
          <w:rFonts w:ascii="Times New Roman" w:hAnsi="Times New Roman" w:cs="Times New Roman"/>
          <w:sz w:val="24"/>
          <w:szCs w:val="24"/>
        </w:rPr>
      </w:pPr>
      <w:r w:rsidRPr="00AE2C82">
        <w:rPr>
          <w:rFonts w:ascii="Times New Roman" w:hAnsi="Times New Roman" w:cs="Times New Roman"/>
          <w:b/>
          <w:sz w:val="24"/>
          <w:szCs w:val="24"/>
        </w:rPr>
        <w:t>Uji T</w:t>
      </w:r>
    </w:p>
    <w:tbl>
      <w:tblPr>
        <w:tblStyle w:val="TableGrid"/>
        <w:tblW w:w="3851" w:type="dxa"/>
        <w:tblLayout w:type="fixed"/>
        <w:tblLook w:val="04A0" w:firstRow="1" w:lastRow="0" w:firstColumn="1" w:lastColumn="0" w:noHBand="0" w:noVBand="1"/>
      </w:tblPr>
      <w:tblGrid>
        <w:gridCol w:w="1006"/>
        <w:gridCol w:w="969"/>
        <w:gridCol w:w="1876"/>
      </w:tblGrid>
      <w:tr w:rsidR="00AE2C82" w:rsidRPr="007D25D2" w:rsidTr="00B02118">
        <w:trPr>
          <w:trHeight w:val="620"/>
        </w:trPr>
        <w:tc>
          <w:tcPr>
            <w:tcW w:w="1006" w:type="dxa"/>
            <w:vAlign w:val="center"/>
          </w:tcPr>
          <w:p w:rsidR="00AE2C82" w:rsidRPr="007D25D2" w:rsidRDefault="00AE2C82" w:rsidP="00E92410">
            <w:pPr>
              <w:spacing w:line="360" w:lineRule="auto"/>
              <w:jc w:val="center"/>
              <w:rPr>
                <w:rFonts w:ascii="Times New Roman" w:hAnsi="Times New Roman" w:cs="Times New Roman"/>
                <w:b/>
                <w:sz w:val="20"/>
                <w:szCs w:val="24"/>
              </w:rPr>
            </w:pPr>
            <w:r w:rsidRPr="007D25D2">
              <w:rPr>
                <w:rFonts w:ascii="Times New Roman" w:hAnsi="Times New Roman" w:cs="Times New Roman"/>
                <w:b/>
                <w:sz w:val="20"/>
                <w:szCs w:val="24"/>
              </w:rPr>
              <w:t>KELAS</w:t>
            </w:r>
          </w:p>
        </w:tc>
        <w:tc>
          <w:tcPr>
            <w:tcW w:w="969" w:type="dxa"/>
            <w:vAlign w:val="center"/>
          </w:tcPr>
          <w:p w:rsidR="00AE2C82" w:rsidRPr="007D25D2" w:rsidRDefault="00AE2C82"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Sig. (2-tailed)</w:t>
            </w:r>
          </w:p>
        </w:tc>
        <w:tc>
          <w:tcPr>
            <w:tcW w:w="1876" w:type="dxa"/>
            <w:vAlign w:val="center"/>
          </w:tcPr>
          <w:p w:rsidR="00AE2C82" w:rsidRPr="007D25D2" w:rsidRDefault="00AE2C82"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INTERPRETASI</w:t>
            </w:r>
          </w:p>
        </w:tc>
      </w:tr>
      <w:tr w:rsidR="00AE2C82" w:rsidRPr="007D25D2" w:rsidTr="00B02118">
        <w:trPr>
          <w:trHeight w:val="575"/>
        </w:trPr>
        <w:tc>
          <w:tcPr>
            <w:tcW w:w="1006" w:type="dxa"/>
            <w:vAlign w:val="center"/>
          </w:tcPr>
          <w:p w:rsidR="00AE2C82" w:rsidRPr="007D25D2" w:rsidRDefault="00AE2C82" w:rsidP="00E92410">
            <w:pPr>
              <w:spacing w:line="360" w:lineRule="auto"/>
              <w:jc w:val="center"/>
              <w:rPr>
                <w:rFonts w:ascii="Times New Roman" w:hAnsi="Times New Roman" w:cs="Times New Roman"/>
                <w:b/>
                <w:sz w:val="20"/>
                <w:szCs w:val="24"/>
              </w:rPr>
            </w:pPr>
            <w:r>
              <w:rPr>
                <w:rFonts w:ascii="Times New Roman" w:hAnsi="Times New Roman" w:cs="Times New Roman"/>
                <w:b/>
                <w:sz w:val="20"/>
                <w:szCs w:val="24"/>
              </w:rPr>
              <w:t xml:space="preserve">Eks </w:t>
            </w:r>
          </w:p>
        </w:tc>
        <w:tc>
          <w:tcPr>
            <w:tcW w:w="969" w:type="dxa"/>
            <w:vAlign w:val="center"/>
          </w:tcPr>
          <w:p w:rsidR="00AE2C82" w:rsidRPr="007D25D2" w:rsidRDefault="00195E68" w:rsidP="00E92410">
            <w:pPr>
              <w:spacing w:line="360" w:lineRule="auto"/>
              <w:jc w:val="center"/>
              <w:rPr>
                <w:rFonts w:ascii="Times New Roman" w:hAnsi="Times New Roman" w:cs="Times New Roman"/>
                <w:sz w:val="20"/>
                <w:szCs w:val="24"/>
              </w:rPr>
            </w:pPr>
            <w:r>
              <w:rPr>
                <w:rFonts w:ascii="Times New Roman" w:hAnsi="Times New Roman" w:cs="Times New Roman"/>
                <w:sz w:val="20"/>
                <w:szCs w:val="24"/>
              </w:rPr>
              <w:t>0,310</w:t>
            </w:r>
          </w:p>
        </w:tc>
        <w:tc>
          <w:tcPr>
            <w:tcW w:w="1876" w:type="dxa"/>
            <w:vAlign w:val="center"/>
          </w:tcPr>
          <w:p w:rsidR="00AE2C82" w:rsidRPr="007D25D2" w:rsidRDefault="00AE2C82" w:rsidP="00E92410">
            <w:pPr>
              <w:spacing w:line="360" w:lineRule="auto"/>
              <w:jc w:val="center"/>
              <w:rPr>
                <w:rFonts w:ascii="Times New Roman" w:hAnsi="Times New Roman" w:cs="Times New Roman"/>
                <w:sz w:val="20"/>
                <w:szCs w:val="24"/>
              </w:rPr>
            </w:pPr>
            <w:r w:rsidRPr="007D25D2">
              <w:rPr>
                <w:rFonts w:ascii="Times New Roman" w:hAnsi="Times New Roman" w:cs="Times New Roman"/>
                <w:sz w:val="20"/>
                <w:szCs w:val="24"/>
              </w:rPr>
              <w:t>H</w:t>
            </w:r>
            <w:r w:rsidRPr="007D25D2">
              <w:rPr>
                <w:rFonts w:ascii="Times New Roman" w:hAnsi="Times New Roman" w:cs="Times New Roman"/>
                <w:sz w:val="20"/>
                <w:szCs w:val="24"/>
                <w:vertAlign w:val="subscript"/>
              </w:rPr>
              <w:t xml:space="preserve">0 </w:t>
            </w:r>
            <w:r w:rsidRPr="007D25D2">
              <w:rPr>
                <w:rFonts w:ascii="Times New Roman" w:hAnsi="Times New Roman" w:cs="Times New Roman"/>
                <w:sz w:val="20"/>
                <w:szCs w:val="24"/>
              </w:rPr>
              <w:t>Diterima</w:t>
            </w:r>
          </w:p>
        </w:tc>
      </w:tr>
      <w:tr w:rsidR="00AE2C82" w:rsidRPr="007D25D2" w:rsidTr="00B02118">
        <w:trPr>
          <w:trHeight w:val="674"/>
        </w:trPr>
        <w:tc>
          <w:tcPr>
            <w:tcW w:w="1006" w:type="dxa"/>
            <w:vAlign w:val="center"/>
          </w:tcPr>
          <w:p w:rsidR="00AE2C82" w:rsidRPr="007D25D2" w:rsidRDefault="00AE2C82" w:rsidP="00E92410">
            <w:pPr>
              <w:spacing w:line="360" w:lineRule="auto"/>
              <w:jc w:val="center"/>
              <w:rPr>
                <w:rFonts w:ascii="Times New Roman" w:hAnsi="Times New Roman" w:cs="Times New Roman"/>
                <w:b/>
                <w:sz w:val="20"/>
                <w:szCs w:val="24"/>
              </w:rPr>
            </w:pPr>
            <w:r w:rsidRPr="007D25D2">
              <w:rPr>
                <w:rFonts w:ascii="Times New Roman" w:hAnsi="Times New Roman" w:cs="Times New Roman"/>
                <w:b/>
                <w:sz w:val="20"/>
                <w:szCs w:val="24"/>
              </w:rPr>
              <w:t>Kontrol</w:t>
            </w:r>
          </w:p>
        </w:tc>
        <w:tc>
          <w:tcPr>
            <w:tcW w:w="969" w:type="dxa"/>
            <w:vAlign w:val="center"/>
          </w:tcPr>
          <w:p w:rsidR="00AE2C82" w:rsidRPr="007D25D2" w:rsidRDefault="00195E68" w:rsidP="00E92410">
            <w:pPr>
              <w:spacing w:line="360" w:lineRule="auto"/>
              <w:jc w:val="center"/>
              <w:rPr>
                <w:rFonts w:ascii="Times New Roman" w:hAnsi="Times New Roman" w:cs="Times New Roman"/>
                <w:sz w:val="20"/>
                <w:szCs w:val="24"/>
              </w:rPr>
            </w:pPr>
            <w:r>
              <w:rPr>
                <w:rFonts w:ascii="Times New Roman" w:hAnsi="Times New Roman" w:cs="Times New Roman"/>
                <w:sz w:val="20"/>
                <w:szCs w:val="24"/>
              </w:rPr>
              <w:t>0,310</w:t>
            </w:r>
          </w:p>
        </w:tc>
        <w:tc>
          <w:tcPr>
            <w:tcW w:w="1876" w:type="dxa"/>
            <w:vAlign w:val="center"/>
          </w:tcPr>
          <w:p w:rsidR="00AE2C82" w:rsidRPr="007D25D2" w:rsidRDefault="00AE2C82" w:rsidP="00E92410">
            <w:pPr>
              <w:spacing w:line="360" w:lineRule="auto"/>
              <w:jc w:val="center"/>
              <w:rPr>
                <w:rFonts w:ascii="Times New Roman" w:hAnsi="Times New Roman" w:cs="Times New Roman"/>
                <w:sz w:val="20"/>
                <w:szCs w:val="24"/>
              </w:rPr>
            </w:pPr>
            <w:r w:rsidRPr="007D25D2">
              <w:rPr>
                <w:rFonts w:ascii="Times New Roman" w:hAnsi="Times New Roman" w:cs="Times New Roman"/>
                <w:sz w:val="20"/>
                <w:szCs w:val="24"/>
              </w:rPr>
              <w:t>H</w:t>
            </w:r>
            <w:r w:rsidRPr="007D25D2">
              <w:rPr>
                <w:rFonts w:ascii="Times New Roman" w:hAnsi="Times New Roman" w:cs="Times New Roman"/>
                <w:sz w:val="20"/>
                <w:szCs w:val="24"/>
                <w:vertAlign w:val="subscript"/>
              </w:rPr>
              <w:t xml:space="preserve">0 </w:t>
            </w:r>
            <w:r w:rsidRPr="007D25D2">
              <w:rPr>
                <w:rFonts w:ascii="Times New Roman" w:hAnsi="Times New Roman" w:cs="Times New Roman"/>
                <w:sz w:val="20"/>
                <w:szCs w:val="24"/>
              </w:rPr>
              <w:t>Diterima</w:t>
            </w:r>
          </w:p>
        </w:tc>
      </w:tr>
    </w:tbl>
    <w:p w:rsidR="00DC261A" w:rsidRPr="00AE2C82" w:rsidRDefault="00195E68" w:rsidP="00E924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Berdasarkan tabel 1.6 jumlah sig.(2-tailed) sebesar 0,310, kemudian setelah dibagi dua hasilnya menjadi 0,155 yang menunjukan bahwa jumlahnya ≥ 0,05 sehingga dapat kita simpulkan bahwa pembelajaran eksperimen lebih baik dari pembelajaran kelas kontrol.</w:t>
      </w:r>
    </w:p>
    <w:p w:rsidR="004D43A4" w:rsidRDefault="004D43A4" w:rsidP="00E92410">
      <w:pPr>
        <w:spacing w:after="0" w:line="360" w:lineRule="auto"/>
        <w:jc w:val="both"/>
        <w:rPr>
          <w:rFonts w:ascii="Times New Roman" w:hAnsi="Times New Roman" w:cs="Times New Roman"/>
          <w:sz w:val="24"/>
          <w:szCs w:val="24"/>
        </w:rPr>
      </w:pPr>
    </w:p>
    <w:p w:rsidR="00863081" w:rsidRPr="001629BC" w:rsidRDefault="00863081" w:rsidP="00E92410">
      <w:pPr>
        <w:spacing w:after="0" w:line="360" w:lineRule="auto"/>
        <w:jc w:val="both"/>
        <w:rPr>
          <w:rFonts w:ascii="Times New Roman" w:hAnsi="Times New Roman" w:cs="Times New Roman"/>
          <w:b/>
          <w:sz w:val="24"/>
          <w:szCs w:val="24"/>
        </w:rPr>
      </w:pPr>
      <w:r w:rsidRPr="001629BC">
        <w:rPr>
          <w:rFonts w:ascii="Times New Roman" w:hAnsi="Times New Roman" w:cs="Times New Roman"/>
          <w:b/>
          <w:sz w:val="24"/>
          <w:szCs w:val="24"/>
        </w:rPr>
        <w:t>PEMBAHASAN</w:t>
      </w:r>
    </w:p>
    <w:p w:rsidR="00321EEE" w:rsidRDefault="00321EEE" w:rsidP="00E9241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Berikut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dibahas mengenai intrepretasi dari hasil statistik yang telah dijabarkan diatas.</w:t>
      </w:r>
    </w:p>
    <w:p w:rsidR="00321EEE" w:rsidRDefault="00321EEE" w:rsidP="00E92410">
      <w:pPr>
        <w:pStyle w:val="ListParagraph"/>
        <w:numPr>
          <w:ilvl w:val="0"/>
          <w:numId w:val="5"/>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Pengetahuan Sains Anak</w:t>
      </w:r>
    </w:p>
    <w:p w:rsidR="00321EEE" w:rsidRDefault="00321EEE" w:rsidP="00E92410">
      <w:pPr>
        <w:pStyle w:val="ListParagraph"/>
        <w:spacing w:after="0" w:line="360" w:lineRule="auto"/>
        <w:ind w:left="360" w:firstLine="360"/>
        <w:jc w:val="both"/>
        <w:rPr>
          <w:rFonts w:ascii="Times New Roman" w:hAnsi="Times New Roman" w:cs="Times New Roman"/>
          <w:sz w:val="24"/>
          <w:szCs w:val="24"/>
        </w:rPr>
      </w:pPr>
      <w:r w:rsidRPr="00321EEE">
        <w:rPr>
          <w:rFonts w:ascii="Times New Roman" w:hAnsi="Times New Roman" w:cs="Times New Roman"/>
          <w:sz w:val="24"/>
          <w:szCs w:val="24"/>
        </w:rPr>
        <w:lastRenderedPageBreak/>
        <w:t xml:space="preserve">Hasil analisis statistik deskriptif menunjukan nilai rata-rata </w:t>
      </w:r>
      <w:r w:rsidRPr="00321EEE">
        <w:rPr>
          <w:rFonts w:ascii="Times New Roman" w:hAnsi="Times New Roman" w:cs="Times New Roman"/>
          <w:i/>
          <w:sz w:val="24"/>
          <w:szCs w:val="24"/>
        </w:rPr>
        <w:t>pretest</w:t>
      </w:r>
      <w:r w:rsidRPr="00321EEE">
        <w:rPr>
          <w:rFonts w:ascii="Times New Roman" w:hAnsi="Times New Roman" w:cs="Times New Roman"/>
          <w:sz w:val="24"/>
          <w:szCs w:val="24"/>
        </w:rPr>
        <w:t xml:space="preserve"> kelas eksperimen dan kelas kontrol tidak terdapat perbedaan yang signifikan </w:t>
      </w:r>
      <w:proofErr w:type="gramStart"/>
      <w:r w:rsidRPr="00321EEE">
        <w:rPr>
          <w:rFonts w:ascii="Times New Roman" w:hAnsi="Times New Roman" w:cs="Times New Roman"/>
          <w:sz w:val="24"/>
          <w:szCs w:val="24"/>
        </w:rPr>
        <w:t>atau  dapat</w:t>
      </w:r>
      <w:proofErr w:type="gramEnd"/>
      <w:r w:rsidRPr="00321EEE">
        <w:rPr>
          <w:rFonts w:ascii="Times New Roman" w:hAnsi="Times New Roman" w:cs="Times New Roman"/>
          <w:sz w:val="24"/>
          <w:szCs w:val="24"/>
        </w:rPr>
        <w:t xml:space="preserve"> dikatakan tidak ada perbedaan kemampuan awal pada pengetahuan sains anak pada kelas eksperimen dan kelas kontrol.</w:t>
      </w:r>
    </w:p>
    <w:p w:rsidR="00321EEE" w:rsidRDefault="00321EEE" w:rsidP="00E92410">
      <w:pPr>
        <w:pStyle w:val="ListParagraph"/>
        <w:spacing w:after="0" w:line="360" w:lineRule="auto"/>
        <w:ind w:left="360" w:firstLine="360"/>
        <w:jc w:val="both"/>
        <w:rPr>
          <w:rFonts w:ascii="Times New Roman" w:hAnsi="Times New Roman" w:cs="Times New Roman"/>
          <w:sz w:val="24"/>
          <w:szCs w:val="24"/>
        </w:rPr>
      </w:pPr>
      <w:r w:rsidRPr="00321EEE">
        <w:rPr>
          <w:rFonts w:ascii="Times New Roman" w:hAnsi="Times New Roman" w:cs="Times New Roman"/>
          <w:sz w:val="24"/>
          <w:szCs w:val="24"/>
        </w:rPr>
        <w:t xml:space="preserve">Kemudian nilai rata-rata </w:t>
      </w:r>
      <w:r w:rsidRPr="00321EEE">
        <w:rPr>
          <w:rFonts w:ascii="Times New Roman" w:hAnsi="Times New Roman" w:cs="Times New Roman"/>
          <w:i/>
          <w:sz w:val="24"/>
          <w:szCs w:val="24"/>
        </w:rPr>
        <w:t>postest</w:t>
      </w:r>
      <w:r w:rsidRPr="00321EEE">
        <w:rPr>
          <w:rFonts w:ascii="Times New Roman" w:hAnsi="Times New Roman" w:cs="Times New Roman"/>
          <w:sz w:val="24"/>
          <w:szCs w:val="24"/>
        </w:rPr>
        <w:t xml:space="preserve"> kelas eksperimen lebih tinggi daripada kelas kontrol, begitu pula dengan hasil dari penelitian perhitungan statistik seacara inferensial diperoleh kesimpulan bahwa kemampuan pengetahuan Sains anak yang pembelajarannya menggunakan pendekatan Saintifik lebih baik daripada yang pembelajarannya menggunakan pembelajaran biasa.</w:t>
      </w:r>
    </w:p>
    <w:p w:rsidR="00E8252A" w:rsidRDefault="00E8252A" w:rsidP="00E92410">
      <w:pPr>
        <w:pStyle w:val="ListParagraph"/>
        <w:spacing w:after="0" w:line="360" w:lineRule="auto"/>
        <w:ind w:left="360" w:firstLine="360"/>
        <w:jc w:val="both"/>
        <w:rPr>
          <w:rFonts w:ascii="Times New Roman" w:hAnsi="Times New Roman" w:cs="Times New Roman"/>
          <w:sz w:val="24"/>
          <w:szCs w:val="24"/>
        </w:rPr>
      </w:pPr>
    </w:p>
    <w:p w:rsidR="002323B4" w:rsidRDefault="002323B4" w:rsidP="00E92410">
      <w:pPr>
        <w:pStyle w:val="ListParagraph"/>
        <w:numPr>
          <w:ilvl w:val="0"/>
          <w:numId w:val="5"/>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Pendekatan Saintifik</w:t>
      </w:r>
    </w:p>
    <w:p w:rsidR="002323B4" w:rsidRDefault="002323B4" w:rsidP="00E92410">
      <w:pPr>
        <w:pStyle w:val="ListParagraph"/>
        <w:spacing w:after="0" w:line="360" w:lineRule="auto"/>
        <w:ind w:left="360" w:firstLine="360"/>
        <w:jc w:val="both"/>
        <w:rPr>
          <w:rFonts w:ascii="Times New Roman" w:hAnsi="Times New Roman" w:cs="Times New Roman"/>
          <w:sz w:val="24"/>
          <w:szCs w:val="24"/>
        </w:rPr>
      </w:pPr>
      <w:r w:rsidRPr="002323B4">
        <w:rPr>
          <w:rFonts w:ascii="Times New Roman" w:hAnsi="Times New Roman" w:cs="Times New Roman"/>
          <w:sz w:val="24"/>
          <w:szCs w:val="24"/>
        </w:rPr>
        <w:t xml:space="preserve">Hasil uji angket awal pendekatan pembelajaran Saintifik diperoleh bahwa tidak terdapat perbedaan yang signifikan antara kemampuan </w:t>
      </w:r>
      <w:r w:rsidRPr="002323B4">
        <w:rPr>
          <w:rFonts w:ascii="Times New Roman" w:hAnsi="Times New Roman" w:cs="Times New Roman"/>
          <w:sz w:val="24"/>
          <w:szCs w:val="24"/>
        </w:rPr>
        <w:lastRenderedPageBreak/>
        <w:t>keaksaraan awal di kela</w:t>
      </w:r>
      <w:r>
        <w:rPr>
          <w:rFonts w:ascii="Times New Roman" w:hAnsi="Times New Roman" w:cs="Times New Roman"/>
          <w:sz w:val="24"/>
          <w:szCs w:val="24"/>
        </w:rPr>
        <w:t>s eksperimen dan kelas kontrol.</w:t>
      </w:r>
    </w:p>
    <w:p w:rsidR="002323B4" w:rsidRDefault="002323B4" w:rsidP="00E92410">
      <w:pPr>
        <w:pStyle w:val="ListParagraph"/>
        <w:spacing w:after="0" w:line="360" w:lineRule="auto"/>
        <w:ind w:left="360" w:firstLine="360"/>
        <w:jc w:val="both"/>
        <w:rPr>
          <w:rFonts w:ascii="Times New Roman" w:hAnsi="Times New Roman" w:cs="Times New Roman"/>
          <w:sz w:val="24"/>
          <w:szCs w:val="24"/>
        </w:rPr>
      </w:pPr>
      <w:r w:rsidRPr="002323B4">
        <w:rPr>
          <w:rFonts w:ascii="Times New Roman" w:hAnsi="Times New Roman" w:cs="Times New Roman"/>
          <w:sz w:val="24"/>
          <w:szCs w:val="24"/>
        </w:rPr>
        <w:t xml:space="preserve">Kemudian pada hasil angket akhir pendekatan pembelajaran Saintifik diperoleh kesimpulan bahwa peningkatan pencapaian pengetahuan Sains anak yang pembelajarannya menggunakan pendekatan </w:t>
      </w:r>
      <w:proofErr w:type="gramStart"/>
      <w:r w:rsidRPr="002323B4">
        <w:rPr>
          <w:rFonts w:ascii="Times New Roman" w:hAnsi="Times New Roman" w:cs="Times New Roman"/>
          <w:sz w:val="24"/>
          <w:szCs w:val="24"/>
        </w:rPr>
        <w:t>Saintifik</w:t>
      </w:r>
      <w:r w:rsidRPr="002323B4">
        <w:rPr>
          <w:rFonts w:ascii="Times New Roman" w:hAnsi="Times New Roman" w:cs="Times New Roman"/>
          <w:i/>
          <w:sz w:val="24"/>
          <w:szCs w:val="24"/>
        </w:rPr>
        <w:t xml:space="preserve">  </w:t>
      </w:r>
      <w:r w:rsidRPr="002323B4">
        <w:rPr>
          <w:rFonts w:ascii="Times New Roman" w:hAnsi="Times New Roman" w:cs="Times New Roman"/>
          <w:sz w:val="24"/>
          <w:szCs w:val="24"/>
        </w:rPr>
        <w:t>lebih</w:t>
      </w:r>
      <w:proofErr w:type="gramEnd"/>
      <w:r w:rsidRPr="002323B4">
        <w:rPr>
          <w:rFonts w:ascii="Times New Roman" w:hAnsi="Times New Roman" w:cs="Times New Roman"/>
          <w:sz w:val="24"/>
          <w:szCs w:val="24"/>
        </w:rPr>
        <w:t xml:space="preserve"> baik daripada pembelajaran biasa.</w:t>
      </w:r>
    </w:p>
    <w:p w:rsidR="002323B4" w:rsidRDefault="002323B4" w:rsidP="00E92410">
      <w:pPr>
        <w:pStyle w:val="ListParagraph"/>
        <w:spacing w:after="0" w:line="360" w:lineRule="auto"/>
        <w:ind w:left="360" w:firstLine="360"/>
        <w:jc w:val="both"/>
        <w:rPr>
          <w:rFonts w:ascii="Times New Roman" w:hAnsi="Times New Roman" w:cs="Times New Roman"/>
          <w:sz w:val="24"/>
          <w:szCs w:val="24"/>
        </w:rPr>
      </w:pPr>
      <w:r w:rsidRPr="002323B4">
        <w:rPr>
          <w:rFonts w:ascii="Times New Roman" w:hAnsi="Times New Roman" w:cs="Times New Roman"/>
          <w:sz w:val="24"/>
          <w:szCs w:val="24"/>
        </w:rPr>
        <w:t>Kelas yang menggunakan menggunakan pendekatan Saintifik dapat mempengaruhi aspek Kognitif yai</w:t>
      </w:r>
      <w:r>
        <w:rPr>
          <w:rFonts w:ascii="Times New Roman" w:hAnsi="Times New Roman" w:cs="Times New Roman"/>
          <w:sz w:val="24"/>
          <w:szCs w:val="24"/>
        </w:rPr>
        <w:t>tu pengetahuan Sains pada anak.</w:t>
      </w:r>
    </w:p>
    <w:p w:rsidR="002323B4" w:rsidRDefault="002323B4" w:rsidP="00E92410">
      <w:pPr>
        <w:pStyle w:val="ListParagraph"/>
        <w:spacing w:after="0" w:line="360" w:lineRule="auto"/>
        <w:ind w:left="360" w:firstLine="360"/>
        <w:jc w:val="both"/>
        <w:rPr>
          <w:rFonts w:ascii="Times New Roman" w:hAnsi="Times New Roman" w:cs="Times New Roman"/>
          <w:sz w:val="24"/>
          <w:szCs w:val="24"/>
        </w:rPr>
      </w:pPr>
      <w:r w:rsidRPr="002323B4">
        <w:rPr>
          <w:rFonts w:ascii="Times New Roman" w:hAnsi="Times New Roman" w:cs="Times New Roman"/>
          <w:sz w:val="24"/>
          <w:szCs w:val="24"/>
        </w:rPr>
        <w:t xml:space="preserve">Hal tersebut dikarenakan pendekatan pembelajaran Saintifik dapat memperlihatkan langsung terhadap anak objek yang </w:t>
      </w:r>
      <w:proofErr w:type="gramStart"/>
      <w:r w:rsidRPr="002323B4">
        <w:rPr>
          <w:rFonts w:ascii="Times New Roman" w:hAnsi="Times New Roman" w:cs="Times New Roman"/>
          <w:sz w:val="24"/>
          <w:szCs w:val="24"/>
        </w:rPr>
        <w:t>akan</w:t>
      </w:r>
      <w:proofErr w:type="gramEnd"/>
      <w:r w:rsidRPr="002323B4">
        <w:rPr>
          <w:rFonts w:ascii="Times New Roman" w:hAnsi="Times New Roman" w:cs="Times New Roman"/>
          <w:sz w:val="24"/>
          <w:szCs w:val="24"/>
        </w:rPr>
        <w:t xml:space="preserve"> dipelajari. Sehingga anak dapat secara langsung mempelajarinya tanpa mengira-ngira dan memberikan kesempatan terhadap anak untuk mengeksplor lebih jauh tentang hal yang </w:t>
      </w:r>
      <w:proofErr w:type="gramStart"/>
      <w:r w:rsidRPr="002323B4">
        <w:rPr>
          <w:rFonts w:ascii="Times New Roman" w:hAnsi="Times New Roman" w:cs="Times New Roman"/>
          <w:sz w:val="24"/>
          <w:szCs w:val="24"/>
        </w:rPr>
        <w:t>akan</w:t>
      </w:r>
      <w:proofErr w:type="gramEnd"/>
      <w:r w:rsidRPr="002323B4">
        <w:rPr>
          <w:rFonts w:ascii="Times New Roman" w:hAnsi="Times New Roman" w:cs="Times New Roman"/>
          <w:sz w:val="24"/>
          <w:szCs w:val="24"/>
        </w:rPr>
        <w:t xml:space="preserve"> dipelajarinya.</w:t>
      </w:r>
    </w:p>
    <w:p w:rsidR="002323B4" w:rsidRPr="002323B4" w:rsidRDefault="002323B4" w:rsidP="00E92410">
      <w:pPr>
        <w:pStyle w:val="ListParagraph"/>
        <w:spacing w:after="0" w:line="360" w:lineRule="auto"/>
        <w:ind w:left="360" w:firstLine="360"/>
        <w:jc w:val="both"/>
        <w:rPr>
          <w:rFonts w:ascii="Times New Roman" w:hAnsi="Times New Roman" w:cs="Times New Roman"/>
          <w:sz w:val="24"/>
          <w:szCs w:val="24"/>
        </w:rPr>
      </w:pPr>
    </w:p>
    <w:p w:rsidR="00863081" w:rsidRPr="001629BC" w:rsidRDefault="00863081" w:rsidP="00E92410">
      <w:pPr>
        <w:spacing w:after="0" w:line="360" w:lineRule="auto"/>
        <w:jc w:val="both"/>
        <w:rPr>
          <w:rFonts w:ascii="Times New Roman" w:hAnsi="Times New Roman" w:cs="Times New Roman"/>
          <w:b/>
          <w:sz w:val="24"/>
          <w:szCs w:val="24"/>
        </w:rPr>
      </w:pPr>
      <w:r w:rsidRPr="001629BC">
        <w:rPr>
          <w:rFonts w:ascii="Times New Roman" w:hAnsi="Times New Roman" w:cs="Times New Roman"/>
          <w:b/>
          <w:sz w:val="24"/>
          <w:szCs w:val="24"/>
        </w:rPr>
        <w:t>KESIMPULAN</w:t>
      </w:r>
    </w:p>
    <w:p w:rsidR="00E92410" w:rsidRPr="00E92410" w:rsidRDefault="00E92410" w:rsidP="00E92410">
      <w:pPr>
        <w:spacing w:after="0" w:line="360" w:lineRule="auto"/>
        <w:ind w:firstLine="360"/>
        <w:jc w:val="both"/>
        <w:rPr>
          <w:rFonts w:ascii="Times New Roman" w:hAnsi="Times New Roman" w:cs="Times New Roman"/>
          <w:b/>
          <w:sz w:val="24"/>
          <w:szCs w:val="24"/>
        </w:rPr>
      </w:pPr>
      <w:r w:rsidRPr="00E92410">
        <w:rPr>
          <w:rFonts w:ascii="Times New Roman" w:hAnsi="Times New Roman" w:cs="Times New Roman"/>
          <w:sz w:val="24"/>
          <w:szCs w:val="24"/>
        </w:rPr>
        <w:t xml:space="preserve">Berdasarkan hasil analisis, temuan dan pembahasan yang telah dikemukakan pada </w:t>
      </w:r>
      <w:proofErr w:type="gramStart"/>
      <w:r w:rsidRPr="00E92410">
        <w:rPr>
          <w:rFonts w:ascii="Times New Roman" w:hAnsi="Times New Roman" w:cs="Times New Roman"/>
          <w:sz w:val="24"/>
          <w:szCs w:val="24"/>
        </w:rPr>
        <w:t>bab</w:t>
      </w:r>
      <w:proofErr w:type="gramEnd"/>
      <w:r w:rsidRPr="00E92410">
        <w:rPr>
          <w:rFonts w:ascii="Times New Roman" w:hAnsi="Times New Roman" w:cs="Times New Roman"/>
          <w:sz w:val="24"/>
          <w:szCs w:val="24"/>
        </w:rPr>
        <w:t xml:space="preserve"> sebelumnya, </w:t>
      </w:r>
      <w:r w:rsidRPr="00E92410">
        <w:rPr>
          <w:rFonts w:ascii="Times New Roman" w:hAnsi="Times New Roman" w:cs="Times New Roman"/>
          <w:sz w:val="24"/>
          <w:szCs w:val="24"/>
        </w:rPr>
        <w:lastRenderedPageBreak/>
        <w:t xml:space="preserve">diperoleh kesimpulan sebagai berikut: </w:t>
      </w:r>
    </w:p>
    <w:p w:rsidR="00E92410" w:rsidRPr="00E92410" w:rsidRDefault="00E92410" w:rsidP="00E92410">
      <w:pPr>
        <w:pStyle w:val="ListParagraph"/>
        <w:numPr>
          <w:ilvl w:val="0"/>
          <w:numId w:val="6"/>
        </w:numPr>
        <w:spacing w:line="360" w:lineRule="auto"/>
        <w:ind w:left="360"/>
        <w:jc w:val="both"/>
        <w:rPr>
          <w:rFonts w:ascii="Times New Roman" w:hAnsi="Times New Roman" w:cs="Times New Roman"/>
          <w:sz w:val="24"/>
          <w:szCs w:val="24"/>
        </w:rPr>
      </w:pPr>
      <w:r w:rsidRPr="00E92410">
        <w:rPr>
          <w:rFonts w:ascii="Times New Roman" w:hAnsi="Times New Roman" w:cs="Times New Roman"/>
          <w:sz w:val="24"/>
          <w:szCs w:val="24"/>
        </w:rPr>
        <w:t>Kemampuan pengetahuan Sains anak kelompok B yang pembelajarannya menggunakan pendekatan Saintifik lebih baik daripada yang pembelajarannya menggunakan pembelajaran biasa.</w:t>
      </w:r>
    </w:p>
    <w:p w:rsidR="00E92410" w:rsidRDefault="00E92410" w:rsidP="00E92410">
      <w:pPr>
        <w:pStyle w:val="ListParagraph"/>
        <w:numPr>
          <w:ilvl w:val="0"/>
          <w:numId w:val="6"/>
        </w:numPr>
        <w:spacing w:after="0" w:line="360" w:lineRule="auto"/>
        <w:ind w:left="360"/>
        <w:jc w:val="both"/>
        <w:rPr>
          <w:rFonts w:ascii="Times New Roman" w:hAnsi="Times New Roman" w:cs="Times New Roman"/>
          <w:sz w:val="24"/>
          <w:szCs w:val="24"/>
        </w:rPr>
      </w:pPr>
      <w:r w:rsidRPr="00E92410">
        <w:rPr>
          <w:rFonts w:ascii="Times New Roman" w:hAnsi="Times New Roman" w:cs="Times New Roman"/>
          <w:sz w:val="24"/>
          <w:szCs w:val="24"/>
        </w:rPr>
        <w:t xml:space="preserve">Penerapan pembelajaran dengan menggunakan pendekatan Saintifik sudah terlaksana dengan baik sesuai dengan rencana peneliti dimana anak terlihat lebih menarik dan aktif dengan pembelajaran </w:t>
      </w:r>
      <w:r>
        <w:rPr>
          <w:rFonts w:ascii="Times New Roman" w:hAnsi="Times New Roman" w:cs="Times New Roman"/>
          <w:sz w:val="24"/>
          <w:szCs w:val="24"/>
        </w:rPr>
        <w:t>karena pada setiap pembelajaran</w:t>
      </w:r>
    </w:p>
    <w:p w:rsidR="00863081" w:rsidRDefault="00E92410" w:rsidP="00E92410">
      <w:pPr>
        <w:pStyle w:val="ListParagraph"/>
        <w:spacing w:after="0" w:line="360" w:lineRule="auto"/>
        <w:ind w:left="360" w:firstLine="360"/>
        <w:jc w:val="both"/>
        <w:rPr>
          <w:rFonts w:ascii="Times New Roman" w:hAnsi="Times New Roman" w:cs="Times New Roman"/>
          <w:sz w:val="24"/>
          <w:szCs w:val="24"/>
        </w:rPr>
      </w:pPr>
      <w:r w:rsidRPr="00E92410">
        <w:rPr>
          <w:rFonts w:ascii="Times New Roman" w:hAnsi="Times New Roman" w:cs="Times New Roman"/>
          <w:sz w:val="24"/>
          <w:szCs w:val="24"/>
        </w:rPr>
        <w:t>Pendekatan Saintifik ini selalu menggunakan media yang dapat dilihat langsung, dieksplor dan dicoba oleh anak langsung.</w:t>
      </w:r>
    </w:p>
    <w:p w:rsidR="00E92410" w:rsidRPr="00E92410" w:rsidRDefault="00E92410" w:rsidP="00E92410">
      <w:pPr>
        <w:pStyle w:val="ListParagraph"/>
        <w:spacing w:after="0" w:line="360" w:lineRule="auto"/>
        <w:ind w:left="360" w:firstLine="360"/>
        <w:jc w:val="both"/>
        <w:rPr>
          <w:rFonts w:ascii="Times New Roman" w:hAnsi="Times New Roman" w:cs="Times New Roman"/>
          <w:sz w:val="24"/>
          <w:szCs w:val="24"/>
        </w:rPr>
      </w:pPr>
    </w:p>
    <w:p w:rsidR="00F52FD5" w:rsidRPr="00C93359" w:rsidRDefault="00863081" w:rsidP="00C93359">
      <w:pPr>
        <w:spacing w:after="0" w:line="360" w:lineRule="auto"/>
        <w:jc w:val="both"/>
        <w:rPr>
          <w:rFonts w:ascii="Times New Roman" w:hAnsi="Times New Roman" w:cs="Times New Roman"/>
          <w:b/>
          <w:sz w:val="24"/>
          <w:szCs w:val="24"/>
          <w:lang w:val="id-ID"/>
        </w:rPr>
      </w:pPr>
      <w:r w:rsidRPr="00CA280D">
        <w:rPr>
          <w:rFonts w:ascii="Times New Roman" w:hAnsi="Times New Roman" w:cs="Times New Roman"/>
          <w:b/>
          <w:sz w:val="24"/>
          <w:szCs w:val="24"/>
        </w:rPr>
        <w:t>DAFTAR PUSTAKA</w:t>
      </w:r>
    </w:p>
    <w:p w:rsidR="00F52FD5" w:rsidRDefault="00F52FD5" w:rsidP="00F52FD5">
      <w:pPr>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Aryandi, A. (2018). </w:t>
      </w:r>
      <w:r>
        <w:rPr>
          <w:rFonts w:ascii="Times New Roman" w:hAnsi="Times New Roman" w:cs="Times New Roman"/>
          <w:i/>
          <w:sz w:val="24"/>
          <w:szCs w:val="24"/>
        </w:rPr>
        <w:t>Mengenal Sains</w:t>
      </w:r>
      <w:r>
        <w:rPr>
          <w:rFonts w:ascii="Times New Roman" w:hAnsi="Times New Roman" w:cs="Times New Roman"/>
          <w:sz w:val="24"/>
          <w:szCs w:val="24"/>
        </w:rPr>
        <w:t>. PT Sarana Pancakarya Nusa.</w:t>
      </w:r>
    </w:p>
    <w:p w:rsidR="00F52FD5" w:rsidRDefault="00F52FD5" w:rsidP="00F52FD5">
      <w:pPr>
        <w:spacing w:line="240" w:lineRule="auto"/>
        <w:ind w:left="360" w:hanging="360"/>
        <w:jc w:val="both"/>
        <w:rPr>
          <w:rFonts w:ascii="Times New Roman" w:hAnsi="Times New Roman" w:cs="Times New Roman"/>
          <w:sz w:val="24"/>
          <w:szCs w:val="24"/>
          <w:lang w:val="id-ID"/>
        </w:rPr>
      </w:pPr>
      <w:r>
        <w:rPr>
          <w:rFonts w:ascii="Times New Roman" w:hAnsi="Times New Roman" w:cs="Times New Roman"/>
          <w:sz w:val="24"/>
          <w:szCs w:val="24"/>
        </w:rPr>
        <w:t xml:space="preserve">Hasnida. (2016). </w:t>
      </w:r>
      <w:r w:rsidRPr="00DF5FDB">
        <w:rPr>
          <w:rFonts w:ascii="Times New Roman" w:hAnsi="Times New Roman" w:cs="Times New Roman"/>
          <w:i/>
          <w:sz w:val="24"/>
          <w:szCs w:val="24"/>
        </w:rPr>
        <w:t>Panduan Pendidik Dalam Mengimplementasikan kurikulum PAUD 2013</w:t>
      </w:r>
      <w:r>
        <w:rPr>
          <w:rFonts w:ascii="Times New Roman" w:hAnsi="Times New Roman" w:cs="Times New Roman"/>
          <w:sz w:val="24"/>
          <w:szCs w:val="24"/>
        </w:rPr>
        <w:t>. Jakarta Timur: PT Luxima Metro Media</w:t>
      </w:r>
    </w:p>
    <w:p w:rsidR="00C93359" w:rsidRDefault="00C93359" w:rsidP="00C93359">
      <w:pPr>
        <w:spacing w:line="240" w:lineRule="auto"/>
        <w:ind w:left="360" w:hanging="360"/>
        <w:jc w:val="both"/>
        <w:rPr>
          <w:rFonts w:ascii="Times New Roman" w:hAnsi="Times New Roman" w:cs="Times New Roman"/>
          <w:sz w:val="24"/>
          <w:szCs w:val="24"/>
          <w:lang w:val="id-ID"/>
        </w:rPr>
      </w:pPr>
      <w:r>
        <w:rPr>
          <w:rFonts w:ascii="Times New Roman" w:hAnsi="Times New Roman" w:cs="Times New Roman"/>
          <w:sz w:val="24"/>
          <w:szCs w:val="24"/>
        </w:rPr>
        <w:t xml:space="preserve">Hendriana, H. (2017). </w:t>
      </w:r>
      <w:proofErr w:type="gramStart"/>
      <w:r w:rsidRPr="009C238F">
        <w:rPr>
          <w:rFonts w:ascii="Times New Roman" w:hAnsi="Times New Roman" w:cs="Times New Roman"/>
          <w:i/>
          <w:sz w:val="24"/>
          <w:szCs w:val="24"/>
        </w:rPr>
        <w:t>Langkah Praktis Penelitian Tindakan Kelas Bagi Guru</w:t>
      </w:r>
      <w:r>
        <w:rPr>
          <w:rFonts w:ascii="Times New Roman" w:hAnsi="Times New Roman" w:cs="Times New Roman"/>
          <w:sz w:val="24"/>
          <w:szCs w:val="24"/>
        </w:rPr>
        <w:t>.</w:t>
      </w:r>
      <w:proofErr w:type="gramEnd"/>
      <w:r>
        <w:rPr>
          <w:rFonts w:ascii="Times New Roman" w:hAnsi="Times New Roman" w:cs="Times New Roman"/>
          <w:sz w:val="24"/>
          <w:szCs w:val="24"/>
        </w:rPr>
        <w:t xml:space="preserve"> Bandung: PT Refika Aditama</w:t>
      </w:r>
    </w:p>
    <w:p w:rsidR="00C93359" w:rsidRPr="00C93359" w:rsidRDefault="00C93359" w:rsidP="00C93359">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sz w:val="24"/>
          <w:szCs w:val="24"/>
          <w:lang w:val="id-ID"/>
        </w:rPr>
        <w:lastRenderedPageBreak/>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Pr="00C93359">
        <w:rPr>
          <w:rFonts w:ascii="Times New Roman" w:hAnsi="Times New Roman" w:cs="Times New Roman"/>
          <w:noProof/>
          <w:sz w:val="24"/>
          <w:szCs w:val="24"/>
        </w:rPr>
        <w:t xml:space="preserve">Nuraeni, L. (2015). Pemerolehan Morfologi (Verba) Pada Anak Usia 3, 4 Dan 5 Tahun (Suatu Kajian Neuro Psikolinguistik). </w:t>
      </w:r>
      <w:r w:rsidRPr="00C93359">
        <w:rPr>
          <w:rFonts w:ascii="Times New Roman" w:hAnsi="Times New Roman" w:cs="Times New Roman"/>
          <w:i/>
          <w:iCs/>
          <w:noProof/>
          <w:sz w:val="24"/>
          <w:szCs w:val="24"/>
        </w:rPr>
        <w:t>STKIP Siliwangi Bandung</w:t>
      </w:r>
      <w:r w:rsidRPr="00C93359">
        <w:rPr>
          <w:rFonts w:ascii="Times New Roman" w:hAnsi="Times New Roman" w:cs="Times New Roman"/>
          <w:noProof/>
          <w:sz w:val="24"/>
          <w:szCs w:val="24"/>
        </w:rPr>
        <w:t xml:space="preserve">, </w:t>
      </w:r>
      <w:r w:rsidRPr="00C93359">
        <w:rPr>
          <w:rFonts w:ascii="Times New Roman" w:hAnsi="Times New Roman" w:cs="Times New Roman"/>
          <w:i/>
          <w:iCs/>
          <w:noProof/>
          <w:sz w:val="24"/>
          <w:szCs w:val="24"/>
        </w:rPr>
        <w:t>1</w:t>
      </w:r>
      <w:r w:rsidRPr="00C93359">
        <w:rPr>
          <w:rFonts w:ascii="Times New Roman" w:hAnsi="Times New Roman" w:cs="Times New Roman"/>
          <w:noProof/>
          <w:sz w:val="24"/>
          <w:szCs w:val="24"/>
        </w:rPr>
        <w:t>(1), 13–30.</w:t>
      </w:r>
    </w:p>
    <w:p w:rsidR="00C93359" w:rsidRPr="00C93359" w:rsidRDefault="00C93359" w:rsidP="00C93359">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rsidR="00F52FD5" w:rsidRDefault="00F52FD5" w:rsidP="00F52FD5">
      <w:pPr>
        <w:spacing w:line="240" w:lineRule="auto"/>
        <w:ind w:left="360" w:hanging="360"/>
        <w:jc w:val="both"/>
        <w:rPr>
          <w:rFonts w:ascii="Times New Roman" w:hAnsi="Times New Roman" w:cs="Times New Roman"/>
          <w:sz w:val="24"/>
          <w:szCs w:val="24"/>
        </w:rPr>
      </w:pPr>
      <w:proofErr w:type="gramStart"/>
      <w:r>
        <w:rPr>
          <w:rFonts w:ascii="Times New Roman" w:hAnsi="Times New Roman" w:cs="Times New Roman"/>
          <w:sz w:val="24"/>
          <w:szCs w:val="24"/>
        </w:rPr>
        <w:t>Musfiqon.</w:t>
      </w:r>
      <w:proofErr w:type="gramEnd"/>
      <w:r>
        <w:rPr>
          <w:rFonts w:ascii="Times New Roman" w:hAnsi="Times New Roman" w:cs="Times New Roman"/>
          <w:sz w:val="24"/>
          <w:szCs w:val="24"/>
        </w:rPr>
        <w:t xml:space="preserve"> (2015). </w:t>
      </w:r>
      <w:r w:rsidRPr="00DF5FDB">
        <w:rPr>
          <w:rFonts w:ascii="Times New Roman" w:hAnsi="Times New Roman" w:cs="Times New Roman"/>
          <w:i/>
          <w:sz w:val="24"/>
          <w:szCs w:val="24"/>
        </w:rPr>
        <w:t>Pe</w:t>
      </w:r>
      <w:r>
        <w:rPr>
          <w:rFonts w:ascii="Times New Roman" w:hAnsi="Times New Roman" w:cs="Times New Roman"/>
          <w:i/>
          <w:sz w:val="24"/>
          <w:szCs w:val="24"/>
        </w:rPr>
        <w:t>ndekatan Pembelajaran Saintifik</w:t>
      </w:r>
      <w:r>
        <w:rPr>
          <w:rFonts w:ascii="Times New Roman" w:hAnsi="Times New Roman" w:cs="Times New Roman"/>
          <w:sz w:val="24"/>
          <w:szCs w:val="24"/>
        </w:rPr>
        <w:t>. Sidoarjo: Nizamia Learning Center</w:t>
      </w:r>
    </w:p>
    <w:p w:rsidR="00C93359" w:rsidRPr="00C93359" w:rsidRDefault="00C93359" w:rsidP="00F52FD5">
      <w:pPr>
        <w:spacing w:line="240" w:lineRule="auto"/>
        <w:ind w:left="360" w:hanging="360"/>
        <w:jc w:val="both"/>
        <w:rPr>
          <w:rFonts w:ascii="Times New Roman" w:hAnsi="Times New Roman" w:cs="Times New Roman"/>
          <w:sz w:val="24"/>
          <w:szCs w:val="24"/>
          <w:lang w:val="id-ID"/>
        </w:rPr>
      </w:pPr>
      <w:proofErr w:type="gramStart"/>
      <w:r>
        <w:rPr>
          <w:rFonts w:ascii="Times New Roman" w:hAnsi="Times New Roman" w:cs="Times New Roman"/>
          <w:sz w:val="24"/>
          <w:szCs w:val="24"/>
        </w:rPr>
        <w:t>Prasetyo, S. (2016).</w:t>
      </w:r>
      <w:proofErr w:type="gramEnd"/>
      <w:r>
        <w:rPr>
          <w:rFonts w:ascii="Times New Roman" w:hAnsi="Times New Roman" w:cs="Times New Roman"/>
          <w:sz w:val="24"/>
          <w:szCs w:val="24"/>
        </w:rPr>
        <w:t xml:space="preserve"> Implementasi pembelajaran sains untuk anak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dini dalam menghadapi masyarakat ekonomi asean atau MEA. </w:t>
      </w:r>
      <w:r>
        <w:rPr>
          <w:rFonts w:ascii="Times New Roman" w:hAnsi="Times New Roman" w:cs="Times New Roman"/>
          <w:i/>
          <w:sz w:val="24"/>
          <w:szCs w:val="24"/>
        </w:rPr>
        <w:t xml:space="preserve">UIN Sunan Kalijaga Yogyakarta, </w:t>
      </w:r>
      <w:proofErr w:type="gramStart"/>
      <w:r>
        <w:rPr>
          <w:rFonts w:ascii="Times New Roman" w:hAnsi="Times New Roman" w:cs="Times New Roman"/>
          <w:sz w:val="24"/>
          <w:szCs w:val="24"/>
        </w:rPr>
        <w:t>VII(</w:t>
      </w:r>
      <w:proofErr w:type="gramEnd"/>
      <w:r>
        <w:rPr>
          <w:rFonts w:ascii="Times New Roman" w:hAnsi="Times New Roman" w:cs="Times New Roman"/>
          <w:sz w:val="24"/>
          <w:szCs w:val="24"/>
        </w:rPr>
        <w:t>1), hal 58- 66</w:t>
      </w:r>
    </w:p>
    <w:sectPr w:rsidR="00C93359" w:rsidRPr="00C93359" w:rsidSect="00E42DB4">
      <w:type w:val="continuous"/>
      <w:pgSz w:w="11909" w:h="16834" w:code="9"/>
      <w:pgMar w:top="2268"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01"/>
    <w:multiLevelType w:val="hybridMultilevel"/>
    <w:tmpl w:val="1EEA6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C05AB"/>
    <w:multiLevelType w:val="hybridMultilevel"/>
    <w:tmpl w:val="2B70F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F0088"/>
    <w:multiLevelType w:val="hybridMultilevel"/>
    <w:tmpl w:val="65780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C4559"/>
    <w:multiLevelType w:val="hybridMultilevel"/>
    <w:tmpl w:val="4266D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70322"/>
    <w:multiLevelType w:val="hybridMultilevel"/>
    <w:tmpl w:val="C442C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2F7475"/>
    <w:multiLevelType w:val="hybridMultilevel"/>
    <w:tmpl w:val="333CF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69"/>
    <w:rsid w:val="0006569B"/>
    <w:rsid w:val="000A687D"/>
    <w:rsid w:val="00161D51"/>
    <w:rsid w:val="001629BC"/>
    <w:rsid w:val="0016769E"/>
    <w:rsid w:val="00195E68"/>
    <w:rsid w:val="001E1B6A"/>
    <w:rsid w:val="002200EF"/>
    <w:rsid w:val="002323B4"/>
    <w:rsid w:val="002A7607"/>
    <w:rsid w:val="002C7A45"/>
    <w:rsid w:val="002E5EE4"/>
    <w:rsid w:val="00316E68"/>
    <w:rsid w:val="00321EEE"/>
    <w:rsid w:val="00384D23"/>
    <w:rsid w:val="003D18E6"/>
    <w:rsid w:val="00484C59"/>
    <w:rsid w:val="004D43A4"/>
    <w:rsid w:val="00547D9D"/>
    <w:rsid w:val="00680C9D"/>
    <w:rsid w:val="006B2669"/>
    <w:rsid w:val="007B7E2D"/>
    <w:rsid w:val="007D25D2"/>
    <w:rsid w:val="00854AF9"/>
    <w:rsid w:val="00863081"/>
    <w:rsid w:val="008D3971"/>
    <w:rsid w:val="00910AAB"/>
    <w:rsid w:val="00932F20"/>
    <w:rsid w:val="00947256"/>
    <w:rsid w:val="00985917"/>
    <w:rsid w:val="009D470F"/>
    <w:rsid w:val="00A744EB"/>
    <w:rsid w:val="00AC0248"/>
    <w:rsid w:val="00AC05E6"/>
    <w:rsid w:val="00AE2C82"/>
    <w:rsid w:val="00B72763"/>
    <w:rsid w:val="00C17830"/>
    <w:rsid w:val="00C34BA7"/>
    <w:rsid w:val="00C45455"/>
    <w:rsid w:val="00C74262"/>
    <w:rsid w:val="00C93359"/>
    <w:rsid w:val="00CA280D"/>
    <w:rsid w:val="00CF1DCD"/>
    <w:rsid w:val="00D62A68"/>
    <w:rsid w:val="00DC261A"/>
    <w:rsid w:val="00DC2D76"/>
    <w:rsid w:val="00DE4021"/>
    <w:rsid w:val="00E2256B"/>
    <w:rsid w:val="00E42DB4"/>
    <w:rsid w:val="00E8252A"/>
    <w:rsid w:val="00E92410"/>
    <w:rsid w:val="00EA2BBF"/>
    <w:rsid w:val="00EC4AC4"/>
    <w:rsid w:val="00F41779"/>
    <w:rsid w:val="00F52FD5"/>
    <w:rsid w:val="00F64D42"/>
    <w:rsid w:val="00F84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669"/>
    <w:rPr>
      <w:color w:val="0563C1" w:themeColor="hyperlink"/>
      <w:u w:val="single"/>
    </w:rPr>
  </w:style>
  <w:style w:type="table" w:styleId="TableGrid">
    <w:name w:val="Table Grid"/>
    <w:basedOn w:val="TableNormal"/>
    <w:uiPriority w:val="39"/>
    <w:rsid w:val="002A7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947256"/>
    <w:pPr>
      <w:ind w:left="720"/>
      <w:contextualSpacing/>
    </w:pPr>
  </w:style>
  <w:style w:type="character" w:customStyle="1" w:styleId="ListParagraphChar">
    <w:name w:val="List Paragraph Char"/>
    <w:aliases w:val="Body of text Char"/>
    <w:link w:val="ListParagraph"/>
    <w:uiPriority w:val="34"/>
    <w:locked/>
    <w:rsid w:val="00E924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669"/>
    <w:rPr>
      <w:color w:val="0563C1" w:themeColor="hyperlink"/>
      <w:u w:val="single"/>
    </w:rPr>
  </w:style>
  <w:style w:type="table" w:styleId="TableGrid">
    <w:name w:val="Table Grid"/>
    <w:basedOn w:val="TableNormal"/>
    <w:uiPriority w:val="39"/>
    <w:rsid w:val="002A7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947256"/>
    <w:pPr>
      <w:ind w:left="720"/>
      <w:contextualSpacing/>
    </w:pPr>
  </w:style>
  <w:style w:type="character" w:customStyle="1" w:styleId="ListParagraphChar">
    <w:name w:val="List Paragraph Char"/>
    <w:aliases w:val="Body of text Char"/>
    <w:link w:val="ListParagraph"/>
    <w:uiPriority w:val="34"/>
    <w:locked/>
    <w:rsid w:val="00E92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ntarisov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4984C-B487-4E7F-9322-2C6C014C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dc:creator>
  <cp:keywords/>
  <dc:description/>
  <cp:lastModifiedBy>Microsoft</cp:lastModifiedBy>
  <cp:revision>2</cp:revision>
  <dcterms:created xsi:type="dcterms:W3CDTF">2019-09-04T08:33:00Z</dcterms:created>
  <dcterms:modified xsi:type="dcterms:W3CDTF">2019-09-04T08:33:00Z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1dc68542-3f70-31d1-bedd-e8a786cf6f13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