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D01777" w14:textId="7534F85B" w:rsidR="002B67FD" w:rsidRPr="002B67FD" w:rsidRDefault="002B67FD" w:rsidP="002B67FD">
      <w:pPr>
        <w:autoSpaceDE w:val="0"/>
        <w:autoSpaceDN w:val="0"/>
        <w:adjustRightInd w:val="0"/>
        <w:spacing w:after="0" w:line="240" w:lineRule="auto"/>
        <w:jc w:val="both"/>
        <w:rPr>
          <w:rFonts w:ascii="Times New Roman" w:hAnsi="Times New Roman" w:cs="Times New Roman"/>
          <w:b/>
          <w:sz w:val="32"/>
          <w:lang w:val="en-ID"/>
        </w:rPr>
      </w:pPr>
      <w:r w:rsidRPr="002B67FD">
        <w:rPr>
          <w:rFonts w:ascii="Times New Roman" w:hAnsi="Times New Roman" w:cs="Times New Roman"/>
          <w:b/>
          <w:sz w:val="32"/>
          <w:lang w:val="en-ID"/>
        </w:rPr>
        <w:t xml:space="preserve">Pengembangan </w:t>
      </w:r>
      <w:r w:rsidR="00D81DB7" w:rsidRPr="002B67FD">
        <w:rPr>
          <w:rFonts w:ascii="Times New Roman" w:hAnsi="Times New Roman" w:cs="Times New Roman"/>
          <w:b/>
          <w:sz w:val="32"/>
          <w:lang w:val="en-ID"/>
        </w:rPr>
        <w:t>media ludo berbantuan</w:t>
      </w:r>
      <w:r w:rsidR="00D81DB7" w:rsidRPr="00D81DB7">
        <w:rPr>
          <w:rFonts w:ascii="Times New Roman" w:hAnsi="Times New Roman" w:cs="Times New Roman"/>
          <w:b/>
          <w:i/>
          <w:sz w:val="32"/>
          <w:lang w:val="en-ID"/>
        </w:rPr>
        <w:t xml:space="preserve"> canva</w:t>
      </w:r>
      <w:r w:rsidR="00D81DB7" w:rsidRPr="002B67FD">
        <w:rPr>
          <w:rFonts w:ascii="Times New Roman" w:hAnsi="Times New Roman" w:cs="Times New Roman"/>
          <w:b/>
          <w:sz w:val="32"/>
          <w:lang w:val="en-ID"/>
        </w:rPr>
        <w:t xml:space="preserve"> pada pembelajaran </w:t>
      </w:r>
      <w:r w:rsidR="00980EB4" w:rsidRPr="002B67FD">
        <w:rPr>
          <w:rFonts w:ascii="Times New Roman" w:hAnsi="Times New Roman" w:cs="Times New Roman"/>
          <w:b/>
          <w:sz w:val="32"/>
          <w:lang w:val="en-ID"/>
        </w:rPr>
        <w:t xml:space="preserve">IPS SD </w:t>
      </w:r>
      <w:r w:rsidR="00D81DB7" w:rsidRPr="002B67FD">
        <w:rPr>
          <w:rFonts w:ascii="Times New Roman" w:hAnsi="Times New Roman" w:cs="Times New Roman"/>
          <w:b/>
          <w:sz w:val="32"/>
          <w:lang w:val="en-ID"/>
        </w:rPr>
        <w:t>kelas</w:t>
      </w:r>
      <w:r w:rsidR="00980EB4" w:rsidRPr="002B67FD">
        <w:rPr>
          <w:rFonts w:ascii="Times New Roman" w:hAnsi="Times New Roman" w:cs="Times New Roman"/>
          <w:b/>
          <w:sz w:val="32"/>
          <w:lang w:val="en-ID"/>
        </w:rPr>
        <w:t xml:space="preserve"> IV</w:t>
      </w:r>
    </w:p>
    <w:p w14:paraId="11FA0953" w14:textId="77777777" w:rsidR="003B5759" w:rsidRPr="00C725DD" w:rsidRDefault="003B5759" w:rsidP="00542A50">
      <w:pPr>
        <w:spacing w:after="0" w:line="240" w:lineRule="auto"/>
        <w:jc w:val="both"/>
        <w:rPr>
          <w:rFonts w:ascii="Times New Roman" w:hAnsi="Times New Roman" w:cs="Times New Roman"/>
          <w:sz w:val="24"/>
          <w:szCs w:val="24"/>
          <w:lang w:val="en-US"/>
        </w:rPr>
      </w:pPr>
    </w:p>
    <w:p w14:paraId="73B72D90" w14:textId="68A05B3F" w:rsidR="002B67FD" w:rsidRPr="002B67FD" w:rsidRDefault="002B67FD" w:rsidP="002B67FD">
      <w:pPr>
        <w:autoSpaceDE w:val="0"/>
        <w:autoSpaceDN w:val="0"/>
        <w:adjustRightInd w:val="0"/>
        <w:spacing w:after="0" w:line="240" w:lineRule="auto"/>
        <w:ind w:left="709"/>
        <w:rPr>
          <w:rFonts w:ascii="Times New Roman" w:hAnsi="Times New Roman" w:cs="Times New Roman"/>
          <w:b/>
          <w:color w:val="000000"/>
          <w:szCs w:val="24"/>
          <w:lang w:val="en-ID"/>
        </w:rPr>
      </w:pPr>
      <w:r w:rsidRPr="002B67FD">
        <w:rPr>
          <w:rFonts w:ascii="Times New Roman" w:hAnsi="Times New Roman" w:cs="Times New Roman"/>
          <w:b/>
          <w:bCs/>
          <w:color w:val="000000"/>
          <w:szCs w:val="24"/>
          <w:lang w:val="en-ID"/>
        </w:rPr>
        <w:t>Hilma Nuraliah</w:t>
      </w:r>
      <w:r w:rsidRPr="002B67FD">
        <w:rPr>
          <w:rFonts w:ascii="Times New Roman" w:hAnsi="Times New Roman" w:cs="Times New Roman"/>
          <w:b/>
          <w:bCs/>
          <w:color w:val="000000"/>
          <w:szCs w:val="24"/>
        </w:rPr>
        <w:t xml:space="preserve"> </w:t>
      </w:r>
      <w:r w:rsidRPr="002B67FD">
        <w:rPr>
          <w:rFonts w:ascii="Times New Roman" w:hAnsi="Times New Roman" w:cs="Times New Roman"/>
          <w:b/>
          <w:bCs/>
          <w:color w:val="000000"/>
          <w:szCs w:val="24"/>
          <w:vertAlign w:val="superscript"/>
        </w:rPr>
        <w:t>¹</w:t>
      </w:r>
      <w:r w:rsidRPr="002B67FD">
        <w:rPr>
          <w:rFonts w:ascii="Times New Roman" w:hAnsi="Times New Roman" w:cs="Times New Roman"/>
          <w:b/>
          <w:bCs/>
          <w:color w:val="000000"/>
          <w:szCs w:val="24"/>
          <w:vertAlign w:val="superscript"/>
          <w:lang w:val="en-ID"/>
        </w:rPr>
        <w:t xml:space="preserve"> </w:t>
      </w:r>
      <w:r w:rsidRPr="002B67FD">
        <w:rPr>
          <w:rFonts w:ascii="Times New Roman" w:hAnsi="Times New Roman" w:cs="Times New Roman"/>
          <w:b/>
          <w:color w:val="000000"/>
          <w:szCs w:val="24"/>
          <w:lang w:val="en-ID"/>
        </w:rPr>
        <w:t>Ahmad Mulyadiprana² Pidi Mohamad Setiadi³</w:t>
      </w:r>
    </w:p>
    <w:p w14:paraId="1E6B57C3" w14:textId="77777777" w:rsidR="00791C69" w:rsidRPr="002B67FD" w:rsidRDefault="00791C69" w:rsidP="002B67FD">
      <w:pPr>
        <w:spacing w:after="0" w:line="240" w:lineRule="auto"/>
        <w:jc w:val="both"/>
        <w:rPr>
          <w:rFonts w:ascii="Times New Roman" w:hAnsi="Times New Roman" w:cs="Times New Roman"/>
          <w:sz w:val="12"/>
          <w:szCs w:val="24"/>
          <w:lang w:val="en-ID"/>
        </w:rPr>
      </w:pPr>
    </w:p>
    <w:p w14:paraId="17129734" w14:textId="5EA2A68D" w:rsidR="005A266C" w:rsidRPr="00C725DD" w:rsidRDefault="005A266C" w:rsidP="00542A50">
      <w:pPr>
        <w:spacing w:after="0" w:line="240" w:lineRule="auto"/>
        <w:ind w:left="720"/>
        <w:rPr>
          <w:rFonts w:ascii="Times New Roman" w:hAnsi="Times New Roman" w:cs="Times New Roman"/>
          <w:szCs w:val="24"/>
          <w:lang w:val="en-US"/>
        </w:rPr>
      </w:pPr>
      <w:proofErr w:type="gramStart"/>
      <w:r w:rsidRPr="00C725DD">
        <w:rPr>
          <w:rFonts w:ascii="Times New Roman" w:hAnsi="Times New Roman" w:cs="Times New Roman"/>
          <w:szCs w:val="24"/>
          <w:vertAlign w:val="superscript"/>
          <w:lang w:val="en-US"/>
        </w:rPr>
        <w:t xml:space="preserve">1  </w:t>
      </w:r>
      <w:r w:rsidR="00D81DB7">
        <w:rPr>
          <w:rFonts w:ascii="Times New Roman" w:hAnsi="Times New Roman" w:cs="Times New Roman"/>
          <w:szCs w:val="24"/>
          <w:lang w:val="en-US"/>
        </w:rPr>
        <w:t>Pendidikan</w:t>
      </w:r>
      <w:proofErr w:type="gramEnd"/>
      <w:r w:rsidR="00D81DB7">
        <w:rPr>
          <w:rFonts w:ascii="Times New Roman" w:hAnsi="Times New Roman" w:cs="Times New Roman"/>
          <w:szCs w:val="24"/>
          <w:lang w:val="en-US"/>
        </w:rPr>
        <w:t xml:space="preserve"> Guru Sekolah Dasar, Universitas Pendidikan Indonesia</w:t>
      </w:r>
      <w:r w:rsidR="002B67FD">
        <w:rPr>
          <w:rFonts w:ascii="Times New Roman" w:hAnsi="Times New Roman" w:cs="Times New Roman"/>
          <w:szCs w:val="24"/>
          <w:lang w:val="en-US"/>
        </w:rPr>
        <w:t>, T</w:t>
      </w:r>
      <w:r w:rsidR="00D81DB7">
        <w:rPr>
          <w:rFonts w:ascii="Times New Roman" w:hAnsi="Times New Roman" w:cs="Times New Roman"/>
          <w:szCs w:val="24"/>
          <w:lang w:val="en-US"/>
        </w:rPr>
        <w:t xml:space="preserve">asikmalaya, </w:t>
      </w:r>
      <w:r w:rsidR="002B67FD">
        <w:rPr>
          <w:rFonts w:ascii="Times New Roman" w:hAnsi="Times New Roman" w:cs="Times New Roman"/>
          <w:szCs w:val="24"/>
          <w:lang w:val="en-US"/>
        </w:rPr>
        <w:t>Indonesia</w:t>
      </w:r>
    </w:p>
    <w:p w14:paraId="3F3F64AE" w14:textId="1D17120E" w:rsidR="005A266C" w:rsidRPr="00C725DD" w:rsidRDefault="005A266C" w:rsidP="00542A50">
      <w:pPr>
        <w:spacing w:after="0" w:line="240" w:lineRule="auto"/>
        <w:ind w:left="720"/>
        <w:rPr>
          <w:rFonts w:ascii="Times New Roman" w:hAnsi="Times New Roman" w:cs="Times New Roman"/>
          <w:szCs w:val="24"/>
          <w:lang w:val="en-US"/>
        </w:rPr>
      </w:pPr>
      <w:proofErr w:type="gramStart"/>
      <w:r w:rsidRPr="00C725DD">
        <w:rPr>
          <w:rFonts w:ascii="Times New Roman" w:hAnsi="Times New Roman" w:cs="Times New Roman"/>
          <w:szCs w:val="24"/>
          <w:vertAlign w:val="superscript"/>
          <w:lang w:val="en-US"/>
        </w:rPr>
        <w:t xml:space="preserve">2  </w:t>
      </w:r>
      <w:r w:rsidR="00D81DB7">
        <w:rPr>
          <w:rFonts w:ascii="Times New Roman" w:hAnsi="Times New Roman" w:cs="Times New Roman"/>
          <w:szCs w:val="24"/>
          <w:lang w:val="en-US"/>
        </w:rPr>
        <w:t>Pendidikan</w:t>
      </w:r>
      <w:proofErr w:type="gramEnd"/>
      <w:r w:rsidR="00D81DB7">
        <w:rPr>
          <w:rFonts w:ascii="Times New Roman" w:hAnsi="Times New Roman" w:cs="Times New Roman"/>
          <w:szCs w:val="24"/>
          <w:lang w:val="en-US"/>
        </w:rPr>
        <w:t xml:space="preserve"> Guru Sekolah Dasar</w:t>
      </w:r>
      <w:r w:rsidR="00D81DB7">
        <w:rPr>
          <w:rFonts w:ascii="Times New Roman" w:hAnsi="Times New Roman" w:cs="Times New Roman"/>
          <w:szCs w:val="24"/>
          <w:lang w:val="en-US"/>
        </w:rPr>
        <w:t xml:space="preserve"> ,U</w:t>
      </w:r>
      <w:r w:rsidR="002B67FD">
        <w:rPr>
          <w:rFonts w:ascii="Times New Roman" w:hAnsi="Times New Roman" w:cs="Times New Roman"/>
          <w:szCs w:val="24"/>
          <w:lang w:val="en-US"/>
        </w:rPr>
        <w:t xml:space="preserve">niversitas Pendidikan Indonesia </w:t>
      </w:r>
      <w:r w:rsidR="00D81DB7">
        <w:rPr>
          <w:rFonts w:ascii="Times New Roman" w:hAnsi="Times New Roman" w:cs="Times New Roman"/>
          <w:szCs w:val="24"/>
          <w:lang w:val="en-US"/>
        </w:rPr>
        <w:t>,</w:t>
      </w:r>
      <w:r w:rsidR="002B67FD">
        <w:rPr>
          <w:rFonts w:ascii="Times New Roman" w:hAnsi="Times New Roman" w:cs="Times New Roman"/>
          <w:szCs w:val="24"/>
          <w:lang w:val="en-US"/>
        </w:rPr>
        <w:t>T</w:t>
      </w:r>
      <w:r w:rsidR="00D81DB7">
        <w:rPr>
          <w:rFonts w:ascii="Times New Roman" w:hAnsi="Times New Roman" w:cs="Times New Roman"/>
          <w:szCs w:val="24"/>
          <w:lang w:val="en-US"/>
        </w:rPr>
        <w:t xml:space="preserve">asikmalaya, </w:t>
      </w:r>
      <w:r w:rsidR="002B67FD">
        <w:rPr>
          <w:rFonts w:ascii="Times New Roman" w:hAnsi="Times New Roman" w:cs="Times New Roman"/>
          <w:szCs w:val="24"/>
          <w:lang w:val="en-US"/>
        </w:rPr>
        <w:t>Indonesia</w:t>
      </w:r>
    </w:p>
    <w:p w14:paraId="7E06494A" w14:textId="706534E8" w:rsidR="005A266C" w:rsidRDefault="005A266C" w:rsidP="00542A50">
      <w:pPr>
        <w:spacing w:after="0" w:line="240" w:lineRule="auto"/>
        <w:ind w:left="720"/>
        <w:rPr>
          <w:rFonts w:ascii="Times New Roman" w:hAnsi="Times New Roman" w:cs="Times New Roman"/>
          <w:szCs w:val="24"/>
          <w:lang w:val="en-US"/>
        </w:rPr>
      </w:pPr>
      <w:proofErr w:type="gramStart"/>
      <w:r w:rsidRPr="00C725DD">
        <w:rPr>
          <w:rFonts w:ascii="Times New Roman" w:hAnsi="Times New Roman" w:cs="Times New Roman"/>
          <w:szCs w:val="24"/>
          <w:vertAlign w:val="superscript"/>
          <w:lang w:val="en-US"/>
        </w:rPr>
        <w:t xml:space="preserve">3  </w:t>
      </w:r>
      <w:r w:rsidR="00D81DB7">
        <w:rPr>
          <w:rFonts w:ascii="Times New Roman" w:hAnsi="Times New Roman" w:cs="Times New Roman"/>
          <w:szCs w:val="24"/>
          <w:lang w:val="en-US"/>
        </w:rPr>
        <w:t>Pendidikan</w:t>
      </w:r>
      <w:proofErr w:type="gramEnd"/>
      <w:r w:rsidR="00D81DB7">
        <w:rPr>
          <w:rFonts w:ascii="Times New Roman" w:hAnsi="Times New Roman" w:cs="Times New Roman"/>
          <w:szCs w:val="24"/>
          <w:lang w:val="en-US"/>
        </w:rPr>
        <w:t xml:space="preserve"> Guru Sekolah Dasar</w:t>
      </w:r>
      <w:r w:rsidR="00D81DB7">
        <w:rPr>
          <w:rFonts w:ascii="Times New Roman" w:hAnsi="Times New Roman" w:cs="Times New Roman"/>
          <w:szCs w:val="24"/>
          <w:lang w:val="en-US"/>
        </w:rPr>
        <w:t xml:space="preserve"> , Universitas Pendidikan Indonesia,</w:t>
      </w:r>
      <w:r w:rsidR="002B67FD">
        <w:rPr>
          <w:rFonts w:ascii="Times New Roman" w:hAnsi="Times New Roman" w:cs="Times New Roman"/>
          <w:szCs w:val="24"/>
          <w:lang w:val="en-US"/>
        </w:rPr>
        <w:t>T</w:t>
      </w:r>
      <w:r w:rsidR="00D81DB7">
        <w:rPr>
          <w:rFonts w:ascii="Times New Roman" w:hAnsi="Times New Roman" w:cs="Times New Roman"/>
          <w:szCs w:val="24"/>
          <w:lang w:val="en-US"/>
        </w:rPr>
        <w:t xml:space="preserve">asikmalaya, </w:t>
      </w:r>
      <w:r w:rsidR="002B67FD">
        <w:rPr>
          <w:rFonts w:ascii="Times New Roman" w:hAnsi="Times New Roman" w:cs="Times New Roman"/>
          <w:szCs w:val="24"/>
          <w:lang w:val="en-US"/>
        </w:rPr>
        <w:t>Indonesia</w:t>
      </w:r>
    </w:p>
    <w:p w14:paraId="16790776" w14:textId="77777777" w:rsidR="007450E7" w:rsidRPr="00C725DD" w:rsidRDefault="007450E7" w:rsidP="00542A50">
      <w:pPr>
        <w:spacing w:after="0" w:line="240" w:lineRule="auto"/>
        <w:ind w:left="720"/>
        <w:rPr>
          <w:rFonts w:ascii="Times New Roman" w:hAnsi="Times New Roman" w:cs="Times New Roman"/>
          <w:szCs w:val="24"/>
          <w:lang w:val="en-US"/>
        </w:rPr>
      </w:pPr>
    </w:p>
    <w:p w14:paraId="5236932B" w14:textId="1CBB6FF4" w:rsidR="005A266C" w:rsidRPr="002B67FD" w:rsidRDefault="002B67FD" w:rsidP="002B67FD">
      <w:pPr>
        <w:autoSpaceDE w:val="0"/>
        <w:autoSpaceDN w:val="0"/>
        <w:adjustRightInd w:val="0"/>
        <w:spacing w:after="0" w:line="240" w:lineRule="auto"/>
        <w:ind w:left="709"/>
        <w:rPr>
          <w:rFonts w:ascii="Times New Roman" w:hAnsi="Times New Roman" w:cs="Times New Roman"/>
          <w:szCs w:val="24"/>
          <w:lang w:val="en-ID"/>
        </w:rPr>
      </w:pPr>
      <w:r>
        <w:rPr>
          <w:rFonts w:ascii="Times New Roman" w:hAnsi="Times New Roman" w:cs="Times New Roman"/>
          <w:szCs w:val="20"/>
          <w:vertAlign w:val="superscript"/>
          <w:lang w:val="en-US"/>
        </w:rPr>
        <w:t xml:space="preserve">  </w:t>
      </w:r>
      <w:r w:rsidR="007450E7">
        <w:rPr>
          <w:rFonts w:ascii="Times New Roman" w:hAnsi="Times New Roman" w:cs="Times New Roman"/>
          <w:szCs w:val="20"/>
          <w:vertAlign w:val="superscript"/>
          <w:lang w:val="en-US"/>
        </w:rPr>
        <w:t xml:space="preserve"> </w:t>
      </w:r>
      <w:r w:rsidR="005A266C" w:rsidRPr="00C725DD">
        <w:rPr>
          <w:rFonts w:ascii="Times New Roman" w:hAnsi="Times New Roman" w:cs="Times New Roman"/>
          <w:szCs w:val="20"/>
          <w:vertAlign w:val="superscript"/>
          <w:lang w:val="en-US"/>
        </w:rPr>
        <w:t>1</w:t>
      </w:r>
      <w:r w:rsidRPr="002B67FD">
        <w:rPr>
          <w:rFonts w:ascii="Times New Roman" w:hAnsi="Times New Roman" w:cs="Times New Roman"/>
          <w:szCs w:val="24"/>
          <w:lang w:val="en-ID"/>
        </w:rPr>
        <w:t xml:space="preserve"> </w:t>
      </w:r>
      <w:hyperlink r:id="rId9" w:history="1">
        <w:r w:rsidR="000A65B0" w:rsidRPr="00093AC4">
          <w:rPr>
            <w:rStyle w:val="Hyperlink"/>
            <w:rFonts w:ascii="Times New Roman" w:hAnsi="Times New Roman" w:cs="Times New Roman"/>
            <w:szCs w:val="24"/>
            <w:lang w:val="en-ID"/>
          </w:rPr>
          <w:t>hilmanural@upi.edu</w:t>
        </w:r>
      </w:hyperlink>
      <w:r w:rsidR="000A65B0">
        <w:rPr>
          <w:rFonts w:ascii="Times New Roman" w:hAnsi="Times New Roman" w:cs="Times New Roman"/>
          <w:szCs w:val="24"/>
          <w:lang w:val="en-ID"/>
        </w:rPr>
        <w:t xml:space="preserve"> </w:t>
      </w:r>
      <w:r w:rsidR="005A266C" w:rsidRPr="00C725DD">
        <w:rPr>
          <w:rFonts w:ascii="Times New Roman" w:hAnsi="Times New Roman" w:cs="Times New Roman"/>
          <w:lang w:val="en-US"/>
        </w:rPr>
        <w:t xml:space="preserve">, </w:t>
      </w:r>
      <w:r w:rsidR="005A266C" w:rsidRPr="00C725DD">
        <w:rPr>
          <w:rFonts w:ascii="Times New Roman" w:hAnsi="Times New Roman" w:cs="Times New Roman"/>
          <w:szCs w:val="20"/>
          <w:vertAlign w:val="superscript"/>
          <w:lang w:val="en-US"/>
        </w:rPr>
        <w:t>2</w:t>
      </w:r>
      <w:r w:rsidR="005A266C" w:rsidRPr="00C725DD">
        <w:rPr>
          <w:rFonts w:ascii="Times New Roman" w:hAnsi="Times New Roman" w:cs="Times New Roman"/>
          <w:szCs w:val="20"/>
          <w:lang w:val="en-US"/>
        </w:rPr>
        <w:t xml:space="preserve"> </w:t>
      </w:r>
      <w:hyperlink r:id="rId10" w:history="1">
        <w:r w:rsidR="000A65B0" w:rsidRPr="00093AC4">
          <w:rPr>
            <w:rStyle w:val="Hyperlink"/>
            <w:rFonts w:ascii="Times New Roman" w:hAnsi="Times New Roman" w:cs="Times New Roman"/>
            <w:szCs w:val="20"/>
            <w:lang w:val="en-US"/>
          </w:rPr>
          <w:t>ahmadmulyadiprana62@gmail.com</w:t>
        </w:r>
      </w:hyperlink>
      <w:r w:rsidR="000A65B0">
        <w:rPr>
          <w:rFonts w:ascii="Times New Roman" w:hAnsi="Times New Roman" w:cs="Times New Roman"/>
          <w:szCs w:val="20"/>
          <w:lang w:val="en-US"/>
        </w:rPr>
        <w:t xml:space="preserve">, </w:t>
      </w:r>
      <w:r w:rsidR="000A65B0" w:rsidRPr="00C725DD">
        <w:rPr>
          <w:rFonts w:ascii="Times New Roman" w:hAnsi="Times New Roman" w:cs="Times New Roman"/>
          <w:szCs w:val="24"/>
          <w:vertAlign w:val="superscript"/>
          <w:lang w:val="en-US"/>
        </w:rPr>
        <w:t>3</w:t>
      </w:r>
      <w:r w:rsidR="000A65B0">
        <w:rPr>
          <w:rFonts w:ascii="Times New Roman" w:hAnsi="Times New Roman" w:cs="Times New Roman"/>
          <w:szCs w:val="24"/>
          <w:vertAlign w:val="superscript"/>
          <w:lang w:val="en-US"/>
        </w:rPr>
        <w:t xml:space="preserve"> </w:t>
      </w:r>
      <w:hyperlink r:id="rId11" w:history="1">
        <w:r w:rsidR="000A65B0" w:rsidRPr="00093AC4">
          <w:rPr>
            <w:rStyle w:val="Hyperlink"/>
            <w:rFonts w:ascii="Times New Roman" w:hAnsi="Times New Roman" w:cs="Times New Roman"/>
            <w:szCs w:val="20"/>
            <w:lang w:val="en-US"/>
          </w:rPr>
          <w:t>pidims@upi.edu</w:t>
        </w:r>
      </w:hyperlink>
      <w:r w:rsidR="000A65B0">
        <w:rPr>
          <w:rFonts w:ascii="Times New Roman" w:hAnsi="Times New Roman" w:cs="Times New Roman"/>
          <w:szCs w:val="20"/>
          <w:lang w:val="en-US"/>
        </w:rPr>
        <w:t xml:space="preserve"> </w:t>
      </w:r>
    </w:p>
    <w:p w14:paraId="34304C0A" w14:textId="77777777" w:rsidR="003640C3" w:rsidRPr="00C725DD" w:rsidRDefault="003640C3" w:rsidP="00542A50">
      <w:pPr>
        <w:spacing w:after="0" w:line="240" w:lineRule="auto"/>
        <w:jc w:val="both"/>
        <w:rPr>
          <w:rFonts w:ascii="Times New Roman" w:hAnsi="Times New Roman" w:cs="Times New Roman"/>
          <w:color w:val="FF0000"/>
          <w:lang w:val="en-US"/>
        </w:rPr>
      </w:pPr>
    </w:p>
    <w:p w14:paraId="4513B671" w14:textId="77777777" w:rsidR="002B67FD" w:rsidRPr="002B67FD" w:rsidRDefault="002B67FD" w:rsidP="002B67FD">
      <w:pPr>
        <w:pStyle w:val="StyleAuthorBold"/>
        <w:spacing w:before="120" w:after="120"/>
        <w:ind w:left="709"/>
        <w:jc w:val="left"/>
        <w:rPr>
          <w:i/>
          <w:sz w:val="20"/>
          <w:lang w:val="en-ID"/>
        </w:rPr>
      </w:pPr>
      <w:r w:rsidRPr="002B67FD">
        <w:rPr>
          <w:i/>
          <w:sz w:val="20"/>
          <w:lang w:val="id-ID"/>
        </w:rPr>
        <w:t>Abstract</w:t>
      </w:r>
    </w:p>
    <w:p w14:paraId="204AF581" w14:textId="77777777" w:rsidR="002B67FD" w:rsidRPr="002B67FD" w:rsidRDefault="002B67FD" w:rsidP="002B67FD">
      <w:pPr>
        <w:pStyle w:val="StyleAuthorBold"/>
        <w:spacing w:before="120" w:after="120"/>
        <w:ind w:left="709"/>
        <w:jc w:val="both"/>
        <w:rPr>
          <w:b w:val="0"/>
          <w:i/>
          <w:sz w:val="20"/>
          <w:lang w:val="en-ID"/>
        </w:rPr>
      </w:pPr>
      <w:r w:rsidRPr="002B67FD">
        <w:rPr>
          <w:b w:val="0"/>
          <w:i/>
          <w:sz w:val="20"/>
          <w:lang w:val="en-ID"/>
        </w:rPr>
        <w:t xml:space="preserve">This research is motivated by the lack of IPS learning media in elementary schools so that there is no variation in learning. Therefore the researcher intends to develop Ludo learning media for social studies learning in class IV SD as a means or tool that can help teachers convey subject matter easily. The research method used in this research is DBR (Design Based Research) adaptation of the Reeves model with 4 stages: 1) problem identification and analysis 2) prototype development design 3) trial process 4) product reflection. Participants in this study were 2 expert validators and 1 pedagogical expert (teacher). Data collection techniques used </w:t>
      </w:r>
      <w:proofErr w:type="gramStart"/>
      <w:r w:rsidRPr="002B67FD">
        <w:rPr>
          <w:b w:val="0"/>
          <w:i/>
          <w:sz w:val="20"/>
          <w:lang w:val="en-ID"/>
        </w:rPr>
        <w:t>were</w:t>
      </w:r>
      <w:proofErr w:type="gramEnd"/>
      <w:r w:rsidRPr="002B67FD">
        <w:rPr>
          <w:b w:val="0"/>
          <w:i/>
          <w:sz w:val="20"/>
          <w:lang w:val="en-ID"/>
        </w:rPr>
        <w:t xml:space="preserve"> interviews and questionnaires. Based on research, ludo media gets a percentage of 100% from material experts in the "very feasible" category, from material experts, 78.5% in the "decent" category, and 100% from material experts. </w:t>
      </w:r>
      <w:proofErr w:type="gramStart"/>
      <w:r w:rsidRPr="002B67FD">
        <w:rPr>
          <w:b w:val="0"/>
          <w:i/>
          <w:sz w:val="20"/>
          <w:lang w:val="en-ID"/>
        </w:rPr>
        <w:t>pedagogy</w:t>
      </w:r>
      <w:proofErr w:type="gramEnd"/>
      <w:r w:rsidRPr="002B67FD">
        <w:rPr>
          <w:b w:val="0"/>
          <w:i/>
          <w:sz w:val="20"/>
          <w:lang w:val="en-ID"/>
        </w:rPr>
        <w:t xml:space="preserve"> with the category "very feasible". Based on these results, the development of Canva-assisted ludo learning media is included in the very feasible category to be used as social studies learning media in grade IV SD.</w:t>
      </w:r>
    </w:p>
    <w:p w14:paraId="76B91147" w14:textId="77777777" w:rsidR="002B67FD" w:rsidRDefault="002B67FD" w:rsidP="002B67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hAnsi="Times New Roman" w:cs="Times New Roman"/>
          <w:i/>
          <w:sz w:val="20"/>
          <w:lang w:val="en-ID"/>
        </w:rPr>
      </w:pPr>
      <w:r w:rsidRPr="002B67FD">
        <w:rPr>
          <w:rFonts w:ascii="Times New Roman" w:hAnsi="Times New Roman" w:cs="Times New Roman"/>
          <w:b/>
          <w:sz w:val="20"/>
        </w:rPr>
        <w:t>Keywords:</w:t>
      </w:r>
      <w:r w:rsidRPr="002B67FD">
        <w:rPr>
          <w:rFonts w:ascii="Times New Roman" w:hAnsi="Times New Roman" w:cs="Times New Roman"/>
          <w:sz w:val="20"/>
        </w:rPr>
        <w:t xml:space="preserve"> </w:t>
      </w:r>
      <w:r w:rsidRPr="002B67FD">
        <w:rPr>
          <w:rFonts w:ascii="Times New Roman" w:hAnsi="Times New Roman" w:cs="Times New Roman"/>
          <w:i/>
          <w:sz w:val="20"/>
          <w:lang w:val="en-ID"/>
        </w:rPr>
        <w:t>ludo, instructional Media, social studies</w:t>
      </w:r>
    </w:p>
    <w:p w14:paraId="5B6497CB" w14:textId="77777777" w:rsidR="002B67FD" w:rsidRPr="002B67FD" w:rsidRDefault="002B67FD" w:rsidP="002B67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hAnsi="Times New Roman" w:cs="Times New Roman"/>
          <w:i/>
          <w:sz w:val="20"/>
          <w:lang w:val="en-ID"/>
        </w:rPr>
      </w:pPr>
    </w:p>
    <w:p w14:paraId="34D8D292" w14:textId="7D12F597" w:rsidR="002B67FD" w:rsidRPr="002B67FD" w:rsidRDefault="002B67FD" w:rsidP="002B67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hAnsi="Times New Roman" w:cs="Times New Roman"/>
          <w:b/>
          <w:i/>
          <w:color w:val="FF0000"/>
          <w:sz w:val="20"/>
          <w:lang w:val="en-ID"/>
        </w:rPr>
      </w:pPr>
      <w:r>
        <w:rPr>
          <w:rFonts w:ascii="Times New Roman" w:hAnsi="Times New Roman" w:cs="Times New Roman"/>
          <w:b/>
          <w:sz w:val="20"/>
          <w:lang w:val="en-ID"/>
        </w:rPr>
        <w:t>Abstrak</w:t>
      </w:r>
    </w:p>
    <w:p w14:paraId="382A2D2C" w14:textId="77777777" w:rsidR="002B67FD" w:rsidRPr="00AA2351" w:rsidRDefault="002B67FD" w:rsidP="00542A50">
      <w:pPr>
        <w:spacing w:after="0" w:line="240" w:lineRule="auto"/>
        <w:ind w:left="720"/>
        <w:jc w:val="both"/>
        <w:rPr>
          <w:rFonts w:ascii="Times New Roman" w:eastAsia="Times New Roman" w:hAnsi="Times New Roman" w:cs="Times New Roman"/>
          <w:b/>
          <w:sz w:val="20"/>
          <w:szCs w:val="20"/>
          <w:lang w:val="en-US"/>
        </w:rPr>
      </w:pPr>
    </w:p>
    <w:p w14:paraId="5A97DAA8" w14:textId="77777777" w:rsidR="002B67FD" w:rsidRPr="002B67FD" w:rsidRDefault="002B67FD" w:rsidP="002B67FD">
      <w:pPr>
        <w:pStyle w:val="ListParagraph"/>
        <w:spacing w:line="240" w:lineRule="auto"/>
        <w:ind w:left="709"/>
        <w:jc w:val="both"/>
        <w:rPr>
          <w:rFonts w:ascii="Times New Roman" w:hAnsi="Times New Roman" w:cs="Times New Roman"/>
          <w:sz w:val="20"/>
          <w:szCs w:val="20"/>
          <w:lang w:val="en-ID"/>
        </w:rPr>
      </w:pPr>
      <w:r w:rsidRPr="002B67FD">
        <w:rPr>
          <w:rFonts w:ascii="Times New Roman" w:hAnsi="Times New Roman" w:cs="Times New Roman"/>
          <w:sz w:val="20"/>
          <w:szCs w:val="20"/>
        </w:rPr>
        <w:t>Penelitian ini dilatarbelakangi oleh kurangnya media pembelajaran IPS di sekolah dasar sehingga tidak adanya variasi dalam pembelajaran. Oleh sebab itu, peneliti bermaksud untuk  mengembangkan media pembelajaran Ludo pada pembelajaran IPS di kelas IV Sekolah Dasar sebagai sarana atau alat yang dapat membantu guru menyampaikan materi pelajaran dengan mudah. Metode penelitian  yang digunakan dalam penelitian ini yaitu DBR (</w:t>
      </w:r>
      <w:r w:rsidRPr="002B67FD">
        <w:rPr>
          <w:rFonts w:ascii="Times New Roman" w:hAnsi="Times New Roman" w:cs="Times New Roman"/>
          <w:i/>
          <w:sz w:val="20"/>
          <w:szCs w:val="20"/>
        </w:rPr>
        <w:t>Design Based Research</w:t>
      </w:r>
      <w:r w:rsidRPr="002B67FD">
        <w:rPr>
          <w:rFonts w:ascii="Times New Roman" w:hAnsi="Times New Roman" w:cs="Times New Roman"/>
          <w:sz w:val="20"/>
          <w:szCs w:val="20"/>
        </w:rPr>
        <w:t xml:space="preserve">)  adaptasi dari model Reeves dengan 4 tahapan yaitu : </w:t>
      </w:r>
      <w:r w:rsidRPr="002B67FD">
        <w:rPr>
          <w:rFonts w:ascii="Times New Roman" w:hAnsi="Times New Roman" w:cs="Times New Roman"/>
          <w:sz w:val="20"/>
          <w:szCs w:val="20"/>
          <w:lang w:val="en-ID"/>
        </w:rPr>
        <w:t xml:space="preserve">1) identifikasi dan analisis masalah 2) perancangan pengembangan </w:t>
      </w:r>
      <w:r w:rsidRPr="002B67FD">
        <w:rPr>
          <w:rFonts w:ascii="Times New Roman" w:hAnsi="Times New Roman" w:cs="Times New Roman"/>
          <w:i/>
          <w:sz w:val="20"/>
          <w:szCs w:val="20"/>
          <w:lang w:val="en-ID"/>
        </w:rPr>
        <w:t xml:space="preserve">prototype </w:t>
      </w:r>
      <w:r w:rsidRPr="002B67FD">
        <w:rPr>
          <w:rFonts w:ascii="Times New Roman" w:hAnsi="Times New Roman" w:cs="Times New Roman"/>
          <w:sz w:val="20"/>
          <w:szCs w:val="20"/>
          <w:lang w:val="en-ID"/>
        </w:rPr>
        <w:t xml:space="preserve">3) proses uji coba 4) refleksi produk. </w:t>
      </w:r>
      <w:r w:rsidRPr="002B67FD">
        <w:rPr>
          <w:rFonts w:ascii="Times New Roman" w:hAnsi="Times New Roman" w:cs="Times New Roman"/>
          <w:sz w:val="20"/>
          <w:szCs w:val="20"/>
        </w:rPr>
        <w:t xml:space="preserve">Partisipan dalam penelitian ini sebanyak 2 orang validator ahli dan 1 orang ahli pedagogi (guru). Teknik pengumpulan data yang digunakan adalah wawancara, dan angket.. Berdasarkan penelitian, media ludo mendapatkan </w:t>
      </w:r>
      <w:r w:rsidRPr="002B67FD">
        <w:rPr>
          <w:rFonts w:ascii="Times New Roman" w:hAnsi="Times New Roman" w:cs="Times New Roman"/>
          <w:sz w:val="20"/>
          <w:szCs w:val="20"/>
          <w:lang w:val="en-ID"/>
        </w:rPr>
        <w:t xml:space="preserve"> persentase 100%  dari ahli materi dengan kategori “sangat layak”,  dari ahli materi, 78,5%  dengan kategori “layak”, dan 100% dari ahli pedagogi dengan kategori “sangat layak”. </w:t>
      </w:r>
      <w:proofErr w:type="gramStart"/>
      <w:r w:rsidRPr="002B67FD">
        <w:rPr>
          <w:rFonts w:ascii="Times New Roman" w:hAnsi="Times New Roman" w:cs="Times New Roman"/>
          <w:sz w:val="20"/>
          <w:szCs w:val="20"/>
          <w:lang w:val="en-ID"/>
        </w:rPr>
        <w:t>Berdasaran hasil tersebut maka pengembangan media pembelajaran ludo berbantuan Canva termasuk pada kategori sangat layak untuk digunakan sebagai media pembelajaran IPS di kelas IV SD.</w:t>
      </w:r>
      <w:proofErr w:type="gramEnd"/>
    </w:p>
    <w:p w14:paraId="08BC7149" w14:textId="13FF32A2" w:rsidR="002B67FD" w:rsidRPr="002B67FD" w:rsidRDefault="002B67FD" w:rsidP="00542A5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i/>
          <w:sz w:val="18"/>
          <w:szCs w:val="20"/>
          <w:lang w:val="en-US"/>
        </w:rPr>
      </w:pPr>
      <w:r w:rsidRPr="002B67FD">
        <w:rPr>
          <w:rFonts w:ascii="Times New Roman" w:hAnsi="Times New Roman" w:cs="Times New Roman"/>
          <w:b/>
          <w:sz w:val="20"/>
        </w:rPr>
        <w:t xml:space="preserve">Kata Kunci: </w:t>
      </w:r>
      <w:r w:rsidRPr="002B67FD">
        <w:rPr>
          <w:rFonts w:ascii="Times New Roman" w:hAnsi="Times New Roman" w:cs="Times New Roman"/>
          <w:i/>
          <w:sz w:val="20"/>
          <w:lang w:val="en-ID"/>
        </w:rPr>
        <w:t>ludo, media pembelajaran, IPS.</w:t>
      </w:r>
    </w:p>
    <w:p w14:paraId="226554F7" w14:textId="3C1FF0A4" w:rsidR="008114C0" w:rsidRDefault="008114C0" w:rsidP="00542A50">
      <w:pPr>
        <w:spacing w:after="0" w:line="240" w:lineRule="auto"/>
        <w:rPr>
          <w:rFonts w:ascii="Times New Roman" w:hAnsi="Times New Roman" w:cs="Times New Roman"/>
          <w:b/>
          <w:noProof/>
          <w:lang w:val="en-US"/>
        </w:rPr>
      </w:pPr>
    </w:p>
    <w:p w14:paraId="305F94F4" w14:textId="77777777" w:rsidR="007450E7" w:rsidRPr="007450E7" w:rsidRDefault="007450E7" w:rsidP="00542A50">
      <w:pPr>
        <w:spacing w:after="0" w:line="240" w:lineRule="auto"/>
        <w:rPr>
          <w:rFonts w:ascii="Times New Roman" w:hAnsi="Times New Roman" w:cs="Times New Roman"/>
          <w:b/>
          <w:noProof/>
          <w:lang w:val="en-US"/>
        </w:rPr>
      </w:pPr>
    </w:p>
    <w:p w14:paraId="0E48FE0E" w14:textId="0D9DC937" w:rsidR="003B5759" w:rsidRPr="005D3354" w:rsidRDefault="005442B2" w:rsidP="00542A50">
      <w:pPr>
        <w:pStyle w:val="ListParagraph"/>
        <w:numPr>
          <w:ilvl w:val="0"/>
          <w:numId w:val="27"/>
        </w:numPr>
        <w:spacing w:after="0" w:line="240" w:lineRule="auto"/>
        <w:ind w:left="357" w:hanging="357"/>
        <w:rPr>
          <w:rFonts w:ascii="Times New Roman" w:hAnsi="Times New Roman" w:cs="Times New Roman"/>
          <w:noProof/>
          <w:lang w:val="en-US"/>
        </w:rPr>
      </w:pPr>
      <w:r w:rsidRPr="005D3354">
        <w:rPr>
          <w:rFonts w:ascii="Times New Roman" w:hAnsi="Times New Roman" w:cs="Times New Roman"/>
          <w:b/>
          <w:noProof/>
          <w:lang w:val="en-US"/>
        </w:rPr>
        <w:t>Pendahuluan</w:t>
      </w:r>
    </w:p>
    <w:p w14:paraId="4B298F0C" w14:textId="77777777" w:rsidR="00D81DB7" w:rsidRPr="00D81DB7" w:rsidRDefault="00D81DB7" w:rsidP="00D81DB7">
      <w:pPr>
        <w:spacing w:line="240" w:lineRule="auto"/>
        <w:jc w:val="both"/>
        <w:rPr>
          <w:rFonts w:ascii="Times New Roman" w:hAnsi="Times New Roman" w:cs="Times New Roman"/>
        </w:rPr>
      </w:pPr>
      <w:r w:rsidRPr="00D81DB7">
        <w:rPr>
          <w:rFonts w:ascii="Times New Roman" w:hAnsi="Times New Roman" w:cs="Times New Roman"/>
        </w:rPr>
        <w:t xml:space="preserve">Sekolah memiliki peran penting sebagai tempat </w:t>
      </w:r>
      <w:r w:rsidRPr="00D81DB7">
        <w:rPr>
          <w:rFonts w:ascii="Times New Roman" w:hAnsi="Times New Roman" w:cs="Times New Roman"/>
          <w:lang w:val="en-ID"/>
        </w:rPr>
        <w:t xml:space="preserve">terlaksananya suatu </w:t>
      </w:r>
      <w:r w:rsidRPr="00D81DB7">
        <w:rPr>
          <w:rFonts w:ascii="Times New Roman" w:hAnsi="Times New Roman" w:cs="Times New Roman"/>
        </w:rPr>
        <w:t xml:space="preserve"> pendidikan. </w:t>
      </w:r>
      <w:r w:rsidRPr="00D81DB7">
        <w:rPr>
          <w:rFonts w:ascii="Times New Roman" w:hAnsi="Times New Roman" w:cs="Times New Roman"/>
          <w:lang w:val="en-ID"/>
        </w:rPr>
        <w:t>D</w:t>
      </w:r>
      <w:r w:rsidRPr="00D81DB7">
        <w:rPr>
          <w:rFonts w:ascii="Times New Roman" w:hAnsi="Times New Roman" w:cs="Times New Roman"/>
        </w:rPr>
        <w:t>i Indonesia</w:t>
      </w:r>
      <w:proofErr w:type="gramStart"/>
      <w:r w:rsidRPr="00D81DB7">
        <w:rPr>
          <w:rFonts w:ascii="Times New Roman" w:hAnsi="Times New Roman" w:cs="Times New Roman"/>
        </w:rPr>
        <w:t>,  umumnya</w:t>
      </w:r>
      <w:proofErr w:type="gramEnd"/>
      <w:r w:rsidRPr="00D81DB7">
        <w:rPr>
          <w:rFonts w:ascii="Times New Roman" w:hAnsi="Times New Roman" w:cs="Times New Roman"/>
        </w:rPr>
        <w:t xml:space="preserve"> </w:t>
      </w:r>
      <w:r w:rsidRPr="00D81DB7">
        <w:rPr>
          <w:rFonts w:ascii="Times New Roman" w:hAnsi="Times New Roman" w:cs="Times New Roman"/>
          <w:lang w:val="en-ID"/>
        </w:rPr>
        <w:t xml:space="preserve"> saat ini </w:t>
      </w:r>
      <w:r w:rsidRPr="00D81DB7">
        <w:rPr>
          <w:rFonts w:ascii="Times New Roman" w:hAnsi="Times New Roman" w:cs="Times New Roman"/>
        </w:rPr>
        <w:t>menggunakan Kurikulum 2013. Salah satu mata pelajaran dalam Kurikulum 2013 adalah Ilmu Pengetahuan Sosial (IPS) yang dapat digunakan sebagai sarana untuk meningkatkan kualitas siswa. IPS berkaitan dengan hubungan sosial antara individu atau kelompok dalam masyarakat. Tujuan pembelajaran IPS adalah mengembangkan potensi siswa agar peka terhadap masalah sosial di sekitarnya, memiliki mental yang positif, dan terampil dalam menyelesaikan masalah sehari-hari. Selain itu, tujuan pembelajaran IPS adalah mengajarkan siswa menjadi warga negara Indonesia yang demokratis, cinta damai, dan bertanggung jawab</w:t>
      </w:r>
      <w:r w:rsidRPr="00D81DB7">
        <w:rPr>
          <w:rFonts w:ascii="Times New Roman" w:hAnsi="Times New Roman" w:cs="Times New Roman"/>
          <w:lang w:val="en-ID"/>
        </w:rPr>
        <w:fldChar w:fldCharType="begin" w:fldLock="1"/>
      </w:r>
      <w:r w:rsidRPr="00D81DB7">
        <w:rPr>
          <w:rFonts w:ascii="Times New Roman" w:hAnsi="Times New Roman" w:cs="Times New Roman"/>
          <w:lang w:val="en-ID"/>
        </w:rPr>
        <w:instrText>ADDIN CSL_CITATION {"citationItems":[{"id":"ITEM-1","itemData":{"abstract":"… Angket pada penelitian ini digunakan bertujuan untuk mengetahui valid/belum media pembelajaran, kepraktisan media pembelajaran dan minat belajar siswa. Angket akan diberikan …","author":[{"dropping-particle":"","family":"Marcela","given":"R","non-dropping-particle":"","parse-names":false,"suffix":""},{"dropping-particle":"","family":"Idris","given":"M","non-dropping-particle":"","parse-names":false,"suffix":""},{"dropping-particle":"","family":"...","given":"","non-dropping-particle":"","parse-names":false,"suffix":""}],"container-title":"Journal on …","id":"ITEM-1","issued":{"date-parts":[["2022"]]},"note":"Cited By (since 2022): 1","publisher":"journal.universitaspahlawan.ac.id","title":"Pengembangan Media Permainan Ular Tangga dalam Pembelajaran IPS Siswa Kelas IV SD Negeri 138 Palembang","type":"article-journal"},"uris":["http://www.mendeley.com/documents/?uuid=93dd4d91-6f13-413e-8a9e-ffc84fc3ceec"]}],"mendeley":{"formattedCitation":"(Marcela et al., 2022)","plainTextFormattedCitation":"(Marcela et al., 2022)","previouslyFormattedCitation":"(Marcela et al., 2022)"},"properties":{"noteIndex":0},"schema":"https://github.com/citation-style-language/schema/raw/master/csl-citation.json"}</w:instrText>
      </w:r>
      <w:r w:rsidRPr="00D81DB7">
        <w:rPr>
          <w:rFonts w:ascii="Times New Roman" w:hAnsi="Times New Roman" w:cs="Times New Roman"/>
          <w:lang w:val="en-ID"/>
        </w:rPr>
        <w:fldChar w:fldCharType="separate"/>
      </w:r>
      <w:r w:rsidRPr="00D81DB7">
        <w:rPr>
          <w:rFonts w:ascii="Times New Roman" w:hAnsi="Times New Roman" w:cs="Times New Roman"/>
          <w:noProof/>
          <w:lang w:val="en-ID"/>
        </w:rPr>
        <w:t>(Marcela et al., 2022)</w:t>
      </w:r>
      <w:r w:rsidRPr="00D81DB7">
        <w:rPr>
          <w:rFonts w:ascii="Times New Roman" w:hAnsi="Times New Roman" w:cs="Times New Roman"/>
          <w:lang w:val="en-ID"/>
        </w:rPr>
        <w:fldChar w:fldCharType="end"/>
      </w:r>
      <w:r w:rsidRPr="00D81DB7">
        <w:rPr>
          <w:rFonts w:ascii="Times New Roman" w:hAnsi="Times New Roman" w:cs="Times New Roman"/>
        </w:rPr>
        <w:t>.</w:t>
      </w:r>
    </w:p>
    <w:p w14:paraId="146193CE" w14:textId="77777777" w:rsidR="00D81DB7" w:rsidRPr="00D81DB7" w:rsidRDefault="00D81DB7" w:rsidP="00D81DB7">
      <w:pPr>
        <w:spacing w:line="240" w:lineRule="auto"/>
        <w:jc w:val="both"/>
        <w:rPr>
          <w:rFonts w:ascii="Times New Roman" w:hAnsi="Times New Roman" w:cs="Times New Roman"/>
        </w:rPr>
      </w:pPr>
      <w:r w:rsidRPr="00D81DB7">
        <w:rPr>
          <w:rFonts w:ascii="Times New Roman" w:hAnsi="Times New Roman" w:cs="Times New Roman"/>
        </w:rPr>
        <w:lastRenderedPageBreak/>
        <w:tab/>
        <w:t>Pada umumnya, pembelajaran dilakukan melalui ceramah, yang bisa terasa monoton. Jika dilakukan secara terus-menerus, cara ini dapat menyebabkan kebosanan dan siswa kehilangan konsentrasi dalam pembelajaran, sehingga membuat pembelajaran menjadi kurang bermakna. Untuk membuat pembelajaran menjadi bermakna, guru dapat menggunakan media pembelajaran sebagai inovasi dalam pembelajaran dan sebagai alat bantu dalam menyampaikan materi. Namun, dalam kenyataannya, tidak banyak guru yang menggunakan atau membuat media pembelajaran yang sesuai dengan karakteristik dan kepribadian siswa yang mereka ajarkan, sehingga siswa cepat merasa bosan dan kehilangan semangat dalam belajar. Oleh karena itu, media pembelajaran memainkan peran penting dalam pembelajaran.</w:t>
      </w:r>
    </w:p>
    <w:p w14:paraId="7E701482" w14:textId="77777777" w:rsidR="00D81DB7" w:rsidRPr="00D81DB7" w:rsidRDefault="00D81DB7" w:rsidP="00D81DB7">
      <w:pPr>
        <w:spacing w:line="240" w:lineRule="auto"/>
        <w:jc w:val="both"/>
        <w:rPr>
          <w:rFonts w:ascii="Times New Roman" w:hAnsi="Times New Roman" w:cs="Times New Roman"/>
        </w:rPr>
      </w:pPr>
      <w:r w:rsidRPr="00D81DB7">
        <w:rPr>
          <w:rFonts w:ascii="Times New Roman" w:hAnsi="Times New Roman" w:cs="Times New Roman"/>
        </w:rPr>
        <w:tab/>
        <w:t xml:space="preserve">Media pembelajaran berasal dari </w:t>
      </w:r>
      <w:r w:rsidRPr="00D81DB7">
        <w:rPr>
          <w:rFonts w:ascii="Times New Roman" w:hAnsi="Times New Roman" w:cs="Times New Roman"/>
          <w:lang w:val="en-ID"/>
        </w:rPr>
        <w:t xml:space="preserve">kata medium dalam </w:t>
      </w:r>
      <w:r w:rsidRPr="00D81DB7">
        <w:rPr>
          <w:rFonts w:ascii="Times New Roman" w:hAnsi="Times New Roman" w:cs="Times New Roman"/>
        </w:rPr>
        <w:t>bahasa Latin yang berarti pelantara atau penyalur</w:t>
      </w:r>
      <w:r w:rsidRPr="00D81DB7">
        <w:rPr>
          <w:rFonts w:ascii="Times New Roman" w:hAnsi="Times New Roman" w:cs="Times New Roman"/>
          <w:lang w:val="en-ID"/>
        </w:rPr>
        <w:t xml:space="preserve">.  </w:t>
      </w:r>
      <w:r w:rsidRPr="00D81DB7">
        <w:rPr>
          <w:rFonts w:ascii="Times New Roman" w:hAnsi="Times New Roman" w:cs="Times New Roman"/>
          <w:color w:val="000000" w:themeColor="text1"/>
          <w:lang w:val="en-ID"/>
        </w:rPr>
        <w:t xml:space="preserve">Gerlach &amp; Ely (1971) mengartikan media pembelajaran sebagai  </w:t>
      </w:r>
      <w:r w:rsidRPr="00D81DB7">
        <w:rPr>
          <w:rFonts w:ascii="Times New Roman" w:hAnsi="Times New Roman" w:cs="Times New Roman"/>
          <w:lang w:val="en-ID"/>
        </w:rPr>
        <w:t xml:space="preserve">manusia, materi, atau kejadian yang  dapat memunculkan  keterampilan, pengetahuan, dan sikap siswa </w:t>
      </w:r>
      <w:r w:rsidRPr="00D81DB7">
        <w:rPr>
          <w:rFonts w:ascii="Times New Roman" w:hAnsi="Times New Roman" w:cs="Times New Roman"/>
          <w:lang w:val="en-ID"/>
        </w:rPr>
        <w:fldChar w:fldCharType="begin" w:fldLock="1"/>
      </w:r>
      <w:r w:rsidRPr="00D81DB7">
        <w:rPr>
          <w:rFonts w:ascii="Times New Roman" w:hAnsi="Times New Roman" w:cs="Times New Roman"/>
          <w:lang w:val="en-ID"/>
        </w:rPr>
        <w:instrText>ADDIN CSL_CITATION {"citationItems":[{"id":"ITEM-1","itemData":{"author":[{"dropping-particle":"","family":"Sundayana","given":"Rostina","non-dropping-particle":"","parse-names":false,"suffix":""}],"editor":[{"dropping-particle":"","family":"Imas Komariah","given":"","non-dropping-particle":"","parse-names":false,"suffix":""}],"id":"ITEM-1","issued":{"date-parts":[["2014"]]},"number-of-pages":"4","publisher":"ALFABETA, cv","publisher-place":"Bandung","title":"Media dan Alat Peraga Dalam Pembelajaran Matematika","type":"book"},"uris":["http://www.mendeley.com/documents/?uuid=664c021a-3c75-4cef-b0e6-dcfb00c51a5e"]}],"mendeley":{"formattedCitation":"(Sundayana, 2014)","plainTextFormattedCitation":"(Sundayana, 2014)","previouslyFormattedCitation":"(Sundayana, 2014)"},"properties":{"noteIndex":0},"schema":"https://github.com/citation-style-language/schema/raw/master/csl-citation.json"}</w:instrText>
      </w:r>
      <w:r w:rsidRPr="00D81DB7">
        <w:rPr>
          <w:rFonts w:ascii="Times New Roman" w:hAnsi="Times New Roman" w:cs="Times New Roman"/>
          <w:lang w:val="en-ID"/>
        </w:rPr>
        <w:fldChar w:fldCharType="separate"/>
      </w:r>
      <w:r w:rsidRPr="00D81DB7">
        <w:rPr>
          <w:rFonts w:ascii="Times New Roman" w:hAnsi="Times New Roman" w:cs="Times New Roman"/>
          <w:noProof/>
          <w:lang w:val="en-ID"/>
        </w:rPr>
        <w:t>(Sundayana, 2014)</w:t>
      </w:r>
      <w:r w:rsidRPr="00D81DB7">
        <w:rPr>
          <w:rFonts w:ascii="Times New Roman" w:hAnsi="Times New Roman" w:cs="Times New Roman"/>
          <w:lang w:val="en-ID"/>
        </w:rPr>
        <w:fldChar w:fldCharType="end"/>
      </w:r>
      <w:r w:rsidRPr="00D81DB7">
        <w:rPr>
          <w:rFonts w:ascii="Times New Roman" w:hAnsi="Times New Roman" w:cs="Times New Roman"/>
          <w:lang w:val="en-ID"/>
        </w:rPr>
        <w:t>.</w:t>
      </w:r>
      <w:r w:rsidRPr="00D81DB7">
        <w:rPr>
          <w:rFonts w:ascii="Times New Roman" w:hAnsi="Times New Roman" w:cs="Times New Roman"/>
        </w:rPr>
        <w:t>Media pembelajaran dapat didefinisikan sebagai segala sesuatu yang menjadi pelantara dalam menyampaikan ide atau gagasan serta menciptakan kondisi di mana siswa dapat memperoleh keterampilan, pengalaman, pengetahuan, dan sikap dalam pembelajaran. Secara umum, media pembelajaran memiliki manfaat dalam memfasilitasi interaksi antara guru dan siswa, sehingga materi yang disampaikan dalam kegiatan belajar mengajar dapat lebih mudah dipahami oleh siswa.</w:t>
      </w:r>
    </w:p>
    <w:p w14:paraId="2CCFB4CA" w14:textId="77777777" w:rsidR="00D81DB7" w:rsidRPr="00D81DB7" w:rsidRDefault="00D81DB7" w:rsidP="00D81DB7">
      <w:pPr>
        <w:spacing w:line="240" w:lineRule="auto"/>
        <w:jc w:val="both"/>
        <w:rPr>
          <w:rFonts w:ascii="Times New Roman" w:hAnsi="Times New Roman" w:cs="Times New Roman"/>
        </w:rPr>
      </w:pPr>
      <w:r w:rsidRPr="00D81DB7">
        <w:rPr>
          <w:rFonts w:ascii="Times New Roman" w:hAnsi="Times New Roman" w:cs="Times New Roman"/>
        </w:rPr>
        <w:tab/>
        <w:t xml:space="preserve">Dalam konteks ini, peneliti berencana untuk mengembangkan media pembelajaran untuk memudahkan guru dalam menyampaikan pelajaran dan membuat pembelajaran menjadi bermakna. Media yang akan dikembangkan adalah media ludo. Ludo </w:t>
      </w:r>
      <w:r w:rsidRPr="00D81DB7">
        <w:rPr>
          <w:rFonts w:ascii="Times New Roman" w:hAnsi="Times New Roman" w:cs="Times New Roman"/>
          <w:lang w:val="en-ID"/>
        </w:rPr>
        <w:t xml:space="preserve">menurut </w:t>
      </w:r>
      <w:r w:rsidRPr="00D81DB7">
        <w:rPr>
          <w:rFonts w:ascii="Times New Roman" w:hAnsi="Times New Roman" w:cs="Times New Roman"/>
          <w:lang w:val="en-ID"/>
        </w:rPr>
        <w:fldChar w:fldCharType="begin" w:fldLock="1"/>
      </w:r>
      <w:r w:rsidRPr="00D81DB7">
        <w:rPr>
          <w:rFonts w:ascii="Times New Roman" w:hAnsi="Times New Roman" w:cs="Times New Roman"/>
          <w:lang w:val="en-ID"/>
        </w:rPr>
        <w:instrText>ADDIN CSL_CITATION {"citationItems":[{"id":"ITEM-1","itemData":{"abstract":"The purpose of this study is to produce avalid medium used asean economic learning medium. This research isa development (research and development) with 4D development model (sugiyono 2015:37) the development stage consists of define, design, development and disesminstion. Ludo learning media is assessed feasbility by 2 experts consisting of two lectures, a material expert consisting of one subject economics teacher, and 15 students ofclass XI SMA Purnama Trimurjo were tested in small groups.the results of the overal datawere 84% validation of ludo media exprets, 74% initialmaterial expert validation, 79% final material validation, 91% of learners responses during small group trials. I can be concluded ludo learning media worthy of use asa a medium of economic learning and can facilitate","author":[{"dropping-particle":"","family":"Ningsih","given":"Sri Armiyati","non-dropping-particle":"","parse-names":false,"suffix":""},{"dropping-particle":"","family":"Pritandhari","given":"Meyta","non-dropping-particle":"","parse-names":false,"suffix":""}],"container-title":"PROMOSI: Jurnal Program Studi Pendidikan Ekonomi","id":"ITEM-1","issue":"1","issued":{"date-parts":[["2019"]]},"page":"50-59","title":"Pengembangan Media Pembelajaran Ludo Pada Mata Pelajaran Ekonomi Kelas Xi Sma Purnama Trimurjo","type":"article-journal","volume":"7"},"uris":["http://www.mendeley.com/documents/?uuid=fa81d8b2-38ac-4540-82b7-375c31407fa7"]}],"mendeley":{"formattedCitation":"(Ningsih &amp; Pritandhari, 2019)","plainTextFormattedCitation":"(Ningsih &amp; Pritandhari, 2019)","previouslyFormattedCitation":"(Ningsih &amp; Pritandhari, 2019)"},"properties":{"noteIndex":0},"schema":"https://github.com/citation-style-language/schema/raw/master/csl-citation.json"}</w:instrText>
      </w:r>
      <w:r w:rsidRPr="00D81DB7">
        <w:rPr>
          <w:rFonts w:ascii="Times New Roman" w:hAnsi="Times New Roman" w:cs="Times New Roman"/>
          <w:lang w:val="en-ID"/>
        </w:rPr>
        <w:fldChar w:fldCharType="separate"/>
      </w:r>
      <w:r w:rsidRPr="00D81DB7">
        <w:rPr>
          <w:rFonts w:ascii="Times New Roman" w:hAnsi="Times New Roman" w:cs="Times New Roman"/>
          <w:noProof/>
          <w:lang w:val="en-ID"/>
        </w:rPr>
        <w:t>(Ningsih &amp; Pritandhari, 2019)</w:t>
      </w:r>
      <w:r w:rsidRPr="00D81DB7">
        <w:rPr>
          <w:rFonts w:ascii="Times New Roman" w:hAnsi="Times New Roman" w:cs="Times New Roman"/>
          <w:lang w:val="en-ID"/>
        </w:rPr>
        <w:fldChar w:fldCharType="end"/>
      </w:r>
      <w:r w:rsidRPr="00D81DB7">
        <w:rPr>
          <w:rFonts w:ascii="Times New Roman" w:hAnsi="Times New Roman" w:cs="Times New Roman"/>
          <w:noProof/>
          <w:lang w:val="en-ID"/>
        </w:rPr>
        <w:t xml:space="preserve"> </w:t>
      </w:r>
      <w:r w:rsidRPr="00D81DB7">
        <w:rPr>
          <w:rFonts w:ascii="Times New Roman" w:hAnsi="Times New Roman" w:cs="Times New Roman"/>
        </w:rPr>
        <w:t>yaitu permainan tradisional yang dimainkan oleh 2-4 orang dengan menggunakan dadu dan memerlukan strategi untuk memindahkan pion. Permainan ludo dapat diadaptasikan sebagai media pembelajaran dengan menambahkan kartu misi dan kartu kesempatan yang berisi materi pelajaran IPS untuk meningkatkan pengetahuan siswa. Media pembelajaran ludo tidak hanya menyenangkan karena berbentuk permainan, tetapi juga dapat membuat pembelajaran di kelas menjadi interaktif dan meningkatkan pengetahuan siswa. Secara klasifikasi, media pembelajaran ludo termasuk dalam media visual/cetak karena dapat dilihat dengan indra penglihatan. Selain itu, permainan ludo juga termasuk dalam media pembelajaran interaktif  karena melibatkan interaksi antara media dan siswa dalam proses belajar mengajar. Penggunaan permainan ludo sebagai media pembelajaran bertujuan untuk menciptakan interaktifitas dalam pembelajaran sehingga siswa dapat berperan aktif dan pembelajaran tidak tergantung pada guru.</w:t>
      </w:r>
    </w:p>
    <w:p w14:paraId="37578313" w14:textId="77777777" w:rsidR="00D81DB7" w:rsidRPr="00D81DB7" w:rsidRDefault="00D81DB7" w:rsidP="00D81DB7">
      <w:pPr>
        <w:pStyle w:val="ListParagraph"/>
        <w:tabs>
          <w:tab w:val="left" w:pos="709"/>
        </w:tabs>
        <w:spacing w:line="240" w:lineRule="auto"/>
        <w:ind w:left="0"/>
        <w:jc w:val="both"/>
        <w:rPr>
          <w:rFonts w:ascii="Times New Roman" w:hAnsi="Times New Roman" w:cs="Times New Roman"/>
          <w:noProof/>
          <w:lang w:val="en-ID"/>
        </w:rPr>
      </w:pPr>
      <w:r w:rsidRPr="00D81DB7">
        <w:rPr>
          <w:rFonts w:ascii="Times New Roman" w:hAnsi="Times New Roman" w:cs="Times New Roman"/>
        </w:rPr>
        <w:tab/>
        <w:t xml:space="preserve">Pengembangan media ludo dilakukan menggunakan aplikasi  atau </w:t>
      </w:r>
      <w:r w:rsidRPr="00D81DB7">
        <w:rPr>
          <w:rFonts w:ascii="Times New Roman" w:hAnsi="Times New Roman" w:cs="Times New Roman"/>
          <w:i/>
        </w:rPr>
        <w:t>website Canva</w:t>
      </w:r>
      <w:r w:rsidRPr="00D81DB7">
        <w:rPr>
          <w:rFonts w:ascii="Times New Roman" w:hAnsi="Times New Roman" w:cs="Times New Roman"/>
        </w:rPr>
        <w:t xml:space="preserve">. </w:t>
      </w:r>
      <w:r w:rsidRPr="00D81DB7">
        <w:rPr>
          <w:rFonts w:ascii="Times New Roman" w:hAnsi="Times New Roman" w:cs="Times New Roman"/>
          <w:i/>
        </w:rPr>
        <w:t>Canva</w:t>
      </w:r>
      <w:r w:rsidRPr="00D81DB7">
        <w:rPr>
          <w:rFonts w:ascii="Times New Roman" w:hAnsi="Times New Roman" w:cs="Times New Roman"/>
        </w:rPr>
        <w:t xml:space="preserve"> adalah alat bantu desain dan publikasi </w:t>
      </w:r>
      <w:r w:rsidRPr="00D81DB7">
        <w:rPr>
          <w:rFonts w:ascii="Times New Roman" w:hAnsi="Times New Roman" w:cs="Times New Roman"/>
          <w:i/>
        </w:rPr>
        <w:t>online</w:t>
      </w:r>
      <w:r w:rsidRPr="00D81DB7">
        <w:rPr>
          <w:rFonts w:ascii="Times New Roman" w:hAnsi="Times New Roman" w:cs="Times New Roman"/>
        </w:rPr>
        <w:t xml:space="preserve"> yang digunakan untuk membuat berbagai grafis seperti presentasi, poster, pamflet, infografis, dan konten visual lainnya </w:t>
      </w:r>
      <w:r w:rsidRPr="00D81DB7">
        <w:rPr>
          <w:rFonts w:ascii="Times New Roman" w:hAnsi="Times New Roman" w:cs="Times New Roman"/>
        </w:rPr>
        <w:fldChar w:fldCharType="begin" w:fldLock="1"/>
      </w:r>
      <w:r w:rsidRPr="00D81DB7">
        <w:rPr>
          <w:rFonts w:ascii="Times New Roman" w:hAnsi="Times New Roman" w:cs="Times New Roman"/>
        </w:rPr>
        <w:instrText>ADDIN CSL_CITATION {"citationItems":[{"id":"ITEM-1","itemData":{"DOI":"10.36928/jipd.v6i1.976","ISSN":"2541-0202","abstract":"Pengembangan Media Ict Berbasis Video Animasi Pada Pembelajaran Bahasa Indonesia Di SD. Penelitian ini bertujuan untuk mengetahui bagaimana mengembangkan media pembelajaran video animasi untuk Pembelajaran Bahasa Indonesia di SD, sehingga bisa menjadi solusi permasalahan terkait minat belajar siswa dan tingkat fokus siswa dalam kegiatan pembelajaran di sekolah dasar. Produk yang dikembangkan dalam penelitian ini yaitu media pembelajaran ICT berbasis video animasi melalui Canva dengan mengacu pada kurikulum 2013 untuk siswa sekolah dasar. Metode yang dilakukan pada penelitian ini adalah penelitian pengembangan. Adapun dalam mengembangkan produk media pembelajaran ICT ini menggunakan jenis model ADDIE yang mencakup lima langkah yaitu: tahapan analisis (analysis), perancangan (design), pengembangan (development), implementasi (implementation) dan evaluasi (evaluation). Sasaran uji coba produk yaitu siswa SD. Subyek penilaian produk terdiri atas satu ahli yaitu dosen sebagai ahli media. Hasil penelitian ini adalah mengembangkan media pembelajaran ICT berbasis video animasi melalui Canva pada Pembelajaran Bahasa Indonesia Kelas I SD. Dari hasil validasi implementasi, media pembelajaran ICT berbasis video animasi melalui Canva pada Pembelajaran Bahasa Indonesia Kelas I SD diperoleh hasil layak dan efektif digunakan sebagai media pembelajaran yang dikembangkan.","author":[{"dropping-particle":"","family":"Indah Mafazatin Nailiah","given":"","non-dropping-particle":"","parse-names":false,"suffix":""},{"dropping-particle":"","family":"Erwin Rahayu Saputra","given":"","non-dropping-particle":"","parse-names":false,"suffix":""}],"container-title":"JIPD (Jurnal Inovasi Pendidikan Dasar)","id":"ITEM-1","issue":"1","issued":{"date-parts":[["2022"]]},"page":"8-15","title":"Pengembangan Media Ict Berbasis Video Animasi Pada Pembelajaran Bahasa Indonesia Di Sd","type":"article-journal","volume":"6"},"uris":["http://www.mendeley.com/documents/?uuid=c7bcc031-8eeb-4e16-a40b-dca48526670c"]}],"mendeley":{"formattedCitation":"(Indah Mafazatin Nailiah &amp; Erwin Rahayu Saputra, 2022)","plainTextFormattedCitation":"(Indah Mafazatin Nailiah &amp; Erwin Rahayu Saputra, 2022)","previouslyFormattedCitation":"(Indah Mafazatin Nailiah &amp; Erwin Rahayu Saputra, 2022)"},"properties":{"noteIndex":0},"schema":"https://github.com/citation-style-language/schema/raw/master/csl-citation.json"}</w:instrText>
      </w:r>
      <w:r w:rsidRPr="00D81DB7">
        <w:rPr>
          <w:rFonts w:ascii="Times New Roman" w:hAnsi="Times New Roman" w:cs="Times New Roman"/>
        </w:rPr>
        <w:fldChar w:fldCharType="separate"/>
      </w:r>
      <w:r w:rsidRPr="00D81DB7">
        <w:rPr>
          <w:rFonts w:ascii="Times New Roman" w:hAnsi="Times New Roman" w:cs="Times New Roman"/>
          <w:noProof/>
        </w:rPr>
        <w:t>(Indah Mafazatin Nailiah &amp; Erwin Rahayu Saputra, 2022)</w:t>
      </w:r>
      <w:r w:rsidRPr="00D81DB7">
        <w:rPr>
          <w:rFonts w:ascii="Times New Roman" w:hAnsi="Times New Roman" w:cs="Times New Roman"/>
        </w:rPr>
        <w:fldChar w:fldCharType="end"/>
      </w:r>
      <w:r w:rsidRPr="00D81DB7">
        <w:rPr>
          <w:rFonts w:ascii="Times New Roman" w:hAnsi="Times New Roman" w:cs="Times New Roman"/>
        </w:rPr>
        <w:t xml:space="preserve">. </w:t>
      </w:r>
      <w:r w:rsidRPr="00D81DB7">
        <w:rPr>
          <w:rFonts w:ascii="Times New Roman" w:hAnsi="Times New Roman" w:cs="Times New Roman"/>
          <w:i/>
        </w:rPr>
        <w:t xml:space="preserve">Canva </w:t>
      </w:r>
      <w:r w:rsidRPr="00D81DB7">
        <w:rPr>
          <w:rFonts w:ascii="Times New Roman" w:hAnsi="Times New Roman" w:cs="Times New Roman"/>
        </w:rPr>
        <w:t xml:space="preserve">dipilih karena mudah digunakan dan menyediakan banyak </w:t>
      </w:r>
      <w:r w:rsidRPr="00D81DB7">
        <w:rPr>
          <w:rFonts w:ascii="Times New Roman" w:hAnsi="Times New Roman" w:cs="Times New Roman"/>
          <w:i/>
        </w:rPr>
        <w:t>template</w:t>
      </w:r>
      <w:r w:rsidRPr="00D81DB7">
        <w:rPr>
          <w:rFonts w:ascii="Times New Roman" w:hAnsi="Times New Roman" w:cs="Times New Roman"/>
        </w:rPr>
        <w:t xml:space="preserve"> dan elemen yang memudahkan tahap perancangan desain produk media ludo.</w:t>
      </w:r>
    </w:p>
    <w:p w14:paraId="334C33A3" w14:textId="77777777" w:rsidR="00D81DB7" w:rsidRPr="00D81DB7" w:rsidRDefault="00D81DB7" w:rsidP="00D81DB7">
      <w:pPr>
        <w:pStyle w:val="Default"/>
        <w:jc w:val="both"/>
        <w:rPr>
          <w:sz w:val="22"/>
          <w:szCs w:val="22"/>
          <w:lang w:val="en-ID"/>
        </w:rPr>
      </w:pPr>
      <w:r w:rsidRPr="00D81DB7">
        <w:rPr>
          <w:sz w:val="22"/>
          <w:szCs w:val="22"/>
        </w:rPr>
        <w:tab/>
      </w:r>
      <w:proofErr w:type="gramStart"/>
      <w:r w:rsidRPr="00D81DB7">
        <w:rPr>
          <w:sz w:val="22"/>
          <w:szCs w:val="22"/>
        </w:rPr>
        <w:t>Beberapa penelitian sebelumnya telah menunjukkan keberhasilan penggunaan media ludo dalam kegiatan pembelajaran.</w:t>
      </w:r>
      <w:proofErr w:type="gramEnd"/>
      <w:r w:rsidRPr="00D81DB7">
        <w:rPr>
          <w:sz w:val="22"/>
          <w:szCs w:val="22"/>
        </w:rPr>
        <w:t xml:space="preserve"> Seperti penelitian yang dilakukan oleh </w:t>
      </w:r>
      <w:r w:rsidRPr="00D81DB7">
        <w:rPr>
          <w:sz w:val="22"/>
          <w:szCs w:val="22"/>
          <w:lang w:val="en-ID"/>
        </w:rPr>
        <w:fldChar w:fldCharType="begin" w:fldLock="1"/>
      </w:r>
      <w:r w:rsidRPr="00D81DB7">
        <w:rPr>
          <w:sz w:val="22"/>
          <w:szCs w:val="22"/>
          <w:lang w:val="en-ID"/>
        </w:rPr>
        <w:instrText>ADDIN CSL_CITATION {"citationItems":[{"id":"ITEM-1","itemData":{"abstract":"The purpose of this study is to produce avalid medium used asean economic learning medium. This research isa development (research and development) with 4D development model (sugiyono 2015:37) the development stage consists of define, design, development and disesminstion. Ludo learning media is assessed feasbility by 2 experts consisting of two lectures, a material expert consisting of one subject economics teacher, and 15 students ofclass XI SMA Purnama Trimurjo were tested in small groups.the results of the overal datawere 84% validation of ludo media exprets, 74% initialmaterial expert validation, 79% final material validation, 91% of learners responses during small group trials. I can be concluded ludo learning media worthy of use asa a medium of economic learning and can facilitate","author":[{"dropping-particle":"","family":"Ningsih","given":"Sri Armiyati","non-dropping-particle":"","parse-names":false,"suffix":""},{"dropping-particle":"","family":"Pritandhari","given":"Meyta","non-dropping-particle":"","parse-names":false,"suffix":""}],"container-title":"PROMOSI: Jurnal Program Studi Pendidikan Ekonomi","id":"ITEM-1","issue":"1","issued":{"date-parts":[["2019"]]},"page":"50-59","title":"Pengembangan Media Pembelajaran Ludo Pada Mata Pelajaran Ekonomi Kelas Xi Sma Purnama Trimurjo","type":"article-journal","volume":"7"},"uris":["http://www.mendeley.com/documents/?uuid=fa81d8b2-38ac-4540-82b7-375c31407fa7"]}],"mendeley":{"formattedCitation":"(Ningsih &amp; Pritandhari, 2019)","plainTextFormattedCitation":"(Ningsih &amp; Pritandhari, 2019)","previouslyFormattedCitation":"(Ningsih &amp; Pritandhari, 2019)"},"properties":{"noteIndex":0},"schema":"https://github.com/citation-style-language/schema/raw/master/csl-citation.json"}</w:instrText>
      </w:r>
      <w:r w:rsidRPr="00D81DB7">
        <w:rPr>
          <w:sz w:val="22"/>
          <w:szCs w:val="22"/>
          <w:lang w:val="en-ID"/>
        </w:rPr>
        <w:fldChar w:fldCharType="separate"/>
      </w:r>
      <w:r w:rsidRPr="00D81DB7">
        <w:rPr>
          <w:noProof/>
          <w:sz w:val="22"/>
          <w:szCs w:val="22"/>
          <w:lang w:val="en-ID"/>
        </w:rPr>
        <w:t>(Ningsih &amp; Pritandhari, 2019)</w:t>
      </w:r>
      <w:r w:rsidRPr="00D81DB7">
        <w:rPr>
          <w:sz w:val="22"/>
          <w:szCs w:val="22"/>
          <w:lang w:val="en-ID"/>
        </w:rPr>
        <w:fldChar w:fldCharType="end"/>
      </w:r>
      <w:r w:rsidRPr="00D81DB7">
        <w:rPr>
          <w:sz w:val="22"/>
          <w:szCs w:val="22"/>
          <w:lang w:val="en-ID"/>
        </w:rPr>
        <w:t xml:space="preserve"> dengan menggunakan model pengembangan 4D didapatkan kesimpulan bahwa Ludo sudah layak dan baik digunakan, penilaian ahli media dengan jumlah  840 dan skor rata-rata 84% dengan kategori “Sangat Layak” diuji cobakan. Sedangkan penilaian ahli materi dengan jumlah 790 dengan rata-rata skor persentase 79% dengan kategori layak diuji cobakan, dan respon peserta didik dalam uji coba kelompok kecil dengan jumlah 913 dengan skor rata- rata 91% dengan kategori “Sangat Layak”. Berdasarkan hasil tersebut media Ludo dapat digunakan sebagai media pembelajaran </w:t>
      </w:r>
    </w:p>
    <w:p w14:paraId="0D65D5DA" w14:textId="77777777" w:rsidR="00D81DB7" w:rsidRPr="00D81DB7" w:rsidRDefault="00D81DB7" w:rsidP="00D81DB7">
      <w:pPr>
        <w:pStyle w:val="Default"/>
        <w:jc w:val="both"/>
        <w:rPr>
          <w:sz w:val="22"/>
          <w:szCs w:val="22"/>
          <w:lang w:val="en-ID"/>
        </w:rPr>
      </w:pPr>
      <w:r w:rsidRPr="00D81DB7">
        <w:rPr>
          <w:sz w:val="22"/>
          <w:szCs w:val="22"/>
          <w:lang w:val="en-ID"/>
        </w:rPr>
        <w:tab/>
        <w:t xml:space="preserve">Berdasarkan penelitian </w:t>
      </w:r>
      <w:r w:rsidRPr="00D81DB7">
        <w:rPr>
          <w:sz w:val="22"/>
          <w:szCs w:val="22"/>
          <w:lang w:val="en-ID"/>
        </w:rPr>
        <w:fldChar w:fldCharType="begin" w:fldLock="1"/>
      </w:r>
      <w:r w:rsidRPr="00D81DB7">
        <w:rPr>
          <w:sz w:val="22"/>
          <w:szCs w:val="22"/>
          <w:lang w:val="en-ID"/>
        </w:rPr>
        <w:instrText>ADDIN CSL_CITATION {"citationItems":[{"id":"ITEM-1","itemData":{"abstract":"… ini mengembangkan media pembelajaran ludo ips yang dikembangkan dari permainan ludo … agar siswa terlibat secara langsung dalam penggunaan media. Selanjutnya penggunaan …","author":[{"dropping-particle":"","family":"Nissa","given":"S A","non-dropping-particle":"","parse-names":false,"suffix":""},{"dropping-particle":"","family":"Arini","given":"N W","non-dropping-particle":"","parse-names":false,"suffix":""}],"container-title":"Jurnal Basicedu","id":"ITEM-1","issued":{"date-parts":[["2021"]]},"note":"Query date: 2023-05-20 11:10:45","publisher":"jbasic.org","title":"Pengembangan Game Ludo untuk Pembelajaran IPS di Sekolah Dasar","type":"article-journal"},"uris":["http://www.mendeley.com/documents/?uuid=2f5e1a87-bdb2-4088-842c-0941e5fa448e"]}],"mendeley":{"formattedCitation":"(Nissa &amp; Arini, 2021)","plainTextFormattedCitation":"(Nissa &amp; Arini, 2021)","previouslyFormattedCitation":"(Nissa &amp; Arini, 2021)"},"properties":{"noteIndex":0},"schema":"https://github.com/citation-style-language/schema/raw/master/csl-citation.json"}</w:instrText>
      </w:r>
      <w:r w:rsidRPr="00D81DB7">
        <w:rPr>
          <w:sz w:val="22"/>
          <w:szCs w:val="22"/>
          <w:lang w:val="en-ID"/>
        </w:rPr>
        <w:fldChar w:fldCharType="separate"/>
      </w:r>
      <w:r w:rsidRPr="00D81DB7">
        <w:rPr>
          <w:noProof/>
          <w:sz w:val="22"/>
          <w:szCs w:val="22"/>
          <w:lang w:val="en-ID"/>
        </w:rPr>
        <w:t>(Nissa &amp; Arini, 2021)</w:t>
      </w:r>
      <w:r w:rsidRPr="00D81DB7">
        <w:rPr>
          <w:sz w:val="22"/>
          <w:szCs w:val="22"/>
          <w:lang w:val="en-ID"/>
        </w:rPr>
        <w:fldChar w:fldCharType="end"/>
      </w:r>
      <w:r w:rsidRPr="00D81DB7">
        <w:rPr>
          <w:sz w:val="22"/>
          <w:szCs w:val="22"/>
          <w:lang w:val="en-ID"/>
        </w:rPr>
        <w:t xml:space="preserve"> media ludo dapat digunakan sebagai media pembelajaran berdasarkan angket  validasi ahli media, ahli pendidikan dan ahli materi serta respon siswa. Hasil validasi ahli media termasuk pada kategori “ sangat layak”,  ahli materi “sangat layak” hasil ahli pendidikan “sangat layak” hasil respon siswa berlandaskan uji coba lapangan memperoleh kategori “ sangat layak” berlandaskan hasil temuan dapat dinyatakan bahwa media pembelajaran </w:t>
      </w:r>
      <w:r w:rsidRPr="00D81DB7">
        <w:rPr>
          <w:sz w:val="22"/>
          <w:szCs w:val="22"/>
          <w:lang w:val="en-ID"/>
        </w:rPr>
        <w:lastRenderedPageBreak/>
        <w:t>game ludo ips ini sangat layak dipakai saat pembelajaran ips. Kata Kunci: pengembangan, game ludo, ips</w:t>
      </w:r>
    </w:p>
    <w:p w14:paraId="16C9B350" w14:textId="77777777" w:rsidR="00D81DB7" w:rsidRPr="00D81DB7" w:rsidRDefault="00D81DB7" w:rsidP="00D81DB7">
      <w:pPr>
        <w:pStyle w:val="Default"/>
        <w:jc w:val="both"/>
        <w:rPr>
          <w:sz w:val="22"/>
          <w:szCs w:val="22"/>
          <w:lang w:val="en-ID"/>
        </w:rPr>
      </w:pPr>
      <w:r w:rsidRPr="00D81DB7">
        <w:rPr>
          <w:sz w:val="22"/>
          <w:szCs w:val="22"/>
          <w:lang w:val="en-ID"/>
        </w:rPr>
        <w:t>Abstract</w:t>
      </w:r>
    </w:p>
    <w:p w14:paraId="52F0B07F" w14:textId="77777777" w:rsidR="00D81DB7" w:rsidRPr="00D81DB7" w:rsidRDefault="00D81DB7" w:rsidP="00D81DB7">
      <w:pPr>
        <w:pStyle w:val="Default"/>
        <w:jc w:val="both"/>
        <w:rPr>
          <w:sz w:val="22"/>
          <w:szCs w:val="22"/>
          <w:lang w:val="en-ID"/>
        </w:rPr>
      </w:pPr>
      <w:r w:rsidRPr="00D81DB7">
        <w:rPr>
          <w:sz w:val="22"/>
          <w:szCs w:val="22"/>
          <w:lang w:val="en-ID"/>
        </w:rPr>
        <w:tab/>
      </w:r>
      <w:r w:rsidRPr="00D81DB7">
        <w:rPr>
          <w:bCs/>
          <w:iCs/>
          <w:sz w:val="22"/>
          <w:szCs w:val="22"/>
        </w:rPr>
        <w:t xml:space="preserve">Penelitian </w:t>
      </w:r>
      <w:r w:rsidRPr="00D81DB7">
        <w:rPr>
          <w:sz w:val="22"/>
          <w:szCs w:val="22"/>
        </w:rPr>
        <w:fldChar w:fldCharType="begin" w:fldLock="1"/>
      </w:r>
      <w:r w:rsidRPr="00D81DB7">
        <w:rPr>
          <w:sz w:val="22"/>
          <w:szCs w:val="22"/>
        </w:rPr>
        <w:instrText>ADDIN CSL_CITATION {"citationItems":[{"id":"ITEM-1","itemData":{"author":[{"dropping-particle":"","family":"Andriana Encep","given":"","non-dropping-particle":"","parse-names":false,"suffix":""},{"dropping-particle":"","family":"Hendracipta","given":"Nana","non-dropping-particle":"","parse-names":false,"suffix":""},{"dropping-particle":"","family":"VY","given":"Indhira Asih","non-dropping-particle":"","parse-names":false,"suffix":""},{"dropping-particle":"","family":"Nurlela","given":"","non-dropping-particle":"","parse-names":false,"suffix":""}],"id":"ITEM-1","issue":"2","issued":{"date-parts":[["2022"]]},"page":"92-98","title":"PENGEMBANGAN MEDIA PEMBELAJARAN LUDO UNTUK MENINGKATKAN AKTIVITAS BELAJAR SISWA PADA MATA","type":"article-journal","volume":"1"},"uris":["http://www.mendeley.com/documents/?uuid=88dacec7-d072-4f9e-88fd-e6144294f820"]}],"mendeley":{"formattedCitation":"(Andriana Encep et al., 2022)","plainTextFormattedCitation":"(Andriana Encep et al., 2022)","previouslyFormattedCitation":"(Andriana Encep et al., 2022)"},"properties":{"noteIndex":0},"schema":"https://github.com/citation-style-language/schema/raw/master/csl-citation.json"}</w:instrText>
      </w:r>
      <w:r w:rsidRPr="00D81DB7">
        <w:rPr>
          <w:sz w:val="22"/>
          <w:szCs w:val="22"/>
        </w:rPr>
        <w:fldChar w:fldCharType="separate"/>
      </w:r>
      <w:r w:rsidRPr="00D81DB7">
        <w:rPr>
          <w:noProof/>
          <w:sz w:val="22"/>
          <w:szCs w:val="22"/>
        </w:rPr>
        <w:t>(Andriana Encep et al., 2022)</w:t>
      </w:r>
      <w:r w:rsidRPr="00D81DB7">
        <w:rPr>
          <w:sz w:val="22"/>
          <w:szCs w:val="22"/>
        </w:rPr>
        <w:fldChar w:fldCharType="end"/>
      </w:r>
      <w:r w:rsidRPr="00D81DB7">
        <w:rPr>
          <w:sz w:val="22"/>
          <w:szCs w:val="22"/>
        </w:rPr>
        <w:t xml:space="preserve">. </w:t>
      </w:r>
      <w:r w:rsidRPr="00D81DB7">
        <w:rPr>
          <w:bCs/>
          <w:sz w:val="22"/>
          <w:szCs w:val="22"/>
        </w:rPr>
        <w:t xml:space="preserve">dengan menggunakan metode penelitian pengembangan 3D  didapatkan bahwa </w:t>
      </w:r>
      <w:r w:rsidRPr="00D81DB7">
        <w:rPr>
          <w:sz w:val="22"/>
          <w:szCs w:val="22"/>
        </w:rPr>
        <w:t xml:space="preserve"> media ludo mendapatkan rata-rata skor validasi ahli sebesar 93% sehingga mendapat kategori "sangat layak" dan mendapat rata-rata skor sebesar 87,68 % dari aktivitas siswa dan masuk dalam kategori "sangat layak". </w:t>
      </w:r>
      <w:proofErr w:type="gramStart"/>
      <w:r w:rsidRPr="00D81DB7">
        <w:rPr>
          <w:sz w:val="22"/>
          <w:szCs w:val="22"/>
        </w:rPr>
        <w:t>digunakan</w:t>
      </w:r>
      <w:proofErr w:type="gramEnd"/>
      <w:r w:rsidRPr="00D81DB7">
        <w:rPr>
          <w:sz w:val="22"/>
          <w:szCs w:val="22"/>
        </w:rPr>
        <w:t xml:space="preserve">. </w:t>
      </w:r>
      <w:proofErr w:type="gramStart"/>
      <w:r w:rsidRPr="00D81DB7">
        <w:rPr>
          <w:sz w:val="22"/>
          <w:szCs w:val="22"/>
        </w:rPr>
        <w:t>Penelitian-penelitian tersebut menghasilkan kesimpulan bahwa media ludo layak digunakan dalam pembelajaran berdasarkan penilaian ahli media, penilaian ahli materi, dan respon peserta didik.</w:t>
      </w:r>
      <w:proofErr w:type="gramEnd"/>
      <w:r w:rsidRPr="00D81DB7">
        <w:rPr>
          <w:sz w:val="22"/>
          <w:szCs w:val="22"/>
        </w:rPr>
        <w:t xml:space="preserve"> </w:t>
      </w:r>
      <w:proofErr w:type="gramStart"/>
      <w:r w:rsidRPr="00D81DB7">
        <w:rPr>
          <w:sz w:val="22"/>
          <w:szCs w:val="22"/>
        </w:rPr>
        <w:t>Hasil-hasil tersebut menunjukkan bahwa media pembelajaran ludo efektif digunakan.</w:t>
      </w:r>
      <w:proofErr w:type="gramEnd"/>
    </w:p>
    <w:p w14:paraId="383066BB" w14:textId="6EF66E41" w:rsidR="003D7559" w:rsidRPr="00D81DB7" w:rsidRDefault="00D81DB7" w:rsidP="00D81DB7">
      <w:pPr>
        <w:spacing w:line="240" w:lineRule="auto"/>
        <w:jc w:val="both"/>
        <w:rPr>
          <w:rFonts w:ascii="Times New Roman" w:hAnsi="Times New Roman" w:cs="Times New Roman"/>
          <w:lang w:val="en-ID"/>
        </w:rPr>
      </w:pPr>
      <w:r w:rsidRPr="00D81DB7">
        <w:rPr>
          <w:rFonts w:ascii="Times New Roman" w:hAnsi="Times New Roman" w:cs="Times New Roman"/>
        </w:rPr>
        <w:tab/>
        <w:t>Berdasarkan wawancara yang telah dilakukan di SDN Sukamulya Tasikmalaya dalam pembelajaran IPS tema 7 "Indahnya Keragaman di Negeriku"</w:t>
      </w:r>
      <w:r w:rsidRPr="00D81DB7">
        <w:rPr>
          <w:rFonts w:ascii="Times New Roman" w:hAnsi="Times New Roman" w:cs="Times New Roman"/>
          <w:lang w:val="en-ID"/>
        </w:rPr>
        <w:t xml:space="preserve"> kelas IV SD</w:t>
      </w:r>
      <w:r w:rsidRPr="00D81DB7">
        <w:rPr>
          <w:rFonts w:ascii="Times New Roman" w:hAnsi="Times New Roman" w:cs="Times New Roman"/>
        </w:rPr>
        <w:t xml:space="preserve"> terdapat keterbatasan dalam ketersediaan media pembelajaran yang mengakibatkan kurangnya variasi dalam pembelajaran dan menyebabkan siswa merasa bosan dan kehilangan semangat belajar. Oleh karena itu, peneliti mengembangkan media pembelajaran ludo dengan bantuan </w:t>
      </w:r>
      <w:r w:rsidRPr="00D81DB7">
        <w:rPr>
          <w:rFonts w:ascii="Times New Roman" w:hAnsi="Times New Roman" w:cs="Times New Roman"/>
          <w:i/>
        </w:rPr>
        <w:t>Canva</w:t>
      </w:r>
      <w:r w:rsidRPr="00D81DB7">
        <w:rPr>
          <w:rFonts w:ascii="Times New Roman" w:hAnsi="Times New Roman" w:cs="Times New Roman"/>
        </w:rPr>
        <w:t xml:space="preserve"> sebagai solusi untuk mengatasi permasalahan tersebut. Dengan harapan media ludo dapat menjadi menambah ketersediaan media pembelajaran serta menjadi variasi dan inovasi proses kegiatan belajar mengajar.</w:t>
      </w:r>
      <w:r w:rsidRPr="00D81DB7">
        <w:rPr>
          <w:rFonts w:ascii="Times New Roman" w:hAnsi="Times New Roman" w:cs="Times New Roman"/>
          <w:lang w:val="en-ID"/>
        </w:rPr>
        <w:t xml:space="preserve"> </w:t>
      </w:r>
    </w:p>
    <w:p w14:paraId="522FA520" w14:textId="3ED2E62C" w:rsidR="003B5759" w:rsidRPr="005D3354" w:rsidRDefault="0013150D" w:rsidP="00542A50">
      <w:pPr>
        <w:pStyle w:val="ListParagraph"/>
        <w:numPr>
          <w:ilvl w:val="0"/>
          <w:numId w:val="27"/>
        </w:numPr>
        <w:spacing w:after="0" w:line="240" w:lineRule="auto"/>
        <w:ind w:left="357" w:hanging="357"/>
        <w:jc w:val="both"/>
        <w:rPr>
          <w:rFonts w:ascii="Times New Roman" w:eastAsia="Times New Roman" w:hAnsi="Times New Roman" w:cs="Times New Roman"/>
          <w:caps/>
        </w:rPr>
      </w:pPr>
      <w:r w:rsidRPr="005D3354">
        <w:rPr>
          <w:rFonts w:ascii="Times New Roman" w:hAnsi="Times New Roman" w:cs="Times New Roman"/>
          <w:b/>
          <w:lang w:val="en-US"/>
        </w:rPr>
        <w:t>Metode</w:t>
      </w:r>
    </w:p>
    <w:p w14:paraId="6B7BE231" w14:textId="06AB39FE" w:rsidR="002B67FD" w:rsidRPr="0058474A" w:rsidRDefault="002B67FD" w:rsidP="0058474A">
      <w:pPr>
        <w:spacing w:after="0" w:line="240" w:lineRule="auto"/>
        <w:ind w:firstLine="567"/>
        <w:jc w:val="both"/>
        <w:rPr>
          <w:rFonts w:ascii="Times New Roman" w:hAnsi="Times New Roman" w:cs="Times New Roman"/>
          <w:lang w:val="en-ID"/>
        </w:rPr>
      </w:pPr>
      <w:proofErr w:type="gramStart"/>
      <w:r w:rsidRPr="0058474A">
        <w:rPr>
          <w:rFonts w:ascii="Times New Roman" w:hAnsi="Times New Roman" w:cs="Times New Roman"/>
          <w:lang w:val="en-ID"/>
        </w:rPr>
        <w:t xml:space="preserve">Penelitian ini menggunakan </w:t>
      </w:r>
      <w:r w:rsidRPr="0058474A">
        <w:rPr>
          <w:rFonts w:ascii="Times New Roman" w:hAnsi="Times New Roman" w:cs="Times New Roman"/>
          <w:i/>
          <w:lang w:val="en-ID"/>
        </w:rPr>
        <w:t>Design Based Research</w:t>
      </w:r>
      <w:r w:rsidRPr="0058474A">
        <w:rPr>
          <w:rFonts w:ascii="Times New Roman" w:hAnsi="Times New Roman" w:cs="Times New Roman"/>
          <w:lang w:val="en-ID"/>
        </w:rPr>
        <w:t xml:space="preserve"> (DBR).</w:t>
      </w:r>
      <w:proofErr w:type="gramEnd"/>
      <w:r w:rsidRPr="0058474A">
        <w:rPr>
          <w:rFonts w:ascii="Times New Roman" w:hAnsi="Times New Roman" w:cs="Times New Roman"/>
          <w:lang w:val="en-ID"/>
        </w:rPr>
        <w:t xml:space="preserve"> DBR menurut Plomp  dalam </w:t>
      </w:r>
      <w:r w:rsidRPr="0058474A">
        <w:rPr>
          <w:rFonts w:ascii="Times New Roman" w:hAnsi="Times New Roman" w:cs="Times New Roman"/>
          <w:lang w:val="en-ID"/>
        </w:rPr>
        <w:fldChar w:fldCharType="begin" w:fldLock="1"/>
      </w:r>
      <w:r w:rsidRPr="0058474A">
        <w:rPr>
          <w:rFonts w:ascii="Times New Roman" w:hAnsi="Times New Roman" w:cs="Times New Roman"/>
          <w:lang w:val="en-ID"/>
        </w:rPr>
        <w:instrText>ADDIN CSL_CITATION {"citationItems":[{"id":"ITEM-1","itemData":{"DOI":"10.17509/ijpe.v1i1.7495","ISSN":"2599-2821","abstract":"Desain pembelajaran di beberapa sekolah dasar kota Tasikmalaya masih menggunakan metode konvensional. Hal tersebut menyebabkan pembelajaran kurang bermakna. Tujuan dari penelitian ini ialah untuk menghasilkan produk desain pembelajaran tematik berbasis outdoor learning di Sekolah Dasar, agar pembelajaran lebih bermakna. Penelitian yang digunakan menggunakan metode penelitian dan pengembangan design based research dengan menggunakan tahapan penelitian model Reeves, yaitu: 1) identifikasi dan analisis masalah oleh peneliti dan praktisi secara kolaboratif; 2) mengembangkan solusi yang didasarkan pada patokan teori, design principle, yang ada dan inovasi teknologi; 3) melakukan proses berulang untuk menguji dan memperbaiki solusi secara praktis; 4) refleksi untuk menghasilkan design principle serta meningkatkan implementasi dari solusi secara praktisi. Teknik pengumpulan data dilakukan dengan cara wawancara, studi dokumentasi, observasi dan kuesioner. Lokasi penelitian di empat sekolah dasar di kota Tasikmalaya. Hasil penelitian menunjukan bahwa desain pembelajaran yang telah dikembangkan valid, praktis dan dapat digunakan. Kevalidan ditunjukkan dari hasil validasi oleh validator ahli, dan keterpakaian dari hasil uji coba sebanyak dua kali uji coba dengan empat kali pertemuan. Respon siswa positif. Respon guru pada uji coba  menyatakan bagus, mudah dipahami dan dapat digunakan di sekolah dasar. Desain pembelajaran tematik berbasis outdoor learning ini dapat dijadikan alternatif oleh guru dalam melakukan proses pembelajaran yang mengembangkan rasa ingin tahu yang dimiliki siswa dan dalam proses pembelajaran yang memberikan pengalaman langsung bagi siswa. ","author":[{"dropping-particle":"","family":"Nugraha","given":"Rizki Siddiq","non-dropping-particle":"","parse-names":false,"suffix":""},{"dropping-particle":"","family":"Sumardi","given":"Sumardi","non-dropping-particle":"","parse-names":false,"suffix":""},{"dropping-particle":"","family":"Hamdu","given":"Ghullam","non-dropping-particle":"","parse-names":false,"suffix":""}],"container-title":"Indonesian Journal of Primary Education","id":"ITEM-1","issue":"1","issued":{"date-parts":[["2017"]]},"page":"34","title":"Desain Pembelajaran Tematik Berbasis Outdoor Learning Di SD","type":"article-journal","volume":"1"},"uris":["http://www.mendeley.com/documents/?uuid=b09b372a-b088-4ffb-8390-bad2e2e189e1"]}],"mendeley":{"formattedCitation":"(Nugraha et al., 2017)","plainTextFormattedCitation":"(Nugraha et al., 2017)","previouslyFormattedCitation":"(Nugraha et al., 2017)"},"properties":{"noteIndex":0},"schema":"https://github.com/citation-style-language/schema/raw/master/csl-citation.json"}</w:instrText>
      </w:r>
      <w:r w:rsidRPr="0058474A">
        <w:rPr>
          <w:rFonts w:ascii="Times New Roman" w:hAnsi="Times New Roman" w:cs="Times New Roman"/>
          <w:lang w:val="en-ID"/>
        </w:rPr>
        <w:fldChar w:fldCharType="separate"/>
      </w:r>
      <w:r w:rsidRPr="0058474A">
        <w:rPr>
          <w:rFonts w:ascii="Times New Roman" w:hAnsi="Times New Roman" w:cs="Times New Roman"/>
          <w:noProof/>
          <w:lang w:val="en-ID"/>
        </w:rPr>
        <w:t>(Nugraha et al., 2017)</w:t>
      </w:r>
      <w:r w:rsidRPr="0058474A">
        <w:rPr>
          <w:rFonts w:ascii="Times New Roman" w:hAnsi="Times New Roman" w:cs="Times New Roman"/>
          <w:lang w:val="en-ID"/>
        </w:rPr>
        <w:fldChar w:fldCharType="end"/>
      </w:r>
      <w:r w:rsidRPr="0058474A">
        <w:rPr>
          <w:rFonts w:ascii="Times New Roman" w:hAnsi="Times New Roman" w:cs="Times New Roman"/>
          <w:lang w:val="en-ID"/>
        </w:rPr>
        <w:t xml:space="preserve"> merupakan sebuah kajian sistematis bertujuan untuk memberikan solusi terhadap suatu masalah dalam pendidikan sehingga dapat menambah pengetahuan mengenai karakteristik dari intervensi tersebut serta proses perancangan dan pengembangannya meliputi membuat rancangan, mengembangkan, dan mengevaluasi inversi pembelajaran. DBR menurut daptasi dari Reeves terdapat 4 tahapan yaitu 1) identifikasi dan analisis masalah</w:t>
      </w:r>
      <w:r w:rsidR="00980EB4" w:rsidRPr="0058474A">
        <w:rPr>
          <w:rFonts w:ascii="Times New Roman" w:hAnsi="Times New Roman" w:cs="Times New Roman"/>
          <w:lang w:val="en-ID"/>
        </w:rPr>
        <w:t>, dilakukan untuk mengetahui permasalahan yang ada;</w:t>
      </w:r>
      <w:r w:rsidRPr="0058474A">
        <w:rPr>
          <w:rFonts w:ascii="Times New Roman" w:hAnsi="Times New Roman" w:cs="Times New Roman"/>
          <w:lang w:val="en-ID"/>
        </w:rPr>
        <w:t xml:space="preserve"> 2) perancangan pengembangan </w:t>
      </w:r>
      <w:r w:rsidRPr="0058474A">
        <w:rPr>
          <w:rFonts w:ascii="Times New Roman" w:hAnsi="Times New Roman" w:cs="Times New Roman"/>
          <w:i/>
          <w:lang w:val="en-ID"/>
        </w:rPr>
        <w:t>prototype</w:t>
      </w:r>
      <w:r w:rsidR="00980EB4" w:rsidRPr="0058474A">
        <w:rPr>
          <w:rFonts w:ascii="Times New Roman" w:hAnsi="Times New Roman" w:cs="Times New Roman"/>
          <w:i/>
          <w:lang w:val="en-ID"/>
        </w:rPr>
        <w:t xml:space="preserve">, </w:t>
      </w:r>
      <w:r w:rsidR="00980EB4" w:rsidRPr="0058474A">
        <w:rPr>
          <w:rFonts w:ascii="Times New Roman" w:hAnsi="Times New Roman" w:cs="Times New Roman"/>
          <w:lang w:val="en-ID"/>
        </w:rPr>
        <w:t>pengembangan produk dilakukan sebagai solusi dari suatu permasalahan yang ditemukan sebelumnya;</w:t>
      </w:r>
      <w:r w:rsidRPr="0058474A">
        <w:rPr>
          <w:rFonts w:ascii="Times New Roman" w:hAnsi="Times New Roman" w:cs="Times New Roman"/>
          <w:i/>
          <w:lang w:val="en-ID"/>
        </w:rPr>
        <w:t xml:space="preserve"> </w:t>
      </w:r>
      <w:r w:rsidRPr="0058474A">
        <w:rPr>
          <w:rFonts w:ascii="Times New Roman" w:hAnsi="Times New Roman" w:cs="Times New Roman"/>
          <w:lang w:val="en-ID"/>
        </w:rPr>
        <w:t>3) proses uji coba</w:t>
      </w:r>
      <w:r w:rsidR="00980EB4" w:rsidRPr="0058474A">
        <w:rPr>
          <w:rFonts w:ascii="Times New Roman" w:hAnsi="Times New Roman" w:cs="Times New Roman"/>
          <w:lang w:val="en-ID"/>
        </w:rPr>
        <w:t>,setelah produk dirancang produk diuji validasi untuk mengetahui kekurangan dan kelebihan produk berdasarkan penilaian ahli;</w:t>
      </w:r>
      <w:r w:rsidRPr="0058474A">
        <w:rPr>
          <w:rFonts w:ascii="Times New Roman" w:hAnsi="Times New Roman" w:cs="Times New Roman"/>
          <w:lang w:val="en-ID"/>
        </w:rPr>
        <w:t xml:space="preserve"> 4) refleksi produk. Teknik penelitian yang digunakan yaitu wawancara dan </w:t>
      </w:r>
      <w:proofErr w:type="gramStart"/>
      <w:r w:rsidRPr="0058474A">
        <w:rPr>
          <w:rFonts w:ascii="Times New Roman" w:hAnsi="Times New Roman" w:cs="Times New Roman"/>
          <w:lang w:val="en-ID"/>
        </w:rPr>
        <w:t>angket  validasi</w:t>
      </w:r>
      <w:proofErr w:type="gramEnd"/>
      <w:r w:rsidRPr="0058474A">
        <w:rPr>
          <w:rFonts w:ascii="Times New Roman" w:hAnsi="Times New Roman" w:cs="Times New Roman"/>
          <w:lang w:val="en-ID"/>
        </w:rPr>
        <w:t xml:space="preserve"> ahli yang terdiri dari </w:t>
      </w:r>
      <w:r w:rsidRPr="0058474A">
        <w:rPr>
          <w:rFonts w:ascii="Times New Roman" w:hAnsi="Times New Roman" w:cs="Times New Roman"/>
        </w:rPr>
        <w:t>sebanyak 2 orang validator ahli dan 1 orang ahli pedagogi (guru)</w:t>
      </w:r>
      <w:r w:rsidRPr="0058474A">
        <w:rPr>
          <w:rFonts w:ascii="Times New Roman" w:hAnsi="Times New Roman" w:cs="Times New Roman"/>
          <w:lang w:val="en-ID"/>
        </w:rPr>
        <w:t xml:space="preserve"> untuk menguji kelayakan media. </w:t>
      </w:r>
      <w:proofErr w:type="gramStart"/>
      <w:r w:rsidRPr="0058474A">
        <w:rPr>
          <w:rFonts w:ascii="Times New Roman" w:hAnsi="Times New Roman" w:cs="Times New Roman"/>
          <w:lang w:val="en-ID"/>
        </w:rPr>
        <w:t>Angket validasi ahli menggunakan skala Guttman dengan “ya” bernilai 1 dan “tidak” bernilai 0.</w:t>
      </w:r>
      <w:proofErr w:type="gramEnd"/>
      <w:r w:rsidRPr="0058474A">
        <w:rPr>
          <w:rFonts w:ascii="Times New Roman" w:hAnsi="Times New Roman" w:cs="Times New Roman"/>
          <w:lang w:val="en-ID"/>
        </w:rPr>
        <w:t xml:space="preserve"> Rumus yang digunakan dalam mengolah data yaitu:</w:t>
      </w:r>
    </w:p>
    <w:p w14:paraId="0AA15216" w14:textId="77777777" w:rsidR="002B67FD" w:rsidRPr="0058474A" w:rsidRDefault="002B67FD" w:rsidP="0058474A">
      <w:pPr>
        <w:spacing w:after="0" w:line="240" w:lineRule="auto"/>
        <w:ind w:firstLine="567"/>
        <w:jc w:val="both"/>
        <w:rPr>
          <w:rFonts w:ascii="Times New Roman" w:hAnsi="Times New Roman" w:cs="Times New Roman"/>
          <w:lang w:val="en-ID"/>
        </w:rPr>
      </w:pPr>
      <w:r w:rsidRPr="0058474A">
        <w:rPr>
          <w:rFonts w:ascii="Times New Roman" w:hAnsi="Times New Roman" w:cs="Times New Roman"/>
          <w:lang w:val="en-ID"/>
        </w:rPr>
        <w:t xml:space="preserve">Persentase = </w:t>
      </w:r>
      <m:oMath>
        <m:f>
          <m:fPr>
            <m:ctrlPr>
              <w:rPr>
                <w:rFonts w:ascii="Cambria Math" w:hAnsi="Cambria Math" w:cs="Times New Roman"/>
                <w:i/>
                <w:lang w:val="en-ID"/>
              </w:rPr>
            </m:ctrlPr>
          </m:fPr>
          <m:num>
            <m:r>
              <w:rPr>
                <w:rFonts w:ascii="Cambria Math" w:hAnsi="Cambria Math" w:cs="Times New Roman"/>
                <w:lang w:val="en-ID"/>
              </w:rPr>
              <m:t>n</m:t>
            </m:r>
          </m:num>
          <m:den>
            <m:r>
              <w:rPr>
                <w:rFonts w:ascii="Cambria Math" w:hAnsi="Cambria Math" w:cs="Times New Roman"/>
                <w:lang w:val="en-ID"/>
              </w:rPr>
              <m:t>N</m:t>
            </m:r>
          </m:den>
        </m:f>
        <m:r>
          <w:rPr>
            <w:rFonts w:ascii="Cambria Math" w:hAnsi="Cambria Math" w:cs="Times New Roman"/>
            <w:lang w:val="en-ID"/>
          </w:rPr>
          <m:t xml:space="preserve">  x 100%</m:t>
        </m:r>
      </m:oMath>
    </w:p>
    <w:p w14:paraId="69D6D933" w14:textId="77777777" w:rsidR="002B67FD" w:rsidRPr="0058474A" w:rsidRDefault="002B67FD" w:rsidP="0058474A">
      <w:pPr>
        <w:spacing w:after="0" w:line="240" w:lineRule="auto"/>
        <w:ind w:firstLine="567"/>
        <w:jc w:val="both"/>
        <w:rPr>
          <w:rFonts w:ascii="Times New Roman" w:hAnsi="Times New Roman" w:cs="Times New Roman"/>
          <w:lang w:val="en-ID"/>
        </w:rPr>
      </w:pPr>
      <w:proofErr w:type="gramStart"/>
      <w:r w:rsidRPr="0058474A">
        <w:rPr>
          <w:rFonts w:ascii="Times New Roman" w:hAnsi="Times New Roman" w:cs="Times New Roman"/>
          <w:lang w:val="en-ID"/>
        </w:rPr>
        <w:t>Keterangan :</w:t>
      </w:r>
      <w:proofErr w:type="gramEnd"/>
    </w:p>
    <w:p w14:paraId="7257771B" w14:textId="77777777" w:rsidR="002B67FD" w:rsidRPr="0058474A" w:rsidRDefault="002B67FD" w:rsidP="0058474A">
      <w:pPr>
        <w:spacing w:after="0" w:line="240" w:lineRule="auto"/>
        <w:ind w:firstLine="567"/>
        <w:jc w:val="both"/>
        <w:rPr>
          <w:rFonts w:ascii="Times New Roman" w:hAnsi="Times New Roman" w:cs="Times New Roman"/>
          <w:lang w:val="en-ID"/>
        </w:rPr>
      </w:pPr>
      <w:proofErr w:type="gramStart"/>
      <w:r w:rsidRPr="0058474A">
        <w:rPr>
          <w:rFonts w:ascii="Times New Roman" w:hAnsi="Times New Roman" w:cs="Times New Roman"/>
          <w:lang w:val="en-ID"/>
        </w:rPr>
        <w:t>n</w:t>
      </w:r>
      <w:proofErr w:type="gramEnd"/>
      <w:r w:rsidRPr="0058474A">
        <w:rPr>
          <w:rFonts w:ascii="Times New Roman" w:hAnsi="Times New Roman" w:cs="Times New Roman"/>
          <w:lang w:val="en-ID"/>
        </w:rPr>
        <w:tab/>
        <w:t>: jumlah skor yang diperoleh</w:t>
      </w:r>
    </w:p>
    <w:p w14:paraId="20813122" w14:textId="77777777" w:rsidR="002B67FD" w:rsidRPr="0058474A" w:rsidRDefault="002B67FD" w:rsidP="0058474A">
      <w:pPr>
        <w:spacing w:after="0" w:line="240" w:lineRule="auto"/>
        <w:ind w:firstLine="567"/>
        <w:jc w:val="both"/>
        <w:rPr>
          <w:rFonts w:ascii="Times New Roman" w:hAnsi="Times New Roman" w:cs="Times New Roman"/>
          <w:lang w:val="en-ID"/>
        </w:rPr>
      </w:pPr>
      <w:proofErr w:type="gramStart"/>
      <w:r w:rsidRPr="0058474A">
        <w:rPr>
          <w:rFonts w:ascii="Times New Roman" w:hAnsi="Times New Roman" w:cs="Times New Roman"/>
          <w:lang w:val="en-ID"/>
        </w:rPr>
        <w:t>N :</w:t>
      </w:r>
      <w:proofErr w:type="gramEnd"/>
      <w:r w:rsidRPr="0058474A">
        <w:rPr>
          <w:rFonts w:ascii="Times New Roman" w:hAnsi="Times New Roman" w:cs="Times New Roman"/>
          <w:lang w:val="en-ID"/>
        </w:rPr>
        <w:t xml:space="preserve"> jumlah skor maksimal</w:t>
      </w:r>
    </w:p>
    <w:p w14:paraId="1746B59A" w14:textId="6DA8CC44" w:rsidR="002B67FD" w:rsidRPr="0058474A" w:rsidRDefault="002B67FD" w:rsidP="0058474A">
      <w:pPr>
        <w:spacing w:after="0" w:line="240" w:lineRule="auto"/>
        <w:jc w:val="both"/>
        <w:rPr>
          <w:rFonts w:ascii="Times New Roman" w:hAnsi="Times New Roman" w:cs="Times New Roman"/>
          <w:lang w:val="en-ID"/>
        </w:rPr>
      </w:pPr>
      <w:r w:rsidRPr="0058474A">
        <w:rPr>
          <w:rFonts w:ascii="Times New Roman" w:hAnsi="Times New Roman" w:cs="Times New Roman"/>
          <w:lang w:val="en-ID"/>
        </w:rPr>
        <w:t xml:space="preserve">Tabel kriteria penilaian  menurut </w:t>
      </w:r>
      <w:r w:rsidRPr="0058474A">
        <w:rPr>
          <w:rFonts w:ascii="Times New Roman" w:hAnsi="Times New Roman" w:cs="Times New Roman"/>
          <w:lang w:val="en-ID"/>
        </w:rPr>
        <w:fldChar w:fldCharType="begin" w:fldLock="1"/>
      </w:r>
      <w:r w:rsidR="0058474A">
        <w:rPr>
          <w:rFonts w:ascii="Times New Roman" w:hAnsi="Times New Roman" w:cs="Times New Roman"/>
          <w:lang w:val="en-ID"/>
        </w:rPr>
        <w:instrText>ADDIN CSL_CITATION {"citationItems":[{"id":"ITEM-1","itemData":{"DOI":"10.17977/um017v22i22017p135","ISSN":"08539251","abstract":"Penelitian ini bertujuan untuk menghasilkan LKPD pada materi miti-gasi dan adaptasi bencana kelas X SMA dengan pendekatan Scientific Ap-proach. Metode penelitian yang digunakan adalah metode penelitian dan pengembangan (Research and Development/R&amp;D) Hasil penelitian yang telah dilakukan menunjukkan kelayakan LKPD materi materi mitigasi dan adaptasi bencana memperoleh kategori sangat layak menurut ahli materi dan ahli media. Hal ini didukung dengan hasil uji coba lapangan dari 30 subjek uji coba sebanyak 66,6% respon berada pada tingkat sangat layak dan sebesar 33,3% pa-da tingkat layak.","author":[{"dropping-particle":"","family":"Akbar","given":"Fajar Irsyadul","non-dropping-particle":"","parse-names":false,"suffix":""},{"dropping-particle":"","family":"Hartono","given":"Rudi","non-dropping-particle":"","parse-names":false,"suffix":""}],"container-title":"Jurnal Pendidikan Geografi","id":"ITEM-1","issue":"2","issued":{"date-parts":[["2017"]]},"page":"135-147","title":"Pengembangan Lembar Kegiatan Peserta Didik dengan Model Pengembangan 4-D pada Materi Mitigasi Bencana dan Adaptasi Bencana Kelas X SMA","type":"article-journal","volume":"22"},"uris":["http://www.mendeley.com/documents/?uuid=df5d21cd-6679-4980-9edc-1d0bb6170548"]}],"mendeley":{"formattedCitation":"(Akbar &amp; Hartono, 2017)","plainTextFormattedCitation":"(Akbar &amp; Hartono, 2017)","previouslyFormattedCitation":"(Akbar &amp; Hartono, 2017)"},"properties":{"noteIndex":0},"schema":"https://github.com/citation-style-language/schema/raw/master/csl-citation.json"}</w:instrText>
      </w:r>
      <w:r w:rsidRPr="0058474A">
        <w:rPr>
          <w:rFonts w:ascii="Times New Roman" w:hAnsi="Times New Roman" w:cs="Times New Roman"/>
          <w:lang w:val="en-ID"/>
        </w:rPr>
        <w:fldChar w:fldCharType="separate"/>
      </w:r>
      <w:r w:rsidRPr="0058474A">
        <w:rPr>
          <w:rFonts w:ascii="Times New Roman" w:hAnsi="Times New Roman" w:cs="Times New Roman"/>
          <w:noProof/>
          <w:lang w:val="en-ID"/>
        </w:rPr>
        <w:t>(Akbar &amp; Hartono, 2017)</w:t>
      </w:r>
      <w:r w:rsidRPr="0058474A">
        <w:rPr>
          <w:rFonts w:ascii="Times New Roman" w:hAnsi="Times New Roman" w:cs="Times New Roman"/>
          <w:lang w:val="en-ID"/>
        </w:rPr>
        <w:fldChar w:fldCharType="end"/>
      </w:r>
    </w:p>
    <w:p w14:paraId="0EB19D08" w14:textId="77777777" w:rsidR="002B67FD" w:rsidRPr="0058474A" w:rsidRDefault="002B67FD" w:rsidP="0058474A">
      <w:pPr>
        <w:spacing w:after="0" w:line="240" w:lineRule="auto"/>
        <w:jc w:val="center"/>
        <w:rPr>
          <w:rFonts w:ascii="Times New Roman" w:hAnsi="Times New Roman" w:cs="Times New Roman"/>
          <w:b/>
          <w:lang w:val="en-ID"/>
        </w:rPr>
      </w:pPr>
      <w:proofErr w:type="gramStart"/>
      <w:r w:rsidRPr="0058474A">
        <w:rPr>
          <w:rFonts w:ascii="Times New Roman" w:hAnsi="Times New Roman" w:cs="Times New Roman"/>
          <w:b/>
          <w:lang w:val="en-ID"/>
        </w:rPr>
        <w:t>Tabel 1.</w:t>
      </w:r>
      <w:proofErr w:type="gramEnd"/>
      <w:r w:rsidRPr="0058474A">
        <w:rPr>
          <w:rFonts w:ascii="Times New Roman" w:hAnsi="Times New Roman" w:cs="Times New Roman"/>
          <w:b/>
          <w:lang w:val="en-ID"/>
        </w:rPr>
        <w:t xml:space="preserve"> Kelayakan Produk</w:t>
      </w:r>
    </w:p>
    <w:tbl>
      <w:tblPr>
        <w:tblStyle w:val="TableGrid"/>
        <w:tblW w:w="0" w:type="auto"/>
        <w:jc w:val="center"/>
        <w:tblInd w:w="1242" w:type="dxa"/>
        <w:tblBorders>
          <w:left w:val="none" w:sz="0" w:space="0" w:color="auto"/>
          <w:right w:val="none" w:sz="0" w:space="0" w:color="auto"/>
        </w:tblBorders>
        <w:tblLook w:val="04A0" w:firstRow="1" w:lastRow="0" w:firstColumn="1" w:lastColumn="0" w:noHBand="0" w:noVBand="1"/>
      </w:tblPr>
      <w:tblGrid>
        <w:gridCol w:w="2835"/>
        <w:gridCol w:w="3119"/>
      </w:tblGrid>
      <w:tr w:rsidR="002B67FD" w:rsidRPr="0058474A" w14:paraId="5E376D78" w14:textId="77777777" w:rsidTr="00FA486A">
        <w:trPr>
          <w:jc w:val="center"/>
        </w:trPr>
        <w:tc>
          <w:tcPr>
            <w:tcW w:w="2835" w:type="dxa"/>
            <w:tcBorders>
              <w:right w:val="nil"/>
            </w:tcBorders>
          </w:tcPr>
          <w:p w14:paraId="4EE1E557" w14:textId="77777777" w:rsidR="002B67FD" w:rsidRPr="0058474A" w:rsidRDefault="002B67FD" w:rsidP="0058474A">
            <w:pPr>
              <w:jc w:val="center"/>
              <w:rPr>
                <w:rFonts w:ascii="Times New Roman" w:hAnsi="Times New Roman" w:cs="Times New Roman"/>
                <w:b/>
                <w:lang w:val="en-ID"/>
              </w:rPr>
            </w:pPr>
            <w:r w:rsidRPr="0058474A">
              <w:rPr>
                <w:rFonts w:ascii="Times New Roman" w:hAnsi="Times New Roman" w:cs="Times New Roman"/>
                <w:b/>
                <w:lang w:val="en-ID"/>
              </w:rPr>
              <w:t>Persentase</w:t>
            </w:r>
          </w:p>
        </w:tc>
        <w:tc>
          <w:tcPr>
            <w:tcW w:w="3119" w:type="dxa"/>
            <w:tcBorders>
              <w:left w:val="nil"/>
            </w:tcBorders>
          </w:tcPr>
          <w:p w14:paraId="4B28259A" w14:textId="77777777" w:rsidR="002B67FD" w:rsidRPr="0058474A" w:rsidRDefault="002B67FD" w:rsidP="0058474A">
            <w:pPr>
              <w:jc w:val="center"/>
              <w:rPr>
                <w:rFonts w:ascii="Times New Roman" w:hAnsi="Times New Roman" w:cs="Times New Roman"/>
                <w:b/>
                <w:lang w:val="en-ID"/>
              </w:rPr>
            </w:pPr>
            <w:r w:rsidRPr="0058474A">
              <w:rPr>
                <w:rFonts w:ascii="Times New Roman" w:hAnsi="Times New Roman" w:cs="Times New Roman"/>
                <w:b/>
                <w:lang w:val="en-ID"/>
              </w:rPr>
              <w:t>Kriteria</w:t>
            </w:r>
          </w:p>
        </w:tc>
      </w:tr>
      <w:tr w:rsidR="002B67FD" w:rsidRPr="0058474A" w14:paraId="01678546" w14:textId="77777777" w:rsidTr="00FA486A">
        <w:trPr>
          <w:jc w:val="center"/>
        </w:trPr>
        <w:tc>
          <w:tcPr>
            <w:tcW w:w="2835" w:type="dxa"/>
            <w:tcBorders>
              <w:right w:val="nil"/>
            </w:tcBorders>
          </w:tcPr>
          <w:p w14:paraId="0F6F7D59" w14:textId="77777777" w:rsidR="002B67FD" w:rsidRPr="0058474A" w:rsidRDefault="002B67FD" w:rsidP="0058474A">
            <w:pPr>
              <w:pStyle w:val="Default"/>
              <w:jc w:val="both"/>
              <w:rPr>
                <w:sz w:val="22"/>
                <w:szCs w:val="22"/>
              </w:rPr>
            </w:pPr>
            <w:r w:rsidRPr="0058474A">
              <w:rPr>
                <w:sz w:val="22"/>
                <w:szCs w:val="22"/>
              </w:rPr>
              <w:t xml:space="preserve">81,25-100 </w:t>
            </w:r>
          </w:p>
        </w:tc>
        <w:tc>
          <w:tcPr>
            <w:tcW w:w="3119" w:type="dxa"/>
            <w:tcBorders>
              <w:left w:val="nil"/>
            </w:tcBorders>
          </w:tcPr>
          <w:p w14:paraId="43287043" w14:textId="77777777" w:rsidR="002B67FD" w:rsidRPr="0058474A" w:rsidRDefault="002B67FD" w:rsidP="0058474A">
            <w:pPr>
              <w:jc w:val="both"/>
              <w:rPr>
                <w:rFonts w:ascii="Times New Roman" w:hAnsi="Times New Roman" w:cs="Times New Roman"/>
                <w:lang w:val="en-ID"/>
              </w:rPr>
            </w:pPr>
            <w:r w:rsidRPr="0058474A">
              <w:rPr>
                <w:rFonts w:ascii="Times New Roman" w:hAnsi="Times New Roman" w:cs="Times New Roman"/>
                <w:lang w:val="en-ID"/>
              </w:rPr>
              <w:t>Sangat layak</w:t>
            </w:r>
          </w:p>
        </w:tc>
      </w:tr>
      <w:tr w:rsidR="002B67FD" w:rsidRPr="0058474A" w14:paraId="028EC3B1" w14:textId="77777777" w:rsidTr="00FA486A">
        <w:trPr>
          <w:jc w:val="center"/>
        </w:trPr>
        <w:tc>
          <w:tcPr>
            <w:tcW w:w="2835" w:type="dxa"/>
            <w:tcBorders>
              <w:right w:val="nil"/>
            </w:tcBorders>
          </w:tcPr>
          <w:p w14:paraId="7B70741E" w14:textId="77777777" w:rsidR="002B67FD" w:rsidRPr="0058474A" w:rsidRDefault="002B67FD" w:rsidP="0058474A">
            <w:pPr>
              <w:tabs>
                <w:tab w:val="left" w:pos="921"/>
              </w:tabs>
              <w:jc w:val="both"/>
              <w:rPr>
                <w:rFonts w:ascii="Times New Roman" w:hAnsi="Times New Roman" w:cs="Times New Roman"/>
                <w:lang w:val="en-ID"/>
              </w:rPr>
            </w:pPr>
            <w:r w:rsidRPr="0058474A">
              <w:rPr>
                <w:rFonts w:ascii="Times New Roman" w:hAnsi="Times New Roman" w:cs="Times New Roman"/>
              </w:rPr>
              <w:t xml:space="preserve">62,50-81,24 </w:t>
            </w:r>
          </w:p>
        </w:tc>
        <w:tc>
          <w:tcPr>
            <w:tcW w:w="3119" w:type="dxa"/>
            <w:tcBorders>
              <w:left w:val="nil"/>
            </w:tcBorders>
          </w:tcPr>
          <w:p w14:paraId="24238AC1" w14:textId="77777777" w:rsidR="002B67FD" w:rsidRPr="0058474A" w:rsidRDefault="002B67FD" w:rsidP="0058474A">
            <w:pPr>
              <w:jc w:val="both"/>
              <w:rPr>
                <w:rFonts w:ascii="Times New Roman" w:hAnsi="Times New Roman" w:cs="Times New Roman"/>
                <w:lang w:val="en-ID"/>
              </w:rPr>
            </w:pPr>
            <w:r w:rsidRPr="0058474A">
              <w:rPr>
                <w:rFonts w:ascii="Times New Roman" w:hAnsi="Times New Roman" w:cs="Times New Roman"/>
                <w:lang w:val="en-ID"/>
              </w:rPr>
              <w:t>Layak</w:t>
            </w:r>
          </w:p>
        </w:tc>
      </w:tr>
      <w:tr w:rsidR="002B67FD" w:rsidRPr="0058474A" w14:paraId="6A02D83A" w14:textId="77777777" w:rsidTr="00FA486A">
        <w:trPr>
          <w:jc w:val="center"/>
        </w:trPr>
        <w:tc>
          <w:tcPr>
            <w:tcW w:w="2835" w:type="dxa"/>
            <w:tcBorders>
              <w:right w:val="nil"/>
            </w:tcBorders>
          </w:tcPr>
          <w:p w14:paraId="39F60BE8" w14:textId="77777777" w:rsidR="002B67FD" w:rsidRPr="0058474A" w:rsidRDefault="002B67FD" w:rsidP="0058474A">
            <w:pPr>
              <w:pStyle w:val="Default"/>
              <w:jc w:val="both"/>
              <w:rPr>
                <w:sz w:val="22"/>
                <w:szCs w:val="22"/>
              </w:rPr>
            </w:pPr>
            <w:r w:rsidRPr="0058474A">
              <w:rPr>
                <w:sz w:val="22"/>
                <w:szCs w:val="22"/>
              </w:rPr>
              <w:t xml:space="preserve">43,75-62,49 </w:t>
            </w:r>
          </w:p>
        </w:tc>
        <w:tc>
          <w:tcPr>
            <w:tcW w:w="3119" w:type="dxa"/>
            <w:tcBorders>
              <w:left w:val="nil"/>
            </w:tcBorders>
          </w:tcPr>
          <w:p w14:paraId="2F339C60" w14:textId="77777777" w:rsidR="002B67FD" w:rsidRPr="0058474A" w:rsidRDefault="002B67FD" w:rsidP="0058474A">
            <w:pPr>
              <w:jc w:val="both"/>
              <w:rPr>
                <w:rFonts w:ascii="Times New Roman" w:hAnsi="Times New Roman" w:cs="Times New Roman"/>
                <w:lang w:val="en-ID"/>
              </w:rPr>
            </w:pPr>
            <w:r w:rsidRPr="0058474A">
              <w:rPr>
                <w:rFonts w:ascii="Times New Roman" w:hAnsi="Times New Roman" w:cs="Times New Roman"/>
                <w:lang w:val="en-ID"/>
              </w:rPr>
              <w:t>Cukup layak</w:t>
            </w:r>
          </w:p>
        </w:tc>
      </w:tr>
      <w:tr w:rsidR="002B67FD" w:rsidRPr="0058474A" w14:paraId="3B4AD291" w14:textId="77777777" w:rsidTr="00FA486A">
        <w:trPr>
          <w:jc w:val="center"/>
        </w:trPr>
        <w:tc>
          <w:tcPr>
            <w:tcW w:w="2835" w:type="dxa"/>
            <w:tcBorders>
              <w:right w:val="nil"/>
            </w:tcBorders>
          </w:tcPr>
          <w:p w14:paraId="0A2E229C" w14:textId="77777777" w:rsidR="002B67FD" w:rsidRPr="0058474A" w:rsidRDefault="002B67FD" w:rsidP="0058474A">
            <w:pPr>
              <w:pStyle w:val="Default"/>
              <w:jc w:val="both"/>
              <w:rPr>
                <w:sz w:val="22"/>
                <w:szCs w:val="22"/>
              </w:rPr>
            </w:pPr>
            <w:r w:rsidRPr="0058474A">
              <w:rPr>
                <w:sz w:val="22"/>
                <w:szCs w:val="22"/>
              </w:rPr>
              <w:t xml:space="preserve">25-43,74 </w:t>
            </w:r>
          </w:p>
        </w:tc>
        <w:tc>
          <w:tcPr>
            <w:tcW w:w="3119" w:type="dxa"/>
            <w:tcBorders>
              <w:left w:val="nil"/>
            </w:tcBorders>
          </w:tcPr>
          <w:p w14:paraId="26F25F9D" w14:textId="77777777" w:rsidR="002B67FD" w:rsidRPr="0058474A" w:rsidRDefault="002B67FD" w:rsidP="0058474A">
            <w:pPr>
              <w:jc w:val="both"/>
              <w:rPr>
                <w:rFonts w:ascii="Times New Roman" w:hAnsi="Times New Roman" w:cs="Times New Roman"/>
                <w:lang w:val="en-ID"/>
              </w:rPr>
            </w:pPr>
            <w:r w:rsidRPr="0058474A">
              <w:rPr>
                <w:rFonts w:ascii="Times New Roman" w:hAnsi="Times New Roman" w:cs="Times New Roman"/>
                <w:lang w:val="en-ID"/>
              </w:rPr>
              <w:t>Kurang layak</w:t>
            </w:r>
          </w:p>
        </w:tc>
      </w:tr>
    </w:tbl>
    <w:p w14:paraId="7F5B453B" w14:textId="77777777" w:rsidR="002B67FD" w:rsidRPr="0058474A" w:rsidRDefault="002B67FD" w:rsidP="0058474A">
      <w:pPr>
        <w:spacing w:after="0" w:line="240" w:lineRule="auto"/>
        <w:jc w:val="both"/>
        <w:rPr>
          <w:rFonts w:ascii="Times New Roman" w:hAnsi="Times New Roman" w:cs="Times New Roman"/>
          <w:lang w:val="en-US"/>
        </w:rPr>
      </w:pPr>
    </w:p>
    <w:p w14:paraId="021AD082" w14:textId="77777777" w:rsidR="007450E7" w:rsidRPr="0058474A" w:rsidRDefault="007450E7" w:rsidP="0058474A">
      <w:pPr>
        <w:pStyle w:val="ListParagraph"/>
        <w:tabs>
          <w:tab w:val="left" w:pos="0"/>
          <w:tab w:val="left" w:pos="426"/>
        </w:tabs>
        <w:spacing w:after="0" w:line="240" w:lineRule="auto"/>
        <w:ind w:left="0"/>
        <w:jc w:val="both"/>
        <w:rPr>
          <w:rFonts w:ascii="Times New Roman" w:hAnsi="Times New Roman" w:cs="Times New Roman"/>
          <w:lang w:val="en-US"/>
        </w:rPr>
      </w:pPr>
    </w:p>
    <w:p w14:paraId="1EF706DA" w14:textId="61B22E85" w:rsidR="00A445B3" w:rsidRPr="0058474A" w:rsidRDefault="005D3354" w:rsidP="0058474A">
      <w:pPr>
        <w:pStyle w:val="ListParagraph"/>
        <w:numPr>
          <w:ilvl w:val="0"/>
          <w:numId w:val="27"/>
        </w:numPr>
        <w:spacing w:after="0" w:line="240" w:lineRule="auto"/>
        <w:ind w:left="357" w:hanging="357"/>
        <w:jc w:val="both"/>
        <w:rPr>
          <w:rFonts w:ascii="Times New Roman" w:hAnsi="Times New Roman" w:cs="Times New Roman"/>
          <w:b/>
          <w:lang w:val="en-US"/>
        </w:rPr>
      </w:pPr>
      <w:r w:rsidRPr="0058474A">
        <w:rPr>
          <w:rFonts w:ascii="Times New Roman" w:hAnsi="Times New Roman" w:cs="Times New Roman"/>
          <w:b/>
          <w:lang w:val="en-US"/>
        </w:rPr>
        <w:t>Hasil dan Diskusi</w:t>
      </w:r>
    </w:p>
    <w:p w14:paraId="63A37840" w14:textId="2B3ACB5A" w:rsidR="005A266C" w:rsidRPr="0058474A" w:rsidRDefault="005D3354" w:rsidP="0058474A">
      <w:pPr>
        <w:spacing w:after="0" w:line="240" w:lineRule="auto"/>
        <w:jc w:val="both"/>
        <w:rPr>
          <w:rFonts w:ascii="Times New Roman" w:hAnsi="Times New Roman" w:cs="Times New Roman"/>
          <w:b/>
          <w:lang w:val="en-US"/>
        </w:rPr>
      </w:pPr>
      <w:r w:rsidRPr="0058474A">
        <w:rPr>
          <w:rFonts w:ascii="Times New Roman" w:hAnsi="Times New Roman" w:cs="Times New Roman"/>
          <w:b/>
          <w:lang w:val="en-US"/>
        </w:rPr>
        <w:t>3.1</w:t>
      </w:r>
      <w:r w:rsidR="00542A50" w:rsidRPr="0058474A">
        <w:rPr>
          <w:rFonts w:ascii="Times New Roman" w:hAnsi="Times New Roman" w:cs="Times New Roman"/>
          <w:b/>
          <w:lang w:val="en-US"/>
        </w:rPr>
        <w:t>.</w:t>
      </w:r>
      <w:r w:rsidRPr="0058474A">
        <w:rPr>
          <w:rFonts w:ascii="Times New Roman" w:hAnsi="Times New Roman" w:cs="Times New Roman"/>
          <w:b/>
          <w:lang w:val="en-US"/>
        </w:rPr>
        <w:t xml:space="preserve"> </w:t>
      </w:r>
      <w:r w:rsidR="00040F6F" w:rsidRPr="0058474A">
        <w:rPr>
          <w:rFonts w:ascii="Times New Roman" w:hAnsi="Times New Roman" w:cs="Times New Roman"/>
          <w:b/>
          <w:lang w:val="en-US"/>
        </w:rPr>
        <w:t>Hasil</w:t>
      </w:r>
    </w:p>
    <w:p w14:paraId="2B63B543" w14:textId="77777777" w:rsidR="00D81DB7" w:rsidRPr="0058474A" w:rsidRDefault="00D81DB7" w:rsidP="0058474A">
      <w:pPr>
        <w:spacing w:after="120" w:line="240" w:lineRule="auto"/>
        <w:ind w:firstLine="720"/>
        <w:jc w:val="both"/>
        <w:rPr>
          <w:rFonts w:ascii="Times New Roman" w:hAnsi="Times New Roman" w:cs="Times New Roman"/>
          <w:lang w:val="en-ID"/>
        </w:rPr>
      </w:pPr>
      <w:r w:rsidRPr="0058474A">
        <w:rPr>
          <w:rFonts w:ascii="Times New Roman" w:hAnsi="Times New Roman" w:cs="Times New Roman"/>
          <w:lang w:val="en-ID"/>
        </w:rPr>
        <w:t>Berdasarkan hasil wawancara pada tanggal 20 Maret 2023 yang telah dilaksanakan di SDN Sukamulya Kecamatan Bungursari kota Tasikmalaya ditemukan fakta bahwa dalam pembelajaran IPS kelas IV terdapat hambatan yaitu kurangnya ketersediaan media pembelajaran. Untuk mengatasi permasalahan tersebut peneliti menggunakan metode penelitian DBR model Reeves yang menggunakan 4 tahapan sebagai berikut:</w:t>
      </w:r>
    </w:p>
    <w:p w14:paraId="2B2D8E1A" w14:textId="77777777" w:rsidR="00D81DB7" w:rsidRPr="0058474A" w:rsidRDefault="00D81DB7" w:rsidP="0058474A">
      <w:pPr>
        <w:spacing w:after="120" w:line="240" w:lineRule="auto"/>
        <w:jc w:val="both"/>
        <w:rPr>
          <w:rFonts w:ascii="Times New Roman" w:hAnsi="Times New Roman" w:cs="Times New Roman"/>
          <w:lang w:val="en-ID"/>
        </w:rPr>
      </w:pPr>
      <w:r w:rsidRPr="0058474A">
        <w:rPr>
          <w:rFonts w:ascii="Times New Roman" w:hAnsi="Times New Roman" w:cs="Times New Roman"/>
          <w:lang w:val="en-ID"/>
        </w:rPr>
        <w:t xml:space="preserve">1) </w:t>
      </w:r>
      <w:proofErr w:type="gramStart"/>
      <w:r w:rsidRPr="0058474A">
        <w:rPr>
          <w:rFonts w:ascii="Times New Roman" w:hAnsi="Times New Roman" w:cs="Times New Roman"/>
          <w:lang w:val="en-ID"/>
        </w:rPr>
        <w:t>identifikasi</w:t>
      </w:r>
      <w:proofErr w:type="gramEnd"/>
      <w:r w:rsidRPr="0058474A">
        <w:rPr>
          <w:rFonts w:ascii="Times New Roman" w:hAnsi="Times New Roman" w:cs="Times New Roman"/>
          <w:lang w:val="en-ID"/>
        </w:rPr>
        <w:t xml:space="preserve"> dan analisis masalah</w:t>
      </w:r>
    </w:p>
    <w:p w14:paraId="0DB14F38" w14:textId="77777777" w:rsidR="00D81DB7" w:rsidRPr="0058474A" w:rsidRDefault="00D81DB7" w:rsidP="0058474A">
      <w:pPr>
        <w:spacing w:line="240" w:lineRule="auto"/>
        <w:jc w:val="both"/>
        <w:rPr>
          <w:rFonts w:ascii="Times New Roman" w:hAnsi="Times New Roman" w:cs="Times New Roman"/>
          <w:lang w:val="en-ID"/>
        </w:rPr>
      </w:pPr>
      <w:r w:rsidRPr="0058474A">
        <w:rPr>
          <w:rFonts w:ascii="Times New Roman" w:hAnsi="Times New Roman" w:cs="Times New Roman"/>
          <w:lang w:val="en-ID"/>
        </w:rPr>
        <w:lastRenderedPageBreak/>
        <w:tab/>
        <w:t xml:space="preserve">Berdasarkan hasil analisis kebutuhan melalui wawancara diperoleh fakta bahwa kurangnya ketersediaan media pembelajaran yang dapat membantu guru dalam proses kegiatan belajar mengajar. Adapun media pembelajaran yang ada yaitu media tayangan video dan poster digital tidak ada media </w:t>
      </w:r>
      <w:proofErr w:type="gramStart"/>
      <w:r w:rsidRPr="0058474A">
        <w:rPr>
          <w:rFonts w:ascii="Times New Roman" w:hAnsi="Times New Roman" w:cs="Times New Roman"/>
          <w:lang w:val="en-ID"/>
        </w:rPr>
        <w:t>lain</w:t>
      </w:r>
      <w:proofErr w:type="gramEnd"/>
      <w:r w:rsidRPr="0058474A">
        <w:rPr>
          <w:rFonts w:ascii="Times New Roman" w:hAnsi="Times New Roman" w:cs="Times New Roman"/>
          <w:lang w:val="en-ID"/>
        </w:rPr>
        <w:t xml:space="preserve">, sehingga dalam pembelajaran tidak terdapat variasi. Hal ini </w:t>
      </w:r>
      <w:proofErr w:type="gramStart"/>
      <w:r w:rsidRPr="0058474A">
        <w:rPr>
          <w:rFonts w:ascii="Times New Roman" w:hAnsi="Times New Roman" w:cs="Times New Roman"/>
          <w:lang w:val="en-ID"/>
        </w:rPr>
        <w:t>akan</w:t>
      </w:r>
      <w:proofErr w:type="gramEnd"/>
      <w:r w:rsidRPr="0058474A">
        <w:rPr>
          <w:rFonts w:ascii="Times New Roman" w:hAnsi="Times New Roman" w:cs="Times New Roman"/>
          <w:lang w:val="en-ID"/>
        </w:rPr>
        <w:t xml:space="preserve"> menyebabkan siswa merasa bosan saat pembelajaran. </w:t>
      </w:r>
      <w:proofErr w:type="gramStart"/>
      <w:r w:rsidRPr="0058474A">
        <w:rPr>
          <w:rFonts w:ascii="Times New Roman" w:hAnsi="Times New Roman" w:cs="Times New Roman"/>
          <w:lang w:val="en-ID"/>
        </w:rPr>
        <w:t>Untuk media pembelajaran interaktif sendiri tidak tersedia.</w:t>
      </w:r>
      <w:proofErr w:type="gramEnd"/>
      <w:r w:rsidRPr="0058474A">
        <w:rPr>
          <w:rFonts w:ascii="Times New Roman" w:hAnsi="Times New Roman" w:cs="Times New Roman"/>
          <w:lang w:val="en-ID"/>
        </w:rPr>
        <w:t xml:space="preserve"> Oleh karena itu, peneliti </w:t>
      </w:r>
      <w:proofErr w:type="gramStart"/>
      <w:r w:rsidRPr="0058474A">
        <w:rPr>
          <w:rFonts w:ascii="Times New Roman" w:hAnsi="Times New Roman" w:cs="Times New Roman"/>
          <w:lang w:val="en-ID"/>
        </w:rPr>
        <w:t>akan</w:t>
      </w:r>
      <w:proofErr w:type="gramEnd"/>
      <w:r w:rsidRPr="0058474A">
        <w:rPr>
          <w:rFonts w:ascii="Times New Roman" w:hAnsi="Times New Roman" w:cs="Times New Roman"/>
          <w:lang w:val="en-ID"/>
        </w:rPr>
        <w:t xml:space="preserve"> mengembangkan media ludo sebagai Solusi Dari kurangnya keterbatasan media.</w:t>
      </w:r>
    </w:p>
    <w:p w14:paraId="6638CDAA" w14:textId="77777777" w:rsidR="00D81DB7" w:rsidRPr="0058474A" w:rsidRDefault="00D81DB7" w:rsidP="0058474A">
      <w:pPr>
        <w:spacing w:after="120" w:line="240" w:lineRule="auto"/>
        <w:jc w:val="both"/>
        <w:rPr>
          <w:rFonts w:ascii="Times New Roman" w:hAnsi="Times New Roman" w:cs="Times New Roman"/>
          <w:i/>
          <w:lang w:val="en-ID"/>
        </w:rPr>
      </w:pPr>
      <w:r w:rsidRPr="0058474A">
        <w:rPr>
          <w:rFonts w:ascii="Times New Roman" w:hAnsi="Times New Roman" w:cs="Times New Roman"/>
          <w:lang w:val="en-ID"/>
        </w:rPr>
        <w:t xml:space="preserve">2) </w:t>
      </w:r>
      <w:proofErr w:type="gramStart"/>
      <w:r w:rsidRPr="0058474A">
        <w:rPr>
          <w:rFonts w:ascii="Times New Roman" w:hAnsi="Times New Roman" w:cs="Times New Roman"/>
          <w:lang w:val="en-ID"/>
        </w:rPr>
        <w:t>perancangan</w:t>
      </w:r>
      <w:proofErr w:type="gramEnd"/>
      <w:r w:rsidRPr="0058474A">
        <w:rPr>
          <w:rFonts w:ascii="Times New Roman" w:hAnsi="Times New Roman" w:cs="Times New Roman"/>
          <w:lang w:val="en-ID"/>
        </w:rPr>
        <w:t xml:space="preserve"> pengembangan </w:t>
      </w:r>
      <w:r w:rsidRPr="0058474A">
        <w:rPr>
          <w:rFonts w:ascii="Times New Roman" w:hAnsi="Times New Roman" w:cs="Times New Roman"/>
          <w:i/>
          <w:lang w:val="en-ID"/>
        </w:rPr>
        <w:t>prototype</w:t>
      </w:r>
    </w:p>
    <w:p w14:paraId="2C36E70C" w14:textId="77777777" w:rsidR="00D81DB7" w:rsidRPr="0058474A" w:rsidRDefault="00D81DB7" w:rsidP="0058474A">
      <w:pPr>
        <w:spacing w:after="120" w:line="240" w:lineRule="auto"/>
        <w:jc w:val="both"/>
        <w:rPr>
          <w:rFonts w:ascii="Times New Roman" w:hAnsi="Times New Roman" w:cs="Times New Roman"/>
          <w:lang w:val="en-ID"/>
        </w:rPr>
      </w:pPr>
      <w:r w:rsidRPr="0058474A">
        <w:rPr>
          <w:rFonts w:ascii="Times New Roman" w:hAnsi="Times New Roman" w:cs="Times New Roman"/>
          <w:lang w:val="en-ID"/>
        </w:rPr>
        <w:tab/>
      </w:r>
      <w:proofErr w:type="gramStart"/>
      <w:r w:rsidRPr="0058474A">
        <w:rPr>
          <w:rFonts w:ascii="Times New Roman" w:hAnsi="Times New Roman" w:cs="Times New Roman"/>
          <w:lang w:val="en-ID"/>
        </w:rPr>
        <w:t>Berdasarkan hasil wawancara yang telah dilakukan sebelumnya ditemukan bahwa di sekolah tersebut memiliki hambatan dalam pembelajaran IPS yaitu kurangnya media pembelajaran yang dapat membantu guru menyampaikan materi pelajaran.</w:t>
      </w:r>
      <w:proofErr w:type="gramEnd"/>
      <w:r w:rsidRPr="0058474A">
        <w:rPr>
          <w:rFonts w:ascii="Times New Roman" w:hAnsi="Times New Roman" w:cs="Times New Roman"/>
          <w:lang w:val="en-ID"/>
        </w:rPr>
        <w:t xml:space="preserve"> </w:t>
      </w:r>
      <w:proofErr w:type="gramStart"/>
      <w:r w:rsidRPr="0058474A">
        <w:rPr>
          <w:rFonts w:ascii="Times New Roman" w:hAnsi="Times New Roman" w:cs="Times New Roman"/>
          <w:lang w:val="en-ID"/>
        </w:rPr>
        <w:t>Oleh karena itu, penulis melakukan perancangan untuk mengembangkan suatu media pembelajaran yang dapat membantu guru yaitu permainan ludo yang diadaptasi menjadi media pembelajaran dengan penambahan beberapa komponen yang berfungsi untuk meningkatkan pengetahuan siswa.</w:t>
      </w:r>
      <w:proofErr w:type="gramEnd"/>
      <w:r w:rsidRPr="0058474A">
        <w:rPr>
          <w:rFonts w:ascii="Times New Roman" w:hAnsi="Times New Roman" w:cs="Times New Roman"/>
          <w:lang w:val="en-ID"/>
        </w:rPr>
        <w:t xml:space="preserve"> Berikut merupakan tahapan desain media ludo menggunakan </w:t>
      </w:r>
      <w:r w:rsidRPr="0058474A">
        <w:rPr>
          <w:rFonts w:ascii="Times New Roman" w:hAnsi="Times New Roman" w:cs="Times New Roman"/>
          <w:i/>
          <w:lang w:val="en-ID"/>
        </w:rPr>
        <w:t>Canva</w:t>
      </w:r>
      <w:r w:rsidRPr="0058474A">
        <w:rPr>
          <w:rFonts w:ascii="Times New Roman" w:hAnsi="Times New Roman" w:cs="Times New Roman"/>
          <w:lang w:val="en-ID"/>
        </w:rPr>
        <w:t xml:space="preserve"> diantaranya: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7"/>
        <w:gridCol w:w="4736"/>
      </w:tblGrid>
      <w:tr w:rsidR="00D81DB7" w:rsidRPr="0058474A" w14:paraId="728349B5" w14:textId="77777777" w:rsidTr="00FA486A">
        <w:tc>
          <w:tcPr>
            <w:tcW w:w="4981" w:type="dxa"/>
          </w:tcPr>
          <w:p w14:paraId="514A8D9A" w14:textId="77777777" w:rsidR="00D81DB7" w:rsidRPr="0058474A" w:rsidRDefault="00D81DB7" w:rsidP="0058474A">
            <w:pPr>
              <w:pStyle w:val="Default"/>
              <w:rPr>
                <w:i/>
                <w:iCs/>
                <w:sz w:val="22"/>
                <w:szCs w:val="22"/>
              </w:rPr>
            </w:pPr>
            <w:r w:rsidRPr="0058474A">
              <w:rPr>
                <w:sz w:val="22"/>
                <w:szCs w:val="22"/>
                <w:lang w:val="en-ID"/>
              </w:rPr>
              <w:t xml:space="preserve">1. Membuka website </w:t>
            </w:r>
            <w:r w:rsidRPr="0058474A">
              <w:rPr>
                <w:i/>
                <w:sz w:val="22"/>
                <w:szCs w:val="22"/>
                <w:lang w:val="en-ID"/>
              </w:rPr>
              <w:t>Canva</w:t>
            </w:r>
            <w:r w:rsidRPr="0058474A">
              <w:rPr>
                <w:sz w:val="22"/>
                <w:szCs w:val="22"/>
                <w:lang w:val="en-ID"/>
              </w:rPr>
              <w:t xml:space="preserve"> </w:t>
            </w:r>
            <w:r w:rsidRPr="0058474A">
              <w:rPr>
                <w:sz w:val="22"/>
                <w:szCs w:val="22"/>
              </w:rPr>
              <w:t xml:space="preserve"> </w:t>
            </w:r>
            <w:hyperlink r:id="rId12" w:history="1">
              <w:r w:rsidRPr="0058474A">
                <w:rPr>
                  <w:rStyle w:val="Hyperlink"/>
                  <w:i/>
                  <w:iCs/>
                  <w:sz w:val="22"/>
                  <w:szCs w:val="22"/>
                </w:rPr>
                <w:t>www.canva.com</w:t>
              </w:r>
            </w:hyperlink>
            <w:r w:rsidRPr="0058474A">
              <w:rPr>
                <w:i/>
                <w:iCs/>
                <w:sz w:val="22"/>
                <w:szCs w:val="22"/>
              </w:rPr>
              <w:t xml:space="preserve"> </w:t>
            </w:r>
            <w:r w:rsidRPr="0058474A">
              <w:rPr>
                <w:iCs/>
                <w:sz w:val="22"/>
                <w:szCs w:val="22"/>
              </w:rPr>
              <w:t xml:space="preserve">lalu </w:t>
            </w:r>
            <w:r w:rsidRPr="0058474A">
              <w:rPr>
                <w:i/>
                <w:iCs/>
                <w:sz w:val="22"/>
                <w:szCs w:val="22"/>
              </w:rPr>
              <w:t>log in/Sign up</w:t>
            </w:r>
          </w:p>
          <w:p w14:paraId="34272968" w14:textId="77777777" w:rsidR="00D81DB7" w:rsidRPr="0058474A" w:rsidRDefault="00D81DB7" w:rsidP="0058474A">
            <w:pPr>
              <w:pStyle w:val="Default"/>
              <w:rPr>
                <w:i/>
                <w:sz w:val="22"/>
                <w:szCs w:val="22"/>
              </w:rPr>
            </w:pPr>
            <w:r w:rsidRPr="0058474A">
              <w:rPr>
                <w:i/>
                <w:noProof/>
                <w:sz w:val="22"/>
                <w:szCs w:val="22"/>
              </w:rPr>
              <w:drawing>
                <wp:inline distT="0" distB="0" distL="0" distR="0" wp14:anchorId="4D56EF3F" wp14:editId="1B2514F6">
                  <wp:extent cx="2668772" cy="1500328"/>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49).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70552" cy="1501329"/>
                          </a:xfrm>
                          <a:prstGeom prst="rect">
                            <a:avLst/>
                          </a:prstGeom>
                        </pic:spPr>
                      </pic:pic>
                    </a:graphicData>
                  </a:graphic>
                </wp:inline>
              </w:drawing>
            </w:r>
          </w:p>
          <w:p w14:paraId="5D6C5A2A" w14:textId="76BE97A6" w:rsidR="00D81DB7" w:rsidRPr="0058474A" w:rsidRDefault="00D81DB7" w:rsidP="0058474A">
            <w:pPr>
              <w:pStyle w:val="Default"/>
              <w:jc w:val="center"/>
              <w:rPr>
                <w:i/>
                <w:sz w:val="22"/>
                <w:szCs w:val="22"/>
              </w:rPr>
            </w:pPr>
            <w:r w:rsidRPr="0058474A">
              <w:rPr>
                <w:b/>
                <w:sz w:val="22"/>
                <w:szCs w:val="22"/>
              </w:rPr>
              <w:t>Gambar 1.</w:t>
            </w:r>
            <w:r w:rsidRPr="0058474A">
              <w:rPr>
                <w:i/>
                <w:sz w:val="22"/>
                <w:szCs w:val="22"/>
              </w:rPr>
              <w:t xml:space="preserve"> log in/ sign up Canva</w:t>
            </w:r>
          </w:p>
        </w:tc>
        <w:tc>
          <w:tcPr>
            <w:tcW w:w="4981" w:type="dxa"/>
          </w:tcPr>
          <w:p w14:paraId="20CBDFDE" w14:textId="77777777" w:rsidR="00D81DB7" w:rsidRPr="0058474A" w:rsidRDefault="00D81DB7" w:rsidP="0058474A">
            <w:pPr>
              <w:spacing w:after="120"/>
              <w:jc w:val="both"/>
              <w:rPr>
                <w:rFonts w:ascii="Times New Roman" w:hAnsi="Times New Roman" w:cs="Times New Roman"/>
                <w:lang w:val="en-ID"/>
              </w:rPr>
            </w:pPr>
            <w:r w:rsidRPr="0058474A">
              <w:rPr>
                <w:rFonts w:ascii="Times New Roman" w:hAnsi="Times New Roman" w:cs="Times New Roman"/>
                <w:lang w:val="en-ID"/>
              </w:rPr>
              <w:t xml:space="preserve">2. Pilih ukuran </w:t>
            </w:r>
            <w:r w:rsidRPr="0058474A">
              <w:rPr>
                <w:rFonts w:ascii="Times New Roman" w:hAnsi="Times New Roman" w:cs="Times New Roman"/>
                <w:i/>
                <w:lang w:val="en-ID"/>
              </w:rPr>
              <w:t>template</w:t>
            </w:r>
            <w:r w:rsidRPr="0058474A">
              <w:rPr>
                <w:rFonts w:ascii="Times New Roman" w:hAnsi="Times New Roman" w:cs="Times New Roman"/>
                <w:lang w:val="en-ID"/>
              </w:rPr>
              <w:t xml:space="preserve"> desain</w:t>
            </w:r>
          </w:p>
          <w:p w14:paraId="4857FC9F" w14:textId="75257855" w:rsidR="00D81DB7" w:rsidRPr="0058474A" w:rsidRDefault="00D81DB7" w:rsidP="0058474A">
            <w:pPr>
              <w:spacing w:after="120"/>
              <w:jc w:val="center"/>
              <w:rPr>
                <w:rFonts w:ascii="Times New Roman" w:hAnsi="Times New Roman" w:cs="Times New Roman"/>
                <w:lang w:val="en-ID"/>
              </w:rPr>
            </w:pPr>
            <w:r w:rsidRPr="0058474A">
              <w:rPr>
                <w:rFonts w:ascii="Times New Roman" w:hAnsi="Times New Roman" w:cs="Times New Roman"/>
                <w:noProof/>
                <w:lang w:val="en-US"/>
              </w:rPr>
              <w:drawing>
                <wp:inline distT="0" distB="0" distL="0" distR="0" wp14:anchorId="78A1E95F" wp14:editId="7682D0B4">
                  <wp:extent cx="2818053" cy="1584251"/>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50).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19933" cy="1585308"/>
                          </a:xfrm>
                          <a:prstGeom prst="rect">
                            <a:avLst/>
                          </a:prstGeom>
                        </pic:spPr>
                      </pic:pic>
                    </a:graphicData>
                  </a:graphic>
                </wp:inline>
              </w:drawing>
            </w:r>
            <w:r w:rsidRPr="0058474A">
              <w:rPr>
                <w:rFonts w:ascii="Times New Roman" w:hAnsi="Times New Roman" w:cs="Times New Roman"/>
                <w:b/>
                <w:lang w:val="en-ID"/>
              </w:rPr>
              <w:t>Gambar 2.</w:t>
            </w:r>
            <w:r w:rsidRPr="0058474A">
              <w:rPr>
                <w:rFonts w:ascii="Times New Roman" w:hAnsi="Times New Roman" w:cs="Times New Roman"/>
                <w:lang w:val="en-ID"/>
              </w:rPr>
              <w:t xml:space="preserve"> memilih ukuran</w:t>
            </w:r>
            <w:r w:rsidRPr="0058474A">
              <w:rPr>
                <w:rFonts w:ascii="Times New Roman" w:hAnsi="Times New Roman" w:cs="Times New Roman"/>
                <w:i/>
                <w:lang w:val="en-ID"/>
              </w:rPr>
              <w:t xml:space="preserve"> template</w:t>
            </w:r>
          </w:p>
        </w:tc>
      </w:tr>
      <w:tr w:rsidR="00D81DB7" w:rsidRPr="0058474A" w14:paraId="070AEA6B" w14:textId="77777777" w:rsidTr="00FA486A">
        <w:tc>
          <w:tcPr>
            <w:tcW w:w="4981" w:type="dxa"/>
          </w:tcPr>
          <w:p w14:paraId="31AF9ED0" w14:textId="77777777" w:rsidR="00D81DB7" w:rsidRPr="0058474A" w:rsidRDefault="00D81DB7" w:rsidP="0058474A">
            <w:pPr>
              <w:spacing w:after="120"/>
              <w:jc w:val="both"/>
              <w:rPr>
                <w:rFonts w:ascii="Times New Roman" w:hAnsi="Times New Roman" w:cs="Times New Roman"/>
                <w:lang w:val="en-ID"/>
              </w:rPr>
            </w:pPr>
            <w:r w:rsidRPr="0058474A">
              <w:rPr>
                <w:rFonts w:ascii="Times New Roman" w:hAnsi="Times New Roman" w:cs="Times New Roman"/>
                <w:lang w:val="en-ID"/>
              </w:rPr>
              <w:t xml:space="preserve">3. Mulai tahap desain awal desain menggunakan fitur </w:t>
            </w:r>
            <w:r w:rsidRPr="0058474A">
              <w:rPr>
                <w:rFonts w:ascii="Times New Roman" w:hAnsi="Times New Roman" w:cs="Times New Roman"/>
                <w:i/>
                <w:lang w:val="en-ID"/>
              </w:rPr>
              <w:t>shapes dan table</w:t>
            </w:r>
            <w:r w:rsidRPr="0058474A">
              <w:rPr>
                <w:rFonts w:ascii="Times New Roman" w:hAnsi="Times New Roman" w:cs="Times New Roman"/>
                <w:lang w:val="en-ID"/>
              </w:rPr>
              <w:t xml:space="preserve"> yang ada di Canva</w:t>
            </w:r>
          </w:p>
          <w:p w14:paraId="396C675B" w14:textId="77777777" w:rsidR="00D81DB7" w:rsidRPr="0058474A" w:rsidRDefault="00D81DB7" w:rsidP="0058474A">
            <w:pPr>
              <w:spacing w:after="120"/>
              <w:jc w:val="both"/>
              <w:rPr>
                <w:rFonts w:ascii="Times New Roman" w:hAnsi="Times New Roman" w:cs="Times New Roman"/>
                <w:lang w:val="en-ID"/>
              </w:rPr>
            </w:pPr>
            <w:r w:rsidRPr="0058474A">
              <w:rPr>
                <w:rFonts w:ascii="Times New Roman" w:hAnsi="Times New Roman" w:cs="Times New Roman"/>
                <w:noProof/>
                <w:lang w:val="en-US"/>
              </w:rPr>
              <w:drawing>
                <wp:inline distT="0" distB="0" distL="0" distR="0" wp14:anchorId="138D7883" wp14:editId="46F67240">
                  <wp:extent cx="2785730" cy="156608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6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87588" cy="1567125"/>
                          </a:xfrm>
                          <a:prstGeom prst="rect">
                            <a:avLst/>
                          </a:prstGeom>
                        </pic:spPr>
                      </pic:pic>
                    </a:graphicData>
                  </a:graphic>
                </wp:inline>
              </w:drawing>
            </w:r>
          </w:p>
          <w:p w14:paraId="0EC5E714" w14:textId="6386211C" w:rsidR="00D81DB7" w:rsidRPr="0058474A" w:rsidRDefault="00D81DB7" w:rsidP="0058474A">
            <w:pPr>
              <w:spacing w:after="120"/>
              <w:jc w:val="center"/>
              <w:rPr>
                <w:rFonts w:ascii="Times New Roman" w:hAnsi="Times New Roman" w:cs="Times New Roman"/>
                <w:lang w:val="en-ID"/>
              </w:rPr>
            </w:pPr>
            <w:r w:rsidRPr="0058474A">
              <w:rPr>
                <w:rFonts w:ascii="Times New Roman" w:hAnsi="Times New Roman" w:cs="Times New Roman"/>
                <w:b/>
                <w:lang w:val="en-ID"/>
              </w:rPr>
              <w:t>Gambar 3</w:t>
            </w:r>
            <w:r w:rsidRPr="0058474A">
              <w:rPr>
                <w:rFonts w:ascii="Times New Roman" w:hAnsi="Times New Roman" w:cs="Times New Roman"/>
                <w:b/>
                <w:lang w:val="en-ID"/>
              </w:rPr>
              <w:t>.</w:t>
            </w:r>
            <w:r w:rsidRPr="0058474A">
              <w:rPr>
                <w:rFonts w:ascii="Times New Roman" w:hAnsi="Times New Roman" w:cs="Times New Roman"/>
                <w:lang w:val="en-ID"/>
              </w:rPr>
              <w:t xml:space="preserve">  mendesain produk</w:t>
            </w:r>
          </w:p>
        </w:tc>
        <w:tc>
          <w:tcPr>
            <w:tcW w:w="4981" w:type="dxa"/>
          </w:tcPr>
          <w:p w14:paraId="593E95A6" w14:textId="77777777" w:rsidR="00D81DB7" w:rsidRPr="0058474A" w:rsidRDefault="00D81DB7" w:rsidP="0058474A">
            <w:pPr>
              <w:spacing w:after="120"/>
              <w:jc w:val="both"/>
              <w:rPr>
                <w:rFonts w:ascii="Times New Roman" w:hAnsi="Times New Roman" w:cs="Times New Roman"/>
                <w:lang w:val="en-ID"/>
              </w:rPr>
            </w:pPr>
            <w:r w:rsidRPr="0058474A">
              <w:rPr>
                <w:rFonts w:ascii="Times New Roman" w:hAnsi="Times New Roman" w:cs="Times New Roman"/>
                <w:lang w:val="en-ID"/>
              </w:rPr>
              <w:t>4. Warnai desain</w:t>
            </w:r>
          </w:p>
          <w:p w14:paraId="50FFE1A9" w14:textId="77777777" w:rsidR="00D81DB7" w:rsidRPr="0058474A" w:rsidRDefault="00D81DB7" w:rsidP="0058474A">
            <w:pPr>
              <w:spacing w:after="120"/>
              <w:jc w:val="both"/>
              <w:rPr>
                <w:rFonts w:ascii="Times New Roman" w:hAnsi="Times New Roman" w:cs="Times New Roman"/>
                <w:lang w:val="en-ID"/>
              </w:rPr>
            </w:pPr>
            <w:r w:rsidRPr="0058474A">
              <w:rPr>
                <w:rFonts w:ascii="Times New Roman" w:hAnsi="Times New Roman" w:cs="Times New Roman"/>
                <w:noProof/>
                <w:lang w:val="en-US"/>
              </w:rPr>
              <w:drawing>
                <wp:inline distT="0" distB="0" distL="0" distR="0" wp14:anchorId="183F5E05" wp14:editId="5206A73A">
                  <wp:extent cx="2934586" cy="1649762"/>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55).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47770" cy="1657174"/>
                          </a:xfrm>
                          <a:prstGeom prst="rect">
                            <a:avLst/>
                          </a:prstGeom>
                        </pic:spPr>
                      </pic:pic>
                    </a:graphicData>
                  </a:graphic>
                </wp:inline>
              </w:drawing>
            </w:r>
          </w:p>
          <w:p w14:paraId="038100DE" w14:textId="622D70D8" w:rsidR="00D81DB7" w:rsidRPr="0058474A" w:rsidRDefault="00D81DB7" w:rsidP="0058474A">
            <w:pPr>
              <w:spacing w:after="120"/>
              <w:jc w:val="center"/>
              <w:rPr>
                <w:rFonts w:ascii="Times New Roman" w:hAnsi="Times New Roman" w:cs="Times New Roman"/>
                <w:lang w:val="en-ID"/>
              </w:rPr>
            </w:pPr>
            <w:r w:rsidRPr="0058474A">
              <w:rPr>
                <w:rFonts w:ascii="Times New Roman" w:hAnsi="Times New Roman" w:cs="Times New Roman"/>
                <w:b/>
                <w:lang w:val="en-ID"/>
              </w:rPr>
              <w:t>Gambar 4.</w:t>
            </w:r>
            <w:r w:rsidRPr="0058474A">
              <w:rPr>
                <w:rFonts w:ascii="Times New Roman" w:hAnsi="Times New Roman" w:cs="Times New Roman"/>
                <w:lang w:val="en-ID"/>
              </w:rPr>
              <w:t xml:space="preserve">  memberi warna pada produk</w:t>
            </w:r>
          </w:p>
        </w:tc>
      </w:tr>
      <w:tr w:rsidR="00D81DB7" w:rsidRPr="0058474A" w14:paraId="5833CB1A" w14:textId="77777777" w:rsidTr="00FA486A">
        <w:tc>
          <w:tcPr>
            <w:tcW w:w="4981" w:type="dxa"/>
          </w:tcPr>
          <w:p w14:paraId="48CFACF7" w14:textId="77777777" w:rsidR="00D81DB7" w:rsidRPr="0058474A" w:rsidRDefault="00D81DB7" w:rsidP="0058474A">
            <w:pPr>
              <w:spacing w:after="120"/>
              <w:jc w:val="both"/>
              <w:rPr>
                <w:rFonts w:ascii="Times New Roman" w:hAnsi="Times New Roman" w:cs="Times New Roman"/>
                <w:lang w:val="en-ID"/>
              </w:rPr>
            </w:pPr>
            <w:r w:rsidRPr="0058474A">
              <w:rPr>
                <w:rFonts w:ascii="Times New Roman" w:hAnsi="Times New Roman" w:cs="Times New Roman"/>
                <w:lang w:val="en-ID"/>
              </w:rPr>
              <w:t>5. Tambahkan elemen pendukung</w:t>
            </w:r>
          </w:p>
          <w:p w14:paraId="622B4C01" w14:textId="77777777" w:rsidR="00D81DB7" w:rsidRPr="0058474A" w:rsidRDefault="00D81DB7" w:rsidP="0058474A">
            <w:pPr>
              <w:spacing w:after="120"/>
              <w:jc w:val="both"/>
              <w:rPr>
                <w:rFonts w:ascii="Times New Roman" w:hAnsi="Times New Roman" w:cs="Times New Roman"/>
                <w:lang w:val="en-ID"/>
              </w:rPr>
            </w:pPr>
            <w:r w:rsidRPr="0058474A">
              <w:rPr>
                <w:rFonts w:ascii="Times New Roman" w:hAnsi="Times New Roman" w:cs="Times New Roman"/>
                <w:noProof/>
                <w:lang w:val="en-US"/>
              </w:rPr>
              <w:drawing>
                <wp:inline distT="0" distB="0" distL="0" distR="0" wp14:anchorId="644A4BDD" wp14:editId="114D376D">
                  <wp:extent cx="2666749" cy="1499191"/>
                  <wp:effectExtent l="0" t="0" r="635"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56).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68528" cy="1500191"/>
                          </a:xfrm>
                          <a:prstGeom prst="rect">
                            <a:avLst/>
                          </a:prstGeom>
                        </pic:spPr>
                      </pic:pic>
                    </a:graphicData>
                  </a:graphic>
                </wp:inline>
              </w:drawing>
            </w:r>
          </w:p>
          <w:p w14:paraId="320FBF1F" w14:textId="6A5DDF61" w:rsidR="00D81DB7" w:rsidRPr="0058474A" w:rsidRDefault="00D81DB7" w:rsidP="0058474A">
            <w:pPr>
              <w:spacing w:after="120"/>
              <w:jc w:val="center"/>
              <w:rPr>
                <w:rFonts w:ascii="Times New Roman" w:hAnsi="Times New Roman" w:cs="Times New Roman"/>
                <w:lang w:val="en-ID"/>
              </w:rPr>
            </w:pPr>
            <w:r w:rsidRPr="0058474A">
              <w:rPr>
                <w:rFonts w:ascii="Times New Roman" w:hAnsi="Times New Roman" w:cs="Times New Roman"/>
                <w:b/>
                <w:lang w:val="en-ID"/>
              </w:rPr>
              <w:lastRenderedPageBreak/>
              <w:t>Gambar 5.</w:t>
            </w:r>
            <w:r w:rsidRPr="0058474A">
              <w:rPr>
                <w:rFonts w:ascii="Times New Roman" w:hAnsi="Times New Roman" w:cs="Times New Roman"/>
                <w:lang w:val="en-ID"/>
              </w:rPr>
              <w:t xml:space="preserve"> </w:t>
            </w:r>
            <w:r w:rsidRPr="0058474A">
              <w:rPr>
                <w:rFonts w:ascii="Times New Roman" w:hAnsi="Times New Roman" w:cs="Times New Roman"/>
                <w:lang w:val="en-ID"/>
              </w:rPr>
              <w:t xml:space="preserve"> memabahkan elemen</w:t>
            </w:r>
          </w:p>
        </w:tc>
        <w:tc>
          <w:tcPr>
            <w:tcW w:w="4981" w:type="dxa"/>
          </w:tcPr>
          <w:p w14:paraId="2123CC4C" w14:textId="77777777" w:rsidR="00D81DB7" w:rsidRPr="0058474A" w:rsidRDefault="00D81DB7" w:rsidP="0058474A">
            <w:pPr>
              <w:spacing w:after="120"/>
              <w:jc w:val="both"/>
              <w:rPr>
                <w:rFonts w:ascii="Times New Roman" w:hAnsi="Times New Roman" w:cs="Times New Roman"/>
                <w:lang w:val="en-ID"/>
              </w:rPr>
            </w:pPr>
            <w:r w:rsidRPr="0058474A">
              <w:rPr>
                <w:rFonts w:ascii="Times New Roman" w:hAnsi="Times New Roman" w:cs="Times New Roman"/>
                <w:lang w:val="en-ID"/>
              </w:rPr>
              <w:lastRenderedPageBreak/>
              <w:t>6. Simpan desain jika sudah rampung</w:t>
            </w:r>
          </w:p>
          <w:p w14:paraId="756156BF" w14:textId="77777777" w:rsidR="00D81DB7" w:rsidRPr="0058474A" w:rsidRDefault="00D81DB7" w:rsidP="0058474A">
            <w:pPr>
              <w:spacing w:after="120"/>
              <w:jc w:val="both"/>
              <w:rPr>
                <w:rFonts w:ascii="Times New Roman" w:hAnsi="Times New Roman" w:cs="Times New Roman"/>
                <w:lang w:val="en-ID"/>
              </w:rPr>
            </w:pPr>
            <w:r w:rsidRPr="0058474A">
              <w:rPr>
                <w:rFonts w:ascii="Times New Roman" w:hAnsi="Times New Roman" w:cs="Times New Roman"/>
                <w:noProof/>
                <w:lang w:val="en-US"/>
              </w:rPr>
              <w:drawing>
                <wp:inline distT="0" distB="0" distL="0" distR="0" wp14:anchorId="5A5417C7" wp14:editId="67211C8F">
                  <wp:extent cx="2690037" cy="151228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57).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88949" cy="1511671"/>
                          </a:xfrm>
                          <a:prstGeom prst="rect">
                            <a:avLst/>
                          </a:prstGeom>
                        </pic:spPr>
                      </pic:pic>
                    </a:graphicData>
                  </a:graphic>
                </wp:inline>
              </w:drawing>
            </w:r>
          </w:p>
          <w:p w14:paraId="3249E71B" w14:textId="0F0B133C" w:rsidR="00D81DB7" w:rsidRPr="0058474A" w:rsidRDefault="00D81DB7" w:rsidP="0058474A">
            <w:pPr>
              <w:spacing w:after="120"/>
              <w:jc w:val="center"/>
              <w:rPr>
                <w:rFonts w:ascii="Times New Roman" w:hAnsi="Times New Roman" w:cs="Times New Roman"/>
                <w:lang w:val="en-ID"/>
              </w:rPr>
            </w:pPr>
            <w:r w:rsidRPr="0058474A">
              <w:rPr>
                <w:rFonts w:ascii="Times New Roman" w:hAnsi="Times New Roman" w:cs="Times New Roman"/>
                <w:b/>
                <w:lang w:val="en-ID"/>
              </w:rPr>
              <w:lastRenderedPageBreak/>
              <w:t>Gambar 6.</w:t>
            </w:r>
            <w:r w:rsidRPr="0058474A">
              <w:rPr>
                <w:rFonts w:ascii="Times New Roman" w:hAnsi="Times New Roman" w:cs="Times New Roman"/>
                <w:lang w:val="en-ID"/>
              </w:rPr>
              <w:t xml:space="preserve"> </w:t>
            </w:r>
            <w:r w:rsidRPr="0058474A">
              <w:rPr>
                <w:rFonts w:ascii="Times New Roman" w:hAnsi="Times New Roman" w:cs="Times New Roman"/>
                <w:lang w:val="en-ID"/>
              </w:rPr>
              <w:t xml:space="preserve"> menyimpan desain</w:t>
            </w:r>
          </w:p>
        </w:tc>
      </w:tr>
    </w:tbl>
    <w:p w14:paraId="56038B8C" w14:textId="77777777" w:rsidR="00D81DB7" w:rsidRPr="0058474A" w:rsidRDefault="00D81DB7" w:rsidP="0058474A">
      <w:pPr>
        <w:spacing w:after="120" w:line="240" w:lineRule="auto"/>
        <w:jc w:val="both"/>
        <w:rPr>
          <w:rFonts w:ascii="Times New Roman" w:hAnsi="Times New Roman" w:cs="Times New Roman"/>
          <w:lang w:val="en-ID"/>
        </w:rPr>
      </w:pPr>
      <w:r w:rsidRPr="0058474A">
        <w:rPr>
          <w:rFonts w:ascii="Times New Roman" w:hAnsi="Times New Roman" w:cs="Times New Roman"/>
          <w:i/>
          <w:lang w:val="en-ID"/>
        </w:rPr>
        <w:lastRenderedPageBreak/>
        <w:tab/>
        <w:t>Canva</w:t>
      </w:r>
      <w:r w:rsidRPr="0058474A">
        <w:rPr>
          <w:rFonts w:ascii="Times New Roman" w:hAnsi="Times New Roman" w:cs="Times New Roman"/>
          <w:lang w:val="en-ID"/>
        </w:rPr>
        <w:t xml:space="preserve"> tidak hanya digunakan untuk mendesain papan ludo saja, tetapi digunakan pula untuk mendesain kartu misi, kartu kesempatan, dan kartu petunjuk penggunaan melalui tahapan yang </w:t>
      </w:r>
      <w:proofErr w:type="gramStart"/>
      <w:r w:rsidRPr="0058474A">
        <w:rPr>
          <w:rFonts w:ascii="Times New Roman" w:hAnsi="Times New Roman" w:cs="Times New Roman"/>
          <w:lang w:val="en-ID"/>
        </w:rPr>
        <w:t>sama</w:t>
      </w:r>
      <w:proofErr w:type="gramEnd"/>
      <w:r w:rsidRPr="0058474A">
        <w:rPr>
          <w:rFonts w:ascii="Times New Roman" w:hAnsi="Times New Roman" w:cs="Times New Roman"/>
          <w:lang w:val="en-ID"/>
        </w:rPr>
        <w:t xml:space="preserve"> seperti diatas. </w:t>
      </w:r>
      <w:proofErr w:type="gramStart"/>
      <w:r w:rsidRPr="0058474A">
        <w:rPr>
          <w:rFonts w:ascii="Times New Roman" w:hAnsi="Times New Roman" w:cs="Times New Roman"/>
          <w:lang w:val="en-ID"/>
        </w:rPr>
        <w:t>Setelah semua komponen telah didesain maka cetak semua komponen dan simpan di kotak agar tidak tercecer.</w:t>
      </w:r>
      <w:proofErr w:type="gramEnd"/>
    </w:p>
    <w:p w14:paraId="610D514D" w14:textId="77777777" w:rsidR="00D81DB7" w:rsidRPr="0058474A" w:rsidRDefault="00D81DB7" w:rsidP="0058474A">
      <w:pPr>
        <w:spacing w:after="120" w:line="240" w:lineRule="auto"/>
        <w:jc w:val="both"/>
        <w:rPr>
          <w:rFonts w:ascii="Times New Roman" w:hAnsi="Times New Roman" w:cs="Times New Roman"/>
          <w:lang w:val="en-ID"/>
        </w:rPr>
      </w:pPr>
      <w:r w:rsidRPr="0058474A">
        <w:rPr>
          <w:rFonts w:ascii="Times New Roman" w:hAnsi="Times New Roman" w:cs="Times New Roman"/>
          <w:lang w:val="en-ID"/>
        </w:rPr>
        <w:t xml:space="preserve">3) </w:t>
      </w:r>
      <w:proofErr w:type="gramStart"/>
      <w:r w:rsidRPr="0058474A">
        <w:rPr>
          <w:rFonts w:ascii="Times New Roman" w:hAnsi="Times New Roman" w:cs="Times New Roman"/>
          <w:lang w:val="en-ID"/>
        </w:rPr>
        <w:t>proses</w:t>
      </w:r>
      <w:proofErr w:type="gramEnd"/>
      <w:r w:rsidRPr="0058474A">
        <w:rPr>
          <w:rFonts w:ascii="Times New Roman" w:hAnsi="Times New Roman" w:cs="Times New Roman"/>
          <w:lang w:val="en-ID"/>
        </w:rPr>
        <w:t xml:space="preserve"> uji coba</w:t>
      </w:r>
    </w:p>
    <w:p w14:paraId="56F4CFD6" w14:textId="77777777" w:rsidR="00D81DB7" w:rsidRPr="0058474A" w:rsidRDefault="00D81DB7" w:rsidP="0058474A">
      <w:pPr>
        <w:spacing w:after="120" w:line="240" w:lineRule="auto"/>
        <w:jc w:val="both"/>
        <w:rPr>
          <w:rFonts w:ascii="Times New Roman" w:hAnsi="Times New Roman" w:cs="Times New Roman"/>
          <w:lang w:val="en-ID"/>
        </w:rPr>
      </w:pPr>
      <w:r w:rsidRPr="0058474A">
        <w:rPr>
          <w:rFonts w:ascii="Times New Roman" w:hAnsi="Times New Roman" w:cs="Times New Roman"/>
          <w:lang w:val="en-ID"/>
        </w:rPr>
        <w:tab/>
      </w:r>
      <w:proofErr w:type="gramStart"/>
      <w:r w:rsidRPr="0058474A">
        <w:rPr>
          <w:rFonts w:ascii="Times New Roman" w:hAnsi="Times New Roman" w:cs="Times New Roman"/>
          <w:lang w:val="en-ID"/>
        </w:rPr>
        <w:t>Setelah desain dibuat, maka tahapan selanjutnya yaitu uji coba produk melalui validasi ahli.</w:t>
      </w:r>
      <w:proofErr w:type="gramEnd"/>
      <w:r w:rsidRPr="0058474A">
        <w:rPr>
          <w:rFonts w:ascii="Times New Roman" w:hAnsi="Times New Roman" w:cs="Times New Roman"/>
          <w:lang w:val="en-ID"/>
        </w:rPr>
        <w:t xml:space="preserve"> Ahli yang terlibat dalam proses uji validasi ini yaitu ahli media, ahli materi dan ahli pedagogi (guru).</w:t>
      </w:r>
    </w:p>
    <w:p w14:paraId="08D62EEB" w14:textId="77777777" w:rsidR="00D81DB7" w:rsidRPr="0058474A" w:rsidRDefault="00D81DB7" w:rsidP="0058474A">
      <w:pPr>
        <w:spacing w:after="120" w:line="240" w:lineRule="auto"/>
        <w:jc w:val="center"/>
        <w:rPr>
          <w:rFonts w:ascii="Times New Roman" w:hAnsi="Times New Roman" w:cs="Times New Roman"/>
          <w:b/>
          <w:lang w:val="en-ID"/>
        </w:rPr>
      </w:pPr>
      <w:proofErr w:type="gramStart"/>
      <w:r w:rsidRPr="0058474A">
        <w:rPr>
          <w:rFonts w:ascii="Times New Roman" w:hAnsi="Times New Roman" w:cs="Times New Roman"/>
          <w:b/>
          <w:lang w:val="en-ID"/>
        </w:rPr>
        <w:t>Tabel 2.</w:t>
      </w:r>
      <w:proofErr w:type="gramEnd"/>
      <w:r w:rsidRPr="0058474A">
        <w:rPr>
          <w:rFonts w:ascii="Times New Roman" w:hAnsi="Times New Roman" w:cs="Times New Roman"/>
          <w:b/>
          <w:lang w:val="en-ID"/>
        </w:rPr>
        <w:t xml:space="preserve"> Data validasi kelayakan ahli materi</w:t>
      </w:r>
    </w:p>
    <w:tbl>
      <w:tblPr>
        <w:tblStyle w:val="TableGrid"/>
        <w:tblW w:w="0" w:type="auto"/>
        <w:tblInd w:w="1384" w:type="dxa"/>
        <w:tblBorders>
          <w:left w:val="none" w:sz="0" w:space="0" w:color="auto"/>
          <w:right w:val="none" w:sz="0" w:space="0" w:color="auto"/>
        </w:tblBorders>
        <w:tblLook w:val="04A0" w:firstRow="1" w:lastRow="0" w:firstColumn="1" w:lastColumn="0" w:noHBand="0" w:noVBand="1"/>
      </w:tblPr>
      <w:tblGrid>
        <w:gridCol w:w="3597"/>
        <w:gridCol w:w="3632"/>
      </w:tblGrid>
      <w:tr w:rsidR="00D81DB7" w:rsidRPr="0058474A" w14:paraId="4A0B88B7" w14:textId="77777777" w:rsidTr="00FA486A">
        <w:tc>
          <w:tcPr>
            <w:tcW w:w="3597" w:type="dxa"/>
            <w:tcBorders>
              <w:bottom w:val="single" w:sz="4" w:space="0" w:color="auto"/>
              <w:right w:val="nil"/>
            </w:tcBorders>
          </w:tcPr>
          <w:p w14:paraId="1BD2AF9C" w14:textId="77777777" w:rsidR="00D81DB7" w:rsidRPr="0058474A" w:rsidRDefault="00D81DB7" w:rsidP="0058474A">
            <w:pPr>
              <w:spacing w:after="120"/>
              <w:jc w:val="both"/>
              <w:rPr>
                <w:rFonts w:ascii="Times New Roman" w:hAnsi="Times New Roman" w:cs="Times New Roman"/>
                <w:lang w:val="en-ID"/>
              </w:rPr>
            </w:pPr>
            <w:r w:rsidRPr="0058474A">
              <w:rPr>
                <w:rFonts w:ascii="Times New Roman" w:hAnsi="Times New Roman" w:cs="Times New Roman"/>
                <w:lang w:val="en-ID"/>
              </w:rPr>
              <w:t>Nama Validator</w:t>
            </w:r>
          </w:p>
        </w:tc>
        <w:tc>
          <w:tcPr>
            <w:tcW w:w="3632" w:type="dxa"/>
            <w:tcBorders>
              <w:left w:val="nil"/>
              <w:bottom w:val="single" w:sz="4" w:space="0" w:color="auto"/>
            </w:tcBorders>
          </w:tcPr>
          <w:p w14:paraId="7CA7BD06" w14:textId="77777777" w:rsidR="00D81DB7" w:rsidRPr="0058474A" w:rsidRDefault="00D81DB7" w:rsidP="0058474A">
            <w:pPr>
              <w:spacing w:after="120"/>
              <w:jc w:val="both"/>
              <w:rPr>
                <w:rFonts w:ascii="Times New Roman" w:hAnsi="Times New Roman" w:cs="Times New Roman"/>
                <w:lang w:val="en-ID"/>
              </w:rPr>
            </w:pPr>
            <w:r w:rsidRPr="0058474A">
              <w:rPr>
                <w:rFonts w:ascii="Times New Roman" w:hAnsi="Times New Roman" w:cs="Times New Roman"/>
                <w:lang w:val="en-ID"/>
              </w:rPr>
              <w:t>Pidi Mohamad Setiadi, M.Pd.</w:t>
            </w:r>
          </w:p>
        </w:tc>
      </w:tr>
      <w:tr w:rsidR="00D81DB7" w:rsidRPr="0058474A" w14:paraId="70A9B677" w14:textId="77777777" w:rsidTr="00FA486A">
        <w:tc>
          <w:tcPr>
            <w:tcW w:w="3597" w:type="dxa"/>
            <w:tcBorders>
              <w:bottom w:val="nil"/>
              <w:right w:val="nil"/>
            </w:tcBorders>
          </w:tcPr>
          <w:p w14:paraId="37889FC9" w14:textId="77777777" w:rsidR="00D81DB7" w:rsidRPr="0058474A" w:rsidRDefault="00D81DB7" w:rsidP="0058474A">
            <w:pPr>
              <w:spacing w:after="120"/>
              <w:jc w:val="both"/>
              <w:rPr>
                <w:rFonts w:ascii="Times New Roman" w:hAnsi="Times New Roman" w:cs="Times New Roman"/>
                <w:lang w:val="en-ID"/>
              </w:rPr>
            </w:pPr>
            <w:r w:rsidRPr="0058474A">
              <w:rPr>
                <w:rFonts w:ascii="Times New Roman" w:hAnsi="Times New Roman" w:cs="Times New Roman"/>
                <w:lang w:val="en-ID"/>
              </w:rPr>
              <w:t>Nilai yang didapat</w:t>
            </w:r>
          </w:p>
        </w:tc>
        <w:tc>
          <w:tcPr>
            <w:tcW w:w="3632" w:type="dxa"/>
            <w:tcBorders>
              <w:left w:val="nil"/>
              <w:bottom w:val="nil"/>
            </w:tcBorders>
          </w:tcPr>
          <w:p w14:paraId="0F66AA8E" w14:textId="77777777" w:rsidR="00D81DB7" w:rsidRPr="0058474A" w:rsidRDefault="00D81DB7" w:rsidP="0058474A">
            <w:pPr>
              <w:spacing w:after="120"/>
              <w:jc w:val="both"/>
              <w:rPr>
                <w:rFonts w:ascii="Times New Roman" w:hAnsi="Times New Roman" w:cs="Times New Roman"/>
                <w:lang w:val="en-ID"/>
              </w:rPr>
            </w:pPr>
            <w:r w:rsidRPr="0058474A">
              <w:rPr>
                <w:rFonts w:ascii="Times New Roman" w:hAnsi="Times New Roman" w:cs="Times New Roman"/>
                <w:lang w:val="en-ID"/>
              </w:rPr>
              <w:t>8</w:t>
            </w:r>
          </w:p>
        </w:tc>
      </w:tr>
      <w:tr w:rsidR="00D81DB7" w:rsidRPr="0058474A" w14:paraId="1726DB12" w14:textId="77777777" w:rsidTr="00FA486A">
        <w:tc>
          <w:tcPr>
            <w:tcW w:w="3597" w:type="dxa"/>
            <w:tcBorders>
              <w:top w:val="nil"/>
              <w:right w:val="nil"/>
            </w:tcBorders>
          </w:tcPr>
          <w:p w14:paraId="39C9EBDE" w14:textId="77777777" w:rsidR="00D81DB7" w:rsidRPr="0058474A" w:rsidRDefault="00D81DB7" w:rsidP="0058474A">
            <w:pPr>
              <w:spacing w:after="120"/>
              <w:jc w:val="both"/>
              <w:rPr>
                <w:rFonts w:ascii="Times New Roman" w:hAnsi="Times New Roman" w:cs="Times New Roman"/>
                <w:lang w:val="en-ID"/>
              </w:rPr>
            </w:pPr>
            <w:r w:rsidRPr="0058474A">
              <w:rPr>
                <w:rFonts w:ascii="Times New Roman" w:hAnsi="Times New Roman" w:cs="Times New Roman"/>
                <w:lang w:val="en-ID"/>
              </w:rPr>
              <w:t>Nilai maksimal</w:t>
            </w:r>
          </w:p>
        </w:tc>
        <w:tc>
          <w:tcPr>
            <w:tcW w:w="3632" w:type="dxa"/>
            <w:tcBorders>
              <w:top w:val="nil"/>
              <w:left w:val="nil"/>
            </w:tcBorders>
          </w:tcPr>
          <w:p w14:paraId="126A6810" w14:textId="77777777" w:rsidR="00D81DB7" w:rsidRPr="0058474A" w:rsidRDefault="00D81DB7" w:rsidP="0058474A">
            <w:pPr>
              <w:spacing w:after="120"/>
              <w:jc w:val="both"/>
              <w:rPr>
                <w:rFonts w:ascii="Times New Roman" w:hAnsi="Times New Roman" w:cs="Times New Roman"/>
                <w:lang w:val="en-ID"/>
              </w:rPr>
            </w:pPr>
            <w:r w:rsidRPr="0058474A">
              <w:rPr>
                <w:rFonts w:ascii="Times New Roman" w:hAnsi="Times New Roman" w:cs="Times New Roman"/>
                <w:lang w:val="en-ID"/>
              </w:rPr>
              <w:t>8</w:t>
            </w:r>
          </w:p>
        </w:tc>
      </w:tr>
      <w:tr w:rsidR="00D81DB7" w:rsidRPr="0058474A" w14:paraId="40317137" w14:textId="77777777" w:rsidTr="00FA486A">
        <w:tc>
          <w:tcPr>
            <w:tcW w:w="3597" w:type="dxa"/>
            <w:tcBorders>
              <w:right w:val="nil"/>
            </w:tcBorders>
          </w:tcPr>
          <w:p w14:paraId="48AF104A" w14:textId="77777777" w:rsidR="00D81DB7" w:rsidRPr="0058474A" w:rsidRDefault="00D81DB7" w:rsidP="0058474A">
            <w:pPr>
              <w:spacing w:after="120"/>
              <w:jc w:val="both"/>
              <w:rPr>
                <w:rFonts w:ascii="Times New Roman" w:hAnsi="Times New Roman" w:cs="Times New Roman"/>
                <w:lang w:val="en-ID"/>
              </w:rPr>
            </w:pPr>
            <w:r w:rsidRPr="0058474A">
              <w:rPr>
                <w:rFonts w:ascii="Times New Roman" w:hAnsi="Times New Roman" w:cs="Times New Roman"/>
                <w:lang w:val="en-ID"/>
              </w:rPr>
              <w:t>Rata-rata</w:t>
            </w:r>
          </w:p>
        </w:tc>
        <w:tc>
          <w:tcPr>
            <w:tcW w:w="3632" w:type="dxa"/>
            <w:tcBorders>
              <w:left w:val="nil"/>
            </w:tcBorders>
          </w:tcPr>
          <w:p w14:paraId="7F10BD0C" w14:textId="77777777" w:rsidR="00D81DB7" w:rsidRPr="0058474A" w:rsidRDefault="00D81DB7" w:rsidP="0058474A">
            <w:pPr>
              <w:spacing w:after="120"/>
              <w:jc w:val="both"/>
              <w:rPr>
                <w:rFonts w:ascii="Times New Roman" w:hAnsi="Times New Roman" w:cs="Times New Roman"/>
                <w:lang w:val="en-ID"/>
              </w:rPr>
            </w:pPr>
            <w:r w:rsidRPr="0058474A">
              <w:rPr>
                <w:rFonts w:ascii="Times New Roman" w:hAnsi="Times New Roman" w:cs="Times New Roman"/>
                <w:lang w:val="en-ID"/>
              </w:rPr>
              <w:t>100%</w:t>
            </w:r>
          </w:p>
        </w:tc>
      </w:tr>
    </w:tbl>
    <w:p w14:paraId="43D12E8F" w14:textId="77777777" w:rsidR="00D81DB7" w:rsidRPr="0058474A" w:rsidRDefault="00D81DB7" w:rsidP="0058474A">
      <w:pPr>
        <w:spacing w:after="120" w:line="240" w:lineRule="auto"/>
        <w:jc w:val="center"/>
        <w:rPr>
          <w:rFonts w:ascii="Times New Roman" w:hAnsi="Times New Roman" w:cs="Times New Roman"/>
          <w:b/>
          <w:lang w:val="en-ID"/>
        </w:rPr>
      </w:pPr>
    </w:p>
    <w:p w14:paraId="4AF40D26" w14:textId="352D7BC8" w:rsidR="00D81DB7" w:rsidRPr="0058474A" w:rsidRDefault="00D81DB7" w:rsidP="0058474A">
      <w:pPr>
        <w:spacing w:after="120" w:line="240" w:lineRule="auto"/>
        <w:jc w:val="both"/>
        <w:rPr>
          <w:rFonts w:ascii="Times New Roman" w:hAnsi="Times New Roman" w:cs="Times New Roman"/>
          <w:lang w:val="en-ID"/>
        </w:rPr>
      </w:pPr>
      <w:r w:rsidRPr="0058474A">
        <w:rPr>
          <w:rFonts w:ascii="Times New Roman" w:hAnsi="Times New Roman" w:cs="Times New Roman"/>
          <w:lang w:val="en-ID"/>
        </w:rPr>
        <w:tab/>
        <w:t xml:space="preserve">Berdasarkan tabel </w:t>
      </w:r>
      <w:proofErr w:type="gramStart"/>
      <w:r w:rsidRPr="0058474A">
        <w:rPr>
          <w:rFonts w:ascii="Times New Roman" w:hAnsi="Times New Roman" w:cs="Times New Roman"/>
          <w:lang w:val="en-ID"/>
        </w:rPr>
        <w:t>2  hasil</w:t>
      </w:r>
      <w:proofErr w:type="gramEnd"/>
      <w:r w:rsidRPr="0058474A">
        <w:rPr>
          <w:rFonts w:ascii="Times New Roman" w:hAnsi="Times New Roman" w:cs="Times New Roman"/>
          <w:lang w:val="en-ID"/>
        </w:rPr>
        <w:t xml:space="preserve"> perhitungan kelayakan oleh ahli materi mengenai produk yang dikembangkan yaitu media pembelajaran ludo berbantu </w:t>
      </w:r>
      <w:r w:rsidRPr="0058474A">
        <w:rPr>
          <w:rFonts w:ascii="Times New Roman" w:hAnsi="Times New Roman" w:cs="Times New Roman"/>
          <w:i/>
          <w:lang w:val="en-ID"/>
        </w:rPr>
        <w:t>Canva</w:t>
      </w:r>
      <w:r w:rsidRPr="0058474A">
        <w:rPr>
          <w:rFonts w:ascii="Times New Roman" w:hAnsi="Times New Roman" w:cs="Times New Roman"/>
          <w:lang w:val="en-ID"/>
        </w:rPr>
        <w:t xml:space="preserve"> pada pembelajaran IPS </w:t>
      </w:r>
      <w:r w:rsidR="00514DB9">
        <w:rPr>
          <w:rFonts w:ascii="Times New Roman" w:hAnsi="Times New Roman" w:cs="Times New Roman"/>
          <w:lang w:val="en-ID"/>
        </w:rPr>
        <w:t>mendapat skor 8/8 dengan persentase</w:t>
      </w:r>
      <w:r w:rsidRPr="0058474A">
        <w:rPr>
          <w:rFonts w:ascii="Times New Roman" w:hAnsi="Times New Roman" w:cs="Times New Roman"/>
          <w:lang w:val="en-ID"/>
        </w:rPr>
        <w:t xml:space="preserve"> 100% dinyatakan sangat layak.</w:t>
      </w:r>
    </w:p>
    <w:p w14:paraId="0FA9458C" w14:textId="77777777" w:rsidR="00D81DB7" w:rsidRPr="0058474A" w:rsidRDefault="00D81DB7" w:rsidP="0058474A">
      <w:pPr>
        <w:spacing w:after="120" w:line="240" w:lineRule="auto"/>
        <w:jc w:val="both"/>
        <w:rPr>
          <w:rFonts w:ascii="Times New Roman" w:hAnsi="Times New Roman" w:cs="Times New Roman"/>
          <w:lang w:val="en-ID"/>
        </w:rPr>
      </w:pPr>
    </w:p>
    <w:p w14:paraId="6BDDBE0F" w14:textId="77777777" w:rsidR="00D81DB7" w:rsidRPr="0058474A" w:rsidRDefault="00D81DB7" w:rsidP="0058474A">
      <w:pPr>
        <w:spacing w:after="120" w:line="240" w:lineRule="auto"/>
        <w:jc w:val="center"/>
        <w:rPr>
          <w:rFonts w:ascii="Times New Roman" w:hAnsi="Times New Roman" w:cs="Times New Roman"/>
          <w:b/>
          <w:lang w:val="en-ID"/>
        </w:rPr>
      </w:pPr>
      <w:proofErr w:type="gramStart"/>
      <w:r w:rsidRPr="0058474A">
        <w:rPr>
          <w:rFonts w:ascii="Times New Roman" w:hAnsi="Times New Roman" w:cs="Times New Roman"/>
          <w:b/>
          <w:lang w:val="en-ID"/>
        </w:rPr>
        <w:t>Tabel 3.</w:t>
      </w:r>
      <w:proofErr w:type="gramEnd"/>
      <w:r w:rsidRPr="0058474A">
        <w:rPr>
          <w:rFonts w:ascii="Times New Roman" w:hAnsi="Times New Roman" w:cs="Times New Roman"/>
          <w:b/>
          <w:lang w:val="en-ID"/>
        </w:rPr>
        <w:t xml:space="preserve">  Data vaidasi kelayakan ahli media</w:t>
      </w:r>
    </w:p>
    <w:tbl>
      <w:tblPr>
        <w:tblStyle w:val="TableGrid"/>
        <w:tblW w:w="0" w:type="auto"/>
        <w:tblInd w:w="1384" w:type="dxa"/>
        <w:tblBorders>
          <w:left w:val="none" w:sz="0" w:space="0" w:color="auto"/>
          <w:right w:val="none" w:sz="0" w:space="0" w:color="auto"/>
        </w:tblBorders>
        <w:tblLook w:val="04A0" w:firstRow="1" w:lastRow="0" w:firstColumn="1" w:lastColumn="0" w:noHBand="0" w:noVBand="1"/>
      </w:tblPr>
      <w:tblGrid>
        <w:gridCol w:w="3597"/>
        <w:gridCol w:w="3632"/>
      </w:tblGrid>
      <w:tr w:rsidR="00D81DB7" w:rsidRPr="0058474A" w14:paraId="32D0B4B4" w14:textId="77777777" w:rsidTr="00FA486A">
        <w:tc>
          <w:tcPr>
            <w:tcW w:w="3597" w:type="dxa"/>
            <w:tcBorders>
              <w:bottom w:val="single" w:sz="4" w:space="0" w:color="auto"/>
              <w:right w:val="nil"/>
            </w:tcBorders>
          </w:tcPr>
          <w:p w14:paraId="34D13A1D" w14:textId="77777777" w:rsidR="00D81DB7" w:rsidRPr="0058474A" w:rsidRDefault="00D81DB7" w:rsidP="0058474A">
            <w:pPr>
              <w:spacing w:after="120"/>
              <w:jc w:val="both"/>
              <w:rPr>
                <w:rFonts w:ascii="Times New Roman" w:hAnsi="Times New Roman" w:cs="Times New Roman"/>
                <w:lang w:val="en-ID"/>
              </w:rPr>
            </w:pPr>
            <w:r w:rsidRPr="0058474A">
              <w:rPr>
                <w:rFonts w:ascii="Times New Roman" w:hAnsi="Times New Roman" w:cs="Times New Roman"/>
                <w:lang w:val="en-ID"/>
              </w:rPr>
              <w:t>Nama Validator</w:t>
            </w:r>
          </w:p>
        </w:tc>
        <w:tc>
          <w:tcPr>
            <w:tcW w:w="3632" w:type="dxa"/>
            <w:tcBorders>
              <w:left w:val="nil"/>
              <w:bottom w:val="single" w:sz="4" w:space="0" w:color="auto"/>
            </w:tcBorders>
          </w:tcPr>
          <w:p w14:paraId="59AF3D54" w14:textId="77777777" w:rsidR="00D81DB7" w:rsidRPr="0058474A" w:rsidRDefault="00D81DB7" w:rsidP="0058474A">
            <w:pPr>
              <w:spacing w:after="120"/>
              <w:jc w:val="both"/>
              <w:rPr>
                <w:rFonts w:ascii="Times New Roman" w:hAnsi="Times New Roman" w:cs="Times New Roman"/>
                <w:lang w:val="en-ID"/>
              </w:rPr>
            </w:pPr>
            <w:r w:rsidRPr="0058474A">
              <w:rPr>
                <w:rFonts w:ascii="Times New Roman" w:hAnsi="Times New Roman" w:cs="Times New Roman"/>
                <w:lang w:val="en-ID"/>
              </w:rPr>
              <w:t>M. Rijal Wahid Muharram, M.Pd.</w:t>
            </w:r>
          </w:p>
        </w:tc>
      </w:tr>
      <w:tr w:rsidR="00D81DB7" w:rsidRPr="0058474A" w14:paraId="29DEAC64" w14:textId="77777777" w:rsidTr="00FA486A">
        <w:tc>
          <w:tcPr>
            <w:tcW w:w="3597" w:type="dxa"/>
            <w:tcBorders>
              <w:bottom w:val="nil"/>
              <w:right w:val="nil"/>
            </w:tcBorders>
          </w:tcPr>
          <w:p w14:paraId="0BB13A88" w14:textId="77777777" w:rsidR="00D81DB7" w:rsidRPr="0058474A" w:rsidRDefault="00D81DB7" w:rsidP="0058474A">
            <w:pPr>
              <w:spacing w:after="120"/>
              <w:jc w:val="both"/>
              <w:rPr>
                <w:rFonts w:ascii="Times New Roman" w:hAnsi="Times New Roman" w:cs="Times New Roman"/>
                <w:lang w:val="en-ID"/>
              </w:rPr>
            </w:pPr>
            <w:r w:rsidRPr="0058474A">
              <w:rPr>
                <w:rFonts w:ascii="Times New Roman" w:hAnsi="Times New Roman" w:cs="Times New Roman"/>
                <w:lang w:val="en-ID"/>
              </w:rPr>
              <w:t>Nilai yang didapat</w:t>
            </w:r>
          </w:p>
        </w:tc>
        <w:tc>
          <w:tcPr>
            <w:tcW w:w="3632" w:type="dxa"/>
            <w:tcBorders>
              <w:left w:val="nil"/>
              <w:bottom w:val="nil"/>
            </w:tcBorders>
          </w:tcPr>
          <w:p w14:paraId="291F1E6B" w14:textId="77777777" w:rsidR="00D81DB7" w:rsidRPr="0058474A" w:rsidRDefault="00D81DB7" w:rsidP="0058474A">
            <w:pPr>
              <w:spacing w:after="120"/>
              <w:jc w:val="both"/>
              <w:rPr>
                <w:rFonts w:ascii="Times New Roman" w:hAnsi="Times New Roman" w:cs="Times New Roman"/>
                <w:lang w:val="en-ID"/>
              </w:rPr>
            </w:pPr>
            <w:r w:rsidRPr="0058474A">
              <w:rPr>
                <w:rFonts w:ascii="Times New Roman" w:hAnsi="Times New Roman" w:cs="Times New Roman"/>
                <w:lang w:val="en-ID"/>
              </w:rPr>
              <w:t>11</w:t>
            </w:r>
          </w:p>
        </w:tc>
      </w:tr>
      <w:tr w:rsidR="00D81DB7" w:rsidRPr="0058474A" w14:paraId="4BA8EA82" w14:textId="77777777" w:rsidTr="00FA486A">
        <w:tc>
          <w:tcPr>
            <w:tcW w:w="3597" w:type="dxa"/>
            <w:tcBorders>
              <w:top w:val="nil"/>
              <w:right w:val="nil"/>
            </w:tcBorders>
          </w:tcPr>
          <w:p w14:paraId="5E8830AC" w14:textId="77777777" w:rsidR="00D81DB7" w:rsidRPr="0058474A" w:rsidRDefault="00D81DB7" w:rsidP="0058474A">
            <w:pPr>
              <w:spacing w:after="120"/>
              <w:jc w:val="both"/>
              <w:rPr>
                <w:rFonts w:ascii="Times New Roman" w:hAnsi="Times New Roman" w:cs="Times New Roman"/>
                <w:lang w:val="en-ID"/>
              </w:rPr>
            </w:pPr>
            <w:r w:rsidRPr="0058474A">
              <w:rPr>
                <w:rFonts w:ascii="Times New Roman" w:hAnsi="Times New Roman" w:cs="Times New Roman"/>
                <w:lang w:val="en-ID"/>
              </w:rPr>
              <w:t>Nilai maksimal</w:t>
            </w:r>
          </w:p>
        </w:tc>
        <w:tc>
          <w:tcPr>
            <w:tcW w:w="3632" w:type="dxa"/>
            <w:tcBorders>
              <w:top w:val="nil"/>
              <w:left w:val="nil"/>
            </w:tcBorders>
          </w:tcPr>
          <w:p w14:paraId="29C0271A" w14:textId="77777777" w:rsidR="00D81DB7" w:rsidRPr="0058474A" w:rsidRDefault="00D81DB7" w:rsidP="0058474A">
            <w:pPr>
              <w:spacing w:after="120"/>
              <w:jc w:val="both"/>
              <w:rPr>
                <w:rFonts w:ascii="Times New Roman" w:hAnsi="Times New Roman" w:cs="Times New Roman"/>
                <w:lang w:val="en-ID"/>
              </w:rPr>
            </w:pPr>
            <w:r w:rsidRPr="0058474A">
              <w:rPr>
                <w:rFonts w:ascii="Times New Roman" w:hAnsi="Times New Roman" w:cs="Times New Roman"/>
                <w:lang w:val="en-ID"/>
              </w:rPr>
              <w:t>14</w:t>
            </w:r>
          </w:p>
        </w:tc>
      </w:tr>
      <w:tr w:rsidR="00D81DB7" w:rsidRPr="0058474A" w14:paraId="5792C7A2" w14:textId="77777777" w:rsidTr="00FA486A">
        <w:tc>
          <w:tcPr>
            <w:tcW w:w="3597" w:type="dxa"/>
            <w:tcBorders>
              <w:right w:val="nil"/>
            </w:tcBorders>
          </w:tcPr>
          <w:p w14:paraId="2A3963CE" w14:textId="77777777" w:rsidR="00D81DB7" w:rsidRPr="0058474A" w:rsidRDefault="00D81DB7" w:rsidP="0058474A">
            <w:pPr>
              <w:spacing w:after="120"/>
              <w:jc w:val="both"/>
              <w:rPr>
                <w:rFonts w:ascii="Times New Roman" w:hAnsi="Times New Roman" w:cs="Times New Roman"/>
                <w:lang w:val="en-ID"/>
              </w:rPr>
            </w:pPr>
            <w:r w:rsidRPr="0058474A">
              <w:rPr>
                <w:rFonts w:ascii="Times New Roman" w:hAnsi="Times New Roman" w:cs="Times New Roman"/>
                <w:lang w:val="en-ID"/>
              </w:rPr>
              <w:t>Rata-rata</w:t>
            </w:r>
          </w:p>
        </w:tc>
        <w:tc>
          <w:tcPr>
            <w:tcW w:w="3632" w:type="dxa"/>
            <w:tcBorders>
              <w:left w:val="nil"/>
            </w:tcBorders>
          </w:tcPr>
          <w:p w14:paraId="76B6A2DC" w14:textId="77777777" w:rsidR="00D81DB7" w:rsidRPr="0058474A" w:rsidRDefault="00D81DB7" w:rsidP="0058474A">
            <w:pPr>
              <w:spacing w:after="120"/>
              <w:jc w:val="both"/>
              <w:rPr>
                <w:rFonts w:ascii="Times New Roman" w:hAnsi="Times New Roman" w:cs="Times New Roman"/>
                <w:lang w:val="en-ID"/>
              </w:rPr>
            </w:pPr>
            <w:r w:rsidRPr="0058474A">
              <w:rPr>
                <w:rFonts w:ascii="Times New Roman" w:hAnsi="Times New Roman" w:cs="Times New Roman"/>
                <w:lang w:val="en-ID"/>
              </w:rPr>
              <w:t>78,5%</w:t>
            </w:r>
          </w:p>
        </w:tc>
      </w:tr>
    </w:tbl>
    <w:p w14:paraId="3501797A" w14:textId="0E4AF684" w:rsidR="00D81DB7" w:rsidRPr="0058474A" w:rsidRDefault="00D81DB7" w:rsidP="0058474A">
      <w:pPr>
        <w:spacing w:after="120" w:line="240" w:lineRule="auto"/>
        <w:jc w:val="both"/>
        <w:rPr>
          <w:rFonts w:ascii="Times New Roman" w:hAnsi="Times New Roman" w:cs="Times New Roman"/>
          <w:lang w:val="en-ID"/>
        </w:rPr>
      </w:pPr>
      <w:r w:rsidRPr="0058474A">
        <w:rPr>
          <w:rFonts w:ascii="Times New Roman" w:hAnsi="Times New Roman" w:cs="Times New Roman"/>
          <w:lang w:val="en-ID"/>
        </w:rPr>
        <w:tab/>
        <w:t xml:space="preserve">Berdasarkan tabel 3 hasil perhitungan kelayakan oleh ahli media mengenai produk yang dikembangkan yaitu media pembelajaran ludo berbantu </w:t>
      </w:r>
      <w:r w:rsidRPr="0058474A">
        <w:rPr>
          <w:rFonts w:ascii="Times New Roman" w:hAnsi="Times New Roman" w:cs="Times New Roman"/>
          <w:i/>
          <w:lang w:val="en-ID"/>
        </w:rPr>
        <w:t>Canva</w:t>
      </w:r>
      <w:r w:rsidRPr="0058474A">
        <w:rPr>
          <w:rFonts w:ascii="Times New Roman" w:hAnsi="Times New Roman" w:cs="Times New Roman"/>
          <w:lang w:val="en-ID"/>
        </w:rPr>
        <w:t xml:space="preserve"> pada pembelajaran IPS menda</w:t>
      </w:r>
      <w:r w:rsidR="00514DB9">
        <w:rPr>
          <w:rFonts w:ascii="Times New Roman" w:hAnsi="Times New Roman" w:cs="Times New Roman"/>
          <w:lang w:val="en-ID"/>
        </w:rPr>
        <w:t>pat skor 11/14 dengan persentase</w:t>
      </w:r>
      <w:r w:rsidRPr="0058474A">
        <w:rPr>
          <w:rFonts w:ascii="Times New Roman" w:hAnsi="Times New Roman" w:cs="Times New Roman"/>
          <w:lang w:val="en-ID"/>
        </w:rPr>
        <w:t xml:space="preserve"> 78,5% dinayatakan sangat layak untuk digunakan menjadi media pembelajaran.</w:t>
      </w:r>
    </w:p>
    <w:p w14:paraId="149E1F2E" w14:textId="77777777" w:rsidR="00D81DB7" w:rsidRPr="0058474A" w:rsidRDefault="00D81DB7" w:rsidP="0058474A">
      <w:pPr>
        <w:spacing w:after="120" w:line="240" w:lineRule="auto"/>
        <w:jc w:val="center"/>
        <w:rPr>
          <w:rFonts w:ascii="Times New Roman" w:hAnsi="Times New Roman" w:cs="Times New Roman"/>
          <w:b/>
          <w:lang w:val="en-ID"/>
        </w:rPr>
      </w:pPr>
      <w:proofErr w:type="gramStart"/>
      <w:r w:rsidRPr="0058474A">
        <w:rPr>
          <w:rFonts w:ascii="Times New Roman" w:hAnsi="Times New Roman" w:cs="Times New Roman"/>
          <w:b/>
          <w:lang w:val="en-ID"/>
        </w:rPr>
        <w:t>Tabel 4.</w:t>
      </w:r>
      <w:proofErr w:type="gramEnd"/>
      <w:r w:rsidRPr="0058474A">
        <w:rPr>
          <w:rFonts w:ascii="Times New Roman" w:hAnsi="Times New Roman" w:cs="Times New Roman"/>
          <w:b/>
          <w:lang w:val="en-ID"/>
        </w:rPr>
        <w:t xml:space="preserve"> Data vaidasi kelayakan ahli pedagogi</w:t>
      </w:r>
    </w:p>
    <w:tbl>
      <w:tblPr>
        <w:tblStyle w:val="TableGrid"/>
        <w:tblW w:w="0" w:type="auto"/>
        <w:tblInd w:w="1384" w:type="dxa"/>
        <w:tblBorders>
          <w:left w:val="none" w:sz="0" w:space="0" w:color="auto"/>
          <w:right w:val="none" w:sz="0" w:space="0" w:color="auto"/>
        </w:tblBorders>
        <w:tblLook w:val="04A0" w:firstRow="1" w:lastRow="0" w:firstColumn="1" w:lastColumn="0" w:noHBand="0" w:noVBand="1"/>
      </w:tblPr>
      <w:tblGrid>
        <w:gridCol w:w="3597"/>
        <w:gridCol w:w="3632"/>
      </w:tblGrid>
      <w:tr w:rsidR="00D81DB7" w:rsidRPr="0058474A" w14:paraId="230C3D19" w14:textId="77777777" w:rsidTr="00FA486A">
        <w:tc>
          <w:tcPr>
            <w:tcW w:w="3597" w:type="dxa"/>
            <w:tcBorders>
              <w:bottom w:val="single" w:sz="4" w:space="0" w:color="auto"/>
              <w:right w:val="nil"/>
            </w:tcBorders>
          </w:tcPr>
          <w:p w14:paraId="111EE3BB" w14:textId="77777777" w:rsidR="00D81DB7" w:rsidRPr="0058474A" w:rsidRDefault="00D81DB7" w:rsidP="0058474A">
            <w:pPr>
              <w:spacing w:after="120"/>
              <w:jc w:val="both"/>
              <w:rPr>
                <w:rFonts w:ascii="Times New Roman" w:hAnsi="Times New Roman" w:cs="Times New Roman"/>
                <w:lang w:val="en-ID"/>
              </w:rPr>
            </w:pPr>
            <w:r w:rsidRPr="0058474A">
              <w:rPr>
                <w:rFonts w:ascii="Times New Roman" w:hAnsi="Times New Roman" w:cs="Times New Roman"/>
                <w:lang w:val="en-ID"/>
              </w:rPr>
              <w:t>Nama Validator</w:t>
            </w:r>
          </w:p>
        </w:tc>
        <w:tc>
          <w:tcPr>
            <w:tcW w:w="3632" w:type="dxa"/>
            <w:tcBorders>
              <w:left w:val="nil"/>
              <w:bottom w:val="single" w:sz="4" w:space="0" w:color="auto"/>
            </w:tcBorders>
          </w:tcPr>
          <w:p w14:paraId="6913435D" w14:textId="77777777" w:rsidR="00D81DB7" w:rsidRPr="0058474A" w:rsidRDefault="00D81DB7" w:rsidP="0058474A">
            <w:pPr>
              <w:spacing w:after="120"/>
              <w:jc w:val="both"/>
              <w:rPr>
                <w:rFonts w:ascii="Times New Roman" w:hAnsi="Times New Roman" w:cs="Times New Roman"/>
                <w:lang w:val="en-ID"/>
              </w:rPr>
            </w:pPr>
            <w:r w:rsidRPr="0058474A">
              <w:rPr>
                <w:rFonts w:ascii="Times New Roman" w:hAnsi="Times New Roman" w:cs="Times New Roman"/>
                <w:lang w:val="en-ID"/>
              </w:rPr>
              <w:t>Angga Maulana, S.Pd.</w:t>
            </w:r>
          </w:p>
        </w:tc>
      </w:tr>
      <w:tr w:rsidR="00D81DB7" w:rsidRPr="0058474A" w14:paraId="480DEBC7" w14:textId="77777777" w:rsidTr="00FA486A">
        <w:tc>
          <w:tcPr>
            <w:tcW w:w="3597" w:type="dxa"/>
            <w:tcBorders>
              <w:bottom w:val="nil"/>
              <w:right w:val="nil"/>
            </w:tcBorders>
          </w:tcPr>
          <w:p w14:paraId="2790BAA8" w14:textId="77777777" w:rsidR="00D81DB7" w:rsidRPr="0058474A" w:rsidRDefault="00D81DB7" w:rsidP="0058474A">
            <w:pPr>
              <w:spacing w:after="120"/>
              <w:jc w:val="both"/>
              <w:rPr>
                <w:rFonts w:ascii="Times New Roman" w:hAnsi="Times New Roman" w:cs="Times New Roman"/>
                <w:lang w:val="en-ID"/>
              </w:rPr>
            </w:pPr>
            <w:r w:rsidRPr="0058474A">
              <w:rPr>
                <w:rFonts w:ascii="Times New Roman" w:hAnsi="Times New Roman" w:cs="Times New Roman"/>
                <w:lang w:val="en-ID"/>
              </w:rPr>
              <w:t>Nilai yang didapat</w:t>
            </w:r>
          </w:p>
        </w:tc>
        <w:tc>
          <w:tcPr>
            <w:tcW w:w="3632" w:type="dxa"/>
            <w:tcBorders>
              <w:left w:val="nil"/>
              <w:bottom w:val="nil"/>
            </w:tcBorders>
          </w:tcPr>
          <w:p w14:paraId="765578F3" w14:textId="77777777" w:rsidR="00D81DB7" w:rsidRPr="0058474A" w:rsidRDefault="00D81DB7" w:rsidP="0058474A">
            <w:pPr>
              <w:spacing w:after="120"/>
              <w:jc w:val="both"/>
              <w:rPr>
                <w:rFonts w:ascii="Times New Roman" w:hAnsi="Times New Roman" w:cs="Times New Roman"/>
                <w:lang w:val="en-ID"/>
              </w:rPr>
            </w:pPr>
            <w:r w:rsidRPr="0058474A">
              <w:rPr>
                <w:rFonts w:ascii="Times New Roman" w:hAnsi="Times New Roman" w:cs="Times New Roman"/>
                <w:lang w:val="en-ID"/>
              </w:rPr>
              <w:t>10</w:t>
            </w:r>
          </w:p>
        </w:tc>
      </w:tr>
      <w:tr w:rsidR="00D81DB7" w:rsidRPr="0058474A" w14:paraId="18717291" w14:textId="77777777" w:rsidTr="00FA486A">
        <w:tc>
          <w:tcPr>
            <w:tcW w:w="3597" w:type="dxa"/>
            <w:tcBorders>
              <w:top w:val="nil"/>
              <w:right w:val="nil"/>
            </w:tcBorders>
          </w:tcPr>
          <w:p w14:paraId="591B018A" w14:textId="77777777" w:rsidR="00D81DB7" w:rsidRPr="0058474A" w:rsidRDefault="00D81DB7" w:rsidP="0058474A">
            <w:pPr>
              <w:spacing w:after="120"/>
              <w:jc w:val="both"/>
              <w:rPr>
                <w:rFonts w:ascii="Times New Roman" w:hAnsi="Times New Roman" w:cs="Times New Roman"/>
                <w:lang w:val="en-ID"/>
              </w:rPr>
            </w:pPr>
            <w:r w:rsidRPr="0058474A">
              <w:rPr>
                <w:rFonts w:ascii="Times New Roman" w:hAnsi="Times New Roman" w:cs="Times New Roman"/>
                <w:lang w:val="en-ID"/>
              </w:rPr>
              <w:t>Nilai maksimal</w:t>
            </w:r>
          </w:p>
        </w:tc>
        <w:tc>
          <w:tcPr>
            <w:tcW w:w="3632" w:type="dxa"/>
            <w:tcBorders>
              <w:top w:val="nil"/>
              <w:left w:val="nil"/>
            </w:tcBorders>
          </w:tcPr>
          <w:p w14:paraId="7C16F993" w14:textId="77777777" w:rsidR="00D81DB7" w:rsidRPr="0058474A" w:rsidRDefault="00D81DB7" w:rsidP="0058474A">
            <w:pPr>
              <w:spacing w:after="120"/>
              <w:jc w:val="both"/>
              <w:rPr>
                <w:rFonts w:ascii="Times New Roman" w:hAnsi="Times New Roman" w:cs="Times New Roman"/>
                <w:lang w:val="en-ID"/>
              </w:rPr>
            </w:pPr>
            <w:r w:rsidRPr="0058474A">
              <w:rPr>
                <w:rFonts w:ascii="Times New Roman" w:hAnsi="Times New Roman" w:cs="Times New Roman"/>
                <w:lang w:val="en-ID"/>
              </w:rPr>
              <w:t>10</w:t>
            </w:r>
          </w:p>
        </w:tc>
      </w:tr>
      <w:tr w:rsidR="00D81DB7" w:rsidRPr="0058474A" w14:paraId="25D33159" w14:textId="77777777" w:rsidTr="00FA486A">
        <w:tc>
          <w:tcPr>
            <w:tcW w:w="3597" w:type="dxa"/>
            <w:tcBorders>
              <w:right w:val="nil"/>
            </w:tcBorders>
          </w:tcPr>
          <w:p w14:paraId="5344E962" w14:textId="77777777" w:rsidR="00D81DB7" w:rsidRPr="0058474A" w:rsidRDefault="00D81DB7" w:rsidP="0058474A">
            <w:pPr>
              <w:spacing w:after="120"/>
              <w:jc w:val="both"/>
              <w:rPr>
                <w:rFonts w:ascii="Times New Roman" w:hAnsi="Times New Roman" w:cs="Times New Roman"/>
                <w:lang w:val="en-ID"/>
              </w:rPr>
            </w:pPr>
            <w:r w:rsidRPr="0058474A">
              <w:rPr>
                <w:rFonts w:ascii="Times New Roman" w:hAnsi="Times New Roman" w:cs="Times New Roman"/>
                <w:lang w:val="en-ID"/>
              </w:rPr>
              <w:t>Rata-rata</w:t>
            </w:r>
          </w:p>
        </w:tc>
        <w:tc>
          <w:tcPr>
            <w:tcW w:w="3632" w:type="dxa"/>
            <w:tcBorders>
              <w:left w:val="nil"/>
            </w:tcBorders>
          </w:tcPr>
          <w:p w14:paraId="15BA4419" w14:textId="77777777" w:rsidR="00D81DB7" w:rsidRPr="0058474A" w:rsidRDefault="00D81DB7" w:rsidP="0058474A">
            <w:pPr>
              <w:spacing w:after="120"/>
              <w:jc w:val="both"/>
              <w:rPr>
                <w:rFonts w:ascii="Times New Roman" w:hAnsi="Times New Roman" w:cs="Times New Roman"/>
                <w:lang w:val="en-ID"/>
              </w:rPr>
            </w:pPr>
            <w:r w:rsidRPr="0058474A">
              <w:rPr>
                <w:rFonts w:ascii="Times New Roman" w:hAnsi="Times New Roman" w:cs="Times New Roman"/>
                <w:lang w:val="en-ID"/>
              </w:rPr>
              <w:t>100%</w:t>
            </w:r>
          </w:p>
        </w:tc>
      </w:tr>
    </w:tbl>
    <w:p w14:paraId="3218FB00" w14:textId="77777777" w:rsidR="00D81DB7" w:rsidRPr="0058474A" w:rsidRDefault="00D81DB7" w:rsidP="0058474A">
      <w:pPr>
        <w:spacing w:after="120" w:line="240" w:lineRule="auto"/>
        <w:jc w:val="both"/>
        <w:rPr>
          <w:rFonts w:ascii="Times New Roman" w:hAnsi="Times New Roman" w:cs="Times New Roman"/>
          <w:lang w:val="en-ID"/>
        </w:rPr>
      </w:pPr>
    </w:p>
    <w:p w14:paraId="0361F669" w14:textId="2B91AAA2" w:rsidR="00D81DB7" w:rsidRPr="0058474A" w:rsidRDefault="00D81DB7" w:rsidP="0058474A">
      <w:pPr>
        <w:spacing w:after="120" w:line="240" w:lineRule="auto"/>
        <w:jc w:val="both"/>
        <w:rPr>
          <w:rFonts w:ascii="Times New Roman" w:hAnsi="Times New Roman" w:cs="Times New Roman"/>
          <w:lang w:val="en-ID"/>
        </w:rPr>
      </w:pPr>
      <w:r w:rsidRPr="0058474A">
        <w:rPr>
          <w:rFonts w:ascii="Times New Roman" w:hAnsi="Times New Roman" w:cs="Times New Roman"/>
          <w:lang w:val="en-ID"/>
        </w:rPr>
        <w:tab/>
        <w:t>Berdasarkan tabel 4 hasil perhitungan kelayakan oleh ahli pedagogi mengenai produk yang dikembangkan yaitu media pembelajaran ludo berbantu Canva pada pembelajaran IPS menda</w:t>
      </w:r>
      <w:r w:rsidR="00514DB9">
        <w:rPr>
          <w:rFonts w:ascii="Times New Roman" w:hAnsi="Times New Roman" w:cs="Times New Roman"/>
          <w:lang w:val="en-ID"/>
        </w:rPr>
        <w:t>pat skor 10/10 dengan persentase</w:t>
      </w:r>
      <w:r w:rsidRPr="0058474A">
        <w:rPr>
          <w:rFonts w:ascii="Times New Roman" w:hAnsi="Times New Roman" w:cs="Times New Roman"/>
          <w:lang w:val="en-ID"/>
        </w:rPr>
        <w:t xml:space="preserve"> 100% dinayatakan sangat layak untuk digunakan menjadi media pembelajaran.</w:t>
      </w:r>
    </w:p>
    <w:p w14:paraId="6036D197" w14:textId="77777777" w:rsidR="00D81DB7" w:rsidRPr="0058474A" w:rsidRDefault="00D81DB7" w:rsidP="0058474A">
      <w:pPr>
        <w:spacing w:after="120" w:line="240" w:lineRule="auto"/>
        <w:jc w:val="both"/>
        <w:rPr>
          <w:rFonts w:ascii="Times New Roman" w:hAnsi="Times New Roman" w:cs="Times New Roman"/>
          <w:lang w:val="en-ID"/>
        </w:rPr>
      </w:pPr>
      <w:r w:rsidRPr="0058474A">
        <w:rPr>
          <w:rFonts w:ascii="Times New Roman" w:hAnsi="Times New Roman" w:cs="Times New Roman"/>
          <w:lang w:val="en-ID"/>
        </w:rPr>
        <w:tab/>
        <w:t xml:space="preserve">Hasil akhir dari nilai validasi produk oleh ahli mendapat persentase 100% dengan kategori sangat layak dari ahli materi, 78,5%  dengan kategori layak dari ahli media, dan 100% dari ahli pedagogi dengan kategori sangat layak . Berdasaran hasil tersebut maka pengembangan media pembelajaran ludo berbantuan </w:t>
      </w:r>
      <w:r w:rsidRPr="0058474A">
        <w:rPr>
          <w:rFonts w:ascii="Times New Roman" w:hAnsi="Times New Roman" w:cs="Times New Roman"/>
          <w:i/>
          <w:lang w:val="en-ID"/>
        </w:rPr>
        <w:t xml:space="preserve">Canva </w:t>
      </w:r>
      <w:r w:rsidRPr="0058474A">
        <w:rPr>
          <w:rFonts w:ascii="Times New Roman" w:hAnsi="Times New Roman" w:cs="Times New Roman"/>
          <w:lang w:val="en-ID"/>
        </w:rPr>
        <w:t xml:space="preserve">termasuk pada kategori sangat layak untuk digunakan sebagai </w:t>
      </w:r>
      <w:r w:rsidRPr="0058474A">
        <w:rPr>
          <w:rFonts w:ascii="Times New Roman" w:hAnsi="Times New Roman" w:cs="Times New Roman"/>
          <w:lang w:val="en-ID"/>
        </w:rPr>
        <w:lastRenderedPageBreak/>
        <w:t>media pembelajaran IPS di kelas IV SD. Hal ini relevan dengan penelitian yang telah dikakukan sebelumnya dikarenakan mendapat hasil yang sangat layak.</w:t>
      </w:r>
    </w:p>
    <w:p w14:paraId="32137795" w14:textId="77777777" w:rsidR="00D81DB7" w:rsidRPr="0058474A" w:rsidRDefault="00D81DB7" w:rsidP="0058474A">
      <w:pPr>
        <w:spacing w:after="120" w:line="240" w:lineRule="auto"/>
        <w:jc w:val="both"/>
        <w:rPr>
          <w:rFonts w:ascii="Times New Roman" w:hAnsi="Times New Roman" w:cs="Times New Roman"/>
          <w:lang w:val="en-ID"/>
        </w:rPr>
      </w:pPr>
      <w:r w:rsidRPr="0058474A">
        <w:rPr>
          <w:rFonts w:ascii="Times New Roman" w:hAnsi="Times New Roman" w:cs="Times New Roman"/>
          <w:lang w:val="en-ID"/>
        </w:rPr>
        <w:t xml:space="preserve"> 4) </w:t>
      </w:r>
      <w:proofErr w:type="gramStart"/>
      <w:r w:rsidRPr="0058474A">
        <w:rPr>
          <w:rFonts w:ascii="Times New Roman" w:hAnsi="Times New Roman" w:cs="Times New Roman"/>
          <w:lang w:val="en-ID"/>
        </w:rPr>
        <w:t>refleksi</w:t>
      </w:r>
      <w:proofErr w:type="gramEnd"/>
      <w:r w:rsidRPr="0058474A">
        <w:rPr>
          <w:rFonts w:ascii="Times New Roman" w:hAnsi="Times New Roman" w:cs="Times New Roman"/>
          <w:lang w:val="en-ID"/>
        </w:rPr>
        <w:t xml:space="preserve"> produk</w:t>
      </w:r>
    </w:p>
    <w:p w14:paraId="2FDF4DEC" w14:textId="77777777" w:rsidR="00D81DB7" w:rsidRPr="0058474A" w:rsidRDefault="00D81DB7" w:rsidP="0058474A">
      <w:pPr>
        <w:spacing w:after="120" w:line="240" w:lineRule="auto"/>
        <w:jc w:val="center"/>
        <w:rPr>
          <w:rFonts w:ascii="Times New Roman" w:hAnsi="Times New Roman" w:cs="Times New Roman"/>
          <w:lang w:val="en-ID"/>
        </w:rPr>
      </w:pPr>
      <w:r w:rsidRPr="0058474A">
        <w:rPr>
          <w:rFonts w:ascii="Times New Roman" w:hAnsi="Times New Roman" w:cs="Times New Roman"/>
          <w:noProof/>
          <w:lang w:val="en-US"/>
        </w:rPr>
        <w:drawing>
          <wp:inline distT="0" distB="0" distL="0" distR="0" wp14:anchorId="7C519008" wp14:editId="600F8D4C">
            <wp:extent cx="2413591" cy="1467293"/>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6-02 at 09.20.04 (1).jpeg"/>
                    <pic:cNvPicPr/>
                  </pic:nvPicPr>
                  <pic:blipFill rotWithShape="1">
                    <a:blip r:embed="rId19" cstate="print">
                      <a:extLst>
                        <a:ext uri="{28A0092B-C50C-407E-A947-70E740481C1C}">
                          <a14:useLocalDpi xmlns:a14="http://schemas.microsoft.com/office/drawing/2010/main" val="0"/>
                        </a:ext>
                      </a:extLst>
                    </a:blip>
                    <a:srcRect t="23556" r="29275"/>
                    <a:stretch/>
                  </pic:blipFill>
                  <pic:spPr bwMode="auto">
                    <a:xfrm>
                      <a:off x="0" y="0"/>
                      <a:ext cx="2425660" cy="1474630"/>
                    </a:xfrm>
                    <a:prstGeom prst="rect">
                      <a:avLst/>
                    </a:prstGeom>
                    <a:ln>
                      <a:noFill/>
                    </a:ln>
                    <a:extLst>
                      <a:ext uri="{53640926-AAD7-44D8-BBD7-CCE9431645EC}">
                        <a14:shadowObscured xmlns:a14="http://schemas.microsoft.com/office/drawing/2010/main"/>
                      </a:ext>
                    </a:extLst>
                  </pic:spPr>
                </pic:pic>
              </a:graphicData>
            </a:graphic>
          </wp:inline>
        </w:drawing>
      </w:r>
      <w:r w:rsidRPr="0058474A">
        <w:rPr>
          <w:rFonts w:ascii="Times New Roman" w:hAnsi="Times New Roman" w:cs="Times New Roman"/>
          <w:lang w:val="en-ID"/>
        </w:rPr>
        <w:t xml:space="preserve"> </w:t>
      </w:r>
      <w:r w:rsidRPr="0058474A">
        <w:rPr>
          <w:rFonts w:ascii="Times New Roman" w:hAnsi="Times New Roman" w:cs="Times New Roman"/>
          <w:noProof/>
          <w:lang w:val="en-US"/>
        </w:rPr>
        <w:drawing>
          <wp:inline distT="0" distB="0" distL="0" distR="0" wp14:anchorId="4FAC8954" wp14:editId="291D4ADC">
            <wp:extent cx="1466695" cy="1466262"/>
            <wp:effectExtent l="0" t="0" r="635" b="63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518_144435.jpg"/>
                    <pic:cNvPicPr/>
                  </pic:nvPicPr>
                  <pic:blipFill rotWithShape="1">
                    <a:blip r:embed="rId20" cstate="print">
                      <a:extLst>
                        <a:ext uri="{28A0092B-C50C-407E-A947-70E740481C1C}">
                          <a14:useLocalDpi xmlns:a14="http://schemas.microsoft.com/office/drawing/2010/main" val="0"/>
                        </a:ext>
                      </a:extLst>
                    </a:blip>
                    <a:srcRect l="20327" r="23411"/>
                    <a:stretch/>
                  </pic:blipFill>
                  <pic:spPr bwMode="auto">
                    <a:xfrm>
                      <a:off x="0" y="0"/>
                      <a:ext cx="1466695" cy="1466262"/>
                    </a:xfrm>
                    <a:prstGeom prst="rect">
                      <a:avLst/>
                    </a:prstGeom>
                    <a:ln>
                      <a:noFill/>
                    </a:ln>
                    <a:extLst>
                      <a:ext uri="{53640926-AAD7-44D8-BBD7-CCE9431645EC}">
                        <a14:shadowObscured xmlns:a14="http://schemas.microsoft.com/office/drawing/2010/main"/>
                      </a:ext>
                    </a:extLst>
                  </pic:spPr>
                </pic:pic>
              </a:graphicData>
            </a:graphic>
          </wp:inline>
        </w:drawing>
      </w:r>
    </w:p>
    <w:p w14:paraId="24BD1274" w14:textId="2252A8D5" w:rsidR="00D81DB7" w:rsidRPr="0058474A" w:rsidRDefault="00D81DB7" w:rsidP="0058474A">
      <w:pPr>
        <w:spacing w:after="120" w:line="240" w:lineRule="auto"/>
        <w:jc w:val="center"/>
        <w:rPr>
          <w:rFonts w:ascii="Times New Roman" w:hAnsi="Times New Roman" w:cs="Times New Roman"/>
          <w:lang w:val="en-ID"/>
        </w:rPr>
      </w:pPr>
      <w:proofErr w:type="gramStart"/>
      <w:r w:rsidRPr="0058474A">
        <w:rPr>
          <w:rFonts w:ascii="Times New Roman" w:hAnsi="Times New Roman" w:cs="Times New Roman"/>
          <w:b/>
          <w:lang w:val="en-ID"/>
        </w:rPr>
        <w:t xml:space="preserve">Gambar </w:t>
      </w:r>
      <w:r w:rsidR="0058474A" w:rsidRPr="0058474A">
        <w:rPr>
          <w:rFonts w:ascii="Times New Roman" w:hAnsi="Times New Roman" w:cs="Times New Roman"/>
          <w:b/>
          <w:lang w:val="en-ID"/>
        </w:rPr>
        <w:t>7.</w:t>
      </w:r>
      <w:proofErr w:type="gramEnd"/>
      <w:r w:rsidR="0058474A">
        <w:rPr>
          <w:rFonts w:ascii="Times New Roman" w:hAnsi="Times New Roman" w:cs="Times New Roman"/>
          <w:lang w:val="en-ID"/>
        </w:rPr>
        <w:t xml:space="preserve"> </w:t>
      </w:r>
      <w:r w:rsidRPr="0058474A">
        <w:rPr>
          <w:rFonts w:ascii="Times New Roman" w:hAnsi="Times New Roman" w:cs="Times New Roman"/>
          <w:lang w:val="en-ID"/>
        </w:rPr>
        <w:t>Hasil akhir media ludo setelah dicetak</w:t>
      </w:r>
    </w:p>
    <w:p w14:paraId="2A513BF2" w14:textId="14C6BF34" w:rsidR="00980EB4" w:rsidRPr="0058474A" w:rsidRDefault="00D81DB7" w:rsidP="0058474A">
      <w:pPr>
        <w:spacing w:after="120" w:line="240" w:lineRule="auto"/>
        <w:jc w:val="both"/>
        <w:rPr>
          <w:rFonts w:ascii="Times New Roman" w:hAnsi="Times New Roman" w:cs="Times New Roman"/>
          <w:lang w:val="en-ID"/>
        </w:rPr>
      </w:pPr>
      <w:r w:rsidRPr="0058474A">
        <w:rPr>
          <w:rFonts w:ascii="Times New Roman" w:hAnsi="Times New Roman" w:cs="Times New Roman"/>
          <w:lang w:val="en-ID"/>
        </w:rPr>
        <w:tab/>
      </w:r>
      <w:proofErr w:type="gramStart"/>
      <w:r w:rsidRPr="0058474A">
        <w:rPr>
          <w:rFonts w:ascii="Times New Roman" w:hAnsi="Times New Roman" w:cs="Times New Roman"/>
          <w:lang w:val="en-ID"/>
        </w:rPr>
        <w:t>Refleksi produk merupakan tahapan terakhir dalam pengembangan media ludo.</w:t>
      </w:r>
      <w:proofErr w:type="gramEnd"/>
      <w:r w:rsidRPr="0058474A">
        <w:rPr>
          <w:rFonts w:ascii="Times New Roman" w:hAnsi="Times New Roman" w:cs="Times New Roman"/>
          <w:lang w:val="en-ID"/>
        </w:rPr>
        <w:t xml:space="preserve"> </w:t>
      </w:r>
      <w:proofErr w:type="gramStart"/>
      <w:r w:rsidRPr="0058474A">
        <w:rPr>
          <w:rFonts w:ascii="Times New Roman" w:hAnsi="Times New Roman" w:cs="Times New Roman"/>
          <w:lang w:val="en-ID"/>
        </w:rPr>
        <w:t>Berdasarkan hasil uji validasi ahli dapat disimpulkan bahwa media ludo memiliki kelebihan dan kekurangan.</w:t>
      </w:r>
      <w:proofErr w:type="gramEnd"/>
      <w:r w:rsidRPr="0058474A">
        <w:rPr>
          <w:rFonts w:ascii="Times New Roman" w:hAnsi="Times New Roman" w:cs="Times New Roman"/>
          <w:lang w:val="en-ID"/>
        </w:rPr>
        <w:t xml:space="preserve"> Adapun kelebihan media ludo antara lain: 1) media pembelajaran ludo dapat memusatkan atensi siswa dikarenakan didesain dengan menarik. 2) Media ludo dapat menumbuhkan minat siswa utuk belajar karena dengan menggunakan ludo siswa berasa bermain 3) Produk fleksibel mudah dimainkan kapan pun dan dimana pun 4) media ludo dapat menambah pengetahuan siswa terhadap pembelajaran IPS 5) Informasi atau materi yang terdapat dalam media ludo mudah dipahami oleh siswa. </w:t>
      </w:r>
      <w:proofErr w:type="gramStart"/>
      <w:r w:rsidRPr="0058474A">
        <w:rPr>
          <w:rFonts w:ascii="Times New Roman" w:hAnsi="Times New Roman" w:cs="Times New Roman"/>
          <w:lang w:val="en-ID"/>
        </w:rPr>
        <w:t>Selain kelebihan terdapat pula kelemahan dari produk yaitu produk hanya dapat dimainkan oleh 2-4 orang siswa dalam kelompok kecil.</w:t>
      </w:r>
      <w:proofErr w:type="gramEnd"/>
    </w:p>
    <w:p w14:paraId="17CB2DA6" w14:textId="77777777" w:rsidR="00040F6F" w:rsidRPr="0058474A" w:rsidRDefault="00040F6F" w:rsidP="0058474A">
      <w:pPr>
        <w:spacing w:after="0" w:line="240" w:lineRule="auto"/>
        <w:jc w:val="both"/>
        <w:rPr>
          <w:rFonts w:ascii="Times New Roman" w:hAnsi="Times New Roman" w:cs="Times New Roman"/>
        </w:rPr>
      </w:pPr>
    </w:p>
    <w:p w14:paraId="353D5A9D" w14:textId="0997FA7D" w:rsidR="005A266C" w:rsidRPr="0058474A" w:rsidRDefault="005D3354" w:rsidP="0058474A">
      <w:pPr>
        <w:spacing w:after="0" w:line="240" w:lineRule="auto"/>
        <w:jc w:val="both"/>
        <w:rPr>
          <w:rFonts w:ascii="Times New Roman" w:hAnsi="Times New Roman" w:cs="Times New Roman"/>
          <w:b/>
          <w:lang w:val="en-US"/>
        </w:rPr>
      </w:pPr>
      <w:r w:rsidRPr="0058474A">
        <w:rPr>
          <w:rFonts w:ascii="Times New Roman" w:hAnsi="Times New Roman" w:cs="Times New Roman"/>
          <w:b/>
          <w:lang w:val="en-US"/>
        </w:rPr>
        <w:t>3.2</w:t>
      </w:r>
      <w:r w:rsidR="00542A50" w:rsidRPr="0058474A">
        <w:rPr>
          <w:rFonts w:ascii="Times New Roman" w:hAnsi="Times New Roman" w:cs="Times New Roman"/>
          <w:b/>
          <w:lang w:val="en-US"/>
        </w:rPr>
        <w:t>.</w:t>
      </w:r>
      <w:r w:rsidRPr="0058474A">
        <w:rPr>
          <w:rFonts w:ascii="Times New Roman" w:hAnsi="Times New Roman" w:cs="Times New Roman"/>
          <w:b/>
          <w:lang w:val="en-US"/>
        </w:rPr>
        <w:t xml:space="preserve"> </w:t>
      </w:r>
      <w:r w:rsidR="00040F6F" w:rsidRPr="0058474A">
        <w:rPr>
          <w:rFonts w:ascii="Times New Roman" w:hAnsi="Times New Roman" w:cs="Times New Roman"/>
          <w:b/>
          <w:lang w:val="en-US"/>
        </w:rPr>
        <w:t>Diskusi</w:t>
      </w:r>
    </w:p>
    <w:p w14:paraId="0CCA6FF9" w14:textId="586225A5" w:rsidR="000A65B0" w:rsidRPr="0058474A" w:rsidRDefault="000A65B0" w:rsidP="0058474A">
      <w:pPr>
        <w:spacing w:after="0" w:line="240" w:lineRule="auto"/>
        <w:jc w:val="both"/>
        <w:rPr>
          <w:rFonts w:ascii="Times New Roman" w:hAnsi="Times New Roman" w:cs="Times New Roman"/>
          <w:lang w:val="en-US"/>
        </w:rPr>
      </w:pPr>
      <w:r>
        <w:rPr>
          <w:rFonts w:ascii="Times New Roman" w:hAnsi="Times New Roman" w:cs="Times New Roman"/>
          <w:color w:val="111111"/>
          <w:lang w:val="en-ID"/>
        </w:rPr>
        <w:tab/>
      </w:r>
      <w:bookmarkStart w:id="0" w:name="_GoBack"/>
      <w:bookmarkEnd w:id="0"/>
      <w:proofErr w:type="gramStart"/>
      <w:r>
        <w:rPr>
          <w:rFonts w:ascii="Times New Roman" w:hAnsi="Times New Roman" w:cs="Times New Roman"/>
          <w:color w:val="111111"/>
          <w:lang w:val="en-ID"/>
        </w:rPr>
        <w:t>Secara umum media ludo layak dijadikan media pembelajaran IPS di SD kelas IV dikarenakan memiliki desain yang menarik sehingga dapat menarik atensi siswa dan membuat siswa ingin belajar.</w:t>
      </w:r>
      <w:proofErr w:type="gramEnd"/>
      <w:r>
        <w:rPr>
          <w:rFonts w:ascii="Times New Roman" w:hAnsi="Times New Roman" w:cs="Times New Roman"/>
          <w:color w:val="111111"/>
          <w:lang w:val="en-ID"/>
        </w:rPr>
        <w:t xml:space="preserve"> </w:t>
      </w:r>
      <w:proofErr w:type="gramStart"/>
      <w:r>
        <w:rPr>
          <w:rFonts w:ascii="Times New Roman" w:hAnsi="Times New Roman" w:cs="Times New Roman"/>
          <w:color w:val="111111"/>
          <w:lang w:val="en-ID"/>
        </w:rPr>
        <w:t>Selain itu, Media ludo juga dapat meningkatkan pengetahuan siswa mengenai keragaman budaya disekitarnya.</w:t>
      </w:r>
      <w:proofErr w:type="gramEnd"/>
    </w:p>
    <w:p w14:paraId="47069660" w14:textId="77777777" w:rsidR="00040F6F" w:rsidRPr="0058474A" w:rsidRDefault="00040F6F" w:rsidP="0058474A">
      <w:pPr>
        <w:spacing w:after="0" w:line="240" w:lineRule="auto"/>
        <w:jc w:val="both"/>
        <w:rPr>
          <w:rFonts w:ascii="Times New Roman" w:hAnsi="Times New Roman" w:cs="Times New Roman"/>
        </w:rPr>
      </w:pPr>
    </w:p>
    <w:p w14:paraId="0F851073" w14:textId="543AE8E2" w:rsidR="00D81DB7" w:rsidRPr="0058474A" w:rsidRDefault="005D3354" w:rsidP="0058474A">
      <w:pPr>
        <w:pStyle w:val="ListParagraph"/>
        <w:numPr>
          <w:ilvl w:val="0"/>
          <w:numId w:val="27"/>
        </w:numPr>
        <w:spacing w:after="0" w:line="240" w:lineRule="auto"/>
        <w:ind w:left="357" w:hanging="357"/>
        <w:jc w:val="both"/>
        <w:rPr>
          <w:rFonts w:ascii="Times New Roman" w:eastAsia="Times New Roman" w:hAnsi="Times New Roman" w:cs="Times New Roman"/>
          <w:b/>
          <w:caps/>
          <w:color w:val="FF0000"/>
          <w:lang w:val="en-US"/>
        </w:rPr>
      </w:pPr>
      <w:r w:rsidRPr="0058474A">
        <w:rPr>
          <w:rFonts w:ascii="Times New Roman" w:eastAsia="Times New Roman" w:hAnsi="Times New Roman" w:cs="Times New Roman"/>
          <w:b/>
          <w:lang w:val="en-US"/>
        </w:rPr>
        <w:t>Kesimpulan</w:t>
      </w:r>
      <w:r w:rsidR="00D81DB7" w:rsidRPr="0058474A">
        <w:rPr>
          <w:rFonts w:ascii="Times New Roman" w:hAnsi="Times New Roman" w:cs="Times New Roman"/>
        </w:rPr>
        <w:t>.</w:t>
      </w:r>
    </w:p>
    <w:p w14:paraId="7ED4D667" w14:textId="77777777" w:rsidR="00D81DB7" w:rsidRPr="0058474A" w:rsidRDefault="00D81DB7" w:rsidP="0058474A">
      <w:pPr>
        <w:spacing w:after="0" w:line="240" w:lineRule="auto"/>
        <w:ind w:firstLine="851"/>
        <w:jc w:val="both"/>
        <w:rPr>
          <w:rFonts w:ascii="Times New Roman" w:hAnsi="Times New Roman" w:cs="Times New Roman"/>
          <w:b/>
          <w:lang w:val="en-US"/>
        </w:rPr>
      </w:pPr>
      <w:proofErr w:type="gramStart"/>
      <w:r w:rsidRPr="0058474A">
        <w:rPr>
          <w:rFonts w:ascii="Times New Roman" w:hAnsi="Times New Roman" w:cs="Times New Roman"/>
          <w:lang w:val="en-US"/>
        </w:rPr>
        <w:t>Media ludo dapat dijadikan solusi terhadap hambatan kurangnya ketersediaan media pembelajaran IPS di kelas.</w:t>
      </w:r>
      <w:proofErr w:type="gramEnd"/>
      <w:r w:rsidRPr="0058474A">
        <w:rPr>
          <w:rFonts w:ascii="Times New Roman" w:hAnsi="Times New Roman" w:cs="Times New Roman"/>
          <w:lang w:val="en-US"/>
        </w:rPr>
        <w:t xml:space="preserve"> Hal ini terbukti dengan hasil uji validasi dari ahli</w:t>
      </w:r>
      <w:r w:rsidRPr="0058474A">
        <w:rPr>
          <w:rFonts w:ascii="Times New Roman" w:hAnsi="Times New Roman" w:cs="Times New Roman"/>
          <w:b/>
          <w:lang w:val="en-US"/>
        </w:rPr>
        <w:t xml:space="preserve"> </w:t>
      </w:r>
      <w:r w:rsidRPr="0058474A">
        <w:rPr>
          <w:rFonts w:ascii="Times New Roman" w:hAnsi="Times New Roman" w:cs="Times New Roman"/>
          <w:lang w:val="en-ID"/>
        </w:rPr>
        <w:t xml:space="preserve">mendapat persentase 100% dengan kategori sangat layak dari ahli materi, 78,5%  dengan kategori layak dari ahli media, dan 100% dari ahli pedagogi dengan kategori sangat layak . </w:t>
      </w:r>
      <w:proofErr w:type="gramStart"/>
      <w:r w:rsidRPr="0058474A">
        <w:rPr>
          <w:rFonts w:ascii="Times New Roman" w:hAnsi="Times New Roman" w:cs="Times New Roman"/>
          <w:lang w:val="en-ID"/>
        </w:rPr>
        <w:t xml:space="preserve">Berdasaran hasil tersebut maka pengembangan media pembelajaran ludo berbantuan </w:t>
      </w:r>
      <w:r w:rsidRPr="0058474A">
        <w:rPr>
          <w:rFonts w:ascii="Times New Roman" w:hAnsi="Times New Roman" w:cs="Times New Roman"/>
          <w:i/>
          <w:lang w:val="en-ID"/>
        </w:rPr>
        <w:t>Canva</w:t>
      </w:r>
      <w:r w:rsidRPr="0058474A">
        <w:rPr>
          <w:rFonts w:ascii="Times New Roman" w:hAnsi="Times New Roman" w:cs="Times New Roman"/>
          <w:lang w:val="en-ID"/>
        </w:rPr>
        <w:t xml:space="preserve"> termasuk pada kategori sangat layak untuk digunakan sebagai media pembelajaran di kelas IV Sekolah Dasar.</w:t>
      </w:r>
      <w:proofErr w:type="gramEnd"/>
      <w:r w:rsidRPr="0058474A">
        <w:rPr>
          <w:rFonts w:ascii="Times New Roman" w:hAnsi="Times New Roman" w:cs="Times New Roman"/>
          <w:lang w:val="en-ID"/>
        </w:rPr>
        <w:t xml:space="preserve"> Dengan begitu, media ludo dapat membantu guru dalam menyampaikan materi pelajaran IPS serta dapat menjadi variasi dalam proses pembelajaran.</w:t>
      </w:r>
    </w:p>
    <w:p w14:paraId="16713859" w14:textId="77777777" w:rsidR="0044794B" w:rsidRPr="0058474A" w:rsidRDefault="0044794B" w:rsidP="00542A50">
      <w:pPr>
        <w:spacing w:after="0" w:line="240" w:lineRule="auto"/>
        <w:jc w:val="both"/>
        <w:rPr>
          <w:rFonts w:ascii="Times New Roman" w:hAnsi="Times New Roman" w:cs="Times New Roman"/>
          <w:lang w:val="en-ID"/>
        </w:rPr>
      </w:pPr>
    </w:p>
    <w:p w14:paraId="160FE0EB" w14:textId="59D978A4" w:rsidR="00D649D1" w:rsidRPr="005D3354" w:rsidRDefault="005D3354" w:rsidP="00542A50">
      <w:pPr>
        <w:pStyle w:val="ListParagraph"/>
        <w:numPr>
          <w:ilvl w:val="0"/>
          <w:numId w:val="27"/>
        </w:numPr>
        <w:tabs>
          <w:tab w:val="left" w:pos="426"/>
        </w:tabs>
        <w:spacing w:after="0" w:line="240" w:lineRule="auto"/>
        <w:ind w:left="357" w:hanging="357"/>
        <w:jc w:val="both"/>
        <w:rPr>
          <w:rFonts w:ascii="Times New Roman" w:hAnsi="Times New Roman" w:cs="Times New Roman"/>
          <w:b/>
          <w:color w:val="FF0000"/>
          <w:lang w:val="en-US"/>
        </w:rPr>
      </w:pPr>
      <w:r w:rsidRPr="0040346E">
        <w:rPr>
          <w:rFonts w:ascii="Times New Roman" w:hAnsi="Times New Roman" w:cs="Times New Roman"/>
          <w:b/>
          <w:lang w:val="en-US"/>
        </w:rPr>
        <w:t>Ucapan Terima</w:t>
      </w:r>
      <w:r>
        <w:rPr>
          <w:rFonts w:ascii="Times New Roman" w:hAnsi="Times New Roman" w:cs="Times New Roman"/>
          <w:b/>
          <w:lang w:val="en-US"/>
        </w:rPr>
        <w:t xml:space="preserve"> K</w:t>
      </w:r>
      <w:r w:rsidRPr="0040346E">
        <w:rPr>
          <w:rFonts w:ascii="Times New Roman" w:hAnsi="Times New Roman" w:cs="Times New Roman"/>
          <w:b/>
          <w:lang w:val="en-US"/>
        </w:rPr>
        <w:t xml:space="preserve">asih </w:t>
      </w:r>
    </w:p>
    <w:p w14:paraId="5168E0B4" w14:textId="77777777" w:rsidR="0058474A" w:rsidRPr="00FC38FA" w:rsidRDefault="0058474A" w:rsidP="0058474A">
      <w:pPr>
        <w:spacing w:after="0" w:line="240" w:lineRule="auto"/>
        <w:jc w:val="both"/>
        <w:rPr>
          <w:rFonts w:ascii="Times New Roman" w:hAnsi="Times New Roman" w:cs="Times New Roman"/>
          <w:color w:val="000000" w:themeColor="text1"/>
          <w:lang w:val="en-US"/>
        </w:rPr>
      </w:pPr>
      <w:r w:rsidRPr="00FC38FA">
        <w:rPr>
          <w:rFonts w:ascii="Times New Roman" w:hAnsi="Times New Roman" w:cs="Times New Roman"/>
          <w:color w:val="000000" w:themeColor="text1"/>
          <w:lang w:val="en-US"/>
        </w:rPr>
        <w:t>Terimakasih kepada para dosen p</w:t>
      </w:r>
      <w:r>
        <w:rPr>
          <w:rFonts w:ascii="Times New Roman" w:hAnsi="Times New Roman" w:cs="Times New Roman"/>
          <w:color w:val="000000" w:themeColor="text1"/>
          <w:lang w:val="en-US"/>
        </w:rPr>
        <w:t>embimbing b</w:t>
      </w:r>
      <w:r w:rsidRPr="00FC38FA">
        <w:rPr>
          <w:rFonts w:ascii="Times New Roman" w:hAnsi="Times New Roman" w:cs="Times New Roman"/>
          <w:color w:val="000000" w:themeColor="text1"/>
          <w:lang w:val="en-US"/>
        </w:rPr>
        <w:t>apak Dr. Ahmad Mulyadiprana, M.Pd.</w:t>
      </w:r>
      <w:r>
        <w:rPr>
          <w:rFonts w:ascii="Times New Roman" w:hAnsi="Times New Roman" w:cs="Times New Roman"/>
          <w:color w:val="000000" w:themeColor="text1"/>
          <w:lang w:val="en-US"/>
        </w:rPr>
        <w:t xml:space="preserve"> dan b</w:t>
      </w:r>
      <w:r w:rsidRPr="00FC38FA">
        <w:rPr>
          <w:rFonts w:ascii="Times New Roman" w:hAnsi="Times New Roman" w:cs="Times New Roman"/>
          <w:color w:val="000000" w:themeColor="text1"/>
          <w:lang w:val="en-US"/>
        </w:rPr>
        <w:t xml:space="preserve">apak Pidi Mohamad Setiadi, M.Pd. serta kepada </w:t>
      </w:r>
      <w:r>
        <w:rPr>
          <w:rFonts w:ascii="Times New Roman" w:hAnsi="Times New Roman" w:cs="Times New Roman"/>
          <w:color w:val="000000" w:themeColor="text1"/>
          <w:lang w:val="en-US"/>
        </w:rPr>
        <w:t xml:space="preserve">para </w:t>
      </w:r>
      <w:r w:rsidRPr="00FC38FA">
        <w:rPr>
          <w:rFonts w:ascii="Times New Roman" w:hAnsi="Times New Roman" w:cs="Times New Roman"/>
          <w:color w:val="000000" w:themeColor="text1"/>
          <w:lang w:val="en-US"/>
        </w:rPr>
        <w:t xml:space="preserve">validator </w:t>
      </w:r>
      <w:r>
        <w:rPr>
          <w:rFonts w:ascii="Times New Roman" w:hAnsi="Times New Roman" w:cs="Times New Roman"/>
          <w:color w:val="000000" w:themeColor="text1"/>
          <w:lang w:val="en-US"/>
        </w:rPr>
        <w:t xml:space="preserve"> ahli </w:t>
      </w:r>
      <w:r w:rsidRPr="00FC38FA">
        <w:rPr>
          <w:rFonts w:ascii="Times New Roman" w:hAnsi="Times New Roman" w:cs="Times New Roman"/>
          <w:color w:val="000000" w:themeColor="text1"/>
          <w:lang w:val="en-US"/>
        </w:rPr>
        <w:t>yaitu Bapak M Rijal Wahid Muharram,M.Pd., bapak Pidi Mohamad Setiadi, M.Pd., dan bapak Angga Maulana, S.Pd.</w:t>
      </w:r>
      <w:r>
        <w:rPr>
          <w:rFonts w:ascii="Times New Roman" w:hAnsi="Times New Roman" w:cs="Times New Roman"/>
          <w:color w:val="000000" w:themeColor="text1"/>
          <w:lang w:val="en-US"/>
        </w:rPr>
        <w:t xml:space="preserve"> atas bimbingan dan bantuannya dalam menyusun artikel ini tidak lupa terimakasih untuk orang tua dan rekan-rekan yang telah membantu.</w:t>
      </w:r>
    </w:p>
    <w:p w14:paraId="142973BA" w14:textId="77777777" w:rsidR="00A576D6" w:rsidRPr="0058474A" w:rsidRDefault="00A576D6" w:rsidP="00542A50">
      <w:pPr>
        <w:pStyle w:val="ListParagraph"/>
        <w:tabs>
          <w:tab w:val="left" w:pos="426"/>
        </w:tabs>
        <w:spacing w:after="0" w:line="240" w:lineRule="auto"/>
        <w:ind w:left="0"/>
        <w:jc w:val="both"/>
        <w:rPr>
          <w:rFonts w:ascii="Times New Roman" w:hAnsi="Times New Roman" w:cs="Times New Roman"/>
          <w:b/>
          <w:lang w:val="en-ID"/>
        </w:rPr>
      </w:pPr>
    </w:p>
    <w:p w14:paraId="3C9CD2AD" w14:textId="08999A46" w:rsidR="003B5759" w:rsidRPr="005D3354" w:rsidRDefault="00021B6E" w:rsidP="00542A50">
      <w:pPr>
        <w:pStyle w:val="ListParagraph"/>
        <w:numPr>
          <w:ilvl w:val="0"/>
          <w:numId w:val="27"/>
        </w:numPr>
        <w:tabs>
          <w:tab w:val="left" w:pos="426"/>
        </w:tabs>
        <w:spacing w:after="0" w:line="240" w:lineRule="auto"/>
        <w:ind w:left="357" w:hanging="357"/>
        <w:jc w:val="both"/>
        <w:rPr>
          <w:rFonts w:ascii="Times New Roman" w:hAnsi="Times New Roman" w:cs="Times New Roman"/>
          <w:b/>
          <w:lang w:val="en-US"/>
        </w:rPr>
      </w:pPr>
      <w:r w:rsidRPr="0040346E">
        <w:rPr>
          <w:rFonts w:ascii="Times New Roman" w:hAnsi="Times New Roman" w:cs="Times New Roman"/>
          <w:b/>
          <w:lang w:val="en-US"/>
        </w:rPr>
        <w:t>Referensi</w:t>
      </w:r>
    </w:p>
    <w:p w14:paraId="57500055" w14:textId="2789A02E" w:rsidR="0058474A" w:rsidRPr="0058474A" w:rsidRDefault="0058474A" w:rsidP="0058474A">
      <w:pPr>
        <w:widowControl w:val="0"/>
        <w:autoSpaceDE w:val="0"/>
        <w:autoSpaceDN w:val="0"/>
        <w:adjustRightInd w:val="0"/>
        <w:spacing w:after="0" w:line="240" w:lineRule="auto"/>
        <w:ind w:left="480" w:hanging="480"/>
        <w:rPr>
          <w:rFonts w:ascii="Times New Roman" w:hAnsi="Times New Roman" w:cs="Times New Roman"/>
          <w:noProof/>
          <w:szCs w:val="24"/>
        </w:rPr>
      </w:pPr>
      <w:r>
        <w:rPr>
          <w:rFonts w:ascii="Times New Roman" w:eastAsia="Times New Roman" w:hAnsi="Times New Roman" w:cs="Times New Roman"/>
          <w:color w:val="000000"/>
          <w:lang w:val="en-US" w:eastAsia="en-US"/>
        </w:rPr>
        <w:fldChar w:fldCharType="begin" w:fldLock="1"/>
      </w:r>
      <w:r>
        <w:rPr>
          <w:rFonts w:ascii="Times New Roman" w:eastAsia="Times New Roman" w:hAnsi="Times New Roman" w:cs="Times New Roman"/>
          <w:color w:val="000000"/>
          <w:lang w:val="en-US" w:eastAsia="en-US"/>
        </w:rPr>
        <w:instrText xml:space="preserve">ADDIN Mendeley Bibliography CSL_BIBLIOGRAPHY </w:instrText>
      </w:r>
      <w:r>
        <w:rPr>
          <w:rFonts w:ascii="Times New Roman" w:eastAsia="Times New Roman" w:hAnsi="Times New Roman" w:cs="Times New Roman"/>
          <w:color w:val="000000"/>
          <w:lang w:val="en-US" w:eastAsia="en-US"/>
        </w:rPr>
        <w:fldChar w:fldCharType="separate"/>
      </w:r>
      <w:r w:rsidRPr="0058474A">
        <w:rPr>
          <w:rFonts w:ascii="Times New Roman" w:hAnsi="Times New Roman" w:cs="Times New Roman"/>
          <w:noProof/>
          <w:szCs w:val="24"/>
        </w:rPr>
        <w:t xml:space="preserve">Akbar, F. I., &amp; Hartono, R. (2017). Pengembangan Lembar Kegiatan Peserta Didik dengan Model Pengembangan 4-D pada Materi Mitigasi Bencana dan Adaptasi Bencana Kelas X SMA. </w:t>
      </w:r>
      <w:r w:rsidRPr="0058474A">
        <w:rPr>
          <w:rFonts w:ascii="Times New Roman" w:hAnsi="Times New Roman" w:cs="Times New Roman"/>
          <w:i/>
          <w:iCs/>
          <w:noProof/>
          <w:szCs w:val="24"/>
        </w:rPr>
        <w:t>Jurnal Pendidikan Geografi</w:t>
      </w:r>
      <w:r w:rsidRPr="0058474A">
        <w:rPr>
          <w:rFonts w:ascii="Times New Roman" w:hAnsi="Times New Roman" w:cs="Times New Roman"/>
          <w:noProof/>
          <w:szCs w:val="24"/>
        </w:rPr>
        <w:t xml:space="preserve">, </w:t>
      </w:r>
      <w:r w:rsidRPr="0058474A">
        <w:rPr>
          <w:rFonts w:ascii="Times New Roman" w:hAnsi="Times New Roman" w:cs="Times New Roman"/>
          <w:i/>
          <w:iCs/>
          <w:noProof/>
          <w:szCs w:val="24"/>
        </w:rPr>
        <w:t>22</w:t>
      </w:r>
      <w:r w:rsidRPr="0058474A">
        <w:rPr>
          <w:rFonts w:ascii="Times New Roman" w:hAnsi="Times New Roman" w:cs="Times New Roman"/>
          <w:noProof/>
          <w:szCs w:val="24"/>
        </w:rPr>
        <w:t>(2), 135–147. https://doi.org/10.17977/um017v22i22017p135</w:t>
      </w:r>
    </w:p>
    <w:p w14:paraId="33299ED0" w14:textId="77777777" w:rsidR="0058474A" w:rsidRPr="0058474A" w:rsidRDefault="0058474A" w:rsidP="0058474A">
      <w:pPr>
        <w:widowControl w:val="0"/>
        <w:autoSpaceDE w:val="0"/>
        <w:autoSpaceDN w:val="0"/>
        <w:adjustRightInd w:val="0"/>
        <w:spacing w:after="0" w:line="240" w:lineRule="auto"/>
        <w:ind w:left="480" w:hanging="480"/>
        <w:rPr>
          <w:rFonts w:ascii="Times New Roman" w:hAnsi="Times New Roman" w:cs="Times New Roman"/>
          <w:noProof/>
          <w:szCs w:val="24"/>
        </w:rPr>
      </w:pPr>
      <w:r w:rsidRPr="0058474A">
        <w:rPr>
          <w:rFonts w:ascii="Times New Roman" w:hAnsi="Times New Roman" w:cs="Times New Roman"/>
          <w:noProof/>
          <w:szCs w:val="24"/>
        </w:rPr>
        <w:t xml:space="preserve">Andriana Encep, Hendracipta, N., VY, I. A., &amp; Nurlela. (2022). </w:t>
      </w:r>
      <w:r w:rsidRPr="0058474A">
        <w:rPr>
          <w:rFonts w:ascii="Times New Roman" w:hAnsi="Times New Roman" w:cs="Times New Roman"/>
          <w:i/>
          <w:iCs/>
          <w:noProof/>
          <w:szCs w:val="24"/>
        </w:rPr>
        <w:t xml:space="preserve">PENGEMBANGAN MEDIA </w:t>
      </w:r>
      <w:r w:rsidRPr="0058474A">
        <w:rPr>
          <w:rFonts w:ascii="Times New Roman" w:hAnsi="Times New Roman" w:cs="Times New Roman"/>
          <w:i/>
          <w:iCs/>
          <w:noProof/>
          <w:szCs w:val="24"/>
        </w:rPr>
        <w:lastRenderedPageBreak/>
        <w:t>PEMBELAJARAN LUDO UNTUK MENINGKATKAN AKTIVITAS BELAJAR SISWA PADA MATA</w:t>
      </w:r>
      <w:r w:rsidRPr="0058474A">
        <w:rPr>
          <w:rFonts w:ascii="Times New Roman" w:hAnsi="Times New Roman" w:cs="Times New Roman"/>
          <w:noProof/>
          <w:szCs w:val="24"/>
        </w:rPr>
        <w:t xml:space="preserve">. </w:t>
      </w:r>
      <w:r w:rsidRPr="0058474A">
        <w:rPr>
          <w:rFonts w:ascii="Times New Roman" w:hAnsi="Times New Roman" w:cs="Times New Roman"/>
          <w:i/>
          <w:iCs/>
          <w:noProof/>
          <w:szCs w:val="24"/>
        </w:rPr>
        <w:t>1</w:t>
      </w:r>
      <w:r w:rsidRPr="0058474A">
        <w:rPr>
          <w:rFonts w:ascii="Times New Roman" w:hAnsi="Times New Roman" w:cs="Times New Roman"/>
          <w:noProof/>
          <w:szCs w:val="24"/>
        </w:rPr>
        <w:t>(2), 92–98.</w:t>
      </w:r>
    </w:p>
    <w:p w14:paraId="5EBE548C" w14:textId="77777777" w:rsidR="0058474A" w:rsidRPr="0058474A" w:rsidRDefault="0058474A" w:rsidP="0058474A">
      <w:pPr>
        <w:widowControl w:val="0"/>
        <w:autoSpaceDE w:val="0"/>
        <w:autoSpaceDN w:val="0"/>
        <w:adjustRightInd w:val="0"/>
        <w:spacing w:after="0" w:line="240" w:lineRule="auto"/>
        <w:ind w:left="480" w:hanging="480"/>
        <w:rPr>
          <w:rFonts w:ascii="Times New Roman" w:hAnsi="Times New Roman" w:cs="Times New Roman"/>
          <w:noProof/>
          <w:szCs w:val="24"/>
        </w:rPr>
      </w:pPr>
      <w:r w:rsidRPr="0058474A">
        <w:rPr>
          <w:rFonts w:ascii="Times New Roman" w:hAnsi="Times New Roman" w:cs="Times New Roman"/>
          <w:noProof/>
          <w:szCs w:val="24"/>
        </w:rPr>
        <w:t xml:space="preserve">Indah Mafazatin Nailiah, &amp; Erwin Rahayu Saputra. (2022). Pengembangan Media Ict Berbasis Video Animasi Pada Pembelajaran Bahasa Indonesia Di Sd. </w:t>
      </w:r>
      <w:r w:rsidRPr="0058474A">
        <w:rPr>
          <w:rFonts w:ascii="Times New Roman" w:hAnsi="Times New Roman" w:cs="Times New Roman"/>
          <w:i/>
          <w:iCs/>
          <w:noProof/>
          <w:szCs w:val="24"/>
        </w:rPr>
        <w:t>JIPD (Jurnal Inovasi Pendidikan Dasar)</w:t>
      </w:r>
      <w:r w:rsidRPr="0058474A">
        <w:rPr>
          <w:rFonts w:ascii="Times New Roman" w:hAnsi="Times New Roman" w:cs="Times New Roman"/>
          <w:noProof/>
          <w:szCs w:val="24"/>
        </w:rPr>
        <w:t xml:space="preserve">, </w:t>
      </w:r>
      <w:r w:rsidRPr="0058474A">
        <w:rPr>
          <w:rFonts w:ascii="Times New Roman" w:hAnsi="Times New Roman" w:cs="Times New Roman"/>
          <w:i/>
          <w:iCs/>
          <w:noProof/>
          <w:szCs w:val="24"/>
        </w:rPr>
        <w:t>6</w:t>
      </w:r>
      <w:r w:rsidRPr="0058474A">
        <w:rPr>
          <w:rFonts w:ascii="Times New Roman" w:hAnsi="Times New Roman" w:cs="Times New Roman"/>
          <w:noProof/>
          <w:szCs w:val="24"/>
        </w:rPr>
        <w:t>(1), 8–15. https://doi.org/10.36928/jipd.v6i1.976</w:t>
      </w:r>
    </w:p>
    <w:p w14:paraId="46BE6789" w14:textId="77777777" w:rsidR="0058474A" w:rsidRPr="0058474A" w:rsidRDefault="0058474A" w:rsidP="0058474A">
      <w:pPr>
        <w:widowControl w:val="0"/>
        <w:autoSpaceDE w:val="0"/>
        <w:autoSpaceDN w:val="0"/>
        <w:adjustRightInd w:val="0"/>
        <w:spacing w:after="0" w:line="240" w:lineRule="auto"/>
        <w:ind w:left="480" w:hanging="480"/>
        <w:rPr>
          <w:rFonts w:ascii="Times New Roman" w:hAnsi="Times New Roman" w:cs="Times New Roman"/>
          <w:noProof/>
          <w:szCs w:val="24"/>
        </w:rPr>
      </w:pPr>
      <w:r w:rsidRPr="0058474A">
        <w:rPr>
          <w:rFonts w:ascii="Times New Roman" w:hAnsi="Times New Roman" w:cs="Times New Roman"/>
          <w:noProof/>
          <w:szCs w:val="24"/>
        </w:rPr>
        <w:t xml:space="preserve">Marcela, R., Idris, M., &amp; ... (2022). Pengembangan Media Permainan Ular Tangga dalam Pembelajaran IPS Siswa Kelas IV SD Negeri 138 Palembang. </w:t>
      </w:r>
      <w:r w:rsidRPr="0058474A">
        <w:rPr>
          <w:rFonts w:ascii="Times New Roman" w:hAnsi="Times New Roman" w:cs="Times New Roman"/>
          <w:i/>
          <w:iCs/>
          <w:noProof/>
          <w:szCs w:val="24"/>
        </w:rPr>
        <w:t>Journal on …</w:t>
      </w:r>
      <w:r w:rsidRPr="0058474A">
        <w:rPr>
          <w:rFonts w:ascii="Times New Roman" w:hAnsi="Times New Roman" w:cs="Times New Roman"/>
          <w:noProof/>
          <w:szCs w:val="24"/>
        </w:rPr>
        <w:t>. http://journal.universitaspahlawan.ac.id/index.php/jote/article/view/5680</w:t>
      </w:r>
    </w:p>
    <w:p w14:paraId="1196C319" w14:textId="77777777" w:rsidR="0058474A" w:rsidRPr="0058474A" w:rsidRDefault="0058474A" w:rsidP="0058474A">
      <w:pPr>
        <w:widowControl w:val="0"/>
        <w:autoSpaceDE w:val="0"/>
        <w:autoSpaceDN w:val="0"/>
        <w:adjustRightInd w:val="0"/>
        <w:spacing w:after="0" w:line="240" w:lineRule="auto"/>
        <w:ind w:left="480" w:hanging="480"/>
        <w:rPr>
          <w:rFonts w:ascii="Times New Roman" w:hAnsi="Times New Roman" w:cs="Times New Roman"/>
          <w:noProof/>
          <w:szCs w:val="24"/>
        </w:rPr>
      </w:pPr>
      <w:r w:rsidRPr="0058474A">
        <w:rPr>
          <w:rFonts w:ascii="Times New Roman" w:hAnsi="Times New Roman" w:cs="Times New Roman"/>
          <w:noProof/>
          <w:szCs w:val="24"/>
        </w:rPr>
        <w:t xml:space="preserve">Ningsih, S. A., &amp; Pritandhari, M. (2019). Pengembangan Media Pembelajaran Ludo Pada Mata Pelajaran Ekonomi Kelas Xi Sma Purnama Trimurjo. </w:t>
      </w:r>
      <w:r w:rsidRPr="0058474A">
        <w:rPr>
          <w:rFonts w:ascii="Times New Roman" w:hAnsi="Times New Roman" w:cs="Times New Roman"/>
          <w:i/>
          <w:iCs/>
          <w:noProof/>
          <w:szCs w:val="24"/>
        </w:rPr>
        <w:t>PROMOSI: Jurnal Program Studi Pendidikan Ekonomi</w:t>
      </w:r>
      <w:r w:rsidRPr="0058474A">
        <w:rPr>
          <w:rFonts w:ascii="Times New Roman" w:hAnsi="Times New Roman" w:cs="Times New Roman"/>
          <w:noProof/>
          <w:szCs w:val="24"/>
        </w:rPr>
        <w:t xml:space="preserve">, </w:t>
      </w:r>
      <w:r w:rsidRPr="0058474A">
        <w:rPr>
          <w:rFonts w:ascii="Times New Roman" w:hAnsi="Times New Roman" w:cs="Times New Roman"/>
          <w:i/>
          <w:iCs/>
          <w:noProof/>
          <w:szCs w:val="24"/>
        </w:rPr>
        <w:t>7</w:t>
      </w:r>
      <w:r w:rsidRPr="0058474A">
        <w:rPr>
          <w:rFonts w:ascii="Times New Roman" w:hAnsi="Times New Roman" w:cs="Times New Roman"/>
          <w:noProof/>
          <w:szCs w:val="24"/>
        </w:rPr>
        <w:t>(1), 50–59.</w:t>
      </w:r>
    </w:p>
    <w:p w14:paraId="5FC73EC4" w14:textId="77777777" w:rsidR="0058474A" w:rsidRPr="0058474A" w:rsidRDefault="0058474A" w:rsidP="0058474A">
      <w:pPr>
        <w:widowControl w:val="0"/>
        <w:autoSpaceDE w:val="0"/>
        <w:autoSpaceDN w:val="0"/>
        <w:adjustRightInd w:val="0"/>
        <w:spacing w:after="0" w:line="240" w:lineRule="auto"/>
        <w:ind w:left="480" w:hanging="480"/>
        <w:rPr>
          <w:rFonts w:ascii="Times New Roman" w:hAnsi="Times New Roman" w:cs="Times New Roman"/>
          <w:noProof/>
          <w:szCs w:val="24"/>
        </w:rPr>
      </w:pPr>
      <w:r w:rsidRPr="0058474A">
        <w:rPr>
          <w:rFonts w:ascii="Times New Roman" w:hAnsi="Times New Roman" w:cs="Times New Roman"/>
          <w:noProof/>
          <w:szCs w:val="24"/>
        </w:rPr>
        <w:t xml:space="preserve">Nissa, S. A., &amp; Arini, N. W. (2021). Pengembangan Game Ludo untuk Pembelajaran IPS di Sekolah Dasar. </w:t>
      </w:r>
      <w:r w:rsidRPr="0058474A">
        <w:rPr>
          <w:rFonts w:ascii="Times New Roman" w:hAnsi="Times New Roman" w:cs="Times New Roman"/>
          <w:i/>
          <w:iCs/>
          <w:noProof/>
          <w:szCs w:val="24"/>
        </w:rPr>
        <w:t>Jurnal Basicedu</w:t>
      </w:r>
      <w:r w:rsidRPr="0058474A">
        <w:rPr>
          <w:rFonts w:ascii="Times New Roman" w:hAnsi="Times New Roman" w:cs="Times New Roman"/>
          <w:noProof/>
          <w:szCs w:val="24"/>
        </w:rPr>
        <w:t>. http://jbasic.org/index.php/basicedu/article/view/1259</w:t>
      </w:r>
    </w:p>
    <w:p w14:paraId="79BFD73E" w14:textId="77777777" w:rsidR="0058474A" w:rsidRPr="0058474A" w:rsidRDefault="0058474A" w:rsidP="0058474A">
      <w:pPr>
        <w:widowControl w:val="0"/>
        <w:autoSpaceDE w:val="0"/>
        <w:autoSpaceDN w:val="0"/>
        <w:adjustRightInd w:val="0"/>
        <w:spacing w:after="0" w:line="240" w:lineRule="auto"/>
        <w:ind w:left="480" w:hanging="480"/>
        <w:rPr>
          <w:rFonts w:ascii="Times New Roman" w:hAnsi="Times New Roman" w:cs="Times New Roman"/>
          <w:noProof/>
          <w:szCs w:val="24"/>
        </w:rPr>
      </w:pPr>
      <w:r w:rsidRPr="0058474A">
        <w:rPr>
          <w:rFonts w:ascii="Times New Roman" w:hAnsi="Times New Roman" w:cs="Times New Roman"/>
          <w:noProof/>
          <w:szCs w:val="24"/>
        </w:rPr>
        <w:t xml:space="preserve">Nugraha, R. S., Sumardi, S., &amp; Hamdu, G. (2017). Desain Pembelajaran Tematik Berbasis Outdoor Learning Di SD. </w:t>
      </w:r>
      <w:r w:rsidRPr="0058474A">
        <w:rPr>
          <w:rFonts w:ascii="Times New Roman" w:hAnsi="Times New Roman" w:cs="Times New Roman"/>
          <w:i/>
          <w:iCs/>
          <w:noProof/>
          <w:szCs w:val="24"/>
        </w:rPr>
        <w:t>Indonesian Journal of Primary Education</w:t>
      </w:r>
      <w:r w:rsidRPr="0058474A">
        <w:rPr>
          <w:rFonts w:ascii="Times New Roman" w:hAnsi="Times New Roman" w:cs="Times New Roman"/>
          <w:noProof/>
          <w:szCs w:val="24"/>
        </w:rPr>
        <w:t xml:space="preserve">, </w:t>
      </w:r>
      <w:r w:rsidRPr="0058474A">
        <w:rPr>
          <w:rFonts w:ascii="Times New Roman" w:hAnsi="Times New Roman" w:cs="Times New Roman"/>
          <w:i/>
          <w:iCs/>
          <w:noProof/>
          <w:szCs w:val="24"/>
        </w:rPr>
        <w:t>1</w:t>
      </w:r>
      <w:r w:rsidRPr="0058474A">
        <w:rPr>
          <w:rFonts w:ascii="Times New Roman" w:hAnsi="Times New Roman" w:cs="Times New Roman"/>
          <w:noProof/>
          <w:szCs w:val="24"/>
        </w:rPr>
        <w:t>(1), 34. https://doi.org/10.17509/ijpe.v1i1.7495</w:t>
      </w:r>
    </w:p>
    <w:p w14:paraId="4FB150E5" w14:textId="77777777" w:rsidR="0058474A" w:rsidRPr="0058474A" w:rsidRDefault="0058474A" w:rsidP="0058474A">
      <w:pPr>
        <w:widowControl w:val="0"/>
        <w:autoSpaceDE w:val="0"/>
        <w:autoSpaceDN w:val="0"/>
        <w:adjustRightInd w:val="0"/>
        <w:spacing w:after="0" w:line="240" w:lineRule="auto"/>
        <w:ind w:left="480" w:hanging="480"/>
        <w:rPr>
          <w:rFonts w:ascii="Times New Roman" w:hAnsi="Times New Roman" w:cs="Times New Roman"/>
          <w:noProof/>
        </w:rPr>
      </w:pPr>
      <w:r w:rsidRPr="0058474A">
        <w:rPr>
          <w:rFonts w:ascii="Times New Roman" w:hAnsi="Times New Roman" w:cs="Times New Roman"/>
          <w:noProof/>
          <w:szCs w:val="24"/>
        </w:rPr>
        <w:t xml:space="preserve">Sundayana, R. (2014). </w:t>
      </w:r>
      <w:r w:rsidRPr="0058474A">
        <w:rPr>
          <w:rFonts w:ascii="Times New Roman" w:hAnsi="Times New Roman" w:cs="Times New Roman"/>
          <w:i/>
          <w:iCs/>
          <w:noProof/>
          <w:szCs w:val="24"/>
        </w:rPr>
        <w:t>Media dan Alat Peraga Dalam Pembelajaran Matematika</w:t>
      </w:r>
      <w:r w:rsidRPr="0058474A">
        <w:rPr>
          <w:rFonts w:ascii="Times New Roman" w:hAnsi="Times New Roman" w:cs="Times New Roman"/>
          <w:noProof/>
          <w:szCs w:val="24"/>
        </w:rPr>
        <w:t xml:space="preserve"> (Imas Komariah (ed.)). ALFABETA, cv.</w:t>
      </w:r>
    </w:p>
    <w:p w14:paraId="61A7FD7A" w14:textId="314BE994" w:rsidR="0044794B" w:rsidRPr="0040346E" w:rsidRDefault="0058474A" w:rsidP="0058474A">
      <w:pPr>
        <w:spacing w:after="0" w:line="240" w:lineRule="auto"/>
        <w:jc w:val="both"/>
        <w:rPr>
          <w:rFonts w:ascii="Times New Roman" w:hAnsi="Times New Roman" w:cs="Times New Roman"/>
        </w:rPr>
      </w:pPr>
      <w:r>
        <w:rPr>
          <w:rFonts w:ascii="Times New Roman" w:eastAsia="Times New Roman" w:hAnsi="Times New Roman" w:cs="Times New Roman"/>
          <w:color w:val="000000"/>
          <w:lang w:val="en-US" w:eastAsia="en-US"/>
        </w:rPr>
        <w:fldChar w:fldCharType="end"/>
      </w:r>
    </w:p>
    <w:sectPr w:rsidR="0044794B" w:rsidRPr="0040346E" w:rsidSect="003D7559">
      <w:headerReference w:type="even" r:id="rId21"/>
      <w:headerReference w:type="default" r:id="rId22"/>
      <w:headerReference w:type="first" r:id="rId23"/>
      <w:footerReference w:type="first" r:id="rId24"/>
      <w:type w:val="continuous"/>
      <w:pgSz w:w="11907" w:h="16839" w:code="9"/>
      <w:pgMar w:top="1701" w:right="1440" w:bottom="1440" w:left="1440" w:header="851"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70EF48" w14:textId="77777777" w:rsidR="00747F99" w:rsidRDefault="00747F99" w:rsidP="006A03BB">
      <w:pPr>
        <w:spacing w:after="0" w:line="240" w:lineRule="auto"/>
      </w:pPr>
      <w:r>
        <w:separator/>
      </w:r>
    </w:p>
  </w:endnote>
  <w:endnote w:type="continuationSeparator" w:id="0">
    <w:p w14:paraId="3E22DCF1" w14:textId="77777777" w:rsidR="00747F99" w:rsidRDefault="00747F99"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Adam">
    <w:altName w:val="Calibri"/>
    <w:panose1 w:val="00000000000000000000"/>
    <w:charset w:val="00"/>
    <w:family w:val="modern"/>
    <w:notTrueType/>
    <w:pitch w:val="variable"/>
    <w:sig w:usb0="00000027"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8181785"/>
      <w:docPartObj>
        <w:docPartGallery w:val="Page Numbers (Bottom of Page)"/>
        <w:docPartUnique/>
      </w:docPartObj>
    </w:sdtPr>
    <w:sdtEndPr/>
    <w:sdtContent>
      <w:p w14:paraId="02309466" w14:textId="77777777" w:rsidR="00437745" w:rsidRDefault="00437745" w:rsidP="00993585">
        <w:pPr>
          <w:pStyle w:val="Footer"/>
          <w:jc w:val="right"/>
        </w:pPr>
        <w:r>
          <w:rPr>
            <w:rFonts w:ascii="Times New Roman" w:hAnsi="Times New Roman" w:cs="Times New Roman"/>
            <w:b/>
            <w:sz w:val="12"/>
            <w:szCs w:val="12"/>
            <w:lang w:val="en-US"/>
          </w:rPr>
          <w:t>Title of Article</w:t>
        </w:r>
        <w:r>
          <w:t xml:space="preserve"> | </w:t>
        </w:r>
        <w:r w:rsidRPr="00381AA2">
          <w:rPr>
            <w:rFonts w:ascii="Times New Roman" w:hAnsi="Times New Roman" w:cs="Times New Roman"/>
            <w:sz w:val="24"/>
            <w:szCs w:val="24"/>
          </w:rPr>
          <w:fldChar w:fldCharType="begin"/>
        </w:r>
        <w:r w:rsidRPr="00381AA2">
          <w:rPr>
            <w:rFonts w:ascii="Times New Roman" w:hAnsi="Times New Roman" w:cs="Times New Roman"/>
            <w:sz w:val="24"/>
            <w:szCs w:val="24"/>
          </w:rPr>
          <w:instrText xml:space="preserve"> PAGE   \* MERGEFORMAT </w:instrText>
        </w:r>
        <w:r w:rsidRPr="00381AA2">
          <w:rPr>
            <w:rFonts w:ascii="Times New Roman" w:hAnsi="Times New Roman" w:cs="Times New Roman"/>
            <w:sz w:val="24"/>
            <w:szCs w:val="24"/>
          </w:rPr>
          <w:fldChar w:fldCharType="separate"/>
        </w:r>
        <w:r>
          <w:rPr>
            <w:rFonts w:ascii="Times New Roman" w:hAnsi="Times New Roman" w:cs="Times New Roman"/>
            <w:sz w:val="24"/>
            <w:szCs w:val="24"/>
          </w:rPr>
          <w:t>1</w:t>
        </w:r>
        <w:r w:rsidRPr="00381AA2">
          <w:rPr>
            <w:rFonts w:ascii="Times New Roman" w:hAnsi="Times New Roman" w:cs="Times New Roman"/>
            <w:noProof/>
            <w:sz w:val="24"/>
            <w:szCs w:val="24"/>
          </w:rPr>
          <w:fldChar w:fldCharType="end"/>
        </w:r>
        <w:r>
          <w:t xml:space="preserve"> </w:t>
        </w:r>
      </w:p>
    </w:sdtContent>
  </w:sdt>
  <w:p w14:paraId="1CB9B285" w14:textId="77777777" w:rsidR="00437745" w:rsidRDefault="004377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E4012B" w14:textId="77777777" w:rsidR="00747F99" w:rsidRDefault="00747F99" w:rsidP="006A03BB">
      <w:pPr>
        <w:spacing w:after="0" w:line="240" w:lineRule="auto"/>
      </w:pPr>
      <w:r>
        <w:separator/>
      </w:r>
    </w:p>
  </w:footnote>
  <w:footnote w:type="continuationSeparator" w:id="0">
    <w:p w14:paraId="2E6B55EB" w14:textId="77777777" w:rsidR="00747F99" w:rsidRDefault="00747F99"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4F2314" w14:textId="77777777" w:rsidR="006D6758" w:rsidRPr="006D5159" w:rsidRDefault="006D6758" w:rsidP="006D6758">
    <w:pPr>
      <w:pStyle w:val="Header"/>
      <w:tabs>
        <w:tab w:val="center" w:pos="4230"/>
      </w:tabs>
      <w:ind w:left="1974" w:firstLine="720"/>
      <w:rPr>
        <w:rFonts w:ascii="Cambria" w:hAnsi="Cambria"/>
        <w:sz w:val="20"/>
      </w:rPr>
    </w:pPr>
    <w:r>
      <w:rPr>
        <w:noProof/>
        <w:lang w:val="en-US" w:eastAsia="en-US"/>
      </w:rPr>
      <mc:AlternateContent>
        <mc:Choice Requires="wps">
          <w:drawing>
            <wp:anchor distT="0" distB="0" distL="114300" distR="114300" simplePos="0" relativeHeight="251667456" behindDoc="0" locked="0" layoutInCell="1" allowOverlap="1" wp14:anchorId="2D80B3A5" wp14:editId="3D788BDF">
              <wp:simplePos x="0" y="0"/>
              <wp:positionH relativeFrom="column">
                <wp:posOffset>4965065</wp:posOffset>
              </wp:positionH>
              <wp:positionV relativeFrom="paragraph">
                <wp:posOffset>-46990</wp:posOffset>
              </wp:positionV>
              <wp:extent cx="1446028" cy="444042"/>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14:paraId="245FD100" w14:textId="77777777" w:rsidR="006D6758" w:rsidRPr="000B7D94" w:rsidRDefault="006D6758"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AE1B04A" w14:textId="77777777" w:rsidR="006D6758" w:rsidRPr="00C61787" w:rsidRDefault="006D6758"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90.95pt;margin-top:-3.7pt;width:113.85pt;height:34.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" filled="f" stroked="f">
              <v:path arrowok="t"/>
              <v:textbox>
                <w:txbxContent>
                  <w:p w14:paraId="245FD100" w14:textId="77777777" w:rsidR="006D6758" w:rsidRPr="000B7D94" w:rsidRDefault="006D6758"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AE1B04A" w14:textId="77777777" w:rsidR="006D6758" w:rsidRPr="00C61787" w:rsidRDefault="006D6758"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Pr>
        <w:noProof/>
        <w:lang w:val="en-US" w:eastAsia="en-US"/>
      </w:rPr>
      <mc:AlternateContent>
        <mc:Choice Requires="wps">
          <w:drawing>
            <wp:anchor distT="0" distB="0" distL="114300" distR="114300" simplePos="0" relativeHeight="251666432" behindDoc="0" locked="0" layoutInCell="1" allowOverlap="1" wp14:anchorId="549AB610" wp14:editId="4E476BAA">
              <wp:simplePos x="0" y="0"/>
              <wp:positionH relativeFrom="column">
                <wp:posOffset>-273050</wp:posOffset>
              </wp:positionH>
              <wp:positionV relativeFrom="paragraph">
                <wp:posOffset>-113030</wp:posOffset>
              </wp:positionV>
              <wp:extent cx="1876425" cy="49720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6425" cy="497205"/>
                      </a:xfrm>
                      <a:prstGeom prst="rect">
                        <a:avLst/>
                      </a:prstGeom>
                      <a:noFill/>
                      <a:ln>
                        <a:noFill/>
                      </a:ln>
                    </wps:spPr>
                    <wps:txbx>
                      <w:txbxContent>
                        <w:p w14:paraId="7584E597" w14:textId="77777777" w:rsidR="006D6758" w:rsidRPr="00276475" w:rsidRDefault="006D6758"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0668C8C5" w14:textId="77777777" w:rsidR="006D6758" w:rsidRPr="00276475" w:rsidRDefault="006D6758"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left:0;text-align:left;margin-left:-21.5pt;margin-top:-8.9pt;width:147.75pt;height:39.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" filled="f" stroked="f">
              <v:path arrowok="t"/>
              <v:textbox>
                <w:txbxContent>
                  <w:p w14:paraId="7584E597" w14:textId="77777777" w:rsidR="006D6758" w:rsidRPr="00276475" w:rsidRDefault="006D6758"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0668C8C5" w14:textId="77777777" w:rsidR="006D6758" w:rsidRPr="00276475" w:rsidRDefault="006D6758"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Pr>
        <w:rFonts w:ascii="Cambria" w:hAnsi="Cambria"/>
        <w:sz w:val="20"/>
      </w:rPr>
      <w:t xml:space="preserve">                                     </w:t>
    </w:r>
    <w:r>
      <w:rPr>
        <w:rFonts w:ascii="Cambria" w:hAnsi="Cambria"/>
        <w:sz w:val="20"/>
        <w:lang w:val="en-US"/>
      </w:rPr>
      <w:t xml:space="preserve">  </w:t>
    </w:r>
    <w:r w:rsidRPr="006D5159">
      <w:rPr>
        <w:rFonts w:ascii="Cambria" w:hAnsi="Cambria"/>
        <w:sz w:val="20"/>
      </w:rPr>
      <w:t>J</w:t>
    </w:r>
    <w:r>
      <w:rPr>
        <w:rFonts w:ascii="Cambria" w:hAnsi="Cambria"/>
        <w:sz w:val="20"/>
      </w:rPr>
      <w:t>ournal of Elementary Education</w:t>
    </w:r>
    <w:r w:rsidRPr="006D5159">
      <w:rPr>
        <w:rFonts w:ascii="Cambria" w:hAnsi="Cambria"/>
        <w:sz w:val="20"/>
      </w:rPr>
      <w:tab/>
    </w:r>
  </w:p>
  <w:p w14:paraId="06019ECB" w14:textId="7576769A" w:rsidR="006D6758" w:rsidRPr="006D5159" w:rsidRDefault="006D6758" w:rsidP="006D6758">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xml:space="preserve">, </w:t>
    </w:r>
    <w:r w:rsidR="0044794B">
      <w:rPr>
        <w:rFonts w:ascii="Cambria" w:hAnsi="Cambria"/>
        <w:sz w:val="20"/>
        <w:lang w:val="en-US"/>
      </w:rPr>
      <w:t>Bulan</w:t>
    </w:r>
    <w:r>
      <w:rPr>
        <w:rFonts w:ascii="Cambria" w:hAnsi="Cambria"/>
        <w:sz w:val="20"/>
      </w:rPr>
      <w:t xml:space="preserve"> </w:t>
    </w:r>
    <w:r w:rsidR="0044794B">
      <w:rPr>
        <w:rFonts w:ascii="Cambria" w:hAnsi="Cambria"/>
        <w:sz w:val="20"/>
        <w:lang w:val="en-US"/>
      </w:rPr>
      <w:t>Tahun</w:t>
    </w:r>
    <w:r w:rsidRPr="006D5159">
      <w:rPr>
        <w:rFonts w:ascii="Cambria" w:hAnsi="Cambria"/>
        <w:sz w:val="20"/>
      </w:rPr>
      <w:tab/>
    </w:r>
  </w:p>
  <w:p w14:paraId="36F86DDD" w14:textId="24FA2928" w:rsidR="00437745" w:rsidRPr="006D6758" w:rsidRDefault="006D6758" w:rsidP="006D6758">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BE10FA" w14:textId="5C4951E7" w:rsidR="00437745" w:rsidRPr="006D5159" w:rsidRDefault="00840B3F" w:rsidP="00437745">
    <w:pPr>
      <w:pStyle w:val="Header"/>
      <w:tabs>
        <w:tab w:val="center" w:pos="4230"/>
      </w:tabs>
      <w:ind w:left="1974" w:firstLine="720"/>
      <w:rPr>
        <w:rFonts w:ascii="Cambria" w:hAnsi="Cambria"/>
        <w:sz w:val="20"/>
      </w:rPr>
    </w:pPr>
    <w:r>
      <w:rPr>
        <w:noProof/>
        <w:lang w:val="en-US" w:eastAsia="en-US"/>
      </w:rPr>
      <mc:AlternateContent>
        <mc:Choice Requires="wps">
          <w:drawing>
            <wp:anchor distT="0" distB="0" distL="114300" distR="114300" simplePos="0" relativeHeight="251663360" behindDoc="0" locked="0" layoutInCell="1" allowOverlap="1" wp14:anchorId="4B38799C" wp14:editId="637F8304">
              <wp:simplePos x="0" y="0"/>
              <wp:positionH relativeFrom="column">
                <wp:posOffset>-276224</wp:posOffset>
              </wp:positionH>
              <wp:positionV relativeFrom="paragraph">
                <wp:posOffset>-111760</wp:posOffset>
              </wp:positionV>
              <wp:extent cx="1485900" cy="49720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0" cy="497205"/>
                      </a:xfrm>
                      <a:prstGeom prst="rect">
                        <a:avLst/>
                      </a:prstGeom>
                      <a:noFill/>
                      <a:ln>
                        <a:noFill/>
                      </a:ln>
                      <a:effectLst>
                        <a:innerShdw blurRad="63500" dist="50800" dir="10800000">
                          <a:prstClr val="black">
                            <a:alpha val="50000"/>
                          </a:prstClr>
                        </a:innerShdw>
                      </a:effectLst>
                    </wps:spPr>
                    <wps:txbx>
                      <w:txbxContent>
                        <w:p w14:paraId="1B6360C4" w14:textId="77777777" w:rsidR="00437745" w:rsidRPr="00840B3F" w:rsidRDefault="00437745" w:rsidP="00437745">
                          <w:pPr>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40B3F">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COLLASE</w:t>
                          </w:r>
                        </w:p>
                        <w:p w14:paraId="4E83F467" w14:textId="77777777" w:rsidR="00437745" w:rsidRPr="00276475" w:rsidRDefault="00437745" w:rsidP="00437745">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style="position:absolute;left:0;text-align:left;margin-left:-21.75pt;margin-top:-8.8pt;width:117pt;height:39.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" filled="f" stroked="f">
              <v:path arrowok="t"/>
              <v:textbox>
                <w:txbxContent>
                  <w:p w14:paraId="1B6360C4" w14:textId="77777777" w:rsidR="00437745" w:rsidRPr="00840B3F" w:rsidRDefault="00437745" w:rsidP="00437745">
                    <w:pPr>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40B3F">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COLLASE</w:t>
                    </w:r>
                  </w:p>
                  <w:p w14:paraId="4E83F467" w14:textId="77777777" w:rsidR="00437745" w:rsidRPr="00276475" w:rsidRDefault="00437745" w:rsidP="00437745">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sidR="00437745">
      <w:rPr>
        <w:noProof/>
        <w:lang w:val="en-US" w:eastAsia="en-US"/>
      </w:rPr>
      <mc:AlternateContent>
        <mc:Choice Requires="wps">
          <w:drawing>
            <wp:anchor distT="0" distB="0" distL="114300" distR="114300" simplePos="0" relativeHeight="251664384" behindDoc="0" locked="0" layoutInCell="1" allowOverlap="1" wp14:anchorId="572C1E88" wp14:editId="43639B73">
              <wp:simplePos x="0" y="0"/>
              <wp:positionH relativeFrom="column">
                <wp:posOffset>4965065</wp:posOffset>
              </wp:positionH>
              <wp:positionV relativeFrom="paragraph">
                <wp:posOffset>-46990</wp:posOffset>
              </wp:positionV>
              <wp:extent cx="1446028" cy="444042"/>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14:paraId="2C3151D9" w14:textId="77777777" w:rsidR="00437745" w:rsidRPr="000B7D94" w:rsidRDefault="00437745" w:rsidP="0043774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7B1DC680" w14:textId="77777777" w:rsidR="00437745" w:rsidRPr="00C61787" w:rsidRDefault="00437745" w:rsidP="0043774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left:0;text-align:left;margin-left:390.95pt;margin-top:-3.7pt;width:113.85pt;height:34.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" filled="f" stroked="f">
              <v:path arrowok="t"/>
              <v:textbox>
                <w:txbxContent>
                  <w:p w14:paraId="2C3151D9" w14:textId="77777777" w:rsidR="00437745" w:rsidRPr="000B7D94" w:rsidRDefault="00437745" w:rsidP="0043774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7B1DC680" w14:textId="77777777" w:rsidR="00437745" w:rsidRPr="00C61787" w:rsidRDefault="00437745" w:rsidP="0043774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sidR="00437745">
      <w:rPr>
        <w:rFonts w:ascii="Cambria" w:hAnsi="Cambria"/>
        <w:sz w:val="20"/>
      </w:rPr>
      <w:t xml:space="preserve">                                     </w:t>
    </w:r>
    <w:r w:rsidR="00437745">
      <w:rPr>
        <w:rFonts w:ascii="Cambria" w:hAnsi="Cambria"/>
        <w:sz w:val="20"/>
        <w:lang w:val="en-US"/>
      </w:rPr>
      <w:t xml:space="preserve">  </w:t>
    </w:r>
    <w:r w:rsidR="00437745" w:rsidRPr="006D5159">
      <w:rPr>
        <w:rFonts w:ascii="Cambria" w:hAnsi="Cambria"/>
        <w:sz w:val="20"/>
      </w:rPr>
      <w:t>J</w:t>
    </w:r>
    <w:r w:rsidR="00437745">
      <w:rPr>
        <w:rFonts w:ascii="Cambria" w:hAnsi="Cambria"/>
        <w:sz w:val="20"/>
      </w:rPr>
      <w:t>ournal of Elementary Education</w:t>
    </w:r>
    <w:r w:rsidR="00437745" w:rsidRPr="006D5159">
      <w:rPr>
        <w:rFonts w:ascii="Cambria" w:hAnsi="Cambria"/>
        <w:sz w:val="20"/>
      </w:rPr>
      <w:tab/>
    </w:r>
  </w:p>
  <w:p w14:paraId="6D9E1DA9" w14:textId="4C59CC81" w:rsidR="00437745" w:rsidRPr="006D5159" w:rsidRDefault="00437745" w:rsidP="00437745">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xml:space="preserve">, </w:t>
    </w:r>
    <w:r w:rsidR="001A734E">
      <w:rPr>
        <w:rFonts w:ascii="Cambria" w:hAnsi="Cambria"/>
        <w:sz w:val="20"/>
        <w:lang w:val="en-ID"/>
      </w:rPr>
      <w:t>Bulan</w:t>
    </w:r>
    <w:r w:rsidR="00840B3F">
      <w:rPr>
        <w:rFonts w:ascii="Cambria" w:hAnsi="Cambria"/>
        <w:sz w:val="20"/>
        <w:lang w:val="en-ID"/>
      </w:rPr>
      <w:t>,</w:t>
    </w:r>
    <w:r w:rsidR="001A734E">
      <w:rPr>
        <w:rFonts w:ascii="Cambria" w:hAnsi="Cambria"/>
        <w:sz w:val="20"/>
        <w:lang w:val="en-ID"/>
      </w:rPr>
      <w:t>Tahun</w:t>
    </w:r>
    <w:r w:rsidRPr="006D5159">
      <w:rPr>
        <w:rFonts w:ascii="Cambria" w:hAnsi="Cambria"/>
        <w:sz w:val="20"/>
      </w:rPr>
      <w:tab/>
    </w:r>
  </w:p>
  <w:p w14:paraId="2F77C8B1" w14:textId="43727F1B" w:rsidR="00437745" w:rsidRPr="00437745" w:rsidRDefault="00437745" w:rsidP="00437745">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7E7B15" w14:textId="77777777" w:rsidR="00437745" w:rsidRPr="00993585" w:rsidRDefault="00437745" w:rsidP="00993585">
    <w:pPr>
      <w:pStyle w:val="Header"/>
    </w:pPr>
    <w:r>
      <w:rPr>
        <w:noProof/>
        <w:lang w:val="en-US" w:eastAsia="en-US"/>
      </w:rPr>
      <w:drawing>
        <wp:anchor distT="0" distB="0" distL="114300" distR="114300" simplePos="0" relativeHeight="251659264" behindDoc="0" locked="0" layoutInCell="1" allowOverlap="1" wp14:anchorId="11C5DC39" wp14:editId="6E9E2D2D">
          <wp:simplePos x="0" y="0"/>
          <wp:positionH relativeFrom="column">
            <wp:posOffset>-552202</wp:posOffset>
          </wp:positionH>
          <wp:positionV relativeFrom="paragraph">
            <wp:posOffset>-302821</wp:posOffset>
          </wp:positionV>
          <wp:extent cx="6838950" cy="751916"/>
          <wp:effectExtent l="0" t="0" r="0" b="0"/>
          <wp:wrapNone/>
          <wp:docPr id="1" name="Picture 1" descr="E:\Dida\PGSD\Jurnal Uplod\Head PGSD Odd (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da\PGSD\Jurnal Uplod\Head PGSD Odd (righ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38950" cy="75191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3C3382"/>
    <w:multiLevelType w:val="hybridMultilevel"/>
    <w:tmpl w:val="D706A13C"/>
    <w:lvl w:ilvl="0" w:tplc="196CCBE8">
      <w:start w:val="1"/>
      <w:numFmt w:val="decimal"/>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4"/>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axNLE0NDc1MjIxNTVU0lEKTi0uzszPAykwrAUAgiCXLSwAAAA="/>
  </w:docVars>
  <w:rsids>
    <w:rsidRoot w:val="006A03BB"/>
    <w:rsid w:val="000026CE"/>
    <w:rsid w:val="00007D76"/>
    <w:rsid w:val="00017AD9"/>
    <w:rsid w:val="00021B6E"/>
    <w:rsid w:val="00035B5F"/>
    <w:rsid w:val="00040F6F"/>
    <w:rsid w:val="00047AB3"/>
    <w:rsid w:val="00047E2C"/>
    <w:rsid w:val="000532A9"/>
    <w:rsid w:val="0006145D"/>
    <w:rsid w:val="0006238A"/>
    <w:rsid w:val="00067DD4"/>
    <w:rsid w:val="00070B0F"/>
    <w:rsid w:val="00075C11"/>
    <w:rsid w:val="00076B32"/>
    <w:rsid w:val="00077244"/>
    <w:rsid w:val="00086BE3"/>
    <w:rsid w:val="000915CE"/>
    <w:rsid w:val="000A65B0"/>
    <w:rsid w:val="000B1117"/>
    <w:rsid w:val="000B1A9C"/>
    <w:rsid w:val="000B79A5"/>
    <w:rsid w:val="000D6AC8"/>
    <w:rsid w:val="000E17A4"/>
    <w:rsid w:val="000E2907"/>
    <w:rsid w:val="000E2DD8"/>
    <w:rsid w:val="000F26F3"/>
    <w:rsid w:val="000F6F20"/>
    <w:rsid w:val="0010144A"/>
    <w:rsid w:val="00102B74"/>
    <w:rsid w:val="00106F02"/>
    <w:rsid w:val="00106F11"/>
    <w:rsid w:val="001124AF"/>
    <w:rsid w:val="00112B28"/>
    <w:rsid w:val="00113FDF"/>
    <w:rsid w:val="0013150D"/>
    <w:rsid w:val="00134C1A"/>
    <w:rsid w:val="00141FE7"/>
    <w:rsid w:val="001450F0"/>
    <w:rsid w:val="00150E46"/>
    <w:rsid w:val="00154164"/>
    <w:rsid w:val="00154B06"/>
    <w:rsid w:val="00156026"/>
    <w:rsid w:val="00157844"/>
    <w:rsid w:val="001650F7"/>
    <w:rsid w:val="00170507"/>
    <w:rsid w:val="00184344"/>
    <w:rsid w:val="0019036C"/>
    <w:rsid w:val="00190C90"/>
    <w:rsid w:val="00195A1C"/>
    <w:rsid w:val="001979CD"/>
    <w:rsid w:val="001A363E"/>
    <w:rsid w:val="001A734E"/>
    <w:rsid w:val="001B040E"/>
    <w:rsid w:val="001B0654"/>
    <w:rsid w:val="001C7149"/>
    <w:rsid w:val="001C7963"/>
    <w:rsid w:val="001D4CB9"/>
    <w:rsid w:val="001D6AA5"/>
    <w:rsid w:val="001E1174"/>
    <w:rsid w:val="001E5762"/>
    <w:rsid w:val="001F0AE4"/>
    <w:rsid w:val="001F1895"/>
    <w:rsid w:val="001F74D1"/>
    <w:rsid w:val="00202157"/>
    <w:rsid w:val="0020288F"/>
    <w:rsid w:val="0020313F"/>
    <w:rsid w:val="0020494D"/>
    <w:rsid w:val="0021233C"/>
    <w:rsid w:val="002152BE"/>
    <w:rsid w:val="00221796"/>
    <w:rsid w:val="0023157C"/>
    <w:rsid w:val="00232ECE"/>
    <w:rsid w:val="00232F36"/>
    <w:rsid w:val="00237438"/>
    <w:rsid w:val="00242043"/>
    <w:rsid w:val="00244518"/>
    <w:rsid w:val="00245AF1"/>
    <w:rsid w:val="00252B96"/>
    <w:rsid w:val="00253127"/>
    <w:rsid w:val="002564C8"/>
    <w:rsid w:val="0025708C"/>
    <w:rsid w:val="00260A35"/>
    <w:rsid w:val="00262007"/>
    <w:rsid w:val="00265E92"/>
    <w:rsid w:val="00271AF4"/>
    <w:rsid w:val="00273E53"/>
    <w:rsid w:val="002857CE"/>
    <w:rsid w:val="002857EF"/>
    <w:rsid w:val="00290B40"/>
    <w:rsid w:val="002A7A74"/>
    <w:rsid w:val="002B67FD"/>
    <w:rsid w:val="002B7111"/>
    <w:rsid w:val="002C1B03"/>
    <w:rsid w:val="002C4053"/>
    <w:rsid w:val="002C6423"/>
    <w:rsid w:val="002C7E56"/>
    <w:rsid w:val="002D52D8"/>
    <w:rsid w:val="002D7277"/>
    <w:rsid w:val="002D7BD8"/>
    <w:rsid w:val="002E2F58"/>
    <w:rsid w:val="002F0943"/>
    <w:rsid w:val="002F0A19"/>
    <w:rsid w:val="002F0DAB"/>
    <w:rsid w:val="002F6323"/>
    <w:rsid w:val="002F7ECE"/>
    <w:rsid w:val="0030787D"/>
    <w:rsid w:val="00312AB5"/>
    <w:rsid w:val="003131B9"/>
    <w:rsid w:val="003146C3"/>
    <w:rsid w:val="003161D9"/>
    <w:rsid w:val="00321584"/>
    <w:rsid w:val="003312D2"/>
    <w:rsid w:val="0033174E"/>
    <w:rsid w:val="003355C7"/>
    <w:rsid w:val="00340BE0"/>
    <w:rsid w:val="00343BC4"/>
    <w:rsid w:val="0035546B"/>
    <w:rsid w:val="0035600F"/>
    <w:rsid w:val="0035744C"/>
    <w:rsid w:val="00357677"/>
    <w:rsid w:val="00362639"/>
    <w:rsid w:val="003640C3"/>
    <w:rsid w:val="0037549E"/>
    <w:rsid w:val="00386B7E"/>
    <w:rsid w:val="003876FF"/>
    <w:rsid w:val="003879DA"/>
    <w:rsid w:val="0039567C"/>
    <w:rsid w:val="00395735"/>
    <w:rsid w:val="003A3FB5"/>
    <w:rsid w:val="003B08C1"/>
    <w:rsid w:val="003B5759"/>
    <w:rsid w:val="003B739D"/>
    <w:rsid w:val="003C3D2C"/>
    <w:rsid w:val="003D097C"/>
    <w:rsid w:val="003D2CCF"/>
    <w:rsid w:val="003D7559"/>
    <w:rsid w:val="003E562B"/>
    <w:rsid w:val="003F5612"/>
    <w:rsid w:val="003F65C5"/>
    <w:rsid w:val="003F7E16"/>
    <w:rsid w:val="0040346E"/>
    <w:rsid w:val="00404264"/>
    <w:rsid w:val="0042013B"/>
    <w:rsid w:val="00425791"/>
    <w:rsid w:val="00432ED9"/>
    <w:rsid w:val="00434DBA"/>
    <w:rsid w:val="004374DA"/>
    <w:rsid w:val="00437745"/>
    <w:rsid w:val="0044112A"/>
    <w:rsid w:val="004441DD"/>
    <w:rsid w:val="004458B8"/>
    <w:rsid w:val="0044794B"/>
    <w:rsid w:val="00451E8A"/>
    <w:rsid w:val="0046366A"/>
    <w:rsid w:val="00492AAF"/>
    <w:rsid w:val="00492CDB"/>
    <w:rsid w:val="004A07A9"/>
    <w:rsid w:val="004A153F"/>
    <w:rsid w:val="004A5514"/>
    <w:rsid w:val="004B3149"/>
    <w:rsid w:val="004B34F0"/>
    <w:rsid w:val="004B4972"/>
    <w:rsid w:val="004B70CB"/>
    <w:rsid w:val="004C46CF"/>
    <w:rsid w:val="004D4337"/>
    <w:rsid w:val="004D6ED8"/>
    <w:rsid w:val="004E1FA3"/>
    <w:rsid w:val="005040B9"/>
    <w:rsid w:val="00510AA8"/>
    <w:rsid w:val="00513AAA"/>
    <w:rsid w:val="00514DB9"/>
    <w:rsid w:val="00535293"/>
    <w:rsid w:val="00540338"/>
    <w:rsid w:val="00542A50"/>
    <w:rsid w:val="005433E2"/>
    <w:rsid w:val="005442B2"/>
    <w:rsid w:val="00555A2B"/>
    <w:rsid w:val="00564290"/>
    <w:rsid w:val="00571D9D"/>
    <w:rsid w:val="00581285"/>
    <w:rsid w:val="0058474A"/>
    <w:rsid w:val="00584C73"/>
    <w:rsid w:val="00585AFC"/>
    <w:rsid w:val="00590F4E"/>
    <w:rsid w:val="005954DD"/>
    <w:rsid w:val="00596C46"/>
    <w:rsid w:val="005A01E6"/>
    <w:rsid w:val="005A05CF"/>
    <w:rsid w:val="005A0731"/>
    <w:rsid w:val="005A266C"/>
    <w:rsid w:val="005A3492"/>
    <w:rsid w:val="005A4EF0"/>
    <w:rsid w:val="005A524F"/>
    <w:rsid w:val="005B4EEE"/>
    <w:rsid w:val="005B539C"/>
    <w:rsid w:val="005C3B54"/>
    <w:rsid w:val="005C3DCF"/>
    <w:rsid w:val="005D3354"/>
    <w:rsid w:val="005D33F8"/>
    <w:rsid w:val="005E1E87"/>
    <w:rsid w:val="005E295E"/>
    <w:rsid w:val="0060086D"/>
    <w:rsid w:val="00614BE0"/>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B4977"/>
    <w:rsid w:val="006C4325"/>
    <w:rsid w:val="006D1E6F"/>
    <w:rsid w:val="006D2565"/>
    <w:rsid w:val="006D6758"/>
    <w:rsid w:val="006E3B23"/>
    <w:rsid w:val="006E73B7"/>
    <w:rsid w:val="006F7069"/>
    <w:rsid w:val="00700D23"/>
    <w:rsid w:val="0070435C"/>
    <w:rsid w:val="00704444"/>
    <w:rsid w:val="00711050"/>
    <w:rsid w:val="00712CE4"/>
    <w:rsid w:val="00723CB8"/>
    <w:rsid w:val="007268BB"/>
    <w:rsid w:val="0073017C"/>
    <w:rsid w:val="0073395F"/>
    <w:rsid w:val="00742467"/>
    <w:rsid w:val="007450E7"/>
    <w:rsid w:val="007452F5"/>
    <w:rsid w:val="007465B9"/>
    <w:rsid w:val="00747F99"/>
    <w:rsid w:val="00757916"/>
    <w:rsid w:val="00772922"/>
    <w:rsid w:val="007754E1"/>
    <w:rsid w:val="00775E70"/>
    <w:rsid w:val="00790958"/>
    <w:rsid w:val="00791C69"/>
    <w:rsid w:val="007A18E0"/>
    <w:rsid w:val="007A5BB3"/>
    <w:rsid w:val="007A696E"/>
    <w:rsid w:val="007B0EFD"/>
    <w:rsid w:val="007B77A9"/>
    <w:rsid w:val="007C016F"/>
    <w:rsid w:val="007C119C"/>
    <w:rsid w:val="007C6F74"/>
    <w:rsid w:val="007D69FD"/>
    <w:rsid w:val="007E4460"/>
    <w:rsid w:val="007F16FB"/>
    <w:rsid w:val="007F4A44"/>
    <w:rsid w:val="008114C0"/>
    <w:rsid w:val="00813139"/>
    <w:rsid w:val="00814D46"/>
    <w:rsid w:val="00817095"/>
    <w:rsid w:val="00817B20"/>
    <w:rsid w:val="00821794"/>
    <w:rsid w:val="008223D7"/>
    <w:rsid w:val="00833DCA"/>
    <w:rsid w:val="00837446"/>
    <w:rsid w:val="008403D7"/>
    <w:rsid w:val="00840B3F"/>
    <w:rsid w:val="00852145"/>
    <w:rsid w:val="00854BBD"/>
    <w:rsid w:val="00854F4E"/>
    <w:rsid w:val="008600D6"/>
    <w:rsid w:val="008759BB"/>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25C4"/>
    <w:rsid w:val="009134F4"/>
    <w:rsid w:val="009146A1"/>
    <w:rsid w:val="0092059B"/>
    <w:rsid w:val="00924058"/>
    <w:rsid w:val="00927605"/>
    <w:rsid w:val="0093371C"/>
    <w:rsid w:val="009357C3"/>
    <w:rsid w:val="0095480F"/>
    <w:rsid w:val="009554E2"/>
    <w:rsid w:val="0096027C"/>
    <w:rsid w:val="00962557"/>
    <w:rsid w:val="00967AB7"/>
    <w:rsid w:val="00971185"/>
    <w:rsid w:val="00980EB4"/>
    <w:rsid w:val="009826C0"/>
    <w:rsid w:val="00982E2E"/>
    <w:rsid w:val="00983AD8"/>
    <w:rsid w:val="009846F2"/>
    <w:rsid w:val="00984E2B"/>
    <w:rsid w:val="009865B4"/>
    <w:rsid w:val="00986941"/>
    <w:rsid w:val="00990133"/>
    <w:rsid w:val="00993585"/>
    <w:rsid w:val="009961A5"/>
    <w:rsid w:val="009A0AC0"/>
    <w:rsid w:val="009B42B3"/>
    <w:rsid w:val="009B523A"/>
    <w:rsid w:val="009C210C"/>
    <w:rsid w:val="009C4CAA"/>
    <w:rsid w:val="009C5597"/>
    <w:rsid w:val="009C59DD"/>
    <w:rsid w:val="009D568F"/>
    <w:rsid w:val="009D5707"/>
    <w:rsid w:val="009D7CE8"/>
    <w:rsid w:val="009E60AA"/>
    <w:rsid w:val="009F0190"/>
    <w:rsid w:val="009F29AB"/>
    <w:rsid w:val="00A01D5A"/>
    <w:rsid w:val="00A02877"/>
    <w:rsid w:val="00A02CC6"/>
    <w:rsid w:val="00A21FE7"/>
    <w:rsid w:val="00A31806"/>
    <w:rsid w:val="00A370EF"/>
    <w:rsid w:val="00A371A9"/>
    <w:rsid w:val="00A42EDF"/>
    <w:rsid w:val="00A4355B"/>
    <w:rsid w:val="00A445B3"/>
    <w:rsid w:val="00A5338F"/>
    <w:rsid w:val="00A576D6"/>
    <w:rsid w:val="00A57D81"/>
    <w:rsid w:val="00A628BF"/>
    <w:rsid w:val="00A637CD"/>
    <w:rsid w:val="00A675CF"/>
    <w:rsid w:val="00A701E1"/>
    <w:rsid w:val="00A71C12"/>
    <w:rsid w:val="00A744BC"/>
    <w:rsid w:val="00A75E86"/>
    <w:rsid w:val="00A84CDD"/>
    <w:rsid w:val="00A90480"/>
    <w:rsid w:val="00A95CE9"/>
    <w:rsid w:val="00A97568"/>
    <w:rsid w:val="00AA02B1"/>
    <w:rsid w:val="00AA2351"/>
    <w:rsid w:val="00AA519A"/>
    <w:rsid w:val="00AB48A8"/>
    <w:rsid w:val="00AC5565"/>
    <w:rsid w:val="00AC6BA8"/>
    <w:rsid w:val="00AD44FA"/>
    <w:rsid w:val="00AD72D1"/>
    <w:rsid w:val="00AE19C0"/>
    <w:rsid w:val="00AE5F21"/>
    <w:rsid w:val="00AF0F4D"/>
    <w:rsid w:val="00AF7A0D"/>
    <w:rsid w:val="00B027D6"/>
    <w:rsid w:val="00B042CD"/>
    <w:rsid w:val="00B05C91"/>
    <w:rsid w:val="00B1189F"/>
    <w:rsid w:val="00B1268E"/>
    <w:rsid w:val="00B14A56"/>
    <w:rsid w:val="00B16650"/>
    <w:rsid w:val="00B25A67"/>
    <w:rsid w:val="00B25F8B"/>
    <w:rsid w:val="00B329A5"/>
    <w:rsid w:val="00B32D1D"/>
    <w:rsid w:val="00B429A1"/>
    <w:rsid w:val="00B433CB"/>
    <w:rsid w:val="00B51270"/>
    <w:rsid w:val="00B52B5E"/>
    <w:rsid w:val="00B53356"/>
    <w:rsid w:val="00B67340"/>
    <w:rsid w:val="00BA10D7"/>
    <w:rsid w:val="00BA2516"/>
    <w:rsid w:val="00BB4EC7"/>
    <w:rsid w:val="00BC23B7"/>
    <w:rsid w:val="00BC29B5"/>
    <w:rsid w:val="00BC7E7D"/>
    <w:rsid w:val="00BD161C"/>
    <w:rsid w:val="00BD5BAB"/>
    <w:rsid w:val="00BE0D9D"/>
    <w:rsid w:val="00BE3A35"/>
    <w:rsid w:val="00BE6116"/>
    <w:rsid w:val="00BE6F49"/>
    <w:rsid w:val="00BF383A"/>
    <w:rsid w:val="00BF63E0"/>
    <w:rsid w:val="00C002A3"/>
    <w:rsid w:val="00C01446"/>
    <w:rsid w:val="00C035DF"/>
    <w:rsid w:val="00C177F9"/>
    <w:rsid w:val="00C2690E"/>
    <w:rsid w:val="00C3328D"/>
    <w:rsid w:val="00C35081"/>
    <w:rsid w:val="00C467DF"/>
    <w:rsid w:val="00C51094"/>
    <w:rsid w:val="00C57CE3"/>
    <w:rsid w:val="00C60F70"/>
    <w:rsid w:val="00C70D29"/>
    <w:rsid w:val="00C71F34"/>
    <w:rsid w:val="00C725DD"/>
    <w:rsid w:val="00C809F3"/>
    <w:rsid w:val="00C869F9"/>
    <w:rsid w:val="00C91894"/>
    <w:rsid w:val="00CA52AE"/>
    <w:rsid w:val="00CB0E80"/>
    <w:rsid w:val="00CC16A1"/>
    <w:rsid w:val="00CC5281"/>
    <w:rsid w:val="00CC6A20"/>
    <w:rsid w:val="00CD0068"/>
    <w:rsid w:val="00CD4B0F"/>
    <w:rsid w:val="00CD6250"/>
    <w:rsid w:val="00CE0EE8"/>
    <w:rsid w:val="00CE144E"/>
    <w:rsid w:val="00CE4AE9"/>
    <w:rsid w:val="00CF040D"/>
    <w:rsid w:val="00D05967"/>
    <w:rsid w:val="00D05DCB"/>
    <w:rsid w:val="00D14516"/>
    <w:rsid w:val="00D3336E"/>
    <w:rsid w:val="00D34ADD"/>
    <w:rsid w:val="00D36FD2"/>
    <w:rsid w:val="00D6112D"/>
    <w:rsid w:val="00D62AF1"/>
    <w:rsid w:val="00D649D1"/>
    <w:rsid w:val="00D75A14"/>
    <w:rsid w:val="00D81DB7"/>
    <w:rsid w:val="00D862FB"/>
    <w:rsid w:val="00D90A1B"/>
    <w:rsid w:val="00D93F4C"/>
    <w:rsid w:val="00DA070A"/>
    <w:rsid w:val="00DA45AB"/>
    <w:rsid w:val="00DA7512"/>
    <w:rsid w:val="00DB42BC"/>
    <w:rsid w:val="00DB5035"/>
    <w:rsid w:val="00DC0A0E"/>
    <w:rsid w:val="00DD2D69"/>
    <w:rsid w:val="00DD7AF9"/>
    <w:rsid w:val="00DE472F"/>
    <w:rsid w:val="00DF05BF"/>
    <w:rsid w:val="00DF15B9"/>
    <w:rsid w:val="00DF4D41"/>
    <w:rsid w:val="00DF51F2"/>
    <w:rsid w:val="00DF5A6D"/>
    <w:rsid w:val="00DF6668"/>
    <w:rsid w:val="00E04052"/>
    <w:rsid w:val="00E07760"/>
    <w:rsid w:val="00E13179"/>
    <w:rsid w:val="00E134F1"/>
    <w:rsid w:val="00E37CA6"/>
    <w:rsid w:val="00E37F88"/>
    <w:rsid w:val="00E46A6F"/>
    <w:rsid w:val="00E541AD"/>
    <w:rsid w:val="00E54328"/>
    <w:rsid w:val="00E67FF7"/>
    <w:rsid w:val="00E7068D"/>
    <w:rsid w:val="00E73BAE"/>
    <w:rsid w:val="00E7476D"/>
    <w:rsid w:val="00E74AEF"/>
    <w:rsid w:val="00E74F14"/>
    <w:rsid w:val="00E94141"/>
    <w:rsid w:val="00E94AFA"/>
    <w:rsid w:val="00EA0BD7"/>
    <w:rsid w:val="00EA693B"/>
    <w:rsid w:val="00EA73FA"/>
    <w:rsid w:val="00EB01B4"/>
    <w:rsid w:val="00EB3187"/>
    <w:rsid w:val="00EC2711"/>
    <w:rsid w:val="00EC2C6C"/>
    <w:rsid w:val="00ED3801"/>
    <w:rsid w:val="00ED3C3E"/>
    <w:rsid w:val="00ED5F31"/>
    <w:rsid w:val="00EE23CF"/>
    <w:rsid w:val="00EE56B1"/>
    <w:rsid w:val="00EE7C4A"/>
    <w:rsid w:val="00EE7F49"/>
    <w:rsid w:val="00EF5029"/>
    <w:rsid w:val="00F021D5"/>
    <w:rsid w:val="00F02F90"/>
    <w:rsid w:val="00F0305D"/>
    <w:rsid w:val="00F10246"/>
    <w:rsid w:val="00F13308"/>
    <w:rsid w:val="00F141D6"/>
    <w:rsid w:val="00F14EDD"/>
    <w:rsid w:val="00F20927"/>
    <w:rsid w:val="00F224FD"/>
    <w:rsid w:val="00F23A66"/>
    <w:rsid w:val="00F2496F"/>
    <w:rsid w:val="00F27191"/>
    <w:rsid w:val="00F31EC2"/>
    <w:rsid w:val="00F352A7"/>
    <w:rsid w:val="00F37DD3"/>
    <w:rsid w:val="00F5017F"/>
    <w:rsid w:val="00F54079"/>
    <w:rsid w:val="00F56FA2"/>
    <w:rsid w:val="00F620A0"/>
    <w:rsid w:val="00F631E0"/>
    <w:rsid w:val="00F704E0"/>
    <w:rsid w:val="00F725C4"/>
    <w:rsid w:val="00F87EA7"/>
    <w:rsid w:val="00F92D91"/>
    <w:rsid w:val="00F96361"/>
    <w:rsid w:val="00FB5079"/>
    <w:rsid w:val="00FC55F0"/>
    <w:rsid w:val="00FC5F1D"/>
    <w:rsid w:val="00FD498E"/>
    <w:rsid w:val="00FD67FC"/>
    <w:rsid w:val="00FE1717"/>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39E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notranslate">
    <w:name w:val="notranslate"/>
    <w:basedOn w:val="DefaultParagraphFont"/>
    <w:rsid w:val="00040F6F"/>
  </w:style>
  <w:style w:type="character" w:customStyle="1" w:styleId="UnresolvedMention">
    <w:name w:val="Unresolved Mention"/>
    <w:basedOn w:val="DefaultParagraphFont"/>
    <w:uiPriority w:val="99"/>
    <w:semiHidden/>
    <w:unhideWhenUsed/>
    <w:rsid w:val="00BF63E0"/>
    <w:rPr>
      <w:color w:val="605E5C"/>
      <w:shd w:val="clear" w:color="auto" w:fill="E1DFDD"/>
    </w:rPr>
  </w:style>
  <w:style w:type="character" w:styleId="FollowedHyperlink">
    <w:name w:val="FollowedHyperlink"/>
    <w:basedOn w:val="DefaultParagraphFont"/>
    <w:uiPriority w:val="99"/>
    <w:semiHidden/>
    <w:unhideWhenUsed/>
    <w:rsid w:val="003D7559"/>
    <w:rPr>
      <w:color w:val="800080" w:themeColor="followedHyperlink"/>
      <w:u w:val="single"/>
    </w:rPr>
  </w:style>
  <w:style w:type="paragraph" w:customStyle="1" w:styleId="StyleAuthorBold">
    <w:name w:val="Style Author + Bold"/>
    <w:basedOn w:val="Normal"/>
    <w:qFormat/>
    <w:rsid w:val="002B67FD"/>
    <w:pPr>
      <w:spacing w:before="240" w:after="40" w:line="240" w:lineRule="auto"/>
      <w:jc w:val="center"/>
    </w:pPr>
    <w:rPr>
      <w:rFonts w:ascii="Times New Roman" w:eastAsia="SimSun" w:hAnsi="Times New Roman" w:cs="Times New Roman"/>
      <w:b/>
      <w:bCs/>
      <w:lang w:val="en-US" w:eastAsia="en-US"/>
    </w:rPr>
  </w:style>
  <w:style w:type="paragraph" w:customStyle="1" w:styleId="Default">
    <w:name w:val="Default"/>
    <w:rsid w:val="002B67FD"/>
    <w:pPr>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notranslate">
    <w:name w:val="notranslate"/>
    <w:basedOn w:val="DefaultParagraphFont"/>
    <w:rsid w:val="00040F6F"/>
  </w:style>
  <w:style w:type="character" w:customStyle="1" w:styleId="UnresolvedMention">
    <w:name w:val="Unresolved Mention"/>
    <w:basedOn w:val="DefaultParagraphFont"/>
    <w:uiPriority w:val="99"/>
    <w:semiHidden/>
    <w:unhideWhenUsed/>
    <w:rsid w:val="00BF63E0"/>
    <w:rPr>
      <w:color w:val="605E5C"/>
      <w:shd w:val="clear" w:color="auto" w:fill="E1DFDD"/>
    </w:rPr>
  </w:style>
  <w:style w:type="character" w:styleId="FollowedHyperlink">
    <w:name w:val="FollowedHyperlink"/>
    <w:basedOn w:val="DefaultParagraphFont"/>
    <w:uiPriority w:val="99"/>
    <w:semiHidden/>
    <w:unhideWhenUsed/>
    <w:rsid w:val="003D7559"/>
    <w:rPr>
      <w:color w:val="800080" w:themeColor="followedHyperlink"/>
      <w:u w:val="single"/>
    </w:rPr>
  </w:style>
  <w:style w:type="paragraph" w:customStyle="1" w:styleId="StyleAuthorBold">
    <w:name w:val="Style Author + Bold"/>
    <w:basedOn w:val="Normal"/>
    <w:qFormat/>
    <w:rsid w:val="002B67FD"/>
    <w:pPr>
      <w:spacing w:before="240" w:after="40" w:line="240" w:lineRule="auto"/>
      <w:jc w:val="center"/>
    </w:pPr>
    <w:rPr>
      <w:rFonts w:ascii="Times New Roman" w:eastAsia="SimSun" w:hAnsi="Times New Roman" w:cs="Times New Roman"/>
      <w:b/>
      <w:bCs/>
      <w:lang w:val="en-US" w:eastAsia="en-US"/>
    </w:rPr>
  </w:style>
  <w:style w:type="paragraph" w:customStyle="1" w:styleId="Default">
    <w:name w:val="Default"/>
    <w:rsid w:val="002B67FD"/>
    <w:pPr>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53900435">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canva.com" TargetMode="Externa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idims@upi.edu"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eader" Target="header3.xml"/><Relationship Id="rId10" Type="http://schemas.openxmlformats.org/officeDocument/2006/relationships/hyperlink" Target="mailto:ahmadmulyadiprana62@gmail.com" TargetMode="External"/><Relationship Id="rId19"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hyperlink" Target="mailto:hilmanural@upi.edu" TargetMode="External"/><Relationship Id="rId14" Type="http://schemas.openxmlformats.org/officeDocument/2006/relationships/image" Target="media/image2.png"/><Relationship Id="rId22"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CF57EE-7737-48C5-B29D-E76556A93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5141</Words>
  <Characters>29310</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34383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ACER</cp:lastModifiedBy>
  <cp:revision>7</cp:revision>
  <cp:lastPrinted>2016-01-13T06:50:00Z</cp:lastPrinted>
  <dcterms:created xsi:type="dcterms:W3CDTF">2023-06-17T05:03:00Z</dcterms:created>
  <dcterms:modified xsi:type="dcterms:W3CDTF">2023-06-17T13:33:00Z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53f88a13-75b7-3b48-a4d4-fe7adaa6e456</vt:lpwstr>
  </property>
  <property fmtid="{D5CDD505-2E9C-101B-9397-08002B2CF9AE}" pid="4" name="Mendeley Citation Style_1">
    <vt:lpwstr>http://www.zotero.org/styles/apa</vt:lpwstr>
  </property>
</Properties>
</file>