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6A9B5" w14:textId="77777777" w:rsidR="002C433C" w:rsidRPr="002C433C" w:rsidRDefault="00075C11" w:rsidP="009F41D5">
      <w:pPr>
        <w:spacing w:after="0" w:line="240" w:lineRule="auto"/>
        <w:jc w:val="center"/>
        <w:rPr>
          <w:rFonts w:ascii="Times New Roman" w:eastAsia="Calibri" w:hAnsi="Times New Roman" w:cs="Times New Roman"/>
          <w:b/>
          <w:sz w:val="32"/>
        </w:rPr>
      </w:pPr>
      <w:r w:rsidRPr="002C433C">
        <w:rPr>
          <w:rFonts w:ascii="Times New Roman" w:hAnsi="Times New Roman" w:cs="Times New Roman"/>
          <w:b/>
          <w:sz w:val="44"/>
          <w:szCs w:val="24"/>
          <w:lang w:val="en-US"/>
        </w:rPr>
        <w:t xml:space="preserve"> </w:t>
      </w:r>
      <w:r w:rsidR="002C433C" w:rsidRPr="002C433C">
        <w:rPr>
          <w:rFonts w:ascii="Times New Roman" w:eastAsia="Calibri" w:hAnsi="Times New Roman" w:cs="Times New Roman"/>
          <w:b/>
          <w:sz w:val="32"/>
        </w:rPr>
        <w:t xml:space="preserve">PENGARUH METODE </w:t>
      </w:r>
      <w:r w:rsidR="002C433C" w:rsidRPr="002C433C">
        <w:rPr>
          <w:rFonts w:ascii="Times New Roman" w:eastAsia="Calibri" w:hAnsi="Times New Roman" w:cs="Times New Roman"/>
          <w:b/>
          <w:i/>
          <w:sz w:val="32"/>
        </w:rPr>
        <w:t xml:space="preserve">HANDS ON ACTIVITY  </w:t>
      </w:r>
      <w:r w:rsidR="002C433C" w:rsidRPr="002C433C">
        <w:rPr>
          <w:rFonts w:ascii="Times New Roman" w:eastAsia="Calibri" w:hAnsi="Times New Roman" w:cs="Times New Roman"/>
          <w:b/>
          <w:sz w:val="32"/>
        </w:rPr>
        <w:t>TERHADAP</w:t>
      </w:r>
    </w:p>
    <w:p w14:paraId="1C0DA942" w14:textId="77777777" w:rsidR="002C433C" w:rsidRDefault="002C433C" w:rsidP="009F41D5">
      <w:pPr>
        <w:spacing w:after="0" w:line="240" w:lineRule="auto"/>
        <w:jc w:val="center"/>
        <w:rPr>
          <w:rFonts w:ascii="Times New Roman" w:eastAsia="Calibri" w:hAnsi="Times New Roman" w:cs="Times New Roman"/>
          <w:b/>
          <w:sz w:val="32"/>
        </w:rPr>
      </w:pPr>
      <w:r w:rsidRPr="002C433C">
        <w:rPr>
          <w:rFonts w:ascii="Times New Roman" w:eastAsia="Calibri" w:hAnsi="Times New Roman" w:cs="Times New Roman"/>
          <w:b/>
          <w:sz w:val="32"/>
        </w:rPr>
        <w:t xml:space="preserve">KEMAMPUAN MEMBACA PERMULAAN </w:t>
      </w:r>
    </w:p>
    <w:p w14:paraId="27297FC8" w14:textId="13083015" w:rsidR="002C433C" w:rsidRPr="002C433C" w:rsidRDefault="002C433C" w:rsidP="009F41D5">
      <w:pPr>
        <w:spacing w:after="0" w:line="240" w:lineRule="auto"/>
        <w:jc w:val="center"/>
        <w:rPr>
          <w:rFonts w:ascii="Times New Roman" w:eastAsia="Calibri" w:hAnsi="Times New Roman" w:cs="Times New Roman"/>
          <w:b/>
          <w:sz w:val="32"/>
        </w:rPr>
      </w:pPr>
      <w:r w:rsidRPr="002C433C">
        <w:rPr>
          <w:rFonts w:ascii="Times New Roman" w:eastAsia="Calibri" w:hAnsi="Times New Roman" w:cs="Times New Roman"/>
          <w:b/>
          <w:sz w:val="32"/>
        </w:rPr>
        <w:t>SISWA KELAS SATU</w:t>
      </w:r>
      <w:r>
        <w:rPr>
          <w:rFonts w:ascii="Times New Roman" w:eastAsia="Calibri" w:hAnsi="Times New Roman" w:cs="Times New Roman"/>
          <w:b/>
          <w:sz w:val="32"/>
          <w:lang w:val="en-US"/>
        </w:rPr>
        <w:t xml:space="preserve"> </w:t>
      </w:r>
      <w:r w:rsidRPr="002C433C">
        <w:rPr>
          <w:rFonts w:ascii="Times New Roman" w:eastAsia="Calibri" w:hAnsi="Times New Roman" w:cs="Times New Roman"/>
          <w:b/>
          <w:sz w:val="32"/>
        </w:rPr>
        <w:t>SEKOLAH DASAR</w:t>
      </w:r>
    </w:p>
    <w:p w14:paraId="175659AF" w14:textId="77777777" w:rsidR="00955B83" w:rsidRDefault="00955B83" w:rsidP="009F41D5">
      <w:pPr>
        <w:tabs>
          <w:tab w:val="left" w:pos="3015"/>
          <w:tab w:val="left" w:pos="3285"/>
          <w:tab w:val="center" w:pos="4513"/>
        </w:tabs>
        <w:spacing w:after="0" w:line="240" w:lineRule="auto"/>
        <w:rPr>
          <w:rFonts w:ascii="Times New Roman" w:hAnsi="Times New Roman" w:cs="Times New Roman"/>
          <w:b/>
          <w:sz w:val="24"/>
          <w:vertAlign w:val="superscript"/>
          <w:lang w:val="en-US"/>
        </w:rPr>
      </w:pPr>
      <w:r>
        <w:rPr>
          <w:rFonts w:ascii="Times New Roman" w:hAnsi="Times New Roman" w:cs="Times New Roman"/>
          <w:b/>
          <w:sz w:val="24"/>
          <w:vertAlign w:val="superscript"/>
          <w:lang w:val="en-US"/>
        </w:rPr>
        <w:tab/>
      </w:r>
    </w:p>
    <w:p w14:paraId="69E6D6B8" w14:textId="3505E147" w:rsidR="002C433C" w:rsidRPr="00A11BA3" w:rsidRDefault="001B4691" w:rsidP="00A11BA3">
      <w:pPr>
        <w:tabs>
          <w:tab w:val="left" w:pos="3015"/>
          <w:tab w:val="left" w:pos="3285"/>
          <w:tab w:val="center" w:pos="4513"/>
        </w:tabs>
        <w:spacing w:after="0" w:line="240" w:lineRule="auto"/>
        <w:jc w:val="center"/>
        <w:rPr>
          <w:rFonts w:ascii="Times New Roman" w:hAnsi="Times New Roman" w:cs="Times New Roman"/>
          <w:szCs w:val="24"/>
          <w:lang w:val="en-US"/>
        </w:rPr>
      </w:pPr>
      <w:r w:rsidRPr="00A11BA3">
        <w:rPr>
          <w:rFonts w:ascii="Times New Roman" w:hAnsi="Times New Roman" w:cs="Times New Roman"/>
          <w:sz w:val="24"/>
          <w:lang w:val="en-US"/>
        </w:rPr>
        <w:t>Kurniati</w:t>
      </w:r>
      <w:r w:rsidR="002C433C" w:rsidRPr="00A11BA3">
        <w:rPr>
          <w:rFonts w:ascii="Times New Roman" w:hAnsi="Times New Roman" w:cs="Times New Roman"/>
          <w:sz w:val="24"/>
          <w:vertAlign w:val="superscript"/>
          <w:lang w:val="en-US"/>
        </w:rPr>
        <w:t>1</w:t>
      </w:r>
      <w:r w:rsidR="002C433C" w:rsidRPr="00A11BA3">
        <w:rPr>
          <w:rFonts w:ascii="Times New Roman" w:hAnsi="Times New Roman" w:cs="Times New Roman"/>
          <w:sz w:val="24"/>
          <w:lang w:val="en-US"/>
        </w:rPr>
        <w:t xml:space="preserve">, </w:t>
      </w:r>
      <w:r w:rsidRPr="00A11BA3">
        <w:rPr>
          <w:rFonts w:ascii="Times New Roman" w:hAnsi="Times New Roman" w:cs="Times New Roman"/>
          <w:sz w:val="24"/>
          <w:lang w:val="en-US"/>
        </w:rPr>
        <w:t>Rodiah</w:t>
      </w:r>
      <w:r w:rsidR="002C433C" w:rsidRPr="00A11BA3">
        <w:rPr>
          <w:rFonts w:ascii="Times New Roman" w:hAnsi="Times New Roman" w:cs="Times New Roman"/>
          <w:sz w:val="24"/>
          <w:vertAlign w:val="superscript"/>
          <w:lang w:val="en-US"/>
        </w:rPr>
        <w:t>2</w:t>
      </w:r>
      <w:r w:rsidR="002C433C" w:rsidRPr="00A11BA3">
        <w:rPr>
          <w:rFonts w:ascii="Times New Roman" w:hAnsi="Times New Roman" w:cs="Times New Roman"/>
          <w:sz w:val="24"/>
          <w:lang w:val="en-US"/>
        </w:rPr>
        <w:t xml:space="preserve">, </w:t>
      </w:r>
      <w:r w:rsidRPr="00A11BA3">
        <w:rPr>
          <w:rFonts w:ascii="Times New Roman" w:hAnsi="Times New Roman" w:cs="Times New Roman"/>
        </w:rPr>
        <w:t>Galih Dani Septiyan Rahayu</w:t>
      </w:r>
      <w:r w:rsidR="002C433C" w:rsidRPr="00A11BA3">
        <w:rPr>
          <w:rFonts w:ascii="Times New Roman" w:hAnsi="Times New Roman" w:cs="Times New Roman"/>
          <w:sz w:val="24"/>
          <w:vertAlign w:val="superscript"/>
          <w:lang w:val="en-US"/>
        </w:rPr>
        <w:t>3</w:t>
      </w:r>
    </w:p>
    <w:p w14:paraId="57C831F3" w14:textId="77777777" w:rsidR="002C433C" w:rsidRPr="00040F6F" w:rsidRDefault="002C433C" w:rsidP="009F41D5">
      <w:pPr>
        <w:spacing w:after="0" w:line="240" w:lineRule="auto"/>
        <w:jc w:val="center"/>
        <w:rPr>
          <w:rFonts w:ascii="Times New Roman" w:hAnsi="Times New Roman" w:cs="Times New Roman"/>
          <w:sz w:val="12"/>
          <w:szCs w:val="24"/>
        </w:rPr>
      </w:pPr>
    </w:p>
    <w:p w14:paraId="363120B4" w14:textId="49C566CF" w:rsidR="002C433C" w:rsidRPr="00040F6F" w:rsidRDefault="002C433C" w:rsidP="009F41D5">
      <w:pPr>
        <w:spacing w:after="0" w:line="240" w:lineRule="auto"/>
        <w:jc w:val="center"/>
        <w:rPr>
          <w:rFonts w:ascii="Times New Roman" w:hAnsi="Times New Roman" w:cs="Times New Roman"/>
          <w:szCs w:val="24"/>
          <w:lang w:val="en-US"/>
        </w:rPr>
      </w:pPr>
      <w:proofErr w:type="gramStart"/>
      <w:r w:rsidRPr="00040F6F">
        <w:rPr>
          <w:rFonts w:ascii="Times New Roman" w:hAnsi="Times New Roman" w:cs="Times New Roman"/>
          <w:szCs w:val="24"/>
          <w:vertAlign w:val="superscript"/>
          <w:lang w:val="en-US"/>
        </w:rPr>
        <w:t xml:space="preserve">1  </w:t>
      </w:r>
      <w:r w:rsidR="007826DB">
        <w:rPr>
          <w:rFonts w:ascii="Times New Roman" w:hAnsi="Times New Roman" w:cs="Times New Roman"/>
          <w:szCs w:val="24"/>
          <w:lang w:val="en-US"/>
        </w:rPr>
        <w:t>SD</w:t>
      </w:r>
      <w:proofErr w:type="gramEnd"/>
      <w:r w:rsidR="007826DB">
        <w:rPr>
          <w:rFonts w:ascii="Times New Roman" w:hAnsi="Times New Roman" w:cs="Times New Roman"/>
          <w:szCs w:val="24"/>
          <w:lang w:val="en-US"/>
        </w:rPr>
        <w:t xml:space="preserve"> IT </w:t>
      </w:r>
      <w:proofErr w:type="spellStart"/>
      <w:r w:rsidR="007826DB">
        <w:rPr>
          <w:rFonts w:ascii="Times New Roman" w:hAnsi="Times New Roman" w:cs="Times New Roman"/>
          <w:szCs w:val="24"/>
          <w:lang w:val="en-US"/>
        </w:rPr>
        <w:t>Madinatul</w:t>
      </w:r>
      <w:proofErr w:type="spellEnd"/>
      <w:r w:rsidR="007826DB">
        <w:rPr>
          <w:rFonts w:ascii="Times New Roman" w:hAnsi="Times New Roman" w:cs="Times New Roman"/>
          <w:szCs w:val="24"/>
          <w:lang w:val="en-US"/>
        </w:rPr>
        <w:t xml:space="preserve"> </w:t>
      </w:r>
      <w:proofErr w:type="spellStart"/>
      <w:r w:rsidR="007826DB">
        <w:rPr>
          <w:rFonts w:ascii="Times New Roman" w:hAnsi="Times New Roman" w:cs="Times New Roman"/>
          <w:szCs w:val="24"/>
          <w:lang w:val="en-US"/>
        </w:rPr>
        <w:t>Ulum</w:t>
      </w:r>
      <w:proofErr w:type="spellEnd"/>
      <w:r w:rsidRPr="00040F6F">
        <w:rPr>
          <w:rFonts w:ascii="Times New Roman" w:hAnsi="Times New Roman" w:cs="Times New Roman"/>
          <w:szCs w:val="24"/>
          <w:lang w:val="en-US"/>
        </w:rPr>
        <w:t xml:space="preserve">, </w:t>
      </w:r>
      <w:proofErr w:type="spellStart"/>
      <w:r w:rsidR="00A11BA3">
        <w:rPr>
          <w:rFonts w:ascii="Times New Roman" w:hAnsi="Times New Roman" w:cs="Times New Roman"/>
          <w:szCs w:val="24"/>
          <w:lang w:val="en-US"/>
        </w:rPr>
        <w:t>Parongpong</w:t>
      </w:r>
      <w:proofErr w:type="spellEnd"/>
    </w:p>
    <w:p w14:paraId="15C062AC" w14:textId="7782B986" w:rsidR="002C433C" w:rsidRPr="00040F6F" w:rsidRDefault="002C433C" w:rsidP="009F41D5">
      <w:pPr>
        <w:spacing w:after="0" w:line="240" w:lineRule="auto"/>
        <w:jc w:val="center"/>
        <w:rPr>
          <w:rFonts w:ascii="Times New Roman" w:hAnsi="Times New Roman" w:cs="Times New Roman"/>
          <w:szCs w:val="24"/>
          <w:lang w:val="en-US"/>
        </w:rPr>
      </w:pPr>
      <w:proofErr w:type="gramStart"/>
      <w:r w:rsidRPr="00040F6F">
        <w:rPr>
          <w:rFonts w:ascii="Times New Roman" w:hAnsi="Times New Roman" w:cs="Times New Roman"/>
          <w:szCs w:val="24"/>
          <w:vertAlign w:val="superscript"/>
          <w:lang w:val="en-US"/>
        </w:rPr>
        <w:t xml:space="preserve">2  </w:t>
      </w:r>
      <w:r w:rsidR="00A11BA3">
        <w:rPr>
          <w:rFonts w:ascii="Times New Roman" w:hAnsi="Times New Roman" w:cs="Times New Roman"/>
          <w:szCs w:val="24"/>
          <w:lang w:val="en-US"/>
        </w:rPr>
        <w:t>SDN</w:t>
      </w:r>
      <w:proofErr w:type="gramEnd"/>
      <w:r w:rsidR="00A11BA3">
        <w:rPr>
          <w:rFonts w:ascii="Times New Roman" w:hAnsi="Times New Roman" w:cs="Times New Roman"/>
          <w:szCs w:val="24"/>
          <w:lang w:val="en-US"/>
        </w:rPr>
        <w:t xml:space="preserve"> </w:t>
      </w:r>
      <w:proofErr w:type="spellStart"/>
      <w:r w:rsidR="00A11BA3">
        <w:rPr>
          <w:rFonts w:ascii="Times New Roman" w:hAnsi="Times New Roman" w:cs="Times New Roman"/>
          <w:szCs w:val="24"/>
          <w:lang w:val="en-US"/>
        </w:rPr>
        <w:t>Langensari</w:t>
      </w:r>
      <w:proofErr w:type="spellEnd"/>
      <w:r w:rsidRPr="00040F6F">
        <w:rPr>
          <w:rFonts w:ascii="Times New Roman" w:hAnsi="Times New Roman" w:cs="Times New Roman"/>
          <w:szCs w:val="24"/>
          <w:lang w:val="en-US"/>
        </w:rPr>
        <w:t xml:space="preserve">, </w:t>
      </w:r>
      <w:proofErr w:type="spellStart"/>
      <w:r w:rsidR="00A11BA3">
        <w:rPr>
          <w:rFonts w:ascii="Times New Roman" w:hAnsi="Times New Roman" w:cs="Times New Roman"/>
          <w:szCs w:val="24"/>
          <w:lang w:val="en-US"/>
        </w:rPr>
        <w:t>Ngamprah</w:t>
      </w:r>
      <w:proofErr w:type="spellEnd"/>
    </w:p>
    <w:p w14:paraId="10962CB1" w14:textId="6D36554C" w:rsidR="002C433C" w:rsidRPr="00040F6F" w:rsidRDefault="002C433C" w:rsidP="009F41D5">
      <w:pPr>
        <w:spacing w:after="0" w:line="240" w:lineRule="auto"/>
        <w:jc w:val="center"/>
        <w:rPr>
          <w:rFonts w:ascii="Times New Roman" w:hAnsi="Times New Roman" w:cs="Times New Roman"/>
          <w:szCs w:val="24"/>
          <w:lang w:val="en-US"/>
        </w:rPr>
      </w:pPr>
      <w:proofErr w:type="gramStart"/>
      <w:r w:rsidRPr="00040F6F">
        <w:rPr>
          <w:rFonts w:ascii="Times New Roman" w:hAnsi="Times New Roman" w:cs="Times New Roman"/>
          <w:szCs w:val="24"/>
          <w:vertAlign w:val="superscript"/>
          <w:lang w:val="en-US"/>
        </w:rPr>
        <w:t xml:space="preserve">3  </w:t>
      </w:r>
      <w:r w:rsidR="007826DB">
        <w:rPr>
          <w:rFonts w:ascii="Times New Roman" w:hAnsi="Times New Roman" w:cs="Times New Roman"/>
          <w:szCs w:val="24"/>
          <w:lang w:val="en-US"/>
        </w:rPr>
        <w:t>PGSD</w:t>
      </w:r>
      <w:proofErr w:type="gramEnd"/>
      <w:r w:rsidR="007826DB">
        <w:rPr>
          <w:rFonts w:ascii="Times New Roman" w:hAnsi="Times New Roman" w:cs="Times New Roman"/>
          <w:szCs w:val="24"/>
          <w:lang w:val="en-US"/>
        </w:rPr>
        <w:t xml:space="preserve"> IKIP </w:t>
      </w:r>
      <w:proofErr w:type="spellStart"/>
      <w:r w:rsidR="007826DB">
        <w:rPr>
          <w:rFonts w:ascii="Times New Roman" w:hAnsi="Times New Roman" w:cs="Times New Roman"/>
          <w:szCs w:val="24"/>
          <w:lang w:val="en-US"/>
        </w:rPr>
        <w:t>Siliwangi</w:t>
      </w:r>
      <w:proofErr w:type="spellEnd"/>
      <w:r w:rsidRPr="00040F6F">
        <w:rPr>
          <w:rFonts w:ascii="Times New Roman" w:hAnsi="Times New Roman" w:cs="Times New Roman"/>
          <w:szCs w:val="24"/>
          <w:lang w:val="en-US"/>
        </w:rPr>
        <w:t xml:space="preserve">, </w:t>
      </w:r>
      <w:r w:rsidR="001B4691">
        <w:rPr>
          <w:rFonts w:ascii="Times New Roman" w:hAnsi="Times New Roman" w:cs="Times New Roman"/>
          <w:szCs w:val="24"/>
          <w:lang w:val="en-US"/>
        </w:rPr>
        <w:t>Bandung</w:t>
      </w:r>
    </w:p>
    <w:p w14:paraId="5236932B" w14:textId="5F75DB37" w:rsidR="005A266C" w:rsidRDefault="002C433C" w:rsidP="009F41D5">
      <w:pPr>
        <w:spacing w:after="0" w:line="240" w:lineRule="auto"/>
        <w:jc w:val="center"/>
        <w:rPr>
          <w:rFonts w:ascii="Times New Roman" w:hAnsi="Times New Roman" w:cs="Times New Roman"/>
          <w:szCs w:val="20"/>
          <w:lang w:val="en-US"/>
        </w:rPr>
      </w:pPr>
      <w:r w:rsidRPr="00040F6F">
        <w:rPr>
          <w:rFonts w:ascii="Times New Roman" w:hAnsi="Times New Roman" w:cs="Times New Roman"/>
          <w:szCs w:val="20"/>
          <w:vertAlign w:val="superscript"/>
          <w:lang w:val="en-US"/>
        </w:rPr>
        <w:t>1</w:t>
      </w:r>
      <w:hyperlink r:id="rId8" w:history="1">
        <w:r w:rsidR="001B4691" w:rsidRPr="00EB45B6">
          <w:rPr>
            <w:rStyle w:val="Hyperlink"/>
            <w:rFonts w:ascii="Times New Roman" w:hAnsi="Times New Roman" w:cs="Times New Roman"/>
            <w:bCs/>
            <w:szCs w:val="20"/>
            <w:lang w:val="en-US"/>
          </w:rPr>
          <w:t>niakurniawati.nia88@gmail</w:t>
        </w:r>
        <w:r w:rsidR="001B4691" w:rsidRPr="00EB45B6">
          <w:rPr>
            <w:rStyle w:val="Hyperlink"/>
            <w:rFonts w:ascii="Times New Roman" w:hAnsi="Times New Roman" w:cs="Times New Roman"/>
            <w:bCs/>
            <w:szCs w:val="20"/>
          </w:rPr>
          <w:t>.com</w:t>
        </w:r>
      </w:hyperlink>
      <w:r w:rsidRPr="002B7111">
        <w:rPr>
          <w:rFonts w:ascii="Times New Roman" w:hAnsi="Times New Roman" w:cs="Times New Roman"/>
          <w:lang w:val="en-US"/>
        </w:rPr>
        <w:t xml:space="preserve">, </w:t>
      </w:r>
      <w:r w:rsidRPr="002B7111">
        <w:rPr>
          <w:rFonts w:ascii="Times New Roman" w:hAnsi="Times New Roman" w:cs="Times New Roman"/>
          <w:szCs w:val="20"/>
          <w:vertAlign w:val="superscript"/>
          <w:lang w:val="en-US"/>
        </w:rPr>
        <w:t>2</w:t>
      </w:r>
      <w:hyperlink r:id="rId9" w:history="1">
        <w:r w:rsidR="001B4691" w:rsidRPr="00EB45B6">
          <w:rPr>
            <w:rStyle w:val="Hyperlink"/>
            <w:rFonts w:ascii="Times New Roman" w:hAnsi="Times New Roman" w:cs="Times New Roman"/>
            <w:bCs/>
            <w:szCs w:val="20"/>
            <w:lang w:val="en-US"/>
          </w:rPr>
          <w:t>rodiahfahreza063@gmail.com</w:t>
        </w:r>
      </w:hyperlink>
      <w:r w:rsidRPr="002B7111">
        <w:rPr>
          <w:rFonts w:ascii="Times New Roman" w:hAnsi="Times New Roman" w:cs="Times New Roman"/>
          <w:bCs/>
          <w:szCs w:val="20"/>
          <w:lang w:val="en-US"/>
        </w:rPr>
        <w:t xml:space="preserve">, </w:t>
      </w:r>
      <w:hyperlink r:id="rId10" w:history="1">
        <w:r w:rsidR="001B4691" w:rsidRPr="005C0407">
          <w:rPr>
            <w:rStyle w:val="Hyperlink"/>
            <w:rFonts w:ascii="Times New Roman" w:hAnsi="Times New Roman" w:cs="Times New Roman"/>
            <w:szCs w:val="20"/>
            <w:vertAlign w:val="superscript"/>
            <w:lang w:val="en-US"/>
          </w:rPr>
          <w:t>3</w:t>
        </w:r>
        <w:r w:rsidR="001B4691" w:rsidRPr="005C0407">
          <w:rPr>
            <w:rStyle w:val="Hyperlink"/>
            <w:rFonts w:ascii="Times New Roman" w:hAnsi="Times New Roman" w:cs="Times New Roman"/>
            <w:szCs w:val="20"/>
            <w:lang w:val="en-US"/>
          </w:rPr>
          <w:t>galih040990@ikipsiliwangi.ac.id</w:t>
        </w:r>
      </w:hyperlink>
    </w:p>
    <w:p w14:paraId="0207BDDB" w14:textId="77777777" w:rsidR="001B4691" w:rsidRPr="002B7111" w:rsidRDefault="001B4691" w:rsidP="009F41D5">
      <w:pPr>
        <w:spacing w:after="0" w:line="240" w:lineRule="auto"/>
        <w:jc w:val="center"/>
        <w:rPr>
          <w:rFonts w:ascii="Times New Roman" w:hAnsi="Times New Roman" w:cs="Times New Roman"/>
          <w:szCs w:val="20"/>
          <w:lang w:val="en-ID"/>
        </w:rPr>
      </w:pPr>
    </w:p>
    <w:p w14:paraId="07AA3C06" w14:textId="1A5E7161" w:rsidR="003B5759" w:rsidRPr="00040F6F" w:rsidRDefault="004D4337" w:rsidP="009F41D5">
      <w:pPr>
        <w:spacing w:after="0" w:line="240" w:lineRule="auto"/>
        <w:jc w:val="both"/>
        <w:rPr>
          <w:rFonts w:ascii="Times New Roman" w:eastAsia="Times New Roman" w:hAnsi="Times New Roman" w:cs="Times New Roman"/>
          <w:b/>
          <w:sz w:val="24"/>
          <w:szCs w:val="20"/>
          <w:lang w:val="en-US"/>
        </w:rPr>
      </w:pPr>
      <w:proofErr w:type="spellStart"/>
      <w:r w:rsidRPr="00040F6F">
        <w:rPr>
          <w:rFonts w:ascii="Times New Roman" w:eastAsia="Times New Roman" w:hAnsi="Times New Roman" w:cs="Times New Roman"/>
          <w:b/>
          <w:sz w:val="24"/>
          <w:szCs w:val="20"/>
          <w:lang w:val="en-US"/>
        </w:rPr>
        <w:t>Abstrak</w:t>
      </w:r>
      <w:proofErr w:type="spellEnd"/>
    </w:p>
    <w:p w14:paraId="28CD67FB" w14:textId="77777777" w:rsidR="003B5759" w:rsidRPr="00040F6F" w:rsidRDefault="003B5759" w:rsidP="009F41D5">
      <w:pPr>
        <w:spacing w:after="0" w:line="240" w:lineRule="auto"/>
        <w:jc w:val="both"/>
        <w:rPr>
          <w:rFonts w:ascii="Times New Roman" w:eastAsia="Times New Roman" w:hAnsi="Times New Roman" w:cs="Times New Roman"/>
          <w:b/>
          <w:sz w:val="6"/>
          <w:szCs w:val="20"/>
        </w:rPr>
      </w:pPr>
    </w:p>
    <w:p w14:paraId="7760A438" w14:textId="0F0CBC62" w:rsidR="002C433C" w:rsidRDefault="002C433C" w:rsidP="009F41D5">
      <w:pPr>
        <w:pStyle w:val="ListParagraph"/>
        <w:spacing w:after="0" w:line="240" w:lineRule="auto"/>
        <w:ind w:left="0"/>
        <w:jc w:val="both"/>
        <w:rPr>
          <w:rFonts w:ascii="Times New Roman" w:eastAsia="Calibri" w:hAnsi="Times New Roman" w:cs="Times New Roman"/>
        </w:rPr>
      </w:pPr>
      <w:r w:rsidRPr="00433D72">
        <w:rPr>
          <w:rFonts w:ascii="Times New Roman" w:eastAsia="Calibri" w:hAnsi="Times New Roman" w:cs="Times New Roman"/>
        </w:rPr>
        <w:t xml:space="preserve">Berdasar pada pengalaman mengajar penulis dimana tidak adanya jam tersendiri dalam pemebelajaran membaca permulaan bagi siswa dengan kemampuan membaca permulaan yang tertinggal dengan tema dikelasnya, penulis merasa perlu adanya metode pembelajaran yang dapat meningkatkan kemampuan membaca permulaan siswa, </w:t>
      </w:r>
      <w:r w:rsidR="002C66D5" w:rsidRPr="00433D72">
        <w:rPr>
          <w:rFonts w:ascii="Times New Roman" w:hAnsi="Times New Roman" w:cs="Times New Roman"/>
        </w:rPr>
        <w:t xml:space="preserve">Penelitian </w:t>
      </w:r>
      <w:proofErr w:type="spellStart"/>
      <w:r w:rsidR="002C66D5" w:rsidRPr="00433D72">
        <w:rPr>
          <w:rFonts w:ascii="Times New Roman" w:hAnsi="Times New Roman" w:cs="Times New Roman"/>
          <w:lang w:val="en-US"/>
        </w:rPr>
        <w:t>menggunkan</w:t>
      </w:r>
      <w:proofErr w:type="spellEnd"/>
      <w:r w:rsidR="002C66D5" w:rsidRPr="00433D72">
        <w:rPr>
          <w:rFonts w:ascii="Times New Roman" w:hAnsi="Times New Roman" w:cs="Times New Roman"/>
          <w:lang w:val="en-US"/>
        </w:rPr>
        <w:t xml:space="preserve"> </w:t>
      </w:r>
      <w:proofErr w:type="spellStart"/>
      <w:r w:rsidR="002C66D5" w:rsidRPr="00433D72">
        <w:rPr>
          <w:rFonts w:ascii="Times New Roman" w:hAnsi="Times New Roman" w:cs="Times New Roman"/>
          <w:lang w:val="en-US"/>
        </w:rPr>
        <w:t>metode</w:t>
      </w:r>
      <w:proofErr w:type="spellEnd"/>
      <w:r w:rsidR="002C66D5" w:rsidRPr="00433D72">
        <w:rPr>
          <w:rFonts w:ascii="Times New Roman" w:hAnsi="Times New Roman" w:cs="Times New Roman"/>
          <w:lang w:val="en-US"/>
        </w:rPr>
        <w:t xml:space="preserve"> </w:t>
      </w:r>
      <w:proofErr w:type="spellStart"/>
      <w:r w:rsidR="002C66D5" w:rsidRPr="00433D72">
        <w:rPr>
          <w:rFonts w:ascii="Times New Roman" w:hAnsi="Times New Roman" w:cs="Times New Roman"/>
          <w:lang w:val="en-US"/>
        </w:rPr>
        <w:t>kuasi</w:t>
      </w:r>
      <w:proofErr w:type="spellEnd"/>
      <w:r w:rsidR="002C66D5" w:rsidRPr="00433D72">
        <w:rPr>
          <w:rFonts w:ascii="Times New Roman" w:hAnsi="Times New Roman" w:cs="Times New Roman"/>
          <w:lang w:val="en-US"/>
        </w:rPr>
        <w:t xml:space="preserve"> </w:t>
      </w:r>
      <w:proofErr w:type="spellStart"/>
      <w:r w:rsidR="002C66D5" w:rsidRPr="00433D72">
        <w:rPr>
          <w:rFonts w:ascii="Times New Roman" w:hAnsi="Times New Roman" w:cs="Times New Roman"/>
          <w:lang w:val="en-US"/>
        </w:rPr>
        <w:t>eksperimen</w:t>
      </w:r>
      <w:proofErr w:type="spellEnd"/>
      <w:r w:rsidR="002C66D5" w:rsidRPr="00433D72">
        <w:rPr>
          <w:rFonts w:ascii="Times New Roman" w:hAnsi="Times New Roman" w:cs="Times New Roman"/>
          <w:i/>
          <w:lang w:val="en-US"/>
        </w:rPr>
        <w:t xml:space="preserve"> </w:t>
      </w:r>
      <w:proofErr w:type="spellStart"/>
      <w:r w:rsidR="002C66D5" w:rsidRPr="00433D72">
        <w:rPr>
          <w:rFonts w:ascii="Times New Roman" w:hAnsi="Times New Roman" w:cs="Times New Roman"/>
          <w:lang w:val="en-US"/>
        </w:rPr>
        <w:t>dengan</w:t>
      </w:r>
      <w:proofErr w:type="spellEnd"/>
      <w:r w:rsidR="002C66D5" w:rsidRPr="00433D72">
        <w:rPr>
          <w:rFonts w:ascii="Times New Roman" w:hAnsi="Times New Roman" w:cs="Times New Roman"/>
          <w:lang w:val="en-US"/>
        </w:rPr>
        <w:t xml:space="preserve"> </w:t>
      </w:r>
      <w:proofErr w:type="spellStart"/>
      <w:r w:rsidR="002C66D5" w:rsidRPr="00433D72">
        <w:rPr>
          <w:rFonts w:ascii="Times New Roman" w:hAnsi="Times New Roman" w:cs="Times New Roman"/>
          <w:lang w:val="en-US"/>
        </w:rPr>
        <w:t>desain</w:t>
      </w:r>
      <w:proofErr w:type="spellEnd"/>
      <w:r w:rsidR="002C66D5" w:rsidRPr="00433D72">
        <w:rPr>
          <w:rFonts w:ascii="Times New Roman" w:hAnsi="Times New Roman" w:cs="Times New Roman"/>
          <w:lang w:val="en-US"/>
        </w:rPr>
        <w:t xml:space="preserve"> </w:t>
      </w:r>
      <w:proofErr w:type="spellStart"/>
      <w:r w:rsidR="002C66D5" w:rsidRPr="00433D72">
        <w:rPr>
          <w:rFonts w:ascii="Times New Roman" w:hAnsi="Times New Roman" w:cs="Times New Roman"/>
          <w:lang w:val="en-US"/>
        </w:rPr>
        <w:t>penelitiannya</w:t>
      </w:r>
      <w:proofErr w:type="spellEnd"/>
      <w:r w:rsidR="002C66D5" w:rsidRPr="00433D72">
        <w:rPr>
          <w:rFonts w:ascii="Times New Roman" w:hAnsi="Times New Roman" w:cs="Times New Roman"/>
          <w:lang w:val="en-US"/>
        </w:rPr>
        <w:t xml:space="preserve"> </w:t>
      </w:r>
      <w:proofErr w:type="spellStart"/>
      <w:r w:rsidR="002C66D5" w:rsidRPr="00433D72">
        <w:rPr>
          <w:rFonts w:ascii="Times New Roman" w:hAnsi="Times New Roman" w:cs="Times New Roman"/>
          <w:lang w:val="en-US"/>
        </w:rPr>
        <w:t>yaitu</w:t>
      </w:r>
      <w:proofErr w:type="spellEnd"/>
      <w:r w:rsidR="002C66D5" w:rsidRPr="00433D72">
        <w:rPr>
          <w:rFonts w:ascii="Times New Roman" w:hAnsi="Times New Roman" w:cs="Times New Roman"/>
          <w:lang w:val="en-US"/>
        </w:rPr>
        <w:t xml:space="preserve"> </w:t>
      </w:r>
      <w:r w:rsidR="002C66D5" w:rsidRPr="00433D72">
        <w:rPr>
          <w:rFonts w:ascii="Times New Roman" w:hAnsi="Times New Roman" w:cs="Times New Roman"/>
          <w:i/>
        </w:rPr>
        <w:t xml:space="preserve">Nonrandomized pretest-posttes </w:t>
      </w:r>
      <w:r w:rsidR="00CE0B8F" w:rsidRPr="00433D72">
        <w:rPr>
          <w:rFonts w:ascii="Times New Roman" w:hAnsi="Times New Roman" w:cs="Times New Roman"/>
          <w:i/>
        </w:rPr>
        <w:t>kontrol</w:t>
      </w:r>
      <w:r w:rsidR="002C66D5" w:rsidRPr="00433D72">
        <w:rPr>
          <w:rFonts w:ascii="Times New Roman" w:hAnsi="Times New Roman" w:cs="Times New Roman"/>
          <w:i/>
        </w:rPr>
        <w:t xml:space="preserve"> group design</w:t>
      </w:r>
      <w:r w:rsidR="002C66D5" w:rsidRPr="00433D72">
        <w:rPr>
          <w:rFonts w:ascii="Times New Roman" w:hAnsi="Times New Roman" w:cs="Times New Roman"/>
          <w:i/>
          <w:lang w:val="en-US"/>
        </w:rPr>
        <w:t>.</w:t>
      </w:r>
      <w:r w:rsidRPr="00433D72">
        <w:rPr>
          <w:rFonts w:ascii="Times New Roman" w:eastAsia="Calibri" w:hAnsi="Times New Roman" w:cs="Times New Roman"/>
        </w:rPr>
        <w:t>, dengan po</w:t>
      </w:r>
      <w:r w:rsidR="00BA2518" w:rsidRPr="00433D72">
        <w:rPr>
          <w:rFonts w:ascii="Times New Roman" w:eastAsia="Calibri" w:hAnsi="Times New Roman" w:cs="Times New Roman"/>
        </w:rPr>
        <w:t>pulasi penelitian adalah 239</w:t>
      </w:r>
      <w:r w:rsidRPr="00433D72">
        <w:rPr>
          <w:rFonts w:ascii="Times New Roman" w:eastAsia="Calibri" w:hAnsi="Times New Roman" w:cs="Times New Roman"/>
        </w:rPr>
        <w:t xml:space="preserve"> siswa </w:t>
      </w:r>
      <w:proofErr w:type="spellStart"/>
      <w:r w:rsidR="002C66D5" w:rsidRPr="00433D72">
        <w:rPr>
          <w:rFonts w:ascii="Times New Roman" w:eastAsia="Calibri" w:hAnsi="Times New Roman" w:cs="Times New Roman"/>
          <w:lang w:val="en-US"/>
        </w:rPr>
        <w:t>kelas</w:t>
      </w:r>
      <w:proofErr w:type="spellEnd"/>
      <w:r w:rsidR="002C66D5" w:rsidRPr="00433D72">
        <w:rPr>
          <w:rFonts w:ascii="Times New Roman" w:eastAsia="Calibri" w:hAnsi="Times New Roman" w:cs="Times New Roman"/>
          <w:lang w:val="en-US"/>
        </w:rPr>
        <w:t xml:space="preserve"> </w:t>
      </w:r>
      <w:proofErr w:type="spellStart"/>
      <w:r w:rsidR="002C66D5" w:rsidRPr="00433D72">
        <w:rPr>
          <w:rFonts w:ascii="Times New Roman" w:eastAsia="Calibri" w:hAnsi="Times New Roman" w:cs="Times New Roman"/>
          <w:lang w:val="en-US"/>
        </w:rPr>
        <w:t>satu</w:t>
      </w:r>
      <w:proofErr w:type="spellEnd"/>
      <w:r w:rsidR="002C66D5" w:rsidRPr="00433D72">
        <w:rPr>
          <w:rFonts w:ascii="Times New Roman" w:eastAsia="Calibri" w:hAnsi="Times New Roman" w:cs="Times New Roman"/>
          <w:lang w:val="en-US"/>
        </w:rPr>
        <w:t xml:space="preserve"> </w:t>
      </w:r>
      <w:proofErr w:type="spellStart"/>
      <w:r w:rsidR="002C66D5" w:rsidRPr="00433D72">
        <w:rPr>
          <w:rFonts w:ascii="Times New Roman" w:eastAsia="Calibri" w:hAnsi="Times New Roman" w:cs="Times New Roman"/>
          <w:lang w:val="en-US"/>
        </w:rPr>
        <w:t>gugus</w:t>
      </w:r>
      <w:proofErr w:type="spellEnd"/>
      <w:r w:rsidR="002C66D5" w:rsidRPr="00433D72">
        <w:rPr>
          <w:rFonts w:ascii="Times New Roman" w:eastAsia="Calibri" w:hAnsi="Times New Roman" w:cs="Times New Roman"/>
          <w:lang w:val="en-US"/>
        </w:rPr>
        <w:t xml:space="preserve"> </w:t>
      </w:r>
      <w:proofErr w:type="spellStart"/>
      <w:r w:rsidR="002C66D5" w:rsidRPr="00433D72">
        <w:rPr>
          <w:rFonts w:ascii="Times New Roman" w:eastAsia="Calibri" w:hAnsi="Times New Roman" w:cs="Times New Roman"/>
          <w:lang w:val="en-US"/>
        </w:rPr>
        <w:t>cigugur</w:t>
      </w:r>
      <w:proofErr w:type="spellEnd"/>
      <w:r w:rsidR="002C66D5" w:rsidRPr="00433D72">
        <w:rPr>
          <w:rFonts w:ascii="Times New Roman" w:eastAsia="Calibri" w:hAnsi="Times New Roman" w:cs="Times New Roman"/>
          <w:lang w:val="en-US"/>
        </w:rPr>
        <w:t xml:space="preserve"> </w:t>
      </w:r>
      <w:proofErr w:type="spellStart"/>
      <w:r w:rsidR="002C66D5" w:rsidRPr="00433D72">
        <w:rPr>
          <w:rFonts w:ascii="Times New Roman" w:eastAsia="Calibri" w:hAnsi="Times New Roman" w:cs="Times New Roman"/>
          <w:lang w:val="en-US"/>
        </w:rPr>
        <w:t>Kecamatan</w:t>
      </w:r>
      <w:proofErr w:type="spellEnd"/>
      <w:r w:rsidR="002C66D5" w:rsidRPr="00433D72">
        <w:rPr>
          <w:rFonts w:ascii="Times New Roman" w:eastAsia="Calibri" w:hAnsi="Times New Roman" w:cs="Times New Roman"/>
          <w:lang w:val="en-US"/>
        </w:rPr>
        <w:t xml:space="preserve"> </w:t>
      </w:r>
      <w:proofErr w:type="spellStart"/>
      <w:r w:rsidR="002C66D5" w:rsidRPr="00433D72">
        <w:rPr>
          <w:rFonts w:ascii="Times New Roman" w:eastAsia="Calibri" w:hAnsi="Times New Roman" w:cs="Times New Roman"/>
          <w:lang w:val="en-US"/>
        </w:rPr>
        <w:t>parongpong</w:t>
      </w:r>
      <w:proofErr w:type="spellEnd"/>
      <w:r w:rsidR="002C66D5" w:rsidRPr="00433D72">
        <w:rPr>
          <w:rFonts w:ascii="Times New Roman" w:eastAsia="Calibri" w:hAnsi="Times New Roman" w:cs="Times New Roman"/>
          <w:lang w:val="en-US"/>
        </w:rPr>
        <w:t xml:space="preserve"> </w:t>
      </w:r>
      <w:r w:rsidRPr="00433D72">
        <w:rPr>
          <w:rFonts w:ascii="Times New Roman" w:eastAsia="Calibri" w:hAnsi="Times New Roman" w:cs="Times New Roman"/>
        </w:rPr>
        <w:t xml:space="preserve">tahun ajaran 2018/2019, sampel penelitian ini adalah </w:t>
      </w:r>
      <w:proofErr w:type="spellStart"/>
      <w:r w:rsidR="002C66D5" w:rsidRPr="00433D72">
        <w:rPr>
          <w:rFonts w:ascii="Times New Roman" w:eastAsia="Calibri" w:hAnsi="Times New Roman" w:cs="Times New Roman"/>
          <w:lang w:val="en-US"/>
        </w:rPr>
        <w:t>kelas</w:t>
      </w:r>
      <w:proofErr w:type="spellEnd"/>
      <w:r w:rsidR="002C66D5" w:rsidRPr="00433D72">
        <w:rPr>
          <w:rFonts w:ascii="Times New Roman" w:eastAsia="Calibri" w:hAnsi="Times New Roman" w:cs="Times New Roman"/>
          <w:lang w:val="en-US"/>
        </w:rPr>
        <w:t xml:space="preserve"> </w:t>
      </w:r>
      <w:proofErr w:type="spellStart"/>
      <w:r w:rsidR="002C66D5" w:rsidRPr="00433D72">
        <w:rPr>
          <w:rFonts w:ascii="Times New Roman" w:eastAsia="Calibri" w:hAnsi="Times New Roman" w:cs="Times New Roman"/>
          <w:lang w:val="en-US"/>
        </w:rPr>
        <w:t>satu</w:t>
      </w:r>
      <w:proofErr w:type="spellEnd"/>
      <w:r w:rsidR="002C66D5" w:rsidRPr="00433D72">
        <w:rPr>
          <w:rFonts w:ascii="Times New Roman" w:eastAsia="Calibri" w:hAnsi="Times New Roman" w:cs="Times New Roman"/>
          <w:lang w:val="en-US"/>
        </w:rPr>
        <w:t xml:space="preserve"> SDN </w:t>
      </w:r>
      <w:proofErr w:type="spellStart"/>
      <w:r w:rsidR="002C66D5" w:rsidRPr="00433D72">
        <w:rPr>
          <w:rFonts w:ascii="Times New Roman" w:eastAsia="Calibri" w:hAnsi="Times New Roman" w:cs="Times New Roman"/>
          <w:lang w:val="en-US"/>
        </w:rPr>
        <w:t>Panyairan</w:t>
      </w:r>
      <w:proofErr w:type="spellEnd"/>
      <w:r w:rsidR="002C66D5" w:rsidRPr="00433D72">
        <w:rPr>
          <w:rFonts w:ascii="Times New Roman" w:eastAsia="Calibri" w:hAnsi="Times New Roman" w:cs="Times New Roman"/>
          <w:lang w:val="en-US"/>
        </w:rPr>
        <w:t xml:space="preserve"> </w:t>
      </w:r>
      <w:proofErr w:type="spellStart"/>
      <w:r w:rsidR="002C66D5" w:rsidRPr="00433D72">
        <w:rPr>
          <w:rFonts w:ascii="Times New Roman" w:eastAsia="Calibri" w:hAnsi="Times New Roman" w:cs="Times New Roman"/>
          <w:lang w:val="en-US"/>
        </w:rPr>
        <w:t>dengan</w:t>
      </w:r>
      <w:proofErr w:type="spellEnd"/>
      <w:r w:rsidR="002C66D5" w:rsidRPr="00433D72">
        <w:rPr>
          <w:rFonts w:ascii="Times New Roman" w:eastAsia="Calibri" w:hAnsi="Times New Roman" w:cs="Times New Roman"/>
          <w:lang w:val="en-US"/>
        </w:rPr>
        <w:t xml:space="preserve"> </w:t>
      </w:r>
      <w:r w:rsidRPr="00433D72">
        <w:rPr>
          <w:rFonts w:ascii="Times New Roman" w:eastAsia="Calibri" w:hAnsi="Times New Roman" w:cs="Times New Roman"/>
        </w:rPr>
        <w:t xml:space="preserve">26 siswa kelas 1A sebagai kelas eksperimen dan 26 siswa kelas 1B sebagai kelas kontrol. tujuan dari penelitian ini adalah untuk mengetahui apakah metode </w:t>
      </w:r>
      <w:r w:rsidRPr="00433D72">
        <w:rPr>
          <w:rFonts w:ascii="Times New Roman" w:eastAsia="Calibri" w:hAnsi="Times New Roman" w:cs="Times New Roman"/>
          <w:i/>
        </w:rPr>
        <w:t xml:space="preserve">Hands On Activity </w:t>
      </w:r>
      <w:r w:rsidRPr="00433D72">
        <w:rPr>
          <w:rFonts w:ascii="Times New Roman" w:eastAsia="Calibri" w:hAnsi="Times New Roman" w:cs="Times New Roman"/>
        </w:rPr>
        <w:t>dapat meningkatkan kemampuan membaca permulaan siswa kelas satu sekolah dasar negeri panyairan kecamatan parong</w:t>
      </w:r>
      <w:r w:rsidR="00BA2518" w:rsidRPr="00433D72">
        <w:rPr>
          <w:rFonts w:ascii="Times New Roman" w:eastAsia="Calibri" w:hAnsi="Times New Roman" w:cs="Times New Roman"/>
        </w:rPr>
        <w:t>pong kabupaten bandung barat. I</w:t>
      </w:r>
      <w:r w:rsidRPr="00433D72">
        <w:rPr>
          <w:rFonts w:ascii="Times New Roman" w:eastAsia="Calibri" w:hAnsi="Times New Roman" w:cs="Times New Roman"/>
        </w:rPr>
        <w:t>nstrumen pengumpulan data adalah test kemampuan membaca permulaan dan lembar observasi, data di analisis dengan metode statistik parametik dan non parametik test. Kemudian data disajikan dalam bentuk kuantitatif deskriptip, dari hasil analisis data diperoleh perbedaan rata-rata N-Gain sekor data tes kemampuan membaca permulaan antara kelas eksperimen dan kelas kontrol diketahui bahwa sekor N-</w:t>
      </w:r>
      <w:r w:rsidR="00BA2518" w:rsidRPr="00433D72">
        <w:rPr>
          <w:rFonts w:ascii="Times New Roman" w:eastAsia="Calibri" w:hAnsi="Times New Roman" w:cs="Times New Roman"/>
        </w:rPr>
        <w:t>Gain kelas eksperimen sebesar 0</w:t>
      </w:r>
      <w:r w:rsidRPr="00433D72">
        <w:rPr>
          <w:rFonts w:ascii="Times New Roman" w:eastAsia="Calibri" w:hAnsi="Times New Roman" w:cs="Times New Roman"/>
        </w:rPr>
        <w:t>.50</w:t>
      </w:r>
      <w:r w:rsidR="00BA2518" w:rsidRPr="00433D72">
        <w:rPr>
          <w:rFonts w:ascii="Times New Roman" w:eastAsia="Calibri" w:hAnsi="Times New Roman" w:cs="Times New Roman"/>
        </w:rPr>
        <w:t xml:space="preserve"> yang tergolong kategori sedang, dan </w:t>
      </w:r>
      <w:r w:rsidRPr="00433D72">
        <w:rPr>
          <w:rFonts w:ascii="Times New Roman" w:eastAsia="Calibri" w:hAnsi="Times New Roman" w:cs="Times New Roman"/>
        </w:rPr>
        <w:t xml:space="preserve">kelas kontrol sebesar </w:t>
      </w:r>
      <w:r w:rsidR="00BA2518" w:rsidRPr="00433D72">
        <w:rPr>
          <w:rFonts w:ascii="Times New Roman" w:eastAsia="Calibri" w:hAnsi="Times New Roman" w:cs="Times New Roman"/>
          <w:lang w:val="en-US"/>
        </w:rPr>
        <w:t>0.35</w:t>
      </w:r>
      <w:r w:rsidRPr="00433D72">
        <w:rPr>
          <w:rFonts w:ascii="Times New Roman" w:eastAsia="Calibri" w:hAnsi="Times New Roman" w:cs="Times New Roman"/>
        </w:rPr>
        <w:t xml:space="preserve"> dan masih tergolong kategori sedang. Kendati dengan kategori yang sama</w:t>
      </w:r>
      <w:r w:rsidR="00BA2518" w:rsidRPr="00433D72">
        <w:rPr>
          <w:rFonts w:ascii="Times New Roman" w:eastAsia="Calibri" w:hAnsi="Times New Roman" w:cs="Times New Roman"/>
        </w:rPr>
        <w:t xml:space="preserve"> namun bila di lihat dari hasil </w:t>
      </w:r>
      <w:proofErr w:type="spellStart"/>
      <w:r w:rsidR="00402C87" w:rsidRPr="00433D72">
        <w:rPr>
          <w:rFonts w:ascii="Times New Roman" w:eastAsia="Calibri" w:hAnsi="Times New Roman" w:cs="Times New Roman"/>
          <w:lang w:val="en-US"/>
        </w:rPr>
        <w:t>uji</w:t>
      </w:r>
      <w:proofErr w:type="spellEnd"/>
      <w:r w:rsidR="00402C87" w:rsidRPr="00433D72">
        <w:rPr>
          <w:rFonts w:ascii="Times New Roman" w:eastAsia="Calibri" w:hAnsi="Times New Roman" w:cs="Times New Roman"/>
          <w:lang w:val="en-US"/>
        </w:rPr>
        <w:t xml:space="preserve"> M</w:t>
      </w:r>
      <w:r w:rsidR="00BA2518" w:rsidRPr="00433D72">
        <w:rPr>
          <w:rFonts w:ascii="Times New Roman" w:eastAsia="Calibri" w:hAnsi="Times New Roman" w:cs="Times New Roman"/>
          <w:lang w:val="en-US"/>
        </w:rPr>
        <w:t>ann Whitney</w:t>
      </w:r>
      <w:r w:rsidRPr="00433D72">
        <w:rPr>
          <w:rFonts w:ascii="Times New Roman" w:eastAsia="Calibri" w:hAnsi="Times New Roman" w:cs="Times New Roman"/>
        </w:rPr>
        <w:t xml:space="preserve"> data pretes dan postest didapat selisih</w:t>
      </w:r>
      <w:r>
        <w:rPr>
          <w:rFonts w:ascii="Times New Roman" w:eastAsia="Calibri" w:hAnsi="Times New Roman" w:cs="Times New Roman"/>
        </w:rPr>
        <w:t xml:space="preserve"> </w:t>
      </w:r>
      <w:r w:rsidR="00BA2518" w:rsidRPr="00BA2518">
        <w:rPr>
          <w:rFonts w:ascii="Times New Roman" w:eastAsia="Calibri" w:hAnsi="Times New Roman" w:cs="Times New Roman"/>
          <w:i/>
          <w:lang w:val="en-US"/>
        </w:rPr>
        <w:t>M</w:t>
      </w:r>
      <w:r w:rsidRPr="00BA2518">
        <w:rPr>
          <w:rFonts w:ascii="Times New Roman" w:eastAsia="Calibri" w:hAnsi="Times New Roman" w:cs="Times New Roman"/>
          <w:i/>
        </w:rPr>
        <w:t xml:space="preserve">ean </w:t>
      </w:r>
      <w:r w:rsidR="00BA2518" w:rsidRPr="00BA2518">
        <w:rPr>
          <w:rFonts w:ascii="Times New Roman" w:eastAsia="Calibri" w:hAnsi="Times New Roman" w:cs="Times New Roman"/>
          <w:i/>
          <w:lang w:val="en-US"/>
        </w:rPr>
        <w:t>Rank</w:t>
      </w:r>
      <w:r w:rsidR="00BA2518">
        <w:rPr>
          <w:rFonts w:ascii="Times New Roman" w:eastAsia="Calibri" w:hAnsi="Times New Roman" w:cs="Times New Roman"/>
          <w:i/>
          <w:lang w:val="en-US"/>
        </w:rPr>
        <w:t xml:space="preserve"> </w:t>
      </w:r>
      <w:proofErr w:type="spellStart"/>
      <w:r w:rsidR="00BA2518">
        <w:rPr>
          <w:rFonts w:ascii="Times New Roman" w:eastAsia="Calibri" w:hAnsi="Times New Roman" w:cs="Times New Roman"/>
          <w:lang w:val="en-US"/>
        </w:rPr>
        <w:t>sebesar</w:t>
      </w:r>
      <w:proofErr w:type="spellEnd"/>
      <w:r w:rsidR="00BA2518">
        <w:rPr>
          <w:rFonts w:ascii="Times New Roman" w:eastAsia="Calibri" w:hAnsi="Times New Roman" w:cs="Times New Roman"/>
          <w:lang w:val="en-US"/>
        </w:rPr>
        <w:t xml:space="preserve"> 16.42 </w:t>
      </w:r>
      <w:proofErr w:type="spellStart"/>
      <w:r w:rsidR="00BA2518">
        <w:rPr>
          <w:rFonts w:ascii="Times New Roman" w:eastAsia="Calibri" w:hAnsi="Times New Roman" w:cs="Times New Roman"/>
          <w:lang w:val="en-US"/>
        </w:rPr>
        <w:t>dengan</w:t>
      </w:r>
      <w:proofErr w:type="spellEnd"/>
      <w:r w:rsidR="00BA2518">
        <w:rPr>
          <w:rFonts w:ascii="Times New Roman" w:eastAsia="Calibri" w:hAnsi="Times New Roman" w:cs="Times New Roman"/>
          <w:lang w:val="en-US"/>
        </w:rPr>
        <w:t xml:space="preserve"> </w:t>
      </w:r>
      <w:proofErr w:type="spellStart"/>
      <w:r w:rsidR="00BA2518">
        <w:rPr>
          <w:rFonts w:ascii="Times New Roman" w:eastAsia="Calibri" w:hAnsi="Times New Roman" w:cs="Times New Roman"/>
          <w:lang w:val="en-US"/>
        </w:rPr>
        <w:t>kelas</w:t>
      </w:r>
      <w:proofErr w:type="spellEnd"/>
      <w:r w:rsidR="00BA2518">
        <w:rPr>
          <w:rFonts w:ascii="Times New Roman" w:eastAsia="Calibri" w:hAnsi="Times New Roman" w:cs="Times New Roman"/>
          <w:lang w:val="en-US"/>
        </w:rPr>
        <w:t xml:space="preserve"> </w:t>
      </w:r>
      <w:proofErr w:type="spellStart"/>
      <w:r w:rsidR="00BA2518">
        <w:rPr>
          <w:rFonts w:ascii="Times New Roman" w:eastAsia="Calibri" w:hAnsi="Times New Roman" w:cs="Times New Roman"/>
          <w:lang w:val="en-US"/>
        </w:rPr>
        <w:t>eksperimen</w:t>
      </w:r>
      <w:proofErr w:type="spellEnd"/>
      <w:r w:rsidR="00BA2518">
        <w:rPr>
          <w:rFonts w:ascii="Times New Roman" w:eastAsia="Calibri" w:hAnsi="Times New Roman" w:cs="Times New Roman"/>
          <w:lang w:val="en-US"/>
        </w:rPr>
        <w:t xml:space="preserve"> 34.71 </w:t>
      </w:r>
      <w:proofErr w:type="spellStart"/>
      <w:r w:rsidR="00BA2518">
        <w:rPr>
          <w:rFonts w:ascii="Times New Roman" w:eastAsia="Calibri" w:hAnsi="Times New Roman" w:cs="Times New Roman"/>
          <w:lang w:val="en-US"/>
        </w:rPr>
        <w:t>dan</w:t>
      </w:r>
      <w:proofErr w:type="spellEnd"/>
      <w:r w:rsidR="00BA2518">
        <w:rPr>
          <w:rFonts w:ascii="Times New Roman" w:eastAsia="Calibri" w:hAnsi="Times New Roman" w:cs="Times New Roman"/>
          <w:lang w:val="en-US"/>
        </w:rPr>
        <w:t xml:space="preserve"> </w:t>
      </w:r>
      <w:proofErr w:type="spellStart"/>
      <w:r w:rsidR="00BA2518">
        <w:rPr>
          <w:rFonts w:ascii="Times New Roman" w:eastAsia="Calibri" w:hAnsi="Times New Roman" w:cs="Times New Roman"/>
          <w:lang w:val="en-US"/>
        </w:rPr>
        <w:t>kelas</w:t>
      </w:r>
      <w:proofErr w:type="spellEnd"/>
      <w:r w:rsidR="00BA2518">
        <w:rPr>
          <w:rFonts w:ascii="Times New Roman" w:eastAsia="Calibri" w:hAnsi="Times New Roman" w:cs="Times New Roman"/>
          <w:lang w:val="en-US"/>
        </w:rPr>
        <w:t xml:space="preserve"> </w:t>
      </w:r>
      <w:proofErr w:type="spellStart"/>
      <w:r w:rsidR="00BA2518">
        <w:rPr>
          <w:rFonts w:ascii="Times New Roman" w:eastAsia="Calibri" w:hAnsi="Times New Roman" w:cs="Times New Roman"/>
          <w:lang w:val="en-US"/>
        </w:rPr>
        <w:t>kontrol</w:t>
      </w:r>
      <w:proofErr w:type="spellEnd"/>
      <w:r w:rsidR="00BA2518">
        <w:rPr>
          <w:rFonts w:ascii="Times New Roman" w:eastAsia="Calibri" w:hAnsi="Times New Roman" w:cs="Times New Roman"/>
          <w:lang w:val="en-US"/>
        </w:rPr>
        <w:t xml:space="preserve"> </w:t>
      </w:r>
      <w:proofErr w:type="spellStart"/>
      <w:r w:rsidR="00BA2518">
        <w:rPr>
          <w:rFonts w:ascii="Times New Roman" w:eastAsia="Calibri" w:hAnsi="Times New Roman" w:cs="Times New Roman"/>
          <w:lang w:val="en-US"/>
        </w:rPr>
        <w:t>sebesar</w:t>
      </w:r>
      <w:proofErr w:type="spellEnd"/>
      <w:r w:rsidR="00BA2518">
        <w:rPr>
          <w:rFonts w:ascii="Times New Roman" w:eastAsia="Calibri" w:hAnsi="Times New Roman" w:cs="Times New Roman"/>
          <w:lang w:val="en-US"/>
        </w:rPr>
        <w:t xml:space="preserve"> 18.29, </w:t>
      </w:r>
      <w:r>
        <w:rPr>
          <w:rFonts w:ascii="Times New Roman" w:eastAsia="Calibri" w:hAnsi="Times New Roman" w:cs="Times New Roman"/>
        </w:rPr>
        <w:t xml:space="preserve">Hal tersebut menunjukan bahwa pembelajaran dengan metode </w:t>
      </w:r>
      <w:r>
        <w:rPr>
          <w:rFonts w:ascii="Times New Roman" w:eastAsia="Calibri" w:hAnsi="Times New Roman" w:cs="Times New Roman"/>
          <w:i/>
        </w:rPr>
        <w:t xml:space="preserve">Hands On Activity </w:t>
      </w:r>
      <w:r>
        <w:rPr>
          <w:rFonts w:ascii="Times New Roman" w:eastAsia="Calibri" w:hAnsi="Times New Roman" w:cs="Times New Roman"/>
        </w:rPr>
        <w:t>memberi pengaruh lebih besar dari pada metode konvensional.</w:t>
      </w:r>
    </w:p>
    <w:p w14:paraId="0DBCBB45" w14:textId="77777777" w:rsidR="002C433C" w:rsidRDefault="002C433C" w:rsidP="009F41D5">
      <w:pPr>
        <w:spacing w:after="0" w:line="240" w:lineRule="auto"/>
        <w:rPr>
          <w:rFonts w:ascii="Times New Roman" w:hAnsi="Times New Roman" w:cs="Times New Roman"/>
        </w:rPr>
      </w:pPr>
      <w:r>
        <w:rPr>
          <w:rFonts w:ascii="Times New Roman" w:hAnsi="Times New Roman" w:cs="Times New Roman"/>
        </w:rPr>
        <w:t>Kata kunci: membaca permulaan, Hands On Activity, sekolah dasar</w:t>
      </w:r>
    </w:p>
    <w:p w14:paraId="3C7E1AFD" w14:textId="77777777" w:rsidR="002A79D0" w:rsidRDefault="002A79D0" w:rsidP="009F41D5">
      <w:pPr>
        <w:spacing w:after="0" w:line="240" w:lineRule="auto"/>
        <w:rPr>
          <w:rFonts w:ascii="Times New Roman" w:hAnsi="Times New Roman" w:cs="Times New Roman"/>
        </w:rPr>
      </w:pPr>
    </w:p>
    <w:p w14:paraId="6B5A9D14" w14:textId="3143328A" w:rsidR="003B5759" w:rsidRPr="003640C3" w:rsidRDefault="002D7277" w:rsidP="009F41D5">
      <w:pPr>
        <w:spacing w:after="0" w:line="240" w:lineRule="auto"/>
        <w:rPr>
          <w:rFonts w:ascii="Times New Roman" w:hAnsi="Times New Roman" w:cs="Times New Roman"/>
          <w:noProof/>
          <w:sz w:val="10"/>
          <w:szCs w:val="24"/>
          <w:lang w:val="en-US"/>
        </w:rPr>
      </w:pPr>
      <w:r w:rsidRPr="003640C3">
        <w:rPr>
          <w:rFonts w:ascii="Times New Roman" w:hAnsi="Times New Roman" w:cs="Times New Roman"/>
          <w:b/>
          <w:noProof/>
          <w:sz w:val="24"/>
          <w:szCs w:val="24"/>
          <w:lang w:val="en-US"/>
        </w:rPr>
        <w:t>PENDAHULUAN</w:t>
      </w:r>
    </w:p>
    <w:p w14:paraId="4CE121D9" w14:textId="77777777" w:rsidR="00402C87" w:rsidRDefault="002C433C" w:rsidP="00402C87">
      <w:pPr>
        <w:spacing w:line="240" w:lineRule="auto"/>
        <w:jc w:val="both"/>
        <w:rPr>
          <w:rFonts w:ascii="Times New Roman" w:hAnsi="Times New Roman" w:cs="Times New Roman"/>
          <w:b/>
          <w:lang w:val="en-US"/>
        </w:rPr>
      </w:pPr>
      <w:r>
        <w:rPr>
          <w:rFonts w:ascii="Times New Roman" w:hAnsi="Times New Roman" w:cs="Times New Roman"/>
        </w:rPr>
        <w:t>Kemampuan membaca yang merupakan kemampuan dasar ditingkat pendidikan sekolah dasar (SD) termuat dalam Bab II pasal 6 ayat 6 PP No. 19 tahun 2005 tentang Standar Nasional Pendidikan yang bertujuan guna menjamin mutu pendidikan nasional dalam rangka mencerdaskan kehidupan bangsa dan membentuk watak serta peradaban bangsa yang bermartabat.</w:t>
      </w:r>
      <w:r w:rsidR="00E60C89">
        <w:rPr>
          <w:rFonts w:ascii="Times New Roman" w:hAnsi="Times New Roman" w:cs="Times New Roman"/>
          <w:lang w:val="en-US"/>
        </w:rPr>
        <w:t xml:space="preserve"> </w:t>
      </w:r>
      <w:r>
        <w:rPr>
          <w:rFonts w:ascii="Times New Roman" w:hAnsi="Times New Roman" w:cs="Times New Roman"/>
        </w:rPr>
        <w:t xml:space="preserve">Menurut Turkeltaub, et. al. </w:t>
      </w:r>
      <w:sdt>
        <w:sdtPr>
          <w:rPr>
            <w:rFonts w:ascii="Times New Roman" w:hAnsi="Times New Roman" w:cs="Times New Roman"/>
          </w:rPr>
          <w:id w:val="-616213447"/>
          <w:citation/>
        </w:sdtPr>
        <w:sdtContent>
          <w:r>
            <w:rPr>
              <w:rFonts w:ascii="Times New Roman" w:hAnsi="Times New Roman" w:cs="Times New Roman"/>
            </w:rPr>
            <w:fldChar w:fldCharType="begin"/>
          </w:r>
          <w:r>
            <w:rPr>
              <w:rFonts w:ascii="Times New Roman" w:hAnsi="Times New Roman" w:cs="Times New Roman"/>
            </w:rPr>
            <w:instrText xml:space="preserve"> CITATION Riz16 \l 1033 </w:instrText>
          </w:r>
          <w:r>
            <w:rPr>
              <w:rFonts w:ascii="Times New Roman" w:hAnsi="Times New Roman" w:cs="Times New Roman"/>
            </w:rPr>
            <w:fldChar w:fldCharType="separate"/>
          </w:r>
          <w:r w:rsidR="001F12CF" w:rsidRPr="001F12CF">
            <w:rPr>
              <w:rFonts w:ascii="Times New Roman" w:hAnsi="Times New Roman" w:cs="Times New Roman"/>
              <w:noProof/>
            </w:rPr>
            <w:t>(Rizkiana, 2016)</w:t>
          </w:r>
          <w:r>
            <w:rPr>
              <w:rFonts w:ascii="Times New Roman" w:hAnsi="Times New Roman" w:cs="Times New Roman"/>
            </w:rPr>
            <w:fldChar w:fldCharType="end"/>
          </w:r>
        </w:sdtContent>
      </w:sdt>
      <w:r>
        <w:rPr>
          <w:rFonts w:ascii="Times New Roman" w:hAnsi="Times New Roman" w:cs="Times New Roman"/>
        </w:rPr>
        <w:t xml:space="preserve"> menyatakan bahwa kemampuan terpenting yang harus dipelajari pada masa kanak-kanak adalah membaca, saat siswa mengalami kesulitan membaca maka siswa tersebut akan tertinggal dalam kelasnya, mereka cenderung sulit menerima informasi yang disampaikan guru, karna tidak dapat menggali informasi baik dari tulisan guru saat menerangkan maupun dari buku paket yang disediakan sekolah.</w:t>
      </w:r>
      <w:r w:rsidR="00E60C89">
        <w:rPr>
          <w:rFonts w:ascii="Times New Roman" w:hAnsi="Times New Roman" w:cs="Times New Roman"/>
          <w:b/>
          <w:lang w:val="en-US"/>
        </w:rPr>
        <w:t xml:space="preserve"> </w:t>
      </w:r>
      <w:r>
        <w:rPr>
          <w:rFonts w:ascii="Times New Roman" w:hAnsi="Times New Roman" w:cs="Times New Roman"/>
        </w:rPr>
        <w:t xml:space="preserve">Seperti yang dikemukakan oleh Farida Rahim Faktor-faktor penyebab kesulitan membaca yang dialami oleh setiap anak dapat disebabkan oleh faktor internal pada diri anak itu sendiri atau faktor ekternal di luar diri anak. Faktor internal pada diri anak meliputi faktor fisik, intelektual dan psikologis. Adapun faktor eksternal di luar diri anak mencakup lingkungan keluarga dan sekolah </w:t>
      </w:r>
      <w:sdt>
        <w:sdtPr>
          <w:rPr>
            <w:rFonts w:ascii="Times New Roman" w:hAnsi="Times New Roman" w:cs="Times New Roman"/>
          </w:rPr>
          <w:id w:val="-626382783"/>
          <w:citation/>
        </w:sdtPr>
        <w:sdtContent>
          <w:r>
            <w:rPr>
              <w:rFonts w:ascii="Times New Roman" w:hAnsi="Times New Roman" w:cs="Times New Roman"/>
            </w:rPr>
            <w:fldChar w:fldCharType="begin"/>
          </w:r>
          <w:r>
            <w:rPr>
              <w:rFonts w:ascii="Times New Roman" w:hAnsi="Times New Roman" w:cs="Times New Roman"/>
            </w:rPr>
            <w:instrText xml:space="preserve"> CITATION Far08 \l 1033 </w:instrText>
          </w:r>
          <w:r>
            <w:rPr>
              <w:rFonts w:ascii="Times New Roman" w:hAnsi="Times New Roman" w:cs="Times New Roman"/>
            </w:rPr>
            <w:fldChar w:fldCharType="separate"/>
          </w:r>
          <w:r w:rsidR="001F12CF" w:rsidRPr="001F12CF">
            <w:rPr>
              <w:rFonts w:ascii="Times New Roman" w:hAnsi="Times New Roman" w:cs="Times New Roman"/>
              <w:noProof/>
            </w:rPr>
            <w:t>(Rahim, 2008)</w:t>
          </w:r>
          <w:r>
            <w:rPr>
              <w:rFonts w:ascii="Times New Roman" w:hAnsi="Times New Roman" w:cs="Times New Roman"/>
            </w:rPr>
            <w:fldChar w:fldCharType="end"/>
          </w:r>
        </w:sdtContent>
      </w:sdt>
      <w:r>
        <w:rPr>
          <w:rFonts w:ascii="Times New Roman" w:hAnsi="Times New Roman" w:cs="Times New Roman"/>
        </w:rPr>
        <w:t>.</w:t>
      </w:r>
      <w:r w:rsidR="00E60C89">
        <w:rPr>
          <w:rFonts w:ascii="Times New Roman" w:hAnsi="Times New Roman" w:cs="Times New Roman"/>
          <w:b/>
          <w:lang w:val="en-US"/>
        </w:rPr>
        <w:t xml:space="preserve"> </w:t>
      </w:r>
    </w:p>
    <w:p w14:paraId="27E7AA39" w14:textId="73DC4FD4" w:rsidR="001A570C" w:rsidRPr="00E60C89" w:rsidRDefault="002C433C" w:rsidP="00402C87">
      <w:pPr>
        <w:spacing w:line="240" w:lineRule="auto"/>
        <w:jc w:val="both"/>
        <w:rPr>
          <w:rFonts w:ascii="Times New Roman" w:hAnsi="Times New Roman" w:cs="Times New Roman"/>
          <w:b/>
        </w:rPr>
      </w:pPr>
      <w:r>
        <w:rPr>
          <w:rFonts w:ascii="Times New Roman" w:hAnsi="Times New Roman" w:cs="Times New Roman"/>
        </w:rPr>
        <w:t xml:space="preserve">Menurut wardani </w:t>
      </w:r>
      <w:sdt>
        <w:sdtPr>
          <w:rPr>
            <w:rFonts w:ascii="Times New Roman" w:hAnsi="Times New Roman" w:cs="Times New Roman"/>
          </w:rPr>
          <w:id w:val="702598410"/>
          <w:citation/>
        </w:sdtPr>
        <w:sdtContent>
          <w:r>
            <w:rPr>
              <w:rFonts w:ascii="Times New Roman" w:hAnsi="Times New Roman" w:cs="Times New Roman"/>
            </w:rPr>
            <w:fldChar w:fldCharType="begin"/>
          </w:r>
          <w:r>
            <w:rPr>
              <w:rFonts w:ascii="Times New Roman" w:hAnsi="Times New Roman" w:cs="Times New Roman"/>
            </w:rPr>
            <w:instrText xml:space="preserve"> CITATION Riz16 \l 1033 </w:instrText>
          </w:r>
          <w:r>
            <w:rPr>
              <w:rFonts w:ascii="Times New Roman" w:hAnsi="Times New Roman" w:cs="Times New Roman"/>
            </w:rPr>
            <w:fldChar w:fldCharType="separate"/>
          </w:r>
          <w:r w:rsidR="001F12CF" w:rsidRPr="001F12CF">
            <w:rPr>
              <w:rFonts w:ascii="Times New Roman" w:hAnsi="Times New Roman" w:cs="Times New Roman"/>
              <w:noProof/>
            </w:rPr>
            <w:t>(Rizkiana, 2016)</w:t>
          </w:r>
          <w:r>
            <w:rPr>
              <w:rFonts w:ascii="Times New Roman" w:hAnsi="Times New Roman" w:cs="Times New Roman"/>
            </w:rPr>
            <w:fldChar w:fldCharType="end"/>
          </w:r>
        </w:sdtContent>
      </w:sdt>
      <w:r>
        <w:rPr>
          <w:rFonts w:ascii="Times New Roman" w:hAnsi="Times New Roman" w:cs="Times New Roman"/>
        </w:rPr>
        <w:t xml:space="preserve"> Siswa yang lain mengalami kesulitan dalam membedakan huruf yang bentuknya mirip seperti huruf “b” dengan “d”, huruf “p” dengan “q”, huruf “m” dengan “w” dan sebagainya. Mereka juga sulit membedakan huruf yang bunyinya hampir sama yaitu antara huruf “f” dengan “v”. jika hal ini terjadi, maka siswa tidak dapat melakukan </w:t>
      </w:r>
      <w:r>
        <w:rPr>
          <w:rFonts w:ascii="Times New Roman" w:hAnsi="Times New Roman" w:cs="Times New Roman"/>
          <w:i/>
        </w:rPr>
        <w:t>decoding</w:t>
      </w:r>
      <w:r>
        <w:rPr>
          <w:rFonts w:ascii="Times New Roman" w:hAnsi="Times New Roman" w:cs="Times New Roman"/>
        </w:rPr>
        <w:t xml:space="preserve">, yaitu membaca tulisan sesuai dengan bunyinya. </w:t>
      </w:r>
      <w:bookmarkStart w:id="0" w:name="_Toc8403658"/>
      <w:bookmarkStart w:id="1" w:name="_Toc535633199"/>
      <w:r w:rsidR="00E60C89">
        <w:rPr>
          <w:rFonts w:ascii="Times New Roman" w:hAnsi="Times New Roman" w:cs="Times New Roman"/>
          <w:b/>
          <w:lang w:val="en-US"/>
        </w:rPr>
        <w:t xml:space="preserve"> </w:t>
      </w:r>
      <w:r>
        <w:rPr>
          <w:rFonts w:ascii="Times New Roman" w:hAnsi="Times New Roman" w:cs="Times New Roman"/>
        </w:rPr>
        <w:t xml:space="preserve">Mulyasa bahwa ”Proses pembelajaran pada hakekatnya untuk </w:t>
      </w:r>
      <w:r>
        <w:rPr>
          <w:rFonts w:ascii="Times New Roman" w:hAnsi="Times New Roman" w:cs="Times New Roman"/>
        </w:rPr>
        <w:lastRenderedPageBreak/>
        <w:t xml:space="preserve">mengembangkan aktivitas dan kreativitas siswa, melalui berbagai interaksi dan pengalaman belajar”. Pengajaran yang menyenangkan yang dikemas dalam permainan sehingga memfokuskan kegiatan pada partisipasi aktif dan kreatifitas siswa akan lebih bermakna bagi siswa </w:t>
      </w:r>
      <w:sdt>
        <w:sdtPr>
          <w:rPr>
            <w:rFonts w:ascii="Times New Roman" w:hAnsi="Times New Roman" w:cs="Times New Roman"/>
          </w:rPr>
          <w:id w:val="-1079290145"/>
          <w:citation/>
        </w:sdtPr>
        <w:sdtContent>
          <w:r>
            <w:fldChar w:fldCharType="begin"/>
          </w:r>
          <w:r>
            <w:rPr>
              <w:rFonts w:ascii="Times New Roman" w:hAnsi="Times New Roman" w:cs="Times New Roman"/>
            </w:rPr>
            <w:instrText xml:space="preserve"> CITATION Yet06 \l 1033 </w:instrText>
          </w:r>
          <w:r>
            <w:fldChar w:fldCharType="separate"/>
          </w:r>
          <w:r w:rsidR="001F12CF" w:rsidRPr="001F12CF">
            <w:rPr>
              <w:rFonts w:ascii="Times New Roman" w:hAnsi="Times New Roman" w:cs="Times New Roman"/>
              <w:noProof/>
            </w:rPr>
            <w:t>(Mulyasa, 2017)</w:t>
          </w:r>
          <w:r>
            <w:fldChar w:fldCharType="end"/>
          </w:r>
        </w:sdtContent>
      </w:sdt>
      <w:r>
        <w:rPr>
          <w:rFonts w:ascii="Times New Roman" w:hAnsi="Times New Roman" w:cs="Times New Roman"/>
        </w:rPr>
        <w:t xml:space="preserve">, Selaras dengan Pandangan Hamalik bahwa pengajaran yang efektif adalah pengajaran yang menyediakan kesempatan belajar sendiri atau melakukan aktivitas sendiri bagi siswa, ini berarti guru harus dapat menyediakan kesempatan yang seluas-luasnya bagi siswa untuk mengeksplorasi apa yang mereka temukan sehingga mereka dapat menemukan sendiri konsep dari sebuah pengetahuan, dengan demikian proses pembelajaran akan lebih efektif dibandingkan dengan cara konvensional </w:t>
      </w:r>
      <w:sdt>
        <w:sdtPr>
          <w:rPr>
            <w:rFonts w:ascii="Times New Roman" w:hAnsi="Times New Roman" w:cs="Times New Roman"/>
          </w:rPr>
          <w:id w:val="-671253771"/>
          <w:citation/>
        </w:sdtPr>
        <w:sdtContent>
          <w:r>
            <w:fldChar w:fldCharType="begin"/>
          </w:r>
          <w:r>
            <w:rPr>
              <w:rFonts w:ascii="Times New Roman" w:hAnsi="Times New Roman" w:cs="Times New Roman"/>
            </w:rPr>
            <w:instrText xml:space="preserve"> CITATION Oem11 \l 1033 </w:instrText>
          </w:r>
          <w:r>
            <w:fldChar w:fldCharType="separate"/>
          </w:r>
          <w:r w:rsidR="001F12CF" w:rsidRPr="001F12CF">
            <w:rPr>
              <w:rFonts w:ascii="Times New Roman" w:hAnsi="Times New Roman" w:cs="Times New Roman"/>
              <w:noProof/>
            </w:rPr>
            <w:t>(Hamalik, 2011)</w:t>
          </w:r>
          <w:r>
            <w:fldChar w:fldCharType="end"/>
          </w:r>
        </w:sdtContent>
      </w:sdt>
      <w:r>
        <w:rPr>
          <w:rFonts w:ascii="Times New Roman" w:hAnsi="Times New Roman" w:cs="Times New Roman"/>
        </w:rPr>
        <w:t>.</w:t>
      </w:r>
      <w:bookmarkEnd w:id="0"/>
      <w:bookmarkEnd w:id="1"/>
    </w:p>
    <w:p w14:paraId="59DB83B6" w14:textId="7D7A0952" w:rsidR="001A570C" w:rsidRDefault="001A570C" w:rsidP="00402C87">
      <w:pPr>
        <w:spacing w:line="240" w:lineRule="auto"/>
        <w:jc w:val="both"/>
        <w:outlineLvl w:val="1"/>
        <w:rPr>
          <w:rFonts w:ascii="Times New Roman" w:hAnsi="Times New Roman" w:cs="Times New Roman"/>
        </w:rPr>
      </w:pPr>
      <w:r>
        <w:rPr>
          <w:rFonts w:ascii="Times New Roman" w:hAnsi="Times New Roman" w:cs="Times New Roman"/>
        </w:rPr>
        <w:t>Kegiatan belajar membaca permulaan ini sekolah seperti menerapkan les membaca bagi siswa yang kemampuan membacanya masih dibawah rata-rata di luar jam sekolah, namun kebanyakan sekolah mengajarkan membaca permulaan secara klasikal didalam kelas, belajar membaca seharusnya tidak dijadikan sebagai sampingan, dan di jadikan muatan tambahan dalam proses pembelajaran lainnya, karena membaca adalah dasar semua pelajaran, sehingga seharusna pelajaran membaca dikemas dalam satu kegiatan yang menyenangkan bagi siswa sehingga meskipun disandingkan dengan pembelajaran lain, siswa kelas bawah yang dalam tahap membaca permulaan akan mendapat porsi yang cukup dalam pembelajaran guna meningkatkan kemampuan membaca permulaan.</w:t>
      </w:r>
    </w:p>
    <w:p w14:paraId="2C62A7DA" w14:textId="77777777" w:rsidR="001A570C" w:rsidRDefault="001A570C" w:rsidP="00402C87">
      <w:pPr>
        <w:spacing w:line="240" w:lineRule="auto"/>
        <w:jc w:val="both"/>
        <w:rPr>
          <w:rFonts w:ascii="Times New Roman" w:hAnsi="Times New Roman" w:cs="Times New Roman"/>
        </w:rPr>
      </w:pPr>
      <w:r>
        <w:rPr>
          <w:rFonts w:ascii="Times New Roman" w:hAnsi="Times New Roman" w:cs="Times New Roman"/>
        </w:rPr>
        <w:t>belajar membaca secara konvensional mulai dikembangkan dengan kartu huruf yang dikemas dalam permainan seperti yang terjadi di SDN Panyairan Kecamatan Parongpong Kabupaten Bandung Barat, permainan kartu huruf ini juga dikemas sebagai media dalam sebuah sesi pembelajaran dengan membedah kosa kata dari materi pembelajaran guna memancing partisipasi aktif siswa sekaligus meningkatkan kemampuan membaca permulaannya.</w:t>
      </w:r>
    </w:p>
    <w:p w14:paraId="50047F7C" w14:textId="77777777" w:rsidR="00402C87" w:rsidRDefault="001A570C" w:rsidP="00402C87">
      <w:pPr>
        <w:spacing w:line="240" w:lineRule="auto"/>
        <w:jc w:val="both"/>
        <w:rPr>
          <w:rFonts w:ascii="Times New Roman" w:hAnsi="Times New Roman" w:cs="Times New Roman"/>
        </w:rPr>
      </w:pPr>
      <w:r>
        <w:rPr>
          <w:rFonts w:ascii="Times New Roman" w:hAnsi="Times New Roman" w:cs="Times New Roman"/>
        </w:rPr>
        <w:t xml:space="preserve">Dalam pelaksanaannya di SDN Panyairan Metode kartu huruf ini memiliki beberapa hambatan, misal keterbatasan jumlah kartu sehingga </w:t>
      </w:r>
      <w:r w:rsidR="00402C87">
        <w:rPr>
          <w:rFonts w:ascii="Times New Roman" w:hAnsi="Times New Roman" w:cs="Times New Roman"/>
        </w:rPr>
        <w:t>partisipasi</w:t>
      </w:r>
      <w:r>
        <w:rPr>
          <w:rFonts w:ascii="Times New Roman" w:hAnsi="Times New Roman" w:cs="Times New Roman"/>
        </w:rPr>
        <w:t xml:space="preserve"> aktif siswapun tidak sepenuhnya tertampung, kepercayaan diri siswapun menjadi salah satu fa</w:t>
      </w:r>
      <w:r w:rsidR="00402C87">
        <w:rPr>
          <w:rFonts w:ascii="Times New Roman" w:hAnsi="Times New Roman" w:cs="Times New Roman"/>
          <w:lang w:val="en-US"/>
        </w:rPr>
        <w:t>k</w:t>
      </w:r>
      <w:r>
        <w:rPr>
          <w:rFonts w:ascii="Times New Roman" w:hAnsi="Times New Roman" w:cs="Times New Roman"/>
        </w:rPr>
        <w:t>tor penentu keberhasilan metode ini karna diantaranya siswa tidak percaya diri untuk maju kedepan dan mengambil kartu, siswa juga membutuhkan sesuatu yang lebih konkrit untuk mengembangkan pengetahuan bentuk dan bunyi huruf yang baru siswa ketahui dan siswa cerna. Sehingga perlu adanya satu metode membaca yang memungkinkan siswa berpartisipasi aktif secara bersamaan pada saat proses belajar sehingga rasa ingin tahunya lebih terbangun dalam mewujudkan pengetahuan membaca menjadi bentuk konkrit bagi siswa.</w:t>
      </w:r>
      <w:bookmarkStart w:id="2" w:name="_Toc8403659"/>
    </w:p>
    <w:p w14:paraId="563BEFAE" w14:textId="77777777" w:rsidR="00402C87" w:rsidRDefault="001A570C" w:rsidP="00402C87">
      <w:pPr>
        <w:spacing w:line="240" w:lineRule="auto"/>
        <w:jc w:val="both"/>
        <w:rPr>
          <w:rFonts w:ascii="Times New Roman" w:hAnsi="Times New Roman" w:cs="Times New Roman"/>
          <w:iCs/>
        </w:rPr>
      </w:pPr>
      <w:r>
        <w:rPr>
          <w:rFonts w:ascii="Times New Roman" w:hAnsi="Times New Roman" w:cs="Times New Roman"/>
        </w:rPr>
        <w:t xml:space="preserve">Dibutuhkan suatu metode yang dapat mengajak siswa </w:t>
      </w:r>
      <w:r>
        <w:rPr>
          <w:rFonts w:ascii="Times New Roman" w:hAnsi="Times New Roman" w:cs="Times New Roman"/>
          <w:iCs/>
        </w:rPr>
        <w:t xml:space="preserve"> untuk merekonstruksi pengetahuannya menjadi bentuk nyata yang dapat siswa ciptakan serta dapat di sentuh, dengan pengalaman yang lebih konkrit seperti demikian diharapkan pembelajaran membaca tersebut akan menjari lebih bermakna, Salahsatu metode yang dapat penulis terapkan adalah metode </w:t>
      </w:r>
      <w:r>
        <w:rPr>
          <w:rFonts w:ascii="Times New Roman" w:hAnsi="Times New Roman" w:cs="Times New Roman"/>
          <w:i/>
          <w:iCs/>
        </w:rPr>
        <w:t xml:space="preserve">Hands On Activity </w:t>
      </w:r>
      <w:r>
        <w:rPr>
          <w:rFonts w:ascii="Times New Roman" w:hAnsi="Times New Roman" w:cs="Times New Roman"/>
          <w:iCs/>
        </w:rPr>
        <w:t xml:space="preserve">dalam metode ini siswa diajak untuk merekonstruksikan pengetahuannya secara langsung melalui sebuah produk yang mereka ciptakan, namun demikian belum ada yang menerapkan metode </w:t>
      </w:r>
      <w:r>
        <w:rPr>
          <w:rFonts w:ascii="Times New Roman" w:hAnsi="Times New Roman" w:cs="Times New Roman"/>
          <w:i/>
          <w:iCs/>
        </w:rPr>
        <w:t xml:space="preserve">Hands On Activity </w:t>
      </w:r>
      <w:r>
        <w:rPr>
          <w:rFonts w:ascii="Times New Roman" w:hAnsi="Times New Roman" w:cs="Times New Roman"/>
          <w:iCs/>
        </w:rPr>
        <w:t>dalam meningkatkan kemampuan membaca permulaan pada penelitian sebelumnya.</w:t>
      </w:r>
      <w:bookmarkEnd w:id="2"/>
      <w:r>
        <w:rPr>
          <w:rFonts w:ascii="Times New Roman" w:hAnsi="Times New Roman" w:cs="Times New Roman"/>
          <w:iCs/>
          <w:lang w:val="en-US"/>
        </w:rPr>
        <w:t xml:space="preserve"> </w:t>
      </w:r>
      <w:r>
        <w:rPr>
          <w:rFonts w:ascii="Times New Roman" w:hAnsi="Times New Roman" w:cs="Times New Roman"/>
          <w:iCs/>
        </w:rPr>
        <w:t xml:space="preserve">Metode </w:t>
      </w:r>
      <w:r>
        <w:rPr>
          <w:rFonts w:ascii="Times New Roman" w:hAnsi="Times New Roman" w:cs="Times New Roman"/>
          <w:i/>
          <w:iCs/>
        </w:rPr>
        <w:t xml:space="preserve">Hands On Activity </w:t>
      </w:r>
      <w:r>
        <w:rPr>
          <w:rFonts w:ascii="Times New Roman" w:hAnsi="Times New Roman" w:cs="Times New Roman"/>
          <w:iCs/>
        </w:rPr>
        <w:t>lebih banyak digunakan dalam pembelajaran ipa atau biologi, atau matematika.</w:t>
      </w:r>
      <w:bookmarkStart w:id="3" w:name="_Toc8403669"/>
    </w:p>
    <w:p w14:paraId="18C3A3F2" w14:textId="77777777" w:rsidR="00402C87" w:rsidRDefault="001A570C" w:rsidP="00402C87">
      <w:pPr>
        <w:spacing w:line="240" w:lineRule="auto"/>
        <w:jc w:val="both"/>
        <w:rPr>
          <w:rFonts w:ascii="Times New Roman" w:hAnsi="Times New Roman" w:cs="Times New Roman"/>
          <w:lang w:val="en-US"/>
        </w:rPr>
      </w:pPr>
      <w:r>
        <w:rPr>
          <w:rFonts w:ascii="Times New Roman" w:hAnsi="Times New Roman" w:cs="Times New Roman"/>
          <w:i/>
        </w:rPr>
        <w:t xml:space="preserve">Hands On Activity  </w:t>
      </w:r>
      <w:r>
        <w:rPr>
          <w:rFonts w:ascii="Times New Roman" w:hAnsi="Times New Roman" w:cs="Times New Roman"/>
        </w:rPr>
        <w:t xml:space="preserve">Merupakan Pembelajaran Yang Melibatkan Siswa Dalam menggali informasi dan bertanya, beraktivitas dan menemukan, mengumpulkan data dan menganalisis serta membuat kesimpulan sendiri dalam pembelajaran. Pelaksanaan kegiatan </w:t>
      </w:r>
      <w:r>
        <w:rPr>
          <w:rFonts w:ascii="Times New Roman" w:hAnsi="Times New Roman" w:cs="Times New Roman"/>
          <w:i/>
        </w:rPr>
        <w:t xml:space="preserve">Hands On Activity </w:t>
      </w:r>
      <w:r>
        <w:rPr>
          <w:rFonts w:ascii="Times New Roman" w:hAnsi="Times New Roman" w:cs="Times New Roman"/>
        </w:rPr>
        <w:t xml:space="preserve"> melibatkan aktivitas fisik untuk merangsang pikiran siswa dalam mengontruksi pengetahuan dan keterampilan </w:t>
      </w:r>
      <w:sdt>
        <w:sdtPr>
          <w:rPr>
            <w:rFonts w:ascii="Times New Roman" w:hAnsi="Times New Roman" w:cs="Times New Roman"/>
          </w:rPr>
          <w:id w:val="-786588423"/>
          <w:citation/>
        </w:sdtPr>
        <w:sdtContent>
          <w:r>
            <w:fldChar w:fldCharType="begin"/>
          </w:r>
          <w:r>
            <w:rPr>
              <w:rFonts w:ascii="Times New Roman" w:hAnsi="Times New Roman" w:cs="Times New Roman"/>
            </w:rPr>
            <w:instrText xml:space="preserve"> CITATION Ate11 \l 1033 </w:instrText>
          </w:r>
          <w:r>
            <w:fldChar w:fldCharType="separate"/>
          </w:r>
          <w:r w:rsidR="001F12CF" w:rsidRPr="001F12CF">
            <w:rPr>
              <w:rFonts w:ascii="Times New Roman" w:hAnsi="Times New Roman" w:cs="Times New Roman"/>
              <w:noProof/>
            </w:rPr>
            <w:t>(Ates &amp; Eryilmaz, 2011)</w:t>
          </w:r>
          <w:r>
            <w:fldChar w:fldCharType="end"/>
          </w:r>
        </w:sdtContent>
      </w:sdt>
      <w:r>
        <w:rPr>
          <w:rFonts w:ascii="Times New Roman" w:hAnsi="Times New Roman" w:cs="Times New Roman"/>
        </w:rPr>
        <w:t>;Hartono</w:t>
      </w:r>
      <w:sdt>
        <w:sdtPr>
          <w:rPr>
            <w:rFonts w:ascii="Times New Roman" w:hAnsi="Times New Roman" w:cs="Times New Roman"/>
          </w:rPr>
          <w:id w:val="40800456"/>
          <w:citation/>
        </w:sdtPr>
        <w:sdtContent>
          <w:r>
            <w:fldChar w:fldCharType="begin"/>
          </w:r>
          <w:r>
            <w:rPr>
              <w:rFonts w:ascii="Times New Roman" w:hAnsi="Times New Roman" w:cs="Times New Roman"/>
            </w:rPr>
            <w:instrText xml:space="preserve"> CITATION Fre17 \l 1033 </w:instrText>
          </w:r>
          <w:r>
            <w:fldChar w:fldCharType="separate"/>
          </w:r>
          <w:r w:rsidR="001F12CF">
            <w:rPr>
              <w:rFonts w:ascii="Times New Roman" w:hAnsi="Times New Roman" w:cs="Times New Roman"/>
              <w:noProof/>
            </w:rPr>
            <w:t xml:space="preserve"> </w:t>
          </w:r>
          <w:r w:rsidR="001F12CF" w:rsidRPr="001F12CF">
            <w:rPr>
              <w:rFonts w:ascii="Times New Roman" w:hAnsi="Times New Roman" w:cs="Times New Roman"/>
              <w:noProof/>
            </w:rPr>
            <w:t>(Putra, 2017)</w:t>
          </w:r>
          <w:r>
            <w:fldChar w:fldCharType="end"/>
          </w:r>
        </w:sdtContent>
      </w:sdt>
      <w:r>
        <w:rPr>
          <w:rFonts w:ascii="Times New Roman" w:hAnsi="Times New Roman" w:cs="Times New Roman"/>
        </w:rPr>
        <w:t>.</w:t>
      </w:r>
      <w:bookmarkStart w:id="4" w:name="_Toc8403670"/>
      <w:bookmarkEnd w:id="3"/>
      <w:r>
        <w:rPr>
          <w:rFonts w:ascii="Times New Roman" w:hAnsi="Times New Roman" w:cs="Times New Roman"/>
          <w:lang w:val="en-US"/>
        </w:rPr>
        <w:t xml:space="preserve"> </w:t>
      </w:r>
      <w:bookmarkStart w:id="5" w:name="_Toc8403718"/>
    </w:p>
    <w:p w14:paraId="314DCCCE" w14:textId="77777777" w:rsidR="00402C87" w:rsidRDefault="001A570C" w:rsidP="00402C87">
      <w:pPr>
        <w:spacing w:line="240" w:lineRule="auto"/>
        <w:jc w:val="both"/>
        <w:rPr>
          <w:rFonts w:ascii="Times New Roman" w:hAnsi="Times New Roman" w:cs="Times New Roman"/>
        </w:rPr>
      </w:pPr>
      <w:r>
        <w:rPr>
          <w:rFonts w:ascii="Times New Roman" w:hAnsi="Times New Roman" w:cs="Times New Roman"/>
        </w:rPr>
        <w:t xml:space="preserve">Lainnya dikemukakan dalam Kartono </w:t>
      </w:r>
      <w:sdt>
        <w:sdtPr>
          <w:rPr>
            <w:rFonts w:ascii="Times New Roman" w:hAnsi="Times New Roman" w:cs="Times New Roman"/>
          </w:rPr>
          <w:id w:val="-1489236908"/>
          <w:citation/>
        </w:sdtPr>
        <w:sdtContent>
          <w:r>
            <w:fldChar w:fldCharType="begin"/>
          </w:r>
          <w:r>
            <w:rPr>
              <w:rFonts w:ascii="Times New Roman" w:hAnsi="Times New Roman" w:cs="Times New Roman"/>
            </w:rPr>
            <w:instrText xml:space="preserve"> CITATION Kur17 \l 1033 </w:instrText>
          </w:r>
          <w:r>
            <w:fldChar w:fldCharType="separate"/>
          </w:r>
          <w:r w:rsidR="001F12CF" w:rsidRPr="001F12CF">
            <w:rPr>
              <w:rFonts w:ascii="Times New Roman" w:hAnsi="Times New Roman" w:cs="Times New Roman"/>
              <w:noProof/>
            </w:rPr>
            <w:t>(Kurniawan, Chandra , &amp; Wayan , 2017)</w:t>
          </w:r>
          <w:r>
            <w:fldChar w:fldCharType="end"/>
          </w:r>
        </w:sdtContent>
      </w:sdt>
      <w:r>
        <w:rPr>
          <w:rFonts w:ascii="Times New Roman" w:hAnsi="Times New Roman" w:cs="Times New Roman"/>
        </w:rPr>
        <w:t xml:space="preserve">, Bahawa </w:t>
      </w:r>
      <w:r>
        <w:rPr>
          <w:rFonts w:ascii="Times New Roman" w:hAnsi="Times New Roman" w:cs="Times New Roman"/>
          <w:i/>
        </w:rPr>
        <w:t xml:space="preserve">Hands On Activity </w:t>
      </w:r>
      <w:r>
        <w:rPr>
          <w:rFonts w:ascii="Times New Roman" w:hAnsi="Times New Roman" w:cs="Times New Roman"/>
        </w:rPr>
        <w:t>merupakan suatu kegiatan yang dirancang untuk melibatkan siswa dalam menggali informasi dan bertanya, beraktivitas dan menemukan, mengumpulkan data dan menganalisis serta membuat kesimpulan sendiri.</w:t>
      </w:r>
      <w:bookmarkEnd w:id="5"/>
    </w:p>
    <w:p w14:paraId="02570ABA" w14:textId="77777777" w:rsidR="00402C87" w:rsidRDefault="00236576" w:rsidP="00402C87">
      <w:pPr>
        <w:spacing w:line="240" w:lineRule="auto"/>
        <w:jc w:val="both"/>
        <w:rPr>
          <w:rFonts w:ascii="Times New Roman" w:hAnsi="Times New Roman" w:cs="Times New Roman"/>
          <w:lang w:val="en-US"/>
        </w:rPr>
      </w:pPr>
      <w:r>
        <w:rPr>
          <w:rFonts w:ascii="Times New Roman" w:hAnsi="Times New Roman" w:cs="Times New Roman"/>
        </w:rPr>
        <w:lastRenderedPageBreak/>
        <w:t xml:space="preserve">Lawton </w:t>
      </w:r>
      <w:sdt>
        <w:sdtPr>
          <w:rPr>
            <w:rFonts w:ascii="Times New Roman" w:hAnsi="Times New Roman" w:cs="Times New Roman"/>
          </w:rPr>
          <w:id w:val="-580454812"/>
          <w:citation/>
        </w:sdtPr>
        <w:sdtContent>
          <w:r>
            <w:fldChar w:fldCharType="begin"/>
          </w:r>
          <w:r>
            <w:rPr>
              <w:rFonts w:ascii="Times New Roman" w:hAnsi="Times New Roman" w:cs="Times New Roman"/>
            </w:rPr>
            <w:instrText xml:space="preserve"> CITATION Wit17 \l 1033 </w:instrText>
          </w:r>
          <w:r>
            <w:fldChar w:fldCharType="separate"/>
          </w:r>
          <w:r w:rsidR="001F12CF" w:rsidRPr="001F12CF">
            <w:rPr>
              <w:rFonts w:ascii="Times New Roman" w:hAnsi="Times New Roman" w:cs="Times New Roman"/>
              <w:noProof/>
            </w:rPr>
            <w:t>(Witarsa, et al., 2017)</w:t>
          </w:r>
          <w:r>
            <w:fldChar w:fldCharType="end"/>
          </w:r>
        </w:sdtContent>
      </w:sdt>
      <w:r>
        <w:rPr>
          <w:rFonts w:ascii="Times New Roman" w:hAnsi="Times New Roman" w:cs="Times New Roman"/>
        </w:rPr>
        <w:t xml:space="preserve"> mengemukakan ada 5 fase atau tahapan Dalam pelaksanaannya </w:t>
      </w:r>
      <w:r>
        <w:rPr>
          <w:rFonts w:ascii="Times New Roman" w:hAnsi="Times New Roman" w:cs="Times New Roman"/>
          <w:i/>
        </w:rPr>
        <w:t xml:space="preserve">Hands On Activity </w:t>
      </w:r>
      <w:r>
        <w:rPr>
          <w:rFonts w:ascii="Times New Roman" w:hAnsi="Times New Roman" w:cs="Times New Roman"/>
          <w:b/>
          <w:i/>
        </w:rPr>
        <w:t xml:space="preserve"> </w:t>
      </w:r>
      <w:r w:rsidR="00955B83">
        <w:rPr>
          <w:rFonts w:ascii="Times New Roman" w:hAnsi="Times New Roman" w:cs="Times New Roman"/>
        </w:rPr>
        <w:t xml:space="preserve">yaitu, </w:t>
      </w:r>
      <w:bookmarkStart w:id="6" w:name="_Toc8403726"/>
      <w:r>
        <w:rPr>
          <w:rFonts w:ascii="Times New Roman" w:hAnsi="Times New Roman" w:cs="Times New Roman"/>
        </w:rPr>
        <w:t>Menggali informasi dan beraktivitas</w:t>
      </w:r>
      <w:bookmarkEnd w:id="6"/>
      <w:r w:rsidR="00955B83">
        <w:rPr>
          <w:rFonts w:ascii="Times New Roman" w:hAnsi="Times New Roman" w:cs="Times New Roman"/>
        </w:rPr>
        <w:t xml:space="preserve">, </w:t>
      </w:r>
      <w:bookmarkStart w:id="7" w:name="_Toc8403727"/>
      <w:r>
        <w:rPr>
          <w:rFonts w:ascii="Times New Roman" w:hAnsi="Times New Roman" w:cs="Times New Roman"/>
        </w:rPr>
        <w:t>Mengumpulkan data</w:t>
      </w:r>
      <w:bookmarkEnd w:id="7"/>
      <w:r w:rsidR="00955B83">
        <w:rPr>
          <w:rFonts w:ascii="Times New Roman" w:hAnsi="Times New Roman" w:cs="Times New Roman"/>
          <w:lang w:val="en-US"/>
        </w:rPr>
        <w:t xml:space="preserve">, </w:t>
      </w:r>
      <w:bookmarkStart w:id="8" w:name="_Toc8403728"/>
      <w:r>
        <w:rPr>
          <w:rFonts w:ascii="Times New Roman" w:hAnsi="Times New Roman" w:cs="Times New Roman"/>
        </w:rPr>
        <w:t>Menganalisis data</w:t>
      </w:r>
      <w:bookmarkStart w:id="9" w:name="_Toc8403729"/>
      <w:bookmarkEnd w:id="8"/>
      <w:r w:rsidR="00402C87">
        <w:rPr>
          <w:rFonts w:ascii="Times New Roman" w:hAnsi="Times New Roman" w:cs="Times New Roman"/>
          <w:lang w:val="en-US"/>
        </w:rPr>
        <w:t xml:space="preserve">, </w:t>
      </w:r>
      <w:r>
        <w:rPr>
          <w:rFonts w:ascii="Times New Roman" w:hAnsi="Times New Roman" w:cs="Times New Roman"/>
        </w:rPr>
        <w:t>Membuat kesimpulan sendiri</w:t>
      </w:r>
      <w:bookmarkEnd w:id="9"/>
      <w:r w:rsidR="00955B83">
        <w:rPr>
          <w:rFonts w:ascii="Times New Roman" w:hAnsi="Times New Roman" w:cs="Times New Roman"/>
          <w:lang w:val="en-US"/>
        </w:rPr>
        <w:t xml:space="preserve">, </w:t>
      </w:r>
      <w:r>
        <w:rPr>
          <w:rFonts w:ascii="Times New Roman" w:hAnsi="Times New Roman" w:cs="Times New Roman"/>
        </w:rPr>
        <w:t xml:space="preserve"> Mengaplikasikan konsep</w:t>
      </w:r>
      <w:r w:rsidR="00955B83">
        <w:rPr>
          <w:rFonts w:ascii="Times New Roman" w:hAnsi="Times New Roman" w:cs="Times New Roman"/>
          <w:lang w:val="en-US"/>
        </w:rPr>
        <w:t>.</w:t>
      </w:r>
      <w:r w:rsidR="00402C87">
        <w:rPr>
          <w:rFonts w:ascii="Times New Roman" w:hAnsi="Times New Roman" w:cs="Times New Roman"/>
          <w:lang w:val="en-US"/>
        </w:rPr>
        <w:t xml:space="preserve"> </w:t>
      </w:r>
    </w:p>
    <w:p w14:paraId="7AACDC10" w14:textId="60432DC7" w:rsidR="001A570C" w:rsidRDefault="001A570C" w:rsidP="00402C87">
      <w:pPr>
        <w:spacing w:line="240" w:lineRule="auto"/>
        <w:jc w:val="both"/>
        <w:rPr>
          <w:rFonts w:ascii="Times New Roman" w:hAnsi="Times New Roman" w:cs="Times New Roman"/>
        </w:rPr>
      </w:pP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r w:rsidRPr="001A570C">
        <w:rPr>
          <w:rFonts w:ascii="Times New Roman" w:hAnsi="Times New Roman" w:cs="Times New Roman"/>
        </w:rPr>
        <w:t>Media Kartu huruf</w:t>
      </w:r>
      <w:bookmarkEnd w:id="4"/>
      <w:r w:rsidRPr="001A570C">
        <w:rPr>
          <w:rFonts w:ascii="Times New Roman" w:hAnsi="Times New Roman" w:cs="Times New Roman"/>
          <w:lang w:val="en-US"/>
        </w:rPr>
        <w:t xml:space="preserve"> </w:t>
      </w:r>
      <w:r w:rsidRPr="001A570C">
        <w:rPr>
          <w:rFonts w:ascii="Times New Roman" w:hAnsi="Times New Roman" w:cs="Times New Roman"/>
          <w:color w:val="000000"/>
        </w:rPr>
        <w:t xml:space="preserve">Menurut    Ahmad    </w:t>
      </w:r>
      <w:proofErr w:type="gramStart"/>
      <w:r w:rsidRPr="001A570C">
        <w:rPr>
          <w:rFonts w:ascii="Times New Roman" w:hAnsi="Times New Roman" w:cs="Times New Roman"/>
          <w:color w:val="000000"/>
        </w:rPr>
        <w:t xml:space="preserve">Rohani  </w:t>
      </w:r>
      <w:proofErr w:type="gramEnd"/>
      <w:sdt>
        <w:sdtPr>
          <w:rPr>
            <w:rFonts w:ascii="Times New Roman" w:hAnsi="Times New Roman" w:cs="Times New Roman"/>
            <w:color w:val="000000"/>
          </w:rPr>
          <w:id w:val="2006626857"/>
          <w:citation/>
        </w:sdtPr>
        <w:sdtContent>
          <w:r w:rsidRPr="001A570C">
            <w:rPr>
              <w:rFonts w:ascii="Times New Roman" w:hAnsi="Times New Roman" w:cs="Times New Roman"/>
              <w:color w:val="000000"/>
            </w:rPr>
            <w:fldChar w:fldCharType="begin"/>
          </w:r>
          <w:r w:rsidRPr="001A570C">
            <w:rPr>
              <w:rFonts w:ascii="Times New Roman" w:hAnsi="Times New Roman" w:cs="Times New Roman"/>
              <w:color w:val="000000"/>
            </w:rPr>
            <w:instrText xml:space="preserve">CITATION Mar18 \l 1033 </w:instrText>
          </w:r>
          <w:r w:rsidRPr="001A570C">
            <w:rPr>
              <w:rFonts w:ascii="Times New Roman" w:hAnsi="Times New Roman" w:cs="Times New Roman"/>
              <w:color w:val="000000"/>
            </w:rPr>
            <w:fldChar w:fldCharType="separate"/>
          </w:r>
          <w:r w:rsidR="001F12CF" w:rsidRPr="001F12CF">
            <w:rPr>
              <w:rFonts w:ascii="Times New Roman" w:hAnsi="Times New Roman" w:cs="Times New Roman"/>
              <w:noProof/>
              <w:color w:val="000000"/>
            </w:rPr>
            <w:t>(Mariati, 2018)</w:t>
          </w:r>
          <w:r w:rsidRPr="001A570C">
            <w:rPr>
              <w:rFonts w:ascii="Times New Roman" w:hAnsi="Times New Roman" w:cs="Times New Roman"/>
              <w:color w:val="000000"/>
            </w:rPr>
            <w:fldChar w:fldCharType="end"/>
          </w:r>
        </w:sdtContent>
      </w:sdt>
      <w:r w:rsidRPr="001A570C">
        <w:rPr>
          <w:rFonts w:ascii="Times New Roman" w:hAnsi="Times New Roman" w:cs="Times New Roman"/>
          <w:color w:val="000000"/>
        </w:rPr>
        <w:t>, media   adalah   segala   sesuatu   yang   dapat   di indera    yang</w:t>
      </w:r>
      <w:r>
        <w:rPr>
          <w:rFonts w:ascii="Times New Roman" w:hAnsi="Times New Roman" w:cs="Times New Roman"/>
          <w:color w:val="000000"/>
        </w:rPr>
        <w:t xml:space="preserve">    berfungsi sebagai    perantara, sarana,   atau   alat   untuk   proses   komunikasi (proses belajar mengajar).</w:t>
      </w:r>
      <w:r>
        <w:rPr>
          <w:rFonts w:ascii="Times New Roman" w:hAnsi="Times New Roman" w:cs="Times New Roman"/>
        </w:rPr>
        <w:t xml:space="preserve"> sebuah inovasi media pembelajaran membaca permulaan, Media kartu huruf adalah suatu metode yang digunakan dalam pembelajaran membaca permulaan dengan menyajikan suku kata pada sebuah kartu, kemudian suku kata-suku kata tersebut dirangkai menjadi kata dan selanjutnya menjadi suatu kalimat.</w:t>
      </w:r>
    </w:p>
    <w:p w14:paraId="02502E92" w14:textId="77777777" w:rsidR="00236576" w:rsidRDefault="001A570C" w:rsidP="00402C87">
      <w:pPr>
        <w:pStyle w:val="ListParagraph"/>
        <w:tabs>
          <w:tab w:val="left" w:pos="990"/>
        </w:tabs>
        <w:spacing w:line="240" w:lineRule="auto"/>
        <w:ind w:left="0"/>
        <w:jc w:val="both"/>
        <w:outlineLvl w:val="1"/>
        <w:rPr>
          <w:rFonts w:ascii="Times New Roman" w:hAnsi="Times New Roman" w:cs="Times New Roman"/>
        </w:rPr>
      </w:pPr>
      <w:r>
        <w:rPr>
          <w:rFonts w:ascii="Times New Roman" w:hAnsi="Times New Roman" w:cs="Times New Roman"/>
        </w:rPr>
        <w:t xml:space="preserve">kemampuan membaca permulaan meliputi kemampuan menyebutkan bunyi huruf sesuai dengan bentuknya, kemampuan menuliskan bentuk huruf dari setiap bunyi huruf, serta kemampuan menerjemahkan penggabungan </w:t>
      </w:r>
      <w:r>
        <w:rPr>
          <w:rFonts w:ascii="Times New Roman" w:eastAsia="Times New Roman" w:hAnsi="Times New Roman" w:cs="Times New Roman"/>
        </w:rPr>
        <w:t>huruf, suku kata, kata, dan kalimat.</w:t>
      </w:r>
      <w:r>
        <w:rPr>
          <w:rFonts w:ascii="Times New Roman" w:hAnsi="Times New Roman" w:cs="Times New Roman"/>
        </w:rPr>
        <w:t xml:space="preserve"> Menurut Steinberg </w:t>
      </w:r>
      <w:r>
        <w:rPr>
          <w:rFonts w:ascii="Times New Roman" w:hAnsi="Times New Roman" w:cs="Times New Roman"/>
          <w:noProof/>
        </w:rPr>
        <w:t>(Setyadhani, 2015)</w:t>
      </w:r>
      <w:r>
        <w:rPr>
          <w:rFonts w:ascii="Times New Roman" w:hAnsi="Times New Roman" w:cs="Times New Roman"/>
        </w:rPr>
        <w:t xml:space="preserve">;Menurut dalman </w:t>
      </w:r>
      <w:sdt>
        <w:sdtPr>
          <w:rPr>
            <w:rFonts w:ascii="Times New Roman" w:hAnsi="Times New Roman" w:cs="Times New Roman"/>
          </w:rPr>
          <w:id w:val="1585722745"/>
          <w:citation/>
        </w:sdtPr>
        <w:sdtContent>
          <w:r>
            <w:rPr>
              <w:rFonts w:ascii="Times New Roman" w:hAnsi="Times New Roman" w:cs="Times New Roman"/>
            </w:rPr>
            <w:fldChar w:fldCharType="begin"/>
          </w:r>
          <w:r>
            <w:rPr>
              <w:rFonts w:ascii="Times New Roman" w:hAnsi="Times New Roman" w:cs="Times New Roman"/>
            </w:rPr>
            <w:instrText xml:space="preserve"> CITATION Pra17 \l 1033 </w:instrText>
          </w:r>
          <w:r>
            <w:rPr>
              <w:rFonts w:ascii="Times New Roman" w:hAnsi="Times New Roman" w:cs="Times New Roman"/>
            </w:rPr>
            <w:fldChar w:fldCharType="separate"/>
          </w:r>
          <w:r w:rsidR="001F12CF" w:rsidRPr="001F12CF">
            <w:rPr>
              <w:rFonts w:ascii="Times New Roman" w:hAnsi="Times New Roman" w:cs="Times New Roman"/>
              <w:noProof/>
            </w:rPr>
            <w:t>(Pratiwi &amp; Ariawan, 2017)</w:t>
          </w:r>
          <w:r>
            <w:rPr>
              <w:rFonts w:ascii="Times New Roman" w:hAnsi="Times New Roman" w:cs="Times New Roman"/>
            </w:rPr>
            <w:fldChar w:fldCharType="end"/>
          </w:r>
        </w:sdtContent>
      </w:sdt>
      <w:r>
        <w:rPr>
          <w:rFonts w:ascii="Times New Roman" w:hAnsi="Times New Roman" w:cs="Times New Roman"/>
        </w:rPr>
        <w:t>;</w:t>
      </w:r>
      <w:sdt>
        <w:sdtPr>
          <w:rPr>
            <w:rFonts w:ascii="Times New Roman" w:hAnsi="Times New Roman" w:cs="Times New Roman"/>
          </w:rPr>
          <w:id w:val="-1082216862"/>
          <w:citation/>
        </w:sdtPr>
        <w:sdtContent>
          <w:r>
            <w:rPr>
              <w:rFonts w:ascii="Times New Roman" w:hAnsi="Times New Roman" w:cs="Times New Roman"/>
            </w:rPr>
            <w:fldChar w:fldCharType="begin"/>
          </w:r>
          <w:r>
            <w:rPr>
              <w:rFonts w:ascii="Times New Roman" w:hAnsi="Times New Roman" w:cs="Times New Roman"/>
            </w:rPr>
            <w:instrText xml:space="preserve"> CITATION Ras19 \l 1033 </w:instrText>
          </w:r>
          <w:r>
            <w:rPr>
              <w:rFonts w:ascii="Times New Roman" w:hAnsi="Times New Roman" w:cs="Times New Roman"/>
            </w:rPr>
            <w:fldChar w:fldCharType="separate"/>
          </w:r>
          <w:r w:rsidR="001F12CF">
            <w:rPr>
              <w:rFonts w:ascii="Times New Roman" w:hAnsi="Times New Roman" w:cs="Times New Roman"/>
              <w:noProof/>
            </w:rPr>
            <w:t xml:space="preserve"> </w:t>
          </w:r>
          <w:r w:rsidR="001F12CF" w:rsidRPr="001F12CF">
            <w:rPr>
              <w:rFonts w:ascii="Times New Roman" w:hAnsi="Times New Roman" w:cs="Times New Roman"/>
              <w:noProof/>
            </w:rPr>
            <w:t>(Rasto, 2019)</w:t>
          </w:r>
          <w:r>
            <w:rPr>
              <w:rFonts w:ascii="Times New Roman" w:hAnsi="Times New Roman" w:cs="Times New Roman"/>
            </w:rPr>
            <w:fldChar w:fldCharType="end"/>
          </w:r>
        </w:sdtContent>
      </w:sdt>
      <w:r>
        <w:rPr>
          <w:rFonts w:ascii="Times New Roman" w:hAnsi="Times New Roman" w:cs="Times New Roman"/>
        </w:rPr>
        <w:t xml:space="preserve">. </w:t>
      </w:r>
      <w:sdt>
        <w:sdtPr>
          <w:rPr>
            <w:rFonts w:ascii="Times New Roman" w:hAnsi="Times New Roman" w:cs="Times New Roman"/>
          </w:rPr>
          <w:id w:val="1356085238"/>
          <w:citation/>
        </w:sdtPr>
        <w:sdtContent>
          <w:r>
            <w:rPr>
              <w:rFonts w:ascii="Times New Roman" w:hAnsi="Times New Roman" w:cs="Times New Roman"/>
            </w:rPr>
            <w:fldChar w:fldCharType="begin"/>
          </w:r>
          <w:r>
            <w:rPr>
              <w:rFonts w:ascii="Times New Roman" w:hAnsi="Times New Roman" w:cs="Times New Roman"/>
            </w:rPr>
            <w:instrText xml:space="preserve"> CITATION Zak18 \l 1033 </w:instrText>
          </w:r>
          <w:r>
            <w:rPr>
              <w:rFonts w:ascii="Times New Roman" w:hAnsi="Times New Roman" w:cs="Times New Roman"/>
            </w:rPr>
            <w:fldChar w:fldCharType="separate"/>
          </w:r>
          <w:r w:rsidR="001F12CF" w:rsidRPr="001F12CF">
            <w:rPr>
              <w:rFonts w:ascii="Times New Roman" w:hAnsi="Times New Roman" w:cs="Times New Roman"/>
              <w:noProof/>
            </w:rPr>
            <w:t>(Zakky, 2018)</w:t>
          </w:r>
          <w:r>
            <w:rPr>
              <w:rFonts w:ascii="Times New Roman" w:hAnsi="Times New Roman" w:cs="Times New Roman"/>
            </w:rPr>
            <w:fldChar w:fldCharType="end"/>
          </w:r>
        </w:sdtContent>
      </w:sdt>
      <w:r>
        <w:rPr>
          <w:rFonts w:ascii="Times New Roman" w:hAnsi="Times New Roman" w:cs="Times New Roman"/>
        </w:rPr>
        <w:t>.</w:t>
      </w:r>
      <w:bookmarkStart w:id="10" w:name="_Toc8403730"/>
    </w:p>
    <w:bookmarkEnd w:id="10"/>
    <w:p w14:paraId="333B4C49" w14:textId="749E3B3D" w:rsidR="00236576" w:rsidRDefault="00236576" w:rsidP="00402C87">
      <w:pPr>
        <w:pStyle w:val="ListParagraph"/>
        <w:tabs>
          <w:tab w:val="left" w:pos="990"/>
        </w:tabs>
        <w:spacing w:line="240" w:lineRule="auto"/>
        <w:ind w:left="0"/>
        <w:jc w:val="both"/>
        <w:outlineLvl w:val="1"/>
        <w:rPr>
          <w:rFonts w:ascii="Times New Roman" w:hAnsi="Times New Roman" w:cs="Times New Roman"/>
          <w:lang w:val="en-US"/>
        </w:rPr>
      </w:pPr>
      <w:r>
        <w:rPr>
          <w:rFonts w:ascii="Times New Roman" w:hAnsi="Times New Roman" w:cs="Times New Roman"/>
        </w:rPr>
        <w:t xml:space="preserve">Menurut dalman </w:t>
      </w:r>
      <w:sdt>
        <w:sdtPr>
          <w:rPr>
            <w:rFonts w:ascii="Times New Roman" w:hAnsi="Times New Roman" w:cs="Times New Roman"/>
          </w:rPr>
          <w:id w:val="896479678"/>
          <w:citation/>
        </w:sdtPr>
        <w:sdtContent>
          <w:r>
            <w:rPr>
              <w:rFonts w:ascii="Times New Roman" w:hAnsi="Times New Roman" w:cs="Times New Roman"/>
            </w:rPr>
            <w:fldChar w:fldCharType="begin"/>
          </w:r>
          <w:r>
            <w:rPr>
              <w:rFonts w:ascii="Times New Roman" w:hAnsi="Times New Roman" w:cs="Times New Roman"/>
            </w:rPr>
            <w:instrText xml:space="preserve"> CITATION Pra17 \l 1033 </w:instrText>
          </w:r>
          <w:r>
            <w:rPr>
              <w:rFonts w:ascii="Times New Roman" w:hAnsi="Times New Roman" w:cs="Times New Roman"/>
            </w:rPr>
            <w:fldChar w:fldCharType="separate"/>
          </w:r>
          <w:r w:rsidR="001F12CF" w:rsidRPr="001F12CF">
            <w:rPr>
              <w:rFonts w:ascii="Times New Roman" w:hAnsi="Times New Roman" w:cs="Times New Roman"/>
              <w:noProof/>
            </w:rPr>
            <w:t>(Pratiwi &amp; Ariawan, 2017)</w:t>
          </w:r>
          <w:r>
            <w:rPr>
              <w:rFonts w:ascii="Times New Roman" w:hAnsi="Times New Roman" w:cs="Times New Roman"/>
            </w:rPr>
            <w:fldChar w:fldCharType="end"/>
          </w:r>
        </w:sdtContent>
      </w:sdt>
      <w:r>
        <w:rPr>
          <w:rFonts w:ascii="Times New Roman" w:hAnsi="Times New Roman" w:cs="Times New Roman"/>
        </w:rPr>
        <w:t>, pada tahap membaca permulaan siswa diperkenalkan dengan bentuk huruf abjad A/a sampai dengan Z/z huruf tersebut perlu dilafalkan siswa sesuai dengan bunyinya. Selanjutnya siswa akan diajarkan untuk mengeja suku kata dan kemudian membaca kata, lalu membaca kalimat pendek.</w:t>
      </w:r>
      <w:r>
        <w:rPr>
          <w:rFonts w:ascii="Times New Roman" w:hAnsi="Times New Roman" w:cs="Times New Roman"/>
          <w:lang w:val="en-US"/>
        </w:rPr>
        <w:t xml:space="preserve"> Dari </w:t>
      </w:r>
      <w:proofErr w:type="spellStart"/>
      <w:r>
        <w:rPr>
          <w:rFonts w:ascii="Times New Roman" w:hAnsi="Times New Roman" w:cs="Times New Roman"/>
          <w:lang w:val="en-US"/>
        </w:rPr>
        <w:t>pemaparan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
    <w:p w14:paraId="64054FF2" w14:textId="755396F5" w:rsidR="007F4D1D" w:rsidRDefault="00236576" w:rsidP="00402C87">
      <w:pPr>
        <w:spacing w:line="240" w:lineRule="auto"/>
        <w:jc w:val="both"/>
        <w:outlineLvl w:val="1"/>
        <w:rPr>
          <w:rFonts w:ascii="Times New Roman" w:hAnsi="Times New Roman" w:cs="Times New Roman"/>
        </w:rPr>
      </w:pPr>
      <w:r>
        <w:rPr>
          <w:rFonts w:ascii="Times New Roman" w:hAnsi="Times New Roman" w:cs="Times New Roman"/>
          <w:lang w:val="en-US"/>
        </w:rPr>
        <w:t>G</w:t>
      </w:r>
      <w:r>
        <w:rPr>
          <w:rFonts w:ascii="Times New Roman" w:hAnsi="Times New Roman" w:cs="Times New Roman"/>
        </w:rPr>
        <w:t xml:space="preserve">. A. K. Wardani </w:t>
      </w:r>
      <w:sdt>
        <w:sdtPr>
          <w:rPr>
            <w:rFonts w:ascii="Times New Roman" w:hAnsi="Times New Roman" w:cs="Times New Roman"/>
          </w:rPr>
          <w:id w:val="-393744464"/>
          <w:citation/>
        </w:sdtPr>
        <w:sdtContent>
          <w:r>
            <w:rPr>
              <w:rFonts w:ascii="Times New Roman" w:hAnsi="Times New Roman" w:cs="Times New Roman"/>
            </w:rPr>
            <w:fldChar w:fldCharType="begin"/>
          </w:r>
          <w:r>
            <w:rPr>
              <w:rFonts w:ascii="Times New Roman" w:hAnsi="Times New Roman" w:cs="Times New Roman"/>
            </w:rPr>
            <w:instrText xml:space="preserve"> CITATION Riz16 \l 1033 </w:instrText>
          </w:r>
          <w:r>
            <w:rPr>
              <w:rFonts w:ascii="Times New Roman" w:hAnsi="Times New Roman" w:cs="Times New Roman"/>
            </w:rPr>
            <w:fldChar w:fldCharType="separate"/>
          </w:r>
          <w:r w:rsidR="001F12CF" w:rsidRPr="001F12CF">
            <w:rPr>
              <w:rFonts w:ascii="Times New Roman" w:hAnsi="Times New Roman" w:cs="Times New Roman"/>
              <w:noProof/>
            </w:rPr>
            <w:t>(Rizkiana, 2016)</w:t>
          </w:r>
          <w:r>
            <w:rPr>
              <w:rFonts w:ascii="Times New Roman" w:hAnsi="Times New Roman" w:cs="Times New Roman"/>
            </w:rPr>
            <w:fldChar w:fldCharType="end"/>
          </w:r>
        </w:sdtContent>
      </w:sdt>
      <w:r>
        <w:rPr>
          <w:rFonts w:ascii="Times New Roman" w:hAnsi="Times New Roman" w:cs="Times New Roman"/>
        </w:rPr>
        <w:t xml:space="preserve"> menyatakan bahwa kemampuan membaca permulaan se</w:t>
      </w:r>
      <w:r w:rsidR="007F4D1D">
        <w:rPr>
          <w:rFonts w:ascii="Times New Roman" w:hAnsi="Times New Roman" w:cs="Times New Roman"/>
        </w:rPr>
        <w:t xml:space="preserve">orang siswa dapat dilihat dari </w:t>
      </w:r>
      <w:bookmarkStart w:id="11" w:name="_Toc8403765"/>
      <w:r>
        <w:rPr>
          <w:rFonts w:ascii="Times New Roman" w:hAnsi="Times New Roman" w:cs="Times New Roman"/>
        </w:rPr>
        <w:t>Mengenal huruf</w:t>
      </w:r>
      <w:bookmarkEnd w:id="11"/>
      <w:r w:rsidR="007F4D1D">
        <w:rPr>
          <w:rFonts w:ascii="Times New Roman" w:hAnsi="Times New Roman" w:cs="Times New Roman"/>
          <w:lang w:val="en-US"/>
        </w:rPr>
        <w:t>,</w:t>
      </w:r>
      <w:bookmarkStart w:id="12" w:name="_Toc8403766"/>
      <w:r w:rsidR="007F4D1D">
        <w:rPr>
          <w:rFonts w:ascii="Times New Roman" w:hAnsi="Times New Roman" w:cs="Times New Roman"/>
          <w:lang w:val="en-US"/>
        </w:rPr>
        <w:t xml:space="preserve"> </w:t>
      </w:r>
      <w:r>
        <w:rPr>
          <w:rFonts w:ascii="Times New Roman" w:hAnsi="Times New Roman" w:cs="Times New Roman"/>
        </w:rPr>
        <w:t>Membaca kata bermakna</w:t>
      </w:r>
      <w:bookmarkEnd w:id="12"/>
      <w:r w:rsidR="007F4D1D">
        <w:rPr>
          <w:rFonts w:ascii="Times New Roman" w:hAnsi="Times New Roman" w:cs="Times New Roman"/>
          <w:lang w:val="en-US"/>
        </w:rPr>
        <w:t xml:space="preserve">, </w:t>
      </w:r>
      <w:bookmarkStart w:id="13" w:name="_Toc8403767"/>
      <w:r>
        <w:rPr>
          <w:rFonts w:ascii="Times New Roman" w:hAnsi="Times New Roman" w:cs="Times New Roman"/>
        </w:rPr>
        <w:t>Membaca kata yang tidak mempunyai arti</w:t>
      </w:r>
      <w:bookmarkEnd w:id="13"/>
      <w:r w:rsidR="007F4D1D">
        <w:rPr>
          <w:rFonts w:ascii="Times New Roman" w:hAnsi="Times New Roman" w:cs="Times New Roman"/>
          <w:lang w:val="en-US"/>
        </w:rPr>
        <w:t xml:space="preserve">, </w:t>
      </w:r>
      <w:bookmarkStart w:id="14" w:name="_Toc8403768"/>
      <w:r>
        <w:rPr>
          <w:rFonts w:ascii="Times New Roman" w:hAnsi="Times New Roman" w:cs="Times New Roman"/>
        </w:rPr>
        <w:t>Kelancaran membaca nyaring dan pemahaman bacaan</w:t>
      </w:r>
      <w:bookmarkEnd w:id="14"/>
      <w:r w:rsidR="007F4D1D">
        <w:rPr>
          <w:rFonts w:ascii="Times New Roman" w:hAnsi="Times New Roman" w:cs="Times New Roman"/>
          <w:lang w:val="en-US"/>
        </w:rPr>
        <w:t xml:space="preserve">, </w:t>
      </w:r>
      <w:bookmarkStart w:id="15" w:name="_Toc8403769"/>
      <w:r>
        <w:rPr>
          <w:rFonts w:ascii="Times New Roman" w:hAnsi="Times New Roman" w:cs="Times New Roman"/>
        </w:rPr>
        <w:t>Menyimak (pemahaman mendengar)</w:t>
      </w:r>
      <w:bookmarkEnd w:id="15"/>
      <w:r w:rsidR="007F4D1D">
        <w:rPr>
          <w:rFonts w:ascii="Times New Roman" w:hAnsi="Times New Roman" w:cs="Times New Roman"/>
          <w:lang w:val="en-US"/>
        </w:rPr>
        <w:t xml:space="preserve">, </w:t>
      </w:r>
      <w:r>
        <w:rPr>
          <w:rFonts w:ascii="Times New Roman" w:hAnsi="Times New Roman" w:cs="Times New Roman"/>
        </w:rPr>
        <w:t xml:space="preserve">Hal ini selaras dengan pendapat Kuntarto </w:t>
      </w:r>
      <w:sdt>
        <w:sdtPr>
          <w:rPr>
            <w:rFonts w:ascii="Times New Roman" w:hAnsi="Times New Roman" w:cs="Times New Roman"/>
          </w:rPr>
          <w:id w:val="-1477603733"/>
          <w:citation/>
        </w:sdtPr>
        <w:sdtContent>
          <w:r>
            <w:rPr>
              <w:rFonts w:ascii="Times New Roman" w:hAnsi="Times New Roman" w:cs="Times New Roman"/>
            </w:rPr>
            <w:fldChar w:fldCharType="begin"/>
          </w:r>
          <w:r>
            <w:rPr>
              <w:rFonts w:ascii="Times New Roman" w:hAnsi="Times New Roman" w:cs="Times New Roman"/>
            </w:rPr>
            <w:instrText xml:space="preserve"> CITATION Ain15 \l 1033 </w:instrText>
          </w:r>
          <w:r>
            <w:rPr>
              <w:rFonts w:ascii="Times New Roman" w:hAnsi="Times New Roman" w:cs="Times New Roman"/>
            </w:rPr>
            <w:fldChar w:fldCharType="separate"/>
          </w:r>
          <w:r w:rsidR="001F12CF" w:rsidRPr="001F12CF">
            <w:rPr>
              <w:rFonts w:ascii="Times New Roman" w:hAnsi="Times New Roman" w:cs="Times New Roman"/>
              <w:noProof/>
            </w:rPr>
            <w:t>(Suryani, 2015)</w:t>
          </w:r>
          <w:r>
            <w:rPr>
              <w:rFonts w:ascii="Times New Roman" w:hAnsi="Times New Roman" w:cs="Times New Roman"/>
            </w:rPr>
            <w:fldChar w:fldCharType="end"/>
          </w:r>
        </w:sdtContent>
      </w:sdt>
      <w:r>
        <w:rPr>
          <w:rFonts w:ascii="Times New Roman" w:hAnsi="Times New Roman" w:cs="Times New Roman"/>
        </w:rPr>
        <w:t xml:space="preserve">;Soejono </w:t>
      </w:r>
      <w:r>
        <w:rPr>
          <w:rFonts w:ascii="Times New Roman" w:hAnsi="Times New Roman" w:cs="Times New Roman"/>
          <w:noProof/>
        </w:rPr>
        <w:t>(Setyadhani, 2015)</w:t>
      </w:r>
      <w:r>
        <w:rPr>
          <w:rFonts w:ascii="Times New Roman" w:hAnsi="Times New Roman" w:cs="Times New Roman"/>
          <w:b/>
        </w:rPr>
        <w:t>;</w:t>
      </w:r>
      <w:r>
        <w:rPr>
          <w:rFonts w:ascii="Times New Roman" w:hAnsi="Times New Roman" w:cs="Times New Roman"/>
        </w:rPr>
        <w:t xml:space="preserve">Ngalim dan Djeniah </w:t>
      </w:r>
      <w:sdt>
        <w:sdtPr>
          <w:rPr>
            <w:rFonts w:ascii="Times New Roman" w:hAnsi="Times New Roman" w:cs="Times New Roman"/>
          </w:rPr>
          <w:id w:val="148574256"/>
          <w:citation/>
        </w:sdtPr>
        <w:sdtContent>
          <w:r>
            <w:rPr>
              <w:rFonts w:ascii="Times New Roman" w:hAnsi="Times New Roman" w:cs="Times New Roman"/>
            </w:rPr>
            <w:fldChar w:fldCharType="begin"/>
          </w:r>
          <w:r>
            <w:rPr>
              <w:rFonts w:ascii="Times New Roman" w:hAnsi="Times New Roman" w:cs="Times New Roman"/>
            </w:rPr>
            <w:instrText xml:space="preserve">CITATION Rim18 \l 1033 </w:instrText>
          </w:r>
          <w:r>
            <w:rPr>
              <w:rFonts w:ascii="Times New Roman" w:hAnsi="Times New Roman" w:cs="Times New Roman"/>
            </w:rPr>
            <w:fldChar w:fldCharType="separate"/>
          </w:r>
          <w:r w:rsidR="001F12CF" w:rsidRPr="001F12CF">
            <w:rPr>
              <w:rFonts w:ascii="Times New Roman" w:hAnsi="Times New Roman" w:cs="Times New Roman"/>
              <w:noProof/>
            </w:rPr>
            <w:t>(Rikmasari, 2018)</w:t>
          </w:r>
          <w:r>
            <w:rPr>
              <w:rFonts w:ascii="Times New Roman" w:hAnsi="Times New Roman" w:cs="Times New Roman"/>
            </w:rPr>
            <w:fldChar w:fldCharType="end"/>
          </w:r>
        </w:sdtContent>
      </w:sdt>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 xml:space="preserve">yang mengemukakan mengenai tujuan pembelajaran membaca permulaan bagi siswa adalah agar siswa memiliki pemahaman menyebutkan bunyi huruf sesuai dengan bentuknya, kemampuan menuliskan bentuk huruf dari setiap bunyi huruf, serta kemampuan menerjemahkan penggabungan </w:t>
      </w:r>
      <w:r>
        <w:rPr>
          <w:rFonts w:ascii="Times New Roman" w:eastAsia="Times New Roman" w:hAnsi="Times New Roman" w:cs="Times New Roman"/>
        </w:rPr>
        <w:t>huruf, suku kata, kata, dan kalimat</w:t>
      </w:r>
      <w:r>
        <w:rPr>
          <w:rFonts w:ascii="Times New Roman" w:hAnsi="Times New Roman" w:cs="Times New Roman"/>
        </w:rPr>
        <w:t xml:space="preserve"> untuk mengenali bentuk huruf dan memadukannya dengan bunyi yang sesuai, sehingga siswa mampu memahami satu kata atau kalimat sederhana dengan bai</w:t>
      </w:r>
      <w:r w:rsidR="007F4D1D">
        <w:rPr>
          <w:rFonts w:ascii="Times New Roman" w:hAnsi="Times New Roman" w:cs="Times New Roman"/>
        </w:rPr>
        <w:t>k dan dengan intonasi yang baik.</w:t>
      </w:r>
    </w:p>
    <w:p w14:paraId="2F8D3A05" w14:textId="776EC999" w:rsidR="007F4D1D" w:rsidRPr="007F4D1D" w:rsidRDefault="00236576" w:rsidP="00402C87">
      <w:pPr>
        <w:spacing w:line="240" w:lineRule="auto"/>
        <w:jc w:val="both"/>
      </w:pPr>
      <w:r>
        <w:rPr>
          <w:rFonts w:ascii="Times New Roman" w:hAnsi="Times New Roman" w:cs="Times New Roman"/>
        </w:rPr>
        <w:t xml:space="preserve">Pendapat lain dikemukakan Darmiyati Zuchdi </w:t>
      </w:r>
      <w:sdt>
        <w:sdtPr>
          <w:rPr>
            <w:rFonts w:ascii="Times New Roman" w:hAnsi="Times New Roman" w:cs="Times New Roman"/>
          </w:rPr>
          <w:id w:val="148188074"/>
          <w:citation/>
        </w:sdtPr>
        <w:sdtContent>
          <w:r>
            <w:rPr>
              <w:rFonts w:ascii="Times New Roman" w:hAnsi="Times New Roman" w:cs="Times New Roman"/>
            </w:rPr>
            <w:fldChar w:fldCharType="begin"/>
          </w:r>
          <w:r>
            <w:rPr>
              <w:rFonts w:ascii="Times New Roman" w:hAnsi="Times New Roman" w:cs="Times New Roman"/>
            </w:rPr>
            <w:instrText xml:space="preserve"> CITATION Mus16 \l 1033 </w:instrText>
          </w:r>
          <w:r>
            <w:rPr>
              <w:rFonts w:ascii="Times New Roman" w:hAnsi="Times New Roman" w:cs="Times New Roman"/>
            </w:rPr>
            <w:fldChar w:fldCharType="separate"/>
          </w:r>
          <w:r w:rsidR="001F12CF" w:rsidRPr="001F12CF">
            <w:rPr>
              <w:rFonts w:ascii="Times New Roman" w:hAnsi="Times New Roman" w:cs="Times New Roman"/>
              <w:noProof/>
            </w:rPr>
            <w:t>(Mustatiroh, 2016)</w:t>
          </w:r>
          <w:r>
            <w:rPr>
              <w:rFonts w:ascii="Times New Roman" w:hAnsi="Times New Roman" w:cs="Times New Roman"/>
            </w:rPr>
            <w:fldChar w:fldCharType="end"/>
          </w:r>
        </w:sdtContent>
      </w:sdt>
      <w:r>
        <w:rPr>
          <w:rFonts w:ascii="Times New Roman" w:hAnsi="Times New Roman" w:cs="Times New Roman"/>
        </w:rPr>
        <w:t>, menjelaskan bahwa kegiatan yang dapat dilakukan pada pembelajaran membaca antara lain: Peningkatan ucapan</w:t>
      </w:r>
      <w:r>
        <w:rPr>
          <w:rFonts w:ascii="Times New Roman" w:hAnsi="Times New Roman" w:cs="Times New Roman"/>
          <w:lang w:val="en-US"/>
        </w:rPr>
        <w:t xml:space="preserve">, </w:t>
      </w:r>
      <w:r>
        <w:rPr>
          <w:rFonts w:ascii="Times New Roman" w:hAnsi="Times New Roman" w:cs="Times New Roman"/>
        </w:rPr>
        <w:t>Kesadaran fonemik/bunyi</w:t>
      </w:r>
      <w:r>
        <w:rPr>
          <w:rFonts w:ascii="Times New Roman" w:hAnsi="Times New Roman" w:cs="Times New Roman"/>
          <w:lang w:val="en-US"/>
        </w:rPr>
        <w:t xml:space="preserve">, </w:t>
      </w:r>
      <w:r>
        <w:rPr>
          <w:rFonts w:ascii="Times New Roman" w:hAnsi="Times New Roman" w:cs="Times New Roman"/>
        </w:rPr>
        <w:t>Hubungan antara bunyi-huruf</w:t>
      </w:r>
      <w:r>
        <w:rPr>
          <w:rFonts w:ascii="Times New Roman" w:hAnsi="Times New Roman" w:cs="Times New Roman"/>
          <w:lang w:val="en-US"/>
        </w:rPr>
        <w:t xml:space="preserve">, </w:t>
      </w:r>
      <w:r>
        <w:rPr>
          <w:rFonts w:ascii="Times New Roman" w:hAnsi="Times New Roman" w:cs="Times New Roman"/>
        </w:rPr>
        <w:t>Membedakan bunyi-bunyi</w:t>
      </w:r>
      <w:r>
        <w:rPr>
          <w:rFonts w:ascii="Times New Roman" w:hAnsi="Times New Roman" w:cs="Times New Roman"/>
          <w:lang w:val="en-US"/>
        </w:rPr>
        <w:t xml:space="preserve">, </w:t>
      </w:r>
      <w:r>
        <w:rPr>
          <w:rFonts w:ascii="Times New Roman" w:hAnsi="Times New Roman" w:cs="Times New Roman"/>
        </w:rPr>
        <w:t>Kemampuan mengingat</w:t>
      </w:r>
      <w:r>
        <w:rPr>
          <w:rFonts w:ascii="Times New Roman" w:hAnsi="Times New Roman" w:cs="Times New Roman"/>
          <w:lang w:val="en-US"/>
        </w:rPr>
        <w:t>,</w:t>
      </w:r>
      <w:r>
        <w:rPr>
          <w:rFonts w:ascii="Times New Roman" w:hAnsi="Times New Roman" w:cs="Times New Roman"/>
        </w:rPr>
        <w:t>Membedakan huruf</w:t>
      </w:r>
      <w:r>
        <w:rPr>
          <w:rFonts w:ascii="Times New Roman" w:hAnsi="Times New Roman" w:cs="Times New Roman"/>
          <w:lang w:val="en-US"/>
        </w:rPr>
        <w:t xml:space="preserve">, </w:t>
      </w:r>
      <w:r>
        <w:rPr>
          <w:rFonts w:ascii="Times New Roman" w:hAnsi="Times New Roman" w:cs="Times New Roman"/>
        </w:rPr>
        <w:t>Orientasi dari kiri ke kanan</w:t>
      </w:r>
      <w:r>
        <w:rPr>
          <w:rFonts w:ascii="Times New Roman" w:hAnsi="Times New Roman" w:cs="Times New Roman"/>
          <w:lang w:val="en-US"/>
        </w:rPr>
        <w:t xml:space="preserve">, </w:t>
      </w:r>
      <w:r>
        <w:rPr>
          <w:rFonts w:ascii="Times New Roman" w:hAnsi="Times New Roman" w:cs="Times New Roman"/>
        </w:rPr>
        <w:t>Keterampilan pemahaman</w:t>
      </w:r>
      <w:r>
        <w:rPr>
          <w:rFonts w:ascii="Times New Roman" w:hAnsi="Times New Roman" w:cs="Times New Roman"/>
          <w:lang w:val="en-US"/>
        </w:rPr>
        <w:t xml:space="preserve">, </w:t>
      </w:r>
      <w:r>
        <w:rPr>
          <w:rFonts w:ascii="Times New Roman" w:hAnsi="Times New Roman" w:cs="Times New Roman"/>
        </w:rPr>
        <w:t>Penguasaan kosa kata.</w:t>
      </w:r>
      <w:r w:rsidR="007F4D1D">
        <w:rPr>
          <w:rFonts w:ascii="Times New Roman" w:hAnsi="Times New Roman" w:cs="Times New Roman"/>
          <w:lang w:val="en-US"/>
        </w:rPr>
        <w:t xml:space="preserve"> </w:t>
      </w:r>
      <w:r>
        <w:rPr>
          <w:rFonts w:ascii="Times New Roman" w:hAnsi="Times New Roman" w:cs="Times New Roman"/>
        </w:rPr>
        <w:t xml:space="preserve">senada dengan pendapat Wardani,  serta penda selaras dengan tujuan pembelajaran membaca permulaan yang disampaikan oleh para ahli lainnya, maka penulis menetapkan aspek penilaian penulisan ini </w:t>
      </w:r>
      <w:r w:rsidRPr="007F4D1D">
        <w:rPr>
          <w:rFonts w:ascii="Times New Roman" w:hAnsi="Times New Roman" w:cs="Times New Roman"/>
        </w:rPr>
        <w:t>adalah :</w:t>
      </w:r>
      <w:r w:rsidR="007F4D1D" w:rsidRPr="007F4D1D">
        <w:rPr>
          <w:rFonts w:ascii="Times New Roman" w:hAnsi="Times New Roman" w:cs="Times New Roman"/>
        </w:rPr>
        <w:t xml:space="preserve"> Mengenal huruf,</w:t>
      </w:r>
      <w:r w:rsidR="007F4D1D" w:rsidRPr="007F4D1D">
        <w:rPr>
          <w:rFonts w:ascii="Times New Roman" w:hAnsi="Times New Roman" w:cs="Times New Roman"/>
          <w:lang w:val="en-US"/>
        </w:rPr>
        <w:t xml:space="preserve"> </w:t>
      </w:r>
      <w:r w:rsidR="007F4D1D" w:rsidRPr="007F4D1D">
        <w:rPr>
          <w:rFonts w:ascii="Times New Roman" w:hAnsi="Times New Roman" w:cs="Times New Roman"/>
        </w:rPr>
        <w:t>Membaca dan menulis kata bermakna, Membaca dan menulis kata yang tidak mempunyai arti, dan</w:t>
      </w:r>
      <w:r w:rsidR="007F4D1D" w:rsidRPr="007F4D1D">
        <w:rPr>
          <w:rFonts w:ascii="Times New Roman" w:hAnsi="Times New Roman" w:cs="Times New Roman"/>
          <w:lang w:val="en-US"/>
        </w:rPr>
        <w:t xml:space="preserve"> </w:t>
      </w:r>
      <w:r w:rsidR="007F4D1D" w:rsidRPr="007F4D1D">
        <w:rPr>
          <w:rFonts w:ascii="Times New Roman" w:hAnsi="Times New Roman" w:cs="Times New Roman"/>
        </w:rPr>
        <w:t xml:space="preserve">Menyimak </w:t>
      </w:r>
    </w:p>
    <w:p w14:paraId="1CCF279E" w14:textId="6031BDC4" w:rsidR="003B5759" w:rsidRDefault="00040F6F" w:rsidP="009F41D5">
      <w:pPr>
        <w:spacing w:after="0" w:line="240" w:lineRule="auto"/>
        <w:jc w:val="both"/>
        <w:rPr>
          <w:rFonts w:ascii="Times New Roman" w:hAnsi="Times New Roman" w:cs="Times New Roman"/>
          <w:b/>
          <w:sz w:val="24"/>
          <w:lang w:val="en-US"/>
        </w:rPr>
      </w:pPr>
      <w:r w:rsidRPr="003640C3">
        <w:rPr>
          <w:rFonts w:ascii="Times New Roman" w:hAnsi="Times New Roman" w:cs="Times New Roman"/>
          <w:b/>
          <w:sz w:val="24"/>
          <w:lang w:val="en-US"/>
        </w:rPr>
        <w:t>METODE</w:t>
      </w:r>
    </w:p>
    <w:p w14:paraId="400EC9F6" w14:textId="295C4479" w:rsidR="00E60C89" w:rsidRDefault="007F4D1D" w:rsidP="00E60C89">
      <w:pPr>
        <w:spacing w:after="0" w:line="240" w:lineRule="auto"/>
        <w:jc w:val="both"/>
        <w:rPr>
          <w:rFonts w:ascii="Times New Roman" w:hAnsi="Times New Roman" w:cs="Times New Roman"/>
          <w:lang w:val="en-US"/>
        </w:rPr>
      </w:pPr>
      <w:r>
        <w:rPr>
          <w:rFonts w:ascii="Times New Roman" w:hAnsi="Times New Roman" w:cs="Times New Roman"/>
        </w:rPr>
        <w:t xml:space="preserve">Penelitian </w:t>
      </w:r>
      <w:proofErr w:type="spellStart"/>
      <w:r w:rsidR="00E60C89">
        <w:rPr>
          <w:rFonts w:ascii="Times New Roman" w:hAnsi="Times New Roman" w:cs="Times New Roman"/>
          <w:lang w:val="en-US"/>
        </w:rPr>
        <w:t>menggunkan</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metode</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kuasi</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eksperimen</w:t>
      </w:r>
      <w:proofErr w:type="spellEnd"/>
      <w:r w:rsidR="00E60C89">
        <w:rPr>
          <w:rFonts w:ascii="Times New Roman" w:hAnsi="Times New Roman" w:cs="Times New Roman"/>
          <w:i/>
          <w:lang w:val="en-US"/>
        </w:rPr>
        <w:t xml:space="preserve"> </w:t>
      </w:r>
      <w:proofErr w:type="spellStart"/>
      <w:r w:rsidR="00E60C89">
        <w:rPr>
          <w:rFonts w:ascii="Times New Roman" w:hAnsi="Times New Roman" w:cs="Times New Roman"/>
          <w:lang w:val="en-US"/>
        </w:rPr>
        <w:t>dengan</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desain</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penelitiannya</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yaitu</w:t>
      </w:r>
      <w:proofErr w:type="spellEnd"/>
      <w:r w:rsidR="00E60C89">
        <w:rPr>
          <w:rFonts w:ascii="Times New Roman" w:hAnsi="Times New Roman" w:cs="Times New Roman"/>
          <w:lang w:val="en-US"/>
        </w:rPr>
        <w:t xml:space="preserve"> </w:t>
      </w:r>
      <w:r w:rsidR="00E60C89" w:rsidRPr="009D2B58">
        <w:rPr>
          <w:rFonts w:ascii="Times New Roman" w:hAnsi="Times New Roman" w:cs="Times New Roman"/>
          <w:i/>
          <w:sz w:val="24"/>
          <w:szCs w:val="24"/>
        </w:rPr>
        <w:t>Nonrandomized pretest-po</w:t>
      </w:r>
      <w:r w:rsidR="00E60C89">
        <w:rPr>
          <w:rFonts w:ascii="Times New Roman" w:hAnsi="Times New Roman" w:cs="Times New Roman"/>
          <w:i/>
          <w:sz w:val="24"/>
          <w:szCs w:val="24"/>
        </w:rPr>
        <w:t xml:space="preserve">sttes </w:t>
      </w:r>
      <w:r w:rsidR="00CE0B8F">
        <w:rPr>
          <w:rFonts w:ascii="Times New Roman" w:hAnsi="Times New Roman" w:cs="Times New Roman"/>
          <w:i/>
          <w:sz w:val="24"/>
          <w:szCs w:val="24"/>
        </w:rPr>
        <w:t>kontrol</w:t>
      </w:r>
      <w:r w:rsidR="00E60C89" w:rsidRPr="009D2B58">
        <w:rPr>
          <w:rFonts w:ascii="Times New Roman" w:hAnsi="Times New Roman" w:cs="Times New Roman"/>
          <w:i/>
          <w:sz w:val="24"/>
          <w:szCs w:val="24"/>
        </w:rPr>
        <w:t xml:space="preserve"> group design</w:t>
      </w:r>
      <w:r w:rsidR="00E60C89">
        <w:rPr>
          <w:rFonts w:ascii="Times New Roman" w:hAnsi="Times New Roman" w:cs="Times New Roman"/>
          <w:i/>
          <w:sz w:val="24"/>
          <w:szCs w:val="24"/>
          <w:lang w:val="en-US"/>
        </w:rPr>
        <w:t>.</w:t>
      </w:r>
      <w:r>
        <w:rPr>
          <w:rFonts w:ascii="Times New Roman" w:hAnsi="Times New Roman" w:cs="Times New Roman"/>
        </w:rPr>
        <w:t xml:space="preserve"> </w:t>
      </w:r>
      <w:proofErr w:type="spellStart"/>
      <w:r w:rsidR="00E60C89">
        <w:rPr>
          <w:rFonts w:ascii="Times New Roman" w:hAnsi="Times New Roman" w:cs="Times New Roman"/>
          <w:lang w:val="en-US"/>
        </w:rPr>
        <w:t>Adapun</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gambar</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desain</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penelitian</w:t>
      </w:r>
      <w:proofErr w:type="spellEnd"/>
      <w:r w:rsidR="00E60C89">
        <w:rPr>
          <w:rFonts w:ascii="Times New Roman" w:hAnsi="Times New Roman" w:cs="Times New Roman"/>
          <w:lang w:val="en-US"/>
        </w:rPr>
        <w:t xml:space="preserve"> </w:t>
      </w:r>
      <w:proofErr w:type="spellStart"/>
      <w:r w:rsidR="00E60C89">
        <w:rPr>
          <w:rFonts w:ascii="Times New Roman" w:hAnsi="Times New Roman" w:cs="Times New Roman"/>
          <w:lang w:val="en-US"/>
        </w:rPr>
        <w:t>menurut</w:t>
      </w:r>
      <w:proofErr w:type="spellEnd"/>
      <w:r w:rsidR="00E60C89">
        <w:rPr>
          <w:rFonts w:ascii="Times New Roman" w:hAnsi="Times New Roman" w:cs="Times New Roman"/>
          <w:lang w:val="en-US"/>
        </w:rPr>
        <w:t xml:space="preserve"> </w:t>
      </w:r>
      <w:sdt>
        <w:sdtPr>
          <w:rPr>
            <w:rFonts w:ascii="Times New Roman" w:hAnsi="Times New Roman" w:cs="Times New Roman"/>
            <w:lang w:val="en-US"/>
          </w:rPr>
          <w:id w:val="-2056926382"/>
          <w:citation/>
        </w:sdtPr>
        <w:sdtContent>
          <w:r w:rsidR="009227FF">
            <w:rPr>
              <w:rFonts w:ascii="Times New Roman" w:hAnsi="Times New Roman" w:cs="Times New Roman"/>
              <w:lang w:val="en-US"/>
            </w:rPr>
            <w:fldChar w:fldCharType="begin"/>
          </w:r>
          <w:r w:rsidR="009227FF">
            <w:rPr>
              <w:rFonts w:ascii="Times New Roman" w:hAnsi="Times New Roman" w:cs="Times New Roman"/>
              <w:lang w:val="en-US"/>
            </w:rPr>
            <w:instrText xml:space="preserve"> CITATION Sep17 \l 1033 </w:instrText>
          </w:r>
          <w:r w:rsidR="009227FF">
            <w:rPr>
              <w:rFonts w:ascii="Times New Roman" w:hAnsi="Times New Roman" w:cs="Times New Roman"/>
              <w:lang w:val="en-US"/>
            </w:rPr>
            <w:fldChar w:fldCharType="separate"/>
          </w:r>
          <w:r w:rsidR="001F12CF" w:rsidRPr="001F12CF">
            <w:rPr>
              <w:rFonts w:ascii="Times New Roman" w:hAnsi="Times New Roman" w:cs="Times New Roman"/>
              <w:noProof/>
              <w:lang w:val="en-US"/>
            </w:rPr>
            <w:t>(Septiyan, 2017)</w:t>
          </w:r>
          <w:r w:rsidR="009227FF">
            <w:rPr>
              <w:rFonts w:ascii="Times New Roman" w:hAnsi="Times New Roman" w:cs="Times New Roman"/>
              <w:lang w:val="en-US"/>
            </w:rPr>
            <w:fldChar w:fldCharType="end"/>
          </w:r>
        </w:sdtContent>
      </w:sdt>
      <w:r w:rsidR="00E430AB">
        <w:rPr>
          <w:rFonts w:ascii="Times New Roman" w:hAnsi="Times New Roman" w:cs="Times New Roman"/>
          <w:lang w:val="en-US"/>
        </w:rPr>
        <w:t xml:space="preserve"> </w:t>
      </w:r>
      <w:proofErr w:type="spellStart"/>
      <w:r w:rsidR="00E430AB">
        <w:rPr>
          <w:rFonts w:ascii="Times New Roman" w:hAnsi="Times New Roman" w:cs="Times New Roman"/>
          <w:lang w:val="en-US"/>
        </w:rPr>
        <w:t>adalah</w:t>
      </w:r>
      <w:proofErr w:type="spellEnd"/>
      <w:r w:rsidR="00E430AB">
        <w:rPr>
          <w:rFonts w:ascii="Times New Roman" w:hAnsi="Times New Roman" w:cs="Times New Roman"/>
          <w:lang w:val="en-US"/>
        </w:rPr>
        <w:t xml:space="preserve"> </w:t>
      </w:r>
      <w:proofErr w:type="spellStart"/>
      <w:r w:rsidR="00E430AB">
        <w:rPr>
          <w:rFonts w:ascii="Times New Roman" w:hAnsi="Times New Roman" w:cs="Times New Roman"/>
          <w:lang w:val="en-US"/>
        </w:rPr>
        <w:t>sebagai</w:t>
      </w:r>
      <w:proofErr w:type="spellEnd"/>
      <w:r w:rsidR="00E430AB">
        <w:rPr>
          <w:rFonts w:ascii="Times New Roman" w:hAnsi="Times New Roman" w:cs="Times New Roman"/>
          <w:lang w:val="en-US"/>
        </w:rPr>
        <w:t xml:space="preserve"> </w:t>
      </w:r>
      <w:proofErr w:type="spellStart"/>
      <w:r w:rsidR="00E430AB">
        <w:rPr>
          <w:rFonts w:ascii="Times New Roman" w:hAnsi="Times New Roman" w:cs="Times New Roman"/>
          <w:lang w:val="en-US"/>
        </w:rPr>
        <w:t>berikut</w:t>
      </w:r>
      <w:proofErr w:type="spellEnd"/>
      <w:r w:rsidR="00E430AB">
        <w:rPr>
          <w:rFonts w:ascii="Times New Roman" w:hAnsi="Times New Roman" w:cs="Times New Roman"/>
          <w:lang w:val="en-US"/>
        </w:rPr>
        <w:t>.</w:t>
      </w:r>
    </w:p>
    <w:p w14:paraId="60111F28" w14:textId="600C7108" w:rsidR="00E60C89" w:rsidRPr="00E60C89" w:rsidRDefault="00E60C89" w:rsidP="00456322">
      <w:pPr>
        <w:spacing w:before="240" w:line="240" w:lineRule="auto"/>
        <w:ind w:left="993"/>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1. </w:t>
      </w:r>
      <w:r>
        <w:rPr>
          <w:rFonts w:ascii="Times New Roman" w:hAnsi="Times New Roman" w:cs="Times New Roman"/>
          <w:sz w:val="24"/>
          <w:szCs w:val="24"/>
        </w:rPr>
        <w:t>Desain P</w:t>
      </w:r>
      <w:r w:rsidRPr="003437E3">
        <w:rPr>
          <w:rFonts w:ascii="Times New Roman" w:hAnsi="Times New Roman" w:cs="Times New Roman"/>
          <w:sz w:val="24"/>
          <w:szCs w:val="24"/>
        </w:rPr>
        <w:t xml:space="preserve">enelitian </w:t>
      </w:r>
      <w:r w:rsidRPr="009D2B58">
        <w:rPr>
          <w:rFonts w:ascii="Times New Roman" w:hAnsi="Times New Roman" w:cs="Times New Roman"/>
          <w:i/>
          <w:sz w:val="24"/>
          <w:szCs w:val="24"/>
        </w:rPr>
        <w:t>Nonrandomized pretest-po</w:t>
      </w:r>
      <w:r>
        <w:rPr>
          <w:rFonts w:ascii="Times New Roman" w:hAnsi="Times New Roman" w:cs="Times New Roman"/>
          <w:i/>
          <w:sz w:val="24"/>
          <w:szCs w:val="24"/>
        </w:rPr>
        <w:t xml:space="preserve">sttes </w:t>
      </w:r>
      <w:r w:rsidR="00CE0B8F">
        <w:rPr>
          <w:rFonts w:ascii="Times New Roman" w:hAnsi="Times New Roman" w:cs="Times New Roman"/>
          <w:i/>
          <w:sz w:val="24"/>
          <w:szCs w:val="24"/>
        </w:rPr>
        <w:t>kontrol</w:t>
      </w:r>
      <w:r w:rsidRPr="009D2B58">
        <w:rPr>
          <w:rFonts w:ascii="Times New Roman" w:hAnsi="Times New Roman" w:cs="Times New Roman"/>
          <w:i/>
          <w:sz w:val="24"/>
          <w:szCs w:val="24"/>
        </w:rPr>
        <w:t xml:space="preserve"> group design</w:t>
      </w:r>
      <w:r>
        <w:rPr>
          <w:rFonts w:ascii="Times New Roman" w:hAnsi="Times New Roman" w:cs="Times New Roman"/>
          <w:i/>
          <w:sz w:val="24"/>
          <w:szCs w:val="24"/>
        </w:rPr>
        <w:t xml:space="preserve"> </w:t>
      </w:r>
    </w:p>
    <w:tbl>
      <w:tblPr>
        <w:tblW w:w="6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725"/>
        <w:gridCol w:w="1759"/>
        <w:gridCol w:w="1727"/>
      </w:tblGrid>
      <w:tr w:rsidR="00E60C89" w:rsidRPr="003437E3" w14:paraId="3CCC7B14" w14:textId="77777777" w:rsidTr="00D32656">
        <w:trPr>
          <w:trHeight w:val="127"/>
          <w:jc w:val="center"/>
        </w:trPr>
        <w:tc>
          <w:tcPr>
            <w:tcW w:w="1743" w:type="dxa"/>
            <w:tcBorders>
              <w:top w:val="double" w:sz="4" w:space="0" w:color="auto"/>
              <w:left w:val="double" w:sz="4" w:space="0" w:color="auto"/>
              <w:bottom w:val="double" w:sz="4" w:space="0" w:color="auto"/>
            </w:tcBorders>
            <w:shd w:val="clear" w:color="auto" w:fill="E0E0E0"/>
          </w:tcPr>
          <w:p w14:paraId="0BE51BF9"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rPr>
            </w:pPr>
            <w:r w:rsidRPr="003437E3">
              <w:rPr>
                <w:rFonts w:ascii="Times New Roman" w:hAnsi="Times New Roman" w:cs="Times New Roman"/>
                <w:sz w:val="24"/>
                <w:szCs w:val="24"/>
              </w:rPr>
              <w:t>Kelas</w:t>
            </w:r>
          </w:p>
        </w:tc>
        <w:tc>
          <w:tcPr>
            <w:tcW w:w="1725" w:type="dxa"/>
            <w:tcBorders>
              <w:top w:val="double" w:sz="4" w:space="0" w:color="auto"/>
              <w:bottom w:val="double" w:sz="4" w:space="0" w:color="auto"/>
            </w:tcBorders>
            <w:shd w:val="clear" w:color="auto" w:fill="E0E0E0"/>
            <w:vAlign w:val="center"/>
          </w:tcPr>
          <w:p w14:paraId="6F6EDC25"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rPr>
            </w:pPr>
            <w:r w:rsidRPr="003437E3">
              <w:rPr>
                <w:rFonts w:ascii="Times New Roman" w:hAnsi="Times New Roman" w:cs="Times New Roman"/>
                <w:sz w:val="24"/>
                <w:szCs w:val="24"/>
              </w:rPr>
              <w:t>Pretest</w:t>
            </w:r>
          </w:p>
        </w:tc>
        <w:tc>
          <w:tcPr>
            <w:tcW w:w="1759" w:type="dxa"/>
            <w:tcBorders>
              <w:top w:val="double" w:sz="4" w:space="0" w:color="auto"/>
              <w:bottom w:val="double" w:sz="4" w:space="0" w:color="auto"/>
            </w:tcBorders>
            <w:shd w:val="clear" w:color="auto" w:fill="E0E0E0"/>
          </w:tcPr>
          <w:p w14:paraId="0B007C98"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rPr>
            </w:pPr>
            <w:r w:rsidRPr="003437E3">
              <w:rPr>
                <w:rFonts w:ascii="Times New Roman" w:hAnsi="Times New Roman" w:cs="Times New Roman"/>
                <w:sz w:val="24"/>
                <w:szCs w:val="24"/>
              </w:rPr>
              <w:t>Treatment</w:t>
            </w:r>
          </w:p>
        </w:tc>
        <w:tc>
          <w:tcPr>
            <w:tcW w:w="1727" w:type="dxa"/>
            <w:tcBorders>
              <w:top w:val="double" w:sz="4" w:space="0" w:color="auto"/>
              <w:bottom w:val="double" w:sz="4" w:space="0" w:color="auto"/>
              <w:right w:val="double" w:sz="4" w:space="0" w:color="auto"/>
            </w:tcBorders>
            <w:shd w:val="clear" w:color="auto" w:fill="E0E0E0"/>
          </w:tcPr>
          <w:p w14:paraId="2CB87E27"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rPr>
            </w:pPr>
            <w:r w:rsidRPr="003437E3">
              <w:rPr>
                <w:rFonts w:ascii="Times New Roman" w:hAnsi="Times New Roman" w:cs="Times New Roman"/>
                <w:sz w:val="24"/>
                <w:szCs w:val="24"/>
              </w:rPr>
              <w:t>Postest</w:t>
            </w:r>
          </w:p>
        </w:tc>
      </w:tr>
      <w:tr w:rsidR="00E60C89" w:rsidRPr="003437E3" w14:paraId="7A853E04" w14:textId="77777777" w:rsidTr="00D32656">
        <w:trPr>
          <w:trHeight w:val="221"/>
          <w:jc w:val="center"/>
        </w:trPr>
        <w:tc>
          <w:tcPr>
            <w:tcW w:w="1743" w:type="dxa"/>
            <w:tcBorders>
              <w:top w:val="double" w:sz="4" w:space="0" w:color="auto"/>
              <w:left w:val="double" w:sz="4" w:space="0" w:color="auto"/>
            </w:tcBorders>
          </w:tcPr>
          <w:p w14:paraId="0B9A9119"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rPr>
            </w:pPr>
            <w:r w:rsidRPr="003437E3">
              <w:rPr>
                <w:rFonts w:ascii="Times New Roman" w:hAnsi="Times New Roman" w:cs="Times New Roman"/>
                <w:sz w:val="24"/>
                <w:szCs w:val="24"/>
              </w:rPr>
              <w:t>Eksperimen</w:t>
            </w:r>
          </w:p>
        </w:tc>
        <w:tc>
          <w:tcPr>
            <w:tcW w:w="1725" w:type="dxa"/>
            <w:tcBorders>
              <w:top w:val="double" w:sz="4" w:space="0" w:color="auto"/>
            </w:tcBorders>
          </w:tcPr>
          <w:p w14:paraId="43BD35F6"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p>
        </w:tc>
        <w:tc>
          <w:tcPr>
            <w:tcW w:w="1759" w:type="dxa"/>
            <w:tcBorders>
              <w:top w:val="double" w:sz="4" w:space="0" w:color="auto"/>
            </w:tcBorders>
          </w:tcPr>
          <w:p w14:paraId="4CCBFBF4" w14:textId="77777777" w:rsidR="00E60C89" w:rsidRPr="003437E3" w:rsidRDefault="00E60C89" w:rsidP="00E60C89">
            <w:pPr>
              <w:tabs>
                <w:tab w:val="left" w:pos="360"/>
              </w:tabs>
              <w:spacing w:after="0" w:line="240" w:lineRule="auto"/>
              <w:jc w:val="center"/>
              <w:rPr>
                <w:rFonts w:ascii="Times New Roman" w:hAnsi="Times New Roman" w:cs="Times New Roman"/>
                <w:i/>
                <w:sz w:val="24"/>
                <w:szCs w:val="24"/>
                <w:vertAlign w:val="subscript"/>
              </w:rPr>
            </w:pPr>
            <w:r w:rsidRPr="003437E3">
              <w:rPr>
                <w:rFonts w:ascii="Times New Roman" w:hAnsi="Times New Roman" w:cs="Times New Roman"/>
                <w:sz w:val="24"/>
                <w:szCs w:val="24"/>
              </w:rPr>
              <w:t>X</w:t>
            </w:r>
            <w:r w:rsidRPr="003437E3">
              <w:rPr>
                <w:rFonts w:ascii="Times New Roman" w:hAnsi="Times New Roman" w:cs="Times New Roman"/>
                <w:sz w:val="24"/>
                <w:szCs w:val="24"/>
                <w:vertAlign w:val="subscript"/>
              </w:rPr>
              <w:t>1</w:t>
            </w:r>
          </w:p>
        </w:tc>
        <w:tc>
          <w:tcPr>
            <w:tcW w:w="1727" w:type="dxa"/>
            <w:tcBorders>
              <w:top w:val="double" w:sz="4" w:space="0" w:color="auto"/>
              <w:right w:val="double" w:sz="4" w:space="0" w:color="auto"/>
            </w:tcBorders>
          </w:tcPr>
          <w:p w14:paraId="488D9476"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O</w:t>
            </w:r>
          </w:p>
        </w:tc>
      </w:tr>
      <w:tr w:rsidR="00E60C89" w:rsidRPr="003437E3" w14:paraId="5F6C4B50" w14:textId="77777777" w:rsidTr="00D32656">
        <w:trPr>
          <w:trHeight w:val="403"/>
          <w:jc w:val="center"/>
        </w:trPr>
        <w:tc>
          <w:tcPr>
            <w:tcW w:w="1743" w:type="dxa"/>
            <w:tcBorders>
              <w:left w:val="double" w:sz="4" w:space="0" w:color="auto"/>
              <w:bottom w:val="double" w:sz="4" w:space="0" w:color="auto"/>
            </w:tcBorders>
          </w:tcPr>
          <w:p w14:paraId="64A926C6"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rPr>
            </w:pPr>
            <w:r w:rsidRPr="003437E3">
              <w:rPr>
                <w:rFonts w:ascii="Times New Roman" w:hAnsi="Times New Roman" w:cs="Times New Roman"/>
                <w:sz w:val="24"/>
                <w:szCs w:val="24"/>
              </w:rPr>
              <w:t>Kontrol</w:t>
            </w:r>
          </w:p>
        </w:tc>
        <w:tc>
          <w:tcPr>
            <w:tcW w:w="1725" w:type="dxa"/>
            <w:tcBorders>
              <w:bottom w:val="double" w:sz="4" w:space="0" w:color="auto"/>
            </w:tcBorders>
          </w:tcPr>
          <w:p w14:paraId="48415591"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vertAlign w:val="subscript"/>
              </w:rPr>
            </w:pPr>
            <w:r>
              <w:rPr>
                <w:rFonts w:ascii="Times New Roman" w:hAnsi="Times New Roman" w:cs="Times New Roman"/>
                <w:sz w:val="24"/>
                <w:szCs w:val="24"/>
              </w:rPr>
              <w:t>O</w:t>
            </w:r>
          </w:p>
        </w:tc>
        <w:tc>
          <w:tcPr>
            <w:tcW w:w="1759" w:type="dxa"/>
            <w:tcBorders>
              <w:bottom w:val="double" w:sz="4" w:space="0" w:color="auto"/>
            </w:tcBorders>
          </w:tcPr>
          <w:p w14:paraId="0D7C7B23"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rPr>
            </w:pPr>
            <w:r w:rsidRPr="003437E3">
              <w:rPr>
                <w:rFonts w:ascii="Times New Roman" w:hAnsi="Times New Roman" w:cs="Times New Roman"/>
                <w:sz w:val="24"/>
                <w:szCs w:val="24"/>
              </w:rPr>
              <w:t>X</w:t>
            </w:r>
            <w:r w:rsidRPr="003437E3">
              <w:rPr>
                <w:rFonts w:ascii="Times New Roman" w:hAnsi="Times New Roman" w:cs="Times New Roman"/>
                <w:sz w:val="24"/>
                <w:szCs w:val="24"/>
                <w:vertAlign w:val="subscript"/>
              </w:rPr>
              <w:t>2</w:t>
            </w:r>
          </w:p>
        </w:tc>
        <w:tc>
          <w:tcPr>
            <w:tcW w:w="1727" w:type="dxa"/>
            <w:tcBorders>
              <w:bottom w:val="double" w:sz="4" w:space="0" w:color="auto"/>
              <w:right w:val="double" w:sz="4" w:space="0" w:color="auto"/>
            </w:tcBorders>
          </w:tcPr>
          <w:p w14:paraId="7B8CB0EC" w14:textId="77777777" w:rsidR="00E60C89" w:rsidRPr="003437E3" w:rsidRDefault="00E60C89" w:rsidP="00E60C89">
            <w:pPr>
              <w:tabs>
                <w:tab w:val="left" w:pos="360"/>
              </w:tabs>
              <w:spacing w:after="0" w:line="240" w:lineRule="auto"/>
              <w:jc w:val="center"/>
              <w:rPr>
                <w:rFonts w:ascii="Times New Roman" w:hAnsi="Times New Roman" w:cs="Times New Roman"/>
                <w:sz w:val="24"/>
                <w:szCs w:val="24"/>
                <w:vertAlign w:val="subscript"/>
              </w:rPr>
            </w:pPr>
            <w:r>
              <w:rPr>
                <w:rFonts w:ascii="Times New Roman" w:hAnsi="Times New Roman" w:cs="Times New Roman"/>
                <w:sz w:val="24"/>
                <w:szCs w:val="24"/>
              </w:rPr>
              <w:t>O</w:t>
            </w:r>
          </w:p>
        </w:tc>
      </w:tr>
    </w:tbl>
    <w:p w14:paraId="58922662" w14:textId="77777777" w:rsidR="00E60C89" w:rsidRDefault="00E60C89" w:rsidP="00E60C89">
      <w:pPr>
        <w:spacing w:after="0" w:line="240" w:lineRule="auto"/>
        <w:jc w:val="both"/>
        <w:rPr>
          <w:rFonts w:ascii="Times New Roman" w:hAnsi="Times New Roman" w:cs="Times New Roman"/>
          <w:sz w:val="24"/>
          <w:szCs w:val="24"/>
        </w:rPr>
      </w:pPr>
    </w:p>
    <w:p w14:paraId="79D77423" w14:textId="77777777" w:rsidR="00E60C89" w:rsidRDefault="00E60C89" w:rsidP="00E60C89">
      <w:pPr>
        <w:spacing w:after="0" w:line="240" w:lineRule="auto"/>
        <w:jc w:val="both"/>
        <w:rPr>
          <w:rFonts w:ascii="Times New Roman" w:hAnsi="Times New Roman" w:cs="Times New Roman"/>
          <w:sz w:val="24"/>
          <w:szCs w:val="24"/>
        </w:rPr>
      </w:pPr>
      <w:r w:rsidRPr="003437E3">
        <w:rPr>
          <w:rFonts w:ascii="Times New Roman" w:hAnsi="Times New Roman" w:cs="Times New Roman"/>
          <w:sz w:val="24"/>
          <w:szCs w:val="24"/>
        </w:rPr>
        <w:t>Keterangan:</w:t>
      </w:r>
    </w:p>
    <w:p w14:paraId="598F4A31" w14:textId="77777777" w:rsidR="00E60C89" w:rsidRPr="008B3C65" w:rsidRDefault="00E60C89" w:rsidP="00E60C89">
      <w:pPr>
        <w:spacing w:after="0" w:line="240" w:lineRule="auto"/>
        <w:rPr>
          <w:rFonts w:ascii="Times New Roman" w:hAnsi="Times New Roman" w:cs="Times New Roman"/>
          <w:sz w:val="24"/>
          <w:szCs w:val="24"/>
        </w:rPr>
      </w:pPr>
      <w:r w:rsidRPr="008B3C65">
        <w:rPr>
          <w:rFonts w:ascii="Times New Roman" w:hAnsi="Times New Roman" w:cs="Times New Roman"/>
          <w:sz w:val="24"/>
          <w:szCs w:val="24"/>
        </w:rPr>
        <w:t xml:space="preserve">O </w:t>
      </w:r>
      <w:r>
        <w:rPr>
          <w:rFonts w:ascii="Times New Roman" w:hAnsi="Times New Roman" w:cs="Times New Roman"/>
          <w:sz w:val="24"/>
          <w:szCs w:val="24"/>
        </w:rPr>
        <w:t xml:space="preserve"> </w:t>
      </w:r>
      <w:r w:rsidRPr="008B3C65">
        <w:rPr>
          <w:rFonts w:ascii="Times New Roman" w:hAnsi="Times New Roman" w:cs="Times New Roman"/>
          <w:sz w:val="24"/>
          <w:szCs w:val="24"/>
        </w:rPr>
        <w:t xml:space="preserve"> = </w:t>
      </w:r>
      <w:r w:rsidRPr="008B3C65">
        <w:rPr>
          <w:rFonts w:ascii="Times New Roman" w:hAnsi="Times New Roman" w:cs="Times New Roman"/>
          <w:i/>
          <w:sz w:val="24"/>
          <w:szCs w:val="24"/>
        </w:rPr>
        <w:t>Pretest</w:t>
      </w:r>
      <w:r w:rsidRPr="008B3C65">
        <w:rPr>
          <w:rFonts w:ascii="Times New Roman" w:hAnsi="Times New Roman" w:cs="Times New Roman"/>
          <w:sz w:val="24"/>
          <w:szCs w:val="24"/>
        </w:rPr>
        <w:t xml:space="preserve"> </w:t>
      </w:r>
      <w:r w:rsidRPr="008B3C65">
        <w:rPr>
          <w:rFonts w:ascii="Times New Roman" w:hAnsi="Times New Roman" w:cs="Times New Roman"/>
          <w:i/>
          <w:sz w:val="24"/>
          <w:szCs w:val="24"/>
        </w:rPr>
        <w:t>Posttest</w:t>
      </w:r>
      <w:r>
        <w:rPr>
          <w:rFonts w:ascii="Times New Roman" w:hAnsi="Times New Roman" w:cs="Times New Roman"/>
          <w:sz w:val="24"/>
          <w:szCs w:val="24"/>
        </w:rPr>
        <w:t xml:space="preserve"> keterampilan pengambilan keputusan</w:t>
      </w:r>
    </w:p>
    <w:p w14:paraId="691E0DCB" w14:textId="77777777" w:rsidR="00E60C89" w:rsidRPr="008B3C65" w:rsidRDefault="00E60C89" w:rsidP="00E60C89">
      <w:pPr>
        <w:spacing w:after="0" w:line="240" w:lineRule="auto"/>
        <w:rPr>
          <w:rFonts w:ascii="Times New Roman" w:hAnsi="Times New Roman" w:cs="Times New Roman"/>
          <w:sz w:val="24"/>
          <w:szCs w:val="24"/>
        </w:rPr>
      </w:pPr>
      <w:r w:rsidRPr="008B3C65">
        <w:rPr>
          <w:rFonts w:ascii="Times New Roman" w:hAnsi="Times New Roman" w:cs="Times New Roman"/>
          <w:sz w:val="24"/>
          <w:szCs w:val="24"/>
        </w:rPr>
        <w:lastRenderedPageBreak/>
        <w:t>X</w:t>
      </w:r>
      <w:r w:rsidRPr="008B3C65">
        <w:rPr>
          <w:rFonts w:ascii="Times New Roman" w:hAnsi="Times New Roman" w:cs="Times New Roman"/>
          <w:sz w:val="24"/>
          <w:szCs w:val="24"/>
          <w:vertAlign w:val="subscript"/>
        </w:rPr>
        <w:t xml:space="preserve">1  </w:t>
      </w:r>
      <w:r>
        <w:rPr>
          <w:rFonts w:ascii="Times New Roman" w:hAnsi="Times New Roman" w:cs="Times New Roman"/>
          <w:sz w:val="24"/>
          <w:szCs w:val="24"/>
        </w:rPr>
        <w:t>= Pembelajaran dengan model k</w:t>
      </w:r>
      <w:r w:rsidRPr="008B3C65">
        <w:rPr>
          <w:rFonts w:ascii="Times New Roman" w:hAnsi="Times New Roman" w:cs="Times New Roman"/>
          <w:sz w:val="24"/>
          <w:szCs w:val="24"/>
        </w:rPr>
        <w:t>ooperatif tipe TGT</w:t>
      </w:r>
    </w:p>
    <w:p w14:paraId="41041656" w14:textId="77777777" w:rsidR="00E60C89" w:rsidRDefault="00E60C89" w:rsidP="00E60C89">
      <w:pPr>
        <w:spacing w:after="0" w:line="240" w:lineRule="auto"/>
        <w:rPr>
          <w:rFonts w:ascii="Times New Roman" w:hAnsi="Times New Roman" w:cs="Times New Roman"/>
          <w:sz w:val="24"/>
          <w:szCs w:val="24"/>
        </w:rPr>
      </w:pPr>
      <w:r w:rsidRPr="008B3C65">
        <w:rPr>
          <w:rFonts w:ascii="Times New Roman" w:hAnsi="Times New Roman" w:cs="Times New Roman"/>
          <w:sz w:val="24"/>
          <w:szCs w:val="24"/>
        </w:rPr>
        <w:t>X</w:t>
      </w:r>
      <w:r w:rsidRPr="008B3C65">
        <w:rPr>
          <w:rFonts w:ascii="Times New Roman" w:hAnsi="Times New Roman" w:cs="Times New Roman"/>
          <w:sz w:val="24"/>
          <w:szCs w:val="24"/>
          <w:vertAlign w:val="subscript"/>
        </w:rPr>
        <w:t xml:space="preserve">2 </w:t>
      </w:r>
      <w:r>
        <w:rPr>
          <w:rFonts w:ascii="Times New Roman" w:hAnsi="Times New Roman" w:cs="Times New Roman"/>
          <w:sz w:val="24"/>
          <w:szCs w:val="24"/>
          <w:vertAlign w:val="subscript"/>
        </w:rPr>
        <w:t xml:space="preserve"> </w:t>
      </w:r>
      <w:r>
        <w:rPr>
          <w:rFonts w:ascii="Times New Roman" w:hAnsi="Times New Roman" w:cs="Times New Roman"/>
          <w:sz w:val="24"/>
          <w:szCs w:val="24"/>
        </w:rPr>
        <w:t>= Pembelajaran k</w:t>
      </w:r>
      <w:r w:rsidRPr="008B3C65">
        <w:rPr>
          <w:rFonts w:ascii="Times New Roman" w:hAnsi="Times New Roman" w:cs="Times New Roman"/>
          <w:sz w:val="24"/>
          <w:szCs w:val="24"/>
        </w:rPr>
        <w:t>onvensional</w:t>
      </w:r>
    </w:p>
    <w:p w14:paraId="5212241E" w14:textId="77777777" w:rsidR="00E60C89" w:rsidRDefault="00E60C89" w:rsidP="009F41D5">
      <w:pPr>
        <w:spacing w:after="0" w:line="240" w:lineRule="auto"/>
        <w:jc w:val="both"/>
        <w:rPr>
          <w:rFonts w:ascii="Times New Roman" w:hAnsi="Times New Roman" w:cs="Times New Roman"/>
          <w:lang w:val="en-US"/>
        </w:rPr>
      </w:pPr>
    </w:p>
    <w:p w14:paraId="593EFCD6" w14:textId="171CE0C2" w:rsidR="00E430AB" w:rsidRDefault="00E60C89" w:rsidP="00E430AB">
      <w:pPr>
        <w:spacing w:line="240" w:lineRule="auto"/>
        <w:jc w:val="both"/>
        <w:rPr>
          <w:rFonts w:ascii="Times New Roman" w:hAnsi="Times New Roman" w:cs="Times New Roman"/>
          <w:lang w:val="en-US"/>
        </w:rPr>
      </w:pPr>
      <w:commentRangeStart w:id="16"/>
      <w:proofErr w:type="spellStart"/>
      <w:r>
        <w:rPr>
          <w:rFonts w:ascii="Times New Roman" w:hAnsi="Times New Roman" w:cs="Times New Roman"/>
          <w:lang w:val="en-US"/>
        </w:rPr>
        <w:t>Populasi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sidR="009227FF">
        <w:rPr>
          <w:rFonts w:ascii="Times New Roman" w:hAnsi="Times New Roman" w:cs="Times New Roman"/>
          <w:lang w:val="en-US"/>
        </w:rPr>
        <w:t>kelas</w:t>
      </w:r>
      <w:proofErr w:type="spellEnd"/>
      <w:r w:rsidR="009227FF">
        <w:rPr>
          <w:rFonts w:ascii="Times New Roman" w:hAnsi="Times New Roman" w:cs="Times New Roman"/>
          <w:lang w:val="en-US"/>
        </w:rPr>
        <w:t xml:space="preserve"> </w:t>
      </w:r>
      <w:proofErr w:type="spellStart"/>
      <w:r w:rsidR="009227FF">
        <w:rPr>
          <w:rFonts w:ascii="Times New Roman" w:hAnsi="Times New Roman" w:cs="Times New Roman"/>
          <w:lang w:val="en-US"/>
        </w:rPr>
        <w:t>satu</w:t>
      </w:r>
      <w:proofErr w:type="spellEnd"/>
      <w:r w:rsidR="009227FF">
        <w:rPr>
          <w:rFonts w:ascii="Times New Roman" w:hAnsi="Times New Roman" w:cs="Times New Roman"/>
          <w:lang w:val="en-US"/>
        </w:rPr>
        <w:t xml:space="preserve"> </w:t>
      </w:r>
      <w:proofErr w:type="spellStart"/>
      <w:r w:rsidR="00A53782">
        <w:rPr>
          <w:rFonts w:ascii="Times New Roman" w:hAnsi="Times New Roman" w:cs="Times New Roman"/>
          <w:lang w:val="en-US"/>
        </w:rPr>
        <w:t>dari</w:t>
      </w:r>
      <w:proofErr w:type="spellEnd"/>
      <w:r w:rsidR="00A53782">
        <w:rPr>
          <w:rFonts w:ascii="Times New Roman" w:hAnsi="Times New Roman" w:cs="Times New Roman"/>
          <w:lang w:val="en-US"/>
        </w:rPr>
        <w:t xml:space="preserve"> </w:t>
      </w:r>
      <w:r w:rsidR="009227FF">
        <w:rPr>
          <w:rFonts w:ascii="Times New Roman" w:hAnsi="Times New Roman" w:cs="Times New Roman"/>
          <w:lang w:val="en-US"/>
        </w:rPr>
        <w:t xml:space="preserve">6 SD </w:t>
      </w:r>
      <w:proofErr w:type="spellStart"/>
      <w:r w:rsidR="009227FF">
        <w:rPr>
          <w:rFonts w:ascii="Times New Roman" w:hAnsi="Times New Roman" w:cs="Times New Roman"/>
          <w:lang w:val="en-US"/>
        </w:rPr>
        <w:t>gugus</w:t>
      </w:r>
      <w:proofErr w:type="spellEnd"/>
      <w:r w:rsidR="009227FF">
        <w:rPr>
          <w:rFonts w:ascii="Times New Roman" w:hAnsi="Times New Roman" w:cs="Times New Roman"/>
          <w:lang w:val="en-US"/>
        </w:rPr>
        <w:t xml:space="preserve"> </w:t>
      </w:r>
      <w:proofErr w:type="spellStart"/>
      <w:r w:rsidR="009227FF">
        <w:rPr>
          <w:rFonts w:ascii="Times New Roman" w:hAnsi="Times New Roman" w:cs="Times New Roman"/>
          <w:lang w:val="en-US"/>
        </w:rPr>
        <w:t>Cigugur</w:t>
      </w:r>
      <w:proofErr w:type="spellEnd"/>
      <w:r w:rsidR="009227FF">
        <w:rPr>
          <w:rFonts w:ascii="Times New Roman" w:hAnsi="Times New Roman" w:cs="Times New Roman"/>
          <w:lang w:val="en-US"/>
        </w:rPr>
        <w:t xml:space="preserve"> </w:t>
      </w:r>
      <w:proofErr w:type="spellStart"/>
      <w:r w:rsidR="009227FF">
        <w:rPr>
          <w:rFonts w:ascii="Times New Roman" w:hAnsi="Times New Roman" w:cs="Times New Roman"/>
          <w:lang w:val="en-US"/>
        </w:rPr>
        <w:t>girang</w:t>
      </w:r>
      <w:proofErr w:type="spellEnd"/>
      <w:r w:rsidR="009227FF">
        <w:rPr>
          <w:rFonts w:ascii="Times New Roman" w:hAnsi="Times New Roman" w:cs="Times New Roman"/>
          <w:lang w:val="en-US"/>
        </w:rPr>
        <w:t xml:space="preserve"> yang </w:t>
      </w:r>
      <w:proofErr w:type="spellStart"/>
      <w:r w:rsidR="009227FF">
        <w:rPr>
          <w:rFonts w:ascii="Times New Roman" w:hAnsi="Times New Roman" w:cs="Times New Roman"/>
          <w:lang w:val="en-US"/>
        </w:rPr>
        <w:t>berjumlah</w:t>
      </w:r>
      <w:proofErr w:type="spellEnd"/>
      <w:r w:rsidR="009227FF">
        <w:rPr>
          <w:rFonts w:ascii="Times New Roman" w:hAnsi="Times New Roman" w:cs="Times New Roman"/>
          <w:lang w:val="en-US"/>
        </w:rPr>
        <w:t xml:space="preserve"> </w:t>
      </w:r>
      <w:proofErr w:type="spellStart"/>
      <w:r w:rsidR="009227FF">
        <w:rPr>
          <w:rFonts w:ascii="Times New Roman" w:hAnsi="Times New Roman" w:cs="Times New Roman"/>
          <w:lang w:val="en-US"/>
        </w:rPr>
        <w:t>sebanyak</w:t>
      </w:r>
      <w:proofErr w:type="spellEnd"/>
      <w:r w:rsidR="009227FF">
        <w:rPr>
          <w:rFonts w:ascii="Times New Roman" w:hAnsi="Times New Roman" w:cs="Times New Roman"/>
          <w:lang w:val="en-US"/>
        </w:rPr>
        <w:t xml:space="preserve"> </w:t>
      </w:r>
      <w:r w:rsidR="009227FF">
        <w:rPr>
          <w:rFonts w:ascii="Times New Roman" w:eastAsia="Calibri" w:hAnsi="Times New Roman" w:cs="Times New Roman"/>
        </w:rPr>
        <w:t xml:space="preserve">239 siswa </w:t>
      </w:r>
      <w:proofErr w:type="spellStart"/>
      <w:r w:rsidR="009227FF">
        <w:rPr>
          <w:rFonts w:ascii="Times New Roman" w:eastAsia="Calibri" w:hAnsi="Times New Roman" w:cs="Times New Roman"/>
          <w:lang w:val="en-US"/>
        </w:rPr>
        <w:t>kelas</w:t>
      </w:r>
      <w:proofErr w:type="spellEnd"/>
      <w:r w:rsidR="009227FF">
        <w:rPr>
          <w:rFonts w:ascii="Times New Roman" w:eastAsia="Calibri" w:hAnsi="Times New Roman" w:cs="Times New Roman"/>
          <w:lang w:val="en-US"/>
        </w:rPr>
        <w:t xml:space="preserve"> </w:t>
      </w:r>
      <w:proofErr w:type="spellStart"/>
      <w:r w:rsidR="009227FF">
        <w:rPr>
          <w:rFonts w:ascii="Times New Roman" w:eastAsia="Calibri" w:hAnsi="Times New Roman" w:cs="Times New Roman"/>
          <w:lang w:val="en-US"/>
        </w:rPr>
        <w:t>satu</w:t>
      </w:r>
      <w:proofErr w:type="spellEnd"/>
      <w:r w:rsidR="009227FF">
        <w:rPr>
          <w:rFonts w:ascii="Times New Roman" w:eastAsia="Calibri" w:hAnsi="Times New Roman" w:cs="Times New Roman"/>
          <w:lang w:val="en-US"/>
        </w:rPr>
        <w:t xml:space="preserve"> </w:t>
      </w:r>
      <w:proofErr w:type="spellStart"/>
      <w:r w:rsidR="009227FF">
        <w:rPr>
          <w:rFonts w:ascii="Times New Roman" w:eastAsia="Calibri" w:hAnsi="Times New Roman" w:cs="Times New Roman"/>
          <w:lang w:val="en-US"/>
        </w:rPr>
        <w:t>gugus</w:t>
      </w:r>
      <w:proofErr w:type="spellEnd"/>
      <w:r w:rsidR="009227FF">
        <w:rPr>
          <w:rFonts w:ascii="Times New Roman" w:eastAsia="Calibri" w:hAnsi="Times New Roman" w:cs="Times New Roman"/>
          <w:lang w:val="en-US"/>
        </w:rPr>
        <w:t xml:space="preserve"> </w:t>
      </w:r>
      <w:proofErr w:type="spellStart"/>
      <w:r w:rsidR="009227FF">
        <w:rPr>
          <w:rFonts w:ascii="Times New Roman" w:eastAsia="Calibri" w:hAnsi="Times New Roman" w:cs="Times New Roman"/>
          <w:lang w:val="en-US"/>
        </w:rPr>
        <w:t>cigugur</w:t>
      </w:r>
      <w:proofErr w:type="spellEnd"/>
      <w:r w:rsidR="009227FF">
        <w:rPr>
          <w:rFonts w:ascii="Times New Roman" w:eastAsia="Calibri" w:hAnsi="Times New Roman" w:cs="Times New Roman"/>
          <w:lang w:val="en-US"/>
        </w:rPr>
        <w:t xml:space="preserve"> </w:t>
      </w:r>
      <w:proofErr w:type="spellStart"/>
      <w:r w:rsidR="009227FF">
        <w:rPr>
          <w:rFonts w:ascii="Times New Roman" w:eastAsia="Calibri" w:hAnsi="Times New Roman" w:cs="Times New Roman"/>
          <w:lang w:val="en-US"/>
        </w:rPr>
        <w:t>Kecamatan</w:t>
      </w:r>
      <w:proofErr w:type="spellEnd"/>
      <w:r w:rsidR="009227FF">
        <w:rPr>
          <w:rFonts w:ascii="Times New Roman" w:eastAsia="Calibri" w:hAnsi="Times New Roman" w:cs="Times New Roman"/>
          <w:lang w:val="en-US"/>
        </w:rPr>
        <w:t xml:space="preserve"> </w:t>
      </w:r>
      <w:proofErr w:type="spellStart"/>
      <w:r w:rsidR="009227FF">
        <w:rPr>
          <w:rFonts w:ascii="Times New Roman" w:eastAsia="Calibri" w:hAnsi="Times New Roman" w:cs="Times New Roman"/>
          <w:lang w:val="en-US"/>
        </w:rPr>
        <w:t>Parongpong</w:t>
      </w:r>
      <w:proofErr w:type="spellEnd"/>
      <w:r w:rsidR="009227FF">
        <w:rPr>
          <w:rFonts w:ascii="Times New Roman" w:eastAsia="Calibri" w:hAnsi="Times New Roman" w:cs="Times New Roman"/>
          <w:lang w:val="en-US"/>
        </w:rPr>
        <w:t xml:space="preserve"> </w:t>
      </w:r>
      <w:r w:rsidR="009227FF">
        <w:rPr>
          <w:rFonts w:ascii="Times New Roman" w:eastAsia="Calibri" w:hAnsi="Times New Roman" w:cs="Times New Roman"/>
        </w:rPr>
        <w:t xml:space="preserve">Tahun Ajaran 2018/2019, sampel penelitian ini adalah </w:t>
      </w:r>
      <w:proofErr w:type="spellStart"/>
      <w:r w:rsidR="009227FF">
        <w:rPr>
          <w:rFonts w:ascii="Times New Roman" w:eastAsia="Calibri" w:hAnsi="Times New Roman" w:cs="Times New Roman"/>
          <w:lang w:val="en-US"/>
        </w:rPr>
        <w:t>kelas</w:t>
      </w:r>
      <w:proofErr w:type="spellEnd"/>
      <w:r w:rsidR="009227FF">
        <w:rPr>
          <w:rFonts w:ascii="Times New Roman" w:eastAsia="Calibri" w:hAnsi="Times New Roman" w:cs="Times New Roman"/>
          <w:lang w:val="en-US"/>
        </w:rPr>
        <w:t xml:space="preserve"> </w:t>
      </w:r>
      <w:proofErr w:type="spellStart"/>
      <w:r w:rsidR="009227FF">
        <w:rPr>
          <w:rFonts w:ascii="Times New Roman" w:eastAsia="Calibri" w:hAnsi="Times New Roman" w:cs="Times New Roman"/>
          <w:lang w:val="en-US"/>
        </w:rPr>
        <w:t>satu</w:t>
      </w:r>
      <w:proofErr w:type="spellEnd"/>
      <w:r w:rsidR="009227FF">
        <w:rPr>
          <w:rFonts w:ascii="Times New Roman" w:eastAsia="Calibri" w:hAnsi="Times New Roman" w:cs="Times New Roman"/>
          <w:lang w:val="en-US"/>
        </w:rPr>
        <w:t xml:space="preserve"> SDN </w:t>
      </w:r>
      <w:proofErr w:type="spellStart"/>
      <w:r w:rsidR="009227FF">
        <w:rPr>
          <w:rFonts w:ascii="Times New Roman" w:eastAsia="Calibri" w:hAnsi="Times New Roman" w:cs="Times New Roman"/>
          <w:lang w:val="en-US"/>
        </w:rPr>
        <w:t>Panyairan</w:t>
      </w:r>
      <w:proofErr w:type="spellEnd"/>
      <w:r w:rsidR="009227FF">
        <w:rPr>
          <w:rFonts w:ascii="Times New Roman" w:eastAsia="Calibri" w:hAnsi="Times New Roman" w:cs="Times New Roman"/>
          <w:lang w:val="en-US"/>
        </w:rPr>
        <w:t xml:space="preserve"> </w:t>
      </w:r>
      <w:proofErr w:type="spellStart"/>
      <w:r w:rsidR="009227FF">
        <w:rPr>
          <w:rFonts w:ascii="Times New Roman" w:eastAsia="Calibri" w:hAnsi="Times New Roman" w:cs="Times New Roman"/>
          <w:lang w:val="en-US"/>
        </w:rPr>
        <w:t>dengan</w:t>
      </w:r>
      <w:proofErr w:type="spellEnd"/>
      <w:r w:rsidR="009227FF">
        <w:rPr>
          <w:rFonts w:ascii="Times New Roman" w:eastAsia="Calibri" w:hAnsi="Times New Roman" w:cs="Times New Roman"/>
          <w:lang w:val="en-US"/>
        </w:rPr>
        <w:t xml:space="preserve"> </w:t>
      </w:r>
      <w:r w:rsidR="009227FF">
        <w:rPr>
          <w:rFonts w:ascii="Times New Roman" w:eastAsia="Calibri" w:hAnsi="Times New Roman" w:cs="Times New Roman"/>
        </w:rPr>
        <w:t>26 siswa kelas 1A sebagai kelas eksperimen dan 26 siswa kelas 1B sebagai kelas kontrol.</w:t>
      </w:r>
      <w:r w:rsidR="00D32656">
        <w:rPr>
          <w:rFonts w:ascii="Times New Roman" w:eastAsia="Calibri" w:hAnsi="Times New Roman" w:cs="Times New Roman"/>
          <w:lang w:val="en-US"/>
        </w:rPr>
        <w:t xml:space="preserve"> </w:t>
      </w:r>
      <w:r>
        <w:rPr>
          <w:rFonts w:ascii="Times New Roman" w:hAnsi="Times New Roman" w:cs="Times New Roman"/>
          <w:lang w:val="en-US"/>
        </w:rPr>
        <w:t>I</w:t>
      </w:r>
      <w:r w:rsidR="001C2AFC">
        <w:rPr>
          <w:rFonts w:ascii="Times New Roman" w:hAnsi="Times New Roman" w:cs="Times New Roman"/>
          <w:lang w:val="en-US"/>
        </w:rPr>
        <w:t xml:space="preserve">nstrument </w:t>
      </w:r>
      <w:proofErr w:type="spellStart"/>
      <w:r w:rsidR="001C2AFC">
        <w:rPr>
          <w:rFonts w:ascii="Times New Roman" w:hAnsi="Times New Roman" w:cs="Times New Roman"/>
          <w:lang w:val="en-US"/>
        </w:rPr>
        <w:t>dalam</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penelitian</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ini</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adalah</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tes</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tertulis</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berupa</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soal</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untuk</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menguji</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kemampuan</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membaca</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permulaan</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siswa</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dan</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observasi</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kegiatan</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siswa</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selama</w:t>
      </w:r>
      <w:proofErr w:type="spellEnd"/>
      <w:r w:rsidR="001C2AFC">
        <w:rPr>
          <w:rFonts w:ascii="Times New Roman" w:hAnsi="Times New Roman" w:cs="Times New Roman"/>
          <w:lang w:val="en-US"/>
        </w:rPr>
        <w:t xml:space="preserve"> </w:t>
      </w:r>
      <w:proofErr w:type="spellStart"/>
      <w:r w:rsidR="001C2AFC">
        <w:rPr>
          <w:rFonts w:ascii="Times New Roman" w:hAnsi="Times New Roman" w:cs="Times New Roman"/>
          <w:lang w:val="en-US"/>
        </w:rPr>
        <w:t>penelitian</w:t>
      </w:r>
      <w:proofErr w:type="spellEnd"/>
      <w:r w:rsidR="001C2AFC">
        <w:rPr>
          <w:rFonts w:ascii="Times New Roman" w:hAnsi="Times New Roman" w:cs="Times New Roman"/>
          <w:lang w:val="en-US"/>
        </w:rPr>
        <w:t>.</w:t>
      </w:r>
      <w:commentRangeEnd w:id="16"/>
      <w:r>
        <w:rPr>
          <w:rStyle w:val="CommentReference"/>
        </w:rPr>
        <w:commentReference w:id="16"/>
      </w:r>
    </w:p>
    <w:p w14:paraId="2B90C4FE" w14:textId="6C43C1BE" w:rsidR="007F4D1D" w:rsidRDefault="001C2AFC" w:rsidP="009F41D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Perangkat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RPP, </w:t>
      </w:r>
      <w:proofErr w:type="spellStart"/>
      <w:r>
        <w:rPr>
          <w:rFonts w:ascii="Times New Roman" w:hAnsi="Times New Roman" w:cs="Times New Roman"/>
          <w:lang w:val="en-US"/>
        </w:rPr>
        <w:t>Lembar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Observasi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Spidol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warna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Krayon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Hvs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Lembar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cerita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kartu</w:t>
      </w:r>
      <w:proofErr w:type="spellEnd"/>
      <w:r>
        <w:rPr>
          <w:rFonts w:ascii="Times New Roman" w:hAnsi="Times New Roman" w:cs="Times New Roman"/>
          <w:lang w:val="en-US"/>
        </w:rPr>
        <w:t xml:space="preserve"> kata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dobel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tipe.hasil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penilaian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observasi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setiap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membaca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permulaan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selisi</w:t>
      </w:r>
      <w:r w:rsidR="00E60C89">
        <w:rPr>
          <w:rFonts w:ascii="Times New Roman" w:hAnsi="Times New Roman" w:cs="Times New Roman"/>
          <w:lang w:val="en-US"/>
        </w:rPr>
        <w:t>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postes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pretes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sidR="00501D40">
        <w:rPr>
          <w:rFonts w:ascii="Times New Roman" w:hAnsi="Times New Roman" w:cs="Times New Roman"/>
          <w:lang w:val="en-US"/>
        </w:rPr>
        <w:t>statistik</w:t>
      </w:r>
      <w:proofErr w:type="spellEnd"/>
      <w:r w:rsidR="00501D40">
        <w:rPr>
          <w:rFonts w:ascii="Times New Roman" w:hAnsi="Times New Roman" w:cs="Times New Roman"/>
          <w:lang w:val="en-US"/>
        </w:rPr>
        <w:t xml:space="preserve">, </w:t>
      </w:r>
      <w:proofErr w:type="spellStart"/>
      <w:r w:rsidR="00501D40">
        <w:rPr>
          <w:rFonts w:ascii="Times New Roman" w:hAnsi="Times New Roman" w:cs="Times New Roman"/>
          <w:lang w:val="en-US"/>
        </w:rPr>
        <w:t>paik</w:t>
      </w:r>
      <w:proofErr w:type="spellEnd"/>
      <w:r w:rsidR="00501D40">
        <w:rPr>
          <w:rFonts w:ascii="Times New Roman" w:hAnsi="Times New Roman" w:cs="Times New Roman"/>
          <w:lang w:val="en-US"/>
        </w:rPr>
        <w:t xml:space="preserve"> </w:t>
      </w:r>
      <w:proofErr w:type="spellStart"/>
      <w:r w:rsidR="00501D40">
        <w:rPr>
          <w:rFonts w:ascii="Times New Roman" w:hAnsi="Times New Roman" w:cs="Times New Roman"/>
          <w:lang w:val="en-US"/>
        </w:rPr>
        <w:t>parametik</w:t>
      </w:r>
      <w:proofErr w:type="spellEnd"/>
      <w:r w:rsidR="00501D40">
        <w:rPr>
          <w:rFonts w:ascii="Times New Roman" w:hAnsi="Times New Roman" w:cs="Times New Roman"/>
          <w:lang w:val="en-US"/>
        </w:rPr>
        <w:t xml:space="preserve"> </w:t>
      </w:r>
      <w:proofErr w:type="spellStart"/>
      <w:r w:rsidR="00501D40">
        <w:rPr>
          <w:rFonts w:ascii="Times New Roman" w:hAnsi="Times New Roman" w:cs="Times New Roman"/>
          <w:lang w:val="en-US"/>
        </w:rPr>
        <w:t>atau</w:t>
      </w:r>
      <w:proofErr w:type="spellEnd"/>
      <w:r w:rsidR="00501D40">
        <w:rPr>
          <w:rFonts w:ascii="Times New Roman" w:hAnsi="Times New Roman" w:cs="Times New Roman"/>
          <w:lang w:val="en-US"/>
        </w:rPr>
        <w:t xml:space="preserve"> non </w:t>
      </w:r>
      <w:proofErr w:type="spellStart"/>
      <w:r w:rsidR="00501D40">
        <w:rPr>
          <w:rFonts w:ascii="Times New Roman" w:hAnsi="Times New Roman" w:cs="Times New Roman"/>
          <w:lang w:val="en-US"/>
        </w:rPr>
        <w:t>parametik</w:t>
      </w:r>
      <w:proofErr w:type="spellEnd"/>
      <w:r w:rsidR="00501D40">
        <w:rPr>
          <w:rFonts w:ascii="Times New Roman" w:hAnsi="Times New Roman" w:cs="Times New Roman"/>
          <w:lang w:val="en-US"/>
        </w:rPr>
        <w:t xml:space="preserve">. </w:t>
      </w:r>
      <w:proofErr w:type="spellStart"/>
      <w:r w:rsidR="00501D40">
        <w:rPr>
          <w:rFonts w:ascii="Times New Roman" w:hAnsi="Times New Roman" w:cs="Times New Roman"/>
          <w:lang w:val="en-US"/>
        </w:rPr>
        <w:t>Dengan</w:t>
      </w:r>
      <w:proofErr w:type="spellEnd"/>
      <w:r w:rsidR="00501D40">
        <w:rPr>
          <w:rFonts w:ascii="Times New Roman" w:hAnsi="Times New Roman" w:cs="Times New Roman"/>
          <w:lang w:val="en-US"/>
        </w:rPr>
        <w:t xml:space="preserve"> </w:t>
      </w:r>
      <w:proofErr w:type="spellStart"/>
      <w:r w:rsidR="00501D40">
        <w:rPr>
          <w:rFonts w:ascii="Times New Roman" w:hAnsi="Times New Roman" w:cs="Times New Roman"/>
          <w:lang w:val="en-US"/>
        </w:rPr>
        <w:t>ketentuan</w:t>
      </w:r>
      <w:proofErr w:type="spellEnd"/>
      <w:r w:rsidR="00501D40">
        <w:rPr>
          <w:rFonts w:ascii="Times New Roman" w:hAnsi="Times New Roman" w:cs="Times New Roman"/>
          <w:lang w:val="en-US"/>
        </w:rPr>
        <w:t xml:space="preserve"> </w:t>
      </w:r>
      <w:proofErr w:type="spellStart"/>
      <w:r w:rsidR="00501D40">
        <w:rPr>
          <w:rFonts w:ascii="Times New Roman" w:hAnsi="Times New Roman" w:cs="Times New Roman"/>
          <w:lang w:val="en-US"/>
        </w:rPr>
        <w:t>sebagai</w:t>
      </w:r>
      <w:proofErr w:type="spellEnd"/>
      <w:r w:rsidR="00501D40">
        <w:rPr>
          <w:rFonts w:ascii="Times New Roman" w:hAnsi="Times New Roman" w:cs="Times New Roman"/>
          <w:lang w:val="en-US"/>
        </w:rPr>
        <w:t xml:space="preserve"> </w:t>
      </w:r>
      <w:proofErr w:type="spellStart"/>
      <w:r w:rsidR="00501D40">
        <w:rPr>
          <w:rFonts w:ascii="Times New Roman" w:hAnsi="Times New Roman" w:cs="Times New Roman"/>
          <w:lang w:val="en-US"/>
        </w:rPr>
        <w:t>berikut</w:t>
      </w:r>
      <w:proofErr w:type="spellEnd"/>
      <w:r w:rsidR="00501D40">
        <w:rPr>
          <w:rFonts w:ascii="Times New Roman" w:hAnsi="Times New Roman" w:cs="Times New Roman"/>
          <w:lang w:val="en-US"/>
        </w:rPr>
        <w:t>.</w:t>
      </w:r>
    </w:p>
    <w:p w14:paraId="138545F7" w14:textId="77777777" w:rsidR="00E60C89" w:rsidRDefault="00E60C89" w:rsidP="009F41D5">
      <w:pPr>
        <w:spacing w:after="0" w:line="240" w:lineRule="auto"/>
        <w:jc w:val="both"/>
        <w:rPr>
          <w:rFonts w:ascii="Times New Roman" w:hAnsi="Times New Roman" w:cs="Times New Roman"/>
          <w:lang w:val="en-US"/>
        </w:rPr>
      </w:pPr>
    </w:p>
    <w:p w14:paraId="5BBB1542" w14:textId="64D308B1" w:rsidR="00501D40" w:rsidRDefault="00501D40" w:rsidP="009F41D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menghitung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N-Gain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rumus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perhitungan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gramEnd"/>
    </w:p>
    <w:p w14:paraId="1F496D97" w14:textId="77777777" w:rsidR="009B03C8" w:rsidRDefault="009B03C8" w:rsidP="009F41D5">
      <w:pPr>
        <w:spacing w:after="0" w:line="240" w:lineRule="auto"/>
        <w:jc w:val="both"/>
        <w:rPr>
          <w:rFonts w:ascii="Times New Roman" w:hAnsi="Times New Roman" w:cs="Times New Roman"/>
          <w:lang w:val="en-US"/>
        </w:rPr>
      </w:pPr>
    </w:p>
    <w:p w14:paraId="30298D85" w14:textId="313CB291" w:rsidR="00501D40" w:rsidRPr="009B03C8" w:rsidRDefault="00501D40" w:rsidP="009F41D5">
      <w:pPr>
        <w:spacing w:after="0" w:line="240" w:lineRule="auto"/>
        <w:jc w:val="both"/>
        <w:rPr>
          <w:rFonts w:ascii="Times New Roman" w:hAnsi="Times New Roman" w:cs="Times New Roman"/>
          <w:sz w:val="24"/>
          <w:szCs w:val="24"/>
        </w:rPr>
      </w:pPr>
      <m:oMathPara>
        <m:oMath>
          <m:r>
            <w:rPr>
              <w:rFonts w:ascii="Cambria Math" w:hAnsi="Cambria Math" w:cs="Times New Roman"/>
            </w:rPr>
            <m:t xml:space="preserve">g= </m:t>
          </m:r>
          <m:f>
            <m:fPr>
              <m:ctrlPr>
                <w:rPr>
                  <w:rFonts w:ascii="Cambria Math" w:eastAsia="Calibri" w:hAnsi="Cambria Math" w:cs="Times New Roman"/>
                  <w:i/>
                  <w:sz w:val="24"/>
                  <w:szCs w:val="24"/>
                </w:rPr>
              </m:ctrlPr>
            </m:fPr>
            <m:num>
              <m:r>
                <w:rPr>
                  <w:rFonts w:ascii="Cambria Math" w:hAnsi="Cambria Math" w:cs="Times New Roman"/>
                </w:rPr>
                <m:t xml:space="preserve">postes-pretes </m:t>
              </m:r>
            </m:num>
            <m:den>
              <m:r>
                <w:rPr>
                  <w:rFonts w:ascii="Cambria Math" w:hAnsi="Cambria Math" w:cs="Times New Roman"/>
                </w:rPr>
                <m:t>skor ideal-pretes</m:t>
              </m:r>
            </m:den>
          </m:f>
        </m:oMath>
      </m:oMathPara>
    </w:p>
    <w:p w14:paraId="675ABE75" w14:textId="77777777" w:rsidR="009B03C8" w:rsidRPr="00501D40" w:rsidRDefault="009B03C8" w:rsidP="009F41D5">
      <w:pPr>
        <w:spacing w:after="0" w:line="240" w:lineRule="auto"/>
        <w:jc w:val="both"/>
        <w:rPr>
          <w:rFonts w:ascii="Times New Roman" w:hAnsi="Times New Roman" w:cs="Times New Roman"/>
          <w:sz w:val="24"/>
          <w:szCs w:val="24"/>
        </w:rPr>
      </w:pPr>
    </w:p>
    <w:p w14:paraId="009B20D9" w14:textId="48A41A8E" w:rsidR="00501D40" w:rsidRPr="00501D40" w:rsidRDefault="00501D40" w:rsidP="009F41D5">
      <w:pPr>
        <w:spacing w:after="0" w:line="240" w:lineRule="auto"/>
        <w:jc w:val="both"/>
        <w:rPr>
          <w:rFonts w:ascii="Times New Roman" w:hAnsi="Times New Roman" w:cs="Times New Roman"/>
          <w:lang w:val="en-US"/>
        </w:rPr>
      </w:pP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diterjemahkan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kriteria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dikemukakan</w:t>
      </w:r>
      <w:proofErr w:type="spellEnd"/>
      <w:r>
        <w:rPr>
          <w:rFonts w:ascii="Times New Roman" w:hAnsi="Times New Roman" w:cs="Times New Roman"/>
          <w:sz w:val="24"/>
          <w:szCs w:val="24"/>
          <w:lang w:val="en-US"/>
        </w:rPr>
        <w:t xml:space="preserve"> hake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353BEE12" w14:textId="0D092CEF" w:rsidR="00501D40" w:rsidRDefault="00175F53" w:rsidP="009B03C8">
      <w:pPr>
        <w:pStyle w:val="ListParagraph"/>
        <w:tabs>
          <w:tab w:val="left" w:pos="360"/>
          <w:tab w:val="left" w:pos="1260"/>
        </w:tabs>
        <w:spacing w:before="240" w:after="0" w:line="240" w:lineRule="auto"/>
        <w:ind w:left="0"/>
        <w:jc w:val="center"/>
        <w:rPr>
          <w:rFonts w:ascii="Times New Roman" w:hAnsi="Times New Roman" w:cs="Times New Roman"/>
          <w:b/>
        </w:rPr>
      </w:pPr>
      <w:r>
        <w:rPr>
          <w:rFonts w:ascii="Times New Roman" w:hAnsi="Times New Roman" w:cs="Times New Roman"/>
          <w:b/>
        </w:rPr>
        <w:t xml:space="preserve">Tabel </w:t>
      </w:r>
      <w:r>
        <w:rPr>
          <w:rFonts w:ascii="Times New Roman" w:hAnsi="Times New Roman" w:cs="Times New Roman"/>
          <w:b/>
          <w:lang w:val="en-US"/>
        </w:rPr>
        <w:t>1.</w:t>
      </w:r>
      <w:r w:rsidR="00501D40">
        <w:rPr>
          <w:rFonts w:ascii="Times New Roman" w:hAnsi="Times New Roman" w:cs="Times New Roman"/>
          <w:b/>
        </w:rPr>
        <w:t xml:space="preserve"> Kriteria Interpretasi Indeksi Uji N-Gain sekor</w:t>
      </w:r>
    </w:p>
    <w:p w14:paraId="49C42058" w14:textId="77777777" w:rsidR="009B03C8" w:rsidRDefault="009B03C8" w:rsidP="009B03C8">
      <w:pPr>
        <w:pStyle w:val="ListParagraph"/>
        <w:tabs>
          <w:tab w:val="left" w:pos="360"/>
          <w:tab w:val="left" w:pos="1260"/>
        </w:tabs>
        <w:spacing w:before="240" w:after="0" w:line="240" w:lineRule="auto"/>
        <w:ind w:left="0"/>
        <w:jc w:val="center"/>
        <w:rPr>
          <w:rFonts w:ascii="Times New Roman" w:hAnsi="Times New Roman" w:cs="Times New Roman"/>
          <w:b/>
        </w:rPr>
      </w:pPr>
    </w:p>
    <w:tbl>
      <w:tblPr>
        <w:tblStyle w:val="PlainTable21"/>
        <w:tblW w:w="0" w:type="auto"/>
        <w:jc w:val="center"/>
        <w:tblLook w:val="04A0" w:firstRow="1" w:lastRow="0" w:firstColumn="1" w:lastColumn="0" w:noHBand="0" w:noVBand="1"/>
      </w:tblPr>
      <w:tblGrid>
        <w:gridCol w:w="3060"/>
        <w:gridCol w:w="2235"/>
      </w:tblGrid>
      <w:tr w:rsidR="00501D40" w14:paraId="1C0B1AB7" w14:textId="77777777" w:rsidTr="00175F5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Borders>
              <w:top w:val="single" w:sz="4" w:space="0" w:color="7F7F7F" w:themeColor="text1" w:themeTint="80"/>
            </w:tcBorders>
            <w:hideMark/>
          </w:tcPr>
          <w:p w14:paraId="5728F018" w14:textId="77777777" w:rsidR="00501D40" w:rsidRDefault="00501D40" w:rsidP="00456322">
            <w:pPr>
              <w:pStyle w:val="ListParagraph"/>
              <w:tabs>
                <w:tab w:val="left" w:pos="360"/>
                <w:tab w:val="left" w:pos="1260"/>
              </w:tabs>
              <w:spacing w:line="276" w:lineRule="auto"/>
              <w:ind w:left="0"/>
              <w:jc w:val="center"/>
              <w:rPr>
                <w:rFonts w:ascii="Times New Roman" w:hAnsi="Times New Roman" w:cs="Times New Roman"/>
                <w:b w:val="0"/>
              </w:rPr>
            </w:pPr>
            <w:r>
              <w:rPr>
                <w:rFonts w:ascii="Times New Roman" w:hAnsi="Times New Roman" w:cs="Times New Roman"/>
              </w:rPr>
              <w:t>Presentase (%)</w:t>
            </w:r>
          </w:p>
        </w:tc>
        <w:tc>
          <w:tcPr>
            <w:tcW w:w="2235" w:type="dxa"/>
            <w:tcBorders>
              <w:top w:val="single" w:sz="4" w:space="0" w:color="7F7F7F" w:themeColor="text1" w:themeTint="80"/>
            </w:tcBorders>
            <w:hideMark/>
          </w:tcPr>
          <w:p w14:paraId="588FB477" w14:textId="6DB125BF" w:rsidR="00501D40" w:rsidRDefault="00501D40" w:rsidP="00456322">
            <w:pPr>
              <w:pStyle w:val="ListParagraph"/>
              <w:tabs>
                <w:tab w:val="left" w:pos="360"/>
                <w:tab w:val="left" w:pos="1260"/>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Kriteria</w:t>
            </w:r>
          </w:p>
        </w:tc>
      </w:tr>
      <w:tr w:rsidR="00501D40" w14:paraId="69889FB5" w14:textId="77777777" w:rsidTr="00175F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Borders>
              <w:bottom w:val="none" w:sz="0" w:space="0" w:color="auto"/>
            </w:tcBorders>
            <w:hideMark/>
          </w:tcPr>
          <w:p w14:paraId="710C9E04" w14:textId="77777777" w:rsidR="00501D40" w:rsidRDefault="00501D40" w:rsidP="00456322">
            <w:pPr>
              <w:pStyle w:val="ListParagraph"/>
              <w:tabs>
                <w:tab w:val="left" w:pos="360"/>
                <w:tab w:val="left" w:pos="1260"/>
              </w:tabs>
              <w:spacing w:line="276" w:lineRule="auto"/>
              <w:ind w:left="0"/>
              <w:jc w:val="center"/>
              <w:rPr>
                <w:rFonts w:ascii="Times New Roman" w:hAnsi="Times New Roman" w:cs="Times New Roman"/>
              </w:rPr>
            </w:pPr>
            <w:r>
              <w:rPr>
                <w:rFonts w:ascii="Times New Roman" w:hAnsi="Times New Roman" w:cs="Times New Roman"/>
              </w:rPr>
              <w:t>-1,00 ≤ g &lt; 0,00</w:t>
            </w:r>
          </w:p>
        </w:tc>
        <w:tc>
          <w:tcPr>
            <w:tcW w:w="2235" w:type="dxa"/>
            <w:tcBorders>
              <w:bottom w:val="none" w:sz="0" w:space="0" w:color="auto"/>
            </w:tcBorders>
            <w:hideMark/>
          </w:tcPr>
          <w:p w14:paraId="0C1700DC" w14:textId="63C137D7" w:rsidR="00501D40" w:rsidRDefault="00501D40" w:rsidP="00456322">
            <w:pPr>
              <w:pStyle w:val="ListParagraph"/>
              <w:tabs>
                <w:tab w:val="left" w:pos="360"/>
                <w:tab w:val="left" w:pos="126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Terjadi Penurunan</w:t>
            </w:r>
          </w:p>
        </w:tc>
      </w:tr>
      <w:tr w:rsidR="00501D40" w14:paraId="365164F6" w14:textId="77777777" w:rsidTr="00175F53">
        <w:trPr>
          <w:jc w:val="center"/>
        </w:trPr>
        <w:tc>
          <w:tcPr>
            <w:cnfStyle w:val="001000000000" w:firstRow="0" w:lastRow="0" w:firstColumn="1" w:lastColumn="0" w:oddVBand="0" w:evenVBand="0" w:oddHBand="0" w:evenHBand="0" w:firstRowFirstColumn="0" w:firstRowLastColumn="0" w:lastRowFirstColumn="0" w:lastRowLastColumn="0"/>
            <w:tcW w:w="3060" w:type="dxa"/>
            <w:hideMark/>
          </w:tcPr>
          <w:p w14:paraId="3963CDE7" w14:textId="77777777" w:rsidR="00501D40" w:rsidRDefault="00501D40" w:rsidP="00456322">
            <w:pPr>
              <w:pStyle w:val="ListParagraph"/>
              <w:tabs>
                <w:tab w:val="left" w:pos="360"/>
                <w:tab w:val="left" w:pos="1260"/>
              </w:tabs>
              <w:spacing w:line="276" w:lineRule="auto"/>
              <w:ind w:left="0"/>
              <w:jc w:val="center"/>
              <w:rPr>
                <w:rFonts w:ascii="Times New Roman" w:hAnsi="Times New Roman" w:cs="Times New Roman"/>
              </w:rPr>
            </w:pPr>
            <w:r>
              <w:rPr>
                <w:rFonts w:ascii="Times New Roman" w:hAnsi="Times New Roman" w:cs="Times New Roman"/>
              </w:rPr>
              <w:t>g = 0,00</w:t>
            </w:r>
          </w:p>
        </w:tc>
        <w:tc>
          <w:tcPr>
            <w:tcW w:w="2235" w:type="dxa"/>
            <w:hideMark/>
          </w:tcPr>
          <w:p w14:paraId="44DEE704" w14:textId="77777777" w:rsidR="00501D40" w:rsidRDefault="00501D40" w:rsidP="00456322">
            <w:pPr>
              <w:pStyle w:val="ListParagraph"/>
              <w:tabs>
                <w:tab w:val="left" w:pos="360"/>
                <w:tab w:val="left" w:pos="126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Tetap</w:t>
            </w:r>
          </w:p>
        </w:tc>
      </w:tr>
      <w:tr w:rsidR="00501D40" w14:paraId="58C78D43" w14:textId="77777777" w:rsidTr="00175F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hideMark/>
          </w:tcPr>
          <w:p w14:paraId="6B9B0968" w14:textId="77777777" w:rsidR="00501D40" w:rsidRDefault="00501D40" w:rsidP="00456322">
            <w:pPr>
              <w:pStyle w:val="ListParagraph"/>
              <w:tabs>
                <w:tab w:val="left" w:pos="360"/>
                <w:tab w:val="left" w:pos="1260"/>
              </w:tabs>
              <w:spacing w:line="276" w:lineRule="auto"/>
              <w:ind w:left="0"/>
              <w:jc w:val="center"/>
              <w:rPr>
                <w:rFonts w:ascii="Times New Roman" w:hAnsi="Times New Roman" w:cs="Times New Roman"/>
              </w:rPr>
            </w:pPr>
            <w:r>
              <w:rPr>
                <w:rFonts w:ascii="Times New Roman" w:hAnsi="Times New Roman" w:cs="Times New Roman"/>
              </w:rPr>
              <w:t>0,00 &lt; g &lt; 0,30</w:t>
            </w:r>
          </w:p>
        </w:tc>
        <w:tc>
          <w:tcPr>
            <w:tcW w:w="2235" w:type="dxa"/>
            <w:tcBorders>
              <w:top w:val="none" w:sz="0" w:space="0" w:color="auto"/>
              <w:bottom w:val="none" w:sz="0" w:space="0" w:color="auto"/>
            </w:tcBorders>
            <w:hideMark/>
          </w:tcPr>
          <w:p w14:paraId="35C4C508" w14:textId="77777777" w:rsidR="00501D40" w:rsidRDefault="00501D40" w:rsidP="00456322">
            <w:pPr>
              <w:pStyle w:val="ListParagraph"/>
              <w:tabs>
                <w:tab w:val="left" w:pos="360"/>
                <w:tab w:val="left" w:pos="1260"/>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Rendah</w:t>
            </w:r>
          </w:p>
        </w:tc>
      </w:tr>
      <w:tr w:rsidR="00501D40" w14:paraId="28289BCC" w14:textId="77777777" w:rsidTr="00175F53">
        <w:trPr>
          <w:jc w:val="center"/>
        </w:trPr>
        <w:tc>
          <w:tcPr>
            <w:cnfStyle w:val="001000000000" w:firstRow="0" w:lastRow="0" w:firstColumn="1" w:lastColumn="0" w:oddVBand="0" w:evenVBand="0" w:oddHBand="0" w:evenHBand="0" w:firstRowFirstColumn="0" w:firstRowLastColumn="0" w:lastRowFirstColumn="0" w:lastRowLastColumn="0"/>
            <w:tcW w:w="3060" w:type="dxa"/>
            <w:hideMark/>
          </w:tcPr>
          <w:p w14:paraId="7A831682" w14:textId="77777777" w:rsidR="00501D40" w:rsidRDefault="00501D40" w:rsidP="00456322">
            <w:pPr>
              <w:pStyle w:val="ListParagraph"/>
              <w:tabs>
                <w:tab w:val="left" w:pos="360"/>
                <w:tab w:val="left" w:pos="1260"/>
              </w:tabs>
              <w:spacing w:line="276" w:lineRule="auto"/>
              <w:ind w:left="0"/>
              <w:jc w:val="center"/>
              <w:rPr>
                <w:rFonts w:ascii="Times New Roman" w:hAnsi="Times New Roman" w:cs="Times New Roman"/>
              </w:rPr>
            </w:pPr>
            <w:r>
              <w:rPr>
                <w:rFonts w:ascii="Times New Roman" w:hAnsi="Times New Roman" w:cs="Times New Roman"/>
              </w:rPr>
              <w:t>0,30 ≤ g &lt; 0,70</w:t>
            </w:r>
          </w:p>
        </w:tc>
        <w:tc>
          <w:tcPr>
            <w:tcW w:w="2235" w:type="dxa"/>
            <w:hideMark/>
          </w:tcPr>
          <w:p w14:paraId="12036AE5" w14:textId="7DCFF1CE" w:rsidR="00501D40" w:rsidRDefault="00501D40" w:rsidP="00456322">
            <w:pPr>
              <w:pStyle w:val="ListParagraph"/>
              <w:tabs>
                <w:tab w:val="left" w:pos="360"/>
                <w:tab w:val="left" w:pos="1260"/>
              </w:tabs>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Sedang</w:t>
            </w:r>
          </w:p>
        </w:tc>
      </w:tr>
      <w:tr w:rsidR="00501D40" w14:paraId="6D2ECE1E" w14:textId="77777777" w:rsidTr="00175F5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60" w:type="dxa"/>
            <w:tcBorders>
              <w:top w:val="none" w:sz="0" w:space="0" w:color="auto"/>
              <w:bottom w:val="none" w:sz="0" w:space="0" w:color="auto"/>
            </w:tcBorders>
            <w:hideMark/>
          </w:tcPr>
          <w:p w14:paraId="38EDBB53" w14:textId="77777777" w:rsidR="00501D40" w:rsidRDefault="00501D40" w:rsidP="00456322">
            <w:pPr>
              <w:pStyle w:val="ListParagraph"/>
              <w:tabs>
                <w:tab w:val="left" w:pos="360"/>
                <w:tab w:val="left" w:pos="1260"/>
              </w:tabs>
              <w:spacing w:line="276" w:lineRule="auto"/>
              <w:ind w:left="0"/>
              <w:jc w:val="center"/>
              <w:rPr>
                <w:rFonts w:ascii="Times New Roman" w:hAnsi="Times New Roman" w:cs="Times New Roman"/>
              </w:rPr>
            </w:pPr>
            <w:r>
              <w:rPr>
                <w:rFonts w:ascii="Times New Roman" w:hAnsi="Times New Roman" w:cs="Times New Roman"/>
              </w:rPr>
              <w:t>0,70 ≤ g ≤ 1,00</w:t>
            </w:r>
          </w:p>
        </w:tc>
        <w:tc>
          <w:tcPr>
            <w:tcW w:w="2235" w:type="dxa"/>
            <w:tcBorders>
              <w:top w:val="none" w:sz="0" w:space="0" w:color="auto"/>
              <w:bottom w:val="none" w:sz="0" w:space="0" w:color="auto"/>
            </w:tcBorders>
            <w:hideMark/>
          </w:tcPr>
          <w:p w14:paraId="13382D4E" w14:textId="4843F389" w:rsidR="00501D40" w:rsidRDefault="00501D40" w:rsidP="00456322">
            <w:pPr>
              <w:tabs>
                <w:tab w:val="left" w:pos="448"/>
              </w:tabs>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Tinggi</w:t>
            </w:r>
          </w:p>
        </w:tc>
      </w:tr>
    </w:tbl>
    <w:p w14:paraId="37A64B5C" w14:textId="77777777" w:rsidR="00501D40" w:rsidRDefault="00501D40" w:rsidP="009F41D5">
      <w:pPr>
        <w:pStyle w:val="ListParagraph"/>
        <w:tabs>
          <w:tab w:val="left" w:pos="284"/>
          <w:tab w:val="left" w:pos="360"/>
        </w:tabs>
        <w:spacing w:after="0" w:line="240" w:lineRule="auto"/>
        <w:ind w:left="426"/>
        <w:jc w:val="center"/>
        <w:rPr>
          <w:rFonts w:ascii="Times New Roman" w:hAnsi="Times New Roman" w:cs="Times New Roman"/>
        </w:rPr>
      </w:pPr>
      <w:r>
        <w:rPr>
          <w:rFonts w:ascii="Times New Roman" w:hAnsi="Times New Roman" w:cs="Times New Roman"/>
        </w:rPr>
        <w:t xml:space="preserve">Hake, R.R. </w:t>
      </w:r>
      <w:sdt>
        <w:sdtPr>
          <w:rPr>
            <w:rFonts w:ascii="Times New Roman" w:hAnsi="Times New Roman" w:cs="Times New Roman"/>
          </w:rPr>
          <w:id w:val="-88469602"/>
          <w:citation/>
        </w:sdtPr>
        <w:sdtContent>
          <w:r>
            <w:rPr>
              <w:rFonts w:ascii="Times New Roman" w:hAnsi="Times New Roman" w:cs="Times New Roman"/>
            </w:rPr>
            <w:fldChar w:fldCharType="begin"/>
          </w:r>
          <w:r>
            <w:rPr>
              <w:rFonts w:ascii="Times New Roman" w:hAnsi="Times New Roman" w:cs="Times New Roman"/>
            </w:rPr>
            <w:instrText xml:space="preserve"> CITATION Drs15 \l 1033 </w:instrText>
          </w:r>
          <w:r>
            <w:rPr>
              <w:rFonts w:ascii="Times New Roman" w:hAnsi="Times New Roman" w:cs="Times New Roman"/>
            </w:rPr>
            <w:fldChar w:fldCharType="separate"/>
          </w:r>
          <w:r w:rsidR="001F12CF" w:rsidRPr="001F12CF">
            <w:rPr>
              <w:rFonts w:ascii="Times New Roman" w:hAnsi="Times New Roman" w:cs="Times New Roman"/>
              <w:noProof/>
            </w:rPr>
            <w:t>(Drs. H. Rostina Sundayana, 2015)</w:t>
          </w:r>
          <w:r>
            <w:rPr>
              <w:rFonts w:ascii="Times New Roman" w:hAnsi="Times New Roman" w:cs="Times New Roman"/>
            </w:rPr>
            <w:fldChar w:fldCharType="end"/>
          </w:r>
        </w:sdtContent>
      </w:sdt>
    </w:p>
    <w:p w14:paraId="11D56D4A" w14:textId="77777777" w:rsidR="009F41D5" w:rsidRDefault="009F41D5" w:rsidP="009F41D5">
      <w:pPr>
        <w:spacing w:after="0" w:line="240" w:lineRule="auto"/>
        <w:jc w:val="both"/>
        <w:rPr>
          <w:rFonts w:ascii="Times New Roman" w:hAnsi="Times New Roman" w:cs="Times New Roman"/>
          <w:b/>
          <w:sz w:val="24"/>
          <w:szCs w:val="24"/>
          <w:lang w:val="en-US"/>
        </w:rPr>
      </w:pPr>
    </w:p>
    <w:p w14:paraId="0419A850" w14:textId="77777777" w:rsidR="009B03C8" w:rsidRDefault="009B03C8" w:rsidP="009F41D5">
      <w:pPr>
        <w:spacing w:after="0" w:line="240" w:lineRule="auto"/>
        <w:jc w:val="both"/>
        <w:rPr>
          <w:rFonts w:ascii="Times New Roman" w:hAnsi="Times New Roman" w:cs="Times New Roman"/>
          <w:b/>
          <w:sz w:val="24"/>
          <w:szCs w:val="24"/>
          <w:lang w:val="en-US"/>
        </w:rPr>
      </w:pPr>
    </w:p>
    <w:p w14:paraId="002823EE" w14:textId="3CC1471B" w:rsidR="00A445B3" w:rsidRPr="003640C3" w:rsidRDefault="00040F6F" w:rsidP="00456322">
      <w:pPr>
        <w:spacing w:line="240" w:lineRule="auto"/>
        <w:jc w:val="both"/>
        <w:rPr>
          <w:rFonts w:ascii="Times New Roman" w:hAnsi="Times New Roman" w:cs="Times New Roman"/>
          <w:b/>
          <w:lang w:val="en-US"/>
        </w:rPr>
      </w:pPr>
      <w:r w:rsidRPr="003640C3">
        <w:rPr>
          <w:rFonts w:ascii="Times New Roman" w:hAnsi="Times New Roman" w:cs="Times New Roman"/>
          <w:b/>
          <w:sz w:val="24"/>
          <w:szCs w:val="24"/>
          <w:lang w:val="en-US"/>
        </w:rPr>
        <w:t>HASIL DAN DISKUSI</w:t>
      </w:r>
    </w:p>
    <w:p w14:paraId="05CEA52E" w14:textId="1CE9B831" w:rsidR="005A266C" w:rsidRDefault="00040F6F" w:rsidP="00456322">
      <w:pPr>
        <w:spacing w:after="0" w:line="240" w:lineRule="auto"/>
        <w:jc w:val="both"/>
        <w:rPr>
          <w:rFonts w:ascii="Times New Roman" w:hAnsi="Times New Roman" w:cs="Times New Roman"/>
          <w:b/>
          <w:sz w:val="24"/>
          <w:szCs w:val="24"/>
          <w:lang w:val="en-US"/>
        </w:rPr>
      </w:pPr>
      <w:proofErr w:type="spellStart"/>
      <w:r w:rsidRPr="003640C3">
        <w:rPr>
          <w:rFonts w:ascii="Times New Roman" w:hAnsi="Times New Roman" w:cs="Times New Roman"/>
          <w:b/>
          <w:sz w:val="24"/>
          <w:szCs w:val="24"/>
          <w:lang w:val="en-US"/>
        </w:rPr>
        <w:t>Hasil</w:t>
      </w:r>
      <w:proofErr w:type="spellEnd"/>
    </w:p>
    <w:p w14:paraId="5C798132" w14:textId="7B3077D1" w:rsidR="002B78DF" w:rsidRDefault="00501D40" w:rsidP="00456322">
      <w:pPr>
        <w:spacing w:after="0" w:line="240" w:lineRule="auto"/>
        <w:jc w:val="both"/>
        <w:rPr>
          <w:rFonts w:ascii="Times New Roman" w:hAnsi="Times New Roman" w:cs="Times New Roman"/>
          <w:lang w:val="en-US"/>
        </w:rPr>
      </w:pPr>
      <w:proofErr w:type="spellStart"/>
      <w:r w:rsidRPr="00501D40">
        <w:rPr>
          <w:rFonts w:ascii="Times New Roman" w:hAnsi="Times New Roman" w:cs="Times New Roman"/>
          <w:sz w:val="24"/>
          <w:szCs w:val="24"/>
          <w:lang w:val="en-US"/>
        </w:rPr>
        <w:t>Penelitian</w:t>
      </w:r>
      <w:proofErr w:type="spellEnd"/>
      <w:r w:rsidRPr="00501D4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Senin</w:t>
      </w:r>
      <w:proofErr w:type="spellEnd"/>
      <w:r>
        <w:rPr>
          <w:rFonts w:ascii="Times New Roman" w:hAnsi="Times New Roman" w:cs="Times New Roman"/>
          <w:sz w:val="24"/>
          <w:szCs w:val="24"/>
          <w:lang w:val="en-US"/>
        </w:rPr>
        <w:t xml:space="preserve"> 8 April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Kamis</w:t>
      </w:r>
      <w:proofErr w:type="spellEnd"/>
      <w:r>
        <w:rPr>
          <w:rFonts w:ascii="Times New Roman" w:hAnsi="Times New Roman" w:cs="Times New Roman"/>
          <w:sz w:val="24"/>
          <w:szCs w:val="24"/>
          <w:lang w:val="en-US"/>
        </w:rPr>
        <w:t xml:space="preserve"> 11 April 2019. </w:t>
      </w:r>
      <w:proofErr w:type="spellStart"/>
      <w:r>
        <w:rPr>
          <w:rFonts w:ascii="Times New Roman" w:hAnsi="Times New Roman" w:cs="Times New Roman"/>
          <w:sz w:val="24"/>
          <w:szCs w:val="24"/>
          <w:lang w:val="en-US"/>
        </w:rPr>
        <w:t>Sebelum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treatmen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w:t>
      </w:r>
      <w:r w:rsidR="002B78DF">
        <w:rPr>
          <w:rFonts w:ascii="Times New Roman" w:hAnsi="Times New Roman" w:cs="Times New Roman"/>
          <w:sz w:val="24"/>
          <w:szCs w:val="24"/>
          <w:lang w:val="en-US"/>
        </w:rPr>
        <w:t>mulaan</w:t>
      </w:r>
      <w:proofErr w:type="spellEnd"/>
      <w:r w:rsidR="002B78DF">
        <w:rPr>
          <w:rFonts w:ascii="Times New Roman" w:hAnsi="Times New Roman" w:cs="Times New Roman"/>
          <w:sz w:val="24"/>
          <w:szCs w:val="24"/>
          <w:lang w:val="en-US"/>
        </w:rPr>
        <w:t xml:space="preserve"> </w:t>
      </w:r>
      <w:proofErr w:type="spellStart"/>
      <w:r w:rsidR="002B78DF">
        <w:rPr>
          <w:rFonts w:ascii="Times New Roman" w:hAnsi="Times New Roman" w:cs="Times New Roman"/>
          <w:sz w:val="24"/>
          <w:szCs w:val="24"/>
          <w:lang w:val="en-US"/>
        </w:rPr>
        <w:t>dilakukan</w:t>
      </w:r>
      <w:proofErr w:type="spellEnd"/>
      <w:r w:rsidR="002B78DF">
        <w:rPr>
          <w:rFonts w:ascii="Times New Roman" w:hAnsi="Times New Roman" w:cs="Times New Roman"/>
          <w:sz w:val="24"/>
          <w:szCs w:val="24"/>
          <w:lang w:val="en-US"/>
        </w:rPr>
        <w:t xml:space="preserve"> pretest, </w:t>
      </w:r>
      <w:proofErr w:type="spellStart"/>
      <w:r w:rsidR="002B78DF">
        <w:rPr>
          <w:rFonts w:ascii="Times New Roman" w:hAnsi="Times New Roman" w:cs="Times New Roman"/>
          <w:sz w:val="24"/>
          <w:szCs w:val="24"/>
          <w:lang w:val="en-US"/>
        </w:rPr>
        <w:t>setelah</w:t>
      </w:r>
      <w:proofErr w:type="spellEnd"/>
      <w:r w:rsidR="002B78DF">
        <w:rPr>
          <w:rFonts w:ascii="Times New Roman" w:hAnsi="Times New Roman" w:cs="Times New Roman"/>
          <w:sz w:val="24"/>
          <w:szCs w:val="24"/>
          <w:lang w:val="en-US"/>
        </w:rPr>
        <w:t xml:space="preserve"> </w:t>
      </w:r>
      <w:proofErr w:type="spellStart"/>
      <w:r w:rsidR="002B78DF">
        <w:rPr>
          <w:rFonts w:ascii="Times New Roman" w:hAnsi="Times New Roman" w:cs="Times New Roman"/>
          <w:sz w:val="24"/>
          <w:szCs w:val="24"/>
          <w:lang w:val="en-US"/>
        </w:rPr>
        <w:t>itu</w:t>
      </w:r>
      <w:proofErr w:type="spellEnd"/>
      <w:r w:rsidR="002B78DF">
        <w:rPr>
          <w:rFonts w:ascii="Times New Roman" w:hAnsi="Times New Roman" w:cs="Times New Roman"/>
          <w:sz w:val="24"/>
          <w:szCs w:val="24"/>
          <w:lang w:val="en-US"/>
        </w:rPr>
        <w:t xml:space="preserve"> </w:t>
      </w:r>
      <w:proofErr w:type="spellStart"/>
      <w:r w:rsidR="002B78DF">
        <w:rPr>
          <w:rFonts w:ascii="Times New Roman" w:hAnsi="Times New Roman" w:cs="Times New Roman"/>
          <w:sz w:val="24"/>
          <w:szCs w:val="24"/>
          <w:lang w:val="en-US"/>
        </w:rPr>
        <w:t>siswa</w:t>
      </w:r>
      <w:proofErr w:type="spellEnd"/>
      <w:r w:rsidR="002B78DF">
        <w:rPr>
          <w:rFonts w:ascii="Times New Roman" w:hAnsi="Times New Roman" w:cs="Times New Roman"/>
          <w:sz w:val="24"/>
          <w:szCs w:val="24"/>
          <w:lang w:val="en-US"/>
        </w:rPr>
        <w:t xml:space="preserve"> </w:t>
      </w:r>
      <w:proofErr w:type="spellStart"/>
      <w:r w:rsidR="002B78DF">
        <w:rPr>
          <w:rFonts w:ascii="Times New Roman" w:hAnsi="Times New Roman" w:cs="Times New Roman"/>
          <w:sz w:val="24"/>
          <w:szCs w:val="24"/>
          <w:lang w:val="en-US"/>
        </w:rPr>
        <w:t>mendapat</w:t>
      </w:r>
      <w:proofErr w:type="spellEnd"/>
      <w:r w:rsidR="002B78DF">
        <w:rPr>
          <w:rFonts w:ascii="Times New Roman" w:hAnsi="Times New Roman" w:cs="Times New Roman"/>
          <w:sz w:val="24"/>
          <w:szCs w:val="24"/>
          <w:lang w:val="en-US"/>
        </w:rPr>
        <w:t xml:space="preserve"> </w:t>
      </w:r>
      <w:proofErr w:type="spellStart"/>
      <w:r w:rsidR="002B78DF">
        <w:rPr>
          <w:rFonts w:ascii="Times New Roman" w:hAnsi="Times New Roman" w:cs="Times New Roman"/>
          <w:sz w:val="24"/>
          <w:szCs w:val="24"/>
          <w:lang w:val="en-US"/>
        </w:rPr>
        <w:t>perlakuan</w:t>
      </w:r>
      <w:proofErr w:type="spellEnd"/>
      <w:r w:rsidR="002B78DF">
        <w:rPr>
          <w:rFonts w:ascii="Times New Roman" w:hAnsi="Times New Roman" w:cs="Times New Roman"/>
          <w:sz w:val="24"/>
          <w:szCs w:val="24"/>
          <w:lang w:val="en-US"/>
        </w:rPr>
        <w:t xml:space="preserve"> </w:t>
      </w:r>
      <w:proofErr w:type="spellStart"/>
      <w:r w:rsidR="002B78DF">
        <w:rPr>
          <w:rFonts w:ascii="Times New Roman" w:hAnsi="Times New Roman" w:cs="Times New Roman"/>
          <w:sz w:val="24"/>
          <w:szCs w:val="24"/>
          <w:lang w:val="en-US"/>
        </w:rPr>
        <w:t>berupa</w:t>
      </w:r>
      <w:proofErr w:type="spellEnd"/>
      <w:r w:rsidR="002B78DF">
        <w:rPr>
          <w:rFonts w:ascii="Times New Roman" w:hAnsi="Times New Roman" w:cs="Times New Roman"/>
          <w:sz w:val="24"/>
          <w:szCs w:val="24"/>
          <w:lang w:val="en-US"/>
        </w:rPr>
        <w:t xml:space="preserve"> </w:t>
      </w:r>
      <w:proofErr w:type="spellStart"/>
      <w:r w:rsidR="002B78DF">
        <w:rPr>
          <w:rFonts w:ascii="Times New Roman" w:hAnsi="Times New Roman" w:cs="Times New Roman"/>
          <w:sz w:val="24"/>
          <w:szCs w:val="24"/>
          <w:lang w:val="en-US"/>
        </w:rPr>
        <w:t>pembelajaran</w:t>
      </w:r>
      <w:proofErr w:type="spellEnd"/>
      <w:r w:rsidR="002B78DF">
        <w:rPr>
          <w:rFonts w:ascii="Times New Roman" w:hAnsi="Times New Roman" w:cs="Times New Roman"/>
          <w:sz w:val="24"/>
          <w:szCs w:val="24"/>
          <w:lang w:val="en-US"/>
        </w:rPr>
        <w:t xml:space="preserve"> </w:t>
      </w:r>
      <w:proofErr w:type="spellStart"/>
      <w:r w:rsidR="002B78DF">
        <w:rPr>
          <w:rFonts w:ascii="Times New Roman" w:hAnsi="Times New Roman" w:cs="Times New Roman"/>
          <w:sz w:val="24"/>
          <w:szCs w:val="24"/>
          <w:lang w:val="en-US"/>
        </w:rPr>
        <w:t>dengan</w:t>
      </w:r>
      <w:proofErr w:type="spellEnd"/>
      <w:r w:rsidR="002B78DF">
        <w:rPr>
          <w:rFonts w:ascii="Times New Roman" w:hAnsi="Times New Roman" w:cs="Times New Roman"/>
          <w:sz w:val="24"/>
          <w:szCs w:val="24"/>
          <w:lang w:val="en-US"/>
        </w:rPr>
        <w:t xml:space="preserve"> </w:t>
      </w:r>
      <w:proofErr w:type="spellStart"/>
      <w:r w:rsidR="002B78DF">
        <w:rPr>
          <w:rFonts w:ascii="Times New Roman" w:hAnsi="Times New Roman" w:cs="Times New Roman"/>
          <w:sz w:val="24"/>
          <w:szCs w:val="24"/>
          <w:lang w:val="en-US"/>
        </w:rPr>
        <w:t>metode</w:t>
      </w:r>
      <w:proofErr w:type="spellEnd"/>
      <w:r w:rsidR="002B78DF">
        <w:rPr>
          <w:rFonts w:ascii="Times New Roman" w:hAnsi="Times New Roman" w:cs="Times New Roman"/>
          <w:sz w:val="24"/>
          <w:szCs w:val="24"/>
          <w:lang w:val="en-US"/>
        </w:rPr>
        <w:t xml:space="preserve"> </w:t>
      </w:r>
      <w:r w:rsidR="002B78DF">
        <w:rPr>
          <w:rFonts w:ascii="Times New Roman" w:hAnsi="Times New Roman" w:cs="Times New Roman"/>
          <w:i/>
        </w:rPr>
        <w:t xml:space="preserve">Hands On Activity  </w:t>
      </w:r>
      <w:proofErr w:type="spellStart"/>
      <w:r w:rsidR="002B78DF">
        <w:rPr>
          <w:rFonts w:ascii="Times New Roman" w:hAnsi="Times New Roman" w:cs="Times New Roman"/>
          <w:lang w:val="en-US"/>
        </w:rPr>
        <w:t>untuk</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kelas</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eksperimen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dan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pembelajaran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metode</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konvensional</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untuk</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kelas</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kontol</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dimana</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pembelajaran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dengan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metode</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konvensional</w:t>
      </w:r>
      <w:proofErr w:type="spellEnd"/>
      <w:r w:rsidR="002B78DF">
        <w:rPr>
          <w:rFonts w:ascii="Times New Roman" w:hAnsi="Times New Roman" w:cs="Times New Roman"/>
          <w:lang w:val="en-US"/>
        </w:rPr>
        <w:t xml:space="preserve"> yang </w:t>
      </w:r>
      <w:proofErr w:type="spellStart"/>
      <w:r w:rsidR="002B78DF">
        <w:rPr>
          <w:rFonts w:ascii="Times New Roman" w:hAnsi="Times New Roman" w:cs="Times New Roman"/>
          <w:lang w:val="en-US"/>
        </w:rPr>
        <w:t>dimaksud</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adalah</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pembelajaran</w:t>
      </w:r>
      <w:proofErr w:type="spellEnd"/>
      <w:r w:rsidR="002B78DF">
        <w:rPr>
          <w:rFonts w:ascii="Times New Roman" w:hAnsi="Times New Roman" w:cs="Times New Roman"/>
          <w:lang w:val="en-US"/>
        </w:rPr>
        <w:t xml:space="preserve"> yang </w:t>
      </w:r>
      <w:proofErr w:type="spellStart"/>
      <w:r w:rsidR="002B78DF">
        <w:rPr>
          <w:rFonts w:ascii="Times New Roman" w:hAnsi="Times New Roman" w:cs="Times New Roman"/>
          <w:lang w:val="en-US"/>
        </w:rPr>
        <w:t>biasa</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dilakukan</w:t>
      </w:r>
      <w:proofErr w:type="spellEnd"/>
      <w:r w:rsidR="002B78DF">
        <w:rPr>
          <w:rFonts w:ascii="Times New Roman" w:hAnsi="Times New Roman" w:cs="Times New Roman"/>
          <w:lang w:val="en-US"/>
        </w:rPr>
        <w:t xml:space="preserve"> di </w:t>
      </w:r>
      <w:proofErr w:type="spellStart"/>
      <w:r w:rsidR="002B78DF">
        <w:rPr>
          <w:rFonts w:ascii="Times New Roman" w:hAnsi="Times New Roman" w:cs="Times New Roman"/>
          <w:lang w:val="en-US"/>
        </w:rPr>
        <w:t>sekolah</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tempat</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dilakukannya</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penelitian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berkaitan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dengan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kemampuan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membaca</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permulaan</w:t>
      </w:r>
      <w:proofErr w:type="spellEnd"/>
      <w:r w:rsidR="002B78DF">
        <w:rPr>
          <w:rFonts w:ascii="Times New Roman" w:hAnsi="Times New Roman" w:cs="Times New Roman"/>
          <w:lang w:val="en-US"/>
        </w:rPr>
        <w:t xml:space="preserve">, SDN </w:t>
      </w:r>
      <w:proofErr w:type="spellStart"/>
      <w:r w:rsidR="002B78DF">
        <w:rPr>
          <w:rFonts w:ascii="Times New Roman" w:hAnsi="Times New Roman" w:cs="Times New Roman"/>
          <w:lang w:val="en-US"/>
        </w:rPr>
        <w:t>Panyairan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biasa</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menerapkan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metode</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Kartu</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Huruf</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dalam</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kegiatan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pembelajarannya</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maka</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dalam</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penelitian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inipun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pembelajaran</w:t>
      </w:r>
      <w:proofErr w:type="spellEnd"/>
      <w:r w:rsidR="002B78DF">
        <w:rPr>
          <w:rFonts w:ascii="Times New Roman" w:hAnsi="Times New Roman" w:cs="Times New Roman"/>
          <w:lang w:val="en-US"/>
        </w:rPr>
        <w:t xml:space="preserve"> yang </w:t>
      </w:r>
      <w:proofErr w:type="spellStart"/>
      <w:r w:rsidR="002B78DF">
        <w:rPr>
          <w:rFonts w:ascii="Times New Roman" w:hAnsi="Times New Roman" w:cs="Times New Roman"/>
          <w:lang w:val="en-US"/>
        </w:rPr>
        <w:t>dipakai</w:t>
      </w:r>
      <w:proofErr w:type="spellEnd"/>
      <w:r w:rsidR="002B78DF">
        <w:rPr>
          <w:rFonts w:ascii="Times New Roman" w:hAnsi="Times New Roman" w:cs="Times New Roman"/>
          <w:lang w:val="en-US"/>
        </w:rPr>
        <w:t xml:space="preserve"> di </w:t>
      </w:r>
      <w:proofErr w:type="spellStart"/>
      <w:r w:rsidR="002B78DF">
        <w:rPr>
          <w:rFonts w:ascii="Times New Roman" w:hAnsi="Times New Roman" w:cs="Times New Roman"/>
          <w:lang w:val="en-US"/>
        </w:rPr>
        <w:t>kelas</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kontrol</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dengan</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metode</w:t>
      </w:r>
      <w:proofErr w:type="spellEnd"/>
      <w:r w:rsidR="002B78DF">
        <w:rPr>
          <w:rFonts w:ascii="Times New Roman" w:hAnsi="Times New Roman" w:cs="Times New Roman"/>
          <w:lang w:val="en-US"/>
        </w:rPr>
        <w:t xml:space="preserve"> </w:t>
      </w:r>
      <w:proofErr w:type="spellStart"/>
      <w:r w:rsidR="002B78DF">
        <w:rPr>
          <w:rFonts w:ascii="Times New Roman" w:hAnsi="Times New Roman" w:cs="Times New Roman"/>
          <w:lang w:val="en-US"/>
        </w:rPr>
        <w:t>konvensional</w:t>
      </w:r>
      <w:proofErr w:type="spellEnd"/>
      <w:r w:rsidR="002B78DF">
        <w:rPr>
          <w:rFonts w:ascii="Times New Roman" w:hAnsi="Times New Roman" w:cs="Times New Roman"/>
          <w:lang w:val="en-US"/>
        </w:rPr>
        <w:t xml:space="preserve"> </w:t>
      </w:r>
      <w:proofErr w:type="spellStart"/>
      <w:r w:rsidR="00456322">
        <w:rPr>
          <w:rFonts w:ascii="Times New Roman" w:hAnsi="Times New Roman" w:cs="Times New Roman"/>
          <w:lang w:val="en-US"/>
        </w:rPr>
        <w:t>atau</w:t>
      </w:r>
      <w:proofErr w:type="spellEnd"/>
      <w:r w:rsidR="00456322">
        <w:rPr>
          <w:rFonts w:ascii="Times New Roman" w:hAnsi="Times New Roman" w:cs="Times New Roman"/>
          <w:lang w:val="en-US"/>
        </w:rPr>
        <w:t xml:space="preserve"> </w:t>
      </w:r>
      <w:proofErr w:type="spellStart"/>
      <w:r w:rsidR="002B78DF">
        <w:rPr>
          <w:rFonts w:ascii="Times New Roman" w:hAnsi="Times New Roman" w:cs="Times New Roman"/>
          <w:lang w:val="en-US"/>
        </w:rPr>
        <w:t>kartu</w:t>
      </w:r>
      <w:proofErr w:type="spellEnd"/>
      <w:r w:rsidR="002B78DF">
        <w:rPr>
          <w:rFonts w:ascii="Times New Roman" w:hAnsi="Times New Roman" w:cs="Times New Roman"/>
          <w:lang w:val="en-US"/>
        </w:rPr>
        <w:t xml:space="preserve"> kata.</w:t>
      </w:r>
    </w:p>
    <w:p w14:paraId="6030169A" w14:textId="4C681467" w:rsidR="00501D40" w:rsidRDefault="00456322" w:rsidP="00456322">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lang w:val="en-US"/>
        </w:rPr>
        <w:t>Selama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observasi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membaca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perlakuan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akhir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postes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disampaikan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rekapitulasi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pretes,postes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observasi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w:t>
      </w:r>
      <w:proofErr w:type="spellStart"/>
      <w:r w:rsidR="00501D40">
        <w:rPr>
          <w:rFonts w:ascii="Times New Roman" w:hAnsi="Times New Roman" w:cs="Times New Roman"/>
          <w:sz w:val="24"/>
          <w:szCs w:val="24"/>
          <w:lang w:val="en-US"/>
        </w:rPr>
        <w:t>sebagai</w:t>
      </w:r>
      <w:proofErr w:type="spellEnd"/>
      <w:r w:rsidR="00501D40">
        <w:rPr>
          <w:rFonts w:ascii="Times New Roman" w:hAnsi="Times New Roman" w:cs="Times New Roman"/>
          <w:sz w:val="24"/>
          <w:szCs w:val="24"/>
          <w:lang w:val="en-US"/>
        </w:rPr>
        <w:t xml:space="preserve"> </w:t>
      </w:r>
      <w:proofErr w:type="spellStart"/>
      <w:r w:rsidR="00501D40">
        <w:rPr>
          <w:rFonts w:ascii="Times New Roman" w:hAnsi="Times New Roman" w:cs="Times New Roman"/>
          <w:sz w:val="24"/>
          <w:szCs w:val="24"/>
          <w:lang w:val="en-US"/>
        </w:rPr>
        <w:t>berikut</w:t>
      </w:r>
      <w:proofErr w:type="spellEnd"/>
      <w:r w:rsidR="00501D40">
        <w:rPr>
          <w:rFonts w:ascii="Times New Roman" w:hAnsi="Times New Roman" w:cs="Times New Roman"/>
          <w:sz w:val="24"/>
          <w:szCs w:val="24"/>
          <w:lang w:val="en-US"/>
        </w:rPr>
        <w:t>.</w:t>
      </w:r>
    </w:p>
    <w:p w14:paraId="121472FF" w14:textId="77777777" w:rsidR="009B03C8" w:rsidRDefault="009B03C8" w:rsidP="00456322">
      <w:pPr>
        <w:spacing w:line="240" w:lineRule="auto"/>
        <w:jc w:val="both"/>
        <w:rPr>
          <w:rFonts w:ascii="Times New Roman" w:hAnsi="Times New Roman" w:cs="Times New Roman"/>
          <w:sz w:val="24"/>
          <w:szCs w:val="24"/>
          <w:lang w:val="en-US"/>
        </w:rPr>
      </w:pPr>
    </w:p>
    <w:p w14:paraId="14C47631" w14:textId="77777777" w:rsidR="009B03C8" w:rsidRDefault="009B03C8" w:rsidP="00456322">
      <w:pPr>
        <w:spacing w:line="240" w:lineRule="auto"/>
        <w:jc w:val="both"/>
        <w:rPr>
          <w:rFonts w:ascii="Times New Roman" w:hAnsi="Times New Roman" w:cs="Times New Roman"/>
          <w:sz w:val="24"/>
          <w:szCs w:val="24"/>
          <w:lang w:val="en-US"/>
        </w:rPr>
      </w:pPr>
    </w:p>
    <w:p w14:paraId="4FF6EA2D" w14:textId="77777777" w:rsidR="009B03C8" w:rsidRDefault="009B03C8" w:rsidP="00456322">
      <w:pPr>
        <w:spacing w:line="240" w:lineRule="auto"/>
        <w:jc w:val="both"/>
        <w:rPr>
          <w:rFonts w:ascii="Times New Roman" w:hAnsi="Times New Roman" w:cs="Times New Roman"/>
          <w:sz w:val="24"/>
          <w:szCs w:val="24"/>
          <w:lang w:val="en-US"/>
        </w:rPr>
      </w:pPr>
    </w:p>
    <w:p w14:paraId="2130C316" w14:textId="39DFA563" w:rsidR="00E430AB" w:rsidRPr="00D66F9F" w:rsidRDefault="00E430AB" w:rsidP="009B03C8">
      <w:pPr>
        <w:pStyle w:val="Caption"/>
        <w:spacing w:after="0" w:line="360" w:lineRule="auto"/>
        <w:ind w:left="0" w:firstLine="0"/>
        <w:jc w:val="center"/>
        <w:rPr>
          <w:b/>
          <w:bCs/>
          <w:color w:val="auto"/>
        </w:rPr>
      </w:pPr>
      <w:bookmarkStart w:id="17" w:name="_Toc8794720"/>
      <w:proofErr w:type="spellStart"/>
      <w:r>
        <w:rPr>
          <w:rFonts w:ascii="Times New Roman" w:hAnsi="Times New Roman" w:cs="Times New Roman"/>
          <w:b/>
          <w:i w:val="0"/>
          <w:color w:val="auto"/>
          <w:sz w:val="24"/>
          <w:szCs w:val="24"/>
        </w:rPr>
        <w:t>Grafik</w:t>
      </w:r>
      <w:proofErr w:type="spellEnd"/>
      <w:r w:rsidRPr="00D66F9F">
        <w:rPr>
          <w:rFonts w:ascii="Times New Roman" w:hAnsi="Times New Roman" w:cs="Times New Roman"/>
          <w:b/>
          <w:i w:val="0"/>
          <w:color w:val="auto"/>
          <w:sz w:val="24"/>
          <w:szCs w:val="24"/>
        </w:rPr>
        <w:t xml:space="preserve"> </w:t>
      </w:r>
      <w:r w:rsidRPr="00D66F9F">
        <w:rPr>
          <w:rFonts w:ascii="Times New Roman" w:hAnsi="Times New Roman" w:cs="Times New Roman"/>
          <w:b/>
          <w:i w:val="0"/>
          <w:color w:val="auto"/>
          <w:sz w:val="24"/>
          <w:szCs w:val="24"/>
        </w:rPr>
        <w:fldChar w:fldCharType="begin"/>
      </w:r>
      <w:r w:rsidRPr="00D66F9F">
        <w:rPr>
          <w:rFonts w:ascii="Times New Roman" w:hAnsi="Times New Roman" w:cs="Times New Roman"/>
          <w:b/>
          <w:i w:val="0"/>
          <w:color w:val="auto"/>
          <w:sz w:val="24"/>
          <w:szCs w:val="24"/>
        </w:rPr>
        <w:instrText xml:space="preserve"> SEQ Diagram \* ARABIC </w:instrText>
      </w:r>
      <w:r w:rsidRPr="00D66F9F">
        <w:rPr>
          <w:rFonts w:ascii="Times New Roman" w:hAnsi="Times New Roman" w:cs="Times New Roman"/>
          <w:b/>
          <w:i w:val="0"/>
          <w:color w:val="auto"/>
          <w:sz w:val="24"/>
          <w:szCs w:val="24"/>
        </w:rPr>
        <w:fldChar w:fldCharType="separate"/>
      </w:r>
      <w:r w:rsidRPr="00D66F9F">
        <w:rPr>
          <w:rFonts w:ascii="Times New Roman" w:hAnsi="Times New Roman" w:cs="Times New Roman"/>
          <w:b/>
          <w:i w:val="0"/>
          <w:color w:val="auto"/>
          <w:sz w:val="24"/>
          <w:szCs w:val="24"/>
        </w:rPr>
        <w:t>1</w:t>
      </w:r>
      <w:r w:rsidRPr="00D66F9F">
        <w:rPr>
          <w:rFonts w:ascii="Times New Roman" w:hAnsi="Times New Roman" w:cs="Times New Roman"/>
          <w:b/>
          <w:i w:val="0"/>
          <w:color w:val="auto"/>
          <w:sz w:val="24"/>
          <w:szCs w:val="24"/>
        </w:rPr>
        <w:fldChar w:fldCharType="end"/>
      </w:r>
      <w:r w:rsidRPr="00D66F9F">
        <w:rPr>
          <w:rFonts w:ascii="Times New Roman" w:hAnsi="Times New Roman" w:cs="Times New Roman"/>
          <w:b/>
          <w:i w:val="0"/>
          <w:color w:val="auto"/>
          <w:sz w:val="24"/>
          <w:szCs w:val="24"/>
        </w:rPr>
        <w:t xml:space="preserve">. </w:t>
      </w:r>
      <w:bookmarkEnd w:id="17"/>
      <w:proofErr w:type="spellStart"/>
      <w:r w:rsidR="002B78DF">
        <w:rPr>
          <w:rFonts w:ascii="Times New Roman" w:hAnsi="Times New Roman" w:cs="Times New Roman"/>
          <w:b/>
          <w:i w:val="0"/>
          <w:color w:val="auto"/>
          <w:sz w:val="24"/>
          <w:szCs w:val="24"/>
        </w:rPr>
        <w:t>Rekapitulasi</w:t>
      </w:r>
      <w:proofErr w:type="spellEnd"/>
      <w:r w:rsidR="002B78DF">
        <w:rPr>
          <w:rFonts w:ascii="Times New Roman" w:hAnsi="Times New Roman" w:cs="Times New Roman"/>
          <w:b/>
          <w:i w:val="0"/>
          <w:color w:val="auto"/>
          <w:sz w:val="24"/>
          <w:szCs w:val="24"/>
        </w:rPr>
        <w:t xml:space="preserve"> </w:t>
      </w:r>
      <w:proofErr w:type="spellStart"/>
      <w:r w:rsidR="002B78DF">
        <w:rPr>
          <w:rFonts w:ascii="Times New Roman" w:hAnsi="Times New Roman" w:cs="Times New Roman"/>
          <w:b/>
          <w:i w:val="0"/>
          <w:color w:val="auto"/>
          <w:sz w:val="24"/>
          <w:szCs w:val="24"/>
        </w:rPr>
        <w:t>Hasil</w:t>
      </w:r>
      <w:proofErr w:type="spellEnd"/>
      <w:r w:rsidR="002B78DF">
        <w:rPr>
          <w:rFonts w:ascii="Times New Roman" w:hAnsi="Times New Roman" w:cs="Times New Roman"/>
          <w:b/>
          <w:i w:val="0"/>
          <w:color w:val="auto"/>
          <w:sz w:val="24"/>
          <w:szCs w:val="24"/>
        </w:rPr>
        <w:t xml:space="preserve"> </w:t>
      </w:r>
      <w:proofErr w:type="spellStart"/>
      <w:r w:rsidR="002B78DF">
        <w:rPr>
          <w:rFonts w:ascii="Times New Roman" w:hAnsi="Times New Roman" w:cs="Times New Roman"/>
          <w:b/>
          <w:i w:val="0"/>
          <w:color w:val="auto"/>
          <w:sz w:val="24"/>
          <w:szCs w:val="24"/>
        </w:rPr>
        <w:t>Tes</w:t>
      </w:r>
      <w:proofErr w:type="spellEnd"/>
      <w:r w:rsidR="002B78DF">
        <w:rPr>
          <w:rFonts w:ascii="Times New Roman" w:hAnsi="Times New Roman" w:cs="Times New Roman"/>
          <w:b/>
          <w:i w:val="0"/>
          <w:color w:val="auto"/>
          <w:sz w:val="24"/>
          <w:szCs w:val="24"/>
        </w:rPr>
        <w:t xml:space="preserve"> Dan </w:t>
      </w:r>
      <w:proofErr w:type="spellStart"/>
      <w:r w:rsidR="002B78DF">
        <w:rPr>
          <w:rFonts w:ascii="Times New Roman" w:hAnsi="Times New Roman" w:cs="Times New Roman"/>
          <w:b/>
          <w:i w:val="0"/>
          <w:color w:val="auto"/>
          <w:sz w:val="24"/>
          <w:szCs w:val="24"/>
        </w:rPr>
        <w:t>Observasi</w:t>
      </w:r>
      <w:proofErr w:type="spellEnd"/>
      <w:r w:rsidR="002B78DF">
        <w:rPr>
          <w:rFonts w:ascii="Times New Roman" w:hAnsi="Times New Roman" w:cs="Times New Roman"/>
          <w:b/>
          <w:i w:val="0"/>
          <w:color w:val="auto"/>
          <w:sz w:val="24"/>
          <w:szCs w:val="24"/>
        </w:rPr>
        <w:t xml:space="preserve"> </w:t>
      </w:r>
      <w:proofErr w:type="spellStart"/>
      <w:r w:rsidR="002B78DF">
        <w:rPr>
          <w:rFonts w:ascii="Times New Roman" w:hAnsi="Times New Roman" w:cs="Times New Roman"/>
          <w:b/>
          <w:i w:val="0"/>
          <w:color w:val="auto"/>
          <w:sz w:val="24"/>
          <w:szCs w:val="24"/>
        </w:rPr>
        <w:t>Siswa</w:t>
      </w:r>
      <w:proofErr w:type="spellEnd"/>
    </w:p>
    <w:p w14:paraId="70284E65" w14:textId="2790727E" w:rsidR="00E430AB" w:rsidRDefault="009B03C8" w:rsidP="009F41D5">
      <w:pPr>
        <w:spacing w:after="0" w:line="240" w:lineRule="auto"/>
        <w:jc w:val="both"/>
        <w:rPr>
          <w:rFonts w:ascii="Times New Roman" w:hAnsi="Times New Roman" w:cs="Times New Roman"/>
          <w:sz w:val="24"/>
          <w:szCs w:val="24"/>
          <w:lang w:val="en-US"/>
        </w:rPr>
      </w:pPr>
      <w:r w:rsidRPr="00D66F9F">
        <w:rPr>
          <w:rFonts w:ascii="Times New Roman" w:hAnsi="Times New Roman" w:cs="Times New Roman"/>
          <w:b/>
          <w:noProof/>
          <w:lang w:val="en-US" w:eastAsia="en-US"/>
        </w:rPr>
        <w:drawing>
          <wp:anchor distT="0" distB="0" distL="114300" distR="114300" simplePos="0" relativeHeight="251661824" behindDoc="1" locked="0" layoutInCell="1" allowOverlap="1" wp14:anchorId="4AB6ECA4" wp14:editId="4EFC2336">
            <wp:simplePos x="0" y="0"/>
            <wp:positionH relativeFrom="margin">
              <wp:align>center</wp:align>
            </wp:positionH>
            <wp:positionV relativeFrom="paragraph">
              <wp:posOffset>11259</wp:posOffset>
            </wp:positionV>
            <wp:extent cx="3429000" cy="1628775"/>
            <wp:effectExtent l="0" t="0" r="0" b="9525"/>
            <wp:wrapTight wrapText="bothSides">
              <wp:wrapPolygon edited="0">
                <wp:start x="0" y="0"/>
                <wp:lineTo x="0" y="21474"/>
                <wp:lineTo x="21480" y="21474"/>
                <wp:lineTo x="21480"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1C2C51B" w14:textId="77777777" w:rsidR="00E430AB" w:rsidRDefault="00E430AB" w:rsidP="009F41D5">
      <w:pPr>
        <w:spacing w:after="0" w:line="240" w:lineRule="auto"/>
        <w:jc w:val="both"/>
        <w:rPr>
          <w:rFonts w:ascii="Times New Roman" w:hAnsi="Times New Roman" w:cs="Times New Roman"/>
          <w:sz w:val="24"/>
          <w:szCs w:val="24"/>
          <w:lang w:val="en-US"/>
        </w:rPr>
      </w:pPr>
    </w:p>
    <w:p w14:paraId="68107692" w14:textId="68EEADDA" w:rsidR="00E430AB" w:rsidRDefault="00E430AB" w:rsidP="009F41D5">
      <w:pPr>
        <w:spacing w:after="0" w:line="240" w:lineRule="auto"/>
        <w:jc w:val="both"/>
        <w:rPr>
          <w:rFonts w:ascii="Times New Roman" w:hAnsi="Times New Roman" w:cs="Times New Roman"/>
          <w:sz w:val="24"/>
          <w:szCs w:val="24"/>
          <w:lang w:val="en-US"/>
        </w:rPr>
      </w:pPr>
    </w:p>
    <w:p w14:paraId="4E2971C7" w14:textId="77777777" w:rsidR="00E430AB" w:rsidRDefault="00E430AB" w:rsidP="009F41D5">
      <w:pPr>
        <w:spacing w:after="0" w:line="240" w:lineRule="auto"/>
        <w:jc w:val="both"/>
        <w:rPr>
          <w:rFonts w:ascii="Times New Roman" w:hAnsi="Times New Roman" w:cs="Times New Roman"/>
          <w:sz w:val="24"/>
          <w:szCs w:val="24"/>
          <w:lang w:val="en-US"/>
        </w:rPr>
      </w:pPr>
    </w:p>
    <w:p w14:paraId="26FEBE4E" w14:textId="77777777" w:rsidR="00E430AB" w:rsidRDefault="00E430AB" w:rsidP="009F41D5">
      <w:pPr>
        <w:spacing w:after="0" w:line="240" w:lineRule="auto"/>
        <w:jc w:val="both"/>
        <w:rPr>
          <w:rFonts w:ascii="Times New Roman" w:hAnsi="Times New Roman" w:cs="Times New Roman"/>
          <w:sz w:val="24"/>
          <w:szCs w:val="24"/>
          <w:lang w:val="en-US"/>
        </w:rPr>
      </w:pPr>
    </w:p>
    <w:p w14:paraId="15D7761A" w14:textId="0C1EE491" w:rsidR="00E430AB" w:rsidRDefault="00E430AB" w:rsidP="009F41D5">
      <w:pPr>
        <w:spacing w:after="0" w:line="240" w:lineRule="auto"/>
        <w:jc w:val="both"/>
        <w:rPr>
          <w:rFonts w:ascii="Times New Roman" w:hAnsi="Times New Roman" w:cs="Times New Roman"/>
          <w:sz w:val="24"/>
          <w:szCs w:val="24"/>
          <w:lang w:val="en-US"/>
        </w:rPr>
      </w:pPr>
    </w:p>
    <w:p w14:paraId="05DA8D07" w14:textId="77777777" w:rsidR="00E430AB" w:rsidRDefault="00E430AB" w:rsidP="009F41D5">
      <w:pPr>
        <w:spacing w:after="0" w:line="240" w:lineRule="auto"/>
        <w:jc w:val="both"/>
        <w:rPr>
          <w:rFonts w:ascii="Times New Roman" w:hAnsi="Times New Roman" w:cs="Times New Roman"/>
          <w:sz w:val="24"/>
          <w:szCs w:val="24"/>
          <w:lang w:val="en-US"/>
        </w:rPr>
      </w:pPr>
    </w:p>
    <w:p w14:paraId="2C610742" w14:textId="77777777" w:rsidR="00E430AB" w:rsidRDefault="00E430AB" w:rsidP="009F41D5">
      <w:pPr>
        <w:spacing w:after="0" w:line="240" w:lineRule="auto"/>
        <w:jc w:val="both"/>
        <w:rPr>
          <w:rFonts w:ascii="Times New Roman" w:hAnsi="Times New Roman" w:cs="Times New Roman"/>
          <w:sz w:val="24"/>
          <w:szCs w:val="24"/>
          <w:lang w:val="en-US"/>
        </w:rPr>
      </w:pPr>
    </w:p>
    <w:p w14:paraId="21602DEB" w14:textId="08037690" w:rsidR="00E430AB" w:rsidRDefault="00E430AB" w:rsidP="009F41D5">
      <w:pPr>
        <w:spacing w:after="0" w:line="240" w:lineRule="auto"/>
        <w:jc w:val="both"/>
        <w:rPr>
          <w:rFonts w:ascii="Times New Roman" w:hAnsi="Times New Roman" w:cs="Times New Roman"/>
          <w:sz w:val="24"/>
          <w:szCs w:val="24"/>
          <w:lang w:val="en-US"/>
        </w:rPr>
      </w:pPr>
    </w:p>
    <w:p w14:paraId="01CE5A08" w14:textId="77777777" w:rsidR="00E430AB" w:rsidRDefault="00E430AB" w:rsidP="009F41D5">
      <w:pPr>
        <w:spacing w:after="0" w:line="240" w:lineRule="auto"/>
        <w:jc w:val="both"/>
        <w:rPr>
          <w:rFonts w:ascii="Times New Roman" w:hAnsi="Times New Roman" w:cs="Times New Roman"/>
          <w:sz w:val="24"/>
          <w:szCs w:val="24"/>
          <w:lang w:val="en-US"/>
        </w:rPr>
      </w:pPr>
    </w:p>
    <w:p w14:paraId="7BCDAB31" w14:textId="517F0253" w:rsidR="00974F69" w:rsidRPr="002B78DF" w:rsidRDefault="002B78DF" w:rsidP="002B78DF">
      <w:pPr>
        <w:spacing w:line="240" w:lineRule="auto"/>
        <w:jc w:val="center"/>
        <w:rPr>
          <w:rFonts w:ascii="Times New Roman" w:hAnsi="Times New Roman" w:cs="Times New Roman"/>
          <w:b/>
          <w:sz w:val="24"/>
          <w:szCs w:val="24"/>
          <w:lang w:val="en-US"/>
        </w:rPr>
      </w:pPr>
      <w:r w:rsidRPr="002B78DF">
        <w:rPr>
          <w:rFonts w:ascii="Times New Roman" w:hAnsi="Times New Roman" w:cs="Times New Roman"/>
          <w:b/>
          <w:sz w:val="24"/>
          <w:szCs w:val="24"/>
          <w:lang w:val="en-US"/>
        </w:rPr>
        <w:t xml:space="preserve">Table 2. </w:t>
      </w:r>
      <w:proofErr w:type="spellStart"/>
      <w:r w:rsidRPr="002B78DF">
        <w:rPr>
          <w:rFonts w:ascii="Times New Roman" w:hAnsi="Times New Roman" w:cs="Times New Roman"/>
          <w:b/>
          <w:sz w:val="24"/>
          <w:szCs w:val="24"/>
          <w:lang w:val="en-US"/>
        </w:rPr>
        <w:t>Rekapitulasi</w:t>
      </w:r>
      <w:proofErr w:type="spellEnd"/>
      <w:r w:rsidRPr="002B78DF">
        <w:rPr>
          <w:rFonts w:ascii="Times New Roman" w:hAnsi="Times New Roman" w:cs="Times New Roman"/>
          <w:b/>
          <w:sz w:val="24"/>
          <w:szCs w:val="24"/>
          <w:lang w:val="en-US"/>
        </w:rPr>
        <w:t xml:space="preserve"> </w:t>
      </w:r>
      <w:proofErr w:type="spellStart"/>
      <w:r w:rsidRPr="002B78DF">
        <w:rPr>
          <w:rFonts w:ascii="Times New Roman" w:hAnsi="Times New Roman" w:cs="Times New Roman"/>
          <w:b/>
          <w:sz w:val="24"/>
          <w:szCs w:val="24"/>
          <w:lang w:val="en-US"/>
        </w:rPr>
        <w:t>Analisis</w:t>
      </w:r>
      <w:proofErr w:type="spellEnd"/>
      <w:r w:rsidRPr="002B78DF">
        <w:rPr>
          <w:rFonts w:ascii="Times New Roman" w:hAnsi="Times New Roman" w:cs="Times New Roman"/>
          <w:b/>
          <w:sz w:val="24"/>
          <w:szCs w:val="24"/>
          <w:lang w:val="en-US"/>
        </w:rPr>
        <w:t xml:space="preserve"> Data</w:t>
      </w:r>
    </w:p>
    <w:tbl>
      <w:tblPr>
        <w:tblStyle w:val="PlainTable21"/>
        <w:tblW w:w="0" w:type="auto"/>
        <w:tblLook w:val="04A0" w:firstRow="1" w:lastRow="0" w:firstColumn="1" w:lastColumn="0" w:noHBand="0" w:noVBand="1"/>
      </w:tblPr>
      <w:tblGrid>
        <w:gridCol w:w="1458"/>
        <w:gridCol w:w="1363"/>
        <w:gridCol w:w="1406"/>
        <w:gridCol w:w="1563"/>
        <w:gridCol w:w="1698"/>
        <w:gridCol w:w="1201"/>
      </w:tblGrid>
      <w:tr w:rsidR="004C1B42" w:rsidRPr="002B78DF" w14:paraId="3E86CAB9" w14:textId="065DF7B2" w:rsidTr="002B7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tcPr>
          <w:p w14:paraId="0E7E69BC" w14:textId="5C32B03E" w:rsidR="004C1B42" w:rsidRPr="002B78DF" w:rsidRDefault="002B78DF" w:rsidP="002B78DF">
            <w:pPr>
              <w:jc w:val="center"/>
              <w:rPr>
                <w:rFonts w:ascii="Times New Roman" w:hAnsi="Times New Roman" w:cs="Times New Roman"/>
                <w:lang w:val="en-US"/>
              </w:rPr>
            </w:pPr>
            <w:proofErr w:type="spellStart"/>
            <w:r w:rsidRPr="002B78DF">
              <w:rPr>
                <w:rFonts w:ascii="Times New Roman" w:hAnsi="Times New Roman" w:cs="Times New Roman"/>
                <w:lang w:val="en-US"/>
              </w:rPr>
              <w:t>Kelas</w:t>
            </w:r>
            <w:proofErr w:type="spellEnd"/>
          </w:p>
        </w:tc>
        <w:tc>
          <w:tcPr>
            <w:tcW w:w="1363" w:type="dxa"/>
          </w:tcPr>
          <w:p w14:paraId="09DE4E56" w14:textId="5B2E85F9" w:rsidR="004C1B42" w:rsidRPr="002B78DF" w:rsidRDefault="002B78DF" w:rsidP="002B78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B78DF">
              <w:rPr>
                <w:rFonts w:ascii="Times New Roman" w:hAnsi="Times New Roman" w:cs="Times New Roman"/>
                <w:lang w:val="en-US"/>
              </w:rPr>
              <w:t>Tes</w:t>
            </w:r>
            <w:proofErr w:type="spellEnd"/>
          </w:p>
        </w:tc>
        <w:tc>
          <w:tcPr>
            <w:tcW w:w="1406" w:type="dxa"/>
          </w:tcPr>
          <w:p w14:paraId="062CB2A6" w14:textId="06200F7B" w:rsidR="004C1B42" w:rsidRPr="002B78DF" w:rsidRDefault="002B78DF" w:rsidP="002B78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B78DF">
              <w:rPr>
                <w:rFonts w:ascii="Times New Roman" w:hAnsi="Times New Roman" w:cs="Times New Roman"/>
                <w:lang w:val="en-US"/>
              </w:rPr>
              <w:t>Normalitas</w:t>
            </w:r>
            <w:proofErr w:type="spellEnd"/>
          </w:p>
        </w:tc>
        <w:tc>
          <w:tcPr>
            <w:tcW w:w="1563" w:type="dxa"/>
          </w:tcPr>
          <w:p w14:paraId="7BCE4A4A" w14:textId="76AF4C2E" w:rsidR="004C1B42" w:rsidRPr="002B78DF" w:rsidRDefault="002B78DF" w:rsidP="002B78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B78DF">
              <w:rPr>
                <w:rFonts w:ascii="Times New Roman" w:hAnsi="Times New Roman" w:cs="Times New Roman"/>
                <w:lang w:val="en-US"/>
              </w:rPr>
              <w:t>Homogenitas</w:t>
            </w:r>
            <w:proofErr w:type="spellEnd"/>
          </w:p>
        </w:tc>
        <w:tc>
          <w:tcPr>
            <w:tcW w:w="1698" w:type="dxa"/>
          </w:tcPr>
          <w:p w14:paraId="3404FDBB" w14:textId="1E426D20" w:rsidR="004C1B42" w:rsidRPr="002B78DF" w:rsidRDefault="002B78DF" w:rsidP="002B78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B78DF">
              <w:rPr>
                <w:rFonts w:ascii="Times New Roman" w:hAnsi="Times New Roman" w:cs="Times New Roman"/>
                <w:lang w:val="en-US"/>
              </w:rPr>
              <w:t>Uji</w:t>
            </w:r>
            <w:proofErr w:type="spellEnd"/>
            <w:r w:rsidRPr="002B78DF">
              <w:rPr>
                <w:rFonts w:ascii="Times New Roman" w:hAnsi="Times New Roman" w:cs="Times New Roman"/>
                <w:lang w:val="en-US"/>
              </w:rPr>
              <w:t xml:space="preserve"> T</w:t>
            </w:r>
          </w:p>
        </w:tc>
        <w:tc>
          <w:tcPr>
            <w:tcW w:w="1201" w:type="dxa"/>
          </w:tcPr>
          <w:p w14:paraId="5DF424F4" w14:textId="28FA8E37" w:rsidR="004C1B42" w:rsidRPr="002B78DF" w:rsidRDefault="002B78DF" w:rsidP="002B78D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Mean</w:t>
            </w:r>
          </w:p>
        </w:tc>
      </w:tr>
      <w:tr w:rsidR="004C1B42" w:rsidRPr="002B78DF" w14:paraId="528C07F3" w14:textId="7A3A94CE" w:rsidTr="002B7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val="restart"/>
          </w:tcPr>
          <w:p w14:paraId="16A948AE" w14:textId="4FB6819F" w:rsidR="004C1B42" w:rsidRPr="002B78DF" w:rsidRDefault="002B78DF" w:rsidP="002B78DF">
            <w:pPr>
              <w:jc w:val="center"/>
              <w:rPr>
                <w:rFonts w:ascii="Times New Roman" w:hAnsi="Times New Roman" w:cs="Times New Roman"/>
                <w:lang w:val="en-US"/>
              </w:rPr>
            </w:pPr>
            <w:proofErr w:type="spellStart"/>
            <w:r w:rsidRPr="002B78DF">
              <w:rPr>
                <w:rFonts w:ascii="Times New Roman" w:hAnsi="Times New Roman" w:cs="Times New Roman"/>
                <w:lang w:val="en-US"/>
              </w:rPr>
              <w:t>Eksperimen</w:t>
            </w:r>
            <w:proofErr w:type="spellEnd"/>
          </w:p>
        </w:tc>
        <w:tc>
          <w:tcPr>
            <w:tcW w:w="1363" w:type="dxa"/>
          </w:tcPr>
          <w:p w14:paraId="5074850B" w14:textId="5186CDB2"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2B78DF">
              <w:rPr>
                <w:rFonts w:ascii="Times New Roman" w:hAnsi="Times New Roman" w:cs="Times New Roman"/>
                <w:lang w:val="en-US"/>
              </w:rPr>
              <w:t>Pretes</w:t>
            </w:r>
            <w:proofErr w:type="spellEnd"/>
          </w:p>
        </w:tc>
        <w:tc>
          <w:tcPr>
            <w:tcW w:w="1406" w:type="dxa"/>
          </w:tcPr>
          <w:p w14:paraId="4CC31F7E" w14:textId="433683B7"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0.165 (Normal)</w:t>
            </w:r>
          </w:p>
        </w:tc>
        <w:tc>
          <w:tcPr>
            <w:tcW w:w="1563" w:type="dxa"/>
            <w:vMerge w:val="restart"/>
            <w:vAlign w:val="center"/>
          </w:tcPr>
          <w:p w14:paraId="0D6CB364" w14:textId="3726477E"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0.048</w:t>
            </w:r>
          </w:p>
          <w:p w14:paraId="749BFCBD" w14:textId="4978F1FB"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(Homogeny)</w:t>
            </w:r>
          </w:p>
        </w:tc>
        <w:tc>
          <w:tcPr>
            <w:tcW w:w="1698" w:type="dxa"/>
            <w:vMerge w:val="restart"/>
          </w:tcPr>
          <w:p w14:paraId="66E2946C" w14:textId="7C416CC0"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Sig 2-Tailed</w:t>
            </w:r>
          </w:p>
          <w:p w14:paraId="43629D6F" w14:textId="1CF21C99"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0.000</w:t>
            </w:r>
          </w:p>
          <w:p w14:paraId="1F3BC1F1" w14:textId="21E3597F"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 xml:space="preserve">(Ada </w:t>
            </w:r>
            <w:proofErr w:type="spellStart"/>
            <w:r w:rsidRPr="002B78DF">
              <w:rPr>
                <w:rFonts w:ascii="Times New Roman" w:hAnsi="Times New Roman" w:cs="Times New Roman"/>
                <w:lang w:val="en-US"/>
              </w:rPr>
              <w:t>Pengaruh</w:t>
            </w:r>
            <w:proofErr w:type="spellEnd"/>
            <w:r w:rsidRPr="002B78DF">
              <w:rPr>
                <w:rFonts w:ascii="Times New Roman" w:hAnsi="Times New Roman" w:cs="Times New Roman"/>
                <w:lang w:val="en-US"/>
              </w:rPr>
              <w:t>)</w:t>
            </w:r>
          </w:p>
        </w:tc>
        <w:tc>
          <w:tcPr>
            <w:tcW w:w="1201" w:type="dxa"/>
          </w:tcPr>
          <w:p w14:paraId="346B9FD1" w14:textId="5B6814B6"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14.85</w:t>
            </w:r>
          </w:p>
        </w:tc>
      </w:tr>
      <w:tr w:rsidR="004C1B42" w:rsidRPr="002B78DF" w14:paraId="13472F00" w14:textId="1FDEEDDE" w:rsidTr="002B78DF">
        <w:tc>
          <w:tcPr>
            <w:cnfStyle w:val="001000000000" w:firstRow="0" w:lastRow="0" w:firstColumn="1" w:lastColumn="0" w:oddVBand="0" w:evenVBand="0" w:oddHBand="0" w:evenHBand="0" w:firstRowFirstColumn="0" w:firstRowLastColumn="0" w:lastRowFirstColumn="0" w:lastRowLastColumn="0"/>
            <w:tcW w:w="1458" w:type="dxa"/>
            <w:vMerge/>
          </w:tcPr>
          <w:p w14:paraId="3A02A175" w14:textId="77777777" w:rsidR="004C1B42" w:rsidRPr="002B78DF" w:rsidRDefault="004C1B42" w:rsidP="002B78DF">
            <w:pPr>
              <w:jc w:val="center"/>
              <w:rPr>
                <w:rFonts w:ascii="Times New Roman" w:hAnsi="Times New Roman" w:cs="Times New Roman"/>
                <w:lang w:val="en-US"/>
              </w:rPr>
            </w:pPr>
          </w:p>
        </w:tc>
        <w:tc>
          <w:tcPr>
            <w:tcW w:w="1363" w:type="dxa"/>
          </w:tcPr>
          <w:p w14:paraId="0185A41A" w14:textId="1EBFAFD5" w:rsidR="004C1B42" w:rsidRPr="002B78DF" w:rsidRDefault="002B78DF"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B78DF">
              <w:rPr>
                <w:rFonts w:ascii="Times New Roman" w:hAnsi="Times New Roman" w:cs="Times New Roman"/>
                <w:lang w:val="en-US"/>
              </w:rPr>
              <w:t>Postes</w:t>
            </w:r>
            <w:proofErr w:type="spellEnd"/>
          </w:p>
        </w:tc>
        <w:tc>
          <w:tcPr>
            <w:tcW w:w="1406" w:type="dxa"/>
          </w:tcPr>
          <w:p w14:paraId="1EABA0E5" w14:textId="5785FF22" w:rsidR="004C1B42" w:rsidRPr="002B78DF" w:rsidRDefault="002B78DF"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0.065 (Normal)</w:t>
            </w:r>
          </w:p>
        </w:tc>
        <w:tc>
          <w:tcPr>
            <w:tcW w:w="1563" w:type="dxa"/>
            <w:vMerge/>
          </w:tcPr>
          <w:p w14:paraId="394829C4" w14:textId="77777777" w:rsidR="004C1B42" w:rsidRPr="002B78DF" w:rsidRDefault="004C1B42"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698" w:type="dxa"/>
            <w:vMerge/>
          </w:tcPr>
          <w:p w14:paraId="20771401" w14:textId="77777777" w:rsidR="004C1B42" w:rsidRPr="002B78DF" w:rsidRDefault="004C1B42"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01" w:type="dxa"/>
          </w:tcPr>
          <w:p w14:paraId="4658286D" w14:textId="0344D039" w:rsidR="004C1B42" w:rsidRPr="002B78DF" w:rsidRDefault="002B78DF"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17.96</w:t>
            </w:r>
          </w:p>
        </w:tc>
      </w:tr>
      <w:tr w:rsidR="004C1B42" w:rsidRPr="002B78DF" w14:paraId="6C53C49F" w14:textId="3F13C214" w:rsidTr="002B7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8" w:type="dxa"/>
            <w:vMerge w:val="restart"/>
          </w:tcPr>
          <w:p w14:paraId="7995AF8C" w14:textId="7BF267AA" w:rsidR="004C1B42" w:rsidRPr="002B78DF" w:rsidRDefault="002B78DF" w:rsidP="002B78DF">
            <w:pPr>
              <w:jc w:val="center"/>
              <w:rPr>
                <w:rFonts w:ascii="Times New Roman" w:hAnsi="Times New Roman" w:cs="Times New Roman"/>
                <w:lang w:val="en-US"/>
              </w:rPr>
            </w:pPr>
            <w:proofErr w:type="spellStart"/>
            <w:r w:rsidRPr="002B78DF">
              <w:rPr>
                <w:rFonts w:ascii="Times New Roman" w:hAnsi="Times New Roman" w:cs="Times New Roman"/>
                <w:lang w:val="en-US"/>
              </w:rPr>
              <w:t>Kontrol</w:t>
            </w:r>
            <w:proofErr w:type="spellEnd"/>
          </w:p>
        </w:tc>
        <w:tc>
          <w:tcPr>
            <w:tcW w:w="1363" w:type="dxa"/>
          </w:tcPr>
          <w:p w14:paraId="7E7C8478" w14:textId="5394241F"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roofErr w:type="spellStart"/>
            <w:r w:rsidRPr="002B78DF">
              <w:rPr>
                <w:rFonts w:ascii="Times New Roman" w:hAnsi="Times New Roman" w:cs="Times New Roman"/>
                <w:lang w:val="en-US"/>
              </w:rPr>
              <w:t>Eksperimen</w:t>
            </w:r>
            <w:proofErr w:type="spellEnd"/>
          </w:p>
        </w:tc>
        <w:tc>
          <w:tcPr>
            <w:tcW w:w="1406" w:type="dxa"/>
          </w:tcPr>
          <w:p w14:paraId="09F2DE1E" w14:textId="5DA6507B"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0.077 (Normal)</w:t>
            </w:r>
          </w:p>
        </w:tc>
        <w:tc>
          <w:tcPr>
            <w:tcW w:w="1563" w:type="dxa"/>
            <w:vMerge w:val="restart"/>
            <w:vAlign w:val="center"/>
          </w:tcPr>
          <w:p w14:paraId="453FD561" w14:textId="57EC9873"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0.462 (Homogeny)</w:t>
            </w:r>
          </w:p>
        </w:tc>
        <w:tc>
          <w:tcPr>
            <w:tcW w:w="1698" w:type="dxa"/>
            <w:vMerge w:val="restart"/>
          </w:tcPr>
          <w:p w14:paraId="634C1FB8" w14:textId="5BF04699"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Sig 2-Tailed</w:t>
            </w:r>
          </w:p>
          <w:p w14:paraId="7A69C8DB" w14:textId="13ADA567"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0.000</w:t>
            </w:r>
          </w:p>
          <w:p w14:paraId="3CE9B1B8" w14:textId="61F7313C"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 xml:space="preserve">(Ada </w:t>
            </w:r>
            <w:proofErr w:type="spellStart"/>
            <w:r w:rsidRPr="002B78DF">
              <w:rPr>
                <w:rFonts w:ascii="Times New Roman" w:hAnsi="Times New Roman" w:cs="Times New Roman"/>
                <w:lang w:val="en-US"/>
              </w:rPr>
              <w:t>Pengaruh</w:t>
            </w:r>
            <w:proofErr w:type="spellEnd"/>
            <w:r w:rsidRPr="002B78DF">
              <w:rPr>
                <w:rFonts w:ascii="Times New Roman" w:hAnsi="Times New Roman" w:cs="Times New Roman"/>
                <w:lang w:val="en-US"/>
              </w:rPr>
              <w:t>)</w:t>
            </w:r>
          </w:p>
        </w:tc>
        <w:tc>
          <w:tcPr>
            <w:tcW w:w="1201" w:type="dxa"/>
          </w:tcPr>
          <w:p w14:paraId="740942FE" w14:textId="29E4AB84" w:rsidR="004C1B42" w:rsidRPr="002B78DF" w:rsidRDefault="002B78DF" w:rsidP="002B78D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12.77</w:t>
            </w:r>
          </w:p>
        </w:tc>
      </w:tr>
      <w:tr w:rsidR="004C1B42" w:rsidRPr="002B78DF" w14:paraId="32479A1A" w14:textId="225C004A" w:rsidTr="002B78DF">
        <w:tc>
          <w:tcPr>
            <w:cnfStyle w:val="001000000000" w:firstRow="0" w:lastRow="0" w:firstColumn="1" w:lastColumn="0" w:oddVBand="0" w:evenVBand="0" w:oddHBand="0" w:evenHBand="0" w:firstRowFirstColumn="0" w:firstRowLastColumn="0" w:lastRowFirstColumn="0" w:lastRowLastColumn="0"/>
            <w:tcW w:w="1458" w:type="dxa"/>
            <w:vMerge/>
          </w:tcPr>
          <w:p w14:paraId="64A1D0D4" w14:textId="77777777" w:rsidR="004C1B42" w:rsidRPr="002B78DF" w:rsidRDefault="004C1B42" w:rsidP="002B78DF">
            <w:pPr>
              <w:jc w:val="center"/>
              <w:rPr>
                <w:rFonts w:ascii="Times New Roman" w:hAnsi="Times New Roman" w:cs="Times New Roman"/>
                <w:lang w:val="en-US"/>
              </w:rPr>
            </w:pPr>
          </w:p>
        </w:tc>
        <w:tc>
          <w:tcPr>
            <w:tcW w:w="1363" w:type="dxa"/>
          </w:tcPr>
          <w:p w14:paraId="2ED5524C" w14:textId="18EEA658" w:rsidR="004C1B42" w:rsidRPr="002B78DF" w:rsidRDefault="002B78DF"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sidRPr="002B78DF">
              <w:rPr>
                <w:rFonts w:ascii="Times New Roman" w:hAnsi="Times New Roman" w:cs="Times New Roman"/>
                <w:lang w:val="en-US"/>
              </w:rPr>
              <w:t>Kontrol</w:t>
            </w:r>
            <w:proofErr w:type="spellEnd"/>
          </w:p>
        </w:tc>
        <w:tc>
          <w:tcPr>
            <w:tcW w:w="1406" w:type="dxa"/>
          </w:tcPr>
          <w:p w14:paraId="48C2FC0F" w14:textId="76672133" w:rsidR="004C1B42" w:rsidRPr="002B78DF" w:rsidRDefault="002B78DF"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0.069 (Normal)</w:t>
            </w:r>
          </w:p>
        </w:tc>
        <w:tc>
          <w:tcPr>
            <w:tcW w:w="1563" w:type="dxa"/>
            <w:vMerge/>
          </w:tcPr>
          <w:p w14:paraId="7B4CAC1A" w14:textId="77777777" w:rsidR="004C1B42" w:rsidRPr="002B78DF" w:rsidRDefault="004C1B42"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698" w:type="dxa"/>
            <w:vMerge/>
          </w:tcPr>
          <w:p w14:paraId="47736DC9" w14:textId="77777777" w:rsidR="004C1B42" w:rsidRPr="002B78DF" w:rsidRDefault="004C1B42"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
        </w:tc>
        <w:tc>
          <w:tcPr>
            <w:tcW w:w="1201" w:type="dxa"/>
          </w:tcPr>
          <w:p w14:paraId="3E83CDA8" w14:textId="38B892E4" w:rsidR="004C1B42" w:rsidRPr="002B78DF" w:rsidRDefault="002B78DF" w:rsidP="002B78D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B78DF">
              <w:rPr>
                <w:rFonts w:ascii="Times New Roman" w:hAnsi="Times New Roman" w:cs="Times New Roman"/>
                <w:lang w:val="en-US"/>
              </w:rPr>
              <w:t>15.62</w:t>
            </w:r>
          </w:p>
        </w:tc>
      </w:tr>
    </w:tbl>
    <w:p w14:paraId="1C2D738F" w14:textId="436D502A" w:rsidR="00974F69" w:rsidRDefault="00974F69" w:rsidP="008F64C4">
      <w:pPr>
        <w:spacing w:after="0" w:line="240" w:lineRule="auto"/>
        <w:jc w:val="both"/>
        <w:rPr>
          <w:rFonts w:ascii="Times New Roman" w:hAnsi="Times New Roman" w:cs="Times New Roman"/>
          <w:sz w:val="24"/>
          <w:szCs w:val="24"/>
          <w:lang w:val="en-US"/>
        </w:rPr>
      </w:pPr>
    </w:p>
    <w:p w14:paraId="73AA3AC2" w14:textId="77777777" w:rsidR="00CE0B8F" w:rsidRDefault="00416BCF" w:rsidP="00CE0B8F">
      <w:pPr>
        <w:spacing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kontrol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kondusif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w:t>
      </w:r>
      <w:r w:rsidR="008F64C4">
        <w:rPr>
          <w:rFonts w:ascii="Times New Roman" w:hAnsi="Times New Roman" w:cs="Times New Roman"/>
          <w:sz w:val="24"/>
          <w:szCs w:val="24"/>
          <w:lang w:val="en-US"/>
        </w:rPr>
        <w:t xml:space="preserve"> </w:t>
      </w:r>
      <w:r w:rsidR="00E430AB">
        <w:rPr>
          <w:rFonts w:ascii="Times New Roman" w:hAnsi="Times New Roman" w:cs="Times New Roman"/>
          <w:sz w:val="24"/>
          <w:szCs w:val="24"/>
          <w:lang w:val="en-US"/>
        </w:rPr>
        <w:t>D</w:t>
      </w:r>
      <w:r w:rsidRPr="00416BCF">
        <w:rPr>
          <w:rFonts w:ascii="Times New Roman" w:hAnsi="Times New Roman" w:cs="Times New Roman"/>
          <w:sz w:val="24"/>
          <w:szCs w:val="24"/>
          <w:lang w:val="en-US"/>
        </w:rPr>
        <w:t xml:space="preserve">ari </w:t>
      </w:r>
      <w:proofErr w:type="spellStart"/>
      <w:r w:rsidRPr="00416BCF">
        <w:rPr>
          <w:rFonts w:ascii="Times New Roman" w:hAnsi="Times New Roman" w:cs="Times New Roman"/>
          <w:sz w:val="24"/>
          <w:szCs w:val="24"/>
          <w:lang w:val="en-US"/>
        </w:rPr>
        <w:t>hasil</w:t>
      </w:r>
      <w:proofErr w:type="spellEnd"/>
      <w:r w:rsidRPr="00416BCF">
        <w:rPr>
          <w:rFonts w:ascii="Times New Roman" w:hAnsi="Times New Roman" w:cs="Times New Roman"/>
          <w:sz w:val="24"/>
          <w:szCs w:val="24"/>
          <w:lang w:val="en-US"/>
        </w:rPr>
        <w:t xml:space="preserve"> rata-rata </w:t>
      </w:r>
      <w:proofErr w:type="spellStart"/>
      <w:r w:rsidRPr="00416BCF">
        <w:rPr>
          <w:rFonts w:ascii="Times New Roman" w:hAnsi="Times New Roman" w:cs="Times New Roman"/>
          <w:sz w:val="24"/>
          <w:szCs w:val="24"/>
          <w:lang w:val="en-US"/>
        </w:rPr>
        <w:t>postes</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didapatkan</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bawa</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keduanya</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menampakan</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kenaikan</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nilai</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namun</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masi</w:t>
      </w:r>
      <w:r w:rsidR="008F64C4">
        <w:rPr>
          <w:rFonts w:ascii="Times New Roman" w:hAnsi="Times New Roman" w:cs="Times New Roman"/>
          <w:sz w:val="24"/>
          <w:szCs w:val="24"/>
          <w:lang w:val="en-US"/>
        </w:rPr>
        <w:t>h</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ada</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selisih</w:t>
      </w:r>
      <w:proofErr w:type="spellEnd"/>
      <w:r w:rsidRPr="00416BCF">
        <w:rPr>
          <w:rFonts w:ascii="Times New Roman" w:hAnsi="Times New Roman" w:cs="Times New Roman"/>
          <w:sz w:val="24"/>
          <w:szCs w:val="24"/>
          <w:lang w:val="en-US"/>
        </w:rPr>
        <w:t xml:space="preserve"> </w:t>
      </w:r>
      <w:proofErr w:type="spellStart"/>
      <w:r w:rsidRPr="00416BCF">
        <w:rPr>
          <w:rFonts w:ascii="Times New Roman" w:hAnsi="Times New Roman" w:cs="Times New Roman"/>
          <w:sz w:val="24"/>
          <w:szCs w:val="24"/>
          <w:lang w:val="en-US"/>
        </w:rPr>
        <w:t>kenaikan</w:t>
      </w:r>
      <w:proofErr w:type="spellEnd"/>
      <w:r w:rsidRPr="00416BCF">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diperlukan</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uji</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Sekor</w:t>
      </w:r>
      <w:proofErr w:type="spellEnd"/>
      <w:r w:rsidR="008F64C4">
        <w:rPr>
          <w:rFonts w:ascii="Times New Roman" w:hAnsi="Times New Roman" w:cs="Times New Roman"/>
          <w:sz w:val="24"/>
          <w:szCs w:val="24"/>
          <w:lang w:val="en-US"/>
        </w:rPr>
        <w:t xml:space="preserve"> N-Gain </w:t>
      </w:r>
      <w:proofErr w:type="spellStart"/>
      <w:r w:rsidR="008F64C4">
        <w:rPr>
          <w:rFonts w:ascii="Times New Roman" w:hAnsi="Times New Roman" w:cs="Times New Roman"/>
          <w:sz w:val="24"/>
          <w:szCs w:val="24"/>
          <w:lang w:val="en-US"/>
        </w:rPr>
        <w:t>untuk</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melihat</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metode</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mana</w:t>
      </w:r>
      <w:proofErr w:type="spellEnd"/>
      <w:r w:rsidR="008F64C4">
        <w:rPr>
          <w:rFonts w:ascii="Times New Roman" w:hAnsi="Times New Roman" w:cs="Times New Roman"/>
          <w:sz w:val="24"/>
          <w:szCs w:val="24"/>
          <w:lang w:val="en-US"/>
        </w:rPr>
        <w:t xml:space="preserve"> yang </w:t>
      </w:r>
      <w:proofErr w:type="spellStart"/>
      <w:r w:rsidR="008F64C4">
        <w:rPr>
          <w:rFonts w:ascii="Times New Roman" w:hAnsi="Times New Roman" w:cs="Times New Roman"/>
          <w:sz w:val="24"/>
          <w:szCs w:val="24"/>
          <w:lang w:val="en-US"/>
        </w:rPr>
        <w:t>memberikan</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pengaruh</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lebih</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besar</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terhadap</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kemampuan</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membaca</w:t>
      </w:r>
      <w:proofErr w:type="spellEnd"/>
      <w:r w:rsidR="008F64C4">
        <w:rPr>
          <w:rFonts w:ascii="Times New Roman" w:hAnsi="Times New Roman" w:cs="Times New Roman"/>
          <w:sz w:val="24"/>
          <w:szCs w:val="24"/>
          <w:lang w:val="en-US"/>
        </w:rPr>
        <w:t xml:space="preserve"> </w:t>
      </w:r>
      <w:proofErr w:type="spellStart"/>
      <w:r w:rsidR="008F64C4">
        <w:rPr>
          <w:rFonts w:ascii="Times New Roman" w:hAnsi="Times New Roman" w:cs="Times New Roman"/>
          <w:sz w:val="24"/>
          <w:szCs w:val="24"/>
          <w:lang w:val="en-US"/>
        </w:rPr>
        <w:t>permulaan</w:t>
      </w:r>
      <w:proofErr w:type="spellEnd"/>
      <w:r w:rsidR="00CE0B8F">
        <w:rPr>
          <w:rFonts w:ascii="Times New Roman" w:hAnsi="Times New Roman" w:cs="Times New Roman"/>
          <w:sz w:val="24"/>
          <w:szCs w:val="24"/>
          <w:lang w:val="en-US"/>
        </w:rPr>
        <w:t>.</w:t>
      </w:r>
    </w:p>
    <w:p w14:paraId="0DE0711B" w14:textId="7BE57555" w:rsidR="008F64C4" w:rsidRDefault="008F64C4" w:rsidP="00CE0B8F">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sekor</w:t>
      </w:r>
      <w:proofErr w:type="spellEnd"/>
      <w:r>
        <w:rPr>
          <w:rFonts w:ascii="Times New Roman" w:hAnsi="Times New Roman" w:cs="Times New Roman"/>
          <w:sz w:val="24"/>
          <w:szCs w:val="24"/>
          <w:lang w:val="en-US"/>
        </w:rPr>
        <w:t xml:space="preserve"> N-Gain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rumus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w:t>
      </w:r>
      <w:proofErr w:type="spellEnd"/>
      <w:r>
        <w:rPr>
          <w:rFonts w:ascii="Times New Roman" w:hAnsi="Times New Roman" w:cs="Times New Roman"/>
          <w:sz w:val="24"/>
          <w:szCs w:val="24"/>
          <w:lang w:val="en-US"/>
        </w:rPr>
        <w:t xml:space="preserve"> rata-rata </w:t>
      </w:r>
      <w:proofErr w:type="spellStart"/>
      <w:r>
        <w:rPr>
          <w:rFonts w:ascii="Times New Roman" w:hAnsi="Times New Roman" w:cs="Times New Roman"/>
          <w:sz w:val="24"/>
          <w:szCs w:val="24"/>
          <w:lang w:val="en-US"/>
        </w:rPr>
        <w:t>Sekor</w:t>
      </w:r>
      <w:proofErr w:type="spellEnd"/>
      <w:r>
        <w:rPr>
          <w:rFonts w:ascii="Times New Roman" w:hAnsi="Times New Roman" w:cs="Times New Roman"/>
          <w:sz w:val="24"/>
          <w:szCs w:val="24"/>
          <w:lang w:val="en-US"/>
        </w:rPr>
        <w:t xml:space="preserve"> N-Gain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eksperimen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0.50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rata-rata N-Gain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kontrol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0.35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w:t>
      </w:r>
    </w:p>
    <w:p w14:paraId="328AAAF4" w14:textId="21ECE338" w:rsidR="0003413A" w:rsidRDefault="008F64C4" w:rsidP="009F41D5">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normalitas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didapat</w:t>
      </w:r>
      <w:proofErr w:type="spellEnd"/>
      <w:r>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signifikansi</w:t>
      </w:r>
      <w:proofErr w:type="spellEnd"/>
      <w:r w:rsidR="00CE0B8F">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kelas</w:t>
      </w:r>
      <w:proofErr w:type="spellEnd"/>
      <w:r w:rsidR="00CE0B8F">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eksperimen</w:t>
      </w:r>
      <w:proofErr w:type="spellEnd"/>
      <w:r w:rsidR="00CE0B8F">
        <w:rPr>
          <w:rFonts w:ascii="Times New Roman" w:hAnsi="Times New Roman" w:cs="Times New Roman"/>
          <w:sz w:val="24"/>
          <w:szCs w:val="24"/>
          <w:lang w:val="en-US"/>
        </w:rPr>
        <w:t xml:space="preserve"> 0.001 &lt; 0.05 yang </w:t>
      </w:r>
      <w:proofErr w:type="spellStart"/>
      <w:r w:rsidR="00CE0B8F">
        <w:rPr>
          <w:rFonts w:ascii="Times New Roman" w:hAnsi="Times New Roman" w:cs="Times New Roman"/>
          <w:sz w:val="24"/>
          <w:szCs w:val="24"/>
          <w:lang w:val="en-US"/>
        </w:rPr>
        <w:t>artinya</w:t>
      </w:r>
      <w:proofErr w:type="spellEnd"/>
      <w:r w:rsidR="00CE0B8F">
        <w:rPr>
          <w:rFonts w:ascii="Times New Roman" w:hAnsi="Times New Roman" w:cs="Times New Roman"/>
          <w:sz w:val="24"/>
          <w:szCs w:val="24"/>
          <w:lang w:val="en-US"/>
        </w:rPr>
        <w:t xml:space="preserve"> data </w:t>
      </w:r>
      <w:proofErr w:type="spellStart"/>
      <w:r w:rsidR="00CE0B8F">
        <w:rPr>
          <w:rFonts w:ascii="Times New Roman" w:hAnsi="Times New Roman" w:cs="Times New Roman"/>
          <w:sz w:val="24"/>
          <w:szCs w:val="24"/>
          <w:lang w:val="en-US"/>
        </w:rPr>
        <w:t>tidak</w:t>
      </w:r>
      <w:proofErr w:type="spellEnd"/>
      <w:r w:rsidR="00CE0B8F">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berdistribusi</w:t>
      </w:r>
      <w:proofErr w:type="spellEnd"/>
      <w:r w:rsidR="00CE0B8F">
        <w:rPr>
          <w:rFonts w:ascii="Times New Roman" w:hAnsi="Times New Roman" w:cs="Times New Roman"/>
          <w:sz w:val="24"/>
          <w:szCs w:val="24"/>
          <w:lang w:val="en-US"/>
        </w:rPr>
        <w:t xml:space="preserve"> normal, </w:t>
      </w:r>
      <w:proofErr w:type="spellStart"/>
      <w:r w:rsidR="00CE0B8F">
        <w:rPr>
          <w:rFonts w:ascii="Times New Roman" w:hAnsi="Times New Roman" w:cs="Times New Roman"/>
          <w:sz w:val="24"/>
          <w:szCs w:val="24"/>
          <w:lang w:val="en-US"/>
        </w:rPr>
        <w:t>maka</w:t>
      </w:r>
      <w:proofErr w:type="spellEnd"/>
      <w:r w:rsidR="00CE0B8F">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analisis</w:t>
      </w:r>
      <w:proofErr w:type="spellEnd"/>
      <w:r w:rsidR="00CE0B8F">
        <w:rPr>
          <w:rFonts w:ascii="Times New Roman" w:hAnsi="Times New Roman" w:cs="Times New Roman"/>
          <w:sz w:val="24"/>
          <w:szCs w:val="24"/>
          <w:lang w:val="en-US"/>
        </w:rPr>
        <w:t xml:space="preserve"> data </w:t>
      </w:r>
      <w:proofErr w:type="spellStart"/>
      <w:r w:rsidR="00CE0B8F">
        <w:rPr>
          <w:rFonts w:ascii="Times New Roman" w:hAnsi="Times New Roman" w:cs="Times New Roman"/>
          <w:sz w:val="24"/>
          <w:szCs w:val="24"/>
          <w:lang w:val="en-US"/>
        </w:rPr>
        <w:t>dilanjutkan</w:t>
      </w:r>
      <w:proofErr w:type="spellEnd"/>
      <w:r w:rsidR="00CE0B8F">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pada</w:t>
      </w:r>
      <w:proofErr w:type="spellEnd"/>
      <w:r w:rsidR="00CE0B8F">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uji</w:t>
      </w:r>
      <w:proofErr w:type="spellEnd"/>
      <w:r w:rsidR="00CE0B8F">
        <w:rPr>
          <w:rFonts w:ascii="Times New Roman" w:hAnsi="Times New Roman" w:cs="Times New Roman"/>
          <w:sz w:val="24"/>
          <w:szCs w:val="24"/>
          <w:lang w:val="en-US"/>
        </w:rPr>
        <w:t xml:space="preserve"> Mann Whitney </w:t>
      </w:r>
      <w:proofErr w:type="spellStart"/>
      <w:r w:rsidR="00CE0B8F">
        <w:rPr>
          <w:rFonts w:ascii="Times New Roman" w:hAnsi="Times New Roman" w:cs="Times New Roman"/>
          <w:sz w:val="24"/>
          <w:szCs w:val="24"/>
          <w:lang w:val="en-US"/>
        </w:rPr>
        <w:t>dengan</w:t>
      </w:r>
      <w:proofErr w:type="spellEnd"/>
      <w:r w:rsidR="00CE0B8F">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hasil</w:t>
      </w:r>
      <w:proofErr w:type="spellEnd"/>
      <w:r w:rsidR="00CE0B8F">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sebagai</w:t>
      </w:r>
      <w:proofErr w:type="spellEnd"/>
      <w:r w:rsidR="00CE0B8F">
        <w:rPr>
          <w:rFonts w:ascii="Times New Roman" w:hAnsi="Times New Roman" w:cs="Times New Roman"/>
          <w:sz w:val="24"/>
          <w:szCs w:val="24"/>
          <w:lang w:val="en-US"/>
        </w:rPr>
        <w:t xml:space="preserve"> </w:t>
      </w:r>
      <w:proofErr w:type="spellStart"/>
      <w:r w:rsidR="00CE0B8F">
        <w:rPr>
          <w:rFonts w:ascii="Times New Roman" w:hAnsi="Times New Roman" w:cs="Times New Roman"/>
          <w:sz w:val="24"/>
          <w:szCs w:val="24"/>
          <w:lang w:val="en-US"/>
        </w:rPr>
        <w:t>berikut</w:t>
      </w:r>
      <w:proofErr w:type="spellEnd"/>
      <w:r w:rsidR="00CE0B8F">
        <w:rPr>
          <w:rFonts w:ascii="Times New Roman" w:hAnsi="Times New Roman" w:cs="Times New Roman"/>
          <w:sz w:val="24"/>
          <w:szCs w:val="24"/>
          <w:lang w:val="en-US"/>
        </w:rPr>
        <w:t>.</w:t>
      </w:r>
    </w:p>
    <w:p w14:paraId="55691560" w14:textId="51485860" w:rsidR="005B56E0" w:rsidRPr="00CE0B8F" w:rsidRDefault="005B56E0" w:rsidP="009B03C8">
      <w:pPr>
        <w:spacing w:before="240"/>
        <w:jc w:val="center"/>
        <w:rPr>
          <w:rFonts w:ascii="Times New Roman" w:hAnsi="Times New Roman" w:cs="Times New Roman"/>
          <w:b/>
          <w:lang w:val="en-US"/>
        </w:rPr>
      </w:pPr>
      <w:r w:rsidRPr="0082793C">
        <w:rPr>
          <w:rFonts w:asciiTheme="majorBidi" w:hAnsiTheme="majorBidi" w:cstheme="majorBidi"/>
          <w:b/>
          <w:noProof/>
          <w:lang w:val="en-US" w:eastAsia="en-US"/>
        </w:rPr>
        <w:drawing>
          <wp:anchor distT="0" distB="0" distL="114300" distR="114300" simplePos="0" relativeHeight="251654656" behindDoc="0" locked="0" layoutInCell="1" allowOverlap="1" wp14:anchorId="405E716C" wp14:editId="0383FA60">
            <wp:simplePos x="0" y="0"/>
            <wp:positionH relativeFrom="margin">
              <wp:align>center</wp:align>
            </wp:positionH>
            <wp:positionV relativeFrom="paragraph">
              <wp:posOffset>494851</wp:posOffset>
            </wp:positionV>
            <wp:extent cx="3314700" cy="1628775"/>
            <wp:effectExtent l="0" t="0" r="0" b="9525"/>
            <wp:wrapTopAndBottom/>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82793C">
        <w:rPr>
          <w:rFonts w:ascii="Times New Roman" w:hAnsi="Times New Roman" w:cs="Times New Roman"/>
          <w:b/>
          <w:sz w:val="24"/>
          <w:szCs w:val="24"/>
          <w:lang w:val="en-US"/>
        </w:rPr>
        <w:t xml:space="preserve">Table 5. </w:t>
      </w:r>
      <w:proofErr w:type="spellStart"/>
      <w:r w:rsidR="00CE0B8F">
        <w:rPr>
          <w:rFonts w:ascii="Times New Roman" w:hAnsi="Times New Roman" w:cs="Times New Roman"/>
          <w:b/>
          <w:lang w:val="en-US"/>
        </w:rPr>
        <w:t>Hasil</w:t>
      </w:r>
      <w:proofErr w:type="spellEnd"/>
      <w:r w:rsidR="00CE0B8F">
        <w:rPr>
          <w:rFonts w:ascii="Times New Roman" w:hAnsi="Times New Roman" w:cs="Times New Roman"/>
          <w:b/>
          <w:lang w:val="en-US"/>
        </w:rPr>
        <w:t xml:space="preserve"> </w:t>
      </w:r>
      <w:proofErr w:type="spellStart"/>
      <w:r w:rsidR="00CE0B8F">
        <w:rPr>
          <w:rFonts w:ascii="Times New Roman" w:hAnsi="Times New Roman" w:cs="Times New Roman"/>
          <w:b/>
          <w:lang w:val="en-US"/>
        </w:rPr>
        <w:t>Uji</w:t>
      </w:r>
      <w:proofErr w:type="spellEnd"/>
      <w:r w:rsidR="00CE0B8F">
        <w:rPr>
          <w:rFonts w:ascii="Times New Roman" w:hAnsi="Times New Roman" w:cs="Times New Roman"/>
          <w:b/>
          <w:lang w:val="en-US"/>
        </w:rPr>
        <w:t xml:space="preserve"> Mann Whitney </w:t>
      </w:r>
      <w:proofErr w:type="spellStart"/>
      <w:r w:rsidR="00CE0B8F">
        <w:rPr>
          <w:rFonts w:ascii="Times New Roman" w:hAnsi="Times New Roman" w:cs="Times New Roman"/>
          <w:b/>
          <w:lang w:val="en-US"/>
        </w:rPr>
        <w:t>Kelas</w:t>
      </w:r>
      <w:proofErr w:type="spellEnd"/>
      <w:r w:rsidR="00CE0B8F">
        <w:rPr>
          <w:rFonts w:ascii="Times New Roman" w:hAnsi="Times New Roman" w:cs="Times New Roman"/>
          <w:b/>
          <w:lang w:val="en-US"/>
        </w:rPr>
        <w:t xml:space="preserve"> </w:t>
      </w:r>
      <w:proofErr w:type="spellStart"/>
      <w:r w:rsidR="00CE0B8F">
        <w:rPr>
          <w:rFonts w:ascii="Times New Roman" w:hAnsi="Times New Roman" w:cs="Times New Roman"/>
          <w:b/>
          <w:lang w:val="en-US"/>
        </w:rPr>
        <w:t>Eksperimen</w:t>
      </w:r>
      <w:proofErr w:type="spellEnd"/>
      <w:r w:rsidR="00CE0B8F">
        <w:rPr>
          <w:rFonts w:ascii="Times New Roman" w:hAnsi="Times New Roman" w:cs="Times New Roman"/>
          <w:b/>
          <w:lang w:val="en-US"/>
        </w:rPr>
        <w:t xml:space="preserve"> Dan </w:t>
      </w:r>
      <w:proofErr w:type="spellStart"/>
      <w:r w:rsidR="00CE0B8F">
        <w:rPr>
          <w:rFonts w:ascii="Times New Roman" w:hAnsi="Times New Roman" w:cs="Times New Roman"/>
          <w:b/>
          <w:lang w:val="en-US"/>
        </w:rPr>
        <w:t>Kelas</w:t>
      </w:r>
      <w:proofErr w:type="spellEnd"/>
      <w:r w:rsidR="00CE0B8F">
        <w:rPr>
          <w:rFonts w:ascii="Times New Roman" w:hAnsi="Times New Roman" w:cs="Times New Roman"/>
          <w:b/>
          <w:lang w:val="en-US"/>
        </w:rPr>
        <w:t xml:space="preserve"> </w:t>
      </w:r>
      <w:proofErr w:type="spellStart"/>
      <w:r w:rsidR="00CE0B8F">
        <w:rPr>
          <w:rFonts w:ascii="Times New Roman" w:hAnsi="Times New Roman" w:cs="Times New Roman"/>
          <w:b/>
          <w:lang w:val="en-US"/>
        </w:rPr>
        <w:t>Kontrol</w:t>
      </w:r>
      <w:proofErr w:type="spellEnd"/>
    </w:p>
    <w:p w14:paraId="1FD1B291" w14:textId="5240CBF6" w:rsidR="0082793C" w:rsidRDefault="005B56E0" w:rsidP="00CE0B8F">
      <w:pPr>
        <w:spacing w:before="240" w:after="160" w:line="240" w:lineRule="auto"/>
        <w:jc w:val="both"/>
        <w:rPr>
          <w:rFonts w:ascii="Times New Roman" w:hAnsi="Times New Roman" w:cs="Times New Roman"/>
          <w:sz w:val="24"/>
          <w:szCs w:val="24"/>
        </w:rPr>
      </w:pPr>
      <w:r w:rsidRPr="008F64C4">
        <w:rPr>
          <w:rFonts w:ascii="Times New Roman" w:hAnsi="Times New Roman" w:cs="Times New Roman"/>
          <w:sz w:val="24"/>
          <w:szCs w:val="24"/>
        </w:rPr>
        <w:lastRenderedPageBreak/>
        <w:t xml:space="preserve">Dari tabel diatas dapat diketahui bahwa rata-rata atau mean Rank kelas eksperimen sebanyak 34.71 sedangkan rata-rata kelas kontrol adalah 18.29. dapat disimpulkan bahwa pengaruh metode </w:t>
      </w:r>
      <w:r w:rsidRPr="008F64C4">
        <w:rPr>
          <w:rFonts w:ascii="Times New Roman" w:hAnsi="Times New Roman" w:cs="Times New Roman"/>
          <w:i/>
          <w:sz w:val="24"/>
          <w:szCs w:val="24"/>
        </w:rPr>
        <w:t xml:space="preserve">Hands On Activity </w:t>
      </w:r>
      <w:r w:rsidRPr="008F64C4">
        <w:rPr>
          <w:rFonts w:ascii="Times New Roman" w:hAnsi="Times New Roman" w:cs="Times New Roman"/>
          <w:sz w:val="24"/>
          <w:szCs w:val="24"/>
        </w:rPr>
        <w:t>lebih berpengaruh dalam meningkatkan kemampuan membaca permulaan siswa berban</w:t>
      </w:r>
      <w:r w:rsidR="00CE0B8F">
        <w:rPr>
          <w:rFonts w:ascii="Times New Roman" w:hAnsi="Times New Roman" w:cs="Times New Roman"/>
          <w:sz w:val="24"/>
          <w:szCs w:val="24"/>
        </w:rPr>
        <w:t xml:space="preserve">ding dengan metode konvensional. </w:t>
      </w:r>
    </w:p>
    <w:p w14:paraId="027936C4" w14:textId="77777777" w:rsidR="0026332B" w:rsidRPr="008F64C4" w:rsidRDefault="0026332B" w:rsidP="00CE0B8F">
      <w:pPr>
        <w:spacing w:before="240" w:after="160" w:line="240" w:lineRule="auto"/>
        <w:jc w:val="both"/>
        <w:rPr>
          <w:rFonts w:ascii="Times New Roman" w:hAnsi="Times New Roman" w:cs="Times New Roman"/>
          <w:sz w:val="24"/>
          <w:szCs w:val="24"/>
          <w:lang w:val="en-US"/>
        </w:rPr>
      </w:pPr>
    </w:p>
    <w:p w14:paraId="323BA533" w14:textId="55DDB937" w:rsidR="005A266C" w:rsidRPr="008F64C4" w:rsidRDefault="00040F6F" w:rsidP="009F41D5">
      <w:pPr>
        <w:spacing w:after="0" w:line="240" w:lineRule="auto"/>
        <w:jc w:val="both"/>
        <w:rPr>
          <w:rFonts w:ascii="Times New Roman" w:hAnsi="Times New Roman" w:cs="Times New Roman"/>
          <w:b/>
          <w:sz w:val="24"/>
          <w:szCs w:val="24"/>
          <w:lang w:val="en-US"/>
        </w:rPr>
      </w:pPr>
      <w:proofErr w:type="spellStart"/>
      <w:r w:rsidRPr="008F64C4">
        <w:rPr>
          <w:rFonts w:ascii="Times New Roman" w:hAnsi="Times New Roman" w:cs="Times New Roman"/>
          <w:b/>
          <w:sz w:val="24"/>
          <w:szCs w:val="24"/>
          <w:lang w:val="en-US"/>
        </w:rPr>
        <w:t>Diskusi</w:t>
      </w:r>
      <w:proofErr w:type="spellEnd"/>
    </w:p>
    <w:p w14:paraId="3517E23F" w14:textId="77777777" w:rsidR="008D599D" w:rsidRPr="008F64C4" w:rsidRDefault="008D599D" w:rsidP="009F41D5">
      <w:pPr>
        <w:spacing w:after="0" w:line="240" w:lineRule="auto"/>
        <w:jc w:val="both"/>
        <w:rPr>
          <w:rFonts w:ascii="Times New Roman" w:hAnsi="Times New Roman" w:cs="Times New Roman"/>
          <w:b/>
          <w:sz w:val="24"/>
          <w:szCs w:val="24"/>
          <w:lang w:val="en-US"/>
        </w:rPr>
      </w:pPr>
    </w:p>
    <w:p w14:paraId="3E3C5429" w14:textId="7827F241" w:rsidR="008D599D" w:rsidRPr="008F64C4" w:rsidRDefault="008D599D" w:rsidP="008D599D">
      <w:pPr>
        <w:spacing w:line="240" w:lineRule="auto"/>
        <w:jc w:val="both"/>
        <w:rPr>
          <w:rFonts w:ascii="Times New Roman" w:hAnsi="Times New Roman" w:cs="Times New Roman"/>
          <w:sz w:val="24"/>
          <w:szCs w:val="24"/>
        </w:rPr>
      </w:pPr>
      <w:r w:rsidRPr="008F64C4">
        <w:rPr>
          <w:rFonts w:ascii="Times New Roman" w:eastAsia="Calibri" w:hAnsi="Times New Roman" w:cs="Times New Roman"/>
          <w:sz w:val="24"/>
          <w:szCs w:val="24"/>
        </w:rPr>
        <w:t xml:space="preserve">Dalam metode pembelajaran yang diterapkan dikelas Eksperimen, memiliki tahapan kegiatan yang telah di terangkan sebelumnya, sebagaimana dikemukakan oleh </w:t>
      </w:r>
      <w:r w:rsidRPr="008F64C4">
        <w:rPr>
          <w:rFonts w:ascii="Times New Roman" w:hAnsi="Times New Roman" w:cs="Times New Roman"/>
          <w:sz w:val="24"/>
          <w:szCs w:val="24"/>
        </w:rPr>
        <w:t xml:space="preserve">Lawton </w:t>
      </w:r>
      <w:sdt>
        <w:sdtPr>
          <w:rPr>
            <w:rFonts w:ascii="Times New Roman" w:hAnsi="Times New Roman" w:cs="Times New Roman"/>
            <w:sz w:val="24"/>
            <w:szCs w:val="24"/>
          </w:rPr>
          <w:id w:val="-647282054"/>
          <w:citation/>
        </w:sdtPr>
        <w:sdtContent>
          <w:r w:rsidRPr="008F64C4">
            <w:rPr>
              <w:rFonts w:ascii="Times New Roman" w:hAnsi="Times New Roman" w:cs="Times New Roman"/>
              <w:sz w:val="24"/>
              <w:szCs w:val="24"/>
            </w:rPr>
            <w:fldChar w:fldCharType="begin"/>
          </w:r>
          <w:r w:rsidRPr="008F64C4">
            <w:rPr>
              <w:rFonts w:ascii="Times New Roman" w:hAnsi="Times New Roman" w:cs="Times New Roman"/>
              <w:sz w:val="24"/>
              <w:szCs w:val="24"/>
            </w:rPr>
            <w:instrText xml:space="preserve">CITATION Wit17 \l 1033 </w:instrText>
          </w:r>
          <w:r w:rsidRPr="008F64C4">
            <w:rPr>
              <w:rFonts w:ascii="Times New Roman" w:hAnsi="Times New Roman" w:cs="Times New Roman"/>
              <w:sz w:val="24"/>
              <w:szCs w:val="24"/>
            </w:rPr>
            <w:fldChar w:fldCharType="separate"/>
          </w:r>
          <w:r w:rsidR="001F12CF" w:rsidRPr="001F12CF">
            <w:rPr>
              <w:rFonts w:ascii="Times New Roman" w:hAnsi="Times New Roman" w:cs="Times New Roman"/>
              <w:noProof/>
              <w:sz w:val="24"/>
              <w:szCs w:val="24"/>
            </w:rPr>
            <w:t>(Witarsa, et al., 2017)</w:t>
          </w:r>
          <w:r w:rsidRPr="008F64C4">
            <w:rPr>
              <w:rFonts w:ascii="Times New Roman" w:hAnsi="Times New Roman" w:cs="Times New Roman"/>
              <w:sz w:val="24"/>
              <w:szCs w:val="24"/>
            </w:rPr>
            <w:fldChar w:fldCharType="end"/>
          </w:r>
        </w:sdtContent>
      </w:sdt>
      <w:r w:rsidRPr="008F64C4">
        <w:rPr>
          <w:rFonts w:ascii="Times New Roman" w:hAnsi="Times New Roman" w:cs="Times New Roman"/>
          <w:sz w:val="24"/>
          <w:szCs w:val="24"/>
        </w:rPr>
        <w:t xml:space="preserve"> </w:t>
      </w:r>
      <w:r w:rsidRPr="008F64C4">
        <w:rPr>
          <w:rFonts w:ascii="Times New Roman" w:eastAsia="Calibri" w:hAnsi="Times New Roman" w:cs="Times New Roman"/>
          <w:sz w:val="24"/>
          <w:szCs w:val="24"/>
        </w:rPr>
        <w:t xml:space="preserve">dimana </w:t>
      </w:r>
      <w:r w:rsidRPr="008F64C4">
        <w:rPr>
          <w:rFonts w:ascii="Times New Roman" w:hAnsi="Times New Roman" w:cs="Times New Roman"/>
          <w:sz w:val="24"/>
          <w:szCs w:val="24"/>
        </w:rPr>
        <w:t>siswa diajak untuk membaca cerita, kemudian penulis akan membedah kosakata yang di ambil dari cerita tersebut, untuk selanjutnya diambil beberapa huruf dari kosakata yang diberikan siswa.</w:t>
      </w:r>
      <w:bookmarkStart w:id="18" w:name="_Toc8403968"/>
      <w:bookmarkStart w:id="19" w:name="_Toc8795227"/>
      <w:bookmarkStart w:id="20" w:name="_Toc8795876"/>
      <w:bookmarkStart w:id="21" w:name="_Toc8796525"/>
    </w:p>
    <w:p w14:paraId="3EA9950D" w14:textId="2B758522" w:rsidR="008D599D" w:rsidRPr="008F64C4" w:rsidRDefault="008D599D" w:rsidP="008D599D">
      <w:pPr>
        <w:spacing w:line="240" w:lineRule="auto"/>
        <w:jc w:val="both"/>
        <w:rPr>
          <w:rFonts w:ascii="Times New Roman" w:hAnsi="Times New Roman" w:cs="Times New Roman"/>
          <w:sz w:val="24"/>
          <w:szCs w:val="24"/>
        </w:rPr>
      </w:pPr>
      <w:r w:rsidRPr="008F64C4">
        <w:rPr>
          <w:rFonts w:ascii="Times New Roman" w:hAnsi="Times New Roman" w:cs="Times New Roman"/>
          <w:sz w:val="24"/>
          <w:szCs w:val="24"/>
        </w:rPr>
        <w:t>Huruf yang di ambil tersebut merupakan huruf yang paling banyak belum di ketahui siswa, penulis mengarahkan siswa untuk membentuk huruf yang dipilih tersebut dengan jari masing-masing, sebelumnya penulis memberikan contoh membentuk beberapa huruf dengan jari, hingga siswa memahami maksud permainan yang disediakan penulis.</w:t>
      </w:r>
      <w:bookmarkEnd w:id="18"/>
      <w:bookmarkEnd w:id="19"/>
      <w:bookmarkEnd w:id="20"/>
      <w:bookmarkEnd w:id="21"/>
    </w:p>
    <w:p w14:paraId="352D8540" w14:textId="568133D4" w:rsidR="008D599D" w:rsidRPr="008F64C4" w:rsidRDefault="008D599D" w:rsidP="008D599D">
      <w:pPr>
        <w:pStyle w:val="ListParagraph"/>
        <w:tabs>
          <w:tab w:val="left" w:pos="1571"/>
        </w:tabs>
        <w:spacing w:line="240" w:lineRule="auto"/>
        <w:ind w:left="0"/>
        <w:jc w:val="both"/>
        <w:outlineLvl w:val="1"/>
        <w:rPr>
          <w:rFonts w:ascii="Times New Roman" w:hAnsi="Times New Roman" w:cs="Times New Roman"/>
          <w:sz w:val="24"/>
          <w:szCs w:val="24"/>
        </w:rPr>
      </w:pPr>
      <w:r w:rsidRPr="008F64C4">
        <w:rPr>
          <w:rFonts w:ascii="Times New Roman" w:hAnsi="Times New Roman" w:cs="Times New Roman"/>
          <w:sz w:val="24"/>
          <w:szCs w:val="24"/>
        </w:rPr>
        <w:t>Melalui kegiatan ini siswa diajak untuk merekonstruksi pengetahuan yang mereka dapatkan kedalam bentuk yang lebih nyata dan dapat mereka sentuh dengan harapan siswa dapat merasakan pengalaman langsung membentuk huruf dan mewujudkan bentuk huruf kedalam wujud yang lebih nyata, dengan demikian diharapkan pembelajaran akan lebih bermakna bagi siswa.</w:t>
      </w:r>
    </w:p>
    <w:p w14:paraId="39B39F34" w14:textId="1F6D1BA1" w:rsidR="008D599D" w:rsidRPr="008F64C4" w:rsidRDefault="008D599D" w:rsidP="008D599D">
      <w:pPr>
        <w:jc w:val="both"/>
        <w:rPr>
          <w:rFonts w:ascii="Times New Roman" w:eastAsia="Calibri" w:hAnsi="Times New Roman" w:cs="Times New Roman"/>
          <w:sz w:val="24"/>
          <w:szCs w:val="24"/>
        </w:rPr>
      </w:pPr>
      <w:r w:rsidRPr="008F64C4">
        <w:rPr>
          <w:rFonts w:ascii="Times New Roman" w:hAnsi="Times New Roman" w:cs="Times New Roman"/>
          <w:sz w:val="24"/>
          <w:szCs w:val="24"/>
        </w:rPr>
        <w:t xml:space="preserve">Sebagai mana yang disampaikan dalam sebuah Penelitian yang berjudul “Meningkatkan Aspek Psikomotorik Siswa Sekolah Dasar Melalui </w:t>
      </w:r>
      <w:r w:rsidRPr="008F64C4">
        <w:rPr>
          <w:rFonts w:ascii="Times New Roman" w:eastAsia="Calibri" w:hAnsi="Times New Roman" w:cs="Times New Roman"/>
          <w:i/>
          <w:sz w:val="24"/>
          <w:szCs w:val="24"/>
        </w:rPr>
        <w:t xml:space="preserve">Hands On Activity </w:t>
      </w:r>
      <w:r w:rsidRPr="008F64C4">
        <w:rPr>
          <w:rFonts w:ascii="Times New Roman" w:eastAsia="Calibri" w:hAnsi="Times New Roman" w:cs="Times New Roman"/>
          <w:sz w:val="24"/>
          <w:szCs w:val="24"/>
        </w:rPr>
        <w:t xml:space="preserve">Dikota Cimahi” didalamnya dikatakan </w:t>
      </w:r>
      <w:r w:rsidRPr="008F64C4">
        <w:rPr>
          <w:rFonts w:ascii="Times New Roman" w:hAnsi="Times New Roman" w:cs="Times New Roman"/>
          <w:sz w:val="24"/>
          <w:szCs w:val="24"/>
        </w:rPr>
        <w:t xml:space="preserve">bahwa metode </w:t>
      </w:r>
      <w:r w:rsidRPr="008F64C4">
        <w:rPr>
          <w:rFonts w:ascii="Times New Roman" w:eastAsia="Calibri" w:hAnsi="Times New Roman" w:cs="Times New Roman"/>
          <w:i/>
          <w:sz w:val="24"/>
          <w:szCs w:val="24"/>
        </w:rPr>
        <w:t xml:space="preserve">Hands On Activity </w:t>
      </w:r>
      <w:r w:rsidRPr="008F64C4">
        <w:rPr>
          <w:rFonts w:ascii="Times New Roman" w:eastAsia="Calibri" w:hAnsi="Times New Roman" w:cs="Times New Roman"/>
          <w:sz w:val="24"/>
          <w:szCs w:val="24"/>
        </w:rPr>
        <w:t xml:space="preserve">menghubungkan hal yang konkrit dan yang abstrak Weinberg </w:t>
      </w:r>
      <w:sdt>
        <w:sdtPr>
          <w:rPr>
            <w:rFonts w:ascii="Times New Roman" w:eastAsia="Calibri" w:hAnsi="Times New Roman" w:cs="Times New Roman"/>
            <w:sz w:val="24"/>
            <w:szCs w:val="24"/>
          </w:rPr>
          <w:id w:val="-373699847"/>
          <w:citation/>
        </w:sdtPr>
        <w:sdtContent>
          <w:r w:rsidRPr="008F64C4">
            <w:rPr>
              <w:rFonts w:ascii="Times New Roman" w:eastAsia="Calibri" w:hAnsi="Times New Roman" w:cs="Times New Roman"/>
              <w:sz w:val="24"/>
              <w:szCs w:val="24"/>
            </w:rPr>
            <w:fldChar w:fldCharType="begin"/>
          </w:r>
          <w:r w:rsidRPr="008F64C4">
            <w:rPr>
              <w:rFonts w:ascii="Times New Roman" w:eastAsia="Calibri" w:hAnsi="Times New Roman" w:cs="Times New Roman"/>
              <w:sz w:val="24"/>
              <w:szCs w:val="24"/>
            </w:rPr>
            <w:instrText xml:space="preserve">CITATION Wit17 \l 1033 </w:instrText>
          </w:r>
          <w:r w:rsidRPr="008F64C4">
            <w:rPr>
              <w:rFonts w:ascii="Times New Roman" w:eastAsia="Calibri" w:hAnsi="Times New Roman" w:cs="Times New Roman"/>
              <w:sz w:val="24"/>
              <w:szCs w:val="24"/>
            </w:rPr>
            <w:fldChar w:fldCharType="separate"/>
          </w:r>
          <w:r w:rsidR="001F12CF" w:rsidRPr="001F12CF">
            <w:rPr>
              <w:rFonts w:ascii="Times New Roman" w:eastAsia="Calibri" w:hAnsi="Times New Roman" w:cs="Times New Roman"/>
              <w:noProof/>
              <w:sz w:val="24"/>
              <w:szCs w:val="24"/>
            </w:rPr>
            <w:t>(Witarsa, et al., 2017)</w:t>
          </w:r>
          <w:r w:rsidRPr="008F64C4">
            <w:rPr>
              <w:rFonts w:ascii="Times New Roman" w:eastAsia="Calibri" w:hAnsi="Times New Roman" w:cs="Times New Roman"/>
              <w:sz w:val="24"/>
              <w:szCs w:val="24"/>
            </w:rPr>
            <w:fldChar w:fldCharType="end"/>
          </w:r>
        </w:sdtContent>
      </w:sdt>
      <w:r w:rsidRPr="008F64C4">
        <w:rPr>
          <w:rFonts w:ascii="Times New Roman" w:eastAsia="Calibri" w:hAnsi="Times New Roman" w:cs="Times New Roman"/>
          <w:sz w:val="24"/>
          <w:szCs w:val="24"/>
        </w:rPr>
        <w:t xml:space="preserve"> seperti yang terjadi pada penelitian yang dilakukan penulis bahwa siswa menjadikan pengetahuan mengenai bentuk huruf menjadi lebih nyata </w:t>
      </w:r>
      <w:bookmarkStart w:id="22" w:name="_Toc8403975"/>
      <w:bookmarkStart w:id="23" w:name="_Toc8795232"/>
      <w:bookmarkStart w:id="24" w:name="_Toc8795881"/>
      <w:bookmarkStart w:id="25" w:name="_Toc8796530"/>
      <w:r w:rsidRPr="008F64C4">
        <w:rPr>
          <w:rFonts w:ascii="Times New Roman" w:eastAsia="Calibri" w:hAnsi="Times New Roman" w:cs="Times New Roman"/>
          <w:sz w:val="24"/>
          <w:szCs w:val="24"/>
        </w:rPr>
        <w:t>dengan</w:t>
      </w:r>
      <w:r w:rsidRPr="008F64C4">
        <w:rPr>
          <w:rFonts w:ascii="Times New Roman" w:eastAsia="Calibri" w:hAnsi="Times New Roman" w:cs="Times New Roman"/>
          <w:sz w:val="24"/>
          <w:szCs w:val="24"/>
          <w:lang w:val="en-US"/>
        </w:rPr>
        <w:t xml:space="preserve"> </w:t>
      </w:r>
      <w:r w:rsidRPr="008F64C4">
        <w:rPr>
          <w:rFonts w:ascii="Times New Roman" w:eastAsia="Calibri" w:hAnsi="Times New Roman" w:cs="Times New Roman"/>
          <w:sz w:val="24"/>
          <w:szCs w:val="24"/>
        </w:rPr>
        <w:t>mempraktekan bentuk huruf dengan jari mereka, sebagai perwujudan bentuk huruf secara konkrit.</w:t>
      </w:r>
    </w:p>
    <w:p w14:paraId="421D7F86" w14:textId="77777777" w:rsidR="008D599D" w:rsidRPr="008F64C4" w:rsidRDefault="008D599D" w:rsidP="008D599D">
      <w:pPr>
        <w:jc w:val="both"/>
        <w:rPr>
          <w:rFonts w:ascii="Times New Roman" w:hAnsi="Times New Roman" w:cs="Times New Roman"/>
          <w:sz w:val="24"/>
          <w:szCs w:val="24"/>
        </w:rPr>
      </w:pPr>
      <w:r w:rsidRPr="008F64C4">
        <w:rPr>
          <w:rFonts w:ascii="Times New Roman" w:hAnsi="Times New Roman" w:cs="Times New Roman"/>
          <w:sz w:val="24"/>
          <w:szCs w:val="24"/>
        </w:rPr>
        <w:t>Siswa dipersilahkan mencoba dan bertanya bila ada kesulitan, dalam  kesempatan ini antusias siswa sangat terlihat, ini berarti kegiatan yang dilakukan penulis berhasil untuk memancing partisipasi aktif siswa. Diantara siswa yang bertanya dan berusaha membuat bentuk huruf sendiri ada 3 siswa yang malu-malu dan tidak mau mencoba pada awalnya, ternyata siswa tersebut sama sekali belum mengenal huruf, sehingga penulis berdiri di sebelah siswa tersebut dan membimbing langsung. Merekapun dapat mengikuti kegiatan</w:t>
      </w:r>
      <w:bookmarkEnd w:id="22"/>
      <w:r w:rsidRPr="008F64C4">
        <w:rPr>
          <w:rFonts w:ascii="Times New Roman" w:hAnsi="Times New Roman" w:cs="Times New Roman"/>
          <w:sz w:val="24"/>
          <w:szCs w:val="24"/>
        </w:rPr>
        <w:t>, meskipun harus terus dibimbing.</w:t>
      </w:r>
      <w:bookmarkStart w:id="26" w:name="_Toc8795233"/>
      <w:bookmarkStart w:id="27" w:name="_Toc8795882"/>
      <w:bookmarkStart w:id="28" w:name="_Toc8796531"/>
      <w:bookmarkEnd w:id="23"/>
      <w:bookmarkEnd w:id="24"/>
      <w:bookmarkEnd w:id="25"/>
    </w:p>
    <w:p w14:paraId="2E842CBA" w14:textId="77777777" w:rsidR="008D599D" w:rsidRPr="008F64C4" w:rsidRDefault="008D599D" w:rsidP="008D599D">
      <w:pPr>
        <w:jc w:val="both"/>
        <w:rPr>
          <w:rFonts w:ascii="Times New Roman" w:hAnsi="Times New Roman" w:cs="Times New Roman"/>
          <w:sz w:val="24"/>
          <w:szCs w:val="24"/>
        </w:rPr>
      </w:pPr>
      <w:r w:rsidRPr="008F64C4">
        <w:rPr>
          <w:rFonts w:ascii="Times New Roman" w:hAnsi="Times New Roman" w:cs="Times New Roman"/>
          <w:sz w:val="24"/>
          <w:szCs w:val="24"/>
        </w:rPr>
        <w:t xml:space="preserve">Diungkapkan kurniawan </w:t>
      </w:r>
      <w:sdt>
        <w:sdtPr>
          <w:rPr>
            <w:rFonts w:ascii="Times New Roman" w:hAnsi="Times New Roman" w:cs="Times New Roman"/>
            <w:sz w:val="24"/>
            <w:szCs w:val="24"/>
          </w:rPr>
          <w:id w:val="1961222876"/>
          <w:citation/>
        </w:sdtPr>
        <w:sdtContent>
          <w:r w:rsidRPr="008F64C4">
            <w:rPr>
              <w:rFonts w:ascii="Times New Roman" w:hAnsi="Times New Roman" w:cs="Times New Roman"/>
              <w:sz w:val="24"/>
              <w:szCs w:val="24"/>
            </w:rPr>
            <w:fldChar w:fldCharType="begin"/>
          </w:r>
          <w:r w:rsidRPr="008F64C4">
            <w:rPr>
              <w:rFonts w:ascii="Times New Roman" w:hAnsi="Times New Roman" w:cs="Times New Roman"/>
              <w:sz w:val="24"/>
              <w:szCs w:val="24"/>
            </w:rPr>
            <w:instrText xml:space="preserve"> CITATION Kur17 \l 1033 </w:instrText>
          </w:r>
          <w:r w:rsidRPr="008F64C4">
            <w:rPr>
              <w:rFonts w:ascii="Times New Roman" w:hAnsi="Times New Roman" w:cs="Times New Roman"/>
              <w:sz w:val="24"/>
              <w:szCs w:val="24"/>
            </w:rPr>
            <w:fldChar w:fldCharType="separate"/>
          </w:r>
          <w:r w:rsidR="001F12CF" w:rsidRPr="001F12CF">
            <w:rPr>
              <w:rFonts w:ascii="Times New Roman" w:hAnsi="Times New Roman" w:cs="Times New Roman"/>
              <w:noProof/>
              <w:sz w:val="24"/>
              <w:szCs w:val="24"/>
            </w:rPr>
            <w:t>(Kurniawan, Chandra , &amp; Wayan , 2017)</w:t>
          </w:r>
          <w:r w:rsidRPr="008F64C4">
            <w:rPr>
              <w:rFonts w:ascii="Times New Roman" w:hAnsi="Times New Roman" w:cs="Times New Roman"/>
              <w:sz w:val="24"/>
              <w:szCs w:val="24"/>
            </w:rPr>
            <w:fldChar w:fldCharType="end"/>
          </w:r>
        </w:sdtContent>
      </w:sdt>
      <w:r w:rsidRPr="008F64C4">
        <w:rPr>
          <w:rFonts w:ascii="Times New Roman" w:hAnsi="Times New Roman" w:cs="Times New Roman"/>
          <w:sz w:val="24"/>
          <w:szCs w:val="24"/>
        </w:rPr>
        <w:t xml:space="preserve"> dalam penelitiannya yang berjudul “Pengaruh Hands On Minds On Activity Terhadap Hasil Belajar Melalui Inkuiri Terbimbing”, Membimbing siswa dalam proses analisis dan pemahaman merupakan tugas utama guru sebagai fasilitator dalam metode </w:t>
      </w:r>
      <w:r w:rsidRPr="008F64C4">
        <w:rPr>
          <w:rFonts w:ascii="Times New Roman" w:hAnsi="Times New Roman" w:cs="Times New Roman"/>
          <w:i/>
          <w:sz w:val="24"/>
          <w:szCs w:val="24"/>
        </w:rPr>
        <w:t>hands on activity</w:t>
      </w:r>
      <w:r w:rsidRPr="008F64C4">
        <w:rPr>
          <w:rFonts w:ascii="Times New Roman" w:hAnsi="Times New Roman" w:cs="Times New Roman"/>
          <w:sz w:val="24"/>
          <w:szCs w:val="24"/>
        </w:rPr>
        <w:t>, karena bimbingan guru akan mengarahkan pemahaman siswa dan memberikan dampak yang besar dalam peningkatan pemahaman siswa.</w:t>
      </w:r>
      <w:bookmarkEnd w:id="26"/>
      <w:bookmarkEnd w:id="27"/>
      <w:bookmarkEnd w:id="28"/>
    </w:p>
    <w:p w14:paraId="76EB34CE" w14:textId="77777777" w:rsidR="008D599D" w:rsidRPr="008F64C4" w:rsidRDefault="008D599D" w:rsidP="008D599D">
      <w:pPr>
        <w:jc w:val="both"/>
        <w:rPr>
          <w:rFonts w:ascii="Times New Roman" w:eastAsia="Calibri" w:hAnsi="Times New Roman" w:cs="Times New Roman"/>
          <w:sz w:val="24"/>
          <w:szCs w:val="24"/>
        </w:rPr>
      </w:pPr>
      <w:r w:rsidRPr="008F64C4">
        <w:rPr>
          <w:rFonts w:ascii="Times New Roman" w:eastAsia="Calibri" w:hAnsi="Times New Roman" w:cs="Times New Roman"/>
          <w:sz w:val="24"/>
          <w:szCs w:val="24"/>
        </w:rPr>
        <w:lastRenderedPageBreak/>
        <w:t>Kegiatan selanjutnya adalah membentuk kosakata yang didiskusikan tadi dengan kertas warna, dalam kegiatan ini siswa diberikan kebebasan untuk menghias hasil kerja mereka secara berkelompok, seperti menambahkan gambar yang dapat memperjelas kosa kata yang mereka buat atau mewarnai huruf yang terdapat pada kosakata tersebut.</w:t>
      </w:r>
    </w:p>
    <w:p w14:paraId="0B2CE4AC" w14:textId="77777777" w:rsidR="008D599D" w:rsidRPr="008F64C4" w:rsidRDefault="008D599D" w:rsidP="008D599D">
      <w:pPr>
        <w:jc w:val="both"/>
        <w:rPr>
          <w:rFonts w:ascii="Times New Roman" w:eastAsia="Calibri" w:hAnsi="Times New Roman" w:cs="Times New Roman"/>
          <w:sz w:val="24"/>
          <w:szCs w:val="24"/>
          <w:lang w:val="en-US"/>
        </w:rPr>
      </w:pPr>
      <w:r w:rsidRPr="008F64C4">
        <w:rPr>
          <w:rFonts w:ascii="Times New Roman" w:eastAsia="Calibri" w:hAnsi="Times New Roman" w:cs="Times New Roman"/>
          <w:sz w:val="24"/>
          <w:szCs w:val="24"/>
        </w:rPr>
        <w:t>Siswa umumnya tertarik dalam kegiatan ini karena situasi pembelajaran menjadi tidak membosankan dan terasa seperti bermain, dalam kegiatan ini siswa diberi kertas warna kemudian mereka membentuk kosa kata yang diminta dengan kertas warna tersebut, baik itu menuliskan kosa kata di kertas warna dengan pensil lalu mengguntingnya ataupun secara langsug mengguntik kertas warna menjadi bentuk huruf dan kosa kata tertentu</w:t>
      </w:r>
      <w:r w:rsidRPr="008F64C4">
        <w:rPr>
          <w:rFonts w:ascii="Times New Roman" w:eastAsia="Calibri" w:hAnsi="Times New Roman" w:cs="Times New Roman"/>
          <w:sz w:val="24"/>
          <w:szCs w:val="24"/>
          <w:lang w:val="en-US"/>
        </w:rPr>
        <w:t>.</w:t>
      </w:r>
    </w:p>
    <w:p w14:paraId="5499CC22" w14:textId="77777777" w:rsidR="008D599D" w:rsidRPr="008F64C4" w:rsidRDefault="008D599D" w:rsidP="008D599D">
      <w:pPr>
        <w:jc w:val="both"/>
        <w:rPr>
          <w:rFonts w:ascii="Times New Roman" w:eastAsia="Calibri" w:hAnsi="Times New Roman" w:cs="Times New Roman"/>
          <w:sz w:val="24"/>
          <w:szCs w:val="24"/>
          <w:lang w:val="en-US"/>
        </w:rPr>
      </w:pPr>
      <w:r w:rsidRPr="008F64C4">
        <w:rPr>
          <w:rFonts w:ascii="Times New Roman" w:eastAsia="Calibri" w:hAnsi="Times New Roman" w:cs="Times New Roman"/>
          <w:sz w:val="24"/>
          <w:szCs w:val="24"/>
        </w:rPr>
        <w:t xml:space="preserve">hasil kegiatan siswa dan keceriaan siswa dalam mengikuti kegiatan pembelajaran dengan metode </w:t>
      </w:r>
      <w:r w:rsidRPr="008F64C4">
        <w:rPr>
          <w:rFonts w:ascii="Times New Roman" w:eastAsia="Calibri" w:hAnsi="Times New Roman" w:cs="Times New Roman"/>
          <w:i/>
          <w:sz w:val="24"/>
          <w:szCs w:val="24"/>
        </w:rPr>
        <w:t xml:space="preserve">Hands On Activity </w:t>
      </w:r>
      <w:r w:rsidRPr="008F64C4">
        <w:rPr>
          <w:rFonts w:ascii="Times New Roman" w:eastAsia="Calibri" w:hAnsi="Times New Roman" w:cs="Times New Roman"/>
          <w:sz w:val="24"/>
          <w:szCs w:val="24"/>
        </w:rPr>
        <w:t xml:space="preserve">dapat memancing partisipasi aktif siswa seperti terlihat pada hasil observasi dari hari pertama hingga hari ke 4 yang terus meningkat seiring dengan antusiasme siswa dalam kegiatan </w:t>
      </w:r>
      <w:r w:rsidRPr="008F64C4">
        <w:rPr>
          <w:rFonts w:ascii="Times New Roman" w:eastAsia="Calibri" w:hAnsi="Times New Roman" w:cs="Times New Roman"/>
          <w:i/>
          <w:sz w:val="24"/>
          <w:szCs w:val="24"/>
        </w:rPr>
        <w:t xml:space="preserve">Hands On Activity </w:t>
      </w:r>
      <w:r w:rsidRPr="008F64C4">
        <w:rPr>
          <w:rFonts w:ascii="Times New Roman" w:eastAsia="Calibri" w:hAnsi="Times New Roman" w:cs="Times New Roman"/>
          <w:b/>
          <w:i/>
          <w:sz w:val="24"/>
          <w:szCs w:val="24"/>
        </w:rPr>
        <w:t xml:space="preserve"> </w:t>
      </w:r>
      <w:r w:rsidRPr="008F64C4">
        <w:rPr>
          <w:rFonts w:ascii="Times New Roman" w:eastAsia="Calibri" w:hAnsi="Times New Roman" w:cs="Times New Roman"/>
          <w:sz w:val="24"/>
          <w:szCs w:val="24"/>
        </w:rPr>
        <w:t>yang mereka laksanakan</w:t>
      </w:r>
      <w:r w:rsidRPr="008F64C4">
        <w:rPr>
          <w:rFonts w:ascii="Times New Roman" w:eastAsia="Calibri" w:hAnsi="Times New Roman" w:cs="Times New Roman"/>
          <w:sz w:val="24"/>
          <w:szCs w:val="24"/>
          <w:lang w:val="en-US"/>
        </w:rPr>
        <w:t>.</w:t>
      </w:r>
    </w:p>
    <w:p w14:paraId="17870565" w14:textId="77777777" w:rsidR="008D599D" w:rsidRPr="008F64C4" w:rsidRDefault="008D599D" w:rsidP="008D599D">
      <w:pPr>
        <w:jc w:val="both"/>
        <w:rPr>
          <w:rFonts w:ascii="Times New Roman" w:eastAsia="Calibri" w:hAnsi="Times New Roman" w:cs="Times New Roman"/>
          <w:sz w:val="24"/>
          <w:szCs w:val="24"/>
        </w:rPr>
      </w:pPr>
      <w:r w:rsidRPr="008F64C4">
        <w:rPr>
          <w:rFonts w:ascii="Times New Roman" w:eastAsia="Calibri" w:hAnsi="Times New Roman" w:cs="Times New Roman"/>
          <w:sz w:val="24"/>
          <w:szCs w:val="24"/>
        </w:rPr>
        <w:t xml:space="preserve">Dalam penelitian inipun terdapat beberapa kendala yang penulis temukan seperti pelaksanaan sistem pembelajaran berkelompok menjadikan sebagian siswa lebih dominan dibanding dengan yang lainnya serta peralatan yang kurang banyak seperti jumlah gunting yang tidak sesuai dengan jumlah siswa menjadikan pengerjaan </w:t>
      </w:r>
      <w:r w:rsidRPr="008F64C4">
        <w:rPr>
          <w:rFonts w:ascii="Times New Roman" w:eastAsia="Calibri" w:hAnsi="Times New Roman" w:cs="Times New Roman"/>
          <w:i/>
          <w:sz w:val="24"/>
          <w:szCs w:val="24"/>
        </w:rPr>
        <w:t xml:space="preserve">Hands On Activity </w:t>
      </w:r>
      <w:r w:rsidRPr="008F64C4">
        <w:rPr>
          <w:rFonts w:ascii="Times New Roman" w:eastAsia="Calibri" w:hAnsi="Times New Roman" w:cs="Times New Roman"/>
          <w:sz w:val="24"/>
          <w:szCs w:val="24"/>
        </w:rPr>
        <w:t>menjadi memakan waktu yang cukup lama.</w:t>
      </w:r>
    </w:p>
    <w:p w14:paraId="43E84DBA" w14:textId="0692AB4D" w:rsidR="008D599D" w:rsidRPr="008F64C4" w:rsidRDefault="008D599D" w:rsidP="008D599D">
      <w:pPr>
        <w:jc w:val="both"/>
        <w:rPr>
          <w:rFonts w:ascii="Times New Roman" w:hAnsi="Times New Roman" w:cs="Times New Roman"/>
          <w:sz w:val="24"/>
          <w:szCs w:val="24"/>
        </w:rPr>
      </w:pPr>
      <w:r w:rsidRPr="008F64C4">
        <w:rPr>
          <w:rFonts w:ascii="Times New Roman" w:hAnsi="Times New Roman" w:cs="Times New Roman"/>
          <w:sz w:val="24"/>
          <w:szCs w:val="24"/>
          <w:lang w:val="en-US"/>
        </w:rPr>
        <w:t xml:space="preserve">Dari data </w:t>
      </w:r>
      <w:proofErr w:type="spellStart"/>
      <w:r w:rsidRPr="008F64C4">
        <w:rPr>
          <w:rFonts w:ascii="Times New Roman" w:hAnsi="Times New Roman" w:cs="Times New Roman"/>
          <w:sz w:val="24"/>
          <w:szCs w:val="24"/>
          <w:lang w:val="en-US"/>
        </w:rPr>
        <w:t>diatas</w:t>
      </w:r>
      <w:proofErr w:type="spellEnd"/>
      <w:r w:rsidRPr="008F64C4">
        <w:rPr>
          <w:rFonts w:ascii="Times New Roman" w:hAnsi="Times New Roman" w:cs="Times New Roman"/>
          <w:sz w:val="24"/>
          <w:szCs w:val="24"/>
          <w:lang w:val="en-US"/>
        </w:rPr>
        <w:t xml:space="preserve"> </w:t>
      </w:r>
      <w:proofErr w:type="spellStart"/>
      <w:r w:rsidRPr="008F64C4">
        <w:rPr>
          <w:rFonts w:ascii="Times New Roman" w:hAnsi="Times New Roman" w:cs="Times New Roman"/>
          <w:sz w:val="24"/>
          <w:szCs w:val="24"/>
          <w:lang w:val="en-US"/>
        </w:rPr>
        <w:t>didapat</w:t>
      </w:r>
      <w:proofErr w:type="spellEnd"/>
      <w:r w:rsidRPr="008F64C4">
        <w:rPr>
          <w:rFonts w:ascii="Times New Roman" w:hAnsi="Times New Roman" w:cs="Times New Roman"/>
          <w:sz w:val="24"/>
          <w:szCs w:val="24"/>
          <w:lang w:val="en-US"/>
        </w:rPr>
        <w:t xml:space="preserve"> </w:t>
      </w:r>
      <w:proofErr w:type="spellStart"/>
      <w:r w:rsidRPr="008F64C4">
        <w:rPr>
          <w:rFonts w:ascii="Times New Roman" w:hAnsi="Times New Roman" w:cs="Times New Roman"/>
          <w:sz w:val="24"/>
          <w:szCs w:val="24"/>
          <w:lang w:val="en-US"/>
        </w:rPr>
        <w:t>selisis</w:t>
      </w:r>
      <w:proofErr w:type="spellEnd"/>
      <w:r w:rsidRPr="008F64C4">
        <w:rPr>
          <w:rFonts w:ascii="Times New Roman" w:hAnsi="Times New Roman" w:cs="Times New Roman"/>
          <w:sz w:val="24"/>
          <w:szCs w:val="24"/>
          <w:lang w:val="en-US"/>
        </w:rPr>
        <w:t xml:space="preserve"> </w:t>
      </w:r>
      <w:proofErr w:type="spellStart"/>
      <w:r w:rsidRPr="008F64C4">
        <w:rPr>
          <w:rFonts w:ascii="Times New Roman" w:hAnsi="Times New Roman" w:cs="Times New Roman"/>
          <w:sz w:val="24"/>
          <w:szCs w:val="24"/>
          <w:lang w:val="en-US"/>
        </w:rPr>
        <w:t>dalam</w:t>
      </w:r>
      <w:proofErr w:type="spellEnd"/>
      <w:r w:rsidRPr="008F64C4">
        <w:rPr>
          <w:rFonts w:ascii="Times New Roman" w:hAnsi="Times New Roman" w:cs="Times New Roman"/>
          <w:sz w:val="24"/>
          <w:szCs w:val="24"/>
          <w:lang w:val="en-US"/>
        </w:rPr>
        <w:t xml:space="preserve"> rata-rata </w:t>
      </w:r>
      <w:proofErr w:type="spellStart"/>
      <w:r w:rsidR="001F12CF">
        <w:rPr>
          <w:rFonts w:ascii="Times New Roman" w:hAnsi="Times New Roman" w:cs="Times New Roman"/>
          <w:sz w:val="24"/>
          <w:szCs w:val="24"/>
          <w:lang w:val="en-US"/>
        </w:rPr>
        <w:t>pretes</w:t>
      </w:r>
      <w:proofErr w:type="spellEnd"/>
      <w:r w:rsidR="001F12CF">
        <w:rPr>
          <w:rFonts w:ascii="Times New Roman" w:hAnsi="Times New Roman" w:cs="Times New Roman"/>
          <w:sz w:val="24"/>
          <w:szCs w:val="24"/>
          <w:lang w:val="en-US"/>
        </w:rPr>
        <w:t xml:space="preserve"> </w:t>
      </w:r>
      <w:proofErr w:type="spellStart"/>
      <w:r w:rsidR="001F12CF">
        <w:rPr>
          <w:rFonts w:ascii="Times New Roman" w:hAnsi="Times New Roman" w:cs="Times New Roman"/>
          <w:sz w:val="24"/>
          <w:szCs w:val="24"/>
          <w:lang w:val="en-US"/>
        </w:rPr>
        <w:t>dan</w:t>
      </w:r>
      <w:proofErr w:type="spellEnd"/>
      <w:r w:rsidR="001F12CF">
        <w:rPr>
          <w:rFonts w:ascii="Times New Roman" w:hAnsi="Times New Roman" w:cs="Times New Roman"/>
          <w:sz w:val="24"/>
          <w:szCs w:val="24"/>
          <w:lang w:val="en-US"/>
        </w:rPr>
        <w:t xml:space="preserve"> </w:t>
      </w:r>
      <w:proofErr w:type="spellStart"/>
      <w:r w:rsidR="001F12CF">
        <w:rPr>
          <w:rFonts w:ascii="Times New Roman" w:hAnsi="Times New Roman" w:cs="Times New Roman"/>
          <w:sz w:val="24"/>
          <w:szCs w:val="24"/>
          <w:lang w:val="en-US"/>
        </w:rPr>
        <w:t>postes</w:t>
      </w:r>
      <w:proofErr w:type="spellEnd"/>
      <w:r w:rsidR="001F12CF">
        <w:rPr>
          <w:rFonts w:ascii="Times New Roman" w:hAnsi="Times New Roman" w:cs="Times New Roman"/>
          <w:sz w:val="24"/>
          <w:szCs w:val="24"/>
          <w:lang w:val="en-US"/>
        </w:rPr>
        <w:t xml:space="preserve"> </w:t>
      </w:r>
      <w:proofErr w:type="spellStart"/>
      <w:r w:rsidR="001F12CF">
        <w:rPr>
          <w:rFonts w:ascii="Times New Roman" w:hAnsi="Times New Roman" w:cs="Times New Roman"/>
          <w:sz w:val="24"/>
          <w:szCs w:val="24"/>
          <w:lang w:val="en-US"/>
        </w:rPr>
        <w:t>siswa</w:t>
      </w:r>
      <w:proofErr w:type="spellEnd"/>
      <w:r w:rsidR="001F12CF">
        <w:rPr>
          <w:rFonts w:ascii="Times New Roman" w:hAnsi="Times New Roman" w:cs="Times New Roman"/>
          <w:sz w:val="24"/>
          <w:szCs w:val="24"/>
          <w:lang w:val="en-US"/>
        </w:rPr>
        <w:t xml:space="preserve">, </w:t>
      </w:r>
      <w:r w:rsidRPr="008F64C4">
        <w:rPr>
          <w:rFonts w:ascii="Times New Roman" w:hAnsi="Times New Roman" w:cs="Times New Roman"/>
          <w:sz w:val="24"/>
          <w:szCs w:val="24"/>
        </w:rPr>
        <w:t>hasil dipengaruhi oleh karakter siswa yang cenderung didominasi oleh siswa yang sudah pandai membaca, namun ada 3 siswa dengan kesulitan membaca dan bahkan belum mengenal huruf dan 3 siswa yang belum lancar mebaca sedangkan lainnya dapat dikategorikan sudah mempunyai kemampuan membaca permulaan yang cukup baik.</w:t>
      </w:r>
    </w:p>
    <w:p w14:paraId="33DCA1B7" w14:textId="77777777" w:rsidR="008D599D" w:rsidRPr="008F64C4" w:rsidRDefault="008D599D" w:rsidP="008D599D">
      <w:pPr>
        <w:jc w:val="both"/>
        <w:rPr>
          <w:rFonts w:ascii="Times New Roman" w:eastAsia="Calibri" w:hAnsi="Times New Roman" w:cs="Times New Roman"/>
          <w:sz w:val="24"/>
          <w:szCs w:val="24"/>
        </w:rPr>
      </w:pPr>
      <w:r w:rsidRPr="008F64C4">
        <w:rPr>
          <w:rFonts w:ascii="Times New Roman" w:hAnsi="Times New Roman" w:cs="Times New Roman"/>
          <w:sz w:val="24"/>
          <w:szCs w:val="24"/>
        </w:rPr>
        <w:t>Kelas kontrol merupakan kelas dengan pembelajaran konvensional yang biasa dilakukan sebelumnya di sekolah tempat Penelitian yaitu pembelajaran kartu huruf,</w:t>
      </w:r>
      <w:r w:rsidRPr="008F64C4">
        <w:rPr>
          <w:rFonts w:ascii="Times New Roman" w:eastAsia="Calibri" w:hAnsi="Times New Roman" w:cs="Times New Roman"/>
          <w:b/>
          <w:i/>
          <w:sz w:val="24"/>
          <w:szCs w:val="24"/>
        </w:rPr>
        <w:t xml:space="preserve">  </w:t>
      </w:r>
      <w:r w:rsidRPr="008F64C4">
        <w:rPr>
          <w:rFonts w:ascii="Times New Roman" w:eastAsia="Calibri" w:hAnsi="Times New Roman" w:cs="Times New Roman"/>
          <w:sz w:val="24"/>
          <w:szCs w:val="24"/>
        </w:rPr>
        <w:t>pada kelas ini ada 26 siswa dengan tingkat kemampuan membaca yang juga beragam, siswa yang tidak bisa membaca cukup banyak, bahkan lima orang diantaranya belum mengenal huruf dengan baik dan dua orang lainnya belum mengenal huruf sama sekali bahkan belum dapat menulis namanya sendiri, namun dalam kelas ini juga ada sekitar 4 orang yang sangat lancer membaca dan aktif serta kreatif sisanya memiliki kemampuan membaca yang cukup.</w:t>
      </w:r>
    </w:p>
    <w:p w14:paraId="745A4E3B" w14:textId="77777777" w:rsidR="008D599D" w:rsidRPr="008F64C4" w:rsidRDefault="008D599D" w:rsidP="008D599D">
      <w:pPr>
        <w:jc w:val="both"/>
        <w:rPr>
          <w:rFonts w:ascii="Times New Roman" w:eastAsia="Calibri" w:hAnsi="Times New Roman" w:cs="Times New Roman"/>
          <w:sz w:val="24"/>
          <w:szCs w:val="24"/>
        </w:rPr>
      </w:pPr>
      <w:r w:rsidRPr="008F64C4">
        <w:rPr>
          <w:rFonts w:ascii="Times New Roman" w:eastAsia="Calibri" w:hAnsi="Times New Roman" w:cs="Times New Roman"/>
          <w:sz w:val="24"/>
          <w:szCs w:val="24"/>
        </w:rPr>
        <w:t xml:space="preserve">Variasi siswa kelas ini pun cukup signifikan, mulai dari siswa yang pemalu, siswa yang harus ekstra dibujuk untuk dapat ikut berpartisipasi juga siswa yang sangat dominan aktif dalam proses pembelajaran, bahkan beberapa siswa yang mendominasi proses pembelajaran dengan menghalangi guru untuk memberikan kesempatan kepada siswa lain untuk ikut aktif dalam proses pembelajaran. </w:t>
      </w:r>
    </w:p>
    <w:p w14:paraId="53195798" w14:textId="77777777" w:rsidR="008D599D" w:rsidRPr="008F64C4" w:rsidRDefault="008D599D" w:rsidP="008D599D">
      <w:pPr>
        <w:jc w:val="both"/>
        <w:rPr>
          <w:rFonts w:ascii="Times New Roman" w:eastAsia="Calibri" w:hAnsi="Times New Roman" w:cs="Times New Roman"/>
          <w:sz w:val="24"/>
          <w:szCs w:val="24"/>
        </w:rPr>
      </w:pPr>
      <w:r w:rsidRPr="008F64C4">
        <w:rPr>
          <w:rFonts w:ascii="Times New Roman" w:eastAsia="Calibri" w:hAnsi="Times New Roman" w:cs="Times New Roman"/>
          <w:sz w:val="24"/>
          <w:szCs w:val="24"/>
        </w:rPr>
        <w:t xml:space="preserve">Pembelajaran pada kelas kontrol ini juga dilakukan selama empat hari dimana pada setiap kegiatan pembelajaran kelas kontrol ini diberikan sebuah cerita untuk mereka baca bersama, penulis membantu siswa yang memiliki kesulitan membaca untuk membacakan cerita tersebut, </w:t>
      </w:r>
      <w:r w:rsidRPr="008F64C4">
        <w:rPr>
          <w:rFonts w:ascii="Times New Roman" w:eastAsia="Calibri" w:hAnsi="Times New Roman" w:cs="Times New Roman"/>
          <w:sz w:val="24"/>
          <w:szCs w:val="24"/>
        </w:rPr>
        <w:lastRenderedPageBreak/>
        <w:t>Penulis mengajak siswa untuk mengambil beberapa kosa kata dari cerita yang telah dibaca dan menuliskannya dipapantuli, Setelah itu siswa diajak untuk membedah huruf dan sukukata apa saja yang terdapat pada kosa kata tersebut, lalu siswa diajak untuk bermain kartu huruf yang sudah disediakan.</w:t>
      </w:r>
    </w:p>
    <w:p w14:paraId="6A21349D" w14:textId="0E42461A" w:rsidR="008D599D" w:rsidRPr="008F64C4" w:rsidRDefault="008D599D" w:rsidP="008D599D">
      <w:pPr>
        <w:jc w:val="both"/>
        <w:rPr>
          <w:rFonts w:ascii="Times New Roman" w:eastAsia="Calibri" w:hAnsi="Times New Roman" w:cs="Times New Roman"/>
          <w:sz w:val="24"/>
          <w:szCs w:val="24"/>
        </w:rPr>
      </w:pPr>
      <w:r w:rsidRPr="008F64C4">
        <w:rPr>
          <w:rFonts w:ascii="Times New Roman" w:eastAsia="Calibri" w:hAnsi="Times New Roman" w:cs="Times New Roman"/>
          <w:sz w:val="24"/>
          <w:szCs w:val="24"/>
        </w:rPr>
        <w:t>Pada awalnya penulis memberi kesempatan bagi siswa yang secara sukarela maju ke depan dan mengambil satu huruf yang diminta atau membentuk satu kata yang diminta, serta mengajak siswa lain untuk menyimak dan mengapresiasi siswa yang berani maju kedepan, hal tersebut untuk memancing partisipasi aktif siswa lainnya, namu hingga hari kedua kelas di dominasi oleh beberapa orang yang sama.</w:t>
      </w:r>
    </w:p>
    <w:p w14:paraId="51BB425F" w14:textId="77777777" w:rsidR="008F558A" w:rsidRPr="008F64C4" w:rsidRDefault="008F558A" w:rsidP="008F558A">
      <w:pPr>
        <w:jc w:val="both"/>
        <w:rPr>
          <w:rFonts w:ascii="Times New Roman" w:eastAsia="Calibri" w:hAnsi="Times New Roman" w:cs="Times New Roman"/>
          <w:sz w:val="24"/>
          <w:szCs w:val="24"/>
        </w:rPr>
      </w:pPr>
      <w:r w:rsidRPr="008F64C4">
        <w:rPr>
          <w:rFonts w:ascii="Times New Roman" w:eastAsia="Calibri" w:hAnsi="Times New Roman" w:cs="Times New Roman"/>
          <w:sz w:val="24"/>
          <w:szCs w:val="24"/>
        </w:rPr>
        <w:t>Dalam pembentukan kelompok ini penulis menggabungkan siswa yang cenderung diam kedalam kelompok yang mereka inginkan agar siswa dapat berbaur dengan baik, sehingga seringkali jumlah kelompok menjadi tidak seimbang, namun hal ini dilakukan agar siswa merasa nyaman dalam kelompoknya dan mau ikut berpartisipasi aktif dalam kegiatan pembelajan.</w:t>
      </w:r>
    </w:p>
    <w:p w14:paraId="7518447E" w14:textId="77777777" w:rsidR="008F558A" w:rsidRPr="008F64C4" w:rsidRDefault="008F558A" w:rsidP="008F558A">
      <w:pPr>
        <w:jc w:val="both"/>
        <w:rPr>
          <w:rFonts w:ascii="Times New Roman" w:eastAsia="Calibri" w:hAnsi="Times New Roman" w:cs="Times New Roman"/>
          <w:sz w:val="24"/>
          <w:szCs w:val="24"/>
        </w:rPr>
      </w:pPr>
      <w:r w:rsidRPr="008F64C4">
        <w:rPr>
          <w:rFonts w:ascii="Times New Roman" w:eastAsia="Calibri" w:hAnsi="Times New Roman" w:cs="Times New Roman"/>
          <w:sz w:val="24"/>
          <w:szCs w:val="24"/>
        </w:rPr>
        <w:t>Sesekali siswa yang awalnya tampak pendiam mau berpartisipasi aktif, namun beberapa mengeluh karena terdorong oleh siswa lain yang lebih aktif dan bersemangat saat berebut kartu huruf, bahkan sering kali kartu huruf terinjak dan terlempar sehingga media lebih gampang rusak.</w:t>
      </w:r>
    </w:p>
    <w:p w14:paraId="6D8ABC28" w14:textId="3F088C63" w:rsidR="008F558A" w:rsidRPr="008F64C4" w:rsidRDefault="008F558A" w:rsidP="008F558A">
      <w:pPr>
        <w:jc w:val="both"/>
        <w:rPr>
          <w:rFonts w:ascii="Times New Roman" w:eastAsia="Calibri" w:hAnsi="Times New Roman" w:cs="Times New Roman"/>
          <w:sz w:val="24"/>
          <w:szCs w:val="24"/>
        </w:rPr>
      </w:pPr>
      <w:r w:rsidRPr="008F64C4">
        <w:rPr>
          <w:rFonts w:ascii="Times New Roman" w:eastAsia="Calibri" w:hAnsi="Times New Roman" w:cs="Times New Roman"/>
          <w:sz w:val="24"/>
          <w:szCs w:val="24"/>
        </w:rPr>
        <w:t>Siswa yang memiliki keterbatasan dalam mengenal huruf juga kesulitan pada saat mengambil huruf yang tepat ketika ingin meyusun kata di papan tulis,sehingga menjadikannya kurang bersemangat untuk ikut dalam permainan kartu huruf, untuk mengatasi hal ini penulis mengajak siswa yang memiliki kesulitan mengenal huruf untuk diberi pengarahan mengenai bentuk huruf dan membentuk suku kata atau kata dengan kartu huruf. Dan hal ini cukup menyita waktu karena jumlah siswa dengan kemampuan membaca yang masih kurang cukup banyak dalam kelas ini. Sehingga siswa lain yang aktif dan sudah memiliki kemampuan membaca yang baik merasa jenuh dan membuat situasi kelas menjadi tidak kondusif.</w:t>
      </w:r>
    </w:p>
    <w:p w14:paraId="33BF5B57" w14:textId="77777777" w:rsidR="009B03C8" w:rsidRDefault="008F558A" w:rsidP="009B03C8">
      <w:pPr>
        <w:jc w:val="both"/>
        <w:rPr>
          <w:rFonts w:ascii="Times New Roman" w:eastAsia="Calibri" w:hAnsi="Times New Roman" w:cs="Times New Roman"/>
          <w:sz w:val="24"/>
          <w:szCs w:val="24"/>
        </w:rPr>
      </w:pPr>
      <w:r w:rsidRPr="008F64C4">
        <w:rPr>
          <w:rFonts w:ascii="Times New Roman" w:eastAsia="Calibri" w:hAnsi="Times New Roman" w:cs="Times New Roman"/>
          <w:sz w:val="24"/>
          <w:szCs w:val="24"/>
        </w:rPr>
        <w:t>Meski dengan berbagai hambatan, Dalam hasil observasi ketika penulis memberikan tantangan dan tugas kepada siswa kelas kontrol, siswa terlihat mengalami kemajuan khususnya tujuh orang yang dalam pengawasan khusus penulis karena belum menguasai pengenalan huruf,</w:t>
      </w:r>
      <w:r w:rsidRPr="008F64C4">
        <w:rPr>
          <w:rFonts w:ascii="Times New Roman" w:eastAsia="Calibri" w:hAnsi="Times New Roman" w:cs="Times New Roman"/>
          <w:sz w:val="24"/>
          <w:szCs w:val="24"/>
          <w:lang w:val="en-US"/>
        </w:rPr>
        <w:t xml:space="preserve"> </w:t>
      </w:r>
      <w:r w:rsidRPr="008F64C4">
        <w:rPr>
          <w:rFonts w:ascii="Times New Roman" w:eastAsia="Calibri" w:hAnsi="Times New Roman" w:cs="Times New Roman"/>
          <w:sz w:val="24"/>
          <w:szCs w:val="24"/>
        </w:rPr>
        <w:t>Dari data diatas dapat kita lihat bahwa tetap terdapat peningkatan hasil postes dibanding pretes meskipun beberapa siswa yang bergeser 1-5 poin saja, namun demikian karena pada kelas kontrol ini lebih banyak siswa yang belum mengenal huruf maka pengaruh lebih banyak terasa pada kelas ini.</w:t>
      </w:r>
    </w:p>
    <w:p w14:paraId="0E02033B" w14:textId="3353B806" w:rsidR="003B5759" w:rsidRPr="008F64C4" w:rsidRDefault="0044794B" w:rsidP="009B03C8">
      <w:pPr>
        <w:tabs>
          <w:tab w:val="left" w:pos="966"/>
        </w:tabs>
        <w:jc w:val="both"/>
        <w:rPr>
          <w:rFonts w:ascii="Times New Roman" w:eastAsia="Times New Roman" w:hAnsi="Times New Roman" w:cs="Times New Roman"/>
          <w:b/>
          <w:caps/>
          <w:sz w:val="24"/>
          <w:szCs w:val="24"/>
          <w:lang w:val="en-US"/>
        </w:rPr>
      </w:pPr>
      <w:r w:rsidRPr="008F64C4">
        <w:rPr>
          <w:rFonts w:ascii="Times New Roman" w:eastAsia="Times New Roman" w:hAnsi="Times New Roman" w:cs="Times New Roman"/>
          <w:b/>
          <w:caps/>
          <w:sz w:val="24"/>
          <w:szCs w:val="24"/>
          <w:lang w:val="en-US"/>
        </w:rPr>
        <w:t>Kesimpulan</w:t>
      </w:r>
    </w:p>
    <w:p w14:paraId="7E1E8101" w14:textId="534B011B" w:rsidR="00634517" w:rsidRPr="008F64C4" w:rsidRDefault="00634517" w:rsidP="00CE0B8F">
      <w:pPr>
        <w:spacing w:line="240" w:lineRule="auto"/>
        <w:jc w:val="both"/>
        <w:rPr>
          <w:rFonts w:ascii="Times New Roman" w:eastAsia="Times New Roman" w:hAnsi="Times New Roman" w:cs="Times New Roman"/>
          <w:sz w:val="24"/>
          <w:szCs w:val="24"/>
          <w:lang w:val="en-US"/>
        </w:rPr>
      </w:pPr>
      <w:r w:rsidRPr="008F64C4">
        <w:rPr>
          <w:rFonts w:ascii="Times New Roman" w:eastAsia="Times New Roman" w:hAnsi="Times New Roman" w:cs="Times New Roman"/>
          <w:sz w:val="24"/>
          <w:szCs w:val="24"/>
          <w:lang w:val="en-US"/>
        </w:rPr>
        <w:t xml:space="preserve">Dari </w:t>
      </w:r>
      <w:proofErr w:type="spellStart"/>
      <w:r w:rsidRPr="008F64C4">
        <w:rPr>
          <w:rFonts w:ascii="Times New Roman" w:eastAsia="Times New Roman" w:hAnsi="Times New Roman" w:cs="Times New Roman"/>
          <w:sz w:val="24"/>
          <w:szCs w:val="24"/>
          <w:lang w:val="en-US"/>
        </w:rPr>
        <w:t>analisis</w:t>
      </w:r>
      <w:proofErr w:type="spellEnd"/>
      <w:r w:rsidRPr="008F64C4">
        <w:rPr>
          <w:rFonts w:ascii="Times New Roman" w:eastAsia="Times New Roman" w:hAnsi="Times New Roman" w:cs="Times New Roman"/>
          <w:sz w:val="24"/>
          <w:szCs w:val="24"/>
          <w:lang w:val="en-US"/>
        </w:rPr>
        <w:t xml:space="preserve"> data </w:t>
      </w:r>
      <w:proofErr w:type="spellStart"/>
      <w:r w:rsidRPr="008F64C4">
        <w:rPr>
          <w:rFonts w:ascii="Times New Roman" w:eastAsia="Times New Roman" w:hAnsi="Times New Roman" w:cs="Times New Roman"/>
          <w:sz w:val="24"/>
          <w:szCs w:val="24"/>
          <w:lang w:val="en-US"/>
        </w:rPr>
        <w:t>penulis</w:t>
      </w:r>
      <w:proofErr w:type="spellEnd"/>
      <w:r w:rsidRPr="008F64C4">
        <w:rPr>
          <w:rFonts w:ascii="Times New Roman" w:eastAsia="Times New Roman" w:hAnsi="Times New Roman" w:cs="Times New Roman"/>
          <w:sz w:val="24"/>
          <w:szCs w:val="24"/>
          <w:lang w:val="en-US"/>
        </w:rPr>
        <w:t xml:space="preserve"> </w:t>
      </w:r>
      <w:proofErr w:type="spellStart"/>
      <w:r w:rsidRPr="008F64C4">
        <w:rPr>
          <w:rFonts w:ascii="Times New Roman" w:eastAsia="Times New Roman" w:hAnsi="Times New Roman" w:cs="Times New Roman"/>
          <w:sz w:val="24"/>
          <w:szCs w:val="24"/>
          <w:lang w:val="en-US"/>
        </w:rPr>
        <w:t>memperoleh</w:t>
      </w:r>
      <w:proofErr w:type="spellEnd"/>
      <w:r w:rsidRPr="008F64C4">
        <w:rPr>
          <w:rFonts w:ascii="Times New Roman" w:eastAsia="Times New Roman" w:hAnsi="Times New Roman" w:cs="Times New Roman"/>
          <w:sz w:val="24"/>
          <w:szCs w:val="24"/>
          <w:lang w:val="en-US"/>
        </w:rPr>
        <w:t xml:space="preserve"> </w:t>
      </w:r>
      <w:proofErr w:type="spellStart"/>
      <w:r w:rsidRPr="008F64C4">
        <w:rPr>
          <w:rFonts w:ascii="Times New Roman" w:eastAsia="Times New Roman" w:hAnsi="Times New Roman" w:cs="Times New Roman"/>
          <w:sz w:val="24"/>
          <w:szCs w:val="24"/>
          <w:lang w:val="en-US"/>
        </w:rPr>
        <w:t>kesimpulan</w:t>
      </w:r>
      <w:proofErr w:type="spellEnd"/>
      <w:r w:rsidRPr="008F64C4">
        <w:rPr>
          <w:rFonts w:ascii="Times New Roman" w:eastAsia="Times New Roman" w:hAnsi="Times New Roman" w:cs="Times New Roman"/>
          <w:sz w:val="24"/>
          <w:szCs w:val="24"/>
          <w:lang w:val="en-US"/>
        </w:rPr>
        <w:t xml:space="preserve"> </w:t>
      </w:r>
      <w:proofErr w:type="spellStart"/>
      <w:r w:rsidRPr="008F64C4">
        <w:rPr>
          <w:rFonts w:ascii="Times New Roman" w:eastAsia="Times New Roman" w:hAnsi="Times New Roman" w:cs="Times New Roman"/>
          <w:sz w:val="24"/>
          <w:szCs w:val="24"/>
          <w:lang w:val="en-US"/>
        </w:rPr>
        <w:t>sebagai</w:t>
      </w:r>
      <w:proofErr w:type="spellEnd"/>
      <w:r w:rsidRPr="008F64C4">
        <w:rPr>
          <w:rFonts w:ascii="Times New Roman" w:eastAsia="Times New Roman" w:hAnsi="Times New Roman" w:cs="Times New Roman"/>
          <w:sz w:val="24"/>
          <w:szCs w:val="24"/>
          <w:lang w:val="en-US"/>
        </w:rPr>
        <w:t xml:space="preserve"> </w:t>
      </w:r>
      <w:proofErr w:type="spellStart"/>
      <w:r w:rsidRPr="008F64C4">
        <w:rPr>
          <w:rFonts w:ascii="Times New Roman" w:eastAsia="Times New Roman" w:hAnsi="Times New Roman" w:cs="Times New Roman"/>
          <w:sz w:val="24"/>
          <w:szCs w:val="24"/>
          <w:lang w:val="en-US"/>
        </w:rPr>
        <w:t>berikut</w:t>
      </w:r>
      <w:proofErr w:type="spellEnd"/>
      <w:r w:rsidRPr="008F64C4">
        <w:rPr>
          <w:rFonts w:ascii="Times New Roman" w:eastAsia="Times New Roman" w:hAnsi="Times New Roman" w:cs="Times New Roman"/>
          <w:sz w:val="24"/>
          <w:szCs w:val="24"/>
          <w:lang w:val="en-US"/>
        </w:rPr>
        <w:t>.</w:t>
      </w:r>
    </w:p>
    <w:p w14:paraId="72A8FC3A" w14:textId="77777777" w:rsidR="00CE0B8F" w:rsidRPr="00CE0B8F" w:rsidRDefault="00900D91" w:rsidP="001F12CF">
      <w:pPr>
        <w:pStyle w:val="ListParagraph"/>
        <w:numPr>
          <w:ilvl w:val="0"/>
          <w:numId w:val="33"/>
        </w:numPr>
        <w:spacing w:line="240" w:lineRule="auto"/>
        <w:ind w:hanging="720"/>
        <w:jc w:val="both"/>
        <w:rPr>
          <w:rFonts w:ascii="Times New Roman" w:hAnsi="Times New Roman" w:cs="Times New Roman"/>
          <w:sz w:val="24"/>
          <w:szCs w:val="24"/>
        </w:rPr>
      </w:pPr>
      <w:r w:rsidRPr="00CE0B8F">
        <w:rPr>
          <w:rFonts w:ascii="Times New Roman" w:hAnsi="Times New Roman" w:cs="Times New Roman"/>
          <w:sz w:val="24"/>
          <w:szCs w:val="24"/>
        </w:rPr>
        <w:t xml:space="preserve">Pembelajaran membaca permulaan dengan menggunakan metode </w:t>
      </w:r>
      <w:r w:rsidRPr="00CE0B8F">
        <w:rPr>
          <w:rFonts w:ascii="Times New Roman" w:hAnsi="Times New Roman" w:cs="Times New Roman"/>
          <w:i/>
          <w:sz w:val="24"/>
          <w:szCs w:val="24"/>
        </w:rPr>
        <w:t xml:space="preserve">Hands On Activiy </w:t>
      </w:r>
      <w:r w:rsidRPr="00CE0B8F">
        <w:rPr>
          <w:rFonts w:ascii="Times New Roman" w:hAnsi="Times New Roman" w:cs="Times New Roman"/>
          <w:sz w:val="24"/>
          <w:szCs w:val="24"/>
        </w:rPr>
        <w:t xml:space="preserve">terbukti memberikan pengaruh pada kemampuan membaca siswa, dapat dilihat dari peningkatan nilai </w:t>
      </w:r>
      <w:r w:rsidRPr="00CE0B8F">
        <w:rPr>
          <w:rFonts w:ascii="Times New Roman" w:eastAsia="Times New Roman" w:hAnsi="Times New Roman" w:cs="Times New Roman"/>
          <w:sz w:val="24"/>
          <w:szCs w:val="24"/>
          <w:lang w:val="en-US"/>
        </w:rPr>
        <w:t xml:space="preserve">rata-rata </w:t>
      </w:r>
      <w:r w:rsidRPr="00CE0B8F">
        <w:rPr>
          <w:rFonts w:ascii="Times New Roman" w:hAnsi="Times New Roman" w:cs="Times New Roman"/>
          <w:sz w:val="24"/>
          <w:szCs w:val="24"/>
        </w:rPr>
        <w:t xml:space="preserve">hasil </w:t>
      </w:r>
      <w:proofErr w:type="spellStart"/>
      <w:r w:rsidRPr="00CE0B8F">
        <w:rPr>
          <w:rFonts w:ascii="Times New Roman" w:eastAsia="Times New Roman" w:hAnsi="Times New Roman" w:cs="Times New Roman"/>
          <w:sz w:val="24"/>
          <w:szCs w:val="24"/>
          <w:lang w:val="en-US"/>
        </w:rPr>
        <w:t>postes</w:t>
      </w:r>
      <w:proofErr w:type="spellEnd"/>
      <w:r w:rsidRPr="00CE0B8F">
        <w:rPr>
          <w:rFonts w:ascii="Times New Roman" w:eastAsia="Times New Roman" w:hAnsi="Times New Roman" w:cs="Times New Roman"/>
          <w:sz w:val="24"/>
          <w:szCs w:val="24"/>
          <w:lang w:val="en-US"/>
        </w:rPr>
        <w:t xml:space="preserve"> </w:t>
      </w:r>
      <w:proofErr w:type="spellStart"/>
      <w:r w:rsidRPr="00CE0B8F">
        <w:rPr>
          <w:rFonts w:ascii="Times New Roman" w:eastAsia="Times New Roman" w:hAnsi="Times New Roman" w:cs="Times New Roman"/>
          <w:sz w:val="24"/>
          <w:szCs w:val="24"/>
          <w:lang w:val="en-US"/>
        </w:rPr>
        <w:t>siswa</w:t>
      </w:r>
      <w:proofErr w:type="spellEnd"/>
      <w:r w:rsidRPr="00CE0B8F">
        <w:rPr>
          <w:rFonts w:ascii="Times New Roman" w:eastAsia="Times New Roman" w:hAnsi="Times New Roman" w:cs="Times New Roman"/>
          <w:sz w:val="24"/>
          <w:szCs w:val="24"/>
          <w:lang w:val="en-US"/>
        </w:rPr>
        <w:t xml:space="preserve"> </w:t>
      </w:r>
      <w:r w:rsidR="00CE0B8F" w:rsidRPr="00CE0B8F">
        <w:rPr>
          <w:rFonts w:ascii="Times New Roman" w:eastAsia="Times New Roman" w:hAnsi="Times New Roman" w:cs="Times New Roman"/>
          <w:sz w:val="24"/>
          <w:szCs w:val="24"/>
          <w:lang w:val="en-US"/>
        </w:rPr>
        <w:t xml:space="preserve">yang </w:t>
      </w:r>
      <w:proofErr w:type="spellStart"/>
      <w:r w:rsidR="00CE0B8F" w:rsidRPr="00CE0B8F">
        <w:rPr>
          <w:rFonts w:ascii="Times New Roman" w:eastAsia="Times New Roman" w:hAnsi="Times New Roman" w:cs="Times New Roman"/>
          <w:sz w:val="24"/>
          <w:szCs w:val="24"/>
          <w:lang w:val="en-US"/>
        </w:rPr>
        <w:t>meningkat</w:t>
      </w:r>
      <w:proofErr w:type="spellEnd"/>
      <w:r w:rsidR="00CE0B8F" w:rsidRPr="00CE0B8F">
        <w:rPr>
          <w:rFonts w:ascii="Times New Roman" w:eastAsia="Times New Roman" w:hAnsi="Times New Roman" w:cs="Times New Roman"/>
          <w:sz w:val="24"/>
          <w:szCs w:val="24"/>
          <w:lang w:val="en-US"/>
        </w:rPr>
        <w:t xml:space="preserve"> </w:t>
      </w:r>
      <w:proofErr w:type="spellStart"/>
      <w:r w:rsidR="00CE0B8F" w:rsidRPr="00CE0B8F">
        <w:rPr>
          <w:rFonts w:ascii="Times New Roman" w:eastAsia="Times New Roman" w:hAnsi="Times New Roman" w:cs="Times New Roman"/>
          <w:sz w:val="24"/>
          <w:szCs w:val="24"/>
          <w:lang w:val="en-US"/>
        </w:rPr>
        <w:t>dari</w:t>
      </w:r>
      <w:proofErr w:type="spellEnd"/>
      <w:r w:rsidR="00CE0B8F" w:rsidRPr="00CE0B8F">
        <w:rPr>
          <w:rFonts w:ascii="Times New Roman" w:eastAsia="Times New Roman" w:hAnsi="Times New Roman" w:cs="Times New Roman"/>
          <w:sz w:val="24"/>
          <w:szCs w:val="24"/>
          <w:lang w:val="en-US"/>
        </w:rPr>
        <w:t xml:space="preserve"> </w:t>
      </w:r>
      <w:proofErr w:type="spellStart"/>
      <w:r w:rsidR="00CE0B8F" w:rsidRPr="00CE0B8F">
        <w:rPr>
          <w:rFonts w:ascii="Times New Roman" w:eastAsia="Times New Roman" w:hAnsi="Times New Roman" w:cs="Times New Roman"/>
          <w:sz w:val="24"/>
          <w:szCs w:val="24"/>
          <w:lang w:val="en-US"/>
        </w:rPr>
        <w:t>hasil</w:t>
      </w:r>
      <w:proofErr w:type="spellEnd"/>
      <w:r w:rsidR="00CE0B8F" w:rsidRPr="00CE0B8F">
        <w:rPr>
          <w:rFonts w:ascii="Times New Roman" w:eastAsia="Times New Roman" w:hAnsi="Times New Roman" w:cs="Times New Roman"/>
          <w:sz w:val="24"/>
          <w:szCs w:val="24"/>
          <w:lang w:val="en-US"/>
        </w:rPr>
        <w:t xml:space="preserve"> </w:t>
      </w:r>
      <w:proofErr w:type="spellStart"/>
      <w:r w:rsidR="00CE0B8F" w:rsidRPr="00CE0B8F">
        <w:rPr>
          <w:rFonts w:ascii="Times New Roman" w:eastAsia="Times New Roman" w:hAnsi="Times New Roman" w:cs="Times New Roman"/>
          <w:sz w:val="24"/>
          <w:szCs w:val="24"/>
          <w:lang w:val="en-US"/>
        </w:rPr>
        <w:t>pretes</w:t>
      </w:r>
      <w:proofErr w:type="spellEnd"/>
      <w:r w:rsidR="00CE0B8F" w:rsidRPr="00CE0B8F">
        <w:rPr>
          <w:rFonts w:ascii="Times New Roman" w:eastAsia="Times New Roman" w:hAnsi="Times New Roman" w:cs="Times New Roman"/>
          <w:sz w:val="24"/>
          <w:szCs w:val="24"/>
          <w:lang w:val="en-US"/>
        </w:rPr>
        <w:t>.</w:t>
      </w:r>
    </w:p>
    <w:p w14:paraId="73EDEEB4" w14:textId="78E1AC50" w:rsidR="00CE0B8F" w:rsidRPr="00CE0B8F" w:rsidRDefault="00900D91" w:rsidP="001F12CF">
      <w:pPr>
        <w:pStyle w:val="ListParagraph"/>
        <w:numPr>
          <w:ilvl w:val="0"/>
          <w:numId w:val="33"/>
        </w:numPr>
        <w:spacing w:line="240" w:lineRule="auto"/>
        <w:ind w:hanging="720"/>
        <w:jc w:val="both"/>
        <w:rPr>
          <w:rFonts w:ascii="Times New Roman" w:hAnsi="Times New Roman" w:cs="Times New Roman"/>
          <w:sz w:val="24"/>
          <w:szCs w:val="24"/>
        </w:rPr>
      </w:pPr>
      <w:r w:rsidRPr="00CE0B8F">
        <w:rPr>
          <w:rFonts w:ascii="Times New Roman" w:hAnsi="Times New Roman" w:cs="Times New Roman"/>
          <w:sz w:val="24"/>
          <w:szCs w:val="24"/>
        </w:rPr>
        <w:lastRenderedPageBreak/>
        <w:t xml:space="preserve">Pembelajaran membaca permulaan dengan menggunakan metode </w:t>
      </w:r>
      <w:proofErr w:type="spellStart"/>
      <w:r w:rsidRPr="00CE0B8F">
        <w:rPr>
          <w:rFonts w:ascii="Times New Roman" w:hAnsi="Times New Roman" w:cs="Times New Roman"/>
          <w:i/>
          <w:sz w:val="24"/>
          <w:szCs w:val="24"/>
          <w:lang w:val="en-US"/>
        </w:rPr>
        <w:t>konvemsional</w:t>
      </w:r>
      <w:proofErr w:type="spellEnd"/>
      <w:r w:rsidRPr="00CE0B8F">
        <w:rPr>
          <w:rFonts w:ascii="Times New Roman" w:hAnsi="Times New Roman" w:cs="Times New Roman"/>
          <w:i/>
          <w:sz w:val="24"/>
          <w:szCs w:val="24"/>
        </w:rPr>
        <w:t xml:space="preserve"> </w:t>
      </w:r>
      <w:r w:rsidRPr="00CE0B8F">
        <w:rPr>
          <w:rFonts w:ascii="Times New Roman" w:hAnsi="Times New Roman" w:cs="Times New Roman"/>
          <w:sz w:val="24"/>
          <w:szCs w:val="24"/>
        </w:rPr>
        <w:t xml:space="preserve">terbukti memberikan pengaruh pada </w:t>
      </w:r>
      <w:bookmarkStart w:id="29" w:name="_GoBack"/>
      <w:bookmarkEnd w:id="29"/>
      <w:r w:rsidRPr="00CE0B8F">
        <w:rPr>
          <w:rFonts w:ascii="Times New Roman" w:hAnsi="Times New Roman" w:cs="Times New Roman"/>
          <w:sz w:val="24"/>
          <w:szCs w:val="24"/>
        </w:rPr>
        <w:t xml:space="preserve">kemampuan membaca siswa, dapat dilihat dari peningkatan nilai </w:t>
      </w:r>
      <w:r w:rsidRPr="00CE0B8F">
        <w:rPr>
          <w:rFonts w:ascii="Times New Roman" w:eastAsia="Times New Roman" w:hAnsi="Times New Roman" w:cs="Times New Roman"/>
          <w:sz w:val="24"/>
          <w:szCs w:val="24"/>
          <w:lang w:val="en-US"/>
        </w:rPr>
        <w:t xml:space="preserve">rata-rata </w:t>
      </w:r>
      <w:r w:rsidRPr="00CE0B8F">
        <w:rPr>
          <w:rFonts w:ascii="Times New Roman" w:hAnsi="Times New Roman" w:cs="Times New Roman"/>
          <w:sz w:val="24"/>
          <w:szCs w:val="24"/>
        </w:rPr>
        <w:t xml:space="preserve">hasil </w:t>
      </w:r>
      <w:proofErr w:type="spellStart"/>
      <w:r w:rsidRPr="00CE0B8F">
        <w:rPr>
          <w:rFonts w:ascii="Times New Roman" w:eastAsia="Times New Roman" w:hAnsi="Times New Roman" w:cs="Times New Roman"/>
          <w:sz w:val="24"/>
          <w:szCs w:val="24"/>
          <w:lang w:val="en-US"/>
        </w:rPr>
        <w:t>postes</w:t>
      </w:r>
      <w:proofErr w:type="spellEnd"/>
      <w:r w:rsidRPr="00CE0B8F">
        <w:rPr>
          <w:rFonts w:ascii="Times New Roman" w:eastAsia="Times New Roman" w:hAnsi="Times New Roman" w:cs="Times New Roman"/>
          <w:sz w:val="24"/>
          <w:szCs w:val="24"/>
          <w:lang w:val="en-US"/>
        </w:rPr>
        <w:t xml:space="preserve"> </w:t>
      </w:r>
      <w:proofErr w:type="spellStart"/>
      <w:r w:rsidRPr="00CE0B8F">
        <w:rPr>
          <w:rFonts w:ascii="Times New Roman" w:eastAsia="Times New Roman" w:hAnsi="Times New Roman" w:cs="Times New Roman"/>
          <w:sz w:val="24"/>
          <w:szCs w:val="24"/>
          <w:lang w:val="en-US"/>
        </w:rPr>
        <w:t>siswa</w:t>
      </w:r>
      <w:proofErr w:type="spellEnd"/>
      <w:r w:rsidRPr="00CE0B8F">
        <w:rPr>
          <w:rFonts w:ascii="Times New Roman" w:eastAsia="Times New Roman" w:hAnsi="Times New Roman" w:cs="Times New Roman"/>
          <w:sz w:val="24"/>
          <w:szCs w:val="24"/>
          <w:lang w:val="en-US"/>
        </w:rPr>
        <w:t xml:space="preserve"> </w:t>
      </w:r>
      <w:proofErr w:type="spellStart"/>
      <w:r w:rsidRPr="00CE0B8F">
        <w:rPr>
          <w:rFonts w:ascii="Times New Roman" w:eastAsia="Times New Roman" w:hAnsi="Times New Roman" w:cs="Times New Roman"/>
          <w:sz w:val="24"/>
          <w:szCs w:val="24"/>
          <w:lang w:val="en-US"/>
        </w:rPr>
        <w:t>kelas</w:t>
      </w:r>
      <w:proofErr w:type="spellEnd"/>
      <w:r w:rsidRPr="00CE0B8F">
        <w:rPr>
          <w:rFonts w:ascii="Times New Roman" w:eastAsia="Times New Roman" w:hAnsi="Times New Roman" w:cs="Times New Roman"/>
          <w:sz w:val="24"/>
          <w:szCs w:val="24"/>
          <w:lang w:val="en-US"/>
        </w:rPr>
        <w:t xml:space="preserve"> </w:t>
      </w:r>
      <w:proofErr w:type="spellStart"/>
      <w:r w:rsidRPr="00CE0B8F">
        <w:rPr>
          <w:rFonts w:ascii="Times New Roman" w:eastAsia="Times New Roman" w:hAnsi="Times New Roman" w:cs="Times New Roman"/>
          <w:sz w:val="24"/>
          <w:szCs w:val="24"/>
          <w:lang w:val="en-US"/>
        </w:rPr>
        <w:t>eksperimen</w:t>
      </w:r>
      <w:proofErr w:type="spellEnd"/>
    </w:p>
    <w:p w14:paraId="16713859" w14:textId="279B2D55" w:rsidR="0044794B" w:rsidRDefault="001B4691" w:rsidP="001F12CF">
      <w:pPr>
        <w:pStyle w:val="ListParagraph"/>
        <w:numPr>
          <w:ilvl w:val="0"/>
          <w:numId w:val="33"/>
        </w:numPr>
        <w:spacing w:after="0" w:line="240" w:lineRule="auto"/>
        <w:ind w:hanging="720"/>
        <w:jc w:val="both"/>
        <w:rPr>
          <w:rFonts w:ascii="Times New Roman" w:hAnsi="Times New Roman" w:cs="Times New Roman"/>
          <w:sz w:val="24"/>
          <w:szCs w:val="24"/>
          <w:lang w:val="en-US"/>
        </w:rPr>
      </w:pPr>
      <w:r w:rsidRPr="009A68D5">
        <w:rPr>
          <w:rFonts w:ascii="Times New Roman" w:hAnsi="Times New Roman" w:cs="Times New Roman"/>
          <w:sz w:val="24"/>
          <w:szCs w:val="24"/>
        </w:rPr>
        <w:t xml:space="preserve">Perbedaan peningkatan pada kemampuan membaca permulaan dengan metode </w:t>
      </w:r>
      <w:r w:rsidRPr="009A68D5">
        <w:rPr>
          <w:rFonts w:ascii="Times New Roman" w:hAnsi="Times New Roman" w:cs="Times New Roman"/>
          <w:i/>
          <w:sz w:val="24"/>
          <w:szCs w:val="24"/>
        </w:rPr>
        <w:t xml:space="preserve">Hands On Activiy </w:t>
      </w:r>
      <w:r w:rsidRPr="009A68D5">
        <w:rPr>
          <w:rFonts w:ascii="Times New Roman" w:hAnsi="Times New Roman" w:cs="Times New Roman"/>
          <w:sz w:val="24"/>
          <w:szCs w:val="24"/>
        </w:rPr>
        <w:t>dan metode kartu huruf</w:t>
      </w:r>
      <w:r w:rsidRPr="009A68D5">
        <w:rPr>
          <w:rFonts w:ascii="Times New Roman" w:hAnsi="Times New Roman" w:cs="Times New Roman"/>
          <w:i/>
          <w:sz w:val="24"/>
          <w:szCs w:val="24"/>
        </w:rPr>
        <w:t xml:space="preserve"> </w:t>
      </w:r>
      <w:r w:rsidRPr="009A68D5">
        <w:rPr>
          <w:rFonts w:ascii="Times New Roman" w:hAnsi="Times New Roman" w:cs="Times New Roman"/>
          <w:sz w:val="24"/>
          <w:szCs w:val="24"/>
        </w:rPr>
        <w:t xml:space="preserve"> </w:t>
      </w:r>
      <w:proofErr w:type="spellStart"/>
      <w:r w:rsidR="009A68D5" w:rsidRPr="009A68D5">
        <w:rPr>
          <w:rFonts w:ascii="Times New Roman" w:hAnsi="Times New Roman" w:cs="Times New Roman"/>
          <w:sz w:val="24"/>
          <w:szCs w:val="24"/>
          <w:lang w:val="en-US"/>
        </w:rPr>
        <w:t>berdasarkan</w:t>
      </w:r>
      <w:proofErr w:type="spellEnd"/>
      <w:r w:rsidR="009A68D5" w:rsidRPr="009A68D5">
        <w:rPr>
          <w:rFonts w:ascii="Times New Roman" w:hAnsi="Times New Roman" w:cs="Times New Roman"/>
          <w:sz w:val="24"/>
          <w:szCs w:val="24"/>
          <w:lang w:val="en-US"/>
        </w:rPr>
        <w:t xml:space="preserve"> </w:t>
      </w:r>
      <w:proofErr w:type="spellStart"/>
      <w:r w:rsidR="009A68D5" w:rsidRPr="009A68D5">
        <w:rPr>
          <w:rFonts w:ascii="Times New Roman" w:hAnsi="Times New Roman" w:cs="Times New Roman"/>
          <w:sz w:val="24"/>
          <w:szCs w:val="24"/>
          <w:lang w:val="en-US"/>
        </w:rPr>
        <w:t>uji</w:t>
      </w:r>
      <w:proofErr w:type="spellEnd"/>
      <w:r w:rsidR="009A68D5" w:rsidRPr="009A68D5">
        <w:rPr>
          <w:rFonts w:ascii="Times New Roman" w:hAnsi="Times New Roman" w:cs="Times New Roman"/>
          <w:sz w:val="24"/>
          <w:szCs w:val="24"/>
          <w:lang w:val="en-US"/>
        </w:rPr>
        <w:t xml:space="preserve"> Mann Whitney </w:t>
      </w:r>
      <w:proofErr w:type="spellStart"/>
      <w:r w:rsidR="009A68D5" w:rsidRPr="009A68D5">
        <w:rPr>
          <w:rFonts w:ascii="Times New Roman" w:hAnsi="Times New Roman" w:cs="Times New Roman"/>
          <w:sz w:val="24"/>
          <w:szCs w:val="24"/>
          <w:lang w:val="en-US"/>
        </w:rPr>
        <w:t>adalah</w:t>
      </w:r>
      <w:proofErr w:type="spellEnd"/>
      <w:r w:rsidR="009A68D5" w:rsidRPr="009A68D5">
        <w:rPr>
          <w:rFonts w:ascii="Times New Roman" w:hAnsi="Times New Roman" w:cs="Times New Roman"/>
          <w:sz w:val="24"/>
          <w:szCs w:val="24"/>
          <w:lang w:val="en-US"/>
        </w:rPr>
        <w:t xml:space="preserve"> </w:t>
      </w:r>
      <w:proofErr w:type="spellStart"/>
      <w:r w:rsidR="009A68D5" w:rsidRPr="009A68D5">
        <w:rPr>
          <w:rFonts w:ascii="Times New Roman" w:hAnsi="Times New Roman" w:cs="Times New Roman"/>
          <w:sz w:val="24"/>
          <w:szCs w:val="24"/>
          <w:lang w:val="en-US"/>
        </w:rPr>
        <w:t>Metode</w:t>
      </w:r>
      <w:proofErr w:type="spellEnd"/>
      <w:r w:rsidR="009A68D5" w:rsidRPr="009A68D5">
        <w:rPr>
          <w:rFonts w:ascii="Times New Roman" w:hAnsi="Times New Roman" w:cs="Times New Roman"/>
          <w:sz w:val="24"/>
          <w:szCs w:val="24"/>
          <w:lang w:val="en-US"/>
        </w:rPr>
        <w:t xml:space="preserve"> </w:t>
      </w:r>
      <w:r w:rsidR="009A68D5" w:rsidRPr="009A68D5">
        <w:rPr>
          <w:rFonts w:ascii="Times New Roman" w:hAnsi="Times New Roman" w:cs="Times New Roman"/>
          <w:i/>
          <w:sz w:val="24"/>
          <w:szCs w:val="24"/>
        </w:rPr>
        <w:t xml:space="preserve">Hands On Activiy </w:t>
      </w:r>
      <w:proofErr w:type="spellStart"/>
      <w:r w:rsidR="009A68D5" w:rsidRPr="009A68D5">
        <w:rPr>
          <w:rFonts w:ascii="Times New Roman" w:hAnsi="Times New Roman" w:cs="Times New Roman"/>
          <w:sz w:val="24"/>
          <w:szCs w:val="24"/>
          <w:lang w:val="en-US"/>
        </w:rPr>
        <w:t>memberikan</w:t>
      </w:r>
      <w:proofErr w:type="spellEnd"/>
      <w:r w:rsidR="009A68D5" w:rsidRPr="009A68D5">
        <w:rPr>
          <w:rFonts w:ascii="Times New Roman" w:hAnsi="Times New Roman" w:cs="Times New Roman"/>
          <w:sz w:val="24"/>
          <w:szCs w:val="24"/>
          <w:lang w:val="en-US"/>
        </w:rPr>
        <w:t xml:space="preserve"> </w:t>
      </w:r>
      <w:proofErr w:type="spellStart"/>
      <w:r w:rsidR="009A68D5" w:rsidRPr="009A68D5">
        <w:rPr>
          <w:rFonts w:ascii="Times New Roman" w:hAnsi="Times New Roman" w:cs="Times New Roman"/>
          <w:sz w:val="24"/>
          <w:szCs w:val="24"/>
          <w:lang w:val="en-US"/>
        </w:rPr>
        <w:t>pengaruh</w:t>
      </w:r>
      <w:proofErr w:type="spellEnd"/>
      <w:r w:rsidR="009A68D5" w:rsidRPr="009A68D5">
        <w:rPr>
          <w:rFonts w:ascii="Times New Roman" w:hAnsi="Times New Roman" w:cs="Times New Roman"/>
          <w:sz w:val="24"/>
          <w:szCs w:val="24"/>
          <w:lang w:val="en-US"/>
        </w:rPr>
        <w:t xml:space="preserve"> </w:t>
      </w:r>
      <w:proofErr w:type="spellStart"/>
      <w:r w:rsidR="009A68D5" w:rsidRPr="009A68D5">
        <w:rPr>
          <w:rFonts w:ascii="Times New Roman" w:hAnsi="Times New Roman" w:cs="Times New Roman"/>
          <w:sz w:val="24"/>
          <w:szCs w:val="24"/>
          <w:lang w:val="en-US"/>
        </w:rPr>
        <w:t>lebih</w:t>
      </w:r>
      <w:proofErr w:type="spellEnd"/>
      <w:r w:rsidR="009A68D5" w:rsidRPr="009A68D5">
        <w:rPr>
          <w:rFonts w:ascii="Times New Roman" w:hAnsi="Times New Roman" w:cs="Times New Roman"/>
          <w:sz w:val="24"/>
          <w:szCs w:val="24"/>
          <w:lang w:val="en-US"/>
        </w:rPr>
        <w:t xml:space="preserve"> </w:t>
      </w:r>
      <w:proofErr w:type="spellStart"/>
      <w:r w:rsidR="009A68D5" w:rsidRPr="009A68D5">
        <w:rPr>
          <w:rFonts w:ascii="Times New Roman" w:hAnsi="Times New Roman" w:cs="Times New Roman"/>
          <w:sz w:val="24"/>
          <w:szCs w:val="24"/>
          <w:lang w:val="en-US"/>
        </w:rPr>
        <w:t>besar</w:t>
      </w:r>
      <w:proofErr w:type="spellEnd"/>
      <w:r w:rsidR="009A68D5" w:rsidRPr="009A68D5">
        <w:rPr>
          <w:rFonts w:ascii="Times New Roman" w:hAnsi="Times New Roman" w:cs="Times New Roman"/>
          <w:sz w:val="24"/>
          <w:szCs w:val="24"/>
          <w:lang w:val="en-US"/>
        </w:rPr>
        <w:t xml:space="preserve"> </w:t>
      </w:r>
      <w:proofErr w:type="spellStart"/>
      <w:r w:rsidR="009A68D5" w:rsidRPr="009A68D5">
        <w:rPr>
          <w:rFonts w:ascii="Times New Roman" w:hAnsi="Times New Roman" w:cs="Times New Roman"/>
          <w:sz w:val="24"/>
          <w:szCs w:val="24"/>
          <w:lang w:val="en-US"/>
        </w:rPr>
        <w:t>dengan</w:t>
      </w:r>
      <w:proofErr w:type="spellEnd"/>
      <w:r w:rsidR="009A68D5" w:rsidRPr="009A68D5">
        <w:rPr>
          <w:rFonts w:ascii="Times New Roman" w:hAnsi="Times New Roman" w:cs="Times New Roman"/>
          <w:sz w:val="24"/>
          <w:szCs w:val="24"/>
          <w:lang w:val="en-US"/>
        </w:rPr>
        <w:t xml:space="preserve"> </w:t>
      </w:r>
      <w:proofErr w:type="spellStart"/>
      <w:r w:rsidR="009A68D5" w:rsidRPr="009A68D5">
        <w:rPr>
          <w:rFonts w:ascii="Times New Roman" w:hAnsi="Times New Roman" w:cs="Times New Roman"/>
          <w:sz w:val="24"/>
          <w:szCs w:val="24"/>
          <w:lang w:val="en-US"/>
        </w:rPr>
        <w:t>selisih</w:t>
      </w:r>
      <w:proofErr w:type="spellEnd"/>
      <w:r w:rsidR="009A68D5" w:rsidRPr="009A68D5">
        <w:rPr>
          <w:rFonts w:ascii="Times New Roman" w:hAnsi="Times New Roman" w:cs="Times New Roman"/>
          <w:sz w:val="24"/>
          <w:szCs w:val="24"/>
          <w:lang w:val="en-US"/>
        </w:rPr>
        <w:t xml:space="preserve"> </w:t>
      </w:r>
      <w:r w:rsidR="009A68D5" w:rsidRPr="009A68D5">
        <w:rPr>
          <w:rFonts w:ascii="Times New Roman" w:hAnsi="Times New Roman" w:cs="Times New Roman"/>
          <w:i/>
          <w:sz w:val="24"/>
          <w:szCs w:val="24"/>
          <w:lang w:val="en-US"/>
        </w:rPr>
        <w:t>Mean Rank</w:t>
      </w:r>
      <w:r w:rsidRPr="009A68D5">
        <w:rPr>
          <w:rFonts w:ascii="Times New Roman" w:hAnsi="Times New Roman" w:cs="Times New Roman"/>
          <w:sz w:val="24"/>
          <w:szCs w:val="24"/>
        </w:rPr>
        <w:t xml:space="preserve"> </w:t>
      </w:r>
      <w:r w:rsidR="009A68D5" w:rsidRPr="009A68D5">
        <w:rPr>
          <w:rFonts w:ascii="Times New Roman" w:hAnsi="Times New Roman" w:cs="Times New Roman"/>
          <w:sz w:val="24"/>
          <w:szCs w:val="24"/>
          <w:lang w:val="en-US"/>
        </w:rPr>
        <w:t xml:space="preserve"> </w:t>
      </w:r>
      <w:proofErr w:type="spellStart"/>
      <w:r w:rsidR="009A68D5" w:rsidRPr="009A68D5">
        <w:rPr>
          <w:rFonts w:ascii="Times New Roman" w:hAnsi="Times New Roman" w:cs="Times New Roman"/>
          <w:sz w:val="24"/>
          <w:szCs w:val="24"/>
          <w:lang w:val="en-US"/>
        </w:rPr>
        <w:t>sebesar</w:t>
      </w:r>
      <w:proofErr w:type="spellEnd"/>
      <w:r w:rsidR="009A68D5" w:rsidRPr="009A68D5">
        <w:rPr>
          <w:rFonts w:ascii="Times New Roman" w:hAnsi="Times New Roman" w:cs="Times New Roman"/>
          <w:sz w:val="24"/>
          <w:szCs w:val="24"/>
          <w:lang w:val="en-US"/>
        </w:rPr>
        <w:t xml:space="preserve"> 16.42</w:t>
      </w:r>
      <w:r w:rsidR="009A68D5">
        <w:rPr>
          <w:rFonts w:ascii="Times New Roman" w:hAnsi="Times New Roman" w:cs="Times New Roman"/>
          <w:sz w:val="24"/>
          <w:szCs w:val="24"/>
          <w:lang w:val="en-US"/>
        </w:rPr>
        <w:t>.</w:t>
      </w:r>
    </w:p>
    <w:p w14:paraId="3A53456D" w14:textId="77777777" w:rsidR="009A68D5" w:rsidRDefault="009A68D5" w:rsidP="009A68D5">
      <w:pPr>
        <w:pStyle w:val="ListParagraph"/>
        <w:spacing w:after="0" w:line="240" w:lineRule="auto"/>
        <w:jc w:val="both"/>
        <w:rPr>
          <w:rFonts w:ascii="Times New Roman" w:hAnsi="Times New Roman" w:cs="Times New Roman"/>
          <w:sz w:val="24"/>
          <w:szCs w:val="24"/>
          <w:lang w:val="en-US"/>
        </w:rPr>
      </w:pPr>
    </w:p>
    <w:p w14:paraId="2DC79938" w14:textId="77777777" w:rsidR="009B03C8" w:rsidRDefault="009B03C8" w:rsidP="009A68D5">
      <w:pPr>
        <w:pStyle w:val="ListParagraph"/>
        <w:spacing w:after="0" w:line="240" w:lineRule="auto"/>
        <w:jc w:val="both"/>
        <w:rPr>
          <w:rFonts w:ascii="Times New Roman" w:hAnsi="Times New Roman" w:cs="Times New Roman"/>
          <w:sz w:val="24"/>
          <w:szCs w:val="24"/>
          <w:lang w:val="en-US"/>
        </w:rPr>
      </w:pPr>
    </w:p>
    <w:p w14:paraId="348965B7" w14:textId="03710761" w:rsidR="00D649D1" w:rsidRPr="008F64C4" w:rsidRDefault="0044794B" w:rsidP="009F41D5">
      <w:pPr>
        <w:pStyle w:val="ListParagraph"/>
        <w:tabs>
          <w:tab w:val="left" w:pos="426"/>
        </w:tabs>
        <w:spacing w:after="0" w:line="240" w:lineRule="auto"/>
        <w:ind w:left="0"/>
        <w:jc w:val="both"/>
        <w:rPr>
          <w:rFonts w:ascii="Times New Roman" w:hAnsi="Times New Roman" w:cs="Times New Roman"/>
          <w:b/>
          <w:color w:val="FF0000"/>
          <w:sz w:val="24"/>
          <w:szCs w:val="24"/>
          <w:lang w:val="en-US"/>
        </w:rPr>
      </w:pPr>
      <w:r w:rsidRPr="008F64C4">
        <w:rPr>
          <w:rFonts w:ascii="Times New Roman" w:hAnsi="Times New Roman" w:cs="Times New Roman"/>
          <w:b/>
          <w:sz w:val="24"/>
          <w:szCs w:val="24"/>
          <w:lang w:val="en-US"/>
        </w:rPr>
        <w:t>UCAPAN TERIMAKASIH</w:t>
      </w:r>
      <w:r w:rsidR="00451E8A" w:rsidRPr="008F64C4">
        <w:rPr>
          <w:rFonts w:ascii="Times New Roman" w:hAnsi="Times New Roman" w:cs="Times New Roman"/>
          <w:b/>
          <w:sz w:val="24"/>
          <w:szCs w:val="24"/>
          <w:lang w:val="en-US"/>
        </w:rPr>
        <w:t xml:space="preserve"> </w:t>
      </w:r>
    </w:p>
    <w:p w14:paraId="45E598F3" w14:textId="3C33B14A" w:rsidR="00D649D1" w:rsidRPr="008F64C4" w:rsidRDefault="002A79D0" w:rsidP="009F41D5">
      <w:pPr>
        <w:spacing w:after="0" w:line="240" w:lineRule="auto"/>
        <w:jc w:val="both"/>
        <w:rPr>
          <w:rFonts w:ascii="Times New Roman" w:hAnsi="Times New Roman" w:cs="Times New Roman"/>
          <w:sz w:val="24"/>
          <w:szCs w:val="24"/>
          <w:lang w:val="en-US"/>
        </w:rPr>
      </w:pPr>
      <w:proofErr w:type="spellStart"/>
      <w:proofErr w:type="gramStart"/>
      <w:r w:rsidRPr="008F64C4">
        <w:rPr>
          <w:rFonts w:ascii="Times New Roman" w:hAnsi="Times New Roman" w:cs="Times New Roman"/>
          <w:sz w:val="24"/>
          <w:szCs w:val="24"/>
          <w:lang w:val="en-US"/>
        </w:rPr>
        <w:t>kepada</w:t>
      </w:r>
      <w:proofErr w:type="spellEnd"/>
      <w:r w:rsidRPr="008F64C4">
        <w:rPr>
          <w:rFonts w:ascii="Times New Roman" w:hAnsi="Times New Roman" w:cs="Times New Roman"/>
          <w:sz w:val="24"/>
          <w:szCs w:val="24"/>
          <w:lang w:val="en-US"/>
        </w:rPr>
        <w:t xml:space="preserve"> </w:t>
      </w:r>
      <w:r w:rsidR="00900D91" w:rsidRPr="008F64C4">
        <w:rPr>
          <w:rFonts w:ascii="Times New Roman" w:hAnsi="Times New Roman" w:cs="Times New Roman"/>
          <w:sz w:val="24"/>
          <w:szCs w:val="24"/>
          <w:lang w:val="en-US"/>
        </w:rPr>
        <w:t xml:space="preserve"> </w:t>
      </w:r>
      <w:proofErr w:type="spellStart"/>
      <w:r w:rsidR="00900D91" w:rsidRPr="008F64C4">
        <w:rPr>
          <w:rFonts w:ascii="Times New Roman" w:hAnsi="Times New Roman" w:cs="Times New Roman"/>
          <w:sz w:val="24"/>
          <w:szCs w:val="24"/>
          <w:lang w:val="en-US"/>
        </w:rPr>
        <w:t>kepala</w:t>
      </w:r>
      <w:proofErr w:type="spellEnd"/>
      <w:proofErr w:type="gramEnd"/>
      <w:r w:rsidR="00900D91" w:rsidRPr="008F64C4">
        <w:rPr>
          <w:rFonts w:ascii="Times New Roman" w:hAnsi="Times New Roman" w:cs="Times New Roman"/>
          <w:sz w:val="24"/>
          <w:szCs w:val="24"/>
          <w:lang w:val="en-US"/>
        </w:rPr>
        <w:t xml:space="preserve"> </w:t>
      </w:r>
      <w:proofErr w:type="spellStart"/>
      <w:r w:rsidR="001B4691" w:rsidRPr="008F64C4">
        <w:rPr>
          <w:rFonts w:ascii="Times New Roman" w:hAnsi="Times New Roman" w:cs="Times New Roman"/>
          <w:sz w:val="24"/>
          <w:szCs w:val="24"/>
          <w:lang w:val="en-US"/>
        </w:rPr>
        <w:t>seluruh</w:t>
      </w:r>
      <w:proofErr w:type="spellEnd"/>
      <w:r w:rsidR="001B4691" w:rsidRPr="008F64C4">
        <w:rPr>
          <w:rFonts w:ascii="Times New Roman" w:hAnsi="Times New Roman" w:cs="Times New Roman"/>
          <w:sz w:val="24"/>
          <w:szCs w:val="24"/>
          <w:lang w:val="en-US"/>
        </w:rPr>
        <w:t xml:space="preserve"> </w:t>
      </w:r>
      <w:proofErr w:type="spellStart"/>
      <w:r w:rsidR="001B4691" w:rsidRPr="008F64C4">
        <w:rPr>
          <w:rFonts w:ascii="Times New Roman" w:hAnsi="Times New Roman" w:cs="Times New Roman"/>
          <w:sz w:val="24"/>
          <w:szCs w:val="24"/>
          <w:lang w:val="en-US"/>
        </w:rPr>
        <w:t>civitas</w:t>
      </w:r>
      <w:proofErr w:type="spellEnd"/>
      <w:r w:rsidR="001B4691" w:rsidRPr="008F64C4">
        <w:rPr>
          <w:rFonts w:ascii="Times New Roman" w:hAnsi="Times New Roman" w:cs="Times New Roman"/>
          <w:sz w:val="24"/>
          <w:szCs w:val="24"/>
          <w:lang w:val="en-US"/>
        </w:rPr>
        <w:t xml:space="preserve"> </w:t>
      </w:r>
      <w:r w:rsidR="00900D91" w:rsidRPr="008F64C4">
        <w:rPr>
          <w:rFonts w:ascii="Times New Roman" w:hAnsi="Times New Roman" w:cs="Times New Roman"/>
          <w:sz w:val="24"/>
          <w:szCs w:val="24"/>
          <w:lang w:val="en-US"/>
        </w:rPr>
        <w:t xml:space="preserve">SDN </w:t>
      </w:r>
      <w:proofErr w:type="spellStart"/>
      <w:r w:rsidR="00900D91" w:rsidRPr="008F64C4">
        <w:rPr>
          <w:rFonts w:ascii="Times New Roman" w:hAnsi="Times New Roman" w:cs="Times New Roman"/>
          <w:sz w:val="24"/>
          <w:szCs w:val="24"/>
          <w:lang w:val="en-US"/>
        </w:rPr>
        <w:t>Panyairan</w:t>
      </w:r>
      <w:proofErr w:type="spellEnd"/>
      <w:r w:rsidR="00900D91" w:rsidRPr="008F64C4">
        <w:rPr>
          <w:rFonts w:ascii="Times New Roman" w:hAnsi="Times New Roman" w:cs="Times New Roman"/>
          <w:sz w:val="24"/>
          <w:szCs w:val="24"/>
          <w:lang w:val="en-US"/>
        </w:rPr>
        <w:t xml:space="preserve"> </w:t>
      </w:r>
      <w:proofErr w:type="spellStart"/>
      <w:r w:rsidR="00900D91" w:rsidRPr="008F64C4">
        <w:rPr>
          <w:rFonts w:ascii="Times New Roman" w:hAnsi="Times New Roman" w:cs="Times New Roman"/>
          <w:sz w:val="24"/>
          <w:szCs w:val="24"/>
          <w:lang w:val="en-US"/>
        </w:rPr>
        <w:t>dan</w:t>
      </w:r>
      <w:proofErr w:type="spellEnd"/>
      <w:r w:rsidR="00900D91" w:rsidRPr="008F64C4">
        <w:rPr>
          <w:rFonts w:ascii="Times New Roman" w:hAnsi="Times New Roman" w:cs="Times New Roman"/>
          <w:sz w:val="24"/>
          <w:szCs w:val="24"/>
          <w:lang w:val="en-US"/>
        </w:rPr>
        <w:t xml:space="preserve"> SD IT </w:t>
      </w:r>
      <w:proofErr w:type="spellStart"/>
      <w:r w:rsidR="00900D91" w:rsidRPr="008F64C4">
        <w:rPr>
          <w:rFonts w:ascii="Times New Roman" w:hAnsi="Times New Roman" w:cs="Times New Roman"/>
          <w:sz w:val="24"/>
          <w:szCs w:val="24"/>
          <w:lang w:val="en-US"/>
        </w:rPr>
        <w:t>Madinatul</w:t>
      </w:r>
      <w:proofErr w:type="spellEnd"/>
      <w:r w:rsidR="00900D91" w:rsidRPr="008F64C4">
        <w:rPr>
          <w:rFonts w:ascii="Times New Roman" w:hAnsi="Times New Roman" w:cs="Times New Roman"/>
          <w:sz w:val="24"/>
          <w:szCs w:val="24"/>
          <w:lang w:val="en-US"/>
        </w:rPr>
        <w:t xml:space="preserve"> </w:t>
      </w:r>
      <w:proofErr w:type="spellStart"/>
      <w:r w:rsidR="00900D91" w:rsidRPr="008F64C4">
        <w:rPr>
          <w:rFonts w:ascii="Times New Roman" w:hAnsi="Times New Roman" w:cs="Times New Roman"/>
          <w:sz w:val="24"/>
          <w:szCs w:val="24"/>
          <w:lang w:val="en-US"/>
        </w:rPr>
        <w:t>Ulum</w:t>
      </w:r>
      <w:proofErr w:type="spellEnd"/>
      <w:r w:rsidR="00900D91" w:rsidRPr="008F64C4">
        <w:rPr>
          <w:rFonts w:ascii="Times New Roman" w:hAnsi="Times New Roman" w:cs="Times New Roman"/>
          <w:sz w:val="24"/>
          <w:szCs w:val="24"/>
          <w:lang w:val="en-US"/>
        </w:rPr>
        <w:t xml:space="preserve"> yang </w:t>
      </w:r>
      <w:proofErr w:type="spellStart"/>
      <w:r w:rsidR="00900D91" w:rsidRPr="008F64C4">
        <w:rPr>
          <w:rFonts w:ascii="Times New Roman" w:hAnsi="Times New Roman" w:cs="Times New Roman"/>
          <w:sz w:val="24"/>
          <w:szCs w:val="24"/>
          <w:lang w:val="en-US"/>
        </w:rPr>
        <w:t>t</w:t>
      </w:r>
      <w:r w:rsidRPr="008F64C4">
        <w:rPr>
          <w:rFonts w:ascii="Times New Roman" w:hAnsi="Times New Roman" w:cs="Times New Roman"/>
          <w:sz w:val="24"/>
          <w:szCs w:val="24"/>
          <w:lang w:val="en-US"/>
        </w:rPr>
        <w:t>elah</w:t>
      </w:r>
      <w:proofErr w:type="spellEnd"/>
      <w:r w:rsidRPr="008F64C4">
        <w:rPr>
          <w:rFonts w:ascii="Times New Roman" w:hAnsi="Times New Roman" w:cs="Times New Roman"/>
          <w:sz w:val="24"/>
          <w:szCs w:val="24"/>
          <w:lang w:val="en-US"/>
        </w:rPr>
        <w:t xml:space="preserve"> </w:t>
      </w:r>
      <w:proofErr w:type="spellStart"/>
      <w:r w:rsidRPr="008F64C4">
        <w:rPr>
          <w:rFonts w:ascii="Times New Roman" w:hAnsi="Times New Roman" w:cs="Times New Roman"/>
          <w:sz w:val="24"/>
          <w:szCs w:val="24"/>
          <w:lang w:val="en-US"/>
        </w:rPr>
        <w:t>mendukung</w:t>
      </w:r>
      <w:proofErr w:type="spellEnd"/>
      <w:r w:rsidRPr="008F64C4">
        <w:rPr>
          <w:rFonts w:ascii="Times New Roman" w:hAnsi="Times New Roman" w:cs="Times New Roman"/>
          <w:sz w:val="24"/>
          <w:szCs w:val="24"/>
          <w:lang w:val="en-US"/>
        </w:rPr>
        <w:t xml:space="preserve"> </w:t>
      </w:r>
      <w:proofErr w:type="spellStart"/>
      <w:r w:rsidRPr="008F64C4">
        <w:rPr>
          <w:rFonts w:ascii="Times New Roman" w:hAnsi="Times New Roman" w:cs="Times New Roman"/>
          <w:sz w:val="24"/>
          <w:szCs w:val="24"/>
          <w:lang w:val="en-US"/>
        </w:rPr>
        <w:t>dan</w:t>
      </w:r>
      <w:proofErr w:type="spellEnd"/>
      <w:r w:rsidRPr="008F64C4">
        <w:rPr>
          <w:rFonts w:ascii="Times New Roman" w:hAnsi="Times New Roman" w:cs="Times New Roman"/>
          <w:sz w:val="24"/>
          <w:szCs w:val="24"/>
          <w:lang w:val="en-US"/>
        </w:rPr>
        <w:t xml:space="preserve"> </w:t>
      </w:r>
      <w:proofErr w:type="spellStart"/>
      <w:r w:rsidRPr="008F64C4">
        <w:rPr>
          <w:rFonts w:ascii="Times New Roman" w:hAnsi="Times New Roman" w:cs="Times New Roman"/>
          <w:sz w:val="24"/>
          <w:szCs w:val="24"/>
          <w:lang w:val="en-US"/>
        </w:rPr>
        <w:t>memberi</w:t>
      </w:r>
      <w:proofErr w:type="spellEnd"/>
      <w:r w:rsidRPr="008F64C4">
        <w:rPr>
          <w:rFonts w:ascii="Times New Roman" w:hAnsi="Times New Roman" w:cs="Times New Roman"/>
          <w:sz w:val="24"/>
          <w:szCs w:val="24"/>
          <w:lang w:val="en-US"/>
        </w:rPr>
        <w:t xml:space="preserve"> </w:t>
      </w:r>
      <w:proofErr w:type="spellStart"/>
      <w:r w:rsidRPr="008F64C4">
        <w:rPr>
          <w:rFonts w:ascii="Times New Roman" w:hAnsi="Times New Roman" w:cs="Times New Roman"/>
          <w:sz w:val="24"/>
          <w:szCs w:val="24"/>
          <w:lang w:val="en-US"/>
        </w:rPr>
        <w:t>motiv</w:t>
      </w:r>
      <w:r w:rsidR="00900D91" w:rsidRPr="008F64C4">
        <w:rPr>
          <w:rFonts w:ascii="Times New Roman" w:hAnsi="Times New Roman" w:cs="Times New Roman"/>
          <w:sz w:val="24"/>
          <w:szCs w:val="24"/>
          <w:lang w:val="en-US"/>
        </w:rPr>
        <w:t>asi</w:t>
      </w:r>
      <w:proofErr w:type="spellEnd"/>
      <w:r w:rsidR="00900D91" w:rsidRPr="008F64C4">
        <w:rPr>
          <w:rFonts w:ascii="Times New Roman" w:hAnsi="Times New Roman" w:cs="Times New Roman"/>
          <w:sz w:val="24"/>
          <w:szCs w:val="24"/>
          <w:lang w:val="en-US"/>
        </w:rPr>
        <w:t xml:space="preserve"> </w:t>
      </w:r>
      <w:proofErr w:type="spellStart"/>
      <w:r w:rsidR="00900D91" w:rsidRPr="008F64C4">
        <w:rPr>
          <w:rFonts w:ascii="Times New Roman" w:hAnsi="Times New Roman" w:cs="Times New Roman"/>
          <w:sz w:val="24"/>
          <w:szCs w:val="24"/>
          <w:lang w:val="en-US"/>
        </w:rPr>
        <w:t>dalam</w:t>
      </w:r>
      <w:proofErr w:type="spellEnd"/>
      <w:r w:rsidR="00900D91" w:rsidRPr="008F64C4">
        <w:rPr>
          <w:rFonts w:ascii="Times New Roman" w:hAnsi="Times New Roman" w:cs="Times New Roman"/>
          <w:sz w:val="24"/>
          <w:szCs w:val="24"/>
          <w:lang w:val="en-US"/>
        </w:rPr>
        <w:t xml:space="preserve"> proses </w:t>
      </w:r>
      <w:proofErr w:type="spellStart"/>
      <w:r w:rsidR="00900D91" w:rsidRPr="008F64C4">
        <w:rPr>
          <w:rFonts w:ascii="Times New Roman" w:hAnsi="Times New Roman" w:cs="Times New Roman"/>
          <w:sz w:val="24"/>
          <w:szCs w:val="24"/>
          <w:lang w:val="en-US"/>
        </w:rPr>
        <w:t>penel</w:t>
      </w:r>
      <w:r w:rsidR="001B4691" w:rsidRPr="008F64C4">
        <w:rPr>
          <w:rFonts w:ascii="Times New Roman" w:hAnsi="Times New Roman" w:cs="Times New Roman"/>
          <w:sz w:val="24"/>
          <w:szCs w:val="24"/>
          <w:lang w:val="en-US"/>
        </w:rPr>
        <w:t>itian</w:t>
      </w:r>
      <w:proofErr w:type="spellEnd"/>
      <w:r w:rsidR="001B4691" w:rsidRPr="008F64C4">
        <w:rPr>
          <w:rFonts w:ascii="Times New Roman" w:hAnsi="Times New Roman" w:cs="Times New Roman"/>
          <w:sz w:val="24"/>
          <w:szCs w:val="24"/>
          <w:lang w:val="en-US"/>
        </w:rPr>
        <w:t xml:space="preserve"> </w:t>
      </w:r>
      <w:proofErr w:type="spellStart"/>
      <w:r w:rsidR="001B4691" w:rsidRPr="008F64C4">
        <w:rPr>
          <w:rFonts w:ascii="Times New Roman" w:hAnsi="Times New Roman" w:cs="Times New Roman"/>
          <w:sz w:val="24"/>
          <w:szCs w:val="24"/>
          <w:lang w:val="en-US"/>
        </w:rPr>
        <w:t>dan</w:t>
      </w:r>
      <w:proofErr w:type="spellEnd"/>
      <w:r w:rsidR="001B4691" w:rsidRPr="008F64C4">
        <w:rPr>
          <w:rFonts w:ascii="Times New Roman" w:hAnsi="Times New Roman" w:cs="Times New Roman"/>
          <w:sz w:val="24"/>
          <w:szCs w:val="24"/>
          <w:lang w:val="en-US"/>
        </w:rPr>
        <w:t xml:space="preserve"> </w:t>
      </w:r>
      <w:proofErr w:type="spellStart"/>
      <w:r w:rsidR="001B4691" w:rsidRPr="008F64C4">
        <w:rPr>
          <w:rFonts w:ascii="Times New Roman" w:hAnsi="Times New Roman" w:cs="Times New Roman"/>
          <w:sz w:val="24"/>
          <w:szCs w:val="24"/>
          <w:lang w:val="en-US"/>
        </w:rPr>
        <w:t>penulisan</w:t>
      </w:r>
      <w:proofErr w:type="spellEnd"/>
      <w:r w:rsidR="001B4691" w:rsidRPr="008F64C4">
        <w:rPr>
          <w:rFonts w:ascii="Times New Roman" w:hAnsi="Times New Roman" w:cs="Times New Roman"/>
          <w:sz w:val="24"/>
          <w:szCs w:val="24"/>
          <w:lang w:val="en-US"/>
        </w:rPr>
        <w:t xml:space="preserve"> </w:t>
      </w:r>
      <w:proofErr w:type="spellStart"/>
      <w:r w:rsidR="001B4691" w:rsidRPr="008F64C4">
        <w:rPr>
          <w:rFonts w:ascii="Times New Roman" w:hAnsi="Times New Roman" w:cs="Times New Roman"/>
          <w:sz w:val="24"/>
          <w:szCs w:val="24"/>
          <w:lang w:val="en-US"/>
        </w:rPr>
        <w:t>jurnal</w:t>
      </w:r>
      <w:proofErr w:type="spellEnd"/>
      <w:r w:rsidR="001B4691" w:rsidRPr="008F64C4">
        <w:rPr>
          <w:rFonts w:ascii="Times New Roman" w:hAnsi="Times New Roman" w:cs="Times New Roman"/>
          <w:sz w:val="24"/>
          <w:szCs w:val="24"/>
          <w:lang w:val="en-US"/>
        </w:rPr>
        <w:t xml:space="preserve"> </w:t>
      </w:r>
      <w:proofErr w:type="spellStart"/>
      <w:r w:rsidR="001B4691" w:rsidRPr="008F64C4">
        <w:rPr>
          <w:rFonts w:ascii="Times New Roman" w:hAnsi="Times New Roman" w:cs="Times New Roman"/>
          <w:sz w:val="24"/>
          <w:szCs w:val="24"/>
          <w:lang w:val="en-US"/>
        </w:rPr>
        <w:t>ini</w:t>
      </w:r>
      <w:proofErr w:type="spellEnd"/>
      <w:r w:rsidR="001B4691" w:rsidRPr="008F64C4">
        <w:rPr>
          <w:rFonts w:ascii="Times New Roman" w:hAnsi="Times New Roman" w:cs="Times New Roman"/>
          <w:sz w:val="24"/>
          <w:szCs w:val="24"/>
          <w:lang w:val="en-US"/>
        </w:rPr>
        <w:t>.</w:t>
      </w:r>
    </w:p>
    <w:p w14:paraId="1AC5BA78" w14:textId="77777777" w:rsidR="0044794B" w:rsidRPr="008F64C4" w:rsidRDefault="0044794B" w:rsidP="009F41D5">
      <w:pPr>
        <w:spacing w:after="0" w:line="240" w:lineRule="auto"/>
        <w:jc w:val="both"/>
        <w:rPr>
          <w:rFonts w:ascii="Times New Roman" w:hAnsi="Times New Roman" w:cs="Times New Roman"/>
          <w:sz w:val="24"/>
          <w:szCs w:val="24"/>
        </w:rPr>
      </w:pPr>
    </w:p>
    <w:p w14:paraId="142973BA" w14:textId="77777777" w:rsidR="00A576D6" w:rsidRPr="008F64C4" w:rsidRDefault="00A576D6" w:rsidP="009F41D5">
      <w:pPr>
        <w:pStyle w:val="ListParagraph"/>
        <w:tabs>
          <w:tab w:val="left" w:pos="426"/>
        </w:tabs>
        <w:spacing w:after="0" w:line="240" w:lineRule="auto"/>
        <w:ind w:left="0"/>
        <w:jc w:val="both"/>
        <w:rPr>
          <w:rFonts w:ascii="Times New Roman" w:hAnsi="Times New Roman" w:cs="Times New Roman"/>
          <w:b/>
          <w:sz w:val="24"/>
          <w:szCs w:val="24"/>
          <w:lang w:val="en-US"/>
        </w:rPr>
      </w:pPr>
    </w:p>
    <w:p w14:paraId="15496B0F" w14:textId="67635C77" w:rsidR="003B5759" w:rsidRDefault="00596C46" w:rsidP="009F41D5">
      <w:pPr>
        <w:pStyle w:val="ListParagraph"/>
        <w:tabs>
          <w:tab w:val="left" w:pos="426"/>
        </w:tabs>
        <w:spacing w:after="0" w:line="240" w:lineRule="auto"/>
        <w:ind w:left="0"/>
        <w:jc w:val="both"/>
        <w:rPr>
          <w:rFonts w:ascii="Times New Roman" w:hAnsi="Times New Roman" w:cs="Times New Roman"/>
          <w:b/>
          <w:sz w:val="24"/>
          <w:lang w:val="en-US"/>
        </w:rPr>
      </w:pPr>
      <w:r w:rsidRPr="00451E8A">
        <w:rPr>
          <w:rFonts w:ascii="Times New Roman" w:hAnsi="Times New Roman" w:cs="Times New Roman"/>
          <w:b/>
          <w:sz w:val="24"/>
          <w:lang w:val="en-US"/>
        </w:rPr>
        <w:t>REFERENSI</w:t>
      </w:r>
    </w:p>
    <w:sdt>
      <w:sdtPr>
        <w:rPr>
          <w:rFonts w:asciiTheme="minorHAnsi" w:eastAsiaTheme="minorEastAsia" w:hAnsiTheme="minorHAnsi" w:cstheme="minorBidi"/>
          <w:b w:val="0"/>
          <w:bCs w:val="0"/>
          <w:color w:val="000000" w:themeColor="text1"/>
          <w:sz w:val="22"/>
          <w:szCs w:val="22"/>
        </w:rPr>
        <w:id w:val="116264928"/>
        <w:docPartObj>
          <w:docPartGallery w:val="Bibliographies"/>
          <w:docPartUnique/>
        </w:docPartObj>
      </w:sdtPr>
      <w:sdtEndPr>
        <w:rPr>
          <w:color w:val="auto"/>
        </w:rPr>
      </w:sdtEndPr>
      <w:sdtContent>
        <w:sdt>
          <w:sdtPr>
            <w:rPr>
              <w:rFonts w:asciiTheme="minorHAnsi" w:eastAsiaTheme="minorEastAsia" w:hAnsiTheme="minorHAnsi" w:cstheme="minorBidi"/>
              <w:b w:val="0"/>
              <w:bCs w:val="0"/>
              <w:color w:val="000000" w:themeColor="text1"/>
              <w:sz w:val="22"/>
              <w:szCs w:val="22"/>
            </w:rPr>
            <w:id w:val="111145805"/>
            <w:bibliography/>
          </w:sdtPr>
          <w:sdtEndPr>
            <w:rPr>
              <w:color w:val="auto"/>
            </w:rPr>
          </w:sdtEndPr>
          <w:sdtContent>
            <w:p w14:paraId="2D5E65FA" w14:textId="37D8C557" w:rsidR="001F12CF" w:rsidRPr="00170C55" w:rsidRDefault="001B4691" w:rsidP="00170C55">
              <w:pPr>
                <w:pStyle w:val="Heading1"/>
                <w:tabs>
                  <w:tab w:val="left" w:pos="810"/>
                </w:tabs>
                <w:ind w:left="720" w:hanging="720"/>
                <w:jc w:val="both"/>
                <w:rPr>
                  <w:rFonts w:ascii="Times New Roman" w:hAnsi="Times New Roman" w:cs="Times New Roman"/>
                  <w:b w:val="0"/>
                  <w:noProof/>
                  <w:color w:val="000000" w:themeColor="text1"/>
                  <w:sz w:val="20"/>
                  <w:szCs w:val="24"/>
                </w:rPr>
              </w:pPr>
              <w:r w:rsidRPr="00170C55">
                <w:rPr>
                  <w:rFonts w:ascii="Times New Roman" w:hAnsi="Times New Roman" w:cs="Times New Roman"/>
                  <w:b w:val="0"/>
                  <w:bCs w:val="0"/>
                  <w:color w:val="000000" w:themeColor="text1"/>
                </w:rPr>
                <w:fldChar w:fldCharType="begin"/>
              </w:r>
              <w:r w:rsidRPr="00170C55">
                <w:rPr>
                  <w:rFonts w:ascii="Times New Roman" w:hAnsi="Times New Roman" w:cs="Times New Roman"/>
                  <w:b w:val="0"/>
                  <w:color w:val="000000" w:themeColor="text1"/>
                </w:rPr>
                <w:instrText xml:space="preserve"> BIBLIOGRAPHY </w:instrText>
              </w:r>
              <w:r w:rsidRPr="00170C55">
                <w:rPr>
                  <w:rFonts w:ascii="Times New Roman" w:hAnsi="Times New Roman" w:cs="Times New Roman"/>
                  <w:b w:val="0"/>
                  <w:bCs w:val="0"/>
                  <w:color w:val="000000" w:themeColor="text1"/>
                </w:rPr>
                <w:fldChar w:fldCharType="separate"/>
              </w:r>
              <w:r w:rsidR="001F12CF" w:rsidRPr="00170C55">
                <w:rPr>
                  <w:rFonts w:ascii="Times New Roman" w:hAnsi="Times New Roman" w:cs="Times New Roman"/>
                  <w:b w:val="0"/>
                  <w:noProof/>
                  <w:color w:val="000000" w:themeColor="text1"/>
                  <w:sz w:val="22"/>
                </w:rPr>
                <w:t xml:space="preserve">Ates, O., &amp; Eryilmaz. (2011). </w:t>
              </w:r>
              <w:r w:rsidR="00170C55" w:rsidRPr="00170C55">
                <w:rPr>
                  <w:rFonts w:ascii="Times New Roman" w:hAnsi="Times New Roman" w:cs="Times New Roman"/>
                  <w:b w:val="0"/>
                  <w:noProof/>
                  <w:color w:val="000000" w:themeColor="text1"/>
                  <w:sz w:val="22"/>
                </w:rPr>
                <w:t xml:space="preserve">Effectiveness Of Hands-On And Mind-On Activities On Student's Achievement And Attitudes Toward Physics. </w:t>
              </w:r>
              <w:r w:rsidR="00170C55" w:rsidRPr="00170C55">
                <w:rPr>
                  <w:rFonts w:ascii="Times New Roman" w:hAnsi="Times New Roman" w:cs="Times New Roman"/>
                  <w:b w:val="0"/>
                  <w:i/>
                  <w:iCs/>
                  <w:noProof/>
                  <w:color w:val="000000" w:themeColor="text1"/>
                  <w:sz w:val="22"/>
                </w:rPr>
                <w:t>Asia-Pasific Forum On Science Learning And Teaching</w:t>
              </w:r>
              <w:r w:rsidR="00170C55" w:rsidRPr="00170C55">
                <w:rPr>
                  <w:rFonts w:ascii="Times New Roman" w:hAnsi="Times New Roman" w:cs="Times New Roman"/>
                  <w:b w:val="0"/>
                  <w:noProof/>
                  <w:color w:val="000000" w:themeColor="text1"/>
                  <w:sz w:val="22"/>
                </w:rPr>
                <w:t>.</w:t>
              </w:r>
            </w:p>
            <w:p w14:paraId="197AFB98" w14:textId="54033F3F" w:rsidR="001F12CF" w:rsidRPr="00170C55" w:rsidRDefault="00170C55"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Drs. H. Rostina Sundayana, M. (2015). </w:t>
              </w:r>
              <w:r w:rsidRPr="00170C55">
                <w:rPr>
                  <w:rFonts w:ascii="Times New Roman" w:hAnsi="Times New Roman" w:cs="Times New Roman"/>
                  <w:i/>
                  <w:iCs/>
                  <w:noProof/>
                  <w:color w:val="000000" w:themeColor="text1"/>
                </w:rPr>
                <w:t>Statistika Penelitian Pendidikan.</w:t>
              </w:r>
              <w:r w:rsidRPr="00170C55">
                <w:rPr>
                  <w:rFonts w:ascii="Times New Roman" w:hAnsi="Times New Roman" w:cs="Times New Roman"/>
                  <w:noProof/>
                  <w:color w:val="000000" w:themeColor="text1"/>
                </w:rPr>
                <w:t xml:space="preserve"> Bandu</w:t>
              </w:r>
              <w:r w:rsidR="001F12CF" w:rsidRPr="00170C55">
                <w:rPr>
                  <w:rFonts w:ascii="Times New Roman" w:hAnsi="Times New Roman" w:cs="Times New Roman"/>
                  <w:noProof/>
                  <w:color w:val="000000" w:themeColor="text1"/>
                </w:rPr>
                <w:t>ng: CV. Alfabeta.</w:t>
              </w:r>
            </w:p>
            <w:p w14:paraId="1E12AC8B"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Hamalik, O. (2011). </w:t>
              </w:r>
              <w:r w:rsidRPr="00170C55">
                <w:rPr>
                  <w:rFonts w:ascii="Times New Roman" w:hAnsi="Times New Roman" w:cs="Times New Roman"/>
                  <w:i/>
                  <w:iCs/>
                  <w:noProof/>
                  <w:color w:val="000000" w:themeColor="text1"/>
                </w:rPr>
                <w:t>Proses Belajar Mengajar.</w:t>
              </w:r>
              <w:r w:rsidRPr="00170C55">
                <w:rPr>
                  <w:rFonts w:ascii="Times New Roman" w:hAnsi="Times New Roman" w:cs="Times New Roman"/>
                  <w:noProof/>
                  <w:color w:val="000000" w:themeColor="text1"/>
                </w:rPr>
                <w:t xml:space="preserve"> Jakarta: Bumi Aksara.</w:t>
              </w:r>
            </w:p>
            <w:p w14:paraId="4D721E6C"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Kurniawan, W., C. E., &amp; W. S. (2017). Pengaruh Hands On Minds On Activity Terhadap Hasil Belajar Melalui Inkuiri Terbimbing. </w:t>
              </w:r>
              <w:r w:rsidRPr="00170C55">
                <w:rPr>
                  <w:rFonts w:ascii="Times New Roman" w:hAnsi="Times New Roman" w:cs="Times New Roman"/>
                  <w:i/>
                  <w:iCs/>
                  <w:noProof/>
                  <w:color w:val="000000" w:themeColor="text1"/>
                </w:rPr>
                <w:t>Jurnal Pembelajaran Fisika</w:t>
              </w:r>
              <w:r w:rsidRPr="00170C55">
                <w:rPr>
                  <w:rFonts w:ascii="Times New Roman" w:hAnsi="Times New Roman" w:cs="Times New Roman"/>
                  <w:noProof/>
                  <w:color w:val="000000" w:themeColor="text1"/>
                </w:rPr>
                <w:t>.</w:t>
              </w:r>
            </w:p>
            <w:p w14:paraId="2E05EB7A"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Mariati. (2018). Upaya Meningkatkan Keterampilan Membaca Permulaan Dengan Menggunakan Media Kartu Kata Pada Siswa Kelas I A SDN 01 Taman kota Madiun. </w:t>
              </w:r>
              <w:r w:rsidRPr="00170C55">
                <w:rPr>
                  <w:rFonts w:ascii="Times New Roman" w:hAnsi="Times New Roman" w:cs="Times New Roman"/>
                  <w:i/>
                  <w:iCs/>
                  <w:noProof/>
                  <w:color w:val="000000" w:themeColor="text1"/>
                </w:rPr>
                <w:t>Wahana Kreatifitas Pendidik</w:t>
              </w:r>
              <w:r w:rsidRPr="00170C55">
                <w:rPr>
                  <w:rFonts w:ascii="Times New Roman" w:hAnsi="Times New Roman" w:cs="Times New Roman"/>
                  <w:noProof/>
                  <w:color w:val="000000" w:themeColor="text1"/>
                </w:rPr>
                <w:t>.</w:t>
              </w:r>
            </w:p>
            <w:p w14:paraId="342783C8"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Mulyasa, E. (2017). </w:t>
              </w:r>
              <w:r w:rsidRPr="00170C55">
                <w:rPr>
                  <w:rFonts w:ascii="Times New Roman" w:hAnsi="Times New Roman" w:cs="Times New Roman"/>
                  <w:i/>
                  <w:iCs/>
                  <w:noProof/>
                  <w:color w:val="000000" w:themeColor="text1"/>
                </w:rPr>
                <w:t>Menjadi Guru Profesional menciptakan pembelajaran kreatif dan menyenangkan.</w:t>
              </w:r>
              <w:r w:rsidRPr="00170C55">
                <w:rPr>
                  <w:rFonts w:ascii="Times New Roman" w:hAnsi="Times New Roman" w:cs="Times New Roman"/>
                  <w:noProof/>
                  <w:color w:val="000000" w:themeColor="text1"/>
                </w:rPr>
                <w:t xml:space="preserve"> Bandung: Pt. Remaja Rosdakarya.</w:t>
              </w:r>
            </w:p>
            <w:p w14:paraId="6AF76F0A"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Mustatiroh. (2016). Peningkatan Kemampuan Membaca Permulaan Menggunakan Media Kartu Kata Bergambar Siswa Kelas I SD Negeri Gembongan. </w:t>
              </w:r>
              <w:r w:rsidRPr="00170C55">
                <w:rPr>
                  <w:rFonts w:ascii="Times New Roman" w:hAnsi="Times New Roman" w:cs="Times New Roman"/>
                  <w:i/>
                  <w:iCs/>
                  <w:noProof/>
                  <w:color w:val="000000" w:themeColor="text1"/>
                </w:rPr>
                <w:t>Jurnal Pendidikan Guru Sekolah Dasar</w:t>
              </w:r>
              <w:r w:rsidRPr="00170C55">
                <w:rPr>
                  <w:rFonts w:ascii="Times New Roman" w:hAnsi="Times New Roman" w:cs="Times New Roman"/>
                  <w:noProof/>
                  <w:color w:val="000000" w:themeColor="text1"/>
                </w:rPr>
                <w:t>.</w:t>
              </w:r>
            </w:p>
            <w:p w14:paraId="316BB53D"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Pratiwi, I. M., &amp; Ariawan, V. N. (2017). Analisis Kesulitan Siswa Dalam Membaca Permulaan Di Kelas 1 Sekolah Dasar. </w:t>
              </w:r>
              <w:r w:rsidRPr="00170C55">
                <w:rPr>
                  <w:rFonts w:ascii="Times New Roman" w:hAnsi="Times New Roman" w:cs="Times New Roman"/>
                  <w:i/>
                  <w:iCs/>
                  <w:noProof/>
                  <w:color w:val="000000" w:themeColor="text1"/>
                </w:rPr>
                <w:t>Jurnal Sekolah Dasar</w:t>
              </w:r>
              <w:r w:rsidRPr="00170C55">
                <w:rPr>
                  <w:rFonts w:ascii="Times New Roman" w:hAnsi="Times New Roman" w:cs="Times New Roman"/>
                  <w:noProof/>
                  <w:color w:val="000000" w:themeColor="text1"/>
                </w:rPr>
                <w:t>.</w:t>
              </w:r>
            </w:p>
            <w:p w14:paraId="0C14C080"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Putra, F. G. (2017). Eksperimentasi Pendekatan Kontekstual Berbantuan Hands On Activity (HoA) Terhadap Kemampuan Pemecahan Masalah Matematik. </w:t>
              </w:r>
              <w:r w:rsidRPr="00170C55">
                <w:rPr>
                  <w:rFonts w:ascii="Times New Roman" w:hAnsi="Times New Roman" w:cs="Times New Roman"/>
                  <w:i/>
                  <w:iCs/>
                  <w:noProof/>
                  <w:color w:val="000000" w:themeColor="text1"/>
                </w:rPr>
                <w:t xml:space="preserve">Al-Jabar: Jurnal Pendidikan Matematika </w:t>
              </w:r>
              <w:r w:rsidRPr="00170C55">
                <w:rPr>
                  <w:rFonts w:ascii="Times New Roman" w:hAnsi="Times New Roman" w:cs="Times New Roman"/>
                  <w:noProof/>
                  <w:color w:val="000000" w:themeColor="text1"/>
                </w:rPr>
                <w:t>.</w:t>
              </w:r>
            </w:p>
            <w:p w14:paraId="1329B217"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Rahim, F. (2008). </w:t>
              </w:r>
              <w:r w:rsidRPr="00170C55">
                <w:rPr>
                  <w:rFonts w:ascii="Times New Roman" w:hAnsi="Times New Roman" w:cs="Times New Roman"/>
                  <w:i/>
                  <w:iCs/>
                  <w:noProof/>
                  <w:color w:val="000000" w:themeColor="text1"/>
                </w:rPr>
                <w:t>Pengajaran Membaca Disekolah Dasar.</w:t>
              </w:r>
              <w:r w:rsidRPr="00170C55">
                <w:rPr>
                  <w:rFonts w:ascii="Times New Roman" w:hAnsi="Times New Roman" w:cs="Times New Roman"/>
                  <w:noProof/>
                  <w:color w:val="000000" w:themeColor="text1"/>
                </w:rPr>
                <w:t xml:space="preserve"> Jakarta: PT. Bumi Aksara.</w:t>
              </w:r>
            </w:p>
            <w:p w14:paraId="41A1C9B0"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Rasto. (2019). </w:t>
              </w:r>
              <w:r w:rsidRPr="00170C55">
                <w:rPr>
                  <w:rFonts w:ascii="Times New Roman" w:hAnsi="Times New Roman" w:cs="Times New Roman"/>
                  <w:i/>
                  <w:iCs/>
                  <w:noProof/>
                  <w:color w:val="000000" w:themeColor="text1"/>
                </w:rPr>
                <w:t>Artikel Alba</w:t>
              </w:r>
              <w:r w:rsidRPr="00170C55">
                <w:rPr>
                  <w:rFonts w:ascii="Times New Roman" w:hAnsi="Times New Roman" w:cs="Times New Roman"/>
                  <w:noProof/>
                  <w:color w:val="000000" w:themeColor="text1"/>
                </w:rPr>
                <w:t>. Retrieved Januari 16, 2019, from Dr. Rasto, M.Pd.: http://rasto.staf.upi.edu/metode-cepat-belajar-membaca-permulaan/</w:t>
              </w:r>
            </w:p>
            <w:p w14:paraId="76C33AA7"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Rikmasari, R. (2018). Upaya Meningkatkan Keaktifan Siswa Dan Keterampilan Membaca Permulaan Menggunakan Metode Global Pada Mata Pelajaran Bahasa Indonesia Kelas I SDN Kebalen 07 Babelan Bekasi . </w:t>
              </w:r>
              <w:r w:rsidRPr="00170C55">
                <w:rPr>
                  <w:rFonts w:ascii="Times New Roman" w:hAnsi="Times New Roman" w:cs="Times New Roman"/>
                  <w:i/>
                  <w:iCs/>
                  <w:noProof/>
                  <w:color w:val="000000" w:themeColor="text1"/>
                </w:rPr>
                <w:t>Pedagogik</w:t>
              </w:r>
              <w:r w:rsidRPr="00170C55">
                <w:rPr>
                  <w:rFonts w:ascii="Times New Roman" w:hAnsi="Times New Roman" w:cs="Times New Roman"/>
                  <w:noProof/>
                  <w:color w:val="000000" w:themeColor="text1"/>
                </w:rPr>
                <w:t>.</w:t>
              </w:r>
            </w:p>
            <w:p w14:paraId="3AAE1114"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Rizkiana. (2016). Analisis Kesulitan Membaca Permulaan Siswa Kelas I SD N Bangunrejo 2 Yogyakarta. </w:t>
              </w:r>
              <w:r w:rsidRPr="00170C55">
                <w:rPr>
                  <w:rFonts w:ascii="Times New Roman" w:hAnsi="Times New Roman" w:cs="Times New Roman"/>
                  <w:i/>
                  <w:iCs/>
                  <w:noProof/>
                  <w:color w:val="000000" w:themeColor="text1"/>
                </w:rPr>
                <w:t>Jurnal Pendidikan Guru Sekolah Dasar</w:t>
              </w:r>
              <w:r w:rsidRPr="00170C55">
                <w:rPr>
                  <w:rFonts w:ascii="Times New Roman" w:hAnsi="Times New Roman" w:cs="Times New Roman"/>
                  <w:noProof/>
                  <w:color w:val="000000" w:themeColor="text1"/>
                </w:rPr>
                <w:t>.</w:t>
              </w:r>
            </w:p>
            <w:p w14:paraId="42D20235"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Septiyan, G. D. (2017). Pengaruh Model Teams Games Tournament Terhadap Keterampilan Pengambilan Keputusan Dalam Pembelajaran IPS Di Sekolah Dasar. </w:t>
              </w:r>
              <w:r w:rsidRPr="00170C55">
                <w:rPr>
                  <w:rFonts w:ascii="Times New Roman" w:hAnsi="Times New Roman" w:cs="Times New Roman"/>
                  <w:i/>
                  <w:iCs/>
                  <w:noProof/>
                  <w:color w:val="000000" w:themeColor="text1"/>
                </w:rPr>
                <w:t>Mimbar Sekolah Dasar</w:t>
              </w:r>
              <w:r w:rsidRPr="00170C55">
                <w:rPr>
                  <w:rFonts w:ascii="Times New Roman" w:hAnsi="Times New Roman" w:cs="Times New Roman"/>
                  <w:noProof/>
                  <w:color w:val="000000" w:themeColor="text1"/>
                </w:rPr>
                <w:t>.</w:t>
              </w:r>
            </w:p>
            <w:p w14:paraId="0DAB9235"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Setyadhani, R. L. (2015). </w:t>
              </w:r>
              <w:r w:rsidRPr="00170C55">
                <w:rPr>
                  <w:rFonts w:ascii="Times New Roman" w:hAnsi="Times New Roman" w:cs="Times New Roman"/>
                  <w:i/>
                  <w:iCs/>
                  <w:noProof/>
                  <w:color w:val="000000" w:themeColor="text1"/>
                </w:rPr>
                <w:t>Peningkatan Kemampuan Membaca Permulaan melalui Media Kartu Kata Bergambar di Kelas B1 TK ABA Gedongkiwo Mantrijeron Yogyakarta.</w:t>
              </w:r>
              <w:r w:rsidRPr="00170C55">
                <w:rPr>
                  <w:rFonts w:ascii="Times New Roman" w:hAnsi="Times New Roman" w:cs="Times New Roman"/>
                  <w:noProof/>
                  <w:color w:val="000000" w:themeColor="text1"/>
                </w:rPr>
                <w:t xml:space="preserve"> Yogyakarta: Universitas Negeri Yogyakarta.</w:t>
              </w:r>
            </w:p>
            <w:p w14:paraId="0A14C4C3"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Suryani, A. (2015). </w:t>
              </w:r>
              <w:r w:rsidRPr="00170C55">
                <w:rPr>
                  <w:rFonts w:ascii="Times New Roman" w:hAnsi="Times New Roman" w:cs="Times New Roman"/>
                  <w:i/>
                  <w:iCs/>
                  <w:noProof/>
                  <w:color w:val="000000" w:themeColor="text1"/>
                </w:rPr>
                <w:t>Kemampuan Membaca Permulaan Pada Siswa Kelas II SDN 64/1 Muara Bulian.</w:t>
              </w:r>
              <w:r w:rsidRPr="00170C55">
                <w:rPr>
                  <w:rFonts w:ascii="Times New Roman" w:hAnsi="Times New Roman" w:cs="Times New Roman"/>
                  <w:noProof/>
                  <w:color w:val="000000" w:themeColor="text1"/>
                </w:rPr>
                <w:t xml:space="preserve"> Jambi: Universitas Jambi.</w:t>
              </w:r>
            </w:p>
            <w:p w14:paraId="59CD2795"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lastRenderedPageBreak/>
                <w:t xml:space="preserve">Witarsa, R., Rahayu, G. D., Sriningsih, N., Nurhayati, Tellusa, S., &amp; Parwati. (2017). Meningkatkan Kemampuan Aspek Psikomotorik Siswa Sekolah Dasar Melalui Hands On Activity Di Kota Cimahi. </w:t>
              </w:r>
              <w:r w:rsidRPr="00170C55">
                <w:rPr>
                  <w:rFonts w:ascii="Times New Roman" w:hAnsi="Times New Roman" w:cs="Times New Roman"/>
                  <w:i/>
                  <w:iCs/>
                  <w:noProof/>
                  <w:color w:val="000000" w:themeColor="text1"/>
                </w:rPr>
                <w:t>JURNAL BASICEDU</w:t>
              </w:r>
              <w:r w:rsidRPr="00170C55">
                <w:rPr>
                  <w:rFonts w:ascii="Times New Roman" w:hAnsi="Times New Roman" w:cs="Times New Roman"/>
                  <w:noProof/>
                  <w:color w:val="000000" w:themeColor="text1"/>
                </w:rPr>
                <w:t>.</w:t>
              </w:r>
            </w:p>
            <w:p w14:paraId="2E74688E" w14:textId="77777777" w:rsidR="001F12CF" w:rsidRPr="00170C55" w:rsidRDefault="001F12CF" w:rsidP="00170C55">
              <w:pPr>
                <w:pStyle w:val="Bibliography"/>
                <w:spacing w:after="0" w:line="240" w:lineRule="auto"/>
                <w:ind w:left="720" w:hanging="720"/>
                <w:jc w:val="both"/>
                <w:rPr>
                  <w:rFonts w:ascii="Times New Roman" w:hAnsi="Times New Roman" w:cs="Times New Roman"/>
                  <w:noProof/>
                  <w:color w:val="000000" w:themeColor="text1"/>
                </w:rPr>
              </w:pPr>
              <w:r w:rsidRPr="00170C55">
                <w:rPr>
                  <w:rFonts w:ascii="Times New Roman" w:hAnsi="Times New Roman" w:cs="Times New Roman"/>
                  <w:noProof/>
                  <w:color w:val="000000" w:themeColor="text1"/>
                </w:rPr>
                <w:t xml:space="preserve">Zakky. (2018). </w:t>
              </w:r>
              <w:r w:rsidRPr="00170C55">
                <w:rPr>
                  <w:rFonts w:ascii="Times New Roman" w:hAnsi="Times New Roman" w:cs="Times New Roman"/>
                  <w:i/>
                  <w:iCs/>
                  <w:noProof/>
                  <w:color w:val="000000" w:themeColor="text1"/>
                </w:rPr>
                <w:t>pengertian Indikator Menurut Para Ahli Dan KBBI</w:t>
              </w:r>
              <w:r w:rsidRPr="00170C55">
                <w:rPr>
                  <w:rFonts w:ascii="Times New Roman" w:hAnsi="Times New Roman" w:cs="Times New Roman"/>
                  <w:noProof/>
                  <w:color w:val="000000" w:themeColor="text1"/>
                </w:rPr>
                <w:t>. Retrieved Februari 14, 2019, from Zonareferensi: https://www.zonareferensi.com/pengertian-indikator/</w:t>
              </w:r>
            </w:p>
            <w:p w14:paraId="2C37464A" w14:textId="075F5269" w:rsidR="001B4691" w:rsidRDefault="001B4691" w:rsidP="00170C55">
              <w:pPr>
                <w:spacing w:after="0" w:line="240" w:lineRule="auto"/>
                <w:jc w:val="both"/>
              </w:pPr>
              <w:r w:rsidRPr="00170C55">
                <w:rPr>
                  <w:rFonts w:ascii="Times New Roman" w:hAnsi="Times New Roman" w:cs="Times New Roman"/>
                  <w:bCs/>
                  <w:noProof/>
                  <w:color w:val="000000" w:themeColor="text1"/>
                </w:rPr>
                <w:fldChar w:fldCharType="end"/>
              </w:r>
            </w:p>
          </w:sdtContent>
        </w:sdt>
      </w:sdtContent>
    </w:sdt>
    <w:p w14:paraId="7FC077D3" w14:textId="315A5322" w:rsidR="00883141" w:rsidRDefault="00883141" w:rsidP="009F41D5">
      <w:pPr>
        <w:pStyle w:val="ListParagraph"/>
        <w:tabs>
          <w:tab w:val="left" w:pos="426"/>
        </w:tabs>
        <w:spacing w:after="0" w:line="240" w:lineRule="auto"/>
        <w:ind w:left="0"/>
        <w:jc w:val="both"/>
        <w:rPr>
          <w:rFonts w:ascii="Times New Roman" w:hAnsi="Times New Roman" w:cs="Times New Roman"/>
          <w:b/>
          <w:sz w:val="24"/>
          <w:lang w:val="en-US"/>
        </w:rPr>
      </w:pPr>
    </w:p>
    <w:p w14:paraId="6910B81F" w14:textId="77777777" w:rsidR="00883141" w:rsidRPr="00883141" w:rsidRDefault="00883141" w:rsidP="00883141">
      <w:pPr>
        <w:rPr>
          <w:lang w:val="en-US"/>
        </w:rPr>
      </w:pPr>
    </w:p>
    <w:p w14:paraId="29E4B399" w14:textId="77777777" w:rsidR="00883141" w:rsidRPr="00883141" w:rsidRDefault="00883141" w:rsidP="00883141">
      <w:pPr>
        <w:rPr>
          <w:lang w:val="en-US"/>
        </w:rPr>
      </w:pPr>
    </w:p>
    <w:p w14:paraId="0E472EF7" w14:textId="77777777" w:rsidR="00883141" w:rsidRPr="00883141" w:rsidRDefault="00883141" w:rsidP="00883141">
      <w:pPr>
        <w:rPr>
          <w:lang w:val="en-US"/>
        </w:rPr>
      </w:pPr>
    </w:p>
    <w:p w14:paraId="71F95DFE" w14:textId="77777777" w:rsidR="00883141" w:rsidRPr="00883141" w:rsidRDefault="00883141" w:rsidP="00883141">
      <w:pPr>
        <w:rPr>
          <w:lang w:val="en-US"/>
        </w:rPr>
      </w:pPr>
    </w:p>
    <w:p w14:paraId="08CFC278" w14:textId="77777777" w:rsidR="00883141" w:rsidRPr="00883141" w:rsidRDefault="00883141" w:rsidP="00883141">
      <w:pPr>
        <w:rPr>
          <w:lang w:val="en-US"/>
        </w:rPr>
      </w:pPr>
    </w:p>
    <w:p w14:paraId="713415F7" w14:textId="4C9C533A" w:rsidR="00883141" w:rsidRDefault="00883141" w:rsidP="00883141">
      <w:pPr>
        <w:rPr>
          <w:lang w:val="en-US"/>
        </w:rPr>
      </w:pPr>
    </w:p>
    <w:p w14:paraId="2431AE04" w14:textId="20ED900B" w:rsidR="001B4691" w:rsidRPr="00883141" w:rsidRDefault="00883141" w:rsidP="00883141">
      <w:pPr>
        <w:tabs>
          <w:tab w:val="left" w:pos="8310"/>
        </w:tabs>
        <w:rPr>
          <w:lang w:val="en-US"/>
        </w:rPr>
      </w:pPr>
      <w:r>
        <w:rPr>
          <w:lang w:val="en-US"/>
        </w:rPr>
        <w:tab/>
      </w:r>
    </w:p>
    <w:sectPr w:rsidR="001B4691" w:rsidRPr="00883141" w:rsidSect="00E07760">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701" w:right="1440" w:bottom="1440" w:left="1440" w:header="851"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user" w:date="2019-05-17T16:15:00Z" w:initials="u">
    <w:p w14:paraId="2A323FE7" w14:textId="5E70A9ED" w:rsidR="00D32656" w:rsidRPr="00E60C89" w:rsidRDefault="00D32656">
      <w:pPr>
        <w:pStyle w:val="CommentText"/>
        <w:rPr>
          <w:lang w:val="en-US"/>
        </w:rPr>
      </w:pPr>
      <w:r>
        <w:rPr>
          <w:rStyle w:val="CommentReference"/>
        </w:rPr>
        <w:annotationRef/>
      </w:r>
      <w:proofErr w:type="spellStart"/>
      <w:r>
        <w:rPr>
          <w:lang w:val="en-US"/>
        </w:rPr>
        <w:t>Lengkapi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sesuaikan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skripsi</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323F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C17B8" w14:textId="77777777" w:rsidR="009077B9" w:rsidRDefault="009077B9" w:rsidP="006A03BB">
      <w:pPr>
        <w:spacing w:after="0" w:line="240" w:lineRule="auto"/>
      </w:pPr>
      <w:r>
        <w:separator/>
      </w:r>
    </w:p>
  </w:endnote>
  <w:endnote w:type="continuationSeparator" w:id="0">
    <w:p w14:paraId="1009E994" w14:textId="77777777" w:rsidR="009077B9" w:rsidRDefault="009077B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3FE47" w14:textId="777EA740" w:rsidR="00D32656" w:rsidRPr="00456322" w:rsidRDefault="00D32656" w:rsidP="00456322">
    <w:pPr>
      <w:spacing w:after="0" w:line="240" w:lineRule="auto"/>
      <w:rPr>
        <w:rFonts w:ascii="Times New Roman" w:eastAsia="Calibri" w:hAnsi="Times New Roman" w:cs="Times New Roman"/>
        <w:b/>
        <w:sz w:val="14"/>
        <w:szCs w:val="14"/>
        <w:lang w:val="en-US"/>
      </w:rPr>
    </w:pPr>
    <w:r w:rsidRPr="009112BD">
      <w:rPr>
        <w:sz w:val="14"/>
        <w:szCs w:val="16"/>
      </w:rPr>
      <w:fldChar w:fldCharType="begin"/>
    </w:r>
    <w:r w:rsidRPr="009112BD">
      <w:rPr>
        <w:sz w:val="14"/>
        <w:szCs w:val="16"/>
      </w:rPr>
      <w:instrText xml:space="preserve"> PAGE   \* MERGEFORMAT </w:instrText>
    </w:r>
    <w:r w:rsidRPr="009112BD">
      <w:rPr>
        <w:sz w:val="14"/>
        <w:szCs w:val="16"/>
      </w:rPr>
      <w:fldChar w:fldCharType="separate"/>
    </w:r>
    <w:r w:rsidR="009B03C8">
      <w:rPr>
        <w:noProof/>
        <w:sz w:val="14"/>
        <w:szCs w:val="16"/>
      </w:rPr>
      <w:t>6</w:t>
    </w:r>
    <w:r w:rsidRPr="009112BD">
      <w:rPr>
        <w:b/>
        <w:bCs/>
        <w:noProof/>
        <w:sz w:val="14"/>
        <w:szCs w:val="16"/>
      </w:rPr>
      <w:fldChar w:fldCharType="end"/>
    </w:r>
    <w:r w:rsidRPr="009112BD">
      <w:rPr>
        <w:b/>
        <w:bCs/>
        <w:sz w:val="14"/>
        <w:szCs w:val="16"/>
      </w:rPr>
      <w:t xml:space="preserve"> </w:t>
    </w:r>
    <w:r w:rsidRPr="009112BD">
      <w:rPr>
        <w:b/>
        <w:bCs/>
        <w:sz w:val="14"/>
        <w:szCs w:val="16"/>
      </w:rPr>
      <w:t xml:space="preserve">| </w:t>
    </w:r>
    <w:r w:rsidRPr="00456322">
      <w:rPr>
        <w:rFonts w:ascii="Times New Roman" w:eastAsia="Calibri" w:hAnsi="Times New Roman" w:cs="Times New Roman"/>
        <w:b/>
        <w:sz w:val="14"/>
        <w:szCs w:val="14"/>
      </w:rPr>
      <w:t xml:space="preserve"> PENGARUH METODE </w:t>
    </w:r>
    <w:r w:rsidRPr="00456322">
      <w:rPr>
        <w:rFonts w:ascii="Times New Roman" w:eastAsia="Calibri" w:hAnsi="Times New Roman" w:cs="Times New Roman"/>
        <w:b/>
        <w:i/>
        <w:sz w:val="14"/>
        <w:szCs w:val="14"/>
      </w:rPr>
      <w:t xml:space="preserve">HANDS ON ACTIVITY  </w:t>
    </w:r>
    <w:r w:rsidRPr="00456322">
      <w:rPr>
        <w:rFonts w:ascii="Times New Roman" w:eastAsia="Calibri" w:hAnsi="Times New Roman" w:cs="Times New Roman"/>
        <w:b/>
        <w:sz w:val="14"/>
        <w:szCs w:val="14"/>
      </w:rPr>
      <w:t>TERHADAP</w:t>
    </w:r>
    <w:r w:rsidRPr="00456322">
      <w:rPr>
        <w:rFonts w:ascii="Times New Roman" w:eastAsia="Calibri" w:hAnsi="Times New Roman" w:cs="Times New Roman"/>
        <w:b/>
        <w:sz w:val="14"/>
        <w:szCs w:val="14"/>
        <w:lang w:val="en-US"/>
      </w:rPr>
      <w:t xml:space="preserve"> </w:t>
    </w:r>
    <w:r w:rsidRPr="00456322">
      <w:rPr>
        <w:rFonts w:ascii="Times New Roman" w:eastAsia="Calibri" w:hAnsi="Times New Roman" w:cs="Times New Roman"/>
        <w:b/>
        <w:sz w:val="14"/>
        <w:szCs w:val="14"/>
      </w:rPr>
      <w:t>KEMAMPUAN MEMBACA PERMULAAN SISWA KELAS SATU</w:t>
    </w:r>
    <w:r w:rsidRPr="00456322">
      <w:rPr>
        <w:rFonts w:ascii="Times New Roman" w:eastAsia="Calibri" w:hAnsi="Times New Roman" w:cs="Times New Roman"/>
        <w:b/>
        <w:sz w:val="14"/>
        <w:szCs w:val="14"/>
        <w:lang w:val="en-US"/>
      </w:rPr>
      <w:t xml:space="preserve"> </w:t>
    </w:r>
  </w:p>
  <w:p w14:paraId="0C9C38AB" w14:textId="6D08B79F" w:rsidR="00D32656" w:rsidRPr="00456322" w:rsidRDefault="00D32656" w:rsidP="0026332B">
    <w:pPr>
      <w:spacing w:after="0" w:line="240" w:lineRule="auto"/>
      <w:rPr>
        <w:rFonts w:ascii="Times New Roman" w:hAnsi="Times New Roman" w:cs="Times New Roman"/>
        <w:b/>
        <w:sz w:val="14"/>
        <w:szCs w:val="14"/>
        <w:lang w:val="en-US"/>
      </w:rPr>
    </w:pPr>
    <w:r w:rsidRPr="00456322">
      <w:rPr>
        <w:rFonts w:ascii="Times New Roman" w:eastAsia="Calibri" w:hAnsi="Times New Roman" w:cs="Times New Roman"/>
        <w:b/>
        <w:sz w:val="14"/>
        <w:szCs w:val="14"/>
      </w:rPr>
      <w:t>SEKOLAH DASAR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E1D91" w14:textId="77777777" w:rsidR="00D32656" w:rsidRDefault="00D32656" w:rsidP="001F12CF">
    <w:pPr>
      <w:spacing w:after="0" w:line="240" w:lineRule="auto"/>
      <w:rPr>
        <w:rFonts w:ascii="Times New Roman" w:eastAsia="Calibri" w:hAnsi="Times New Roman" w:cs="Times New Roman"/>
        <w:b/>
        <w:sz w:val="14"/>
        <w:lang w:val="en-US"/>
      </w:rPr>
    </w:pPr>
    <w:r w:rsidRPr="009112BD">
      <w:rPr>
        <w:sz w:val="14"/>
        <w:szCs w:val="16"/>
      </w:rPr>
      <w:fldChar w:fldCharType="begin"/>
    </w:r>
    <w:r w:rsidRPr="009112BD">
      <w:rPr>
        <w:sz w:val="14"/>
        <w:szCs w:val="16"/>
      </w:rPr>
      <w:instrText xml:space="preserve"> PAGE   \* MERGEFORMAT </w:instrText>
    </w:r>
    <w:r w:rsidRPr="009112BD">
      <w:rPr>
        <w:sz w:val="14"/>
        <w:szCs w:val="16"/>
      </w:rPr>
      <w:fldChar w:fldCharType="separate"/>
    </w:r>
    <w:r w:rsidR="009B03C8" w:rsidRPr="009B03C8">
      <w:rPr>
        <w:noProof/>
        <w:sz w:val="14"/>
      </w:rPr>
      <w:t>7</w:t>
    </w:r>
    <w:r w:rsidRPr="009112BD">
      <w:rPr>
        <w:b/>
        <w:bCs/>
        <w:noProof/>
        <w:sz w:val="14"/>
        <w:szCs w:val="16"/>
      </w:rPr>
      <w:fldChar w:fldCharType="end"/>
    </w:r>
    <w:r w:rsidRPr="009112BD">
      <w:rPr>
        <w:b/>
        <w:bCs/>
        <w:sz w:val="14"/>
        <w:szCs w:val="16"/>
      </w:rPr>
      <w:t xml:space="preserve"> | </w:t>
    </w:r>
    <w:r w:rsidRPr="001F12CF">
      <w:rPr>
        <w:rFonts w:ascii="Times New Roman" w:eastAsia="Calibri" w:hAnsi="Times New Roman" w:cs="Times New Roman"/>
        <w:b/>
        <w:sz w:val="14"/>
      </w:rPr>
      <w:t xml:space="preserve">PENGARUH METODE </w:t>
    </w:r>
    <w:r w:rsidRPr="001F12CF">
      <w:rPr>
        <w:rFonts w:ascii="Times New Roman" w:eastAsia="Calibri" w:hAnsi="Times New Roman" w:cs="Times New Roman"/>
        <w:b/>
        <w:i/>
        <w:sz w:val="14"/>
      </w:rPr>
      <w:t xml:space="preserve">HANDS ON ACTIVITY  </w:t>
    </w:r>
    <w:r w:rsidRPr="001F12CF">
      <w:rPr>
        <w:rFonts w:ascii="Times New Roman" w:eastAsia="Calibri" w:hAnsi="Times New Roman" w:cs="Times New Roman"/>
        <w:b/>
        <w:sz w:val="14"/>
      </w:rPr>
      <w:t>TERHADAP</w:t>
    </w:r>
    <w:r w:rsidRPr="001F12CF">
      <w:rPr>
        <w:rFonts w:ascii="Times New Roman" w:eastAsia="Calibri" w:hAnsi="Times New Roman" w:cs="Times New Roman"/>
        <w:b/>
        <w:sz w:val="14"/>
        <w:lang w:val="en-US"/>
      </w:rPr>
      <w:t xml:space="preserve"> </w:t>
    </w:r>
    <w:r w:rsidRPr="001F12CF">
      <w:rPr>
        <w:rFonts w:ascii="Times New Roman" w:eastAsia="Calibri" w:hAnsi="Times New Roman" w:cs="Times New Roman"/>
        <w:b/>
        <w:sz w:val="14"/>
      </w:rPr>
      <w:t>KEMAMPUAN MEMBACA PERMULAAN SISWA KELAS SATU</w:t>
    </w:r>
    <w:r w:rsidRPr="001F12CF">
      <w:rPr>
        <w:rFonts w:ascii="Times New Roman" w:eastAsia="Calibri" w:hAnsi="Times New Roman" w:cs="Times New Roman"/>
        <w:b/>
        <w:sz w:val="14"/>
        <w:lang w:val="en-US"/>
      </w:rPr>
      <w:t xml:space="preserve"> </w:t>
    </w:r>
  </w:p>
  <w:p w14:paraId="7421B4D1" w14:textId="1B04716D" w:rsidR="00D32656" w:rsidRPr="006D6758" w:rsidRDefault="00D32656" w:rsidP="001F12CF">
    <w:pPr>
      <w:spacing w:after="0" w:line="240" w:lineRule="auto"/>
      <w:rPr>
        <w:lang w:val="en-US"/>
      </w:rPr>
    </w:pPr>
    <w:r w:rsidRPr="001F12CF">
      <w:rPr>
        <w:rFonts w:ascii="Times New Roman" w:eastAsia="Calibri" w:hAnsi="Times New Roman" w:cs="Times New Roman"/>
        <w:b/>
        <w:sz w:val="14"/>
      </w:rPr>
      <w:t>SEKOLAH DASAR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81785"/>
      <w:docPartObj>
        <w:docPartGallery w:val="Page Numbers (Bottom of Page)"/>
        <w:docPartUnique/>
      </w:docPartObj>
    </w:sdtPr>
    <w:sdtContent>
      <w:p w14:paraId="02309466" w14:textId="77777777" w:rsidR="00D32656" w:rsidRDefault="00D32656" w:rsidP="00993585">
        <w:pPr>
          <w:pStyle w:val="Footer"/>
          <w:jc w:val="right"/>
        </w:pPr>
        <w:r>
          <w:rPr>
            <w:rFonts w:ascii="Times New Roman" w:hAnsi="Times New Roman" w:cs="Times New Roman"/>
            <w:b/>
            <w:sz w:val="12"/>
            <w:szCs w:val="12"/>
            <w:lang w:val="en-US"/>
          </w:rPr>
          <w:t>Title of Article</w:t>
        </w:r>
        <w:r>
          <w:t xml:space="preserve"> </w:t>
        </w:r>
        <w:r>
          <w:t xml:space="preserve">|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D32656" w:rsidRDefault="00D32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FFA9" w14:textId="77777777" w:rsidR="009077B9" w:rsidRDefault="009077B9" w:rsidP="006A03BB">
      <w:pPr>
        <w:spacing w:after="0" w:line="240" w:lineRule="auto"/>
      </w:pPr>
      <w:r>
        <w:separator/>
      </w:r>
    </w:p>
  </w:footnote>
  <w:footnote w:type="continuationSeparator" w:id="0">
    <w:p w14:paraId="5FD3987C" w14:textId="77777777" w:rsidR="009077B9" w:rsidRDefault="009077B9"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F2314" w14:textId="77777777" w:rsidR="00D32656" w:rsidRPr="006D5159" w:rsidRDefault="00D32656" w:rsidP="006D6758">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D32656" w:rsidRPr="000B7D94" w:rsidRDefault="00D32656"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D32656" w:rsidRPr="00C61787" w:rsidRDefault="00D32656"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0B3A5"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D32656" w:rsidRPr="00276475" w:rsidRDefault="00D32656"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D32656" w:rsidRPr="00276475" w:rsidRDefault="00D32656"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AB610"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D32656" w:rsidRPr="006D5159" w:rsidRDefault="00D32656"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proofErr w:type="spellStart"/>
    <w:r>
      <w:rPr>
        <w:rFonts w:ascii="Cambria" w:hAnsi="Cambria"/>
        <w:sz w:val="20"/>
        <w:lang w:val="en-US"/>
      </w:rPr>
      <w:t>Bulan</w:t>
    </w:r>
    <w:proofErr w:type="spellEnd"/>
    <w:r>
      <w:rPr>
        <w:rFonts w:ascii="Cambria" w:hAnsi="Cambria"/>
        <w:sz w:val="20"/>
      </w:rPr>
      <w:t xml:space="preserve"> </w:t>
    </w:r>
    <w:proofErr w:type="spellStart"/>
    <w:r>
      <w:rPr>
        <w:rFonts w:ascii="Cambria" w:hAnsi="Cambria"/>
        <w:sz w:val="20"/>
        <w:lang w:val="en-US"/>
      </w:rPr>
      <w:t>Tahun</w:t>
    </w:r>
    <w:proofErr w:type="spellEnd"/>
    <w:r w:rsidRPr="006D5159">
      <w:rPr>
        <w:rFonts w:ascii="Cambria" w:hAnsi="Cambria"/>
        <w:sz w:val="20"/>
      </w:rPr>
      <w:tab/>
    </w:r>
  </w:p>
  <w:p w14:paraId="36F86DDD" w14:textId="24FA2928" w:rsidR="00D32656" w:rsidRPr="006D6758" w:rsidRDefault="00D32656"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E10FA" w14:textId="6C8896A8" w:rsidR="00D32656" w:rsidRPr="006D5159" w:rsidRDefault="00D32656" w:rsidP="00437745">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4384" behindDoc="0" locked="0" layoutInCell="1" allowOverlap="1" wp14:anchorId="572C1E88" wp14:editId="05523A68">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D32656" w:rsidRPr="000B7D94" w:rsidRDefault="00D32656"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D32656" w:rsidRPr="00C61787" w:rsidRDefault="00D32656"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C1E88" id="_x0000_t202" coordsize="21600,21600" o:spt="202" path="m,l,21600r21600,l21600,xe">
              <v:stroke joinstyle="miter"/>
              <v:path gradientshapeok="t" o:connecttype="rect"/>
            </v:shapetype>
            <v:shape id="Text Box 4" o:spid="_x0000_s1028"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" filled="f" stroked="f">
              <v:path arrowok="t"/>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4B38799C" wp14:editId="509E314F">
              <wp:simplePos x="0" y="0"/>
              <wp:positionH relativeFrom="column">
                <wp:posOffset>-273050</wp:posOffset>
              </wp:positionH>
              <wp:positionV relativeFrom="paragraph">
                <wp:posOffset>-113030</wp:posOffset>
              </wp:positionV>
              <wp:extent cx="1876425"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1B6360C4" w14:textId="77777777" w:rsidR="00D32656" w:rsidRPr="00276475" w:rsidRDefault="00D32656" w:rsidP="00437745">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4E83F467" w14:textId="77777777" w:rsidR="00D32656" w:rsidRPr="00276475" w:rsidRDefault="00D32656"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8799C" id="Text Box 5" o:spid="_x0000_s1029" type="#_x0000_t202" style="position:absolute;left:0;text-align:left;margin-left:-21.5pt;margin-top:-8.9pt;width:147.75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Mib2PMyAgAAaAQAAA4AAAAAAAAAAAAAAAAA&#10;LgIAAGRycy9lMm9Eb2MueG1sUEsBAi0AFAAGAAgAAAAhALsCN6HfAAAACgEAAA8AAAAAAAAAAAAA&#10;AAAAjAQAAGRycy9kb3ducmV2LnhtbFBLBQYAAAAABAAEAPMAAACYBQAAAAA=&#10;" filled="f" stroked="f">
              <v:path arrowok="t"/>
              <v:textbox>
                <w:txbxContent>
                  <w:p w14:paraId="1B6360C4" w14:textId="77777777" w:rsidR="00437745" w:rsidRPr="00276475" w:rsidRDefault="00437745" w:rsidP="00437745">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6D9E1DA9" w14:textId="15AD2773" w:rsidR="00D32656" w:rsidRPr="006D5159" w:rsidRDefault="00D32656"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Januari 2018</w:t>
    </w:r>
    <w:r w:rsidRPr="006D5159">
      <w:rPr>
        <w:rFonts w:ascii="Cambria" w:hAnsi="Cambria"/>
        <w:sz w:val="20"/>
      </w:rPr>
      <w:tab/>
    </w:r>
  </w:p>
  <w:p w14:paraId="2F77C8B1" w14:textId="43727F1B" w:rsidR="00D32656" w:rsidRPr="00437745" w:rsidRDefault="00D32656"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E7B15" w14:textId="77777777" w:rsidR="00D32656" w:rsidRPr="00993585" w:rsidRDefault="00D32656" w:rsidP="00993585">
    <w:pPr>
      <w:pStyle w:val="Header"/>
    </w:pPr>
    <w:r>
      <w:rPr>
        <w:noProof/>
        <w:lang w:val="en-US" w:eastAsia="en-US"/>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063E89"/>
    <w:multiLevelType w:val="hybridMultilevel"/>
    <w:tmpl w:val="AF306B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EE6721"/>
    <w:multiLevelType w:val="hybridMultilevel"/>
    <w:tmpl w:val="66D46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7236A1"/>
    <w:multiLevelType w:val="hybridMultilevel"/>
    <w:tmpl w:val="1E3416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2A2609"/>
    <w:multiLevelType w:val="hybridMultilevel"/>
    <w:tmpl w:val="31308D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75B57DE0"/>
    <w:multiLevelType w:val="hybridMultilevel"/>
    <w:tmpl w:val="9DF8A5B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nsid w:val="772758A7"/>
    <w:multiLevelType w:val="hybridMultilevel"/>
    <w:tmpl w:val="999A2662"/>
    <w:lvl w:ilvl="0" w:tplc="0409000F">
      <w:start w:val="1"/>
      <w:numFmt w:val="decimal"/>
      <w:lvlText w:val="%1."/>
      <w:lvlJc w:val="left"/>
      <w:pPr>
        <w:ind w:left="1015" w:hanging="428"/>
      </w:pPr>
      <w:rPr>
        <w:rFonts w:hint="default"/>
        <w:spacing w:val="-3"/>
        <w:w w:val="99"/>
        <w:sz w:val="24"/>
        <w:szCs w:val="24"/>
        <w:lang w:val="id" w:eastAsia="id" w:bidi="id"/>
      </w:rPr>
    </w:lvl>
    <w:lvl w:ilvl="1" w:tplc="91D2C3B4">
      <w:numFmt w:val="bullet"/>
      <w:lvlText w:val="•"/>
      <w:lvlJc w:val="left"/>
      <w:pPr>
        <w:ind w:left="1810" w:hanging="428"/>
      </w:pPr>
      <w:rPr>
        <w:rFonts w:hint="default"/>
        <w:lang w:val="id" w:eastAsia="id" w:bidi="id"/>
      </w:rPr>
    </w:lvl>
    <w:lvl w:ilvl="2" w:tplc="81087552">
      <w:numFmt w:val="bullet"/>
      <w:lvlText w:val="•"/>
      <w:lvlJc w:val="left"/>
      <w:pPr>
        <w:ind w:left="2601" w:hanging="428"/>
      </w:pPr>
      <w:rPr>
        <w:rFonts w:hint="default"/>
        <w:lang w:val="id" w:eastAsia="id" w:bidi="id"/>
      </w:rPr>
    </w:lvl>
    <w:lvl w:ilvl="3" w:tplc="5BF2D0E2">
      <w:numFmt w:val="bullet"/>
      <w:lvlText w:val="•"/>
      <w:lvlJc w:val="left"/>
      <w:pPr>
        <w:ind w:left="3391" w:hanging="428"/>
      </w:pPr>
      <w:rPr>
        <w:rFonts w:hint="default"/>
        <w:lang w:val="id" w:eastAsia="id" w:bidi="id"/>
      </w:rPr>
    </w:lvl>
    <w:lvl w:ilvl="4" w:tplc="FC16A410">
      <w:numFmt w:val="bullet"/>
      <w:lvlText w:val="•"/>
      <w:lvlJc w:val="left"/>
      <w:pPr>
        <w:ind w:left="4182" w:hanging="428"/>
      </w:pPr>
      <w:rPr>
        <w:rFonts w:hint="default"/>
        <w:lang w:val="id" w:eastAsia="id" w:bidi="id"/>
      </w:rPr>
    </w:lvl>
    <w:lvl w:ilvl="5" w:tplc="746858B2">
      <w:numFmt w:val="bullet"/>
      <w:lvlText w:val="•"/>
      <w:lvlJc w:val="left"/>
      <w:pPr>
        <w:ind w:left="4973" w:hanging="428"/>
      </w:pPr>
      <w:rPr>
        <w:rFonts w:hint="default"/>
        <w:lang w:val="id" w:eastAsia="id" w:bidi="id"/>
      </w:rPr>
    </w:lvl>
    <w:lvl w:ilvl="6" w:tplc="FD98597A">
      <w:numFmt w:val="bullet"/>
      <w:lvlText w:val="•"/>
      <w:lvlJc w:val="left"/>
      <w:pPr>
        <w:ind w:left="5763" w:hanging="428"/>
      </w:pPr>
      <w:rPr>
        <w:rFonts w:hint="default"/>
        <w:lang w:val="id" w:eastAsia="id" w:bidi="id"/>
      </w:rPr>
    </w:lvl>
    <w:lvl w:ilvl="7" w:tplc="36049B80">
      <w:numFmt w:val="bullet"/>
      <w:lvlText w:val="•"/>
      <w:lvlJc w:val="left"/>
      <w:pPr>
        <w:ind w:left="6554" w:hanging="428"/>
      </w:pPr>
      <w:rPr>
        <w:rFonts w:hint="default"/>
        <w:lang w:val="id" w:eastAsia="id" w:bidi="id"/>
      </w:rPr>
    </w:lvl>
    <w:lvl w:ilvl="8" w:tplc="01BA9180">
      <w:numFmt w:val="bullet"/>
      <w:lvlText w:val="•"/>
      <w:lvlJc w:val="left"/>
      <w:pPr>
        <w:ind w:left="7345" w:hanging="428"/>
      </w:pPr>
      <w:rPr>
        <w:rFonts w:hint="default"/>
        <w:lang w:val="id" w:eastAsia="id" w:bidi="id"/>
      </w:r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21"/>
  </w:num>
  <w:num w:numId="7">
    <w:abstractNumId w:val="2"/>
  </w:num>
  <w:num w:numId="8">
    <w:abstractNumId w:val="22"/>
  </w:num>
  <w:num w:numId="9">
    <w:abstractNumId w:val="10"/>
  </w:num>
  <w:num w:numId="10">
    <w:abstractNumId w:val="17"/>
  </w:num>
  <w:num w:numId="11">
    <w:abstractNumId w:val="23"/>
  </w:num>
  <w:num w:numId="12">
    <w:abstractNumId w:val="24"/>
  </w:num>
  <w:num w:numId="13">
    <w:abstractNumId w:val="29"/>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0"/>
  </w:num>
  <w:num w:numId="33">
    <w:abstractNumId w:val="18"/>
  </w:num>
  <w:num w:numId="34">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413A"/>
    <w:rsid w:val="00035B5F"/>
    <w:rsid w:val="00040F6F"/>
    <w:rsid w:val="000532A9"/>
    <w:rsid w:val="0006145D"/>
    <w:rsid w:val="0006238A"/>
    <w:rsid w:val="00067DD4"/>
    <w:rsid w:val="00070B0F"/>
    <w:rsid w:val="00075C11"/>
    <w:rsid w:val="00076B32"/>
    <w:rsid w:val="00077244"/>
    <w:rsid w:val="00086BE3"/>
    <w:rsid w:val="000915CE"/>
    <w:rsid w:val="000B1117"/>
    <w:rsid w:val="000B1A9C"/>
    <w:rsid w:val="000B79A5"/>
    <w:rsid w:val="000D6AC8"/>
    <w:rsid w:val="000E17A4"/>
    <w:rsid w:val="000E2907"/>
    <w:rsid w:val="000E2DD8"/>
    <w:rsid w:val="000F26F3"/>
    <w:rsid w:val="000F6F20"/>
    <w:rsid w:val="0010144A"/>
    <w:rsid w:val="00102B74"/>
    <w:rsid w:val="00102E3B"/>
    <w:rsid w:val="00106F02"/>
    <w:rsid w:val="00106F11"/>
    <w:rsid w:val="001124AF"/>
    <w:rsid w:val="00112B28"/>
    <w:rsid w:val="00113FDF"/>
    <w:rsid w:val="00134C1A"/>
    <w:rsid w:val="00141FE7"/>
    <w:rsid w:val="001450F0"/>
    <w:rsid w:val="00150E46"/>
    <w:rsid w:val="00154164"/>
    <w:rsid w:val="00154B06"/>
    <w:rsid w:val="00156026"/>
    <w:rsid w:val="00157844"/>
    <w:rsid w:val="001650F7"/>
    <w:rsid w:val="00170507"/>
    <w:rsid w:val="00170C55"/>
    <w:rsid w:val="00175F53"/>
    <w:rsid w:val="00184344"/>
    <w:rsid w:val="0019036C"/>
    <w:rsid w:val="00190C90"/>
    <w:rsid w:val="00195A1C"/>
    <w:rsid w:val="001979CD"/>
    <w:rsid w:val="001A363E"/>
    <w:rsid w:val="001A570C"/>
    <w:rsid w:val="001B040E"/>
    <w:rsid w:val="001B0654"/>
    <w:rsid w:val="001B4691"/>
    <w:rsid w:val="001C2AFC"/>
    <w:rsid w:val="001C7149"/>
    <w:rsid w:val="001C7963"/>
    <w:rsid w:val="001D4CB9"/>
    <w:rsid w:val="001D6AA5"/>
    <w:rsid w:val="001E1174"/>
    <w:rsid w:val="001E5762"/>
    <w:rsid w:val="001F0AE4"/>
    <w:rsid w:val="001F12CF"/>
    <w:rsid w:val="001F1895"/>
    <w:rsid w:val="001F74D1"/>
    <w:rsid w:val="00202157"/>
    <w:rsid w:val="0020288F"/>
    <w:rsid w:val="0020494D"/>
    <w:rsid w:val="0021233C"/>
    <w:rsid w:val="002152BE"/>
    <w:rsid w:val="00221796"/>
    <w:rsid w:val="0023157C"/>
    <w:rsid w:val="00232ECE"/>
    <w:rsid w:val="00232F36"/>
    <w:rsid w:val="00236576"/>
    <w:rsid w:val="00237438"/>
    <w:rsid w:val="00242043"/>
    <w:rsid w:val="00244518"/>
    <w:rsid w:val="00245AF1"/>
    <w:rsid w:val="00252B96"/>
    <w:rsid w:val="00253127"/>
    <w:rsid w:val="002564C8"/>
    <w:rsid w:val="0025708C"/>
    <w:rsid w:val="00260A35"/>
    <w:rsid w:val="00262007"/>
    <w:rsid w:val="0026332B"/>
    <w:rsid w:val="00265E92"/>
    <w:rsid w:val="00271AF4"/>
    <w:rsid w:val="00273E53"/>
    <w:rsid w:val="002857CE"/>
    <w:rsid w:val="002857EF"/>
    <w:rsid w:val="00290B40"/>
    <w:rsid w:val="002962B9"/>
    <w:rsid w:val="002A79D0"/>
    <w:rsid w:val="002A7A74"/>
    <w:rsid w:val="002B7111"/>
    <w:rsid w:val="002B78DF"/>
    <w:rsid w:val="002C1B03"/>
    <w:rsid w:val="002C4053"/>
    <w:rsid w:val="002C433C"/>
    <w:rsid w:val="002C6423"/>
    <w:rsid w:val="002C66D5"/>
    <w:rsid w:val="002C7E56"/>
    <w:rsid w:val="002D52D8"/>
    <w:rsid w:val="002D7277"/>
    <w:rsid w:val="002D7BD8"/>
    <w:rsid w:val="002E2F58"/>
    <w:rsid w:val="002E7F7D"/>
    <w:rsid w:val="002F0943"/>
    <w:rsid w:val="002F0A19"/>
    <w:rsid w:val="002F0DAB"/>
    <w:rsid w:val="002F6323"/>
    <w:rsid w:val="002F7ECE"/>
    <w:rsid w:val="0030787D"/>
    <w:rsid w:val="00312AB5"/>
    <w:rsid w:val="003131B9"/>
    <w:rsid w:val="003146C3"/>
    <w:rsid w:val="003161D9"/>
    <w:rsid w:val="00321584"/>
    <w:rsid w:val="003312D2"/>
    <w:rsid w:val="0033174E"/>
    <w:rsid w:val="003355C7"/>
    <w:rsid w:val="00340BE0"/>
    <w:rsid w:val="00343BC4"/>
    <w:rsid w:val="0035546B"/>
    <w:rsid w:val="0035600F"/>
    <w:rsid w:val="00357677"/>
    <w:rsid w:val="00362639"/>
    <w:rsid w:val="003640C3"/>
    <w:rsid w:val="0037549E"/>
    <w:rsid w:val="00386B7E"/>
    <w:rsid w:val="003876FF"/>
    <w:rsid w:val="003879DA"/>
    <w:rsid w:val="0039567C"/>
    <w:rsid w:val="00395735"/>
    <w:rsid w:val="003A3FB5"/>
    <w:rsid w:val="003B08C1"/>
    <w:rsid w:val="003B5759"/>
    <w:rsid w:val="003B739D"/>
    <w:rsid w:val="003C3D2C"/>
    <w:rsid w:val="003C6F0F"/>
    <w:rsid w:val="003D097C"/>
    <w:rsid w:val="003D2CCF"/>
    <w:rsid w:val="003E562B"/>
    <w:rsid w:val="003F5612"/>
    <w:rsid w:val="003F65C5"/>
    <w:rsid w:val="003F7E16"/>
    <w:rsid w:val="00402C87"/>
    <w:rsid w:val="00404264"/>
    <w:rsid w:val="00416BCF"/>
    <w:rsid w:val="0042013B"/>
    <w:rsid w:val="00425791"/>
    <w:rsid w:val="00432ED9"/>
    <w:rsid w:val="00433D72"/>
    <w:rsid w:val="00434DBA"/>
    <w:rsid w:val="004374DA"/>
    <w:rsid w:val="00437745"/>
    <w:rsid w:val="0044112A"/>
    <w:rsid w:val="004441DD"/>
    <w:rsid w:val="004458B8"/>
    <w:rsid w:val="0044794B"/>
    <w:rsid w:val="00451E8A"/>
    <w:rsid w:val="00456322"/>
    <w:rsid w:val="0046366A"/>
    <w:rsid w:val="00492AAF"/>
    <w:rsid w:val="00492CDB"/>
    <w:rsid w:val="004A07A9"/>
    <w:rsid w:val="004A153F"/>
    <w:rsid w:val="004A5514"/>
    <w:rsid w:val="004B3149"/>
    <w:rsid w:val="004B34F0"/>
    <w:rsid w:val="004B4972"/>
    <w:rsid w:val="004B70CB"/>
    <w:rsid w:val="004C1B42"/>
    <w:rsid w:val="004C46CF"/>
    <w:rsid w:val="004C7944"/>
    <w:rsid w:val="004D4337"/>
    <w:rsid w:val="004D6ED8"/>
    <w:rsid w:val="004E1FA3"/>
    <w:rsid w:val="00501D40"/>
    <w:rsid w:val="005040B9"/>
    <w:rsid w:val="00510AA8"/>
    <w:rsid w:val="00513AAA"/>
    <w:rsid w:val="00535293"/>
    <w:rsid w:val="00540338"/>
    <w:rsid w:val="005433E2"/>
    <w:rsid w:val="00546E9E"/>
    <w:rsid w:val="00555A2B"/>
    <w:rsid w:val="00564290"/>
    <w:rsid w:val="00571D9D"/>
    <w:rsid w:val="00581285"/>
    <w:rsid w:val="00584C73"/>
    <w:rsid w:val="00585AFC"/>
    <w:rsid w:val="00590F4E"/>
    <w:rsid w:val="005954DD"/>
    <w:rsid w:val="00596C46"/>
    <w:rsid w:val="005A01E6"/>
    <w:rsid w:val="005A05CF"/>
    <w:rsid w:val="005A0731"/>
    <w:rsid w:val="005A266C"/>
    <w:rsid w:val="005A3492"/>
    <w:rsid w:val="005A4EF0"/>
    <w:rsid w:val="005A524F"/>
    <w:rsid w:val="005B4EEE"/>
    <w:rsid w:val="005B539C"/>
    <w:rsid w:val="005B56E0"/>
    <w:rsid w:val="005C3B54"/>
    <w:rsid w:val="005C3DCF"/>
    <w:rsid w:val="005D33F8"/>
    <w:rsid w:val="005E1E87"/>
    <w:rsid w:val="005E295E"/>
    <w:rsid w:val="00614BE0"/>
    <w:rsid w:val="00614EC8"/>
    <w:rsid w:val="00631867"/>
    <w:rsid w:val="006318D1"/>
    <w:rsid w:val="006326D0"/>
    <w:rsid w:val="00633B9B"/>
    <w:rsid w:val="00634517"/>
    <w:rsid w:val="00641E65"/>
    <w:rsid w:val="00647871"/>
    <w:rsid w:val="0065331E"/>
    <w:rsid w:val="006533A7"/>
    <w:rsid w:val="00653468"/>
    <w:rsid w:val="0065780D"/>
    <w:rsid w:val="006632C0"/>
    <w:rsid w:val="00671C61"/>
    <w:rsid w:val="006904A5"/>
    <w:rsid w:val="006A03BB"/>
    <w:rsid w:val="006A7938"/>
    <w:rsid w:val="006B4977"/>
    <w:rsid w:val="006C4325"/>
    <w:rsid w:val="006D1E6F"/>
    <w:rsid w:val="006D2565"/>
    <w:rsid w:val="006D6758"/>
    <w:rsid w:val="006E3B23"/>
    <w:rsid w:val="006E73B7"/>
    <w:rsid w:val="006F7069"/>
    <w:rsid w:val="00700D23"/>
    <w:rsid w:val="0070435C"/>
    <w:rsid w:val="00704444"/>
    <w:rsid w:val="00711050"/>
    <w:rsid w:val="00712CE4"/>
    <w:rsid w:val="00723CB8"/>
    <w:rsid w:val="007268BB"/>
    <w:rsid w:val="0073395F"/>
    <w:rsid w:val="00742467"/>
    <w:rsid w:val="007452F5"/>
    <w:rsid w:val="007465B9"/>
    <w:rsid w:val="00757916"/>
    <w:rsid w:val="00772922"/>
    <w:rsid w:val="007754E1"/>
    <w:rsid w:val="00775E70"/>
    <w:rsid w:val="007816D4"/>
    <w:rsid w:val="007826DB"/>
    <w:rsid w:val="00790958"/>
    <w:rsid w:val="00791C69"/>
    <w:rsid w:val="007A18E0"/>
    <w:rsid w:val="007A5BB3"/>
    <w:rsid w:val="007A696E"/>
    <w:rsid w:val="007B0EFD"/>
    <w:rsid w:val="007B77A9"/>
    <w:rsid w:val="007C016F"/>
    <w:rsid w:val="007C119C"/>
    <w:rsid w:val="007C6F74"/>
    <w:rsid w:val="007D69FD"/>
    <w:rsid w:val="007E4460"/>
    <w:rsid w:val="007F16FB"/>
    <w:rsid w:val="007F4A44"/>
    <w:rsid w:val="007F4D1D"/>
    <w:rsid w:val="00806DDE"/>
    <w:rsid w:val="00813139"/>
    <w:rsid w:val="00814D46"/>
    <w:rsid w:val="00817095"/>
    <w:rsid w:val="00817B20"/>
    <w:rsid w:val="00820967"/>
    <w:rsid w:val="00821794"/>
    <w:rsid w:val="008223D7"/>
    <w:rsid w:val="0082793C"/>
    <w:rsid w:val="00833DCA"/>
    <w:rsid w:val="00837446"/>
    <w:rsid w:val="008403D7"/>
    <w:rsid w:val="00852145"/>
    <w:rsid w:val="00854BBD"/>
    <w:rsid w:val="00854F4E"/>
    <w:rsid w:val="008600D6"/>
    <w:rsid w:val="008759BB"/>
    <w:rsid w:val="00880653"/>
    <w:rsid w:val="00883141"/>
    <w:rsid w:val="0089069F"/>
    <w:rsid w:val="00892B56"/>
    <w:rsid w:val="00897BE2"/>
    <w:rsid w:val="008B5AB2"/>
    <w:rsid w:val="008B7931"/>
    <w:rsid w:val="008D1648"/>
    <w:rsid w:val="008D1D9F"/>
    <w:rsid w:val="008D3491"/>
    <w:rsid w:val="008D599D"/>
    <w:rsid w:val="008E1ECB"/>
    <w:rsid w:val="008E4B4F"/>
    <w:rsid w:val="008F0615"/>
    <w:rsid w:val="008F558A"/>
    <w:rsid w:val="008F567C"/>
    <w:rsid w:val="008F5B98"/>
    <w:rsid w:val="008F64C4"/>
    <w:rsid w:val="00900D91"/>
    <w:rsid w:val="009077B9"/>
    <w:rsid w:val="009134F4"/>
    <w:rsid w:val="009146A1"/>
    <w:rsid w:val="0092059B"/>
    <w:rsid w:val="009227FF"/>
    <w:rsid w:val="00924058"/>
    <w:rsid w:val="00927605"/>
    <w:rsid w:val="0093371C"/>
    <w:rsid w:val="009357C3"/>
    <w:rsid w:val="0095480F"/>
    <w:rsid w:val="009554E2"/>
    <w:rsid w:val="00955B83"/>
    <w:rsid w:val="0096027C"/>
    <w:rsid w:val="00962557"/>
    <w:rsid w:val="00967AB7"/>
    <w:rsid w:val="00971185"/>
    <w:rsid w:val="00974F69"/>
    <w:rsid w:val="009826C0"/>
    <w:rsid w:val="00982E2E"/>
    <w:rsid w:val="00983AD8"/>
    <w:rsid w:val="009846F2"/>
    <w:rsid w:val="00984E2B"/>
    <w:rsid w:val="009865B4"/>
    <w:rsid w:val="00990133"/>
    <w:rsid w:val="00993585"/>
    <w:rsid w:val="009961A5"/>
    <w:rsid w:val="009A0AC0"/>
    <w:rsid w:val="009A68D5"/>
    <w:rsid w:val="009B03C8"/>
    <w:rsid w:val="009B42B3"/>
    <w:rsid w:val="009B523A"/>
    <w:rsid w:val="009C210C"/>
    <w:rsid w:val="009C4CAA"/>
    <w:rsid w:val="009C5597"/>
    <w:rsid w:val="009C59DD"/>
    <w:rsid w:val="009D568F"/>
    <w:rsid w:val="009D5707"/>
    <w:rsid w:val="009D7CE8"/>
    <w:rsid w:val="009E60AA"/>
    <w:rsid w:val="009F0190"/>
    <w:rsid w:val="009F29AB"/>
    <w:rsid w:val="009F41D5"/>
    <w:rsid w:val="00A01D5A"/>
    <w:rsid w:val="00A02CC6"/>
    <w:rsid w:val="00A11BA3"/>
    <w:rsid w:val="00A21FE7"/>
    <w:rsid w:val="00A31806"/>
    <w:rsid w:val="00A370EF"/>
    <w:rsid w:val="00A371A9"/>
    <w:rsid w:val="00A42EDF"/>
    <w:rsid w:val="00A4355B"/>
    <w:rsid w:val="00A445B3"/>
    <w:rsid w:val="00A5338F"/>
    <w:rsid w:val="00A53782"/>
    <w:rsid w:val="00A54CFD"/>
    <w:rsid w:val="00A576D6"/>
    <w:rsid w:val="00A57D81"/>
    <w:rsid w:val="00A628BF"/>
    <w:rsid w:val="00A637CD"/>
    <w:rsid w:val="00A675CF"/>
    <w:rsid w:val="00A701E1"/>
    <w:rsid w:val="00A71C12"/>
    <w:rsid w:val="00A744BC"/>
    <w:rsid w:val="00A75E86"/>
    <w:rsid w:val="00A84CDD"/>
    <w:rsid w:val="00A90480"/>
    <w:rsid w:val="00A95CE9"/>
    <w:rsid w:val="00A97568"/>
    <w:rsid w:val="00AA02B1"/>
    <w:rsid w:val="00AA519A"/>
    <w:rsid w:val="00AB48A8"/>
    <w:rsid w:val="00AC5565"/>
    <w:rsid w:val="00AD44FA"/>
    <w:rsid w:val="00AD72D1"/>
    <w:rsid w:val="00AE19C0"/>
    <w:rsid w:val="00AE5F21"/>
    <w:rsid w:val="00AF0F4D"/>
    <w:rsid w:val="00AF7A0D"/>
    <w:rsid w:val="00B027D6"/>
    <w:rsid w:val="00B042CD"/>
    <w:rsid w:val="00B05C91"/>
    <w:rsid w:val="00B1189F"/>
    <w:rsid w:val="00B1268E"/>
    <w:rsid w:val="00B14A56"/>
    <w:rsid w:val="00B16650"/>
    <w:rsid w:val="00B2513B"/>
    <w:rsid w:val="00B25A67"/>
    <w:rsid w:val="00B25F8B"/>
    <w:rsid w:val="00B329A5"/>
    <w:rsid w:val="00B32D1D"/>
    <w:rsid w:val="00B433CB"/>
    <w:rsid w:val="00B51270"/>
    <w:rsid w:val="00B52B5E"/>
    <w:rsid w:val="00B53356"/>
    <w:rsid w:val="00B67340"/>
    <w:rsid w:val="00BA2516"/>
    <w:rsid w:val="00BA2518"/>
    <w:rsid w:val="00BB4EC7"/>
    <w:rsid w:val="00BC23B7"/>
    <w:rsid w:val="00BC29B5"/>
    <w:rsid w:val="00BC7E7D"/>
    <w:rsid w:val="00BD161C"/>
    <w:rsid w:val="00BD5BAB"/>
    <w:rsid w:val="00BE0D9D"/>
    <w:rsid w:val="00BE3A35"/>
    <w:rsid w:val="00BE6116"/>
    <w:rsid w:val="00BE6F49"/>
    <w:rsid w:val="00BF383A"/>
    <w:rsid w:val="00BF63E0"/>
    <w:rsid w:val="00C002A3"/>
    <w:rsid w:val="00C01446"/>
    <w:rsid w:val="00C035DF"/>
    <w:rsid w:val="00C177F9"/>
    <w:rsid w:val="00C2690E"/>
    <w:rsid w:val="00C3328D"/>
    <w:rsid w:val="00C35081"/>
    <w:rsid w:val="00C467DF"/>
    <w:rsid w:val="00C51094"/>
    <w:rsid w:val="00C57CE3"/>
    <w:rsid w:val="00C60F70"/>
    <w:rsid w:val="00C70D29"/>
    <w:rsid w:val="00C71F34"/>
    <w:rsid w:val="00C809F3"/>
    <w:rsid w:val="00C869F9"/>
    <w:rsid w:val="00C91894"/>
    <w:rsid w:val="00CA52AE"/>
    <w:rsid w:val="00CB0E80"/>
    <w:rsid w:val="00CC16A1"/>
    <w:rsid w:val="00CC5281"/>
    <w:rsid w:val="00CC6A20"/>
    <w:rsid w:val="00CD0068"/>
    <w:rsid w:val="00CD1748"/>
    <w:rsid w:val="00CD4B0F"/>
    <w:rsid w:val="00CD6250"/>
    <w:rsid w:val="00CE0B8F"/>
    <w:rsid w:val="00CE0EE8"/>
    <w:rsid w:val="00CE144E"/>
    <w:rsid w:val="00CE4AE9"/>
    <w:rsid w:val="00CF040D"/>
    <w:rsid w:val="00D05967"/>
    <w:rsid w:val="00D05DCB"/>
    <w:rsid w:val="00D14516"/>
    <w:rsid w:val="00D32656"/>
    <w:rsid w:val="00D3336E"/>
    <w:rsid w:val="00D34ADD"/>
    <w:rsid w:val="00D36FD2"/>
    <w:rsid w:val="00D6112D"/>
    <w:rsid w:val="00D62AF1"/>
    <w:rsid w:val="00D649D1"/>
    <w:rsid w:val="00D75A14"/>
    <w:rsid w:val="00D862FB"/>
    <w:rsid w:val="00D90A1B"/>
    <w:rsid w:val="00D93F4C"/>
    <w:rsid w:val="00DA070A"/>
    <w:rsid w:val="00DA7512"/>
    <w:rsid w:val="00DB42BC"/>
    <w:rsid w:val="00DB5035"/>
    <w:rsid w:val="00DC0A0E"/>
    <w:rsid w:val="00DD2D69"/>
    <w:rsid w:val="00DD7AF9"/>
    <w:rsid w:val="00DE472F"/>
    <w:rsid w:val="00DF05BF"/>
    <w:rsid w:val="00DF15B9"/>
    <w:rsid w:val="00DF4D41"/>
    <w:rsid w:val="00DF51F2"/>
    <w:rsid w:val="00DF5A6D"/>
    <w:rsid w:val="00DF6668"/>
    <w:rsid w:val="00E04052"/>
    <w:rsid w:val="00E07760"/>
    <w:rsid w:val="00E13179"/>
    <w:rsid w:val="00E134F1"/>
    <w:rsid w:val="00E37CA6"/>
    <w:rsid w:val="00E37F88"/>
    <w:rsid w:val="00E430AB"/>
    <w:rsid w:val="00E46A6F"/>
    <w:rsid w:val="00E541AD"/>
    <w:rsid w:val="00E54328"/>
    <w:rsid w:val="00E60C89"/>
    <w:rsid w:val="00E67FF7"/>
    <w:rsid w:val="00E7068D"/>
    <w:rsid w:val="00E73BAE"/>
    <w:rsid w:val="00E7476D"/>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E7F49"/>
    <w:rsid w:val="00EF5029"/>
    <w:rsid w:val="00F021D5"/>
    <w:rsid w:val="00F02F90"/>
    <w:rsid w:val="00F0305D"/>
    <w:rsid w:val="00F13308"/>
    <w:rsid w:val="00F141D6"/>
    <w:rsid w:val="00F14EDD"/>
    <w:rsid w:val="00F20927"/>
    <w:rsid w:val="00F224FD"/>
    <w:rsid w:val="00F23A66"/>
    <w:rsid w:val="00F2496F"/>
    <w:rsid w:val="00F27191"/>
    <w:rsid w:val="00F31EC2"/>
    <w:rsid w:val="00F352A7"/>
    <w:rsid w:val="00F37DD3"/>
    <w:rsid w:val="00F5017F"/>
    <w:rsid w:val="00F54079"/>
    <w:rsid w:val="00F56FA2"/>
    <w:rsid w:val="00F620A0"/>
    <w:rsid w:val="00F631E0"/>
    <w:rsid w:val="00F704E0"/>
    <w:rsid w:val="00F725C4"/>
    <w:rsid w:val="00F87EA7"/>
    <w:rsid w:val="00F92D91"/>
    <w:rsid w:val="00F95FD0"/>
    <w:rsid w:val="00FB5079"/>
    <w:rsid w:val="00FC55F0"/>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15:docId w15:val="{894C334B-15DC-4A65-9A2D-CB9AF576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uiPriority w:val="9"/>
    <w:semiHidden/>
    <w:unhideWhenUsed/>
    <w:qFormat/>
    <w:rsid w:val="001A570C"/>
    <w:pPr>
      <w:keepNext/>
      <w:keepLines/>
      <w:autoSpaceDE w:val="0"/>
      <w:autoSpaceDN w:val="0"/>
      <w:adjustRightInd w:val="0"/>
      <w:spacing w:before="40" w:after="0" w:line="360" w:lineRule="auto"/>
      <w:ind w:left="720" w:firstLine="720"/>
      <w:jc w:val="both"/>
      <w:outlineLvl w:val="2"/>
    </w:pPr>
    <w:rPr>
      <w:rFonts w:asciiTheme="majorHAnsi" w:eastAsiaTheme="majorEastAsia" w:hAnsiTheme="majorHAnsi" w:cstheme="majorBidi"/>
      <w:color w:val="243F60"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Medium Grid 1 - Accent 21,Colorful List - Accent 11,Body of textCxSp,HEADING 1,List Paragraph1"/>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Body of text+1 Char,Body of text+2 Char,Body of text+3 Char,List Paragraph11 Char,Medium Grid 1 - Accent 21 Char,Colorful List - Accent 11 Char,Body of textCxSp Char,HEADING 1 Char,List Paragraph1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 w:type="character" w:customStyle="1" w:styleId="Heading3Char">
    <w:name w:val="Heading 3 Char"/>
    <w:basedOn w:val="DefaultParagraphFont"/>
    <w:link w:val="Heading3"/>
    <w:uiPriority w:val="9"/>
    <w:semiHidden/>
    <w:rsid w:val="001A570C"/>
    <w:rPr>
      <w:rFonts w:asciiTheme="majorHAnsi" w:eastAsiaTheme="majorEastAsia" w:hAnsiTheme="majorHAnsi" w:cstheme="majorBidi"/>
      <w:color w:val="243F60" w:themeColor="accent1" w:themeShade="7F"/>
      <w:sz w:val="24"/>
      <w:szCs w:val="24"/>
      <w:lang w:val="en-US" w:eastAsia="en-US"/>
    </w:rPr>
  </w:style>
  <w:style w:type="table" w:customStyle="1" w:styleId="PlainTable31">
    <w:name w:val="Plain Table 31"/>
    <w:basedOn w:val="TableNormal"/>
    <w:uiPriority w:val="43"/>
    <w:rsid w:val="00501D4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175F5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2A79D0"/>
  </w:style>
  <w:style w:type="character" w:styleId="CommentReference">
    <w:name w:val="annotation reference"/>
    <w:basedOn w:val="DefaultParagraphFont"/>
    <w:uiPriority w:val="99"/>
    <w:semiHidden/>
    <w:unhideWhenUsed/>
    <w:rsid w:val="00E60C89"/>
    <w:rPr>
      <w:sz w:val="16"/>
      <w:szCs w:val="16"/>
    </w:rPr>
  </w:style>
  <w:style w:type="paragraph" w:styleId="CommentText">
    <w:name w:val="annotation text"/>
    <w:basedOn w:val="Normal"/>
    <w:link w:val="CommentTextChar"/>
    <w:uiPriority w:val="99"/>
    <w:semiHidden/>
    <w:unhideWhenUsed/>
    <w:rsid w:val="00E60C89"/>
    <w:pPr>
      <w:spacing w:line="240" w:lineRule="auto"/>
    </w:pPr>
    <w:rPr>
      <w:sz w:val="20"/>
      <w:szCs w:val="20"/>
    </w:rPr>
  </w:style>
  <w:style w:type="character" w:customStyle="1" w:styleId="CommentTextChar">
    <w:name w:val="Comment Text Char"/>
    <w:basedOn w:val="DefaultParagraphFont"/>
    <w:link w:val="CommentText"/>
    <w:uiPriority w:val="99"/>
    <w:semiHidden/>
    <w:rsid w:val="00E60C89"/>
    <w:rPr>
      <w:sz w:val="20"/>
      <w:szCs w:val="20"/>
    </w:rPr>
  </w:style>
  <w:style w:type="paragraph" w:styleId="CommentSubject">
    <w:name w:val="annotation subject"/>
    <w:basedOn w:val="CommentText"/>
    <w:next w:val="CommentText"/>
    <w:link w:val="CommentSubjectChar"/>
    <w:uiPriority w:val="99"/>
    <w:semiHidden/>
    <w:unhideWhenUsed/>
    <w:rsid w:val="00E60C89"/>
    <w:rPr>
      <w:b/>
      <w:bCs/>
    </w:rPr>
  </w:style>
  <w:style w:type="character" w:customStyle="1" w:styleId="CommentSubjectChar">
    <w:name w:val="Comment Subject Char"/>
    <w:basedOn w:val="CommentTextChar"/>
    <w:link w:val="CommentSubject"/>
    <w:uiPriority w:val="99"/>
    <w:semiHidden/>
    <w:rsid w:val="00E60C89"/>
    <w:rPr>
      <w:b/>
      <w:bCs/>
      <w:sz w:val="20"/>
      <w:szCs w:val="20"/>
    </w:rPr>
  </w:style>
  <w:style w:type="paragraph" w:styleId="Caption">
    <w:name w:val="caption"/>
    <w:basedOn w:val="Normal"/>
    <w:next w:val="Normal"/>
    <w:uiPriority w:val="35"/>
    <w:unhideWhenUsed/>
    <w:qFormat/>
    <w:rsid w:val="00E430AB"/>
    <w:pPr>
      <w:autoSpaceDE w:val="0"/>
      <w:autoSpaceDN w:val="0"/>
      <w:adjustRightInd w:val="0"/>
      <w:spacing w:line="240" w:lineRule="auto"/>
      <w:ind w:left="720" w:firstLine="720"/>
      <w:jc w:val="both"/>
    </w:pPr>
    <w:rPr>
      <w:rFonts w:asciiTheme="majorBidi" w:eastAsiaTheme="minorHAnsi" w:hAnsiTheme="majorBidi" w:cstheme="majorBidi"/>
      <w:i/>
      <w:iCs/>
      <w:color w:val="1F497D"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993">
      <w:bodyDiv w:val="1"/>
      <w:marLeft w:val="0"/>
      <w:marRight w:val="0"/>
      <w:marTop w:val="0"/>
      <w:marBottom w:val="0"/>
      <w:divBdr>
        <w:top w:val="none" w:sz="0" w:space="0" w:color="auto"/>
        <w:left w:val="none" w:sz="0" w:space="0" w:color="auto"/>
        <w:bottom w:val="none" w:sz="0" w:space="0" w:color="auto"/>
        <w:right w:val="none" w:sz="0" w:space="0" w:color="auto"/>
      </w:divBdr>
    </w:div>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2847590">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20710066">
      <w:bodyDiv w:val="1"/>
      <w:marLeft w:val="0"/>
      <w:marRight w:val="0"/>
      <w:marTop w:val="0"/>
      <w:marBottom w:val="0"/>
      <w:divBdr>
        <w:top w:val="none" w:sz="0" w:space="0" w:color="auto"/>
        <w:left w:val="none" w:sz="0" w:space="0" w:color="auto"/>
        <w:bottom w:val="none" w:sz="0" w:space="0" w:color="auto"/>
        <w:right w:val="none" w:sz="0" w:space="0" w:color="auto"/>
      </w:divBdr>
    </w:div>
    <w:div w:id="104665659">
      <w:bodyDiv w:val="1"/>
      <w:marLeft w:val="0"/>
      <w:marRight w:val="0"/>
      <w:marTop w:val="0"/>
      <w:marBottom w:val="0"/>
      <w:divBdr>
        <w:top w:val="none" w:sz="0" w:space="0" w:color="auto"/>
        <w:left w:val="none" w:sz="0" w:space="0" w:color="auto"/>
        <w:bottom w:val="none" w:sz="0" w:space="0" w:color="auto"/>
        <w:right w:val="none" w:sz="0" w:space="0" w:color="auto"/>
      </w:divBdr>
    </w:div>
    <w:div w:id="144854322">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04830463">
      <w:bodyDiv w:val="1"/>
      <w:marLeft w:val="0"/>
      <w:marRight w:val="0"/>
      <w:marTop w:val="0"/>
      <w:marBottom w:val="0"/>
      <w:divBdr>
        <w:top w:val="none" w:sz="0" w:space="0" w:color="auto"/>
        <w:left w:val="none" w:sz="0" w:space="0" w:color="auto"/>
        <w:bottom w:val="none" w:sz="0" w:space="0" w:color="auto"/>
        <w:right w:val="none" w:sz="0" w:space="0" w:color="auto"/>
      </w:divBdr>
    </w:div>
    <w:div w:id="244917109">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85280698">
      <w:bodyDiv w:val="1"/>
      <w:marLeft w:val="0"/>
      <w:marRight w:val="0"/>
      <w:marTop w:val="0"/>
      <w:marBottom w:val="0"/>
      <w:divBdr>
        <w:top w:val="none" w:sz="0" w:space="0" w:color="auto"/>
        <w:left w:val="none" w:sz="0" w:space="0" w:color="auto"/>
        <w:bottom w:val="none" w:sz="0" w:space="0" w:color="auto"/>
        <w:right w:val="none" w:sz="0" w:space="0" w:color="auto"/>
      </w:divBdr>
    </w:div>
    <w:div w:id="287972967">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27707652">
      <w:bodyDiv w:val="1"/>
      <w:marLeft w:val="0"/>
      <w:marRight w:val="0"/>
      <w:marTop w:val="0"/>
      <w:marBottom w:val="0"/>
      <w:divBdr>
        <w:top w:val="none" w:sz="0" w:space="0" w:color="auto"/>
        <w:left w:val="none" w:sz="0" w:space="0" w:color="auto"/>
        <w:bottom w:val="none" w:sz="0" w:space="0" w:color="auto"/>
        <w:right w:val="none" w:sz="0" w:space="0" w:color="auto"/>
      </w:divBdr>
    </w:div>
    <w:div w:id="333848694">
      <w:bodyDiv w:val="1"/>
      <w:marLeft w:val="0"/>
      <w:marRight w:val="0"/>
      <w:marTop w:val="0"/>
      <w:marBottom w:val="0"/>
      <w:divBdr>
        <w:top w:val="none" w:sz="0" w:space="0" w:color="auto"/>
        <w:left w:val="none" w:sz="0" w:space="0" w:color="auto"/>
        <w:bottom w:val="none" w:sz="0" w:space="0" w:color="auto"/>
        <w:right w:val="none" w:sz="0" w:space="0" w:color="auto"/>
      </w:divBdr>
    </w:div>
    <w:div w:id="342316376">
      <w:bodyDiv w:val="1"/>
      <w:marLeft w:val="0"/>
      <w:marRight w:val="0"/>
      <w:marTop w:val="0"/>
      <w:marBottom w:val="0"/>
      <w:divBdr>
        <w:top w:val="none" w:sz="0" w:space="0" w:color="auto"/>
        <w:left w:val="none" w:sz="0" w:space="0" w:color="auto"/>
        <w:bottom w:val="none" w:sz="0" w:space="0" w:color="auto"/>
        <w:right w:val="none" w:sz="0" w:space="0" w:color="auto"/>
      </w:divBdr>
    </w:div>
    <w:div w:id="343944112">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98292273">
      <w:bodyDiv w:val="1"/>
      <w:marLeft w:val="0"/>
      <w:marRight w:val="0"/>
      <w:marTop w:val="0"/>
      <w:marBottom w:val="0"/>
      <w:divBdr>
        <w:top w:val="none" w:sz="0" w:space="0" w:color="auto"/>
        <w:left w:val="none" w:sz="0" w:space="0" w:color="auto"/>
        <w:bottom w:val="none" w:sz="0" w:space="0" w:color="auto"/>
        <w:right w:val="none" w:sz="0" w:space="0" w:color="auto"/>
      </w:divBdr>
    </w:div>
    <w:div w:id="407115915">
      <w:bodyDiv w:val="1"/>
      <w:marLeft w:val="0"/>
      <w:marRight w:val="0"/>
      <w:marTop w:val="0"/>
      <w:marBottom w:val="0"/>
      <w:divBdr>
        <w:top w:val="none" w:sz="0" w:space="0" w:color="auto"/>
        <w:left w:val="none" w:sz="0" w:space="0" w:color="auto"/>
        <w:bottom w:val="none" w:sz="0" w:space="0" w:color="auto"/>
        <w:right w:val="none" w:sz="0" w:space="0" w:color="auto"/>
      </w:divBdr>
    </w:div>
    <w:div w:id="410540141">
      <w:bodyDiv w:val="1"/>
      <w:marLeft w:val="0"/>
      <w:marRight w:val="0"/>
      <w:marTop w:val="0"/>
      <w:marBottom w:val="0"/>
      <w:divBdr>
        <w:top w:val="none" w:sz="0" w:space="0" w:color="auto"/>
        <w:left w:val="none" w:sz="0" w:space="0" w:color="auto"/>
        <w:bottom w:val="none" w:sz="0" w:space="0" w:color="auto"/>
        <w:right w:val="none" w:sz="0" w:space="0" w:color="auto"/>
      </w:divBdr>
    </w:div>
    <w:div w:id="420681919">
      <w:bodyDiv w:val="1"/>
      <w:marLeft w:val="0"/>
      <w:marRight w:val="0"/>
      <w:marTop w:val="0"/>
      <w:marBottom w:val="0"/>
      <w:divBdr>
        <w:top w:val="none" w:sz="0" w:space="0" w:color="auto"/>
        <w:left w:val="none" w:sz="0" w:space="0" w:color="auto"/>
        <w:bottom w:val="none" w:sz="0" w:space="0" w:color="auto"/>
        <w:right w:val="none" w:sz="0" w:space="0" w:color="auto"/>
      </w:divBdr>
    </w:div>
    <w:div w:id="461315648">
      <w:bodyDiv w:val="1"/>
      <w:marLeft w:val="0"/>
      <w:marRight w:val="0"/>
      <w:marTop w:val="0"/>
      <w:marBottom w:val="0"/>
      <w:divBdr>
        <w:top w:val="none" w:sz="0" w:space="0" w:color="auto"/>
        <w:left w:val="none" w:sz="0" w:space="0" w:color="auto"/>
        <w:bottom w:val="none" w:sz="0" w:space="0" w:color="auto"/>
        <w:right w:val="none" w:sz="0" w:space="0" w:color="auto"/>
      </w:divBdr>
    </w:div>
    <w:div w:id="467206542">
      <w:bodyDiv w:val="1"/>
      <w:marLeft w:val="0"/>
      <w:marRight w:val="0"/>
      <w:marTop w:val="0"/>
      <w:marBottom w:val="0"/>
      <w:divBdr>
        <w:top w:val="none" w:sz="0" w:space="0" w:color="auto"/>
        <w:left w:val="none" w:sz="0" w:space="0" w:color="auto"/>
        <w:bottom w:val="none" w:sz="0" w:space="0" w:color="auto"/>
        <w:right w:val="none" w:sz="0" w:space="0" w:color="auto"/>
      </w:divBdr>
    </w:div>
    <w:div w:id="498810707">
      <w:bodyDiv w:val="1"/>
      <w:marLeft w:val="0"/>
      <w:marRight w:val="0"/>
      <w:marTop w:val="0"/>
      <w:marBottom w:val="0"/>
      <w:divBdr>
        <w:top w:val="none" w:sz="0" w:space="0" w:color="auto"/>
        <w:left w:val="none" w:sz="0" w:space="0" w:color="auto"/>
        <w:bottom w:val="none" w:sz="0" w:space="0" w:color="auto"/>
        <w:right w:val="none" w:sz="0" w:space="0" w:color="auto"/>
      </w:divBdr>
    </w:div>
    <w:div w:id="537669074">
      <w:bodyDiv w:val="1"/>
      <w:marLeft w:val="0"/>
      <w:marRight w:val="0"/>
      <w:marTop w:val="0"/>
      <w:marBottom w:val="0"/>
      <w:divBdr>
        <w:top w:val="none" w:sz="0" w:space="0" w:color="auto"/>
        <w:left w:val="none" w:sz="0" w:space="0" w:color="auto"/>
        <w:bottom w:val="none" w:sz="0" w:space="0" w:color="auto"/>
        <w:right w:val="none" w:sz="0" w:space="0" w:color="auto"/>
      </w:divBdr>
    </w:div>
    <w:div w:id="574584273">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593176081">
      <w:bodyDiv w:val="1"/>
      <w:marLeft w:val="0"/>
      <w:marRight w:val="0"/>
      <w:marTop w:val="0"/>
      <w:marBottom w:val="0"/>
      <w:divBdr>
        <w:top w:val="none" w:sz="0" w:space="0" w:color="auto"/>
        <w:left w:val="none" w:sz="0" w:space="0" w:color="auto"/>
        <w:bottom w:val="none" w:sz="0" w:space="0" w:color="auto"/>
        <w:right w:val="none" w:sz="0" w:space="0" w:color="auto"/>
      </w:divBdr>
    </w:div>
    <w:div w:id="597327062">
      <w:bodyDiv w:val="1"/>
      <w:marLeft w:val="0"/>
      <w:marRight w:val="0"/>
      <w:marTop w:val="0"/>
      <w:marBottom w:val="0"/>
      <w:divBdr>
        <w:top w:val="none" w:sz="0" w:space="0" w:color="auto"/>
        <w:left w:val="none" w:sz="0" w:space="0" w:color="auto"/>
        <w:bottom w:val="none" w:sz="0" w:space="0" w:color="auto"/>
        <w:right w:val="none" w:sz="0" w:space="0" w:color="auto"/>
      </w:divBdr>
    </w:div>
    <w:div w:id="609355376">
      <w:bodyDiv w:val="1"/>
      <w:marLeft w:val="0"/>
      <w:marRight w:val="0"/>
      <w:marTop w:val="0"/>
      <w:marBottom w:val="0"/>
      <w:divBdr>
        <w:top w:val="none" w:sz="0" w:space="0" w:color="auto"/>
        <w:left w:val="none" w:sz="0" w:space="0" w:color="auto"/>
        <w:bottom w:val="none" w:sz="0" w:space="0" w:color="auto"/>
        <w:right w:val="none" w:sz="0" w:space="0" w:color="auto"/>
      </w:divBdr>
    </w:div>
    <w:div w:id="683365614">
      <w:bodyDiv w:val="1"/>
      <w:marLeft w:val="0"/>
      <w:marRight w:val="0"/>
      <w:marTop w:val="0"/>
      <w:marBottom w:val="0"/>
      <w:divBdr>
        <w:top w:val="none" w:sz="0" w:space="0" w:color="auto"/>
        <w:left w:val="none" w:sz="0" w:space="0" w:color="auto"/>
        <w:bottom w:val="none" w:sz="0" w:space="0" w:color="auto"/>
        <w:right w:val="none" w:sz="0" w:space="0" w:color="auto"/>
      </w:divBdr>
    </w:div>
    <w:div w:id="709456639">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19213003">
      <w:bodyDiv w:val="1"/>
      <w:marLeft w:val="0"/>
      <w:marRight w:val="0"/>
      <w:marTop w:val="0"/>
      <w:marBottom w:val="0"/>
      <w:divBdr>
        <w:top w:val="none" w:sz="0" w:space="0" w:color="auto"/>
        <w:left w:val="none" w:sz="0" w:space="0" w:color="auto"/>
        <w:bottom w:val="none" w:sz="0" w:space="0" w:color="auto"/>
        <w:right w:val="none" w:sz="0" w:space="0" w:color="auto"/>
      </w:divBdr>
    </w:div>
    <w:div w:id="730886868">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24862544">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33123954">
      <w:bodyDiv w:val="1"/>
      <w:marLeft w:val="0"/>
      <w:marRight w:val="0"/>
      <w:marTop w:val="0"/>
      <w:marBottom w:val="0"/>
      <w:divBdr>
        <w:top w:val="none" w:sz="0" w:space="0" w:color="auto"/>
        <w:left w:val="none" w:sz="0" w:space="0" w:color="auto"/>
        <w:bottom w:val="none" w:sz="0" w:space="0" w:color="auto"/>
        <w:right w:val="none" w:sz="0" w:space="0" w:color="auto"/>
      </w:divBdr>
    </w:div>
    <w:div w:id="939097868">
      <w:bodyDiv w:val="1"/>
      <w:marLeft w:val="0"/>
      <w:marRight w:val="0"/>
      <w:marTop w:val="0"/>
      <w:marBottom w:val="0"/>
      <w:divBdr>
        <w:top w:val="none" w:sz="0" w:space="0" w:color="auto"/>
        <w:left w:val="none" w:sz="0" w:space="0" w:color="auto"/>
        <w:bottom w:val="none" w:sz="0" w:space="0" w:color="auto"/>
        <w:right w:val="none" w:sz="0" w:space="0" w:color="auto"/>
      </w:divBdr>
    </w:div>
    <w:div w:id="943804671">
      <w:bodyDiv w:val="1"/>
      <w:marLeft w:val="0"/>
      <w:marRight w:val="0"/>
      <w:marTop w:val="0"/>
      <w:marBottom w:val="0"/>
      <w:divBdr>
        <w:top w:val="none" w:sz="0" w:space="0" w:color="auto"/>
        <w:left w:val="none" w:sz="0" w:space="0" w:color="auto"/>
        <w:bottom w:val="none" w:sz="0" w:space="0" w:color="auto"/>
        <w:right w:val="none" w:sz="0" w:space="0" w:color="auto"/>
      </w:divBdr>
    </w:div>
    <w:div w:id="954019232">
      <w:bodyDiv w:val="1"/>
      <w:marLeft w:val="0"/>
      <w:marRight w:val="0"/>
      <w:marTop w:val="0"/>
      <w:marBottom w:val="0"/>
      <w:divBdr>
        <w:top w:val="none" w:sz="0" w:space="0" w:color="auto"/>
        <w:left w:val="none" w:sz="0" w:space="0" w:color="auto"/>
        <w:bottom w:val="none" w:sz="0" w:space="0" w:color="auto"/>
        <w:right w:val="none" w:sz="0" w:space="0" w:color="auto"/>
      </w:divBdr>
    </w:div>
    <w:div w:id="955018839">
      <w:bodyDiv w:val="1"/>
      <w:marLeft w:val="0"/>
      <w:marRight w:val="0"/>
      <w:marTop w:val="0"/>
      <w:marBottom w:val="0"/>
      <w:divBdr>
        <w:top w:val="none" w:sz="0" w:space="0" w:color="auto"/>
        <w:left w:val="none" w:sz="0" w:space="0" w:color="auto"/>
        <w:bottom w:val="none" w:sz="0" w:space="0" w:color="auto"/>
        <w:right w:val="none" w:sz="0" w:space="0" w:color="auto"/>
      </w:divBdr>
    </w:div>
    <w:div w:id="98442873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991449875">
      <w:bodyDiv w:val="1"/>
      <w:marLeft w:val="0"/>
      <w:marRight w:val="0"/>
      <w:marTop w:val="0"/>
      <w:marBottom w:val="0"/>
      <w:divBdr>
        <w:top w:val="none" w:sz="0" w:space="0" w:color="auto"/>
        <w:left w:val="none" w:sz="0" w:space="0" w:color="auto"/>
        <w:bottom w:val="none" w:sz="0" w:space="0" w:color="auto"/>
        <w:right w:val="none" w:sz="0" w:space="0" w:color="auto"/>
      </w:divBdr>
    </w:div>
    <w:div w:id="994259576">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94013622">
      <w:bodyDiv w:val="1"/>
      <w:marLeft w:val="0"/>
      <w:marRight w:val="0"/>
      <w:marTop w:val="0"/>
      <w:marBottom w:val="0"/>
      <w:divBdr>
        <w:top w:val="none" w:sz="0" w:space="0" w:color="auto"/>
        <w:left w:val="none" w:sz="0" w:space="0" w:color="auto"/>
        <w:bottom w:val="none" w:sz="0" w:space="0" w:color="auto"/>
        <w:right w:val="none" w:sz="0" w:space="0" w:color="auto"/>
      </w:divBdr>
    </w:div>
    <w:div w:id="1106537955">
      <w:bodyDiv w:val="1"/>
      <w:marLeft w:val="0"/>
      <w:marRight w:val="0"/>
      <w:marTop w:val="0"/>
      <w:marBottom w:val="0"/>
      <w:divBdr>
        <w:top w:val="none" w:sz="0" w:space="0" w:color="auto"/>
        <w:left w:val="none" w:sz="0" w:space="0" w:color="auto"/>
        <w:bottom w:val="none" w:sz="0" w:space="0" w:color="auto"/>
        <w:right w:val="none" w:sz="0" w:space="0" w:color="auto"/>
      </w:divBdr>
    </w:div>
    <w:div w:id="1111507638">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0249149">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36727040">
      <w:bodyDiv w:val="1"/>
      <w:marLeft w:val="0"/>
      <w:marRight w:val="0"/>
      <w:marTop w:val="0"/>
      <w:marBottom w:val="0"/>
      <w:divBdr>
        <w:top w:val="none" w:sz="0" w:space="0" w:color="auto"/>
        <w:left w:val="none" w:sz="0" w:space="0" w:color="auto"/>
        <w:bottom w:val="none" w:sz="0" w:space="0" w:color="auto"/>
        <w:right w:val="none" w:sz="0" w:space="0" w:color="auto"/>
      </w:divBdr>
    </w:div>
    <w:div w:id="1145587414">
      <w:bodyDiv w:val="1"/>
      <w:marLeft w:val="0"/>
      <w:marRight w:val="0"/>
      <w:marTop w:val="0"/>
      <w:marBottom w:val="0"/>
      <w:divBdr>
        <w:top w:val="none" w:sz="0" w:space="0" w:color="auto"/>
        <w:left w:val="none" w:sz="0" w:space="0" w:color="auto"/>
        <w:bottom w:val="none" w:sz="0" w:space="0" w:color="auto"/>
        <w:right w:val="none" w:sz="0" w:space="0" w:color="auto"/>
      </w:divBdr>
    </w:div>
    <w:div w:id="1146554364">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91336377">
      <w:bodyDiv w:val="1"/>
      <w:marLeft w:val="0"/>
      <w:marRight w:val="0"/>
      <w:marTop w:val="0"/>
      <w:marBottom w:val="0"/>
      <w:divBdr>
        <w:top w:val="none" w:sz="0" w:space="0" w:color="auto"/>
        <w:left w:val="none" w:sz="0" w:space="0" w:color="auto"/>
        <w:bottom w:val="none" w:sz="0" w:space="0" w:color="auto"/>
        <w:right w:val="none" w:sz="0" w:space="0" w:color="auto"/>
      </w:divBdr>
    </w:div>
    <w:div w:id="1193569299">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259757605">
      <w:bodyDiv w:val="1"/>
      <w:marLeft w:val="0"/>
      <w:marRight w:val="0"/>
      <w:marTop w:val="0"/>
      <w:marBottom w:val="0"/>
      <w:divBdr>
        <w:top w:val="none" w:sz="0" w:space="0" w:color="auto"/>
        <w:left w:val="none" w:sz="0" w:space="0" w:color="auto"/>
        <w:bottom w:val="none" w:sz="0" w:space="0" w:color="auto"/>
        <w:right w:val="none" w:sz="0" w:space="0" w:color="auto"/>
      </w:divBdr>
    </w:div>
    <w:div w:id="1281649886">
      <w:bodyDiv w:val="1"/>
      <w:marLeft w:val="0"/>
      <w:marRight w:val="0"/>
      <w:marTop w:val="0"/>
      <w:marBottom w:val="0"/>
      <w:divBdr>
        <w:top w:val="none" w:sz="0" w:space="0" w:color="auto"/>
        <w:left w:val="none" w:sz="0" w:space="0" w:color="auto"/>
        <w:bottom w:val="none" w:sz="0" w:space="0" w:color="auto"/>
        <w:right w:val="none" w:sz="0" w:space="0" w:color="auto"/>
      </w:divBdr>
    </w:div>
    <w:div w:id="1301616187">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40542196">
      <w:bodyDiv w:val="1"/>
      <w:marLeft w:val="0"/>
      <w:marRight w:val="0"/>
      <w:marTop w:val="0"/>
      <w:marBottom w:val="0"/>
      <w:divBdr>
        <w:top w:val="none" w:sz="0" w:space="0" w:color="auto"/>
        <w:left w:val="none" w:sz="0" w:space="0" w:color="auto"/>
        <w:bottom w:val="none" w:sz="0" w:space="0" w:color="auto"/>
        <w:right w:val="none" w:sz="0" w:space="0" w:color="auto"/>
      </w:divBdr>
    </w:div>
    <w:div w:id="1350258793">
      <w:bodyDiv w:val="1"/>
      <w:marLeft w:val="0"/>
      <w:marRight w:val="0"/>
      <w:marTop w:val="0"/>
      <w:marBottom w:val="0"/>
      <w:divBdr>
        <w:top w:val="none" w:sz="0" w:space="0" w:color="auto"/>
        <w:left w:val="none" w:sz="0" w:space="0" w:color="auto"/>
        <w:bottom w:val="none" w:sz="0" w:space="0" w:color="auto"/>
        <w:right w:val="none" w:sz="0" w:space="0" w:color="auto"/>
      </w:divBdr>
    </w:div>
    <w:div w:id="1352534924">
      <w:bodyDiv w:val="1"/>
      <w:marLeft w:val="0"/>
      <w:marRight w:val="0"/>
      <w:marTop w:val="0"/>
      <w:marBottom w:val="0"/>
      <w:divBdr>
        <w:top w:val="none" w:sz="0" w:space="0" w:color="auto"/>
        <w:left w:val="none" w:sz="0" w:space="0" w:color="auto"/>
        <w:bottom w:val="none" w:sz="0" w:space="0" w:color="auto"/>
        <w:right w:val="none" w:sz="0" w:space="0" w:color="auto"/>
      </w:divBdr>
    </w:div>
    <w:div w:id="1356227055">
      <w:bodyDiv w:val="1"/>
      <w:marLeft w:val="0"/>
      <w:marRight w:val="0"/>
      <w:marTop w:val="0"/>
      <w:marBottom w:val="0"/>
      <w:divBdr>
        <w:top w:val="none" w:sz="0" w:space="0" w:color="auto"/>
        <w:left w:val="none" w:sz="0" w:space="0" w:color="auto"/>
        <w:bottom w:val="none" w:sz="0" w:space="0" w:color="auto"/>
        <w:right w:val="none" w:sz="0" w:space="0" w:color="auto"/>
      </w:divBdr>
    </w:div>
    <w:div w:id="1373119148">
      <w:bodyDiv w:val="1"/>
      <w:marLeft w:val="0"/>
      <w:marRight w:val="0"/>
      <w:marTop w:val="0"/>
      <w:marBottom w:val="0"/>
      <w:divBdr>
        <w:top w:val="none" w:sz="0" w:space="0" w:color="auto"/>
        <w:left w:val="none" w:sz="0" w:space="0" w:color="auto"/>
        <w:bottom w:val="none" w:sz="0" w:space="0" w:color="auto"/>
        <w:right w:val="none" w:sz="0" w:space="0" w:color="auto"/>
      </w:divBdr>
    </w:div>
    <w:div w:id="1391416286">
      <w:bodyDiv w:val="1"/>
      <w:marLeft w:val="0"/>
      <w:marRight w:val="0"/>
      <w:marTop w:val="0"/>
      <w:marBottom w:val="0"/>
      <w:divBdr>
        <w:top w:val="none" w:sz="0" w:space="0" w:color="auto"/>
        <w:left w:val="none" w:sz="0" w:space="0" w:color="auto"/>
        <w:bottom w:val="none" w:sz="0" w:space="0" w:color="auto"/>
        <w:right w:val="none" w:sz="0" w:space="0" w:color="auto"/>
      </w:divBdr>
    </w:div>
    <w:div w:id="1392996780">
      <w:bodyDiv w:val="1"/>
      <w:marLeft w:val="0"/>
      <w:marRight w:val="0"/>
      <w:marTop w:val="0"/>
      <w:marBottom w:val="0"/>
      <w:divBdr>
        <w:top w:val="none" w:sz="0" w:space="0" w:color="auto"/>
        <w:left w:val="none" w:sz="0" w:space="0" w:color="auto"/>
        <w:bottom w:val="none" w:sz="0" w:space="0" w:color="auto"/>
        <w:right w:val="none" w:sz="0" w:space="0" w:color="auto"/>
      </w:divBdr>
    </w:div>
    <w:div w:id="1405954358">
      <w:bodyDiv w:val="1"/>
      <w:marLeft w:val="0"/>
      <w:marRight w:val="0"/>
      <w:marTop w:val="0"/>
      <w:marBottom w:val="0"/>
      <w:divBdr>
        <w:top w:val="none" w:sz="0" w:space="0" w:color="auto"/>
        <w:left w:val="none" w:sz="0" w:space="0" w:color="auto"/>
        <w:bottom w:val="none" w:sz="0" w:space="0" w:color="auto"/>
        <w:right w:val="none" w:sz="0" w:space="0" w:color="auto"/>
      </w:divBdr>
    </w:div>
    <w:div w:id="1426534175">
      <w:bodyDiv w:val="1"/>
      <w:marLeft w:val="0"/>
      <w:marRight w:val="0"/>
      <w:marTop w:val="0"/>
      <w:marBottom w:val="0"/>
      <w:divBdr>
        <w:top w:val="none" w:sz="0" w:space="0" w:color="auto"/>
        <w:left w:val="none" w:sz="0" w:space="0" w:color="auto"/>
        <w:bottom w:val="none" w:sz="0" w:space="0" w:color="auto"/>
        <w:right w:val="none" w:sz="0" w:space="0" w:color="auto"/>
      </w:divBdr>
    </w:div>
    <w:div w:id="145806270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91023806">
      <w:bodyDiv w:val="1"/>
      <w:marLeft w:val="0"/>
      <w:marRight w:val="0"/>
      <w:marTop w:val="0"/>
      <w:marBottom w:val="0"/>
      <w:divBdr>
        <w:top w:val="none" w:sz="0" w:space="0" w:color="auto"/>
        <w:left w:val="none" w:sz="0" w:space="0" w:color="auto"/>
        <w:bottom w:val="none" w:sz="0" w:space="0" w:color="auto"/>
        <w:right w:val="none" w:sz="0" w:space="0" w:color="auto"/>
      </w:divBdr>
    </w:div>
    <w:div w:id="1500121231">
      <w:bodyDiv w:val="1"/>
      <w:marLeft w:val="0"/>
      <w:marRight w:val="0"/>
      <w:marTop w:val="0"/>
      <w:marBottom w:val="0"/>
      <w:divBdr>
        <w:top w:val="none" w:sz="0" w:space="0" w:color="auto"/>
        <w:left w:val="none" w:sz="0" w:space="0" w:color="auto"/>
        <w:bottom w:val="none" w:sz="0" w:space="0" w:color="auto"/>
        <w:right w:val="none" w:sz="0" w:space="0" w:color="auto"/>
      </w:divBdr>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45411557">
      <w:bodyDiv w:val="1"/>
      <w:marLeft w:val="0"/>
      <w:marRight w:val="0"/>
      <w:marTop w:val="0"/>
      <w:marBottom w:val="0"/>
      <w:divBdr>
        <w:top w:val="none" w:sz="0" w:space="0" w:color="auto"/>
        <w:left w:val="none" w:sz="0" w:space="0" w:color="auto"/>
        <w:bottom w:val="none" w:sz="0" w:space="0" w:color="auto"/>
        <w:right w:val="none" w:sz="0" w:space="0" w:color="auto"/>
      </w:divBdr>
    </w:div>
    <w:div w:id="1548835381">
      <w:bodyDiv w:val="1"/>
      <w:marLeft w:val="0"/>
      <w:marRight w:val="0"/>
      <w:marTop w:val="0"/>
      <w:marBottom w:val="0"/>
      <w:divBdr>
        <w:top w:val="none" w:sz="0" w:space="0" w:color="auto"/>
        <w:left w:val="none" w:sz="0" w:space="0" w:color="auto"/>
        <w:bottom w:val="none" w:sz="0" w:space="0" w:color="auto"/>
        <w:right w:val="none" w:sz="0" w:space="0" w:color="auto"/>
      </w:divBdr>
    </w:div>
    <w:div w:id="1567758867">
      <w:bodyDiv w:val="1"/>
      <w:marLeft w:val="0"/>
      <w:marRight w:val="0"/>
      <w:marTop w:val="0"/>
      <w:marBottom w:val="0"/>
      <w:divBdr>
        <w:top w:val="none" w:sz="0" w:space="0" w:color="auto"/>
        <w:left w:val="none" w:sz="0" w:space="0" w:color="auto"/>
        <w:bottom w:val="none" w:sz="0" w:space="0" w:color="auto"/>
        <w:right w:val="none" w:sz="0" w:space="0" w:color="auto"/>
      </w:divBdr>
    </w:div>
    <w:div w:id="1578053185">
      <w:bodyDiv w:val="1"/>
      <w:marLeft w:val="0"/>
      <w:marRight w:val="0"/>
      <w:marTop w:val="0"/>
      <w:marBottom w:val="0"/>
      <w:divBdr>
        <w:top w:val="none" w:sz="0" w:space="0" w:color="auto"/>
        <w:left w:val="none" w:sz="0" w:space="0" w:color="auto"/>
        <w:bottom w:val="none" w:sz="0" w:space="0" w:color="auto"/>
        <w:right w:val="none" w:sz="0" w:space="0" w:color="auto"/>
      </w:divBdr>
    </w:div>
    <w:div w:id="1588615739">
      <w:bodyDiv w:val="1"/>
      <w:marLeft w:val="0"/>
      <w:marRight w:val="0"/>
      <w:marTop w:val="0"/>
      <w:marBottom w:val="0"/>
      <w:divBdr>
        <w:top w:val="none" w:sz="0" w:space="0" w:color="auto"/>
        <w:left w:val="none" w:sz="0" w:space="0" w:color="auto"/>
        <w:bottom w:val="none" w:sz="0" w:space="0" w:color="auto"/>
        <w:right w:val="none" w:sz="0" w:space="0" w:color="auto"/>
      </w:divBdr>
    </w:div>
    <w:div w:id="1588922178">
      <w:bodyDiv w:val="1"/>
      <w:marLeft w:val="0"/>
      <w:marRight w:val="0"/>
      <w:marTop w:val="0"/>
      <w:marBottom w:val="0"/>
      <w:divBdr>
        <w:top w:val="none" w:sz="0" w:space="0" w:color="auto"/>
        <w:left w:val="none" w:sz="0" w:space="0" w:color="auto"/>
        <w:bottom w:val="none" w:sz="0" w:space="0" w:color="auto"/>
        <w:right w:val="none" w:sz="0" w:space="0" w:color="auto"/>
      </w:divBdr>
    </w:div>
    <w:div w:id="1598637801">
      <w:bodyDiv w:val="1"/>
      <w:marLeft w:val="0"/>
      <w:marRight w:val="0"/>
      <w:marTop w:val="0"/>
      <w:marBottom w:val="0"/>
      <w:divBdr>
        <w:top w:val="none" w:sz="0" w:space="0" w:color="auto"/>
        <w:left w:val="none" w:sz="0" w:space="0" w:color="auto"/>
        <w:bottom w:val="none" w:sz="0" w:space="0" w:color="auto"/>
        <w:right w:val="none" w:sz="0" w:space="0" w:color="auto"/>
      </w:divBdr>
    </w:div>
    <w:div w:id="1603222855">
      <w:bodyDiv w:val="1"/>
      <w:marLeft w:val="0"/>
      <w:marRight w:val="0"/>
      <w:marTop w:val="0"/>
      <w:marBottom w:val="0"/>
      <w:divBdr>
        <w:top w:val="none" w:sz="0" w:space="0" w:color="auto"/>
        <w:left w:val="none" w:sz="0" w:space="0" w:color="auto"/>
        <w:bottom w:val="none" w:sz="0" w:space="0" w:color="auto"/>
        <w:right w:val="none" w:sz="0" w:space="0" w:color="auto"/>
      </w:divBdr>
    </w:div>
    <w:div w:id="1603955339">
      <w:bodyDiv w:val="1"/>
      <w:marLeft w:val="0"/>
      <w:marRight w:val="0"/>
      <w:marTop w:val="0"/>
      <w:marBottom w:val="0"/>
      <w:divBdr>
        <w:top w:val="none" w:sz="0" w:space="0" w:color="auto"/>
        <w:left w:val="none" w:sz="0" w:space="0" w:color="auto"/>
        <w:bottom w:val="none" w:sz="0" w:space="0" w:color="auto"/>
        <w:right w:val="none" w:sz="0" w:space="0" w:color="auto"/>
      </w:divBdr>
    </w:div>
    <w:div w:id="1636981922">
      <w:bodyDiv w:val="1"/>
      <w:marLeft w:val="0"/>
      <w:marRight w:val="0"/>
      <w:marTop w:val="0"/>
      <w:marBottom w:val="0"/>
      <w:divBdr>
        <w:top w:val="none" w:sz="0" w:space="0" w:color="auto"/>
        <w:left w:val="none" w:sz="0" w:space="0" w:color="auto"/>
        <w:bottom w:val="none" w:sz="0" w:space="0" w:color="auto"/>
        <w:right w:val="none" w:sz="0" w:space="0" w:color="auto"/>
      </w:divBdr>
    </w:div>
    <w:div w:id="1669819787">
      <w:bodyDiv w:val="1"/>
      <w:marLeft w:val="0"/>
      <w:marRight w:val="0"/>
      <w:marTop w:val="0"/>
      <w:marBottom w:val="0"/>
      <w:divBdr>
        <w:top w:val="none" w:sz="0" w:space="0" w:color="auto"/>
        <w:left w:val="none" w:sz="0" w:space="0" w:color="auto"/>
        <w:bottom w:val="none" w:sz="0" w:space="0" w:color="auto"/>
        <w:right w:val="none" w:sz="0" w:space="0" w:color="auto"/>
      </w:divBdr>
    </w:div>
    <w:div w:id="1734505147">
      <w:bodyDiv w:val="1"/>
      <w:marLeft w:val="0"/>
      <w:marRight w:val="0"/>
      <w:marTop w:val="0"/>
      <w:marBottom w:val="0"/>
      <w:divBdr>
        <w:top w:val="none" w:sz="0" w:space="0" w:color="auto"/>
        <w:left w:val="none" w:sz="0" w:space="0" w:color="auto"/>
        <w:bottom w:val="none" w:sz="0" w:space="0" w:color="auto"/>
        <w:right w:val="none" w:sz="0" w:space="0" w:color="auto"/>
      </w:divBdr>
    </w:div>
    <w:div w:id="1784306886">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854683072">
      <w:bodyDiv w:val="1"/>
      <w:marLeft w:val="0"/>
      <w:marRight w:val="0"/>
      <w:marTop w:val="0"/>
      <w:marBottom w:val="0"/>
      <w:divBdr>
        <w:top w:val="none" w:sz="0" w:space="0" w:color="auto"/>
        <w:left w:val="none" w:sz="0" w:space="0" w:color="auto"/>
        <w:bottom w:val="none" w:sz="0" w:space="0" w:color="auto"/>
        <w:right w:val="none" w:sz="0" w:space="0" w:color="auto"/>
      </w:divBdr>
    </w:div>
    <w:div w:id="1870138544">
      <w:bodyDiv w:val="1"/>
      <w:marLeft w:val="0"/>
      <w:marRight w:val="0"/>
      <w:marTop w:val="0"/>
      <w:marBottom w:val="0"/>
      <w:divBdr>
        <w:top w:val="none" w:sz="0" w:space="0" w:color="auto"/>
        <w:left w:val="none" w:sz="0" w:space="0" w:color="auto"/>
        <w:bottom w:val="none" w:sz="0" w:space="0" w:color="auto"/>
        <w:right w:val="none" w:sz="0" w:space="0" w:color="auto"/>
      </w:divBdr>
    </w:div>
    <w:div w:id="1880360784">
      <w:bodyDiv w:val="1"/>
      <w:marLeft w:val="0"/>
      <w:marRight w:val="0"/>
      <w:marTop w:val="0"/>
      <w:marBottom w:val="0"/>
      <w:divBdr>
        <w:top w:val="none" w:sz="0" w:space="0" w:color="auto"/>
        <w:left w:val="none" w:sz="0" w:space="0" w:color="auto"/>
        <w:bottom w:val="none" w:sz="0" w:space="0" w:color="auto"/>
        <w:right w:val="none" w:sz="0" w:space="0" w:color="auto"/>
      </w:divBdr>
    </w:div>
    <w:div w:id="1940597152">
      <w:bodyDiv w:val="1"/>
      <w:marLeft w:val="0"/>
      <w:marRight w:val="0"/>
      <w:marTop w:val="0"/>
      <w:marBottom w:val="0"/>
      <w:divBdr>
        <w:top w:val="none" w:sz="0" w:space="0" w:color="auto"/>
        <w:left w:val="none" w:sz="0" w:space="0" w:color="auto"/>
        <w:bottom w:val="none" w:sz="0" w:space="0" w:color="auto"/>
        <w:right w:val="none" w:sz="0" w:space="0" w:color="auto"/>
      </w:divBdr>
    </w:div>
    <w:div w:id="1972831240">
      <w:bodyDiv w:val="1"/>
      <w:marLeft w:val="0"/>
      <w:marRight w:val="0"/>
      <w:marTop w:val="0"/>
      <w:marBottom w:val="0"/>
      <w:divBdr>
        <w:top w:val="none" w:sz="0" w:space="0" w:color="auto"/>
        <w:left w:val="none" w:sz="0" w:space="0" w:color="auto"/>
        <w:bottom w:val="none" w:sz="0" w:space="0" w:color="auto"/>
        <w:right w:val="none" w:sz="0" w:space="0" w:color="auto"/>
      </w:divBdr>
    </w:div>
    <w:div w:id="2022706606">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103528031">
      <w:bodyDiv w:val="1"/>
      <w:marLeft w:val="0"/>
      <w:marRight w:val="0"/>
      <w:marTop w:val="0"/>
      <w:marBottom w:val="0"/>
      <w:divBdr>
        <w:top w:val="none" w:sz="0" w:space="0" w:color="auto"/>
        <w:left w:val="none" w:sz="0" w:space="0" w:color="auto"/>
        <w:bottom w:val="none" w:sz="0" w:space="0" w:color="auto"/>
        <w:right w:val="none" w:sz="0" w:space="0" w:color="auto"/>
      </w:divBdr>
    </w:div>
    <w:div w:id="2129857100">
      <w:bodyDiv w:val="1"/>
      <w:marLeft w:val="0"/>
      <w:marRight w:val="0"/>
      <w:marTop w:val="0"/>
      <w:marBottom w:val="0"/>
      <w:divBdr>
        <w:top w:val="none" w:sz="0" w:space="0" w:color="auto"/>
        <w:left w:val="none" w:sz="0" w:space="0" w:color="auto"/>
        <w:bottom w:val="none" w:sz="0" w:space="0" w:color="auto"/>
        <w:right w:val="none" w:sz="0" w:space="0" w:color="auto"/>
      </w:divBdr>
    </w:div>
    <w:div w:id="2131437042">
      <w:bodyDiv w:val="1"/>
      <w:marLeft w:val="0"/>
      <w:marRight w:val="0"/>
      <w:marTop w:val="0"/>
      <w:marBottom w:val="0"/>
      <w:divBdr>
        <w:top w:val="none" w:sz="0" w:space="0" w:color="auto"/>
        <w:left w:val="none" w:sz="0" w:space="0" w:color="auto"/>
        <w:bottom w:val="none" w:sz="0" w:space="0" w:color="auto"/>
        <w:right w:val="none" w:sz="0" w:space="0" w:color="auto"/>
      </w:divBdr>
    </w:div>
    <w:div w:id="21434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kurniawati.nia88@gmail.com" TargetMode="Externa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3galih040990@ikipsiliwangi.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rodiahfahreza063@gmail.com" TargetMode="External"/><Relationship Id="rId14" Type="http://schemas.openxmlformats.org/officeDocument/2006/relationships/chart" Target="charts/chart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Eksperimen </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pretes</c:v>
                </c:pt>
                <c:pt idx="1">
                  <c:v>postes</c:v>
                </c:pt>
                <c:pt idx="2">
                  <c:v>observasi</c:v>
                </c:pt>
              </c:strCache>
            </c:strRef>
          </c:cat>
          <c:val>
            <c:numRef>
              <c:f>Sheet1!$B$2:$B$4</c:f>
              <c:numCache>
                <c:formatCode>General</c:formatCode>
                <c:ptCount val="3"/>
                <c:pt idx="0">
                  <c:v>71</c:v>
                </c:pt>
                <c:pt idx="1">
                  <c:v>86</c:v>
                </c:pt>
                <c:pt idx="2">
                  <c:v>76</c:v>
                </c:pt>
              </c:numCache>
            </c:numRef>
          </c:val>
        </c:ser>
        <c:ser>
          <c:idx val="1"/>
          <c:order val="1"/>
          <c:tx>
            <c:strRef>
              <c:f>Sheet1!$C$1</c:f>
              <c:strCache>
                <c:ptCount val="1"/>
                <c:pt idx="0">
                  <c:v>Kontrol</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pretes</c:v>
                </c:pt>
                <c:pt idx="1">
                  <c:v>postes</c:v>
                </c:pt>
                <c:pt idx="2">
                  <c:v>observasi</c:v>
                </c:pt>
              </c:strCache>
            </c:strRef>
          </c:cat>
          <c:val>
            <c:numRef>
              <c:f>Sheet1!$C$2:$C$4</c:f>
              <c:numCache>
                <c:formatCode>General</c:formatCode>
                <c:ptCount val="3"/>
                <c:pt idx="0">
                  <c:v>61</c:v>
                </c:pt>
                <c:pt idx="1">
                  <c:v>74</c:v>
                </c:pt>
                <c:pt idx="2">
                  <c:v>60</c:v>
                </c:pt>
              </c:numCache>
            </c:numRef>
          </c:val>
        </c:ser>
        <c:dLbls>
          <c:dLblPos val="outEnd"/>
          <c:showLegendKey val="0"/>
          <c:showVal val="1"/>
          <c:showCatName val="0"/>
          <c:showSerName val="0"/>
          <c:showPercent val="0"/>
          <c:showBubbleSize val="0"/>
        </c:dLbls>
        <c:gapWidth val="355"/>
        <c:overlap val="-70"/>
        <c:axId val="-1401229312"/>
        <c:axId val="-1401228768"/>
      </c:barChart>
      <c:catAx>
        <c:axId val="-140122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1228768"/>
        <c:crosses val="autoZero"/>
        <c:auto val="1"/>
        <c:lblAlgn val="ctr"/>
        <c:lblOffset val="100"/>
        <c:noMultiLvlLbl val="0"/>
      </c:catAx>
      <c:valAx>
        <c:axId val="-1401228768"/>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122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0.125"/>
          <c:w val="0.8667524059492564"/>
          <c:h val="0.66169728783902015"/>
        </c:manualLayout>
      </c:layout>
      <c:barChart>
        <c:barDir val="col"/>
        <c:grouping val="clustered"/>
        <c:varyColors val="0"/>
        <c:ser>
          <c:idx val="0"/>
          <c:order val="0"/>
          <c:tx>
            <c:strRef>
              <c:f>Sheet3!$L$39</c:f>
              <c:strCache>
                <c:ptCount val="1"/>
                <c:pt idx="0">
                  <c:v>Kelas Eksperimen</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Sheet3!$M$39</c:f>
              <c:numCache>
                <c:formatCode>General</c:formatCode>
                <c:ptCount val="1"/>
                <c:pt idx="0">
                  <c:v>34.71</c:v>
                </c:pt>
              </c:numCache>
            </c:numRef>
          </c:val>
        </c:ser>
        <c:ser>
          <c:idx val="1"/>
          <c:order val="1"/>
          <c:tx>
            <c:strRef>
              <c:f>Sheet3!$L$40</c:f>
              <c:strCache>
                <c:ptCount val="1"/>
                <c:pt idx="0">
                  <c:v>Kelas Kontrol</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Sheet3!$M$40</c:f>
              <c:numCache>
                <c:formatCode>General</c:formatCode>
                <c:ptCount val="1"/>
                <c:pt idx="0">
                  <c:v>18.29</c:v>
                </c:pt>
              </c:numCache>
            </c:numRef>
          </c:val>
        </c:ser>
        <c:dLbls>
          <c:dLblPos val="outEnd"/>
          <c:showLegendKey val="0"/>
          <c:showVal val="1"/>
          <c:showCatName val="0"/>
          <c:showSerName val="0"/>
          <c:showPercent val="0"/>
          <c:showBubbleSize val="0"/>
        </c:dLbls>
        <c:gapWidth val="355"/>
        <c:overlap val="-70"/>
        <c:axId val="-1485668272"/>
        <c:axId val="-1485669360"/>
      </c:barChart>
      <c:catAx>
        <c:axId val="-1485668272"/>
        <c:scaling>
          <c:orientation val="minMax"/>
        </c:scaling>
        <c:delete val="1"/>
        <c:axPos val="b"/>
        <c:numFmt formatCode="General" sourceLinked="1"/>
        <c:majorTickMark val="none"/>
        <c:minorTickMark val="none"/>
        <c:tickLblPos val="nextTo"/>
        <c:crossAx val="-1485669360"/>
        <c:crosses val="autoZero"/>
        <c:auto val="1"/>
        <c:lblAlgn val="ctr"/>
        <c:lblOffset val="100"/>
        <c:noMultiLvlLbl val="0"/>
      </c:catAx>
      <c:valAx>
        <c:axId val="-148566936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566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Drs15</b:Tag>
    <b:SourceType>Book</b:SourceType>
    <b:Guid>{7F8A91C6-B254-4D3A-AC99-B699FF3A91C8}</b:Guid>
    <b:Author>
      <b:Author>
        <b:NameList>
          <b:Person>
            <b:Last>Drs. H. Rostina Sundayana</b:Last>
            <b:First>M.Pd.</b:First>
          </b:Person>
        </b:NameList>
      </b:Author>
    </b:Author>
    <b:Title>Statistika Penelitian Pendidikan</b:Title>
    <b:Year>2015</b:Year>
    <b:City>Bandung</b:City>
    <b:Publisher>CV. Alfabeta</b:Publisher>
    <b:RefOrder>17</b:RefOrder>
  </b:Source>
  <b:Source>
    <b:Tag>Ate11</b:Tag>
    <b:SourceType>JournalArticle</b:SourceType>
    <b:Guid>{77674766-E72C-4AA2-991B-52EF6C2A63A5}</b:Guid>
    <b:Title>Effectiveness Of Hands-On And Mind-On Activities On Student's Achievement And Attitudes toward Physics.</b:Title>
    <b:Year>2011</b:Year>
    <b:Author>
      <b:Author>
        <b:NameList>
          <b:Person>
            <b:Last>Ates</b:Last>
            <b:First>Ozlem</b:First>
          </b:Person>
          <b:Person>
            <b:First>Eryilmaz</b:First>
          </b:Person>
        </b:NameList>
      </b:Author>
    </b:Author>
    <b:JournalName>Asia-Pasific Forum On Science Learning And Teaching</b:JournalName>
    <b:RefOrder>5</b:RefOrder>
  </b:Source>
  <b:Source>
    <b:Tag>Oem11</b:Tag>
    <b:SourceType>Book</b:SourceType>
    <b:Guid>{788B30D8-4AF1-45DA-AD44-90AF5ECF9608}</b:Guid>
    <b:Author>
      <b:Author>
        <b:NameList>
          <b:Person>
            <b:Last>Hamalik</b:Last>
            <b:First>Oemar</b:First>
          </b:Person>
        </b:NameList>
      </b:Author>
    </b:Author>
    <b:Title>Proses Belajar Mengajar</b:Title>
    <b:Year>2011</b:Year>
    <b:City>Jakarta</b:City>
    <b:Publisher>Bumi Aksara</b:Publisher>
    <b:RefOrder>4</b:RefOrder>
  </b:Source>
  <b:Source>
    <b:Tag>Kur17</b:Tag>
    <b:SourceType>JournalArticle</b:SourceType>
    <b:Guid>{5545B12D-6A07-45F1-BF51-5C64489C0FB2}</b:Guid>
    <b:Title>Pengaruh Hands On Minds On Activity Terhadap Hasil Belajar Melalui Inkuiri Terbimbing</b:Title>
    <b:Year>2017</b:Year>
    <b:Author>
      <b:Author>
        <b:NameList>
          <b:Person>
            <b:Last>Kurniawan</b:Last>
            <b:First>Wanda</b:First>
          </b:Person>
          <b:Person>
            <b:Middle>Ertikanto</b:Middle>
            <b:First>Chandra </b:First>
          </b:Person>
          <b:Person>
            <b:Middle>Suana</b:Middle>
            <b:First>Wayan </b:First>
          </b:Person>
        </b:NameList>
      </b:Author>
    </b:Author>
    <b:JournalName>Jurnal Pembelajaran Fisika</b:JournalName>
    <b:RefOrder>7</b:RefOrder>
  </b:Source>
  <b:Source>
    <b:Tag>Mar18</b:Tag>
    <b:SourceType>JournalArticle</b:SourceType>
    <b:Guid>{72E7EAF7-EA77-43EF-B063-5EDE4C86D2FD}</b:Guid>
    <b:Author>
      <b:Author>
        <b:NameList>
          <b:Person>
            <b:Last>Mariati</b:Last>
          </b:Person>
        </b:NameList>
      </b:Author>
    </b:Author>
    <b:Title>Upaya Meningkatkan Keterampilan Membaca Permulaan Dengan Menggunakan Media Kartu Kata Pada Siswa Kelas I A  SDN 01 Taman kota Madiun</b:Title>
    <b:Year>2018</b:Year>
    <b:JournalName>Wahana Kreatifitas Pendidik</b:JournalName>
    <b:RefOrder>9</b:RefOrder>
  </b:Source>
  <b:Source>
    <b:Tag>Yet06</b:Tag>
    <b:SourceType>Book</b:SourceType>
    <b:Guid>{A60EDD11-7B9F-456B-87BD-3A238DB17C34}</b:Guid>
    <b:Author>
      <b:Author>
        <b:NameList>
          <b:Person>
            <b:Last>Mulyasa</b:Last>
            <b:First>E.</b:First>
          </b:Person>
        </b:NameList>
      </b:Author>
    </b:Author>
    <b:Title>Menjadi Guru Profesional menciptakan pembelajaran kreatif dan menyenangkan</b:Title>
    <b:Year>2017</b:Year>
    <b:City>Bandung</b:City>
    <b:Publisher>Pt. Remaja Rosdakarya</b:Publisher>
    <b:RefOrder>3</b:RefOrder>
  </b:Source>
  <b:Source>
    <b:Tag>Mus16</b:Tag>
    <b:SourceType>JournalArticle</b:SourceType>
    <b:Guid>{2B07FA70-F917-444F-AD8C-A50D05318EAD}</b:Guid>
    <b:Author>
      <b:Author>
        <b:NameList>
          <b:Person>
            <b:Last>Mustatiroh</b:Last>
          </b:Person>
        </b:NameList>
      </b:Author>
    </b:Author>
    <b:Title>Peningkatan Kemampuan Membaca Permulaan Menggunakan Media Kartu Kata Bergambar Siswa Kelas I SD Negeri Gembongan</b:Title>
    <b:JournalName>Jurnal Pendidikan Guru Sekolah Dasar</b:JournalName>
    <b:Year>2016</b:Year>
    <b:RefOrder>15</b:RefOrder>
  </b:Source>
  <b:Source>
    <b:Tag>Pra17</b:Tag>
    <b:SourceType>JournalArticle</b:SourceType>
    <b:Guid>{8191394A-880B-40DE-8B49-28DB76136454}</b:Guid>
    <b:Author>
      <b:Author>
        <b:NameList>
          <b:Person>
            <b:Last>Pratiwi</b:Last>
            <b:First>Inne</b:First>
            <b:Middle>Marthyanne</b:Middle>
          </b:Person>
          <b:Person>
            <b:Last>Ariawan</b:Last>
            <b:Middle> Nastitie </b:Middle>
            <b:First>Vina Anggia</b:First>
          </b:Person>
        </b:NameList>
      </b:Author>
    </b:Author>
    <b:Title>Analisis Kesulitan Siswa Dalam Membaca Permulaan Di Kelas 1 Sekolah Dasar</b:Title>
    <b:JournalName>Jurnal Sekolah Dasar</b:JournalName>
    <b:Year>2017</b:Year>
    <b:RefOrder>10</b:RefOrder>
  </b:Source>
  <b:Source>
    <b:Tag>Fre17</b:Tag>
    <b:SourceType>JournalArticle</b:SourceType>
    <b:Guid>{D6E0E2B4-F11B-4131-9149-50D564655584}</b:Guid>
    <b:Title>Eksperimentasi Pendekatan Kontekstual Berbantuan Hands On Activity (HoA) Terhadap Kemampuan Pemecahan Masalah Matematik</b:Title>
    <b:Year>2017</b:Year>
    <b:Author>
      <b:Author>
        <b:NameList>
          <b:Person>
            <b:Last>Putra</b:Last>
            <b:First>Fredi</b:First>
            <b:Middle>Ganda</b:Middle>
          </b:Person>
        </b:NameList>
      </b:Author>
    </b:Author>
    <b:JournalName>Al-Jabar: Jurnal Pendidikan Matematika </b:JournalName>
    <b:RefOrder>6</b:RefOrder>
  </b:Source>
  <b:Source>
    <b:Tag>Far08</b:Tag>
    <b:SourceType>Book</b:SourceType>
    <b:Guid>{1E01923C-0DF1-4489-AFFB-0E0974306460}</b:Guid>
    <b:Author>
      <b:Author>
        <b:NameList>
          <b:Person>
            <b:Last>Rahim</b:Last>
            <b:First>Farida</b:First>
          </b:Person>
        </b:NameList>
      </b:Author>
    </b:Author>
    <b:Title>Pengajaran Membaca Disekolah Dasar</b:Title>
    <b:Year>2008</b:Year>
    <b:City>Jakarta</b:City>
    <b:Publisher>PT. Bumi Aksara</b:Publisher>
    <b:RefOrder>2</b:RefOrder>
  </b:Source>
  <b:Source>
    <b:Tag>Ras19</b:Tag>
    <b:SourceType>InternetSite</b:SourceType>
    <b:Guid>{C95696EE-8DBF-4088-8D9F-12415665C54D}</b:Guid>
    <b:Author>
      <b:Author>
        <b:NameList>
          <b:Person>
            <b:Last>Rasto</b:Last>
          </b:Person>
        </b:NameList>
      </b:Author>
    </b:Author>
    <b:Title>Artikel Alba</b:Title>
    <b:InternetSiteTitle>Dr. Rasto, M.Pd.</b:InternetSiteTitle>
    <b:Year>2019</b:Year>
    <b:URL>http://rasto.staf.upi.edu/metode-cepat-belajar-membaca-permulaan/</b:URL>
    <b:YearAccessed>2019</b:YearAccessed>
    <b:MonthAccessed>Januari</b:MonthAccessed>
    <b:DayAccessed>16</b:DayAccessed>
    <b:RefOrder>11</b:RefOrder>
  </b:Source>
  <b:Source xmlns:b="http://schemas.openxmlformats.org/officeDocument/2006/bibliography">
    <b:Tag>Rim18</b:Tag>
    <b:SourceType>JournalArticle</b:SourceType>
    <b:Guid>{30E9922C-863F-456A-B011-3954E6898298}</b:Guid>
    <b:Author>
      <b:Author>
        <b:NameList>
          <b:Person>
            <b:Last>Rikmasari</b:Last>
            <b:First>Rima</b:First>
          </b:Person>
        </b:NameList>
      </b:Author>
    </b:Author>
    <b:Title>Upaya Meningkatkan Keaktifan Siswa Dan Keterampilan Membaca Permulaan Menggunakan Metode Global Pada Mata Pelajaran Bahasa Indonesia Kelas I SDN Kebalen 07 Babelan Bekasi </b:Title>
    <b:JournalName>Pedagogik</b:JournalName>
    <b:Year>2018</b:Year>
    <b:RefOrder>14</b:RefOrder>
  </b:Source>
  <b:Source>
    <b:Tag>Riz16</b:Tag>
    <b:SourceType>JournalArticle</b:SourceType>
    <b:Guid>{C4E3A8D4-C362-4535-9182-4FC77439E499}</b:Guid>
    <b:Title>Analisis Kesulitan Membaca Permulaan Siswa Kelas I SD N Bangunrejo 2 Yogyakarta</b:Title>
    <b:Year>2016</b:Year>
    <b:Author>
      <b:Author>
        <b:NameList>
          <b:Person>
            <b:Last>Rizkiana</b:Last>
          </b:Person>
        </b:NameList>
      </b:Author>
    </b:Author>
    <b:JournalName>Jurnal Pendidikan Guru Sekolah Dasar</b:JournalName>
    <b:RefOrder>1</b:RefOrder>
  </b:Source>
  <b:Source>
    <b:Tag>Ril151</b:Tag>
    <b:SourceType>Book</b:SourceType>
    <b:Guid>{FE05E064-159C-4C05-BDFF-A6708F54051E}</b:Guid>
    <b:Author>
      <b:Author>
        <b:NameList>
          <b:Person>
            <b:Last>Setyadhani</b:Last>
            <b:First>Rillia</b:First>
            <b:Middle>Lestari</b:Middle>
          </b:Person>
        </b:NameList>
      </b:Author>
    </b:Author>
    <b:Title>Peningkatan Kemampuan Membaca Permulaan melalui Media Kartu Kata Bergambar di Kelas B1 TK ABA Gedongkiwo Mantrijeron Yogyakarta</b:Title>
    <b:Year>2015</b:Year>
    <b:City>Yogyakarta</b:City>
    <b:Publisher>Universitas Negeri Yogyakarta</b:Publisher>
    <b:RefOrder>18</b:RefOrder>
  </b:Source>
  <b:Source>
    <b:Tag>Ain15</b:Tag>
    <b:SourceType>Book</b:SourceType>
    <b:Guid>{B783BC44-CEC4-483D-8799-2B46CD46048B}</b:Guid>
    <b:Author>
      <b:Author>
        <b:NameList>
          <b:Person>
            <b:Last>Suryani</b:Last>
            <b:First>Aina</b:First>
          </b:Person>
        </b:NameList>
      </b:Author>
    </b:Author>
    <b:Title>Kemampuan Membaca Permulaan Pada Siswa Kelas II SDN 64/1 Muara Bulian</b:Title>
    <b:Year>2015</b:Year>
    <b:City>Jambi</b:City>
    <b:Publisher>Universitas Jambi</b:Publisher>
    <b:RefOrder>13</b:RefOrder>
  </b:Source>
  <b:Source>
    <b:Tag>Wit17</b:Tag>
    <b:SourceType>JournalArticle</b:SourceType>
    <b:Guid>{7D1A3527-431D-43B7-B372-1AC2F0E833BF}</b:Guid>
    <b:Author>
      <b:Author>
        <b:NameList>
          <b:Person>
            <b:Last>Witarsa</b:Last>
            <b:First>Ramdhan</b:First>
          </b:Person>
          <b:Person>
            <b:Last>Rahayu</b:Last>
            <b:First>Galih</b:First>
            <b:Middle>Dani Septiyan</b:Middle>
          </b:Person>
          <b:Person>
            <b:Last>Sriningsih</b:Last>
            <b:First>Naning</b:First>
          </b:Person>
          <b:Person>
            <b:Last>Nurhayati</b:Last>
          </b:Person>
          <b:Person>
            <b:Last>Tellusa</b:Last>
            <b:First>Sarce</b:First>
          </b:Person>
          <b:Person>
            <b:Last>Parwati</b:Last>
          </b:Person>
        </b:NameList>
      </b:Author>
    </b:Author>
    <b:Title>Meningkatkan Kemampuan Aspek Psikomotorik Siswa Sekolah Dasar Melalui Hands On Activity Di Kota Cimahi</b:Title>
    <b:JournalName>JURNAL BASICEDU</b:JournalName>
    <b:Year>2017</b:Year>
    <b:RefOrder>8</b:RefOrder>
  </b:Source>
  <b:Source>
    <b:Tag>Zak18</b:Tag>
    <b:SourceType>InternetSite</b:SourceType>
    <b:Guid>{F496EF9F-69C9-4F6C-9D6F-8AB5D8708EBB}</b:Guid>
    <b:Author>
      <b:Author>
        <b:NameList>
          <b:Person>
            <b:Last>Zakky</b:Last>
          </b:Person>
        </b:NameList>
      </b:Author>
    </b:Author>
    <b:Title>pengertian Indikator Menurut Para Ahli Dan KBBI</b:Title>
    <b:InternetSiteTitle>Zonareferensi</b:InternetSiteTitle>
    <b:Year>2018</b:Year>
    <b:URL>https://www.zonareferensi.com/pengertian-indikator/</b:URL>
    <b:YearAccessed>2019</b:YearAccessed>
    <b:MonthAccessed>Februari</b:MonthAccessed>
    <b:DayAccessed>14</b:DayAccessed>
    <b:RefOrder>12</b:RefOrder>
  </b:Source>
  <b:Source>
    <b:Tag>Sep17</b:Tag>
    <b:SourceType>JournalArticle</b:SourceType>
    <b:Guid>{C3473AEF-E203-41D1-99A1-62F8921C9379}</b:Guid>
    <b:Title>Pengaruh Model Teams Games Tournament Terhadap Keterampilan Pengambilan Keputusan Dalam Pembelajaran IPS Di Sekolah Dasar</b:Title>
    <b:Year>2017</b:Year>
    <b:Publisher>Universitas Pendidikan Indonesia</b:Publisher>
    <b:Author>
      <b:Author>
        <b:NameList>
          <b:Person>
            <b:Last>Septiyan</b:Last>
            <b:First>Galih</b:First>
            <b:Middle>Dani</b:Middle>
          </b:Person>
        </b:NameList>
      </b:Author>
    </b:Author>
    <b:JournalName>Mimbar Sekolah Dasar</b:JournalName>
    <b:RefOrder>16</b:RefOrder>
  </b:Source>
</b:Sources>
</file>

<file path=customXml/itemProps1.xml><?xml version="1.0" encoding="utf-8"?>
<ds:datastoreItem xmlns:ds="http://schemas.openxmlformats.org/officeDocument/2006/customXml" ds:itemID="{D4275F4B-20EF-4E21-B5D3-80496C8B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4240</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ASUS</cp:lastModifiedBy>
  <cp:revision>6</cp:revision>
  <cp:lastPrinted>2016-01-13T06:50:00Z</cp:lastPrinted>
  <dcterms:created xsi:type="dcterms:W3CDTF">2019-05-17T16:25:00Z</dcterms:created>
  <dcterms:modified xsi:type="dcterms:W3CDTF">2019-05-18T02:56:00Z</dcterms:modified>
</cp:coreProperties>
</file>