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5E71" w14:textId="77777777" w:rsidR="0099092F" w:rsidRDefault="00755894" w:rsidP="007C2122">
      <w:pPr>
        <w:spacing w:after="0" w:line="240" w:lineRule="auto"/>
        <w:jc w:val="center"/>
        <w:rPr>
          <w:rFonts w:ascii="Times New Roman" w:hAnsi="Times New Roman"/>
          <w:b/>
          <w:sz w:val="28"/>
          <w:szCs w:val="28"/>
        </w:rPr>
      </w:pPr>
      <w:r>
        <w:rPr>
          <w:rFonts w:ascii="Times New Roman" w:hAnsi="Times New Roman" w:cs="Times New Roman"/>
          <w:b/>
          <w:color w:val="000000" w:themeColor="text1"/>
          <w:sz w:val="28"/>
          <w:szCs w:val="28"/>
        </w:rPr>
        <w:t>MENGEMBANGKAN KE</w:t>
      </w:r>
      <w:r w:rsidR="00701535" w:rsidRPr="00F43345">
        <w:rPr>
          <w:rFonts w:ascii="Times New Roman" w:hAnsi="Times New Roman" w:cs="Times New Roman"/>
          <w:b/>
          <w:color w:val="000000" w:themeColor="text1"/>
          <w:sz w:val="28"/>
          <w:szCs w:val="28"/>
        </w:rPr>
        <w:t>CERDASAN KINESTETIK MELALUI KREASI TARI TOKECANG</w:t>
      </w:r>
      <w:r w:rsidR="00D52153">
        <w:rPr>
          <w:rFonts w:ascii="Times New Roman" w:hAnsi="Times New Roman" w:cs="Times New Roman"/>
          <w:b/>
          <w:color w:val="000000" w:themeColor="text1"/>
          <w:sz w:val="28"/>
          <w:szCs w:val="28"/>
        </w:rPr>
        <w:t xml:space="preserve"> </w:t>
      </w:r>
      <w:r w:rsidR="00D52153" w:rsidRPr="00D52153">
        <w:rPr>
          <w:rFonts w:ascii="Times New Roman" w:hAnsi="Times New Roman"/>
          <w:b/>
          <w:sz w:val="28"/>
          <w:szCs w:val="28"/>
        </w:rPr>
        <w:t>PADA ANAK USIA 5</w:t>
      </w:r>
      <w:r w:rsidR="00D52153">
        <w:rPr>
          <w:rFonts w:ascii="Times New Roman" w:hAnsi="Times New Roman"/>
          <w:b/>
          <w:sz w:val="28"/>
          <w:szCs w:val="28"/>
        </w:rPr>
        <w:t xml:space="preserve">-6 TAHUN </w:t>
      </w:r>
    </w:p>
    <w:p w14:paraId="54B693E9" w14:textId="77777777" w:rsidR="004A178C" w:rsidRDefault="004A178C" w:rsidP="0099092F">
      <w:pPr>
        <w:spacing w:after="0"/>
        <w:jc w:val="center"/>
        <w:rPr>
          <w:rFonts w:ascii="Times New Roman" w:hAnsi="Times New Roman" w:cs="Times New Roman"/>
          <w:b/>
          <w:color w:val="000000" w:themeColor="text1"/>
          <w:sz w:val="28"/>
          <w:szCs w:val="28"/>
          <w:lang w:val="en-US"/>
        </w:rPr>
      </w:pPr>
    </w:p>
    <w:p w14:paraId="154C513A" w14:textId="30B96DD0" w:rsidR="0099092F" w:rsidRDefault="00FF2A41" w:rsidP="0099092F">
      <w:pPr>
        <w:spacing w:after="0"/>
        <w:jc w:val="center"/>
        <w:rPr>
          <w:rFonts w:ascii="Times New Roman" w:hAnsi="Times New Roman" w:cs="Times New Roman"/>
          <w:b/>
          <w:color w:val="000000" w:themeColor="text1"/>
          <w:sz w:val="24"/>
          <w:szCs w:val="24"/>
        </w:rPr>
      </w:pPr>
      <w:r w:rsidRPr="00FF2A41">
        <w:rPr>
          <w:rFonts w:ascii="Times New Roman" w:hAnsi="Times New Roman" w:cs="Times New Roman"/>
          <w:b/>
          <w:color w:val="000000" w:themeColor="text1"/>
          <w:sz w:val="24"/>
          <w:szCs w:val="24"/>
        </w:rPr>
        <w:t>Rina Permana</w:t>
      </w:r>
      <w:r>
        <w:rPr>
          <w:rFonts w:ascii="Times New Roman" w:hAnsi="Times New Roman" w:cs="Times New Roman"/>
          <w:b/>
          <w:color w:val="000000" w:themeColor="text1"/>
          <w:sz w:val="24"/>
          <w:szCs w:val="24"/>
        </w:rPr>
        <w:t>, Komala</w:t>
      </w:r>
    </w:p>
    <w:p w14:paraId="2BD4D4EB" w14:textId="77777777" w:rsidR="00FF2A41" w:rsidRPr="00F43345" w:rsidRDefault="00FF2A41" w:rsidP="0099092F">
      <w:pPr>
        <w:spacing w:after="0"/>
        <w:jc w:val="center"/>
        <w:rPr>
          <w:rFonts w:ascii="Times New Roman" w:hAnsi="Times New Roman" w:cs="Times New Roman"/>
          <w:b/>
          <w:color w:val="000000" w:themeColor="text1"/>
          <w:sz w:val="24"/>
          <w:szCs w:val="24"/>
        </w:rPr>
      </w:pPr>
    </w:p>
    <w:p w14:paraId="1EF913B7" w14:textId="77777777" w:rsidR="007C2122" w:rsidRDefault="005E6545" w:rsidP="00377C0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PAUD Al-Izdihar, Kp. Nagrog Rt. 002 Rw. 005 Desa Cipetir Kecamatan Cibeber Kabupaten Cianjur</w:t>
      </w:r>
    </w:p>
    <w:p w14:paraId="54760CE0" w14:textId="77777777" w:rsidR="007C2122" w:rsidRDefault="007C2122" w:rsidP="007C212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IKIP SILIWANGI, Jl. Terusan Jendral Sudirman Cimahi</w:t>
      </w:r>
    </w:p>
    <w:p w14:paraId="4FD8CC75" w14:textId="7C8A0E6C" w:rsidR="007C2122" w:rsidRDefault="00702F5F" w:rsidP="00377C08">
      <w:pPr>
        <w:spacing w:after="0" w:line="240" w:lineRule="auto"/>
        <w:jc w:val="center"/>
        <w:rPr>
          <w:rFonts w:ascii="Times New Roman" w:hAnsi="Times New Roman" w:cs="Times New Roman"/>
          <w:b/>
          <w:color w:val="000000" w:themeColor="text1"/>
          <w:sz w:val="24"/>
          <w:szCs w:val="24"/>
        </w:rPr>
      </w:pPr>
      <w:hyperlink r:id="rId5" w:history="1">
        <w:r w:rsidR="007C2122" w:rsidRPr="004B4307">
          <w:rPr>
            <w:rStyle w:val="Hyperlink"/>
            <w:rFonts w:ascii="Times New Roman" w:hAnsi="Times New Roman" w:cs="Times New Roman"/>
            <w:b/>
            <w:sz w:val="24"/>
            <w:szCs w:val="24"/>
          </w:rPr>
          <w:t>Rinapermana1977@gmail.com</w:t>
        </w:r>
      </w:hyperlink>
      <w:r w:rsidR="007C2122">
        <w:rPr>
          <w:rFonts w:ascii="Times New Roman" w:hAnsi="Times New Roman" w:cs="Times New Roman"/>
          <w:b/>
          <w:color w:val="000000" w:themeColor="text1"/>
          <w:sz w:val="24"/>
          <w:szCs w:val="24"/>
        </w:rPr>
        <w:t xml:space="preserve"> </w:t>
      </w:r>
      <w:r w:rsidRPr="00702F5F">
        <w:t>komalaikipsiliwangi@ikipsiliwangi.ac.id</w:t>
      </w:r>
    </w:p>
    <w:p w14:paraId="4B289199" w14:textId="77777777" w:rsidR="0099092F" w:rsidRPr="00F43345" w:rsidRDefault="0099092F" w:rsidP="0099092F">
      <w:pPr>
        <w:spacing w:after="0"/>
        <w:jc w:val="center"/>
        <w:rPr>
          <w:rFonts w:ascii="Times New Roman" w:hAnsi="Times New Roman" w:cs="Times New Roman"/>
          <w:b/>
          <w:color w:val="000000" w:themeColor="text1"/>
          <w:sz w:val="24"/>
          <w:szCs w:val="24"/>
        </w:rPr>
      </w:pPr>
    </w:p>
    <w:p w14:paraId="6E668667" w14:textId="77777777" w:rsidR="00D82E8A" w:rsidRPr="00D82E8A" w:rsidRDefault="00D82E8A" w:rsidP="00D82E8A">
      <w:pPr>
        <w:spacing w:after="0"/>
        <w:jc w:val="center"/>
        <w:rPr>
          <w:rFonts w:ascii="Times New Roman" w:hAnsi="Times New Roman" w:cs="Times New Roman"/>
          <w:b/>
          <w:color w:val="000000" w:themeColor="text1"/>
          <w:sz w:val="24"/>
          <w:szCs w:val="24"/>
        </w:rPr>
      </w:pPr>
      <w:r w:rsidRPr="00D82E8A">
        <w:rPr>
          <w:rFonts w:ascii="Times New Roman" w:hAnsi="Times New Roman" w:cs="Times New Roman"/>
          <w:b/>
          <w:color w:val="000000" w:themeColor="text1"/>
          <w:sz w:val="24"/>
          <w:szCs w:val="24"/>
        </w:rPr>
        <w:t>ABSTRACT</w:t>
      </w:r>
    </w:p>
    <w:p w14:paraId="6E3F05DE" w14:textId="77777777" w:rsidR="00D82E8A" w:rsidRPr="00D82E8A" w:rsidRDefault="00D82E8A" w:rsidP="00D82E8A">
      <w:pPr>
        <w:spacing w:after="0"/>
        <w:rPr>
          <w:rFonts w:ascii="Times New Roman" w:hAnsi="Times New Roman" w:cs="Times New Roman"/>
          <w:b/>
          <w:color w:val="000000" w:themeColor="text1"/>
          <w:sz w:val="24"/>
          <w:szCs w:val="24"/>
        </w:rPr>
      </w:pPr>
    </w:p>
    <w:p w14:paraId="211CB8C8" w14:textId="77777777" w:rsidR="00A74B93" w:rsidRDefault="00A74B93" w:rsidP="001A527E">
      <w:pPr>
        <w:spacing w:after="0"/>
        <w:jc w:val="both"/>
        <w:rPr>
          <w:rFonts w:ascii="Times New Roman" w:hAnsi="Times New Roman" w:cs="Times New Roman"/>
          <w:lang w:val="en"/>
        </w:rPr>
      </w:pPr>
      <w:r w:rsidRPr="00A74B93">
        <w:rPr>
          <w:rFonts w:ascii="Times New Roman" w:hAnsi="Times New Roman" w:cs="Times New Roman"/>
          <w:lang w:val="en"/>
        </w:rPr>
        <w:t xml:space="preserve">Intelligence is a gift from Allah SWT. to every human being. Every child born has their intelligence, this research is about developing kinesthetic intelligence in </w:t>
      </w:r>
      <w:proofErr w:type="spellStart"/>
      <w:r w:rsidRPr="00A74B93">
        <w:rPr>
          <w:rFonts w:ascii="Times New Roman" w:hAnsi="Times New Roman" w:cs="Times New Roman"/>
          <w:lang w:val="en"/>
        </w:rPr>
        <w:t>Paud</w:t>
      </w:r>
      <w:proofErr w:type="spellEnd"/>
      <w:r w:rsidRPr="00A74B93">
        <w:rPr>
          <w:rFonts w:ascii="Times New Roman" w:hAnsi="Times New Roman" w:cs="Times New Roman"/>
          <w:lang w:val="en"/>
        </w:rPr>
        <w:t xml:space="preserve"> Al-</w:t>
      </w:r>
      <w:proofErr w:type="spellStart"/>
      <w:r w:rsidRPr="00A74B93">
        <w:rPr>
          <w:rFonts w:ascii="Times New Roman" w:hAnsi="Times New Roman" w:cs="Times New Roman"/>
          <w:lang w:val="en"/>
        </w:rPr>
        <w:t>Izdihar</w:t>
      </w:r>
      <w:proofErr w:type="spellEnd"/>
      <w:r w:rsidRPr="00A74B93">
        <w:rPr>
          <w:rFonts w:ascii="Times New Roman" w:hAnsi="Times New Roman" w:cs="Times New Roman"/>
          <w:lang w:val="en"/>
        </w:rPr>
        <w:t xml:space="preserve">. Because his kinesthetic intelligence is underdeveloped, for example in gymnastics, his movements do not increase so that the child becomes bored. The problems faced in early childhood education are that children do not like gymnastics or dancing, they are engrossed in toys or playing with their friends. </w:t>
      </w:r>
      <w:proofErr w:type="gramStart"/>
      <w:r w:rsidRPr="00A74B93">
        <w:rPr>
          <w:rFonts w:ascii="Times New Roman" w:hAnsi="Times New Roman" w:cs="Times New Roman"/>
          <w:lang w:val="en"/>
        </w:rPr>
        <w:t>So</w:t>
      </w:r>
      <w:proofErr w:type="gramEnd"/>
      <w:r w:rsidRPr="00A74B93">
        <w:rPr>
          <w:rFonts w:ascii="Times New Roman" w:hAnsi="Times New Roman" w:cs="Times New Roman"/>
          <w:lang w:val="en"/>
        </w:rPr>
        <w:t xml:space="preserve"> the researcher proposed research on the creation of the </w:t>
      </w:r>
      <w:proofErr w:type="spellStart"/>
      <w:r w:rsidRPr="00A74B93">
        <w:rPr>
          <w:rFonts w:ascii="Times New Roman" w:hAnsi="Times New Roman" w:cs="Times New Roman"/>
          <w:lang w:val="en"/>
        </w:rPr>
        <w:t>tokecang</w:t>
      </w:r>
      <w:proofErr w:type="spellEnd"/>
      <w:r w:rsidRPr="00A74B93">
        <w:rPr>
          <w:rFonts w:ascii="Times New Roman" w:hAnsi="Times New Roman" w:cs="Times New Roman"/>
          <w:lang w:val="en"/>
        </w:rPr>
        <w:t xml:space="preserve"> dance to develop kinesthetic intelligence using the classroom action research method carried out in two cycles, namely cycle I and cycle II. Using observation, interview, and documentation techniques. After the data was collected, it was analyzed using qualitative descriptive analysis. The population of this research data is students. The research was conducted in group B with 6 children consisting of 3 boys and 3 girls. At the beginning of the study, children who had not developed (BB) were 66.67%, children who began to develop (MB) were 33.33%. After conducting the research, it was shown that: children who began to develop in their kinesthetic intelligence were: 16.67% MB (Starting to Develop), 50% BSH (Developing according to expectations), 16.67% BSB (Developing Very Well). </w:t>
      </w:r>
      <w:proofErr w:type="gramStart"/>
      <w:r w:rsidRPr="00A74B93">
        <w:rPr>
          <w:rFonts w:ascii="Times New Roman" w:hAnsi="Times New Roman" w:cs="Times New Roman"/>
          <w:lang w:val="en"/>
        </w:rPr>
        <w:t>Thus</w:t>
      </w:r>
      <w:proofErr w:type="gramEnd"/>
      <w:r w:rsidRPr="00A74B93">
        <w:rPr>
          <w:rFonts w:ascii="Times New Roman" w:hAnsi="Times New Roman" w:cs="Times New Roman"/>
          <w:lang w:val="en"/>
        </w:rPr>
        <w:t xml:space="preserve"> it can be concluded that developing this </w:t>
      </w:r>
      <w:proofErr w:type="spellStart"/>
      <w:r w:rsidRPr="00A74B93">
        <w:rPr>
          <w:rFonts w:ascii="Times New Roman" w:hAnsi="Times New Roman" w:cs="Times New Roman"/>
          <w:lang w:val="en"/>
        </w:rPr>
        <w:t>tokecang</w:t>
      </w:r>
      <w:proofErr w:type="spellEnd"/>
      <w:r w:rsidRPr="00A74B93">
        <w:rPr>
          <w:rFonts w:ascii="Times New Roman" w:hAnsi="Times New Roman" w:cs="Times New Roman"/>
          <w:lang w:val="en"/>
        </w:rPr>
        <w:t xml:space="preserve"> dance creation has made a good contribution to children such as: starting to move the body, hands, feet, and head in a coordinated manner to improve kinesthetic intelligence.</w:t>
      </w:r>
    </w:p>
    <w:p w14:paraId="4CD1E341" w14:textId="77777777" w:rsidR="00A74B93" w:rsidRDefault="00A74B93" w:rsidP="001A527E">
      <w:pPr>
        <w:spacing w:after="0"/>
        <w:jc w:val="both"/>
        <w:rPr>
          <w:rFonts w:ascii="Times New Roman" w:hAnsi="Times New Roman" w:cs="Times New Roman"/>
          <w:lang w:val="en"/>
        </w:rPr>
      </w:pPr>
    </w:p>
    <w:p w14:paraId="25B6D231" w14:textId="65E993A4" w:rsidR="001A527E" w:rsidRPr="00D82E8A" w:rsidRDefault="001A527E" w:rsidP="001A527E">
      <w:pPr>
        <w:spacing w:after="0"/>
        <w:jc w:val="both"/>
        <w:rPr>
          <w:rFonts w:ascii="Times New Roman" w:hAnsi="Times New Roman" w:cs="Times New Roman"/>
          <w:i/>
          <w:color w:val="000000" w:themeColor="text1"/>
        </w:rPr>
      </w:pPr>
      <w:proofErr w:type="spellStart"/>
      <w:r w:rsidRPr="00D82E8A">
        <w:rPr>
          <w:rFonts w:ascii="Times New Roman" w:hAnsi="Times New Roman" w:cs="Times New Roman"/>
          <w:b/>
          <w:color w:val="000000" w:themeColor="text1"/>
        </w:rPr>
        <w:t>Keywords</w:t>
      </w:r>
      <w:proofErr w:type="spellEnd"/>
      <w:r w:rsidRPr="00D82E8A">
        <w:rPr>
          <w:rFonts w:ascii="Times New Roman" w:hAnsi="Times New Roman" w:cs="Times New Roman"/>
          <w:b/>
          <w:color w:val="000000" w:themeColor="text1"/>
        </w:rPr>
        <w:t xml:space="preserve">: </w:t>
      </w:r>
      <w:proofErr w:type="spellStart"/>
      <w:r w:rsidRPr="00702F5F">
        <w:rPr>
          <w:rFonts w:ascii="Times New Roman" w:hAnsi="Times New Roman" w:cs="Times New Roman"/>
          <w:iCs/>
          <w:color w:val="000000" w:themeColor="text1"/>
        </w:rPr>
        <w:t>Kinesthetic</w:t>
      </w:r>
      <w:proofErr w:type="spellEnd"/>
      <w:r w:rsidRPr="00702F5F">
        <w:rPr>
          <w:rFonts w:ascii="Times New Roman" w:hAnsi="Times New Roman" w:cs="Times New Roman"/>
          <w:iCs/>
          <w:color w:val="000000" w:themeColor="text1"/>
        </w:rPr>
        <w:t xml:space="preserve"> </w:t>
      </w:r>
      <w:proofErr w:type="spellStart"/>
      <w:r w:rsidRPr="00702F5F">
        <w:rPr>
          <w:rFonts w:ascii="Times New Roman" w:hAnsi="Times New Roman" w:cs="Times New Roman"/>
          <w:iCs/>
          <w:color w:val="000000" w:themeColor="text1"/>
        </w:rPr>
        <w:t>Intelligence</w:t>
      </w:r>
      <w:proofErr w:type="spellEnd"/>
      <w:r w:rsidRPr="00702F5F">
        <w:rPr>
          <w:rFonts w:ascii="Times New Roman" w:hAnsi="Times New Roman" w:cs="Times New Roman"/>
          <w:iCs/>
          <w:color w:val="000000" w:themeColor="text1"/>
        </w:rPr>
        <w:t xml:space="preserve">, </w:t>
      </w:r>
      <w:proofErr w:type="spellStart"/>
      <w:r w:rsidRPr="00702F5F">
        <w:rPr>
          <w:rFonts w:ascii="Times New Roman" w:hAnsi="Times New Roman" w:cs="Times New Roman"/>
          <w:iCs/>
          <w:color w:val="000000" w:themeColor="text1"/>
        </w:rPr>
        <w:t>Tokecang</w:t>
      </w:r>
      <w:proofErr w:type="spellEnd"/>
      <w:r w:rsidRPr="00702F5F">
        <w:rPr>
          <w:rFonts w:ascii="Times New Roman" w:hAnsi="Times New Roman" w:cs="Times New Roman"/>
          <w:iCs/>
          <w:color w:val="000000" w:themeColor="text1"/>
        </w:rPr>
        <w:t xml:space="preserve"> Dance Creation</w:t>
      </w:r>
    </w:p>
    <w:p w14:paraId="71AA6B15" w14:textId="77777777" w:rsidR="001A527E" w:rsidRDefault="001A527E" w:rsidP="001A527E">
      <w:pPr>
        <w:spacing w:after="0"/>
        <w:jc w:val="center"/>
        <w:rPr>
          <w:rFonts w:ascii="Times New Roman" w:hAnsi="Times New Roman" w:cs="Times New Roman"/>
          <w:b/>
          <w:color w:val="000000" w:themeColor="text1"/>
          <w:sz w:val="24"/>
          <w:szCs w:val="24"/>
        </w:rPr>
      </w:pPr>
      <w:r w:rsidRPr="00D82E8A">
        <w:rPr>
          <w:rFonts w:ascii="Times New Roman" w:hAnsi="Times New Roman" w:cs="Times New Roman"/>
          <w:b/>
          <w:color w:val="000000" w:themeColor="text1"/>
          <w:sz w:val="24"/>
          <w:szCs w:val="24"/>
        </w:rPr>
        <w:t> </w:t>
      </w:r>
    </w:p>
    <w:p w14:paraId="31DAE7D6" w14:textId="77777777" w:rsidR="001A527E" w:rsidRDefault="001A527E" w:rsidP="001A527E">
      <w:pPr>
        <w:spacing w:after="0"/>
        <w:jc w:val="center"/>
        <w:rPr>
          <w:rFonts w:ascii="Times New Roman" w:hAnsi="Times New Roman" w:cs="Times New Roman"/>
          <w:b/>
          <w:color w:val="000000" w:themeColor="text1"/>
          <w:sz w:val="24"/>
          <w:szCs w:val="24"/>
        </w:rPr>
      </w:pPr>
      <w:r w:rsidRPr="00F43345">
        <w:rPr>
          <w:rFonts w:ascii="Times New Roman" w:hAnsi="Times New Roman" w:cs="Times New Roman"/>
          <w:b/>
          <w:color w:val="000000" w:themeColor="text1"/>
          <w:sz w:val="24"/>
          <w:szCs w:val="24"/>
        </w:rPr>
        <w:t>ABSTRAK</w:t>
      </w:r>
    </w:p>
    <w:p w14:paraId="35FCC31A" w14:textId="77777777" w:rsidR="001A527E" w:rsidRPr="00F43345" w:rsidRDefault="001A527E" w:rsidP="001A527E">
      <w:pPr>
        <w:spacing w:after="0"/>
        <w:jc w:val="center"/>
        <w:rPr>
          <w:rFonts w:ascii="Times New Roman" w:hAnsi="Times New Roman" w:cs="Times New Roman"/>
          <w:b/>
          <w:color w:val="000000" w:themeColor="text1"/>
          <w:sz w:val="24"/>
          <w:szCs w:val="24"/>
        </w:rPr>
      </w:pPr>
    </w:p>
    <w:p w14:paraId="3CD5856D" w14:textId="0E058999" w:rsidR="001A527E" w:rsidRPr="00892667" w:rsidRDefault="00A57F63" w:rsidP="00367EED">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Kecerdasan merupakan anugrah </w:t>
      </w:r>
      <w:r w:rsidR="00FB3FC8">
        <w:rPr>
          <w:rFonts w:ascii="Times New Roman" w:hAnsi="Times New Roman" w:cs="Times New Roman"/>
          <w:color w:val="000000" w:themeColor="text1"/>
        </w:rPr>
        <w:t>dari</w:t>
      </w:r>
      <w:r>
        <w:rPr>
          <w:rFonts w:ascii="Times New Roman" w:hAnsi="Times New Roman" w:cs="Times New Roman"/>
          <w:color w:val="000000" w:themeColor="text1"/>
        </w:rPr>
        <w:t xml:space="preserve"> </w:t>
      </w:r>
      <w:r w:rsidR="007206B2">
        <w:rPr>
          <w:rFonts w:ascii="Times New Roman" w:hAnsi="Times New Roman" w:cs="Times New Roman"/>
          <w:color w:val="000000" w:themeColor="text1"/>
        </w:rPr>
        <w:t>Allah Swt.</w:t>
      </w:r>
      <w:r>
        <w:rPr>
          <w:rFonts w:ascii="Times New Roman" w:hAnsi="Times New Roman" w:cs="Times New Roman"/>
          <w:color w:val="000000" w:themeColor="text1"/>
        </w:rPr>
        <w:t xml:space="preserve"> kepada setiap manusia. </w:t>
      </w:r>
      <w:r w:rsidR="005742D6">
        <w:rPr>
          <w:rFonts w:ascii="Times New Roman" w:hAnsi="Times New Roman" w:cs="Times New Roman"/>
          <w:color w:val="000000" w:themeColor="text1"/>
        </w:rPr>
        <w:t>S</w:t>
      </w:r>
      <w:r w:rsidR="007206B2">
        <w:rPr>
          <w:rFonts w:ascii="Times New Roman" w:hAnsi="Times New Roman" w:cs="Times New Roman"/>
          <w:color w:val="000000" w:themeColor="text1"/>
        </w:rPr>
        <w:t xml:space="preserve">etiap </w:t>
      </w:r>
      <w:r>
        <w:rPr>
          <w:rFonts w:ascii="Times New Roman" w:hAnsi="Times New Roman" w:cs="Times New Roman"/>
          <w:color w:val="000000" w:themeColor="text1"/>
        </w:rPr>
        <w:t xml:space="preserve">anak lahir mempunyai kecerdasannya masing-masing, </w:t>
      </w:r>
      <w:r w:rsidR="002D505D">
        <w:rPr>
          <w:rFonts w:ascii="Times New Roman" w:hAnsi="Times New Roman" w:cs="Times New Roman"/>
          <w:color w:val="000000" w:themeColor="text1"/>
        </w:rPr>
        <w:t xml:space="preserve">penelitian ini mengenai mengembangkan kecerdasan kinestetik di Paud Al-Izdihar. Sebab </w:t>
      </w:r>
      <w:r>
        <w:rPr>
          <w:rFonts w:ascii="Times New Roman" w:hAnsi="Times New Roman" w:cs="Times New Roman"/>
          <w:color w:val="000000" w:themeColor="text1"/>
        </w:rPr>
        <w:t>kecerdasan kinestetik</w:t>
      </w:r>
      <w:r w:rsidR="002D505D">
        <w:rPr>
          <w:rFonts w:ascii="Times New Roman" w:hAnsi="Times New Roman" w:cs="Times New Roman"/>
          <w:color w:val="000000" w:themeColor="text1"/>
        </w:rPr>
        <w:t>nya</w:t>
      </w:r>
      <w:r>
        <w:rPr>
          <w:rFonts w:ascii="Times New Roman" w:hAnsi="Times New Roman" w:cs="Times New Roman"/>
          <w:color w:val="000000" w:themeColor="text1"/>
        </w:rPr>
        <w:t xml:space="preserve"> kurang berkembang misalnya dalam kegiatan senam, gerakannya tidak bertambah sehingga anak menjadi jenuh.</w:t>
      </w:r>
      <w:r w:rsidR="007206B2">
        <w:rPr>
          <w:rFonts w:ascii="Times New Roman" w:hAnsi="Times New Roman" w:cs="Times New Roman"/>
          <w:color w:val="000000" w:themeColor="text1"/>
        </w:rPr>
        <w:t xml:space="preserve"> P</w:t>
      </w:r>
      <w:r w:rsidR="00E45919">
        <w:rPr>
          <w:rFonts w:ascii="Times New Roman" w:hAnsi="Times New Roman" w:cs="Times New Roman"/>
          <w:color w:val="000000" w:themeColor="text1"/>
        </w:rPr>
        <w:t>ermasalahan yang dihadapi di Paud tersebut yaitu anak kurang menyukai senam atau tarian, mereka asyik dengan mainan atau bermain dengan teman-temanny</w:t>
      </w:r>
      <w:r w:rsidR="00367EED">
        <w:rPr>
          <w:rFonts w:ascii="Times New Roman" w:hAnsi="Times New Roman" w:cs="Times New Roman"/>
          <w:color w:val="000000" w:themeColor="text1"/>
        </w:rPr>
        <w:t xml:space="preserve">a. Maka peneliti </w:t>
      </w:r>
      <w:r w:rsidR="00E45919">
        <w:rPr>
          <w:rFonts w:ascii="Times New Roman" w:hAnsi="Times New Roman" w:cs="Times New Roman"/>
          <w:color w:val="000000" w:themeColor="text1"/>
        </w:rPr>
        <w:t xml:space="preserve">mengajukan penelitian </w:t>
      </w:r>
      <w:r w:rsidR="00367EED">
        <w:rPr>
          <w:rFonts w:ascii="Times New Roman" w:hAnsi="Times New Roman" w:cs="Times New Roman"/>
          <w:color w:val="000000" w:themeColor="text1"/>
        </w:rPr>
        <w:t>kreasi tari tokecang</w:t>
      </w:r>
      <w:r w:rsidR="00E45919">
        <w:rPr>
          <w:rFonts w:ascii="Times New Roman" w:hAnsi="Times New Roman" w:cs="Times New Roman"/>
          <w:color w:val="000000" w:themeColor="text1"/>
        </w:rPr>
        <w:t xml:space="preserve"> untuk mengembangkan </w:t>
      </w:r>
      <w:r w:rsidR="00E45919">
        <w:rPr>
          <w:rFonts w:ascii="Times New Roman" w:hAnsi="Times New Roman" w:cs="Times New Roman"/>
          <w:color w:val="000000" w:themeColor="text1"/>
        </w:rPr>
        <w:lastRenderedPageBreak/>
        <w:t xml:space="preserve">kecerdasan kinestetik </w:t>
      </w:r>
      <w:r w:rsidR="004F32A1">
        <w:rPr>
          <w:rFonts w:ascii="Times New Roman" w:hAnsi="Times New Roman" w:cs="Times New Roman"/>
          <w:color w:val="000000" w:themeColor="text1"/>
        </w:rPr>
        <w:t xml:space="preserve">menggunakan metode penelitian tindakan kelas yang dilakukan dengan </w:t>
      </w:r>
      <w:r w:rsidR="007206B2">
        <w:rPr>
          <w:rFonts w:ascii="Times New Roman" w:hAnsi="Times New Roman" w:cs="Times New Roman"/>
          <w:color w:val="000000" w:themeColor="text1"/>
        </w:rPr>
        <w:t>II</w:t>
      </w:r>
      <w:r w:rsidR="004F32A1">
        <w:rPr>
          <w:rFonts w:ascii="Times New Roman" w:hAnsi="Times New Roman" w:cs="Times New Roman"/>
          <w:color w:val="000000" w:themeColor="text1"/>
        </w:rPr>
        <w:t xml:space="preserve"> siklus yaitu siklus I dan siklus II. </w:t>
      </w:r>
      <w:r w:rsidR="004F32A1" w:rsidRPr="00702F5F">
        <w:rPr>
          <w:rFonts w:ascii="Times New Roman" w:hAnsi="Times New Roman" w:cs="Times New Roman"/>
          <w:color w:val="000000" w:themeColor="text1"/>
        </w:rPr>
        <w:t>M</w:t>
      </w:r>
      <w:r w:rsidR="002E3302" w:rsidRPr="00702F5F">
        <w:rPr>
          <w:rFonts w:ascii="Times New Roman" w:hAnsi="Times New Roman" w:cs="Times New Roman"/>
          <w:color w:val="000000" w:themeColor="text1"/>
        </w:rPr>
        <w:t>enggunakan teknik observasi, wawancara, dan dokumentasi.</w:t>
      </w:r>
      <w:r w:rsidR="00EE4F0A">
        <w:rPr>
          <w:rFonts w:ascii="Times New Roman" w:hAnsi="Times New Roman" w:cs="Times New Roman"/>
          <w:color w:val="000000" w:themeColor="text1"/>
        </w:rPr>
        <w:t xml:space="preserve"> Setelah data terkumpul di analisis menggunakan analisis deskriptif kualitatif.</w:t>
      </w:r>
      <w:r w:rsidR="002E3302">
        <w:rPr>
          <w:rFonts w:ascii="Times New Roman" w:hAnsi="Times New Roman" w:cs="Times New Roman"/>
          <w:color w:val="000000" w:themeColor="text1"/>
        </w:rPr>
        <w:t xml:space="preserve"> </w:t>
      </w:r>
      <w:r w:rsidR="001A527E" w:rsidRPr="00892667">
        <w:rPr>
          <w:rFonts w:ascii="Times New Roman" w:hAnsi="Times New Roman" w:cs="Times New Roman"/>
          <w:color w:val="000000" w:themeColor="text1"/>
        </w:rPr>
        <w:t xml:space="preserve">Populasi data penelitian ini adalah siswa. Penelitian dilaksanakan pada kelompok B jumlah anak 6 </w:t>
      </w:r>
      <w:r w:rsidR="00EE4F0A">
        <w:rPr>
          <w:rFonts w:ascii="Times New Roman" w:hAnsi="Times New Roman" w:cs="Times New Roman"/>
          <w:color w:val="000000" w:themeColor="text1"/>
        </w:rPr>
        <w:t>orang terdiri 3 laki-laki dan 3</w:t>
      </w:r>
      <w:r w:rsidR="00104DCB">
        <w:rPr>
          <w:rFonts w:ascii="Times New Roman" w:hAnsi="Times New Roman" w:cs="Times New Roman"/>
          <w:color w:val="000000" w:themeColor="text1"/>
        </w:rPr>
        <w:t xml:space="preserve"> perempuan</w:t>
      </w:r>
      <w:r w:rsidR="00EE4F0A">
        <w:rPr>
          <w:rFonts w:ascii="Times New Roman" w:hAnsi="Times New Roman" w:cs="Times New Roman"/>
          <w:color w:val="000000" w:themeColor="text1"/>
        </w:rPr>
        <w:t xml:space="preserve">. Pada awal penelitian anak yang Belum Berkembang (BB) </w:t>
      </w:r>
      <w:r w:rsidR="00881914">
        <w:rPr>
          <w:rFonts w:ascii="Times New Roman" w:hAnsi="Times New Roman" w:cs="Times New Roman"/>
          <w:color w:val="000000" w:themeColor="text1"/>
        </w:rPr>
        <w:t>66,6</w:t>
      </w:r>
      <w:r w:rsidR="00D05551">
        <w:rPr>
          <w:rFonts w:ascii="Times New Roman" w:hAnsi="Times New Roman" w:cs="Times New Roman"/>
          <w:color w:val="000000" w:themeColor="text1"/>
        </w:rPr>
        <w:t>7</w:t>
      </w:r>
      <w:r w:rsidR="00104DCB">
        <w:rPr>
          <w:rFonts w:ascii="Times New Roman" w:hAnsi="Times New Roman" w:cs="Times New Roman"/>
          <w:color w:val="000000" w:themeColor="text1"/>
        </w:rPr>
        <w:t xml:space="preserve"> </w:t>
      </w:r>
      <w:r w:rsidR="009A42CB">
        <w:rPr>
          <w:rFonts w:ascii="Times New Roman" w:hAnsi="Times New Roman" w:cs="Times New Roman"/>
          <w:color w:val="000000" w:themeColor="text1"/>
        </w:rPr>
        <w:t xml:space="preserve">%, </w:t>
      </w:r>
      <w:r w:rsidR="00EE4F0A">
        <w:rPr>
          <w:rFonts w:ascii="Times New Roman" w:hAnsi="Times New Roman" w:cs="Times New Roman"/>
          <w:color w:val="000000" w:themeColor="text1"/>
        </w:rPr>
        <w:t xml:space="preserve"> anak yang </w:t>
      </w:r>
      <w:r w:rsidR="00D05551">
        <w:rPr>
          <w:rFonts w:ascii="Times New Roman" w:hAnsi="Times New Roman" w:cs="Times New Roman"/>
          <w:color w:val="000000" w:themeColor="text1"/>
        </w:rPr>
        <w:t xml:space="preserve">Mulai </w:t>
      </w:r>
      <w:r w:rsidR="00EE4F0A">
        <w:rPr>
          <w:rFonts w:ascii="Times New Roman" w:hAnsi="Times New Roman" w:cs="Times New Roman"/>
          <w:color w:val="000000" w:themeColor="text1"/>
        </w:rPr>
        <w:t>Berkembang (</w:t>
      </w:r>
      <w:r w:rsidR="00D05551">
        <w:rPr>
          <w:rFonts w:ascii="Times New Roman" w:hAnsi="Times New Roman" w:cs="Times New Roman"/>
          <w:color w:val="000000" w:themeColor="text1"/>
        </w:rPr>
        <w:t>M</w:t>
      </w:r>
      <w:r w:rsidR="00EE4F0A">
        <w:rPr>
          <w:rFonts w:ascii="Times New Roman" w:hAnsi="Times New Roman" w:cs="Times New Roman"/>
          <w:color w:val="000000" w:themeColor="text1"/>
        </w:rPr>
        <w:t>B)</w:t>
      </w:r>
      <w:r w:rsidR="00104DCB">
        <w:rPr>
          <w:rFonts w:ascii="Times New Roman" w:hAnsi="Times New Roman" w:cs="Times New Roman"/>
          <w:color w:val="000000" w:themeColor="text1"/>
        </w:rPr>
        <w:t xml:space="preserve"> </w:t>
      </w:r>
      <w:r w:rsidR="00EE4F0A">
        <w:rPr>
          <w:rFonts w:ascii="Times New Roman" w:hAnsi="Times New Roman" w:cs="Times New Roman"/>
          <w:color w:val="000000" w:themeColor="text1"/>
        </w:rPr>
        <w:t xml:space="preserve"> </w:t>
      </w:r>
      <w:r w:rsidR="00881914">
        <w:rPr>
          <w:rFonts w:ascii="Times New Roman" w:hAnsi="Times New Roman" w:cs="Times New Roman"/>
          <w:color w:val="000000" w:themeColor="text1"/>
        </w:rPr>
        <w:t>33,3</w:t>
      </w:r>
      <w:r w:rsidR="00D05551">
        <w:rPr>
          <w:rFonts w:ascii="Times New Roman" w:hAnsi="Times New Roman" w:cs="Times New Roman"/>
          <w:color w:val="000000" w:themeColor="text1"/>
        </w:rPr>
        <w:t>3</w:t>
      </w:r>
      <w:r w:rsidR="00EE4F0A">
        <w:rPr>
          <w:rFonts w:ascii="Times New Roman" w:hAnsi="Times New Roman" w:cs="Times New Roman"/>
          <w:color w:val="000000" w:themeColor="text1"/>
        </w:rPr>
        <w:t xml:space="preserve"> %.</w:t>
      </w:r>
      <w:r w:rsidR="001670D7">
        <w:rPr>
          <w:rFonts w:ascii="Times New Roman" w:hAnsi="Times New Roman" w:cs="Times New Roman"/>
          <w:color w:val="000000" w:themeColor="text1"/>
        </w:rPr>
        <w:t xml:space="preserve"> Setelah melakukan p</w:t>
      </w:r>
      <w:r w:rsidR="001A527E" w:rsidRPr="00892667">
        <w:rPr>
          <w:rFonts w:ascii="Times New Roman" w:hAnsi="Times New Roman" w:cs="Times New Roman"/>
          <w:color w:val="000000" w:themeColor="text1"/>
        </w:rPr>
        <w:t xml:space="preserve">enelitian menunjukan bahwa: </w:t>
      </w:r>
      <w:r w:rsidR="00954A25">
        <w:rPr>
          <w:rFonts w:ascii="Times New Roman" w:hAnsi="Times New Roman" w:cs="Times New Roman"/>
          <w:color w:val="000000" w:themeColor="text1"/>
        </w:rPr>
        <w:t>anak yang mulai b</w:t>
      </w:r>
      <w:r w:rsidR="00655A94">
        <w:rPr>
          <w:rFonts w:ascii="Times New Roman" w:hAnsi="Times New Roman" w:cs="Times New Roman"/>
          <w:color w:val="000000" w:themeColor="text1"/>
        </w:rPr>
        <w:t xml:space="preserve">erkembang dalam kecerdasan kinestetiknya </w:t>
      </w:r>
      <w:r w:rsidR="00D05551">
        <w:rPr>
          <w:rFonts w:ascii="Times New Roman" w:hAnsi="Times New Roman" w:cs="Times New Roman"/>
          <w:color w:val="000000" w:themeColor="text1"/>
        </w:rPr>
        <w:t>yaitu: 16,67</w:t>
      </w:r>
      <w:r w:rsidR="00954A25">
        <w:rPr>
          <w:rFonts w:ascii="Times New Roman" w:hAnsi="Times New Roman" w:cs="Times New Roman"/>
          <w:color w:val="000000" w:themeColor="text1"/>
        </w:rPr>
        <w:t>% MB (Mulai Berkembang),</w:t>
      </w:r>
      <w:r w:rsidR="00655A94">
        <w:rPr>
          <w:rFonts w:ascii="Times New Roman" w:hAnsi="Times New Roman" w:cs="Times New Roman"/>
          <w:color w:val="000000" w:themeColor="text1"/>
        </w:rPr>
        <w:t xml:space="preserve"> </w:t>
      </w:r>
      <w:r w:rsidR="00D05551">
        <w:rPr>
          <w:rFonts w:ascii="Times New Roman" w:hAnsi="Times New Roman" w:cs="Times New Roman"/>
          <w:color w:val="000000" w:themeColor="text1"/>
        </w:rPr>
        <w:t>50</w:t>
      </w:r>
      <w:r w:rsidR="00655A94">
        <w:rPr>
          <w:rFonts w:ascii="Times New Roman" w:hAnsi="Times New Roman" w:cs="Times New Roman"/>
          <w:color w:val="000000" w:themeColor="text1"/>
        </w:rPr>
        <w:t>%</w:t>
      </w:r>
      <w:r w:rsidR="00954A25">
        <w:rPr>
          <w:rFonts w:ascii="Times New Roman" w:hAnsi="Times New Roman" w:cs="Times New Roman"/>
          <w:color w:val="000000" w:themeColor="text1"/>
        </w:rPr>
        <w:t xml:space="preserve"> BSH (Berkembang Sesuai Harapan)</w:t>
      </w:r>
      <w:r w:rsidR="00655A94">
        <w:rPr>
          <w:rFonts w:ascii="Times New Roman" w:hAnsi="Times New Roman" w:cs="Times New Roman"/>
          <w:color w:val="000000" w:themeColor="text1"/>
        </w:rPr>
        <w:t xml:space="preserve">, </w:t>
      </w:r>
      <w:r w:rsidR="00D05551">
        <w:rPr>
          <w:rFonts w:ascii="Times New Roman" w:hAnsi="Times New Roman" w:cs="Times New Roman"/>
          <w:color w:val="000000" w:themeColor="text1"/>
        </w:rPr>
        <w:t>16,67</w:t>
      </w:r>
      <w:r w:rsidR="00655A94">
        <w:rPr>
          <w:rFonts w:ascii="Times New Roman" w:hAnsi="Times New Roman" w:cs="Times New Roman"/>
          <w:color w:val="000000" w:themeColor="text1"/>
        </w:rPr>
        <w:t>%</w:t>
      </w:r>
      <w:r w:rsidR="00954A25">
        <w:rPr>
          <w:rFonts w:ascii="Times New Roman" w:hAnsi="Times New Roman" w:cs="Times New Roman"/>
          <w:color w:val="000000" w:themeColor="text1"/>
        </w:rPr>
        <w:t xml:space="preserve"> BSB (Berkembang Sangat Baik)</w:t>
      </w:r>
      <w:r w:rsidR="00655A94">
        <w:rPr>
          <w:rFonts w:ascii="Times New Roman" w:hAnsi="Times New Roman" w:cs="Times New Roman"/>
          <w:color w:val="000000" w:themeColor="text1"/>
        </w:rPr>
        <w:t xml:space="preserve">. </w:t>
      </w:r>
      <w:r w:rsidR="001670D7">
        <w:rPr>
          <w:rFonts w:ascii="Times New Roman" w:hAnsi="Times New Roman" w:cs="Times New Roman"/>
          <w:color w:val="000000" w:themeColor="text1"/>
        </w:rPr>
        <w:t>Dengan demikian dapat disimpulkan mengembangkan</w:t>
      </w:r>
      <w:r w:rsidR="001A527E" w:rsidRPr="00892667">
        <w:rPr>
          <w:rFonts w:ascii="Times New Roman" w:hAnsi="Times New Roman" w:cs="Times New Roman"/>
          <w:color w:val="000000" w:themeColor="text1"/>
        </w:rPr>
        <w:t xml:space="preserve"> kreasi </w:t>
      </w:r>
      <w:r w:rsidR="001670D7">
        <w:rPr>
          <w:rFonts w:ascii="Times New Roman" w:hAnsi="Times New Roman" w:cs="Times New Roman"/>
          <w:color w:val="000000" w:themeColor="text1"/>
        </w:rPr>
        <w:t xml:space="preserve">tari tokecang </w:t>
      </w:r>
      <w:r w:rsidR="001A527E">
        <w:rPr>
          <w:rFonts w:ascii="Times New Roman" w:hAnsi="Times New Roman" w:cs="Times New Roman"/>
          <w:color w:val="000000" w:themeColor="text1"/>
        </w:rPr>
        <w:t xml:space="preserve">ini </w:t>
      </w:r>
      <w:r w:rsidR="001A527E" w:rsidRPr="00892667">
        <w:rPr>
          <w:rFonts w:ascii="Times New Roman" w:hAnsi="Times New Roman" w:cs="Times New Roman"/>
          <w:color w:val="000000" w:themeColor="text1"/>
        </w:rPr>
        <w:t xml:space="preserve">telah memberikan kontribusi yang baik </w:t>
      </w:r>
      <w:r w:rsidR="001670D7">
        <w:rPr>
          <w:rFonts w:ascii="Times New Roman" w:hAnsi="Times New Roman" w:cs="Times New Roman"/>
          <w:color w:val="000000" w:themeColor="text1"/>
        </w:rPr>
        <w:t>pada</w:t>
      </w:r>
      <w:r w:rsidR="001A527E" w:rsidRPr="00892667">
        <w:rPr>
          <w:rFonts w:ascii="Times New Roman" w:hAnsi="Times New Roman" w:cs="Times New Roman"/>
          <w:color w:val="000000" w:themeColor="text1"/>
        </w:rPr>
        <w:t xml:space="preserve"> anak</w:t>
      </w:r>
      <w:r w:rsidR="00477B43">
        <w:rPr>
          <w:rFonts w:ascii="Times New Roman" w:hAnsi="Times New Roman" w:cs="Times New Roman"/>
          <w:color w:val="000000" w:themeColor="text1"/>
        </w:rPr>
        <w:t xml:space="preserve"> </w:t>
      </w:r>
      <w:r w:rsidR="001670D7">
        <w:rPr>
          <w:rFonts w:ascii="Times New Roman" w:hAnsi="Times New Roman" w:cs="Times New Roman"/>
          <w:color w:val="000000" w:themeColor="text1"/>
        </w:rPr>
        <w:t>seperti:</w:t>
      </w:r>
      <w:r w:rsidR="001A527E" w:rsidRPr="00892667">
        <w:rPr>
          <w:rFonts w:ascii="Times New Roman" w:hAnsi="Times New Roman" w:cs="Times New Roman"/>
          <w:color w:val="000000" w:themeColor="text1"/>
        </w:rPr>
        <w:t xml:space="preserve"> mulai menggerakan badan, tangan, kaki, dan kepala secara terkoordinasi</w:t>
      </w:r>
      <w:r w:rsidR="001670D7">
        <w:rPr>
          <w:rFonts w:ascii="Times New Roman" w:hAnsi="Times New Roman" w:cs="Times New Roman"/>
          <w:color w:val="000000" w:themeColor="text1"/>
        </w:rPr>
        <w:t xml:space="preserve"> untuk meningkatkan kecerdasan kinestetik</w:t>
      </w:r>
      <w:r w:rsidR="001A527E" w:rsidRPr="00892667">
        <w:rPr>
          <w:rFonts w:ascii="Times New Roman" w:hAnsi="Times New Roman" w:cs="Times New Roman"/>
          <w:color w:val="000000" w:themeColor="text1"/>
        </w:rPr>
        <w:t xml:space="preserve">. </w:t>
      </w:r>
    </w:p>
    <w:p w14:paraId="666C7D4A" w14:textId="77777777" w:rsidR="001A527E" w:rsidRPr="00892667" w:rsidRDefault="001A527E" w:rsidP="001A527E">
      <w:pPr>
        <w:spacing w:after="0"/>
        <w:jc w:val="both"/>
        <w:rPr>
          <w:rFonts w:ascii="Times New Roman" w:hAnsi="Times New Roman" w:cs="Times New Roman"/>
          <w:color w:val="000000" w:themeColor="text1"/>
        </w:rPr>
      </w:pPr>
    </w:p>
    <w:p w14:paraId="6B0F5FCA" w14:textId="77777777" w:rsidR="001A527E" w:rsidRPr="00702F5F" w:rsidRDefault="001A527E" w:rsidP="001A527E">
      <w:pPr>
        <w:spacing w:after="0"/>
        <w:jc w:val="both"/>
        <w:rPr>
          <w:rFonts w:ascii="Times New Roman" w:hAnsi="Times New Roman" w:cs="Times New Roman"/>
          <w:iCs/>
          <w:color w:val="000000" w:themeColor="text1"/>
        </w:rPr>
      </w:pPr>
      <w:r w:rsidRPr="00892667">
        <w:rPr>
          <w:rFonts w:ascii="Times New Roman" w:hAnsi="Times New Roman" w:cs="Times New Roman"/>
          <w:b/>
          <w:color w:val="000000" w:themeColor="text1"/>
        </w:rPr>
        <w:t>Kata kunci</w:t>
      </w:r>
      <w:r w:rsidRPr="00892667">
        <w:rPr>
          <w:rFonts w:ascii="Times New Roman" w:hAnsi="Times New Roman" w:cs="Times New Roman"/>
          <w:color w:val="000000" w:themeColor="text1"/>
        </w:rPr>
        <w:t xml:space="preserve">: </w:t>
      </w:r>
      <w:r w:rsidRPr="00702F5F">
        <w:rPr>
          <w:rFonts w:ascii="Times New Roman" w:hAnsi="Times New Roman" w:cs="Times New Roman"/>
          <w:iCs/>
          <w:color w:val="000000" w:themeColor="text1"/>
        </w:rPr>
        <w:t>Kecerdasan Kinestetik, Kreasi Tari Tokecang</w:t>
      </w:r>
    </w:p>
    <w:p w14:paraId="47DAB567" w14:textId="77777777" w:rsidR="0099092F" w:rsidRPr="00F43345" w:rsidRDefault="0099092F" w:rsidP="00265FAC">
      <w:pPr>
        <w:spacing w:after="0"/>
        <w:jc w:val="both"/>
        <w:rPr>
          <w:rFonts w:ascii="Times New Roman" w:hAnsi="Times New Roman" w:cs="Times New Roman"/>
          <w:color w:val="000000" w:themeColor="text1"/>
          <w:sz w:val="24"/>
          <w:szCs w:val="24"/>
        </w:rPr>
      </w:pPr>
    </w:p>
    <w:p w14:paraId="2C6E1559" w14:textId="77777777" w:rsidR="00265FAC" w:rsidRPr="00F43345" w:rsidRDefault="00265FAC" w:rsidP="00265FAC">
      <w:pPr>
        <w:spacing w:after="0"/>
        <w:jc w:val="center"/>
        <w:rPr>
          <w:rFonts w:ascii="Times New Roman" w:hAnsi="Times New Roman" w:cs="Times New Roman"/>
          <w:b/>
          <w:color w:val="000000" w:themeColor="text1"/>
          <w:sz w:val="24"/>
          <w:szCs w:val="24"/>
        </w:rPr>
      </w:pPr>
    </w:p>
    <w:p w14:paraId="1635C483" w14:textId="77777777" w:rsidR="00C40D60" w:rsidRPr="00F43345" w:rsidRDefault="00C40D60" w:rsidP="00037780">
      <w:pPr>
        <w:pStyle w:val="ListParagraph"/>
        <w:numPr>
          <w:ilvl w:val="0"/>
          <w:numId w:val="1"/>
        </w:numPr>
        <w:spacing w:after="0"/>
        <w:ind w:left="284" w:hanging="284"/>
        <w:rPr>
          <w:rFonts w:ascii="Times New Roman" w:hAnsi="Times New Roman" w:cs="Times New Roman"/>
          <w:b/>
          <w:color w:val="000000" w:themeColor="text1"/>
          <w:sz w:val="24"/>
          <w:szCs w:val="24"/>
        </w:rPr>
        <w:sectPr w:rsidR="00C40D60" w:rsidRPr="00F43345" w:rsidSect="00C40D60">
          <w:pgSz w:w="11906" w:h="16838"/>
          <w:pgMar w:top="2268" w:right="1701" w:bottom="1701" w:left="2268" w:header="709" w:footer="709" w:gutter="0"/>
          <w:cols w:space="708"/>
          <w:docGrid w:linePitch="360"/>
        </w:sectPr>
      </w:pPr>
    </w:p>
    <w:p w14:paraId="27C08C84" w14:textId="77777777" w:rsidR="00037780" w:rsidRPr="00AD1224" w:rsidRDefault="00037780" w:rsidP="00AD1224">
      <w:pPr>
        <w:spacing w:after="0" w:line="240" w:lineRule="auto"/>
        <w:rPr>
          <w:rFonts w:ascii="Times New Roman" w:hAnsi="Times New Roman" w:cs="Times New Roman"/>
          <w:b/>
          <w:color w:val="000000" w:themeColor="text1"/>
          <w:sz w:val="24"/>
          <w:szCs w:val="24"/>
        </w:rPr>
      </w:pPr>
      <w:r w:rsidRPr="00AD1224">
        <w:rPr>
          <w:rFonts w:ascii="Times New Roman" w:hAnsi="Times New Roman" w:cs="Times New Roman"/>
          <w:b/>
          <w:color w:val="000000" w:themeColor="text1"/>
          <w:sz w:val="24"/>
          <w:szCs w:val="24"/>
        </w:rPr>
        <w:t>PENDAHULUAN</w:t>
      </w:r>
    </w:p>
    <w:p w14:paraId="20DB5CE7" w14:textId="77777777" w:rsidR="00140853" w:rsidRDefault="00140853" w:rsidP="003E360B">
      <w:pPr>
        <w:pStyle w:val="ListParagraph"/>
        <w:spacing w:after="0" w:line="24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Usia dini merupakan usia emas (</w:t>
      </w:r>
      <w:r w:rsidRPr="00140853">
        <w:rPr>
          <w:rFonts w:ascii="Times New Roman" w:hAnsi="Times New Roman" w:cs="Times New Roman"/>
          <w:i/>
          <w:iCs/>
          <w:color w:val="000000" w:themeColor="text1"/>
          <w:sz w:val="24"/>
          <w:szCs w:val="24"/>
          <w:shd w:val="clear" w:color="auto" w:fill="FFFFFF"/>
        </w:rPr>
        <w:t>golden age</w:t>
      </w:r>
      <w:r>
        <w:rPr>
          <w:rFonts w:ascii="Times New Roman" w:hAnsi="Times New Roman" w:cs="Times New Roman"/>
          <w:color w:val="000000" w:themeColor="text1"/>
          <w:sz w:val="24"/>
          <w:szCs w:val="24"/>
          <w:shd w:val="clear" w:color="auto" w:fill="FFFFFF"/>
        </w:rPr>
        <w:t>) dimana pada usia itu perlu mendapatkan perhatian yang maksimal</w:t>
      </w:r>
      <w:r w:rsidR="00EE758D">
        <w:rPr>
          <w:rFonts w:ascii="Times New Roman" w:hAnsi="Times New Roman" w:cs="Times New Roman"/>
          <w:color w:val="000000" w:themeColor="text1"/>
          <w:sz w:val="24"/>
          <w:szCs w:val="24"/>
          <w:shd w:val="clear" w:color="auto" w:fill="FFFFFF"/>
        </w:rPr>
        <w:t xml:space="preserve">. Pada masa ini dapat dikatakan sebagai penentuan kemampuan otak anak dalam menerima segala masukan yang berasal dari dalam ataupun dari lingkungan sekitar. Dimana anak akan merasa bebas dalam menerima masukan tanpa memilah-milahkan mana yang baik atau yang kurang baik. </w:t>
      </w:r>
    </w:p>
    <w:p w14:paraId="1A87BF32" w14:textId="77777777" w:rsidR="00EE758D" w:rsidRDefault="00EE758D" w:rsidP="005D6389">
      <w:pPr>
        <w:pStyle w:val="ListParagraph"/>
        <w:spacing w:after="0" w:line="24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Pada masa keemasan ini sudah sepantasnya anak dapat kita bimbing dan di arahkan terlebih dahulu dengan lingkungan yang terdekat yaitu keluarga, baru lingkungan masyarakat dan pendidik. Untuk itu anak dapat kita arahkan dengan memberikan stimulus dengan mendaftarkan anak ke sebuah lembaga yang memberikan pembinaan ataupun</w:t>
      </w:r>
      <w:r w:rsidR="005D6389">
        <w:rPr>
          <w:rFonts w:ascii="Times New Roman" w:hAnsi="Times New Roman" w:cs="Times New Roman"/>
          <w:color w:val="000000" w:themeColor="text1"/>
          <w:sz w:val="24"/>
          <w:szCs w:val="24"/>
          <w:shd w:val="clear" w:color="auto" w:fill="FFFFFF"/>
        </w:rPr>
        <w:t xml:space="preserve"> bimbingan untuk anak usia dini.</w:t>
      </w:r>
    </w:p>
    <w:p w14:paraId="64BE9A42" w14:textId="77777777" w:rsidR="00EE758D" w:rsidRDefault="00FF2A41" w:rsidP="00EE758D">
      <w:pPr>
        <w:pStyle w:val="ListParagraph"/>
        <w:spacing w:after="0" w:line="24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Menurut Dwiyana </w:t>
      </w:r>
      <w:r w:rsidR="00D04848">
        <w:rPr>
          <w:rFonts w:ascii="Times New Roman" w:hAnsi="Times New Roman" w:cs="Times New Roman"/>
          <w:color w:val="000000" w:themeColor="text1"/>
          <w:sz w:val="24"/>
          <w:szCs w:val="24"/>
          <w:shd w:val="clear" w:color="auto" w:fill="FFFFFF"/>
        </w:rPr>
        <w:t xml:space="preserve">(2016) </w:t>
      </w:r>
      <w:r w:rsidR="00EE758D">
        <w:rPr>
          <w:rFonts w:ascii="Times New Roman" w:hAnsi="Times New Roman" w:cs="Times New Roman"/>
          <w:color w:val="000000" w:themeColor="text1"/>
          <w:sz w:val="24"/>
          <w:szCs w:val="24"/>
          <w:shd w:val="clear" w:color="auto" w:fill="FFFFFF"/>
        </w:rPr>
        <w:t>Pendidikan anak usia dini merupakan suatu proses untuk pembinaan</w:t>
      </w:r>
      <w:r w:rsidR="00D04848">
        <w:rPr>
          <w:rFonts w:ascii="Times New Roman" w:hAnsi="Times New Roman" w:cs="Times New Roman"/>
          <w:color w:val="000000" w:themeColor="text1"/>
          <w:sz w:val="24"/>
          <w:szCs w:val="24"/>
          <w:shd w:val="clear" w:color="auto" w:fill="FFFFFF"/>
        </w:rPr>
        <w:t xml:space="preserve"> dan tumbuh kembang anak usia lahir sampai 6 tahun</w:t>
      </w:r>
      <w:r w:rsidR="009A71B0">
        <w:rPr>
          <w:rFonts w:ascii="Times New Roman" w:hAnsi="Times New Roman" w:cs="Times New Roman"/>
          <w:color w:val="000000" w:themeColor="text1"/>
          <w:sz w:val="24"/>
          <w:szCs w:val="24"/>
          <w:shd w:val="clear" w:color="auto" w:fill="FFFFFF"/>
        </w:rPr>
        <w:t xml:space="preserve"> secara menyeluruh </w:t>
      </w:r>
      <w:r w:rsidR="009A71B0">
        <w:rPr>
          <w:rFonts w:ascii="Times New Roman" w:hAnsi="Times New Roman" w:cs="Times New Roman"/>
          <w:color w:val="000000" w:themeColor="text1"/>
          <w:sz w:val="24"/>
          <w:szCs w:val="24"/>
          <w:shd w:val="clear" w:color="auto" w:fill="FFFFFF"/>
        </w:rPr>
        <w:t>yang mencakup aspek fisik dan non-fisik dengan memberikan rangsangan bagi perkembangan jasmani, rohani (moral dan spiritual), motorik, akal pikiran, emosional, dan sosial yang tepat agar anak tumbuh kembang secara optimal.</w:t>
      </w:r>
      <w:r w:rsidR="005404D3">
        <w:rPr>
          <w:rFonts w:ascii="Times New Roman" w:hAnsi="Times New Roman" w:cs="Times New Roman"/>
          <w:color w:val="000000" w:themeColor="text1"/>
          <w:sz w:val="24"/>
          <w:szCs w:val="24"/>
          <w:shd w:val="clear" w:color="auto" w:fill="FFFFFF"/>
        </w:rPr>
        <w:t xml:space="preserve"> </w:t>
      </w:r>
    </w:p>
    <w:p w14:paraId="7F30BF8C" w14:textId="77777777" w:rsidR="00076EBA" w:rsidRPr="00E53A25" w:rsidRDefault="00CC34DC" w:rsidP="00396B2B">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Berdasarkan aspek </w:t>
      </w:r>
      <w:r w:rsidR="003B1A35">
        <w:rPr>
          <w:rFonts w:ascii="Times New Roman" w:hAnsi="Times New Roman" w:cs="Times New Roman"/>
          <w:sz w:val="24"/>
          <w:szCs w:val="24"/>
        </w:rPr>
        <w:t xml:space="preserve">perkembangan diatas </w:t>
      </w:r>
      <w:r w:rsidR="00076EBA">
        <w:rPr>
          <w:rFonts w:ascii="Times New Roman" w:hAnsi="Times New Roman" w:cs="Times New Roman"/>
          <w:sz w:val="24"/>
          <w:szCs w:val="24"/>
        </w:rPr>
        <w:t>David Wechsler</w:t>
      </w:r>
      <w:r w:rsidR="00396B2B">
        <w:rPr>
          <w:rFonts w:ascii="Times New Roman" w:hAnsi="Times New Roman" w:cs="Times New Roman"/>
          <w:sz w:val="24"/>
          <w:szCs w:val="24"/>
        </w:rPr>
        <w:t xml:space="preserve"> berpendapat </w:t>
      </w:r>
      <w:r w:rsidR="00076EBA">
        <w:rPr>
          <w:rFonts w:ascii="Times New Roman" w:hAnsi="Times New Roman" w:cs="Times New Roman"/>
          <w:sz w:val="24"/>
          <w:szCs w:val="24"/>
        </w:rPr>
        <w:t xml:space="preserve"> (</w:t>
      </w:r>
      <w:r w:rsidR="005404D3">
        <w:rPr>
          <w:rFonts w:ascii="Times New Roman" w:hAnsi="Times New Roman" w:cs="Times New Roman"/>
          <w:sz w:val="24"/>
          <w:szCs w:val="24"/>
        </w:rPr>
        <w:t xml:space="preserve">dalam </w:t>
      </w:r>
      <w:r w:rsidR="003B1A35">
        <w:rPr>
          <w:rFonts w:ascii="Times New Roman" w:hAnsi="Times New Roman" w:cs="Times New Roman"/>
          <w:sz w:val="24"/>
          <w:szCs w:val="24"/>
        </w:rPr>
        <w:t>Soepandi &amp; Pramudya, 2018, hlm.</w:t>
      </w:r>
      <w:r w:rsidR="00076EBA">
        <w:rPr>
          <w:rFonts w:ascii="Times New Roman" w:hAnsi="Times New Roman" w:cs="Times New Roman"/>
          <w:sz w:val="24"/>
          <w:szCs w:val="24"/>
        </w:rPr>
        <w:t xml:space="preserve"> 43) Kecerdasan merupakan suatu kemampuan yang dimiliki oleh seseorang untuk berfikir secara nyata serta dapat bertindak</w:t>
      </w:r>
      <w:r w:rsidR="00E53A25">
        <w:rPr>
          <w:rFonts w:ascii="Times New Roman" w:hAnsi="Times New Roman" w:cs="Times New Roman"/>
          <w:sz w:val="24"/>
          <w:szCs w:val="24"/>
        </w:rPr>
        <w:t xml:space="preserve"> secara terarah dan dapat menye</w:t>
      </w:r>
      <w:r w:rsidR="00076EBA">
        <w:rPr>
          <w:rFonts w:ascii="Times New Roman" w:hAnsi="Times New Roman" w:cs="Times New Roman"/>
          <w:sz w:val="24"/>
          <w:szCs w:val="24"/>
        </w:rPr>
        <w:t>suaikan dengan lingkungan secara efektif. Dengan demikian kecerdasan yang dimiliki</w:t>
      </w:r>
      <w:r w:rsidR="00E53A25">
        <w:rPr>
          <w:rFonts w:ascii="Times New Roman" w:hAnsi="Times New Roman" w:cs="Times New Roman"/>
          <w:sz w:val="24"/>
          <w:szCs w:val="24"/>
        </w:rPr>
        <w:t xml:space="preserve"> oleh setiap orang berbeda-beda sesuai dengan kemampuannya masing-masing.</w:t>
      </w:r>
      <w:r w:rsidR="00076EBA">
        <w:rPr>
          <w:rFonts w:ascii="Times New Roman" w:hAnsi="Times New Roman" w:cs="Times New Roman"/>
          <w:sz w:val="24"/>
          <w:szCs w:val="24"/>
        </w:rPr>
        <w:t xml:space="preserve"> </w:t>
      </w:r>
    </w:p>
    <w:p w14:paraId="0C315B71" w14:textId="77777777" w:rsidR="009A71B0" w:rsidRDefault="005D6389" w:rsidP="00EE758D">
      <w:pPr>
        <w:pStyle w:val="ListParagraph"/>
        <w:spacing w:after="0" w:line="24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m</w:t>
      </w:r>
      <w:r w:rsidR="009A71B0">
        <w:rPr>
          <w:rFonts w:ascii="Times New Roman" w:hAnsi="Times New Roman" w:cs="Times New Roman"/>
          <w:color w:val="000000" w:themeColor="text1"/>
          <w:sz w:val="24"/>
          <w:szCs w:val="24"/>
          <w:shd w:val="clear" w:color="auto" w:fill="FFFFFF"/>
        </w:rPr>
        <w:t>engembang</w:t>
      </w:r>
      <w:r>
        <w:rPr>
          <w:rFonts w:ascii="Times New Roman" w:hAnsi="Times New Roman" w:cs="Times New Roman"/>
          <w:color w:val="000000" w:themeColor="text1"/>
          <w:sz w:val="24"/>
          <w:szCs w:val="24"/>
          <w:shd w:val="clear" w:color="auto" w:fill="FFFFFF"/>
        </w:rPr>
        <w:t>k</w:t>
      </w:r>
      <w:r w:rsidR="009A71B0">
        <w:rPr>
          <w:rFonts w:ascii="Times New Roman" w:hAnsi="Times New Roman" w:cs="Times New Roman"/>
          <w:color w:val="000000" w:themeColor="text1"/>
          <w:sz w:val="24"/>
          <w:szCs w:val="24"/>
          <w:shd w:val="clear" w:color="auto" w:fill="FFFFFF"/>
        </w:rPr>
        <w:t>an kecerdasan kinestetik anak</w:t>
      </w:r>
      <w:r>
        <w:rPr>
          <w:rFonts w:ascii="Times New Roman" w:hAnsi="Times New Roman" w:cs="Times New Roman"/>
          <w:color w:val="000000" w:themeColor="text1"/>
          <w:sz w:val="24"/>
          <w:szCs w:val="24"/>
          <w:shd w:val="clear" w:color="auto" w:fill="FFFFFF"/>
        </w:rPr>
        <w:t>,</w:t>
      </w:r>
      <w:r w:rsidR="009A71B0">
        <w:rPr>
          <w:rFonts w:ascii="Times New Roman" w:hAnsi="Times New Roman" w:cs="Times New Roman"/>
          <w:color w:val="000000" w:themeColor="text1"/>
          <w:sz w:val="24"/>
          <w:szCs w:val="24"/>
          <w:shd w:val="clear" w:color="auto" w:fill="FFFFFF"/>
        </w:rPr>
        <w:t xml:space="preserve"> dapat</w:t>
      </w:r>
      <w:r>
        <w:rPr>
          <w:rFonts w:ascii="Times New Roman" w:hAnsi="Times New Roman" w:cs="Times New Roman"/>
          <w:color w:val="000000" w:themeColor="text1"/>
          <w:sz w:val="24"/>
          <w:szCs w:val="24"/>
          <w:shd w:val="clear" w:color="auto" w:fill="FFFFFF"/>
        </w:rPr>
        <w:t xml:space="preserve"> melalui berbagai kegiatan yang bersifat fisik motoriknya lebih terlihat ini dapat</w:t>
      </w:r>
      <w:r w:rsidR="009A71B0">
        <w:rPr>
          <w:rFonts w:ascii="Times New Roman" w:hAnsi="Times New Roman" w:cs="Times New Roman"/>
          <w:color w:val="000000" w:themeColor="text1"/>
          <w:sz w:val="24"/>
          <w:szCs w:val="24"/>
          <w:shd w:val="clear" w:color="auto" w:fill="FFFFFF"/>
        </w:rPr>
        <w:t xml:space="preserve"> dikembangkan melalui beberapa kegiatan  salah satunya adalah melalui tari, dengan menari anak diajarkan untuk mengekspresikan emosi atau gagasanya melalui gerakan serta </w:t>
      </w:r>
      <w:r w:rsidR="009A71B0">
        <w:rPr>
          <w:rFonts w:ascii="Times New Roman" w:hAnsi="Times New Roman" w:cs="Times New Roman"/>
          <w:color w:val="000000" w:themeColor="text1"/>
          <w:sz w:val="24"/>
          <w:szCs w:val="24"/>
          <w:shd w:val="clear" w:color="auto" w:fill="FFFFFF"/>
        </w:rPr>
        <w:lastRenderedPageBreak/>
        <w:t>dapat membantu mengembangkan minat</w:t>
      </w:r>
      <w:r w:rsidR="00920136">
        <w:rPr>
          <w:rFonts w:ascii="Times New Roman" w:hAnsi="Times New Roman" w:cs="Times New Roman"/>
          <w:color w:val="000000" w:themeColor="text1"/>
          <w:sz w:val="24"/>
          <w:szCs w:val="24"/>
          <w:shd w:val="clear" w:color="auto" w:fill="FFFFFF"/>
        </w:rPr>
        <w:t>, rasa percaya diri anak.</w:t>
      </w:r>
    </w:p>
    <w:p w14:paraId="5C8DC202" w14:textId="77777777" w:rsidR="00B96F3F" w:rsidRPr="00B96F3F" w:rsidRDefault="00B96F3F" w:rsidP="002579F2">
      <w:pPr>
        <w:pStyle w:val="ListParagraph"/>
        <w:spacing w:after="0" w:line="240" w:lineRule="auto"/>
        <w:ind w:left="0" w:firstLine="360"/>
        <w:jc w:val="both"/>
        <w:rPr>
          <w:rFonts w:ascii="Times New Roman" w:hAnsi="Times New Roman" w:cs="Times New Roman"/>
          <w:color w:val="000000" w:themeColor="text1"/>
          <w:sz w:val="24"/>
          <w:szCs w:val="24"/>
          <w:shd w:val="clear" w:color="auto" w:fill="FFFFFF"/>
        </w:rPr>
      </w:pPr>
      <w:r w:rsidRPr="00B96F3F">
        <w:rPr>
          <w:rFonts w:ascii="Times New Roman" w:hAnsi="Times New Roman" w:cs="Times New Roman"/>
          <w:color w:val="000000" w:themeColor="text1"/>
          <w:sz w:val="24"/>
          <w:szCs w:val="24"/>
          <w:shd w:val="clear" w:color="auto" w:fill="FFFFFF"/>
        </w:rPr>
        <w:t xml:space="preserve">Potensi kecerdasan kinestetik sangat bermanfaat bagi anak </w:t>
      </w:r>
      <w:r w:rsidR="003E360B">
        <w:rPr>
          <w:rFonts w:ascii="Times New Roman" w:hAnsi="Times New Roman" w:cs="Times New Roman"/>
          <w:color w:val="000000" w:themeColor="text1"/>
          <w:sz w:val="24"/>
          <w:szCs w:val="24"/>
          <w:shd w:val="clear" w:color="auto" w:fill="FFFFFF"/>
        </w:rPr>
        <w:t>usia dini,</w:t>
      </w:r>
      <w:r w:rsidRPr="00B96F3F">
        <w:rPr>
          <w:rFonts w:ascii="Times New Roman" w:hAnsi="Times New Roman" w:cs="Times New Roman"/>
          <w:color w:val="000000" w:themeColor="text1"/>
          <w:sz w:val="24"/>
          <w:szCs w:val="24"/>
          <w:shd w:val="clear" w:color="auto" w:fill="FFFFFF"/>
        </w:rPr>
        <w:t xml:space="preserve"> dimana  anak usia 5-6 tahun sangat aktif dan energik</w:t>
      </w:r>
      <w:r w:rsidR="003E360B">
        <w:rPr>
          <w:rFonts w:ascii="Times New Roman" w:hAnsi="Times New Roman" w:cs="Times New Roman"/>
          <w:color w:val="000000" w:themeColor="text1"/>
          <w:sz w:val="24"/>
          <w:szCs w:val="24"/>
          <w:shd w:val="clear" w:color="auto" w:fill="FFFFFF"/>
        </w:rPr>
        <w:t>. A</w:t>
      </w:r>
      <w:r w:rsidRPr="00B96F3F">
        <w:rPr>
          <w:rFonts w:ascii="Times New Roman" w:hAnsi="Times New Roman" w:cs="Times New Roman"/>
          <w:color w:val="000000" w:themeColor="text1"/>
          <w:sz w:val="24"/>
          <w:szCs w:val="24"/>
          <w:shd w:val="clear" w:color="auto" w:fill="FFFFFF"/>
        </w:rPr>
        <w:t>nak sering mengikuti kegiatan yang sifatnya banyak menggunakan fisik motorik. Sebagaimana</w:t>
      </w:r>
      <w:r w:rsidR="00DE0D24">
        <w:rPr>
          <w:rFonts w:ascii="Times New Roman" w:hAnsi="Times New Roman" w:cs="Times New Roman"/>
          <w:color w:val="000000" w:themeColor="text1"/>
          <w:sz w:val="24"/>
          <w:szCs w:val="24"/>
          <w:shd w:val="clear" w:color="auto" w:fill="FFFFFF"/>
        </w:rPr>
        <w:t xml:space="preserve"> yang diungkapkan oleh Gardner </w:t>
      </w:r>
      <w:r w:rsidR="002579F2">
        <w:rPr>
          <w:rFonts w:ascii="Times New Roman" w:hAnsi="Times New Roman" w:cs="Times New Roman"/>
          <w:color w:val="000000" w:themeColor="text1"/>
          <w:sz w:val="24"/>
          <w:szCs w:val="24"/>
          <w:shd w:val="clear" w:color="auto" w:fill="FFFFFF"/>
        </w:rPr>
        <w:t>(</w:t>
      </w:r>
      <w:r w:rsidR="003B1A35">
        <w:rPr>
          <w:rFonts w:ascii="Times New Roman" w:hAnsi="Times New Roman" w:cs="Times New Roman"/>
          <w:color w:val="000000" w:themeColor="text1"/>
          <w:sz w:val="24"/>
          <w:szCs w:val="24"/>
          <w:shd w:val="clear" w:color="auto" w:fill="FFFFFF"/>
        </w:rPr>
        <w:t xml:space="preserve">dalam </w:t>
      </w:r>
      <w:r w:rsidR="00DE0D24">
        <w:rPr>
          <w:rFonts w:ascii="Times New Roman" w:hAnsi="Times New Roman" w:cs="Times New Roman"/>
          <w:color w:val="000000" w:themeColor="text1"/>
          <w:sz w:val="24"/>
          <w:szCs w:val="24"/>
          <w:shd w:val="clear" w:color="auto" w:fill="FFFFFF"/>
        </w:rPr>
        <w:t>Yuningsih</w:t>
      </w:r>
      <w:r w:rsidR="003E360B">
        <w:rPr>
          <w:rFonts w:ascii="Times New Roman" w:hAnsi="Times New Roman" w:cs="Times New Roman"/>
          <w:color w:val="000000" w:themeColor="text1"/>
          <w:sz w:val="24"/>
          <w:szCs w:val="24"/>
          <w:shd w:val="clear" w:color="auto" w:fill="FFFFFF"/>
        </w:rPr>
        <w:t>,</w:t>
      </w:r>
      <w:r w:rsidR="002579F2">
        <w:rPr>
          <w:rFonts w:ascii="Times New Roman" w:hAnsi="Times New Roman" w:cs="Times New Roman"/>
          <w:color w:val="000000" w:themeColor="text1"/>
          <w:sz w:val="24"/>
          <w:szCs w:val="24"/>
          <w:shd w:val="clear" w:color="auto" w:fill="FFFFFF"/>
        </w:rPr>
        <w:t xml:space="preserve"> </w:t>
      </w:r>
      <w:r w:rsidR="005D6389">
        <w:rPr>
          <w:rFonts w:ascii="Times New Roman" w:hAnsi="Times New Roman" w:cs="Times New Roman"/>
          <w:color w:val="000000" w:themeColor="text1"/>
          <w:sz w:val="24"/>
          <w:szCs w:val="24"/>
          <w:shd w:val="clear" w:color="auto" w:fill="FFFFFF"/>
        </w:rPr>
        <w:t>2019, hlm.</w:t>
      </w:r>
      <w:r w:rsidR="0020788B">
        <w:rPr>
          <w:rFonts w:ascii="Times New Roman" w:hAnsi="Times New Roman" w:cs="Times New Roman"/>
          <w:color w:val="000000" w:themeColor="text1"/>
          <w:sz w:val="24"/>
          <w:szCs w:val="24"/>
          <w:shd w:val="clear" w:color="auto" w:fill="FFFFFF"/>
        </w:rPr>
        <w:t xml:space="preserve"> </w:t>
      </w:r>
      <w:r w:rsidRPr="00B96F3F">
        <w:rPr>
          <w:rFonts w:ascii="Times New Roman" w:hAnsi="Times New Roman" w:cs="Times New Roman"/>
          <w:color w:val="000000" w:themeColor="text1"/>
          <w:sz w:val="24"/>
          <w:szCs w:val="24"/>
          <w:shd w:val="clear" w:color="auto" w:fill="FFFFFF"/>
        </w:rPr>
        <w:t>235) yang begitu fenomenal mengenai kecerdasan kinestetik, barang siapa yang memiliki kemampuan untuk menggunakan keseluruhan tubuh untuk mereka, atau paling tidak sebagian dari tubuh untuk memecahkan masalah adalah merupakan pengembangan dari kecerdasan kinestetik.</w:t>
      </w:r>
    </w:p>
    <w:p w14:paraId="4558BD43" w14:textId="77777777" w:rsidR="00187A3D" w:rsidRDefault="00187A3D" w:rsidP="005D6389">
      <w:pPr>
        <w:spacing w:after="0" w:line="240" w:lineRule="auto"/>
        <w:ind w:firstLine="284"/>
        <w:jc w:val="both"/>
        <w:rPr>
          <w:rFonts w:ascii="Times New Roman" w:hAnsi="Times New Roman" w:cs="Times New Roman"/>
          <w:color w:val="000000" w:themeColor="text1"/>
          <w:sz w:val="24"/>
          <w:szCs w:val="24"/>
          <w:shd w:val="clear" w:color="auto" w:fill="FFFFFF"/>
        </w:rPr>
      </w:pPr>
      <w:r w:rsidRPr="00F43345">
        <w:rPr>
          <w:rFonts w:ascii="Times New Roman" w:hAnsi="Times New Roman" w:cs="Times New Roman"/>
          <w:color w:val="000000" w:themeColor="text1"/>
          <w:sz w:val="24"/>
          <w:szCs w:val="24"/>
          <w:shd w:val="clear" w:color="auto" w:fill="FFFFFF"/>
        </w:rPr>
        <w:t xml:space="preserve">Dalam upaya mengembangkan kecerdasan kinestetik, kreasi tari tokecang ini diberikan kepada </w:t>
      </w:r>
      <w:r w:rsidR="005D6389">
        <w:rPr>
          <w:rFonts w:ascii="Times New Roman" w:hAnsi="Times New Roman" w:cs="Times New Roman"/>
          <w:color w:val="000000" w:themeColor="text1"/>
          <w:sz w:val="24"/>
          <w:szCs w:val="24"/>
          <w:shd w:val="clear" w:color="auto" w:fill="FFFFFF"/>
        </w:rPr>
        <w:t>anak</w:t>
      </w:r>
      <w:r w:rsidRPr="00F43345">
        <w:rPr>
          <w:rFonts w:ascii="Times New Roman" w:hAnsi="Times New Roman" w:cs="Times New Roman"/>
          <w:color w:val="000000" w:themeColor="text1"/>
          <w:sz w:val="24"/>
          <w:szCs w:val="24"/>
          <w:shd w:val="clear" w:color="auto" w:fill="FFFFFF"/>
        </w:rPr>
        <w:t xml:space="preserve"> Paud Al-Izdihar untuk dapat menumbuhkan kreativitas. Kreasi tari tokecang selain </w:t>
      </w:r>
      <w:r w:rsidR="00635220" w:rsidRPr="00F43345">
        <w:rPr>
          <w:rFonts w:ascii="Times New Roman" w:hAnsi="Times New Roman" w:cs="Times New Roman"/>
          <w:color w:val="000000" w:themeColor="text1"/>
          <w:sz w:val="24"/>
          <w:szCs w:val="24"/>
          <w:shd w:val="clear" w:color="auto" w:fill="FFFFFF"/>
        </w:rPr>
        <w:t>dapat mengembangkan kecerdasan kinestetik khususnya dalam fisik motorik yang bermanfaat untuk tumbuh kembang anak juga mempunyai unsur seni dalam berekspresi.</w:t>
      </w:r>
      <w:r w:rsidR="00564D51">
        <w:rPr>
          <w:rFonts w:ascii="Times New Roman" w:hAnsi="Times New Roman" w:cs="Times New Roman"/>
          <w:color w:val="000000" w:themeColor="text1"/>
          <w:sz w:val="24"/>
          <w:szCs w:val="24"/>
          <w:shd w:val="clear" w:color="auto" w:fill="FFFFFF"/>
        </w:rPr>
        <w:t xml:space="preserve"> </w:t>
      </w:r>
      <w:r w:rsidR="00366F6C">
        <w:rPr>
          <w:rFonts w:ascii="Times New Roman" w:hAnsi="Times New Roman" w:cs="Times New Roman"/>
          <w:color w:val="000000" w:themeColor="text1"/>
          <w:sz w:val="24"/>
          <w:szCs w:val="24"/>
          <w:shd w:val="clear" w:color="auto" w:fill="FFFFFF"/>
        </w:rPr>
        <w:t xml:space="preserve">Tari untuk anak usia dini Menurut </w:t>
      </w:r>
      <w:r w:rsidR="00DE0D24">
        <w:rPr>
          <w:rFonts w:ascii="Times New Roman" w:hAnsi="Times New Roman" w:cs="Times New Roman"/>
          <w:color w:val="000000" w:themeColor="text1"/>
          <w:sz w:val="24"/>
          <w:szCs w:val="24"/>
          <w:shd w:val="clear" w:color="auto" w:fill="FFFFFF"/>
        </w:rPr>
        <w:t>Nuraini</w:t>
      </w:r>
      <w:r w:rsidR="003B1A35">
        <w:rPr>
          <w:rFonts w:ascii="Times New Roman" w:hAnsi="Times New Roman" w:cs="Times New Roman"/>
          <w:color w:val="000000" w:themeColor="text1"/>
          <w:sz w:val="24"/>
          <w:szCs w:val="24"/>
          <w:shd w:val="clear" w:color="auto" w:fill="FFFFFF"/>
        </w:rPr>
        <w:t xml:space="preserve"> (2018, hlm.</w:t>
      </w:r>
      <w:r w:rsidR="00366F6C">
        <w:rPr>
          <w:rFonts w:ascii="Times New Roman" w:hAnsi="Times New Roman" w:cs="Times New Roman"/>
          <w:color w:val="000000" w:themeColor="text1"/>
          <w:sz w:val="24"/>
          <w:szCs w:val="24"/>
          <w:shd w:val="clear" w:color="auto" w:fill="FFFFFF"/>
        </w:rPr>
        <w:t xml:space="preserve"> 33) adalah gerak berirama yang ritmis dan indah sesuai dengan karekter perkembangan anak usia dini. </w:t>
      </w:r>
    </w:p>
    <w:p w14:paraId="78619AD0" w14:textId="77777777" w:rsidR="00076EBA" w:rsidRPr="00076EBA" w:rsidRDefault="00076EBA" w:rsidP="00855CB5">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Menur</w:t>
      </w:r>
      <w:r w:rsidR="003B1A35">
        <w:rPr>
          <w:rFonts w:ascii="Times New Roman" w:hAnsi="Times New Roman" w:cs="Times New Roman"/>
          <w:sz w:val="24"/>
          <w:szCs w:val="24"/>
        </w:rPr>
        <w:t>ut Mulyani, (2016, hlm.</w:t>
      </w:r>
      <w:r>
        <w:rPr>
          <w:rFonts w:ascii="Times New Roman" w:hAnsi="Times New Roman" w:cs="Times New Roman"/>
          <w:sz w:val="24"/>
          <w:szCs w:val="24"/>
        </w:rPr>
        <w:t xml:space="preserve"> 54-56) dalam kreasi tari terdapat unsur-unsur yang sangat penting, unsur-unsur dasar seni tari yaitu tenaga, ruang dan waktu. Dimana setiap hari kita melakukan kegiatan yang membutuhkan tenaga seperti mandi, berjalan, makan, dan lain-lain. Karena tanpa tenaga tidak mungkin dapat menghasilkan gerak yang baik.</w:t>
      </w:r>
      <w:r w:rsidR="003B1A35">
        <w:rPr>
          <w:rFonts w:ascii="Times New Roman" w:hAnsi="Times New Roman" w:cs="Times New Roman"/>
          <w:sz w:val="24"/>
          <w:szCs w:val="24"/>
        </w:rPr>
        <w:t xml:space="preserve"> </w:t>
      </w:r>
      <w:r w:rsidR="00855CB5">
        <w:rPr>
          <w:rFonts w:ascii="Times New Roman" w:hAnsi="Times New Roman" w:cs="Times New Roman"/>
          <w:sz w:val="24"/>
          <w:szCs w:val="24"/>
        </w:rPr>
        <w:t xml:space="preserve">Hal ini gerak yang dibuat akan </w:t>
      </w:r>
      <w:r w:rsidR="00855CB5">
        <w:rPr>
          <w:rFonts w:ascii="Times New Roman" w:hAnsi="Times New Roman" w:cs="Times New Roman"/>
          <w:sz w:val="24"/>
          <w:szCs w:val="24"/>
        </w:rPr>
        <w:t>memiliki ruang dan waktu bagi orang yang sedang melakukan tarian yang memiliki tempo dan keindahan ritme yang dapat merangsang pertumbuhan motorik anak baik motorik halus maupun motorik kasar.</w:t>
      </w:r>
    </w:p>
    <w:p w14:paraId="537D17D8" w14:textId="77777777" w:rsidR="00956B5E" w:rsidRDefault="00855CB5" w:rsidP="00D32791">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Dengan demikian k</w:t>
      </w:r>
      <w:r w:rsidR="00956B5E" w:rsidRPr="00F43345">
        <w:rPr>
          <w:rFonts w:ascii="Times New Roman" w:hAnsi="Times New Roman" w:cs="Times New Roman"/>
          <w:color w:val="000000" w:themeColor="text1"/>
          <w:sz w:val="24"/>
          <w:szCs w:val="24"/>
          <w:shd w:val="clear" w:color="auto" w:fill="FFFFFF"/>
        </w:rPr>
        <w:t>reasi tari tokecang  dapat merangsang pertumbuhan anak dalam mencapai tingkat pencapaian motorik anak usia dini, sehingga dapat menimbulkan dampak yang positif pada perkembangan jiwa anak. Aktivitas yang dominan d</w:t>
      </w:r>
      <w:r w:rsidR="00076EBA">
        <w:rPr>
          <w:rFonts w:ascii="Times New Roman" w:hAnsi="Times New Roman" w:cs="Times New Roman"/>
          <w:color w:val="000000" w:themeColor="text1"/>
          <w:sz w:val="24"/>
          <w:szCs w:val="24"/>
          <w:shd w:val="clear" w:color="auto" w:fill="FFFFFF"/>
        </w:rPr>
        <w:t>alam kreasi tari ini yaitu fisi</w:t>
      </w:r>
      <w:r w:rsidR="00956B5E" w:rsidRPr="00F43345">
        <w:rPr>
          <w:rFonts w:ascii="Times New Roman" w:hAnsi="Times New Roman" w:cs="Times New Roman"/>
          <w:color w:val="000000" w:themeColor="text1"/>
          <w:sz w:val="24"/>
          <w:szCs w:val="24"/>
          <w:shd w:val="clear" w:color="auto" w:fill="FFFFFF"/>
        </w:rPr>
        <w:t xml:space="preserve">k motorik, dimana anak lebih dikenal sebagai jiwa yang energik, aktif, lincah, dan tidak mau diam selalu bergerak. </w:t>
      </w:r>
    </w:p>
    <w:p w14:paraId="0108A419" w14:textId="77777777" w:rsidR="00876163" w:rsidRPr="00F43345" w:rsidRDefault="00876163" w:rsidP="00D32791">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Jadi permasalahan yang ada di Paud Al-Izdihar yaitu anak selalu asyik dengan mainannya sendiri atau bermain dengan teman-temannya ketika mengikuti kegiatan senam atau menari. Maka dari itu peneliti ingin mengembangkan kecerdasan kinestetik anak melalui kreasi tari tokecang, agar kemampuan anak khususnya dalam kecerdasan fisik motorik dapat berkembang.</w:t>
      </w:r>
    </w:p>
    <w:p w14:paraId="438BF267" w14:textId="77777777" w:rsidR="00EA0E70" w:rsidRPr="00F43345" w:rsidRDefault="00EA0E70" w:rsidP="00D32791">
      <w:pPr>
        <w:spacing w:after="0" w:line="240" w:lineRule="auto"/>
        <w:ind w:firstLine="284"/>
        <w:jc w:val="both"/>
        <w:rPr>
          <w:rFonts w:ascii="Times New Roman" w:hAnsi="Times New Roman" w:cs="Times New Roman"/>
          <w:color w:val="000000" w:themeColor="text1"/>
          <w:sz w:val="24"/>
          <w:szCs w:val="24"/>
          <w:shd w:val="clear" w:color="auto" w:fill="FFFFFF"/>
        </w:rPr>
      </w:pPr>
      <w:r w:rsidRPr="00F43345">
        <w:rPr>
          <w:rFonts w:ascii="Times New Roman" w:hAnsi="Times New Roman" w:cs="Times New Roman"/>
          <w:color w:val="000000" w:themeColor="text1"/>
          <w:sz w:val="24"/>
          <w:szCs w:val="24"/>
          <w:shd w:val="clear" w:color="auto" w:fill="FFFFFF"/>
        </w:rPr>
        <w:t>Berdasarkan uraian di atas maka peneliti melihat betapa pentingnya pembelajaran yang ada kaitannya dengan kecerdasan kinestetik yang dapat meningkatkan fisik motorik anak sekaligus memupuk rasa cinta terhadap seni sunda. Untuk itu peneliti ingin mengkaji dan menemukan solusi yang tepat “Bagaimana mengembangkan kecerdasan kinestetik</w:t>
      </w:r>
      <w:r w:rsidR="00866509" w:rsidRPr="00F43345">
        <w:rPr>
          <w:rFonts w:ascii="Times New Roman" w:hAnsi="Times New Roman" w:cs="Times New Roman"/>
          <w:color w:val="000000" w:themeColor="text1"/>
          <w:sz w:val="24"/>
          <w:szCs w:val="24"/>
          <w:shd w:val="clear" w:color="auto" w:fill="FFFFFF"/>
        </w:rPr>
        <w:t xml:space="preserve"> pada anak usia dini melalui kreasi tari tokecang?’</w:t>
      </w:r>
    </w:p>
    <w:p w14:paraId="6ADF3069" w14:textId="77777777" w:rsidR="00866509" w:rsidRPr="00F43345" w:rsidRDefault="00866509" w:rsidP="00D32791">
      <w:pPr>
        <w:spacing w:after="0" w:line="240" w:lineRule="auto"/>
        <w:ind w:firstLine="284"/>
        <w:jc w:val="both"/>
        <w:rPr>
          <w:rFonts w:ascii="Times New Roman" w:hAnsi="Times New Roman" w:cs="Times New Roman"/>
          <w:color w:val="000000" w:themeColor="text1"/>
          <w:sz w:val="24"/>
          <w:szCs w:val="24"/>
          <w:shd w:val="clear" w:color="auto" w:fill="FFFFFF"/>
        </w:rPr>
      </w:pPr>
    </w:p>
    <w:p w14:paraId="0F510D08" w14:textId="77777777" w:rsidR="00866509" w:rsidRPr="00AD1224" w:rsidRDefault="00866509" w:rsidP="00AD1224">
      <w:pPr>
        <w:spacing w:after="0" w:line="240" w:lineRule="auto"/>
        <w:jc w:val="both"/>
        <w:rPr>
          <w:rFonts w:ascii="Times New Roman" w:hAnsi="Times New Roman" w:cs="Times New Roman"/>
          <w:b/>
          <w:color w:val="000000" w:themeColor="text1"/>
          <w:sz w:val="24"/>
          <w:szCs w:val="24"/>
          <w:shd w:val="clear" w:color="auto" w:fill="FFFFFF"/>
        </w:rPr>
      </w:pPr>
      <w:r w:rsidRPr="00AD1224">
        <w:rPr>
          <w:rFonts w:ascii="Times New Roman" w:hAnsi="Times New Roman" w:cs="Times New Roman"/>
          <w:b/>
          <w:color w:val="000000" w:themeColor="text1"/>
          <w:sz w:val="24"/>
          <w:szCs w:val="24"/>
          <w:shd w:val="clear" w:color="auto" w:fill="FFFFFF"/>
        </w:rPr>
        <w:t>METODOLOGI</w:t>
      </w:r>
    </w:p>
    <w:p w14:paraId="336D9A23" w14:textId="77777777" w:rsidR="00F822E1" w:rsidRDefault="0013249E" w:rsidP="00F822E1">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Jenis penelitian yang digunakan yaitu penelitian </w:t>
      </w:r>
      <w:r w:rsidR="001008FE">
        <w:rPr>
          <w:rFonts w:ascii="Times New Roman" w:hAnsi="Times New Roman" w:cs="Times New Roman"/>
          <w:color w:val="000000" w:themeColor="text1"/>
          <w:sz w:val="24"/>
          <w:szCs w:val="24"/>
          <w:shd w:val="clear" w:color="auto" w:fill="FFFFFF"/>
        </w:rPr>
        <w:t>tindakan ke</w:t>
      </w:r>
      <w:r w:rsidR="00FF2A41">
        <w:rPr>
          <w:rFonts w:ascii="Times New Roman" w:hAnsi="Times New Roman" w:cs="Times New Roman"/>
          <w:color w:val="000000" w:themeColor="text1"/>
          <w:sz w:val="24"/>
          <w:szCs w:val="24"/>
          <w:shd w:val="clear" w:color="auto" w:fill="FFFFFF"/>
        </w:rPr>
        <w:t>las (PTK). Menurut Kusumawati</w:t>
      </w:r>
      <w:r w:rsidR="001008FE">
        <w:rPr>
          <w:rFonts w:ascii="Times New Roman" w:hAnsi="Times New Roman" w:cs="Times New Roman"/>
          <w:color w:val="000000" w:themeColor="text1"/>
          <w:sz w:val="24"/>
          <w:szCs w:val="24"/>
          <w:shd w:val="clear" w:color="auto" w:fill="FFFFFF"/>
        </w:rPr>
        <w:t xml:space="preserve"> (2017</w:t>
      </w:r>
      <w:r w:rsidR="00855CB5">
        <w:rPr>
          <w:rFonts w:ascii="Times New Roman" w:hAnsi="Times New Roman" w:cs="Times New Roman"/>
          <w:color w:val="000000" w:themeColor="text1"/>
          <w:sz w:val="24"/>
          <w:szCs w:val="24"/>
          <w:shd w:val="clear" w:color="auto" w:fill="FFFFFF"/>
        </w:rPr>
        <w:t xml:space="preserve">, </w:t>
      </w:r>
      <w:r w:rsidR="00855CB5">
        <w:rPr>
          <w:rFonts w:ascii="Times New Roman" w:hAnsi="Times New Roman" w:cs="Times New Roman"/>
          <w:color w:val="000000" w:themeColor="text1"/>
          <w:sz w:val="24"/>
          <w:szCs w:val="24"/>
          <w:shd w:val="clear" w:color="auto" w:fill="FFFFFF"/>
        </w:rPr>
        <w:lastRenderedPageBreak/>
        <w:t xml:space="preserve">hlm. </w:t>
      </w:r>
      <w:r w:rsidR="00F822E1">
        <w:rPr>
          <w:rFonts w:ascii="Times New Roman" w:hAnsi="Times New Roman" w:cs="Times New Roman"/>
          <w:color w:val="000000" w:themeColor="text1"/>
          <w:sz w:val="24"/>
          <w:szCs w:val="24"/>
          <w:shd w:val="clear" w:color="auto" w:fill="FFFFFF"/>
        </w:rPr>
        <w:t>6</w:t>
      </w:r>
      <w:r w:rsidR="001008FE">
        <w:rPr>
          <w:rFonts w:ascii="Times New Roman" w:hAnsi="Times New Roman" w:cs="Times New Roman"/>
          <w:color w:val="000000" w:themeColor="text1"/>
          <w:sz w:val="24"/>
          <w:szCs w:val="24"/>
          <w:shd w:val="clear" w:color="auto" w:fill="FFFFFF"/>
        </w:rPr>
        <w:t>)</w:t>
      </w:r>
      <w:r w:rsidR="00F822E1">
        <w:rPr>
          <w:rFonts w:ascii="Times New Roman" w:hAnsi="Times New Roman" w:cs="Times New Roman"/>
          <w:color w:val="000000" w:themeColor="text1"/>
          <w:sz w:val="24"/>
          <w:szCs w:val="24"/>
          <w:shd w:val="clear" w:color="auto" w:fill="FFFFFF"/>
        </w:rPr>
        <w:t xml:space="preserve"> p</w:t>
      </w:r>
      <w:r w:rsidR="00207786" w:rsidRPr="00207786">
        <w:rPr>
          <w:rFonts w:ascii="Times New Roman" w:hAnsi="Times New Roman" w:cs="Times New Roman"/>
          <w:color w:val="000000" w:themeColor="text1"/>
          <w:sz w:val="24"/>
          <w:szCs w:val="24"/>
          <w:shd w:val="clear" w:color="auto" w:fill="FFFFFF"/>
        </w:rPr>
        <w:t xml:space="preserve">enelitian </w:t>
      </w:r>
      <w:r w:rsidR="00F822E1">
        <w:rPr>
          <w:rFonts w:ascii="Times New Roman" w:hAnsi="Times New Roman" w:cs="Times New Roman"/>
          <w:color w:val="000000" w:themeColor="text1"/>
          <w:sz w:val="24"/>
          <w:szCs w:val="24"/>
          <w:shd w:val="clear" w:color="auto" w:fill="FFFFFF"/>
        </w:rPr>
        <w:t>tindakan kelas adalah penelitian yang dilakukan oleh guru kelasnya sendiri dengan cara merencanakan, melaksanakan, merefleksikan secara kolaboratif, dan partisipasif dengan tujuan memperbaiki keinerjanya sebagai guru sehingga hasil belajarnya dapat meningkat.</w:t>
      </w:r>
    </w:p>
    <w:p w14:paraId="0EBF0D54" w14:textId="77777777" w:rsidR="0004379D" w:rsidRDefault="00D27A76" w:rsidP="00855CB5">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Sedangkan p</w:t>
      </w:r>
      <w:r w:rsidR="0004379D">
        <w:rPr>
          <w:rFonts w:ascii="Times New Roman" w:hAnsi="Times New Roman" w:cs="Times New Roman"/>
          <w:color w:val="000000" w:themeColor="text1"/>
          <w:sz w:val="24"/>
          <w:szCs w:val="24"/>
          <w:shd w:val="clear" w:color="auto" w:fill="FFFFFF"/>
        </w:rPr>
        <w:t>enelitian tindakan kelas (PTK) menurut Suyitno</w:t>
      </w:r>
      <w:r w:rsidR="00206A60">
        <w:rPr>
          <w:rFonts w:ascii="Times New Roman" w:hAnsi="Times New Roman" w:cs="Times New Roman"/>
          <w:color w:val="000000" w:themeColor="text1"/>
          <w:sz w:val="24"/>
          <w:szCs w:val="24"/>
          <w:shd w:val="clear" w:color="auto" w:fill="FFFFFF"/>
        </w:rPr>
        <w:t xml:space="preserve"> </w:t>
      </w:r>
      <w:r w:rsidR="0004379D">
        <w:rPr>
          <w:rFonts w:ascii="Times New Roman" w:hAnsi="Times New Roman" w:cs="Times New Roman"/>
          <w:color w:val="000000" w:themeColor="text1"/>
          <w:sz w:val="24"/>
          <w:szCs w:val="24"/>
          <w:shd w:val="clear" w:color="auto" w:fill="FFFFFF"/>
        </w:rPr>
        <w:t xml:space="preserve"> (</w:t>
      </w:r>
      <w:r w:rsidR="00855CB5">
        <w:rPr>
          <w:rFonts w:ascii="Times New Roman" w:hAnsi="Times New Roman" w:cs="Times New Roman"/>
          <w:color w:val="000000" w:themeColor="text1"/>
          <w:sz w:val="24"/>
          <w:szCs w:val="24"/>
          <w:shd w:val="clear" w:color="auto" w:fill="FFFFFF"/>
        </w:rPr>
        <w:t>dalam Hendriana &amp; Aprilianto, 2017, hlm.</w:t>
      </w:r>
      <w:r w:rsidR="0004379D">
        <w:rPr>
          <w:rFonts w:ascii="Times New Roman" w:hAnsi="Times New Roman" w:cs="Times New Roman"/>
          <w:color w:val="000000" w:themeColor="text1"/>
          <w:sz w:val="24"/>
          <w:szCs w:val="24"/>
          <w:shd w:val="clear" w:color="auto" w:fill="FFFFFF"/>
        </w:rPr>
        <w:t xml:space="preserve"> 33)</w:t>
      </w:r>
      <w:r w:rsidR="00166703">
        <w:rPr>
          <w:rFonts w:ascii="Times New Roman" w:hAnsi="Times New Roman" w:cs="Times New Roman"/>
          <w:color w:val="000000" w:themeColor="text1"/>
          <w:sz w:val="24"/>
          <w:szCs w:val="24"/>
          <w:shd w:val="clear" w:color="auto" w:fill="FFFFFF"/>
        </w:rPr>
        <w:t xml:space="preserve"> mengemukakan bahwa penelitian tindakan kelas</w:t>
      </w:r>
      <w:r w:rsidR="0004379D">
        <w:rPr>
          <w:rFonts w:ascii="Times New Roman" w:hAnsi="Times New Roman" w:cs="Times New Roman"/>
          <w:color w:val="000000" w:themeColor="text1"/>
          <w:sz w:val="24"/>
          <w:szCs w:val="24"/>
          <w:shd w:val="clear" w:color="auto" w:fill="FFFFFF"/>
        </w:rPr>
        <w:t xml:space="preserve"> merupakan studi sistematis yang dilakukan oleh guru dalam upaya memperbaiki praktik-praktik dalam pendidikan dengan melakukan tindakan praktis</w:t>
      </w:r>
      <w:r w:rsidR="00166703">
        <w:rPr>
          <w:rFonts w:ascii="Times New Roman" w:hAnsi="Times New Roman" w:cs="Times New Roman"/>
          <w:color w:val="000000" w:themeColor="text1"/>
          <w:sz w:val="24"/>
          <w:szCs w:val="24"/>
          <w:shd w:val="clear" w:color="auto" w:fill="FFFFFF"/>
        </w:rPr>
        <w:t xml:space="preserve"> </w:t>
      </w:r>
      <w:r w:rsidR="0004379D">
        <w:rPr>
          <w:rFonts w:ascii="Times New Roman" w:hAnsi="Times New Roman" w:cs="Times New Roman"/>
          <w:color w:val="000000" w:themeColor="text1"/>
          <w:sz w:val="24"/>
          <w:szCs w:val="24"/>
          <w:shd w:val="clear" w:color="auto" w:fill="FFFFFF"/>
        </w:rPr>
        <w:t>serta refleksi dari tindakan tersebut. Sedangkan menurut Elliott</w:t>
      </w:r>
      <w:r w:rsidR="00206A60">
        <w:rPr>
          <w:rFonts w:ascii="Times New Roman" w:hAnsi="Times New Roman" w:cs="Times New Roman"/>
          <w:color w:val="000000" w:themeColor="text1"/>
          <w:sz w:val="24"/>
          <w:szCs w:val="24"/>
          <w:shd w:val="clear" w:color="auto" w:fill="FFFFFF"/>
        </w:rPr>
        <w:t xml:space="preserve"> </w:t>
      </w:r>
      <w:r w:rsidR="0004379D">
        <w:rPr>
          <w:rFonts w:ascii="Times New Roman" w:hAnsi="Times New Roman" w:cs="Times New Roman"/>
          <w:color w:val="000000" w:themeColor="text1"/>
          <w:sz w:val="24"/>
          <w:szCs w:val="24"/>
          <w:shd w:val="clear" w:color="auto" w:fill="FFFFFF"/>
        </w:rPr>
        <w:t xml:space="preserve"> (</w:t>
      </w:r>
      <w:r w:rsidR="00855CB5">
        <w:rPr>
          <w:rFonts w:ascii="Times New Roman" w:hAnsi="Times New Roman" w:cs="Times New Roman"/>
          <w:color w:val="000000" w:themeColor="text1"/>
          <w:sz w:val="24"/>
          <w:szCs w:val="24"/>
          <w:shd w:val="clear" w:color="auto" w:fill="FFFFFF"/>
        </w:rPr>
        <w:t xml:space="preserve">dalam </w:t>
      </w:r>
      <w:r w:rsidR="0004379D">
        <w:rPr>
          <w:rFonts w:ascii="Times New Roman" w:hAnsi="Times New Roman" w:cs="Times New Roman"/>
          <w:color w:val="000000" w:themeColor="text1"/>
          <w:sz w:val="24"/>
          <w:szCs w:val="24"/>
          <w:shd w:val="clear" w:color="auto" w:fill="FFFFFF"/>
        </w:rPr>
        <w:t>Hendriana &amp;</w:t>
      </w:r>
      <w:r w:rsidR="00855CB5">
        <w:rPr>
          <w:rFonts w:ascii="Times New Roman" w:hAnsi="Times New Roman" w:cs="Times New Roman"/>
          <w:color w:val="000000" w:themeColor="text1"/>
          <w:sz w:val="24"/>
          <w:szCs w:val="24"/>
          <w:shd w:val="clear" w:color="auto" w:fill="FFFFFF"/>
        </w:rPr>
        <w:t xml:space="preserve"> Aprilianto, 2017, hlm.</w:t>
      </w:r>
      <w:r w:rsidR="00D634B6">
        <w:rPr>
          <w:rFonts w:ascii="Times New Roman" w:hAnsi="Times New Roman" w:cs="Times New Roman"/>
          <w:color w:val="000000" w:themeColor="text1"/>
          <w:sz w:val="24"/>
          <w:szCs w:val="24"/>
          <w:shd w:val="clear" w:color="auto" w:fill="FFFFFF"/>
        </w:rPr>
        <w:t xml:space="preserve"> 34) mengemukakan bahwa tindakan kelas dapat didefinisikan  sebagai penelitian terhadap situasi sosial dengan tujuan meningkatkan kualitas tindakan didalamnya. Jadi penelitian tindakan kelas (PTK) dapat diartikan  sebuah upaya untuk memperbaiki proses pembelajaran yang sudah ada agar ada peningkatan serta mendapatkan hasil yang optimal. Dengan melakukan tindakan dua siklus yaitu siklus I dan siklus II.</w:t>
      </w:r>
    </w:p>
    <w:p w14:paraId="526F1679" w14:textId="77777777" w:rsidR="00D634B6" w:rsidRDefault="00D634B6" w:rsidP="00F822E1">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Menuru</w:t>
      </w:r>
      <w:r w:rsidR="00645D17">
        <w:rPr>
          <w:rFonts w:ascii="Times New Roman" w:hAnsi="Times New Roman" w:cs="Times New Roman"/>
          <w:color w:val="000000" w:themeColor="text1"/>
          <w:sz w:val="24"/>
          <w:szCs w:val="24"/>
          <w:shd w:val="clear" w:color="auto" w:fill="FFFFFF"/>
        </w:rPr>
        <w:t>t  Hendriana &amp; Aprilianto (2017, hlm.</w:t>
      </w:r>
      <w:r>
        <w:rPr>
          <w:rFonts w:ascii="Times New Roman" w:hAnsi="Times New Roman" w:cs="Times New Roman"/>
          <w:color w:val="000000" w:themeColor="text1"/>
          <w:sz w:val="24"/>
          <w:szCs w:val="24"/>
          <w:shd w:val="clear" w:color="auto" w:fill="FFFFFF"/>
        </w:rPr>
        <w:t xml:space="preserve"> 43-44) tahapan penelitian tindakan kelas m</w:t>
      </w:r>
      <w:r w:rsidR="005D48E9">
        <w:rPr>
          <w:rFonts w:ascii="Times New Roman" w:hAnsi="Times New Roman" w:cs="Times New Roman"/>
          <w:color w:val="000000" w:themeColor="text1"/>
          <w:sz w:val="24"/>
          <w:szCs w:val="24"/>
          <w:shd w:val="clear" w:color="auto" w:fill="FFFFFF"/>
        </w:rPr>
        <w:t>odel Kemmis &amp; Mctaggart yaitu yang pertama rencana, kedua tindakan, ketiga observasi, dan yang keempat yaitu refleksi. Alur dari tahapan di atas adalah sebagai berikut:</w:t>
      </w:r>
    </w:p>
    <w:p w14:paraId="0ABDFA53" w14:textId="77777777" w:rsidR="005D48E9" w:rsidRDefault="005D48E9" w:rsidP="005D48E9">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Rencana</w:t>
      </w:r>
    </w:p>
    <w:p w14:paraId="3538F7E0" w14:textId="77777777" w:rsidR="005D48E9" w:rsidRDefault="005D48E9" w:rsidP="005D48E9">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Dalam tahapan ini, penulis sebelumnya melakukan persiapan dan perencanaan. Penulis </w:t>
      </w:r>
      <w:r>
        <w:rPr>
          <w:rFonts w:ascii="Times New Roman" w:hAnsi="Times New Roman" w:cs="Times New Roman"/>
          <w:color w:val="000000" w:themeColor="text1"/>
          <w:sz w:val="24"/>
          <w:szCs w:val="24"/>
          <w:shd w:val="clear" w:color="auto" w:fill="FFFFFF"/>
        </w:rPr>
        <w:t>menghubungi Kepala Sekolah dan guru untuk dapat mengkoordinasikan penelitian yang akan dilakukan di lembaga tersebut, dengan mengidentifikasi masalah yang dialami peserta didik kemudian dilanjutkan dengan membuat rencana pelaksanaan pembelajaran (RPP).</w:t>
      </w:r>
    </w:p>
    <w:p w14:paraId="658A2F47" w14:textId="77777777" w:rsidR="005D48E9" w:rsidRPr="005D48E9" w:rsidRDefault="005D48E9" w:rsidP="005D48E9">
      <w:pPr>
        <w:spacing w:after="0" w:line="240" w:lineRule="auto"/>
        <w:ind w:firstLine="284"/>
        <w:jc w:val="both"/>
        <w:rPr>
          <w:rFonts w:ascii="Times New Roman" w:hAnsi="Times New Roman" w:cs="Times New Roman"/>
          <w:color w:val="000000" w:themeColor="text1"/>
          <w:sz w:val="24"/>
          <w:szCs w:val="24"/>
          <w:shd w:val="clear" w:color="auto" w:fill="FFFFFF"/>
        </w:rPr>
      </w:pPr>
    </w:p>
    <w:p w14:paraId="0144AE02" w14:textId="77777777" w:rsidR="005D48E9" w:rsidRDefault="005D48E9" w:rsidP="005D48E9">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Tindakan</w:t>
      </w:r>
    </w:p>
    <w:p w14:paraId="42D435D4" w14:textId="77777777" w:rsidR="005D48E9" w:rsidRDefault="005D48E9" w:rsidP="005D48E9">
      <w:pPr>
        <w:pStyle w:val="ListParagraph"/>
        <w:spacing w:after="0" w:line="240" w:lineRule="auto"/>
        <w:ind w:left="0"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melaksanakan tindakan pada tahapan ini</w:t>
      </w:r>
      <w:r w:rsidR="00CA1AF5">
        <w:rPr>
          <w:rFonts w:ascii="Times New Roman" w:hAnsi="Times New Roman" w:cs="Times New Roman"/>
          <w:color w:val="000000" w:themeColor="text1"/>
          <w:sz w:val="24"/>
          <w:szCs w:val="24"/>
          <w:shd w:val="clear" w:color="auto" w:fill="FFFFFF"/>
        </w:rPr>
        <w:t xml:space="preserve"> mengacu pada RPP yang telah disusun.</w:t>
      </w:r>
    </w:p>
    <w:p w14:paraId="6221DB35" w14:textId="77777777" w:rsidR="00CA1AF5" w:rsidRDefault="00CA1AF5" w:rsidP="005D48E9">
      <w:pPr>
        <w:pStyle w:val="ListParagraph"/>
        <w:spacing w:after="0" w:line="240" w:lineRule="auto"/>
        <w:ind w:left="0" w:firstLine="284"/>
        <w:jc w:val="both"/>
        <w:rPr>
          <w:rFonts w:ascii="Times New Roman" w:hAnsi="Times New Roman" w:cs="Times New Roman"/>
          <w:color w:val="000000" w:themeColor="text1"/>
          <w:sz w:val="24"/>
          <w:szCs w:val="24"/>
          <w:shd w:val="clear" w:color="auto" w:fill="FFFFFF"/>
        </w:rPr>
      </w:pPr>
    </w:p>
    <w:p w14:paraId="47E379B6" w14:textId="77777777" w:rsidR="005D48E9" w:rsidRDefault="005D48E9" w:rsidP="005D48E9">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Observasi</w:t>
      </w:r>
    </w:p>
    <w:p w14:paraId="7CC125D0" w14:textId="77777777" w:rsidR="00CA1AF5" w:rsidRDefault="00CA1AF5" w:rsidP="00CA1AF5">
      <w:pPr>
        <w:pStyle w:val="ListParagraph"/>
        <w:spacing w:after="0" w:line="240" w:lineRule="auto"/>
        <w:ind w:left="0"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Setelah rencana dan tindakan dipersiapkan maka dilanjutkan dengan pelaksanaan observasi atau pengamatan. Pada tahapan ini dilakukan ketika guru melakukab pembelajaran di kelas. Dan dilanjutkan dengan menilai hasil dari tindakan menggunakan format evaluasi.</w:t>
      </w:r>
    </w:p>
    <w:p w14:paraId="18D48F95" w14:textId="77777777" w:rsidR="00CA1AF5" w:rsidRDefault="00CA1AF5" w:rsidP="00CA1AF5">
      <w:pPr>
        <w:pStyle w:val="ListParagraph"/>
        <w:spacing w:after="0" w:line="240" w:lineRule="auto"/>
        <w:ind w:left="0" w:firstLine="284"/>
        <w:jc w:val="both"/>
        <w:rPr>
          <w:rFonts w:ascii="Times New Roman" w:hAnsi="Times New Roman" w:cs="Times New Roman"/>
          <w:color w:val="000000" w:themeColor="text1"/>
          <w:sz w:val="24"/>
          <w:szCs w:val="24"/>
          <w:shd w:val="clear" w:color="auto" w:fill="FFFFFF"/>
        </w:rPr>
      </w:pPr>
    </w:p>
    <w:p w14:paraId="2D94F3B6" w14:textId="77777777" w:rsidR="005D48E9" w:rsidRDefault="005D48E9" w:rsidP="005D48E9">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Refleksi </w:t>
      </w:r>
    </w:p>
    <w:p w14:paraId="465669E1" w14:textId="77777777" w:rsidR="00CA1AF5" w:rsidRDefault="00CA1AF5" w:rsidP="00CA1AF5">
      <w:pPr>
        <w:pStyle w:val="ListParagraph"/>
        <w:spacing w:after="0" w:line="240" w:lineRule="auto"/>
        <w:ind w:left="0"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Setelah observasi dilaksanakan, kemudian melakukan analisis mengenai pembelajaran yang telah diberikan, apa saja kelemahan dan kelebihan atau kekuatan dari tindakan tersebut. Dalam memperbiki tindakan tesebut harus sesuai dengan hasil evaluasi, agar dapat digunakan pada siklus berikutnya.</w:t>
      </w:r>
    </w:p>
    <w:p w14:paraId="7C28B1A1" w14:textId="77777777" w:rsidR="001E65F9" w:rsidRDefault="00CA1AF5" w:rsidP="001E65F9">
      <w:pPr>
        <w:pStyle w:val="ListParagraph"/>
        <w:spacing w:after="0" w:line="240" w:lineRule="auto"/>
        <w:ind w:left="0"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Penelitian tindakan kelas ini dilakukan disebuah lembaga yang bernama PAUD Al-Izdihar dengan alamat Kp. Nagrog Rt.002 Rw.005 Desa Cipetir, Kecamatan Cibeber, Kabaupaten Cianjur, Jawa Barat. </w:t>
      </w:r>
      <w:r w:rsidR="001E65F9">
        <w:rPr>
          <w:rFonts w:ascii="Times New Roman" w:hAnsi="Times New Roman" w:cs="Times New Roman"/>
          <w:color w:val="000000" w:themeColor="text1"/>
          <w:sz w:val="24"/>
          <w:szCs w:val="24"/>
          <w:shd w:val="clear" w:color="auto" w:fill="FFFFFF"/>
        </w:rPr>
        <w:t xml:space="preserve">Alasan peneliti memilih lokasi tersebut karena peneliti bertugas di lembaga tersebut, sehingga peneliti dapat mengenal karakteristik baik </w:t>
      </w:r>
      <w:r w:rsidR="001E65F9">
        <w:rPr>
          <w:rFonts w:ascii="Times New Roman" w:hAnsi="Times New Roman" w:cs="Times New Roman"/>
          <w:color w:val="000000" w:themeColor="text1"/>
          <w:sz w:val="24"/>
          <w:szCs w:val="24"/>
          <w:shd w:val="clear" w:color="auto" w:fill="FFFFFF"/>
        </w:rPr>
        <w:lastRenderedPageBreak/>
        <w:t>sarana dan prasarana, pendidik yang lainnya, peserta didik yang ada serta kurikulum yang digunakan dengan harapan dapat memperlancar proses penelitian.</w:t>
      </w:r>
    </w:p>
    <w:p w14:paraId="403365F9" w14:textId="77777777" w:rsidR="001E65F9" w:rsidRDefault="001E65F9" w:rsidP="001E65F9">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Dengan sampel penelitian anak kelompok B usia 5-6 tahun sebanyak 6 orang anak, terdiri dari 3 anak laki-laki dan 3 anak perempuan. Penelitian ini dilaksanakan pada tanggal 21 Januari sampai 20 Februari 2020 semester II tahun ajaran 2019-2020.</w:t>
      </w:r>
    </w:p>
    <w:p w14:paraId="0EDBDE4C" w14:textId="77777777" w:rsidR="007B1C93" w:rsidRDefault="001E65F9" w:rsidP="00645D17">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Metode yang digunakan peneliti dalam memperoleh data yaitu metode observasi, wawancara, dan dokumentasi</w:t>
      </w:r>
      <w:r w:rsidR="007B1C93">
        <w:rPr>
          <w:rFonts w:ascii="Times New Roman" w:hAnsi="Times New Roman" w:cs="Times New Roman"/>
          <w:color w:val="000000" w:themeColor="text1"/>
          <w:sz w:val="24"/>
          <w:szCs w:val="24"/>
          <w:shd w:val="clear" w:color="auto" w:fill="FFFFFF"/>
        </w:rPr>
        <w:t>. 1. Metode observasi menurut Sugi</w:t>
      </w:r>
      <w:r w:rsidR="00FF2A41">
        <w:rPr>
          <w:rFonts w:ascii="Times New Roman" w:hAnsi="Times New Roman" w:cs="Times New Roman"/>
          <w:color w:val="000000" w:themeColor="text1"/>
          <w:sz w:val="24"/>
          <w:szCs w:val="24"/>
          <w:shd w:val="clear" w:color="auto" w:fill="FFFFFF"/>
        </w:rPr>
        <w:t>y</w:t>
      </w:r>
      <w:r w:rsidR="007B1C93">
        <w:rPr>
          <w:rFonts w:ascii="Times New Roman" w:hAnsi="Times New Roman" w:cs="Times New Roman"/>
          <w:color w:val="000000" w:themeColor="text1"/>
          <w:sz w:val="24"/>
          <w:szCs w:val="24"/>
          <w:shd w:val="clear" w:color="auto" w:fill="FFFFFF"/>
        </w:rPr>
        <w:t>ono (2018) bahwa observasi adalah dasar semua ilmu pengetahuan. Observasi dalam penelitian kualitatif dilakukan dengan tidak berstruktur, karena fokus penelitian belum jelas serta   merupakan suatu proses yang kompleks, suatu proses yang tersusun dari berbagai proses biologis dan psikologis dua diantara yang terpernting adalah proes-proses pengamatan dan ingatan. 2. Wawancara menurut Susan Stainback (</w:t>
      </w:r>
      <w:r w:rsidR="00645D17">
        <w:rPr>
          <w:rFonts w:ascii="Times New Roman" w:hAnsi="Times New Roman" w:cs="Times New Roman"/>
          <w:color w:val="000000" w:themeColor="text1"/>
          <w:sz w:val="24"/>
          <w:szCs w:val="24"/>
          <w:shd w:val="clear" w:color="auto" w:fill="FFFFFF"/>
        </w:rPr>
        <w:t xml:space="preserve">dalam </w:t>
      </w:r>
      <w:r w:rsidR="007B1C93">
        <w:rPr>
          <w:rFonts w:ascii="Times New Roman" w:hAnsi="Times New Roman" w:cs="Times New Roman"/>
          <w:color w:val="000000" w:themeColor="text1"/>
          <w:sz w:val="24"/>
          <w:szCs w:val="24"/>
          <w:shd w:val="clear" w:color="auto" w:fill="FFFFFF"/>
        </w:rPr>
        <w:t>Sugi</w:t>
      </w:r>
      <w:r w:rsidR="00D27A76">
        <w:rPr>
          <w:rFonts w:ascii="Times New Roman" w:hAnsi="Times New Roman" w:cs="Times New Roman"/>
          <w:color w:val="000000" w:themeColor="text1"/>
          <w:sz w:val="24"/>
          <w:szCs w:val="24"/>
          <w:shd w:val="clear" w:color="auto" w:fill="FFFFFF"/>
        </w:rPr>
        <w:t>y</w:t>
      </w:r>
      <w:r w:rsidR="007B1C93">
        <w:rPr>
          <w:rFonts w:ascii="Times New Roman" w:hAnsi="Times New Roman" w:cs="Times New Roman"/>
          <w:color w:val="000000" w:themeColor="text1"/>
          <w:sz w:val="24"/>
          <w:szCs w:val="24"/>
          <w:shd w:val="clear" w:color="auto" w:fill="FFFFFF"/>
        </w:rPr>
        <w:t>ono</w:t>
      </w:r>
      <w:r w:rsidR="00645D17">
        <w:rPr>
          <w:rFonts w:ascii="Times New Roman" w:hAnsi="Times New Roman" w:cs="Times New Roman"/>
          <w:color w:val="000000" w:themeColor="text1"/>
          <w:sz w:val="24"/>
          <w:szCs w:val="24"/>
          <w:shd w:val="clear" w:color="auto" w:fill="FFFFFF"/>
        </w:rPr>
        <w:t xml:space="preserve">, 2018, hlm. </w:t>
      </w:r>
      <w:r w:rsidR="007B1C93">
        <w:rPr>
          <w:rFonts w:ascii="Times New Roman" w:hAnsi="Times New Roman" w:cs="Times New Roman"/>
          <w:color w:val="000000" w:themeColor="text1"/>
          <w:sz w:val="24"/>
          <w:szCs w:val="24"/>
          <w:shd w:val="clear" w:color="auto" w:fill="FFFFFF"/>
        </w:rPr>
        <w:t>232) mengemukakan dengan wawancara maka peneliti akan mengetahui hal-hal yang mendalam tentang partisipan dan meninterpretasikan situasi dan fenomena yang terjadi, dimana dalam hal ini tidak bisa ditemukan melaui observasi.</w:t>
      </w:r>
      <w:r w:rsidR="00B120F5">
        <w:rPr>
          <w:rFonts w:ascii="Times New Roman" w:hAnsi="Times New Roman" w:cs="Times New Roman"/>
          <w:color w:val="000000" w:themeColor="text1"/>
          <w:sz w:val="24"/>
          <w:szCs w:val="24"/>
          <w:shd w:val="clear" w:color="auto" w:fill="FFFFFF"/>
        </w:rPr>
        <w:t xml:space="preserve"> 3. Dokumentasi merupakan bagian dari penelitian untuk </w:t>
      </w:r>
      <w:r w:rsidR="00836655">
        <w:rPr>
          <w:rFonts w:ascii="Times New Roman" w:hAnsi="Times New Roman" w:cs="Times New Roman"/>
          <w:color w:val="000000" w:themeColor="text1"/>
          <w:sz w:val="24"/>
          <w:szCs w:val="24"/>
          <w:shd w:val="clear" w:color="auto" w:fill="FFFFFF"/>
        </w:rPr>
        <w:t>melengkapi data yang berupa foto-foto dan catatan hasil kegiatan selama melaksanakan penelitian berlangsung.</w:t>
      </w:r>
    </w:p>
    <w:p w14:paraId="23EBBF1C" w14:textId="77777777" w:rsidR="001E65F9" w:rsidRDefault="00836655" w:rsidP="00645D17">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Setelah data-data yang dibutuhkan terkumpul dalam penelitian ini, maka </w:t>
      </w:r>
      <w:r>
        <w:rPr>
          <w:rFonts w:ascii="Times New Roman" w:hAnsi="Times New Roman" w:cs="Times New Roman"/>
          <w:color w:val="000000" w:themeColor="text1"/>
          <w:sz w:val="24"/>
          <w:szCs w:val="24"/>
          <w:shd w:val="clear" w:color="auto" w:fill="FFFFFF"/>
        </w:rPr>
        <w:t>selanjutnya dilakukan analisis data.  Analisis data yang digunakan yaitu deskriptif kualitatif. Menuru</w:t>
      </w:r>
      <w:r w:rsidR="00076EBA">
        <w:rPr>
          <w:rFonts w:ascii="Times New Roman" w:hAnsi="Times New Roman" w:cs="Times New Roman"/>
          <w:color w:val="000000" w:themeColor="text1"/>
          <w:sz w:val="24"/>
          <w:szCs w:val="24"/>
          <w:shd w:val="clear" w:color="auto" w:fill="FFFFFF"/>
        </w:rPr>
        <w:t>t Trianto (</w:t>
      </w:r>
      <w:r w:rsidR="00645D17">
        <w:rPr>
          <w:rFonts w:ascii="Times New Roman" w:hAnsi="Times New Roman" w:cs="Times New Roman"/>
          <w:color w:val="000000" w:themeColor="text1"/>
          <w:sz w:val="24"/>
          <w:szCs w:val="24"/>
          <w:shd w:val="clear" w:color="auto" w:fill="FFFFFF"/>
        </w:rPr>
        <w:t xml:space="preserve">dalam </w:t>
      </w:r>
      <w:r w:rsidR="00076EBA">
        <w:rPr>
          <w:rFonts w:ascii="Times New Roman" w:hAnsi="Times New Roman" w:cs="Times New Roman"/>
          <w:color w:val="000000" w:themeColor="text1"/>
          <w:sz w:val="24"/>
          <w:szCs w:val="24"/>
          <w:shd w:val="clear" w:color="auto" w:fill="FFFFFF"/>
        </w:rPr>
        <w:t>Paramita, Suniasih, S</w:t>
      </w:r>
      <w:r w:rsidR="00645D17">
        <w:rPr>
          <w:rFonts w:ascii="Times New Roman" w:hAnsi="Times New Roman" w:cs="Times New Roman"/>
          <w:color w:val="000000" w:themeColor="text1"/>
          <w:sz w:val="24"/>
          <w:szCs w:val="24"/>
          <w:shd w:val="clear" w:color="auto" w:fill="FFFFFF"/>
        </w:rPr>
        <w:t>uara, 2014, hlm.</w:t>
      </w:r>
      <w:r>
        <w:rPr>
          <w:rFonts w:ascii="Times New Roman" w:hAnsi="Times New Roman" w:cs="Times New Roman"/>
          <w:color w:val="000000" w:themeColor="text1"/>
          <w:sz w:val="24"/>
          <w:szCs w:val="24"/>
          <w:shd w:val="clear" w:color="auto" w:fill="FFFFFF"/>
        </w:rPr>
        <w:t xml:space="preserve"> 7) analisis</w:t>
      </w:r>
      <w:r w:rsidR="009E3C35">
        <w:rPr>
          <w:rFonts w:ascii="Times New Roman" w:hAnsi="Times New Roman" w:cs="Times New Roman"/>
          <w:color w:val="000000" w:themeColor="text1"/>
          <w:sz w:val="24"/>
          <w:szCs w:val="24"/>
          <w:shd w:val="clear" w:color="auto" w:fill="FFFFFF"/>
        </w:rPr>
        <w:t xml:space="preserve"> merupakan suatu proses menyusun secara sistematis data yang telah diperoleh dari hasil wawancara dan observasi sehingga dengan mudah dapat difahami.</w:t>
      </w:r>
    </w:p>
    <w:p w14:paraId="260F632D" w14:textId="77777777" w:rsidR="009E3C35" w:rsidRDefault="009E3C35" w:rsidP="009E3C35">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Untuk dapat melihat anak yang telah mampu dalam mengembangkan kecerdasan kinestetik melalui kreasi tari tokecang adalah sebagai berikut: Belum Berkembang (BB) jika anak tidak dapat melakukan gerakan yang diberikan meskipun sering dibimbing. </w:t>
      </w:r>
      <w:r w:rsidR="00DD2AA1">
        <w:rPr>
          <w:rFonts w:ascii="Times New Roman" w:hAnsi="Times New Roman" w:cs="Times New Roman"/>
          <w:color w:val="000000" w:themeColor="text1"/>
          <w:sz w:val="24"/>
          <w:szCs w:val="24"/>
          <w:shd w:val="clear" w:color="auto" w:fill="FFFFFF"/>
        </w:rPr>
        <w:t>Mulai Berkembang (MB) jika anak sudah mampu menggerakan anggota tubuhnya walaupun masih dibimbing dan di arahkan. Berkembang Sesuai Harapan (BSH) jika anak mampu menggerakan seluruh tubuhnya dengan mengikuti irama yang telah ada meskipun harus diingatkan. Berkembang Sangat Baik (BSB) jika anak mampu mengikuti keseluruhan gerak yang diberikan sesuai dengan arahan.</w:t>
      </w:r>
    </w:p>
    <w:p w14:paraId="375C6C32" w14:textId="77777777" w:rsidR="00DD2AA1" w:rsidRDefault="00DD2AA1" w:rsidP="009E3C35">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Untuk dapat memperoleh data yang dibutuhkan, peneliti menggunakan lembar observasi</w:t>
      </w:r>
      <w:r w:rsidR="00AD1224">
        <w:rPr>
          <w:rFonts w:ascii="Times New Roman" w:hAnsi="Times New Roman" w:cs="Times New Roman"/>
          <w:color w:val="000000" w:themeColor="text1"/>
          <w:sz w:val="24"/>
          <w:szCs w:val="24"/>
          <w:shd w:val="clear" w:color="auto" w:fill="FFFFFF"/>
        </w:rPr>
        <w:t xml:space="preserve"> peningkatan kecerdasan kinestetik melalui kreasi tari tokecang pada setiap siklus I dan siklus II dan dokumentasi berupa foto-foto kegiatan, kemudian dari hasil data yang telah terkumpul dianalisis dengan menggunakan teknik deskriptif kualitatif.</w:t>
      </w:r>
    </w:p>
    <w:p w14:paraId="6FAF9280" w14:textId="77777777" w:rsidR="00704B99" w:rsidRPr="00AD1224" w:rsidRDefault="009E3C35" w:rsidP="00AD1224">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14:paraId="3D943E9F" w14:textId="77777777" w:rsidR="00704B99" w:rsidRPr="005E0F45" w:rsidRDefault="00704B99" w:rsidP="005E0F45">
      <w:pPr>
        <w:spacing w:after="0" w:line="240" w:lineRule="auto"/>
        <w:jc w:val="both"/>
        <w:rPr>
          <w:rFonts w:ascii="Times New Roman" w:hAnsi="Times New Roman" w:cs="Times New Roman"/>
          <w:color w:val="000000" w:themeColor="text1"/>
          <w:sz w:val="24"/>
          <w:szCs w:val="24"/>
          <w:shd w:val="clear" w:color="auto" w:fill="FFFFFF"/>
        </w:rPr>
      </w:pPr>
    </w:p>
    <w:p w14:paraId="7B3338FE" w14:textId="77777777" w:rsidR="00866509" w:rsidRPr="00AD1224" w:rsidRDefault="00866509" w:rsidP="00AD1224">
      <w:pPr>
        <w:spacing w:after="0" w:line="240" w:lineRule="auto"/>
        <w:jc w:val="both"/>
        <w:rPr>
          <w:rFonts w:ascii="Times New Roman" w:hAnsi="Times New Roman" w:cs="Times New Roman"/>
          <w:b/>
          <w:color w:val="000000" w:themeColor="text1"/>
          <w:sz w:val="24"/>
          <w:szCs w:val="24"/>
          <w:shd w:val="clear" w:color="auto" w:fill="FFFFFF"/>
        </w:rPr>
      </w:pPr>
      <w:r w:rsidRPr="00AD1224">
        <w:rPr>
          <w:rFonts w:ascii="Times New Roman" w:hAnsi="Times New Roman" w:cs="Times New Roman"/>
          <w:b/>
          <w:color w:val="000000" w:themeColor="text1"/>
          <w:sz w:val="24"/>
          <w:szCs w:val="24"/>
          <w:shd w:val="clear" w:color="auto" w:fill="FFFFFF"/>
        </w:rPr>
        <w:t>HASIL DAN PEMBAHASAN</w:t>
      </w:r>
    </w:p>
    <w:p w14:paraId="771E634D" w14:textId="77777777" w:rsidR="00F43345" w:rsidRPr="00F43345" w:rsidRDefault="00F43345" w:rsidP="00F43345">
      <w:pPr>
        <w:spacing w:after="0" w:line="240" w:lineRule="auto"/>
        <w:jc w:val="both"/>
        <w:rPr>
          <w:rFonts w:ascii="Times New Roman" w:hAnsi="Times New Roman" w:cs="Times New Roman"/>
          <w:b/>
          <w:color w:val="000000" w:themeColor="text1"/>
          <w:sz w:val="24"/>
          <w:szCs w:val="24"/>
          <w:shd w:val="clear" w:color="auto" w:fill="FFFFFF"/>
        </w:rPr>
      </w:pPr>
      <w:r w:rsidRPr="00F43345">
        <w:rPr>
          <w:rFonts w:ascii="Times New Roman" w:hAnsi="Times New Roman" w:cs="Times New Roman"/>
          <w:b/>
          <w:color w:val="000000" w:themeColor="text1"/>
          <w:sz w:val="24"/>
          <w:szCs w:val="24"/>
          <w:shd w:val="clear" w:color="auto" w:fill="FFFFFF"/>
        </w:rPr>
        <w:t xml:space="preserve">Hasil </w:t>
      </w:r>
    </w:p>
    <w:p w14:paraId="63D48B10" w14:textId="77777777" w:rsidR="00EC55D0" w:rsidRDefault="00F43345" w:rsidP="00D30C9A">
      <w:pPr>
        <w:spacing w:after="0" w:line="240" w:lineRule="auto"/>
        <w:ind w:firstLine="284"/>
        <w:jc w:val="both"/>
        <w:rPr>
          <w:rFonts w:ascii="Times New Roman" w:hAnsi="Times New Roman" w:cs="Times New Roman"/>
          <w:color w:val="000000" w:themeColor="text1"/>
          <w:sz w:val="24"/>
          <w:szCs w:val="24"/>
          <w:shd w:val="clear" w:color="auto" w:fill="FFFFFF"/>
        </w:rPr>
      </w:pPr>
      <w:r w:rsidRPr="00F43345">
        <w:rPr>
          <w:rFonts w:ascii="Times New Roman" w:hAnsi="Times New Roman" w:cs="Times New Roman"/>
          <w:color w:val="000000" w:themeColor="text1"/>
          <w:sz w:val="24"/>
          <w:szCs w:val="24"/>
          <w:shd w:val="clear" w:color="auto" w:fill="FFFFFF"/>
        </w:rPr>
        <w:lastRenderedPageBreak/>
        <w:t xml:space="preserve">Berdasarkan </w:t>
      </w:r>
      <w:r>
        <w:rPr>
          <w:rFonts w:ascii="Times New Roman" w:hAnsi="Times New Roman" w:cs="Times New Roman"/>
          <w:color w:val="000000" w:themeColor="text1"/>
          <w:sz w:val="24"/>
          <w:szCs w:val="24"/>
          <w:shd w:val="clear" w:color="auto" w:fill="FFFFFF"/>
        </w:rPr>
        <w:t>hasil observasi ya</w:t>
      </w:r>
      <w:r w:rsidR="00C42F52">
        <w:rPr>
          <w:rFonts w:ascii="Times New Roman" w:hAnsi="Times New Roman" w:cs="Times New Roman"/>
          <w:color w:val="000000" w:themeColor="text1"/>
          <w:sz w:val="24"/>
          <w:szCs w:val="24"/>
          <w:shd w:val="clear" w:color="auto" w:fill="FFFFFF"/>
        </w:rPr>
        <w:t xml:space="preserve">ng </w:t>
      </w:r>
      <w:r>
        <w:rPr>
          <w:rFonts w:ascii="Times New Roman" w:hAnsi="Times New Roman" w:cs="Times New Roman"/>
          <w:color w:val="000000" w:themeColor="text1"/>
          <w:sz w:val="24"/>
          <w:szCs w:val="24"/>
          <w:shd w:val="clear" w:color="auto" w:fill="FFFFFF"/>
        </w:rPr>
        <w:t>dilakukan oleh peneliti</w:t>
      </w:r>
      <w:r w:rsidR="004B5BFC">
        <w:rPr>
          <w:rFonts w:ascii="Times New Roman" w:hAnsi="Times New Roman" w:cs="Times New Roman"/>
          <w:color w:val="000000" w:themeColor="text1"/>
          <w:sz w:val="24"/>
          <w:szCs w:val="24"/>
          <w:shd w:val="clear" w:color="auto" w:fill="FFFFFF"/>
        </w:rPr>
        <w:t xml:space="preserve"> (obser</w:t>
      </w:r>
      <w:r w:rsidR="00C42F52">
        <w:rPr>
          <w:rFonts w:ascii="Times New Roman" w:hAnsi="Times New Roman" w:cs="Times New Roman"/>
          <w:color w:val="000000" w:themeColor="text1"/>
          <w:sz w:val="24"/>
          <w:szCs w:val="24"/>
          <w:shd w:val="clear" w:color="auto" w:fill="FFFFFF"/>
        </w:rPr>
        <w:t>vasi dilakukan sebelum Covid-19)</w:t>
      </w:r>
      <w:r w:rsidR="00EC55D0">
        <w:rPr>
          <w:rFonts w:ascii="Times New Roman" w:hAnsi="Times New Roman" w:cs="Times New Roman"/>
          <w:color w:val="000000" w:themeColor="text1"/>
          <w:sz w:val="24"/>
          <w:szCs w:val="24"/>
          <w:shd w:val="clear" w:color="auto" w:fill="FFFFFF"/>
        </w:rPr>
        <w:t>. Hasil observasi awal yang sudah dilakukan oleh peneliti tentang kecerdasan kinestetik yang terlihat ketika anak mengikuti kegiatan senam dan yang sifatnya dapat menggerakan seluruh tubuhnya mereka tidak melakukan sampai selesai dan bahkan mereka lebih asyik bermain dengan teman dekatnya. Tapi itu juga tidak semua anak hanya ada beberapa anak yang kurang mengikuti kegiatan tersebut. Untuk dapat melihat persentasinya adalah:</w:t>
      </w:r>
    </w:p>
    <w:p w14:paraId="6BE7DC05" w14:textId="77777777" w:rsidR="00EC55D0" w:rsidRPr="00661B45" w:rsidRDefault="00EC55D0" w:rsidP="00EC55D0">
      <w:pPr>
        <w:spacing w:after="0" w:line="240" w:lineRule="auto"/>
        <w:ind w:firstLine="284"/>
        <w:jc w:val="center"/>
        <w:rPr>
          <w:rFonts w:ascii="Times New Roman" w:hAnsi="Times New Roman" w:cs="Times New Roman"/>
          <w:b/>
          <w:bCs/>
          <w:color w:val="000000" w:themeColor="text1"/>
          <w:sz w:val="24"/>
          <w:szCs w:val="24"/>
          <w:shd w:val="clear" w:color="auto" w:fill="FFFFFF"/>
        </w:rPr>
      </w:pPr>
      <w:r w:rsidRPr="00661B45">
        <w:rPr>
          <w:rFonts w:ascii="Times New Roman" w:hAnsi="Times New Roman" w:cs="Times New Roman"/>
          <w:b/>
          <w:bCs/>
          <w:color w:val="000000" w:themeColor="text1"/>
          <w:sz w:val="24"/>
          <w:szCs w:val="24"/>
          <w:shd w:val="clear" w:color="auto" w:fill="FFFFFF"/>
        </w:rPr>
        <w:t>Tabel 1.1</w:t>
      </w:r>
    </w:p>
    <w:p w14:paraId="38F0ABA5" w14:textId="77777777" w:rsidR="00EC55D0" w:rsidRPr="00661B45" w:rsidRDefault="00EC55D0" w:rsidP="00EC55D0">
      <w:pPr>
        <w:spacing w:after="0" w:line="240" w:lineRule="auto"/>
        <w:jc w:val="center"/>
        <w:rPr>
          <w:rFonts w:ascii="Times New Roman" w:hAnsi="Times New Roman" w:cs="Times New Roman"/>
          <w:b/>
          <w:bCs/>
          <w:color w:val="000000" w:themeColor="text1"/>
          <w:sz w:val="24"/>
          <w:szCs w:val="24"/>
          <w:shd w:val="clear" w:color="auto" w:fill="FFFFFF"/>
        </w:rPr>
      </w:pPr>
      <w:r w:rsidRPr="00661B45">
        <w:rPr>
          <w:rFonts w:ascii="Times New Roman" w:hAnsi="Times New Roman" w:cs="Times New Roman"/>
          <w:b/>
          <w:bCs/>
          <w:color w:val="000000" w:themeColor="text1"/>
          <w:sz w:val="24"/>
          <w:szCs w:val="24"/>
          <w:shd w:val="clear" w:color="auto" w:fill="FFFFFF"/>
        </w:rPr>
        <w:t>Tabel penelitian mengembangkan kecerdasan kinestetik anak usia 5-6 tahun di PAUD Al-Izdihar sebanyak 6 orang</w:t>
      </w:r>
    </w:p>
    <w:tbl>
      <w:tblPr>
        <w:tblStyle w:val="TableGrid"/>
        <w:tblW w:w="3652" w:type="dxa"/>
        <w:tblLayout w:type="fixed"/>
        <w:tblLook w:val="04A0" w:firstRow="1" w:lastRow="0" w:firstColumn="1" w:lastColumn="0" w:noHBand="0" w:noVBand="1"/>
      </w:tblPr>
      <w:tblGrid>
        <w:gridCol w:w="392"/>
        <w:gridCol w:w="1134"/>
        <w:gridCol w:w="709"/>
        <w:gridCol w:w="567"/>
        <w:gridCol w:w="425"/>
        <w:gridCol w:w="425"/>
      </w:tblGrid>
      <w:tr w:rsidR="00F33EF4" w14:paraId="578FF0F1" w14:textId="77777777" w:rsidTr="00F33EF4">
        <w:tc>
          <w:tcPr>
            <w:tcW w:w="392" w:type="dxa"/>
          </w:tcPr>
          <w:p w14:paraId="03F5AE4A"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No</w:t>
            </w:r>
          </w:p>
        </w:tc>
        <w:tc>
          <w:tcPr>
            <w:tcW w:w="1134" w:type="dxa"/>
          </w:tcPr>
          <w:p w14:paraId="032BFC17" w14:textId="77777777" w:rsidR="00F33EF4" w:rsidRDefault="00F33EF4" w:rsidP="00F33EF4">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Keterangan</w:t>
            </w:r>
          </w:p>
        </w:tc>
        <w:tc>
          <w:tcPr>
            <w:tcW w:w="709" w:type="dxa"/>
          </w:tcPr>
          <w:p w14:paraId="4972C277"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BB</w:t>
            </w:r>
          </w:p>
        </w:tc>
        <w:tc>
          <w:tcPr>
            <w:tcW w:w="567" w:type="dxa"/>
          </w:tcPr>
          <w:p w14:paraId="529B2D58"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MB</w:t>
            </w:r>
          </w:p>
        </w:tc>
        <w:tc>
          <w:tcPr>
            <w:tcW w:w="425" w:type="dxa"/>
          </w:tcPr>
          <w:p w14:paraId="262758D8"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BSH</w:t>
            </w:r>
          </w:p>
        </w:tc>
        <w:tc>
          <w:tcPr>
            <w:tcW w:w="425" w:type="dxa"/>
          </w:tcPr>
          <w:p w14:paraId="4E882212" w14:textId="77777777" w:rsidR="00F33EF4" w:rsidRDefault="00F33EF4" w:rsidP="00D15F5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BSB</w:t>
            </w:r>
          </w:p>
        </w:tc>
      </w:tr>
      <w:tr w:rsidR="00F33EF4" w14:paraId="01F84086" w14:textId="77777777" w:rsidTr="00F33EF4">
        <w:tc>
          <w:tcPr>
            <w:tcW w:w="392" w:type="dxa"/>
          </w:tcPr>
          <w:p w14:paraId="481B36AD"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134" w:type="dxa"/>
          </w:tcPr>
          <w:p w14:paraId="570D5E9E"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Kondisi Awal</w:t>
            </w:r>
          </w:p>
        </w:tc>
        <w:tc>
          <w:tcPr>
            <w:tcW w:w="709" w:type="dxa"/>
          </w:tcPr>
          <w:p w14:paraId="36F3B016" w14:textId="77777777" w:rsidR="00F33EF4" w:rsidRDefault="007F7268"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66,67</w:t>
            </w:r>
            <w:r w:rsidR="00F33EF4">
              <w:rPr>
                <w:rFonts w:ascii="Times New Roman" w:hAnsi="Times New Roman" w:cs="Times New Roman"/>
                <w:color w:val="000000" w:themeColor="text1"/>
                <w:sz w:val="24"/>
                <w:szCs w:val="24"/>
                <w:shd w:val="clear" w:color="auto" w:fill="FFFFFF"/>
              </w:rPr>
              <w:t>%</w:t>
            </w:r>
          </w:p>
        </w:tc>
        <w:tc>
          <w:tcPr>
            <w:tcW w:w="567" w:type="dxa"/>
          </w:tcPr>
          <w:p w14:paraId="3DB709EB"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33,3</w:t>
            </w:r>
            <w:r w:rsidR="007F7268">
              <w:rPr>
                <w:rFonts w:ascii="Times New Roman" w:hAnsi="Times New Roman" w:cs="Times New Roman"/>
                <w:color w:val="000000" w:themeColor="text1"/>
                <w:sz w:val="24"/>
                <w:szCs w:val="24"/>
                <w:shd w:val="clear" w:color="auto" w:fill="FFFFFF"/>
              </w:rPr>
              <w:t>3</w:t>
            </w:r>
            <w:r>
              <w:rPr>
                <w:rFonts w:ascii="Times New Roman" w:hAnsi="Times New Roman" w:cs="Times New Roman"/>
                <w:color w:val="000000" w:themeColor="text1"/>
                <w:sz w:val="24"/>
                <w:szCs w:val="24"/>
                <w:shd w:val="clear" w:color="auto" w:fill="FFFFFF"/>
              </w:rPr>
              <w:t>%</w:t>
            </w:r>
          </w:p>
        </w:tc>
        <w:tc>
          <w:tcPr>
            <w:tcW w:w="425" w:type="dxa"/>
          </w:tcPr>
          <w:p w14:paraId="3204529D"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425" w:type="dxa"/>
          </w:tcPr>
          <w:p w14:paraId="6AE22D7F" w14:textId="77777777" w:rsidR="00F33EF4" w:rsidRDefault="00F33EF4" w:rsidP="00D15F5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r>
      <w:tr w:rsidR="00F33EF4" w14:paraId="44FF2CA9" w14:textId="77777777" w:rsidTr="00F33EF4">
        <w:tc>
          <w:tcPr>
            <w:tcW w:w="392" w:type="dxa"/>
          </w:tcPr>
          <w:p w14:paraId="2BD01100"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1134" w:type="dxa"/>
          </w:tcPr>
          <w:p w14:paraId="6828E8F1"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Siklus I</w:t>
            </w:r>
          </w:p>
        </w:tc>
        <w:tc>
          <w:tcPr>
            <w:tcW w:w="709" w:type="dxa"/>
          </w:tcPr>
          <w:p w14:paraId="047D6263" w14:textId="77777777" w:rsidR="00F33EF4" w:rsidRDefault="007F7268" w:rsidP="007F726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567" w:type="dxa"/>
          </w:tcPr>
          <w:p w14:paraId="5934149B" w14:textId="77777777" w:rsidR="00F33EF4" w:rsidRDefault="007F7268"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66,67%</w:t>
            </w:r>
          </w:p>
        </w:tc>
        <w:tc>
          <w:tcPr>
            <w:tcW w:w="425" w:type="dxa"/>
          </w:tcPr>
          <w:p w14:paraId="3E075154" w14:textId="77777777" w:rsidR="00F33EF4" w:rsidRDefault="007F7268"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33,3</w:t>
            </w:r>
            <w:r w:rsidR="00661B45">
              <w:rPr>
                <w:rFonts w:ascii="Times New Roman" w:hAnsi="Times New Roman" w:cs="Times New Roman"/>
                <w:color w:val="000000" w:themeColor="text1"/>
                <w:sz w:val="24"/>
                <w:szCs w:val="24"/>
                <w:shd w:val="clear" w:color="auto" w:fill="FFFFFF"/>
              </w:rPr>
              <w:t>3</w:t>
            </w:r>
            <w:r>
              <w:rPr>
                <w:rFonts w:ascii="Times New Roman" w:hAnsi="Times New Roman" w:cs="Times New Roman"/>
                <w:color w:val="000000" w:themeColor="text1"/>
                <w:sz w:val="24"/>
                <w:szCs w:val="24"/>
                <w:shd w:val="clear" w:color="auto" w:fill="FFFFFF"/>
              </w:rPr>
              <w:t>%</w:t>
            </w:r>
          </w:p>
        </w:tc>
        <w:tc>
          <w:tcPr>
            <w:tcW w:w="425" w:type="dxa"/>
          </w:tcPr>
          <w:p w14:paraId="39C7E73F" w14:textId="77777777" w:rsidR="00F33EF4" w:rsidRDefault="00F33EF4" w:rsidP="00D15F57">
            <w:pPr>
              <w:jc w:val="both"/>
              <w:rPr>
                <w:rFonts w:ascii="Times New Roman" w:hAnsi="Times New Roman" w:cs="Times New Roman"/>
                <w:color w:val="000000" w:themeColor="text1"/>
                <w:sz w:val="24"/>
                <w:szCs w:val="24"/>
                <w:shd w:val="clear" w:color="auto" w:fill="FFFFFF"/>
              </w:rPr>
            </w:pPr>
          </w:p>
        </w:tc>
      </w:tr>
      <w:tr w:rsidR="00F33EF4" w14:paraId="747D5C4A" w14:textId="77777777" w:rsidTr="00F33EF4">
        <w:tc>
          <w:tcPr>
            <w:tcW w:w="392" w:type="dxa"/>
          </w:tcPr>
          <w:p w14:paraId="0C6121E5"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1134" w:type="dxa"/>
          </w:tcPr>
          <w:p w14:paraId="055E0126" w14:textId="77777777" w:rsidR="00F33EF4" w:rsidRDefault="00F33EF4"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Siklus II</w:t>
            </w:r>
          </w:p>
        </w:tc>
        <w:tc>
          <w:tcPr>
            <w:tcW w:w="709" w:type="dxa"/>
          </w:tcPr>
          <w:p w14:paraId="025EAFB4" w14:textId="77777777" w:rsidR="00F33EF4" w:rsidRDefault="00F33EF4" w:rsidP="00D30C9A">
            <w:pPr>
              <w:jc w:val="both"/>
              <w:rPr>
                <w:rFonts w:ascii="Times New Roman" w:hAnsi="Times New Roman" w:cs="Times New Roman"/>
                <w:color w:val="000000" w:themeColor="text1"/>
                <w:sz w:val="24"/>
                <w:szCs w:val="24"/>
                <w:shd w:val="clear" w:color="auto" w:fill="FFFFFF"/>
              </w:rPr>
            </w:pPr>
          </w:p>
        </w:tc>
        <w:tc>
          <w:tcPr>
            <w:tcW w:w="567" w:type="dxa"/>
          </w:tcPr>
          <w:p w14:paraId="058735E8" w14:textId="77777777" w:rsidR="00F33EF4" w:rsidRDefault="007F7268" w:rsidP="007F726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33,33%</w:t>
            </w:r>
          </w:p>
        </w:tc>
        <w:tc>
          <w:tcPr>
            <w:tcW w:w="425" w:type="dxa"/>
          </w:tcPr>
          <w:p w14:paraId="2F2BAA86" w14:textId="77777777" w:rsidR="00F33EF4" w:rsidRDefault="007F7268" w:rsidP="00D30C9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50%</w:t>
            </w:r>
          </w:p>
        </w:tc>
        <w:tc>
          <w:tcPr>
            <w:tcW w:w="425" w:type="dxa"/>
          </w:tcPr>
          <w:p w14:paraId="3939ABB7" w14:textId="77777777" w:rsidR="00F33EF4" w:rsidRDefault="007F7268" w:rsidP="00D15F5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16,67%</w:t>
            </w:r>
          </w:p>
        </w:tc>
      </w:tr>
    </w:tbl>
    <w:p w14:paraId="084A6C16" w14:textId="77777777" w:rsidR="00F33EF4" w:rsidRPr="00661B45" w:rsidRDefault="00F33EF4" w:rsidP="00F33EF4">
      <w:pPr>
        <w:spacing w:after="0" w:line="240" w:lineRule="auto"/>
        <w:jc w:val="both"/>
        <w:rPr>
          <w:rFonts w:ascii="Times New Roman" w:hAnsi="Times New Roman" w:cs="Times New Roman"/>
          <w:b/>
          <w:bCs/>
          <w:color w:val="000000" w:themeColor="text1"/>
          <w:sz w:val="24"/>
          <w:szCs w:val="24"/>
          <w:shd w:val="clear" w:color="auto" w:fill="FFFFFF"/>
        </w:rPr>
      </w:pPr>
      <w:r w:rsidRPr="00661B45">
        <w:rPr>
          <w:rFonts w:ascii="Times New Roman" w:hAnsi="Times New Roman" w:cs="Times New Roman"/>
          <w:b/>
          <w:bCs/>
          <w:color w:val="000000" w:themeColor="text1"/>
          <w:sz w:val="24"/>
          <w:szCs w:val="24"/>
          <w:shd w:val="clear" w:color="auto" w:fill="FFFFFF"/>
        </w:rPr>
        <w:t>Keterangan:</w:t>
      </w:r>
    </w:p>
    <w:p w14:paraId="2A213C5E" w14:textId="77777777" w:rsidR="007F7268" w:rsidRDefault="00F33EF4" w:rsidP="00F33EF4">
      <w:pPr>
        <w:pStyle w:val="ListParagraph"/>
        <w:numPr>
          <w:ilvl w:val="0"/>
          <w:numId w:val="5"/>
        </w:numPr>
        <w:spacing w:after="0" w:line="240" w:lineRule="auto"/>
        <w:jc w:val="both"/>
        <w:rPr>
          <w:rFonts w:ascii="Times New Roman" w:hAnsi="Times New Roman" w:cs="Times New Roman"/>
          <w:color w:val="000000" w:themeColor="text1"/>
          <w:sz w:val="24"/>
          <w:szCs w:val="24"/>
          <w:shd w:val="clear" w:color="auto" w:fill="FFFFFF"/>
        </w:rPr>
      </w:pPr>
      <w:r w:rsidRPr="00F33EF4">
        <w:rPr>
          <w:rFonts w:ascii="Times New Roman" w:hAnsi="Times New Roman" w:cs="Times New Roman"/>
          <w:color w:val="000000" w:themeColor="text1"/>
          <w:sz w:val="24"/>
          <w:szCs w:val="24"/>
          <w:shd w:val="clear" w:color="auto" w:fill="FFFFFF"/>
        </w:rPr>
        <w:t>66,6</w:t>
      </w:r>
      <w:r w:rsidR="007F7268">
        <w:rPr>
          <w:rFonts w:ascii="Times New Roman" w:hAnsi="Times New Roman" w:cs="Times New Roman"/>
          <w:color w:val="000000" w:themeColor="text1"/>
          <w:sz w:val="24"/>
          <w:szCs w:val="24"/>
          <w:shd w:val="clear" w:color="auto" w:fill="FFFFFF"/>
        </w:rPr>
        <w:t>7</w:t>
      </w:r>
      <w:r w:rsidRPr="00F33EF4">
        <w:rPr>
          <w:rFonts w:ascii="Times New Roman" w:hAnsi="Times New Roman" w:cs="Times New Roman"/>
          <w:color w:val="000000" w:themeColor="text1"/>
          <w:sz w:val="24"/>
          <w:szCs w:val="24"/>
          <w:shd w:val="clear" w:color="auto" w:fill="FFFFFF"/>
        </w:rPr>
        <w:t>% sebanyak 4 orang anak</w:t>
      </w:r>
    </w:p>
    <w:p w14:paraId="5815BAB6" w14:textId="77777777" w:rsidR="00661B45" w:rsidRDefault="00661B45" w:rsidP="00F33EF4">
      <w:pPr>
        <w:pStyle w:val="ListParagraph"/>
        <w:numPr>
          <w:ilvl w:val="0"/>
          <w:numId w:val="5"/>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50% sebanyak 3 orang anak</w:t>
      </w:r>
    </w:p>
    <w:p w14:paraId="54A8CCC8" w14:textId="77777777" w:rsidR="007F7268" w:rsidRDefault="007F7268" w:rsidP="00F33EF4">
      <w:pPr>
        <w:pStyle w:val="ListParagraph"/>
        <w:numPr>
          <w:ilvl w:val="0"/>
          <w:numId w:val="5"/>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33,3% sebanyak 2 orang anak</w:t>
      </w:r>
      <w:r w:rsidR="00F33EF4" w:rsidRPr="00F33EF4">
        <w:rPr>
          <w:rFonts w:ascii="Times New Roman" w:hAnsi="Times New Roman" w:cs="Times New Roman"/>
          <w:color w:val="000000" w:themeColor="text1"/>
          <w:sz w:val="24"/>
          <w:szCs w:val="24"/>
          <w:shd w:val="clear" w:color="auto" w:fill="FFFFFF"/>
        </w:rPr>
        <w:t xml:space="preserve"> </w:t>
      </w:r>
    </w:p>
    <w:p w14:paraId="6AC4E760" w14:textId="77777777" w:rsidR="007F7268" w:rsidRDefault="00661B45" w:rsidP="007F7268">
      <w:pPr>
        <w:pStyle w:val="ListParagraph"/>
        <w:numPr>
          <w:ilvl w:val="0"/>
          <w:numId w:val="5"/>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16,67% sebanyak 1 orang anak</w:t>
      </w:r>
    </w:p>
    <w:p w14:paraId="1EED3C19" w14:textId="77777777" w:rsidR="00661B45" w:rsidRDefault="00661B45" w:rsidP="000A18F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Pada tabel diatas dapat dilihat bahwa kondisi awal anak di PAUD Al-</w:t>
      </w:r>
      <w:r>
        <w:rPr>
          <w:rFonts w:ascii="Times New Roman" w:hAnsi="Times New Roman" w:cs="Times New Roman"/>
          <w:color w:val="000000" w:themeColor="text1"/>
          <w:sz w:val="24"/>
          <w:szCs w:val="24"/>
          <w:shd w:val="clear" w:color="auto" w:fill="FFFFFF"/>
        </w:rPr>
        <w:t>Izdihar 66,67% Belum Berkembang (BB) dan 33,33% Mulai Berkembang. Setelah dilakukan tindakan siklus I ada peningkatan atau perubahan dalam kategori Mulai Berkembang</w:t>
      </w:r>
      <w:r w:rsidR="000A18F6">
        <w:rPr>
          <w:rFonts w:ascii="Times New Roman" w:hAnsi="Times New Roman" w:cs="Times New Roman"/>
          <w:color w:val="000000" w:themeColor="text1"/>
          <w:sz w:val="24"/>
          <w:szCs w:val="24"/>
          <w:shd w:val="clear" w:color="auto" w:fill="FFFFFF"/>
        </w:rPr>
        <w:t xml:space="preserve"> (MB)</w:t>
      </w:r>
      <w:r>
        <w:rPr>
          <w:rFonts w:ascii="Times New Roman" w:hAnsi="Times New Roman" w:cs="Times New Roman"/>
          <w:color w:val="000000" w:themeColor="text1"/>
          <w:sz w:val="24"/>
          <w:szCs w:val="24"/>
          <w:shd w:val="clear" w:color="auto" w:fill="FFFFFF"/>
        </w:rPr>
        <w:t xml:space="preserve"> 66,67% dan 33,33</w:t>
      </w:r>
      <w:r w:rsidR="000A18F6">
        <w:rPr>
          <w:rFonts w:ascii="Times New Roman" w:hAnsi="Times New Roman" w:cs="Times New Roman"/>
          <w:color w:val="000000" w:themeColor="text1"/>
          <w:sz w:val="24"/>
          <w:szCs w:val="24"/>
          <w:shd w:val="clear" w:color="auto" w:fill="FFFFFF"/>
        </w:rPr>
        <w:t>%. Kemudian hasil dari tindakan siklus yang kedua yaitu Mulai Berkembang 33,33%, Berkembang Sesuai Harapan (BSH) 50%, dan Berkembang Sangat Baik (BSB)16,67%.</w:t>
      </w:r>
    </w:p>
    <w:p w14:paraId="0E27460E" w14:textId="77777777" w:rsidR="000A18F6" w:rsidRDefault="000A18F6" w:rsidP="000A18F6">
      <w:pPr>
        <w:spacing w:after="0" w:line="240" w:lineRule="auto"/>
        <w:jc w:val="both"/>
        <w:rPr>
          <w:rFonts w:ascii="Times New Roman" w:hAnsi="Times New Roman" w:cs="Times New Roman"/>
          <w:color w:val="000000" w:themeColor="text1"/>
          <w:sz w:val="24"/>
          <w:szCs w:val="24"/>
          <w:shd w:val="clear" w:color="auto" w:fill="FFFFFF"/>
        </w:rPr>
      </w:pPr>
    </w:p>
    <w:p w14:paraId="13B738B1" w14:textId="77777777" w:rsidR="000A18F6" w:rsidRDefault="000A18F6" w:rsidP="000A18F6">
      <w:pPr>
        <w:spacing w:after="0" w:line="240" w:lineRule="auto"/>
        <w:jc w:val="both"/>
        <w:rPr>
          <w:rFonts w:ascii="Times New Roman" w:hAnsi="Times New Roman" w:cs="Times New Roman"/>
          <w:b/>
          <w:bCs/>
          <w:color w:val="000000" w:themeColor="text1"/>
          <w:sz w:val="24"/>
          <w:szCs w:val="24"/>
          <w:shd w:val="clear" w:color="auto" w:fill="FFFFFF"/>
        </w:rPr>
      </w:pPr>
      <w:r w:rsidRPr="000A18F6">
        <w:rPr>
          <w:rFonts w:ascii="Times New Roman" w:hAnsi="Times New Roman" w:cs="Times New Roman"/>
          <w:b/>
          <w:bCs/>
          <w:color w:val="000000" w:themeColor="text1"/>
          <w:sz w:val="24"/>
          <w:szCs w:val="24"/>
          <w:shd w:val="clear" w:color="auto" w:fill="FFFFFF"/>
        </w:rPr>
        <w:t xml:space="preserve">Pembahasan </w:t>
      </w:r>
    </w:p>
    <w:p w14:paraId="77069B37" w14:textId="77777777" w:rsidR="000B206B" w:rsidRDefault="000A18F6" w:rsidP="00FB0D36">
      <w:pPr>
        <w:spacing w:after="0" w:line="240" w:lineRule="auto"/>
        <w:jc w:val="both"/>
        <w:rPr>
          <w:rFonts w:ascii="Times New Roman" w:hAnsi="Times New Roman" w:cs="Times New Roman"/>
          <w:color w:val="000000" w:themeColor="text1"/>
          <w:sz w:val="24"/>
          <w:szCs w:val="24"/>
          <w:shd w:val="clear" w:color="auto" w:fill="FFFFFF"/>
        </w:rPr>
      </w:pPr>
      <w:r w:rsidRPr="000A18F6">
        <w:rPr>
          <w:rFonts w:ascii="Times New Roman" w:hAnsi="Times New Roman" w:cs="Times New Roman"/>
          <w:color w:val="000000" w:themeColor="text1"/>
          <w:sz w:val="24"/>
          <w:szCs w:val="24"/>
          <w:shd w:val="clear" w:color="auto" w:fill="FFFFFF"/>
        </w:rPr>
        <w:t>Berdasarkan dari hasil pengamatan</w:t>
      </w:r>
      <w:r>
        <w:rPr>
          <w:rFonts w:ascii="Times New Roman" w:hAnsi="Times New Roman" w:cs="Times New Roman"/>
          <w:color w:val="000000" w:themeColor="text1"/>
          <w:sz w:val="24"/>
          <w:szCs w:val="24"/>
          <w:shd w:val="clear" w:color="auto" w:fill="FFFFFF"/>
        </w:rPr>
        <w:t xml:space="preserve"> dari tabel diatas menunjukan bahwa dengan mengembangkan kecerdasan kinestetik melalui kreasi tari tokecang mampu meningkatkan kecerdasan kinestetik anak meskipun hasilnya tidak 100% tetapi ada perubahan atau peningkatan anak dalam menggerakan seluruh tubuhnya ketika mengikuti kegiatan kreasi tari tokecang ini. Meskipun pada tahap awal anak yang belum berkembang sebanyak 66,67% atau </w:t>
      </w:r>
      <w:r w:rsidR="00FB0D36">
        <w:rPr>
          <w:rFonts w:ascii="Times New Roman" w:hAnsi="Times New Roman" w:cs="Times New Roman"/>
          <w:color w:val="000000" w:themeColor="text1"/>
          <w:sz w:val="24"/>
          <w:szCs w:val="24"/>
          <w:shd w:val="clear" w:color="auto" w:fill="FFFFFF"/>
        </w:rPr>
        <w:t>4 orang anak dari keseluruhan 6 orang anak dan 33,33% atau 2 orang anak dari 6 orang.</w:t>
      </w:r>
    </w:p>
    <w:p w14:paraId="537D80AB" w14:textId="77777777" w:rsidR="00EA3219" w:rsidRDefault="00EA3219" w:rsidP="00367EED">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Agar dapat meningkatkan kecerdasan kinestetik pada anak, sudah pasti membutuhkan suatu dukungan sarana dan prasarana yang memadai sesuai dengan tingkat kebutuhan yang akan digunakan.</w:t>
      </w:r>
      <w:r w:rsidR="00043128">
        <w:rPr>
          <w:rFonts w:ascii="Times New Roman" w:hAnsi="Times New Roman" w:cs="Times New Roman"/>
          <w:color w:val="000000" w:themeColor="text1"/>
          <w:sz w:val="24"/>
          <w:szCs w:val="24"/>
          <w:shd w:val="clear" w:color="auto" w:fill="FFFFFF"/>
        </w:rPr>
        <w:t xml:space="preserve"> Disamping itu kita gunakan strategi pendekatan secara teknik yang digunakan oleh guru untuk pelaksanaan pembelajaran demi tercapainya tujuan yang telah ditentukan. </w:t>
      </w:r>
      <w:r w:rsidR="00A76727">
        <w:rPr>
          <w:rFonts w:ascii="Times New Roman" w:hAnsi="Times New Roman" w:cs="Times New Roman"/>
          <w:color w:val="000000" w:themeColor="text1"/>
          <w:sz w:val="24"/>
          <w:szCs w:val="24"/>
          <w:shd w:val="clear" w:color="auto" w:fill="FFFFFF"/>
        </w:rPr>
        <w:t>Menurut Sobariah</w:t>
      </w:r>
      <w:r w:rsidR="00367EED">
        <w:rPr>
          <w:rFonts w:ascii="Times New Roman" w:hAnsi="Times New Roman" w:cs="Times New Roman"/>
          <w:color w:val="000000" w:themeColor="text1"/>
          <w:sz w:val="24"/>
          <w:szCs w:val="24"/>
          <w:shd w:val="clear" w:color="auto" w:fill="FFFFFF"/>
        </w:rPr>
        <w:t>, Santana</w:t>
      </w:r>
      <w:r w:rsidR="00645D17">
        <w:rPr>
          <w:rFonts w:ascii="Times New Roman" w:hAnsi="Times New Roman" w:cs="Times New Roman"/>
          <w:color w:val="000000" w:themeColor="text1"/>
          <w:sz w:val="24"/>
          <w:szCs w:val="24"/>
          <w:shd w:val="clear" w:color="auto" w:fill="FFFFFF"/>
        </w:rPr>
        <w:t xml:space="preserve"> </w:t>
      </w:r>
      <w:r w:rsidR="00A76727">
        <w:rPr>
          <w:rFonts w:ascii="Times New Roman" w:hAnsi="Times New Roman" w:cs="Times New Roman"/>
          <w:color w:val="000000" w:themeColor="text1"/>
          <w:sz w:val="24"/>
          <w:szCs w:val="24"/>
          <w:shd w:val="clear" w:color="auto" w:fill="FFFFFF"/>
        </w:rPr>
        <w:t>(</w:t>
      </w:r>
      <w:r w:rsidR="00645D17">
        <w:rPr>
          <w:rFonts w:ascii="Times New Roman" w:hAnsi="Times New Roman" w:cs="Times New Roman"/>
          <w:color w:val="000000" w:themeColor="text1"/>
          <w:sz w:val="24"/>
          <w:szCs w:val="24"/>
          <w:shd w:val="clear" w:color="auto" w:fill="FFFFFF"/>
        </w:rPr>
        <w:t>2019, hlm.</w:t>
      </w:r>
      <w:r w:rsidR="00043128">
        <w:rPr>
          <w:rFonts w:ascii="Times New Roman" w:hAnsi="Times New Roman" w:cs="Times New Roman"/>
          <w:color w:val="000000" w:themeColor="text1"/>
          <w:sz w:val="24"/>
          <w:szCs w:val="24"/>
          <w:shd w:val="clear" w:color="auto" w:fill="FFFFFF"/>
        </w:rPr>
        <w:t xml:space="preserve"> 373) mengemukakan bahwa orientasi pembelajaran bagi anak usia dini bersifat luas artinya kegiatan </w:t>
      </w:r>
      <w:r w:rsidR="00043128">
        <w:rPr>
          <w:rFonts w:ascii="Times New Roman" w:hAnsi="Times New Roman" w:cs="Times New Roman"/>
          <w:color w:val="000000" w:themeColor="text1"/>
          <w:sz w:val="24"/>
          <w:szCs w:val="24"/>
          <w:shd w:val="clear" w:color="auto" w:fill="FFFFFF"/>
        </w:rPr>
        <w:lastRenderedPageBreak/>
        <w:t>pembelajaran tidak hanya di arahkan untuk menguasai sejumlah konsep pengetahuan dan keterampilan, melainkan juga di arahkan untuk mengembangkan sikap dan minat belajar serta berbagai potensi dan kemampuan dasar anak.</w:t>
      </w:r>
    </w:p>
    <w:p w14:paraId="10BE0B59" w14:textId="77777777" w:rsidR="00FA4CB9" w:rsidRDefault="00FA4CB9" w:rsidP="00FB0D36">
      <w:pPr>
        <w:spacing w:after="0" w:line="240" w:lineRule="auto"/>
        <w:ind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Dengan demikian guru harus dapat meningkatkan motorik pada anak dengan berbagai kegiatan yang dapat men</w:t>
      </w:r>
      <w:r w:rsidR="00C54F92">
        <w:rPr>
          <w:rFonts w:ascii="Times New Roman" w:hAnsi="Times New Roman" w:cs="Times New Roman"/>
          <w:color w:val="000000" w:themeColor="text1"/>
          <w:sz w:val="24"/>
          <w:szCs w:val="24"/>
          <w:shd w:val="clear" w:color="auto" w:fill="FFFFFF"/>
        </w:rPr>
        <w:t>ingkatkan kecerdasan kinestetik salah satunya melalui kreasi tari tokecang.</w:t>
      </w:r>
      <w:r w:rsidR="00722EEC">
        <w:rPr>
          <w:rFonts w:ascii="Times New Roman" w:hAnsi="Times New Roman" w:cs="Times New Roman"/>
          <w:color w:val="000000" w:themeColor="text1"/>
          <w:sz w:val="24"/>
          <w:szCs w:val="24"/>
          <w:shd w:val="clear" w:color="auto" w:fill="FFFFFF"/>
        </w:rPr>
        <w:t xml:space="preserve"> </w:t>
      </w:r>
    </w:p>
    <w:p w14:paraId="65C60609" w14:textId="77777777" w:rsidR="00FB0D36" w:rsidRDefault="00FB0D36" w:rsidP="00FB0D36">
      <w:pPr>
        <w:spacing w:after="0" w:line="240" w:lineRule="auto"/>
        <w:ind w:firstLine="284"/>
        <w:jc w:val="both"/>
        <w:rPr>
          <w:rFonts w:ascii="Times New Roman" w:hAnsi="Times New Roman" w:cs="Times New Roman"/>
          <w:color w:val="000000" w:themeColor="text1"/>
          <w:sz w:val="24"/>
          <w:szCs w:val="24"/>
          <w:shd w:val="clear" w:color="auto" w:fill="FFFFFF"/>
        </w:rPr>
      </w:pPr>
    </w:p>
    <w:p w14:paraId="78E263A7" w14:textId="77777777" w:rsidR="00C54F92" w:rsidRDefault="00866509" w:rsidP="00FB0D36">
      <w:pPr>
        <w:spacing w:after="0" w:line="240" w:lineRule="auto"/>
        <w:jc w:val="both"/>
        <w:rPr>
          <w:rFonts w:ascii="Times New Roman" w:hAnsi="Times New Roman" w:cs="Times New Roman"/>
          <w:b/>
          <w:color w:val="393939"/>
          <w:sz w:val="24"/>
          <w:szCs w:val="24"/>
          <w:shd w:val="clear" w:color="auto" w:fill="FFFFFF"/>
        </w:rPr>
      </w:pPr>
      <w:r w:rsidRPr="00FB0D36">
        <w:rPr>
          <w:rFonts w:ascii="Times New Roman" w:hAnsi="Times New Roman" w:cs="Times New Roman"/>
          <w:b/>
          <w:color w:val="393939"/>
          <w:sz w:val="24"/>
          <w:szCs w:val="24"/>
          <w:shd w:val="clear" w:color="auto" w:fill="FFFFFF"/>
        </w:rPr>
        <w:t>KESIMPULAN</w:t>
      </w:r>
    </w:p>
    <w:p w14:paraId="2015FC73" w14:textId="77777777" w:rsidR="007513D8" w:rsidRDefault="00FB0D36" w:rsidP="007513D8">
      <w:pPr>
        <w:spacing w:after="0" w:line="240" w:lineRule="auto"/>
        <w:jc w:val="both"/>
        <w:rPr>
          <w:rFonts w:ascii="Times New Roman" w:hAnsi="Times New Roman" w:cs="Times New Roman"/>
          <w:color w:val="393939"/>
          <w:sz w:val="24"/>
          <w:szCs w:val="24"/>
          <w:shd w:val="clear" w:color="auto" w:fill="FFFFFF"/>
        </w:rPr>
      </w:pPr>
      <w:r>
        <w:rPr>
          <w:rFonts w:ascii="Times New Roman" w:hAnsi="Times New Roman" w:cs="Times New Roman"/>
          <w:bCs/>
          <w:color w:val="393939"/>
          <w:sz w:val="24"/>
          <w:szCs w:val="24"/>
          <w:shd w:val="clear" w:color="auto" w:fill="FFFFFF"/>
        </w:rPr>
        <w:t>Berdasarkan hasil dari penelitian yang sudah dilakukan diatas menunjukan bahwa dengan adanya  tindakan kelas</w:t>
      </w:r>
      <w:r w:rsidR="007513D8">
        <w:rPr>
          <w:rFonts w:ascii="Times New Roman" w:hAnsi="Times New Roman" w:cs="Times New Roman"/>
          <w:bCs/>
          <w:color w:val="393939"/>
          <w:sz w:val="24"/>
          <w:szCs w:val="24"/>
          <w:shd w:val="clear" w:color="auto" w:fill="FFFFFF"/>
        </w:rPr>
        <w:t xml:space="preserve"> </w:t>
      </w:r>
      <w:r>
        <w:rPr>
          <w:rFonts w:ascii="Times New Roman" w:hAnsi="Times New Roman" w:cs="Times New Roman"/>
          <w:bCs/>
          <w:color w:val="393939"/>
          <w:sz w:val="24"/>
          <w:szCs w:val="24"/>
          <w:shd w:val="clear" w:color="auto" w:fill="FFFFFF"/>
        </w:rPr>
        <w:t>berupa siklus I dan siklus II</w:t>
      </w:r>
      <w:r w:rsidR="007513D8">
        <w:rPr>
          <w:rFonts w:ascii="Times New Roman" w:hAnsi="Times New Roman" w:cs="Times New Roman"/>
          <w:bCs/>
          <w:color w:val="393939"/>
          <w:sz w:val="24"/>
          <w:szCs w:val="24"/>
          <w:shd w:val="clear" w:color="auto" w:fill="FFFFFF"/>
        </w:rPr>
        <w:t xml:space="preserve"> terhadap mengembangkan kecerdasan kinestetik melalui kreasi tari tokecang yang sebelumnya 66,67% Belum Berkembang dan 33,33% Mulai Berkembang  dengan adanya tindakan siklus I dan II ada perubahan atau peningkatan hasil dari tindakan ini dengan persentasi 33,33% Mulai Berkembang, 50% Berkembang Sesuai Harapan (BSH) dan 16,67% Berkembang Sangat Baik (BSB ). Hal ini menunjukan adanya peningkatan dalam mengembangkan kecerdasan kinestetik melalui kreasi tari tokecang. </w:t>
      </w:r>
      <w:r w:rsidR="007513D8">
        <w:rPr>
          <w:rFonts w:ascii="Times New Roman" w:hAnsi="Times New Roman" w:cs="Times New Roman"/>
          <w:color w:val="393939"/>
          <w:sz w:val="24"/>
          <w:szCs w:val="24"/>
          <w:shd w:val="clear" w:color="auto" w:fill="FFFFFF"/>
        </w:rPr>
        <w:t>Anak mampu menggerakan tangan, kaki, kepala dan badan secara terkoordinasi, juga kelenturan gerakan.</w:t>
      </w:r>
    </w:p>
    <w:p w14:paraId="06828825" w14:textId="77777777" w:rsidR="00FB0D36" w:rsidRPr="00FB0D36" w:rsidRDefault="00FB0D36" w:rsidP="00FB0D36">
      <w:pPr>
        <w:spacing w:after="0" w:line="240" w:lineRule="auto"/>
        <w:jc w:val="both"/>
        <w:rPr>
          <w:rFonts w:ascii="Times New Roman" w:hAnsi="Times New Roman" w:cs="Times New Roman"/>
          <w:bCs/>
          <w:sz w:val="24"/>
          <w:szCs w:val="24"/>
        </w:rPr>
      </w:pPr>
    </w:p>
    <w:p w14:paraId="58ADA80A" w14:textId="77777777" w:rsidR="00C40D60" w:rsidRDefault="00C40D60" w:rsidP="00C54F92">
      <w:pPr>
        <w:spacing w:after="0" w:line="240" w:lineRule="auto"/>
        <w:jc w:val="both"/>
        <w:rPr>
          <w:rFonts w:ascii="Times New Roman" w:hAnsi="Times New Roman" w:cs="Times New Roman"/>
          <w:b/>
          <w:sz w:val="24"/>
          <w:szCs w:val="24"/>
        </w:rPr>
      </w:pPr>
      <w:r w:rsidRPr="00C54F92">
        <w:rPr>
          <w:rFonts w:ascii="Times New Roman" w:hAnsi="Times New Roman" w:cs="Times New Roman"/>
          <w:b/>
          <w:sz w:val="24"/>
          <w:szCs w:val="24"/>
        </w:rPr>
        <w:t>DAFTAR PUSTAKA</w:t>
      </w:r>
    </w:p>
    <w:p w14:paraId="1914751B" w14:textId="77777777" w:rsidR="001A3526" w:rsidRDefault="001A3526" w:rsidP="00D27A76">
      <w:pPr>
        <w:spacing w:after="0" w:line="240" w:lineRule="auto"/>
        <w:rPr>
          <w:rFonts w:ascii="Times New Roman" w:hAnsi="Times New Roman" w:cs="Times New Roman"/>
          <w:sz w:val="24"/>
          <w:szCs w:val="24"/>
        </w:rPr>
      </w:pPr>
    </w:p>
    <w:p w14:paraId="40DD4EBF" w14:textId="77777777" w:rsidR="001A3526" w:rsidRPr="004714FE" w:rsidRDefault="001A3526" w:rsidP="008475CF">
      <w:pPr>
        <w:spacing w:after="0" w:line="240" w:lineRule="auto"/>
        <w:ind w:left="660" w:hanging="660"/>
        <w:jc w:val="both"/>
        <w:rPr>
          <w:rFonts w:asciiTheme="majorBidi" w:hAnsiTheme="majorBidi" w:cstheme="majorBidi"/>
          <w:i/>
          <w:iCs/>
          <w:sz w:val="24"/>
          <w:szCs w:val="24"/>
        </w:rPr>
      </w:pPr>
    </w:p>
    <w:p w14:paraId="0522C93C" w14:textId="77777777" w:rsidR="001A3526" w:rsidRDefault="001A3526" w:rsidP="00D0484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Dwiyana, J</w:t>
      </w:r>
      <w:r w:rsidR="000F2534">
        <w:rPr>
          <w:rFonts w:ascii="Times New Roman" w:hAnsi="Times New Roman" w:cs="Times New Roman"/>
          <w:sz w:val="24"/>
          <w:szCs w:val="24"/>
        </w:rPr>
        <w:t>.</w:t>
      </w:r>
      <w:r>
        <w:rPr>
          <w:rFonts w:ascii="Times New Roman" w:hAnsi="Times New Roman" w:cs="Times New Roman"/>
          <w:sz w:val="24"/>
          <w:szCs w:val="24"/>
        </w:rPr>
        <w:t xml:space="preserve"> [2016]. </w:t>
      </w:r>
      <w:r w:rsidRPr="004714FE">
        <w:rPr>
          <w:rFonts w:ascii="Times New Roman" w:hAnsi="Times New Roman" w:cs="Times New Roman"/>
          <w:i/>
          <w:iCs/>
          <w:sz w:val="24"/>
          <w:szCs w:val="24"/>
        </w:rPr>
        <w:t>Pelajaran Gerak dan Lagu dalam meningkatkan bakat musik anak usia dini di TK At-</w:t>
      </w:r>
      <w:r w:rsidRPr="004714FE">
        <w:rPr>
          <w:rFonts w:ascii="Times New Roman" w:hAnsi="Times New Roman" w:cs="Times New Roman"/>
          <w:i/>
          <w:iCs/>
          <w:sz w:val="24"/>
          <w:szCs w:val="24"/>
        </w:rPr>
        <w:t>Taqwa Gegerkalong Bandung.</w:t>
      </w:r>
      <w:r>
        <w:rPr>
          <w:rFonts w:ascii="Times New Roman" w:hAnsi="Times New Roman" w:cs="Times New Roman"/>
          <w:sz w:val="24"/>
          <w:szCs w:val="24"/>
        </w:rPr>
        <w:t xml:space="preserve"> </w:t>
      </w:r>
      <w:r w:rsidRPr="001A3526">
        <w:rPr>
          <w:rFonts w:ascii="Times New Roman" w:hAnsi="Times New Roman" w:cs="Times New Roman"/>
          <w:sz w:val="24"/>
          <w:szCs w:val="24"/>
        </w:rPr>
        <w:t>Universitas Pasundan</w:t>
      </w:r>
      <w:r>
        <w:rPr>
          <w:rFonts w:ascii="Times New Roman" w:hAnsi="Times New Roman" w:cs="Times New Roman"/>
          <w:sz w:val="24"/>
          <w:szCs w:val="24"/>
        </w:rPr>
        <w:t>.</w:t>
      </w:r>
    </w:p>
    <w:p w14:paraId="228EC017" w14:textId="77777777" w:rsidR="001A3526" w:rsidRPr="004714FE" w:rsidRDefault="001A3526" w:rsidP="00D04848">
      <w:pPr>
        <w:spacing w:after="0" w:line="240" w:lineRule="auto"/>
        <w:ind w:left="709" w:hanging="709"/>
        <w:jc w:val="both"/>
        <w:rPr>
          <w:rFonts w:ascii="Times New Roman" w:hAnsi="Times New Roman" w:cs="Times New Roman"/>
          <w:i/>
          <w:iCs/>
          <w:sz w:val="24"/>
          <w:szCs w:val="24"/>
        </w:rPr>
      </w:pPr>
    </w:p>
    <w:p w14:paraId="596BFC29" w14:textId="77777777" w:rsidR="001A3526" w:rsidRDefault="001A3526" w:rsidP="002579F2">
      <w:pPr>
        <w:spacing w:after="0" w:line="240" w:lineRule="auto"/>
        <w:ind w:left="709"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Hendriana, H., &amp; Aprilianto, M</w:t>
      </w:r>
      <w:r w:rsidR="000F253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[2017]. </w:t>
      </w:r>
      <w:r w:rsidRPr="002579F2">
        <w:rPr>
          <w:rFonts w:ascii="Times New Roman" w:hAnsi="Times New Roman" w:cs="Times New Roman"/>
          <w:i/>
          <w:iCs/>
          <w:color w:val="000000" w:themeColor="text1"/>
          <w:sz w:val="24"/>
          <w:szCs w:val="24"/>
          <w:shd w:val="clear" w:color="auto" w:fill="FFFFFF"/>
        </w:rPr>
        <w:t>Langkah Praktis Penelitian Tindakan Kelas bagi Guru</w:t>
      </w:r>
      <w:r>
        <w:rPr>
          <w:rFonts w:ascii="Times New Roman" w:hAnsi="Times New Roman" w:cs="Times New Roman"/>
          <w:color w:val="000000" w:themeColor="text1"/>
          <w:sz w:val="24"/>
          <w:szCs w:val="24"/>
          <w:shd w:val="clear" w:color="auto" w:fill="FFFFFF"/>
        </w:rPr>
        <w:t>. Bandung: Refika Aditama.</w:t>
      </w:r>
    </w:p>
    <w:p w14:paraId="1EB58784" w14:textId="77777777" w:rsidR="001A3526" w:rsidRDefault="001A3526" w:rsidP="002579F2">
      <w:pPr>
        <w:spacing w:after="0" w:line="240" w:lineRule="auto"/>
        <w:ind w:left="709" w:hanging="709"/>
        <w:jc w:val="both"/>
        <w:rPr>
          <w:rFonts w:ascii="Times New Roman" w:hAnsi="Times New Roman" w:cs="Times New Roman"/>
          <w:sz w:val="24"/>
          <w:szCs w:val="24"/>
        </w:rPr>
      </w:pPr>
    </w:p>
    <w:p w14:paraId="351C8588" w14:textId="77777777" w:rsidR="001A3526" w:rsidRPr="008F3AD1" w:rsidRDefault="001A3526" w:rsidP="008F3A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Kusumawati, E. [2017]. </w:t>
      </w:r>
      <w:r w:rsidRPr="00D27A76">
        <w:rPr>
          <w:rFonts w:ascii="Times New Roman" w:hAnsi="Times New Roman" w:cs="Times New Roman"/>
          <w:i/>
          <w:iCs/>
          <w:sz w:val="24"/>
          <w:szCs w:val="24"/>
        </w:rPr>
        <w:t>Penerapan Pembelajaran Tari untuk Meningkatkatkan Kecerdasan Kinestetik Anak Kelompok B</w:t>
      </w:r>
      <w:r w:rsidR="008F3AD1">
        <w:rPr>
          <w:rFonts w:ascii="Times New Roman" w:hAnsi="Times New Roman" w:cs="Times New Roman"/>
          <w:i/>
          <w:iCs/>
          <w:sz w:val="24"/>
          <w:szCs w:val="24"/>
        </w:rPr>
        <w:t xml:space="preserve"> Di</w:t>
      </w:r>
      <w:r w:rsidRPr="00D27A76">
        <w:rPr>
          <w:rFonts w:ascii="Times New Roman" w:hAnsi="Times New Roman" w:cs="Times New Roman"/>
          <w:i/>
          <w:iCs/>
          <w:sz w:val="24"/>
          <w:szCs w:val="24"/>
        </w:rPr>
        <w:t xml:space="preserve"> </w:t>
      </w:r>
      <w:r w:rsidR="008F3AD1">
        <w:rPr>
          <w:rFonts w:ascii="Times New Roman" w:hAnsi="Times New Roman" w:cs="Times New Roman"/>
          <w:i/>
          <w:iCs/>
          <w:sz w:val="24"/>
          <w:szCs w:val="24"/>
        </w:rPr>
        <w:t xml:space="preserve">TK Pertiwi Banaran Sukoharjo Tahun Ajaran 2016/2017. </w:t>
      </w:r>
      <w:r w:rsidR="008F3AD1">
        <w:rPr>
          <w:rFonts w:ascii="Times New Roman" w:hAnsi="Times New Roman" w:cs="Times New Roman"/>
          <w:sz w:val="24"/>
          <w:szCs w:val="24"/>
        </w:rPr>
        <w:t>Universitas Muhamadiyah Surakarta.</w:t>
      </w:r>
    </w:p>
    <w:p w14:paraId="223B7D30" w14:textId="77777777" w:rsidR="001A3526" w:rsidRDefault="001A3526" w:rsidP="00D04848">
      <w:pPr>
        <w:spacing w:after="0" w:line="240" w:lineRule="auto"/>
        <w:ind w:left="709" w:hanging="709"/>
        <w:jc w:val="both"/>
        <w:rPr>
          <w:rFonts w:ascii="Times New Roman" w:hAnsi="Times New Roman" w:cs="Times New Roman"/>
          <w:sz w:val="24"/>
          <w:szCs w:val="24"/>
        </w:rPr>
      </w:pPr>
    </w:p>
    <w:p w14:paraId="2731AF45" w14:textId="77777777" w:rsidR="00702F5F" w:rsidRDefault="001A3526" w:rsidP="00702F5F">
      <w:pPr>
        <w:spacing w:after="0" w:line="24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Mulyani, N [2016]. </w:t>
      </w:r>
      <w:r w:rsidRPr="004714FE">
        <w:rPr>
          <w:rFonts w:ascii="Times New Roman" w:hAnsi="Times New Roman" w:cs="Times New Roman"/>
          <w:i/>
          <w:sz w:val="24"/>
          <w:szCs w:val="24"/>
        </w:rPr>
        <w:t xml:space="preserve">Pendidikan Seni </w:t>
      </w:r>
      <w:r w:rsidR="000F2534">
        <w:rPr>
          <w:rFonts w:ascii="Times New Roman" w:hAnsi="Times New Roman" w:cs="Times New Roman"/>
          <w:i/>
          <w:sz w:val="24"/>
          <w:szCs w:val="24"/>
        </w:rPr>
        <w:t xml:space="preserve">Anak Usia Dini. </w:t>
      </w:r>
      <w:r w:rsidR="000F2534">
        <w:rPr>
          <w:rFonts w:ascii="Times New Roman" w:hAnsi="Times New Roman" w:cs="Times New Roman"/>
          <w:iCs/>
          <w:sz w:val="24"/>
          <w:szCs w:val="24"/>
        </w:rPr>
        <w:t xml:space="preserve"> Yogyakarta Penerbit Gava Media</w:t>
      </w:r>
      <w:r w:rsidR="005062F1">
        <w:rPr>
          <w:rFonts w:ascii="Times New Roman" w:hAnsi="Times New Roman" w:cs="Times New Roman"/>
          <w:iCs/>
          <w:sz w:val="24"/>
          <w:szCs w:val="24"/>
        </w:rPr>
        <w:t>.</w:t>
      </w:r>
      <w:r w:rsidRPr="004714FE">
        <w:rPr>
          <w:rFonts w:ascii="Times New Roman" w:hAnsi="Times New Roman" w:cs="Times New Roman"/>
          <w:i/>
          <w:sz w:val="24"/>
          <w:szCs w:val="24"/>
        </w:rPr>
        <w:t xml:space="preserve"> </w:t>
      </w:r>
    </w:p>
    <w:p w14:paraId="3355F692" w14:textId="2860DE02" w:rsidR="00702F5F" w:rsidRPr="00702F5F" w:rsidRDefault="00702F5F" w:rsidP="00702F5F">
      <w:pPr>
        <w:spacing w:after="0" w:line="240" w:lineRule="auto"/>
        <w:ind w:left="709" w:hanging="709"/>
        <w:rPr>
          <w:rFonts w:ascii="Times New Roman" w:hAnsi="Times New Roman" w:cs="Times New Roman"/>
          <w:i/>
          <w:sz w:val="24"/>
          <w:szCs w:val="24"/>
        </w:rPr>
      </w:pPr>
      <w:proofErr w:type="spellStart"/>
      <w:r w:rsidRPr="00702F5F">
        <w:rPr>
          <w:rFonts w:ascii="Arial" w:eastAsia="Times New Roman" w:hAnsi="Arial" w:cs="Arial"/>
          <w:color w:val="222222"/>
          <w:sz w:val="20"/>
          <w:szCs w:val="20"/>
          <w:shd w:val="clear" w:color="auto" w:fill="FFFFFF"/>
          <w:lang w:val="en-ID"/>
        </w:rPr>
        <w:t>Nuraini</w:t>
      </w:r>
      <w:proofErr w:type="spellEnd"/>
      <w:r w:rsidRPr="00702F5F">
        <w:rPr>
          <w:rFonts w:ascii="Arial" w:eastAsia="Times New Roman" w:hAnsi="Arial" w:cs="Arial"/>
          <w:color w:val="222222"/>
          <w:sz w:val="20"/>
          <w:szCs w:val="20"/>
          <w:shd w:val="clear" w:color="auto" w:fill="FFFFFF"/>
          <w:lang w:val="en-ID"/>
        </w:rPr>
        <w:t>, R. (2018). UPAYA MENINGKATKAN KECERDASAN KINESTETIK MELALUI KEGIATAN MENARI LAGU TOKECANG. </w:t>
      </w:r>
      <w:r w:rsidRPr="00702F5F">
        <w:rPr>
          <w:rFonts w:ascii="Arial" w:eastAsia="Times New Roman" w:hAnsi="Arial" w:cs="Arial"/>
          <w:i/>
          <w:iCs/>
          <w:color w:val="222222"/>
          <w:sz w:val="20"/>
          <w:szCs w:val="20"/>
          <w:lang w:val="en-ID"/>
        </w:rPr>
        <w:t>CERIA (</w:t>
      </w:r>
      <w:proofErr w:type="spellStart"/>
      <w:r w:rsidRPr="00702F5F">
        <w:rPr>
          <w:rFonts w:ascii="Arial" w:eastAsia="Times New Roman" w:hAnsi="Arial" w:cs="Arial"/>
          <w:i/>
          <w:iCs/>
          <w:color w:val="222222"/>
          <w:sz w:val="20"/>
          <w:szCs w:val="20"/>
          <w:lang w:val="en-ID"/>
        </w:rPr>
        <w:t>Cerdas</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Energik</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Responsif</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Inovatif</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Adaptif</w:t>
      </w:r>
      <w:proofErr w:type="spellEnd"/>
      <w:r w:rsidRPr="00702F5F">
        <w:rPr>
          <w:rFonts w:ascii="Arial" w:eastAsia="Times New Roman" w:hAnsi="Arial" w:cs="Arial"/>
          <w:i/>
          <w:iCs/>
          <w:color w:val="222222"/>
          <w:sz w:val="20"/>
          <w:szCs w:val="20"/>
          <w:lang w:val="en-ID"/>
        </w:rPr>
        <w:t>)</w:t>
      </w:r>
      <w:r w:rsidRPr="00702F5F">
        <w:rPr>
          <w:rFonts w:ascii="Arial" w:eastAsia="Times New Roman" w:hAnsi="Arial" w:cs="Arial"/>
          <w:color w:val="222222"/>
          <w:sz w:val="20"/>
          <w:szCs w:val="20"/>
          <w:shd w:val="clear" w:color="auto" w:fill="FFFFFF"/>
          <w:lang w:val="en-ID"/>
        </w:rPr>
        <w:t>, </w:t>
      </w:r>
      <w:r w:rsidRPr="00702F5F">
        <w:rPr>
          <w:rFonts w:ascii="Arial" w:eastAsia="Times New Roman" w:hAnsi="Arial" w:cs="Arial"/>
          <w:i/>
          <w:iCs/>
          <w:color w:val="222222"/>
          <w:sz w:val="20"/>
          <w:szCs w:val="20"/>
          <w:lang w:val="en-ID"/>
        </w:rPr>
        <w:t>1</w:t>
      </w:r>
      <w:r w:rsidRPr="00702F5F">
        <w:rPr>
          <w:rFonts w:ascii="Arial" w:eastAsia="Times New Roman" w:hAnsi="Arial" w:cs="Arial"/>
          <w:color w:val="222222"/>
          <w:sz w:val="20"/>
          <w:szCs w:val="20"/>
          <w:shd w:val="clear" w:color="auto" w:fill="FFFFFF"/>
          <w:lang w:val="en-ID"/>
        </w:rPr>
        <w:t>(1), 31-49.</w:t>
      </w:r>
    </w:p>
    <w:p w14:paraId="63760E09" w14:textId="77777777" w:rsidR="001A3526" w:rsidRPr="004714FE" w:rsidRDefault="001A3526" w:rsidP="00667E24">
      <w:pPr>
        <w:spacing w:after="0" w:line="240" w:lineRule="auto"/>
        <w:ind w:left="709" w:hanging="709"/>
        <w:jc w:val="both"/>
        <w:rPr>
          <w:rFonts w:ascii="Times New Roman" w:hAnsi="Times New Roman" w:cs="Times New Roman"/>
          <w:sz w:val="24"/>
          <w:szCs w:val="24"/>
        </w:rPr>
      </w:pPr>
    </w:p>
    <w:p w14:paraId="3EBCB135" w14:textId="77777777" w:rsidR="00702F5F" w:rsidRDefault="00B35751" w:rsidP="00702F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Paramita, A. V. </w:t>
      </w:r>
      <w:r w:rsidR="001A3526">
        <w:rPr>
          <w:rFonts w:ascii="Times New Roman" w:hAnsi="Times New Roman" w:cs="Times New Roman"/>
          <w:sz w:val="24"/>
          <w:szCs w:val="24"/>
        </w:rPr>
        <w:t>M., Suniasih, W. N., Suara, M</w:t>
      </w:r>
      <w:r>
        <w:rPr>
          <w:rFonts w:ascii="Times New Roman" w:hAnsi="Times New Roman" w:cs="Times New Roman"/>
          <w:sz w:val="24"/>
          <w:szCs w:val="24"/>
        </w:rPr>
        <w:t>.</w:t>
      </w:r>
      <w:r w:rsidR="001A3526">
        <w:rPr>
          <w:rFonts w:ascii="Times New Roman" w:hAnsi="Times New Roman" w:cs="Times New Roman"/>
          <w:sz w:val="24"/>
          <w:szCs w:val="24"/>
        </w:rPr>
        <w:t xml:space="preserve"> [2014]. </w:t>
      </w:r>
      <w:r>
        <w:rPr>
          <w:rFonts w:ascii="Times New Roman" w:hAnsi="Times New Roman" w:cs="Times New Roman"/>
          <w:i/>
          <w:iCs/>
          <w:sz w:val="24"/>
          <w:szCs w:val="24"/>
        </w:rPr>
        <w:t>Penerapan M</w:t>
      </w:r>
      <w:r w:rsidR="001A3526" w:rsidRPr="001A3526">
        <w:rPr>
          <w:rFonts w:ascii="Times New Roman" w:hAnsi="Times New Roman" w:cs="Times New Roman"/>
          <w:i/>
          <w:iCs/>
          <w:sz w:val="24"/>
          <w:szCs w:val="24"/>
        </w:rPr>
        <w:t xml:space="preserve">odel Pembelajaran Kooperatif Tipe make-A Match untuk Meningkatkan Kemampuan Kognitif (Bentuk, Warna, Ukuran, dan Pola) Anak. </w:t>
      </w:r>
      <w:r w:rsidR="001A3526" w:rsidRPr="00B35751">
        <w:rPr>
          <w:rFonts w:ascii="Times New Roman" w:hAnsi="Times New Roman" w:cs="Times New Roman"/>
          <w:sz w:val="24"/>
          <w:szCs w:val="24"/>
        </w:rPr>
        <w:t>e-Journal</w:t>
      </w:r>
      <w:r w:rsidR="001A3526" w:rsidRPr="001A3526">
        <w:rPr>
          <w:rFonts w:ascii="Times New Roman" w:hAnsi="Times New Roman" w:cs="Times New Roman"/>
          <w:i/>
          <w:iCs/>
          <w:sz w:val="24"/>
          <w:szCs w:val="24"/>
        </w:rPr>
        <w:t xml:space="preserve"> </w:t>
      </w:r>
      <w:r w:rsidR="001A3526" w:rsidRPr="00B35751">
        <w:rPr>
          <w:rFonts w:ascii="Times New Roman" w:hAnsi="Times New Roman" w:cs="Times New Roman"/>
          <w:sz w:val="24"/>
          <w:szCs w:val="24"/>
        </w:rPr>
        <w:t xml:space="preserve">PG-PAUD </w:t>
      </w:r>
      <w:r w:rsidR="001A3526">
        <w:rPr>
          <w:rFonts w:ascii="Times New Roman" w:hAnsi="Times New Roman" w:cs="Times New Roman"/>
          <w:sz w:val="24"/>
          <w:szCs w:val="24"/>
        </w:rPr>
        <w:t>Universitas Pendidikan Ganesha jurusan Pendidikan Guru Pendidikan anak Usia Dini Volume 2 No.1</w:t>
      </w:r>
      <w:r>
        <w:rPr>
          <w:rFonts w:ascii="Times New Roman" w:hAnsi="Times New Roman" w:cs="Times New Roman"/>
          <w:sz w:val="24"/>
          <w:szCs w:val="24"/>
        </w:rPr>
        <w:t>.</w:t>
      </w:r>
    </w:p>
    <w:p w14:paraId="6A0C6355" w14:textId="0AFD9EAB" w:rsidR="00702F5F" w:rsidRPr="00702F5F" w:rsidRDefault="00702F5F" w:rsidP="00702F5F">
      <w:pPr>
        <w:spacing w:after="0" w:line="240" w:lineRule="auto"/>
        <w:ind w:left="709" w:hanging="709"/>
        <w:jc w:val="both"/>
        <w:rPr>
          <w:rFonts w:ascii="Times New Roman" w:hAnsi="Times New Roman" w:cs="Times New Roman"/>
          <w:sz w:val="24"/>
          <w:szCs w:val="24"/>
        </w:rPr>
      </w:pPr>
      <w:proofErr w:type="spellStart"/>
      <w:r w:rsidRPr="00702F5F">
        <w:rPr>
          <w:rFonts w:ascii="Arial" w:eastAsia="Times New Roman" w:hAnsi="Arial" w:cs="Arial"/>
          <w:color w:val="222222"/>
          <w:sz w:val="20"/>
          <w:szCs w:val="20"/>
          <w:shd w:val="clear" w:color="auto" w:fill="FFFFFF"/>
          <w:lang w:val="en-ID"/>
        </w:rPr>
        <w:t>Sobariah</w:t>
      </w:r>
      <w:proofErr w:type="spellEnd"/>
      <w:r w:rsidRPr="00702F5F">
        <w:rPr>
          <w:rFonts w:ascii="Arial" w:eastAsia="Times New Roman" w:hAnsi="Arial" w:cs="Arial"/>
          <w:color w:val="222222"/>
          <w:sz w:val="20"/>
          <w:szCs w:val="20"/>
          <w:shd w:val="clear" w:color="auto" w:fill="FFFFFF"/>
          <w:lang w:val="en-ID"/>
        </w:rPr>
        <w:t xml:space="preserve">, S., &amp; Santana, F. D. T. (2019). MENINGKATKAN KECERDASAN KINESTETIK ANAK USIA DINI MELALUI MEDIA TARI MAPAG </w:t>
      </w:r>
      <w:r w:rsidRPr="00702F5F">
        <w:rPr>
          <w:rFonts w:ascii="Arial" w:eastAsia="Times New Roman" w:hAnsi="Arial" w:cs="Arial"/>
          <w:color w:val="222222"/>
          <w:sz w:val="20"/>
          <w:szCs w:val="20"/>
          <w:shd w:val="clear" w:color="auto" w:fill="FFFFFF"/>
          <w:lang w:val="en-ID"/>
        </w:rPr>
        <w:lastRenderedPageBreak/>
        <w:t>LAYUNG. </w:t>
      </w:r>
      <w:r w:rsidRPr="00702F5F">
        <w:rPr>
          <w:rFonts w:ascii="Arial" w:eastAsia="Times New Roman" w:hAnsi="Arial" w:cs="Arial"/>
          <w:i/>
          <w:iCs/>
          <w:color w:val="222222"/>
          <w:sz w:val="20"/>
          <w:szCs w:val="20"/>
          <w:lang w:val="en-ID"/>
        </w:rPr>
        <w:t>CERIA (</w:t>
      </w:r>
      <w:proofErr w:type="spellStart"/>
      <w:r w:rsidRPr="00702F5F">
        <w:rPr>
          <w:rFonts w:ascii="Arial" w:eastAsia="Times New Roman" w:hAnsi="Arial" w:cs="Arial"/>
          <w:i/>
          <w:iCs/>
          <w:color w:val="222222"/>
          <w:sz w:val="20"/>
          <w:szCs w:val="20"/>
          <w:lang w:val="en-ID"/>
        </w:rPr>
        <w:t>Cerdas</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Energik</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Responsif</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Inovatif</w:t>
      </w:r>
      <w:proofErr w:type="spellEnd"/>
      <w:r w:rsidRPr="00702F5F">
        <w:rPr>
          <w:rFonts w:ascii="Arial" w:eastAsia="Times New Roman" w:hAnsi="Arial" w:cs="Arial"/>
          <w:i/>
          <w:iCs/>
          <w:color w:val="222222"/>
          <w:sz w:val="20"/>
          <w:szCs w:val="20"/>
          <w:lang w:val="en-ID"/>
        </w:rPr>
        <w:t xml:space="preserve"> </w:t>
      </w:r>
      <w:proofErr w:type="spellStart"/>
      <w:r w:rsidRPr="00702F5F">
        <w:rPr>
          <w:rFonts w:ascii="Arial" w:eastAsia="Times New Roman" w:hAnsi="Arial" w:cs="Arial"/>
          <w:i/>
          <w:iCs/>
          <w:color w:val="222222"/>
          <w:sz w:val="20"/>
          <w:szCs w:val="20"/>
          <w:lang w:val="en-ID"/>
        </w:rPr>
        <w:t>Adaptif</w:t>
      </w:r>
      <w:proofErr w:type="spellEnd"/>
      <w:r w:rsidRPr="00702F5F">
        <w:rPr>
          <w:rFonts w:ascii="Arial" w:eastAsia="Times New Roman" w:hAnsi="Arial" w:cs="Arial"/>
          <w:i/>
          <w:iCs/>
          <w:color w:val="222222"/>
          <w:sz w:val="20"/>
          <w:szCs w:val="20"/>
          <w:lang w:val="en-ID"/>
        </w:rPr>
        <w:t>)</w:t>
      </w:r>
      <w:r w:rsidRPr="00702F5F">
        <w:rPr>
          <w:rFonts w:ascii="Arial" w:eastAsia="Times New Roman" w:hAnsi="Arial" w:cs="Arial"/>
          <w:color w:val="222222"/>
          <w:sz w:val="20"/>
          <w:szCs w:val="20"/>
          <w:shd w:val="clear" w:color="auto" w:fill="FFFFFF"/>
          <w:lang w:val="en-ID"/>
        </w:rPr>
        <w:t>, </w:t>
      </w:r>
      <w:r w:rsidRPr="00702F5F">
        <w:rPr>
          <w:rFonts w:ascii="Arial" w:eastAsia="Times New Roman" w:hAnsi="Arial" w:cs="Arial"/>
          <w:i/>
          <w:iCs/>
          <w:color w:val="222222"/>
          <w:sz w:val="20"/>
          <w:szCs w:val="20"/>
          <w:lang w:val="en-ID"/>
        </w:rPr>
        <w:t>2</w:t>
      </w:r>
      <w:r w:rsidRPr="00702F5F">
        <w:rPr>
          <w:rFonts w:ascii="Arial" w:eastAsia="Times New Roman" w:hAnsi="Arial" w:cs="Arial"/>
          <w:color w:val="222222"/>
          <w:sz w:val="20"/>
          <w:szCs w:val="20"/>
          <w:shd w:val="clear" w:color="auto" w:fill="FFFFFF"/>
          <w:lang w:val="en-ID"/>
        </w:rPr>
        <w:t>(6), 370-375.</w:t>
      </w:r>
    </w:p>
    <w:p w14:paraId="7FB6DA40" w14:textId="77777777" w:rsidR="001A3526" w:rsidRPr="004714FE" w:rsidRDefault="001A3526" w:rsidP="00866509">
      <w:pPr>
        <w:spacing w:after="0" w:line="240" w:lineRule="auto"/>
        <w:ind w:left="709" w:hanging="709"/>
        <w:jc w:val="both"/>
        <w:rPr>
          <w:rFonts w:ascii="Times New Roman" w:hAnsi="Times New Roman" w:cs="Times New Roman"/>
          <w:sz w:val="24"/>
          <w:szCs w:val="24"/>
        </w:rPr>
      </w:pPr>
    </w:p>
    <w:p w14:paraId="24DFC628" w14:textId="77777777" w:rsidR="001A3526" w:rsidRDefault="001A3526" w:rsidP="003E360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Soepandi, I., &amp; Pramudya, A,</w:t>
      </w:r>
      <w:r w:rsidR="00B35751">
        <w:rPr>
          <w:rFonts w:ascii="Times New Roman" w:hAnsi="Times New Roman" w:cs="Times New Roman"/>
          <w:sz w:val="24"/>
          <w:szCs w:val="24"/>
        </w:rPr>
        <w:t>.</w:t>
      </w:r>
      <w:r>
        <w:rPr>
          <w:rFonts w:ascii="Times New Roman" w:hAnsi="Times New Roman" w:cs="Times New Roman"/>
          <w:sz w:val="24"/>
          <w:szCs w:val="24"/>
        </w:rPr>
        <w:t xml:space="preserve"> [2018]. </w:t>
      </w:r>
      <w:r w:rsidRPr="004714FE">
        <w:rPr>
          <w:rFonts w:ascii="Times New Roman" w:hAnsi="Times New Roman" w:cs="Times New Roman"/>
          <w:i/>
          <w:sz w:val="24"/>
          <w:szCs w:val="24"/>
        </w:rPr>
        <w:t>Strategi Mengembangkan Potensi Kecerdasan Anak</w:t>
      </w:r>
      <w:r w:rsidRPr="00996B78">
        <w:rPr>
          <w:rFonts w:ascii="Times New Roman" w:hAnsi="Times New Roman" w:cs="Times New Roman"/>
          <w:iCs/>
          <w:sz w:val="24"/>
          <w:szCs w:val="24"/>
        </w:rPr>
        <w:t>.</w:t>
      </w:r>
      <w:r>
        <w:rPr>
          <w:rFonts w:ascii="Times New Roman" w:hAnsi="Times New Roman" w:cs="Times New Roman"/>
          <w:sz w:val="24"/>
          <w:szCs w:val="24"/>
        </w:rPr>
        <w:t xml:space="preserve"> Jakarta: </w:t>
      </w:r>
      <w:r w:rsidRPr="004714FE">
        <w:rPr>
          <w:rFonts w:ascii="Times New Roman" w:hAnsi="Times New Roman" w:cs="Times New Roman"/>
          <w:sz w:val="24"/>
          <w:szCs w:val="24"/>
        </w:rPr>
        <w:t>Bee Media Pustaka.</w:t>
      </w:r>
    </w:p>
    <w:p w14:paraId="37C1BE94" w14:textId="77777777" w:rsidR="001A3526" w:rsidRPr="00996B78" w:rsidRDefault="001A3526" w:rsidP="003E360B">
      <w:pPr>
        <w:spacing w:after="0" w:line="240" w:lineRule="auto"/>
        <w:ind w:left="709" w:hanging="709"/>
        <w:jc w:val="both"/>
        <w:rPr>
          <w:rFonts w:ascii="Times New Roman" w:hAnsi="Times New Roman" w:cs="Times New Roman"/>
          <w:i/>
          <w:iCs/>
          <w:sz w:val="24"/>
          <w:szCs w:val="24"/>
        </w:rPr>
      </w:pPr>
    </w:p>
    <w:p w14:paraId="1EB909A3" w14:textId="77777777" w:rsidR="001A3526" w:rsidRDefault="001A3526" w:rsidP="008F3A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[2018]. </w:t>
      </w:r>
      <w:r w:rsidRPr="00D27A76">
        <w:rPr>
          <w:rFonts w:ascii="Times New Roman" w:hAnsi="Times New Roman" w:cs="Times New Roman"/>
          <w:i/>
          <w:iCs/>
          <w:sz w:val="24"/>
          <w:szCs w:val="24"/>
        </w:rPr>
        <w:t xml:space="preserve">Metode Penelitian Kuantitatif, Kualitatif, dan R&amp;D. </w:t>
      </w:r>
      <w:r>
        <w:rPr>
          <w:rFonts w:ascii="Times New Roman" w:hAnsi="Times New Roman" w:cs="Times New Roman"/>
          <w:sz w:val="24"/>
          <w:szCs w:val="24"/>
        </w:rPr>
        <w:t>Alfabeta Bandung.</w:t>
      </w:r>
    </w:p>
    <w:p w14:paraId="3BB36BD6" w14:textId="77777777" w:rsidR="001A3526" w:rsidRDefault="001A3526" w:rsidP="00360D73">
      <w:pPr>
        <w:spacing w:after="0" w:line="240" w:lineRule="auto"/>
        <w:ind w:left="660"/>
        <w:rPr>
          <w:rFonts w:ascii="Times New Roman" w:hAnsi="Times New Roman" w:cs="Times New Roman"/>
          <w:sz w:val="24"/>
          <w:szCs w:val="24"/>
        </w:rPr>
      </w:pPr>
    </w:p>
    <w:p w14:paraId="6D3CBE5E" w14:textId="77777777" w:rsidR="001A3526" w:rsidRDefault="001A3526" w:rsidP="008F3A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Yuningsih, R. [201</w:t>
      </w:r>
      <w:r w:rsidR="00DB7262">
        <w:rPr>
          <w:rFonts w:ascii="Times New Roman" w:hAnsi="Times New Roman" w:cs="Times New Roman"/>
          <w:sz w:val="24"/>
          <w:szCs w:val="24"/>
        </w:rPr>
        <w:t>5</w:t>
      </w:r>
      <w:r>
        <w:rPr>
          <w:rFonts w:ascii="Times New Roman" w:hAnsi="Times New Roman" w:cs="Times New Roman"/>
          <w:sz w:val="24"/>
          <w:szCs w:val="24"/>
        </w:rPr>
        <w:t>]</w:t>
      </w:r>
      <w:r w:rsidR="00DB7262">
        <w:rPr>
          <w:rFonts w:ascii="Times New Roman" w:hAnsi="Times New Roman" w:cs="Times New Roman"/>
          <w:sz w:val="24"/>
          <w:szCs w:val="24"/>
        </w:rPr>
        <w:t>.</w:t>
      </w:r>
      <w:r>
        <w:rPr>
          <w:rFonts w:ascii="Times New Roman" w:hAnsi="Times New Roman" w:cs="Times New Roman"/>
          <w:sz w:val="24"/>
          <w:szCs w:val="24"/>
        </w:rPr>
        <w:t xml:space="preserve"> </w:t>
      </w:r>
      <w:r w:rsidRPr="004714FE">
        <w:rPr>
          <w:rFonts w:ascii="Times New Roman" w:hAnsi="Times New Roman" w:cs="Times New Roman"/>
          <w:i/>
          <w:sz w:val="24"/>
          <w:szCs w:val="24"/>
        </w:rPr>
        <w:t xml:space="preserve">Peningkatan Kecerdasan Kinestetik Melalui Pembelajaran Gerak </w:t>
      </w:r>
      <w:r w:rsidR="008F3AD1">
        <w:rPr>
          <w:rFonts w:ascii="Times New Roman" w:hAnsi="Times New Roman" w:cs="Times New Roman"/>
          <w:i/>
          <w:iCs/>
          <w:sz w:val="24"/>
          <w:szCs w:val="24"/>
        </w:rPr>
        <w:t>Dasar Tari Minang (Penelitian Tindakan Kelompok B1 di TK Negeri 01 Sungai Pagu Kabupaten Solok Selatan Tahun 2015)</w:t>
      </w:r>
      <w:r w:rsidR="008F3AD1">
        <w:rPr>
          <w:rFonts w:ascii="Times New Roman" w:hAnsi="Times New Roman" w:cs="Times New Roman"/>
          <w:sz w:val="24"/>
          <w:szCs w:val="24"/>
        </w:rPr>
        <w:t xml:space="preserve">. Universitas Negeri Jakarta. Jl. Rawamangun Muka, Jakarta Timur. </w:t>
      </w:r>
      <w:r w:rsidRPr="004714FE">
        <w:rPr>
          <w:rFonts w:ascii="Times New Roman" w:hAnsi="Times New Roman" w:cs="Times New Roman"/>
          <w:sz w:val="24"/>
          <w:szCs w:val="24"/>
        </w:rPr>
        <w:t>Jurnal Pendidikan Usia Dini Vol. 9 Edisi 2, November 2015.</w:t>
      </w:r>
    </w:p>
    <w:p w14:paraId="4E5FFCE1" w14:textId="77777777" w:rsidR="00451616" w:rsidRDefault="00451616" w:rsidP="00360D73">
      <w:pPr>
        <w:spacing w:after="0" w:line="240" w:lineRule="auto"/>
        <w:ind w:left="660"/>
        <w:rPr>
          <w:rFonts w:ascii="Times New Roman" w:hAnsi="Times New Roman" w:cs="Times New Roman"/>
          <w:sz w:val="24"/>
          <w:szCs w:val="24"/>
        </w:rPr>
      </w:pPr>
    </w:p>
    <w:p w14:paraId="537530C2" w14:textId="77777777" w:rsidR="00451616" w:rsidRDefault="00451616" w:rsidP="00360D73">
      <w:pPr>
        <w:spacing w:after="0" w:line="240" w:lineRule="auto"/>
        <w:ind w:left="660"/>
        <w:rPr>
          <w:rFonts w:ascii="Times New Roman" w:hAnsi="Times New Roman" w:cs="Times New Roman"/>
          <w:sz w:val="24"/>
          <w:szCs w:val="24"/>
        </w:rPr>
      </w:pPr>
    </w:p>
    <w:p w14:paraId="51DC6754" w14:textId="77777777" w:rsidR="00722EEC" w:rsidRDefault="00722EEC" w:rsidP="00360D73">
      <w:pPr>
        <w:spacing w:after="0" w:line="240" w:lineRule="auto"/>
        <w:ind w:left="660"/>
        <w:rPr>
          <w:rFonts w:ascii="Times New Roman" w:hAnsi="Times New Roman" w:cs="Times New Roman"/>
          <w:sz w:val="24"/>
          <w:szCs w:val="24"/>
        </w:rPr>
      </w:pPr>
    </w:p>
    <w:p w14:paraId="0F74EE17" w14:textId="77777777" w:rsidR="00076EBA" w:rsidRDefault="00076EBA" w:rsidP="00360D73">
      <w:pPr>
        <w:spacing w:after="0" w:line="240" w:lineRule="auto"/>
        <w:ind w:left="660"/>
        <w:rPr>
          <w:rFonts w:ascii="Times New Roman" w:hAnsi="Times New Roman" w:cs="Times New Roman"/>
          <w:sz w:val="24"/>
          <w:szCs w:val="24"/>
        </w:rPr>
      </w:pPr>
    </w:p>
    <w:p w14:paraId="13DEA367" w14:textId="77777777" w:rsidR="00076EBA" w:rsidRDefault="00076EBA" w:rsidP="00360D73">
      <w:pPr>
        <w:spacing w:after="0" w:line="240" w:lineRule="auto"/>
        <w:ind w:left="660"/>
        <w:rPr>
          <w:rFonts w:ascii="Times New Roman" w:hAnsi="Times New Roman" w:cs="Times New Roman"/>
          <w:sz w:val="24"/>
          <w:szCs w:val="24"/>
        </w:rPr>
      </w:pPr>
    </w:p>
    <w:p w14:paraId="5F2F5EFD" w14:textId="77777777" w:rsidR="00722EEC" w:rsidRDefault="00722EEC" w:rsidP="00360D73">
      <w:pPr>
        <w:spacing w:after="0" w:line="240" w:lineRule="auto"/>
        <w:ind w:left="660"/>
        <w:rPr>
          <w:rFonts w:ascii="Times New Roman" w:hAnsi="Times New Roman" w:cs="Times New Roman"/>
          <w:sz w:val="24"/>
          <w:szCs w:val="24"/>
        </w:rPr>
      </w:pPr>
    </w:p>
    <w:p w14:paraId="375BEF12" w14:textId="77777777" w:rsidR="00722EEC" w:rsidRDefault="00722EEC" w:rsidP="00360D73">
      <w:pPr>
        <w:spacing w:after="0" w:line="240" w:lineRule="auto"/>
        <w:ind w:left="660"/>
        <w:rPr>
          <w:rFonts w:ascii="Times New Roman" w:hAnsi="Times New Roman" w:cs="Times New Roman"/>
          <w:sz w:val="24"/>
          <w:szCs w:val="24"/>
        </w:rPr>
        <w:sectPr w:rsidR="00722EEC" w:rsidSect="00C40D60">
          <w:type w:val="continuous"/>
          <w:pgSz w:w="11906" w:h="16838"/>
          <w:pgMar w:top="2268" w:right="1701" w:bottom="1701" w:left="2268" w:header="709" w:footer="709" w:gutter="0"/>
          <w:cols w:num="2" w:space="708"/>
          <w:docGrid w:linePitch="360"/>
        </w:sectPr>
      </w:pPr>
    </w:p>
    <w:p w14:paraId="5CEF533D" w14:textId="77777777" w:rsidR="007212C8" w:rsidRDefault="00C257B4" w:rsidP="00C257B4">
      <w:pPr>
        <w:spacing w:after="0"/>
        <w:rPr>
          <w:rFonts w:ascii="Times New Roman" w:hAnsi="Times New Roman" w:cs="Times New Roman"/>
          <w:sz w:val="24"/>
          <w:szCs w:val="24"/>
        </w:rPr>
      </w:pPr>
      <w:r>
        <w:rPr>
          <w:rFonts w:ascii="Times New Roman" w:hAnsi="Times New Roman" w:cs="Times New Roman"/>
          <w:sz w:val="24"/>
          <w:szCs w:val="24"/>
        </w:rPr>
        <w:t>.</w:t>
      </w:r>
    </w:p>
    <w:p w14:paraId="645932DC" w14:textId="77777777" w:rsidR="00C40D60" w:rsidRDefault="00C40D60" w:rsidP="00C257B4">
      <w:pPr>
        <w:spacing w:after="0"/>
        <w:rPr>
          <w:rFonts w:ascii="Times New Roman" w:hAnsi="Times New Roman" w:cs="Times New Roman"/>
          <w:sz w:val="24"/>
          <w:szCs w:val="24"/>
        </w:rPr>
      </w:pPr>
    </w:p>
    <w:p w14:paraId="4D010ABF" w14:textId="77777777" w:rsidR="00C40D60" w:rsidRDefault="00C40D60" w:rsidP="00C257B4">
      <w:pPr>
        <w:spacing w:after="0"/>
        <w:rPr>
          <w:rFonts w:ascii="Times New Roman" w:hAnsi="Times New Roman" w:cs="Times New Roman"/>
          <w:sz w:val="24"/>
          <w:szCs w:val="24"/>
        </w:rPr>
      </w:pPr>
    </w:p>
    <w:p w14:paraId="3C061FA6" w14:textId="77777777" w:rsidR="00C40D60" w:rsidRDefault="00C40D60" w:rsidP="00C257B4">
      <w:pPr>
        <w:spacing w:after="0"/>
        <w:rPr>
          <w:rFonts w:ascii="Times New Roman" w:hAnsi="Times New Roman" w:cs="Times New Roman"/>
          <w:sz w:val="24"/>
          <w:szCs w:val="24"/>
        </w:rPr>
      </w:pPr>
    </w:p>
    <w:p w14:paraId="51F8EA1C" w14:textId="77777777" w:rsidR="00C40D60" w:rsidRDefault="00C40D60" w:rsidP="00C257B4">
      <w:pPr>
        <w:spacing w:after="0"/>
        <w:rPr>
          <w:rFonts w:ascii="Times New Roman" w:hAnsi="Times New Roman" w:cs="Times New Roman"/>
          <w:sz w:val="24"/>
          <w:szCs w:val="24"/>
        </w:rPr>
      </w:pPr>
    </w:p>
    <w:p w14:paraId="553A26F6" w14:textId="77777777" w:rsidR="00C40D60" w:rsidRDefault="00C40D60" w:rsidP="00C257B4">
      <w:pPr>
        <w:spacing w:after="0"/>
        <w:rPr>
          <w:rFonts w:ascii="Times New Roman" w:hAnsi="Times New Roman" w:cs="Times New Roman"/>
          <w:sz w:val="24"/>
          <w:szCs w:val="24"/>
        </w:rPr>
      </w:pPr>
    </w:p>
    <w:p w14:paraId="32F58FB3" w14:textId="77777777" w:rsidR="00C40D60" w:rsidRDefault="00C40D60" w:rsidP="00C257B4">
      <w:pPr>
        <w:spacing w:after="0"/>
        <w:rPr>
          <w:rFonts w:ascii="Times New Roman" w:hAnsi="Times New Roman" w:cs="Times New Roman"/>
          <w:sz w:val="24"/>
          <w:szCs w:val="24"/>
        </w:rPr>
      </w:pPr>
    </w:p>
    <w:p w14:paraId="119681D3" w14:textId="77777777" w:rsidR="00C40D60" w:rsidRDefault="00C40D60" w:rsidP="00C257B4">
      <w:pPr>
        <w:spacing w:after="0"/>
        <w:rPr>
          <w:rFonts w:ascii="Times New Roman" w:hAnsi="Times New Roman" w:cs="Times New Roman"/>
          <w:sz w:val="24"/>
          <w:szCs w:val="24"/>
        </w:rPr>
      </w:pPr>
    </w:p>
    <w:p w14:paraId="55FF2D2E" w14:textId="77777777" w:rsidR="00606DEC" w:rsidRDefault="00142247" w:rsidP="00AA179C">
      <w:pPr>
        <w:spacing w:after="0"/>
        <w:jc w:val="both"/>
      </w:pPr>
      <w:r>
        <w:tab/>
      </w:r>
      <w:r>
        <w:tab/>
        <w:t xml:space="preserve">    </w:t>
      </w:r>
    </w:p>
    <w:p w14:paraId="39751A06" w14:textId="77777777" w:rsidR="00606DEC" w:rsidRDefault="00606DEC" w:rsidP="00606DEC">
      <w:pPr>
        <w:spacing w:after="0"/>
        <w:ind w:firstLine="720"/>
        <w:jc w:val="both"/>
        <w:rPr>
          <w:rFonts w:asciiTheme="majorBidi" w:hAnsiTheme="majorBidi" w:cstheme="majorBidi"/>
          <w:sz w:val="18"/>
          <w:szCs w:val="18"/>
        </w:rPr>
      </w:pPr>
      <w:r w:rsidRPr="00142247">
        <w:rPr>
          <w:rFonts w:asciiTheme="majorBidi" w:hAnsiTheme="majorBidi" w:cstheme="majorBidi"/>
          <w:sz w:val="18"/>
          <w:szCs w:val="18"/>
        </w:rPr>
        <w:t xml:space="preserve"> </w:t>
      </w:r>
    </w:p>
    <w:p w14:paraId="5C7429A0" w14:textId="77777777" w:rsidR="00142247" w:rsidRDefault="00142247" w:rsidP="00142247">
      <w:pPr>
        <w:spacing w:after="0"/>
        <w:ind w:firstLine="720"/>
        <w:jc w:val="both"/>
        <w:rPr>
          <w:rFonts w:asciiTheme="majorBidi" w:hAnsiTheme="majorBidi" w:cstheme="majorBidi"/>
          <w:sz w:val="18"/>
          <w:szCs w:val="18"/>
        </w:rPr>
      </w:pPr>
    </w:p>
    <w:p w14:paraId="6F6DC9F8" w14:textId="77777777" w:rsidR="009239E2" w:rsidRDefault="009239E2" w:rsidP="00142247">
      <w:pPr>
        <w:spacing w:after="0"/>
        <w:jc w:val="both"/>
        <w:rPr>
          <w:rFonts w:asciiTheme="majorBidi" w:hAnsiTheme="majorBidi" w:cstheme="majorBidi"/>
          <w:sz w:val="24"/>
          <w:szCs w:val="24"/>
        </w:rPr>
      </w:pPr>
    </w:p>
    <w:p w14:paraId="61EA300B" w14:textId="77777777" w:rsidR="00142247" w:rsidRDefault="00142247" w:rsidP="00142247">
      <w:pPr>
        <w:spacing w:after="0"/>
        <w:jc w:val="both"/>
        <w:rPr>
          <w:rFonts w:asciiTheme="majorBidi" w:hAnsiTheme="majorBidi" w:cstheme="majorBidi"/>
          <w:sz w:val="24"/>
          <w:szCs w:val="24"/>
        </w:rPr>
      </w:pPr>
    </w:p>
    <w:p w14:paraId="7042070F" w14:textId="77777777" w:rsidR="009239E2" w:rsidRDefault="009239E2" w:rsidP="00142247">
      <w:pPr>
        <w:spacing w:after="0"/>
        <w:jc w:val="both"/>
        <w:rPr>
          <w:rFonts w:asciiTheme="majorBidi" w:hAnsiTheme="majorBidi" w:cstheme="majorBidi"/>
          <w:sz w:val="24"/>
          <w:szCs w:val="24"/>
        </w:rPr>
      </w:pPr>
    </w:p>
    <w:p w14:paraId="3015CE53" w14:textId="77777777" w:rsidR="009239E2" w:rsidRDefault="009239E2" w:rsidP="00142247">
      <w:pPr>
        <w:spacing w:after="0"/>
        <w:jc w:val="both"/>
        <w:rPr>
          <w:rFonts w:asciiTheme="majorBidi" w:hAnsiTheme="majorBidi" w:cstheme="majorBidi"/>
          <w:sz w:val="24"/>
          <w:szCs w:val="24"/>
        </w:rPr>
      </w:pPr>
    </w:p>
    <w:p w14:paraId="4F991401" w14:textId="77777777" w:rsidR="009239E2" w:rsidRPr="00142247" w:rsidRDefault="009239E2" w:rsidP="00142247">
      <w:pPr>
        <w:spacing w:after="0"/>
        <w:jc w:val="both"/>
        <w:rPr>
          <w:rFonts w:asciiTheme="majorBidi" w:hAnsiTheme="majorBidi" w:cstheme="majorBidi"/>
          <w:sz w:val="24"/>
          <w:szCs w:val="24"/>
        </w:rPr>
      </w:pPr>
    </w:p>
    <w:p w14:paraId="3EA139A3" w14:textId="77777777" w:rsidR="00C40D60" w:rsidRPr="00C257B4" w:rsidRDefault="00C40D60" w:rsidP="00C257B4">
      <w:pPr>
        <w:spacing w:after="0"/>
        <w:rPr>
          <w:rFonts w:ascii="Times New Roman" w:hAnsi="Times New Roman" w:cs="Times New Roman"/>
          <w:sz w:val="24"/>
          <w:szCs w:val="24"/>
        </w:rPr>
      </w:pPr>
    </w:p>
    <w:sectPr w:rsidR="00C40D60" w:rsidRPr="00C257B4" w:rsidSect="00C40D60">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90C"/>
    <w:multiLevelType w:val="hybridMultilevel"/>
    <w:tmpl w:val="4894B3F4"/>
    <w:lvl w:ilvl="0" w:tplc="C108E10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362FF2"/>
    <w:multiLevelType w:val="hybridMultilevel"/>
    <w:tmpl w:val="2BD02D68"/>
    <w:lvl w:ilvl="0" w:tplc="1AB028CA">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273F527B"/>
    <w:multiLevelType w:val="hybridMultilevel"/>
    <w:tmpl w:val="32565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3C133F4"/>
    <w:multiLevelType w:val="hybridMultilevel"/>
    <w:tmpl w:val="4B2C250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C695413"/>
    <w:multiLevelType w:val="hybridMultilevel"/>
    <w:tmpl w:val="5360F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3E2"/>
    <w:rsid w:val="0000710D"/>
    <w:rsid w:val="0003086D"/>
    <w:rsid w:val="00037780"/>
    <w:rsid w:val="00042D11"/>
    <w:rsid w:val="00043128"/>
    <w:rsid w:val="0004379D"/>
    <w:rsid w:val="00057F4F"/>
    <w:rsid w:val="00076EBA"/>
    <w:rsid w:val="00082B1B"/>
    <w:rsid w:val="00082EC8"/>
    <w:rsid w:val="00083CFE"/>
    <w:rsid w:val="000A18F6"/>
    <w:rsid w:val="000A73E2"/>
    <w:rsid w:val="000B206B"/>
    <w:rsid w:val="000B6C47"/>
    <w:rsid w:val="000C5046"/>
    <w:rsid w:val="000D6DBD"/>
    <w:rsid w:val="000E582E"/>
    <w:rsid w:val="000F20B3"/>
    <w:rsid w:val="000F2534"/>
    <w:rsid w:val="001008FE"/>
    <w:rsid w:val="00104DCB"/>
    <w:rsid w:val="0013249E"/>
    <w:rsid w:val="00140853"/>
    <w:rsid w:val="00142247"/>
    <w:rsid w:val="00142B98"/>
    <w:rsid w:val="00151F97"/>
    <w:rsid w:val="001560C8"/>
    <w:rsid w:val="00166703"/>
    <w:rsid w:val="001670D7"/>
    <w:rsid w:val="00175156"/>
    <w:rsid w:val="00187A3D"/>
    <w:rsid w:val="001A3526"/>
    <w:rsid w:val="001A527E"/>
    <w:rsid w:val="001A705F"/>
    <w:rsid w:val="001B1A13"/>
    <w:rsid w:val="001B4216"/>
    <w:rsid w:val="001B67BA"/>
    <w:rsid w:val="001D3FFC"/>
    <w:rsid w:val="001E65F9"/>
    <w:rsid w:val="00206A60"/>
    <w:rsid w:val="00207786"/>
    <w:rsid w:val="0020788B"/>
    <w:rsid w:val="00214A99"/>
    <w:rsid w:val="00224D86"/>
    <w:rsid w:val="00226FB6"/>
    <w:rsid w:val="0024616A"/>
    <w:rsid w:val="00255663"/>
    <w:rsid w:val="00256C7B"/>
    <w:rsid w:val="002579F2"/>
    <w:rsid w:val="00265FAC"/>
    <w:rsid w:val="002730E9"/>
    <w:rsid w:val="0027652A"/>
    <w:rsid w:val="002901CC"/>
    <w:rsid w:val="002A1D2C"/>
    <w:rsid w:val="002A1D68"/>
    <w:rsid w:val="002A5D69"/>
    <w:rsid w:val="002D1487"/>
    <w:rsid w:val="002D505D"/>
    <w:rsid w:val="002E3302"/>
    <w:rsid w:val="002E5B17"/>
    <w:rsid w:val="002F0D7D"/>
    <w:rsid w:val="002F60BC"/>
    <w:rsid w:val="003002CC"/>
    <w:rsid w:val="0031123E"/>
    <w:rsid w:val="00311EF2"/>
    <w:rsid w:val="00315CAC"/>
    <w:rsid w:val="0032624D"/>
    <w:rsid w:val="00330D8E"/>
    <w:rsid w:val="003369DB"/>
    <w:rsid w:val="003430F9"/>
    <w:rsid w:val="00360D73"/>
    <w:rsid w:val="00366F6C"/>
    <w:rsid w:val="00367EED"/>
    <w:rsid w:val="003736B4"/>
    <w:rsid w:val="00377C08"/>
    <w:rsid w:val="00387D21"/>
    <w:rsid w:val="00396B2B"/>
    <w:rsid w:val="003A27BF"/>
    <w:rsid w:val="003B1A35"/>
    <w:rsid w:val="003E360B"/>
    <w:rsid w:val="003F07C6"/>
    <w:rsid w:val="00422C27"/>
    <w:rsid w:val="00426EC0"/>
    <w:rsid w:val="004333D6"/>
    <w:rsid w:val="0044198A"/>
    <w:rsid w:val="0044402C"/>
    <w:rsid w:val="00451616"/>
    <w:rsid w:val="00460258"/>
    <w:rsid w:val="00460AC2"/>
    <w:rsid w:val="00461152"/>
    <w:rsid w:val="004714FE"/>
    <w:rsid w:val="00477B43"/>
    <w:rsid w:val="00486FFC"/>
    <w:rsid w:val="0049310C"/>
    <w:rsid w:val="004A178C"/>
    <w:rsid w:val="004B5BFC"/>
    <w:rsid w:val="004B5CE4"/>
    <w:rsid w:val="004D1C4B"/>
    <w:rsid w:val="004E11F9"/>
    <w:rsid w:val="004E4FA6"/>
    <w:rsid w:val="004F2AB0"/>
    <w:rsid w:val="004F32A1"/>
    <w:rsid w:val="004F5237"/>
    <w:rsid w:val="005062F1"/>
    <w:rsid w:val="00517453"/>
    <w:rsid w:val="00526508"/>
    <w:rsid w:val="00527F94"/>
    <w:rsid w:val="005404D3"/>
    <w:rsid w:val="00545CAB"/>
    <w:rsid w:val="00564ADF"/>
    <w:rsid w:val="00564D51"/>
    <w:rsid w:val="00567CEF"/>
    <w:rsid w:val="00571AD3"/>
    <w:rsid w:val="005742D6"/>
    <w:rsid w:val="00574C5F"/>
    <w:rsid w:val="00586CCD"/>
    <w:rsid w:val="00595CDE"/>
    <w:rsid w:val="005B35CC"/>
    <w:rsid w:val="005B50F8"/>
    <w:rsid w:val="005C5453"/>
    <w:rsid w:val="005D1E32"/>
    <w:rsid w:val="005D319D"/>
    <w:rsid w:val="005D48E9"/>
    <w:rsid w:val="005D6389"/>
    <w:rsid w:val="005E0F45"/>
    <w:rsid w:val="005E2898"/>
    <w:rsid w:val="005E33E0"/>
    <w:rsid w:val="005E6545"/>
    <w:rsid w:val="005E6DF8"/>
    <w:rsid w:val="00606DEC"/>
    <w:rsid w:val="006271AD"/>
    <w:rsid w:val="006314C4"/>
    <w:rsid w:val="00635220"/>
    <w:rsid w:val="00645D17"/>
    <w:rsid w:val="00655A94"/>
    <w:rsid w:val="00661B45"/>
    <w:rsid w:val="00667E24"/>
    <w:rsid w:val="00696E6F"/>
    <w:rsid w:val="006B2E09"/>
    <w:rsid w:val="006B43CA"/>
    <w:rsid w:val="006B58FA"/>
    <w:rsid w:val="006C1931"/>
    <w:rsid w:val="006C1AA8"/>
    <w:rsid w:val="006C34CC"/>
    <w:rsid w:val="006D0BAE"/>
    <w:rsid w:val="006F2C7C"/>
    <w:rsid w:val="00701535"/>
    <w:rsid w:val="00702F5F"/>
    <w:rsid w:val="00704B99"/>
    <w:rsid w:val="007206B2"/>
    <w:rsid w:val="007212C8"/>
    <w:rsid w:val="00722EEC"/>
    <w:rsid w:val="0073067B"/>
    <w:rsid w:val="007372B8"/>
    <w:rsid w:val="00746DDD"/>
    <w:rsid w:val="007513D8"/>
    <w:rsid w:val="00755460"/>
    <w:rsid w:val="00755894"/>
    <w:rsid w:val="00783234"/>
    <w:rsid w:val="007835C1"/>
    <w:rsid w:val="007A1605"/>
    <w:rsid w:val="007A519C"/>
    <w:rsid w:val="007B1C93"/>
    <w:rsid w:val="007B58B7"/>
    <w:rsid w:val="007B5907"/>
    <w:rsid w:val="007C2122"/>
    <w:rsid w:val="007C268B"/>
    <w:rsid w:val="007C6911"/>
    <w:rsid w:val="007E3CB6"/>
    <w:rsid w:val="007E771F"/>
    <w:rsid w:val="007F7268"/>
    <w:rsid w:val="00802FF6"/>
    <w:rsid w:val="00823EEC"/>
    <w:rsid w:val="0083147F"/>
    <w:rsid w:val="00836655"/>
    <w:rsid w:val="00836CEE"/>
    <w:rsid w:val="0084588E"/>
    <w:rsid w:val="008475CF"/>
    <w:rsid w:val="00852DAA"/>
    <w:rsid w:val="00855CB5"/>
    <w:rsid w:val="00857515"/>
    <w:rsid w:val="00866509"/>
    <w:rsid w:val="0087241E"/>
    <w:rsid w:val="00876163"/>
    <w:rsid w:val="008768A7"/>
    <w:rsid w:val="00881914"/>
    <w:rsid w:val="008832BF"/>
    <w:rsid w:val="0089696F"/>
    <w:rsid w:val="008C2281"/>
    <w:rsid w:val="008D4C89"/>
    <w:rsid w:val="008E097C"/>
    <w:rsid w:val="008E4430"/>
    <w:rsid w:val="008F3AD1"/>
    <w:rsid w:val="00907D8F"/>
    <w:rsid w:val="0091098D"/>
    <w:rsid w:val="009126B0"/>
    <w:rsid w:val="00920136"/>
    <w:rsid w:val="00922F4D"/>
    <w:rsid w:val="009239E2"/>
    <w:rsid w:val="00936392"/>
    <w:rsid w:val="00954A25"/>
    <w:rsid w:val="00956B5E"/>
    <w:rsid w:val="0096102C"/>
    <w:rsid w:val="0099092F"/>
    <w:rsid w:val="00996B78"/>
    <w:rsid w:val="009A42CB"/>
    <w:rsid w:val="009A71B0"/>
    <w:rsid w:val="009D22E0"/>
    <w:rsid w:val="009D7FB0"/>
    <w:rsid w:val="009E3C35"/>
    <w:rsid w:val="009E5657"/>
    <w:rsid w:val="00A409E0"/>
    <w:rsid w:val="00A559C1"/>
    <w:rsid w:val="00A57F63"/>
    <w:rsid w:val="00A74B93"/>
    <w:rsid w:val="00A76727"/>
    <w:rsid w:val="00AA179C"/>
    <w:rsid w:val="00AA2B0E"/>
    <w:rsid w:val="00AC44E7"/>
    <w:rsid w:val="00AD1224"/>
    <w:rsid w:val="00AD76AD"/>
    <w:rsid w:val="00AE74AD"/>
    <w:rsid w:val="00AF64ED"/>
    <w:rsid w:val="00B120F5"/>
    <w:rsid w:val="00B15574"/>
    <w:rsid w:val="00B32619"/>
    <w:rsid w:val="00B350E0"/>
    <w:rsid w:val="00B35751"/>
    <w:rsid w:val="00B43720"/>
    <w:rsid w:val="00B96F3F"/>
    <w:rsid w:val="00BA7350"/>
    <w:rsid w:val="00BD72C4"/>
    <w:rsid w:val="00BF0872"/>
    <w:rsid w:val="00C1655B"/>
    <w:rsid w:val="00C17F49"/>
    <w:rsid w:val="00C21A35"/>
    <w:rsid w:val="00C257B4"/>
    <w:rsid w:val="00C34E62"/>
    <w:rsid w:val="00C367D1"/>
    <w:rsid w:val="00C37F65"/>
    <w:rsid w:val="00C40D60"/>
    <w:rsid w:val="00C42F52"/>
    <w:rsid w:val="00C51D11"/>
    <w:rsid w:val="00C5365B"/>
    <w:rsid w:val="00C53CFF"/>
    <w:rsid w:val="00C54F92"/>
    <w:rsid w:val="00C5588F"/>
    <w:rsid w:val="00C86F95"/>
    <w:rsid w:val="00C9749C"/>
    <w:rsid w:val="00C97A83"/>
    <w:rsid w:val="00CA1AF5"/>
    <w:rsid w:val="00CA4206"/>
    <w:rsid w:val="00CA663D"/>
    <w:rsid w:val="00CB3FD3"/>
    <w:rsid w:val="00CB774E"/>
    <w:rsid w:val="00CC34DC"/>
    <w:rsid w:val="00CC66D8"/>
    <w:rsid w:val="00CE2338"/>
    <w:rsid w:val="00CF7E20"/>
    <w:rsid w:val="00D04848"/>
    <w:rsid w:val="00D05551"/>
    <w:rsid w:val="00D27A76"/>
    <w:rsid w:val="00D30C9A"/>
    <w:rsid w:val="00D32791"/>
    <w:rsid w:val="00D33D94"/>
    <w:rsid w:val="00D52153"/>
    <w:rsid w:val="00D524FF"/>
    <w:rsid w:val="00D52918"/>
    <w:rsid w:val="00D53555"/>
    <w:rsid w:val="00D634B6"/>
    <w:rsid w:val="00D82E8A"/>
    <w:rsid w:val="00DA74D5"/>
    <w:rsid w:val="00DA7AA7"/>
    <w:rsid w:val="00DB167D"/>
    <w:rsid w:val="00DB16AD"/>
    <w:rsid w:val="00DB5B4F"/>
    <w:rsid w:val="00DB7262"/>
    <w:rsid w:val="00DC6B77"/>
    <w:rsid w:val="00DD26C2"/>
    <w:rsid w:val="00DD2AA1"/>
    <w:rsid w:val="00DE0D24"/>
    <w:rsid w:val="00E00257"/>
    <w:rsid w:val="00E106A1"/>
    <w:rsid w:val="00E116E1"/>
    <w:rsid w:val="00E25DA1"/>
    <w:rsid w:val="00E410CE"/>
    <w:rsid w:val="00E45919"/>
    <w:rsid w:val="00E53A25"/>
    <w:rsid w:val="00E56094"/>
    <w:rsid w:val="00E60858"/>
    <w:rsid w:val="00E60F31"/>
    <w:rsid w:val="00E6159E"/>
    <w:rsid w:val="00E85238"/>
    <w:rsid w:val="00EA0E70"/>
    <w:rsid w:val="00EA3219"/>
    <w:rsid w:val="00EA56AF"/>
    <w:rsid w:val="00EC0D12"/>
    <w:rsid w:val="00EC55D0"/>
    <w:rsid w:val="00ED2570"/>
    <w:rsid w:val="00ED7F07"/>
    <w:rsid w:val="00EE17B5"/>
    <w:rsid w:val="00EE4F0A"/>
    <w:rsid w:val="00EE758D"/>
    <w:rsid w:val="00F028B5"/>
    <w:rsid w:val="00F25F57"/>
    <w:rsid w:val="00F33EF4"/>
    <w:rsid w:val="00F37A88"/>
    <w:rsid w:val="00F43345"/>
    <w:rsid w:val="00F4528E"/>
    <w:rsid w:val="00F5468C"/>
    <w:rsid w:val="00F56AB0"/>
    <w:rsid w:val="00F56B77"/>
    <w:rsid w:val="00F66A1C"/>
    <w:rsid w:val="00F81BB6"/>
    <w:rsid w:val="00F822E1"/>
    <w:rsid w:val="00F929A7"/>
    <w:rsid w:val="00F93897"/>
    <w:rsid w:val="00FA4CB9"/>
    <w:rsid w:val="00FB05EE"/>
    <w:rsid w:val="00FB0D36"/>
    <w:rsid w:val="00FB3CB6"/>
    <w:rsid w:val="00FB3FC8"/>
    <w:rsid w:val="00FB4689"/>
    <w:rsid w:val="00FF2A41"/>
    <w:rsid w:val="00FF2A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2B1E"/>
  <w15:docId w15:val="{AE39B2C8-6831-A741-A5AE-A72A7333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80"/>
    <w:pPr>
      <w:ind w:left="720"/>
      <w:contextualSpacing/>
    </w:pPr>
  </w:style>
  <w:style w:type="character" w:styleId="Hyperlink">
    <w:name w:val="Hyperlink"/>
    <w:basedOn w:val="DefaultParagraphFont"/>
    <w:uiPriority w:val="99"/>
    <w:unhideWhenUsed/>
    <w:rsid w:val="0099092F"/>
    <w:rPr>
      <w:color w:val="0000FF" w:themeColor="hyperlink"/>
      <w:u w:val="single"/>
    </w:rPr>
  </w:style>
  <w:style w:type="paragraph" w:styleId="HTMLPreformatted">
    <w:name w:val="HTML Preformatted"/>
    <w:basedOn w:val="Normal"/>
    <w:link w:val="HTMLPreformattedChar"/>
    <w:uiPriority w:val="99"/>
    <w:semiHidden/>
    <w:unhideWhenUsed/>
    <w:rsid w:val="001A5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A527E"/>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51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16"/>
    <w:rPr>
      <w:rFonts w:ascii="Tahoma" w:hAnsi="Tahoma" w:cs="Tahoma"/>
      <w:sz w:val="16"/>
      <w:szCs w:val="16"/>
    </w:rPr>
  </w:style>
  <w:style w:type="table" w:styleId="TableGrid">
    <w:name w:val="Table Grid"/>
    <w:basedOn w:val="TableNormal"/>
    <w:uiPriority w:val="59"/>
    <w:rsid w:val="00EC5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0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391">
      <w:bodyDiv w:val="1"/>
      <w:marLeft w:val="0"/>
      <w:marRight w:val="0"/>
      <w:marTop w:val="0"/>
      <w:marBottom w:val="0"/>
      <w:divBdr>
        <w:top w:val="none" w:sz="0" w:space="0" w:color="auto"/>
        <w:left w:val="none" w:sz="0" w:space="0" w:color="auto"/>
        <w:bottom w:val="none" w:sz="0" w:space="0" w:color="auto"/>
        <w:right w:val="none" w:sz="0" w:space="0" w:color="auto"/>
      </w:divBdr>
    </w:div>
    <w:div w:id="86392774">
      <w:bodyDiv w:val="1"/>
      <w:marLeft w:val="0"/>
      <w:marRight w:val="0"/>
      <w:marTop w:val="0"/>
      <w:marBottom w:val="0"/>
      <w:divBdr>
        <w:top w:val="none" w:sz="0" w:space="0" w:color="auto"/>
        <w:left w:val="none" w:sz="0" w:space="0" w:color="auto"/>
        <w:bottom w:val="none" w:sz="0" w:space="0" w:color="auto"/>
        <w:right w:val="none" w:sz="0" w:space="0" w:color="auto"/>
      </w:divBdr>
      <w:divsChild>
        <w:div w:id="721708777">
          <w:marLeft w:val="0"/>
          <w:marRight w:val="0"/>
          <w:marTop w:val="0"/>
          <w:marBottom w:val="0"/>
          <w:divBdr>
            <w:top w:val="single" w:sz="6" w:space="0" w:color="DFE1E5"/>
            <w:left w:val="single" w:sz="6" w:space="0" w:color="DFE1E5"/>
            <w:bottom w:val="single" w:sz="6" w:space="0" w:color="DFE1E5"/>
            <w:right w:val="single" w:sz="6" w:space="0" w:color="DFE1E5"/>
          </w:divBdr>
          <w:divsChild>
            <w:div w:id="833762639">
              <w:marLeft w:val="0"/>
              <w:marRight w:val="0"/>
              <w:marTop w:val="0"/>
              <w:marBottom w:val="0"/>
              <w:divBdr>
                <w:top w:val="none" w:sz="0" w:space="0" w:color="auto"/>
                <w:left w:val="none" w:sz="0" w:space="0" w:color="auto"/>
                <w:bottom w:val="none" w:sz="0" w:space="0" w:color="auto"/>
                <w:right w:val="none" w:sz="0" w:space="0" w:color="auto"/>
              </w:divBdr>
              <w:divsChild>
                <w:div w:id="1062758128">
                  <w:marLeft w:val="0"/>
                  <w:marRight w:val="0"/>
                  <w:marTop w:val="0"/>
                  <w:marBottom w:val="0"/>
                  <w:divBdr>
                    <w:top w:val="none" w:sz="0" w:space="0" w:color="auto"/>
                    <w:left w:val="none" w:sz="0" w:space="0" w:color="auto"/>
                    <w:bottom w:val="none" w:sz="0" w:space="0" w:color="auto"/>
                    <w:right w:val="none" w:sz="0" w:space="0" w:color="auto"/>
                  </w:divBdr>
                  <w:divsChild>
                    <w:div w:id="1238705393">
                      <w:marLeft w:val="0"/>
                      <w:marRight w:val="0"/>
                      <w:marTop w:val="0"/>
                      <w:marBottom w:val="0"/>
                      <w:divBdr>
                        <w:top w:val="none" w:sz="0" w:space="0" w:color="auto"/>
                        <w:left w:val="none" w:sz="0" w:space="0" w:color="auto"/>
                        <w:bottom w:val="none" w:sz="0" w:space="0" w:color="auto"/>
                        <w:right w:val="none" w:sz="0" w:space="0" w:color="auto"/>
                      </w:divBdr>
                      <w:divsChild>
                        <w:div w:id="1468665649">
                          <w:marLeft w:val="0"/>
                          <w:marRight w:val="0"/>
                          <w:marTop w:val="0"/>
                          <w:marBottom w:val="0"/>
                          <w:divBdr>
                            <w:top w:val="none" w:sz="0" w:space="0" w:color="auto"/>
                            <w:left w:val="none" w:sz="0" w:space="0" w:color="auto"/>
                            <w:bottom w:val="none" w:sz="0" w:space="0" w:color="auto"/>
                            <w:right w:val="none" w:sz="0" w:space="0" w:color="auto"/>
                          </w:divBdr>
                          <w:divsChild>
                            <w:div w:id="965696410">
                              <w:marLeft w:val="-240"/>
                              <w:marRight w:val="-240"/>
                              <w:marTop w:val="0"/>
                              <w:marBottom w:val="0"/>
                              <w:divBdr>
                                <w:top w:val="none" w:sz="0" w:space="0" w:color="auto"/>
                                <w:left w:val="none" w:sz="0" w:space="0" w:color="auto"/>
                                <w:bottom w:val="none" w:sz="0" w:space="0" w:color="auto"/>
                                <w:right w:val="none" w:sz="0" w:space="0" w:color="auto"/>
                              </w:divBdr>
                              <w:divsChild>
                                <w:div w:id="1717969694">
                                  <w:marLeft w:val="0"/>
                                  <w:marRight w:val="0"/>
                                  <w:marTop w:val="0"/>
                                  <w:marBottom w:val="0"/>
                                  <w:divBdr>
                                    <w:top w:val="none" w:sz="0" w:space="0" w:color="auto"/>
                                    <w:left w:val="none" w:sz="0" w:space="0" w:color="auto"/>
                                    <w:bottom w:val="none" w:sz="0" w:space="0" w:color="auto"/>
                                    <w:right w:val="none" w:sz="0" w:space="0" w:color="auto"/>
                                  </w:divBdr>
                                  <w:divsChild>
                                    <w:div w:id="1682272581">
                                      <w:marLeft w:val="0"/>
                                      <w:marRight w:val="0"/>
                                      <w:marTop w:val="0"/>
                                      <w:marBottom w:val="0"/>
                                      <w:divBdr>
                                        <w:top w:val="none" w:sz="0" w:space="0" w:color="auto"/>
                                        <w:left w:val="none" w:sz="0" w:space="0" w:color="auto"/>
                                        <w:bottom w:val="none" w:sz="0" w:space="0" w:color="auto"/>
                                        <w:right w:val="none" w:sz="0" w:space="0" w:color="auto"/>
                                      </w:divBdr>
                                    </w:div>
                                    <w:div w:id="484704579">
                                      <w:marLeft w:val="0"/>
                                      <w:marRight w:val="0"/>
                                      <w:marTop w:val="0"/>
                                      <w:marBottom w:val="0"/>
                                      <w:divBdr>
                                        <w:top w:val="none" w:sz="0" w:space="0" w:color="auto"/>
                                        <w:left w:val="none" w:sz="0" w:space="0" w:color="auto"/>
                                        <w:bottom w:val="none" w:sz="0" w:space="0" w:color="auto"/>
                                        <w:right w:val="none" w:sz="0" w:space="0" w:color="auto"/>
                                      </w:divBdr>
                                      <w:divsChild>
                                        <w:div w:id="1830369388">
                                          <w:marLeft w:val="165"/>
                                          <w:marRight w:val="165"/>
                                          <w:marTop w:val="0"/>
                                          <w:marBottom w:val="0"/>
                                          <w:divBdr>
                                            <w:top w:val="none" w:sz="0" w:space="0" w:color="auto"/>
                                            <w:left w:val="none" w:sz="0" w:space="0" w:color="auto"/>
                                            <w:bottom w:val="none" w:sz="0" w:space="0" w:color="auto"/>
                                            <w:right w:val="none" w:sz="0" w:space="0" w:color="auto"/>
                                          </w:divBdr>
                                          <w:divsChild>
                                            <w:div w:id="194542326">
                                              <w:marLeft w:val="0"/>
                                              <w:marRight w:val="0"/>
                                              <w:marTop w:val="0"/>
                                              <w:marBottom w:val="0"/>
                                              <w:divBdr>
                                                <w:top w:val="none" w:sz="0" w:space="0" w:color="auto"/>
                                                <w:left w:val="none" w:sz="0" w:space="0" w:color="auto"/>
                                                <w:bottom w:val="none" w:sz="0" w:space="0" w:color="auto"/>
                                                <w:right w:val="none" w:sz="0" w:space="0" w:color="auto"/>
                                              </w:divBdr>
                                              <w:divsChild>
                                                <w:div w:id="495056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5254">
      <w:bodyDiv w:val="1"/>
      <w:marLeft w:val="0"/>
      <w:marRight w:val="0"/>
      <w:marTop w:val="0"/>
      <w:marBottom w:val="0"/>
      <w:divBdr>
        <w:top w:val="none" w:sz="0" w:space="0" w:color="auto"/>
        <w:left w:val="none" w:sz="0" w:space="0" w:color="auto"/>
        <w:bottom w:val="none" w:sz="0" w:space="0" w:color="auto"/>
        <w:right w:val="none" w:sz="0" w:space="0" w:color="auto"/>
      </w:divBdr>
    </w:div>
    <w:div w:id="202525837">
      <w:bodyDiv w:val="1"/>
      <w:marLeft w:val="0"/>
      <w:marRight w:val="0"/>
      <w:marTop w:val="0"/>
      <w:marBottom w:val="0"/>
      <w:divBdr>
        <w:top w:val="none" w:sz="0" w:space="0" w:color="auto"/>
        <w:left w:val="none" w:sz="0" w:space="0" w:color="auto"/>
        <w:bottom w:val="none" w:sz="0" w:space="0" w:color="auto"/>
        <w:right w:val="none" w:sz="0" w:space="0" w:color="auto"/>
      </w:divBdr>
    </w:div>
    <w:div w:id="367922004">
      <w:bodyDiv w:val="1"/>
      <w:marLeft w:val="0"/>
      <w:marRight w:val="0"/>
      <w:marTop w:val="0"/>
      <w:marBottom w:val="0"/>
      <w:divBdr>
        <w:top w:val="none" w:sz="0" w:space="0" w:color="auto"/>
        <w:left w:val="none" w:sz="0" w:space="0" w:color="auto"/>
        <w:bottom w:val="none" w:sz="0" w:space="0" w:color="auto"/>
        <w:right w:val="none" w:sz="0" w:space="0" w:color="auto"/>
      </w:divBdr>
    </w:div>
    <w:div w:id="417991980">
      <w:bodyDiv w:val="1"/>
      <w:marLeft w:val="0"/>
      <w:marRight w:val="0"/>
      <w:marTop w:val="0"/>
      <w:marBottom w:val="0"/>
      <w:divBdr>
        <w:top w:val="none" w:sz="0" w:space="0" w:color="auto"/>
        <w:left w:val="none" w:sz="0" w:space="0" w:color="auto"/>
        <w:bottom w:val="none" w:sz="0" w:space="0" w:color="auto"/>
        <w:right w:val="none" w:sz="0" w:space="0" w:color="auto"/>
      </w:divBdr>
    </w:div>
    <w:div w:id="436489575">
      <w:bodyDiv w:val="1"/>
      <w:marLeft w:val="0"/>
      <w:marRight w:val="0"/>
      <w:marTop w:val="0"/>
      <w:marBottom w:val="0"/>
      <w:divBdr>
        <w:top w:val="none" w:sz="0" w:space="0" w:color="auto"/>
        <w:left w:val="none" w:sz="0" w:space="0" w:color="auto"/>
        <w:bottom w:val="none" w:sz="0" w:space="0" w:color="auto"/>
        <w:right w:val="none" w:sz="0" w:space="0" w:color="auto"/>
      </w:divBdr>
    </w:div>
    <w:div w:id="438988440">
      <w:bodyDiv w:val="1"/>
      <w:marLeft w:val="0"/>
      <w:marRight w:val="0"/>
      <w:marTop w:val="0"/>
      <w:marBottom w:val="0"/>
      <w:divBdr>
        <w:top w:val="none" w:sz="0" w:space="0" w:color="auto"/>
        <w:left w:val="none" w:sz="0" w:space="0" w:color="auto"/>
        <w:bottom w:val="none" w:sz="0" w:space="0" w:color="auto"/>
        <w:right w:val="none" w:sz="0" w:space="0" w:color="auto"/>
      </w:divBdr>
    </w:div>
    <w:div w:id="496843740">
      <w:bodyDiv w:val="1"/>
      <w:marLeft w:val="0"/>
      <w:marRight w:val="0"/>
      <w:marTop w:val="0"/>
      <w:marBottom w:val="0"/>
      <w:divBdr>
        <w:top w:val="none" w:sz="0" w:space="0" w:color="auto"/>
        <w:left w:val="none" w:sz="0" w:space="0" w:color="auto"/>
        <w:bottom w:val="none" w:sz="0" w:space="0" w:color="auto"/>
        <w:right w:val="none" w:sz="0" w:space="0" w:color="auto"/>
      </w:divBdr>
    </w:div>
    <w:div w:id="933317215">
      <w:bodyDiv w:val="1"/>
      <w:marLeft w:val="0"/>
      <w:marRight w:val="0"/>
      <w:marTop w:val="0"/>
      <w:marBottom w:val="0"/>
      <w:divBdr>
        <w:top w:val="none" w:sz="0" w:space="0" w:color="auto"/>
        <w:left w:val="none" w:sz="0" w:space="0" w:color="auto"/>
        <w:bottom w:val="none" w:sz="0" w:space="0" w:color="auto"/>
        <w:right w:val="none" w:sz="0" w:space="0" w:color="auto"/>
      </w:divBdr>
    </w:div>
    <w:div w:id="945118369">
      <w:bodyDiv w:val="1"/>
      <w:marLeft w:val="0"/>
      <w:marRight w:val="0"/>
      <w:marTop w:val="0"/>
      <w:marBottom w:val="0"/>
      <w:divBdr>
        <w:top w:val="none" w:sz="0" w:space="0" w:color="auto"/>
        <w:left w:val="none" w:sz="0" w:space="0" w:color="auto"/>
        <w:bottom w:val="none" w:sz="0" w:space="0" w:color="auto"/>
        <w:right w:val="none" w:sz="0" w:space="0" w:color="auto"/>
      </w:divBdr>
    </w:div>
    <w:div w:id="1383597500">
      <w:bodyDiv w:val="1"/>
      <w:marLeft w:val="0"/>
      <w:marRight w:val="0"/>
      <w:marTop w:val="0"/>
      <w:marBottom w:val="0"/>
      <w:divBdr>
        <w:top w:val="none" w:sz="0" w:space="0" w:color="auto"/>
        <w:left w:val="none" w:sz="0" w:space="0" w:color="auto"/>
        <w:bottom w:val="none" w:sz="0" w:space="0" w:color="auto"/>
        <w:right w:val="none" w:sz="0" w:space="0" w:color="auto"/>
      </w:divBdr>
    </w:div>
    <w:div w:id="1391268345">
      <w:bodyDiv w:val="1"/>
      <w:marLeft w:val="0"/>
      <w:marRight w:val="0"/>
      <w:marTop w:val="0"/>
      <w:marBottom w:val="0"/>
      <w:divBdr>
        <w:top w:val="none" w:sz="0" w:space="0" w:color="auto"/>
        <w:left w:val="none" w:sz="0" w:space="0" w:color="auto"/>
        <w:bottom w:val="none" w:sz="0" w:space="0" w:color="auto"/>
        <w:right w:val="none" w:sz="0" w:space="0" w:color="auto"/>
      </w:divBdr>
    </w:div>
    <w:div w:id="1892039037">
      <w:bodyDiv w:val="1"/>
      <w:marLeft w:val="0"/>
      <w:marRight w:val="0"/>
      <w:marTop w:val="0"/>
      <w:marBottom w:val="0"/>
      <w:divBdr>
        <w:top w:val="none" w:sz="0" w:space="0" w:color="auto"/>
        <w:left w:val="none" w:sz="0" w:space="0" w:color="auto"/>
        <w:bottom w:val="none" w:sz="0" w:space="0" w:color="auto"/>
        <w:right w:val="none" w:sz="0" w:space="0" w:color="auto"/>
      </w:divBdr>
    </w:div>
    <w:div w:id="1917588556">
      <w:bodyDiv w:val="1"/>
      <w:marLeft w:val="0"/>
      <w:marRight w:val="0"/>
      <w:marTop w:val="0"/>
      <w:marBottom w:val="0"/>
      <w:divBdr>
        <w:top w:val="none" w:sz="0" w:space="0" w:color="auto"/>
        <w:left w:val="none" w:sz="0" w:space="0" w:color="auto"/>
        <w:bottom w:val="none" w:sz="0" w:space="0" w:color="auto"/>
        <w:right w:val="none" w:sz="0" w:space="0" w:color="auto"/>
      </w:divBdr>
    </w:div>
    <w:div w:id="20845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napermana19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7799</TotalTime>
  <Pages>8</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PERMANA</dc:creator>
  <cp:lastModifiedBy>ririnhunafa</cp:lastModifiedBy>
  <cp:revision>257</cp:revision>
  <cp:lastPrinted>2020-10-21T00:34:00Z</cp:lastPrinted>
  <dcterms:created xsi:type="dcterms:W3CDTF">2017-03-05T13:31:00Z</dcterms:created>
  <dcterms:modified xsi:type="dcterms:W3CDTF">2021-06-28T02:18:00Z</dcterms:modified>
</cp:coreProperties>
</file>