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8DC8" w14:textId="5A37C397" w:rsidR="003B5759" w:rsidRPr="00C92DF0" w:rsidRDefault="00C92DF0" w:rsidP="009357C3">
      <w:pPr>
        <w:spacing w:after="0" w:line="240" w:lineRule="auto"/>
        <w:jc w:val="center"/>
        <w:rPr>
          <w:rFonts w:ascii="Times New Roman" w:hAnsi="Times New Roman" w:cs="Times New Roman"/>
          <w:b/>
          <w:bCs/>
          <w:sz w:val="44"/>
          <w:szCs w:val="28"/>
        </w:rPr>
      </w:pPr>
      <w:r w:rsidRPr="00C92DF0">
        <w:rPr>
          <w:rFonts w:asciiTheme="majorBidi" w:hAnsiTheme="majorBidi" w:cstheme="majorBidi"/>
          <w:b/>
          <w:bCs/>
          <w:color w:val="000000" w:themeColor="text1"/>
          <w:sz w:val="28"/>
          <w:szCs w:val="28"/>
        </w:rPr>
        <w:t xml:space="preserve">PENGEMBANGAN MEDIA PEMBELAJARAN E-MODUL BERBASIS ICT UNTUK MENINGKATKAN KEMAMPUAN </w:t>
      </w:r>
      <w:r w:rsidRPr="00C92DF0">
        <w:rPr>
          <w:rFonts w:asciiTheme="majorBidi" w:hAnsiTheme="majorBidi" w:cstheme="majorBidi"/>
          <w:b/>
          <w:bCs/>
          <w:i/>
          <w:iCs/>
          <w:color w:val="000000" w:themeColor="text1"/>
          <w:sz w:val="28"/>
          <w:szCs w:val="28"/>
        </w:rPr>
        <w:t>SPEAKING</w:t>
      </w:r>
      <w:r w:rsidRPr="00C92DF0">
        <w:rPr>
          <w:rFonts w:asciiTheme="majorBidi" w:hAnsiTheme="majorBidi" w:cstheme="majorBidi"/>
          <w:b/>
          <w:bCs/>
          <w:color w:val="000000" w:themeColor="text1"/>
          <w:sz w:val="28"/>
          <w:szCs w:val="28"/>
        </w:rPr>
        <w:t xml:space="preserve"> MAHASISWA PENDIDIKAN BAHASA INGGRIS DI MASA PANDEMI COVID 19</w:t>
      </w:r>
      <w:r w:rsidRPr="00C92DF0">
        <w:rPr>
          <w:rFonts w:ascii="Times New Roman" w:hAnsi="Times New Roman" w:cs="Times New Roman"/>
          <w:b/>
          <w:bCs/>
          <w:sz w:val="36"/>
          <w:szCs w:val="28"/>
          <w:lang w:val="en-US"/>
        </w:rPr>
        <w:t xml:space="preserve"> </w:t>
      </w:r>
    </w:p>
    <w:p w14:paraId="11FA0953" w14:textId="77777777" w:rsidR="003B5759" w:rsidRPr="00C725DD" w:rsidRDefault="003B5759" w:rsidP="003B5759">
      <w:pPr>
        <w:spacing w:after="0" w:line="240" w:lineRule="auto"/>
        <w:jc w:val="center"/>
        <w:rPr>
          <w:rFonts w:ascii="Times New Roman" w:hAnsi="Times New Roman" w:cs="Times New Roman"/>
          <w:sz w:val="24"/>
          <w:szCs w:val="24"/>
          <w:lang w:val="en-US"/>
        </w:rPr>
      </w:pPr>
    </w:p>
    <w:p w14:paraId="40447C8F" w14:textId="744471EA" w:rsidR="00EA73FA" w:rsidRPr="00C725DD" w:rsidRDefault="00A95A8A"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Usman Diennur</w:t>
      </w:r>
      <w:r w:rsidR="008B5AB2" w:rsidRPr="00C725DD">
        <w:rPr>
          <w:rFonts w:ascii="Times New Roman" w:hAnsi="Times New Roman" w:cs="Times New Roman"/>
          <w:b/>
          <w:sz w:val="24"/>
          <w:vertAlign w:val="superscript"/>
          <w:lang w:val="en-US"/>
        </w:rPr>
        <w:t>1</w:t>
      </w:r>
      <w:r w:rsidR="008B5AB2" w:rsidRPr="00C725DD">
        <w:rPr>
          <w:rFonts w:ascii="Times New Roman" w:hAnsi="Times New Roman" w:cs="Times New Roman"/>
          <w:b/>
          <w:sz w:val="24"/>
          <w:lang w:val="en-US"/>
        </w:rPr>
        <w:t xml:space="preserve">, </w:t>
      </w:r>
      <w:proofErr w:type="spellStart"/>
      <w:r>
        <w:rPr>
          <w:rFonts w:ascii="Times New Roman" w:hAnsi="Times New Roman" w:cs="Times New Roman"/>
          <w:b/>
          <w:sz w:val="24"/>
          <w:lang w:val="en-US"/>
        </w:rPr>
        <w:t>Gilang</w:t>
      </w:r>
      <w:proofErr w:type="spellEnd"/>
      <w:r>
        <w:rPr>
          <w:rFonts w:ascii="Times New Roman" w:hAnsi="Times New Roman" w:cs="Times New Roman"/>
          <w:b/>
          <w:sz w:val="24"/>
          <w:lang w:val="en-US"/>
        </w:rPr>
        <w:t xml:space="preserve"> Mas Ramadhan</w:t>
      </w:r>
      <w:r w:rsidR="008B5AB2" w:rsidRPr="00C725DD">
        <w:rPr>
          <w:rFonts w:ascii="Times New Roman" w:hAnsi="Times New Roman" w:cs="Times New Roman"/>
          <w:b/>
          <w:sz w:val="24"/>
          <w:vertAlign w:val="superscript"/>
          <w:lang w:val="en-US"/>
        </w:rPr>
        <w:t>2</w:t>
      </w:r>
      <w:r w:rsidR="008B5AB2" w:rsidRPr="00C725DD">
        <w:rPr>
          <w:rFonts w:ascii="Times New Roman" w:hAnsi="Times New Roman" w:cs="Times New Roman"/>
          <w:b/>
          <w:sz w:val="24"/>
          <w:lang w:val="en-US"/>
        </w:rPr>
        <w:t>,</w:t>
      </w:r>
    </w:p>
    <w:p w14:paraId="1E6B57C3" w14:textId="77777777" w:rsidR="00791C69" w:rsidRPr="00C725DD" w:rsidRDefault="00791C69" w:rsidP="00791C69">
      <w:pPr>
        <w:spacing w:after="0" w:line="240" w:lineRule="auto"/>
        <w:jc w:val="center"/>
        <w:rPr>
          <w:rFonts w:ascii="Times New Roman" w:hAnsi="Times New Roman" w:cs="Times New Roman"/>
          <w:sz w:val="12"/>
          <w:szCs w:val="24"/>
        </w:rPr>
      </w:pPr>
    </w:p>
    <w:p w14:paraId="17129734" w14:textId="4734AB04" w:rsidR="005A266C" w:rsidRPr="00C725DD" w:rsidRDefault="005A266C" w:rsidP="005A266C">
      <w:pPr>
        <w:spacing w:after="0" w:line="240" w:lineRule="auto"/>
        <w:jc w:val="center"/>
        <w:rPr>
          <w:rFonts w:ascii="Times New Roman" w:hAnsi="Times New Roman" w:cs="Times New Roman"/>
          <w:szCs w:val="24"/>
          <w:lang w:val="en-US"/>
        </w:rPr>
      </w:pPr>
      <w:proofErr w:type="gramStart"/>
      <w:r w:rsidRPr="00C725DD">
        <w:rPr>
          <w:rFonts w:ascii="Times New Roman" w:hAnsi="Times New Roman" w:cs="Times New Roman"/>
          <w:szCs w:val="24"/>
          <w:vertAlign w:val="superscript"/>
          <w:lang w:val="en-US"/>
        </w:rPr>
        <w:t xml:space="preserve">1  </w:t>
      </w:r>
      <w:r w:rsidR="00A95A8A">
        <w:rPr>
          <w:rFonts w:ascii="Times New Roman" w:hAnsi="Times New Roman" w:cs="Times New Roman"/>
          <w:szCs w:val="24"/>
          <w:lang w:val="en-US"/>
        </w:rPr>
        <w:t>STKIP</w:t>
      </w:r>
      <w:proofErr w:type="gramEnd"/>
      <w:r w:rsidR="00A95A8A">
        <w:rPr>
          <w:rFonts w:ascii="Times New Roman" w:hAnsi="Times New Roman" w:cs="Times New Roman"/>
          <w:szCs w:val="24"/>
          <w:lang w:val="en-US"/>
        </w:rPr>
        <w:t xml:space="preserve"> Bina Mutiara</w:t>
      </w:r>
      <w:r w:rsidRPr="00C725DD">
        <w:rPr>
          <w:rFonts w:ascii="Times New Roman" w:hAnsi="Times New Roman" w:cs="Times New Roman"/>
          <w:szCs w:val="24"/>
          <w:lang w:val="en-US"/>
        </w:rPr>
        <w:t xml:space="preserve">, </w:t>
      </w:r>
      <w:proofErr w:type="spellStart"/>
      <w:r w:rsidR="003A1EDE">
        <w:rPr>
          <w:rFonts w:ascii="Times New Roman" w:hAnsi="Times New Roman" w:cs="Times New Roman"/>
          <w:szCs w:val="24"/>
          <w:lang w:val="en-US"/>
        </w:rPr>
        <w:t>Sukabumi</w:t>
      </w:r>
      <w:proofErr w:type="spellEnd"/>
    </w:p>
    <w:p w14:paraId="7E06494A" w14:textId="6E2AAE6F" w:rsidR="005A266C" w:rsidRPr="00C725DD" w:rsidRDefault="005A266C" w:rsidP="00A95A8A">
      <w:pPr>
        <w:spacing w:after="0" w:line="240" w:lineRule="auto"/>
        <w:jc w:val="center"/>
        <w:rPr>
          <w:rFonts w:ascii="Times New Roman" w:hAnsi="Times New Roman" w:cs="Times New Roman"/>
          <w:szCs w:val="24"/>
          <w:lang w:val="en-US"/>
        </w:rPr>
      </w:pPr>
      <w:proofErr w:type="gramStart"/>
      <w:r w:rsidRPr="00C725DD">
        <w:rPr>
          <w:rFonts w:ascii="Times New Roman" w:hAnsi="Times New Roman" w:cs="Times New Roman"/>
          <w:szCs w:val="24"/>
          <w:vertAlign w:val="superscript"/>
          <w:lang w:val="en-US"/>
        </w:rPr>
        <w:t xml:space="preserve">2  </w:t>
      </w:r>
      <w:r w:rsidR="00A95A8A">
        <w:rPr>
          <w:rFonts w:ascii="Times New Roman" w:hAnsi="Times New Roman" w:cs="Times New Roman"/>
          <w:szCs w:val="24"/>
          <w:lang w:val="en-US"/>
        </w:rPr>
        <w:t>STKIP</w:t>
      </w:r>
      <w:proofErr w:type="gramEnd"/>
      <w:r w:rsidR="00A95A8A">
        <w:rPr>
          <w:rFonts w:ascii="Times New Roman" w:hAnsi="Times New Roman" w:cs="Times New Roman"/>
          <w:szCs w:val="24"/>
          <w:lang w:val="en-US"/>
        </w:rPr>
        <w:t xml:space="preserve"> Bina Mutiara</w:t>
      </w:r>
      <w:r w:rsidRPr="00C725DD">
        <w:rPr>
          <w:rFonts w:ascii="Times New Roman" w:hAnsi="Times New Roman" w:cs="Times New Roman"/>
          <w:szCs w:val="24"/>
          <w:lang w:val="en-US"/>
        </w:rPr>
        <w:t xml:space="preserve">, </w:t>
      </w:r>
      <w:proofErr w:type="spellStart"/>
      <w:r w:rsidR="003A1EDE">
        <w:rPr>
          <w:rFonts w:ascii="Times New Roman" w:hAnsi="Times New Roman" w:cs="Times New Roman"/>
          <w:szCs w:val="24"/>
          <w:lang w:val="en-US"/>
        </w:rPr>
        <w:t>Sukabumi</w:t>
      </w:r>
      <w:proofErr w:type="spellEnd"/>
    </w:p>
    <w:p w14:paraId="5236932B" w14:textId="1D52C361" w:rsidR="005A266C" w:rsidRPr="00C725DD" w:rsidRDefault="005A266C" w:rsidP="005A266C">
      <w:pPr>
        <w:spacing w:after="0" w:line="240" w:lineRule="auto"/>
        <w:jc w:val="center"/>
        <w:rPr>
          <w:rFonts w:ascii="Times New Roman" w:hAnsi="Times New Roman" w:cs="Times New Roman"/>
          <w:szCs w:val="20"/>
          <w:lang w:val="en-ID"/>
        </w:rPr>
      </w:pPr>
      <w:r w:rsidRPr="002C2AAE">
        <w:rPr>
          <w:rFonts w:ascii="Times New Roman" w:hAnsi="Times New Roman" w:cs="Times New Roman"/>
          <w:szCs w:val="20"/>
          <w:vertAlign w:val="superscript"/>
          <w:lang w:val="en-US"/>
        </w:rPr>
        <w:t>1</w:t>
      </w:r>
      <w:r w:rsidRPr="002C2AAE">
        <w:rPr>
          <w:rFonts w:ascii="Times New Roman" w:hAnsi="Times New Roman" w:cs="Times New Roman"/>
          <w:szCs w:val="20"/>
          <w:lang w:val="en-US"/>
        </w:rPr>
        <w:t xml:space="preserve"> </w:t>
      </w:r>
      <w:r w:rsidR="002C2AAE" w:rsidRPr="002C2AAE">
        <w:rPr>
          <w:rFonts w:ascii="Times New Roman" w:hAnsi="Times New Roman" w:cs="Times New Roman"/>
        </w:rPr>
        <w:t>usmanusmandiennur@gmail.com</w:t>
      </w:r>
      <w:r w:rsidRPr="00C725DD">
        <w:rPr>
          <w:rFonts w:ascii="Times New Roman" w:hAnsi="Times New Roman" w:cs="Times New Roman"/>
          <w:lang w:val="en-US"/>
        </w:rPr>
        <w:t xml:space="preserve">, </w:t>
      </w:r>
      <w:r w:rsidRPr="00C92DF0">
        <w:rPr>
          <w:rFonts w:ascii="Times New Roman" w:hAnsi="Times New Roman" w:cs="Times New Roman"/>
          <w:szCs w:val="20"/>
          <w:vertAlign w:val="superscript"/>
          <w:lang w:val="en-US"/>
        </w:rPr>
        <w:t>2</w:t>
      </w:r>
      <w:r w:rsidR="00C92DF0" w:rsidRPr="00C92DF0">
        <w:rPr>
          <w:rFonts w:ascii="Times New Roman" w:hAnsi="Times New Roman" w:cs="Times New Roman"/>
          <w:lang w:val="en-US"/>
        </w:rPr>
        <w:t>gemilanggarda@gmail.com</w:t>
      </w:r>
      <w:r w:rsidRPr="00C92DF0">
        <w:rPr>
          <w:rFonts w:ascii="Times New Roman" w:hAnsi="Times New Roman" w:cs="Times New Roman"/>
          <w:bCs/>
          <w:szCs w:val="20"/>
          <w:lang w:val="en-US"/>
        </w:rPr>
        <w:t>,</w:t>
      </w:r>
      <w:r w:rsidRPr="00C725DD">
        <w:rPr>
          <w:rFonts w:ascii="Times New Roman" w:hAnsi="Times New Roman" w:cs="Times New Roman"/>
          <w:bCs/>
          <w:szCs w:val="20"/>
          <w:lang w:val="en-US"/>
        </w:rPr>
        <w:t xml:space="preserve"> </w:t>
      </w:r>
    </w:p>
    <w:p w14:paraId="34304C0A" w14:textId="77777777" w:rsidR="003640C3" w:rsidRPr="00C725DD" w:rsidRDefault="003640C3" w:rsidP="003B5759">
      <w:pPr>
        <w:spacing w:after="0" w:line="240" w:lineRule="auto"/>
        <w:jc w:val="both"/>
        <w:rPr>
          <w:rFonts w:ascii="Times New Roman" w:hAnsi="Times New Roman" w:cs="Times New Roman"/>
          <w:color w:val="FF0000"/>
          <w:lang w:val="en-US"/>
        </w:rPr>
      </w:pPr>
    </w:p>
    <w:p w14:paraId="578184BF" w14:textId="571EDB3A" w:rsidR="002C2AAE" w:rsidRPr="002C2AAE" w:rsidRDefault="002C2AAE" w:rsidP="002C2AAE">
      <w:pPr>
        <w:spacing w:after="0" w:line="240" w:lineRule="auto"/>
        <w:jc w:val="both"/>
        <w:rPr>
          <w:rFonts w:ascii="Times New Roman" w:eastAsia="Times New Roman" w:hAnsi="Times New Roman" w:cs="Times New Roman"/>
          <w:b/>
          <w:sz w:val="24"/>
          <w:szCs w:val="24"/>
          <w:lang w:val="en-US"/>
        </w:rPr>
      </w:pPr>
      <w:r w:rsidRPr="002C2AAE">
        <w:rPr>
          <w:rFonts w:ascii="Times New Roman" w:eastAsia="Times New Roman" w:hAnsi="Times New Roman" w:cs="Times New Roman"/>
          <w:b/>
          <w:sz w:val="24"/>
          <w:szCs w:val="24"/>
          <w:lang w:val="en-US"/>
        </w:rPr>
        <w:t>Abstract</w:t>
      </w:r>
    </w:p>
    <w:p w14:paraId="1B9F22B7" w14:textId="0B903A62" w:rsidR="00B105C3" w:rsidRDefault="00B105C3" w:rsidP="002C2AAE">
      <w:pPr>
        <w:spacing w:after="0" w:line="240" w:lineRule="auto"/>
        <w:jc w:val="both"/>
        <w:rPr>
          <w:rFonts w:ascii="Times New Roman" w:eastAsia="Times New Roman" w:hAnsi="Times New Roman" w:cs="Times New Roman"/>
          <w:bCs/>
          <w:lang w:val="en-US"/>
        </w:rPr>
      </w:pPr>
      <w:r w:rsidRPr="00B105C3">
        <w:rPr>
          <w:rFonts w:ascii="Times New Roman" w:eastAsia="Times New Roman" w:hAnsi="Times New Roman" w:cs="Times New Roman"/>
          <w:bCs/>
          <w:lang w:val="en-US"/>
        </w:rPr>
        <w:t xml:space="preserve">This study aims to develop E-module teaching materials on Speaking learning materials. Using the R&amp;D (Research and Development) </w:t>
      </w:r>
      <w:proofErr w:type="spellStart"/>
      <w:r w:rsidRPr="00B105C3">
        <w:rPr>
          <w:rFonts w:ascii="Times New Roman" w:eastAsia="Times New Roman" w:hAnsi="Times New Roman" w:cs="Times New Roman"/>
          <w:bCs/>
          <w:lang w:val="en-US"/>
        </w:rPr>
        <w:t>Plomp</w:t>
      </w:r>
      <w:proofErr w:type="spellEnd"/>
      <w:r w:rsidRPr="00B105C3">
        <w:rPr>
          <w:rFonts w:ascii="Times New Roman" w:eastAsia="Times New Roman" w:hAnsi="Times New Roman" w:cs="Times New Roman"/>
          <w:bCs/>
          <w:lang w:val="en-US"/>
        </w:rPr>
        <w:t xml:space="preserve"> model consists of three stages, namely the preliminary analysis phase, development or manufacture of prototypes and assessment. carried out at STKIP Bina Mutiara with 56 students as product development test subjects. Based on the validation results, each average was above 86% with a very feasible category from media, language and material experts, then product trials were carried out in the field. individually consisting of 56 students with 21 statements about the effectiveness of learning products and applications made, the total score was 213.95 with an overall average score of 3.8 in the "Decent" category while in the learning outcomes trials combined with tests related to the typology of speaking skills, look listen and repeat, listen and participate, game memory, </w:t>
      </w:r>
      <w:proofErr w:type="spellStart"/>
      <w:r w:rsidRPr="00B105C3">
        <w:rPr>
          <w:rFonts w:ascii="Times New Roman" w:eastAsia="Times New Roman" w:hAnsi="Times New Roman" w:cs="Times New Roman"/>
          <w:bCs/>
          <w:lang w:val="en-US"/>
        </w:rPr>
        <w:t>dramatitation</w:t>
      </w:r>
      <w:proofErr w:type="spellEnd"/>
      <w:r w:rsidRPr="00B105C3">
        <w:rPr>
          <w:rFonts w:ascii="Times New Roman" w:eastAsia="Times New Roman" w:hAnsi="Times New Roman" w:cs="Times New Roman"/>
          <w:bCs/>
          <w:lang w:val="en-US"/>
        </w:rPr>
        <w:t xml:space="preserve">, </w:t>
      </w:r>
      <w:proofErr w:type="spellStart"/>
      <w:r w:rsidRPr="00B105C3">
        <w:rPr>
          <w:rFonts w:ascii="Times New Roman" w:eastAsia="Times New Roman" w:hAnsi="Times New Roman" w:cs="Times New Roman"/>
          <w:bCs/>
          <w:lang w:val="en-US"/>
        </w:rPr>
        <w:t>dialoguie</w:t>
      </w:r>
      <w:proofErr w:type="spellEnd"/>
      <w:r w:rsidRPr="00B105C3">
        <w:rPr>
          <w:rFonts w:ascii="Times New Roman" w:eastAsia="Times New Roman" w:hAnsi="Times New Roman" w:cs="Times New Roman"/>
          <w:bCs/>
          <w:lang w:val="en-US"/>
        </w:rPr>
        <w:t xml:space="preserve"> and roleplay, the results show a total score in the pretest of 3390 and 4985 in the posttest score with a total gain of 70.2. the average obtained was 60 on the pretest and 89 on the posttest score. Based on the results of the calculation of the N-Gain Score test, it shows that the average value is 70.2% included in the Effective category, so it can be concluded that the use of e-module in speaking material is able to have a positive impact and increase the effectiveness and efficiency of learning speaking.</w:t>
      </w:r>
    </w:p>
    <w:p w14:paraId="6DBF22E0" w14:textId="58A9E642" w:rsidR="002C2AAE" w:rsidRDefault="002C2AAE" w:rsidP="002C2AAE">
      <w:pPr>
        <w:spacing w:after="0" w:line="240" w:lineRule="auto"/>
        <w:jc w:val="both"/>
        <w:rPr>
          <w:rFonts w:ascii="Times New Roman" w:eastAsia="Times New Roman" w:hAnsi="Times New Roman" w:cs="Times New Roman"/>
          <w:bCs/>
          <w:lang w:val="en-US"/>
        </w:rPr>
      </w:pPr>
    </w:p>
    <w:p w14:paraId="08F347A0" w14:textId="26BA7367" w:rsidR="002C2AAE" w:rsidRPr="002C2AAE" w:rsidRDefault="002C2AAE" w:rsidP="002C2AAE">
      <w:pPr>
        <w:spacing w:after="0" w:line="240" w:lineRule="auto"/>
        <w:jc w:val="both"/>
        <w:rPr>
          <w:rFonts w:ascii="Times New Roman" w:eastAsia="Times New Roman" w:hAnsi="Times New Roman" w:cs="Times New Roman"/>
          <w:bCs/>
          <w:i/>
          <w:iCs/>
          <w:lang w:val="en-US"/>
        </w:rPr>
      </w:pPr>
      <w:r w:rsidRPr="002C2AAE">
        <w:rPr>
          <w:rFonts w:ascii="Times New Roman" w:eastAsia="Times New Roman" w:hAnsi="Times New Roman" w:cs="Times New Roman"/>
          <w:b/>
          <w:lang w:val="en-US"/>
        </w:rPr>
        <w:t>Keywords</w:t>
      </w:r>
      <w:r w:rsidRPr="002C2AAE">
        <w:rPr>
          <w:rFonts w:ascii="Times New Roman" w:eastAsia="Times New Roman" w:hAnsi="Times New Roman" w:cs="Times New Roman"/>
          <w:bCs/>
          <w:i/>
          <w:iCs/>
          <w:lang w:val="en-US"/>
        </w:rPr>
        <w:t>: Speaking Skills; ICT-Based E-Module. etc.</w:t>
      </w:r>
    </w:p>
    <w:p w14:paraId="0A6EC8ED" w14:textId="77777777" w:rsidR="002C2AAE" w:rsidRPr="002C2AAE" w:rsidRDefault="002C2AAE" w:rsidP="002C2AAE">
      <w:pPr>
        <w:spacing w:after="0" w:line="240" w:lineRule="auto"/>
        <w:jc w:val="both"/>
        <w:rPr>
          <w:rFonts w:ascii="Times New Roman" w:eastAsia="Times New Roman" w:hAnsi="Times New Roman" w:cs="Times New Roman"/>
          <w:bCs/>
          <w:i/>
          <w:iCs/>
          <w:sz w:val="24"/>
          <w:szCs w:val="20"/>
          <w:lang w:val="en-US"/>
        </w:rPr>
      </w:pPr>
    </w:p>
    <w:p w14:paraId="07AA3C06" w14:textId="4B3F210E" w:rsidR="003B5759" w:rsidRPr="00C725DD" w:rsidRDefault="004D4337" w:rsidP="003B5759">
      <w:pPr>
        <w:spacing w:after="0" w:line="240" w:lineRule="auto"/>
        <w:jc w:val="both"/>
        <w:rPr>
          <w:rFonts w:ascii="Times New Roman" w:eastAsia="Times New Roman" w:hAnsi="Times New Roman" w:cs="Times New Roman"/>
          <w:b/>
          <w:sz w:val="24"/>
          <w:szCs w:val="20"/>
          <w:lang w:val="en-US"/>
        </w:rPr>
      </w:pPr>
      <w:proofErr w:type="spellStart"/>
      <w:r w:rsidRPr="00C725DD">
        <w:rPr>
          <w:rFonts w:ascii="Times New Roman" w:eastAsia="Times New Roman" w:hAnsi="Times New Roman" w:cs="Times New Roman"/>
          <w:b/>
          <w:sz w:val="24"/>
          <w:szCs w:val="20"/>
          <w:lang w:val="en-US"/>
        </w:rPr>
        <w:t>Abstrak</w:t>
      </w:r>
      <w:proofErr w:type="spellEnd"/>
    </w:p>
    <w:p w14:paraId="28CD67FB" w14:textId="77777777" w:rsidR="003B5759" w:rsidRPr="00C725DD" w:rsidRDefault="003B5759" w:rsidP="003B5759">
      <w:pPr>
        <w:spacing w:after="0" w:line="240" w:lineRule="auto"/>
        <w:jc w:val="both"/>
        <w:rPr>
          <w:rFonts w:ascii="Times New Roman" w:eastAsia="Times New Roman" w:hAnsi="Times New Roman" w:cs="Times New Roman"/>
          <w:b/>
          <w:sz w:val="6"/>
          <w:szCs w:val="20"/>
        </w:rPr>
      </w:pPr>
    </w:p>
    <w:p w14:paraId="6B1ACBB1" w14:textId="7BB35009" w:rsidR="00ED3C3E" w:rsidRPr="00B105C3" w:rsidRDefault="00A95A8A"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lang w:val="en-US"/>
        </w:rPr>
      </w:pPr>
      <w:r w:rsidRPr="00296481">
        <w:rPr>
          <w:rFonts w:ascii="Times New Roman" w:hAnsi="Times New Roman" w:cs="Times New Roman"/>
        </w:rPr>
        <w:t xml:space="preserve">Penelitian ini bertujuan untuk </w:t>
      </w:r>
      <w:proofErr w:type="spellStart"/>
      <w:r w:rsidR="00EE7172">
        <w:rPr>
          <w:rFonts w:ascii="Times New Roman" w:hAnsi="Times New Roman" w:cs="Times New Roman"/>
          <w:lang w:val="en-US"/>
        </w:rPr>
        <w:t>mengembangan</w:t>
      </w:r>
      <w:proofErr w:type="spellEnd"/>
      <w:r w:rsidRPr="00296481">
        <w:rPr>
          <w:rFonts w:ascii="Times New Roman" w:hAnsi="Times New Roman" w:cs="Times New Roman"/>
        </w:rPr>
        <w:t xml:space="preserve"> bahan ajar</w:t>
      </w:r>
      <w:r w:rsidR="00B105C3">
        <w:rPr>
          <w:rFonts w:ascii="Times New Roman" w:hAnsi="Times New Roman" w:cs="Times New Roman"/>
          <w:lang w:val="en-US"/>
        </w:rPr>
        <w:t xml:space="preserve"> </w:t>
      </w:r>
      <w:r w:rsidRPr="00296481">
        <w:rPr>
          <w:rFonts w:ascii="Times New Roman" w:hAnsi="Times New Roman" w:cs="Times New Roman"/>
        </w:rPr>
        <w:t>E-modul pada materi pembelajaran Speaking</w:t>
      </w:r>
      <w:r w:rsidR="00EE7172">
        <w:rPr>
          <w:rFonts w:ascii="Times New Roman" w:hAnsi="Times New Roman" w:cs="Times New Roman"/>
          <w:lang w:val="en-US"/>
        </w:rPr>
        <w:t xml:space="preserve">. </w:t>
      </w:r>
      <w:proofErr w:type="spellStart"/>
      <w:r w:rsidR="00EE7172">
        <w:rPr>
          <w:rFonts w:ascii="Times New Roman" w:hAnsi="Times New Roman" w:cs="Times New Roman"/>
          <w:lang w:val="en-US"/>
        </w:rPr>
        <w:t>Menggunakan</w:t>
      </w:r>
      <w:proofErr w:type="spellEnd"/>
      <w:r w:rsidR="00EE7172">
        <w:rPr>
          <w:rFonts w:ascii="Times New Roman" w:hAnsi="Times New Roman" w:cs="Times New Roman"/>
          <w:lang w:val="en-US"/>
        </w:rPr>
        <w:t xml:space="preserve"> </w:t>
      </w:r>
      <w:r w:rsidRPr="00296481">
        <w:rPr>
          <w:rFonts w:ascii="Times New Roman" w:hAnsi="Times New Roman" w:cs="Times New Roman"/>
        </w:rPr>
        <w:t xml:space="preserve">R&amp;D </w:t>
      </w:r>
      <w:r w:rsidRPr="002C2AAE">
        <w:rPr>
          <w:rFonts w:ascii="Times New Roman" w:hAnsi="Times New Roman" w:cs="Times New Roman"/>
          <w:i/>
          <w:iCs/>
        </w:rPr>
        <w:t>(Research and Development)</w:t>
      </w:r>
      <w:r w:rsidRPr="00296481">
        <w:rPr>
          <w:rFonts w:ascii="Times New Roman" w:hAnsi="Times New Roman" w:cs="Times New Roman"/>
        </w:rPr>
        <w:t xml:space="preserve"> model</w:t>
      </w:r>
      <w:r w:rsidR="00EE7172">
        <w:rPr>
          <w:rFonts w:ascii="Times New Roman" w:hAnsi="Times New Roman" w:cs="Times New Roman"/>
          <w:lang w:val="en-US"/>
        </w:rPr>
        <w:t xml:space="preserve"> </w:t>
      </w:r>
      <w:r w:rsidRPr="00296481">
        <w:rPr>
          <w:rFonts w:ascii="Times New Roman" w:hAnsi="Times New Roman" w:cs="Times New Roman"/>
        </w:rPr>
        <w:t>Plomp terdiri</w:t>
      </w:r>
      <w:r w:rsidR="00B105C3">
        <w:rPr>
          <w:rFonts w:ascii="Times New Roman" w:hAnsi="Times New Roman" w:cs="Times New Roman"/>
          <w:lang w:val="en-US"/>
        </w:rPr>
        <w:t xml:space="preserve"> </w:t>
      </w:r>
      <w:proofErr w:type="spellStart"/>
      <w:r w:rsidR="00B105C3">
        <w:rPr>
          <w:rFonts w:ascii="Times New Roman" w:hAnsi="Times New Roman" w:cs="Times New Roman"/>
          <w:lang w:val="en-US"/>
        </w:rPr>
        <w:t>dari</w:t>
      </w:r>
      <w:proofErr w:type="spellEnd"/>
      <w:r w:rsidRPr="00296481">
        <w:rPr>
          <w:rFonts w:ascii="Times New Roman" w:hAnsi="Times New Roman" w:cs="Times New Roman"/>
        </w:rPr>
        <w:t xml:space="preserve"> tiga tahapan yaitu fase analisis pendahuluan</w:t>
      </w:r>
      <w:r w:rsidR="00EE7172">
        <w:rPr>
          <w:rFonts w:ascii="Times New Roman" w:hAnsi="Times New Roman" w:cs="Times New Roman"/>
          <w:lang w:val="en-US"/>
        </w:rPr>
        <w:t>,</w:t>
      </w:r>
      <w:r w:rsidR="00B105C3">
        <w:rPr>
          <w:rFonts w:ascii="Times New Roman" w:hAnsi="Times New Roman" w:cs="Times New Roman"/>
          <w:lang w:val="en-US"/>
        </w:rPr>
        <w:t xml:space="preserve"> </w:t>
      </w:r>
      <w:r w:rsidRPr="00296481">
        <w:rPr>
          <w:rFonts w:ascii="Times New Roman" w:hAnsi="Times New Roman" w:cs="Times New Roman"/>
        </w:rPr>
        <w:t>pengembangan atau pembuatan prototype dan</w:t>
      </w:r>
      <w:r w:rsidR="00B105C3">
        <w:rPr>
          <w:rFonts w:ascii="Times New Roman" w:hAnsi="Times New Roman" w:cs="Times New Roman"/>
          <w:lang w:val="en-US"/>
        </w:rPr>
        <w:t xml:space="preserve"> </w:t>
      </w:r>
      <w:r w:rsidRPr="00296481">
        <w:rPr>
          <w:rFonts w:ascii="Times New Roman" w:hAnsi="Times New Roman" w:cs="Times New Roman"/>
        </w:rPr>
        <w:t>penilaian</w:t>
      </w:r>
      <w:r w:rsidR="00B105C3">
        <w:rPr>
          <w:rFonts w:ascii="Times New Roman" w:hAnsi="Times New Roman" w:cs="Times New Roman"/>
          <w:lang w:val="en-US"/>
        </w:rPr>
        <w:t xml:space="preserve">. </w:t>
      </w:r>
      <w:proofErr w:type="gramStart"/>
      <w:r w:rsidRPr="00296481">
        <w:rPr>
          <w:rFonts w:ascii="Times New Roman" w:hAnsi="Times New Roman" w:cs="Times New Roman"/>
        </w:rPr>
        <w:t>dilaksanakan</w:t>
      </w:r>
      <w:proofErr w:type="gramEnd"/>
      <w:r w:rsidRPr="00296481">
        <w:rPr>
          <w:rFonts w:ascii="Times New Roman" w:hAnsi="Times New Roman" w:cs="Times New Roman"/>
        </w:rPr>
        <w:t xml:space="preserve"> di STKIP Bina Mutiara dengan 56 orang mahasiswa</w:t>
      </w:r>
      <w:r w:rsidR="00B105C3">
        <w:rPr>
          <w:rFonts w:ascii="Times New Roman" w:hAnsi="Times New Roman" w:cs="Times New Roman"/>
          <w:lang w:val="en-US"/>
        </w:rPr>
        <w:t xml:space="preserve"> </w:t>
      </w:r>
      <w:proofErr w:type="spellStart"/>
      <w:r w:rsidR="00B105C3">
        <w:rPr>
          <w:rFonts w:ascii="Times New Roman" w:hAnsi="Times New Roman" w:cs="Times New Roman"/>
          <w:lang w:val="en-US"/>
        </w:rPr>
        <w:t>sebagai</w:t>
      </w:r>
      <w:proofErr w:type="spellEnd"/>
      <w:r w:rsidR="00B105C3">
        <w:rPr>
          <w:rFonts w:ascii="Times New Roman" w:hAnsi="Times New Roman" w:cs="Times New Roman"/>
          <w:lang w:val="en-US"/>
        </w:rPr>
        <w:t xml:space="preserve"> </w:t>
      </w:r>
      <w:r w:rsidRPr="00296481">
        <w:rPr>
          <w:rFonts w:ascii="Times New Roman" w:hAnsi="Times New Roman" w:cs="Times New Roman"/>
        </w:rPr>
        <w:t>subjek</w:t>
      </w:r>
      <w:r w:rsidR="00B105C3">
        <w:rPr>
          <w:rFonts w:ascii="Times New Roman" w:hAnsi="Times New Roman" w:cs="Times New Roman"/>
          <w:lang w:val="en-US"/>
        </w:rPr>
        <w:t xml:space="preserve"> uji </w:t>
      </w:r>
      <w:r w:rsidRPr="00296481">
        <w:rPr>
          <w:rFonts w:ascii="Times New Roman" w:hAnsi="Times New Roman" w:cs="Times New Roman"/>
        </w:rPr>
        <w:t>pengembangan produk.</w:t>
      </w:r>
      <w:r w:rsidR="00EE7172">
        <w:rPr>
          <w:rFonts w:ascii="Times New Roman" w:hAnsi="Times New Roman" w:cs="Times New Roman"/>
          <w:lang w:val="en-US"/>
        </w:rPr>
        <w:t xml:space="preserve"> </w:t>
      </w:r>
      <w:r w:rsidRPr="00296481">
        <w:rPr>
          <w:rFonts w:ascii="Times New Roman" w:hAnsi="Times New Roman" w:cs="Times New Roman"/>
        </w:rPr>
        <w:t>Berdasarkan hasil validasi</w:t>
      </w:r>
      <w:r w:rsidR="00B105C3">
        <w:rPr>
          <w:rFonts w:ascii="Times New Roman" w:hAnsi="Times New Roman" w:cs="Times New Roman"/>
          <w:lang w:val="en-US"/>
        </w:rPr>
        <w:t xml:space="preserve"> </w:t>
      </w:r>
      <w:r w:rsidRPr="00296481">
        <w:rPr>
          <w:rFonts w:ascii="Times New Roman" w:hAnsi="Times New Roman" w:cs="Times New Roman"/>
        </w:rPr>
        <w:t>diperoleh</w:t>
      </w:r>
      <w:r w:rsidR="00B105C3">
        <w:rPr>
          <w:rFonts w:ascii="Times New Roman" w:hAnsi="Times New Roman" w:cs="Times New Roman"/>
          <w:lang w:val="en-US"/>
        </w:rPr>
        <w:t xml:space="preserve"> </w:t>
      </w:r>
      <w:r w:rsidRPr="00296481">
        <w:rPr>
          <w:rFonts w:ascii="Times New Roman" w:hAnsi="Times New Roman" w:cs="Times New Roman"/>
        </w:rPr>
        <w:t>masing-masing rerata di atas 86 % dengan kategori sangat layak dari ahli media, bahasa dan materi</w:t>
      </w:r>
      <w:r w:rsidR="00EE7172">
        <w:rPr>
          <w:rFonts w:ascii="Times New Roman" w:hAnsi="Times New Roman" w:cs="Times New Roman"/>
          <w:lang w:val="en-US"/>
        </w:rPr>
        <w:t xml:space="preserve">, </w:t>
      </w:r>
      <w:proofErr w:type="spellStart"/>
      <w:r w:rsidR="00EE7172">
        <w:rPr>
          <w:rFonts w:ascii="Times New Roman" w:hAnsi="Times New Roman" w:cs="Times New Roman"/>
          <w:lang w:val="en-US"/>
        </w:rPr>
        <w:t>kemudian</w:t>
      </w:r>
      <w:proofErr w:type="spellEnd"/>
      <w:r w:rsidR="00EE7172">
        <w:rPr>
          <w:rFonts w:ascii="Times New Roman" w:hAnsi="Times New Roman" w:cs="Times New Roman"/>
          <w:lang w:val="en-US"/>
        </w:rPr>
        <w:t xml:space="preserve"> </w:t>
      </w:r>
      <w:proofErr w:type="spellStart"/>
      <w:r w:rsidR="00EE7172">
        <w:rPr>
          <w:rFonts w:ascii="Times New Roman" w:hAnsi="Times New Roman" w:cs="Times New Roman"/>
          <w:lang w:val="en-US"/>
        </w:rPr>
        <w:t>dilakukan</w:t>
      </w:r>
      <w:proofErr w:type="spellEnd"/>
      <w:r w:rsidRPr="00296481">
        <w:rPr>
          <w:rFonts w:ascii="Times New Roman" w:hAnsi="Times New Roman" w:cs="Times New Roman"/>
        </w:rPr>
        <w:t xml:space="preserve"> uji coba produk di lapangan.</w:t>
      </w:r>
      <w:r w:rsidR="00EE7172">
        <w:rPr>
          <w:rFonts w:ascii="Times New Roman" w:hAnsi="Times New Roman" w:cs="Times New Roman"/>
          <w:lang w:val="en-US"/>
        </w:rPr>
        <w:t xml:space="preserve"> </w:t>
      </w:r>
      <w:r w:rsidRPr="00296481">
        <w:rPr>
          <w:rFonts w:ascii="Times New Roman" w:hAnsi="Times New Roman" w:cs="Times New Roman"/>
        </w:rPr>
        <w:t>secara perseorangan</w:t>
      </w:r>
      <w:r w:rsidR="00EE7172">
        <w:rPr>
          <w:rFonts w:ascii="Times New Roman" w:hAnsi="Times New Roman" w:cs="Times New Roman"/>
          <w:lang w:val="en-US"/>
        </w:rPr>
        <w:t xml:space="preserve"> </w:t>
      </w:r>
      <w:r w:rsidRPr="00296481">
        <w:rPr>
          <w:rFonts w:ascii="Times New Roman" w:hAnsi="Times New Roman" w:cs="Times New Roman"/>
        </w:rPr>
        <w:t>yang terdiri dari 56 mahasiswa</w:t>
      </w:r>
      <w:r w:rsidR="00B105C3">
        <w:rPr>
          <w:rFonts w:ascii="Times New Roman" w:hAnsi="Times New Roman" w:cs="Times New Roman"/>
          <w:lang w:val="en-US"/>
        </w:rPr>
        <w:t xml:space="preserve"> </w:t>
      </w:r>
      <w:proofErr w:type="spellStart"/>
      <w:r w:rsidR="00B105C3">
        <w:rPr>
          <w:rFonts w:ascii="Times New Roman" w:hAnsi="Times New Roman" w:cs="Times New Roman"/>
          <w:lang w:val="en-US"/>
        </w:rPr>
        <w:t>dengan</w:t>
      </w:r>
      <w:proofErr w:type="spellEnd"/>
      <w:r w:rsidR="00B105C3">
        <w:rPr>
          <w:rFonts w:ascii="Times New Roman" w:hAnsi="Times New Roman" w:cs="Times New Roman"/>
          <w:lang w:val="en-US"/>
        </w:rPr>
        <w:t xml:space="preserve"> </w:t>
      </w:r>
      <w:proofErr w:type="spellStart"/>
      <w:r w:rsidR="00B105C3">
        <w:rPr>
          <w:rFonts w:ascii="Times New Roman" w:hAnsi="Times New Roman" w:cs="Times New Roman"/>
          <w:lang w:val="en-US"/>
        </w:rPr>
        <w:t>diberikan</w:t>
      </w:r>
      <w:proofErr w:type="spellEnd"/>
      <w:r w:rsidR="00B105C3">
        <w:rPr>
          <w:rFonts w:ascii="Times New Roman" w:hAnsi="Times New Roman" w:cs="Times New Roman"/>
          <w:lang w:val="en-US"/>
        </w:rPr>
        <w:t xml:space="preserve"> </w:t>
      </w:r>
      <w:r w:rsidRPr="00296481">
        <w:rPr>
          <w:rFonts w:ascii="Times New Roman" w:hAnsi="Times New Roman" w:cs="Times New Roman"/>
        </w:rPr>
        <w:t>21 Pernyataan tentang efektifitas produk</w:t>
      </w:r>
      <w:r w:rsidR="00EE7172">
        <w:rPr>
          <w:rFonts w:ascii="Times New Roman" w:hAnsi="Times New Roman" w:cs="Times New Roman"/>
          <w:lang w:val="en-US"/>
        </w:rPr>
        <w:t xml:space="preserve"> </w:t>
      </w:r>
      <w:r w:rsidRPr="00296481">
        <w:rPr>
          <w:rFonts w:ascii="Times New Roman" w:hAnsi="Times New Roman" w:cs="Times New Roman"/>
        </w:rPr>
        <w:t>dan aplikasi pembelajaran yang dibuat</w:t>
      </w:r>
      <w:r w:rsidR="00EE7172">
        <w:rPr>
          <w:rFonts w:ascii="Times New Roman" w:hAnsi="Times New Roman" w:cs="Times New Roman"/>
          <w:lang w:val="en-US"/>
        </w:rPr>
        <w:t xml:space="preserve">, </w:t>
      </w:r>
      <w:r w:rsidRPr="00296481">
        <w:rPr>
          <w:rFonts w:ascii="Times New Roman" w:hAnsi="Times New Roman" w:cs="Times New Roman"/>
        </w:rPr>
        <w:t>hasil skor total 213,95 dengan keseluruhan nilai rata-rata 3,8 dengan kategori “Layak” sementara itu pada uji coba hasil belajar yang dikombinasikan dengan test terkait dengan tipologi keterampilan berbicara</w:t>
      </w:r>
      <w:r w:rsidR="00B105C3">
        <w:rPr>
          <w:rFonts w:ascii="Times New Roman" w:hAnsi="Times New Roman" w:cs="Times New Roman"/>
          <w:lang w:val="en-US"/>
        </w:rPr>
        <w:t xml:space="preserve">, </w:t>
      </w:r>
      <w:r w:rsidRPr="00296481">
        <w:rPr>
          <w:rFonts w:ascii="Times New Roman" w:hAnsi="Times New Roman" w:cs="Times New Roman"/>
        </w:rPr>
        <w:t>look listen and repeat, listen and participate, memori game, dramatitation, dialoguie and roleplay,</w:t>
      </w:r>
      <w:r w:rsidR="00B105C3">
        <w:rPr>
          <w:rFonts w:ascii="Times New Roman" w:hAnsi="Times New Roman" w:cs="Times New Roman"/>
          <w:lang w:val="en-US"/>
        </w:rPr>
        <w:t xml:space="preserve"> </w:t>
      </w:r>
      <w:proofErr w:type="spellStart"/>
      <w:r w:rsidR="00B105C3">
        <w:rPr>
          <w:rFonts w:ascii="Times New Roman" w:hAnsi="Times New Roman" w:cs="Times New Roman"/>
          <w:lang w:val="en-US"/>
        </w:rPr>
        <w:t>hasil</w:t>
      </w:r>
      <w:proofErr w:type="spellEnd"/>
      <w:r w:rsidR="00B105C3">
        <w:rPr>
          <w:rFonts w:ascii="Times New Roman" w:hAnsi="Times New Roman" w:cs="Times New Roman"/>
          <w:lang w:val="en-US"/>
        </w:rPr>
        <w:t xml:space="preserve"> </w:t>
      </w:r>
      <w:proofErr w:type="spellStart"/>
      <w:r w:rsidR="00B105C3">
        <w:rPr>
          <w:rFonts w:ascii="Times New Roman" w:hAnsi="Times New Roman" w:cs="Times New Roman"/>
          <w:lang w:val="en-US"/>
        </w:rPr>
        <w:t>menunjukan</w:t>
      </w:r>
      <w:proofErr w:type="spellEnd"/>
      <w:r w:rsidR="00B105C3">
        <w:rPr>
          <w:rFonts w:ascii="Times New Roman" w:hAnsi="Times New Roman" w:cs="Times New Roman"/>
          <w:lang w:val="en-US"/>
        </w:rPr>
        <w:t xml:space="preserve"> </w:t>
      </w:r>
      <w:r w:rsidRPr="00296481">
        <w:rPr>
          <w:rFonts w:ascii="Times New Roman" w:hAnsi="Times New Roman" w:cs="Times New Roman"/>
        </w:rPr>
        <w:t>skor total pada pretest sebesar 3390 dan 4985 pada skor posttest dengan total gain 70,2.</w:t>
      </w:r>
      <w:r w:rsidR="00B105C3">
        <w:rPr>
          <w:rFonts w:ascii="Times New Roman" w:hAnsi="Times New Roman" w:cs="Times New Roman"/>
          <w:lang w:val="en-US"/>
        </w:rPr>
        <w:t xml:space="preserve"> </w:t>
      </w:r>
      <w:r w:rsidRPr="00296481">
        <w:rPr>
          <w:rFonts w:ascii="Times New Roman" w:hAnsi="Times New Roman" w:cs="Times New Roman"/>
        </w:rPr>
        <w:t xml:space="preserve">rata-rata yang diperoleh adalah 60 pretest dan 89 pada skor posttest. Berdasarkan hasil perhitungan uji N-Gain </w:t>
      </w:r>
      <w:r w:rsidRPr="00B105C3">
        <w:rPr>
          <w:rFonts w:ascii="Times New Roman" w:hAnsi="Times New Roman" w:cs="Times New Roman"/>
          <w:i/>
          <w:iCs/>
        </w:rPr>
        <w:t>Score</w:t>
      </w:r>
      <w:r w:rsidRPr="00296481">
        <w:rPr>
          <w:rFonts w:ascii="Times New Roman" w:hAnsi="Times New Roman" w:cs="Times New Roman"/>
        </w:rPr>
        <w:t xml:space="preserve"> tersebut menunjukkan bahwa nilai rata-rata adalah 70,2% termasuk ke dalam kategori Efektif,maka dapat disimpulan penggunaan e-module pada materi speaking ini mampu memberikan dampak positif serta meningkatkan efektifitas serta efisiensi pembelajaran</w:t>
      </w:r>
      <w:r w:rsidR="00B105C3">
        <w:rPr>
          <w:rFonts w:ascii="Times New Roman" w:hAnsi="Times New Roman" w:cs="Times New Roman"/>
          <w:lang w:val="en-US"/>
        </w:rPr>
        <w:t xml:space="preserve"> speaking.</w:t>
      </w:r>
    </w:p>
    <w:p w14:paraId="7A0F62EC" w14:textId="77777777" w:rsidR="00C725DD" w:rsidRPr="00C725DD" w:rsidRDefault="00C725DD"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Cs w:val="24"/>
          <w:lang w:val="en-US"/>
        </w:rPr>
      </w:pPr>
    </w:p>
    <w:p w14:paraId="7E053863" w14:textId="223B18BA" w:rsidR="003B5759" w:rsidRPr="00C725DD" w:rsidRDefault="004D4337" w:rsidP="00ED3C3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imes New Roman" w:hAnsi="Times New Roman" w:cs="Times New Roman"/>
          <w:i/>
          <w:sz w:val="20"/>
          <w:szCs w:val="20"/>
          <w:lang w:val="en-US"/>
        </w:rPr>
      </w:pPr>
      <w:r w:rsidRPr="00C725DD">
        <w:rPr>
          <w:rFonts w:ascii="Times New Roman" w:eastAsia="Times New Roman" w:hAnsi="Times New Roman" w:cs="Times New Roman"/>
          <w:b/>
          <w:szCs w:val="20"/>
          <w:lang w:val="en-US"/>
        </w:rPr>
        <w:t xml:space="preserve">Kata </w:t>
      </w:r>
      <w:proofErr w:type="spellStart"/>
      <w:r w:rsidRPr="00C725DD">
        <w:rPr>
          <w:rFonts w:ascii="Times New Roman" w:eastAsia="Times New Roman" w:hAnsi="Times New Roman" w:cs="Times New Roman"/>
          <w:b/>
          <w:szCs w:val="20"/>
          <w:lang w:val="en-US"/>
        </w:rPr>
        <w:t>Kunci</w:t>
      </w:r>
      <w:proofErr w:type="spellEnd"/>
      <w:r w:rsidR="003B5759" w:rsidRPr="00C725DD">
        <w:rPr>
          <w:rFonts w:ascii="Times New Roman" w:eastAsia="Times New Roman" w:hAnsi="Times New Roman" w:cs="Times New Roman"/>
          <w:szCs w:val="20"/>
        </w:rPr>
        <w:t xml:space="preserve">: </w:t>
      </w:r>
      <w:r w:rsidR="003A1EDE" w:rsidRPr="001A4377">
        <w:rPr>
          <w:rFonts w:ascii="Times New Roman" w:hAnsi="Times New Roman"/>
          <w:i/>
          <w:iCs/>
          <w:sz w:val="24"/>
        </w:rPr>
        <w:t>Keterampilan Speaking; E-Module Berbasis ICT</w:t>
      </w:r>
      <w:r w:rsidR="003A1EDE">
        <w:rPr>
          <w:rFonts w:ascii="Times New Roman" w:hAnsi="Times New Roman"/>
          <w:sz w:val="24"/>
        </w:rPr>
        <w:t>. dst.</w:t>
      </w:r>
    </w:p>
    <w:p w14:paraId="633A5B2B" w14:textId="273E76EE" w:rsidR="003640C3" w:rsidRDefault="003640C3" w:rsidP="009E60AA">
      <w:pPr>
        <w:spacing w:after="0" w:line="240" w:lineRule="auto"/>
        <w:rPr>
          <w:rFonts w:ascii="Times New Roman" w:hAnsi="Times New Roman" w:cs="Times New Roman"/>
          <w:b/>
          <w:noProof/>
          <w:sz w:val="24"/>
          <w:szCs w:val="24"/>
          <w:lang w:val="en-US"/>
        </w:rPr>
      </w:pPr>
    </w:p>
    <w:p w14:paraId="226554F7" w14:textId="599EF39E" w:rsidR="008114C0" w:rsidRDefault="008114C0" w:rsidP="009E60AA">
      <w:pPr>
        <w:spacing w:after="0" w:line="240" w:lineRule="auto"/>
        <w:rPr>
          <w:rFonts w:ascii="Times New Roman" w:hAnsi="Times New Roman" w:cs="Times New Roman"/>
          <w:b/>
          <w:noProof/>
          <w:sz w:val="24"/>
          <w:szCs w:val="24"/>
          <w:lang w:val="en-US"/>
        </w:rPr>
      </w:pPr>
    </w:p>
    <w:p w14:paraId="41F4DD00" w14:textId="77777777" w:rsidR="00B105C3" w:rsidRPr="00C725DD" w:rsidRDefault="00B105C3" w:rsidP="009E60AA">
      <w:pPr>
        <w:spacing w:after="0" w:line="240" w:lineRule="auto"/>
        <w:rPr>
          <w:rFonts w:ascii="Times New Roman" w:hAnsi="Times New Roman" w:cs="Times New Roman"/>
          <w:b/>
          <w:noProof/>
          <w:sz w:val="24"/>
          <w:szCs w:val="24"/>
          <w:lang w:val="en-US"/>
        </w:rPr>
      </w:pPr>
    </w:p>
    <w:p w14:paraId="6B5A9D14" w14:textId="3143328A" w:rsidR="003B5759" w:rsidRPr="00C725DD" w:rsidRDefault="002D7277" w:rsidP="009E60AA">
      <w:pPr>
        <w:spacing w:after="0" w:line="240" w:lineRule="auto"/>
        <w:rPr>
          <w:rFonts w:ascii="Times New Roman" w:hAnsi="Times New Roman" w:cs="Times New Roman"/>
          <w:noProof/>
          <w:sz w:val="10"/>
          <w:szCs w:val="24"/>
          <w:lang w:val="en-US"/>
        </w:rPr>
      </w:pPr>
      <w:r w:rsidRPr="00C725DD">
        <w:rPr>
          <w:rFonts w:ascii="Times New Roman" w:hAnsi="Times New Roman" w:cs="Times New Roman"/>
          <w:b/>
          <w:noProof/>
          <w:sz w:val="24"/>
          <w:szCs w:val="24"/>
          <w:lang w:val="en-US"/>
        </w:rPr>
        <w:lastRenderedPageBreak/>
        <w:t>PENDAHULUAN</w:t>
      </w:r>
    </w:p>
    <w:p w14:paraId="0E48FE0E" w14:textId="77777777" w:rsidR="003B5759" w:rsidRPr="00C725DD" w:rsidRDefault="003B5759" w:rsidP="003B5759">
      <w:pPr>
        <w:spacing w:after="0" w:line="240" w:lineRule="auto"/>
        <w:jc w:val="both"/>
        <w:rPr>
          <w:rFonts w:ascii="Times New Roman" w:eastAsia="Times New Roman" w:hAnsi="Times New Roman" w:cs="Times New Roman"/>
          <w:color w:val="FF0000"/>
          <w:sz w:val="10"/>
        </w:rPr>
      </w:pPr>
    </w:p>
    <w:p w14:paraId="28529B1E" w14:textId="77777777" w:rsidR="003A1EDE" w:rsidRDefault="003A1EDE" w:rsidP="003A1EDE">
      <w:pPr>
        <w:ind w:firstLine="720"/>
        <w:jc w:val="both"/>
        <w:rPr>
          <w:rFonts w:ascii="Times New Roman" w:eastAsia="Times New Roman" w:hAnsi="Times New Roman"/>
          <w:sz w:val="24"/>
          <w:szCs w:val="24"/>
        </w:rPr>
      </w:pPr>
      <w:r>
        <w:rPr>
          <w:rFonts w:ascii="Times New Roman" w:hAnsi="Times New Roman" w:cs="Times New Roman"/>
          <w:sz w:val="24"/>
          <w:szCs w:val="24"/>
        </w:rPr>
        <w:t>Pada praktiknya</w:t>
      </w:r>
      <w:r w:rsidRPr="00EE3EEE">
        <w:rPr>
          <w:rFonts w:ascii="Times New Roman" w:hAnsi="Times New Roman" w:cs="Times New Roman"/>
          <w:sz w:val="24"/>
          <w:szCs w:val="24"/>
        </w:rPr>
        <w:t xml:space="preserve"> kemampuan </w:t>
      </w:r>
      <w:r w:rsidRPr="00EE3EEE">
        <w:rPr>
          <w:rFonts w:ascii="Times New Roman" w:eastAsia="Times New Roman" w:hAnsi="Times New Roman"/>
          <w:sz w:val="24"/>
          <w:szCs w:val="24"/>
        </w:rPr>
        <w:t xml:space="preserve">mahasiswa dalam pembelajaran bahasa inggris dituntut untuk menguasai tiga aspek bahasa yaitu pelafalan </w:t>
      </w:r>
      <w:r w:rsidRPr="00EE3EEE">
        <w:rPr>
          <w:rFonts w:ascii="Times New Roman" w:eastAsia="Times New Roman" w:hAnsi="Times New Roman"/>
          <w:i/>
          <w:sz w:val="24"/>
          <w:szCs w:val="24"/>
        </w:rPr>
        <w:t>(pronunciation</w:t>
      </w:r>
      <w:r w:rsidRPr="00EE3EEE">
        <w:rPr>
          <w:rFonts w:ascii="Times New Roman" w:eastAsia="Times New Roman" w:hAnsi="Times New Roman"/>
          <w:sz w:val="24"/>
          <w:szCs w:val="24"/>
        </w:rPr>
        <w:t>),</w:t>
      </w:r>
      <w:r>
        <w:rPr>
          <w:rFonts w:ascii="Times New Roman" w:eastAsia="Times New Roman" w:hAnsi="Times New Roman"/>
          <w:sz w:val="24"/>
          <w:szCs w:val="24"/>
        </w:rPr>
        <w:t xml:space="preserve"> </w:t>
      </w:r>
      <w:r w:rsidRPr="00EE3EEE">
        <w:rPr>
          <w:rFonts w:ascii="Times New Roman" w:eastAsia="Times New Roman" w:hAnsi="Times New Roman"/>
          <w:sz w:val="24"/>
          <w:szCs w:val="24"/>
        </w:rPr>
        <w:t>tata bahasa</w:t>
      </w:r>
      <w:r w:rsidRPr="00EE3EEE">
        <w:rPr>
          <w:rFonts w:ascii="Times New Roman" w:eastAsia="Times New Roman" w:hAnsi="Times New Roman"/>
          <w:i/>
          <w:sz w:val="24"/>
          <w:szCs w:val="24"/>
        </w:rPr>
        <w:t xml:space="preserve"> (grammar)</w:t>
      </w:r>
      <w:r w:rsidRPr="00EE3EEE">
        <w:rPr>
          <w:rFonts w:ascii="Times New Roman" w:eastAsia="Times New Roman" w:hAnsi="Times New Roman"/>
          <w:sz w:val="24"/>
          <w:szCs w:val="24"/>
        </w:rPr>
        <w:t xml:space="preserve"> dan</w:t>
      </w:r>
      <w:r>
        <w:rPr>
          <w:rFonts w:ascii="Times New Roman" w:eastAsia="Times New Roman" w:hAnsi="Times New Roman"/>
          <w:sz w:val="24"/>
          <w:szCs w:val="24"/>
        </w:rPr>
        <w:t xml:space="preserve"> </w:t>
      </w:r>
      <w:r w:rsidRPr="00EE3EEE">
        <w:rPr>
          <w:rFonts w:ascii="Times New Roman" w:eastAsia="Times New Roman" w:hAnsi="Times New Roman"/>
          <w:sz w:val="24"/>
          <w:szCs w:val="24"/>
        </w:rPr>
        <w:t xml:space="preserve">kosa kata </w:t>
      </w:r>
      <w:r w:rsidRPr="00EE3EEE">
        <w:rPr>
          <w:rFonts w:ascii="Times New Roman" w:eastAsia="Times New Roman" w:hAnsi="Times New Roman"/>
          <w:i/>
          <w:sz w:val="24"/>
          <w:szCs w:val="24"/>
        </w:rPr>
        <w:t>(vocabulary).</w:t>
      </w:r>
      <w:r w:rsidRPr="00EE3EEE">
        <w:rPr>
          <w:rFonts w:ascii="Times New Roman" w:eastAsia="Times New Roman" w:hAnsi="Times New Roman"/>
          <w:sz w:val="24"/>
          <w:szCs w:val="24"/>
        </w:rPr>
        <w:t xml:space="preserve"> Ketiga aspek ini direalisasikan dalam empat keterampilan berbahasa, yaitu keterampilan mendengar, berbicara, membaca, dan menulis. Keterampilan, </w:t>
      </w:r>
      <w:r w:rsidRPr="00EE3EEE">
        <w:rPr>
          <w:rFonts w:ascii="Times New Roman" w:eastAsia="Times New Roman" w:hAnsi="Times New Roman"/>
          <w:i/>
          <w:iCs/>
          <w:sz w:val="24"/>
          <w:szCs w:val="24"/>
        </w:rPr>
        <w:t>speaking</w:t>
      </w:r>
      <w:r w:rsidRPr="00EE3EEE">
        <w:rPr>
          <w:rFonts w:ascii="Times New Roman" w:eastAsia="Times New Roman" w:hAnsi="Times New Roman"/>
          <w:sz w:val="24"/>
          <w:szCs w:val="24"/>
        </w:rPr>
        <w:t xml:space="preserve"> atau berbicara merupakan salah satu keterampilan terpenting untuk dikembangkan sebagai sarana komunikasi yang efektif (Mary, 2019). </w:t>
      </w:r>
      <w:r w:rsidRPr="00EE3EEE">
        <w:rPr>
          <w:rFonts w:ascii="Times New Roman" w:eastAsia="Times New Roman" w:hAnsi="Times New Roman"/>
          <w:i/>
          <w:sz w:val="24"/>
          <w:szCs w:val="24"/>
        </w:rPr>
        <w:t>speaking</w:t>
      </w:r>
      <w:r w:rsidRPr="00EE3EEE">
        <w:rPr>
          <w:rFonts w:ascii="Times New Roman" w:eastAsia="Times New Roman" w:hAnsi="Times New Roman"/>
          <w:sz w:val="24"/>
          <w:szCs w:val="24"/>
        </w:rPr>
        <w:t xml:space="preserve"> merupakan proses berpikir dan bernalar agar pembicaraan seseorang dapat diterima dan dipahami dengan baik oleh</w:t>
      </w:r>
      <w:r>
        <w:rPr>
          <w:rFonts w:ascii="Times New Roman" w:eastAsia="Times New Roman" w:hAnsi="Times New Roman"/>
          <w:sz w:val="24"/>
          <w:szCs w:val="24"/>
        </w:rPr>
        <w:t xml:space="preserve"> </w:t>
      </w:r>
      <w:r w:rsidRPr="00EE3EEE">
        <w:rPr>
          <w:rFonts w:ascii="Times New Roman" w:eastAsia="Times New Roman" w:hAnsi="Times New Roman"/>
          <w:sz w:val="24"/>
          <w:szCs w:val="24"/>
        </w:rPr>
        <w:t xml:space="preserve">penyimak. </w:t>
      </w:r>
      <w:r w:rsidRPr="00EE3EEE">
        <w:rPr>
          <w:rFonts w:ascii="Times New Roman" w:eastAsia="Times New Roman" w:hAnsi="Times New Roman"/>
          <w:i/>
          <w:sz w:val="24"/>
          <w:szCs w:val="24"/>
        </w:rPr>
        <w:t>Speaking</w:t>
      </w:r>
      <w:r w:rsidRPr="00EE3EEE">
        <w:rPr>
          <w:rFonts w:ascii="Times New Roman" w:eastAsia="Times New Roman" w:hAnsi="Times New Roman"/>
          <w:sz w:val="24"/>
          <w:szCs w:val="24"/>
        </w:rPr>
        <w:t xml:space="preserve"> mempunyai kaitan erat dengan keterampilan menyimak,</w:t>
      </w:r>
      <w:r>
        <w:rPr>
          <w:rFonts w:ascii="Times New Roman" w:eastAsia="Times New Roman" w:hAnsi="Times New Roman"/>
          <w:sz w:val="24"/>
          <w:szCs w:val="24"/>
          <w:lang w:val="en-US"/>
        </w:rPr>
        <w:t xml:space="preserve"> </w:t>
      </w:r>
      <w:r w:rsidRPr="00EE3EEE">
        <w:rPr>
          <w:rFonts w:ascii="Times New Roman" w:eastAsia="Times New Roman" w:hAnsi="Times New Roman"/>
          <w:sz w:val="24"/>
          <w:szCs w:val="24"/>
        </w:rPr>
        <w:t>Namun faktanya pengaplikasian komunikasi bahasa Inggris secara lisan merupakan keterampilan yang paling sulit dicapai</w:t>
      </w:r>
      <w:r>
        <w:rPr>
          <w:rFonts w:ascii="Times New Roman" w:eastAsia="Times New Roman" w:hAnsi="Times New Roman"/>
          <w:sz w:val="24"/>
          <w:szCs w:val="24"/>
        </w:rPr>
        <w:t xml:space="preserve">. </w:t>
      </w:r>
      <w:r w:rsidRPr="00EE3EEE">
        <w:rPr>
          <w:rFonts w:ascii="Times New Roman" w:eastAsia="Times New Roman" w:hAnsi="Times New Roman"/>
          <w:sz w:val="24"/>
          <w:szCs w:val="24"/>
        </w:rPr>
        <w:t>Berbicara adalah hal yang paling terlihat dalam belajar bahasa dibandingkan dengan keterampilan lain.</w:t>
      </w:r>
      <w:r>
        <w:rPr>
          <w:rFonts w:ascii="Times New Roman" w:eastAsia="Times New Roman" w:hAnsi="Times New Roman"/>
          <w:sz w:val="24"/>
          <w:szCs w:val="24"/>
        </w:rPr>
        <w:t xml:space="preserve"> </w:t>
      </w:r>
      <w:r w:rsidRPr="00EE3EEE">
        <w:rPr>
          <w:rFonts w:ascii="Times New Roman" w:eastAsia="Times New Roman" w:hAnsi="Times New Roman"/>
          <w:sz w:val="24"/>
          <w:szCs w:val="24"/>
        </w:rPr>
        <w:t>penyebabnya adalah perbendaharaan kata seseorang yang masih terbatas, kurangnya minat membaca, menulis, serta kurangnya melatih keterampilan mendengarkan. Hal ini dapat disebabkan karena pembelajaran berbicara hanya</w:t>
      </w:r>
      <w:r>
        <w:rPr>
          <w:rFonts w:ascii="Times New Roman" w:eastAsia="Times New Roman" w:hAnsi="Times New Roman"/>
          <w:sz w:val="24"/>
          <w:szCs w:val="24"/>
          <w:lang w:val="en-US"/>
        </w:rPr>
        <w:t xml:space="preserve"> </w:t>
      </w:r>
      <w:r w:rsidRPr="00EE3EEE">
        <w:rPr>
          <w:rFonts w:ascii="Times New Roman" w:eastAsia="Times New Roman" w:hAnsi="Times New Roman"/>
          <w:sz w:val="24"/>
          <w:szCs w:val="24"/>
        </w:rPr>
        <w:t xml:space="preserve">diajarkan secara sederhana yaitu </w:t>
      </w:r>
      <w:r>
        <w:rPr>
          <w:rFonts w:ascii="Times New Roman" w:eastAsia="Times New Roman" w:hAnsi="Times New Roman"/>
          <w:sz w:val="24"/>
          <w:szCs w:val="24"/>
        </w:rPr>
        <w:t>peserta didik</w:t>
      </w:r>
      <w:r w:rsidRPr="00EE3EEE">
        <w:rPr>
          <w:rFonts w:ascii="Times New Roman" w:eastAsia="Times New Roman" w:hAnsi="Times New Roman"/>
          <w:sz w:val="24"/>
          <w:szCs w:val="24"/>
        </w:rPr>
        <w:t xml:space="preserve"> diberikan materi tertulis dan diminta untuk menulis dengan instruksi khusus dari guru/dosen kemudian dituntut untuk menanggapinya. Dalam hal ini pendidik</w:t>
      </w:r>
      <w:r>
        <w:rPr>
          <w:rFonts w:ascii="Times New Roman" w:eastAsia="Times New Roman" w:hAnsi="Times New Roman"/>
          <w:sz w:val="24"/>
          <w:szCs w:val="24"/>
        </w:rPr>
        <w:t xml:space="preserve"> </w:t>
      </w:r>
      <w:r w:rsidRPr="00EE3EEE">
        <w:rPr>
          <w:rFonts w:ascii="Times New Roman" w:eastAsia="Times New Roman" w:hAnsi="Times New Roman"/>
          <w:sz w:val="24"/>
          <w:szCs w:val="24"/>
        </w:rPr>
        <w:t>belum berperan aktif mengorganisasikan</w:t>
      </w:r>
      <w:r>
        <w:rPr>
          <w:rFonts w:ascii="Times New Roman" w:eastAsia="Times New Roman" w:hAnsi="Times New Roman"/>
          <w:sz w:val="24"/>
          <w:szCs w:val="24"/>
        </w:rPr>
        <w:t xml:space="preserve"> </w:t>
      </w:r>
      <w:r w:rsidRPr="00EE3EEE">
        <w:rPr>
          <w:rFonts w:ascii="Times New Roman" w:eastAsia="Times New Roman" w:hAnsi="Times New Roman"/>
          <w:sz w:val="24"/>
          <w:szCs w:val="24"/>
        </w:rPr>
        <w:t>lingkungan belajar, terlebih dalam memanfaatkan sumber media pembelajaran yang variatif guna meningkatkan motivasi belajar</w:t>
      </w:r>
      <w:r>
        <w:rPr>
          <w:rFonts w:ascii="Times New Roman" w:eastAsia="Times New Roman" w:hAnsi="Times New Roman"/>
          <w:sz w:val="24"/>
          <w:szCs w:val="24"/>
        </w:rPr>
        <w:t xml:space="preserve"> </w:t>
      </w:r>
      <w:r w:rsidRPr="00EE3EEE">
        <w:rPr>
          <w:rFonts w:ascii="Times New Roman" w:eastAsia="Times New Roman" w:hAnsi="Times New Roman"/>
          <w:sz w:val="24"/>
          <w:szCs w:val="24"/>
        </w:rPr>
        <w:t>peserta didik</w:t>
      </w:r>
      <w:r>
        <w:rPr>
          <w:rFonts w:ascii="Times New Roman" w:eastAsia="Times New Roman" w:hAnsi="Times New Roman"/>
          <w:sz w:val="24"/>
          <w:szCs w:val="24"/>
        </w:rPr>
        <w:t xml:space="preserve">. </w:t>
      </w:r>
      <w:r w:rsidRPr="00EE3EEE">
        <w:rPr>
          <w:rFonts w:ascii="Times New Roman" w:eastAsia="Times New Roman" w:hAnsi="Times New Roman"/>
          <w:sz w:val="24"/>
          <w:szCs w:val="24"/>
        </w:rPr>
        <w:t>Maka sudah seharusnya perlu strategi pembelajaran serta penyediaan sumber bahan ajar yang disesuaikan dengan karakteristik siswa</w:t>
      </w:r>
      <w:r>
        <w:rPr>
          <w:rFonts w:ascii="Times New Roman" w:eastAsia="Times New Roman" w:hAnsi="Times New Roman"/>
          <w:sz w:val="24"/>
          <w:szCs w:val="24"/>
        </w:rPr>
        <w:t xml:space="preserve"> di era digital. </w:t>
      </w:r>
      <w:r w:rsidRPr="00EE3EEE">
        <w:rPr>
          <w:rFonts w:ascii="Times New Roman" w:eastAsia="Times New Roman" w:hAnsi="Times New Roman"/>
          <w:sz w:val="24"/>
          <w:szCs w:val="24"/>
        </w:rPr>
        <w:t>(Rifai et al., 2020)</w:t>
      </w:r>
    </w:p>
    <w:p w14:paraId="5732561E" w14:textId="77777777" w:rsidR="003A1EDE" w:rsidRDefault="003A1EDE" w:rsidP="003A1EDE">
      <w:pPr>
        <w:ind w:firstLine="720"/>
        <w:jc w:val="both"/>
        <w:rPr>
          <w:rFonts w:ascii="Times New Roman" w:eastAsia="Times New Roman" w:hAnsi="Times New Roman"/>
          <w:sz w:val="24"/>
          <w:szCs w:val="24"/>
        </w:rPr>
      </w:pPr>
      <w:r w:rsidRPr="00EE3EEE">
        <w:rPr>
          <w:rFonts w:ascii="Times New Roman" w:eastAsia="Times New Roman" w:hAnsi="Times New Roman"/>
          <w:sz w:val="24"/>
          <w:szCs w:val="24"/>
        </w:rPr>
        <w:t>Adapun bahan ajar</w:t>
      </w:r>
      <w:r>
        <w:rPr>
          <w:rFonts w:ascii="Times New Roman" w:eastAsia="Times New Roman" w:hAnsi="Times New Roman"/>
          <w:sz w:val="24"/>
          <w:szCs w:val="24"/>
        </w:rPr>
        <w:t xml:space="preserve"> </w:t>
      </w:r>
      <w:r w:rsidRPr="00EE3EEE">
        <w:rPr>
          <w:rFonts w:ascii="Times New Roman" w:eastAsia="Times New Roman" w:hAnsi="Times New Roman"/>
          <w:sz w:val="24"/>
          <w:szCs w:val="24"/>
        </w:rPr>
        <w:t xml:space="preserve">merupakan sarana pembelajaran yang dipergunakan dengan berbantu alat guna mempermudah penyampaian materi pada saat proses pembelajaran di kelas. Bahar ajar tersebut bisa berupa sekumpulan materi yang secara sistematis disusun sebagai media belajar mandiri sesuai dengan kurikulum yang berlaku” (Magdalena et al, 2020) </w:t>
      </w:r>
      <w:r>
        <w:rPr>
          <w:rFonts w:ascii="Times New Roman" w:eastAsia="Times New Roman" w:hAnsi="Times New Roman"/>
          <w:sz w:val="24"/>
          <w:szCs w:val="24"/>
        </w:rPr>
        <w:t xml:space="preserve">.Beberapa bahan ajar yang familiar dapat berupa buku/ modul. Meskipun </w:t>
      </w:r>
      <w:r w:rsidRPr="00EE3EEE">
        <w:rPr>
          <w:rFonts w:ascii="Times New Roman" w:eastAsia="Times New Roman" w:hAnsi="Times New Roman"/>
          <w:sz w:val="24"/>
          <w:szCs w:val="24"/>
        </w:rPr>
        <w:t>sebagian besar modul pembelajaran dibuat</w:t>
      </w:r>
      <w:r>
        <w:rPr>
          <w:rFonts w:ascii="Times New Roman" w:eastAsia="Times New Roman" w:hAnsi="Times New Roman"/>
          <w:sz w:val="24"/>
          <w:szCs w:val="24"/>
        </w:rPr>
        <w:t xml:space="preserve"> </w:t>
      </w:r>
      <w:r w:rsidRPr="00EE3EEE">
        <w:rPr>
          <w:rFonts w:ascii="Times New Roman" w:eastAsia="Times New Roman" w:hAnsi="Times New Roman"/>
          <w:sz w:val="24"/>
          <w:szCs w:val="24"/>
        </w:rPr>
        <w:t xml:space="preserve">modul cetak. </w:t>
      </w:r>
      <w:r>
        <w:rPr>
          <w:rFonts w:ascii="Times New Roman" w:eastAsia="Times New Roman" w:hAnsi="Times New Roman"/>
          <w:sz w:val="24"/>
          <w:szCs w:val="24"/>
        </w:rPr>
        <w:t>Dan k</w:t>
      </w:r>
      <w:r w:rsidRPr="00EE3EEE">
        <w:rPr>
          <w:rFonts w:ascii="Times New Roman" w:eastAsia="Times New Roman" w:hAnsi="Times New Roman"/>
          <w:sz w:val="24"/>
          <w:szCs w:val="24"/>
        </w:rPr>
        <w:t>eberadaan modul cetak</w:t>
      </w:r>
      <w:r>
        <w:rPr>
          <w:rFonts w:ascii="Times New Roman" w:eastAsia="Times New Roman" w:hAnsi="Times New Roman"/>
          <w:sz w:val="24"/>
          <w:szCs w:val="24"/>
        </w:rPr>
        <w:t xml:space="preserve"> </w:t>
      </w:r>
      <w:r w:rsidRPr="00EE3EEE">
        <w:rPr>
          <w:rFonts w:ascii="Times New Roman" w:eastAsia="Times New Roman" w:hAnsi="Times New Roman"/>
          <w:sz w:val="24"/>
          <w:szCs w:val="24"/>
        </w:rPr>
        <w:t>dipandang terlalu monoton</w:t>
      </w:r>
      <w:r>
        <w:rPr>
          <w:rFonts w:ascii="Times New Roman" w:eastAsia="Times New Roman" w:hAnsi="Times New Roman"/>
          <w:sz w:val="24"/>
          <w:szCs w:val="24"/>
        </w:rPr>
        <w:t xml:space="preserve"> dan kurang interaktif. </w:t>
      </w:r>
      <w:r w:rsidRPr="00EE3EEE">
        <w:rPr>
          <w:rFonts w:ascii="Times New Roman" w:eastAsia="Times New Roman" w:hAnsi="Times New Roman"/>
          <w:sz w:val="24"/>
          <w:szCs w:val="24"/>
        </w:rPr>
        <w:t>(Ricu Sidiq &amp; Najuah, 2020)</w:t>
      </w:r>
      <w:r>
        <w:rPr>
          <w:rFonts w:ascii="Times New Roman" w:eastAsia="Times New Roman" w:hAnsi="Times New Roman"/>
          <w:sz w:val="24"/>
          <w:szCs w:val="24"/>
        </w:rPr>
        <w:t>.</w:t>
      </w:r>
    </w:p>
    <w:p w14:paraId="3DEDC571" w14:textId="4B780A5C" w:rsidR="003A1EDE" w:rsidRDefault="003A1EDE" w:rsidP="003A1EDE">
      <w:pPr>
        <w:ind w:firstLine="720"/>
        <w:jc w:val="both"/>
        <w:rPr>
          <w:rFonts w:ascii="Times New Roman" w:eastAsia="Times New Roman" w:hAnsi="Times New Roman"/>
          <w:sz w:val="24"/>
          <w:szCs w:val="24"/>
        </w:rPr>
      </w:pPr>
      <w:r w:rsidRPr="00484543">
        <w:rPr>
          <w:rFonts w:ascii="Times New Roman" w:eastAsia="Times New Roman" w:hAnsi="Times New Roman"/>
          <w:sz w:val="24"/>
          <w:szCs w:val="24"/>
        </w:rPr>
        <w:t>Menurut (Sugianto et al., 2013),</w:t>
      </w:r>
      <w:r>
        <w:rPr>
          <w:rFonts w:ascii="Times New Roman" w:eastAsia="Times New Roman" w:hAnsi="Times New Roman"/>
          <w:sz w:val="24"/>
          <w:szCs w:val="24"/>
        </w:rPr>
        <w:t xml:space="preserve"> Penyediaan </w:t>
      </w:r>
      <w:r w:rsidRPr="00484543">
        <w:rPr>
          <w:rFonts w:ascii="Times New Roman" w:eastAsia="Times New Roman" w:hAnsi="Times New Roman"/>
          <w:sz w:val="24"/>
          <w:szCs w:val="24"/>
        </w:rPr>
        <w:t>media</w:t>
      </w:r>
      <w:r>
        <w:rPr>
          <w:rFonts w:ascii="Times New Roman" w:eastAsia="Times New Roman" w:hAnsi="Times New Roman"/>
          <w:sz w:val="24"/>
          <w:szCs w:val="24"/>
        </w:rPr>
        <w:t xml:space="preserve"> ajar </w:t>
      </w:r>
      <w:r w:rsidRPr="00484543">
        <w:rPr>
          <w:rFonts w:ascii="Times New Roman" w:eastAsia="Times New Roman" w:hAnsi="Times New Roman"/>
          <w:sz w:val="24"/>
          <w:szCs w:val="24"/>
        </w:rPr>
        <w:t>yang</w:t>
      </w:r>
      <w:r>
        <w:rPr>
          <w:rFonts w:ascii="Times New Roman" w:eastAsia="Times New Roman" w:hAnsi="Times New Roman"/>
          <w:sz w:val="24"/>
          <w:szCs w:val="24"/>
        </w:rPr>
        <w:t xml:space="preserve"> harus </w:t>
      </w:r>
      <w:r w:rsidRPr="00484543">
        <w:rPr>
          <w:rFonts w:ascii="Times New Roman" w:eastAsia="Times New Roman" w:hAnsi="Times New Roman"/>
          <w:sz w:val="24"/>
          <w:szCs w:val="24"/>
        </w:rPr>
        <w:t>dimanfaatkan dalam proses kegiatan belajar mengajar yang mandiri</w:t>
      </w:r>
      <w:r>
        <w:rPr>
          <w:rFonts w:ascii="Times New Roman" w:eastAsia="Times New Roman" w:hAnsi="Times New Roman"/>
          <w:sz w:val="24"/>
          <w:szCs w:val="24"/>
        </w:rPr>
        <w:t xml:space="preserve"> saat ini sudah harus </w:t>
      </w:r>
      <w:r w:rsidRPr="00484543">
        <w:rPr>
          <w:rFonts w:ascii="Times New Roman" w:eastAsia="Times New Roman" w:hAnsi="Times New Roman"/>
          <w:sz w:val="24"/>
          <w:szCs w:val="24"/>
        </w:rPr>
        <w:t xml:space="preserve">disusun dalam formasi elektronik yang mencakup diantaranya yaitu </w:t>
      </w:r>
      <w:r w:rsidRPr="00484543">
        <w:rPr>
          <w:rFonts w:ascii="Times New Roman" w:eastAsia="Times New Roman" w:hAnsi="Times New Roman"/>
          <w:i/>
          <w:sz w:val="24"/>
          <w:szCs w:val="24"/>
        </w:rPr>
        <w:t>animation</w:t>
      </w:r>
      <w:r w:rsidRPr="00484543">
        <w:rPr>
          <w:rFonts w:ascii="Times New Roman" w:eastAsia="Times New Roman" w:hAnsi="Times New Roman"/>
          <w:sz w:val="24"/>
          <w:szCs w:val="24"/>
        </w:rPr>
        <w:t xml:space="preserve">, audio, </w:t>
      </w:r>
      <w:r>
        <w:rPr>
          <w:rFonts w:ascii="Times New Roman" w:eastAsia="Times New Roman" w:hAnsi="Times New Roman"/>
          <w:sz w:val="24"/>
          <w:szCs w:val="24"/>
        </w:rPr>
        <w:t xml:space="preserve">video, </w:t>
      </w:r>
      <w:r w:rsidRPr="00484543">
        <w:rPr>
          <w:rFonts w:ascii="Times New Roman" w:eastAsia="Times New Roman" w:hAnsi="Times New Roman"/>
          <w:i/>
          <w:sz w:val="24"/>
          <w:szCs w:val="24"/>
        </w:rPr>
        <w:t>navigation</w:t>
      </w:r>
      <w:r w:rsidRPr="00484543">
        <w:rPr>
          <w:rFonts w:ascii="Times New Roman" w:eastAsia="Times New Roman" w:hAnsi="Times New Roman"/>
          <w:sz w:val="24"/>
          <w:szCs w:val="24"/>
        </w:rPr>
        <w:t xml:space="preserve"> yang mana hal tersebut membentuk peserta didik untuk menjadi lebih interaktif</w:t>
      </w:r>
      <w:r>
        <w:rPr>
          <w:rFonts w:ascii="Times New Roman" w:eastAsia="Times New Roman" w:hAnsi="Times New Roman"/>
          <w:sz w:val="24"/>
          <w:szCs w:val="24"/>
        </w:rPr>
        <w:t xml:space="preserve">. Salah satunya dengan pembuatan e-modul. </w:t>
      </w:r>
      <w:r w:rsidRPr="00492ECB">
        <w:rPr>
          <w:rFonts w:ascii="Times New Roman" w:eastAsia="Times New Roman" w:hAnsi="Times New Roman"/>
          <w:sz w:val="24"/>
          <w:szCs w:val="24"/>
        </w:rPr>
        <w:t>(Fitri Nurmayanti, Fauzi Bakri, 2015)</w:t>
      </w:r>
      <w:r>
        <w:rPr>
          <w:rFonts w:ascii="Times New Roman" w:eastAsia="Times New Roman" w:hAnsi="Times New Roman"/>
          <w:sz w:val="24"/>
          <w:szCs w:val="24"/>
        </w:rPr>
        <w:t xml:space="preserve"> berpendapat bahwa</w:t>
      </w:r>
      <w:r w:rsidRPr="00492ECB">
        <w:rPr>
          <w:rFonts w:ascii="Times New Roman" w:eastAsia="Times New Roman" w:hAnsi="Times New Roman"/>
          <w:sz w:val="24"/>
          <w:szCs w:val="24"/>
        </w:rPr>
        <w:t>“</w:t>
      </w:r>
      <w:r>
        <w:rPr>
          <w:rFonts w:ascii="Times New Roman" w:eastAsia="Times New Roman" w:hAnsi="Times New Roman"/>
          <w:sz w:val="24"/>
          <w:szCs w:val="24"/>
        </w:rPr>
        <w:t xml:space="preserve">E- </w:t>
      </w:r>
      <w:r w:rsidRPr="00492ECB">
        <w:rPr>
          <w:rFonts w:ascii="Times New Roman" w:eastAsia="Times New Roman" w:hAnsi="Times New Roman"/>
          <w:sz w:val="24"/>
          <w:szCs w:val="24"/>
        </w:rPr>
        <w:t xml:space="preserve">modul pembelajaran elektronik memiliki sifat-sifat tertentu seperti mudah digunakan, adaptif, dan konsisten”. Salah satu alat atau instrumen lunak yang dirancang dengan tujuan untuk mengkonversi file PDF kedalam wujud digital </w:t>
      </w:r>
      <w:r w:rsidRPr="00492ECB">
        <w:rPr>
          <w:rFonts w:ascii="Times New Roman" w:eastAsia="Times New Roman" w:hAnsi="Times New Roman"/>
          <w:i/>
          <w:sz w:val="24"/>
          <w:szCs w:val="24"/>
        </w:rPr>
        <w:t>book</w:t>
      </w:r>
      <w:r w:rsidRPr="00492ECB">
        <w:rPr>
          <w:rFonts w:ascii="Times New Roman" w:eastAsia="Times New Roman" w:hAnsi="Times New Roman"/>
          <w:sz w:val="24"/>
          <w:szCs w:val="24"/>
        </w:rPr>
        <w:t xml:space="preserve"> atau halaman balik publikasi yaitu </w:t>
      </w:r>
      <w:r w:rsidRPr="00492ECB">
        <w:rPr>
          <w:rFonts w:ascii="Times New Roman" w:eastAsia="Times New Roman" w:hAnsi="Times New Roman"/>
          <w:i/>
          <w:sz w:val="24"/>
          <w:szCs w:val="24"/>
        </w:rPr>
        <w:t>Flipbook Maker</w:t>
      </w:r>
      <w:r>
        <w:rPr>
          <w:rFonts w:ascii="Times New Roman" w:eastAsia="Times New Roman" w:hAnsi="Times New Roman"/>
          <w:i/>
          <w:sz w:val="24"/>
          <w:szCs w:val="24"/>
        </w:rPr>
        <w:t xml:space="preserve"> (flip PDF)</w:t>
      </w:r>
      <w:r w:rsidRPr="00492ECB">
        <w:rPr>
          <w:rFonts w:ascii="Times New Roman" w:eastAsia="Times New Roman" w:hAnsi="Times New Roman"/>
          <w:sz w:val="24"/>
          <w:szCs w:val="24"/>
        </w:rPr>
        <w:t>. Perangkat atau instrumen lunak ini bisa mengkonversikan bentuk file PDF sehingga lebih memikat bagaikan sepatutnya sebuah buku.</w:t>
      </w:r>
      <w:r>
        <w:rPr>
          <w:rFonts w:ascii="Times New Roman" w:eastAsia="Times New Roman" w:hAnsi="Times New Roman"/>
          <w:sz w:val="24"/>
          <w:szCs w:val="24"/>
        </w:rPr>
        <w:t xml:space="preserve"> </w:t>
      </w:r>
    </w:p>
    <w:p w14:paraId="020B0CDA" w14:textId="7CF8A803" w:rsidR="006B712D" w:rsidRDefault="003A1EDE" w:rsidP="006B712D">
      <w:pPr>
        <w:spacing w:before="120" w:after="0" w:line="240" w:lineRule="auto"/>
        <w:ind w:firstLine="720"/>
        <w:jc w:val="both"/>
        <w:rPr>
          <w:rFonts w:ascii="Times New Roman" w:eastAsia="Times New Roman" w:hAnsi="Times New Roman"/>
          <w:sz w:val="24"/>
          <w:szCs w:val="24"/>
          <w:lang w:val="en-US"/>
        </w:rPr>
      </w:pPr>
      <w:r w:rsidRPr="00492ECB">
        <w:rPr>
          <w:rFonts w:ascii="Times New Roman" w:eastAsia="Times New Roman" w:hAnsi="Times New Roman"/>
          <w:sz w:val="24"/>
          <w:szCs w:val="24"/>
        </w:rPr>
        <w:t>Berdasarkan hasil pemaparan di</w:t>
      </w:r>
      <w:r>
        <w:rPr>
          <w:rFonts w:ascii="Times New Roman" w:eastAsia="Times New Roman" w:hAnsi="Times New Roman"/>
          <w:sz w:val="24"/>
          <w:szCs w:val="24"/>
        </w:rPr>
        <w:t xml:space="preserve"> </w:t>
      </w:r>
      <w:r w:rsidRPr="00492ECB">
        <w:rPr>
          <w:rFonts w:ascii="Times New Roman" w:eastAsia="Times New Roman" w:hAnsi="Times New Roman"/>
          <w:sz w:val="24"/>
          <w:szCs w:val="24"/>
        </w:rPr>
        <w:t>atas</w:t>
      </w:r>
      <w:r>
        <w:rPr>
          <w:rFonts w:ascii="Times New Roman" w:eastAsia="Times New Roman" w:hAnsi="Times New Roman"/>
          <w:sz w:val="24"/>
          <w:szCs w:val="24"/>
        </w:rPr>
        <w:t xml:space="preserve"> </w:t>
      </w:r>
      <w:r w:rsidRPr="00492ECB">
        <w:rPr>
          <w:rFonts w:ascii="Times New Roman" w:eastAsia="Times New Roman" w:hAnsi="Times New Roman"/>
          <w:sz w:val="24"/>
          <w:szCs w:val="24"/>
        </w:rPr>
        <w:t>peneliti tertarik melakukan penelitian dengan judul “</w:t>
      </w:r>
      <w:r>
        <w:rPr>
          <w:rFonts w:asciiTheme="majorBidi" w:hAnsiTheme="majorBidi" w:cstheme="majorBidi"/>
          <w:color w:val="000000" w:themeColor="text1"/>
          <w:sz w:val="24"/>
          <w:szCs w:val="24"/>
        </w:rPr>
        <w:t xml:space="preserve">Pengembangan Media Pembelajaran E-Modul berbasis ICT untuk meningkatkan kemampuan </w:t>
      </w:r>
      <w:r w:rsidRPr="007C7B51">
        <w:rPr>
          <w:rFonts w:asciiTheme="majorBidi" w:hAnsiTheme="majorBidi" w:cstheme="majorBidi"/>
          <w:i/>
          <w:iCs/>
          <w:color w:val="000000" w:themeColor="text1"/>
          <w:sz w:val="24"/>
          <w:szCs w:val="24"/>
        </w:rPr>
        <w:t>Speaking</w:t>
      </w:r>
      <w:r>
        <w:rPr>
          <w:rFonts w:asciiTheme="majorBidi" w:hAnsiTheme="majorBidi" w:cstheme="majorBidi"/>
          <w:color w:val="000000" w:themeColor="text1"/>
          <w:sz w:val="24"/>
          <w:szCs w:val="24"/>
        </w:rPr>
        <w:t xml:space="preserve"> Mahasiswa Pendidikan Bahasa Inggris di Masa Pandemi Covid 19” </w:t>
      </w:r>
      <w:r>
        <w:rPr>
          <w:rFonts w:ascii="Times New Roman" w:eastAsia="Times New Roman" w:hAnsi="Times New Roman"/>
          <w:sz w:val="24"/>
          <w:szCs w:val="24"/>
        </w:rPr>
        <w:t>Dengan t</w:t>
      </w:r>
      <w:r w:rsidRPr="00492ECB">
        <w:rPr>
          <w:rFonts w:ascii="Times New Roman" w:eastAsia="Times New Roman" w:hAnsi="Times New Roman"/>
          <w:sz w:val="24"/>
          <w:szCs w:val="24"/>
        </w:rPr>
        <w:t xml:space="preserve">ujuan penelitian ini </w:t>
      </w:r>
      <w:r>
        <w:rPr>
          <w:rFonts w:ascii="Times New Roman" w:eastAsia="Times New Roman" w:hAnsi="Times New Roman"/>
          <w:sz w:val="24"/>
          <w:szCs w:val="24"/>
        </w:rPr>
        <w:t>untuk mengetahui</w:t>
      </w:r>
      <w:r w:rsidRPr="00492ECB">
        <w:rPr>
          <w:rFonts w:ascii="Times New Roman" w:eastAsia="Times New Roman" w:hAnsi="Times New Roman"/>
          <w:sz w:val="24"/>
          <w:szCs w:val="24"/>
        </w:rPr>
        <w:t>: (1) Proses pe</w:t>
      </w:r>
      <w:r>
        <w:rPr>
          <w:rFonts w:ascii="Times New Roman" w:eastAsia="Times New Roman" w:hAnsi="Times New Roman"/>
          <w:sz w:val="24"/>
          <w:szCs w:val="24"/>
        </w:rPr>
        <w:t>n</w:t>
      </w:r>
      <w:r w:rsidRPr="00492ECB">
        <w:rPr>
          <w:rFonts w:ascii="Times New Roman" w:eastAsia="Times New Roman" w:hAnsi="Times New Roman"/>
          <w:sz w:val="24"/>
          <w:szCs w:val="24"/>
        </w:rPr>
        <w:t xml:space="preserve">gembangan e-modul berbasis </w:t>
      </w:r>
      <w:r w:rsidRPr="00492ECB">
        <w:rPr>
          <w:rFonts w:ascii="Times New Roman" w:eastAsia="Times New Roman" w:hAnsi="Times New Roman"/>
          <w:i/>
          <w:sz w:val="24"/>
          <w:szCs w:val="24"/>
        </w:rPr>
        <w:lastRenderedPageBreak/>
        <w:t>flipbook maker</w:t>
      </w:r>
      <w:r w:rsidRPr="00492ECB">
        <w:rPr>
          <w:rFonts w:ascii="Times New Roman" w:eastAsia="Times New Roman" w:hAnsi="Times New Roman"/>
          <w:sz w:val="24"/>
          <w:szCs w:val="24"/>
        </w:rPr>
        <w:t xml:space="preserve"> pada mata </w:t>
      </w:r>
      <w:r>
        <w:rPr>
          <w:rFonts w:ascii="Times New Roman" w:eastAsia="Times New Roman" w:hAnsi="Times New Roman"/>
          <w:sz w:val="24"/>
          <w:szCs w:val="24"/>
        </w:rPr>
        <w:t>kuliah</w:t>
      </w:r>
      <w:r w:rsidRPr="00240F75">
        <w:rPr>
          <w:rFonts w:ascii="Times New Roman" w:eastAsia="Times New Roman" w:hAnsi="Times New Roman"/>
          <w:i/>
          <w:iCs/>
          <w:sz w:val="24"/>
          <w:szCs w:val="24"/>
        </w:rPr>
        <w:t xml:space="preserve"> Speaking</w:t>
      </w:r>
      <w:r w:rsidRPr="00492ECB">
        <w:rPr>
          <w:rFonts w:ascii="Times New Roman" w:eastAsia="Times New Roman" w:hAnsi="Times New Roman"/>
          <w:sz w:val="24"/>
          <w:szCs w:val="24"/>
        </w:rPr>
        <w:t>; (2) Kelayakan pe</w:t>
      </w:r>
      <w:r>
        <w:rPr>
          <w:rFonts w:ascii="Times New Roman" w:eastAsia="Times New Roman" w:hAnsi="Times New Roman"/>
          <w:sz w:val="24"/>
          <w:szCs w:val="24"/>
        </w:rPr>
        <w:t>n</w:t>
      </w:r>
      <w:r w:rsidRPr="00492ECB">
        <w:rPr>
          <w:rFonts w:ascii="Times New Roman" w:eastAsia="Times New Roman" w:hAnsi="Times New Roman"/>
          <w:sz w:val="24"/>
          <w:szCs w:val="24"/>
        </w:rPr>
        <w:t xml:space="preserve">gembangan e-modul berbasis </w:t>
      </w:r>
      <w:r w:rsidRPr="00492ECB">
        <w:rPr>
          <w:rFonts w:ascii="Times New Roman" w:eastAsia="Times New Roman" w:hAnsi="Times New Roman"/>
          <w:i/>
          <w:sz w:val="24"/>
          <w:szCs w:val="24"/>
        </w:rPr>
        <w:t>flipbook maker</w:t>
      </w:r>
      <w:r>
        <w:rPr>
          <w:rFonts w:ascii="Times New Roman" w:eastAsia="Times New Roman" w:hAnsi="Times New Roman"/>
          <w:sz w:val="24"/>
          <w:szCs w:val="24"/>
        </w:rPr>
        <w:t xml:space="preserve"> </w:t>
      </w:r>
      <w:r w:rsidRPr="00492ECB">
        <w:rPr>
          <w:rFonts w:ascii="Times New Roman" w:eastAsia="Times New Roman" w:hAnsi="Times New Roman"/>
          <w:sz w:val="24"/>
          <w:szCs w:val="24"/>
        </w:rPr>
        <w:t xml:space="preserve">(3) Respons </w:t>
      </w:r>
      <w:r>
        <w:rPr>
          <w:rFonts w:ascii="Times New Roman" w:eastAsia="Times New Roman" w:hAnsi="Times New Roman"/>
          <w:sz w:val="24"/>
          <w:szCs w:val="24"/>
        </w:rPr>
        <w:t>maha</w:t>
      </w:r>
      <w:r w:rsidRPr="00492ECB">
        <w:rPr>
          <w:rFonts w:ascii="Times New Roman" w:eastAsia="Times New Roman" w:hAnsi="Times New Roman"/>
          <w:sz w:val="24"/>
          <w:szCs w:val="24"/>
        </w:rPr>
        <w:t xml:space="preserve">siswa terhadap pengembangan e-modul berbasis </w:t>
      </w:r>
      <w:r w:rsidRPr="00492ECB">
        <w:rPr>
          <w:rFonts w:ascii="Times New Roman" w:eastAsia="Times New Roman" w:hAnsi="Times New Roman"/>
          <w:i/>
          <w:sz w:val="24"/>
          <w:szCs w:val="24"/>
        </w:rPr>
        <w:t>flipbook maker</w:t>
      </w:r>
      <w:r w:rsidRPr="00492ECB">
        <w:rPr>
          <w:rFonts w:ascii="Times New Roman" w:eastAsia="Times New Roman" w:hAnsi="Times New Roman"/>
          <w:sz w:val="24"/>
          <w:szCs w:val="24"/>
        </w:rPr>
        <w:t xml:space="preserve"> pada mata </w:t>
      </w:r>
      <w:r>
        <w:rPr>
          <w:rFonts w:ascii="Times New Roman" w:eastAsia="Times New Roman" w:hAnsi="Times New Roman"/>
          <w:sz w:val="24"/>
          <w:szCs w:val="24"/>
        </w:rPr>
        <w:t xml:space="preserve">kuliah </w:t>
      </w:r>
      <w:r w:rsidRPr="00B31D86">
        <w:rPr>
          <w:rFonts w:ascii="Times New Roman" w:eastAsia="Times New Roman" w:hAnsi="Times New Roman"/>
          <w:i/>
          <w:iCs/>
          <w:sz w:val="24"/>
          <w:szCs w:val="24"/>
        </w:rPr>
        <w:t>Speaking</w:t>
      </w:r>
      <w:r>
        <w:rPr>
          <w:rFonts w:ascii="Times New Roman" w:eastAsia="Times New Roman" w:hAnsi="Times New Roman"/>
          <w:sz w:val="24"/>
          <w:szCs w:val="24"/>
        </w:rPr>
        <w:t xml:space="preserve">. Dengan urgensi bahwa pengembangan media ajar berbasis ICT ini dapat meningkatkan kompetensi </w:t>
      </w:r>
      <w:r w:rsidRPr="00CA15BE">
        <w:rPr>
          <w:rFonts w:ascii="Times New Roman" w:eastAsia="Times New Roman" w:hAnsi="Times New Roman"/>
          <w:i/>
          <w:iCs/>
          <w:sz w:val="24"/>
          <w:szCs w:val="24"/>
        </w:rPr>
        <w:t xml:space="preserve">speaking </w:t>
      </w:r>
      <w:r>
        <w:rPr>
          <w:rFonts w:ascii="Times New Roman" w:eastAsia="Times New Roman" w:hAnsi="Times New Roman"/>
          <w:sz w:val="24"/>
          <w:szCs w:val="24"/>
        </w:rPr>
        <w:t>mahasiswa sekaligus mencetak mahasiswa-mahasiswa STKIP Bina Mutiara Sukabumi yang unggul dan kompetitif di era digitalisasi menuju persaingan global di tahun 2025</w:t>
      </w:r>
      <w:r w:rsidR="006B712D">
        <w:rPr>
          <w:rFonts w:ascii="Times New Roman" w:eastAsia="Times New Roman" w:hAnsi="Times New Roman"/>
          <w:sz w:val="24"/>
          <w:szCs w:val="24"/>
          <w:lang w:val="en-US"/>
        </w:rPr>
        <w:t>.</w:t>
      </w:r>
    </w:p>
    <w:p w14:paraId="7DF339DC" w14:textId="77777777" w:rsidR="006B712D" w:rsidRDefault="006B712D" w:rsidP="006B712D">
      <w:pPr>
        <w:spacing w:line="265" w:lineRule="auto"/>
        <w:ind w:right="20"/>
        <w:jc w:val="both"/>
        <w:rPr>
          <w:rFonts w:ascii="Times New Roman" w:eastAsia="Times New Roman" w:hAnsi="Times New Roman"/>
          <w:b/>
          <w:bCs/>
          <w:sz w:val="24"/>
          <w:szCs w:val="24"/>
        </w:rPr>
      </w:pPr>
      <w:r w:rsidRPr="00997917">
        <w:rPr>
          <w:rFonts w:ascii="Times New Roman" w:eastAsia="Times New Roman" w:hAnsi="Times New Roman"/>
          <w:b/>
          <w:bCs/>
          <w:sz w:val="24"/>
          <w:szCs w:val="24"/>
        </w:rPr>
        <w:t xml:space="preserve">Keterampilan </w:t>
      </w:r>
      <w:r w:rsidRPr="00384533">
        <w:rPr>
          <w:rFonts w:ascii="Times New Roman" w:eastAsia="Times New Roman" w:hAnsi="Times New Roman"/>
          <w:b/>
          <w:bCs/>
          <w:i/>
          <w:iCs/>
          <w:sz w:val="24"/>
          <w:szCs w:val="24"/>
        </w:rPr>
        <w:t>Speaking</w:t>
      </w:r>
    </w:p>
    <w:p w14:paraId="483466B9" w14:textId="76C73225" w:rsidR="006B712D" w:rsidRDefault="006B712D" w:rsidP="006B712D">
      <w:pPr>
        <w:ind w:firstLine="720"/>
        <w:jc w:val="both"/>
        <w:rPr>
          <w:rStyle w:val="fontstyle01"/>
          <w:sz w:val="24"/>
          <w:szCs w:val="24"/>
        </w:rPr>
      </w:pPr>
      <w:r>
        <w:rPr>
          <w:rStyle w:val="fontstyle01"/>
          <w:sz w:val="24"/>
          <w:szCs w:val="24"/>
        </w:rPr>
        <w:t>K</w:t>
      </w:r>
      <w:r w:rsidRPr="000D3798">
        <w:rPr>
          <w:rStyle w:val="fontstyle01"/>
          <w:sz w:val="24"/>
          <w:szCs w:val="24"/>
        </w:rPr>
        <w:t>et</w:t>
      </w:r>
      <w:r>
        <w:rPr>
          <w:rStyle w:val="fontstyle01"/>
          <w:sz w:val="24"/>
          <w:szCs w:val="24"/>
        </w:rPr>
        <w:t>e</w:t>
      </w:r>
      <w:r w:rsidRPr="000D3798">
        <w:rPr>
          <w:rStyle w:val="fontstyle01"/>
          <w:sz w:val="24"/>
          <w:szCs w:val="24"/>
        </w:rPr>
        <w:t>rampilan berbahasa</w:t>
      </w:r>
      <w:r>
        <w:rPr>
          <w:rStyle w:val="fontstyle01"/>
          <w:sz w:val="24"/>
          <w:szCs w:val="24"/>
        </w:rPr>
        <w:t xml:space="preserve"> </w:t>
      </w:r>
      <w:r w:rsidRPr="001B0ED5">
        <w:rPr>
          <w:rStyle w:val="fontstyle01"/>
          <w:i/>
          <w:iCs/>
          <w:sz w:val="24"/>
          <w:szCs w:val="24"/>
        </w:rPr>
        <w:t>(Speaking)</w:t>
      </w:r>
      <w:r>
        <w:rPr>
          <w:rStyle w:val="fontstyle01"/>
          <w:sz w:val="24"/>
          <w:szCs w:val="24"/>
        </w:rPr>
        <w:t xml:space="preserve"> dapat </w:t>
      </w:r>
      <w:r w:rsidRPr="000D3798">
        <w:rPr>
          <w:rStyle w:val="fontstyle01"/>
          <w:sz w:val="24"/>
          <w:szCs w:val="24"/>
        </w:rPr>
        <w:t xml:space="preserve">dibagi ke dalam dua kategori besar: </w:t>
      </w:r>
      <w:r w:rsidRPr="000D3798">
        <w:rPr>
          <w:rStyle w:val="fontstyle21"/>
          <w:sz w:val="24"/>
          <w:szCs w:val="24"/>
        </w:rPr>
        <w:t>receptive</w:t>
      </w:r>
      <w:r>
        <w:rPr>
          <w:i/>
          <w:iCs/>
          <w:color w:val="000000"/>
          <w:sz w:val="24"/>
          <w:szCs w:val="24"/>
        </w:rPr>
        <w:t xml:space="preserve"> </w:t>
      </w:r>
      <w:r w:rsidRPr="000D3798">
        <w:rPr>
          <w:rStyle w:val="fontstyle01"/>
          <w:sz w:val="24"/>
          <w:szCs w:val="24"/>
        </w:rPr>
        <w:t xml:space="preserve">(memahami) yang terdiri dari </w:t>
      </w:r>
      <w:r w:rsidRPr="000D3798">
        <w:rPr>
          <w:rStyle w:val="fontstyle21"/>
          <w:sz w:val="24"/>
          <w:szCs w:val="24"/>
        </w:rPr>
        <w:t xml:space="preserve">listening </w:t>
      </w:r>
      <w:r w:rsidRPr="000D3798">
        <w:rPr>
          <w:rStyle w:val="fontstyle01"/>
          <w:sz w:val="24"/>
          <w:szCs w:val="24"/>
        </w:rPr>
        <w:t xml:space="preserve">(menyimak) dan </w:t>
      </w:r>
      <w:r w:rsidRPr="000D3798">
        <w:rPr>
          <w:rStyle w:val="fontstyle21"/>
          <w:sz w:val="24"/>
          <w:szCs w:val="24"/>
        </w:rPr>
        <w:t xml:space="preserve">reading </w:t>
      </w:r>
      <w:r w:rsidRPr="000D3798">
        <w:rPr>
          <w:rStyle w:val="fontstyle01"/>
          <w:sz w:val="24"/>
          <w:szCs w:val="24"/>
        </w:rPr>
        <w:t xml:space="preserve">(membaca dan </w:t>
      </w:r>
      <w:r w:rsidRPr="000D3798">
        <w:rPr>
          <w:rStyle w:val="fontstyle21"/>
          <w:sz w:val="24"/>
          <w:szCs w:val="24"/>
        </w:rPr>
        <w:t>productive</w:t>
      </w:r>
      <w:r>
        <w:rPr>
          <w:i/>
          <w:iCs/>
          <w:color w:val="000000"/>
          <w:sz w:val="24"/>
          <w:szCs w:val="24"/>
        </w:rPr>
        <w:t xml:space="preserve"> </w:t>
      </w:r>
      <w:r w:rsidRPr="000D3798">
        <w:rPr>
          <w:rStyle w:val="fontstyle01"/>
          <w:sz w:val="24"/>
          <w:szCs w:val="24"/>
        </w:rPr>
        <w:t xml:space="preserve">(menghasilkan) yang terdiri dari </w:t>
      </w:r>
      <w:r w:rsidRPr="000D3798">
        <w:rPr>
          <w:rStyle w:val="fontstyle21"/>
          <w:sz w:val="24"/>
          <w:szCs w:val="24"/>
        </w:rPr>
        <w:t xml:space="preserve">speaking </w:t>
      </w:r>
      <w:r w:rsidRPr="000D3798">
        <w:rPr>
          <w:rStyle w:val="fontstyle01"/>
          <w:sz w:val="24"/>
          <w:szCs w:val="24"/>
        </w:rPr>
        <w:t xml:space="preserve">(berbicara) dan </w:t>
      </w:r>
      <w:r w:rsidRPr="000D3798">
        <w:rPr>
          <w:rStyle w:val="fontstyle21"/>
          <w:sz w:val="24"/>
          <w:szCs w:val="24"/>
        </w:rPr>
        <w:t xml:space="preserve">writing </w:t>
      </w:r>
      <w:r w:rsidRPr="000D3798">
        <w:rPr>
          <w:rStyle w:val="fontstyle01"/>
          <w:sz w:val="24"/>
          <w:szCs w:val="24"/>
        </w:rPr>
        <w:t>(menulis) (Djiwandono,</w:t>
      </w:r>
      <w:r>
        <w:rPr>
          <w:color w:val="000000"/>
          <w:sz w:val="24"/>
          <w:szCs w:val="24"/>
        </w:rPr>
        <w:t xml:space="preserve"> </w:t>
      </w:r>
      <w:r w:rsidRPr="000D3798">
        <w:rPr>
          <w:rStyle w:val="fontstyle01"/>
          <w:sz w:val="24"/>
          <w:szCs w:val="24"/>
        </w:rPr>
        <w:t>M. Soenardi, 2008). Dengan penguasaan</w:t>
      </w:r>
      <w:r>
        <w:rPr>
          <w:rStyle w:val="fontstyle01"/>
          <w:sz w:val="24"/>
          <w:szCs w:val="24"/>
        </w:rPr>
        <w:t xml:space="preserve"> kompetensi </w:t>
      </w:r>
      <w:r w:rsidRPr="000D3798">
        <w:rPr>
          <w:rStyle w:val="fontstyle01"/>
          <w:sz w:val="24"/>
          <w:szCs w:val="24"/>
        </w:rPr>
        <w:t>keterampilan berbahasa Inggris yang memadai,</w:t>
      </w:r>
      <w:r>
        <w:rPr>
          <w:color w:val="000000"/>
          <w:sz w:val="24"/>
          <w:szCs w:val="24"/>
        </w:rPr>
        <w:t xml:space="preserve"> </w:t>
      </w:r>
      <w:r w:rsidRPr="00B96715">
        <w:rPr>
          <w:rFonts w:ascii="Times New Roman" w:hAnsi="Times New Roman" w:cs="Times New Roman"/>
          <w:color w:val="000000"/>
          <w:sz w:val="24"/>
          <w:szCs w:val="24"/>
        </w:rPr>
        <w:t>maha</w:t>
      </w:r>
      <w:r w:rsidRPr="000D3798">
        <w:rPr>
          <w:rStyle w:val="fontstyle01"/>
          <w:sz w:val="24"/>
          <w:szCs w:val="24"/>
        </w:rPr>
        <w:t>siswa tidak hanya dapat mengungkapkan ide-ide, perasaan, maupun keinginan mereka baik</w:t>
      </w:r>
      <w:r>
        <w:rPr>
          <w:color w:val="000000"/>
          <w:sz w:val="24"/>
          <w:szCs w:val="24"/>
        </w:rPr>
        <w:t xml:space="preserve"> </w:t>
      </w:r>
      <w:r w:rsidRPr="000D3798">
        <w:rPr>
          <w:rStyle w:val="fontstyle01"/>
          <w:sz w:val="24"/>
          <w:szCs w:val="24"/>
        </w:rPr>
        <w:t>secara lisan maupun tertulis namun juga menggali pengetahuan yang diperlukan</w:t>
      </w:r>
      <w:r>
        <w:rPr>
          <w:rStyle w:val="fontstyle01"/>
          <w:sz w:val="24"/>
          <w:szCs w:val="24"/>
        </w:rPr>
        <w:t>.</w:t>
      </w:r>
    </w:p>
    <w:p w14:paraId="1D5592F6" w14:textId="77777777" w:rsidR="006B712D" w:rsidRDefault="006B712D" w:rsidP="006B712D">
      <w:pPr>
        <w:ind w:firstLine="720"/>
        <w:jc w:val="both"/>
        <w:rPr>
          <w:rStyle w:val="fontstyle01"/>
          <w:sz w:val="24"/>
          <w:szCs w:val="24"/>
        </w:rPr>
      </w:pPr>
      <w:r w:rsidRPr="000D3798">
        <w:rPr>
          <w:rStyle w:val="fontstyle01"/>
          <w:sz w:val="24"/>
          <w:szCs w:val="24"/>
        </w:rPr>
        <w:t>Tujuan utama dari berbicara adalah untuk komunikasi agar dapat menyampaikan informasi</w:t>
      </w:r>
      <w:r>
        <w:rPr>
          <w:color w:val="000000"/>
          <w:sz w:val="24"/>
          <w:szCs w:val="24"/>
        </w:rPr>
        <w:t xml:space="preserve"> </w:t>
      </w:r>
      <w:r w:rsidRPr="000D3798">
        <w:rPr>
          <w:rStyle w:val="fontstyle01"/>
          <w:sz w:val="24"/>
          <w:szCs w:val="24"/>
        </w:rPr>
        <w:t>secara efektif, sebaiknya pembicara</w:t>
      </w:r>
      <w:r>
        <w:rPr>
          <w:rStyle w:val="fontstyle01"/>
          <w:sz w:val="24"/>
          <w:szCs w:val="24"/>
        </w:rPr>
        <w:t xml:space="preserve"> </w:t>
      </w:r>
      <w:r w:rsidRPr="000D3798">
        <w:rPr>
          <w:rStyle w:val="fontstyle01"/>
          <w:sz w:val="24"/>
          <w:szCs w:val="24"/>
        </w:rPr>
        <w:t>memahami isi pembicaraannya, selain itu</w:t>
      </w:r>
      <w:r>
        <w:rPr>
          <w:color w:val="000000"/>
          <w:sz w:val="24"/>
          <w:szCs w:val="24"/>
        </w:rPr>
        <w:t xml:space="preserve"> </w:t>
      </w:r>
      <w:r w:rsidRPr="000D3798">
        <w:rPr>
          <w:rStyle w:val="fontstyle01"/>
          <w:sz w:val="24"/>
          <w:szCs w:val="24"/>
        </w:rPr>
        <w:t>juga harus dapat mengevaluasi efek</w:t>
      </w:r>
      <w:r>
        <w:rPr>
          <w:rStyle w:val="fontstyle01"/>
          <w:sz w:val="24"/>
          <w:szCs w:val="24"/>
        </w:rPr>
        <w:t xml:space="preserve"> </w:t>
      </w:r>
      <w:r w:rsidRPr="000D3798">
        <w:rPr>
          <w:rStyle w:val="fontstyle01"/>
          <w:sz w:val="24"/>
          <w:szCs w:val="24"/>
        </w:rPr>
        <w:t>dari komunikasinya terhadap pendengar.</w:t>
      </w:r>
      <w:r w:rsidRPr="000D3798">
        <w:rPr>
          <w:color w:val="000000"/>
          <w:sz w:val="24"/>
          <w:szCs w:val="24"/>
        </w:rPr>
        <w:br/>
      </w:r>
      <w:r w:rsidRPr="000D3798">
        <w:rPr>
          <w:rStyle w:val="fontstyle01"/>
          <w:sz w:val="24"/>
          <w:szCs w:val="24"/>
        </w:rPr>
        <w:t>Berkenaan dengan pengajaran berbicara (</w:t>
      </w:r>
      <w:r w:rsidRPr="000D3798">
        <w:rPr>
          <w:rStyle w:val="fontstyle21"/>
          <w:sz w:val="24"/>
          <w:szCs w:val="24"/>
        </w:rPr>
        <w:t>Speaking</w:t>
      </w:r>
      <w:r w:rsidRPr="000D3798">
        <w:rPr>
          <w:rStyle w:val="fontstyle01"/>
          <w:sz w:val="24"/>
          <w:szCs w:val="24"/>
        </w:rPr>
        <w:t>) dalam bahasa Inggris, menurut Nunan</w:t>
      </w:r>
      <w:r w:rsidRPr="000D3798">
        <w:rPr>
          <w:color w:val="000000"/>
          <w:sz w:val="24"/>
          <w:szCs w:val="24"/>
        </w:rPr>
        <w:br/>
      </w:r>
      <w:r w:rsidRPr="000D3798">
        <w:rPr>
          <w:rStyle w:val="fontstyle01"/>
          <w:sz w:val="24"/>
          <w:szCs w:val="24"/>
        </w:rPr>
        <w:t xml:space="preserve">dalam bukunya yang berjudul </w:t>
      </w:r>
      <w:r w:rsidRPr="000D3798">
        <w:rPr>
          <w:rStyle w:val="fontstyle21"/>
          <w:sz w:val="24"/>
          <w:szCs w:val="24"/>
        </w:rPr>
        <w:t>Language Teaching Methodoly: A Textbook for Teachers</w:t>
      </w:r>
      <w:r w:rsidRPr="000D3798">
        <w:rPr>
          <w:i/>
          <w:iCs/>
          <w:color w:val="000000"/>
          <w:sz w:val="24"/>
          <w:szCs w:val="24"/>
        </w:rPr>
        <w:br/>
      </w:r>
      <w:r w:rsidRPr="000D3798">
        <w:rPr>
          <w:rStyle w:val="fontstyle01"/>
          <w:sz w:val="24"/>
          <w:szCs w:val="24"/>
        </w:rPr>
        <w:t>menuliskan bahwa “kesuksesan diukur dari kemampuan berbicara dengan menggunakan</w:t>
      </w:r>
      <w:r w:rsidRPr="000D3798">
        <w:rPr>
          <w:color w:val="000000"/>
          <w:sz w:val="24"/>
          <w:szCs w:val="24"/>
        </w:rPr>
        <w:br/>
      </w:r>
      <w:r w:rsidRPr="000D3798">
        <w:rPr>
          <w:rStyle w:val="fontstyle01"/>
          <w:sz w:val="24"/>
          <w:szCs w:val="24"/>
        </w:rPr>
        <w:t xml:space="preserve">bahasa target” </w:t>
      </w:r>
      <w:r w:rsidRPr="000D3798">
        <w:rPr>
          <w:rStyle w:val="fontstyle21"/>
          <w:sz w:val="24"/>
          <w:szCs w:val="24"/>
        </w:rPr>
        <w:t>(“success is measured in terms of the ability to carry out a conversation in the</w:t>
      </w:r>
      <w:r w:rsidRPr="000D3798">
        <w:rPr>
          <w:i/>
          <w:iCs/>
          <w:color w:val="000000"/>
          <w:sz w:val="24"/>
          <w:szCs w:val="24"/>
        </w:rPr>
        <w:br/>
      </w:r>
      <w:r w:rsidRPr="000D3798">
        <w:rPr>
          <w:rStyle w:val="fontstyle21"/>
          <w:sz w:val="24"/>
          <w:szCs w:val="24"/>
        </w:rPr>
        <w:t xml:space="preserve">target language”). </w:t>
      </w:r>
      <w:r w:rsidRPr="000D3798">
        <w:rPr>
          <w:rStyle w:val="fontstyle01"/>
          <w:sz w:val="24"/>
          <w:szCs w:val="24"/>
        </w:rPr>
        <w:t xml:space="preserve">Jadi apabila </w:t>
      </w:r>
      <w:r>
        <w:rPr>
          <w:rStyle w:val="fontstyle01"/>
          <w:sz w:val="24"/>
          <w:szCs w:val="24"/>
        </w:rPr>
        <w:t>maha</w:t>
      </w:r>
      <w:r w:rsidRPr="000D3798">
        <w:rPr>
          <w:rStyle w:val="fontstyle01"/>
          <w:sz w:val="24"/>
          <w:szCs w:val="24"/>
        </w:rPr>
        <w:t>siswa tidak belajar berbicara atau tidak mendapatkan</w:t>
      </w:r>
      <w:r w:rsidRPr="000D3798">
        <w:rPr>
          <w:color w:val="000000"/>
          <w:sz w:val="24"/>
          <w:szCs w:val="24"/>
        </w:rPr>
        <w:br/>
      </w:r>
      <w:r w:rsidRPr="000D3798">
        <w:rPr>
          <w:rStyle w:val="fontstyle01"/>
          <w:sz w:val="24"/>
          <w:szCs w:val="24"/>
        </w:rPr>
        <w:t>kesempatan berbicara, mereka akan kehilangan minat untuk belajar bahasa tersebut.</w:t>
      </w:r>
      <w:r w:rsidRPr="000D3798">
        <w:rPr>
          <w:color w:val="000000"/>
          <w:sz w:val="24"/>
          <w:szCs w:val="24"/>
        </w:rPr>
        <w:br/>
      </w:r>
      <w:r w:rsidRPr="000D3798">
        <w:rPr>
          <w:rStyle w:val="fontstyle01"/>
          <w:sz w:val="24"/>
          <w:szCs w:val="24"/>
        </w:rPr>
        <w:t xml:space="preserve">Sebaliknya, apabila pelajaran </w:t>
      </w:r>
      <w:r w:rsidRPr="000D3798">
        <w:rPr>
          <w:rStyle w:val="fontstyle21"/>
          <w:sz w:val="24"/>
          <w:szCs w:val="24"/>
        </w:rPr>
        <w:t xml:space="preserve">speaking </w:t>
      </w:r>
      <w:r w:rsidRPr="000D3798">
        <w:rPr>
          <w:rStyle w:val="fontstyle01"/>
          <w:sz w:val="24"/>
          <w:szCs w:val="24"/>
        </w:rPr>
        <w:t xml:space="preserve">diberikan secara benar, </w:t>
      </w:r>
      <w:r>
        <w:rPr>
          <w:rStyle w:val="fontstyle01"/>
          <w:sz w:val="24"/>
          <w:szCs w:val="24"/>
        </w:rPr>
        <w:t>maha</w:t>
      </w:r>
      <w:r w:rsidRPr="000D3798">
        <w:rPr>
          <w:rStyle w:val="fontstyle01"/>
          <w:sz w:val="24"/>
          <w:szCs w:val="24"/>
        </w:rPr>
        <w:t>siswa akan mendapatkan</w:t>
      </w:r>
      <w:r w:rsidRPr="000D3798">
        <w:rPr>
          <w:color w:val="000000"/>
          <w:sz w:val="24"/>
          <w:szCs w:val="24"/>
        </w:rPr>
        <w:br/>
      </w:r>
      <w:r w:rsidRPr="000D3798">
        <w:rPr>
          <w:rStyle w:val="fontstyle01"/>
          <w:sz w:val="24"/>
          <w:szCs w:val="24"/>
        </w:rPr>
        <w:t>motivasi untuk belajar</w:t>
      </w:r>
      <w:r>
        <w:rPr>
          <w:rStyle w:val="fontstyle01"/>
          <w:sz w:val="24"/>
          <w:szCs w:val="24"/>
        </w:rPr>
        <w:t>.</w:t>
      </w:r>
    </w:p>
    <w:p w14:paraId="76F3B357" w14:textId="77777777" w:rsidR="006B712D" w:rsidRDefault="006B712D" w:rsidP="006B712D">
      <w:pPr>
        <w:ind w:firstLine="720"/>
        <w:jc w:val="both"/>
        <w:rPr>
          <w:rStyle w:val="fontstyle01"/>
          <w:sz w:val="24"/>
          <w:szCs w:val="24"/>
        </w:rPr>
      </w:pPr>
      <w:r>
        <w:rPr>
          <w:rStyle w:val="fontstyle01"/>
          <w:sz w:val="24"/>
          <w:szCs w:val="24"/>
        </w:rPr>
        <w:t>Brown dalam (Hakim, Arief, R. 2016) menjelaskan t</w:t>
      </w:r>
      <w:r w:rsidRPr="006D0E07">
        <w:rPr>
          <w:rStyle w:val="fontstyle01"/>
          <w:sz w:val="24"/>
          <w:szCs w:val="24"/>
        </w:rPr>
        <w:t>erdapat beberapa faktor yang mempengaruhi</w:t>
      </w:r>
      <w:r w:rsidRPr="006D0E07">
        <w:rPr>
          <w:color w:val="000000"/>
          <w:sz w:val="24"/>
          <w:szCs w:val="24"/>
        </w:rPr>
        <w:t xml:space="preserve"> </w:t>
      </w:r>
      <w:r w:rsidRPr="006D0E07">
        <w:rPr>
          <w:rStyle w:val="fontstyle01"/>
          <w:sz w:val="24"/>
          <w:szCs w:val="24"/>
        </w:rPr>
        <w:t xml:space="preserve">kinerja </w:t>
      </w:r>
      <w:r w:rsidRPr="006D0E07">
        <w:rPr>
          <w:rStyle w:val="fontstyle21"/>
          <w:sz w:val="24"/>
          <w:szCs w:val="24"/>
        </w:rPr>
        <w:t xml:space="preserve">speaking </w:t>
      </w:r>
      <w:r>
        <w:rPr>
          <w:rStyle w:val="fontstyle01"/>
          <w:sz w:val="24"/>
          <w:szCs w:val="24"/>
        </w:rPr>
        <w:t>seseorang</w:t>
      </w:r>
      <w:r w:rsidRPr="006D0E07">
        <w:rPr>
          <w:rStyle w:val="fontstyle01"/>
          <w:sz w:val="24"/>
          <w:szCs w:val="24"/>
        </w:rPr>
        <w:t xml:space="preserve"> seperti; kecemasan, gugup,</w:t>
      </w:r>
      <w:r w:rsidRPr="006D0E07">
        <w:rPr>
          <w:color w:val="000000"/>
          <w:sz w:val="24"/>
          <w:szCs w:val="24"/>
        </w:rPr>
        <w:t xml:space="preserve"> </w:t>
      </w:r>
      <w:r w:rsidRPr="006D0E07">
        <w:rPr>
          <w:rStyle w:val="fontstyle01"/>
          <w:sz w:val="24"/>
          <w:szCs w:val="24"/>
        </w:rPr>
        <w:t>dan tidak percaya diri</w:t>
      </w:r>
      <w:r>
        <w:rPr>
          <w:rStyle w:val="fontstyle01"/>
          <w:sz w:val="24"/>
          <w:szCs w:val="24"/>
        </w:rPr>
        <w:t xml:space="preserve">. </w:t>
      </w:r>
      <w:r w:rsidRPr="006D0E07">
        <w:rPr>
          <w:rStyle w:val="fontstyle01"/>
          <w:sz w:val="24"/>
          <w:szCs w:val="24"/>
        </w:rPr>
        <w:t>Selain itu, Brown</w:t>
      </w:r>
      <w:r w:rsidRPr="006D0E07">
        <w:rPr>
          <w:color w:val="000000"/>
          <w:sz w:val="24"/>
          <w:szCs w:val="24"/>
        </w:rPr>
        <w:t xml:space="preserve"> </w:t>
      </w:r>
      <w:r w:rsidRPr="006D0E07">
        <w:rPr>
          <w:rStyle w:val="fontstyle01"/>
          <w:sz w:val="24"/>
          <w:szCs w:val="24"/>
        </w:rPr>
        <w:t>juga menyatakan bahwa karakteristik siswa juga</w:t>
      </w:r>
      <w:r w:rsidRPr="006D0E07">
        <w:rPr>
          <w:color w:val="000000"/>
          <w:sz w:val="24"/>
          <w:szCs w:val="24"/>
        </w:rPr>
        <w:t xml:space="preserve"> </w:t>
      </w:r>
      <w:r w:rsidRPr="006D0E07">
        <w:rPr>
          <w:rStyle w:val="fontstyle01"/>
          <w:sz w:val="24"/>
          <w:szCs w:val="24"/>
        </w:rPr>
        <w:t xml:space="preserve">mempengaruhi kinerja </w:t>
      </w:r>
      <w:r w:rsidRPr="006D0E07">
        <w:rPr>
          <w:rStyle w:val="fontstyle21"/>
          <w:sz w:val="24"/>
          <w:szCs w:val="24"/>
        </w:rPr>
        <w:t xml:space="preserve">speaking </w:t>
      </w:r>
      <w:r w:rsidRPr="006D0E07">
        <w:rPr>
          <w:rStyle w:val="fontstyle01"/>
          <w:sz w:val="24"/>
          <w:szCs w:val="24"/>
        </w:rPr>
        <w:t>mereka. Selanjutnya,</w:t>
      </w:r>
      <w:r w:rsidRPr="006D0E07">
        <w:rPr>
          <w:color w:val="000000"/>
          <w:sz w:val="24"/>
          <w:szCs w:val="24"/>
        </w:rPr>
        <w:t xml:space="preserve"> </w:t>
      </w:r>
      <w:r w:rsidRPr="006D0E07">
        <w:rPr>
          <w:rStyle w:val="fontstyle01"/>
          <w:sz w:val="24"/>
          <w:szCs w:val="24"/>
        </w:rPr>
        <w:t>terkait dengan tipe pembelajar, Brown juga</w:t>
      </w:r>
      <w:r w:rsidRPr="006D0E07">
        <w:rPr>
          <w:color w:val="000000"/>
          <w:sz w:val="24"/>
          <w:szCs w:val="24"/>
        </w:rPr>
        <w:t xml:space="preserve"> </w:t>
      </w:r>
      <w:r w:rsidRPr="006D0E07">
        <w:rPr>
          <w:rStyle w:val="fontstyle01"/>
          <w:sz w:val="24"/>
          <w:szCs w:val="24"/>
        </w:rPr>
        <w:t>mengklasifikasikan karakteristik kepribadian seseorang</w:t>
      </w:r>
      <w:r w:rsidRPr="006D0E07">
        <w:rPr>
          <w:color w:val="000000"/>
          <w:sz w:val="24"/>
          <w:szCs w:val="24"/>
        </w:rPr>
        <w:t xml:space="preserve"> </w:t>
      </w:r>
      <w:r w:rsidRPr="006D0E07">
        <w:rPr>
          <w:rStyle w:val="fontstyle01"/>
          <w:sz w:val="24"/>
          <w:szCs w:val="24"/>
        </w:rPr>
        <w:t>menjadi 2 jenis</w:t>
      </w:r>
      <w:r>
        <w:rPr>
          <w:rStyle w:val="fontstyle01"/>
          <w:sz w:val="24"/>
          <w:szCs w:val="24"/>
        </w:rPr>
        <w:t xml:space="preserve">, yaitu </w:t>
      </w:r>
      <w:r w:rsidRPr="006D0E07">
        <w:rPr>
          <w:rStyle w:val="fontstyle01"/>
          <w:sz w:val="24"/>
          <w:szCs w:val="24"/>
        </w:rPr>
        <w:t>ekstrovert dan introvert.</w:t>
      </w:r>
      <w:r>
        <w:rPr>
          <w:rStyle w:val="fontstyle01"/>
          <w:sz w:val="24"/>
          <w:szCs w:val="24"/>
        </w:rPr>
        <w:t xml:space="preserve"> Maka dari itu untuk memfasilitasi masing-masing perbedaan karakter atau kepribadian tersebut perlu dibuatkan media ajar yang dapat mendukung gaya belajar masing-masing individu, salah satunya dengan e-modul berbasis ICT ini. </w:t>
      </w:r>
    </w:p>
    <w:p w14:paraId="7E3417D9" w14:textId="77777777" w:rsidR="006B712D" w:rsidRDefault="006B712D" w:rsidP="006B712D">
      <w:pPr>
        <w:jc w:val="both"/>
        <w:rPr>
          <w:rStyle w:val="fontstyle01"/>
          <w:b/>
          <w:bCs/>
          <w:sz w:val="24"/>
          <w:szCs w:val="24"/>
        </w:rPr>
      </w:pPr>
      <w:r w:rsidRPr="00BA738A">
        <w:rPr>
          <w:rStyle w:val="fontstyle01"/>
          <w:b/>
          <w:bCs/>
          <w:sz w:val="24"/>
          <w:szCs w:val="24"/>
        </w:rPr>
        <w:t>E-Modul</w:t>
      </w:r>
      <w:r>
        <w:rPr>
          <w:rStyle w:val="fontstyle01"/>
          <w:b/>
          <w:bCs/>
          <w:sz w:val="24"/>
          <w:szCs w:val="24"/>
        </w:rPr>
        <w:t xml:space="preserve"> Berbasis ICT</w:t>
      </w:r>
      <w:r w:rsidRPr="00BA738A">
        <w:rPr>
          <w:rStyle w:val="fontstyle01"/>
          <w:b/>
          <w:bCs/>
          <w:sz w:val="24"/>
          <w:szCs w:val="24"/>
        </w:rPr>
        <w:t xml:space="preserve"> Sebagai </w:t>
      </w:r>
      <w:r>
        <w:rPr>
          <w:rStyle w:val="fontstyle01"/>
          <w:b/>
          <w:bCs/>
          <w:sz w:val="24"/>
          <w:szCs w:val="24"/>
        </w:rPr>
        <w:t>Bahan Ajar Interaktif</w:t>
      </w:r>
    </w:p>
    <w:p w14:paraId="2F83DACA" w14:textId="77777777" w:rsidR="006B712D" w:rsidRPr="00681856" w:rsidRDefault="006B712D" w:rsidP="006B712D">
      <w:pPr>
        <w:ind w:firstLine="720"/>
        <w:jc w:val="both"/>
        <w:rPr>
          <w:rFonts w:ascii="Times New Roman" w:eastAsia="Times New Roman" w:hAnsi="Times New Roman"/>
          <w:sz w:val="24"/>
          <w:szCs w:val="24"/>
        </w:rPr>
      </w:pPr>
      <w:r w:rsidRPr="004B251E">
        <w:rPr>
          <w:rFonts w:ascii="Times New Roman" w:eastAsia="Times New Roman" w:hAnsi="Times New Roman"/>
          <w:sz w:val="24"/>
          <w:szCs w:val="24"/>
        </w:rPr>
        <w:t>Bahan ajar adalah bahan-bahan atau materi pelajaran yang disusun secara</w:t>
      </w:r>
      <w:r w:rsidRPr="004B251E">
        <w:rPr>
          <w:rFonts w:ascii="Times New Roman" w:hAnsi="Times New Roman" w:cs="Times New Roman"/>
          <w:b/>
          <w:bCs/>
          <w:color w:val="000000"/>
          <w:sz w:val="24"/>
          <w:szCs w:val="24"/>
        </w:rPr>
        <w:t xml:space="preserve"> </w:t>
      </w:r>
      <w:r w:rsidRPr="004B251E">
        <w:rPr>
          <w:rFonts w:ascii="Times New Roman" w:eastAsia="Times New Roman" w:hAnsi="Times New Roman"/>
          <w:sz w:val="24"/>
          <w:szCs w:val="24"/>
        </w:rPr>
        <w:t>sistematis, yang digunakan pengajar dan peserta didik dalam proses pembelajaran</w:t>
      </w:r>
      <w:r>
        <w:rPr>
          <w:rFonts w:ascii="Times New Roman" w:eastAsia="Times New Roman" w:hAnsi="Times New Roman"/>
          <w:sz w:val="24"/>
          <w:szCs w:val="24"/>
        </w:rPr>
        <w:t xml:space="preserve"> guna menciptakan pembelajaran yang efektif dan efisien. </w:t>
      </w:r>
      <w:r>
        <w:rPr>
          <w:rFonts w:ascii="Times New Roman" w:eastAsia="Times New Roman" w:hAnsi="Times New Roman"/>
        </w:rPr>
        <w:t xml:space="preserve">(Andi, 2011:16). Selaras dengan itu Ahmad (2012: 102) menjelaskan bahwa bahan ajar adalah materi yang dipersiapkan untuk diajarkan kepada peserta didik yang telah melalui proses seleksi dan disesuaikan dengan kurikulum. </w:t>
      </w:r>
      <w:r>
        <w:rPr>
          <w:rFonts w:ascii="Times New Roman" w:eastAsia="Times New Roman" w:hAnsi="Times New Roman"/>
          <w:sz w:val="24"/>
        </w:rPr>
        <w:t>Selanjutnya Mulyasa (2006: 154) menjelaskan prinsip-prinsip pengembangan bahan ajar antara lain : kesesuaian (</w:t>
      </w:r>
      <w:r>
        <w:rPr>
          <w:rFonts w:ascii="Times New Roman" w:eastAsia="Times New Roman" w:hAnsi="Times New Roman"/>
          <w:i/>
          <w:sz w:val="24"/>
        </w:rPr>
        <w:t>Validity</w:t>
      </w:r>
      <w:r>
        <w:rPr>
          <w:rFonts w:ascii="Times New Roman" w:eastAsia="Times New Roman" w:hAnsi="Times New Roman"/>
          <w:sz w:val="24"/>
        </w:rPr>
        <w:t>), kesesuaian dan keterujian materi dengan kompetensi. tingkat kepentingan (</w:t>
      </w:r>
      <w:r>
        <w:rPr>
          <w:rFonts w:ascii="Times New Roman" w:eastAsia="Times New Roman" w:hAnsi="Times New Roman"/>
          <w:i/>
          <w:sz w:val="24"/>
        </w:rPr>
        <w:t>significance</w:t>
      </w:r>
      <w:r>
        <w:rPr>
          <w:rFonts w:ascii="Times New Roman" w:eastAsia="Times New Roman" w:hAnsi="Times New Roman"/>
          <w:sz w:val="24"/>
        </w:rPr>
        <w:t xml:space="preserve">), </w:t>
      </w:r>
      <w:r>
        <w:rPr>
          <w:rFonts w:ascii="Times New Roman" w:eastAsia="Times New Roman" w:hAnsi="Times New Roman"/>
          <w:sz w:val="24"/>
        </w:rPr>
        <w:lastRenderedPageBreak/>
        <w:t xml:space="preserve">kegunaan </w:t>
      </w:r>
      <w:r>
        <w:rPr>
          <w:rFonts w:ascii="Times New Roman" w:eastAsia="Times New Roman" w:hAnsi="Times New Roman"/>
          <w:i/>
          <w:sz w:val="24"/>
        </w:rPr>
        <w:t>(utility),</w:t>
      </w:r>
      <w:r>
        <w:rPr>
          <w:rFonts w:ascii="Times New Roman" w:eastAsia="Times New Roman" w:hAnsi="Times New Roman"/>
          <w:sz w:val="24"/>
        </w:rPr>
        <w:t xml:space="preserve"> kemungkinannya untuk dipelajari </w:t>
      </w:r>
      <w:r>
        <w:rPr>
          <w:rFonts w:ascii="Times New Roman" w:eastAsia="Times New Roman" w:hAnsi="Times New Roman"/>
          <w:i/>
          <w:sz w:val="24"/>
        </w:rPr>
        <w:t>(learnability),</w:t>
      </w:r>
      <w:r>
        <w:rPr>
          <w:rFonts w:ascii="Times New Roman" w:eastAsia="Times New Roman" w:hAnsi="Times New Roman"/>
          <w:sz w:val="24"/>
        </w:rPr>
        <w:t xml:space="preserve">kelayakan materi untuk dipelajari dan kemudahan untuk memperolehnya, kemenarikan </w:t>
      </w:r>
      <w:r>
        <w:rPr>
          <w:rFonts w:ascii="Times New Roman" w:eastAsia="Times New Roman" w:hAnsi="Times New Roman"/>
          <w:i/>
          <w:sz w:val="24"/>
        </w:rPr>
        <w:t>(interest).</w:t>
      </w:r>
    </w:p>
    <w:p w14:paraId="706D5411" w14:textId="77777777" w:rsidR="006B712D" w:rsidRPr="00CD3F34" w:rsidRDefault="006B712D" w:rsidP="006B712D">
      <w:pPr>
        <w:ind w:firstLine="720"/>
        <w:jc w:val="both"/>
        <w:rPr>
          <w:rFonts w:ascii="Times New Roman" w:eastAsia="Times New Roman" w:hAnsi="Times New Roman"/>
        </w:rPr>
      </w:pPr>
      <w:r w:rsidRPr="00AB022B">
        <w:rPr>
          <w:rFonts w:ascii="Times New Roman" w:hAnsi="Times New Roman" w:cs="Times New Roman"/>
          <w:sz w:val="24"/>
          <w:szCs w:val="24"/>
        </w:rPr>
        <w:t>Pemanfaatan ICT</w:t>
      </w:r>
      <w:r>
        <w:rPr>
          <w:rFonts w:ascii="Times New Roman" w:hAnsi="Times New Roman" w:cs="Times New Roman"/>
          <w:sz w:val="24"/>
          <w:szCs w:val="24"/>
        </w:rPr>
        <w:t xml:space="preserve"> </w:t>
      </w:r>
      <w:r w:rsidRPr="00AB022B">
        <w:rPr>
          <w:rFonts w:ascii="Times New Roman" w:hAnsi="Times New Roman" w:cs="Times New Roman"/>
          <w:sz w:val="24"/>
          <w:szCs w:val="24"/>
        </w:rPr>
        <w:t>atau dikenal dengan</w:t>
      </w:r>
      <w:r>
        <w:rPr>
          <w:rFonts w:ascii="Times New Roman" w:eastAsia="Times New Roman" w:hAnsi="Times New Roman" w:cs="Times New Roman"/>
          <w:sz w:val="24"/>
          <w:szCs w:val="24"/>
        </w:rPr>
        <w:t xml:space="preserve"> </w:t>
      </w:r>
      <w:r w:rsidRPr="00CA5537">
        <w:rPr>
          <w:rFonts w:ascii="Times New Roman" w:hAnsi="Times New Roman" w:cs="Times New Roman"/>
          <w:i/>
          <w:iCs/>
          <w:sz w:val="24"/>
          <w:szCs w:val="24"/>
        </w:rPr>
        <w:t>(Information and Communication Technology).</w:t>
      </w:r>
      <w:r>
        <w:rPr>
          <w:rFonts w:ascii="Times New Roman" w:hAnsi="Times New Roman" w:cs="Times New Roman"/>
          <w:sz w:val="24"/>
          <w:szCs w:val="24"/>
        </w:rPr>
        <w:t xml:space="preserve"> Dapat memberikan dampak positif bagi efektifitas dan efisiensi pembelajaran di kelas. </w:t>
      </w:r>
      <w:r w:rsidRPr="00AB022B">
        <w:rPr>
          <w:rFonts w:ascii="Times New Roman" w:eastAsia="Times New Roman" w:hAnsi="Times New Roman" w:cs="Times New Roman"/>
          <w:sz w:val="24"/>
          <w:szCs w:val="24"/>
        </w:rPr>
        <w:t>Menurut Indrajut</w:t>
      </w:r>
      <w:r>
        <w:rPr>
          <w:rFonts w:ascii="Times New Roman" w:eastAsia="Times New Roman" w:hAnsi="Times New Roman" w:cs="Times New Roman"/>
          <w:sz w:val="24"/>
          <w:szCs w:val="24"/>
        </w:rPr>
        <w:t xml:space="preserve"> (dalam Faridi, A:2009) menjelaskan </w:t>
      </w:r>
      <w:r w:rsidRPr="00AB022B">
        <w:rPr>
          <w:rFonts w:ascii="Times New Roman" w:eastAsia="Times New Roman" w:hAnsi="Times New Roman" w:cs="Times New Roman"/>
          <w:sz w:val="24"/>
          <w:szCs w:val="24"/>
        </w:rPr>
        <w:t xml:space="preserve">fungsi teknologi informasi dan komunikasi dalam </w:t>
      </w:r>
      <w:r>
        <w:rPr>
          <w:rFonts w:ascii="Times New Roman" w:eastAsia="Times New Roman" w:hAnsi="Times New Roman" w:cs="Times New Roman"/>
          <w:sz w:val="24"/>
          <w:szCs w:val="24"/>
        </w:rPr>
        <w:t>p</w:t>
      </w:r>
      <w:r w:rsidRPr="00AB022B">
        <w:rPr>
          <w:rFonts w:ascii="Times New Roman" w:eastAsia="Times New Roman" w:hAnsi="Times New Roman" w:cs="Times New Roman"/>
          <w:sz w:val="24"/>
          <w:szCs w:val="24"/>
        </w:rPr>
        <w:t>endidikan dapat dibagi menjadi tujuh fungsi, yakni: (1) sebagai gudang ilmu, (2) sebagai alat bantu pembelajaran, (3) sebagai fasilitas pendidikan, (4) sebagai standar kompetensi, (5) sebagai penunjang administrasi,  (6)  sebagai  alat  bantu manajemen  sekolah,</w:t>
      </w:r>
      <w:r>
        <w:rPr>
          <w:rFonts w:ascii="Times New Roman" w:eastAsia="Times New Roman" w:hAnsi="Times New Roman" w:cs="Times New Roman"/>
          <w:sz w:val="24"/>
          <w:szCs w:val="24"/>
        </w:rPr>
        <w:t xml:space="preserve"> </w:t>
      </w:r>
      <w:r w:rsidRPr="00AB022B">
        <w:rPr>
          <w:rFonts w:ascii="Times New Roman" w:eastAsia="Times New Roman" w:hAnsi="Times New Roman" w:cs="Times New Roman"/>
          <w:sz w:val="24"/>
          <w:szCs w:val="24"/>
        </w:rPr>
        <w:t>(7)  sebagai infrastruktur pendidikan</w:t>
      </w:r>
      <w:r>
        <w:rPr>
          <w:rFonts w:ascii="Times New Roman" w:eastAsia="Times New Roman" w:hAnsi="Times New Roman" w:cs="Times New Roman"/>
          <w:sz w:val="24"/>
          <w:szCs w:val="24"/>
        </w:rPr>
        <w:t xml:space="preserve">. </w:t>
      </w:r>
      <w:r w:rsidRPr="00DD461A">
        <w:rPr>
          <w:rFonts w:ascii="Times New Roman" w:eastAsia="Times New Roman" w:hAnsi="Times New Roman" w:cs="Times New Roman"/>
          <w:sz w:val="24"/>
          <w:szCs w:val="24"/>
        </w:rPr>
        <w:t>ICT</w:t>
      </w:r>
      <w:r>
        <w:rPr>
          <w:rFonts w:ascii="Times New Roman" w:eastAsia="Times New Roman" w:hAnsi="Times New Roman" w:cs="Times New Roman"/>
          <w:sz w:val="24"/>
          <w:szCs w:val="24"/>
        </w:rPr>
        <w:t xml:space="preserve"> </w:t>
      </w:r>
      <w:r w:rsidRPr="00DD461A">
        <w:rPr>
          <w:rFonts w:ascii="Times New Roman" w:eastAsia="Times New Roman" w:hAnsi="Times New Roman" w:cs="Times New Roman"/>
          <w:sz w:val="24"/>
          <w:szCs w:val="24"/>
        </w:rPr>
        <w:t>merupakan wujud kemajuan ilmu</w:t>
      </w:r>
      <w:r>
        <w:rPr>
          <w:rFonts w:ascii="Times New Roman" w:eastAsia="Times New Roman" w:hAnsi="Times New Roman" w:cs="Times New Roman"/>
          <w:sz w:val="24"/>
          <w:szCs w:val="24"/>
        </w:rPr>
        <w:t xml:space="preserve"> </w:t>
      </w:r>
      <w:r w:rsidRPr="00DD461A">
        <w:rPr>
          <w:rFonts w:ascii="Times New Roman" w:eastAsia="Times New Roman" w:hAnsi="Times New Roman" w:cs="Times New Roman"/>
          <w:sz w:val="24"/>
          <w:szCs w:val="24"/>
        </w:rPr>
        <w:t>pengetahuan teknologi dan seni yang harus</w:t>
      </w:r>
      <w:r>
        <w:rPr>
          <w:rFonts w:ascii="Times New Roman" w:eastAsia="Times New Roman" w:hAnsi="Times New Roman" w:cs="Times New Roman"/>
          <w:sz w:val="24"/>
          <w:szCs w:val="24"/>
        </w:rPr>
        <w:t xml:space="preserve"> </w:t>
      </w:r>
      <w:r w:rsidRPr="00DD461A">
        <w:rPr>
          <w:rFonts w:ascii="Times New Roman" w:eastAsia="Times New Roman" w:hAnsi="Times New Roman" w:cs="Times New Roman"/>
          <w:sz w:val="24"/>
          <w:szCs w:val="24"/>
        </w:rPr>
        <w:t>dioptimalkan</w:t>
      </w:r>
      <w:r>
        <w:rPr>
          <w:rFonts w:ascii="Times New Roman" w:eastAsia="Times New Roman" w:hAnsi="Times New Roman" w:cs="Times New Roman"/>
          <w:sz w:val="24"/>
          <w:szCs w:val="24"/>
        </w:rPr>
        <w:t xml:space="preserve"> </w:t>
      </w:r>
      <w:r w:rsidRPr="00DD461A">
        <w:rPr>
          <w:rFonts w:ascii="Times New Roman" w:eastAsia="Times New Roman" w:hAnsi="Times New Roman" w:cs="Times New Roman"/>
          <w:sz w:val="24"/>
          <w:szCs w:val="24"/>
        </w:rPr>
        <w:t>fungsinya,</w:t>
      </w:r>
      <w:r>
        <w:rPr>
          <w:rFonts w:ascii="Times New Roman" w:eastAsia="Times New Roman" w:hAnsi="Times New Roman" w:cs="Times New Roman"/>
          <w:sz w:val="24"/>
          <w:szCs w:val="24"/>
        </w:rPr>
        <w:t xml:space="preserve"> </w:t>
      </w:r>
      <w:r w:rsidRPr="00DD461A">
        <w:rPr>
          <w:rFonts w:ascii="Times New Roman" w:eastAsia="Times New Roman" w:hAnsi="Times New Roman" w:cs="Times New Roman"/>
          <w:sz w:val="24"/>
          <w:szCs w:val="24"/>
        </w:rPr>
        <w:t>terutama</w:t>
      </w:r>
      <w:r>
        <w:rPr>
          <w:rFonts w:ascii="Times New Roman" w:eastAsia="Times New Roman" w:hAnsi="Times New Roman" w:cs="Times New Roman"/>
          <w:sz w:val="24"/>
          <w:szCs w:val="24"/>
        </w:rPr>
        <w:t xml:space="preserve"> </w:t>
      </w:r>
      <w:r w:rsidRPr="00DD461A">
        <w:rPr>
          <w:rFonts w:ascii="Times New Roman" w:eastAsia="Times New Roman" w:hAnsi="Times New Roman" w:cs="Times New Roman"/>
          <w:sz w:val="24"/>
          <w:szCs w:val="24"/>
        </w:rPr>
        <w:t>dalam</w:t>
      </w:r>
      <w:r>
        <w:rPr>
          <w:rFonts w:ascii="Times New Roman" w:eastAsia="Times New Roman" w:hAnsi="Times New Roman" w:cs="Times New Roman"/>
          <w:sz w:val="24"/>
          <w:szCs w:val="24"/>
        </w:rPr>
        <w:t xml:space="preserve"> </w:t>
      </w:r>
      <w:r w:rsidRPr="00DD461A">
        <w:rPr>
          <w:rFonts w:ascii="Times New Roman" w:eastAsia="Times New Roman" w:hAnsi="Times New Roman" w:cs="Times New Roman"/>
          <w:sz w:val="24"/>
          <w:szCs w:val="24"/>
        </w:rPr>
        <w:t>pelaksanakan pembelajaran bahasa Inggris</w:t>
      </w:r>
      <w:r>
        <w:rPr>
          <w:rFonts w:ascii="Times New Roman" w:eastAsia="Times New Roman" w:hAnsi="Times New Roman" w:cs="Times New Roman"/>
          <w:sz w:val="24"/>
          <w:szCs w:val="24"/>
        </w:rPr>
        <w:t xml:space="preserve">. </w:t>
      </w:r>
      <w:r w:rsidRPr="00DD461A">
        <w:rPr>
          <w:rFonts w:ascii="Times New Roman" w:eastAsia="Times New Roman" w:hAnsi="Times New Roman" w:cs="Times New Roman"/>
          <w:sz w:val="24"/>
          <w:szCs w:val="24"/>
        </w:rPr>
        <w:t>Melalui</w:t>
      </w:r>
      <w:r>
        <w:rPr>
          <w:rFonts w:ascii="Times New Roman" w:eastAsia="Times New Roman" w:hAnsi="Times New Roman" w:cs="Times New Roman"/>
          <w:sz w:val="24"/>
          <w:szCs w:val="24"/>
        </w:rPr>
        <w:t xml:space="preserve"> </w:t>
      </w:r>
      <w:r w:rsidRPr="00DD461A">
        <w:rPr>
          <w:rFonts w:ascii="Times New Roman" w:eastAsia="Times New Roman" w:hAnsi="Times New Roman" w:cs="Times New Roman"/>
          <w:sz w:val="24"/>
          <w:szCs w:val="24"/>
        </w:rPr>
        <w:t>inovas</w:t>
      </w:r>
      <w:r>
        <w:rPr>
          <w:rFonts w:ascii="Times New Roman" w:eastAsia="Times New Roman" w:hAnsi="Times New Roman" w:cs="Times New Roman"/>
          <w:sz w:val="24"/>
          <w:szCs w:val="24"/>
        </w:rPr>
        <w:t xml:space="preserve">i </w:t>
      </w:r>
      <w:r w:rsidRPr="00DD461A">
        <w:rPr>
          <w:rFonts w:ascii="Times New Roman" w:eastAsia="Times New Roman" w:hAnsi="Times New Roman" w:cs="Times New Roman"/>
          <w:sz w:val="24"/>
          <w:szCs w:val="24"/>
        </w:rPr>
        <w:t>pembelajaran</w:t>
      </w:r>
      <w:r>
        <w:rPr>
          <w:rFonts w:ascii="Times New Roman" w:eastAsia="Times New Roman" w:hAnsi="Times New Roman" w:cs="Times New Roman"/>
          <w:sz w:val="24"/>
          <w:szCs w:val="24"/>
        </w:rPr>
        <w:t xml:space="preserve"> bahasa I</w:t>
      </w:r>
      <w:r w:rsidRPr="00DD461A">
        <w:rPr>
          <w:rFonts w:ascii="Times New Roman" w:eastAsia="Times New Roman" w:hAnsi="Times New Roman" w:cs="Times New Roman"/>
          <w:sz w:val="24"/>
          <w:szCs w:val="24"/>
        </w:rPr>
        <w:t>nggris  yang  berbasis</w:t>
      </w:r>
      <w:r>
        <w:rPr>
          <w:rFonts w:ascii="Times New Roman" w:eastAsia="Times New Roman" w:hAnsi="Times New Roman" w:cs="Times New Roman"/>
          <w:sz w:val="24"/>
          <w:szCs w:val="24"/>
        </w:rPr>
        <w:t xml:space="preserve"> </w:t>
      </w:r>
      <w:r w:rsidRPr="00DD461A">
        <w:rPr>
          <w:rFonts w:ascii="Times New Roman" w:eastAsia="Times New Roman" w:hAnsi="Times New Roman" w:cs="Times New Roman"/>
          <w:sz w:val="24"/>
          <w:szCs w:val="24"/>
        </w:rPr>
        <w:t>ICT</w:t>
      </w:r>
      <w:r>
        <w:rPr>
          <w:rFonts w:ascii="Times New Roman" w:eastAsia="Times New Roman" w:hAnsi="Times New Roman" w:cs="Times New Roman"/>
          <w:sz w:val="24"/>
          <w:szCs w:val="24"/>
        </w:rPr>
        <w:t xml:space="preserve"> maka diharapkan pembelajaran </w:t>
      </w:r>
      <w:r w:rsidRPr="00DD461A">
        <w:rPr>
          <w:rFonts w:ascii="Times New Roman" w:eastAsia="Times New Roman" w:hAnsi="Times New Roman" w:cs="Times New Roman"/>
          <w:sz w:val="24"/>
          <w:szCs w:val="24"/>
        </w:rPr>
        <w:t>dapat</w:t>
      </w:r>
      <w:r>
        <w:rPr>
          <w:rFonts w:ascii="Times New Roman" w:eastAsia="Times New Roman" w:hAnsi="Times New Roman" w:cs="Times New Roman"/>
          <w:sz w:val="24"/>
          <w:szCs w:val="24"/>
        </w:rPr>
        <w:t xml:space="preserve"> </w:t>
      </w:r>
      <w:r w:rsidRPr="00DD461A">
        <w:rPr>
          <w:rFonts w:ascii="Times New Roman" w:eastAsia="Times New Roman" w:hAnsi="Times New Roman" w:cs="Times New Roman"/>
          <w:sz w:val="24"/>
          <w:szCs w:val="24"/>
        </w:rPr>
        <w:t>memberikan peluang yang seluas-luasnya</w:t>
      </w:r>
      <w:r>
        <w:rPr>
          <w:rFonts w:ascii="Times New Roman" w:eastAsia="Times New Roman" w:hAnsi="Times New Roman" w:cs="Times New Roman"/>
          <w:sz w:val="24"/>
          <w:szCs w:val="24"/>
        </w:rPr>
        <w:t xml:space="preserve"> </w:t>
      </w:r>
      <w:r w:rsidRPr="00DD461A">
        <w:rPr>
          <w:rFonts w:ascii="Times New Roman" w:eastAsia="Times New Roman" w:hAnsi="Times New Roman" w:cs="Times New Roman"/>
          <w:sz w:val="24"/>
          <w:szCs w:val="24"/>
        </w:rPr>
        <w:t xml:space="preserve">kepada </w:t>
      </w:r>
      <w:r>
        <w:rPr>
          <w:rFonts w:ascii="Times New Roman" w:eastAsia="Times New Roman" w:hAnsi="Times New Roman" w:cs="Times New Roman"/>
          <w:sz w:val="24"/>
          <w:szCs w:val="24"/>
        </w:rPr>
        <w:t>maha</w:t>
      </w:r>
      <w:r w:rsidRPr="00DD461A">
        <w:rPr>
          <w:rFonts w:ascii="Times New Roman" w:eastAsia="Times New Roman" w:hAnsi="Times New Roman" w:cs="Times New Roman"/>
          <w:sz w:val="24"/>
          <w:szCs w:val="24"/>
        </w:rPr>
        <w:t>siswa untuk mengasah dan memacu</w:t>
      </w:r>
      <w:r>
        <w:rPr>
          <w:rFonts w:ascii="Times New Roman" w:eastAsia="Times New Roman" w:hAnsi="Times New Roman" w:cs="Times New Roman"/>
          <w:sz w:val="24"/>
          <w:szCs w:val="24"/>
        </w:rPr>
        <w:t xml:space="preserve"> k</w:t>
      </w:r>
      <w:r w:rsidRPr="00DD461A">
        <w:rPr>
          <w:rFonts w:ascii="Times New Roman" w:eastAsia="Times New Roman" w:hAnsi="Times New Roman" w:cs="Times New Roman"/>
          <w:sz w:val="24"/>
          <w:szCs w:val="24"/>
        </w:rPr>
        <w:t>ompetensinya</w:t>
      </w:r>
      <w:r>
        <w:rPr>
          <w:rFonts w:ascii="Times New Roman" w:eastAsia="Times New Roman" w:hAnsi="Times New Roman" w:cs="Times New Roman"/>
          <w:sz w:val="24"/>
          <w:szCs w:val="24"/>
        </w:rPr>
        <w:t>.</w:t>
      </w:r>
    </w:p>
    <w:p w14:paraId="3D781747" w14:textId="77777777" w:rsidR="006B712D" w:rsidRDefault="006B712D" w:rsidP="006B712D">
      <w:pPr>
        <w:ind w:firstLine="720"/>
        <w:jc w:val="both"/>
        <w:rPr>
          <w:rFonts w:ascii="Times New Roman" w:eastAsia="Times New Roman" w:hAnsi="Times New Roman"/>
          <w:sz w:val="24"/>
          <w:szCs w:val="24"/>
        </w:rPr>
      </w:pPr>
      <w:r w:rsidRPr="00492ECB">
        <w:rPr>
          <w:rFonts w:ascii="Times New Roman" w:eastAsia="Times New Roman" w:hAnsi="Times New Roman"/>
          <w:sz w:val="24"/>
          <w:szCs w:val="24"/>
        </w:rPr>
        <w:t>Menciptakan modul dalam bentuk yang lebih efisien dan menarik dapat menjadi salah satu cara</w:t>
      </w:r>
      <w:r>
        <w:rPr>
          <w:rFonts w:ascii="Times New Roman" w:eastAsia="Times New Roman" w:hAnsi="Times New Roman"/>
          <w:sz w:val="24"/>
          <w:szCs w:val="24"/>
        </w:rPr>
        <w:t xml:space="preserve"> meningkatkan literasi</w:t>
      </w:r>
      <w:r w:rsidRPr="00492ECB">
        <w:rPr>
          <w:rFonts w:ascii="Times New Roman" w:eastAsia="Times New Roman" w:hAnsi="Times New Roman"/>
          <w:sz w:val="24"/>
          <w:szCs w:val="24"/>
        </w:rPr>
        <w:t xml:space="preserve"> </w:t>
      </w:r>
      <w:r>
        <w:rPr>
          <w:rFonts w:ascii="Times New Roman" w:eastAsia="Times New Roman" w:hAnsi="Times New Roman"/>
          <w:sz w:val="24"/>
          <w:szCs w:val="24"/>
        </w:rPr>
        <w:t xml:space="preserve">mahasiswa dalam </w:t>
      </w:r>
      <w:r w:rsidRPr="00492ECB">
        <w:rPr>
          <w:rFonts w:ascii="Times New Roman" w:eastAsia="Times New Roman" w:hAnsi="Times New Roman"/>
          <w:sz w:val="24"/>
          <w:szCs w:val="24"/>
        </w:rPr>
        <w:t>membaca modul</w:t>
      </w:r>
      <w:r>
        <w:rPr>
          <w:rFonts w:ascii="Times New Roman" w:eastAsia="Times New Roman" w:hAnsi="Times New Roman"/>
          <w:sz w:val="24"/>
          <w:szCs w:val="24"/>
        </w:rPr>
        <w:t xml:space="preserve">, </w:t>
      </w:r>
      <w:r w:rsidRPr="00492ECB">
        <w:rPr>
          <w:rFonts w:ascii="Times New Roman" w:eastAsia="Times New Roman" w:hAnsi="Times New Roman"/>
          <w:sz w:val="24"/>
          <w:szCs w:val="24"/>
        </w:rPr>
        <w:t>sebab modul elektronik kerap dilengkapi dengan berbagai produk-produk interaktif seperti animasi, video, gambar dan audio. Perkembangan IPTEK di abad ke-21 mendukung proses belajar yang interaktif</w:t>
      </w:r>
      <w:r>
        <w:rPr>
          <w:rFonts w:ascii="Times New Roman" w:eastAsia="Times New Roman" w:hAnsi="Times New Roman"/>
          <w:sz w:val="24"/>
          <w:szCs w:val="24"/>
        </w:rPr>
        <w:t xml:space="preserve">, yang memfasilitasi para pendidik dan peserta didik tidak hanya belajar secara luring tapi juga daring dengan pembelajaran berbasis e-learning. </w:t>
      </w:r>
      <w:r w:rsidRPr="00384533">
        <w:rPr>
          <w:rFonts w:ascii="Times New Roman" w:eastAsia="Times New Roman" w:hAnsi="Times New Roman"/>
          <w:color w:val="000000" w:themeColor="text1"/>
          <w:sz w:val="24"/>
          <w:szCs w:val="24"/>
        </w:rPr>
        <w:t>Selain E-learning, modul digital merupakan media ajar yang muncul dari adanya perkembangan IPTEK”. Syidiq &amp; Najuah (2020</w:t>
      </w:r>
      <w:r>
        <w:rPr>
          <w:rFonts w:ascii="Times New Roman" w:eastAsia="Times New Roman" w:hAnsi="Times New Roman"/>
          <w:color w:val="000000" w:themeColor="text1"/>
          <w:sz w:val="24"/>
          <w:szCs w:val="24"/>
        </w:rPr>
        <w:t xml:space="preserve">). Lebih lanjut </w:t>
      </w:r>
      <w:r w:rsidRPr="00384533">
        <w:rPr>
          <w:rFonts w:ascii="Times New Roman" w:eastAsia="Times New Roman" w:hAnsi="Times New Roman"/>
          <w:color w:val="000000" w:themeColor="text1"/>
          <w:sz w:val="24"/>
          <w:szCs w:val="24"/>
        </w:rPr>
        <w:t xml:space="preserve">(Widyaningrum&amp;Patrikha (2021), mengemukakan bahwa “seiring dengan berkembangnya zaman, teknologi, dan media belajar, maka semakin banyak inovasi </w:t>
      </w:r>
      <w:r w:rsidRPr="00492ECB">
        <w:rPr>
          <w:rFonts w:ascii="Times New Roman" w:eastAsia="Times New Roman" w:hAnsi="Times New Roman"/>
          <w:sz w:val="24"/>
          <w:szCs w:val="24"/>
        </w:rPr>
        <w:t xml:space="preserve">muncul dalam kegiatan belajar mengajar (KBM)”. </w:t>
      </w:r>
    </w:p>
    <w:p w14:paraId="784EB592" w14:textId="67038520" w:rsidR="006B712D" w:rsidRDefault="006B712D" w:rsidP="006B712D">
      <w:pPr>
        <w:ind w:firstLine="720"/>
        <w:jc w:val="both"/>
        <w:rPr>
          <w:rFonts w:ascii="Times New Roman" w:hAnsi="Times New Roman" w:cs="Times New Roman"/>
          <w:color w:val="000000" w:themeColor="text1"/>
          <w:sz w:val="24"/>
          <w:szCs w:val="24"/>
        </w:rPr>
      </w:pPr>
      <w:r w:rsidRPr="00384533">
        <w:rPr>
          <w:rFonts w:ascii="Times New Roman" w:eastAsia="Times New Roman" w:hAnsi="Times New Roman"/>
          <w:sz w:val="24"/>
          <w:szCs w:val="24"/>
        </w:rPr>
        <w:t>Menurut (Susilo et al., 2016), dalam modul “bahasa, pola, dan karakteristik bahan ajar telah diatur seolah-olah bahasa pengajar</w:t>
      </w:r>
      <w:r w:rsidRPr="00492ECB">
        <w:rPr>
          <w:rFonts w:ascii="Times New Roman" w:eastAsia="Times New Roman" w:hAnsi="Times New Roman"/>
          <w:sz w:val="24"/>
          <w:szCs w:val="24"/>
        </w:rPr>
        <w:t xml:space="preserve"> yang digunakan untuk belajar mengajar. Dengan kata lain, media juga disebut sebagai bahan instruksional mandiri”.</w:t>
      </w:r>
      <w:r>
        <w:rPr>
          <w:rFonts w:ascii="Times New Roman" w:eastAsia="Times New Roman" w:hAnsi="Times New Roman"/>
          <w:sz w:val="24"/>
          <w:szCs w:val="24"/>
        </w:rPr>
        <w:t xml:space="preserve"> </w:t>
      </w:r>
      <w:r>
        <w:rPr>
          <w:rFonts w:ascii="Times New Roman" w:eastAsia="Times New Roman" w:hAnsi="Times New Roman"/>
          <w:sz w:val="24"/>
        </w:rPr>
        <w:t>Modul adalah program kegiatan belajar mengajar (KBM) terkecil, Modul terintegrasi akan memenuhi syarat sebagai 1) Berbagai tujuan instruksional umum akan didorong oleh pencapaian. 2) Topik yang akan dijadikan dasar proses belajar-mengajar. 3) Berbagai tujuan pembelajaran khusus yang ingin dicapai siswa. 4) Peran guru dalam proses belajar mengajar. 5) Kegiatan belajar yang harus diselesaikan dan kehidupan siswa tertata 6) Berbagai lembar kerja yang harus diisi siswa dan 7) Kegiatan evaluasi akan dilakukan selama berjalannya kegiatan belajar mengajar(Gonzalez-Llorente et al., 2019). Maka E-modul dapat dijadikan alternatif solusi guna memfasilitasi para pembelajar, untuk belajar secara mandiri dimanapun dan kapanpun.</w:t>
      </w:r>
      <w:r>
        <w:rPr>
          <w:rFonts w:ascii="Times New Roman" w:hAnsi="Times New Roman" w:cs="Times New Roman"/>
          <w:color w:val="000000" w:themeColor="text1"/>
          <w:sz w:val="24"/>
          <w:szCs w:val="24"/>
        </w:rPr>
        <w:t xml:space="preserve"> </w:t>
      </w:r>
      <w:r w:rsidR="00CA714B">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st</w:t>
      </w:r>
    </w:p>
    <w:p w14:paraId="1AE31E28" w14:textId="0D16F8CA" w:rsidR="00CA714B" w:rsidRDefault="00CA714B" w:rsidP="006B712D">
      <w:pPr>
        <w:ind w:firstLine="720"/>
        <w:jc w:val="both"/>
        <w:rPr>
          <w:rFonts w:ascii="Times New Roman" w:hAnsi="Times New Roman" w:cs="Times New Roman"/>
          <w:color w:val="000000" w:themeColor="text1"/>
          <w:sz w:val="24"/>
          <w:szCs w:val="24"/>
        </w:rPr>
      </w:pPr>
    </w:p>
    <w:p w14:paraId="455320E5" w14:textId="2121BDEC" w:rsidR="00CA714B" w:rsidRDefault="00CA714B" w:rsidP="006B712D">
      <w:pPr>
        <w:ind w:firstLine="720"/>
        <w:jc w:val="both"/>
        <w:rPr>
          <w:rFonts w:ascii="Times New Roman" w:hAnsi="Times New Roman" w:cs="Times New Roman"/>
          <w:color w:val="000000" w:themeColor="text1"/>
          <w:sz w:val="24"/>
          <w:szCs w:val="24"/>
        </w:rPr>
      </w:pPr>
    </w:p>
    <w:p w14:paraId="267FBA36" w14:textId="0D177B4B" w:rsidR="00CA714B" w:rsidRDefault="00CA714B" w:rsidP="006B712D">
      <w:pPr>
        <w:ind w:firstLine="720"/>
        <w:jc w:val="both"/>
        <w:rPr>
          <w:rFonts w:ascii="Times New Roman" w:hAnsi="Times New Roman" w:cs="Times New Roman"/>
          <w:color w:val="000000" w:themeColor="text1"/>
          <w:sz w:val="24"/>
          <w:szCs w:val="24"/>
        </w:rPr>
      </w:pPr>
    </w:p>
    <w:p w14:paraId="58E19F45" w14:textId="77777777" w:rsidR="00CA714B" w:rsidRDefault="00CA714B" w:rsidP="006B712D">
      <w:pPr>
        <w:ind w:firstLine="720"/>
        <w:jc w:val="both"/>
        <w:rPr>
          <w:rFonts w:ascii="Times New Roman" w:eastAsia="Times New Roman" w:hAnsi="Times New Roman"/>
          <w:sz w:val="24"/>
          <w:szCs w:val="24"/>
        </w:rPr>
      </w:pPr>
    </w:p>
    <w:p w14:paraId="1CCF279E" w14:textId="6031BDC4" w:rsidR="003B5759" w:rsidRPr="00C725DD" w:rsidRDefault="00040F6F" w:rsidP="006B712D">
      <w:pPr>
        <w:spacing w:after="0" w:line="240" w:lineRule="auto"/>
        <w:jc w:val="both"/>
        <w:rPr>
          <w:rFonts w:ascii="Times New Roman" w:eastAsia="Times New Roman" w:hAnsi="Times New Roman" w:cs="Times New Roman"/>
          <w:caps/>
          <w:sz w:val="24"/>
        </w:rPr>
      </w:pPr>
      <w:r w:rsidRPr="00C725DD">
        <w:rPr>
          <w:rFonts w:ascii="Times New Roman" w:hAnsi="Times New Roman" w:cs="Times New Roman"/>
          <w:b/>
          <w:sz w:val="24"/>
          <w:lang w:val="en-US"/>
        </w:rPr>
        <w:lastRenderedPageBreak/>
        <w:t>METODE</w:t>
      </w:r>
    </w:p>
    <w:p w14:paraId="522FA520" w14:textId="77777777" w:rsidR="003B5759" w:rsidRPr="00C725DD" w:rsidRDefault="003B5759" w:rsidP="003B5759">
      <w:pPr>
        <w:tabs>
          <w:tab w:val="left" w:pos="567"/>
        </w:tabs>
        <w:spacing w:after="0" w:line="240" w:lineRule="auto"/>
        <w:jc w:val="both"/>
        <w:rPr>
          <w:rFonts w:ascii="Times New Roman" w:hAnsi="Times New Roman" w:cs="Times New Roman"/>
          <w:color w:val="FF0000"/>
          <w:sz w:val="10"/>
          <w:lang w:val="en-US"/>
        </w:rPr>
      </w:pPr>
    </w:p>
    <w:p w14:paraId="1A1A5596" w14:textId="6C3765EA" w:rsidR="006B712D" w:rsidRPr="00B105C3" w:rsidRDefault="006B712D" w:rsidP="006B712D">
      <w:pPr>
        <w:jc w:val="both"/>
        <w:rPr>
          <w:rFonts w:ascii="Times New Roman" w:eastAsia="Times New Roman" w:hAnsi="Times New Roman"/>
          <w:sz w:val="24"/>
        </w:rPr>
      </w:pPr>
      <w:r>
        <w:rPr>
          <w:rFonts w:ascii="Times New Roman" w:eastAsia="Times New Roman" w:hAnsi="Times New Roman"/>
          <w:sz w:val="24"/>
        </w:rPr>
        <w:t>Penelitian ini menggunakan model pengembangan dimana langkah-langkah yang dilakukan secara sistematis dalam proses perancangan dan pengembangan buku ajar yang diwujudkan dalam bentuk diagram atau narasi. Penelitian ini menggunakan model pengembangan yang diadaptasi dari model yang dikembangkan oleh Plomp yang disebut sebagai model penelitian Plomp. Berdasarkan Plomp and Nieveen (2013: 30), ada tiga tahapan dalam penelitian pengembangan Model Plomp ini, yaitu fase analisis pendahuluan (</w:t>
      </w:r>
      <w:r>
        <w:rPr>
          <w:rFonts w:ascii="Times New Roman" w:eastAsia="Times New Roman" w:hAnsi="Times New Roman"/>
          <w:i/>
          <w:sz w:val="24"/>
        </w:rPr>
        <w:t>Preliminary Research</w:t>
      </w:r>
      <w:r>
        <w:rPr>
          <w:rFonts w:ascii="Times New Roman" w:eastAsia="Times New Roman" w:hAnsi="Times New Roman"/>
          <w:sz w:val="24"/>
        </w:rPr>
        <w:t>), fase pengembangan atau pembuatan prototype (</w:t>
      </w:r>
      <w:r>
        <w:rPr>
          <w:rFonts w:ascii="Times New Roman" w:eastAsia="Times New Roman" w:hAnsi="Times New Roman"/>
          <w:i/>
          <w:sz w:val="24"/>
        </w:rPr>
        <w:t>Development or Prototyping Phase</w:t>
      </w:r>
      <w:r>
        <w:rPr>
          <w:rFonts w:ascii="Times New Roman" w:eastAsia="Times New Roman" w:hAnsi="Times New Roman"/>
          <w:sz w:val="24"/>
        </w:rPr>
        <w:t>), dan fase penilaian (</w:t>
      </w:r>
      <w:r>
        <w:rPr>
          <w:rFonts w:ascii="Times New Roman" w:eastAsia="Times New Roman" w:hAnsi="Times New Roman"/>
          <w:i/>
          <w:sz w:val="24"/>
        </w:rPr>
        <w:t>Assessment Phase</w:t>
      </w:r>
      <w:r>
        <w:rPr>
          <w:rFonts w:ascii="Times New Roman" w:eastAsia="Times New Roman" w:hAnsi="Times New Roman"/>
          <w:sz w:val="24"/>
        </w:rPr>
        <w:t>)</w:t>
      </w:r>
    </w:p>
    <w:p w14:paraId="64470EC8" w14:textId="244DA55D" w:rsidR="00CA714B" w:rsidRDefault="00CA714B" w:rsidP="006B712D">
      <w:pPr>
        <w:spacing w:line="240" w:lineRule="auto"/>
        <w:ind w:left="720" w:right="266" w:firstLine="720"/>
        <w:jc w:val="both"/>
        <w:rPr>
          <w:rFonts w:ascii="Times New Roman" w:eastAsia="Times New Roman" w:hAnsi="Times New Roman"/>
          <w:sz w:val="24"/>
        </w:rPr>
      </w:pPr>
      <w:r>
        <w:rPr>
          <w:rFonts w:ascii="Times New Roman" w:eastAsia="Times New Roman" w:hAnsi="Times New Roman"/>
          <w:noProof/>
        </w:rPr>
        <w:drawing>
          <wp:anchor distT="0" distB="0" distL="114300" distR="114300" simplePos="0" relativeHeight="251659264" behindDoc="0" locked="0" layoutInCell="1" allowOverlap="1" wp14:anchorId="39A02519" wp14:editId="43A22B2C">
            <wp:simplePos x="0" y="0"/>
            <wp:positionH relativeFrom="column">
              <wp:posOffset>1351280</wp:posOffset>
            </wp:positionH>
            <wp:positionV relativeFrom="paragraph">
              <wp:posOffset>123825</wp:posOffset>
            </wp:positionV>
            <wp:extent cx="2873639" cy="1847850"/>
            <wp:effectExtent l="0" t="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3639" cy="1847850"/>
                    </a:xfrm>
                    <a:prstGeom prst="rect">
                      <a:avLst/>
                    </a:prstGeom>
                    <a:noFill/>
                  </pic:spPr>
                </pic:pic>
              </a:graphicData>
            </a:graphic>
            <wp14:sizeRelH relativeFrom="page">
              <wp14:pctWidth>0</wp14:pctWidth>
            </wp14:sizeRelH>
            <wp14:sizeRelV relativeFrom="page">
              <wp14:pctHeight>0</wp14:pctHeight>
            </wp14:sizeRelV>
          </wp:anchor>
        </w:drawing>
      </w:r>
    </w:p>
    <w:p w14:paraId="7BA61784" w14:textId="77777777" w:rsidR="00CA714B" w:rsidRDefault="00CA714B" w:rsidP="006B712D">
      <w:pPr>
        <w:spacing w:line="240" w:lineRule="auto"/>
        <w:ind w:left="720" w:right="266" w:firstLine="720"/>
        <w:jc w:val="both"/>
        <w:rPr>
          <w:rFonts w:ascii="Times New Roman" w:eastAsia="Times New Roman" w:hAnsi="Times New Roman"/>
          <w:sz w:val="24"/>
        </w:rPr>
      </w:pPr>
    </w:p>
    <w:p w14:paraId="30427063" w14:textId="77777777" w:rsidR="00CA714B" w:rsidRDefault="00CA714B" w:rsidP="006B712D">
      <w:pPr>
        <w:spacing w:line="240" w:lineRule="auto"/>
        <w:ind w:left="720" w:right="266" w:firstLine="720"/>
        <w:jc w:val="both"/>
        <w:rPr>
          <w:rFonts w:ascii="Times New Roman" w:eastAsia="Times New Roman" w:hAnsi="Times New Roman"/>
          <w:sz w:val="24"/>
        </w:rPr>
      </w:pPr>
    </w:p>
    <w:p w14:paraId="0ED7ECFD" w14:textId="77777777" w:rsidR="00CA714B" w:rsidRDefault="00CA714B" w:rsidP="006B712D">
      <w:pPr>
        <w:spacing w:line="240" w:lineRule="auto"/>
        <w:ind w:left="720" w:right="266" w:firstLine="720"/>
        <w:jc w:val="both"/>
        <w:rPr>
          <w:rFonts w:ascii="Times New Roman" w:eastAsia="Times New Roman" w:hAnsi="Times New Roman"/>
          <w:sz w:val="24"/>
        </w:rPr>
      </w:pPr>
    </w:p>
    <w:p w14:paraId="2571328D" w14:textId="77777777" w:rsidR="00CA714B" w:rsidRDefault="00CA714B" w:rsidP="006B712D">
      <w:pPr>
        <w:spacing w:line="240" w:lineRule="auto"/>
        <w:ind w:left="720" w:right="266" w:firstLine="720"/>
        <w:jc w:val="both"/>
        <w:rPr>
          <w:rFonts w:ascii="Times New Roman" w:eastAsia="Times New Roman" w:hAnsi="Times New Roman"/>
          <w:sz w:val="24"/>
        </w:rPr>
      </w:pPr>
    </w:p>
    <w:p w14:paraId="4534C259" w14:textId="7ECE4BC8" w:rsidR="00CA714B" w:rsidRDefault="00CA714B" w:rsidP="006B712D">
      <w:pPr>
        <w:spacing w:line="240" w:lineRule="auto"/>
        <w:ind w:left="720" w:right="266" w:firstLine="720"/>
        <w:jc w:val="both"/>
        <w:rPr>
          <w:rFonts w:ascii="Times New Roman" w:eastAsia="Times New Roman" w:hAnsi="Times New Roman"/>
          <w:sz w:val="24"/>
        </w:rPr>
      </w:pPr>
    </w:p>
    <w:p w14:paraId="4B3E3F34" w14:textId="77777777" w:rsidR="00CA714B" w:rsidRDefault="00CA714B" w:rsidP="006B712D">
      <w:pPr>
        <w:spacing w:line="240" w:lineRule="auto"/>
        <w:ind w:left="720" w:right="266" w:firstLine="720"/>
        <w:jc w:val="both"/>
        <w:rPr>
          <w:rFonts w:ascii="Times New Roman" w:eastAsia="Times New Roman" w:hAnsi="Times New Roman"/>
          <w:sz w:val="24"/>
        </w:rPr>
      </w:pPr>
    </w:p>
    <w:p w14:paraId="7F520F0A" w14:textId="1410BC4F" w:rsidR="006B712D" w:rsidRPr="006C4770" w:rsidRDefault="006B712D" w:rsidP="006B712D">
      <w:pPr>
        <w:spacing w:line="240" w:lineRule="auto"/>
        <w:ind w:left="720" w:right="266" w:firstLine="720"/>
        <w:jc w:val="both"/>
        <w:rPr>
          <w:rFonts w:ascii="Times New Roman" w:eastAsia="Times New Roman" w:hAnsi="Times New Roman"/>
          <w:sz w:val="24"/>
        </w:rPr>
      </w:pPr>
      <w:r>
        <w:rPr>
          <w:rFonts w:ascii="Times New Roman" w:eastAsia="Times New Roman" w:hAnsi="Times New Roman"/>
          <w:sz w:val="24"/>
        </w:rPr>
        <w:t>Berdasarkan gambar di atas, kegiatan-kegiatan evaluasi formatif dilaksanakan sebagai berikut:</w:t>
      </w:r>
    </w:p>
    <w:p w14:paraId="0A17F1A4" w14:textId="77777777" w:rsidR="006B712D" w:rsidRPr="006C4770" w:rsidRDefault="006B712D" w:rsidP="006B712D">
      <w:pPr>
        <w:numPr>
          <w:ilvl w:val="0"/>
          <w:numId w:val="27"/>
        </w:numPr>
        <w:tabs>
          <w:tab w:val="left" w:pos="1260"/>
        </w:tabs>
        <w:spacing w:after="0" w:line="240" w:lineRule="auto"/>
        <w:ind w:left="1260" w:right="266" w:hanging="364"/>
        <w:jc w:val="both"/>
        <w:rPr>
          <w:rFonts w:ascii="Times New Roman" w:eastAsia="Times New Roman" w:hAnsi="Times New Roman"/>
          <w:b/>
          <w:sz w:val="24"/>
        </w:rPr>
      </w:pPr>
      <w:r>
        <w:rPr>
          <w:rFonts w:ascii="Times New Roman" w:eastAsia="Times New Roman" w:hAnsi="Times New Roman"/>
          <w:b/>
          <w:sz w:val="24"/>
        </w:rPr>
        <w:t>Evaluasi diri (</w:t>
      </w:r>
      <w:r>
        <w:rPr>
          <w:rFonts w:ascii="Times New Roman" w:eastAsia="Times New Roman" w:hAnsi="Times New Roman"/>
          <w:b/>
          <w:i/>
          <w:sz w:val="24"/>
        </w:rPr>
        <w:t>Self-Evaluation</w:t>
      </w:r>
      <w:r>
        <w:rPr>
          <w:rFonts w:ascii="Times New Roman" w:eastAsia="Times New Roman" w:hAnsi="Times New Roman"/>
          <w:b/>
          <w:sz w:val="24"/>
        </w:rPr>
        <w:t>)</w:t>
      </w:r>
      <w:r>
        <w:rPr>
          <w:rFonts w:ascii="Times New Roman" w:eastAsia="Times New Roman" w:hAnsi="Times New Roman"/>
          <w:b/>
          <w:i/>
          <w:sz w:val="24"/>
        </w:rPr>
        <w:t>,</w:t>
      </w:r>
      <w:r>
        <w:rPr>
          <w:rFonts w:ascii="Times New Roman" w:eastAsia="Times New Roman" w:hAnsi="Times New Roman"/>
          <w:sz w:val="24"/>
        </w:rPr>
        <w:t xml:space="preserve"> peneliti memeriksa atau mengevaluasi sendiri prototipe 1 yang telah dirancang.</w:t>
      </w:r>
    </w:p>
    <w:p w14:paraId="539DCF8F" w14:textId="77777777" w:rsidR="006B712D" w:rsidRDefault="006B712D" w:rsidP="006B712D">
      <w:pPr>
        <w:numPr>
          <w:ilvl w:val="0"/>
          <w:numId w:val="27"/>
        </w:numPr>
        <w:tabs>
          <w:tab w:val="left" w:pos="1260"/>
        </w:tabs>
        <w:spacing w:after="0" w:line="240" w:lineRule="auto"/>
        <w:ind w:left="1260" w:right="266" w:hanging="364"/>
        <w:jc w:val="both"/>
        <w:rPr>
          <w:rFonts w:ascii="Times New Roman" w:eastAsia="Times New Roman" w:hAnsi="Times New Roman"/>
          <w:b/>
          <w:sz w:val="24"/>
        </w:rPr>
      </w:pPr>
      <w:r w:rsidRPr="006C4770">
        <w:rPr>
          <w:rFonts w:ascii="Times New Roman" w:eastAsia="Times New Roman" w:hAnsi="Times New Roman"/>
          <w:b/>
          <w:sz w:val="24"/>
        </w:rPr>
        <w:t>Penilaian Ahli (</w:t>
      </w:r>
      <w:r w:rsidRPr="006C4770">
        <w:rPr>
          <w:rFonts w:ascii="Times New Roman" w:eastAsia="Times New Roman" w:hAnsi="Times New Roman"/>
          <w:b/>
          <w:i/>
          <w:sz w:val="24"/>
        </w:rPr>
        <w:t>Expert Review</w:t>
      </w:r>
      <w:r w:rsidRPr="006C4770">
        <w:rPr>
          <w:rFonts w:ascii="Times New Roman" w:eastAsia="Times New Roman" w:hAnsi="Times New Roman"/>
          <w:b/>
          <w:sz w:val="24"/>
        </w:rPr>
        <w:t>),</w:t>
      </w:r>
      <w:r w:rsidRPr="006C4770">
        <w:rPr>
          <w:rFonts w:ascii="Times New Roman" w:eastAsia="Times New Roman" w:hAnsi="Times New Roman"/>
          <w:sz w:val="24"/>
        </w:rPr>
        <w:t xml:space="preserve"> Pada tahapan ini, para ahli memberikan diminta mengevaluasi atau memberikan penilaian dan saran-saran terhadap rancangan produk </w:t>
      </w:r>
    </w:p>
    <w:p w14:paraId="68307684" w14:textId="77777777" w:rsidR="006B712D" w:rsidRDefault="006B712D" w:rsidP="006B712D">
      <w:pPr>
        <w:numPr>
          <w:ilvl w:val="0"/>
          <w:numId w:val="27"/>
        </w:numPr>
        <w:tabs>
          <w:tab w:val="left" w:pos="1260"/>
        </w:tabs>
        <w:spacing w:after="0" w:line="240" w:lineRule="auto"/>
        <w:ind w:left="1260" w:right="266" w:hanging="364"/>
        <w:jc w:val="both"/>
        <w:rPr>
          <w:rFonts w:ascii="Times New Roman" w:eastAsia="Times New Roman" w:hAnsi="Times New Roman"/>
          <w:b/>
          <w:sz w:val="24"/>
        </w:rPr>
      </w:pPr>
      <w:r>
        <w:rPr>
          <w:rFonts w:ascii="Times New Roman" w:eastAsia="Times New Roman" w:hAnsi="Times New Roman"/>
          <w:b/>
          <w:sz w:val="24"/>
        </w:rPr>
        <w:t>Evaluasi Perorangan (</w:t>
      </w:r>
      <w:r>
        <w:rPr>
          <w:rFonts w:ascii="Times New Roman" w:eastAsia="Times New Roman" w:hAnsi="Times New Roman"/>
          <w:b/>
          <w:i/>
          <w:sz w:val="24"/>
        </w:rPr>
        <w:t>One-to-one Evaluation</w:t>
      </w:r>
      <w:r>
        <w:rPr>
          <w:rFonts w:ascii="Times New Roman" w:eastAsia="Times New Roman" w:hAnsi="Times New Roman"/>
          <w:b/>
          <w:sz w:val="24"/>
        </w:rPr>
        <w:t>),</w:t>
      </w:r>
      <w:r>
        <w:rPr>
          <w:rFonts w:ascii="Times New Roman" w:eastAsia="Times New Roman" w:hAnsi="Times New Roman"/>
          <w:sz w:val="24"/>
        </w:rPr>
        <w:t xml:space="preserve"> tahapan ini dilaksanakan terhadap tiga orang peserta didik yang memiliki kemampuan berbeda-beda (heterogen). Peserta didik diminta untuk memberikan komentar mengenai kepraktisan buku ajar mata kuliah </w:t>
      </w:r>
      <w:r>
        <w:rPr>
          <w:rFonts w:ascii="Times New Roman" w:eastAsia="Times New Roman" w:hAnsi="Times New Roman"/>
          <w:i/>
          <w:sz w:val="24"/>
        </w:rPr>
        <w:t>Speaking</w:t>
      </w:r>
      <w:r>
        <w:rPr>
          <w:rFonts w:ascii="Times New Roman" w:eastAsia="Times New Roman" w:hAnsi="Times New Roman"/>
          <w:sz w:val="24"/>
        </w:rPr>
        <w:t xml:space="preserve"> yang dikembangkan.</w:t>
      </w:r>
    </w:p>
    <w:p w14:paraId="263F906E" w14:textId="77777777" w:rsidR="006B712D" w:rsidRDefault="006B712D" w:rsidP="006B712D">
      <w:pPr>
        <w:numPr>
          <w:ilvl w:val="0"/>
          <w:numId w:val="27"/>
        </w:numPr>
        <w:tabs>
          <w:tab w:val="left" w:pos="1260"/>
        </w:tabs>
        <w:spacing w:after="0" w:line="240" w:lineRule="auto"/>
        <w:ind w:left="1260" w:right="266" w:hanging="364"/>
        <w:jc w:val="both"/>
        <w:rPr>
          <w:rFonts w:ascii="Times New Roman" w:eastAsia="Times New Roman" w:hAnsi="Times New Roman"/>
          <w:b/>
          <w:sz w:val="24"/>
        </w:rPr>
      </w:pPr>
      <w:r w:rsidRPr="006C4770">
        <w:rPr>
          <w:rFonts w:ascii="Times New Roman" w:eastAsia="Times New Roman" w:hAnsi="Times New Roman"/>
          <w:b/>
          <w:sz w:val="24"/>
        </w:rPr>
        <w:t>Evaluasi Kelompok Kecil (</w:t>
      </w:r>
      <w:r w:rsidRPr="006C4770">
        <w:rPr>
          <w:rFonts w:ascii="Times New Roman" w:eastAsia="Times New Roman" w:hAnsi="Times New Roman"/>
          <w:b/>
          <w:i/>
          <w:sz w:val="24"/>
        </w:rPr>
        <w:t>Small Group Evaluation</w:t>
      </w:r>
      <w:r w:rsidRPr="006C4770">
        <w:rPr>
          <w:rFonts w:ascii="Times New Roman" w:eastAsia="Times New Roman" w:hAnsi="Times New Roman"/>
          <w:b/>
          <w:sz w:val="24"/>
        </w:rPr>
        <w:t>),</w:t>
      </w:r>
      <w:r w:rsidRPr="006C4770">
        <w:rPr>
          <w:rFonts w:ascii="Times New Roman" w:eastAsia="Times New Roman" w:hAnsi="Times New Roman"/>
          <w:sz w:val="24"/>
        </w:rPr>
        <w:t xml:space="preserve"> tahapan ini dilaksanakan terhadap enam orang peserta didik yang memiliki kemampuan</w:t>
      </w:r>
      <w:r>
        <w:rPr>
          <w:rFonts w:ascii="Times New Roman" w:eastAsia="Times New Roman" w:hAnsi="Times New Roman"/>
          <w:sz w:val="24"/>
        </w:rPr>
        <w:t xml:space="preserve"> heterogen</w:t>
      </w:r>
    </w:p>
    <w:p w14:paraId="2D6433DA" w14:textId="373A48D5" w:rsidR="002C2AAE" w:rsidRPr="00B105C3" w:rsidRDefault="006B712D" w:rsidP="00B105C3">
      <w:pPr>
        <w:numPr>
          <w:ilvl w:val="0"/>
          <w:numId w:val="27"/>
        </w:numPr>
        <w:tabs>
          <w:tab w:val="left" w:pos="1260"/>
        </w:tabs>
        <w:spacing w:after="0" w:line="240" w:lineRule="auto"/>
        <w:ind w:left="1260" w:right="266" w:hanging="364"/>
        <w:jc w:val="both"/>
        <w:rPr>
          <w:rFonts w:ascii="Times New Roman" w:eastAsia="Times New Roman" w:hAnsi="Times New Roman"/>
          <w:b/>
          <w:sz w:val="24"/>
        </w:rPr>
      </w:pPr>
      <w:r w:rsidRPr="00A12D71">
        <w:rPr>
          <w:rFonts w:ascii="Times New Roman" w:eastAsia="Times New Roman" w:hAnsi="Times New Roman"/>
          <w:b/>
          <w:sz w:val="24"/>
        </w:rPr>
        <w:t>Uji lapangan (</w:t>
      </w:r>
      <w:r w:rsidRPr="00A12D71">
        <w:rPr>
          <w:rFonts w:ascii="Times New Roman" w:eastAsia="Times New Roman" w:hAnsi="Times New Roman"/>
          <w:b/>
          <w:i/>
          <w:sz w:val="24"/>
        </w:rPr>
        <w:t>Field Test</w:t>
      </w:r>
      <w:r w:rsidRPr="00A12D71">
        <w:rPr>
          <w:rFonts w:ascii="Times New Roman" w:eastAsia="Times New Roman" w:hAnsi="Times New Roman"/>
          <w:b/>
          <w:sz w:val="24"/>
        </w:rPr>
        <w:t>),</w:t>
      </w:r>
      <w:r w:rsidRPr="00A12D71">
        <w:rPr>
          <w:rFonts w:ascii="Times New Roman" w:eastAsia="Times New Roman" w:hAnsi="Times New Roman"/>
          <w:sz w:val="24"/>
        </w:rPr>
        <w:t xml:space="preserve"> pada tahapan ini dilakukan evaluasi yang pelaksanaan pembelajaran pada suatu kelas, dan dilakukan penilaian terhadap buku ajar mata kuliah </w:t>
      </w:r>
      <w:r w:rsidRPr="00A12D71">
        <w:rPr>
          <w:rFonts w:ascii="Times New Roman" w:eastAsia="Times New Roman" w:hAnsi="Times New Roman"/>
          <w:i/>
          <w:sz w:val="24"/>
        </w:rPr>
        <w:t>Speaking</w:t>
      </w:r>
      <w:r w:rsidRPr="00A12D71">
        <w:rPr>
          <w:rFonts w:ascii="Times New Roman" w:eastAsia="Times New Roman" w:hAnsi="Times New Roman"/>
          <w:sz w:val="24"/>
        </w:rPr>
        <w:t xml:space="preserve"> yang sudah selesai dikembangkan tapi masih membutuhkan atau memungkinkan adanya revisi akhir.</w:t>
      </w:r>
    </w:p>
    <w:p w14:paraId="2F8D95FD" w14:textId="77777777" w:rsidR="006B712D" w:rsidRPr="003467D6" w:rsidRDefault="006B712D" w:rsidP="006B712D">
      <w:pPr>
        <w:pStyle w:val="ListParagraph"/>
        <w:numPr>
          <w:ilvl w:val="0"/>
          <w:numId w:val="30"/>
        </w:numPr>
        <w:tabs>
          <w:tab w:val="left" w:pos="1120"/>
        </w:tabs>
        <w:spacing w:after="0" w:line="240" w:lineRule="auto"/>
        <w:rPr>
          <w:rFonts w:ascii="Times New Roman" w:eastAsia="Times New Roman" w:hAnsi="Times New Roman"/>
          <w:b/>
          <w:sz w:val="24"/>
        </w:rPr>
      </w:pPr>
      <w:r w:rsidRPr="003467D6">
        <w:rPr>
          <w:rFonts w:ascii="Times New Roman" w:eastAsia="Times New Roman" w:hAnsi="Times New Roman"/>
          <w:b/>
          <w:sz w:val="24"/>
        </w:rPr>
        <w:t>Tempat dan Waktu Penelitian</w:t>
      </w:r>
    </w:p>
    <w:p w14:paraId="65BFDFA7" w14:textId="51CDB53B" w:rsidR="006B712D" w:rsidRDefault="006B712D" w:rsidP="006B712D">
      <w:pPr>
        <w:tabs>
          <w:tab w:val="left" w:pos="1120"/>
        </w:tabs>
        <w:spacing w:after="0" w:line="240" w:lineRule="auto"/>
        <w:ind w:left="360"/>
        <w:jc w:val="both"/>
        <w:rPr>
          <w:rFonts w:ascii="Times New Roman" w:eastAsia="Times New Roman" w:hAnsi="Times New Roman"/>
          <w:sz w:val="24"/>
        </w:rPr>
      </w:pPr>
      <w:r>
        <w:rPr>
          <w:rFonts w:ascii="Times New Roman" w:eastAsia="Times New Roman" w:hAnsi="Times New Roman"/>
          <w:sz w:val="24"/>
        </w:rPr>
        <w:tab/>
      </w:r>
      <w:r w:rsidRPr="00F90491">
        <w:rPr>
          <w:rFonts w:ascii="Times New Roman" w:eastAsia="Times New Roman" w:hAnsi="Times New Roman"/>
          <w:sz w:val="24"/>
        </w:rPr>
        <w:t xml:space="preserve">Penelitian ini akan dilaksanakan di Prodi S1 Pendidikan Bahasa Inggris </w:t>
      </w:r>
      <w:r>
        <w:rPr>
          <w:rFonts w:ascii="Times New Roman" w:eastAsia="Times New Roman" w:hAnsi="Times New Roman"/>
          <w:sz w:val="24"/>
        </w:rPr>
        <w:t xml:space="preserve">STKIP Bina Mutiara Sukabumi, </w:t>
      </w:r>
      <w:r w:rsidRPr="00F90491">
        <w:rPr>
          <w:rFonts w:ascii="Times New Roman" w:eastAsia="Times New Roman" w:hAnsi="Times New Roman"/>
          <w:sz w:val="24"/>
        </w:rPr>
        <w:t>penelitian akan dilakukan pada semester genap tahun ajaran 20</w:t>
      </w:r>
      <w:r>
        <w:rPr>
          <w:rFonts w:ascii="Times New Roman" w:eastAsia="Times New Roman" w:hAnsi="Times New Roman"/>
          <w:sz w:val="24"/>
        </w:rPr>
        <w:t>21</w:t>
      </w:r>
      <w:r w:rsidRPr="00F90491">
        <w:rPr>
          <w:rFonts w:ascii="Times New Roman" w:eastAsia="Times New Roman" w:hAnsi="Times New Roman"/>
          <w:sz w:val="24"/>
        </w:rPr>
        <w:t>/20</w:t>
      </w:r>
      <w:r>
        <w:rPr>
          <w:rFonts w:ascii="Times New Roman" w:eastAsia="Times New Roman" w:hAnsi="Times New Roman"/>
          <w:sz w:val="24"/>
        </w:rPr>
        <w:t>22</w:t>
      </w:r>
      <w:r w:rsidRPr="00F90491">
        <w:rPr>
          <w:rFonts w:ascii="Times New Roman" w:eastAsia="Times New Roman" w:hAnsi="Times New Roman"/>
          <w:sz w:val="24"/>
        </w:rPr>
        <w:t>.</w:t>
      </w:r>
    </w:p>
    <w:p w14:paraId="5BAE671B" w14:textId="4CB66C5F" w:rsidR="00CA714B" w:rsidRDefault="00CA714B" w:rsidP="006B712D">
      <w:pPr>
        <w:tabs>
          <w:tab w:val="left" w:pos="1120"/>
        </w:tabs>
        <w:spacing w:after="0" w:line="240" w:lineRule="auto"/>
        <w:ind w:left="360"/>
        <w:jc w:val="both"/>
        <w:rPr>
          <w:rFonts w:ascii="Times New Roman" w:eastAsia="Times New Roman" w:hAnsi="Times New Roman"/>
          <w:sz w:val="24"/>
        </w:rPr>
      </w:pPr>
    </w:p>
    <w:p w14:paraId="0D685221" w14:textId="762378C1" w:rsidR="00CA714B" w:rsidRDefault="00CA714B" w:rsidP="006B712D">
      <w:pPr>
        <w:tabs>
          <w:tab w:val="left" w:pos="1120"/>
        </w:tabs>
        <w:spacing w:after="0" w:line="240" w:lineRule="auto"/>
        <w:ind w:left="360"/>
        <w:jc w:val="both"/>
        <w:rPr>
          <w:rFonts w:ascii="Times New Roman" w:eastAsia="Times New Roman" w:hAnsi="Times New Roman"/>
          <w:sz w:val="24"/>
        </w:rPr>
      </w:pPr>
    </w:p>
    <w:p w14:paraId="49DC69DE" w14:textId="77777777" w:rsidR="00CA714B" w:rsidRDefault="00CA714B" w:rsidP="006B712D">
      <w:pPr>
        <w:tabs>
          <w:tab w:val="left" w:pos="1120"/>
        </w:tabs>
        <w:spacing w:after="0" w:line="240" w:lineRule="auto"/>
        <w:ind w:left="360"/>
        <w:jc w:val="both"/>
        <w:rPr>
          <w:rFonts w:ascii="Times New Roman" w:eastAsia="Times New Roman" w:hAnsi="Times New Roman"/>
          <w:b/>
          <w:sz w:val="24"/>
        </w:rPr>
      </w:pPr>
    </w:p>
    <w:p w14:paraId="0CF3F438" w14:textId="77777777" w:rsidR="006B712D" w:rsidRPr="004551A1" w:rsidRDefault="006B712D" w:rsidP="006B712D">
      <w:pPr>
        <w:pStyle w:val="ListParagraph"/>
        <w:numPr>
          <w:ilvl w:val="0"/>
          <w:numId w:val="30"/>
        </w:numPr>
        <w:tabs>
          <w:tab w:val="left" w:pos="1120"/>
        </w:tabs>
        <w:spacing w:after="0" w:line="240" w:lineRule="auto"/>
        <w:rPr>
          <w:rFonts w:ascii="Times New Roman" w:eastAsia="Times New Roman" w:hAnsi="Times New Roman"/>
          <w:b/>
          <w:sz w:val="24"/>
        </w:rPr>
      </w:pPr>
      <w:r w:rsidRPr="00F90491">
        <w:rPr>
          <w:rFonts w:ascii="Times New Roman" w:eastAsia="Times New Roman" w:hAnsi="Times New Roman"/>
          <w:b/>
          <w:sz w:val="24"/>
        </w:rPr>
        <w:lastRenderedPageBreak/>
        <w:t>Subjek Penelitian</w:t>
      </w:r>
    </w:p>
    <w:p w14:paraId="05ECC710" w14:textId="77777777" w:rsidR="006B712D" w:rsidRPr="004551A1" w:rsidRDefault="006B712D" w:rsidP="006B712D">
      <w:pPr>
        <w:tabs>
          <w:tab w:val="left" w:pos="1120"/>
        </w:tabs>
        <w:spacing w:after="0" w:line="240" w:lineRule="auto"/>
        <w:ind w:left="360"/>
        <w:jc w:val="both"/>
        <w:rPr>
          <w:rFonts w:ascii="Times New Roman" w:eastAsia="Times New Roman" w:hAnsi="Times New Roman"/>
          <w:b/>
          <w:sz w:val="24"/>
        </w:rPr>
      </w:pPr>
      <w:r>
        <w:rPr>
          <w:rFonts w:ascii="Times New Roman" w:eastAsia="Times New Roman" w:hAnsi="Times New Roman"/>
          <w:sz w:val="24"/>
        </w:rPr>
        <w:tab/>
      </w:r>
      <w:r w:rsidRPr="00F90491">
        <w:rPr>
          <w:rFonts w:ascii="Times New Roman" w:eastAsia="Times New Roman" w:hAnsi="Times New Roman"/>
          <w:sz w:val="24"/>
        </w:rPr>
        <w:t xml:space="preserve">Subjek penelitian ini adalah mahasiswa semester II Prodi S1 Pendidikan Bahasa Inggris </w:t>
      </w:r>
      <w:r>
        <w:rPr>
          <w:rFonts w:ascii="Times New Roman" w:eastAsia="Times New Roman" w:hAnsi="Times New Roman"/>
          <w:sz w:val="24"/>
        </w:rPr>
        <w:t>STKIP Bina Mutiara Sukabumi</w:t>
      </w:r>
      <w:r w:rsidRPr="00F90491">
        <w:rPr>
          <w:rFonts w:ascii="Times New Roman" w:eastAsia="Times New Roman" w:hAnsi="Times New Roman"/>
          <w:sz w:val="24"/>
        </w:rPr>
        <w:t xml:space="preserve"> yang terdiri dari satu kelas yang memiliki </w:t>
      </w:r>
      <w:r>
        <w:rPr>
          <w:rFonts w:ascii="Times New Roman" w:eastAsia="Times New Roman" w:hAnsi="Times New Roman"/>
          <w:sz w:val="24"/>
        </w:rPr>
        <w:t>56</w:t>
      </w:r>
      <w:r w:rsidRPr="00F90491">
        <w:rPr>
          <w:rFonts w:ascii="Times New Roman" w:eastAsia="Times New Roman" w:hAnsi="Times New Roman"/>
          <w:sz w:val="24"/>
        </w:rPr>
        <w:t xml:space="preserve"> </w:t>
      </w:r>
      <w:r>
        <w:rPr>
          <w:rFonts w:ascii="Times New Roman" w:eastAsia="Times New Roman" w:hAnsi="Times New Roman"/>
          <w:sz w:val="24"/>
        </w:rPr>
        <w:t>maha</w:t>
      </w:r>
      <w:r w:rsidRPr="00F90491">
        <w:rPr>
          <w:rFonts w:ascii="Times New Roman" w:eastAsia="Times New Roman" w:hAnsi="Times New Roman"/>
          <w:sz w:val="24"/>
        </w:rPr>
        <w:t xml:space="preserve">siswa. Maka dari itu, Teknik </w:t>
      </w:r>
      <w:r w:rsidRPr="00F90491">
        <w:rPr>
          <w:rFonts w:ascii="Times New Roman" w:eastAsia="Times New Roman" w:hAnsi="Times New Roman"/>
          <w:i/>
          <w:sz w:val="24"/>
        </w:rPr>
        <w:t>total sampling</w:t>
      </w:r>
      <w:r w:rsidRPr="00F90491">
        <w:rPr>
          <w:rFonts w:ascii="Times New Roman" w:eastAsia="Times New Roman" w:hAnsi="Times New Roman"/>
          <w:sz w:val="24"/>
        </w:rPr>
        <w:t xml:space="preserve"> digunakan dalam penelitian ini</w:t>
      </w:r>
    </w:p>
    <w:p w14:paraId="679D658F" w14:textId="77777777" w:rsidR="006B712D" w:rsidRDefault="006B712D" w:rsidP="006B712D">
      <w:pPr>
        <w:pStyle w:val="ListParagraph"/>
        <w:numPr>
          <w:ilvl w:val="0"/>
          <w:numId w:val="30"/>
        </w:numPr>
        <w:spacing w:after="160" w:line="240" w:lineRule="auto"/>
        <w:rPr>
          <w:rFonts w:ascii="Times New Roman" w:eastAsia="Times New Roman" w:hAnsi="Times New Roman"/>
          <w:b/>
          <w:sz w:val="24"/>
        </w:rPr>
      </w:pPr>
      <w:r w:rsidRPr="00F90491">
        <w:rPr>
          <w:rFonts w:ascii="Times New Roman" w:eastAsia="Times New Roman" w:hAnsi="Times New Roman"/>
          <w:b/>
          <w:sz w:val="24"/>
        </w:rPr>
        <w:t>Prosedur Penelitian</w:t>
      </w:r>
    </w:p>
    <w:p w14:paraId="1C4E1A5C" w14:textId="77777777" w:rsidR="006B712D" w:rsidRDefault="006B712D" w:rsidP="006B712D">
      <w:pPr>
        <w:pStyle w:val="ListParagraph"/>
        <w:numPr>
          <w:ilvl w:val="0"/>
          <w:numId w:val="28"/>
        </w:numPr>
        <w:spacing w:after="160" w:line="240" w:lineRule="auto"/>
        <w:rPr>
          <w:rFonts w:ascii="Times New Roman" w:eastAsia="Times New Roman" w:hAnsi="Times New Roman"/>
          <w:sz w:val="24"/>
        </w:rPr>
      </w:pPr>
      <w:r w:rsidRPr="00F90491">
        <w:rPr>
          <w:rFonts w:ascii="Times New Roman" w:eastAsia="Times New Roman" w:hAnsi="Times New Roman"/>
          <w:sz w:val="24"/>
        </w:rPr>
        <w:t>Persiapan Penelitian</w:t>
      </w:r>
    </w:p>
    <w:p w14:paraId="7B55F51D" w14:textId="77777777" w:rsidR="006B712D" w:rsidRPr="00F90491" w:rsidRDefault="006B712D" w:rsidP="006B712D">
      <w:pPr>
        <w:pStyle w:val="ListParagraph"/>
        <w:numPr>
          <w:ilvl w:val="0"/>
          <w:numId w:val="29"/>
        </w:numPr>
        <w:spacing w:after="160" w:line="240" w:lineRule="auto"/>
        <w:rPr>
          <w:rFonts w:ascii="Times New Roman" w:eastAsia="Times New Roman" w:hAnsi="Times New Roman"/>
          <w:b/>
          <w:sz w:val="24"/>
        </w:rPr>
      </w:pPr>
      <w:r>
        <w:rPr>
          <w:rFonts w:ascii="Times New Roman" w:eastAsia="Times New Roman" w:hAnsi="Times New Roman"/>
          <w:sz w:val="24"/>
        </w:rPr>
        <w:t>Observasi awal alat bantu pembelajaran yang digunakan</w:t>
      </w:r>
    </w:p>
    <w:p w14:paraId="2BA9547E" w14:textId="77777777" w:rsidR="006B712D" w:rsidRPr="00F90491" w:rsidRDefault="006B712D" w:rsidP="006B712D">
      <w:pPr>
        <w:pStyle w:val="ListParagraph"/>
        <w:numPr>
          <w:ilvl w:val="0"/>
          <w:numId w:val="29"/>
        </w:numPr>
        <w:spacing w:after="160" w:line="240" w:lineRule="auto"/>
        <w:rPr>
          <w:rFonts w:ascii="Times New Roman" w:eastAsia="Times New Roman" w:hAnsi="Times New Roman"/>
          <w:b/>
          <w:sz w:val="24"/>
        </w:rPr>
      </w:pPr>
      <w:r w:rsidRPr="00F90491">
        <w:rPr>
          <w:rFonts w:ascii="Times New Roman" w:eastAsia="Times New Roman" w:hAnsi="Times New Roman"/>
          <w:sz w:val="24"/>
        </w:rPr>
        <w:t>Perijinan tempat penelitian</w:t>
      </w:r>
    </w:p>
    <w:p w14:paraId="1A1B4276" w14:textId="77777777" w:rsidR="006B712D" w:rsidRPr="00F90491" w:rsidRDefault="006B712D" w:rsidP="006B712D">
      <w:pPr>
        <w:pStyle w:val="ListParagraph"/>
        <w:numPr>
          <w:ilvl w:val="0"/>
          <w:numId w:val="29"/>
        </w:numPr>
        <w:spacing w:after="160" w:line="240" w:lineRule="auto"/>
        <w:rPr>
          <w:rFonts w:ascii="Times New Roman" w:eastAsia="Times New Roman" w:hAnsi="Times New Roman"/>
          <w:b/>
          <w:sz w:val="24"/>
        </w:rPr>
      </w:pPr>
      <w:r w:rsidRPr="00F90491">
        <w:rPr>
          <w:rFonts w:ascii="Times New Roman" w:eastAsia="Times New Roman" w:hAnsi="Times New Roman"/>
          <w:sz w:val="24"/>
        </w:rPr>
        <w:t>Persiapan instrumen penelitian (RPS dan draft buku ajar)</w:t>
      </w:r>
    </w:p>
    <w:p w14:paraId="22D176CB" w14:textId="77777777" w:rsidR="006B712D" w:rsidRPr="00F90491" w:rsidRDefault="006B712D" w:rsidP="006B712D">
      <w:pPr>
        <w:pStyle w:val="ListParagraph"/>
        <w:numPr>
          <w:ilvl w:val="0"/>
          <w:numId w:val="28"/>
        </w:numPr>
        <w:spacing w:after="160" w:line="240" w:lineRule="auto"/>
        <w:rPr>
          <w:rFonts w:ascii="Times New Roman" w:eastAsia="Times New Roman" w:hAnsi="Times New Roman"/>
          <w:b/>
          <w:sz w:val="24"/>
        </w:rPr>
      </w:pPr>
      <w:r w:rsidRPr="00F90491">
        <w:rPr>
          <w:rFonts w:ascii="Times New Roman" w:eastAsia="Times New Roman" w:hAnsi="Times New Roman"/>
          <w:sz w:val="24"/>
        </w:rPr>
        <w:t>Pelaksanaan Penelitian</w:t>
      </w:r>
    </w:p>
    <w:p w14:paraId="58C71FFD" w14:textId="77777777" w:rsidR="006B712D" w:rsidRPr="00F90491" w:rsidRDefault="006B712D" w:rsidP="006B712D">
      <w:pPr>
        <w:pStyle w:val="ListParagraph"/>
        <w:numPr>
          <w:ilvl w:val="0"/>
          <w:numId w:val="29"/>
        </w:numPr>
        <w:spacing w:after="160" w:line="240" w:lineRule="auto"/>
        <w:rPr>
          <w:rFonts w:ascii="Times New Roman" w:eastAsia="Times New Roman" w:hAnsi="Times New Roman"/>
          <w:b/>
          <w:sz w:val="24"/>
        </w:rPr>
      </w:pPr>
      <w:r w:rsidRPr="00F90491">
        <w:rPr>
          <w:rFonts w:ascii="Times New Roman" w:eastAsia="Times New Roman" w:hAnsi="Times New Roman"/>
          <w:sz w:val="24"/>
        </w:rPr>
        <w:t>Potensi dan masalah</w:t>
      </w:r>
      <w:r>
        <w:rPr>
          <w:rFonts w:ascii="Times New Roman" w:eastAsia="Times New Roman" w:hAnsi="Times New Roman"/>
          <w:sz w:val="24"/>
        </w:rPr>
        <w:t>.</w:t>
      </w:r>
    </w:p>
    <w:p w14:paraId="6A23095F" w14:textId="77777777" w:rsidR="006B712D" w:rsidRPr="00F90491" w:rsidRDefault="006B712D" w:rsidP="006B712D">
      <w:pPr>
        <w:pStyle w:val="ListParagraph"/>
        <w:numPr>
          <w:ilvl w:val="0"/>
          <w:numId w:val="29"/>
        </w:numPr>
        <w:spacing w:after="160" w:line="240" w:lineRule="auto"/>
        <w:rPr>
          <w:rFonts w:ascii="Times New Roman" w:eastAsia="Times New Roman" w:hAnsi="Times New Roman"/>
          <w:b/>
          <w:sz w:val="24"/>
        </w:rPr>
      </w:pPr>
      <w:r w:rsidRPr="00F90491">
        <w:rPr>
          <w:rFonts w:ascii="Times New Roman" w:eastAsia="Times New Roman" w:hAnsi="Times New Roman"/>
          <w:sz w:val="24"/>
        </w:rPr>
        <w:t>Pengumpulan data</w:t>
      </w:r>
      <w:r>
        <w:rPr>
          <w:rFonts w:ascii="Times New Roman" w:eastAsia="Times New Roman" w:hAnsi="Times New Roman"/>
          <w:sz w:val="24"/>
        </w:rPr>
        <w:t>.</w:t>
      </w:r>
    </w:p>
    <w:p w14:paraId="5D2B60E5" w14:textId="77777777" w:rsidR="006B712D" w:rsidRPr="00F90491" w:rsidRDefault="006B712D" w:rsidP="006B712D">
      <w:pPr>
        <w:pStyle w:val="ListParagraph"/>
        <w:numPr>
          <w:ilvl w:val="0"/>
          <w:numId w:val="29"/>
        </w:numPr>
        <w:spacing w:after="160" w:line="240" w:lineRule="auto"/>
        <w:rPr>
          <w:rFonts w:ascii="Times New Roman" w:eastAsia="Times New Roman" w:hAnsi="Times New Roman"/>
          <w:b/>
          <w:sz w:val="24"/>
        </w:rPr>
      </w:pPr>
      <w:r w:rsidRPr="00F90491">
        <w:rPr>
          <w:rFonts w:ascii="Times New Roman" w:eastAsia="Times New Roman" w:hAnsi="Times New Roman"/>
          <w:sz w:val="24"/>
        </w:rPr>
        <w:t>Desain produk (pembuatan produk)</w:t>
      </w:r>
      <w:r>
        <w:rPr>
          <w:rFonts w:ascii="Times New Roman" w:eastAsia="Times New Roman" w:hAnsi="Times New Roman"/>
          <w:sz w:val="24"/>
        </w:rPr>
        <w:t>.</w:t>
      </w:r>
    </w:p>
    <w:p w14:paraId="643113CC" w14:textId="77777777" w:rsidR="006B712D" w:rsidRPr="00F90491" w:rsidRDefault="006B712D" w:rsidP="006B712D">
      <w:pPr>
        <w:pStyle w:val="ListParagraph"/>
        <w:numPr>
          <w:ilvl w:val="0"/>
          <w:numId w:val="29"/>
        </w:numPr>
        <w:spacing w:after="160" w:line="240" w:lineRule="auto"/>
        <w:rPr>
          <w:rFonts w:ascii="Times New Roman" w:eastAsia="Times New Roman" w:hAnsi="Times New Roman"/>
          <w:b/>
          <w:sz w:val="24"/>
        </w:rPr>
      </w:pPr>
      <w:r w:rsidRPr="00F90491">
        <w:rPr>
          <w:rFonts w:ascii="Times New Roman" w:eastAsia="Times New Roman" w:hAnsi="Times New Roman"/>
          <w:sz w:val="24"/>
        </w:rPr>
        <w:t xml:space="preserve">Validasi </w:t>
      </w:r>
      <w:r w:rsidRPr="00F90491">
        <w:rPr>
          <w:rFonts w:ascii="Times New Roman" w:eastAsia="Times New Roman" w:hAnsi="Times New Roman"/>
          <w:i/>
          <w:sz w:val="24"/>
        </w:rPr>
        <w:t>expert</w:t>
      </w:r>
      <w:r>
        <w:rPr>
          <w:rFonts w:ascii="Times New Roman" w:eastAsia="Times New Roman" w:hAnsi="Times New Roman"/>
          <w:i/>
          <w:sz w:val="24"/>
        </w:rPr>
        <w:t>.</w:t>
      </w:r>
    </w:p>
    <w:p w14:paraId="49D15472" w14:textId="77777777" w:rsidR="006B712D" w:rsidRPr="00F90491" w:rsidRDefault="006B712D" w:rsidP="006B712D">
      <w:pPr>
        <w:pStyle w:val="ListParagraph"/>
        <w:numPr>
          <w:ilvl w:val="0"/>
          <w:numId w:val="29"/>
        </w:numPr>
        <w:spacing w:after="160" w:line="240" w:lineRule="auto"/>
        <w:rPr>
          <w:rFonts w:ascii="Times New Roman" w:eastAsia="Times New Roman" w:hAnsi="Times New Roman"/>
          <w:b/>
          <w:sz w:val="24"/>
        </w:rPr>
      </w:pPr>
      <w:r w:rsidRPr="00F90491">
        <w:rPr>
          <w:rFonts w:ascii="Times New Roman" w:eastAsia="Times New Roman" w:hAnsi="Times New Roman"/>
          <w:sz w:val="24"/>
        </w:rPr>
        <w:t xml:space="preserve">Uji coba </w:t>
      </w:r>
      <w:r w:rsidRPr="00F90491">
        <w:rPr>
          <w:rFonts w:ascii="Times New Roman" w:eastAsia="Times New Roman" w:hAnsi="Times New Roman"/>
          <w:i/>
          <w:sz w:val="24"/>
        </w:rPr>
        <w:t>One-to-one</w:t>
      </w:r>
      <w:r>
        <w:rPr>
          <w:rFonts w:ascii="Times New Roman" w:eastAsia="Times New Roman" w:hAnsi="Times New Roman"/>
          <w:i/>
          <w:sz w:val="24"/>
        </w:rPr>
        <w:t>.</w:t>
      </w:r>
    </w:p>
    <w:p w14:paraId="7EA1835C" w14:textId="77777777" w:rsidR="006B712D" w:rsidRPr="00F90491" w:rsidRDefault="006B712D" w:rsidP="006B712D">
      <w:pPr>
        <w:pStyle w:val="ListParagraph"/>
        <w:numPr>
          <w:ilvl w:val="0"/>
          <w:numId w:val="29"/>
        </w:numPr>
        <w:spacing w:after="160" w:line="240" w:lineRule="auto"/>
        <w:rPr>
          <w:rFonts w:ascii="Times New Roman" w:eastAsia="Times New Roman" w:hAnsi="Times New Roman"/>
          <w:b/>
          <w:sz w:val="24"/>
        </w:rPr>
      </w:pPr>
      <w:r w:rsidRPr="00F90491">
        <w:rPr>
          <w:rFonts w:ascii="Times New Roman" w:eastAsia="Times New Roman" w:hAnsi="Times New Roman"/>
          <w:sz w:val="24"/>
        </w:rPr>
        <w:t>Revisi produk</w:t>
      </w:r>
      <w:r>
        <w:rPr>
          <w:rFonts w:ascii="Times New Roman" w:eastAsia="Times New Roman" w:hAnsi="Times New Roman"/>
          <w:sz w:val="24"/>
        </w:rPr>
        <w:t>.</w:t>
      </w:r>
    </w:p>
    <w:p w14:paraId="15395A7C" w14:textId="77777777" w:rsidR="006B712D" w:rsidRPr="004551A1" w:rsidRDefault="006B712D" w:rsidP="006B712D">
      <w:pPr>
        <w:pStyle w:val="ListParagraph"/>
        <w:numPr>
          <w:ilvl w:val="0"/>
          <w:numId w:val="29"/>
        </w:numPr>
        <w:spacing w:after="160" w:line="240" w:lineRule="auto"/>
        <w:rPr>
          <w:rFonts w:ascii="Times New Roman" w:eastAsia="Times New Roman" w:hAnsi="Times New Roman"/>
          <w:b/>
          <w:sz w:val="24"/>
        </w:rPr>
      </w:pPr>
      <w:r w:rsidRPr="00F90491">
        <w:rPr>
          <w:rFonts w:ascii="Times New Roman" w:eastAsia="Times New Roman" w:hAnsi="Times New Roman"/>
          <w:sz w:val="24"/>
        </w:rPr>
        <w:t xml:space="preserve">Uji coba </w:t>
      </w:r>
      <w:r w:rsidRPr="00F90491">
        <w:rPr>
          <w:rFonts w:ascii="Times New Roman" w:eastAsia="Times New Roman" w:hAnsi="Times New Roman"/>
          <w:i/>
          <w:sz w:val="24"/>
        </w:rPr>
        <w:t>Field Test</w:t>
      </w:r>
      <w:r>
        <w:rPr>
          <w:rFonts w:ascii="Times New Roman" w:eastAsia="Times New Roman" w:hAnsi="Times New Roman"/>
          <w:i/>
          <w:sz w:val="24"/>
        </w:rPr>
        <w:t>.</w:t>
      </w:r>
    </w:p>
    <w:p w14:paraId="5450F67A" w14:textId="77777777" w:rsidR="006B712D" w:rsidRPr="004551A1" w:rsidRDefault="006B712D" w:rsidP="006B712D">
      <w:pPr>
        <w:pStyle w:val="ListParagraph"/>
        <w:numPr>
          <w:ilvl w:val="0"/>
          <w:numId w:val="29"/>
        </w:numPr>
        <w:spacing w:after="160" w:line="240" w:lineRule="auto"/>
        <w:rPr>
          <w:rFonts w:ascii="Times New Roman" w:eastAsia="Times New Roman" w:hAnsi="Times New Roman"/>
          <w:b/>
          <w:sz w:val="24"/>
        </w:rPr>
      </w:pPr>
      <w:r w:rsidRPr="004551A1">
        <w:rPr>
          <w:rFonts w:ascii="Times New Roman" w:eastAsia="Times New Roman" w:hAnsi="Times New Roman"/>
          <w:sz w:val="24"/>
        </w:rPr>
        <w:t>Revisi produk pemakaian</w:t>
      </w:r>
      <w:r>
        <w:rPr>
          <w:rFonts w:ascii="Times New Roman" w:eastAsia="Times New Roman" w:hAnsi="Times New Roman"/>
          <w:sz w:val="24"/>
        </w:rPr>
        <w:t>.</w:t>
      </w:r>
    </w:p>
    <w:p w14:paraId="53338285" w14:textId="0DB8A1EE" w:rsidR="004E0743" w:rsidRPr="002C2AAE" w:rsidRDefault="006B712D" w:rsidP="004E0743">
      <w:pPr>
        <w:pStyle w:val="ListParagraph"/>
        <w:numPr>
          <w:ilvl w:val="0"/>
          <w:numId w:val="29"/>
        </w:numPr>
        <w:spacing w:after="160" w:line="240" w:lineRule="auto"/>
        <w:rPr>
          <w:rFonts w:ascii="Times New Roman" w:eastAsia="Times New Roman" w:hAnsi="Times New Roman"/>
          <w:b/>
          <w:sz w:val="24"/>
        </w:rPr>
      </w:pPr>
      <w:r>
        <w:rPr>
          <w:rFonts w:ascii="Times New Roman" w:eastAsia="Times New Roman" w:hAnsi="Times New Roman"/>
          <w:sz w:val="24"/>
        </w:rPr>
        <w:t>Produk Akhir.</w:t>
      </w:r>
    </w:p>
    <w:p w14:paraId="177DD7FE" w14:textId="77777777" w:rsidR="006B712D" w:rsidRDefault="006B712D" w:rsidP="006B712D">
      <w:pPr>
        <w:pStyle w:val="ListParagraph"/>
        <w:numPr>
          <w:ilvl w:val="0"/>
          <w:numId w:val="30"/>
        </w:numPr>
        <w:spacing w:after="160" w:line="240" w:lineRule="auto"/>
        <w:rPr>
          <w:rFonts w:ascii="Times New Roman" w:eastAsia="Times New Roman" w:hAnsi="Times New Roman"/>
          <w:b/>
          <w:sz w:val="24"/>
        </w:rPr>
      </w:pPr>
      <w:r w:rsidRPr="004551A1">
        <w:rPr>
          <w:rFonts w:ascii="Times New Roman" w:eastAsia="Times New Roman" w:hAnsi="Times New Roman"/>
          <w:b/>
          <w:sz w:val="24"/>
        </w:rPr>
        <w:t>Metode Pengumpulan Data</w:t>
      </w:r>
    </w:p>
    <w:p w14:paraId="51D3E544" w14:textId="77777777" w:rsidR="006B712D" w:rsidRPr="004551A1" w:rsidRDefault="006B712D" w:rsidP="006B712D">
      <w:pPr>
        <w:pStyle w:val="ListParagraph"/>
        <w:spacing w:line="240" w:lineRule="auto"/>
        <w:ind w:firstLine="720"/>
        <w:rPr>
          <w:rFonts w:ascii="Times New Roman" w:eastAsia="Times New Roman" w:hAnsi="Times New Roman"/>
          <w:b/>
          <w:sz w:val="24"/>
        </w:rPr>
      </w:pPr>
      <w:r w:rsidRPr="004551A1">
        <w:rPr>
          <w:rFonts w:ascii="Times New Roman" w:eastAsia="Times New Roman" w:hAnsi="Times New Roman"/>
          <w:sz w:val="24"/>
        </w:rPr>
        <w:t>Metode pengumpulan data meliputi target, metode, instrumen dan subjek</w:t>
      </w:r>
      <w:r>
        <w:rPr>
          <w:rFonts w:ascii="Times New Roman" w:eastAsia="Times New Roman" w:hAnsi="Times New Roman"/>
          <w:sz w:val="24"/>
        </w:rPr>
        <w:t xml:space="preserve"> penelitian dapat dilihat pada tabel 1</w:t>
      </w:r>
    </w:p>
    <w:p w14:paraId="490F522C" w14:textId="77777777" w:rsidR="006B712D" w:rsidRPr="002A6B5E" w:rsidRDefault="006B712D" w:rsidP="006B712D">
      <w:pPr>
        <w:spacing w:after="0" w:line="0" w:lineRule="atLeast"/>
        <w:ind w:left="2880" w:firstLine="720"/>
        <w:rPr>
          <w:rFonts w:ascii="Times New Roman" w:eastAsia="Times New Roman" w:hAnsi="Times New Roman"/>
          <w:b/>
          <w:bCs/>
          <w:sz w:val="24"/>
        </w:rPr>
      </w:pPr>
      <w:r w:rsidRPr="002A6B5E">
        <w:rPr>
          <w:rFonts w:ascii="Times New Roman" w:eastAsia="Times New Roman" w:hAnsi="Times New Roman"/>
          <w:b/>
          <w:bCs/>
          <w:sz w:val="24"/>
        </w:rPr>
        <w:t>Tabel 1. Metode Penelitian</w:t>
      </w:r>
    </w:p>
    <w:tbl>
      <w:tblPr>
        <w:tblW w:w="8660" w:type="dxa"/>
        <w:tblInd w:w="730" w:type="dxa"/>
        <w:tblLayout w:type="fixed"/>
        <w:tblCellMar>
          <w:left w:w="0" w:type="dxa"/>
          <w:right w:w="0" w:type="dxa"/>
        </w:tblCellMar>
        <w:tblLook w:val="0000" w:firstRow="0" w:lastRow="0" w:firstColumn="0" w:lastColumn="0" w:noHBand="0" w:noVBand="0"/>
      </w:tblPr>
      <w:tblGrid>
        <w:gridCol w:w="560"/>
        <w:gridCol w:w="1340"/>
        <w:gridCol w:w="1380"/>
        <w:gridCol w:w="1620"/>
        <w:gridCol w:w="2320"/>
        <w:gridCol w:w="1440"/>
      </w:tblGrid>
      <w:tr w:rsidR="006B712D" w14:paraId="17AEC7BF" w14:textId="77777777" w:rsidTr="00B105C3">
        <w:trPr>
          <w:trHeight w:val="280"/>
        </w:trPr>
        <w:tc>
          <w:tcPr>
            <w:tcW w:w="560" w:type="dxa"/>
            <w:tcBorders>
              <w:top w:val="single" w:sz="8" w:space="0" w:color="auto"/>
              <w:left w:val="single" w:sz="8" w:space="0" w:color="auto"/>
              <w:right w:val="single" w:sz="8" w:space="0" w:color="auto"/>
            </w:tcBorders>
            <w:shd w:val="clear" w:color="auto" w:fill="auto"/>
            <w:vAlign w:val="bottom"/>
          </w:tcPr>
          <w:p w14:paraId="6BD02E1C" w14:textId="77777777" w:rsidR="006B712D" w:rsidRPr="0057779F" w:rsidRDefault="006B712D" w:rsidP="00C90051">
            <w:pPr>
              <w:spacing w:after="0" w:line="0" w:lineRule="atLeast"/>
              <w:ind w:left="100"/>
              <w:jc w:val="center"/>
              <w:rPr>
                <w:rFonts w:ascii="Times New Roman" w:eastAsia="Times New Roman" w:hAnsi="Times New Roman"/>
                <w:b/>
                <w:bCs/>
                <w:sz w:val="24"/>
              </w:rPr>
            </w:pPr>
            <w:r w:rsidRPr="0057779F">
              <w:rPr>
                <w:rFonts w:ascii="Times New Roman" w:eastAsia="Times New Roman" w:hAnsi="Times New Roman"/>
                <w:b/>
                <w:bCs/>
                <w:sz w:val="24"/>
              </w:rPr>
              <w:t>No</w:t>
            </w:r>
          </w:p>
        </w:tc>
        <w:tc>
          <w:tcPr>
            <w:tcW w:w="2720" w:type="dxa"/>
            <w:gridSpan w:val="2"/>
            <w:tcBorders>
              <w:top w:val="single" w:sz="8" w:space="0" w:color="auto"/>
              <w:right w:val="single" w:sz="8" w:space="0" w:color="auto"/>
            </w:tcBorders>
            <w:shd w:val="clear" w:color="auto" w:fill="auto"/>
            <w:vAlign w:val="bottom"/>
          </w:tcPr>
          <w:p w14:paraId="2C85D6FE" w14:textId="77777777" w:rsidR="006B712D" w:rsidRPr="0057779F" w:rsidRDefault="006B712D" w:rsidP="00C90051">
            <w:pPr>
              <w:spacing w:after="0" w:line="0" w:lineRule="atLeast"/>
              <w:rPr>
                <w:rFonts w:ascii="Times New Roman" w:eastAsia="Times New Roman" w:hAnsi="Times New Roman"/>
                <w:b/>
                <w:bCs/>
                <w:sz w:val="24"/>
              </w:rPr>
            </w:pPr>
            <w:r>
              <w:rPr>
                <w:rFonts w:ascii="Times New Roman" w:eastAsia="Times New Roman" w:hAnsi="Times New Roman"/>
                <w:b/>
                <w:bCs/>
                <w:sz w:val="24"/>
              </w:rPr>
              <w:t xml:space="preserve">                </w:t>
            </w:r>
            <w:r w:rsidRPr="0057779F">
              <w:rPr>
                <w:rFonts w:ascii="Times New Roman" w:eastAsia="Times New Roman" w:hAnsi="Times New Roman"/>
                <w:b/>
                <w:bCs/>
                <w:sz w:val="24"/>
              </w:rPr>
              <w:t>Target</w:t>
            </w:r>
          </w:p>
        </w:tc>
        <w:tc>
          <w:tcPr>
            <w:tcW w:w="1620" w:type="dxa"/>
            <w:tcBorders>
              <w:top w:val="single" w:sz="8" w:space="0" w:color="auto"/>
              <w:right w:val="single" w:sz="8" w:space="0" w:color="auto"/>
            </w:tcBorders>
            <w:shd w:val="clear" w:color="auto" w:fill="auto"/>
            <w:vAlign w:val="bottom"/>
          </w:tcPr>
          <w:p w14:paraId="25959AA1" w14:textId="77777777" w:rsidR="006B712D" w:rsidRPr="0057779F" w:rsidRDefault="006B712D" w:rsidP="00C90051">
            <w:pPr>
              <w:spacing w:after="0" w:line="0" w:lineRule="atLeast"/>
              <w:ind w:left="420"/>
              <w:jc w:val="center"/>
              <w:rPr>
                <w:rFonts w:ascii="Times New Roman" w:eastAsia="Times New Roman" w:hAnsi="Times New Roman"/>
                <w:b/>
                <w:bCs/>
                <w:sz w:val="24"/>
              </w:rPr>
            </w:pPr>
            <w:r w:rsidRPr="0057779F">
              <w:rPr>
                <w:rFonts w:ascii="Times New Roman" w:eastAsia="Times New Roman" w:hAnsi="Times New Roman"/>
                <w:b/>
                <w:bCs/>
                <w:sz w:val="24"/>
              </w:rPr>
              <w:t>Metode</w:t>
            </w:r>
          </w:p>
        </w:tc>
        <w:tc>
          <w:tcPr>
            <w:tcW w:w="2320" w:type="dxa"/>
            <w:tcBorders>
              <w:top w:val="single" w:sz="8" w:space="0" w:color="auto"/>
              <w:right w:val="single" w:sz="8" w:space="0" w:color="auto"/>
            </w:tcBorders>
            <w:shd w:val="clear" w:color="auto" w:fill="auto"/>
            <w:vAlign w:val="bottom"/>
          </w:tcPr>
          <w:p w14:paraId="7759C97C" w14:textId="77777777" w:rsidR="006B712D" w:rsidRPr="0057779F" w:rsidRDefault="006B712D" w:rsidP="00C90051">
            <w:pPr>
              <w:spacing w:after="0" w:line="0" w:lineRule="atLeast"/>
              <w:ind w:left="660"/>
              <w:rPr>
                <w:rFonts w:ascii="Times New Roman" w:eastAsia="Times New Roman" w:hAnsi="Times New Roman"/>
                <w:b/>
                <w:bCs/>
                <w:sz w:val="24"/>
              </w:rPr>
            </w:pPr>
            <w:r w:rsidRPr="0057779F">
              <w:rPr>
                <w:rFonts w:ascii="Times New Roman" w:eastAsia="Times New Roman" w:hAnsi="Times New Roman"/>
                <w:b/>
                <w:bCs/>
                <w:sz w:val="24"/>
              </w:rPr>
              <w:t>Instrumen</w:t>
            </w:r>
          </w:p>
        </w:tc>
        <w:tc>
          <w:tcPr>
            <w:tcW w:w="1440" w:type="dxa"/>
            <w:tcBorders>
              <w:top w:val="single" w:sz="8" w:space="0" w:color="auto"/>
              <w:right w:val="single" w:sz="8" w:space="0" w:color="auto"/>
            </w:tcBorders>
            <w:shd w:val="clear" w:color="auto" w:fill="auto"/>
            <w:vAlign w:val="bottom"/>
          </w:tcPr>
          <w:p w14:paraId="4A938053" w14:textId="77777777" w:rsidR="006B712D" w:rsidRPr="0057779F" w:rsidRDefault="006B712D" w:rsidP="00C90051">
            <w:pPr>
              <w:spacing w:after="0" w:line="0" w:lineRule="atLeast"/>
              <w:ind w:left="360"/>
              <w:jc w:val="center"/>
              <w:rPr>
                <w:rFonts w:ascii="Times New Roman" w:eastAsia="Times New Roman" w:hAnsi="Times New Roman"/>
                <w:b/>
                <w:bCs/>
                <w:sz w:val="24"/>
              </w:rPr>
            </w:pPr>
            <w:r w:rsidRPr="0057779F">
              <w:rPr>
                <w:rFonts w:ascii="Times New Roman" w:eastAsia="Times New Roman" w:hAnsi="Times New Roman"/>
                <w:b/>
                <w:bCs/>
                <w:sz w:val="24"/>
              </w:rPr>
              <w:t>Subjek</w:t>
            </w:r>
          </w:p>
        </w:tc>
      </w:tr>
      <w:tr w:rsidR="006B712D" w14:paraId="1CC5DDA0" w14:textId="77777777" w:rsidTr="00B105C3">
        <w:trPr>
          <w:trHeight w:val="144"/>
        </w:trPr>
        <w:tc>
          <w:tcPr>
            <w:tcW w:w="560" w:type="dxa"/>
            <w:tcBorders>
              <w:left w:val="single" w:sz="8" w:space="0" w:color="auto"/>
              <w:bottom w:val="single" w:sz="8" w:space="0" w:color="auto"/>
              <w:right w:val="single" w:sz="8" w:space="0" w:color="auto"/>
            </w:tcBorders>
            <w:shd w:val="clear" w:color="auto" w:fill="auto"/>
            <w:vAlign w:val="bottom"/>
          </w:tcPr>
          <w:p w14:paraId="2731AAD4" w14:textId="77777777" w:rsidR="006B712D" w:rsidRDefault="006B712D" w:rsidP="00C90051">
            <w:pPr>
              <w:spacing w:after="0" w:line="0" w:lineRule="atLeast"/>
              <w:jc w:val="center"/>
              <w:rPr>
                <w:rFonts w:ascii="Times New Roman" w:eastAsia="Times New Roman" w:hAnsi="Times New Roman"/>
                <w:sz w:val="12"/>
              </w:rPr>
            </w:pPr>
          </w:p>
        </w:tc>
        <w:tc>
          <w:tcPr>
            <w:tcW w:w="1340" w:type="dxa"/>
            <w:tcBorders>
              <w:bottom w:val="single" w:sz="8" w:space="0" w:color="auto"/>
            </w:tcBorders>
            <w:shd w:val="clear" w:color="auto" w:fill="auto"/>
            <w:vAlign w:val="bottom"/>
          </w:tcPr>
          <w:p w14:paraId="37734296" w14:textId="77777777" w:rsidR="006B712D" w:rsidRDefault="006B712D" w:rsidP="00C90051">
            <w:pPr>
              <w:spacing w:after="0" w:line="0" w:lineRule="atLeast"/>
              <w:jc w:val="center"/>
              <w:rPr>
                <w:rFonts w:ascii="Times New Roman" w:eastAsia="Times New Roman" w:hAnsi="Times New Roman"/>
                <w:sz w:val="12"/>
              </w:rPr>
            </w:pPr>
          </w:p>
        </w:tc>
        <w:tc>
          <w:tcPr>
            <w:tcW w:w="1380" w:type="dxa"/>
            <w:tcBorders>
              <w:bottom w:val="single" w:sz="8" w:space="0" w:color="auto"/>
              <w:right w:val="single" w:sz="8" w:space="0" w:color="auto"/>
            </w:tcBorders>
            <w:shd w:val="clear" w:color="auto" w:fill="auto"/>
            <w:vAlign w:val="bottom"/>
          </w:tcPr>
          <w:p w14:paraId="5BCE377A" w14:textId="77777777" w:rsidR="006B712D" w:rsidRDefault="006B712D" w:rsidP="00C90051">
            <w:pPr>
              <w:spacing w:after="0" w:line="0" w:lineRule="atLeast"/>
              <w:jc w:val="center"/>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14:paraId="11332C00" w14:textId="77777777" w:rsidR="006B712D" w:rsidRDefault="006B712D" w:rsidP="00C90051">
            <w:pPr>
              <w:spacing w:after="0" w:line="0" w:lineRule="atLeast"/>
              <w:jc w:val="center"/>
              <w:rPr>
                <w:rFonts w:ascii="Times New Roman" w:eastAsia="Times New Roman" w:hAnsi="Times New Roman"/>
                <w:sz w:val="12"/>
              </w:rPr>
            </w:pPr>
          </w:p>
        </w:tc>
        <w:tc>
          <w:tcPr>
            <w:tcW w:w="2320" w:type="dxa"/>
            <w:tcBorders>
              <w:bottom w:val="single" w:sz="8" w:space="0" w:color="auto"/>
              <w:right w:val="single" w:sz="8" w:space="0" w:color="auto"/>
            </w:tcBorders>
            <w:shd w:val="clear" w:color="auto" w:fill="auto"/>
            <w:vAlign w:val="bottom"/>
          </w:tcPr>
          <w:p w14:paraId="732BA5F5" w14:textId="77777777" w:rsidR="006B712D" w:rsidRDefault="006B712D" w:rsidP="00C90051">
            <w:pPr>
              <w:spacing w:after="0" w:line="0" w:lineRule="atLeast"/>
              <w:jc w:val="center"/>
              <w:rPr>
                <w:rFonts w:ascii="Times New Roman" w:eastAsia="Times New Roman" w:hAnsi="Times New Roman"/>
                <w:sz w:val="12"/>
              </w:rPr>
            </w:pPr>
          </w:p>
        </w:tc>
        <w:tc>
          <w:tcPr>
            <w:tcW w:w="1440" w:type="dxa"/>
            <w:tcBorders>
              <w:bottom w:val="single" w:sz="8" w:space="0" w:color="auto"/>
              <w:right w:val="single" w:sz="8" w:space="0" w:color="auto"/>
            </w:tcBorders>
            <w:shd w:val="clear" w:color="auto" w:fill="auto"/>
            <w:vAlign w:val="bottom"/>
          </w:tcPr>
          <w:p w14:paraId="6C8A9D6A" w14:textId="77777777" w:rsidR="006B712D" w:rsidRDefault="006B712D" w:rsidP="00C90051">
            <w:pPr>
              <w:spacing w:after="0" w:line="0" w:lineRule="atLeast"/>
              <w:jc w:val="center"/>
              <w:rPr>
                <w:rFonts w:ascii="Times New Roman" w:eastAsia="Times New Roman" w:hAnsi="Times New Roman"/>
                <w:sz w:val="12"/>
              </w:rPr>
            </w:pPr>
          </w:p>
        </w:tc>
      </w:tr>
      <w:tr w:rsidR="006B712D" w14:paraId="37096EF7" w14:textId="77777777" w:rsidTr="00B105C3">
        <w:trPr>
          <w:trHeight w:val="259"/>
        </w:trPr>
        <w:tc>
          <w:tcPr>
            <w:tcW w:w="560" w:type="dxa"/>
            <w:tcBorders>
              <w:left w:val="single" w:sz="8" w:space="0" w:color="auto"/>
              <w:right w:val="single" w:sz="8" w:space="0" w:color="auto"/>
            </w:tcBorders>
            <w:shd w:val="clear" w:color="auto" w:fill="auto"/>
            <w:vAlign w:val="bottom"/>
          </w:tcPr>
          <w:p w14:paraId="6DD40F2D" w14:textId="77777777" w:rsidR="006B712D" w:rsidRDefault="006B712D" w:rsidP="00C90051">
            <w:pPr>
              <w:spacing w:after="0" w:line="258" w:lineRule="exact"/>
              <w:ind w:left="100"/>
              <w:jc w:val="center"/>
              <w:rPr>
                <w:rFonts w:ascii="Times New Roman" w:eastAsia="Times New Roman" w:hAnsi="Times New Roman"/>
                <w:sz w:val="24"/>
              </w:rPr>
            </w:pPr>
            <w:r>
              <w:rPr>
                <w:rFonts w:ascii="Times New Roman" w:eastAsia="Times New Roman" w:hAnsi="Times New Roman"/>
                <w:sz w:val="24"/>
              </w:rPr>
              <w:t>1</w:t>
            </w:r>
          </w:p>
        </w:tc>
        <w:tc>
          <w:tcPr>
            <w:tcW w:w="1340" w:type="dxa"/>
            <w:shd w:val="clear" w:color="auto" w:fill="auto"/>
            <w:vAlign w:val="bottom"/>
          </w:tcPr>
          <w:p w14:paraId="7B571932" w14:textId="77777777" w:rsidR="006B712D" w:rsidRDefault="006B712D" w:rsidP="00337381">
            <w:pPr>
              <w:spacing w:after="0" w:line="258" w:lineRule="exact"/>
              <w:ind w:left="80"/>
              <w:jc w:val="center"/>
              <w:rPr>
                <w:rFonts w:ascii="Times New Roman" w:eastAsia="Times New Roman" w:hAnsi="Times New Roman"/>
                <w:sz w:val="24"/>
              </w:rPr>
            </w:pPr>
            <w:r>
              <w:rPr>
                <w:rFonts w:ascii="Times New Roman" w:eastAsia="Times New Roman" w:hAnsi="Times New Roman"/>
                <w:sz w:val="24"/>
              </w:rPr>
              <w:t>Tanggapan</w:t>
            </w:r>
          </w:p>
        </w:tc>
        <w:tc>
          <w:tcPr>
            <w:tcW w:w="1380" w:type="dxa"/>
            <w:tcBorders>
              <w:right w:val="single" w:sz="8" w:space="0" w:color="auto"/>
            </w:tcBorders>
            <w:shd w:val="clear" w:color="auto" w:fill="auto"/>
            <w:vAlign w:val="bottom"/>
          </w:tcPr>
          <w:p w14:paraId="576E8A13" w14:textId="77777777" w:rsidR="006B712D" w:rsidRDefault="006B712D" w:rsidP="00337381">
            <w:pPr>
              <w:spacing w:after="0" w:line="258" w:lineRule="exact"/>
              <w:ind w:left="200"/>
              <w:jc w:val="center"/>
              <w:rPr>
                <w:rFonts w:ascii="Times New Roman" w:eastAsia="Times New Roman" w:hAnsi="Times New Roman"/>
                <w:sz w:val="24"/>
              </w:rPr>
            </w:pPr>
            <w:r>
              <w:rPr>
                <w:rFonts w:ascii="Times New Roman" w:eastAsia="Times New Roman" w:hAnsi="Times New Roman"/>
                <w:sz w:val="24"/>
              </w:rPr>
              <w:t>mahasiswa</w:t>
            </w:r>
          </w:p>
        </w:tc>
        <w:tc>
          <w:tcPr>
            <w:tcW w:w="1620" w:type="dxa"/>
            <w:tcBorders>
              <w:right w:val="single" w:sz="8" w:space="0" w:color="auto"/>
            </w:tcBorders>
            <w:shd w:val="clear" w:color="auto" w:fill="auto"/>
            <w:vAlign w:val="bottom"/>
          </w:tcPr>
          <w:p w14:paraId="46B3DEEE" w14:textId="77777777" w:rsidR="006B712D" w:rsidRDefault="006B712D" w:rsidP="00C90051">
            <w:pPr>
              <w:spacing w:after="0" w:line="258" w:lineRule="exact"/>
              <w:ind w:left="80"/>
              <w:jc w:val="center"/>
              <w:rPr>
                <w:rFonts w:ascii="Times New Roman" w:eastAsia="Times New Roman" w:hAnsi="Times New Roman"/>
                <w:sz w:val="24"/>
              </w:rPr>
            </w:pPr>
            <w:r>
              <w:rPr>
                <w:rFonts w:ascii="Times New Roman" w:eastAsia="Times New Roman" w:hAnsi="Times New Roman"/>
                <w:sz w:val="24"/>
              </w:rPr>
              <w:t>Angket</w:t>
            </w:r>
          </w:p>
        </w:tc>
        <w:tc>
          <w:tcPr>
            <w:tcW w:w="2320" w:type="dxa"/>
            <w:tcBorders>
              <w:right w:val="single" w:sz="8" w:space="0" w:color="auto"/>
            </w:tcBorders>
            <w:shd w:val="clear" w:color="auto" w:fill="auto"/>
            <w:vAlign w:val="bottom"/>
          </w:tcPr>
          <w:p w14:paraId="7D7C3D1B" w14:textId="77777777" w:rsidR="006B712D" w:rsidRDefault="006B712D" w:rsidP="00C90051">
            <w:pPr>
              <w:spacing w:after="0" w:line="258" w:lineRule="exact"/>
              <w:ind w:left="100"/>
              <w:jc w:val="center"/>
              <w:rPr>
                <w:rFonts w:ascii="Times New Roman" w:eastAsia="Times New Roman" w:hAnsi="Times New Roman"/>
                <w:sz w:val="24"/>
              </w:rPr>
            </w:pPr>
            <w:r>
              <w:rPr>
                <w:rFonts w:ascii="Times New Roman" w:eastAsia="Times New Roman" w:hAnsi="Times New Roman"/>
                <w:sz w:val="24"/>
              </w:rPr>
              <w:t>Lembar angket</w:t>
            </w:r>
          </w:p>
        </w:tc>
        <w:tc>
          <w:tcPr>
            <w:tcW w:w="1440" w:type="dxa"/>
            <w:tcBorders>
              <w:right w:val="single" w:sz="8" w:space="0" w:color="auto"/>
            </w:tcBorders>
            <w:shd w:val="clear" w:color="auto" w:fill="auto"/>
            <w:vAlign w:val="bottom"/>
          </w:tcPr>
          <w:p w14:paraId="22411D30" w14:textId="77777777" w:rsidR="006B712D" w:rsidRDefault="006B712D" w:rsidP="00C90051">
            <w:pPr>
              <w:spacing w:after="0" w:line="258" w:lineRule="exact"/>
              <w:ind w:left="80"/>
              <w:jc w:val="center"/>
              <w:rPr>
                <w:rFonts w:ascii="Times New Roman" w:eastAsia="Times New Roman" w:hAnsi="Times New Roman"/>
                <w:sz w:val="24"/>
              </w:rPr>
            </w:pPr>
            <w:r>
              <w:rPr>
                <w:rFonts w:ascii="Times New Roman" w:eastAsia="Times New Roman" w:hAnsi="Times New Roman"/>
                <w:sz w:val="24"/>
              </w:rPr>
              <w:t>Mahasiswa</w:t>
            </w:r>
          </w:p>
        </w:tc>
      </w:tr>
      <w:tr w:rsidR="006B712D" w14:paraId="060DB677" w14:textId="77777777" w:rsidTr="00B105C3">
        <w:trPr>
          <w:trHeight w:val="415"/>
        </w:trPr>
        <w:tc>
          <w:tcPr>
            <w:tcW w:w="560" w:type="dxa"/>
            <w:tcBorders>
              <w:left w:val="single" w:sz="8" w:space="0" w:color="auto"/>
              <w:right w:val="single" w:sz="8" w:space="0" w:color="auto"/>
            </w:tcBorders>
            <w:shd w:val="clear" w:color="auto" w:fill="auto"/>
            <w:vAlign w:val="bottom"/>
          </w:tcPr>
          <w:p w14:paraId="7FF2B9DE" w14:textId="77777777" w:rsidR="006B712D" w:rsidRDefault="006B712D" w:rsidP="00C90051">
            <w:pPr>
              <w:spacing w:after="0" w:line="0" w:lineRule="atLeast"/>
              <w:jc w:val="center"/>
              <w:rPr>
                <w:rFonts w:ascii="Times New Roman" w:eastAsia="Times New Roman" w:hAnsi="Times New Roman"/>
                <w:sz w:val="24"/>
              </w:rPr>
            </w:pPr>
          </w:p>
        </w:tc>
        <w:tc>
          <w:tcPr>
            <w:tcW w:w="2720" w:type="dxa"/>
            <w:gridSpan w:val="2"/>
            <w:tcBorders>
              <w:right w:val="single" w:sz="8" w:space="0" w:color="auto"/>
            </w:tcBorders>
            <w:shd w:val="clear" w:color="auto" w:fill="auto"/>
            <w:vAlign w:val="bottom"/>
          </w:tcPr>
          <w:p w14:paraId="1DD16612" w14:textId="77777777" w:rsidR="006B712D" w:rsidRDefault="006B712D" w:rsidP="00337381">
            <w:pPr>
              <w:spacing w:after="0" w:line="0" w:lineRule="atLeast"/>
              <w:jc w:val="center"/>
              <w:rPr>
                <w:rFonts w:ascii="Times New Roman" w:eastAsia="Times New Roman" w:hAnsi="Times New Roman"/>
                <w:sz w:val="24"/>
              </w:rPr>
            </w:pPr>
            <w:r>
              <w:rPr>
                <w:rFonts w:ascii="Times New Roman" w:eastAsia="Times New Roman" w:hAnsi="Times New Roman"/>
                <w:sz w:val="24"/>
              </w:rPr>
              <w:t>terhadap E-Module</w:t>
            </w:r>
          </w:p>
        </w:tc>
        <w:tc>
          <w:tcPr>
            <w:tcW w:w="1620" w:type="dxa"/>
            <w:tcBorders>
              <w:right w:val="single" w:sz="8" w:space="0" w:color="auto"/>
            </w:tcBorders>
            <w:shd w:val="clear" w:color="auto" w:fill="auto"/>
            <w:vAlign w:val="bottom"/>
          </w:tcPr>
          <w:p w14:paraId="05459417" w14:textId="77777777" w:rsidR="006B712D" w:rsidRDefault="006B712D" w:rsidP="00C90051">
            <w:pPr>
              <w:spacing w:after="0" w:line="0" w:lineRule="atLeast"/>
              <w:jc w:val="center"/>
              <w:rPr>
                <w:rFonts w:ascii="Times New Roman" w:eastAsia="Times New Roman" w:hAnsi="Times New Roman"/>
                <w:sz w:val="24"/>
              </w:rPr>
            </w:pPr>
          </w:p>
        </w:tc>
        <w:tc>
          <w:tcPr>
            <w:tcW w:w="2320" w:type="dxa"/>
            <w:tcBorders>
              <w:right w:val="single" w:sz="8" w:space="0" w:color="auto"/>
            </w:tcBorders>
            <w:shd w:val="clear" w:color="auto" w:fill="auto"/>
            <w:vAlign w:val="bottom"/>
          </w:tcPr>
          <w:p w14:paraId="594ED7C6" w14:textId="77777777" w:rsidR="006B712D" w:rsidRDefault="006B712D" w:rsidP="00C90051">
            <w:pPr>
              <w:spacing w:after="0" w:line="0" w:lineRule="atLeast"/>
              <w:jc w:val="center"/>
              <w:rPr>
                <w:rFonts w:ascii="Times New Roman" w:eastAsia="Times New Roman" w:hAnsi="Times New Roman"/>
                <w:sz w:val="24"/>
              </w:rPr>
            </w:pPr>
          </w:p>
        </w:tc>
        <w:tc>
          <w:tcPr>
            <w:tcW w:w="1440" w:type="dxa"/>
            <w:tcBorders>
              <w:right w:val="single" w:sz="8" w:space="0" w:color="auto"/>
            </w:tcBorders>
            <w:shd w:val="clear" w:color="auto" w:fill="auto"/>
            <w:vAlign w:val="bottom"/>
          </w:tcPr>
          <w:p w14:paraId="40B8A138" w14:textId="77777777" w:rsidR="006B712D" w:rsidRDefault="006B712D" w:rsidP="00C90051">
            <w:pPr>
              <w:spacing w:after="0" w:line="0" w:lineRule="atLeast"/>
              <w:jc w:val="center"/>
              <w:rPr>
                <w:rFonts w:ascii="Times New Roman" w:eastAsia="Times New Roman" w:hAnsi="Times New Roman"/>
                <w:sz w:val="24"/>
              </w:rPr>
            </w:pPr>
          </w:p>
        </w:tc>
      </w:tr>
      <w:tr w:rsidR="006B712D" w14:paraId="5490361B" w14:textId="77777777" w:rsidTr="00B105C3">
        <w:trPr>
          <w:trHeight w:val="144"/>
        </w:trPr>
        <w:tc>
          <w:tcPr>
            <w:tcW w:w="560" w:type="dxa"/>
            <w:tcBorders>
              <w:left w:val="single" w:sz="8" w:space="0" w:color="auto"/>
              <w:bottom w:val="single" w:sz="8" w:space="0" w:color="auto"/>
              <w:right w:val="single" w:sz="8" w:space="0" w:color="auto"/>
            </w:tcBorders>
            <w:shd w:val="clear" w:color="auto" w:fill="auto"/>
            <w:vAlign w:val="bottom"/>
          </w:tcPr>
          <w:p w14:paraId="571DB3E4" w14:textId="77777777" w:rsidR="006B712D" w:rsidRDefault="006B712D" w:rsidP="00C90051">
            <w:pPr>
              <w:spacing w:after="0" w:line="0" w:lineRule="atLeast"/>
              <w:jc w:val="center"/>
              <w:rPr>
                <w:rFonts w:ascii="Times New Roman" w:eastAsia="Times New Roman" w:hAnsi="Times New Roman"/>
                <w:sz w:val="12"/>
              </w:rPr>
            </w:pPr>
          </w:p>
        </w:tc>
        <w:tc>
          <w:tcPr>
            <w:tcW w:w="2720" w:type="dxa"/>
            <w:gridSpan w:val="2"/>
            <w:tcBorders>
              <w:bottom w:val="single" w:sz="8" w:space="0" w:color="auto"/>
              <w:right w:val="single" w:sz="8" w:space="0" w:color="auto"/>
            </w:tcBorders>
            <w:shd w:val="clear" w:color="auto" w:fill="auto"/>
            <w:vAlign w:val="bottom"/>
          </w:tcPr>
          <w:p w14:paraId="298B28AB" w14:textId="77777777" w:rsidR="006B712D" w:rsidRDefault="006B712D" w:rsidP="00C90051">
            <w:pPr>
              <w:spacing w:after="0" w:line="0" w:lineRule="atLeast"/>
              <w:jc w:val="center"/>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14:paraId="5AA3DEBE" w14:textId="77777777" w:rsidR="006B712D" w:rsidRDefault="006B712D" w:rsidP="00C90051">
            <w:pPr>
              <w:spacing w:after="0" w:line="0" w:lineRule="atLeast"/>
              <w:jc w:val="center"/>
              <w:rPr>
                <w:rFonts w:ascii="Times New Roman" w:eastAsia="Times New Roman" w:hAnsi="Times New Roman"/>
                <w:sz w:val="12"/>
              </w:rPr>
            </w:pPr>
          </w:p>
        </w:tc>
        <w:tc>
          <w:tcPr>
            <w:tcW w:w="2320" w:type="dxa"/>
            <w:tcBorders>
              <w:bottom w:val="single" w:sz="8" w:space="0" w:color="auto"/>
              <w:right w:val="single" w:sz="8" w:space="0" w:color="auto"/>
            </w:tcBorders>
            <w:shd w:val="clear" w:color="auto" w:fill="auto"/>
            <w:vAlign w:val="bottom"/>
          </w:tcPr>
          <w:p w14:paraId="5BA508D2" w14:textId="77777777" w:rsidR="006B712D" w:rsidRDefault="006B712D" w:rsidP="00C90051">
            <w:pPr>
              <w:spacing w:after="0" w:line="0" w:lineRule="atLeast"/>
              <w:jc w:val="center"/>
              <w:rPr>
                <w:rFonts w:ascii="Times New Roman" w:eastAsia="Times New Roman" w:hAnsi="Times New Roman"/>
                <w:sz w:val="12"/>
              </w:rPr>
            </w:pPr>
          </w:p>
        </w:tc>
        <w:tc>
          <w:tcPr>
            <w:tcW w:w="1440" w:type="dxa"/>
            <w:tcBorders>
              <w:bottom w:val="single" w:sz="8" w:space="0" w:color="auto"/>
              <w:right w:val="single" w:sz="8" w:space="0" w:color="auto"/>
            </w:tcBorders>
            <w:shd w:val="clear" w:color="auto" w:fill="auto"/>
            <w:vAlign w:val="bottom"/>
          </w:tcPr>
          <w:p w14:paraId="65504C69" w14:textId="77777777" w:rsidR="006B712D" w:rsidRDefault="006B712D" w:rsidP="00C90051">
            <w:pPr>
              <w:spacing w:after="0" w:line="0" w:lineRule="atLeast"/>
              <w:jc w:val="center"/>
              <w:rPr>
                <w:rFonts w:ascii="Times New Roman" w:eastAsia="Times New Roman" w:hAnsi="Times New Roman"/>
                <w:sz w:val="12"/>
              </w:rPr>
            </w:pPr>
          </w:p>
        </w:tc>
      </w:tr>
      <w:tr w:rsidR="006B712D" w14:paraId="4FE5F26D" w14:textId="77777777" w:rsidTr="00B105C3">
        <w:trPr>
          <w:trHeight w:val="258"/>
        </w:trPr>
        <w:tc>
          <w:tcPr>
            <w:tcW w:w="560" w:type="dxa"/>
            <w:tcBorders>
              <w:left w:val="single" w:sz="8" w:space="0" w:color="auto"/>
              <w:right w:val="single" w:sz="8" w:space="0" w:color="auto"/>
            </w:tcBorders>
            <w:shd w:val="clear" w:color="auto" w:fill="auto"/>
            <w:vAlign w:val="bottom"/>
          </w:tcPr>
          <w:p w14:paraId="3B787B1B" w14:textId="77777777" w:rsidR="006B712D" w:rsidRDefault="006B712D" w:rsidP="00C90051">
            <w:pPr>
              <w:spacing w:after="0" w:line="258" w:lineRule="exact"/>
              <w:ind w:left="100"/>
              <w:jc w:val="center"/>
              <w:rPr>
                <w:rFonts w:ascii="Times New Roman" w:eastAsia="Times New Roman" w:hAnsi="Times New Roman"/>
                <w:sz w:val="24"/>
              </w:rPr>
            </w:pPr>
            <w:r>
              <w:rPr>
                <w:rFonts w:ascii="Times New Roman" w:eastAsia="Times New Roman" w:hAnsi="Times New Roman"/>
                <w:sz w:val="24"/>
              </w:rPr>
              <w:t>2</w:t>
            </w:r>
          </w:p>
        </w:tc>
        <w:tc>
          <w:tcPr>
            <w:tcW w:w="2720" w:type="dxa"/>
            <w:gridSpan w:val="2"/>
            <w:tcBorders>
              <w:right w:val="single" w:sz="8" w:space="0" w:color="auto"/>
            </w:tcBorders>
            <w:shd w:val="clear" w:color="auto" w:fill="auto"/>
            <w:vAlign w:val="bottom"/>
          </w:tcPr>
          <w:p w14:paraId="181797B9" w14:textId="77777777" w:rsidR="006B712D" w:rsidRDefault="006B712D" w:rsidP="00337381">
            <w:pPr>
              <w:spacing w:after="0" w:line="258" w:lineRule="exact"/>
              <w:ind w:left="80"/>
              <w:jc w:val="center"/>
              <w:rPr>
                <w:rFonts w:ascii="Times New Roman" w:eastAsia="Times New Roman" w:hAnsi="Times New Roman"/>
                <w:sz w:val="24"/>
              </w:rPr>
            </w:pPr>
            <w:r>
              <w:rPr>
                <w:rFonts w:ascii="Times New Roman" w:eastAsia="Times New Roman" w:hAnsi="Times New Roman"/>
                <w:sz w:val="24"/>
              </w:rPr>
              <w:t>Tanggapan guru terhadap</w:t>
            </w:r>
          </w:p>
        </w:tc>
        <w:tc>
          <w:tcPr>
            <w:tcW w:w="1620" w:type="dxa"/>
            <w:tcBorders>
              <w:right w:val="single" w:sz="8" w:space="0" w:color="auto"/>
            </w:tcBorders>
            <w:shd w:val="clear" w:color="auto" w:fill="auto"/>
            <w:vAlign w:val="bottom"/>
          </w:tcPr>
          <w:p w14:paraId="5C2450AC" w14:textId="77777777" w:rsidR="006B712D" w:rsidRDefault="006B712D" w:rsidP="00C90051">
            <w:pPr>
              <w:spacing w:after="0" w:line="258" w:lineRule="exact"/>
              <w:ind w:left="80"/>
              <w:jc w:val="center"/>
              <w:rPr>
                <w:rFonts w:ascii="Times New Roman" w:eastAsia="Times New Roman" w:hAnsi="Times New Roman"/>
                <w:w w:val="97"/>
                <w:sz w:val="24"/>
              </w:rPr>
            </w:pPr>
            <w:r>
              <w:rPr>
                <w:rFonts w:ascii="Times New Roman" w:eastAsia="Times New Roman" w:hAnsi="Times New Roman"/>
                <w:w w:val="97"/>
                <w:sz w:val="24"/>
              </w:rPr>
              <w:t>Angket dan</w:t>
            </w:r>
          </w:p>
        </w:tc>
        <w:tc>
          <w:tcPr>
            <w:tcW w:w="2320" w:type="dxa"/>
            <w:tcBorders>
              <w:right w:val="single" w:sz="8" w:space="0" w:color="auto"/>
            </w:tcBorders>
            <w:shd w:val="clear" w:color="auto" w:fill="auto"/>
            <w:vAlign w:val="bottom"/>
          </w:tcPr>
          <w:p w14:paraId="7837C6B9" w14:textId="77777777" w:rsidR="006B712D" w:rsidRDefault="006B712D" w:rsidP="00C90051">
            <w:pPr>
              <w:spacing w:after="0" w:line="258" w:lineRule="exact"/>
              <w:ind w:left="100"/>
              <w:jc w:val="center"/>
              <w:rPr>
                <w:rFonts w:ascii="Times New Roman" w:eastAsia="Times New Roman" w:hAnsi="Times New Roman"/>
                <w:sz w:val="24"/>
              </w:rPr>
            </w:pPr>
            <w:r>
              <w:rPr>
                <w:rFonts w:ascii="Times New Roman" w:eastAsia="Times New Roman" w:hAnsi="Times New Roman"/>
                <w:sz w:val="24"/>
              </w:rPr>
              <w:t>Lembar angket</w:t>
            </w:r>
          </w:p>
        </w:tc>
        <w:tc>
          <w:tcPr>
            <w:tcW w:w="1440" w:type="dxa"/>
            <w:tcBorders>
              <w:right w:val="single" w:sz="8" w:space="0" w:color="auto"/>
            </w:tcBorders>
            <w:shd w:val="clear" w:color="auto" w:fill="auto"/>
            <w:vAlign w:val="bottom"/>
          </w:tcPr>
          <w:p w14:paraId="0ECFAB29" w14:textId="77777777" w:rsidR="006B712D" w:rsidRDefault="006B712D" w:rsidP="00C90051">
            <w:pPr>
              <w:spacing w:after="0" w:line="258" w:lineRule="exact"/>
              <w:ind w:left="80"/>
              <w:jc w:val="center"/>
              <w:rPr>
                <w:rFonts w:ascii="Times New Roman" w:eastAsia="Times New Roman" w:hAnsi="Times New Roman"/>
                <w:sz w:val="24"/>
              </w:rPr>
            </w:pPr>
            <w:r>
              <w:rPr>
                <w:rFonts w:ascii="Times New Roman" w:eastAsia="Times New Roman" w:hAnsi="Times New Roman"/>
                <w:sz w:val="24"/>
              </w:rPr>
              <w:t>Dosen</w:t>
            </w:r>
          </w:p>
        </w:tc>
      </w:tr>
      <w:tr w:rsidR="006B712D" w14:paraId="6B993446" w14:textId="77777777" w:rsidTr="00B105C3">
        <w:trPr>
          <w:trHeight w:val="415"/>
        </w:trPr>
        <w:tc>
          <w:tcPr>
            <w:tcW w:w="560" w:type="dxa"/>
            <w:tcBorders>
              <w:left w:val="single" w:sz="8" w:space="0" w:color="auto"/>
              <w:right w:val="single" w:sz="8" w:space="0" w:color="auto"/>
            </w:tcBorders>
            <w:shd w:val="clear" w:color="auto" w:fill="auto"/>
            <w:vAlign w:val="bottom"/>
          </w:tcPr>
          <w:p w14:paraId="439211B8" w14:textId="77777777" w:rsidR="006B712D" w:rsidRDefault="006B712D" w:rsidP="00C90051">
            <w:pPr>
              <w:spacing w:after="0" w:line="0" w:lineRule="atLeast"/>
              <w:jc w:val="center"/>
              <w:rPr>
                <w:rFonts w:ascii="Times New Roman" w:eastAsia="Times New Roman" w:hAnsi="Times New Roman"/>
                <w:sz w:val="24"/>
              </w:rPr>
            </w:pPr>
          </w:p>
        </w:tc>
        <w:tc>
          <w:tcPr>
            <w:tcW w:w="1340" w:type="dxa"/>
            <w:shd w:val="clear" w:color="auto" w:fill="auto"/>
            <w:vAlign w:val="bottom"/>
          </w:tcPr>
          <w:p w14:paraId="55BE9CAE" w14:textId="77777777" w:rsidR="006B712D" w:rsidRDefault="006B712D" w:rsidP="00337381">
            <w:pPr>
              <w:spacing w:after="0" w:line="0" w:lineRule="atLeast"/>
              <w:ind w:left="80"/>
              <w:jc w:val="center"/>
              <w:rPr>
                <w:rFonts w:ascii="Times New Roman" w:eastAsia="Times New Roman" w:hAnsi="Times New Roman"/>
                <w:sz w:val="24"/>
              </w:rPr>
            </w:pPr>
            <w:r>
              <w:rPr>
                <w:rFonts w:ascii="Times New Roman" w:eastAsia="Times New Roman" w:hAnsi="Times New Roman"/>
                <w:sz w:val="24"/>
              </w:rPr>
              <w:t>E-Module</w:t>
            </w:r>
          </w:p>
        </w:tc>
        <w:tc>
          <w:tcPr>
            <w:tcW w:w="1380" w:type="dxa"/>
            <w:tcBorders>
              <w:right w:val="single" w:sz="8" w:space="0" w:color="auto"/>
            </w:tcBorders>
            <w:shd w:val="clear" w:color="auto" w:fill="auto"/>
            <w:vAlign w:val="bottom"/>
          </w:tcPr>
          <w:p w14:paraId="0C8D9B14" w14:textId="77777777" w:rsidR="006B712D" w:rsidRDefault="006B712D" w:rsidP="00C90051">
            <w:pPr>
              <w:spacing w:after="0" w:line="0" w:lineRule="atLeast"/>
              <w:jc w:val="center"/>
              <w:rPr>
                <w:rFonts w:ascii="Times New Roman" w:eastAsia="Times New Roman" w:hAnsi="Times New Roman"/>
                <w:sz w:val="24"/>
              </w:rPr>
            </w:pPr>
          </w:p>
        </w:tc>
        <w:tc>
          <w:tcPr>
            <w:tcW w:w="1620" w:type="dxa"/>
            <w:tcBorders>
              <w:right w:val="single" w:sz="8" w:space="0" w:color="auto"/>
            </w:tcBorders>
            <w:shd w:val="clear" w:color="auto" w:fill="auto"/>
            <w:vAlign w:val="bottom"/>
          </w:tcPr>
          <w:p w14:paraId="2F82F5E7" w14:textId="77777777" w:rsidR="006B712D" w:rsidRDefault="006B712D" w:rsidP="00C90051">
            <w:pPr>
              <w:spacing w:after="0" w:line="0" w:lineRule="atLeast"/>
              <w:ind w:left="80"/>
              <w:jc w:val="center"/>
              <w:rPr>
                <w:rFonts w:ascii="Times New Roman" w:eastAsia="Times New Roman" w:hAnsi="Times New Roman"/>
                <w:sz w:val="24"/>
              </w:rPr>
            </w:pPr>
            <w:r>
              <w:rPr>
                <w:rFonts w:ascii="Times New Roman" w:eastAsia="Times New Roman" w:hAnsi="Times New Roman"/>
                <w:sz w:val="24"/>
              </w:rPr>
              <w:t>wawancara</w:t>
            </w:r>
          </w:p>
        </w:tc>
        <w:tc>
          <w:tcPr>
            <w:tcW w:w="2320" w:type="dxa"/>
            <w:tcBorders>
              <w:right w:val="single" w:sz="8" w:space="0" w:color="auto"/>
            </w:tcBorders>
            <w:shd w:val="clear" w:color="auto" w:fill="auto"/>
            <w:vAlign w:val="bottom"/>
          </w:tcPr>
          <w:p w14:paraId="4E207C21" w14:textId="77777777" w:rsidR="006B712D" w:rsidRDefault="006B712D" w:rsidP="00C90051">
            <w:pPr>
              <w:spacing w:after="0" w:line="0" w:lineRule="atLeast"/>
              <w:ind w:left="100"/>
              <w:jc w:val="center"/>
              <w:rPr>
                <w:rFonts w:ascii="Times New Roman" w:eastAsia="Times New Roman" w:hAnsi="Times New Roman"/>
                <w:sz w:val="24"/>
              </w:rPr>
            </w:pPr>
            <w:r>
              <w:rPr>
                <w:rFonts w:ascii="Times New Roman" w:eastAsia="Times New Roman" w:hAnsi="Times New Roman"/>
                <w:sz w:val="24"/>
              </w:rPr>
              <w:t>Lembar wawancara</w:t>
            </w:r>
          </w:p>
        </w:tc>
        <w:tc>
          <w:tcPr>
            <w:tcW w:w="1440" w:type="dxa"/>
            <w:tcBorders>
              <w:right w:val="single" w:sz="8" w:space="0" w:color="auto"/>
            </w:tcBorders>
            <w:shd w:val="clear" w:color="auto" w:fill="auto"/>
            <w:vAlign w:val="bottom"/>
          </w:tcPr>
          <w:p w14:paraId="4F46D654" w14:textId="77777777" w:rsidR="006B712D" w:rsidRDefault="006B712D" w:rsidP="00C90051">
            <w:pPr>
              <w:spacing w:after="0" w:line="0" w:lineRule="atLeast"/>
              <w:jc w:val="center"/>
              <w:rPr>
                <w:rFonts w:ascii="Times New Roman" w:eastAsia="Times New Roman" w:hAnsi="Times New Roman"/>
                <w:sz w:val="24"/>
              </w:rPr>
            </w:pPr>
          </w:p>
        </w:tc>
      </w:tr>
      <w:tr w:rsidR="006B712D" w14:paraId="420DF2E8" w14:textId="77777777" w:rsidTr="00B105C3">
        <w:trPr>
          <w:trHeight w:val="144"/>
        </w:trPr>
        <w:tc>
          <w:tcPr>
            <w:tcW w:w="560" w:type="dxa"/>
            <w:tcBorders>
              <w:left w:val="single" w:sz="8" w:space="0" w:color="auto"/>
              <w:bottom w:val="single" w:sz="8" w:space="0" w:color="auto"/>
              <w:right w:val="single" w:sz="8" w:space="0" w:color="auto"/>
            </w:tcBorders>
            <w:shd w:val="clear" w:color="auto" w:fill="auto"/>
            <w:vAlign w:val="bottom"/>
          </w:tcPr>
          <w:p w14:paraId="6F774083" w14:textId="77777777" w:rsidR="006B712D" w:rsidRDefault="006B712D" w:rsidP="00C90051">
            <w:pPr>
              <w:spacing w:after="0" w:line="0" w:lineRule="atLeast"/>
              <w:jc w:val="center"/>
              <w:rPr>
                <w:rFonts w:ascii="Times New Roman" w:eastAsia="Times New Roman" w:hAnsi="Times New Roman"/>
                <w:sz w:val="12"/>
              </w:rPr>
            </w:pPr>
          </w:p>
        </w:tc>
        <w:tc>
          <w:tcPr>
            <w:tcW w:w="2720" w:type="dxa"/>
            <w:gridSpan w:val="2"/>
            <w:tcBorders>
              <w:bottom w:val="single" w:sz="8" w:space="0" w:color="auto"/>
              <w:right w:val="single" w:sz="8" w:space="0" w:color="auto"/>
            </w:tcBorders>
            <w:shd w:val="clear" w:color="auto" w:fill="auto"/>
            <w:vAlign w:val="bottom"/>
          </w:tcPr>
          <w:p w14:paraId="4CF2CEC3" w14:textId="77777777" w:rsidR="006B712D" w:rsidRDefault="006B712D" w:rsidP="00C90051">
            <w:pPr>
              <w:spacing w:after="0" w:line="0" w:lineRule="atLeast"/>
              <w:jc w:val="center"/>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14:paraId="19F2DB58" w14:textId="77777777" w:rsidR="006B712D" w:rsidRDefault="006B712D" w:rsidP="00C90051">
            <w:pPr>
              <w:spacing w:after="0" w:line="0" w:lineRule="atLeast"/>
              <w:jc w:val="center"/>
              <w:rPr>
                <w:rFonts w:ascii="Times New Roman" w:eastAsia="Times New Roman" w:hAnsi="Times New Roman"/>
                <w:sz w:val="12"/>
              </w:rPr>
            </w:pPr>
          </w:p>
        </w:tc>
        <w:tc>
          <w:tcPr>
            <w:tcW w:w="2320" w:type="dxa"/>
            <w:tcBorders>
              <w:bottom w:val="single" w:sz="8" w:space="0" w:color="auto"/>
              <w:right w:val="single" w:sz="8" w:space="0" w:color="auto"/>
            </w:tcBorders>
            <w:shd w:val="clear" w:color="auto" w:fill="auto"/>
            <w:vAlign w:val="bottom"/>
          </w:tcPr>
          <w:p w14:paraId="14D583E8" w14:textId="77777777" w:rsidR="006B712D" w:rsidRDefault="006B712D" w:rsidP="00C90051">
            <w:pPr>
              <w:spacing w:after="0" w:line="0" w:lineRule="atLeast"/>
              <w:jc w:val="center"/>
              <w:rPr>
                <w:rFonts w:ascii="Times New Roman" w:eastAsia="Times New Roman" w:hAnsi="Times New Roman"/>
                <w:sz w:val="12"/>
              </w:rPr>
            </w:pPr>
          </w:p>
        </w:tc>
        <w:tc>
          <w:tcPr>
            <w:tcW w:w="1440" w:type="dxa"/>
            <w:tcBorders>
              <w:bottom w:val="single" w:sz="8" w:space="0" w:color="auto"/>
              <w:right w:val="single" w:sz="8" w:space="0" w:color="auto"/>
            </w:tcBorders>
            <w:shd w:val="clear" w:color="auto" w:fill="auto"/>
            <w:vAlign w:val="bottom"/>
          </w:tcPr>
          <w:p w14:paraId="5E3212F4" w14:textId="77777777" w:rsidR="006B712D" w:rsidRDefault="006B712D" w:rsidP="00C90051">
            <w:pPr>
              <w:spacing w:after="0" w:line="0" w:lineRule="atLeast"/>
              <w:jc w:val="center"/>
              <w:rPr>
                <w:rFonts w:ascii="Times New Roman" w:eastAsia="Times New Roman" w:hAnsi="Times New Roman"/>
                <w:sz w:val="12"/>
              </w:rPr>
            </w:pPr>
          </w:p>
        </w:tc>
      </w:tr>
      <w:tr w:rsidR="006B712D" w14:paraId="65071516" w14:textId="77777777" w:rsidTr="00B105C3">
        <w:trPr>
          <w:trHeight w:val="260"/>
        </w:trPr>
        <w:tc>
          <w:tcPr>
            <w:tcW w:w="560" w:type="dxa"/>
            <w:tcBorders>
              <w:left w:val="single" w:sz="8" w:space="0" w:color="auto"/>
              <w:right w:val="single" w:sz="8" w:space="0" w:color="auto"/>
            </w:tcBorders>
            <w:shd w:val="clear" w:color="auto" w:fill="auto"/>
            <w:vAlign w:val="bottom"/>
          </w:tcPr>
          <w:p w14:paraId="2C2C8713" w14:textId="77777777" w:rsidR="006B712D" w:rsidRDefault="006B712D" w:rsidP="00C90051">
            <w:pPr>
              <w:spacing w:after="0" w:line="260" w:lineRule="exact"/>
              <w:ind w:left="100"/>
              <w:jc w:val="center"/>
              <w:rPr>
                <w:rFonts w:ascii="Times New Roman" w:eastAsia="Times New Roman" w:hAnsi="Times New Roman"/>
                <w:sz w:val="24"/>
              </w:rPr>
            </w:pPr>
            <w:r>
              <w:rPr>
                <w:rFonts w:ascii="Times New Roman" w:eastAsia="Times New Roman" w:hAnsi="Times New Roman"/>
                <w:sz w:val="24"/>
              </w:rPr>
              <w:t>3</w:t>
            </w:r>
          </w:p>
        </w:tc>
        <w:tc>
          <w:tcPr>
            <w:tcW w:w="2720" w:type="dxa"/>
            <w:gridSpan w:val="2"/>
            <w:tcBorders>
              <w:right w:val="single" w:sz="8" w:space="0" w:color="auto"/>
            </w:tcBorders>
            <w:shd w:val="clear" w:color="auto" w:fill="auto"/>
            <w:vAlign w:val="bottom"/>
          </w:tcPr>
          <w:p w14:paraId="4346A0BF" w14:textId="77777777" w:rsidR="006B712D" w:rsidRDefault="006B712D" w:rsidP="00C90051">
            <w:pPr>
              <w:spacing w:after="0" w:line="260" w:lineRule="exact"/>
              <w:ind w:left="80"/>
              <w:jc w:val="center"/>
              <w:rPr>
                <w:rFonts w:ascii="Times New Roman" w:eastAsia="Times New Roman" w:hAnsi="Times New Roman"/>
                <w:sz w:val="24"/>
              </w:rPr>
            </w:pPr>
            <w:r>
              <w:rPr>
                <w:rFonts w:ascii="Times New Roman" w:eastAsia="Times New Roman" w:hAnsi="Times New Roman"/>
                <w:sz w:val="24"/>
              </w:rPr>
              <w:t>Hasil belajar siswa</w:t>
            </w:r>
          </w:p>
        </w:tc>
        <w:tc>
          <w:tcPr>
            <w:tcW w:w="1620" w:type="dxa"/>
            <w:tcBorders>
              <w:right w:val="single" w:sz="8" w:space="0" w:color="auto"/>
            </w:tcBorders>
            <w:shd w:val="clear" w:color="auto" w:fill="auto"/>
            <w:vAlign w:val="bottom"/>
          </w:tcPr>
          <w:p w14:paraId="079185C0" w14:textId="77777777" w:rsidR="006B712D" w:rsidRDefault="006B712D" w:rsidP="00C90051">
            <w:pPr>
              <w:spacing w:after="0" w:line="260" w:lineRule="exact"/>
              <w:ind w:left="80"/>
              <w:jc w:val="center"/>
              <w:rPr>
                <w:rFonts w:ascii="Times New Roman" w:eastAsia="Times New Roman" w:hAnsi="Times New Roman"/>
                <w:sz w:val="24"/>
              </w:rPr>
            </w:pPr>
            <w:r>
              <w:rPr>
                <w:rFonts w:ascii="Times New Roman" w:eastAsia="Times New Roman" w:hAnsi="Times New Roman"/>
                <w:sz w:val="24"/>
              </w:rPr>
              <w:t>Tes dan tugas</w:t>
            </w:r>
          </w:p>
        </w:tc>
        <w:tc>
          <w:tcPr>
            <w:tcW w:w="2320" w:type="dxa"/>
            <w:tcBorders>
              <w:right w:val="single" w:sz="8" w:space="0" w:color="auto"/>
            </w:tcBorders>
            <w:shd w:val="clear" w:color="auto" w:fill="auto"/>
            <w:vAlign w:val="bottom"/>
          </w:tcPr>
          <w:p w14:paraId="74C4B95D" w14:textId="77777777" w:rsidR="006B712D" w:rsidRDefault="006B712D" w:rsidP="00C90051">
            <w:pPr>
              <w:spacing w:after="0" w:line="260" w:lineRule="exact"/>
              <w:ind w:left="100"/>
              <w:jc w:val="center"/>
              <w:rPr>
                <w:rFonts w:ascii="Times New Roman" w:eastAsia="Times New Roman" w:hAnsi="Times New Roman"/>
                <w:sz w:val="24"/>
              </w:rPr>
            </w:pPr>
            <w:r>
              <w:rPr>
                <w:rFonts w:ascii="Times New Roman" w:eastAsia="Times New Roman" w:hAnsi="Times New Roman"/>
                <w:sz w:val="24"/>
              </w:rPr>
              <w:t>Soal tes materi</w:t>
            </w:r>
          </w:p>
        </w:tc>
        <w:tc>
          <w:tcPr>
            <w:tcW w:w="1440" w:type="dxa"/>
            <w:tcBorders>
              <w:right w:val="single" w:sz="8" w:space="0" w:color="auto"/>
            </w:tcBorders>
            <w:shd w:val="clear" w:color="auto" w:fill="auto"/>
            <w:vAlign w:val="bottom"/>
          </w:tcPr>
          <w:p w14:paraId="3A0821D7" w14:textId="77777777" w:rsidR="006B712D" w:rsidRDefault="006B712D" w:rsidP="00C90051">
            <w:pPr>
              <w:spacing w:after="0" w:line="260" w:lineRule="exact"/>
              <w:ind w:left="80"/>
              <w:jc w:val="center"/>
              <w:rPr>
                <w:rFonts w:ascii="Times New Roman" w:eastAsia="Times New Roman" w:hAnsi="Times New Roman"/>
                <w:sz w:val="24"/>
              </w:rPr>
            </w:pPr>
            <w:r>
              <w:rPr>
                <w:rFonts w:ascii="Times New Roman" w:eastAsia="Times New Roman" w:hAnsi="Times New Roman"/>
                <w:sz w:val="24"/>
              </w:rPr>
              <w:t>Mahasiswa</w:t>
            </w:r>
          </w:p>
        </w:tc>
      </w:tr>
      <w:tr w:rsidR="006B712D" w14:paraId="4E07AA8B" w14:textId="77777777" w:rsidTr="00B105C3">
        <w:trPr>
          <w:trHeight w:val="144"/>
        </w:trPr>
        <w:tc>
          <w:tcPr>
            <w:tcW w:w="560" w:type="dxa"/>
            <w:tcBorders>
              <w:left w:val="single" w:sz="8" w:space="0" w:color="auto"/>
              <w:bottom w:val="single" w:sz="8" w:space="0" w:color="auto"/>
              <w:right w:val="single" w:sz="8" w:space="0" w:color="auto"/>
            </w:tcBorders>
            <w:shd w:val="clear" w:color="auto" w:fill="auto"/>
            <w:vAlign w:val="bottom"/>
          </w:tcPr>
          <w:p w14:paraId="5BC0E0FB" w14:textId="77777777" w:rsidR="006B712D" w:rsidRDefault="006B712D" w:rsidP="00C90051">
            <w:pPr>
              <w:spacing w:after="0" w:line="0" w:lineRule="atLeast"/>
              <w:jc w:val="center"/>
              <w:rPr>
                <w:rFonts w:ascii="Times New Roman" w:eastAsia="Times New Roman" w:hAnsi="Times New Roman"/>
                <w:sz w:val="12"/>
              </w:rPr>
            </w:pPr>
          </w:p>
        </w:tc>
        <w:tc>
          <w:tcPr>
            <w:tcW w:w="2720" w:type="dxa"/>
            <w:gridSpan w:val="2"/>
            <w:tcBorders>
              <w:bottom w:val="single" w:sz="8" w:space="0" w:color="auto"/>
              <w:right w:val="single" w:sz="8" w:space="0" w:color="auto"/>
            </w:tcBorders>
            <w:shd w:val="clear" w:color="auto" w:fill="auto"/>
            <w:vAlign w:val="bottom"/>
          </w:tcPr>
          <w:p w14:paraId="1183DDEB" w14:textId="77777777" w:rsidR="006B712D" w:rsidRDefault="006B712D" w:rsidP="00C90051">
            <w:pPr>
              <w:spacing w:after="0" w:line="0" w:lineRule="atLeast"/>
              <w:jc w:val="center"/>
              <w:rPr>
                <w:rFonts w:ascii="Times New Roman" w:eastAsia="Times New Roman" w:hAnsi="Times New Roman"/>
                <w:sz w:val="12"/>
              </w:rPr>
            </w:pPr>
          </w:p>
        </w:tc>
        <w:tc>
          <w:tcPr>
            <w:tcW w:w="1620" w:type="dxa"/>
            <w:tcBorders>
              <w:bottom w:val="single" w:sz="8" w:space="0" w:color="auto"/>
              <w:right w:val="single" w:sz="8" w:space="0" w:color="auto"/>
            </w:tcBorders>
            <w:shd w:val="clear" w:color="auto" w:fill="auto"/>
            <w:vAlign w:val="bottom"/>
          </w:tcPr>
          <w:p w14:paraId="0AE546F5" w14:textId="77777777" w:rsidR="006B712D" w:rsidRDefault="006B712D" w:rsidP="00C90051">
            <w:pPr>
              <w:spacing w:after="0" w:line="0" w:lineRule="atLeast"/>
              <w:jc w:val="center"/>
              <w:rPr>
                <w:rFonts w:ascii="Times New Roman" w:eastAsia="Times New Roman" w:hAnsi="Times New Roman"/>
                <w:sz w:val="12"/>
              </w:rPr>
            </w:pPr>
          </w:p>
        </w:tc>
        <w:tc>
          <w:tcPr>
            <w:tcW w:w="2320" w:type="dxa"/>
            <w:tcBorders>
              <w:bottom w:val="single" w:sz="8" w:space="0" w:color="auto"/>
              <w:right w:val="single" w:sz="8" w:space="0" w:color="auto"/>
            </w:tcBorders>
            <w:shd w:val="clear" w:color="auto" w:fill="auto"/>
            <w:vAlign w:val="bottom"/>
          </w:tcPr>
          <w:p w14:paraId="18DFDC87" w14:textId="77777777" w:rsidR="006B712D" w:rsidRDefault="006B712D" w:rsidP="00C90051">
            <w:pPr>
              <w:spacing w:after="0" w:line="0" w:lineRule="atLeast"/>
              <w:jc w:val="center"/>
              <w:rPr>
                <w:rFonts w:ascii="Times New Roman" w:eastAsia="Times New Roman" w:hAnsi="Times New Roman"/>
                <w:sz w:val="12"/>
              </w:rPr>
            </w:pPr>
          </w:p>
        </w:tc>
        <w:tc>
          <w:tcPr>
            <w:tcW w:w="1440" w:type="dxa"/>
            <w:tcBorders>
              <w:bottom w:val="single" w:sz="8" w:space="0" w:color="auto"/>
              <w:right w:val="single" w:sz="8" w:space="0" w:color="auto"/>
            </w:tcBorders>
            <w:shd w:val="clear" w:color="auto" w:fill="auto"/>
            <w:vAlign w:val="bottom"/>
          </w:tcPr>
          <w:p w14:paraId="5F1BF15F" w14:textId="77777777" w:rsidR="006B712D" w:rsidRDefault="006B712D" w:rsidP="00C90051">
            <w:pPr>
              <w:spacing w:after="0" w:line="0" w:lineRule="atLeast"/>
              <w:jc w:val="center"/>
              <w:rPr>
                <w:rFonts w:ascii="Times New Roman" w:eastAsia="Times New Roman" w:hAnsi="Times New Roman"/>
                <w:sz w:val="12"/>
              </w:rPr>
            </w:pPr>
          </w:p>
        </w:tc>
      </w:tr>
    </w:tbl>
    <w:p w14:paraId="4A43FBF4" w14:textId="77777777" w:rsidR="006B712D" w:rsidRDefault="006B712D" w:rsidP="006B712D">
      <w:pPr>
        <w:spacing w:after="0" w:line="200" w:lineRule="exact"/>
        <w:rPr>
          <w:rFonts w:ascii="Times New Roman" w:eastAsia="Times New Roman" w:hAnsi="Times New Roman"/>
        </w:rPr>
      </w:pPr>
      <w:r>
        <w:rPr>
          <w:rFonts w:ascii="Times New Roman" w:eastAsia="Times New Roman" w:hAnsi="Times New Roman"/>
        </w:rPr>
        <w:tab/>
      </w:r>
    </w:p>
    <w:p w14:paraId="2D259BE1" w14:textId="77777777" w:rsidR="006B712D" w:rsidRPr="00F60596" w:rsidRDefault="006B712D" w:rsidP="006B712D">
      <w:pPr>
        <w:pStyle w:val="ListParagraph"/>
        <w:numPr>
          <w:ilvl w:val="0"/>
          <w:numId w:val="30"/>
        </w:numPr>
        <w:spacing w:after="160" w:line="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Tekhnik </w:t>
      </w:r>
      <w:r w:rsidRPr="00F60596">
        <w:rPr>
          <w:rFonts w:ascii="Times New Roman" w:eastAsia="Times New Roman" w:hAnsi="Times New Roman" w:cs="Times New Roman"/>
          <w:b/>
          <w:sz w:val="24"/>
          <w:szCs w:val="24"/>
        </w:rPr>
        <w:t>Analisis Validasi E-</w:t>
      </w:r>
      <w:r>
        <w:rPr>
          <w:rFonts w:ascii="Times New Roman" w:eastAsia="Times New Roman" w:hAnsi="Times New Roman" w:cs="Times New Roman"/>
          <w:b/>
          <w:sz w:val="24"/>
          <w:szCs w:val="24"/>
        </w:rPr>
        <w:t>M</w:t>
      </w:r>
      <w:r w:rsidRPr="00F60596">
        <w:rPr>
          <w:rFonts w:ascii="Times New Roman" w:eastAsia="Times New Roman" w:hAnsi="Times New Roman" w:cs="Times New Roman"/>
          <w:b/>
          <w:sz w:val="24"/>
          <w:szCs w:val="24"/>
        </w:rPr>
        <w:t>odul</w:t>
      </w:r>
      <w:r>
        <w:rPr>
          <w:rFonts w:ascii="Times New Roman" w:eastAsia="Times New Roman" w:hAnsi="Times New Roman" w:cs="Times New Roman"/>
          <w:b/>
          <w:sz w:val="24"/>
          <w:szCs w:val="24"/>
        </w:rPr>
        <w:t>, dari 3 Ahli (Materi, Media dan Bahasa )</w:t>
      </w:r>
    </w:p>
    <w:p w14:paraId="16D9D138" w14:textId="77777777" w:rsidR="006B712D" w:rsidRPr="001263EA" w:rsidRDefault="006B712D" w:rsidP="006B712D">
      <w:pPr>
        <w:spacing w:line="252" w:lineRule="auto"/>
        <w:ind w:left="360" w:right="20" w:firstLine="720"/>
        <w:jc w:val="both"/>
        <w:rPr>
          <w:rFonts w:ascii="Times New Roman" w:eastAsia="Times New Roman" w:hAnsi="Times New Roman" w:cs="Times New Roman"/>
          <w:sz w:val="24"/>
          <w:szCs w:val="24"/>
        </w:rPr>
      </w:pPr>
      <w:r w:rsidRPr="001263EA">
        <w:rPr>
          <w:rFonts w:ascii="Times New Roman" w:eastAsia="Times New Roman" w:hAnsi="Times New Roman" w:cs="Times New Roman"/>
          <w:sz w:val="24"/>
          <w:szCs w:val="24"/>
        </w:rPr>
        <w:t>Rumus untuk menghitung persentase hasil validasi e-modul dari ahli materi berdasarkan Riduwan (2015:15):</w:t>
      </w:r>
    </w:p>
    <w:p w14:paraId="3D3C19F3" w14:textId="77777777" w:rsidR="006B712D" w:rsidRPr="00F60596" w:rsidRDefault="006B712D" w:rsidP="006B712D">
      <w:pPr>
        <w:spacing w:after="0" w:line="186" w:lineRule="auto"/>
        <w:ind w:firstLine="360"/>
        <w:rPr>
          <w:rFonts w:ascii="Times New Roman" w:eastAsia="Cambria Math" w:hAnsi="Times New Roman" w:cs="Times New Roman"/>
          <w:sz w:val="24"/>
          <w:szCs w:val="24"/>
          <w:vertAlign w:val="subscript"/>
        </w:rPr>
      </w:pPr>
      <w:r w:rsidRPr="00F60596">
        <w:rPr>
          <w:rFonts w:ascii="Times New Roman" w:eastAsia="Times New Roman" w:hAnsi="Times New Roman" w:cs="Times New Roman"/>
          <w:sz w:val="24"/>
          <w:szCs w:val="24"/>
          <w:vertAlign w:val="subscript"/>
        </w:rPr>
        <w:t>Persentase (%) =</w:t>
      </w:r>
      <w:r w:rsidRPr="00F60596">
        <w:rPr>
          <w:rFonts w:ascii="Times New Roman" w:eastAsia="Cambria Math" w:hAnsi="Times New Roman" w:cs="Times New Roman"/>
          <w:sz w:val="24"/>
          <w:szCs w:val="24"/>
        </w:rPr>
        <w:t xml:space="preserve">Jumlah Skor hasil Validasi </w:t>
      </w:r>
      <w:r w:rsidRPr="00F60596">
        <w:rPr>
          <w:rFonts w:ascii="Times New Roman" w:eastAsia="Cambria Math" w:hAnsi="Times New Roman" w:cs="Times New Roman"/>
          <w:sz w:val="24"/>
          <w:szCs w:val="24"/>
          <w:vertAlign w:val="subscript"/>
        </w:rPr>
        <w:t>× 100</w:t>
      </w:r>
    </w:p>
    <w:p w14:paraId="45BC597E" w14:textId="77777777" w:rsidR="006B712D" w:rsidRPr="00F60596" w:rsidRDefault="006B712D" w:rsidP="006B712D">
      <w:pPr>
        <w:spacing w:after="0" w:line="20" w:lineRule="exact"/>
        <w:rPr>
          <w:rFonts w:ascii="Times New Roman" w:eastAsia="Times New Roman" w:hAnsi="Times New Roman" w:cs="Times New Roman"/>
          <w:sz w:val="24"/>
          <w:szCs w:val="24"/>
        </w:rPr>
      </w:pPr>
      <w:r w:rsidRPr="00F60596">
        <w:rPr>
          <w:rFonts w:ascii="Times New Roman" w:eastAsia="Cambria Math" w:hAnsi="Times New Roman" w:cs="Times New Roman"/>
          <w:noProof/>
          <w:sz w:val="24"/>
          <w:szCs w:val="24"/>
          <w:vertAlign w:val="subscript"/>
        </w:rPr>
        <mc:AlternateContent>
          <mc:Choice Requires="wps">
            <w:drawing>
              <wp:anchor distT="0" distB="0" distL="114300" distR="114300" simplePos="0" relativeHeight="251660288" behindDoc="1" locked="0" layoutInCell="1" allowOverlap="1" wp14:anchorId="793A9268" wp14:editId="570F9C89">
                <wp:simplePos x="0" y="0"/>
                <wp:positionH relativeFrom="column">
                  <wp:posOffset>945515</wp:posOffset>
                </wp:positionH>
                <wp:positionV relativeFrom="paragraph">
                  <wp:posOffset>-32385</wp:posOffset>
                </wp:positionV>
                <wp:extent cx="1264920" cy="0"/>
                <wp:effectExtent l="12065" t="5715" r="8890" b="1333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920" cy="0"/>
                        </a:xfrm>
                        <a:prstGeom prst="line">
                          <a:avLst/>
                        </a:prstGeom>
                        <a:noFill/>
                        <a:ln w="10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EB95F" id="Straight Connector 2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2.55pt" to="174.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" strokeweight=".28219mm"/>
            </w:pict>
          </mc:Fallback>
        </mc:AlternateContent>
      </w:r>
    </w:p>
    <w:p w14:paraId="65C204EC" w14:textId="77777777" w:rsidR="006B712D" w:rsidRDefault="006B712D" w:rsidP="006B712D">
      <w:pPr>
        <w:spacing w:after="0" w:line="227" w:lineRule="auto"/>
        <w:ind w:left="1440"/>
        <w:rPr>
          <w:rFonts w:ascii="Times New Roman" w:eastAsia="Cambria Math" w:hAnsi="Times New Roman" w:cs="Times New Roman"/>
          <w:sz w:val="24"/>
          <w:szCs w:val="24"/>
        </w:rPr>
      </w:pPr>
      <w:r w:rsidRPr="00F60596">
        <w:rPr>
          <w:rFonts w:ascii="Times New Roman" w:eastAsia="Cambria Math" w:hAnsi="Times New Roman" w:cs="Times New Roman"/>
          <w:sz w:val="24"/>
          <w:szCs w:val="24"/>
        </w:rPr>
        <w:t xml:space="preserve">       Skor tertinggi</w:t>
      </w:r>
    </w:p>
    <w:p w14:paraId="5F43BCE1" w14:textId="27D636E7" w:rsidR="006B712D" w:rsidRDefault="006B712D" w:rsidP="006B712D">
      <w:pPr>
        <w:spacing w:after="0" w:line="265" w:lineRule="auto"/>
        <w:ind w:left="720" w:firstLine="720"/>
        <w:jc w:val="both"/>
        <w:rPr>
          <w:rFonts w:ascii="Times New Roman" w:eastAsia="Times New Roman" w:hAnsi="Times New Roman" w:cs="Times New Roman"/>
          <w:sz w:val="24"/>
          <w:szCs w:val="24"/>
        </w:rPr>
      </w:pPr>
      <w:r w:rsidRPr="001263EA">
        <w:rPr>
          <w:rFonts w:ascii="Times New Roman" w:eastAsia="Times New Roman" w:hAnsi="Times New Roman" w:cs="Times New Roman"/>
          <w:sz w:val="24"/>
          <w:szCs w:val="24"/>
        </w:rPr>
        <w:t xml:space="preserve">Kategori hasil persentase validasi e-modul dengan kriteria penilaian skala </w:t>
      </w:r>
      <w:r w:rsidRPr="001263EA">
        <w:rPr>
          <w:rFonts w:ascii="Times New Roman" w:eastAsia="Times New Roman" w:hAnsi="Times New Roman" w:cs="Times New Roman"/>
          <w:i/>
          <w:sz w:val="24"/>
          <w:szCs w:val="24"/>
        </w:rPr>
        <w:t>Likert</w:t>
      </w:r>
      <w:r w:rsidRPr="001263EA">
        <w:rPr>
          <w:rFonts w:ascii="Times New Roman" w:eastAsia="Times New Roman" w:hAnsi="Times New Roman" w:cs="Times New Roman"/>
          <w:sz w:val="24"/>
          <w:szCs w:val="24"/>
        </w:rPr>
        <w:t xml:space="preserve"> pada Tabel </w:t>
      </w:r>
      <w:r>
        <w:rPr>
          <w:rFonts w:ascii="Times New Roman" w:eastAsia="Times New Roman" w:hAnsi="Times New Roman" w:cs="Times New Roman"/>
          <w:sz w:val="24"/>
          <w:szCs w:val="24"/>
        </w:rPr>
        <w:t>2</w:t>
      </w:r>
      <w:r w:rsidRPr="001263EA">
        <w:rPr>
          <w:rFonts w:ascii="Times New Roman" w:eastAsia="Times New Roman" w:hAnsi="Times New Roman" w:cs="Times New Roman"/>
          <w:sz w:val="24"/>
          <w:szCs w:val="24"/>
        </w:rPr>
        <w:t>. Hasil e-modul dianggap layak apabila persentasenya sebesar ≥61% dengan kategori layak.</w:t>
      </w:r>
    </w:p>
    <w:p w14:paraId="6004F9CF" w14:textId="39F05563" w:rsidR="00CA714B" w:rsidRDefault="00CA714B" w:rsidP="006B712D">
      <w:pPr>
        <w:spacing w:after="0" w:line="265" w:lineRule="auto"/>
        <w:ind w:left="720" w:firstLine="720"/>
        <w:jc w:val="both"/>
        <w:rPr>
          <w:rFonts w:ascii="Times New Roman" w:eastAsia="Times New Roman" w:hAnsi="Times New Roman" w:cs="Times New Roman"/>
          <w:sz w:val="24"/>
          <w:szCs w:val="24"/>
        </w:rPr>
      </w:pPr>
    </w:p>
    <w:p w14:paraId="540892FA" w14:textId="67FB5CC1" w:rsidR="00CA714B" w:rsidRDefault="00CA714B" w:rsidP="006B712D">
      <w:pPr>
        <w:spacing w:after="0" w:line="265" w:lineRule="auto"/>
        <w:ind w:left="720" w:firstLine="720"/>
        <w:jc w:val="both"/>
        <w:rPr>
          <w:rFonts w:ascii="Times New Roman" w:eastAsia="Times New Roman" w:hAnsi="Times New Roman" w:cs="Times New Roman"/>
          <w:sz w:val="24"/>
          <w:szCs w:val="24"/>
        </w:rPr>
      </w:pPr>
    </w:p>
    <w:p w14:paraId="31225372" w14:textId="0CE81582" w:rsidR="00CA714B" w:rsidRDefault="00CA714B" w:rsidP="006B712D">
      <w:pPr>
        <w:spacing w:after="0" w:line="265" w:lineRule="auto"/>
        <w:ind w:left="720" w:firstLine="720"/>
        <w:jc w:val="both"/>
        <w:rPr>
          <w:rFonts w:ascii="Times New Roman" w:eastAsia="Times New Roman" w:hAnsi="Times New Roman" w:cs="Times New Roman"/>
          <w:sz w:val="24"/>
          <w:szCs w:val="24"/>
        </w:rPr>
      </w:pPr>
    </w:p>
    <w:p w14:paraId="3E8DCE94" w14:textId="77777777" w:rsidR="00CA714B" w:rsidRPr="001263EA" w:rsidRDefault="00CA714B" w:rsidP="006B712D">
      <w:pPr>
        <w:spacing w:after="0" w:line="265" w:lineRule="auto"/>
        <w:ind w:left="720" w:firstLine="720"/>
        <w:jc w:val="both"/>
        <w:rPr>
          <w:rFonts w:ascii="Times New Roman" w:eastAsia="Times New Roman" w:hAnsi="Times New Roman" w:cs="Times New Roman"/>
          <w:sz w:val="24"/>
          <w:szCs w:val="24"/>
        </w:rPr>
      </w:pPr>
    </w:p>
    <w:p w14:paraId="44B1FA33" w14:textId="77777777" w:rsidR="006B712D" w:rsidRDefault="006B712D" w:rsidP="006B712D">
      <w:pPr>
        <w:spacing w:after="0" w:line="0" w:lineRule="atLeast"/>
        <w:jc w:val="center"/>
        <w:rPr>
          <w:rFonts w:ascii="Times New Roman" w:eastAsia="Times New Roman" w:hAnsi="Times New Roman" w:cs="Times New Roman"/>
          <w:b/>
          <w:sz w:val="24"/>
          <w:szCs w:val="24"/>
        </w:rPr>
      </w:pPr>
    </w:p>
    <w:p w14:paraId="7AD85708" w14:textId="77777777" w:rsidR="006B712D" w:rsidRPr="00B3089C" w:rsidRDefault="006B712D" w:rsidP="006B712D">
      <w:pPr>
        <w:spacing w:after="0" w:line="0" w:lineRule="atLeast"/>
        <w:jc w:val="center"/>
        <w:rPr>
          <w:rFonts w:ascii="Times New Roman" w:eastAsia="Times New Roman" w:hAnsi="Times New Roman" w:cs="Times New Roman"/>
          <w:b/>
          <w:sz w:val="24"/>
          <w:szCs w:val="24"/>
        </w:rPr>
      </w:pPr>
      <w:r w:rsidRPr="00B3089C">
        <w:rPr>
          <w:rFonts w:ascii="Times New Roman" w:eastAsia="Times New Roman" w:hAnsi="Times New Roman" w:cs="Times New Roman"/>
          <w:b/>
          <w:sz w:val="24"/>
          <w:szCs w:val="24"/>
        </w:rPr>
        <w:lastRenderedPageBreak/>
        <w:t>Tabel 2. Kriteria Penilaian Skor Validasi E-modul</w:t>
      </w:r>
    </w:p>
    <w:p w14:paraId="588FCC4F" w14:textId="77777777" w:rsidR="006B712D" w:rsidRPr="00B3089C" w:rsidRDefault="006B712D" w:rsidP="006B712D">
      <w:pPr>
        <w:spacing w:after="0" w:line="20" w:lineRule="exact"/>
        <w:rPr>
          <w:rFonts w:ascii="Times New Roman" w:eastAsia="Times New Roman" w:hAnsi="Times New Roman" w:cs="Times New Roman"/>
          <w:sz w:val="24"/>
          <w:szCs w:val="24"/>
        </w:rPr>
      </w:pPr>
      <w:r w:rsidRPr="00B3089C">
        <w:rPr>
          <w:rFonts w:ascii="Times New Roman" w:eastAsia="Times New Roman" w:hAnsi="Times New Roman" w:cs="Times New Roman"/>
          <w:b/>
          <w:noProof/>
          <w:sz w:val="24"/>
          <w:szCs w:val="24"/>
        </w:rPr>
        <mc:AlternateContent>
          <mc:Choice Requires="wps">
            <w:drawing>
              <wp:anchor distT="0" distB="0" distL="114300" distR="114300" simplePos="0" relativeHeight="251661312" behindDoc="1" locked="0" layoutInCell="1" allowOverlap="1" wp14:anchorId="0CF51E3F" wp14:editId="32960EA2">
                <wp:simplePos x="0" y="0"/>
                <wp:positionH relativeFrom="column">
                  <wp:posOffset>1743075</wp:posOffset>
                </wp:positionH>
                <wp:positionV relativeFrom="paragraph">
                  <wp:posOffset>29210</wp:posOffset>
                </wp:positionV>
                <wp:extent cx="2703195" cy="0"/>
                <wp:effectExtent l="9525" t="10160" r="11430" b="889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3195" cy="0"/>
                        </a:xfrm>
                        <a:prstGeom prst="line">
                          <a:avLst/>
                        </a:prstGeom>
                        <a:noFill/>
                        <a:ln w="50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9B744" id="Straight Connector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2.3pt" to="350.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" strokeweight=".14108mm"/>
            </w:pict>
          </mc:Fallback>
        </mc:AlternateContent>
      </w:r>
    </w:p>
    <w:p w14:paraId="1F9DDD06" w14:textId="77777777" w:rsidR="006B712D" w:rsidRPr="00B3089C" w:rsidRDefault="006B712D" w:rsidP="006B712D">
      <w:pPr>
        <w:spacing w:after="0" w:line="71" w:lineRule="exact"/>
        <w:rPr>
          <w:rFonts w:ascii="Times New Roman" w:eastAsia="Times New Roman" w:hAnsi="Times New Roman" w:cs="Times New Roman"/>
          <w:sz w:val="24"/>
          <w:szCs w:val="24"/>
        </w:rPr>
      </w:pPr>
    </w:p>
    <w:p w14:paraId="0634FF5B" w14:textId="77777777" w:rsidR="006B712D" w:rsidRPr="00B3089C" w:rsidRDefault="006B712D" w:rsidP="006B712D">
      <w:pPr>
        <w:tabs>
          <w:tab w:val="left" w:pos="5200"/>
        </w:tabs>
        <w:spacing w:after="0" w:line="0" w:lineRule="atLeast"/>
        <w:ind w:left="3420"/>
        <w:rPr>
          <w:rFonts w:ascii="Times New Roman" w:eastAsia="Times New Roman" w:hAnsi="Times New Roman" w:cs="Times New Roman"/>
          <w:b/>
          <w:sz w:val="24"/>
          <w:szCs w:val="24"/>
        </w:rPr>
      </w:pPr>
      <w:r w:rsidRPr="00B3089C">
        <w:rPr>
          <w:rFonts w:ascii="Times New Roman" w:eastAsia="Times New Roman" w:hAnsi="Times New Roman" w:cs="Times New Roman"/>
          <w:b/>
          <w:sz w:val="24"/>
          <w:szCs w:val="24"/>
        </w:rPr>
        <w:t>Kriteria</w:t>
      </w:r>
      <w:r w:rsidRPr="00B3089C">
        <w:rPr>
          <w:rFonts w:ascii="Times New Roman" w:eastAsia="Times New Roman" w:hAnsi="Times New Roman" w:cs="Times New Roman"/>
          <w:sz w:val="24"/>
          <w:szCs w:val="24"/>
        </w:rPr>
        <w:tab/>
      </w:r>
      <w:r w:rsidRPr="00B3089C">
        <w:rPr>
          <w:rFonts w:ascii="Times New Roman" w:eastAsia="Times New Roman" w:hAnsi="Times New Roman" w:cs="Times New Roman"/>
          <w:b/>
          <w:sz w:val="24"/>
          <w:szCs w:val="24"/>
        </w:rPr>
        <w:t>Persentase (%)</w:t>
      </w:r>
    </w:p>
    <w:p w14:paraId="3A35072C" w14:textId="77777777" w:rsidR="006B712D" w:rsidRPr="00B3089C" w:rsidRDefault="006B712D" w:rsidP="006B712D">
      <w:pPr>
        <w:spacing w:after="0" w:line="20" w:lineRule="exact"/>
        <w:rPr>
          <w:rFonts w:ascii="Times New Roman" w:eastAsia="Times New Roman" w:hAnsi="Times New Roman" w:cs="Times New Roman"/>
          <w:sz w:val="24"/>
          <w:szCs w:val="24"/>
        </w:rPr>
      </w:pPr>
      <w:r w:rsidRPr="00B3089C">
        <w:rPr>
          <w:rFonts w:ascii="Times New Roman" w:eastAsia="Times New Roman" w:hAnsi="Times New Roman" w:cs="Times New Roman"/>
          <w:b/>
          <w:noProof/>
          <w:sz w:val="24"/>
          <w:szCs w:val="24"/>
        </w:rPr>
        <mc:AlternateContent>
          <mc:Choice Requires="wps">
            <w:drawing>
              <wp:anchor distT="0" distB="0" distL="114300" distR="114300" simplePos="0" relativeHeight="251662336" behindDoc="1" locked="0" layoutInCell="1" allowOverlap="1" wp14:anchorId="41BC3C16" wp14:editId="6D59ECA9">
                <wp:simplePos x="0" y="0"/>
                <wp:positionH relativeFrom="column">
                  <wp:posOffset>1743075</wp:posOffset>
                </wp:positionH>
                <wp:positionV relativeFrom="paragraph">
                  <wp:posOffset>31750</wp:posOffset>
                </wp:positionV>
                <wp:extent cx="2703195" cy="0"/>
                <wp:effectExtent l="9525" t="12700" r="11430" b="63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3195"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8A527" id="Straight Connector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2.5pt" to="350.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" strokeweight=".4pt"/>
            </w:pict>
          </mc:Fallback>
        </mc:AlternateContent>
      </w:r>
    </w:p>
    <w:p w14:paraId="1F60F6E8" w14:textId="77777777" w:rsidR="006B712D" w:rsidRPr="00B3089C" w:rsidRDefault="006B712D" w:rsidP="006B712D">
      <w:pPr>
        <w:spacing w:after="0" w:line="75" w:lineRule="exact"/>
        <w:rPr>
          <w:rFonts w:ascii="Times New Roman" w:eastAsia="Times New Roman" w:hAnsi="Times New Roman" w:cs="Times New Roman"/>
          <w:sz w:val="24"/>
          <w:szCs w:val="24"/>
        </w:rPr>
      </w:pPr>
    </w:p>
    <w:tbl>
      <w:tblPr>
        <w:tblW w:w="0" w:type="auto"/>
        <w:tblInd w:w="2740" w:type="dxa"/>
        <w:tblLayout w:type="fixed"/>
        <w:tblCellMar>
          <w:left w:w="0" w:type="dxa"/>
          <w:right w:w="0" w:type="dxa"/>
        </w:tblCellMar>
        <w:tblLook w:val="0000" w:firstRow="0" w:lastRow="0" w:firstColumn="0" w:lastColumn="0" w:noHBand="0" w:noVBand="0"/>
      </w:tblPr>
      <w:tblGrid>
        <w:gridCol w:w="2720"/>
        <w:gridCol w:w="1560"/>
      </w:tblGrid>
      <w:tr w:rsidR="006B712D" w:rsidRPr="00B3089C" w14:paraId="79F343B3" w14:textId="77777777" w:rsidTr="00C90051">
        <w:trPr>
          <w:trHeight w:val="253"/>
        </w:trPr>
        <w:tc>
          <w:tcPr>
            <w:tcW w:w="2720" w:type="dxa"/>
            <w:shd w:val="clear" w:color="auto" w:fill="auto"/>
            <w:vAlign w:val="bottom"/>
          </w:tcPr>
          <w:p w14:paraId="65ECE68A" w14:textId="77777777" w:rsidR="006B712D" w:rsidRPr="00B3089C" w:rsidRDefault="006B712D" w:rsidP="00C90051">
            <w:pPr>
              <w:spacing w:after="0" w:line="0" w:lineRule="atLeast"/>
              <w:ind w:right="492"/>
              <w:jc w:val="center"/>
              <w:rPr>
                <w:rFonts w:ascii="Times New Roman" w:eastAsia="Times New Roman" w:hAnsi="Times New Roman" w:cs="Times New Roman"/>
                <w:w w:val="99"/>
                <w:sz w:val="24"/>
                <w:szCs w:val="24"/>
              </w:rPr>
            </w:pPr>
            <w:r w:rsidRPr="00B3089C">
              <w:rPr>
                <w:rFonts w:ascii="Times New Roman" w:eastAsia="Times New Roman" w:hAnsi="Times New Roman" w:cs="Times New Roman"/>
                <w:w w:val="99"/>
                <w:sz w:val="24"/>
                <w:szCs w:val="24"/>
              </w:rPr>
              <w:t>Sangat Tidak Layak</w:t>
            </w:r>
          </w:p>
        </w:tc>
        <w:tc>
          <w:tcPr>
            <w:tcW w:w="1560" w:type="dxa"/>
            <w:shd w:val="clear" w:color="auto" w:fill="auto"/>
            <w:vAlign w:val="bottom"/>
          </w:tcPr>
          <w:p w14:paraId="4C55282E" w14:textId="77777777" w:rsidR="006B712D" w:rsidRPr="00B3089C" w:rsidRDefault="006B712D" w:rsidP="00C90051">
            <w:pPr>
              <w:spacing w:after="0" w:line="0" w:lineRule="atLeast"/>
              <w:ind w:right="470"/>
              <w:jc w:val="center"/>
              <w:rPr>
                <w:rFonts w:ascii="Times New Roman" w:eastAsia="Times New Roman" w:hAnsi="Times New Roman" w:cs="Times New Roman"/>
                <w:w w:val="99"/>
                <w:sz w:val="24"/>
                <w:szCs w:val="24"/>
              </w:rPr>
            </w:pPr>
            <w:r w:rsidRPr="00B3089C">
              <w:rPr>
                <w:rFonts w:ascii="Times New Roman" w:eastAsia="Times New Roman" w:hAnsi="Times New Roman" w:cs="Times New Roman"/>
                <w:w w:val="99"/>
                <w:sz w:val="24"/>
                <w:szCs w:val="24"/>
              </w:rPr>
              <w:t>0-20</w:t>
            </w:r>
          </w:p>
        </w:tc>
      </w:tr>
      <w:tr w:rsidR="006B712D" w:rsidRPr="00B3089C" w14:paraId="0BEEDCA7" w14:textId="77777777" w:rsidTr="00C90051">
        <w:trPr>
          <w:trHeight w:val="50"/>
        </w:trPr>
        <w:tc>
          <w:tcPr>
            <w:tcW w:w="2720" w:type="dxa"/>
            <w:tcBorders>
              <w:bottom w:val="single" w:sz="8" w:space="0" w:color="auto"/>
            </w:tcBorders>
            <w:shd w:val="clear" w:color="auto" w:fill="auto"/>
            <w:vAlign w:val="bottom"/>
          </w:tcPr>
          <w:p w14:paraId="047925D0" w14:textId="77777777" w:rsidR="006B712D" w:rsidRPr="00B3089C" w:rsidRDefault="006B712D" w:rsidP="00C90051">
            <w:pPr>
              <w:spacing w:after="0" w:line="0" w:lineRule="atLeast"/>
              <w:rPr>
                <w:rFonts w:ascii="Times New Roman" w:eastAsia="Times New Roman" w:hAnsi="Times New Roman" w:cs="Times New Roman"/>
                <w:sz w:val="24"/>
                <w:szCs w:val="24"/>
              </w:rPr>
            </w:pPr>
          </w:p>
        </w:tc>
        <w:tc>
          <w:tcPr>
            <w:tcW w:w="1560" w:type="dxa"/>
            <w:tcBorders>
              <w:bottom w:val="single" w:sz="8" w:space="0" w:color="auto"/>
            </w:tcBorders>
            <w:shd w:val="clear" w:color="auto" w:fill="auto"/>
            <w:vAlign w:val="bottom"/>
          </w:tcPr>
          <w:p w14:paraId="36AC52BD" w14:textId="77777777" w:rsidR="006B712D" w:rsidRPr="00B3089C" w:rsidRDefault="006B712D" w:rsidP="00C90051">
            <w:pPr>
              <w:spacing w:after="0" w:line="0" w:lineRule="atLeast"/>
              <w:rPr>
                <w:rFonts w:ascii="Times New Roman" w:eastAsia="Times New Roman" w:hAnsi="Times New Roman" w:cs="Times New Roman"/>
                <w:sz w:val="24"/>
                <w:szCs w:val="24"/>
              </w:rPr>
            </w:pPr>
          </w:p>
        </w:tc>
      </w:tr>
      <w:tr w:rsidR="006B712D" w:rsidRPr="00B3089C" w14:paraId="7C13F624" w14:textId="77777777" w:rsidTr="00C90051">
        <w:trPr>
          <w:trHeight w:val="278"/>
        </w:trPr>
        <w:tc>
          <w:tcPr>
            <w:tcW w:w="2720" w:type="dxa"/>
            <w:shd w:val="clear" w:color="auto" w:fill="auto"/>
            <w:vAlign w:val="bottom"/>
          </w:tcPr>
          <w:p w14:paraId="6593AACA" w14:textId="77777777" w:rsidR="006B712D" w:rsidRPr="00B3089C" w:rsidRDefault="006B712D" w:rsidP="00C90051">
            <w:pPr>
              <w:spacing w:after="0" w:line="0" w:lineRule="atLeast"/>
              <w:ind w:right="492"/>
              <w:jc w:val="center"/>
              <w:rPr>
                <w:rFonts w:ascii="Times New Roman" w:eastAsia="Times New Roman" w:hAnsi="Times New Roman" w:cs="Times New Roman"/>
                <w:sz w:val="24"/>
                <w:szCs w:val="24"/>
              </w:rPr>
            </w:pPr>
            <w:r w:rsidRPr="00B3089C">
              <w:rPr>
                <w:rFonts w:ascii="Times New Roman" w:eastAsia="Times New Roman" w:hAnsi="Times New Roman" w:cs="Times New Roman"/>
                <w:sz w:val="24"/>
                <w:szCs w:val="24"/>
              </w:rPr>
              <w:t>Tidak Layak</w:t>
            </w:r>
          </w:p>
        </w:tc>
        <w:tc>
          <w:tcPr>
            <w:tcW w:w="1560" w:type="dxa"/>
            <w:shd w:val="clear" w:color="auto" w:fill="auto"/>
            <w:vAlign w:val="bottom"/>
          </w:tcPr>
          <w:p w14:paraId="6D0BE318" w14:textId="77777777" w:rsidR="006B712D" w:rsidRPr="00B3089C" w:rsidRDefault="006B712D" w:rsidP="00C90051">
            <w:pPr>
              <w:spacing w:after="0" w:line="0" w:lineRule="atLeast"/>
              <w:ind w:right="490"/>
              <w:jc w:val="center"/>
              <w:rPr>
                <w:rFonts w:ascii="Times New Roman" w:eastAsia="Times New Roman" w:hAnsi="Times New Roman" w:cs="Times New Roman"/>
                <w:w w:val="97"/>
                <w:sz w:val="24"/>
                <w:szCs w:val="24"/>
              </w:rPr>
            </w:pPr>
            <w:r w:rsidRPr="00B3089C">
              <w:rPr>
                <w:rFonts w:ascii="Times New Roman" w:eastAsia="Times New Roman" w:hAnsi="Times New Roman" w:cs="Times New Roman"/>
                <w:w w:val="97"/>
                <w:sz w:val="24"/>
                <w:szCs w:val="24"/>
              </w:rPr>
              <w:t>21-40</w:t>
            </w:r>
          </w:p>
        </w:tc>
      </w:tr>
      <w:tr w:rsidR="006B712D" w:rsidRPr="00B3089C" w14:paraId="1E436F39" w14:textId="77777777" w:rsidTr="00C90051">
        <w:trPr>
          <w:trHeight w:val="50"/>
        </w:trPr>
        <w:tc>
          <w:tcPr>
            <w:tcW w:w="2720" w:type="dxa"/>
            <w:tcBorders>
              <w:bottom w:val="single" w:sz="8" w:space="0" w:color="auto"/>
            </w:tcBorders>
            <w:shd w:val="clear" w:color="auto" w:fill="auto"/>
            <w:vAlign w:val="bottom"/>
          </w:tcPr>
          <w:p w14:paraId="24D6CEF9" w14:textId="77777777" w:rsidR="006B712D" w:rsidRPr="00B3089C" w:rsidRDefault="006B712D" w:rsidP="00C90051">
            <w:pPr>
              <w:spacing w:after="0" w:line="0" w:lineRule="atLeast"/>
              <w:rPr>
                <w:rFonts w:ascii="Times New Roman" w:eastAsia="Times New Roman" w:hAnsi="Times New Roman" w:cs="Times New Roman"/>
                <w:sz w:val="24"/>
                <w:szCs w:val="24"/>
              </w:rPr>
            </w:pPr>
          </w:p>
        </w:tc>
        <w:tc>
          <w:tcPr>
            <w:tcW w:w="1560" w:type="dxa"/>
            <w:tcBorders>
              <w:bottom w:val="single" w:sz="8" w:space="0" w:color="auto"/>
            </w:tcBorders>
            <w:shd w:val="clear" w:color="auto" w:fill="auto"/>
            <w:vAlign w:val="bottom"/>
          </w:tcPr>
          <w:p w14:paraId="5FCEDEBA" w14:textId="77777777" w:rsidR="006B712D" w:rsidRPr="00B3089C" w:rsidRDefault="006B712D" w:rsidP="00C90051">
            <w:pPr>
              <w:spacing w:after="0" w:line="0" w:lineRule="atLeast"/>
              <w:rPr>
                <w:rFonts w:ascii="Times New Roman" w:eastAsia="Times New Roman" w:hAnsi="Times New Roman" w:cs="Times New Roman"/>
                <w:sz w:val="24"/>
                <w:szCs w:val="24"/>
              </w:rPr>
            </w:pPr>
          </w:p>
        </w:tc>
      </w:tr>
      <w:tr w:rsidR="006B712D" w:rsidRPr="00B3089C" w14:paraId="57793B6F" w14:textId="77777777" w:rsidTr="00C90051">
        <w:trPr>
          <w:trHeight w:val="283"/>
        </w:trPr>
        <w:tc>
          <w:tcPr>
            <w:tcW w:w="2720" w:type="dxa"/>
            <w:shd w:val="clear" w:color="auto" w:fill="auto"/>
            <w:vAlign w:val="bottom"/>
          </w:tcPr>
          <w:p w14:paraId="1C0E9588" w14:textId="77777777" w:rsidR="006B712D" w:rsidRPr="00B3089C" w:rsidRDefault="006B712D" w:rsidP="00C90051">
            <w:pPr>
              <w:spacing w:after="0" w:line="0" w:lineRule="atLeast"/>
              <w:ind w:right="492"/>
              <w:jc w:val="center"/>
              <w:rPr>
                <w:rFonts w:ascii="Times New Roman" w:eastAsia="Times New Roman" w:hAnsi="Times New Roman" w:cs="Times New Roman"/>
                <w:sz w:val="24"/>
                <w:szCs w:val="24"/>
              </w:rPr>
            </w:pPr>
            <w:r w:rsidRPr="00B3089C">
              <w:rPr>
                <w:rFonts w:ascii="Times New Roman" w:eastAsia="Times New Roman" w:hAnsi="Times New Roman" w:cs="Times New Roman"/>
                <w:sz w:val="24"/>
                <w:szCs w:val="24"/>
              </w:rPr>
              <w:t>Cukup Layak</w:t>
            </w:r>
          </w:p>
        </w:tc>
        <w:tc>
          <w:tcPr>
            <w:tcW w:w="1560" w:type="dxa"/>
            <w:shd w:val="clear" w:color="auto" w:fill="auto"/>
            <w:vAlign w:val="bottom"/>
          </w:tcPr>
          <w:p w14:paraId="768B423E" w14:textId="77777777" w:rsidR="006B712D" w:rsidRPr="00B3089C" w:rsidRDefault="006B712D" w:rsidP="00C90051">
            <w:pPr>
              <w:spacing w:after="0" w:line="0" w:lineRule="atLeast"/>
              <w:ind w:right="490"/>
              <w:jc w:val="center"/>
              <w:rPr>
                <w:rFonts w:ascii="Times New Roman" w:eastAsia="Times New Roman" w:hAnsi="Times New Roman" w:cs="Times New Roman"/>
                <w:w w:val="97"/>
                <w:sz w:val="24"/>
                <w:szCs w:val="24"/>
              </w:rPr>
            </w:pPr>
            <w:r w:rsidRPr="00B3089C">
              <w:rPr>
                <w:rFonts w:ascii="Times New Roman" w:eastAsia="Times New Roman" w:hAnsi="Times New Roman" w:cs="Times New Roman"/>
                <w:w w:val="97"/>
                <w:sz w:val="24"/>
                <w:szCs w:val="24"/>
              </w:rPr>
              <w:t>41-60</w:t>
            </w:r>
          </w:p>
        </w:tc>
      </w:tr>
      <w:tr w:rsidR="006B712D" w:rsidRPr="00B3089C" w14:paraId="7BDA73FA" w14:textId="77777777" w:rsidTr="00C90051">
        <w:trPr>
          <w:trHeight w:val="50"/>
        </w:trPr>
        <w:tc>
          <w:tcPr>
            <w:tcW w:w="2720" w:type="dxa"/>
            <w:tcBorders>
              <w:bottom w:val="single" w:sz="8" w:space="0" w:color="auto"/>
            </w:tcBorders>
            <w:shd w:val="clear" w:color="auto" w:fill="auto"/>
            <w:vAlign w:val="bottom"/>
          </w:tcPr>
          <w:p w14:paraId="60E9F55A" w14:textId="77777777" w:rsidR="006B712D" w:rsidRPr="00B3089C" w:rsidRDefault="006B712D" w:rsidP="00C90051">
            <w:pPr>
              <w:spacing w:after="0" w:line="0" w:lineRule="atLeast"/>
              <w:rPr>
                <w:rFonts w:ascii="Times New Roman" w:eastAsia="Times New Roman" w:hAnsi="Times New Roman" w:cs="Times New Roman"/>
                <w:sz w:val="24"/>
                <w:szCs w:val="24"/>
              </w:rPr>
            </w:pPr>
          </w:p>
        </w:tc>
        <w:tc>
          <w:tcPr>
            <w:tcW w:w="1560" w:type="dxa"/>
            <w:tcBorders>
              <w:bottom w:val="single" w:sz="8" w:space="0" w:color="auto"/>
            </w:tcBorders>
            <w:shd w:val="clear" w:color="auto" w:fill="auto"/>
            <w:vAlign w:val="bottom"/>
          </w:tcPr>
          <w:p w14:paraId="0A766A58" w14:textId="77777777" w:rsidR="006B712D" w:rsidRPr="00B3089C" w:rsidRDefault="006B712D" w:rsidP="00C90051">
            <w:pPr>
              <w:spacing w:after="0" w:line="0" w:lineRule="atLeast"/>
              <w:rPr>
                <w:rFonts w:ascii="Times New Roman" w:eastAsia="Times New Roman" w:hAnsi="Times New Roman" w:cs="Times New Roman"/>
                <w:sz w:val="24"/>
                <w:szCs w:val="24"/>
              </w:rPr>
            </w:pPr>
          </w:p>
        </w:tc>
      </w:tr>
      <w:tr w:rsidR="006B712D" w:rsidRPr="00B3089C" w14:paraId="557D0E2A" w14:textId="77777777" w:rsidTr="00C90051">
        <w:trPr>
          <w:trHeight w:val="278"/>
        </w:trPr>
        <w:tc>
          <w:tcPr>
            <w:tcW w:w="2720" w:type="dxa"/>
            <w:shd w:val="clear" w:color="auto" w:fill="auto"/>
            <w:vAlign w:val="bottom"/>
          </w:tcPr>
          <w:p w14:paraId="06A03F00" w14:textId="77777777" w:rsidR="006B712D" w:rsidRPr="00B3089C" w:rsidRDefault="006B712D" w:rsidP="00C90051">
            <w:pPr>
              <w:spacing w:after="0" w:line="0" w:lineRule="atLeast"/>
              <w:ind w:right="492"/>
              <w:jc w:val="center"/>
              <w:rPr>
                <w:rFonts w:ascii="Times New Roman" w:eastAsia="Times New Roman" w:hAnsi="Times New Roman" w:cs="Times New Roman"/>
                <w:sz w:val="24"/>
                <w:szCs w:val="24"/>
              </w:rPr>
            </w:pPr>
            <w:r w:rsidRPr="00B3089C">
              <w:rPr>
                <w:rFonts w:ascii="Times New Roman" w:eastAsia="Times New Roman" w:hAnsi="Times New Roman" w:cs="Times New Roman"/>
                <w:sz w:val="24"/>
                <w:szCs w:val="24"/>
              </w:rPr>
              <w:t>Layak</w:t>
            </w:r>
          </w:p>
        </w:tc>
        <w:tc>
          <w:tcPr>
            <w:tcW w:w="1560" w:type="dxa"/>
            <w:shd w:val="clear" w:color="auto" w:fill="auto"/>
            <w:vAlign w:val="bottom"/>
          </w:tcPr>
          <w:p w14:paraId="4C9D9C2B" w14:textId="77777777" w:rsidR="006B712D" w:rsidRPr="00B3089C" w:rsidRDefault="006B712D" w:rsidP="00C90051">
            <w:pPr>
              <w:spacing w:after="0" w:line="0" w:lineRule="atLeast"/>
              <w:ind w:right="490"/>
              <w:jc w:val="center"/>
              <w:rPr>
                <w:rFonts w:ascii="Times New Roman" w:eastAsia="Times New Roman" w:hAnsi="Times New Roman" w:cs="Times New Roman"/>
                <w:w w:val="97"/>
                <w:sz w:val="24"/>
                <w:szCs w:val="24"/>
              </w:rPr>
            </w:pPr>
            <w:r w:rsidRPr="00B3089C">
              <w:rPr>
                <w:rFonts w:ascii="Times New Roman" w:eastAsia="Times New Roman" w:hAnsi="Times New Roman" w:cs="Times New Roman"/>
                <w:w w:val="97"/>
                <w:sz w:val="24"/>
                <w:szCs w:val="24"/>
              </w:rPr>
              <w:t>61-80</w:t>
            </w:r>
          </w:p>
        </w:tc>
      </w:tr>
      <w:tr w:rsidR="006B712D" w:rsidRPr="00B3089C" w14:paraId="08872E59" w14:textId="77777777" w:rsidTr="00C90051">
        <w:trPr>
          <w:trHeight w:val="50"/>
        </w:trPr>
        <w:tc>
          <w:tcPr>
            <w:tcW w:w="2720" w:type="dxa"/>
            <w:tcBorders>
              <w:bottom w:val="single" w:sz="8" w:space="0" w:color="auto"/>
            </w:tcBorders>
            <w:shd w:val="clear" w:color="auto" w:fill="auto"/>
            <w:vAlign w:val="bottom"/>
          </w:tcPr>
          <w:p w14:paraId="3995345B" w14:textId="77777777" w:rsidR="006B712D" w:rsidRPr="00B3089C" w:rsidRDefault="006B712D" w:rsidP="00C90051">
            <w:pPr>
              <w:spacing w:after="0" w:line="0" w:lineRule="atLeast"/>
              <w:rPr>
                <w:rFonts w:ascii="Times New Roman" w:eastAsia="Times New Roman" w:hAnsi="Times New Roman" w:cs="Times New Roman"/>
                <w:sz w:val="24"/>
                <w:szCs w:val="24"/>
              </w:rPr>
            </w:pPr>
          </w:p>
        </w:tc>
        <w:tc>
          <w:tcPr>
            <w:tcW w:w="1560" w:type="dxa"/>
            <w:tcBorders>
              <w:bottom w:val="single" w:sz="8" w:space="0" w:color="auto"/>
            </w:tcBorders>
            <w:shd w:val="clear" w:color="auto" w:fill="auto"/>
            <w:vAlign w:val="bottom"/>
          </w:tcPr>
          <w:p w14:paraId="2C064B65" w14:textId="77777777" w:rsidR="006B712D" w:rsidRPr="00B3089C" w:rsidRDefault="006B712D" w:rsidP="00C90051">
            <w:pPr>
              <w:spacing w:after="0" w:line="0" w:lineRule="atLeast"/>
              <w:rPr>
                <w:rFonts w:ascii="Times New Roman" w:eastAsia="Times New Roman" w:hAnsi="Times New Roman" w:cs="Times New Roman"/>
                <w:sz w:val="24"/>
                <w:szCs w:val="24"/>
              </w:rPr>
            </w:pPr>
          </w:p>
        </w:tc>
      </w:tr>
      <w:tr w:rsidR="006B712D" w:rsidRPr="00B3089C" w14:paraId="53F48192" w14:textId="77777777" w:rsidTr="00C90051">
        <w:trPr>
          <w:trHeight w:val="282"/>
        </w:trPr>
        <w:tc>
          <w:tcPr>
            <w:tcW w:w="2720" w:type="dxa"/>
            <w:shd w:val="clear" w:color="auto" w:fill="auto"/>
            <w:vAlign w:val="bottom"/>
          </w:tcPr>
          <w:p w14:paraId="4509B8D7" w14:textId="77777777" w:rsidR="006B712D" w:rsidRPr="00B3089C" w:rsidRDefault="006B712D" w:rsidP="00C90051">
            <w:pPr>
              <w:spacing w:after="0" w:line="0" w:lineRule="atLeast"/>
              <w:ind w:right="492"/>
              <w:jc w:val="center"/>
              <w:rPr>
                <w:rFonts w:ascii="Times New Roman" w:eastAsia="Times New Roman" w:hAnsi="Times New Roman" w:cs="Times New Roman"/>
                <w:w w:val="99"/>
                <w:sz w:val="24"/>
                <w:szCs w:val="24"/>
              </w:rPr>
            </w:pPr>
            <w:r w:rsidRPr="00B3089C">
              <w:rPr>
                <w:rFonts w:ascii="Times New Roman" w:eastAsia="Times New Roman" w:hAnsi="Times New Roman" w:cs="Times New Roman"/>
                <w:w w:val="99"/>
                <w:sz w:val="24"/>
                <w:szCs w:val="24"/>
              </w:rPr>
              <w:t>Sangat Layak</w:t>
            </w:r>
          </w:p>
        </w:tc>
        <w:tc>
          <w:tcPr>
            <w:tcW w:w="1560" w:type="dxa"/>
            <w:shd w:val="clear" w:color="auto" w:fill="auto"/>
            <w:vAlign w:val="bottom"/>
          </w:tcPr>
          <w:p w14:paraId="2104E5E7" w14:textId="77777777" w:rsidR="006B712D" w:rsidRPr="00B3089C" w:rsidRDefault="006B712D" w:rsidP="00C90051">
            <w:pPr>
              <w:spacing w:after="0" w:line="0" w:lineRule="atLeast"/>
              <w:ind w:right="490"/>
              <w:jc w:val="center"/>
              <w:rPr>
                <w:rFonts w:ascii="Times New Roman" w:eastAsia="Times New Roman" w:hAnsi="Times New Roman" w:cs="Times New Roman"/>
                <w:w w:val="99"/>
                <w:sz w:val="24"/>
                <w:szCs w:val="24"/>
              </w:rPr>
            </w:pPr>
            <w:r w:rsidRPr="00B3089C">
              <w:rPr>
                <w:rFonts w:ascii="Times New Roman" w:eastAsia="Times New Roman" w:hAnsi="Times New Roman" w:cs="Times New Roman"/>
                <w:w w:val="99"/>
                <w:sz w:val="24"/>
                <w:szCs w:val="24"/>
              </w:rPr>
              <w:t>81-100</w:t>
            </w:r>
          </w:p>
        </w:tc>
      </w:tr>
      <w:tr w:rsidR="006B712D" w:rsidRPr="00B3089C" w14:paraId="10CA3D58" w14:textId="77777777" w:rsidTr="00C90051">
        <w:trPr>
          <w:trHeight w:val="50"/>
        </w:trPr>
        <w:tc>
          <w:tcPr>
            <w:tcW w:w="2720" w:type="dxa"/>
            <w:tcBorders>
              <w:bottom w:val="single" w:sz="8" w:space="0" w:color="auto"/>
            </w:tcBorders>
            <w:shd w:val="clear" w:color="auto" w:fill="auto"/>
            <w:vAlign w:val="bottom"/>
          </w:tcPr>
          <w:p w14:paraId="661B8FC9" w14:textId="77777777" w:rsidR="006B712D" w:rsidRPr="00B3089C" w:rsidRDefault="006B712D" w:rsidP="00C90051">
            <w:pPr>
              <w:spacing w:after="0" w:line="0" w:lineRule="atLeast"/>
              <w:rPr>
                <w:rFonts w:ascii="Times New Roman" w:eastAsia="Times New Roman" w:hAnsi="Times New Roman" w:cs="Times New Roman"/>
                <w:sz w:val="24"/>
                <w:szCs w:val="24"/>
              </w:rPr>
            </w:pPr>
          </w:p>
        </w:tc>
        <w:tc>
          <w:tcPr>
            <w:tcW w:w="1560" w:type="dxa"/>
            <w:tcBorders>
              <w:bottom w:val="single" w:sz="8" w:space="0" w:color="auto"/>
            </w:tcBorders>
            <w:shd w:val="clear" w:color="auto" w:fill="auto"/>
            <w:vAlign w:val="bottom"/>
          </w:tcPr>
          <w:p w14:paraId="4A67F261" w14:textId="77777777" w:rsidR="006B712D" w:rsidRPr="00B3089C" w:rsidRDefault="006B712D" w:rsidP="00C90051">
            <w:pPr>
              <w:spacing w:after="0" w:line="0" w:lineRule="atLeast"/>
              <w:rPr>
                <w:rFonts w:ascii="Times New Roman" w:eastAsia="Times New Roman" w:hAnsi="Times New Roman" w:cs="Times New Roman"/>
                <w:sz w:val="24"/>
                <w:szCs w:val="24"/>
              </w:rPr>
            </w:pPr>
          </w:p>
        </w:tc>
      </w:tr>
    </w:tbl>
    <w:p w14:paraId="056538A4" w14:textId="77777777" w:rsidR="003640C3" w:rsidRPr="00C725DD" w:rsidRDefault="003640C3" w:rsidP="00040F6F">
      <w:pPr>
        <w:spacing w:after="0" w:line="240" w:lineRule="auto"/>
        <w:jc w:val="both"/>
        <w:rPr>
          <w:rFonts w:ascii="Times New Roman" w:hAnsi="Times New Roman" w:cs="Times New Roman"/>
          <w:sz w:val="24"/>
          <w:szCs w:val="24"/>
        </w:rPr>
      </w:pPr>
    </w:p>
    <w:p w14:paraId="37778B4F" w14:textId="77777777" w:rsidR="00742467" w:rsidRPr="00C725DD"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002823EE" w14:textId="3CC1471B" w:rsidR="00A445B3" w:rsidRPr="00C725DD" w:rsidRDefault="00040F6F" w:rsidP="00742467">
      <w:pPr>
        <w:spacing w:after="0" w:line="240" w:lineRule="auto"/>
        <w:jc w:val="both"/>
        <w:rPr>
          <w:rFonts w:ascii="Times New Roman" w:hAnsi="Times New Roman" w:cs="Times New Roman"/>
          <w:b/>
          <w:lang w:val="en-US"/>
        </w:rPr>
      </w:pPr>
      <w:r w:rsidRPr="00C725DD">
        <w:rPr>
          <w:rFonts w:ascii="Times New Roman" w:hAnsi="Times New Roman" w:cs="Times New Roman"/>
          <w:b/>
          <w:sz w:val="24"/>
          <w:szCs w:val="24"/>
          <w:lang w:val="en-US"/>
        </w:rPr>
        <w:t>HASIL DAN DISKUSI</w:t>
      </w:r>
    </w:p>
    <w:p w14:paraId="1EF706DA" w14:textId="77777777" w:rsidR="00A445B3" w:rsidRPr="00C725DD" w:rsidRDefault="00A445B3" w:rsidP="00A445B3">
      <w:pPr>
        <w:spacing w:after="0" w:line="240" w:lineRule="auto"/>
        <w:jc w:val="both"/>
        <w:rPr>
          <w:rFonts w:ascii="Times New Roman" w:hAnsi="Times New Roman" w:cs="Times New Roman"/>
          <w:sz w:val="10"/>
          <w:lang w:val="en-US"/>
        </w:rPr>
      </w:pPr>
    </w:p>
    <w:p w14:paraId="314270EE" w14:textId="77777777" w:rsidR="004E0743" w:rsidRPr="004E0743" w:rsidRDefault="004E0743" w:rsidP="004E0743">
      <w:pPr>
        <w:spacing w:line="224" w:lineRule="auto"/>
        <w:ind w:left="1" w:firstLine="719"/>
        <w:jc w:val="both"/>
        <w:rPr>
          <w:rFonts w:ascii="Times New Roman" w:eastAsia="Candara" w:hAnsi="Times New Roman" w:cs="Times New Roman"/>
          <w:sz w:val="24"/>
          <w:szCs w:val="24"/>
        </w:rPr>
      </w:pPr>
      <w:r w:rsidRPr="004E0743">
        <w:rPr>
          <w:rFonts w:ascii="Times New Roman" w:eastAsia="Candara" w:hAnsi="Times New Roman" w:cs="Times New Roman"/>
          <w:sz w:val="24"/>
          <w:szCs w:val="24"/>
        </w:rPr>
        <w:t xml:space="preserve">Penelitian pengembangan merupakan suatu rangkaian proses yang digunakan untuk mengembangkan dan memvalidasi produk, adapun dalam hal ini produk yang dikembangkan berupa e-module dan pengembangan aplikasi pembelajaran pada pelajaran Bahasa Inggris materi </w:t>
      </w:r>
      <w:r w:rsidRPr="004E0743">
        <w:rPr>
          <w:rFonts w:ascii="Times New Roman" w:eastAsia="Candara" w:hAnsi="Times New Roman" w:cs="Times New Roman"/>
          <w:i/>
          <w:iCs/>
          <w:sz w:val="24"/>
          <w:szCs w:val="24"/>
        </w:rPr>
        <w:t>Speaking</w:t>
      </w:r>
      <w:r w:rsidRPr="004E0743">
        <w:rPr>
          <w:rFonts w:ascii="Times New Roman" w:eastAsia="Candara" w:hAnsi="Times New Roman" w:cs="Times New Roman"/>
          <w:sz w:val="24"/>
          <w:szCs w:val="24"/>
        </w:rPr>
        <w:t xml:space="preserve"> di sekolah dasar, dan hasil dari penelitian pengembangan ini diharapkan mampu menemukan pengetahuan atau jawaban atas permasalahan praktis dan secara garis besar hasil penelitian ini akan memaparkan hasil yang diperoleh dari 3 tahap pelaksanaan penelitian pengembangan yang meliputi (a) analisis Kebutuhan tentang produk yang dikembangkan (b) pengembangan </w:t>
      </w:r>
      <w:r w:rsidRPr="004E0743">
        <w:rPr>
          <w:rFonts w:ascii="Times New Roman" w:eastAsia="Candara" w:hAnsi="Times New Roman" w:cs="Times New Roman"/>
          <w:i/>
          <w:sz w:val="24"/>
          <w:szCs w:val="24"/>
        </w:rPr>
        <w:t>e-modul</w:t>
      </w:r>
      <w:r w:rsidRPr="004E0743">
        <w:rPr>
          <w:rFonts w:ascii="Times New Roman" w:eastAsia="Candara" w:hAnsi="Times New Roman" w:cs="Times New Roman"/>
          <w:sz w:val="24"/>
          <w:szCs w:val="24"/>
        </w:rPr>
        <w:t xml:space="preserve"> berbasis </w:t>
      </w:r>
      <w:r w:rsidRPr="004E0743">
        <w:rPr>
          <w:rFonts w:ascii="Times New Roman" w:eastAsia="Candara" w:hAnsi="Times New Roman" w:cs="Times New Roman"/>
          <w:i/>
          <w:sz w:val="24"/>
          <w:szCs w:val="24"/>
        </w:rPr>
        <w:t>Flip Book maker</w:t>
      </w:r>
      <w:r w:rsidRPr="004E0743">
        <w:rPr>
          <w:rFonts w:ascii="Times New Roman" w:eastAsia="Candara" w:hAnsi="Times New Roman" w:cs="Times New Roman"/>
          <w:sz w:val="24"/>
          <w:szCs w:val="24"/>
        </w:rPr>
        <w:t xml:space="preserve"> materi Speaking ; dan uji coba dan uji efektivitas </w:t>
      </w:r>
      <w:r w:rsidRPr="004E0743">
        <w:rPr>
          <w:rFonts w:ascii="Times New Roman" w:eastAsia="Candara" w:hAnsi="Times New Roman" w:cs="Times New Roman"/>
          <w:i/>
          <w:sz w:val="24"/>
          <w:szCs w:val="24"/>
        </w:rPr>
        <w:t>e-modul</w:t>
      </w:r>
      <w:r w:rsidRPr="004E0743">
        <w:rPr>
          <w:rFonts w:ascii="Times New Roman" w:eastAsia="Candara" w:hAnsi="Times New Roman" w:cs="Times New Roman"/>
          <w:sz w:val="24"/>
          <w:szCs w:val="24"/>
        </w:rPr>
        <w:t xml:space="preserve"> berbasis </w:t>
      </w:r>
      <w:r w:rsidRPr="004E0743">
        <w:rPr>
          <w:rFonts w:ascii="Times New Roman" w:eastAsia="Candara" w:hAnsi="Times New Roman" w:cs="Times New Roman"/>
          <w:i/>
          <w:sz w:val="24"/>
          <w:szCs w:val="24"/>
        </w:rPr>
        <w:t>Flip Book Maker</w:t>
      </w:r>
      <w:r w:rsidRPr="004E0743">
        <w:rPr>
          <w:rFonts w:ascii="Times New Roman" w:eastAsia="Candara" w:hAnsi="Times New Roman" w:cs="Times New Roman"/>
          <w:sz w:val="24"/>
          <w:szCs w:val="24"/>
        </w:rPr>
        <w:t>.</w:t>
      </w:r>
      <w:r w:rsidRPr="004E0743">
        <w:rPr>
          <w:rFonts w:ascii="Times New Roman" w:hAnsi="Times New Roman" w:cs="Times New Roman"/>
          <w:sz w:val="24"/>
          <w:szCs w:val="24"/>
        </w:rPr>
        <w:t xml:space="preserve"> </w:t>
      </w:r>
      <w:bookmarkStart w:id="0" w:name="_Hlk114862947"/>
      <w:r w:rsidRPr="004E0743">
        <w:rPr>
          <w:rFonts w:ascii="Times New Roman" w:hAnsi="Times New Roman" w:cs="Times New Roman"/>
          <w:sz w:val="24"/>
          <w:szCs w:val="24"/>
        </w:rPr>
        <w:t>Penelitian ini termasuk ke dalam penelitian R&amp;D (</w:t>
      </w:r>
      <w:r w:rsidRPr="004E0743">
        <w:rPr>
          <w:rFonts w:ascii="Times New Roman" w:hAnsi="Times New Roman" w:cs="Times New Roman"/>
          <w:i/>
          <w:iCs/>
          <w:sz w:val="24"/>
          <w:szCs w:val="24"/>
        </w:rPr>
        <w:t>Research and Development</w:t>
      </w:r>
      <w:r w:rsidRPr="004E0743">
        <w:rPr>
          <w:rFonts w:ascii="Times New Roman" w:hAnsi="Times New Roman" w:cs="Times New Roman"/>
          <w:sz w:val="24"/>
          <w:szCs w:val="24"/>
        </w:rPr>
        <w:t xml:space="preserve">) </w:t>
      </w:r>
      <w:r w:rsidRPr="004E0743">
        <w:rPr>
          <w:rFonts w:ascii="Times New Roman" w:eastAsia="Times New Roman" w:hAnsi="Times New Roman" w:cs="Times New Roman"/>
          <w:sz w:val="24"/>
          <w:szCs w:val="24"/>
        </w:rPr>
        <w:t>model yang dikembangkan oleh Plomp yang disebut sebagai model penelitian Plomp. ada tiga tahapan dalam penelitian pengembangan Model Plomp ini, yaitu fase analisis pendahuluan (</w:t>
      </w:r>
      <w:r w:rsidRPr="004E0743">
        <w:rPr>
          <w:rFonts w:ascii="Times New Roman" w:eastAsia="Times New Roman" w:hAnsi="Times New Roman" w:cs="Times New Roman"/>
          <w:i/>
          <w:sz w:val="24"/>
          <w:szCs w:val="24"/>
        </w:rPr>
        <w:t>Preliminary Research</w:t>
      </w:r>
      <w:r w:rsidRPr="004E0743">
        <w:rPr>
          <w:rFonts w:ascii="Times New Roman" w:eastAsia="Times New Roman" w:hAnsi="Times New Roman" w:cs="Times New Roman"/>
          <w:sz w:val="24"/>
          <w:szCs w:val="24"/>
        </w:rPr>
        <w:t>), fase pengembangan atau pembuatan prototype (</w:t>
      </w:r>
      <w:r w:rsidRPr="004E0743">
        <w:rPr>
          <w:rFonts w:ascii="Times New Roman" w:eastAsia="Times New Roman" w:hAnsi="Times New Roman" w:cs="Times New Roman"/>
          <w:i/>
          <w:sz w:val="24"/>
          <w:szCs w:val="24"/>
        </w:rPr>
        <w:t>Development or Prototyping Phase</w:t>
      </w:r>
      <w:r w:rsidRPr="004E0743">
        <w:rPr>
          <w:rFonts w:ascii="Times New Roman" w:eastAsia="Times New Roman" w:hAnsi="Times New Roman" w:cs="Times New Roman"/>
          <w:sz w:val="24"/>
          <w:szCs w:val="24"/>
        </w:rPr>
        <w:t>), dan fase penilaian (</w:t>
      </w:r>
      <w:r w:rsidRPr="004E0743">
        <w:rPr>
          <w:rFonts w:ascii="Times New Roman" w:eastAsia="Times New Roman" w:hAnsi="Times New Roman" w:cs="Times New Roman"/>
          <w:i/>
          <w:sz w:val="24"/>
          <w:szCs w:val="24"/>
        </w:rPr>
        <w:t>Assessment Phase</w:t>
      </w:r>
      <w:r w:rsidRPr="004E0743">
        <w:rPr>
          <w:rFonts w:ascii="Times New Roman" w:eastAsia="Times New Roman" w:hAnsi="Times New Roman" w:cs="Times New Roman"/>
          <w:sz w:val="24"/>
          <w:szCs w:val="24"/>
        </w:rPr>
        <w:t>)</w:t>
      </w:r>
      <w:r w:rsidRPr="004E0743">
        <w:rPr>
          <w:rFonts w:ascii="Times New Roman" w:eastAsia="Candara" w:hAnsi="Times New Roman" w:cs="Times New Roman"/>
          <w:sz w:val="24"/>
          <w:szCs w:val="24"/>
        </w:rPr>
        <w:t xml:space="preserve">. Dengan rincian tahapan penelitian sebagai berikut identifikasi </w:t>
      </w:r>
      <w:r w:rsidRPr="004E0743">
        <w:rPr>
          <w:rFonts w:ascii="Times New Roman" w:eastAsia="Times New Roman" w:hAnsi="Times New Roman" w:cs="Times New Roman"/>
          <w:sz w:val="24"/>
          <w:szCs w:val="24"/>
        </w:rPr>
        <w:t>potensi dan masalah, Pengumpulan data, Desain produk (pembuatan produk).</w:t>
      </w:r>
      <w:r w:rsidRPr="004E0743">
        <w:rPr>
          <w:rFonts w:ascii="Times New Roman" w:eastAsia="Candara" w:hAnsi="Times New Roman" w:cs="Times New Roman"/>
          <w:sz w:val="24"/>
          <w:szCs w:val="24"/>
        </w:rPr>
        <w:t xml:space="preserve"> </w:t>
      </w:r>
      <w:r w:rsidRPr="004E0743">
        <w:rPr>
          <w:rFonts w:ascii="Times New Roman" w:eastAsia="Times New Roman" w:hAnsi="Times New Roman" w:cs="Times New Roman"/>
          <w:sz w:val="24"/>
          <w:szCs w:val="24"/>
        </w:rPr>
        <w:t xml:space="preserve">Validasi </w:t>
      </w:r>
      <w:r w:rsidRPr="004E0743">
        <w:rPr>
          <w:rFonts w:ascii="Times New Roman" w:eastAsia="Times New Roman" w:hAnsi="Times New Roman" w:cs="Times New Roman"/>
          <w:i/>
          <w:sz w:val="24"/>
          <w:szCs w:val="24"/>
        </w:rPr>
        <w:t>expert.</w:t>
      </w:r>
      <w:r w:rsidRPr="004E0743">
        <w:rPr>
          <w:rFonts w:ascii="Times New Roman" w:eastAsia="Candara" w:hAnsi="Times New Roman" w:cs="Times New Roman"/>
          <w:sz w:val="24"/>
          <w:szCs w:val="24"/>
        </w:rPr>
        <w:t xml:space="preserve"> </w:t>
      </w:r>
      <w:r w:rsidRPr="004E0743">
        <w:rPr>
          <w:rFonts w:ascii="Times New Roman" w:eastAsia="Times New Roman" w:hAnsi="Times New Roman" w:cs="Times New Roman"/>
          <w:sz w:val="24"/>
          <w:szCs w:val="24"/>
        </w:rPr>
        <w:t xml:space="preserve">Uji coba </w:t>
      </w:r>
      <w:r w:rsidRPr="004E0743">
        <w:rPr>
          <w:rFonts w:ascii="Times New Roman" w:eastAsia="Times New Roman" w:hAnsi="Times New Roman" w:cs="Times New Roman"/>
          <w:i/>
          <w:sz w:val="24"/>
          <w:szCs w:val="24"/>
        </w:rPr>
        <w:t>produck.</w:t>
      </w:r>
      <w:r w:rsidRPr="004E0743">
        <w:rPr>
          <w:rFonts w:ascii="Times New Roman" w:eastAsia="Candara" w:hAnsi="Times New Roman" w:cs="Times New Roman"/>
          <w:sz w:val="24"/>
          <w:szCs w:val="24"/>
        </w:rPr>
        <w:t xml:space="preserve"> </w:t>
      </w:r>
      <w:r w:rsidRPr="004E0743">
        <w:rPr>
          <w:rFonts w:ascii="Times New Roman" w:eastAsia="Times New Roman" w:hAnsi="Times New Roman" w:cs="Times New Roman"/>
          <w:sz w:val="24"/>
          <w:szCs w:val="24"/>
        </w:rPr>
        <w:t xml:space="preserve">Revisi produk, Uji coba </w:t>
      </w:r>
      <w:r w:rsidRPr="004E0743">
        <w:rPr>
          <w:rFonts w:ascii="Times New Roman" w:eastAsia="Times New Roman" w:hAnsi="Times New Roman" w:cs="Times New Roman"/>
          <w:i/>
          <w:sz w:val="24"/>
          <w:szCs w:val="24"/>
        </w:rPr>
        <w:t xml:space="preserve">Field Test, </w:t>
      </w:r>
      <w:r w:rsidRPr="004E0743">
        <w:rPr>
          <w:rFonts w:ascii="Times New Roman" w:eastAsia="Times New Roman" w:hAnsi="Times New Roman" w:cs="Times New Roman"/>
          <w:sz w:val="24"/>
          <w:szCs w:val="24"/>
        </w:rPr>
        <w:t>Revisi produk pemakaian, Produk Akhir. Dan secara garis besar hasil penelitian akan dipaparkan di bawah ini</w:t>
      </w:r>
      <w:r w:rsidRPr="004E0743">
        <w:rPr>
          <w:rFonts w:ascii="Times New Roman" w:eastAsia="Candara" w:hAnsi="Times New Roman" w:cs="Times New Roman"/>
          <w:sz w:val="24"/>
          <w:szCs w:val="24"/>
        </w:rPr>
        <w:t>. Penelitian ini dilaksanakan di STKIP Bina Mutiara dengan 56 orang mahasiswa yang merupakan subjek dari uji coba pengembangan produk.  Berikut akan dipaparkan hasil penelitian sebagai berikut</w:t>
      </w:r>
      <w:bookmarkEnd w:id="0"/>
    </w:p>
    <w:p w14:paraId="5CF3325A" w14:textId="77777777" w:rsidR="004E0743" w:rsidRPr="004E0743" w:rsidRDefault="004E0743" w:rsidP="004E0743">
      <w:pPr>
        <w:spacing w:line="218" w:lineRule="auto"/>
        <w:ind w:left="1"/>
        <w:jc w:val="both"/>
        <w:rPr>
          <w:rFonts w:ascii="Times New Roman" w:eastAsia="Candara" w:hAnsi="Times New Roman" w:cs="Times New Roman"/>
          <w:b/>
          <w:i/>
          <w:sz w:val="24"/>
          <w:szCs w:val="24"/>
        </w:rPr>
      </w:pPr>
      <w:r w:rsidRPr="004E0743">
        <w:rPr>
          <w:rFonts w:ascii="Times New Roman" w:eastAsia="Candara" w:hAnsi="Times New Roman" w:cs="Times New Roman"/>
          <w:b/>
          <w:sz w:val="24"/>
          <w:szCs w:val="24"/>
        </w:rPr>
        <w:t xml:space="preserve">Pendahuluan (Analisis Kebutuhan </w:t>
      </w:r>
      <w:r w:rsidRPr="004E0743">
        <w:rPr>
          <w:rFonts w:ascii="Times New Roman" w:eastAsia="Candara" w:hAnsi="Times New Roman" w:cs="Times New Roman"/>
          <w:b/>
          <w:i/>
          <w:sz w:val="24"/>
          <w:szCs w:val="24"/>
        </w:rPr>
        <w:t>E-Modul</w:t>
      </w:r>
      <w:r w:rsidRPr="004E0743">
        <w:rPr>
          <w:rFonts w:ascii="Times New Roman" w:eastAsia="Candara" w:hAnsi="Times New Roman" w:cs="Times New Roman"/>
          <w:b/>
          <w:sz w:val="24"/>
          <w:szCs w:val="24"/>
        </w:rPr>
        <w:t xml:space="preserve"> berbasis </w:t>
      </w:r>
      <w:r w:rsidRPr="004E0743">
        <w:rPr>
          <w:rFonts w:ascii="Times New Roman" w:eastAsia="Candara" w:hAnsi="Times New Roman" w:cs="Times New Roman"/>
          <w:b/>
          <w:i/>
          <w:sz w:val="24"/>
          <w:szCs w:val="24"/>
        </w:rPr>
        <w:t>Flip Book Maker)</w:t>
      </w:r>
    </w:p>
    <w:p w14:paraId="78DF8301" w14:textId="77777777" w:rsidR="004E0743" w:rsidRPr="004E0743" w:rsidRDefault="004E0743" w:rsidP="004E0743">
      <w:pPr>
        <w:spacing w:line="236" w:lineRule="auto"/>
        <w:ind w:left="1"/>
        <w:jc w:val="both"/>
        <w:rPr>
          <w:rFonts w:ascii="Times New Roman" w:eastAsia="Candara" w:hAnsi="Times New Roman" w:cs="Times New Roman"/>
          <w:sz w:val="24"/>
          <w:szCs w:val="24"/>
        </w:rPr>
      </w:pPr>
      <w:r w:rsidRPr="004E0743">
        <w:rPr>
          <w:rFonts w:ascii="Times New Roman" w:eastAsia="Candara" w:hAnsi="Times New Roman" w:cs="Times New Roman"/>
          <w:sz w:val="24"/>
          <w:szCs w:val="24"/>
        </w:rPr>
        <w:t xml:space="preserve">Berdasarkan hasil observasi awal dan wawancara pada analisis kebutuhan, dapat diketahui bahwa selama ini pembelajaran Bahasa inggris dengan materi </w:t>
      </w:r>
      <w:r w:rsidRPr="004E0743">
        <w:rPr>
          <w:rFonts w:ascii="Times New Roman" w:eastAsia="Candara" w:hAnsi="Times New Roman" w:cs="Times New Roman"/>
          <w:i/>
          <w:iCs/>
          <w:sz w:val="24"/>
          <w:szCs w:val="24"/>
        </w:rPr>
        <w:t>speaking</w:t>
      </w:r>
      <w:r w:rsidRPr="004E0743">
        <w:rPr>
          <w:rFonts w:ascii="Times New Roman" w:eastAsia="Candara" w:hAnsi="Times New Roman" w:cs="Times New Roman"/>
          <w:sz w:val="24"/>
          <w:szCs w:val="24"/>
        </w:rPr>
        <w:t xml:space="preserve"> masih terbilang konvensional dan hanya menggunakan teksbook atau audio saja, meskipun demikian metode pengajaran dengan menggunakan modul pun sudah acap kali digunakan, Namun demikian konten modul terlihat monoton dan belum menggunakan tampilan yang </w:t>
      </w:r>
      <w:r w:rsidRPr="004E0743">
        <w:rPr>
          <w:rFonts w:ascii="Times New Roman" w:eastAsia="Candara" w:hAnsi="Times New Roman" w:cs="Times New Roman"/>
          <w:i/>
          <w:iCs/>
          <w:sz w:val="24"/>
          <w:szCs w:val="24"/>
        </w:rPr>
        <w:t xml:space="preserve">support </w:t>
      </w:r>
      <w:r w:rsidRPr="004E0743">
        <w:rPr>
          <w:rFonts w:ascii="Times New Roman" w:eastAsia="Candara" w:hAnsi="Times New Roman" w:cs="Times New Roman"/>
          <w:sz w:val="24"/>
          <w:szCs w:val="24"/>
        </w:rPr>
        <w:t xml:space="preserve">untuk audio visual, berupa tampilan gambar, audio, video, animasi dan view visual lainnya, Padahal, konten bahan ajar memiliki peran penting dalam membantu efektifitas serta efisiensi pelaksanaan pembelajaran di kelas, terlebih di era digitaliasi di abad ini. Media pembelajaran yang interaktif tentu dapat menciptakan interaksi yang aktif dan partisipatif, terlebih melalui bantuan media gadget atau gawai yang dimiliki masing-masing siswa, Tanpa adanya inovasi pada pengembangan e-modul ini, tujuan tersebut akan sulit untuk dicapai. Beberapa responden menyatakan bahwa mayoritas pengajar masih minim menggunakan e-module atau ebook dalam memfasilitasi sumber referensi belajar bagi mereka dalam proses menerangkan materi, </w:t>
      </w:r>
      <w:r w:rsidRPr="004E0743">
        <w:rPr>
          <w:rFonts w:ascii="Times New Roman" w:eastAsia="Candara" w:hAnsi="Times New Roman" w:cs="Times New Roman"/>
          <w:sz w:val="24"/>
          <w:szCs w:val="24"/>
        </w:rPr>
        <w:lastRenderedPageBreak/>
        <w:t xml:space="preserve">terlebih dalam melatih keterampilan speaking, meskipun demikian partisipasi mahasiswa cukup aktif terutama dalam proses diskusi dan tanya jawab. Usaha ini dilakukan agar perkuliahan dapat berlangsung lebih partisipatif dan tentunya demokratis dengan adanya </w:t>
      </w:r>
      <w:r w:rsidRPr="004E0743">
        <w:rPr>
          <w:rFonts w:ascii="Times New Roman" w:eastAsia="Candara" w:hAnsi="Times New Roman" w:cs="Times New Roman"/>
          <w:i/>
          <w:sz w:val="24"/>
          <w:szCs w:val="24"/>
        </w:rPr>
        <w:t>feedback</w:t>
      </w:r>
      <w:r w:rsidRPr="004E0743">
        <w:rPr>
          <w:rFonts w:ascii="Times New Roman" w:eastAsia="Candara" w:hAnsi="Times New Roman" w:cs="Times New Roman"/>
          <w:sz w:val="24"/>
          <w:szCs w:val="24"/>
        </w:rPr>
        <w:t xml:space="preserve"> dari mahasiswa kepada dosen. Maka dalam hal ini dalam rangkain proses pembelajaran speaking ini ada beberapa strategi dan model kombinasi pembelajaran yang dilakukan diantaranya melalui tipologi kegiatan </w:t>
      </w:r>
      <w:r w:rsidRPr="004E0743">
        <w:rPr>
          <w:rFonts w:ascii="Times New Roman" w:eastAsia="Candara" w:hAnsi="Times New Roman" w:cs="Times New Roman"/>
          <w:i/>
          <w:iCs/>
          <w:sz w:val="24"/>
          <w:szCs w:val="24"/>
        </w:rPr>
        <w:t xml:space="preserve">speaking </w:t>
      </w:r>
      <w:r w:rsidRPr="004E0743">
        <w:rPr>
          <w:rFonts w:ascii="Times New Roman" w:eastAsia="Candara" w:hAnsi="Times New Roman" w:cs="Times New Roman"/>
          <w:sz w:val="24"/>
          <w:szCs w:val="24"/>
        </w:rPr>
        <w:t xml:space="preserve">melalui metode </w:t>
      </w:r>
      <w:r w:rsidRPr="004E0743">
        <w:rPr>
          <w:rFonts w:ascii="Times New Roman" w:eastAsia="Candara" w:hAnsi="Times New Roman" w:cs="Times New Roman"/>
          <w:i/>
          <w:iCs/>
          <w:sz w:val="24"/>
          <w:szCs w:val="24"/>
        </w:rPr>
        <w:t xml:space="preserve">look listen and repeat, listen and participate, memori game, dramatitation, dialoguie and roleplay, </w:t>
      </w:r>
      <w:r w:rsidRPr="004E0743">
        <w:rPr>
          <w:rFonts w:ascii="Times New Roman" w:eastAsia="Candara" w:hAnsi="Times New Roman" w:cs="Times New Roman"/>
          <w:sz w:val="24"/>
          <w:szCs w:val="24"/>
        </w:rPr>
        <w:t xml:space="preserve">dan beberapa tahapan pembelajaran </w:t>
      </w:r>
      <w:r w:rsidRPr="004E0743">
        <w:rPr>
          <w:rFonts w:ascii="Times New Roman" w:eastAsia="Candara" w:hAnsi="Times New Roman" w:cs="Times New Roman"/>
          <w:i/>
          <w:iCs/>
          <w:sz w:val="24"/>
          <w:szCs w:val="24"/>
        </w:rPr>
        <w:t>speaking</w:t>
      </w:r>
      <w:r w:rsidRPr="004E0743">
        <w:rPr>
          <w:rFonts w:ascii="Times New Roman" w:eastAsia="Candara" w:hAnsi="Times New Roman" w:cs="Times New Roman"/>
          <w:sz w:val="24"/>
          <w:szCs w:val="24"/>
        </w:rPr>
        <w:t xml:space="preserve"> tersebut terintegrasi dan aplikasi pembelajaran dan e-module yang dibuat. Maka diharapkan ke depan para pengajar dapat mengembangkan e-modul inovatif agar mampu untuk mencapai indikator pembelajaran yang diinginkan seperti peningkatan hasil belajar dan juga penguatan karakter anak. Selain itu, masalah lain terlihat saat motivasi belajar mahasiwa cenderung menjadi rendah apabila diberikan modul berbentuk cetak saja. Hal ini menunjukkan bahwa dibutuhkan modul inovatif berbasis digital atau ICT dengan tampilan serta pengemasan yang menarik. Salah satu usaha yang dapat dilakukan untuk mewujudkan hal tersebut adalah membuat e-modul menggunakan aplikasi </w:t>
      </w:r>
      <w:r w:rsidRPr="004E0743">
        <w:rPr>
          <w:rFonts w:ascii="Times New Roman" w:eastAsia="Candara" w:hAnsi="Times New Roman" w:cs="Times New Roman"/>
          <w:i/>
          <w:sz w:val="24"/>
          <w:szCs w:val="24"/>
        </w:rPr>
        <w:t>Flip Book Maker.</w:t>
      </w:r>
      <w:r w:rsidRPr="004E0743">
        <w:rPr>
          <w:rFonts w:ascii="Times New Roman" w:eastAsia="Candara" w:hAnsi="Times New Roman" w:cs="Times New Roman"/>
          <w:sz w:val="24"/>
          <w:szCs w:val="24"/>
        </w:rPr>
        <w:t xml:space="preserve"> Penggunaan e-modul diharapakan mampu meningkatkan kemampuan speaking serta membangkitkan dan motivasi belajar mahasiswa. Karena peserta didik di era IPTEK dan serba digital ini cenderung menyukai konsep pembelajaran dengan menggunakan media elektronik.</w:t>
      </w:r>
    </w:p>
    <w:p w14:paraId="31B1B52D" w14:textId="77777777" w:rsidR="004E0743" w:rsidRPr="004E0743" w:rsidRDefault="004E0743" w:rsidP="004E0743">
      <w:pPr>
        <w:spacing w:line="217" w:lineRule="auto"/>
        <w:jc w:val="both"/>
        <w:rPr>
          <w:rFonts w:ascii="Times New Roman" w:eastAsia="Candara" w:hAnsi="Times New Roman" w:cs="Times New Roman"/>
          <w:b/>
          <w:iCs/>
          <w:sz w:val="24"/>
          <w:szCs w:val="24"/>
        </w:rPr>
      </w:pPr>
      <w:r w:rsidRPr="004E0743">
        <w:rPr>
          <w:rFonts w:ascii="Times New Roman" w:eastAsia="Candara" w:hAnsi="Times New Roman" w:cs="Times New Roman"/>
          <w:b/>
          <w:sz w:val="24"/>
          <w:szCs w:val="24"/>
        </w:rPr>
        <w:t xml:space="preserve">Pengembangan </w:t>
      </w:r>
      <w:r w:rsidRPr="004E0743">
        <w:rPr>
          <w:rFonts w:ascii="Times New Roman" w:eastAsia="Candara" w:hAnsi="Times New Roman" w:cs="Times New Roman"/>
          <w:b/>
          <w:i/>
          <w:sz w:val="24"/>
          <w:szCs w:val="24"/>
        </w:rPr>
        <w:t>E-Modul</w:t>
      </w:r>
      <w:r w:rsidRPr="004E0743">
        <w:rPr>
          <w:rFonts w:ascii="Times New Roman" w:eastAsia="Candara" w:hAnsi="Times New Roman" w:cs="Times New Roman"/>
          <w:b/>
          <w:sz w:val="24"/>
          <w:szCs w:val="24"/>
        </w:rPr>
        <w:t xml:space="preserve"> berbasis </w:t>
      </w:r>
      <w:r w:rsidRPr="004E0743">
        <w:rPr>
          <w:rFonts w:ascii="Times New Roman" w:eastAsia="Candara" w:hAnsi="Times New Roman" w:cs="Times New Roman"/>
          <w:b/>
          <w:i/>
          <w:sz w:val="24"/>
          <w:szCs w:val="24"/>
        </w:rPr>
        <w:t xml:space="preserve">Flip Book Maker </w:t>
      </w:r>
      <w:r w:rsidRPr="004E0743">
        <w:rPr>
          <w:rFonts w:ascii="Times New Roman" w:eastAsia="Candara" w:hAnsi="Times New Roman" w:cs="Times New Roman"/>
          <w:b/>
          <w:iCs/>
          <w:sz w:val="24"/>
          <w:szCs w:val="24"/>
        </w:rPr>
        <w:t>Dan Aplikasi Pembelajaran</w:t>
      </w:r>
    </w:p>
    <w:p w14:paraId="098043E9" w14:textId="77777777" w:rsidR="004E0743" w:rsidRPr="004E0743" w:rsidRDefault="004E0743" w:rsidP="004E0743">
      <w:pPr>
        <w:spacing w:line="0" w:lineRule="atLeast"/>
        <w:ind w:firstLine="260"/>
        <w:jc w:val="both"/>
        <w:rPr>
          <w:rFonts w:ascii="Times New Roman" w:eastAsia="Candara" w:hAnsi="Times New Roman" w:cs="Times New Roman"/>
          <w:sz w:val="24"/>
          <w:szCs w:val="24"/>
        </w:rPr>
      </w:pPr>
      <w:r w:rsidRPr="004E0743">
        <w:rPr>
          <w:rFonts w:ascii="Times New Roman" w:eastAsia="Candara" w:hAnsi="Times New Roman" w:cs="Times New Roman"/>
          <w:sz w:val="24"/>
          <w:szCs w:val="24"/>
        </w:rPr>
        <w:t xml:space="preserve">Tahap pengembangan e-modul dilakukan berdasarkan langkah pengembangan Model Plomp, Namun langkah-langkahnya telah disesuaikan dengan kebutuhan yang ada di lapangan. Adapun tahapannya meliputi analisis kebutuhan bahan ajar, mendesain bahan ajar yang akan dirancang melalui persiapan </w:t>
      </w:r>
      <w:r w:rsidRPr="004E0743">
        <w:rPr>
          <w:rFonts w:ascii="Times New Roman" w:eastAsia="Candara" w:hAnsi="Times New Roman" w:cs="Times New Roman"/>
          <w:i/>
          <w:sz w:val="24"/>
          <w:szCs w:val="24"/>
        </w:rPr>
        <w:t>prototype</w:t>
      </w:r>
      <w:r w:rsidRPr="004E0743">
        <w:rPr>
          <w:rFonts w:ascii="Times New Roman" w:eastAsia="Candara" w:hAnsi="Times New Roman" w:cs="Times New Roman"/>
          <w:sz w:val="24"/>
          <w:szCs w:val="24"/>
        </w:rPr>
        <w:t xml:space="preserve"> bahan ajar, mengembangkan </w:t>
      </w:r>
      <w:r w:rsidRPr="004E0743">
        <w:rPr>
          <w:rFonts w:ascii="Times New Roman" w:eastAsia="Candara" w:hAnsi="Times New Roman" w:cs="Times New Roman"/>
          <w:i/>
          <w:sz w:val="24"/>
          <w:szCs w:val="24"/>
        </w:rPr>
        <w:t>draft</w:t>
      </w:r>
      <w:r w:rsidRPr="004E0743">
        <w:rPr>
          <w:rFonts w:ascii="Times New Roman" w:eastAsia="Candara" w:hAnsi="Times New Roman" w:cs="Times New Roman"/>
          <w:sz w:val="24"/>
          <w:szCs w:val="24"/>
        </w:rPr>
        <w:t xml:space="preserve"> awal modul melalui proses validasi oleh para pakar, implementasi, mengevaluasi produk yang dikembangkan, dan perbaikan secara berkelanjutan. Kerangka pikir desain pengembangan modul dapat dilihat pada gambar 1. Setelah produk yang dikembangkan tersusun maka langkah selanjutnya yaitu implementasi produk melalui serangkaian praktek dan uji coba produk, Adapun berikut tahapan proses pengembangan produk emodule dan aplikasi pembelajaran </w:t>
      </w:r>
      <w:r w:rsidRPr="004E0743">
        <w:rPr>
          <w:rFonts w:ascii="Times New Roman" w:eastAsia="Candara" w:hAnsi="Times New Roman" w:cs="Times New Roman"/>
          <w:i/>
          <w:iCs/>
          <w:sz w:val="24"/>
          <w:szCs w:val="24"/>
        </w:rPr>
        <w:t>speaking</w:t>
      </w:r>
      <w:r w:rsidRPr="004E0743">
        <w:rPr>
          <w:rFonts w:ascii="Times New Roman" w:eastAsia="Candara" w:hAnsi="Times New Roman" w:cs="Times New Roman"/>
          <w:sz w:val="24"/>
          <w:szCs w:val="24"/>
        </w:rPr>
        <w:t>. Di mulai dari pembuatan design sampai ke pembuatan aplikasi pembelajaran. Berikut tahapan proses pengembangan pembuatan e-module serta aplikasi pembelajaran speaking ini.</w:t>
      </w:r>
    </w:p>
    <w:p w14:paraId="18B9FCD7" w14:textId="260A6F67" w:rsidR="004E0743" w:rsidRPr="00C92DF0" w:rsidRDefault="004E0743" w:rsidP="00C92DF0">
      <w:pPr>
        <w:spacing w:line="0" w:lineRule="atLeast"/>
        <w:ind w:firstLine="260"/>
        <w:jc w:val="center"/>
        <w:rPr>
          <w:rFonts w:ascii="Times New Roman" w:eastAsia="Candara" w:hAnsi="Times New Roman" w:cs="Times New Roman"/>
          <w:b/>
          <w:bCs/>
          <w:sz w:val="24"/>
          <w:szCs w:val="24"/>
        </w:rPr>
      </w:pPr>
      <w:r w:rsidRPr="00C92DF0">
        <w:rPr>
          <w:rFonts w:ascii="Times New Roman" w:eastAsia="Candara" w:hAnsi="Times New Roman" w:cs="Times New Roman"/>
          <w:b/>
          <w:bCs/>
          <w:sz w:val="24"/>
          <w:szCs w:val="24"/>
        </w:rPr>
        <w:t>Gambar</w:t>
      </w:r>
      <w:r w:rsidR="00337381">
        <w:rPr>
          <w:rFonts w:ascii="Times New Roman" w:eastAsia="Candara" w:hAnsi="Times New Roman" w:cs="Times New Roman"/>
          <w:b/>
          <w:bCs/>
          <w:sz w:val="24"/>
          <w:szCs w:val="24"/>
          <w:lang w:val="en-US"/>
        </w:rPr>
        <w:t xml:space="preserve">. </w:t>
      </w:r>
      <w:r w:rsidRPr="00C92DF0">
        <w:rPr>
          <w:rFonts w:ascii="Times New Roman" w:eastAsia="Candara" w:hAnsi="Times New Roman" w:cs="Times New Roman"/>
          <w:b/>
          <w:bCs/>
          <w:sz w:val="24"/>
          <w:szCs w:val="24"/>
        </w:rPr>
        <w:t>1 Alur Pengembangan Pembuatan E-module dan aplikasi pembelajaran</w:t>
      </w:r>
    </w:p>
    <w:p w14:paraId="32258A9D" w14:textId="665B79BB" w:rsidR="004E0743" w:rsidRPr="004E0743" w:rsidRDefault="00C92DF0" w:rsidP="004E0743">
      <w:pPr>
        <w:spacing w:line="0" w:lineRule="atLeast"/>
        <w:ind w:firstLine="260"/>
        <w:jc w:val="both"/>
        <w:rPr>
          <w:rFonts w:ascii="Times New Roman" w:eastAsia="Candara" w:hAnsi="Times New Roman" w:cs="Times New Roman"/>
          <w:sz w:val="24"/>
          <w:szCs w:val="24"/>
        </w:rPr>
      </w:pPr>
      <w:r w:rsidRPr="004E0743">
        <w:rPr>
          <w:rFonts w:ascii="Times New Roman" w:eastAsia="Candara" w:hAnsi="Times New Roman" w:cs="Times New Roman"/>
          <w:noProof/>
          <w:sz w:val="24"/>
          <w:szCs w:val="24"/>
        </w:rPr>
        <w:drawing>
          <wp:anchor distT="0" distB="0" distL="114300" distR="114300" simplePos="0" relativeHeight="251664384" behindDoc="0" locked="0" layoutInCell="1" allowOverlap="1" wp14:anchorId="6B0561BD" wp14:editId="40A0D881">
            <wp:simplePos x="0" y="0"/>
            <wp:positionH relativeFrom="column">
              <wp:posOffset>643255</wp:posOffset>
            </wp:positionH>
            <wp:positionV relativeFrom="paragraph">
              <wp:posOffset>61652</wp:posOffset>
            </wp:positionV>
            <wp:extent cx="509330" cy="48196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a14="http://schemas.microsoft.com/office/drawing/2010/main" val="0"/>
                        </a:ext>
                      </a:extLst>
                    </a:blip>
                    <a:srcRect l="21721" r="18888"/>
                    <a:stretch/>
                  </pic:blipFill>
                  <pic:spPr bwMode="auto">
                    <a:xfrm>
                      <a:off x="0" y="0"/>
                      <a:ext cx="509330" cy="4819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E0743">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7BCF164D" wp14:editId="55C0BB5B">
                <wp:simplePos x="0" y="0"/>
                <wp:positionH relativeFrom="column">
                  <wp:posOffset>1209040</wp:posOffset>
                </wp:positionH>
                <wp:positionV relativeFrom="paragraph">
                  <wp:posOffset>248920</wp:posOffset>
                </wp:positionV>
                <wp:extent cx="262255" cy="126365"/>
                <wp:effectExtent l="0" t="19050" r="42545" b="45085"/>
                <wp:wrapNone/>
                <wp:docPr id="11" name="Right Arrow 2"/>
                <wp:cNvGraphicFramePr/>
                <a:graphic xmlns:a="http://schemas.openxmlformats.org/drawingml/2006/main">
                  <a:graphicData uri="http://schemas.microsoft.com/office/word/2010/wordprocessingShape">
                    <wps:wsp>
                      <wps:cNvSpPr/>
                      <wps:spPr>
                        <a:xfrm>
                          <a:off x="0" y="0"/>
                          <a:ext cx="262255" cy="12636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2096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95.2pt;margin-top:19.6pt;width:20.65pt;height:9.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" adj="16396" fillcolor="white [3201]" strokecolor="black [3200]" strokeweight="2pt"/>
            </w:pict>
          </mc:Fallback>
        </mc:AlternateContent>
      </w:r>
      <w:r w:rsidRPr="004E0743">
        <w:rPr>
          <w:rFonts w:ascii="Times New Roman" w:eastAsia="Candara" w:hAnsi="Times New Roman" w:cs="Times New Roman"/>
          <w:noProof/>
          <w:sz w:val="24"/>
          <w:szCs w:val="24"/>
        </w:rPr>
        <w:drawing>
          <wp:anchor distT="0" distB="0" distL="114300" distR="114300" simplePos="0" relativeHeight="251666432" behindDoc="0" locked="0" layoutInCell="1" allowOverlap="1" wp14:anchorId="3423DDD5" wp14:editId="53EA4989">
            <wp:simplePos x="0" y="0"/>
            <wp:positionH relativeFrom="column">
              <wp:posOffset>1543050</wp:posOffset>
            </wp:positionH>
            <wp:positionV relativeFrom="paragraph">
              <wp:posOffset>89155</wp:posOffset>
            </wp:positionV>
            <wp:extent cx="370396" cy="494030"/>
            <wp:effectExtent l="0" t="0" r="0" b="127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0396" cy="494030"/>
                    </a:xfrm>
                    <a:prstGeom prst="rect">
                      <a:avLst/>
                    </a:prstGeom>
                  </pic:spPr>
                </pic:pic>
              </a:graphicData>
            </a:graphic>
            <wp14:sizeRelH relativeFrom="page">
              <wp14:pctWidth>0</wp14:pctWidth>
            </wp14:sizeRelH>
            <wp14:sizeRelV relativeFrom="page">
              <wp14:pctHeight>0</wp14:pctHeight>
            </wp14:sizeRelV>
          </wp:anchor>
        </w:drawing>
      </w:r>
      <w:r w:rsidRPr="004E0743">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1FD5FC4A" wp14:editId="69868D10">
                <wp:simplePos x="0" y="0"/>
                <wp:positionH relativeFrom="column">
                  <wp:posOffset>2029460</wp:posOffset>
                </wp:positionH>
                <wp:positionV relativeFrom="paragraph">
                  <wp:posOffset>256540</wp:posOffset>
                </wp:positionV>
                <wp:extent cx="262255" cy="126365"/>
                <wp:effectExtent l="0" t="19050" r="42545" b="45085"/>
                <wp:wrapNone/>
                <wp:docPr id="10" name="Right Arrow 2"/>
                <wp:cNvGraphicFramePr/>
                <a:graphic xmlns:a="http://schemas.openxmlformats.org/drawingml/2006/main">
                  <a:graphicData uri="http://schemas.microsoft.com/office/word/2010/wordprocessingShape">
                    <wps:wsp>
                      <wps:cNvSpPr/>
                      <wps:spPr>
                        <a:xfrm>
                          <a:off x="0" y="0"/>
                          <a:ext cx="262255" cy="12636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B56ABC0" id="Right Arrow 2" o:spid="_x0000_s1026" type="#_x0000_t13" style="position:absolute;margin-left:159.8pt;margin-top:20.2pt;width:20.65pt;height:9.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" adj="16396" fillcolor="white [3201]" strokecolor="black [3200]" strokeweight="2pt"/>
            </w:pict>
          </mc:Fallback>
        </mc:AlternateContent>
      </w:r>
      <w:r w:rsidRPr="004E0743">
        <w:rPr>
          <w:rFonts w:ascii="Times New Roman" w:hAnsi="Times New Roman" w:cs="Times New Roman"/>
          <w:b/>
          <w:noProof/>
          <w:sz w:val="24"/>
          <w:szCs w:val="24"/>
        </w:rPr>
        <w:drawing>
          <wp:anchor distT="0" distB="0" distL="114300" distR="114300" simplePos="0" relativeHeight="251669504" behindDoc="0" locked="0" layoutInCell="1" allowOverlap="1" wp14:anchorId="0E72420C" wp14:editId="4EDECDC4">
            <wp:simplePos x="0" y="0"/>
            <wp:positionH relativeFrom="column">
              <wp:posOffset>2400300</wp:posOffset>
            </wp:positionH>
            <wp:positionV relativeFrom="paragraph">
              <wp:posOffset>109855</wp:posOffset>
            </wp:positionV>
            <wp:extent cx="476250" cy="47625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p-pdf-corporate-edition220-22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page">
              <wp14:pctWidth>0</wp14:pctWidth>
            </wp14:sizeRelH>
            <wp14:sizeRelV relativeFrom="page">
              <wp14:pctHeight>0</wp14:pctHeight>
            </wp14:sizeRelV>
          </wp:anchor>
        </w:drawing>
      </w:r>
      <w:r w:rsidRPr="004E0743">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1EEC076" wp14:editId="7737EDDF">
                <wp:simplePos x="0" y="0"/>
                <wp:positionH relativeFrom="column">
                  <wp:posOffset>2964815</wp:posOffset>
                </wp:positionH>
                <wp:positionV relativeFrom="paragraph">
                  <wp:posOffset>255905</wp:posOffset>
                </wp:positionV>
                <wp:extent cx="262255" cy="126365"/>
                <wp:effectExtent l="0" t="19050" r="42545" b="45085"/>
                <wp:wrapNone/>
                <wp:docPr id="9" name="Right Arrow 2"/>
                <wp:cNvGraphicFramePr/>
                <a:graphic xmlns:a="http://schemas.openxmlformats.org/drawingml/2006/main">
                  <a:graphicData uri="http://schemas.microsoft.com/office/word/2010/wordprocessingShape">
                    <wps:wsp>
                      <wps:cNvSpPr/>
                      <wps:spPr>
                        <a:xfrm>
                          <a:off x="0" y="0"/>
                          <a:ext cx="262255" cy="12636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AF43C2" id="Right Arrow 2" o:spid="_x0000_s1026" type="#_x0000_t13" style="position:absolute;margin-left:233.45pt;margin-top:20.15pt;width:20.65pt;height:9.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" adj="16396" fillcolor="white [3201]" strokecolor="black [3200]" strokeweight="2pt"/>
            </w:pict>
          </mc:Fallback>
        </mc:AlternateContent>
      </w:r>
      <w:r w:rsidRPr="004E0743">
        <w:rPr>
          <w:rFonts w:ascii="Times New Roman" w:hAnsi="Times New Roman" w:cs="Times New Roman"/>
          <w:b/>
          <w:noProof/>
          <w:sz w:val="24"/>
          <w:szCs w:val="24"/>
        </w:rPr>
        <w:drawing>
          <wp:anchor distT="0" distB="0" distL="114300" distR="114300" simplePos="0" relativeHeight="251670528" behindDoc="0" locked="0" layoutInCell="1" allowOverlap="1" wp14:anchorId="7A66A0B3" wp14:editId="2EE0EDE8">
            <wp:simplePos x="0" y="0"/>
            <wp:positionH relativeFrom="column">
              <wp:posOffset>3324225</wp:posOffset>
            </wp:positionH>
            <wp:positionV relativeFrom="paragraph">
              <wp:posOffset>158115</wp:posOffset>
            </wp:positionV>
            <wp:extent cx="624442" cy="385445"/>
            <wp:effectExtent l="0" t="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4442" cy="385445"/>
                    </a:xfrm>
                    <a:prstGeom prst="rect">
                      <a:avLst/>
                    </a:prstGeom>
                  </pic:spPr>
                </pic:pic>
              </a:graphicData>
            </a:graphic>
            <wp14:sizeRelH relativeFrom="page">
              <wp14:pctWidth>0</wp14:pctWidth>
            </wp14:sizeRelH>
            <wp14:sizeRelV relativeFrom="page">
              <wp14:pctHeight>0</wp14:pctHeight>
            </wp14:sizeRelV>
          </wp:anchor>
        </w:drawing>
      </w:r>
    </w:p>
    <w:p w14:paraId="65437FF3" w14:textId="5E59E6E7" w:rsidR="004E0743" w:rsidRPr="004E0743" w:rsidRDefault="00C92DF0" w:rsidP="004E0743">
      <w:pPr>
        <w:spacing w:line="0" w:lineRule="atLeast"/>
        <w:ind w:firstLine="260"/>
        <w:jc w:val="both"/>
        <w:rPr>
          <w:rFonts w:ascii="Times New Roman" w:eastAsia="Candara" w:hAnsi="Times New Roman" w:cs="Times New Roman"/>
          <w:sz w:val="24"/>
          <w:szCs w:val="24"/>
        </w:rPr>
      </w:pPr>
      <w:r w:rsidRPr="004E0743">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1AD9F1E4" wp14:editId="62B315F5">
                <wp:simplePos x="0" y="0"/>
                <wp:positionH relativeFrom="column">
                  <wp:posOffset>3818255</wp:posOffset>
                </wp:positionH>
                <wp:positionV relativeFrom="paragraph">
                  <wp:posOffset>15875</wp:posOffset>
                </wp:positionV>
                <wp:extent cx="291465" cy="942975"/>
                <wp:effectExtent l="0" t="0" r="13335" b="28575"/>
                <wp:wrapNone/>
                <wp:docPr id="12" name="Bent Arrow 9"/>
                <wp:cNvGraphicFramePr/>
                <a:graphic xmlns:a="http://schemas.openxmlformats.org/drawingml/2006/main">
                  <a:graphicData uri="http://schemas.microsoft.com/office/word/2010/wordprocessingShape">
                    <wps:wsp>
                      <wps:cNvSpPr/>
                      <wps:spPr>
                        <a:xfrm rot="10800000">
                          <a:off x="0" y="0"/>
                          <a:ext cx="291465" cy="942975"/>
                        </a:xfrm>
                        <a:prstGeom prst="ben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FD30FA" id="Bent Arrow 9" o:spid="_x0000_s1026" style="position:absolute;margin-left:300.65pt;margin-top:1.25pt;width:22.95pt;height:74.25pt;rotation:18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91465,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" path="m,942975l,163949c,93524,57091,36433,127516,36433r91083,l218599,r72866,72866l218599,145733r,-36434l127516,109299v-30182,,-54650,24468,-54650,54650l72866,942975,,942975xe" fillcolor="white [3201]" strokecolor="black [3200]" strokeweight="2pt">
                <v:path arrowok="t" o:connecttype="custom" o:connectlocs="0,942975;0,163949;127516,36433;218599,36433;218599,0;291465,72866;218599,145733;218599,109299;127516,109299;72866,163949;72866,942975;0,942975" o:connectangles="0,0,0,0,0,0,0,0,0,0,0,0"/>
              </v:shape>
            </w:pict>
          </mc:Fallback>
        </mc:AlternateContent>
      </w:r>
    </w:p>
    <w:p w14:paraId="69908217" w14:textId="2CB2764B" w:rsidR="004E0743" w:rsidRPr="004E0743" w:rsidRDefault="00C92DF0" w:rsidP="004E0743">
      <w:pPr>
        <w:spacing w:line="0" w:lineRule="atLeast"/>
        <w:ind w:firstLine="260"/>
        <w:jc w:val="both"/>
        <w:rPr>
          <w:rFonts w:ascii="Times New Roman" w:eastAsia="Candara" w:hAnsi="Times New Roman" w:cs="Times New Roman"/>
          <w:sz w:val="24"/>
          <w:szCs w:val="24"/>
        </w:rPr>
      </w:pPr>
      <w:r w:rsidRPr="004E0743">
        <w:rPr>
          <w:rFonts w:ascii="Times New Roman" w:hAnsi="Times New Roman" w:cs="Times New Roman"/>
          <w:noProof/>
          <w:sz w:val="24"/>
          <w:szCs w:val="24"/>
        </w:rPr>
        <w:drawing>
          <wp:anchor distT="0" distB="0" distL="114300" distR="114300" simplePos="0" relativeHeight="251673600" behindDoc="0" locked="0" layoutInCell="1" allowOverlap="1" wp14:anchorId="3109758B" wp14:editId="4C502F8B">
            <wp:simplePos x="0" y="0"/>
            <wp:positionH relativeFrom="column">
              <wp:posOffset>3048000</wp:posOffset>
            </wp:positionH>
            <wp:positionV relativeFrom="paragraph">
              <wp:posOffset>219075</wp:posOffset>
            </wp:positionV>
            <wp:extent cx="558800" cy="558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14:sizeRelH relativeFrom="page">
              <wp14:pctWidth>0</wp14:pctWidth>
            </wp14:sizeRelH>
            <wp14:sizeRelV relativeFrom="page">
              <wp14:pctHeight>0</wp14:pctHeight>
            </wp14:sizeRelV>
          </wp:anchor>
        </w:drawing>
      </w:r>
      <w:r w:rsidRPr="004E0743">
        <w:rPr>
          <w:rFonts w:ascii="Times New Roman" w:eastAsia="Candara" w:hAnsi="Times New Roman" w:cs="Times New Roman"/>
          <w:noProof/>
          <w:sz w:val="24"/>
          <w:szCs w:val="24"/>
        </w:rPr>
        <w:drawing>
          <wp:anchor distT="0" distB="0" distL="114300" distR="114300" simplePos="0" relativeHeight="251675648" behindDoc="0" locked="0" layoutInCell="1" allowOverlap="1" wp14:anchorId="3B32801A" wp14:editId="3477EA11">
            <wp:simplePos x="0" y="0"/>
            <wp:positionH relativeFrom="column">
              <wp:posOffset>1914525</wp:posOffset>
            </wp:positionH>
            <wp:positionV relativeFrom="paragraph">
              <wp:posOffset>114300</wp:posOffset>
            </wp:positionV>
            <wp:extent cx="542925" cy="542925"/>
            <wp:effectExtent l="0" t="0" r="9525" b="9525"/>
            <wp:wrapNone/>
            <wp:docPr id="59" name="Picture 58">
              <a:extLst xmlns:a="http://schemas.openxmlformats.org/drawingml/2006/main">
                <a:ext uri="{FF2B5EF4-FFF2-40B4-BE49-F238E27FC236}">
                  <a16:creationId xmlns:a16="http://schemas.microsoft.com/office/drawing/2014/main" id="{0C63EC00-E073-9B05-DFB8-FAFD436203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8">
                      <a:extLst>
                        <a:ext uri="{FF2B5EF4-FFF2-40B4-BE49-F238E27FC236}">
                          <a16:creationId xmlns:a16="http://schemas.microsoft.com/office/drawing/2014/main" id="{0C63EC00-E073-9B05-DFB8-FAFD436203E1}"/>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p>
    <w:p w14:paraId="67DB8D03" w14:textId="584BE5B2" w:rsidR="004E0743" w:rsidRPr="004E0743" w:rsidRDefault="00C92DF0" w:rsidP="004E0743">
      <w:pPr>
        <w:spacing w:line="0" w:lineRule="atLeast"/>
        <w:ind w:firstLine="260"/>
        <w:jc w:val="both"/>
        <w:rPr>
          <w:rFonts w:ascii="Times New Roman" w:eastAsia="Candara" w:hAnsi="Times New Roman" w:cs="Times New Roman"/>
          <w:sz w:val="24"/>
          <w:szCs w:val="24"/>
        </w:rPr>
      </w:pPr>
      <w:r w:rsidRPr="004E0743">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CE96890" wp14:editId="0AC83F90">
                <wp:simplePos x="0" y="0"/>
                <wp:positionH relativeFrom="column">
                  <wp:posOffset>2493010</wp:posOffset>
                </wp:positionH>
                <wp:positionV relativeFrom="paragraph">
                  <wp:posOffset>61595</wp:posOffset>
                </wp:positionV>
                <wp:extent cx="349804" cy="126365"/>
                <wp:effectExtent l="19050" t="19050" r="12700" b="45085"/>
                <wp:wrapNone/>
                <wp:docPr id="14" name="Right Arrow 11"/>
                <wp:cNvGraphicFramePr/>
                <a:graphic xmlns:a="http://schemas.openxmlformats.org/drawingml/2006/main">
                  <a:graphicData uri="http://schemas.microsoft.com/office/word/2010/wordprocessingShape">
                    <wps:wsp>
                      <wps:cNvSpPr/>
                      <wps:spPr>
                        <a:xfrm flipH="1">
                          <a:off x="0" y="0"/>
                          <a:ext cx="349804" cy="126365"/>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BB884" id="Right Arrow 11" o:spid="_x0000_s1026" type="#_x0000_t13" style="position:absolute;margin-left:196.3pt;margin-top:4.85pt;width:27.55pt;height:9.9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" adj="17699" fillcolor="white [3201]" strokecolor="black [3200]" strokeweight="2pt"/>
            </w:pict>
          </mc:Fallback>
        </mc:AlternateContent>
      </w:r>
    </w:p>
    <w:p w14:paraId="5B98EB7A" w14:textId="77777777" w:rsidR="004E0743" w:rsidRPr="004E0743" w:rsidRDefault="004E0743" w:rsidP="00C92DF0">
      <w:pPr>
        <w:spacing w:line="0" w:lineRule="atLeast"/>
        <w:jc w:val="both"/>
        <w:rPr>
          <w:rFonts w:ascii="Times New Roman" w:eastAsia="Candara" w:hAnsi="Times New Roman" w:cs="Times New Roman"/>
          <w:sz w:val="24"/>
          <w:szCs w:val="24"/>
        </w:rPr>
      </w:pPr>
    </w:p>
    <w:p w14:paraId="5D54A9F3" w14:textId="77777777" w:rsidR="004E0743" w:rsidRPr="004E0743" w:rsidRDefault="004E0743" w:rsidP="004E0743">
      <w:pPr>
        <w:spacing w:line="0" w:lineRule="atLeast"/>
        <w:ind w:firstLine="260"/>
        <w:jc w:val="both"/>
        <w:rPr>
          <w:rFonts w:ascii="Times New Roman" w:eastAsia="Candara" w:hAnsi="Times New Roman" w:cs="Times New Roman"/>
          <w:sz w:val="24"/>
          <w:szCs w:val="24"/>
        </w:rPr>
      </w:pPr>
      <w:r w:rsidRPr="004E0743">
        <w:rPr>
          <w:rFonts w:ascii="Times New Roman" w:eastAsia="Candara" w:hAnsi="Times New Roman" w:cs="Times New Roman"/>
          <w:sz w:val="24"/>
          <w:szCs w:val="24"/>
        </w:rPr>
        <w:t xml:space="preserve">Pada tahapan awal ini dilakukan validasi terhadap modul terlebih dahulu, pada tahapan ini terdapat 3 aspek yang akan dievaluasi yaitu validasi materi, media dan bahasa. Validasi dilakukan pada </w:t>
      </w:r>
      <w:r w:rsidRPr="004E0743">
        <w:rPr>
          <w:rFonts w:ascii="Times New Roman" w:eastAsia="Candara" w:hAnsi="Times New Roman" w:cs="Times New Roman"/>
          <w:i/>
          <w:sz w:val="24"/>
          <w:szCs w:val="24"/>
        </w:rPr>
        <w:t>draft</w:t>
      </w:r>
      <w:r w:rsidRPr="004E0743">
        <w:rPr>
          <w:rFonts w:ascii="Times New Roman" w:eastAsia="Candara" w:hAnsi="Times New Roman" w:cs="Times New Roman"/>
          <w:sz w:val="24"/>
          <w:szCs w:val="24"/>
        </w:rPr>
        <w:t xml:space="preserve"> awal modul yang telah dikembangkan terlebih dahulu, yang bertujuan untuk melihat kelayakan modul yang akan dikembangkan yang nantinya akan mengurangi kesalahan pada tahap uji coba. Adapun Validator yang ditunjuk untuk melakukan melakukan validasi adalah ahli yang kompeten di bidangnya. </w:t>
      </w:r>
      <w:r w:rsidRPr="004E0743">
        <w:rPr>
          <w:rFonts w:ascii="Times New Roman" w:eastAsia="Candara" w:hAnsi="Times New Roman" w:cs="Times New Roman"/>
          <w:i/>
          <w:sz w:val="24"/>
          <w:szCs w:val="24"/>
        </w:rPr>
        <w:t>Draft</w:t>
      </w:r>
      <w:r w:rsidRPr="004E0743">
        <w:rPr>
          <w:rFonts w:ascii="Times New Roman" w:eastAsia="Candara" w:hAnsi="Times New Roman" w:cs="Times New Roman"/>
          <w:sz w:val="24"/>
          <w:szCs w:val="24"/>
        </w:rPr>
        <w:t xml:space="preserve"> e-Modul yang telah dirancang kemudian dilakukan validasi kepada 3 orang pakar tersebut. Skor dan saran yang diberikan </w:t>
      </w:r>
      <w:r w:rsidRPr="004E0743">
        <w:rPr>
          <w:rFonts w:ascii="Times New Roman" w:eastAsia="Candara" w:hAnsi="Times New Roman" w:cs="Times New Roman"/>
          <w:sz w:val="24"/>
          <w:szCs w:val="24"/>
        </w:rPr>
        <w:lastRenderedPageBreak/>
        <w:t xml:space="preserve">oleh pakar akan dijadikan rujukan perbaikan modul untuk disempurnakan. Adapun hasil dari validasi dari ketiga pakar tersebut disajikan pada gambar 2. </w:t>
      </w:r>
    </w:p>
    <w:p w14:paraId="1408C8F7" w14:textId="77777777" w:rsidR="004E0743" w:rsidRPr="004E0743" w:rsidRDefault="004E0743" w:rsidP="00337381">
      <w:pPr>
        <w:spacing w:line="0" w:lineRule="atLeast"/>
        <w:ind w:firstLine="260"/>
        <w:jc w:val="center"/>
        <w:rPr>
          <w:rFonts w:ascii="Times New Roman" w:eastAsia="Candara" w:hAnsi="Times New Roman" w:cs="Times New Roman"/>
          <w:b/>
          <w:bCs/>
          <w:sz w:val="24"/>
          <w:szCs w:val="24"/>
        </w:rPr>
      </w:pPr>
      <w:r w:rsidRPr="004E0743">
        <w:rPr>
          <w:rFonts w:ascii="Times New Roman" w:eastAsia="Candara" w:hAnsi="Times New Roman" w:cs="Times New Roman"/>
          <w:b/>
          <w:bCs/>
          <w:noProof/>
          <w:sz w:val="24"/>
          <w:szCs w:val="24"/>
        </w:rPr>
        <w:drawing>
          <wp:anchor distT="0" distB="0" distL="114300" distR="114300" simplePos="0" relativeHeight="251676672" behindDoc="0" locked="0" layoutInCell="1" allowOverlap="1" wp14:anchorId="4D38C744" wp14:editId="39F10E9A">
            <wp:simplePos x="0" y="0"/>
            <wp:positionH relativeFrom="column">
              <wp:posOffset>1614170</wp:posOffset>
            </wp:positionH>
            <wp:positionV relativeFrom="paragraph">
              <wp:posOffset>223520</wp:posOffset>
            </wp:positionV>
            <wp:extent cx="2781719" cy="1838325"/>
            <wp:effectExtent l="0" t="0" r="0" b="9525"/>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4E0743">
        <w:rPr>
          <w:rFonts w:ascii="Times New Roman" w:eastAsia="Candara" w:hAnsi="Times New Roman" w:cs="Times New Roman"/>
          <w:b/>
          <w:bCs/>
          <w:sz w:val="24"/>
          <w:szCs w:val="24"/>
        </w:rPr>
        <w:t>Gambar. 2 Hasil Validasi Ahli/Pakar</w:t>
      </w:r>
    </w:p>
    <w:p w14:paraId="30125E9C" w14:textId="77777777" w:rsidR="004E0743" w:rsidRPr="004E0743" w:rsidRDefault="004E0743" w:rsidP="004E0743">
      <w:pPr>
        <w:spacing w:line="0" w:lineRule="atLeast"/>
        <w:ind w:firstLine="260"/>
        <w:jc w:val="both"/>
        <w:rPr>
          <w:rFonts w:ascii="Times New Roman" w:eastAsia="Candara" w:hAnsi="Times New Roman" w:cs="Times New Roman"/>
          <w:sz w:val="24"/>
          <w:szCs w:val="24"/>
        </w:rPr>
      </w:pPr>
    </w:p>
    <w:p w14:paraId="4BC446F6" w14:textId="77777777" w:rsidR="004E0743" w:rsidRPr="004E0743" w:rsidRDefault="004E0743" w:rsidP="004E0743">
      <w:pPr>
        <w:spacing w:line="0" w:lineRule="atLeast"/>
        <w:ind w:firstLine="260"/>
        <w:jc w:val="both"/>
        <w:rPr>
          <w:rFonts w:ascii="Times New Roman" w:eastAsia="Candara" w:hAnsi="Times New Roman" w:cs="Times New Roman"/>
          <w:sz w:val="24"/>
          <w:szCs w:val="24"/>
        </w:rPr>
      </w:pPr>
    </w:p>
    <w:p w14:paraId="6EBF7E93" w14:textId="39FC224E" w:rsidR="004E0743" w:rsidRDefault="004E0743" w:rsidP="004E0743">
      <w:pPr>
        <w:spacing w:line="0" w:lineRule="atLeast"/>
        <w:jc w:val="both"/>
        <w:rPr>
          <w:rFonts w:ascii="Times New Roman" w:eastAsia="Candara" w:hAnsi="Times New Roman" w:cs="Times New Roman"/>
          <w:sz w:val="24"/>
          <w:szCs w:val="24"/>
        </w:rPr>
      </w:pPr>
    </w:p>
    <w:p w14:paraId="18BCE3E1" w14:textId="217EE48A" w:rsidR="00C92DF0" w:rsidRDefault="00C92DF0" w:rsidP="004E0743">
      <w:pPr>
        <w:spacing w:line="0" w:lineRule="atLeast"/>
        <w:jc w:val="both"/>
        <w:rPr>
          <w:rFonts w:ascii="Times New Roman" w:eastAsia="Candara" w:hAnsi="Times New Roman" w:cs="Times New Roman"/>
          <w:sz w:val="24"/>
          <w:szCs w:val="24"/>
        </w:rPr>
      </w:pPr>
    </w:p>
    <w:p w14:paraId="1C1245A5" w14:textId="7F28D8AF" w:rsidR="00C92DF0" w:rsidRDefault="00C92DF0" w:rsidP="004E0743">
      <w:pPr>
        <w:spacing w:line="0" w:lineRule="atLeast"/>
        <w:jc w:val="both"/>
        <w:rPr>
          <w:rFonts w:ascii="Times New Roman" w:eastAsia="Candara" w:hAnsi="Times New Roman" w:cs="Times New Roman"/>
          <w:sz w:val="24"/>
          <w:szCs w:val="24"/>
        </w:rPr>
      </w:pPr>
    </w:p>
    <w:p w14:paraId="5D0DBEBD" w14:textId="77777777" w:rsidR="002C2AAE" w:rsidRPr="004E0743" w:rsidRDefault="002C2AAE" w:rsidP="004E0743">
      <w:pPr>
        <w:spacing w:line="0" w:lineRule="atLeast"/>
        <w:jc w:val="both"/>
        <w:rPr>
          <w:rFonts w:ascii="Times New Roman" w:eastAsia="Candara" w:hAnsi="Times New Roman" w:cs="Times New Roman"/>
          <w:sz w:val="24"/>
          <w:szCs w:val="24"/>
        </w:rPr>
      </w:pPr>
    </w:p>
    <w:p w14:paraId="4367BD1F" w14:textId="77777777" w:rsidR="004E0743" w:rsidRPr="004E0743" w:rsidRDefault="004E0743" w:rsidP="004E0743">
      <w:pPr>
        <w:spacing w:line="0" w:lineRule="atLeast"/>
        <w:ind w:firstLine="260"/>
        <w:jc w:val="both"/>
        <w:rPr>
          <w:rFonts w:ascii="Times New Roman" w:eastAsia="Candara" w:hAnsi="Times New Roman" w:cs="Times New Roman"/>
          <w:sz w:val="24"/>
          <w:szCs w:val="24"/>
        </w:rPr>
      </w:pPr>
      <w:bookmarkStart w:id="1" w:name="_Hlk114863030"/>
      <w:r w:rsidRPr="004E0743">
        <w:rPr>
          <w:rFonts w:ascii="Times New Roman" w:eastAsia="Candara" w:hAnsi="Times New Roman" w:cs="Times New Roman"/>
          <w:sz w:val="24"/>
          <w:szCs w:val="24"/>
        </w:rPr>
        <w:t xml:space="preserve">Berdasarkan hasil validasi ahli, maka diperoleh hasil masing-masing rerata 86 % dengan kategori sangat layak untuk ahli media dari 23 Pernyataan, selanjutnya mendapatkan presentasi 87,3% kategori sangat layak untuk ahli bahasa dari 20 Pernyataan, Selanjutnya mendapatkan presentasi 86,3% kategori sangat layak untuk ahli materi dari 22 Pernyataan   dapat dikategorikan sangat baik dalam skala likert. Hasil ini berdasarkan dari aspek penilaian terhadap kesesuaian dan kebenaran dan juga bobot materi yang terdapat pada modul tersebut yang diukur dengan objectif. Setelah dilakukannya validasi oleh para ahli maka peneliti akan melakukan perbaikan baik dari konten dan bahasa berdasarkan dari masukan dari para ahli tersebut. Kemudian akan dimasukan ke dalam aplikasi </w:t>
      </w:r>
      <w:r w:rsidRPr="004E0743">
        <w:rPr>
          <w:rFonts w:ascii="Times New Roman" w:eastAsia="Candara" w:hAnsi="Times New Roman" w:cs="Times New Roman"/>
          <w:i/>
          <w:sz w:val="24"/>
          <w:szCs w:val="24"/>
        </w:rPr>
        <w:t>Flip Book</w:t>
      </w:r>
      <w:r w:rsidRPr="004E0743">
        <w:rPr>
          <w:rFonts w:ascii="Times New Roman" w:eastAsia="Candara" w:hAnsi="Times New Roman" w:cs="Times New Roman"/>
          <w:sz w:val="24"/>
          <w:szCs w:val="24"/>
        </w:rPr>
        <w:t xml:space="preserve"> Makers</w:t>
      </w:r>
      <w:r w:rsidRPr="004E0743">
        <w:rPr>
          <w:rFonts w:ascii="Times New Roman" w:eastAsia="Candara" w:hAnsi="Times New Roman" w:cs="Times New Roman"/>
          <w:i/>
          <w:sz w:val="24"/>
          <w:szCs w:val="24"/>
        </w:rPr>
        <w:t>.</w:t>
      </w:r>
      <w:r w:rsidRPr="004E0743">
        <w:rPr>
          <w:rFonts w:ascii="Times New Roman" w:eastAsia="Candara" w:hAnsi="Times New Roman" w:cs="Times New Roman"/>
          <w:sz w:val="24"/>
          <w:szCs w:val="24"/>
        </w:rPr>
        <w:t xml:space="preserve"> Tahapan selanjutnya adalah uji coba. </w:t>
      </w:r>
      <w:bookmarkEnd w:id="1"/>
    </w:p>
    <w:p w14:paraId="7DCF2181" w14:textId="77777777" w:rsidR="004E0743" w:rsidRPr="004E0743" w:rsidRDefault="004E0743" w:rsidP="004E0743">
      <w:pPr>
        <w:spacing w:line="0" w:lineRule="atLeast"/>
        <w:jc w:val="both"/>
        <w:rPr>
          <w:rFonts w:ascii="Times New Roman" w:eastAsia="Candara" w:hAnsi="Times New Roman" w:cs="Times New Roman"/>
          <w:sz w:val="24"/>
          <w:szCs w:val="24"/>
        </w:rPr>
      </w:pPr>
      <w:r w:rsidRPr="004E0743">
        <w:rPr>
          <w:rFonts w:ascii="Times New Roman" w:eastAsia="Candara" w:hAnsi="Times New Roman" w:cs="Times New Roman"/>
          <w:b/>
          <w:sz w:val="24"/>
          <w:szCs w:val="24"/>
        </w:rPr>
        <w:t xml:space="preserve">Uji Coba Efektifitas </w:t>
      </w:r>
      <w:r w:rsidRPr="004E0743">
        <w:rPr>
          <w:rFonts w:ascii="Times New Roman" w:eastAsia="Candara" w:hAnsi="Times New Roman" w:cs="Times New Roman"/>
          <w:b/>
          <w:i/>
          <w:sz w:val="24"/>
          <w:szCs w:val="24"/>
        </w:rPr>
        <w:t>E-Modul</w:t>
      </w:r>
      <w:r w:rsidRPr="004E0743">
        <w:rPr>
          <w:rFonts w:ascii="Times New Roman" w:eastAsia="Candara" w:hAnsi="Times New Roman" w:cs="Times New Roman"/>
          <w:b/>
          <w:sz w:val="24"/>
          <w:szCs w:val="24"/>
        </w:rPr>
        <w:t xml:space="preserve"> Berbasis </w:t>
      </w:r>
      <w:r w:rsidRPr="004E0743">
        <w:rPr>
          <w:rFonts w:ascii="Times New Roman" w:eastAsia="Candara" w:hAnsi="Times New Roman" w:cs="Times New Roman"/>
          <w:b/>
          <w:i/>
          <w:sz w:val="24"/>
          <w:szCs w:val="24"/>
        </w:rPr>
        <w:t>Flip Book Maker</w:t>
      </w:r>
      <w:r w:rsidRPr="004E0743">
        <w:rPr>
          <w:rFonts w:ascii="Times New Roman" w:eastAsia="Candara" w:hAnsi="Times New Roman" w:cs="Times New Roman"/>
          <w:sz w:val="24"/>
          <w:szCs w:val="24"/>
        </w:rPr>
        <w:t xml:space="preserve"> </w:t>
      </w:r>
    </w:p>
    <w:p w14:paraId="7702EBD1" w14:textId="7539FD42" w:rsidR="002C2AAE" w:rsidRPr="00B105C3" w:rsidRDefault="004E0743" w:rsidP="00B105C3">
      <w:pPr>
        <w:spacing w:after="160" w:line="259" w:lineRule="auto"/>
        <w:jc w:val="both"/>
        <w:rPr>
          <w:rFonts w:ascii="Times New Roman" w:hAnsi="Times New Roman" w:cs="Times New Roman"/>
          <w:b/>
          <w:bCs/>
          <w:sz w:val="24"/>
          <w:szCs w:val="24"/>
        </w:rPr>
      </w:pPr>
      <w:bookmarkStart w:id="2" w:name="_Hlk114863048"/>
      <w:r w:rsidRPr="004E0743">
        <w:rPr>
          <w:rFonts w:ascii="Times New Roman" w:eastAsia="Candara" w:hAnsi="Times New Roman" w:cs="Times New Roman"/>
          <w:sz w:val="24"/>
          <w:szCs w:val="24"/>
        </w:rPr>
        <w:t>Pada tahapan selanjutnya setelah dilakukannya penilaian oleh ahli maka masuk ke tahap uji coba produk di lapangan. Tindakan lebih lanjut adalah pada tahapan ini akan dilakukan 2 tahapan yakni efektifitas penggunaan produk serta implikasi terhadap hasil belajar siswa tahap uji coba, yang pertama adalah Uji coba prototipe bahan secara perseorangan (</w:t>
      </w:r>
      <w:r w:rsidRPr="004E0743">
        <w:rPr>
          <w:rFonts w:ascii="Times New Roman" w:eastAsia="Candara" w:hAnsi="Times New Roman" w:cs="Times New Roman"/>
          <w:i/>
          <w:sz w:val="24"/>
          <w:szCs w:val="24"/>
        </w:rPr>
        <w:t>one to one trying out</w:t>
      </w:r>
      <w:r w:rsidRPr="004E0743">
        <w:rPr>
          <w:rFonts w:ascii="Times New Roman" w:eastAsia="Candara" w:hAnsi="Times New Roman" w:cs="Times New Roman"/>
          <w:sz w:val="24"/>
          <w:szCs w:val="24"/>
        </w:rPr>
        <w:t xml:space="preserve">) yang terdiri dari 56 mahasiswa sebagai subject penelitian, dari 21 Pernyataan tentang efektifitas produk berupa emodule dan aplikasi pembelajaran yang dibuat didapati hasil skor total 213,95 dengan </w:t>
      </w:r>
      <w:r w:rsidRPr="004E0743">
        <w:rPr>
          <w:rFonts w:ascii="Times New Roman" w:hAnsi="Times New Roman" w:cs="Times New Roman"/>
          <w:sz w:val="24"/>
          <w:szCs w:val="24"/>
        </w:rPr>
        <w:t xml:space="preserve">keseluruhan nilai rata-rata 3,8 dengan kategori “Layak” sementara itu pada uji coba hasil belajar berupa pemberian soal soal untuk mengetahui peningkatan keterampilan speaking mahasiswa ini dengan beberapa metode pembelajaran yang dikombinasikan dengan test terakit dengan tipologi berikut antara lain </w:t>
      </w:r>
      <w:r w:rsidRPr="004E0743">
        <w:rPr>
          <w:rFonts w:ascii="Times New Roman" w:eastAsia="Candara" w:hAnsi="Times New Roman" w:cs="Times New Roman"/>
          <w:i/>
          <w:iCs/>
          <w:sz w:val="24"/>
          <w:szCs w:val="24"/>
        </w:rPr>
        <w:t xml:space="preserve">look listen and repeat, listen and participate, memori game, dramatitation, dialoguie and roleplay, </w:t>
      </w:r>
      <w:r w:rsidRPr="004E0743">
        <w:rPr>
          <w:rFonts w:ascii="Times New Roman" w:hAnsi="Times New Roman" w:cs="Times New Roman"/>
          <w:sz w:val="24"/>
          <w:szCs w:val="24"/>
        </w:rPr>
        <w:t xml:space="preserve"> maka didapati hasil sebagai berikut </w:t>
      </w:r>
      <w:r w:rsidRPr="004E0743">
        <w:rPr>
          <w:rFonts w:ascii="Times New Roman" w:hAnsi="Times New Roman" w:cs="Times New Roman"/>
          <w:bCs/>
          <w:sz w:val="24"/>
          <w:szCs w:val="24"/>
        </w:rPr>
        <w:t xml:space="preserve">skor total pada </w:t>
      </w:r>
      <w:r w:rsidRPr="004E0743">
        <w:rPr>
          <w:rFonts w:ascii="Times New Roman" w:hAnsi="Times New Roman" w:cs="Times New Roman"/>
          <w:bCs/>
          <w:i/>
          <w:iCs/>
          <w:sz w:val="24"/>
          <w:szCs w:val="24"/>
        </w:rPr>
        <w:t xml:space="preserve">pretest </w:t>
      </w:r>
      <w:r w:rsidRPr="004E0743">
        <w:rPr>
          <w:rFonts w:ascii="Times New Roman" w:hAnsi="Times New Roman" w:cs="Times New Roman"/>
          <w:bCs/>
          <w:sz w:val="24"/>
          <w:szCs w:val="24"/>
        </w:rPr>
        <w:t xml:space="preserve">sebesar 3390 dan 4985 pada skor </w:t>
      </w:r>
      <w:r w:rsidRPr="004E0743">
        <w:rPr>
          <w:rFonts w:ascii="Times New Roman" w:hAnsi="Times New Roman" w:cs="Times New Roman"/>
          <w:bCs/>
          <w:i/>
          <w:iCs/>
          <w:sz w:val="24"/>
          <w:szCs w:val="24"/>
        </w:rPr>
        <w:t>posttest</w:t>
      </w:r>
      <w:r w:rsidRPr="004E0743">
        <w:rPr>
          <w:rFonts w:ascii="Times New Roman" w:hAnsi="Times New Roman" w:cs="Times New Roman"/>
          <w:bCs/>
          <w:sz w:val="24"/>
          <w:szCs w:val="24"/>
        </w:rPr>
        <w:t xml:space="preserve"> dengan total </w:t>
      </w:r>
      <w:r w:rsidRPr="004E0743">
        <w:rPr>
          <w:rFonts w:ascii="Times New Roman" w:hAnsi="Times New Roman" w:cs="Times New Roman"/>
          <w:bCs/>
          <w:i/>
          <w:iCs/>
          <w:sz w:val="24"/>
          <w:szCs w:val="24"/>
        </w:rPr>
        <w:t>gain</w:t>
      </w:r>
      <w:r w:rsidRPr="004E0743">
        <w:rPr>
          <w:rFonts w:ascii="Times New Roman" w:hAnsi="Times New Roman" w:cs="Times New Roman"/>
          <w:bCs/>
          <w:sz w:val="24"/>
          <w:szCs w:val="24"/>
        </w:rPr>
        <w:t xml:space="preserve"> 70,2. </w:t>
      </w:r>
      <w:r w:rsidRPr="004E0743">
        <w:rPr>
          <w:rFonts w:ascii="Times New Roman" w:hAnsi="Times New Roman" w:cs="Times New Roman"/>
          <w:bCs/>
          <w:sz w:val="24"/>
          <w:szCs w:val="24"/>
          <w:lang w:val="en-GB"/>
        </w:rPr>
        <w:t xml:space="preserve">Data </w:t>
      </w:r>
      <w:proofErr w:type="spellStart"/>
      <w:r w:rsidRPr="004E0743">
        <w:rPr>
          <w:rFonts w:ascii="Times New Roman" w:hAnsi="Times New Roman" w:cs="Times New Roman"/>
          <w:bCs/>
          <w:sz w:val="24"/>
          <w:szCs w:val="24"/>
          <w:lang w:val="en-GB"/>
        </w:rPr>
        <w:t>skor</w:t>
      </w:r>
      <w:proofErr w:type="spellEnd"/>
      <w:r w:rsidRPr="004E0743">
        <w:rPr>
          <w:rFonts w:ascii="Times New Roman" w:hAnsi="Times New Roman" w:cs="Times New Roman"/>
          <w:bCs/>
          <w:sz w:val="24"/>
          <w:szCs w:val="24"/>
          <w:lang w:val="en-GB"/>
        </w:rPr>
        <w:t xml:space="preserve"> rata-rata yang </w:t>
      </w:r>
      <w:proofErr w:type="spellStart"/>
      <w:r w:rsidRPr="004E0743">
        <w:rPr>
          <w:rFonts w:ascii="Times New Roman" w:hAnsi="Times New Roman" w:cs="Times New Roman"/>
          <w:bCs/>
          <w:sz w:val="24"/>
          <w:szCs w:val="24"/>
          <w:lang w:val="en-GB"/>
        </w:rPr>
        <w:t>diperoleh</w:t>
      </w:r>
      <w:proofErr w:type="spellEnd"/>
      <w:r w:rsidRPr="004E0743">
        <w:rPr>
          <w:rFonts w:ascii="Times New Roman" w:hAnsi="Times New Roman" w:cs="Times New Roman"/>
          <w:bCs/>
          <w:sz w:val="24"/>
          <w:szCs w:val="24"/>
          <w:lang w:val="en-GB"/>
        </w:rPr>
        <w:t xml:space="preserve"> </w:t>
      </w:r>
      <w:proofErr w:type="spellStart"/>
      <w:r w:rsidRPr="004E0743">
        <w:rPr>
          <w:rFonts w:ascii="Times New Roman" w:hAnsi="Times New Roman" w:cs="Times New Roman"/>
          <w:bCs/>
          <w:sz w:val="24"/>
          <w:szCs w:val="24"/>
          <w:lang w:val="en-GB"/>
        </w:rPr>
        <w:t>adalah</w:t>
      </w:r>
      <w:proofErr w:type="spellEnd"/>
      <w:r w:rsidRPr="004E0743">
        <w:rPr>
          <w:rFonts w:ascii="Times New Roman" w:hAnsi="Times New Roman" w:cs="Times New Roman"/>
          <w:bCs/>
          <w:sz w:val="24"/>
          <w:szCs w:val="24"/>
          <w:lang w:val="en-GB"/>
        </w:rPr>
        <w:t xml:space="preserve"> 60 </w:t>
      </w:r>
      <w:proofErr w:type="spellStart"/>
      <w:r w:rsidRPr="004E0743">
        <w:rPr>
          <w:rFonts w:ascii="Times New Roman" w:hAnsi="Times New Roman" w:cs="Times New Roman"/>
          <w:bCs/>
          <w:sz w:val="24"/>
          <w:szCs w:val="24"/>
          <w:lang w:val="en-GB"/>
        </w:rPr>
        <w:t>pretest</w:t>
      </w:r>
      <w:proofErr w:type="spellEnd"/>
      <w:r w:rsidRPr="004E0743">
        <w:rPr>
          <w:rFonts w:ascii="Times New Roman" w:hAnsi="Times New Roman" w:cs="Times New Roman"/>
          <w:bCs/>
          <w:sz w:val="24"/>
          <w:szCs w:val="24"/>
          <w:lang w:val="en-GB"/>
        </w:rPr>
        <w:t xml:space="preserve"> dan 89 pada </w:t>
      </w:r>
      <w:proofErr w:type="spellStart"/>
      <w:r w:rsidRPr="004E0743">
        <w:rPr>
          <w:rFonts w:ascii="Times New Roman" w:hAnsi="Times New Roman" w:cs="Times New Roman"/>
          <w:bCs/>
          <w:sz w:val="24"/>
          <w:szCs w:val="24"/>
          <w:lang w:val="en-GB"/>
        </w:rPr>
        <w:t>skor</w:t>
      </w:r>
      <w:proofErr w:type="spellEnd"/>
      <w:r w:rsidRPr="004E0743">
        <w:rPr>
          <w:rFonts w:ascii="Times New Roman" w:hAnsi="Times New Roman" w:cs="Times New Roman"/>
          <w:bCs/>
          <w:sz w:val="24"/>
          <w:szCs w:val="24"/>
          <w:lang w:val="en-GB"/>
        </w:rPr>
        <w:t xml:space="preserve"> </w:t>
      </w:r>
      <w:proofErr w:type="spellStart"/>
      <w:r w:rsidRPr="004E0743">
        <w:rPr>
          <w:rFonts w:ascii="Times New Roman" w:hAnsi="Times New Roman" w:cs="Times New Roman"/>
          <w:bCs/>
          <w:i/>
          <w:iCs/>
          <w:sz w:val="24"/>
          <w:szCs w:val="24"/>
          <w:lang w:val="en-GB"/>
        </w:rPr>
        <w:t>posttest</w:t>
      </w:r>
      <w:proofErr w:type="spellEnd"/>
      <w:r w:rsidRPr="004E0743">
        <w:rPr>
          <w:rFonts w:ascii="Times New Roman" w:hAnsi="Times New Roman" w:cs="Times New Roman"/>
          <w:bCs/>
          <w:i/>
          <w:iCs/>
          <w:sz w:val="24"/>
          <w:szCs w:val="24"/>
          <w:lang w:val="en-GB"/>
        </w:rPr>
        <w:t xml:space="preserve"> </w:t>
      </w:r>
      <w:proofErr w:type="spellStart"/>
      <w:r w:rsidRPr="004E0743">
        <w:rPr>
          <w:rFonts w:ascii="Times New Roman" w:hAnsi="Times New Roman" w:cs="Times New Roman"/>
          <w:bCs/>
          <w:sz w:val="24"/>
          <w:szCs w:val="24"/>
          <w:lang w:val="en-GB"/>
        </w:rPr>
        <w:t>dengan</w:t>
      </w:r>
      <w:proofErr w:type="spellEnd"/>
      <w:r w:rsidRPr="004E0743">
        <w:rPr>
          <w:rFonts w:ascii="Times New Roman" w:hAnsi="Times New Roman" w:cs="Times New Roman"/>
          <w:bCs/>
          <w:sz w:val="24"/>
          <w:szCs w:val="24"/>
          <w:lang w:val="en-GB"/>
        </w:rPr>
        <w:t xml:space="preserve"> </w:t>
      </w:r>
      <w:r w:rsidRPr="004E0743">
        <w:rPr>
          <w:rFonts w:ascii="Times New Roman" w:hAnsi="Times New Roman" w:cs="Times New Roman"/>
          <w:bCs/>
          <w:i/>
          <w:iCs/>
          <w:sz w:val="24"/>
          <w:szCs w:val="24"/>
          <w:lang w:val="en-GB"/>
        </w:rPr>
        <w:t>gain score</w:t>
      </w:r>
      <w:r w:rsidRPr="004E0743">
        <w:rPr>
          <w:rFonts w:ascii="Times New Roman" w:hAnsi="Times New Roman" w:cs="Times New Roman"/>
          <w:bCs/>
          <w:sz w:val="24"/>
          <w:szCs w:val="24"/>
          <w:lang w:val="en-GB"/>
        </w:rPr>
        <w:t xml:space="preserve"> </w:t>
      </w:r>
      <w:proofErr w:type="spellStart"/>
      <w:r w:rsidRPr="004E0743">
        <w:rPr>
          <w:rFonts w:ascii="Times New Roman" w:hAnsi="Times New Roman" w:cs="Times New Roman"/>
          <w:bCs/>
          <w:sz w:val="24"/>
          <w:szCs w:val="24"/>
          <w:lang w:val="en-GB"/>
        </w:rPr>
        <w:t>sebesar</w:t>
      </w:r>
      <w:proofErr w:type="spellEnd"/>
      <w:r w:rsidRPr="004E0743">
        <w:rPr>
          <w:rFonts w:ascii="Times New Roman" w:hAnsi="Times New Roman" w:cs="Times New Roman"/>
          <w:bCs/>
          <w:sz w:val="24"/>
          <w:szCs w:val="24"/>
          <w:lang w:val="en-GB"/>
        </w:rPr>
        <w:t xml:space="preserve"> 22,9. </w:t>
      </w:r>
      <w:r w:rsidRPr="004E0743">
        <w:rPr>
          <w:rFonts w:ascii="Times New Roman" w:hAnsi="Times New Roman" w:cs="Times New Roman"/>
          <w:sz w:val="24"/>
          <w:szCs w:val="24"/>
        </w:rPr>
        <w:t xml:space="preserve">Berdasarkan hasil perhitungan uji N-Gain Score tersebut menunjukkan bahwa nilai rata-rata adalah 70,2% termasuk ke dalam kategori </w:t>
      </w:r>
      <w:r w:rsidRPr="004E0743">
        <w:rPr>
          <w:rFonts w:ascii="Times New Roman" w:hAnsi="Times New Roman" w:cs="Times New Roman"/>
          <w:b/>
          <w:bCs/>
          <w:sz w:val="24"/>
          <w:szCs w:val="24"/>
        </w:rPr>
        <w:t>Cukup Efektif,</w:t>
      </w:r>
      <w:bookmarkEnd w:id="2"/>
      <w:r w:rsidRPr="004E0743">
        <w:rPr>
          <w:rFonts w:ascii="Times New Roman" w:hAnsi="Times New Roman" w:cs="Times New Roman"/>
          <w:b/>
          <w:bCs/>
          <w:sz w:val="24"/>
          <w:szCs w:val="24"/>
        </w:rPr>
        <w:t xml:space="preserve"> </w:t>
      </w:r>
    </w:p>
    <w:p w14:paraId="2AB050D8" w14:textId="77777777" w:rsidR="00CA714B" w:rsidRDefault="004E0743" w:rsidP="004E0743">
      <w:pPr>
        <w:spacing w:after="0"/>
        <w:ind w:left="720" w:firstLine="720"/>
        <w:jc w:val="both"/>
        <w:rPr>
          <w:rFonts w:ascii="Times New Roman" w:hAnsi="Times New Roman" w:cs="Times New Roman"/>
          <w:bCs/>
          <w:i/>
          <w:iCs/>
          <w:sz w:val="24"/>
          <w:szCs w:val="24"/>
          <w:lang w:val="en-GB"/>
        </w:rPr>
      </w:pPr>
      <w:r w:rsidRPr="004E0743">
        <w:rPr>
          <w:rFonts w:ascii="Times New Roman" w:hAnsi="Times New Roman" w:cs="Times New Roman"/>
          <w:bCs/>
          <w:i/>
          <w:iCs/>
          <w:sz w:val="24"/>
          <w:szCs w:val="24"/>
          <w:lang w:val="en-GB"/>
        </w:rPr>
        <w:t xml:space="preserve">   </w:t>
      </w:r>
    </w:p>
    <w:p w14:paraId="0DBFAE1F" w14:textId="77777777" w:rsidR="00CA714B" w:rsidRDefault="00CA714B" w:rsidP="004E0743">
      <w:pPr>
        <w:spacing w:after="0"/>
        <w:ind w:left="720" w:firstLine="720"/>
        <w:jc w:val="both"/>
        <w:rPr>
          <w:rFonts w:ascii="Times New Roman" w:hAnsi="Times New Roman" w:cs="Times New Roman"/>
          <w:bCs/>
          <w:i/>
          <w:iCs/>
          <w:sz w:val="24"/>
          <w:szCs w:val="24"/>
          <w:lang w:val="en-GB"/>
        </w:rPr>
      </w:pPr>
    </w:p>
    <w:p w14:paraId="22BB4E82" w14:textId="77777777" w:rsidR="00CA714B" w:rsidRDefault="00CA714B" w:rsidP="004E0743">
      <w:pPr>
        <w:spacing w:after="0"/>
        <w:ind w:left="720" w:firstLine="720"/>
        <w:jc w:val="both"/>
        <w:rPr>
          <w:rFonts w:ascii="Times New Roman" w:hAnsi="Times New Roman" w:cs="Times New Roman"/>
          <w:bCs/>
          <w:i/>
          <w:iCs/>
          <w:sz w:val="24"/>
          <w:szCs w:val="24"/>
          <w:lang w:val="en-GB"/>
        </w:rPr>
      </w:pPr>
    </w:p>
    <w:p w14:paraId="009CCDAA" w14:textId="77777777" w:rsidR="00CA714B" w:rsidRDefault="00CA714B" w:rsidP="004E0743">
      <w:pPr>
        <w:spacing w:after="0"/>
        <w:ind w:left="720" w:firstLine="720"/>
        <w:jc w:val="both"/>
        <w:rPr>
          <w:rFonts w:ascii="Times New Roman" w:hAnsi="Times New Roman" w:cs="Times New Roman"/>
          <w:bCs/>
          <w:i/>
          <w:iCs/>
          <w:sz w:val="24"/>
          <w:szCs w:val="24"/>
          <w:lang w:val="en-GB"/>
        </w:rPr>
      </w:pPr>
    </w:p>
    <w:p w14:paraId="53D32093" w14:textId="77777777" w:rsidR="00CA714B" w:rsidRDefault="00CA714B" w:rsidP="004E0743">
      <w:pPr>
        <w:spacing w:after="0"/>
        <w:ind w:left="720" w:firstLine="720"/>
        <w:jc w:val="both"/>
        <w:rPr>
          <w:rFonts w:ascii="Times New Roman" w:hAnsi="Times New Roman" w:cs="Times New Roman"/>
          <w:bCs/>
          <w:i/>
          <w:iCs/>
          <w:sz w:val="24"/>
          <w:szCs w:val="24"/>
          <w:lang w:val="en-GB"/>
        </w:rPr>
      </w:pPr>
    </w:p>
    <w:p w14:paraId="1347D510" w14:textId="1A8AA470" w:rsidR="004E0743" w:rsidRPr="004E0743" w:rsidRDefault="004E0743" w:rsidP="004E0743">
      <w:pPr>
        <w:spacing w:after="0"/>
        <w:ind w:left="720" w:firstLine="720"/>
        <w:jc w:val="both"/>
        <w:rPr>
          <w:rFonts w:ascii="Times New Roman" w:hAnsi="Times New Roman" w:cs="Times New Roman"/>
          <w:bCs/>
          <w:i/>
          <w:iCs/>
          <w:sz w:val="24"/>
          <w:szCs w:val="24"/>
          <w:lang w:val="en-GB"/>
        </w:rPr>
      </w:pPr>
      <w:r w:rsidRPr="004E0743">
        <w:rPr>
          <w:rFonts w:ascii="Times New Roman" w:hAnsi="Times New Roman" w:cs="Times New Roman"/>
          <w:bCs/>
          <w:i/>
          <w:iCs/>
          <w:sz w:val="24"/>
          <w:szCs w:val="24"/>
          <w:lang w:val="en-GB"/>
        </w:rPr>
        <w:lastRenderedPageBreak/>
        <w:t xml:space="preserve"> Tables and graphs 1 Description of </w:t>
      </w:r>
      <w:proofErr w:type="spellStart"/>
      <w:r w:rsidRPr="004E0743">
        <w:rPr>
          <w:rFonts w:ascii="Times New Roman" w:hAnsi="Times New Roman" w:cs="Times New Roman"/>
          <w:bCs/>
          <w:i/>
          <w:iCs/>
          <w:sz w:val="24"/>
          <w:szCs w:val="24"/>
          <w:lang w:val="en-GB"/>
        </w:rPr>
        <w:t>Pretes</w:t>
      </w:r>
      <w:proofErr w:type="spellEnd"/>
      <w:r w:rsidRPr="004E0743">
        <w:rPr>
          <w:rFonts w:ascii="Times New Roman" w:hAnsi="Times New Roman" w:cs="Times New Roman"/>
          <w:bCs/>
          <w:i/>
          <w:iCs/>
          <w:sz w:val="24"/>
          <w:szCs w:val="24"/>
          <w:lang w:val="en-GB"/>
        </w:rPr>
        <w:t xml:space="preserve"> and </w:t>
      </w:r>
      <w:proofErr w:type="spellStart"/>
      <w:r w:rsidRPr="004E0743">
        <w:rPr>
          <w:rFonts w:ascii="Times New Roman" w:hAnsi="Times New Roman" w:cs="Times New Roman"/>
          <w:bCs/>
          <w:i/>
          <w:iCs/>
          <w:sz w:val="24"/>
          <w:szCs w:val="24"/>
          <w:lang w:val="en-GB"/>
        </w:rPr>
        <w:t>Postes</w:t>
      </w:r>
      <w:proofErr w:type="spellEnd"/>
      <w:r w:rsidRPr="004E0743">
        <w:rPr>
          <w:rFonts w:ascii="Times New Roman" w:hAnsi="Times New Roman" w:cs="Times New Roman"/>
          <w:bCs/>
          <w:i/>
          <w:iCs/>
          <w:sz w:val="24"/>
          <w:szCs w:val="24"/>
          <w:lang w:val="en-GB"/>
        </w:rPr>
        <w:t xml:space="preserve"> Speaking </w:t>
      </w:r>
    </w:p>
    <w:tbl>
      <w:tblPr>
        <w:tblpPr w:leftFromText="180" w:rightFromText="180" w:vertAnchor="text" w:horzAnchor="margin" w:tblpY="165"/>
        <w:tblW w:w="3564" w:type="dxa"/>
        <w:tblLook w:val="04A0" w:firstRow="1" w:lastRow="0" w:firstColumn="1" w:lastColumn="0" w:noHBand="0" w:noVBand="1"/>
      </w:tblPr>
      <w:tblGrid>
        <w:gridCol w:w="1029"/>
        <w:gridCol w:w="896"/>
        <w:gridCol w:w="910"/>
        <w:gridCol w:w="729"/>
      </w:tblGrid>
      <w:tr w:rsidR="004E0743" w:rsidRPr="004E0743" w14:paraId="13B79232" w14:textId="77777777" w:rsidTr="00C90051">
        <w:trPr>
          <w:trHeight w:val="300"/>
        </w:trPr>
        <w:tc>
          <w:tcPr>
            <w:tcW w:w="1242" w:type="dxa"/>
            <w:tcBorders>
              <w:top w:val="nil"/>
              <w:left w:val="nil"/>
              <w:bottom w:val="single" w:sz="4" w:space="0" w:color="auto"/>
              <w:right w:val="nil"/>
            </w:tcBorders>
            <w:shd w:val="clear" w:color="000000" w:fill="FFFFFF"/>
            <w:vAlign w:val="center"/>
            <w:hideMark/>
          </w:tcPr>
          <w:p w14:paraId="45C58201" w14:textId="77777777" w:rsidR="004E0743" w:rsidRPr="004E0743" w:rsidRDefault="004E0743" w:rsidP="004E0743">
            <w:pPr>
              <w:spacing w:after="0" w:line="360" w:lineRule="auto"/>
              <w:jc w:val="both"/>
              <w:rPr>
                <w:rFonts w:ascii="Times New Roman" w:eastAsia="Times New Roman" w:hAnsi="Times New Roman" w:cs="Times New Roman"/>
                <w:sz w:val="24"/>
                <w:szCs w:val="24"/>
              </w:rPr>
            </w:pPr>
            <w:r w:rsidRPr="004E0743">
              <w:rPr>
                <w:rFonts w:ascii="Times New Roman" w:eastAsia="Times New Roman" w:hAnsi="Times New Roman" w:cs="Times New Roman"/>
                <w:sz w:val="24"/>
                <w:szCs w:val="24"/>
              </w:rPr>
              <w:t> </w:t>
            </w:r>
          </w:p>
        </w:tc>
        <w:tc>
          <w:tcPr>
            <w:tcW w:w="783" w:type="dxa"/>
            <w:tcBorders>
              <w:top w:val="single" w:sz="4" w:space="0" w:color="auto"/>
              <w:left w:val="nil"/>
              <w:bottom w:val="single" w:sz="4" w:space="0" w:color="auto"/>
              <w:right w:val="nil"/>
            </w:tcBorders>
            <w:shd w:val="clear" w:color="000000" w:fill="FFFFFF"/>
            <w:vAlign w:val="center"/>
            <w:hideMark/>
          </w:tcPr>
          <w:p w14:paraId="45194D3C" w14:textId="77777777" w:rsidR="004E0743" w:rsidRPr="004E0743" w:rsidRDefault="004E0743" w:rsidP="004E0743">
            <w:pPr>
              <w:spacing w:after="0" w:line="360" w:lineRule="auto"/>
              <w:jc w:val="both"/>
              <w:rPr>
                <w:rFonts w:ascii="Times New Roman" w:eastAsia="Times New Roman" w:hAnsi="Times New Roman" w:cs="Times New Roman"/>
                <w:b/>
                <w:bCs/>
                <w:i/>
                <w:iCs/>
                <w:sz w:val="24"/>
                <w:szCs w:val="24"/>
                <w:lang w:val="en-GB"/>
              </w:rPr>
            </w:pPr>
            <w:r w:rsidRPr="004E0743">
              <w:rPr>
                <w:rFonts w:ascii="Times New Roman" w:eastAsia="Times New Roman" w:hAnsi="Times New Roman" w:cs="Times New Roman"/>
                <w:b/>
                <w:bCs/>
                <w:i/>
                <w:iCs/>
                <w:sz w:val="24"/>
                <w:szCs w:val="24"/>
              </w:rPr>
              <w:t>P</w:t>
            </w:r>
            <w:r w:rsidRPr="004E0743">
              <w:rPr>
                <w:rFonts w:ascii="Times New Roman" w:eastAsia="Times New Roman" w:hAnsi="Times New Roman" w:cs="Times New Roman"/>
                <w:b/>
                <w:bCs/>
                <w:i/>
                <w:iCs/>
                <w:sz w:val="24"/>
                <w:szCs w:val="24"/>
                <w:lang w:val="en-GB"/>
              </w:rPr>
              <w:t>retest</w:t>
            </w:r>
          </w:p>
        </w:tc>
        <w:tc>
          <w:tcPr>
            <w:tcW w:w="794" w:type="dxa"/>
            <w:tcBorders>
              <w:top w:val="single" w:sz="4" w:space="0" w:color="auto"/>
              <w:left w:val="nil"/>
              <w:bottom w:val="single" w:sz="4" w:space="0" w:color="auto"/>
              <w:right w:val="nil"/>
            </w:tcBorders>
            <w:shd w:val="clear" w:color="000000" w:fill="FFFFFF"/>
            <w:vAlign w:val="center"/>
            <w:hideMark/>
          </w:tcPr>
          <w:p w14:paraId="76B4CDB6" w14:textId="77777777" w:rsidR="004E0743" w:rsidRPr="004E0743" w:rsidRDefault="004E0743" w:rsidP="004E0743">
            <w:pPr>
              <w:spacing w:after="0" w:line="360" w:lineRule="auto"/>
              <w:jc w:val="both"/>
              <w:rPr>
                <w:rFonts w:ascii="Times New Roman" w:eastAsia="Times New Roman" w:hAnsi="Times New Roman" w:cs="Times New Roman"/>
                <w:b/>
                <w:bCs/>
                <w:i/>
                <w:iCs/>
                <w:sz w:val="24"/>
                <w:szCs w:val="24"/>
                <w:lang w:val="en-GB"/>
              </w:rPr>
            </w:pPr>
            <w:proofErr w:type="spellStart"/>
            <w:r w:rsidRPr="004E0743">
              <w:rPr>
                <w:rFonts w:ascii="Times New Roman" w:eastAsia="Times New Roman" w:hAnsi="Times New Roman" w:cs="Times New Roman"/>
                <w:b/>
                <w:bCs/>
                <w:i/>
                <w:iCs/>
                <w:sz w:val="24"/>
                <w:szCs w:val="24"/>
                <w:lang w:val="en-GB"/>
              </w:rPr>
              <w:t>Postest</w:t>
            </w:r>
            <w:proofErr w:type="spellEnd"/>
          </w:p>
        </w:tc>
        <w:tc>
          <w:tcPr>
            <w:tcW w:w="745" w:type="dxa"/>
            <w:tcBorders>
              <w:top w:val="single" w:sz="4" w:space="0" w:color="auto"/>
              <w:left w:val="nil"/>
              <w:bottom w:val="single" w:sz="4" w:space="0" w:color="auto"/>
              <w:right w:val="nil"/>
            </w:tcBorders>
            <w:shd w:val="clear" w:color="000000" w:fill="FFFFFF"/>
            <w:vAlign w:val="center"/>
            <w:hideMark/>
          </w:tcPr>
          <w:p w14:paraId="1144B3EF" w14:textId="77777777" w:rsidR="004E0743" w:rsidRPr="004E0743" w:rsidRDefault="004E0743" w:rsidP="004E0743">
            <w:pPr>
              <w:spacing w:after="0" w:line="360" w:lineRule="auto"/>
              <w:jc w:val="both"/>
              <w:rPr>
                <w:rFonts w:ascii="Times New Roman" w:eastAsia="Times New Roman" w:hAnsi="Times New Roman" w:cs="Times New Roman"/>
                <w:b/>
                <w:bCs/>
                <w:i/>
                <w:iCs/>
                <w:sz w:val="24"/>
                <w:szCs w:val="24"/>
                <w:lang w:val="en-GB"/>
              </w:rPr>
            </w:pPr>
            <w:r w:rsidRPr="004E0743">
              <w:rPr>
                <w:rFonts w:ascii="Times New Roman" w:eastAsia="Times New Roman" w:hAnsi="Times New Roman" w:cs="Times New Roman"/>
                <w:b/>
                <w:bCs/>
                <w:i/>
                <w:iCs/>
                <w:sz w:val="24"/>
                <w:szCs w:val="24"/>
                <w:lang w:val="en-GB"/>
              </w:rPr>
              <w:t>Gain</w:t>
            </w:r>
          </w:p>
        </w:tc>
      </w:tr>
      <w:tr w:rsidR="004E0743" w:rsidRPr="004E0743" w14:paraId="28AA82AF" w14:textId="77777777" w:rsidTr="00C90051">
        <w:trPr>
          <w:trHeight w:val="330"/>
        </w:trPr>
        <w:tc>
          <w:tcPr>
            <w:tcW w:w="1242" w:type="dxa"/>
            <w:tcBorders>
              <w:top w:val="nil"/>
              <w:left w:val="nil"/>
              <w:bottom w:val="nil"/>
              <w:right w:val="nil"/>
            </w:tcBorders>
            <w:shd w:val="clear" w:color="000000" w:fill="FFFFFF"/>
            <w:vAlign w:val="center"/>
            <w:hideMark/>
          </w:tcPr>
          <w:p w14:paraId="04704EC0" w14:textId="77777777" w:rsidR="004E0743" w:rsidRPr="004E0743" w:rsidRDefault="004E0743" w:rsidP="004E0743">
            <w:pPr>
              <w:spacing w:after="0" w:line="360" w:lineRule="auto"/>
              <w:ind w:right="14"/>
              <w:jc w:val="both"/>
              <w:rPr>
                <w:rFonts w:ascii="Times New Roman" w:eastAsia="Times New Roman" w:hAnsi="Times New Roman" w:cs="Times New Roman"/>
                <w:sz w:val="24"/>
                <w:szCs w:val="24"/>
                <w:lang w:val="en-GB"/>
              </w:rPr>
            </w:pPr>
            <w:r w:rsidRPr="004E0743">
              <w:rPr>
                <w:rFonts w:ascii="Times New Roman" w:eastAsia="Times New Roman" w:hAnsi="Times New Roman" w:cs="Times New Roman"/>
                <w:sz w:val="24"/>
                <w:szCs w:val="24"/>
                <w:lang w:val="en-GB"/>
              </w:rPr>
              <w:t>Total</w:t>
            </w:r>
          </w:p>
        </w:tc>
        <w:tc>
          <w:tcPr>
            <w:tcW w:w="783" w:type="dxa"/>
            <w:tcBorders>
              <w:top w:val="nil"/>
              <w:left w:val="nil"/>
              <w:bottom w:val="nil"/>
              <w:right w:val="nil"/>
            </w:tcBorders>
            <w:shd w:val="clear" w:color="000000" w:fill="FFFFFF"/>
            <w:vAlign w:val="center"/>
            <w:hideMark/>
          </w:tcPr>
          <w:p w14:paraId="6389D345" w14:textId="77777777" w:rsidR="004E0743" w:rsidRPr="004E0743" w:rsidRDefault="004E0743" w:rsidP="004E0743">
            <w:pPr>
              <w:spacing w:after="0" w:line="360" w:lineRule="auto"/>
              <w:jc w:val="both"/>
              <w:rPr>
                <w:rFonts w:ascii="Times New Roman" w:eastAsia="Times New Roman" w:hAnsi="Times New Roman" w:cs="Times New Roman"/>
                <w:sz w:val="24"/>
                <w:szCs w:val="24"/>
                <w:lang w:val="en-GB"/>
              </w:rPr>
            </w:pPr>
            <w:r w:rsidRPr="004E0743">
              <w:rPr>
                <w:rFonts w:ascii="Times New Roman" w:eastAsia="Times New Roman" w:hAnsi="Times New Roman" w:cs="Times New Roman"/>
                <w:sz w:val="24"/>
                <w:szCs w:val="24"/>
                <w:lang w:val="en-GB"/>
              </w:rPr>
              <w:t>3390</w:t>
            </w:r>
          </w:p>
        </w:tc>
        <w:tc>
          <w:tcPr>
            <w:tcW w:w="794" w:type="dxa"/>
            <w:tcBorders>
              <w:top w:val="nil"/>
              <w:left w:val="nil"/>
              <w:bottom w:val="nil"/>
              <w:right w:val="nil"/>
            </w:tcBorders>
            <w:shd w:val="clear" w:color="000000" w:fill="FFFFFF"/>
            <w:vAlign w:val="center"/>
            <w:hideMark/>
          </w:tcPr>
          <w:p w14:paraId="397AEEC2" w14:textId="77777777" w:rsidR="004E0743" w:rsidRPr="004E0743" w:rsidRDefault="004E0743" w:rsidP="004E0743">
            <w:pPr>
              <w:spacing w:after="0" w:line="360" w:lineRule="auto"/>
              <w:jc w:val="both"/>
              <w:rPr>
                <w:rFonts w:ascii="Times New Roman" w:eastAsia="Times New Roman" w:hAnsi="Times New Roman" w:cs="Times New Roman"/>
                <w:sz w:val="24"/>
                <w:szCs w:val="24"/>
                <w:lang w:val="en-GB"/>
              </w:rPr>
            </w:pPr>
            <w:r w:rsidRPr="004E0743">
              <w:rPr>
                <w:rFonts w:ascii="Times New Roman" w:eastAsia="Times New Roman" w:hAnsi="Times New Roman" w:cs="Times New Roman"/>
                <w:sz w:val="24"/>
                <w:szCs w:val="24"/>
                <w:lang w:val="en-GB"/>
              </w:rPr>
              <w:t>4985</w:t>
            </w:r>
          </w:p>
        </w:tc>
        <w:tc>
          <w:tcPr>
            <w:tcW w:w="745" w:type="dxa"/>
            <w:tcBorders>
              <w:top w:val="nil"/>
              <w:left w:val="nil"/>
              <w:bottom w:val="nil"/>
              <w:right w:val="nil"/>
            </w:tcBorders>
            <w:shd w:val="clear" w:color="000000" w:fill="FFFFFF"/>
            <w:vAlign w:val="center"/>
            <w:hideMark/>
          </w:tcPr>
          <w:p w14:paraId="3C266982" w14:textId="77777777" w:rsidR="004E0743" w:rsidRPr="004E0743" w:rsidRDefault="004E0743" w:rsidP="004E0743">
            <w:pPr>
              <w:spacing w:after="0" w:line="360" w:lineRule="auto"/>
              <w:jc w:val="both"/>
              <w:rPr>
                <w:rFonts w:ascii="Times New Roman" w:eastAsia="Times New Roman" w:hAnsi="Times New Roman" w:cs="Times New Roman"/>
                <w:sz w:val="24"/>
                <w:szCs w:val="24"/>
                <w:lang w:val="en-GB"/>
              </w:rPr>
            </w:pPr>
            <w:r w:rsidRPr="004E0743">
              <w:rPr>
                <w:rFonts w:ascii="Times New Roman" w:eastAsia="Times New Roman" w:hAnsi="Times New Roman" w:cs="Times New Roman"/>
                <w:sz w:val="24"/>
                <w:szCs w:val="24"/>
                <w:lang w:val="en-GB"/>
              </w:rPr>
              <w:t>70,2</w:t>
            </w:r>
          </w:p>
        </w:tc>
      </w:tr>
      <w:tr w:rsidR="004E0743" w:rsidRPr="004E0743" w14:paraId="035180FD" w14:textId="77777777" w:rsidTr="00C90051">
        <w:trPr>
          <w:trHeight w:val="300"/>
        </w:trPr>
        <w:tc>
          <w:tcPr>
            <w:tcW w:w="1242" w:type="dxa"/>
            <w:tcBorders>
              <w:top w:val="nil"/>
              <w:left w:val="nil"/>
              <w:bottom w:val="nil"/>
              <w:right w:val="nil"/>
            </w:tcBorders>
            <w:shd w:val="clear" w:color="000000" w:fill="FFFFFF"/>
            <w:vAlign w:val="center"/>
            <w:hideMark/>
          </w:tcPr>
          <w:p w14:paraId="306440FA" w14:textId="77777777" w:rsidR="004E0743" w:rsidRPr="004E0743" w:rsidRDefault="004E0743" w:rsidP="004E0743">
            <w:pPr>
              <w:spacing w:after="0" w:line="360" w:lineRule="auto"/>
              <w:jc w:val="both"/>
              <w:rPr>
                <w:rFonts w:ascii="Times New Roman" w:eastAsia="Times New Roman" w:hAnsi="Times New Roman" w:cs="Times New Roman"/>
                <w:sz w:val="24"/>
                <w:szCs w:val="24"/>
                <w:lang w:val="en-GB"/>
              </w:rPr>
            </w:pPr>
            <w:r w:rsidRPr="004E0743">
              <w:rPr>
                <w:rFonts w:ascii="Times New Roman" w:eastAsia="Times New Roman" w:hAnsi="Times New Roman" w:cs="Times New Roman"/>
                <w:sz w:val="24"/>
                <w:szCs w:val="24"/>
                <w:lang w:val="en-GB"/>
              </w:rPr>
              <w:t>Mean</w:t>
            </w:r>
          </w:p>
        </w:tc>
        <w:tc>
          <w:tcPr>
            <w:tcW w:w="783" w:type="dxa"/>
            <w:tcBorders>
              <w:top w:val="nil"/>
              <w:left w:val="nil"/>
              <w:bottom w:val="nil"/>
              <w:right w:val="nil"/>
            </w:tcBorders>
            <w:shd w:val="clear" w:color="000000" w:fill="FFFFFF"/>
            <w:vAlign w:val="center"/>
            <w:hideMark/>
          </w:tcPr>
          <w:p w14:paraId="111D82A7" w14:textId="77777777" w:rsidR="004E0743" w:rsidRPr="004E0743" w:rsidRDefault="004E0743" w:rsidP="004E0743">
            <w:pPr>
              <w:spacing w:after="0" w:line="360" w:lineRule="auto"/>
              <w:jc w:val="both"/>
              <w:rPr>
                <w:rFonts w:ascii="Times New Roman" w:eastAsia="Times New Roman" w:hAnsi="Times New Roman" w:cs="Times New Roman"/>
                <w:sz w:val="24"/>
                <w:szCs w:val="24"/>
                <w:lang w:val="en-GB"/>
              </w:rPr>
            </w:pPr>
            <w:r w:rsidRPr="004E0743">
              <w:rPr>
                <w:rFonts w:ascii="Times New Roman" w:eastAsia="Times New Roman" w:hAnsi="Times New Roman" w:cs="Times New Roman"/>
                <w:sz w:val="24"/>
                <w:szCs w:val="24"/>
                <w:lang w:val="en-GB"/>
              </w:rPr>
              <w:t>60</w:t>
            </w:r>
          </w:p>
        </w:tc>
        <w:tc>
          <w:tcPr>
            <w:tcW w:w="794" w:type="dxa"/>
            <w:tcBorders>
              <w:top w:val="nil"/>
              <w:left w:val="nil"/>
              <w:bottom w:val="nil"/>
              <w:right w:val="nil"/>
            </w:tcBorders>
            <w:shd w:val="clear" w:color="000000" w:fill="FFFFFF"/>
            <w:vAlign w:val="center"/>
            <w:hideMark/>
          </w:tcPr>
          <w:p w14:paraId="3429ED40" w14:textId="77777777" w:rsidR="004E0743" w:rsidRPr="004E0743" w:rsidRDefault="004E0743" w:rsidP="004E0743">
            <w:pPr>
              <w:spacing w:after="0" w:line="360" w:lineRule="auto"/>
              <w:jc w:val="both"/>
              <w:rPr>
                <w:rFonts w:ascii="Times New Roman" w:eastAsia="Times New Roman" w:hAnsi="Times New Roman" w:cs="Times New Roman"/>
                <w:sz w:val="24"/>
                <w:szCs w:val="24"/>
                <w:lang w:val="en-GB"/>
              </w:rPr>
            </w:pPr>
            <w:r w:rsidRPr="004E0743">
              <w:rPr>
                <w:rFonts w:ascii="Times New Roman" w:eastAsia="Times New Roman" w:hAnsi="Times New Roman" w:cs="Times New Roman"/>
                <w:sz w:val="24"/>
                <w:szCs w:val="24"/>
                <w:lang w:val="en-GB"/>
              </w:rPr>
              <w:t>89</w:t>
            </w:r>
          </w:p>
        </w:tc>
        <w:tc>
          <w:tcPr>
            <w:tcW w:w="745" w:type="dxa"/>
            <w:tcBorders>
              <w:top w:val="nil"/>
              <w:left w:val="nil"/>
              <w:bottom w:val="nil"/>
              <w:right w:val="nil"/>
            </w:tcBorders>
            <w:shd w:val="clear" w:color="000000" w:fill="FFFFFF"/>
            <w:vAlign w:val="center"/>
            <w:hideMark/>
          </w:tcPr>
          <w:p w14:paraId="477F8D03" w14:textId="77777777" w:rsidR="004E0743" w:rsidRPr="004E0743" w:rsidRDefault="004E0743" w:rsidP="004E0743">
            <w:pPr>
              <w:spacing w:after="0" w:line="360" w:lineRule="auto"/>
              <w:jc w:val="both"/>
              <w:rPr>
                <w:rFonts w:ascii="Times New Roman" w:eastAsia="Times New Roman" w:hAnsi="Times New Roman" w:cs="Times New Roman"/>
                <w:sz w:val="24"/>
                <w:szCs w:val="24"/>
                <w:lang w:val="en-GB"/>
              </w:rPr>
            </w:pPr>
            <w:r w:rsidRPr="004E0743">
              <w:rPr>
                <w:rFonts w:ascii="Times New Roman" w:eastAsia="Times New Roman" w:hAnsi="Times New Roman" w:cs="Times New Roman"/>
                <w:sz w:val="24"/>
                <w:szCs w:val="24"/>
                <w:lang w:val="en-GB"/>
              </w:rPr>
              <w:t>22,9</w:t>
            </w:r>
          </w:p>
        </w:tc>
      </w:tr>
      <w:tr w:rsidR="004E0743" w:rsidRPr="004E0743" w14:paraId="580776F3" w14:textId="77777777" w:rsidTr="00C90051">
        <w:trPr>
          <w:trHeight w:val="300"/>
        </w:trPr>
        <w:tc>
          <w:tcPr>
            <w:tcW w:w="1242" w:type="dxa"/>
            <w:tcBorders>
              <w:top w:val="nil"/>
              <w:left w:val="nil"/>
              <w:bottom w:val="nil"/>
              <w:right w:val="nil"/>
            </w:tcBorders>
            <w:shd w:val="clear" w:color="000000" w:fill="FFFFFF"/>
            <w:vAlign w:val="center"/>
          </w:tcPr>
          <w:p w14:paraId="68CE15AB" w14:textId="77777777" w:rsidR="004E0743" w:rsidRPr="004E0743" w:rsidRDefault="004E0743" w:rsidP="004E0743">
            <w:pPr>
              <w:spacing w:after="0" w:line="360" w:lineRule="auto"/>
              <w:jc w:val="both"/>
              <w:rPr>
                <w:rFonts w:ascii="Times New Roman" w:eastAsia="Times New Roman" w:hAnsi="Times New Roman" w:cs="Times New Roman"/>
                <w:sz w:val="24"/>
                <w:szCs w:val="24"/>
                <w:lang w:val="en-GB"/>
              </w:rPr>
            </w:pPr>
            <w:r w:rsidRPr="004E0743">
              <w:rPr>
                <w:rFonts w:ascii="Times New Roman" w:eastAsia="Times New Roman" w:hAnsi="Times New Roman" w:cs="Times New Roman"/>
                <w:sz w:val="24"/>
                <w:szCs w:val="24"/>
                <w:lang w:val="en-GB"/>
              </w:rPr>
              <w:t>SD</w:t>
            </w:r>
          </w:p>
        </w:tc>
        <w:tc>
          <w:tcPr>
            <w:tcW w:w="783" w:type="dxa"/>
            <w:tcBorders>
              <w:top w:val="nil"/>
              <w:left w:val="nil"/>
              <w:bottom w:val="nil"/>
              <w:right w:val="nil"/>
            </w:tcBorders>
            <w:shd w:val="clear" w:color="000000" w:fill="FFFFFF"/>
            <w:vAlign w:val="center"/>
          </w:tcPr>
          <w:p w14:paraId="45221DF6" w14:textId="77777777" w:rsidR="004E0743" w:rsidRPr="004E0743" w:rsidRDefault="004E0743" w:rsidP="004E0743">
            <w:pPr>
              <w:spacing w:after="0" w:line="360" w:lineRule="auto"/>
              <w:jc w:val="both"/>
              <w:rPr>
                <w:rFonts w:ascii="Times New Roman" w:eastAsia="Times New Roman" w:hAnsi="Times New Roman" w:cs="Times New Roman"/>
                <w:sz w:val="24"/>
                <w:szCs w:val="24"/>
                <w:lang w:val="en-GB"/>
              </w:rPr>
            </w:pPr>
            <w:r w:rsidRPr="004E0743">
              <w:rPr>
                <w:rFonts w:ascii="Times New Roman" w:eastAsia="Times New Roman" w:hAnsi="Times New Roman" w:cs="Times New Roman"/>
                <w:sz w:val="24"/>
                <w:szCs w:val="24"/>
                <w:lang w:val="en-GB"/>
              </w:rPr>
              <w:t xml:space="preserve">10      </w:t>
            </w:r>
          </w:p>
        </w:tc>
        <w:tc>
          <w:tcPr>
            <w:tcW w:w="794" w:type="dxa"/>
            <w:tcBorders>
              <w:top w:val="nil"/>
              <w:left w:val="nil"/>
              <w:bottom w:val="nil"/>
              <w:right w:val="nil"/>
            </w:tcBorders>
            <w:shd w:val="clear" w:color="000000" w:fill="FFFFFF"/>
            <w:vAlign w:val="center"/>
          </w:tcPr>
          <w:p w14:paraId="48E432DE" w14:textId="77777777" w:rsidR="004E0743" w:rsidRPr="004E0743" w:rsidRDefault="004E0743" w:rsidP="004E0743">
            <w:pPr>
              <w:spacing w:after="0" w:line="360" w:lineRule="auto"/>
              <w:jc w:val="both"/>
              <w:rPr>
                <w:rFonts w:ascii="Times New Roman" w:eastAsia="Times New Roman" w:hAnsi="Times New Roman" w:cs="Times New Roman"/>
                <w:sz w:val="24"/>
                <w:szCs w:val="24"/>
                <w:lang w:val="en-GB"/>
              </w:rPr>
            </w:pPr>
            <w:r w:rsidRPr="004E0743">
              <w:rPr>
                <w:rFonts w:ascii="Times New Roman" w:eastAsia="Times New Roman" w:hAnsi="Times New Roman" w:cs="Times New Roman"/>
                <w:sz w:val="24"/>
                <w:szCs w:val="24"/>
                <w:lang w:val="en-GB"/>
              </w:rPr>
              <w:t>8,7</w:t>
            </w:r>
          </w:p>
        </w:tc>
        <w:tc>
          <w:tcPr>
            <w:tcW w:w="745" w:type="dxa"/>
            <w:tcBorders>
              <w:top w:val="nil"/>
              <w:left w:val="nil"/>
              <w:bottom w:val="nil"/>
              <w:right w:val="nil"/>
            </w:tcBorders>
            <w:shd w:val="clear" w:color="000000" w:fill="FFFFFF"/>
            <w:vAlign w:val="center"/>
          </w:tcPr>
          <w:p w14:paraId="758059F1" w14:textId="77777777" w:rsidR="004E0743" w:rsidRPr="004E0743" w:rsidRDefault="004E0743" w:rsidP="004E0743">
            <w:pPr>
              <w:spacing w:after="0" w:line="360" w:lineRule="auto"/>
              <w:jc w:val="both"/>
              <w:rPr>
                <w:rFonts w:ascii="Times New Roman" w:eastAsia="Times New Roman" w:hAnsi="Times New Roman" w:cs="Times New Roman"/>
                <w:sz w:val="24"/>
                <w:szCs w:val="24"/>
                <w:lang w:val="en-GB"/>
              </w:rPr>
            </w:pPr>
            <w:r w:rsidRPr="004E0743">
              <w:rPr>
                <w:rFonts w:ascii="Times New Roman" w:eastAsia="Times New Roman" w:hAnsi="Times New Roman" w:cs="Times New Roman"/>
                <w:sz w:val="24"/>
                <w:szCs w:val="24"/>
                <w:lang w:val="en-GB"/>
              </w:rPr>
              <w:t>3,85</w:t>
            </w:r>
          </w:p>
        </w:tc>
      </w:tr>
    </w:tbl>
    <w:p w14:paraId="316B209E" w14:textId="77777777" w:rsidR="004E0743" w:rsidRPr="004E0743" w:rsidRDefault="004E0743" w:rsidP="004E0743">
      <w:pPr>
        <w:spacing w:after="0"/>
        <w:jc w:val="both"/>
        <w:rPr>
          <w:rFonts w:ascii="Times New Roman" w:hAnsi="Times New Roman" w:cs="Times New Roman"/>
          <w:b/>
          <w:sz w:val="24"/>
          <w:szCs w:val="24"/>
          <w:lang w:val="en-GB"/>
        </w:rPr>
      </w:pPr>
      <w:r w:rsidRPr="004E0743">
        <w:rPr>
          <w:rFonts w:ascii="Times New Roman" w:hAnsi="Times New Roman" w:cs="Times New Roman"/>
          <w:b/>
          <w:noProof/>
          <w:sz w:val="24"/>
          <w:szCs w:val="24"/>
          <w:lang w:val="en-GB" w:eastAsia="en-GB"/>
        </w:rPr>
        <w:drawing>
          <wp:anchor distT="0" distB="0" distL="114300" distR="114300" simplePos="0" relativeHeight="251677696" behindDoc="0" locked="0" layoutInCell="1" allowOverlap="1" wp14:anchorId="6402A116" wp14:editId="53EAC6DF">
            <wp:simplePos x="0" y="0"/>
            <wp:positionH relativeFrom="column">
              <wp:posOffset>2830749</wp:posOffset>
            </wp:positionH>
            <wp:positionV relativeFrom="paragraph">
              <wp:posOffset>75808</wp:posOffset>
            </wp:positionV>
            <wp:extent cx="2869660" cy="1556426"/>
            <wp:effectExtent l="0" t="0" r="6985" b="5715"/>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4E0743">
        <w:rPr>
          <w:rFonts w:ascii="Times New Roman" w:hAnsi="Times New Roman" w:cs="Times New Roman"/>
          <w:b/>
          <w:sz w:val="24"/>
          <w:szCs w:val="24"/>
          <w:lang w:val="en-GB"/>
        </w:rPr>
        <w:t xml:space="preserve">   </w:t>
      </w:r>
    </w:p>
    <w:p w14:paraId="75CF2D27" w14:textId="77777777" w:rsidR="004E0743" w:rsidRPr="004E0743" w:rsidRDefault="004E0743" w:rsidP="004E0743">
      <w:pPr>
        <w:spacing w:after="0"/>
        <w:jc w:val="both"/>
        <w:rPr>
          <w:rFonts w:ascii="Times New Roman" w:hAnsi="Times New Roman" w:cs="Times New Roman"/>
          <w:b/>
          <w:sz w:val="24"/>
          <w:szCs w:val="24"/>
          <w:lang w:val="en-GB"/>
        </w:rPr>
      </w:pPr>
    </w:p>
    <w:p w14:paraId="2804369E" w14:textId="77777777" w:rsidR="004E0743" w:rsidRPr="004E0743" w:rsidRDefault="004E0743" w:rsidP="004E0743">
      <w:pPr>
        <w:spacing w:after="0"/>
        <w:jc w:val="both"/>
        <w:rPr>
          <w:rFonts w:ascii="Times New Roman" w:hAnsi="Times New Roman" w:cs="Times New Roman"/>
          <w:sz w:val="24"/>
          <w:szCs w:val="24"/>
        </w:rPr>
      </w:pPr>
    </w:p>
    <w:p w14:paraId="44B01235" w14:textId="77777777" w:rsidR="004E0743" w:rsidRPr="004E0743" w:rsidRDefault="004E0743" w:rsidP="004E0743">
      <w:pPr>
        <w:spacing w:after="0"/>
        <w:jc w:val="both"/>
        <w:rPr>
          <w:rFonts w:ascii="Times New Roman" w:hAnsi="Times New Roman" w:cs="Times New Roman"/>
          <w:sz w:val="24"/>
          <w:szCs w:val="24"/>
        </w:rPr>
      </w:pPr>
    </w:p>
    <w:p w14:paraId="31B747AF" w14:textId="77777777" w:rsidR="004E0743" w:rsidRPr="004E0743" w:rsidRDefault="004E0743" w:rsidP="004E0743">
      <w:pPr>
        <w:spacing w:after="0"/>
        <w:jc w:val="both"/>
        <w:rPr>
          <w:rFonts w:ascii="Times New Roman" w:hAnsi="Times New Roman" w:cs="Times New Roman"/>
          <w:sz w:val="24"/>
          <w:szCs w:val="24"/>
        </w:rPr>
      </w:pPr>
    </w:p>
    <w:p w14:paraId="5F45C28A" w14:textId="77777777" w:rsidR="004E0743" w:rsidRPr="004E0743" w:rsidRDefault="004E0743" w:rsidP="004E0743">
      <w:pPr>
        <w:spacing w:after="0"/>
        <w:jc w:val="both"/>
        <w:rPr>
          <w:rFonts w:ascii="Times New Roman" w:hAnsi="Times New Roman" w:cs="Times New Roman"/>
          <w:sz w:val="24"/>
          <w:szCs w:val="24"/>
        </w:rPr>
      </w:pPr>
    </w:p>
    <w:p w14:paraId="12450A4B" w14:textId="77777777" w:rsidR="004E0743" w:rsidRPr="004E0743" w:rsidRDefault="004E0743" w:rsidP="004E0743">
      <w:pPr>
        <w:spacing w:after="0"/>
        <w:jc w:val="both"/>
        <w:rPr>
          <w:rFonts w:ascii="Times New Roman" w:hAnsi="Times New Roman" w:cs="Times New Roman"/>
          <w:sz w:val="24"/>
          <w:szCs w:val="24"/>
        </w:rPr>
      </w:pPr>
    </w:p>
    <w:p w14:paraId="7DA890C5" w14:textId="77777777" w:rsidR="004E0743" w:rsidRPr="004E0743" w:rsidRDefault="004E0743" w:rsidP="004E0743">
      <w:pPr>
        <w:spacing w:after="0"/>
        <w:jc w:val="both"/>
        <w:rPr>
          <w:rFonts w:ascii="Times New Roman" w:hAnsi="Times New Roman" w:cs="Times New Roman"/>
          <w:sz w:val="24"/>
          <w:szCs w:val="24"/>
        </w:rPr>
      </w:pPr>
    </w:p>
    <w:p w14:paraId="556293F8" w14:textId="77777777" w:rsidR="004E0743" w:rsidRPr="004E0743" w:rsidRDefault="004E0743" w:rsidP="004E0743">
      <w:pPr>
        <w:spacing w:line="0" w:lineRule="atLeast"/>
        <w:jc w:val="both"/>
        <w:rPr>
          <w:rFonts w:ascii="Times New Roman" w:eastAsia="Candara" w:hAnsi="Times New Roman" w:cs="Times New Roman"/>
          <w:sz w:val="24"/>
          <w:szCs w:val="24"/>
        </w:rPr>
      </w:pPr>
    </w:p>
    <w:tbl>
      <w:tblPr>
        <w:tblStyle w:val="TableGrid"/>
        <w:tblpPr w:leftFromText="180" w:rightFromText="180" w:vertAnchor="text" w:horzAnchor="margin" w:tblpXSpec="center" w:tblpY="211"/>
        <w:tblW w:w="0" w:type="auto"/>
        <w:tblLook w:val="04A0" w:firstRow="1" w:lastRow="0" w:firstColumn="1" w:lastColumn="0" w:noHBand="0" w:noVBand="1"/>
      </w:tblPr>
      <w:tblGrid>
        <w:gridCol w:w="1283"/>
        <w:gridCol w:w="1122"/>
        <w:gridCol w:w="1276"/>
        <w:gridCol w:w="850"/>
        <w:gridCol w:w="851"/>
        <w:gridCol w:w="992"/>
        <w:gridCol w:w="992"/>
        <w:gridCol w:w="1572"/>
      </w:tblGrid>
      <w:tr w:rsidR="004E0743" w:rsidRPr="004E0743" w14:paraId="6EB170D6" w14:textId="77777777" w:rsidTr="00C90051">
        <w:tc>
          <w:tcPr>
            <w:tcW w:w="1283" w:type="dxa"/>
          </w:tcPr>
          <w:p w14:paraId="41D37BF1" w14:textId="77777777" w:rsidR="004E0743" w:rsidRPr="00C92DF0" w:rsidRDefault="004E0743" w:rsidP="004E0743">
            <w:pPr>
              <w:spacing w:line="360" w:lineRule="auto"/>
              <w:jc w:val="both"/>
              <w:rPr>
                <w:rFonts w:ascii="Times New Roman" w:hAnsi="Times New Roman" w:cs="Times New Roman"/>
                <w:b/>
                <w:bCs/>
                <w:sz w:val="20"/>
                <w:szCs w:val="20"/>
              </w:rPr>
            </w:pPr>
            <w:r w:rsidRPr="00C92DF0">
              <w:rPr>
                <w:rFonts w:ascii="Times New Roman" w:hAnsi="Times New Roman" w:cs="Times New Roman"/>
                <w:b/>
                <w:bCs/>
                <w:sz w:val="20"/>
                <w:szCs w:val="20"/>
              </w:rPr>
              <w:t>Kelompok</w:t>
            </w:r>
          </w:p>
        </w:tc>
        <w:tc>
          <w:tcPr>
            <w:tcW w:w="1122" w:type="dxa"/>
          </w:tcPr>
          <w:p w14:paraId="6946A723" w14:textId="77777777" w:rsidR="004E0743" w:rsidRPr="00C92DF0" w:rsidRDefault="004E0743" w:rsidP="004E0743">
            <w:pPr>
              <w:spacing w:line="360" w:lineRule="auto"/>
              <w:jc w:val="both"/>
              <w:rPr>
                <w:rFonts w:ascii="Times New Roman" w:hAnsi="Times New Roman" w:cs="Times New Roman"/>
                <w:b/>
                <w:bCs/>
                <w:sz w:val="20"/>
                <w:szCs w:val="20"/>
              </w:rPr>
            </w:pPr>
            <w:r w:rsidRPr="00C92DF0">
              <w:rPr>
                <w:rFonts w:ascii="Times New Roman" w:hAnsi="Times New Roman" w:cs="Times New Roman"/>
                <w:b/>
                <w:bCs/>
                <w:sz w:val="20"/>
                <w:szCs w:val="20"/>
              </w:rPr>
              <w:t>Pretest</w:t>
            </w:r>
          </w:p>
        </w:tc>
        <w:tc>
          <w:tcPr>
            <w:tcW w:w="1276" w:type="dxa"/>
          </w:tcPr>
          <w:p w14:paraId="5686DAB5" w14:textId="77777777" w:rsidR="004E0743" w:rsidRPr="00C92DF0" w:rsidRDefault="004E0743" w:rsidP="004E0743">
            <w:pPr>
              <w:spacing w:line="360" w:lineRule="auto"/>
              <w:jc w:val="both"/>
              <w:rPr>
                <w:rFonts w:ascii="Times New Roman" w:hAnsi="Times New Roman" w:cs="Times New Roman"/>
                <w:b/>
                <w:bCs/>
                <w:sz w:val="20"/>
                <w:szCs w:val="20"/>
              </w:rPr>
            </w:pPr>
            <w:r w:rsidRPr="00C92DF0">
              <w:rPr>
                <w:rFonts w:ascii="Times New Roman" w:hAnsi="Times New Roman" w:cs="Times New Roman"/>
                <w:b/>
                <w:bCs/>
                <w:sz w:val="20"/>
                <w:szCs w:val="20"/>
              </w:rPr>
              <w:t>Posttest</w:t>
            </w:r>
          </w:p>
        </w:tc>
        <w:tc>
          <w:tcPr>
            <w:tcW w:w="850" w:type="dxa"/>
          </w:tcPr>
          <w:p w14:paraId="0E81284D" w14:textId="77777777" w:rsidR="004E0743" w:rsidRPr="00C92DF0" w:rsidRDefault="004E0743" w:rsidP="004E0743">
            <w:pPr>
              <w:spacing w:line="360" w:lineRule="auto"/>
              <w:jc w:val="both"/>
              <w:rPr>
                <w:rFonts w:ascii="Times New Roman" w:hAnsi="Times New Roman" w:cs="Times New Roman"/>
                <w:b/>
                <w:bCs/>
                <w:sz w:val="20"/>
                <w:szCs w:val="20"/>
              </w:rPr>
            </w:pPr>
            <w:r w:rsidRPr="00C92DF0">
              <w:rPr>
                <w:rFonts w:ascii="Times New Roman" w:hAnsi="Times New Roman" w:cs="Times New Roman"/>
                <w:b/>
                <w:bCs/>
                <w:sz w:val="20"/>
                <w:szCs w:val="20"/>
              </w:rPr>
              <w:t>Post-Pre</w:t>
            </w:r>
          </w:p>
        </w:tc>
        <w:tc>
          <w:tcPr>
            <w:tcW w:w="851" w:type="dxa"/>
          </w:tcPr>
          <w:p w14:paraId="0BF3BD96" w14:textId="77777777" w:rsidR="004E0743" w:rsidRPr="00C92DF0" w:rsidRDefault="004E0743" w:rsidP="004E0743">
            <w:pPr>
              <w:spacing w:line="360" w:lineRule="auto"/>
              <w:jc w:val="both"/>
              <w:rPr>
                <w:rFonts w:ascii="Times New Roman" w:hAnsi="Times New Roman" w:cs="Times New Roman"/>
                <w:b/>
                <w:bCs/>
                <w:sz w:val="20"/>
                <w:szCs w:val="20"/>
              </w:rPr>
            </w:pPr>
            <w:r w:rsidRPr="00C92DF0">
              <w:rPr>
                <w:rFonts w:ascii="Times New Roman" w:hAnsi="Times New Roman" w:cs="Times New Roman"/>
                <w:b/>
                <w:bCs/>
                <w:sz w:val="20"/>
                <w:szCs w:val="20"/>
              </w:rPr>
              <w:t>Skor Ideal</w:t>
            </w:r>
          </w:p>
        </w:tc>
        <w:tc>
          <w:tcPr>
            <w:tcW w:w="992" w:type="dxa"/>
          </w:tcPr>
          <w:p w14:paraId="20BCCC08" w14:textId="77777777" w:rsidR="004E0743" w:rsidRPr="00C92DF0" w:rsidRDefault="004E0743" w:rsidP="004E0743">
            <w:pPr>
              <w:spacing w:line="360" w:lineRule="auto"/>
              <w:jc w:val="both"/>
              <w:rPr>
                <w:rFonts w:ascii="Times New Roman" w:hAnsi="Times New Roman" w:cs="Times New Roman"/>
                <w:b/>
                <w:bCs/>
                <w:sz w:val="20"/>
                <w:szCs w:val="20"/>
              </w:rPr>
            </w:pPr>
            <w:r w:rsidRPr="00C92DF0">
              <w:rPr>
                <w:rFonts w:ascii="Times New Roman" w:hAnsi="Times New Roman" w:cs="Times New Roman"/>
                <w:b/>
                <w:bCs/>
                <w:sz w:val="20"/>
                <w:szCs w:val="20"/>
              </w:rPr>
              <w:t>Skor Ideal-Pre</w:t>
            </w:r>
          </w:p>
        </w:tc>
        <w:tc>
          <w:tcPr>
            <w:tcW w:w="992" w:type="dxa"/>
          </w:tcPr>
          <w:p w14:paraId="05EC0CA7" w14:textId="77777777" w:rsidR="004E0743" w:rsidRPr="00C92DF0" w:rsidRDefault="004E0743" w:rsidP="004E0743">
            <w:pPr>
              <w:spacing w:line="360" w:lineRule="auto"/>
              <w:jc w:val="both"/>
              <w:rPr>
                <w:rFonts w:ascii="Times New Roman" w:hAnsi="Times New Roman" w:cs="Times New Roman"/>
                <w:b/>
                <w:bCs/>
                <w:sz w:val="20"/>
                <w:szCs w:val="20"/>
              </w:rPr>
            </w:pPr>
            <w:r w:rsidRPr="00C92DF0">
              <w:rPr>
                <w:rFonts w:ascii="Times New Roman" w:hAnsi="Times New Roman" w:cs="Times New Roman"/>
                <w:b/>
                <w:bCs/>
                <w:sz w:val="20"/>
                <w:szCs w:val="20"/>
              </w:rPr>
              <w:t>N-Gain Skor</w:t>
            </w:r>
          </w:p>
        </w:tc>
        <w:tc>
          <w:tcPr>
            <w:tcW w:w="1572" w:type="dxa"/>
          </w:tcPr>
          <w:p w14:paraId="4BAE098E" w14:textId="77777777" w:rsidR="004E0743" w:rsidRPr="00C92DF0" w:rsidRDefault="004E0743" w:rsidP="004E0743">
            <w:pPr>
              <w:spacing w:line="360" w:lineRule="auto"/>
              <w:jc w:val="both"/>
              <w:rPr>
                <w:rFonts w:ascii="Times New Roman" w:hAnsi="Times New Roman" w:cs="Times New Roman"/>
                <w:b/>
                <w:bCs/>
                <w:sz w:val="20"/>
                <w:szCs w:val="20"/>
              </w:rPr>
            </w:pPr>
            <w:r w:rsidRPr="00C92DF0">
              <w:rPr>
                <w:rFonts w:ascii="Times New Roman" w:hAnsi="Times New Roman" w:cs="Times New Roman"/>
                <w:b/>
                <w:bCs/>
                <w:sz w:val="20"/>
                <w:szCs w:val="20"/>
              </w:rPr>
              <w:t>N-Gain %</w:t>
            </w:r>
          </w:p>
        </w:tc>
      </w:tr>
      <w:tr w:rsidR="004E0743" w:rsidRPr="004E0743" w14:paraId="5064C2E7" w14:textId="77777777" w:rsidTr="00C90051">
        <w:tc>
          <w:tcPr>
            <w:tcW w:w="1283" w:type="dxa"/>
          </w:tcPr>
          <w:p w14:paraId="2842C34C" w14:textId="77777777" w:rsidR="004E0743" w:rsidRPr="004E0743" w:rsidRDefault="004E0743" w:rsidP="004E0743">
            <w:pPr>
              <w:spacing w:line="360" w:lineRule="auto"/>
              <w:jc w:val="both"/>
              <w:rPr>
                <w:rFonts w:ascii="Times New Roman" w:hAnsi="Times New Roman" w:cs="Times New Roman"/>
                <w:sz w:val="24"/>
                <w:szCs w:val="24"/>
              </w:rPr>
            </w:pPr>
            <w:r w:rsidRPr="004E0743">
              <w:rPr>
                <w:rFonts w:ascii="Times New Roman" w:hAnsi="Times New Roman" w:cs="Times New Roman"/>
                <w:sz w:val="24"/>
                <w:szCs w:val="24"/>
              </w:rPr>
              <w:t>N:56</w:t>
            </w:r>
          </w:p>
        </w:tc>
        <w:tc>
          <w:tcPr>
            <w:tcW w:w="1122" w:type="dxa"/>
          </w:tcPr>
          <w:p w14:paraId="244AF056" w14:textId="77777777" w:rsidR="004E0743" w:rsidRPr="004E0743" w:rsidRDefault="004E0743" w:rsidP="004E0743">
            <w:pPr>
              <w:spacing w:line="360" w:lineRule="auto"/>
              <w:jc w:val="both"/>
              <w:rPr>
                <w:rFonts w:ascii="Times New Roman" w:hAnsi="Times New Roman" w:cs="Times New Roman"/>
                <w:sz w:val="24"/>
                <w:szCs w:val="24"/>
              </w:rPr>
            </w:pPr>
            <w:r w:rsidRPr="004E0743">
              <w:rPr>
                <w:rFonts w:ascii="Times New Roman" w:hAnsi="Times New Roman" w:cs="Times New Roman"/>
                <w:sz w:val="24"/>
                <w:szCs w:val="24"/>
              </w:rPr>
              <w:t>60,54</w:t>
            </w:r>
          </w:p>
        </w:tc>
        <w:tc>
          <w:tcPr>
            <w:tcW w:w="1276" w:type="dxa"/>
          </w:tcPr>
          <w:p w14:paraId="69F2CFC8" w14:textId="77777777" w:rsidR="004E0743" w:rsidRPr="004E0743" w:rsidRDefault="004E0743" w:rsidP="004E0743">
            <w:pPr>
              <w:spacing w:line="360" w:lineRule="auto"/>
              <w:jc w:val="both"/>
              <w:rPr>
                <w:rFonts w:ascii="Times New Roman" w:hAnsi="Times New Roman" w:cs="Times New Roman"/>
                <w:sz w:val="24"/>
                <w:szCs w:val="24"/>
              </w:rPr>
            </w:pPr>
            <w:r w:rsidRPr="004E0743">
              <w:rPr>
                <w:rFonts w:ascii="Times New Roman" w:hAnsi="Times New Roman" w:cs="Times New Roman"/>
                <w:sz w:val="24"/>
                <w:szCs w:val="24"/>
              </w:rPr>
              <w:t>89,2</w:t>
            </w:r>
          </w:p>
        </w:tc>
        <w:tc>
          <w:tcPr>
            <w:tcW w:w="850" w:type="dxa"/>
          </w:tcPr>
          <w:p w14:paraId="231A22DF" w14:textId="77777777" w:rsidR="004E0743" w:rsidRPr="004E0743" w:rsidRDefault="004E0743" w:rsidP="004E0743">
            <w:pPr>
              <w:spacing w:line="360" w:lineRule="auto"/>
              <w:jc w:val="both"/>
              <w:rPr>
                <w:rFonts w:ascii="Times New Roman" w:hAnsi="Times New Roman" w:cs="Times New Roman"/>
                <w:sz w:val="24"/>
                <w:szCs w:val="24"/>
              </w:rPr>
            </w:pPr>
            <w:r w:rsidRPr="004E0743">
              <w:rPr>
                <w:rFonts w:ascii="Times New Roman" w:hAnsi="Times New Roman" w:cs="Times New Roman"/>
                <w:sz w:val="24"/>
                <w:szCs w:val="24"/>
              </w:rPr>
              <w:t>28,48</w:t>
            </w:r>
          </w:p>
        </w:tc>
        <w:tc>
          <w:tcPr>
            <w:tcW w:w="851" w:type="dxa"/>
          </w:tcPr>
          <w:p w14:paraId="3CB8781D" w14:textId="77777777" w:rsidR="004E0743" w:rsidRPr="004E0743" w:rsidRDefault="004E0743" w:rsidP="004E0743">
            <w:pPr>
              <w:spacing w:line="360" w:lineRule="auto"/>
              <w:jc w:val="both"/>
              <w:rPr>
                <w:rFonts w:ascii="Times New Roman" w:hAnsi="Times New Roman" w:cs="Times New Roman"/>
                <w:sz w:val="24"/>
                <w:szCs w:val="24"/>
              </w:rPr>
            </w:pPr>
            <w:r w:rsidRPr="004E0743">
              <w:rPr>
                <w:rFonts w:ascii="Times New Roman" w:hAnsi="Times New Roman" w:cs="Times New Roman"/>
                <w:sz w:val="24"/>
                <w:szCs w:val="24"/>
              </w:rPr>
              <w:t>100</w:t>
            </w:r>
          </w:p>
        </w:tc>
        <w:tc>
          <w:tcPr>
            <w:tcW w:w="992" w:type="dxa"/>
          </w:tcPr>
          <w:p w14:paraId="0BE4C5BB" w14:textId="77777777" w:rsidR="004E0743" w:rsidRPr="004E0743" w:rsidRDefault="004E0743" w:rsidP="004E0743">
            <w:pPr>
              <w:spacing w:line="360" w:lineRule="auto"/>
              <w:jc w:val="both"/>
              <w:rPr>
                <w:rFonts w:ascii="Times New Roman" w:hAnsi="Times New Roman" w:cs="Times New Roman"/>
                <w:sz w:val="24"/>
                <w:szCs w:val="24"/>
              </w:rPr>
            </w:pPr>
            <w:r w:rsidRPr="004E0743">
              <w:rPr>
                <w:rFonts w:ascii="Times New Roman" w:hAnsi="Times New Roman" w:cs="Times New Roman"/>
                <w:sz w:val="24"/>
                <w:szCs w:val="24"/>
              </w:rPr>
              <w:t>39.46</w:t>
            </w:r>
          </w:p>
        </w:tc>
        <w:tc>
          <w:tcPr>
            <w:tcW w:w="992" w:type="dxa"/>
          </w:tcPr>
          <w:p w14:paraId="62825E90" w14:textId="77777777" w:rsidR="004E0743" w:rsidRPr="004E0743" w:rsidRDefault="004E0743" w:rsidP="004E0743">
            <w:pPr>
              <w:spacing w:line="360" w:lineRule="auto"/>
              <w:jc w:val="both"/>
              <w:rPr>
                <w:rFonts w:ascii="Times New Roman" w:hAnsi="Times New Roman" w:cs="Times New Roman"/>
                <w:sz w:val="24"/>
                <w:szCs w:val="24"/>
              </w:rPr>
            </w:pPr>
            <w:r w:rsidRPr="004E0743">
              <w:rPr>
                <w:rFonts w:ascii="Times New Roman" w:hAnsi="Times New Roman" w:cs="Times New Roman"/>
                <w:sz w:val="24"/>
                <w:szCs w:val="24"/>
              </w:rPr>
              <w:t>0,72</w:t>
            </w:r>
          </w:p>
        </w:tc>
        <w:tc>
          <w:tcPr>
            <w:tcW w:w="1572" w:type="dxa"/>
          </w:tcPr>
          <w:p w14:paraId="3E72AD07" w14:textId="77777777" w:rsidR="004E0743" w:rsidRPr="004E0743" w:rsidRDefault="004E0743" w:rsidP="004E0743">
            <w:pPr>
              <w:spacing w:line="360" w:lineRule="auto"/>
              <w:jc w:val="both"/>
              <w:rPr>
                <w:rFonts w:ascii="Times New Roman" w:hAnsi="Times New Roman" w:cs="Times New Roman"/>
                <w:sz w:val="24"/>
                <w:szCs w:val="24"/>
              </w:rPr>
            </w:pPr>
            <w:r w:rsidRPr="004E0743">
              <w:rPr>
                <w:rFonts w:ascii="Times New Roman" w:hAnsi="Times New Roman" w:cs="Times New Roman"/>
                <w:sz w:val="24"/>
                <w:szCs w:val="24"/>
              </w:rPr>
              <w:t>72,17</w:t>
            </w:r>
          </w:p>
        </w:tc>
      </w:tr>
    </w:tbl>
    <w:p w14:paraId="4495FE32" w14:textId="77777777" w:rsidR="004E0743" w:rsidRPr="004E0743" w:rsidRDefault="004E0743" w:rsidP="004E0743">
      <w:pPr>
        <w:jc w:val="both"/>
        <w:rPr>
          <w:rFonts w:ascii="Times New Roman" w:hAnsi="Times New Roman" w:cs="Times New Roman"/>
          <w:b/>
          <w:sz w:val="24"/>
          <w:szCs w:val="24"/>
        </w:rPr>
      </w:pPr>
    </w:p>
    <w:p w14:paraId="47069660" w14:textId="611C57E7" w:rsidR="00040F6F" w:rsidRPr="004E0743" w:rsidRDefault="004E0743" w:rsidP="004E0743">
      <w:pPr>
        <w:spacing w:after="0" w:line="240" w:lineRule="auto"/>
        <w:jc w:val="both"/>
        <w:rPr>
          <w:rFonts w:ascii="Times New Roman" w:hAnsi="Times New Roman" w:cs="Times New Roman"/>
          <w:b/>
          <w:sz w:val="24"/>
          <w:szCs w:val="24"/>
          <w:lang w:val="en-US"/>
        </w:rPr>
      </w:pPr>
      <w:r w:rsidRPr="004E0743">
        <w:rPr>
          <w:rFonts w:ascii="Times New Roman" w:hAnsi="Times New Roman" w:cs="Times New Roman"/>
          <w:sz w:val="24"/>
          <w:szCs w:val="24"/>
        </w:rPr>
        <w:t xml:space="preserve">Maka berdasarkan pemaparan di atas dapat disimpulkan bahwa dari uji validasi/kelayakan dari 3 pakar ahli media, Bahasa dan materi, maka dapat disimpulkan e-module dan aplikasi pembelajaran yang dibuat sangat layak untuk digunakan sebagai salah satu bahan ajar elektronik untuk membantu proses pembelajaran di kelas, selain itu dari hasil uji efektifitas kelayakan produk serta efektifitas kelayakan penggunaan produk terlihat signifikansi yang baik dari respon angket yang disebar ke siswa serta hasil belajar yg didapat dari hasil pretes dan posttes, hal ini membuktikan bahwa pengunaan media pembelajaran berupa e-module berbasis ICT ini mampu meningkatkan efektifitas serta efisiensi sekaligus motivasi peserta didik. </w:t>
      </w:r>
      <w:r w:rsidRPr="004E0743">
        <w:rPr>
          <w:rStyle w:val="fontstyle01"/>
          <w:sz w:val="24"/>
          <w:szCs w:val="24"/>
        </w:rPr>
        <w:t xml:space="preserve">Emodule ini diharapkan mampu membantu </w:t>
      </w:r>
      <w:r w:rsidRPr="004E0743">
        <w:rPr>
          <w:rFonts w:ascii="Times New Roman" w:hAnsi="Times New Roman" w:cs="Times New Roman"/>
          <w:sz w:val="24"/>
          <w:szCs w:val="24"/>
        </w:rPr>
        <w:t xml:space="preserve">praktik pembelajaran Bahasa inggris yang meliputi </w:t>
      </w:r>
      <w:r w:rsidRPr="004E0743">
        <w:rPr>
          <w:rFonts w:ascii="Times New Roman" w:eastAsia="Times New Roman" w:hAnsi="Times New Roman" w:cs="Times New Roman"/>
          <w:sz w:val="24"/>
          <w:szCs w:val="24"/>
        </w:rPr>
        <w:t xml:space="preserve">tiga aspek bahasa yaitu pelafalan </w:t>
      </w:r>
      <w:r w:rsidRPr="004E0743">
        <w:rPr>
          <w:rFonts w:ascii="Times New Roman" w:eastAsia="Times New Roman" w:hAnsi="Times New Roman" w:cs="Times New Roman"/>
          <w:i/>
          <w:sz w:val="24"/>
          <w:szCs w:val="24"/>
        </w:rPr>
        <w:t>(pronunciation</w:t>
      </w:r>
      <w:r w:rsidRPr="004E0743">
        <w:rPr>
          <w:rFonts w:ascii="Times New Roman" w:eastAsia="Times New Roman" w:hAnsi="Times New Roman" w:cs="Times New Roman"/>
          <w:sz w:val="24"/>
          <w:szCs w:val="24"/>
        </w:rPr>
        <w:t>), tata bahasa</w:t>
      </w:r>
      <w:r w:rsidRPr="004E0743">
        <w:rPr>
          <w:rFonts w:ascii="Times New Roman" w:eastAsia="Times New Roman" w:hAnsi="Times New Roman" w:cs="Times New Roman"/>
          <w:i/>
          <w:sz w:val="24"/>
          <w:szCs w:val="24"/>
        </w:rPr>
        <w:t xml:space="preserve"> (grammar)</w:t>
      </w:r>
      <w:r w:rsidRPr="004E0743">
        <w:rPr>
          <w:rFonts w:ascii="Times New Roman" w:eastAsia="Times New Roman" w:hAnsi="Times New Roman" w:cs="Times New Roman"/>
          <w:sz w:val="24"/>
          <w:szCs w:val="24"/>
        </w:rPr>
        <w:t xml:space="preserve"> dan kosa kata </w:t>
      </w:r>
      <w:r w:rsidRPr="004E0743">
        <w:rPr>
          <w:rFonts w:ascii="Times New Roman" w:eastAsia="Times New Roman" w:hAnsi="Times New Roman" w:cs="Times New Roman"/>
          <w:i/>
          <w:sz w:val="24"/>
          <w:szCs w:val="24"/>
        </w:rPr>
        <w:t>(vocabulary).</w:t>
      </w:r>
      <w:r w:rsidRPr="004E0743">
        <w:rPr>
          <w:rFonts w:ascii="Times New Roman" w:eastAsia="Times New Roman" w:hAnsi="Times New Roman" w:cs="Times New Roman"/>
          <w:sz w:val="24"/>
          <w:szCs w:val="24"/>
        </w:rPr>
        <w:t xml:space="preserve"> Ketiga aspek ini direalisasikan dalam empat keterampilan berbahasa, yaitu keterampilan mendengar, berbicara, membaca, dan menulis. Keterampilan, </w:t>
      </w:r>
      <w:r w:rsidRPr="004E0743">
        <w:rPr>
          <w:rFonts w:ascii="Times New Roman" w:eastAsia="Times New Roman" w:hAnsi="Times New Roman" w:cs="Times New Roman"/>
          <w:i/>
          <w:iCs/>
          <w:sz w:val="24"/>
          <w:szCs w:val="24"/>
        </w:rPr>
        <w:t>speaking</w:t>
      </w:r>
      <w:r w:rsidRPr="004E0743">
        <w:rPr>
          <w:rFonts w:ascii="Times New Roman" w:eastAsia="Times New Roman" w:hAnsi="Times New Roman" w:cs="Times New Roman"/>
          <w:sz w:val="24"/>
          <w:szCs w:val="24"/>
        </w:rPr>
        <w:t xml:space="preserve"> atau berbicara merupakan salah satu keterampilan terpenting untuk dikembangkan sebagai sarana komunikasi yang efektif (Mary, 2019). </w:t>
      </w:r>
      <w:r w:rsidRPr="004E0743">
        <w:rPr>
          <w:rFonts w:ascii="Times New Roman" w:eastAsia="Times New Roman" w:hAnsi="Times New Roman" w:cs="Times New Roman"/>
          <w:i/>
          <w:sz w:val="24"/>
          <w:szCs w:val="24"/>
        </w:rPr>
        <w:t>speaking</w:t>
      </w:r>
      <w:r w:rsidRPr="004E0743">
        <w:rPr>
          <w:rFonts w:ascii="Times New Roman" w:eastAsia="Times New Roman" w:hAnsi="Times New Roman" w:cs="Times New Roman"/>
          <w:sz w:val="24"/>
          <w:szCs w:val="24"/>
        </w:rPr>
        <w:t xml:space="preserve"> merupakan proses berpikir dan bernalar agar pembicaraan seseorang dapat diterima dan dipahami dengan baik oleh penyimak. </w:t>
      </w:r>
      <w:r w:rsidRPr="004E0743">
        <w:rPr>
          <w:rFonts w:ascii="Times New Roman" w:eastAsia="Times New Roman" w:hAnsi="Times New Roman" w:cs="Times New Roman"/>
          <w:i/>
          <w:sz w:val="24"/>
          <w:szCs w:val="24"/>
        </w:rPr>
        <w:t>Speaking</w:t>
      </w:r>
      <w:r w:rsidRPr="004E0743">
        <w:rPr>
          <w:rFonts w:ascii="Times New Roman" w:eastAsia="Times New Roman" w:hAnsi="Times New Roman" w:cs="Times New Roman"/>
          <w:sz w:val="24"/>
          <w:szCs w:val="24"/>
        </w:rPr>
        <w:t xml:space="preserve"> mempunyai kaitan erat dengan keterampilan menyimak,</w:t>
      </w:r>
      <w:r w:rsidRPr="004E0743">
        <w:rPr>
          <w:rFonts w:ascii="Times New Roman" w:hAnsi="Times New Roman" w:cs="Times New Roman"/>
          <w:color w:val="000000"/>
          <w:sz w:val="24"/>
          <w:szCs w:val="24"/>
        </w:rPr>
        <w:t xml:space="preserve"> </w:t>
      </w:r>
      <w:r w:rsidRPr="004E0743">
        <w:rPr>
          <w:rFonts w:ascii="Times New Roman" w:eastAsia="Times New Roman" w:hAnsi="Times New Roman" w:cs="Times New Roman"/>
          <w:sz w:val="24"/>
          <w:szCs w:val="24"/>
        </w:rPr>
        <w:t xml:space="preserve">Namun faktanya pengaplikasian komunikasi bahasa Inggris secara lisan merupakan keterampilan yang paling sulit dicapai. Dan memalui media pembelajaran emodule ini mahasiswa terbantu dalam mencerna sekaligus memahami dan mempraktikannya secara langsung melalui bantuan media tersebut. Menurut (Sugianto et al., 2013), hadirnya e-module sedikit banyak telah membantu Penyediaan media ajar yang harus dimanfaatkan dalam proses kegiatan belajar mengajar yang mandiri saat ini sudah harus disusun dalam formasi elektronik yang mencakup diantaranya yaitu </w:t>
      </w:r>
      <w:r w:rsidRPr="004E0743">
        <w:rPr>
          <w:rFonts w:ascii="Times New Roman" w:eastAsia="Times New Roman" w:hAnsi="Times New Roman" w:cs="Times New Roman"/>
          <w:i/>
          <w:sz w:val="24"/>
          <w:szCs w:val="24"/>
        </w:rPr>
        <w:t>animation</w:t>
      </w:r>
      <w:r w:rsidRPr="004E0743">
        <w:rPr>
          <w:rFonts w:ascii="Times New Roman" w:eastAsia="Times New Roman" w:hAnsi="Times New Roman" w:cs="Times New Roman"/>
          <w:sz w:val="24"/>
          <w:szCs w:val="24"/>
        </w:rPr>
        <w:t xml:space="preserve">, audio, video, </w:t>
      </w:r>
      <w:r w:rsidRPr="004E0743">
        <w:rPr>
          <w:rFonts w:ascii="Times New Roman" w:eastAsia="Times New Roman" w:hAnsi="Times New Roman" w:cs="Times New Roman"/>
          <w:i/>
          <w:sz w:val="24"/>
          <w:szCs w:val="24"/>
        </w:rPr>
        <w:t>navigation</w:t>
      </w:r>
      <w:r w:rsidRPr="004E0743">
        <w:rPr>
          <w:rFonts w:ascii="Times New Roman" w:eastAsia="Times New Roman" w:hAnsi="Times New Roman" w:cs="Times New Roman"/>
          <w:sz w:val="24"/>
          <w:szCs w:val="24"/>
        </w:rPr>
        <w:t xml:space="preserve"> yang mana hal tersebut membentuk peserta didik untuk menjadi lebih interaktif. Salah satunya dengan pembuatan e-modul. (Fitri Nurmayanti, Fauzi Bakri, 2015) berpendapat bahwa“E- modul pembelajaran elektronik memiliki sifat-sifat tertentu seperti mudah digunakan, adaptif, dan konsisten”. Salah satu alat atau instrumen lunak yang dirancang dengan tujuan untuk mengkonversi file PDF kedalam wujud digital </w:t>
      </w:r>
      <w:r w:rsidRPr="004E0743">
        <w:rPr>
          <w:rFonts w:ascii="Times New Roman" w:eastAsia="Times New Roman" w:hAnsi="Times New Roman" w:cs="Times New Roman"/>
          <w:i/>
          <w:sz w:val="24"/>
          <w:szCs w:val="24"/>
        </w:rPr>
        <w:t>book</w:t>
      </w:r>
      <w:r w:rsidRPr="004E0743">
        <w:rPr>
          <w:rFonts w:ascii="Times New Roman" w:eastAsia="Times New Roman" w:hAnsi="Times New Roman" w:cs="Times New Roman"/>
          <w:sz w:val="24"/>
          <w:szCs w:val="24"/>
        </w:rPr>
        <w:t xml:space="preserve"> atau halaman balik publikasi yaitu </w:t>
      </w:r>
      <w:r w:rsidRPr="004E0743">
        <w:rPr>
          <w:rFonts w:ascii="Times New Roman" w:eastAsia="Times New Roman" w:hAnsi="Times New Roman" w:cs="Times New Roman"/>
          <w:i/>
          <w:sz w:val="24"/>
          <w:szCs w:val="24"/>
        </w:rPr>
        <w:t>Flipbook Maker (flip PDF)</w:t>
      </w:r>
      <w:r w:rsidRPr="004E0743">
        <w:rPr>
          <w:rFonts w:ascii="Times New Roman" w:eastAsia="Times New Roman" w:hAnsi="Times New Roman" w:cs="Times New Roman"/>
          <w:sz w:val="24"/>
          <w:szCs w:val="24"/>
        </w:rPr>
        <w:t xml:space="preserve">. Perangkat atau instrumen lunak ini bisa mengkonversikan bentuk file PDF sehingga lebih memikat bagaikan sepatutnya sebuah buku, </w:t>
      </w:r>
      <w:r w:rsidRPr="004E0743">
        <w:rPr>
          <w:rFonts w:ascii="Times New Roman" w:eastAsia="Times New Roman" w:hAnsi="Times New Roman" w:cs="Times New Roman"/>
          <w:sz w:val="24"/>
          <w:szCs w:val="24"/>
        </w:rPr>
        <w:lastRenderedPageBreak/>
        <w:t>maka diharapkan kehadiran emodule dan pengembangan aplikasi pembelajaran ini mampu meningkatkan kualitas serta efektifitas keterlaksanaan pembelajaran sehingga tujuan capaian pembelajaran dapat dicapai dengan optimal.</w:t>
      </w:r>
    </w:p>
    <w:p w14:paraId="17652F4F" w14:textId="77777777" w:rsidR="004E0743" w:rsidRPr="004E0743" w:rsidRDefault="004E0743" w:rsidP="00FE1717">
      <w:pPr>
        <w:spacing w:after="0" w:line="240" w:lineRule="auto"/>
        <w:jc w:val="both"/>
        <w:rPr>
          <w:rFonts w:ascii="Times New Roman" w:hAnsi="Times New Roman" w:cs="Times New Roman"/>
          <w:b/>
          <w:sz w:val="24"/>
          <w:szCs w:val="24"/>
          <w:lang w:val="en-US"/>
        </w:rPr>
      </w:pPr>
    </w:p>
    <w:p w14:paraId="00491046" w14:textId="3A2100F9" w:rsidR="003B5759" w:rsidRPr="00C725DD" w:rsidRDefault="0044794B" w:rsidP="00017AD9">
      <w:pPr>
        <w:spacing w:after="0" w:line="240" w:lineRule="auto"/>
        <w:jc w:val="both"/>
        <w:rPr>
          <w:rFonts w:ascii="Times New Roman" w:eastAsia="Times New Roman" w:hAnsi="Times New Roman" w:cs="Times New Roman"/>
          <w:b/>
          <w:caps/>
          <w:color w:val="FF0000"/>
          <w:lang w:val="en-US"/>
        </w:rPr>
      </w:pPr>
      <w:r w:rsidRPr="00C725DD">
        <w:rPr>
          <w:rFonts w:ascii="Times New Roman" w:eastAsia="Times New Roman" w:hAnsi="Times New Roman" w:cs="Times New Roman"/>
          <w:b/>
          <w:caps/>
          <w:sz w:val="24"/>
          <w:lang w:val="en-US"/>
        </w:rPr>
        <w:t>Kesimpulan</w:t>
      </w:r>
    </w:p>
    <w:p w14:paraId="0E02033B" w14:textId="77777777" w:rsidR="003B5759" w:rsidRPr="00C725DD" w:rsidRDefault="003B5759" w:rsidP="003B5759">
      <w:pPr>
        <w:spacing w:after="0" w:line="240" w:lineRule="auto"/>
        <w:contextualSpacing/>
        <w:jc w:val="both"/>
        <w:rPr>
          <w:rFonts w:ascii="Times New Roman" w:eastAsia="Times New Roman" w:hAnsi="Times New Roman" w:cs="Times New Roman"/>
          <w:sz w:val="10"/>
        </w:rPr>
      </w:pPr>
    </w:p>
    <w:p w14:paraId="3B842EE3" w14:textId="65957C1B" w:rsidR="00B105C3" w:rsidRPr="00CA714B" w:rsidRDefault="005864FA" w:rsidP="00040F6F">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sidR="00C92DF0" w:rsidRPr="00337381">
        <w:rPr>
          <w:rFonts w:ascii="Times New Roman" w:hAnsi="Times New Roman" w:cs="Times New Roman"/>
          <w:sz w:val="24"/>
          <w:szCs w:val="24"/>
        </w:rPr>
        <w:t xml:space="preserve"> kemampuan </w:t>
      </w:r>
      <w:r w:rsidR="00C92DF0" w:rsidRPr="00337381">
        <w:rPr>
          <w:rFonts w:ascii="Times New Roman" w:eastAsia="Times New Roman" w:hAnsi="Times New Roman"/>
          <w:sz w:val="24"/>
          <w:szCs w:val="24"/>
        </w:rPr>
        <w:t xml:space="preserve">mahasiswa dalam pembelajaran bahasa inggris dituntut untuk menguasai tiga aspek bahasa yaitu pelafalan </w:t>
      </w:r>
      <w:r w:rsidR="00C92DF0" w:rsidRPr="00337381">
        <w:rPr>
          <w:rFonts w:ascii="Times New Roman" w:eastAsia="Times New Roman" w:hAnsi="Times New Roman"/>
          <w:i/>
          <w:sz w:val="24"/>
          <w:szCs w:val="24"/>
        </w:rPr>
        <w:t>(pronunciation</w:t>
      </w:r>
      <w:r w:rsidR="00C92DF0" w:rsidRPr="00337381">
        <w:rPr>
          <w:rFonts w:ascii="Times New Roman" w:eastAsia="Times New Roman" w:hAnsi="Times New Roman"/>
          <w:sz w:val="24"/>
          <w:szCs w:val="24"/>
        </w:rPr>
        <w:t>), tata bahasa</w:t>
      </w:r>
      <w:r w:rsidR="00C92DF0" w:rsidRPr="00337381">
        <w:rPr>
          <w:rFonts w:ascii="Times New Roman" w:eastAsia="Times New Roman" w:hAnsi="Times New Roman"/>
          <w:i/>
          <w:sz w:val="24"/>
          <w:szCs w:val="24"/>
        </w:rPr>
        <w:t xml:space="preserve"> (grammar)</w:t>
      </w:r>
      <w:r w:rsidR="00C92DF0" w:rsidRPr="00337381">
        <w:rPr>
          <w:rFonts w:ascii="Times New Roman" w:eastAsia="Times New Roman" w:hAnsi="Times New Roman"/>
          <w:sz w:val="24"/>
          <w:szCs w:val="24"/>
        </w:rPr>
        <w:t xml:space="preserve"> dan kosa kata </w:t>
      </w:r>
      <w:r w:rsidR="00C92DF0" w:rsidRPr="00337381">
        <w:rPr>
          <w:rFonts w:ascii="Times New Roman" w:eastAsia="Times New Roman" w:hAnsi="Times New Roman"/>
          <w:i/>
          <w:sz w:val="24"/>
          <w:szCs w:val="24"/>
        </w:rPr>
        <w:t>(vocabulary)</w:t>
      </w:r>
      <w:r>
        <w:rPr>
          <w:rFonts w:ascii="Times New Roman" w:eastAsia="Times New Roman" w:hAnsi="Times New Roman"/>
          <w:i/>
          <w:sz w:val="24"/>
          <w:szCs w:val="24"/>
          <w:lang w:val="en-US"/>
        </w:rPr>
        <w:t xml:space="preserve">. </w:t>
      </w:r>
      <w:proofErr w:type="spellStart"/>
      <w:r w:rsidRPr="005864FA">
        <w:rPr>
          <w:rFonts w:ascii="Times New Roman" w:eastAsia="Times New Roman" w:hAnsi="Times New Roman"/>
          <w:iCs/>
          <w:sz w:val="24"/>
          <w:szCs w:val="24"/>
          <w:lang w:val="en-US"/>
        </w:rPr>
        <w:t>Berdasarkan</w:t>
      </w:r>
      <w:proofErr w:type="spellEnd"/>
      <w:r w:rsidRPr="005864FA">
        <w:rPr>
          <w:rFonts w:ascii="Times New Roman" w:eastAsia="Times New Roman" w:hAnsi="Times New Roman"/>
          <w:iCs/>
          <w:sz w:val="24"/>
          <w:szCs w:val="24"/>
          <w:lang w:val="en-US"/>
        </w:rPr>
        <w:t xml:space="preserve"> </w:t>
      </w:r>
      <w:proofErr w:type="spellStart"/>
      <w:r w:rsidRPr="005864FA">
        <w:rPr>
          <w:rFonts w:ascii="Times New Roman" w:eastAsia="Times New Roman" w:hAnsi="Times New Roman"/>
          <w:iCs/>
          <w:sz w:val="24"/>
          <w:szCs w:val="24"/>
          <w:lang w:val="en-US"/>
        </w:rPr>
        <w:t>hasil</w:t>
      </w:r>
      <w:proofErr w:type="spellEnd"/>
      <w:r w:rsidRPr="005864FA">
        <w:rPr>
          <w:rFonts w:ascii="Times New Roman" w:eastAsia="Times New Roman" w:hAnsi="Times New Roman"/>
          <w:iCs/>
          <w:sz w:val="24"/>
          <w:szCs w:val="24"/>
          <w:lang w:val="en-US"/>
        </w:rPr>
        <w:t xml:space="preserve"> </w:t>
      </w:r>
      <w:proofErr w:type="spellStart"/>
      <w:r w:rsidRPr="005864FA">
        <w:rPr>
          <w:rFonts w:ascii="Times New Roman" w:eastAsia="Times New Roman" w:hAnsi="Times New Roman"/>
          <w:iCs/>
          <w:sz w:val="24"/>
          <w:szCs w:val="24"/>
          <w:lang w:val="en-US"/>
        </w:rPr>
        <w:t>penelitian</w:t>
      </w:r>
      <w:proofErr w:type="spellEnd"/>
      <w:r>
        <w:rPr>
          <w:rFonts w:ascii="Times New Roman" w:eastAsia="Times New Roman" w:hAnsi="Times New Roman"/>
          <w:iCs/>
          <w:sz w:val="24"/>
          <w:szCs w:val="24"/>
          <w:lang w:val="en-US"/>
        </w:rPr>
        <w:t xml:space="preserve"> </w:t>
      </w:r>
      <w:proofErr w:type="spellStart"/>
      <w:r>
        <w:rPr>
          <w:rFonts w:ascii="Times New Roman" w:eastAsia="Times New Roman" w:hAnsi="Times New Roman"/>
          <w:iCs/>
          <w:sz w:val="24"/>
          <w:szCs w:val="24"/>
          <w:lang w:val="en-US"/>
        </w:rPr>
        <w:t>Pengunaan</w:t>
      </w:r>
      <w:proofErr w:type="spellEnd"/>
      <w:r>
        <w:rPr>
          <w:rFonts w:ascii="Times New Roman" w:eastAsia="Times New Roman" w:hAnsi="Times New Roman"/>
          <w:iCs/>
          <w:sz w:val="24"/>
          <w:szCs w:val="24"/>
          <w:lang w:val="en-US"/>
        </w:rPr>
        <w:t xml:space="preserve"> e</w:t>
      </w:r>
      <w:r w:rsidR="008A181D">
        <w:rPr>
          <w:rFonts w:ascii="Times New Roman" w:eastAsia="Times New Roman" w:hAnsi="Times New Roman"/>
          <w:iCs/>
          <w:sz w:val="24"/>
          <w:szCs w:val="24"/>
          <w:lang w:val="en-US"/>
        </w:rPr>
        <w:t>-</w:t>
      </w:r>
      <w:r>
        <w:rPr>
          <w:rFonts w:ascii="Times New Roman" w:eastAsia="Times New Roman" w:hAnsi="Times New Roman"/>
          <w:iCs/>
          <w:sz w:val="24"/>
          <w:szCs w:val="24"/>
          <w:lang w:val="en-US"/>
        </w:rPr>
        <w:t>module</w:t>
      </w:r>
      <w:r w:rsidR="00357C59">
        <w:rPr>
          <w:rFonts w:ascii="Times New Roman" w:eastAsia="Times New Roman" w:hAnsi="Times New Roman"/>
          <w:iCs/>
          <w:sz w:val="24"/>
          <w:szCs w:val="24"/>
          <w:lang w:val="en-US"/>
        </w:rPr>
        <w:t xml:space="preserve"> </w:t>
      </w:r>
      <w:proofErr w:type="spellStart"/>
      <w:r w:rsidR="00357C59">
        <w:rPr>
          <w:rFonts w:ascii="Times New Roman" w:eastAsia="Times New Roman" w:hAnsi="Times New Roman"/>
          <w:iCs/>
          <w:sz w:val="24"/>
          <w:szCs w:val="24"/>
          <w:lang w:val="en-US"/>
        </w:rPr>
        <w:t>berbasis</w:t>
      </w:r>
      <w:proofErr w:type="spellEnd"/>
      <w:r w:rsidR="00357C59">
        <w:rPr>
          <w:rFonts w:ascii="Times New Roman" w:eastAsia="Times New Roman" w:hAnsi="Times New Roman"/>
          <w:iCs/>
          <w:sz w:val="24"/>
          <w:szCs w:val="24"/>
          <w:lang w:val="en-US"/>
        </w:rPr>
        <w:t xml:space="preserve"> ICT</w:t>
      </w:r>
      <w:r>
        <w:rPr>
          <w:rFonts w:ascii="Times New Roman" w:eastAsia="Times New Roman" w:hAnsi="Times New Roman"/>
          <w:iCs/>
          <w:sz w:val="24"/>
          <w:szCs w:val="24"/>
          <w:lang w:val="en-US"/>
        </w:rPr>
        <w:t xml:space="preserve"> </w:t>
      </w:r>
      <w:proofErr w:type="spellStart"/>
      <w:r>
        <w:rPr>
          <w:rFonts w:ascii="Times New Roman" w:eastAsia="Times New Roman" w:hAnsi="Times New Roman"/>
          <w:iCs/>
          <w:sz w:val="24"/>
          <w:szCs w:val="24"/>
          <w:lang w:val="en-US"/>
        </w:rPr>
        <w:t>sebagai</w:t>
      </w:r>
      <w:proofErr w:type="spellEnd"/>
      <w:r>
        <w:rPr>
          <w:rFonts w:ascii="Times New Roman" w:eastAsia="Times New Roman" w:hAnsi="Times New Roman"/>
          <w:iCs/>
          <w:sz w:val="24"/>
          <w:szCs w:val="24"/>
          <w:lang w:val="en-US"/>
        </w:rPr>
        <w:t xml:space="preserve"> media ajar </w:t>
      </w:r>
      <w:r w:rsidR="00337381" w:rsidRPr="00337381">
        <w:rPr>
          <w:rFonts w:ascii="Times New Roman" w:hAnsi="Times New Roman" w:cs="Times New Roman"/>
          <w:sz w:val="24"/>
          <w:szCs w:val="24"/>
        </w:rPr>
        <w:t xml:space="preserve">dapat memudahkan peserta didik untuk memperoleh informasi tanpa waktu yang lama dan bersifat fleksible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r w:rsidR="00337381" w:rsidRPr="00337381">
        <w:rPr>
          <w:rFonts w:ascii="Times New Roman" w:hAnsi="Times New Roman" w:cs="Times New Roman"/>
          <w:sz w:val="24"/>
          <w:szCs w:val="24"/>
        </w:rPr>
        <w:t>tercipta pembelajaran yang efektif, efisien berdaya guna, dan menarik</w:t>
      </w:r>
      <w:r w:rsidR="00357C59">
        <w:rPr>
          <w:rFonts w:ascii="Times New Roman" w:hAnsi="Times New Roman" w:cs="Times New Roman"/>
          <w:sz w:val="24"/>
          <w:szCs w:val="24"/>
          <w:lang w:val="en-US"/>
        </w:rPr>
        <w:t xml:space="preserve">. </w:t>
      </w:r>
      <w:proofErr w:type="spellStart"/>
      <w:r w:rsidR="008A181D">
        <w:rPr>
          <w:rFonts w:ascii="Times New Roman" w:hAnsi="Times New Roman" w:cs="Times New Roman"/>
          <w:sz w:val="24"/>
          <w:szCs w:val="24"/>
          <w:lang w:val="en-US"/>
        </w:rPr>
        <w:t>Maka</w:t>
      </w:r>
      <w:proofErr w:type="spellEnd"/>
      <w:r w:rsidR="008A181D">
        <w:rPr>
          <w:rFonts w:ascii="Times New Roman" w:hAnsi="Times New Roman" w:cs="Times New Roman"/>
          <w:sz w:val="24"/>
          <w:szCs w:val="24"/>
          <w:lang w:val="en-US"/>
        </w:rPr>
        <w:t xml:space="preserve"> </w:t>
      </w:r>
      <w:proofErr w:type="spellStart"/>
      <w:r>
        <w:rPr>
          <w:rFonts w:ascii="Times New Roman" w:eastAsia="Times New Roman" w:hAnsi="Times New Roman"/>
          <w:sz w:val="24"/>
          <w:szCs w:val="24"/>
          <w:lang w:val="en-US"/>
        </w:rPr>
        <w:t>berdasarkan</w:t>
      </w:r>
      <w:proofErr w:type="spellEnd"/>
      <w:r>
        <w:rPr>
          <w:rFonts w:ascii="Times New Roman" w:eastAsia="Times New Roman" w:hAnsi="Times New Roman"/>
          <w:sz w:val="24"/>
          <w:szCs w:val="24"/>
          <w:lang w:val="en-US"/>
        </w:rPr>
        <w:t xml:space="preserve"> </w:t>
      </w:r>
      <w:proofErr w:type="spellStart"/>
      <w:r w:rsidR="008A181D">
        <w:rPr>
          <w:rFonts w:ascii="Times New Roman" w:eastAsia="Times New Roman" w:hAnsi="Times New Roman"/>
          <w:sz w:val="24"/>
          <w:szCs w:val="24"/>
          <w:lang w:val="en-US"/>
        </w:rPr>
        <w:t>hal</w:t>
      </w:r>
      <w:proofErr w:type="spellEnd"/>
      <w:r w:rsidR="008A181D">
        <w:rPr>
          <w:rFonts w:ascii="Times New Roman" w:eastAsia="Times New Roman" w:hAnsi="Times New Roman"/>
          <w:sz w:val="24"/>
          <w:szCs w:val="24"/>
          <w:lang w:val="en-US"/>
        </w:rPr>
        <w:t xml:space="preserve"> </w:t>
      </w:r>
      <w:proofErr w:type="spellStart"/>
      <w:r w:rsidR="008A181D">
        <w:rPr>
          <w:rFonts w:ascii="Times New Roman" w:eastAsia="Times New Roman" w:hAnsi="Times New Roman"/>
          <w:sz w:val="24"/>
          <w:szCs w:val="24"/>
          <w:lang w:val="en-US"/>
        </w:rPr>
        <w:t>tersebut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peneliti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mengambil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kesimpulan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bahwa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berdasarkan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tahapan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penelitian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dengan</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pendekatan</w:t>
      </w:r>
      <w:proofErr w:type="spellEnd"/>
      <w:r>
        <w:rPr>
          <w:rFonts w:ascii="Times New Roman" w:eastAsia="Times New Roman" w:hAnsi="Times New Roman"/>
          <w:sz w:val="24"/>
          <w:szCs w:val="24"/>
          <w:lang w:val="en-US"/>
        </w:rPr>
        <w:t xml:space="preserve"> R&amp;D, </w:t>
      </w:r>
      <w:r w:rsidR="00C92DF0" w:rsidRPr="00337381">
        <w:rPr>
          <w:rFonts w:ascii="Times New Roman" w:hAnsi="Times New Roman" w:cs="Times New Roman"/>
          <w:sz w:val="24"/>
          <w:szCs w:val="24"/>
        </w:rPr>
        <w:t>hasil validasi ahli, maka diperoleh hasil masing-masing rerata di atas 86 % dengan kategori sangat layak dari ahli media, bahasa dan materi Pada tahapan selanjutnya setelah dilakukannya penilaian oleh ahli</w:t>
      </w:r>
      <w:r>
        <w:rPr>
          <w:rFonts w:ascii="Times New Roman" w:hAnsi="Times New Roman" w:cs="Times New Roman"/>
          <w:sz w:val="24"/>
          <w:szCs w:val="24"/>
          <w:lang w:val="en-US"/>
        </w:rPr>
        <w:t xml:space="preserve">, </w:t>
      </w:r>
      <w:r w:rsidR="00C92DF0" w:rsidRPr="00337381">
        <w:rPr>
          <w:rFonts w:ascii="Times New Roman" w:hAnsi="Times New Roman" w:cs="Times New Roman"/>
          <w:sz w:val="24"/>
          <w:szCs w:val="24"/>
        </w:rPr>
        <w:t>maka masuk ke tahap uji coba produk di lapangan. yakni efektifitas penggunaan produk serta implikasi terhadap hasil belajar siswa tahap uji coba, yang pertama adalah Uji coba prototipe bahan secara perseorangan (</w:t>
      </w:r>
      <w:r w:rsidR="00C92DF0" w:rsidRPr="005864FA">
        <w:rPr>
          <w:rFonts w:ascii="Times New Roman" w:hAnsi="Times New Roman" w:cs="Times New Roman"/>
          <w:i/>
          <w:iCs/>
          <w:sz w:val="24"/>
          <w:szCs w:val="24"/>
        </w:rPr>
        <w:t>one to one trying out</w:t>
      </w:r>
      <w:r w:rsidR="00C92DF0" w:rsidRPr="00337381">
        <w:rPr>
          <w:rFonts w:ascii="Times New Roman" w:hAnsi="Times New Roman" w:cs="Times New Roman"/>
          <w:sz w:val="24"/>
          <w:szCs w:val="24"/>
        </w:rPr>
        <w:t>) yang terdiri dari 56 mahasiswa sebagai subject penelitian, dari 21 Pernyataan tentang efektifitas produk berupa e</w:t>
      </w:r>
      <w:r>
        <w:rPr>
          <w:rFonts w:ascii="Times New Roman" w:hAnsi="Times New Roman" w:cs="Times New Roman"/>
          <w:sz w:val="24"/>
          <w:szCs w:val="24"/>
          <w:lang w:val="en-US"/>
        </w:rPr>
        <w:t>-</w:t>
      </w:r>
      <w:r w:rsidR="00C92DF0" w:rsidRPr="00337381">
        <w:rPr>
          <w:rFonts w:ascii="Times New Roman" w:hAnsi="Times New Roman" w:cs="Times New Roman"/>
          <w:sz w:val="24"/>
          <w:szCs w:val="24"/>
        </w:rPr>
        <w:t>module dan aplikasi pembelajaran yang dibuat didapati hasil skor total 213,95 dengan keseluruhan nilai rata-rata 3,8 dengan kategori “Layak” sementara itu pada uji coba hasil belajar berupa pemberian soal-soal untuk mengetahui peningkatan keterampilan speaking mahasiswa ini dengan beberapa metode pembelajaran yang dikombinasikan dengan test terakait dengan tipologi keterampilan berbicara berikut antara lain look listen and repeat, listen and participate, memori game, dramatitation, dialoguie and roleplay,  maka didapati hasil sebagai berikut skor total pada pretest sebesar 3390 dan 4985 pada skor posttest dengan total gain 70,2. Data skor rata-rata yang diperoleh adalah 60 pretest dan 89 pada skor posttest. Berdasarkan hasil perhitungan uji N-Gain Score tersebut menunjukkan bahwa nilai rata-rata adalah 70,2% termasuk ke dalam kategori Efektif,maka dapat disimpulan penggunaan e-module pada materi speaking ini mampu memberikan dampak positif serta meningkatkan efektifitas serta efisiensi pembelajaran di kelas.</w:t>
      </w:r>
    </w:p>
    <w:p w14:paraId="348965B7" w14:textId="632AF177" w:rsidR="00D649D1" w:rsidRPr="00C725DD" w:rsidRDefault="0044794B" w:rsidP="003B5759">
      <w:pPr>
        <w:pStyle w:val="ListParagraph"/>
        <w:tabs>
          <w:tab w:val="left" w:pos="426"/>
        </w:tabs>
        <w:spacing w:after="0" w:line="240" w:lineRule="auto"/>
        <w:ind w:left="0"/>
        <w:jc w:val="both"/>
        <w:rPr>
          <w:rFonts w:ascii="Times New Roman" w:hAnsi="Times New Roman" w:cs="Times New Roman"/>
          <w:b/>
          <w:color w:val="FF0000"/>
          <w:sz w:val="24"/>
          <w:lang w:val="en-US"/>
        </w:rPr>
      </w:pPr>
      <w:r w:rsidRPr="00C725DD">
        <w:rPr>
          <w:rFonts w:ascii="Times New Roman" w:hAnsi="Times New Roman" w:cs="Times New Roman"/>
          <w:b/>
          <w:sz w:val="24"/>
          <w:szCs w:val="24"/>
          <w:lang w:val="en-US"/>
        </w:rPr>
        <w:t>UCAPAN TERIMAKASIH</w:t>
      </w:r>
      <w:r w:rsidR="00451E8A" w:rsidRPr="00C725DD">
        <w:rPr>
          <w:rFonts w:ascii="Times New Roman" w:hAnsi="Times New Roman" w:cs="Times New Roman"/>
          <w:b/>
          <w:sz w:val="24"/>
          <w:szCs w:val="24"/>
          <w:lang w:val="en-US"/>
        </w:rPr>
        <w:t xml:space="preserve"> </w:t>
      </w:r>
    </w:p>
    <w:p w14:paraId="160FE0EB" w14:textId="77777777" w:rsidR="00D649D1" w:rsidRPr="00C725DD"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237A0CAE" w14:textId="77777777" w:rsidR="00C92DF0" w:rsidRPr="00C92DF0" w:rsidRDefault="00C92DF0" w:rsidP="00C92DF0">
      <w:pPr>
        <w:pStyle w:val="ListParagraph"/>
        <w:numPr>
          <w:ilvl w:val="0"/>
          <w:numId w:val="32"/>
        </w:numPr>
        <w:spacing w:after="0" w:line="240" w:lineRule="auto"/>
        <w:jc w:val="both"/>
        <w:rPr>
          <w:rFonts w:ascii="Times New Roman" w:hAnsi="Times New Roman" w:cs="Times New Roman"/>
          <w:sz w:val="24"/>
          <w:szCs w:val="24"/>
          <w:lang w:val="en-US"/>
        </w:rPr>
      </w:pPr>
      <w:r w:rsidRPr="00C92DF0">
        <w:rPr>
          <w:rFonts w:ascii="TimesNewRomanPSMT" w:hAnsi="TimesNewRomanPSMT"/>
          <w:color w:val="000000"/>
          <w:sz w:val="24"/>
          <w:szCs w:val="24"/>
        </w:rPr>
        <w:t>Kementrian Pendidikan, Kebudayaan, Riset dan Teknologi yang telah memberikan</w:t>
      </w:r>
      <w:r w:rsidRPr="00C92DF0">
        <w:rPr>
          <w:rFonts w:ascii="TimesNewRomanPSMT" w:hAnsi="TimesNewRomanPSMT"/>
          <w:color w:val="000000"/>
        </w:rPr>
        <w:br/>
      </w:r>
      <w:r w:rsidRPr="00C92DF0">
        <w:rPr>
          <w:rFonts w:ascii="TimesNewRomanPSMT" w:hAnsi="TimesNewRomanPSMT"/>
          <w:color w:val="000000"/>
          <w:sz w:val="24"/>
          <w:szCs w:val="24"/>
        </w:rPr>
        <w:t xml:space="preserve">kesempatan kepada tim peneliti untuk berkarya dan telah memberikan </w:t>
      </w:r>
      <w:r w:rsidRPr="00C92DF0">
        <w:rPr>
          <w:rFonts w:ascii="TimesNewRomanPS-ItalicMT" w:hAnsi="TimesNewRomanPS-ItalicMT"/>
          <w:i/>
          <w:iCs/>
          <w:color w:val="000000"/>
          <w:sz w:val="24"/>
          <w:szCs w:val="24"/>
        </w:rPr>
        <w:t>support system</w:t>
      </w:r>
      <w:r w:rsidRPr="00C92DF0">
        <w:rPr>
          <w:rFonts w:ascii="TimesNewRomanPS-ItalicMT" w:hAnsi="TimesNewRomanPS-ItalicMT"/>
          <w:i/>
          <w:iCs/>
          <w:color w:val="000000"/>
        </w:rPr>
        <w:br/>
      </w:r>
      <w:r w:rsidRPr="00C92DF0">
        <w:rPr>
          <w:rFonts w:ascii="TimesNewRomanPSMT" w:hAnsi="TimesNewRomanPSMT"/>
          <w:color w:val="000000"/>
          <w:sz w:val="24"/>
          <w:szCs w:val="24"/>
        </w:rPr>
        <w:t>berupa dana hibah penelitian.</w:t>
      </w:r>
    </w:p>
    <w:p w14:paraId="7923ED45" w14:textId="77777777" w:rsidR="00C92DF0" w:rsidRPr="00C92DF0" w:rsidRDefault="00C92DF0" w:rsidP="00C92DF0">
      <w:pPr>
        <w:pStyle w:val="ListParagraph"/>
        <w:numPr>
          <w:ilvl w:val="0"/>
          <w:numId w:val="32"/>
        </w:numPr>
        <w:spacing w:after="0" w:line="240" w:lineRule="auto"/>
        <w:jc w:val="both"/>
        <w:rPr>
          <w:rFonts w:ascii="Times New Roman" w:hAnsi="Times New Roman" w:cs="Times New Roman"/>
          <w:sz w:val="24"/>
          <w:szCs w:val="24"/>
          <w:lang w:val="en-US"/>
        </w:rPr>
      </w:pPr>
      <w:r w:rsidRPr="00C92DF0">
        <w:rPr>
          <w:rFonts w:ascii="TimesNewRomanPSMT" w:hAnsi="TimesNewRomanPSMT"/>
          <w:color w:val="000000"/>
          <w:sz w:val="24"/>
          <w:szCs w:val="24"/>
        </w:rPr>
        <w:t>Kementrian Riset dan Teknologi/ Badan Riset dan Inovasi Nasional sebagai pemberi dana</w:t>
      </w:r>
      <w:r>
        <w:rPr>
          <w:rFonts w:ascii="TimesNewRomanPSMT" w:hAnsi="TimesNewRomanPSMT"/>
          <w:color w:val="000000"/>
          <w:lang w:val="en-US"/>
        </w:rPr>
        <w:t xml:space="preserve"> </w:t>
      </w:r>
      <w:r w:rsidRPr="00C92DF0">
        <w:rPr>
          <w:rFonts w:ascii="TimesNewRomanPSMT" w:hAnsi="TimesNewRomanPSMT"/>
          <w:color w:val="000000"/>
          <w:sz w:val="24"/>
          <w:szCs w:val="24"/>
        </w:rPr>
        <w:t>pada penelitian yang telah tim peneliti lakukan terimakasih banyak atas dukungannya.</w:t>
      </w:r>
    </w:p>
    <w:p w14:paraId="36F11E2F" w14:textId="77777777" w:rsidR="00C92DF0" w:rsidRPr="00C92DF0" w:rsidRDefault="00C92DF0" w:rsidP="00C92DF0">
      <w:pPr>
        <w:pStyle w:val="ListParagraph"/>
        <w:numPr>
          <w:ilvl w:val="0"/>
          <w:numId w:val="32"/>
        </w:numPr>
        <w:spacing w:after="0" w:line="240" w:lineRule="auto"/>
        <w:jc w:val="both"/>
        <w:rPr>
          <w:rFonts w:ascii="Times New Roman" w:hAnsi="Times New Roman" w:cs="Times New Roman"/>
          <w:sz w:val="24"/>
          <w:szCs w:val="24"/>
          <w:lang w:val="en-US"/>
        </w:rPr>
      </w:pPr>
      <w:r w:rsidRPr="00C92DF0">
        <w:rPr>
          <w:rFonts w:ascii="TimesNewRomanPSMT" w:hAnsi="TimesNewRomanPSMT"/>
          <w:color w:val="000000"/>
          <w:sz w:val="24"/>
          <w:szCs w:val="24"/>
        </w:rPr>
        <w:t>Ketua STKIP Bina Mutiara Sukabumi, Drs. H. Sadili Samsudin, MM., M.Pd yang telah</w:t>
      </w:r>
      <w:r w:rsidRPr="00C92DF0">
        <w:rPr>
          <w:rFonts w:ascii="TimesNewRomanPSMT" w:hAnsi="TimesNewRomanPSMT"/>
          <w:color w:val="000000"/>
        </w:rPr>
        <w:br/>
      </w:r>
      <w:r w:rsidRPr="00C92DF0">
        <w:rPr>
          <w:rFonts w:ascii="TimesNewRomanPSMT" w:hAnsi="TimesNewRomanPSMT"/>
          <w:color w:val="000000"/>
          <w:sz w:val="24"/>
          <w:szCs w:val="24"/>
        </w:rPr>
        <w:t>memberikan dukungan kepada tim peneliti dalam menyelesaikan penelitian ini.</w:t>
      </w:r>
    </w:p>
    <w:p w14:paraId="23C85C37" w14:textId="32C71218" w:rsidR="002C2AAE" w:rsidRPr="00CA714B" w:rsidRDefault="00C92DF0" w:rsidP="002C2AAE">
      <w:pPr>
        <w:pStyle w:val="ListParagraph"/>
        <w:numPr>
          <w:ilvl w:val="0"/>
          <w:numId w:val="32"/>
        </w:numPr>
        <w:spacing w:after="0" w:line="240" w:lineRule="auto"/>
        <w:jc w:val="both"/>
        <w:rPr>
          <w:rFonts w:ascii="Times New Roman" w:hAnsi="Times New Roman" w:cs="Times New Roman"/>
          <w:sz w:val="24"/>
          <w:szCs w:val="24"/>
          <w:lang w:val="en-US"/>
        </w:rPr>
      </w:pPr>
      <w:r w:rsidRPr="00C92DF0">
        <w:rPr>
          <w:rFonts w:ascii="TimesNewRomanPSMT" w:hAnsi="TimesNewRomanPSMT"/>
          <w:color w:val="000000"/>
          <w:sz w:val="24"/>
          <w:szCs w:val="24"/>
        </w:rPr>
        <w:t>LPPM STKIP Bina Mutiara Sukabumi,Bapak Deni Khanafiah, M,Si dan Rafdlal Saeful</w:t>
      </w:r>
      <w:r w:rsidRPr="00C92DF0">
        <w:rPr>
          <w:rFonts w:ascii="TimesNewRomanPSMT" w:hAnsi="TimesNewRomanPSMT"/>
          <w:color w:val="000000"/>
        </w:rPr>
        <w:br/>
      </w:r>
      <w:r w:rsidRPr="00C92DF0">
        <w:rPr>
          <w:rFonts w:ascii="TimesNewRomanPSMT" w:hAnsi="TimesNewRomanPSMT"/>
          <w:color w:val="000000"/>
          <w:sz w:val="24"/>
          <w:szCs w:val="24"/>
        </w:rPr>
        <w:t>Bahri, M.Pd yang telah turut serta membantu tim peneliti dalam penelitian ini.</w:t>
      </w:r>
    </w:p>
    <w:p w14:paraId="1A0DE6FB" w14:textId="7929E62C" w:rsidR="00CA714B" w:rsidRDefault="00CA714B" w:rsidP="00CA714B">
      <w:pPr>
        <w:spacing w:after="0" w:line="240" w:lineRule="auto"/>
        <w:jc w:val="both"/>
        <w:rPr>
          <w:rFonts w:ascii="Times New Roman" w:hAnsi="Times New Roman" w:cs="Times New Roman"/>
          <w:sz w:val="24"/>
          <w:szCs w:val="24"/>
          <w:lang w:val="en-US"/>
        </w:rPr>
      </w:pPr>
    </w:p>
    <w:p w14:paraId="57700CC9" w14:textId="00A75CF4" w:rsidR="00CA714B" w:rsidRDefault="00CA714B" w:rsidP="00CA714B">
      <w:pPr>
        <w:spacing w:after="0" w:line="240" w:lineRule="auto"/>
        <w:jc w:val="both"/>
        <w:rPr>
          <w:rFonts w:ascii="Times New Roman" w:hAnsi="Times New Roman" w:cs="Times New Roman"/>
          <w:sz w:val="24"/>
          <w:szCs w:val="24"/>
          <w:lang w:val="en-US"/>
        </w:rPr>
      </w:pPr>
    </w:p>
    <w:p w14:paraId="2FA5BFA1" w14:textId="3943A54C" w:rsidR="00CA714B" w:rsidRDefault="00CA714B" w:rsidP="00CA714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7329324E" w14:textId="0E7BCCD4" w:rsidR="00CA714B" w:rsidRDefault="00CA714B" w:rsidP="00CA714B">
      <w:pPr>
        <w:spacing w:after="0" w:line="240" w:lineRule="auto"/>
        <w:jc w:val="both"/>
        <w:rPr>
          <w:rFonts w:ascii="Times New Roman" w:hAnsi="Times New Roman" w:cs="Times New Roman"/>
          <w:sz w:val="24"/>
          <w:szCs w:val="24"/>
          <w:lang w:val="en-US"/>
        </w:rPr>
      </w:pPr>
    </w:p>
    <w:p w14:paraId="3E6DA979" w14:textId="100B533D" w:rsidR="00CA714B" w:rsidRDefault="00CA714B" w:rsidP="00CA714B">
      <w:pPr>
        <w:spacing w:after="0" w:line="240" w:lineRule="auto"/>
        <w:jc w:val="both"/>
        <w:rPr>
          <w:rFonts w:ascii="Times New Roman" w:hAnsi="Times New Roman" w:cs="Times New Roman"/>
          <w:sz w:val="24"/>
          <w:szCs w:val="24"/>
          <w:lang w:val="en-US"/>
        </w:rPr>
      </w:pPr>
    </w:p>
    <w:p w14:paraId="1D84FB31" w14:textId="11A54AD7" w:rsidR="00CA714B" w:rsidRDefault="00CA714B" w:rsidP="00CA714B">
      <w:pPr>
        <w:spacing w:after="0" w:line="240" w:lineRule="auto"/>
        <w:jc w:val="both"/>
        <w:rPr>
          <w:rFonts w:ascii="Times New Roman" w:hAnsi="Times New Roman" w:cs="Times New Roman"/>
          <w:sz w:val="24"/>
          <w:szCs w:val="24"/>
          <w:lang w:val="en-US"/>
        </w:rPr>
      </w:pPr>
    </w:p>
    <w:p w14:paraId="0D34CAE3" w14:textId="77777777" w:rsidR="00CA714B" w:rsidRPr="00CA714B" w:rsidRDefault="00CA714B" w:rsidP="00CA714B">
      <w:pPr>
        <w:spacing w:after="0" w:line="240" w:lineRule="auto"/>
        <w:jc w:val="both"/>
        <w:rPr>
          <w:rFonts w:ascii="Times New Roman" w:hAnsi="Times New Roman" w:cs="Times New Roman"/>
          <w:sz w:val="24"/>
          <w:szCs w:val="24"/>
          <w:lang w:val="en-US"/>
        </w:rPr>
      </w:pPr>
    </w:p>
    <w:p w14:paraId="142973BA" w14:textId="77777777" w:rsidR="00A576D6" w:rsidRPr="00C725DD"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15496B0F" w14:textId="67635C77" w:rsidR="003B5759" w:rsidRPr="00C725DD" w:rsidRDefault="00596C46" w:rsidP="003B5759">
      <w:pPr>
        <w:pStyle w:val="ListParagraph"/>
        <w:tabs>
          <w:tab w:val="left" w:pos="426"/>
        </w:tabs>
        <w:spacing w:after="0" w:line="240" w:lineRule="auto"/>
        <w:ind w:left="0"/>
        <w:jc w:val="both"/>
        <w:rPr>
          <w:rFonts w:ascii="Times New Roman" w:hAnsi="Times New Roman" w:cs="Times New Roman"/>
          <w:b/>
          <w:sz w:val="24"/>
          <w:lang w:val="en-US"/>
        </w:rPr>
      </w:pPr>
      <w:r w:rsidRPr="00C725DD">
        <w:rPr>
          <w:rFonts w:ascii="Times New Roman" w:hAnsi="Times New Roman" w:cs="Times New Roman"/>
          <w:b/>
          <w:sz w:val="24"/>
          <w:lang w:val="en-US"/>
        </w:rPr>
        <w:lastRenderedPageBreak/>
        <w:t>REFERENSI</w:t>
      </w:r>
    </w:p>
    <w:p w14:paraId="25746710" w14:textId="7DA290F3" w:rsidR="00C92DF0" w:rsidRDefault="00C92DF0" w:rsidP="003B5759">
      <w:pPr>
        <w:pStyle w:val="ListParagraph"/>
        <w:tabs>
          <w:tab w:val="left" w:pos="426"/>
        </w:tabs>
        <w:spacing w:after="0" w:line="240" w:lineRule="auto"/>
        <w:ind w:left="0"/>
        <w:jc w:val="both"/>
        <w:rPr>
          <w:rFonts w:ascii="Times New Roman" w:hAnsi="Times New Roman" w:cs="Times New Roman"/>
          <w:sz w:val="10"/>
          <w:lang w:val="en-US"/>
        </w:rPr>
      </w:pPr>
    </w:p>
    <w:p w14:paraId="2D1C6BFA"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eastAsia="Times New Roman" w:hAnsi="Times New Roman" w:cs="Times New Roman"/>
          <w:sz w:val="24"/>
          <w:szCs w:val="24"/>
        </w:rPr>
        <w:t xml:space="preserve">Mary, L. (2019). Significance of Prosody for Speaker, Language, Emotion, and Speech Recognition. In </w:t>
      </w:r>
      <w:r w:rsidRPr="00C92DF0">
        <w:rPr>
          <w:rFonts w:ascii="Times New Roman" w:eastAsia="Times New Roman" w:hAnsi="Times New Roman" w:cs="Times New Roman"/>
          <w:i/>
          <w:sz w:val="24"/>
          <w:szCs w:val="24"/>
        </w:rPr>
        <w:t>Extraction of Prosody for Automatic Speaker, Language, Emotion and Speech Recognition</w:t>
      </w:r>
      <w:r w:rsidRPr="00C92DF0">
        <w:rPr>
          <w:rFonts w:ascii="Times New Roman" w:eastAsia="Times New Roman" w:hAnsi="Times New Roman" w:cs="Times New Roman"/>
          <w:sz w:val="24"/>
          <w:szCs w:val="24"/>
        </w:rPr>
        <w:t xml:space="preserve"> (pp. 1–22)</w:t>
      </w:r>
    </w:p>
    <w:p w14:paraId="26A8BFC5"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eastAsia="Times New Roman" w:hAnsi="Times New Roman" w:cs="Times New Roman"/>
          <w:sz w:val="24"/>
          <w:szCs w:val="24"/>
        </w:rPr>
        <w:t xml:space="preserve">Rifai, M., Masitoh, S., Bachri, B. S., Setyawan, W. H., Nurdyansyah, N., &amp; Puspitasari, H. (2020). Using Electronic Design Automation and Guided Inquiry Learning Model in Higher Engineering Education. </w:t>
      </w:r>
      <w:r w:rsidRPr="00C92DF0">
        <w:rPr>
          <w:rFonts w:ascii="Times New Roman" w:eastAsia="Times New Roman" w:hAnsi="Times New Roman" w:cs="Times New Roman"/>
          <w:i/>
          <w:sz w:val="24"/>
          <w:szCs w:val="24"/>
        </w:rPr>
        <w:t>Universal Journal of Educational Research</w:t>
      </w:r>
      <w:r w:rsidRPr="00C92DF0">
        <w:rPr>
          <w:rFonts w:ascii="Times New Roman" w:eastAsia="Times New Roman" w:hAnsi="Times New Roman" w:cs="Times New Roman"/>
          <w:sz w:val="24"/>
          <w:szCs w:val="24"/>
        </w:rPr>
        <w:t>.</w:t>
      </w:r>
    </w:p>
    <w:p w14:paraId="65C319FC"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eastAsia="Times New Roman" w:hAnsi="Times New Roman" w:cs="Times New Roman"/>
          <w:sz w:val="24"/>
          <w:szCs w:val="24"/>
        </w:rPr>
        <w:t xml:space="preserve">Magdalena,  I.,  Sundari,  T.,  Nurkamilah,  S.,  Nasrullah,  &amp;  Amalia,  D.  A.  (2020).  Analisis  Bahan  Ajar. </w:t>
      </w:r>
      <w:r w:rsidRPr="00C92DF0">
        <w:rPr>
          <w:rFonts w:ascii="Times New Roman" w:eastAsia="Times New Roman" w:hAnsi="Times New Roman" w:cs="Times New Roman"/>
          <w:i/>
          <w:sz w:val="24"/>
          <w:szCs w:val="24"/>
        </w:rPr>
        <w:t>Nusantara : Jurnal Pendidikan Dan Ilmu Sosial</w:t>
      </w:r>
      <w:r w:rsidRPr="00C92DF0">
        <w:rPr>
          <w:rFonts w:ascii="Times New Roman" w:eastAsia="Times New Roman" w:hAnsi="Times New Roman" w:cs="Times New Roman"/>
          <w:sz w:val="24"/>
          <w:szCs w:val="24"/>
        </w:rPr>
        <w:t xml:space="preserve">, </w:t>
      </w:r>
      <w:r w:rsidRPr="00C92DF0">
        <w:rPr>
          <w:rFonts w:ascii="Times New Roman" w:eastAsia="Times New Roman" w:hAnsi="Times New Roman" w:cs="Times New Roman"/>
          <w:i/>
          <w:sz w:val="24"/>
          <w:szCs w:val="24"/>
        </w:rPr>
        <w:t>2</w:t>
      </w:r>
      <w:r w:rsidRPr="00C92DF0">
        <w:rPr>
          <w:rFonts w:ascii="Times New Roman" w:eastAsia="Times New Roman" w:hAnsi="Times New Roman" w:cs="Times New Roman"/>
          <w:sz w:val="24"/>
          <w:szCs w:val="24"/>
        </w:rPr>
        <w:t>(2), 311–326.</w:t>
      </w:r>
    </w:p>
    <w:p w14:paraId="129AE53A"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eastAsia="Times New Roman" w:hAnsi="Times New Roman" w:cs="Times New Roman"/>
          <w:sz w:val="24"/>
          <w:szCs w:val="24"/>
        </w:rPr>
        <w:t xml:space="preserve">Ricu Sidiq, &amp; Najuah. (2020). Pengembangan E-Modul Interaktif Berbasis Android Pada Mata Kuliah Strategi Belajar Mengajar. </w:t>
      </w:r>
      <w:r w:rsidRPr="00C92DF0">
        <w:rPr>
          <w:rFonts w:ascii="Times New Roman" w:eastAsia="Times New Roman" w:hAnsi="Times New Roman" w:cs="Times New Roman"/>
          <w:i/>
          <w:sz w:val="24"/>
          <w:szCs w:val="24"/>
        </w:rPr>
        <w:t>Jurnal Pendidikan Sejarah</w:t>
      </w:r>
      <w:r w:rsidRPr="00C92DF0">
        <w:rPr>
          <w:rFonts w:ascii="Times New Roman" w:eastAsia="Times New Roman" w:hAnsi="Times New Roman" w:cs="Times New Roman"/>
          <w:sz w:val="24"/>
          <w:szCs w:val="24"/>
        </w:rPr>
        <w:t xml:space="preserve">, </w:t>
      </w:r>
      <w:r w:rsidRPr="00C92DF0">
        <w:rPr>
          <w:rFonts w:ascii="Times New Roman" w:eastAsia="Times New Roman" w:hAnsi="Times New Roman" w:cs="Times New Roman"/>
          <w:i/>
          <w:sz w:val="24"/>
          <w:szCs w:val="24"/>
        </w:rPr>
        <w:t>9</w:t>
      </w:r>
      <w:r w:rsidRPr="00C92DF0">
        <w:rPr>
          <w:rFonts w:ascii="Times New Roman" w:eastAsia="Times New Roman" w:hAnsi="Times New Roman" w:cs="Times New Roman"/>
          <w:sz w:val="24"/>
          <w:szCs w:val="24"/>
        </w:rPr>
        <w:t>(1), 1–14</w:t>
      </w:r>
    </w:p>
    <w:p w14:paraId="6AAE0545"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eastAsia="Times New Roman" w:hAnsi="Times New Roman" w:cs="Times New Roman"/>
          <w:sz w:val="24"/>
          <w:szCs w:val="24"/>
        </w:rPr>
        <w:t xml:space="preserve">Sugianto, D., Abdullah, A. G., Elvyanti, S., &amp; Muladi, Y. (2013). </w:t>
      </w:r>
      <w:r w:rsidRPr="00C92DF0">
        <w:rPr>
          <w:rFonts w:ascii="Times New Roman" w:eastAsia="Times New Roman" w:hAnsi="Times New Roman" w:cs="Times New Roman"/>
          <w:i/>
          <w:sz w:val="24"/>
          <w:szCs w:val="24"/>
        </w:rPr>
        <w:t>Modul Virtual : Multimedia Flipbook Dasar Teknik Digital</w:t>
      </w:r>
      <w:r w:rsidRPr="00C92DF0">
        <w:rPr>
          <w:rFonts w:ascii="Times New Roman" w:eastAsia="Times New Roman" w:hAnsi="Times New Roman" w:cs="Times New Roman"/>
          <w:sz w:val="24"/>
          <w:szCs w:val="24"/>
        </w:rPr>
        <w:t xml:space="preserve">. </w:t>
      </w:r>
      <w:r w:rsidRPr="00C92DF0">
        <w:rPr>
          <w:rFonts w:ascii="Times New Roman" w:eastAsia="Times New Roman" w:hAnsi="Times New Roman" w:cs="Times New Roman"/>
          <w:i/>
          <w:sz w:val="24"/>
          <w:szCs w:val="24"/>
        </w:rPr>
        <w:t>IX</w:t>
      </w:r>
      <w:r w:rsidRPr="00C92DF0">
        <w:rPr>
          <w:rFonts w:ascii="Times New Roman" w:eastAsia="Times New Roman" w:hAnsi="Times New Roman" w:cs="Times New Roman"/>
          <w:sz w:val="24"/>
          <w:szCs w:val="24"/>
        </w:rPr>
        <w:t>(2), 101–116.</w:t>
      </w:r>
    </w:p>
    <w:p w14:paraId="1537CB08"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eastAsia="Times New Roman" w:hAnsi="Times New Roman" w:cs="Times New Roman"/>
          <w:sz w:val="24"/>
          <w:szCs w:val="24"/>
        </w:rPr>
        <w:t xml:space="preserve">Fitri Nurmayanti, Fauzi Bakri, Dan E. B. (2015). Pengembangan Modul Elektronik Fisika Dengan Strategi PDEODE Pada Pokok Bahasan Teori Kinetik Gas Untuk Siswa Kelas XI SMA. </w:t>
      </w:r>
      <w:r w:rsidRPr="00C92DF0">
        <w:rPr>
          <w:rFonts w:ascii="Times New Roman" w:eastAsia="Times New Roman" w:hAnsi="Times New Roman" w:cs="Times New Roman"/>
          <w:i/>
          <w:sz w:val="24"/>
          <w:szCs w:val="24"/>
        </w:rPr>
        <w:t>Prosiding Simposium Nasional Inovasi Dan Pembelajaran Sains</w:t>
      </w:r>
      <w:r w:rsidRPr="00C92DF0">
        <w:rPr>
          <w:rFonts w:ascii="Times New Roman" w:eastAsia="Times New Roman" w:hAnsi="Times New Roman" w:cs="Times New Roman"/>
          <w:sz w:val="24"/>
          <w:szCs w:val="24"/>
        </w:rPr>
        <w:t xml:space="preserve">, </w:t>
      </w:r>
      <w:r w:rsidRPr="00C92DF0">
        <w:rPr>
          <w:rFonts w:ascii="Times New Roman" w:eastAsia="Times New Roman" w:hAnsi="Times New Roman" w:cs="Times New Roman"/>
          <w:i/>
          <w:sz w:val="24"/>
          <w:szCs w:val="24"/>
        </w:rPr>
        <w:t>2015</w:t>
      </w:r>
      <w:r w:rsidRPr="00C92DF0">
        <w:rPr>
          <w:rFonts w:ascii="Times New Roman" w:eastAsia="Times New Roman" w:hAnsi="Times New Roman" w:cs="Times New Roman"/>
          <w:sz w:val="24"/>
          <w:szCs w:val="24"/>
        </w:rPr>
        <w:t>(Snips), 337.</w:t>
      </w:r>
    </w:p>
    <w:p w14:paraId="6C3AD71C"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eastAsia="Times New Roman" w:hAnsi="Times New Roman" w:cs="Times New Roman"/>
          <w:sz w:val="24"/>
          <w:szCs w:val="24"/>
        </w:rPr>
        <w:t xml:space="preserve">Setyawan, W. H. (2021). Pemanfaatan Teknologi Mobile Learning dalam Pengembangan Profesionalisme Dosen. </w:t>
      </w:r>
      <w:r w:rsidRPr="00C92DF0">
        <w:rPr>
          <w:rFonts w:ascii="Times New Roman" w:eastAsia="Times New Roman" w:hAnsi="Times New Roman" w:cs="Times New Roman"/>
          <w:i/>
          <w:sz w:val="24"/>
          <w:szCs w:val="24"/>
        </w:rPr>
        <w:t>Al-Ulum</w:t>
      </w:r>
      <w:r w:rsidRPr="00C92DF0">
        <w:rPr>
          <w:rFonts w:ascii="Times New Roman" w:eastAsia="Times New Roman" w:hAnsi="Times New Roman" w:cs="Times New Roman"/>
          <w:sz w:val="24"/>
          <w:szCs w:val="24"/>
        </w:rPr>
        <w:t xml:space="preserve">, </w:t>
      </w:r>
      <w:r w:rsidRPr="00C92DF0">
        <w:rPr>
          <w:rFonts w:ascii="Times New Roman" w:eastAsia="Times New Roman" w:hAnsi="Times New Roman" w:cs="Times New Roman"/>
          <w:i/>
          <w:sz w:val="24"/>
          <w:szCs w:val="24"/>
        </w:rPr>
        <w:t>17</w:t>
      </w:r>
      <w:r w:rsidRPr="00C92DF0">
        <w:rPr>
          <w:rFonts w:ascii="Times New Roman" w:eastAsia="Times New Roman" w:hAnsi="Times New Roman" w:cs="Times New Roman"/>
          <w:sz w:val="24"/>
          <w:szCs w:val="24"/>
        </w:rPr>
        <w:t>(2), 389–414.</w:t>
      </w:r>
    </w:p>
    <w:p w14:paraId="33970534"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eastAsia="Times New Roman" w:hAnsi="Times New Roman" w:cs="Times New Roman"/>
          <w:sz w:val="24"/>
          <w:szCs w:val="24"/>
        </w:rPr>
        <w:t xml:space="preserve">Asmi, Aditya R, Dkk (2018) </w:t>
      </w:r>
      <w:r w:rsidRPr="00C92DF0">
        <w:rPr>
          <w:rFonts w:ascii="Times New Roman" w:eastAsia="Cambria" w:hAnsi="Times New Roman" w:cs="Times New Roman"/>
          <w:bCs/>
          <w:sz w:val="24"/>
          <w:szCs w:val="24"/>
        </w:rPr>
        <w:t xml:space="preserve">Pengembangan </w:t>
      </w:r>
      <w:r w:rsidRPr="00C92DF0">
        <w:rPr>
          <w:rFonts w:ascii="Times New Roman" w:eastAsia="Cambria" w:hAnsi="Times New Roman" w:cs="Times New Roman"/>
          <w:bCs/>
          <w:i/>
          <w:sz w:val="24"/>
          <w:szCs w:val="24"/>
        </w:rPr>
        <w:t>E-Modul</w:t>
      </w:r>
      <w:r w:rsidRPr="00C92DF0">
        <w:rPr>
          <w:rFonts w:ascii="Times New Roman" w:eastAsia="Cambria" w:hAnsi="Times New Roman" w:cs="Times New Roman"/>
          <w:bCs/>
          <w:sz w:val="24"/>
          <w:szCs w:val="24"/>
        </w:rPr>
        <w:t xml:space="preserve"> Berbasis </w:t>
      </w:r>
      <w:r w:rsidRPr="00C92DF0">
        <w:rPr>
          <w:rFonts w:ascii="Times New Roman" w:eastAsia="Cambria" w:hAnsi="Times New Roman" w:cs="Times New Roman"/>
          <w:bCs/>
          <w:i/>
          <w:sz w:val="24"/>
          <w:szCs w:val="24"/>
        </w:rPr>
        <w:t>Flip Book Maker</w:t>
      </w:r>
      <w:r w:rsidRPr="00C92DF0">
        <w:rPr>
          <w:rFonts w:ascii="Times New Roman" w:eastAsia="Cambria" w:hAnsi="Times New Roman" w:cs="Times New Roman"/>
          <w:bCs/>
          <w:sz w:val="24"/>
          <w:szCs w:val="24"/>
        </w:rPr>
        <w:t xml:space="preserve"> Materi Pendidikan Karakter untuk Pembelajaran Mata Kuliah Pancasila MPK Universitas Sriwijaya. </w:t>
      </w:r>
      <w:r w:rsidRPr="00C92DF0">
        <w:rPr>
          <w:rFonts w:ascii="Times New Roman" w:eastAsia="Cambria" w:hAnsi="Times New Roman" w:cs="Times New Roman"/>
          <w:bCs/>
          <w:i/>
          <w:iCs/>
          <w:sz w:val="24"/>
          <w:szCs w:val="24"/>
        </w:rPr>
        <w:t xml:space="preserve">Jurnal Pendidikan Ilmu Sosial. </w:t>
      </w:r>
      <w:r w:rsidRPr="00C92DF0">
        <w:rPr>
          <w:rFonts w:ascii="Times New Roman" w:eastAsia="Cambria" w:hAnsi="Times New Roman" w:cs="Times New Roman"/>
          <w:sz w:val="24"/>
          <w:szCs w:val="24"/>
        </w:rPr>
        <w:t>Volume 27, Nomor 1, Juni 2018</w:t>
      </w:r>
    </w:p>
    <w:p w14:paraId="7B33ED34"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hAnsi="Times New Roman" w:cs="Times New Roman"/>
          <w:color w:val="000000"/>
          <w:sz w:val="24"/>
          <w:szCs w:val="24"/>
        </w:rPr>
        <w:t xml:space="preserve">Djiwandono, M. Soenardi. (2008). </w:t>
      </w:r>
      <w:r w:rsidRPr="00C92DF0">
        <w:rPr>
          <w:rFonts w:ascii="Times New Roman" w:hAnsi="Times New Roman" w:cs="Times New Roman"/>
          <w:i/>
          <w:iCs/>
          <w:color w:val="000000"/>
          <w:sz w:val="24"/>
          <w:szCs w:val="24"/>
        </w:rPr>
        <w:t xml:space="preserve">Tes Bahasa: Pegangan bagi Pengajar Bahasa. </w:t>
      </w:r>
      <w:r w:rsidRPr="00C92DF0">
        <w:rPr>
          <w:rFonts w:ascii="Times New Roman" w:hAnsi="Times New Roman" w:cs="Times New Roman"/>
          <w:color w:val="000000"/>
          <w:sz w:val="24"/>
          <w:szCs w:val="24"/>
        </w:rPr>
        <w:t>Jakarta:</w:t>
      </w:r>
      <w:r w:rsidRPr="00C92DF0">
        <w:rPr>
          <w:color w:val="000000"/>
          <w:sz w:val="24"/>
          <w:szCs w:val="24"/>
        </w:rPr>
        <w:br/>
      </w:r>
      <w:r w:rsidRPr="00C92DF0">
        <w:rPr>
          <w:rFonts w:ascii="Times New Roman" w:hAnsi="Times New Roman" w:cs="Times New Roman"/>
          <w:color w:val="000000"/>
          <w:sz w:val="24"/>
          <w:szCs w:val="24"/>
        </w:rPr>
        <w:t>Indeks</w:t>
      </w:r>
    </w:p>
    <w:p w14:paraId="4CE44909" w14:textId="77777777" w:rsidR="00C92DF0" w:rsidRDefault="00C92DF0" w:rsidP="00C92DF0">
      <w:pPr>
        <w:spacing w:before="120" w:after="0" w:line="240" w:lineRule="auto"/>
        <w:ind w:left="426" w:hanging="426"/>
        <w:jc w:val="both"/>
        <w:rPr>
          <w:rFonts w:ascii="Times New Roman" w:hAnsi="Times New Roman"/>
          <w:sz w:val="24"/>
        </w:rPr>
      </w:pPr>
      <w:r w:rsidRPr="00C92DF0">
        <w:rPr>
          <w:rStyle w:val="fontstyle01"/>
          <w:sz w:val="24"/>
          <w:szCs w:val="24"/>
        </w:rPr>
        <w:t xml:space="preserve">Hakim, Arief Rahman (2016). </w:t>
      </w:r>
      <w:r w:rsidRPr="00C92DF0">
        <w:rPr>
          <w:rFonts w:ascii="Times New Roman" w:hAnsi="Times New Roman" w:cs="Times New Roman"/>
          <w:color w:val="000000"/>
          <w:sz w:val="24"/>
          <w:szCs w:val="24"/>
        </w:rPr>
        <w:t xml:space="preserve">Pengembangan Materi Bahan Ajar </w:t>
      </w:r>
      <w:r w:rsidRPr="00C92DF0">
        <w:rPr>
          <w:rFonts w:ascii="Times New Roman" w:hAnsi="Times New Roman" w:cs="Times New Roman"/>
          <w:i/>
          <w:iCs/>
          <w:color w:val="000000"/>
          <w:sz w:val="24"/>
          <w:szCs w:val="24"/>
        </w:rPr>
        <w:t xml:space="preserve">Public Speaking </w:t>
      </w:r>
      <w:r w:rsidRPr="00C92DF0">
        <w:rPr>
          <w:rFonts w:ascii="Times New Roman" w:hAnsi="Times New Roman" w:cs="Times New Roman"/>
          <w:color w:val="000000"/>
          <w:sz w:val="24"/>
          <w:szCs w:val="24"/>
        </w:rPr>
        <w:t xml:space="preserve">Berbasis </w:t>
      </w:r>
      <w:r w:rsidRPr="00C92DF0">
        <w:rPr>
          <w:rFonts w:ascii="Times New Roman" w:hAnsi="Times New Roman" w:cs="Times New Roman"/>
          <w:i/>
          <w:iCs/>
          <w:color w:val="000000"/>
          <w:sz w:val="24"/>
          <w:szCs w:val="24"/>
        </w:rPr>
        <w:t>Communicative</w:t>
      </w:r>
      <w:r w:rsidRPr="00C92DF0">
        <w:rPr>
          <w:i/>
          <w:iCs/>
          <w:color w:val="000000"/>
          <w:sz w:val="24"/>
          <w:szCs w:val="24"/>
        </w:rPr>
        <w:t xml:space="preserve"> </w:t>
      </w:r>
      <w:r w:rsidRPr="00C92DF0">
        <w:rPr>
          <w:rFonts w:ascii="Times New Roman" w:hAnsi="Times New Roman" w:cs="Times New Roman"/>
          <w:i/>
          <w:iCs/>
          <w:color w:val="000000"/>
          <w:sz w:val="24"/>
          <w:szCs w:val="24"/>
        </w:rPr>
        <w:t xml:space="preserve">Language Teaching </w:t>
      </w:r>
      <w:r w:rsidRPr="00C92DF0">
        <w:rPr>
          <w:rFonts w:ascii="Times New Roman" w:hAnsi="Times New Roman" w:cs="Times New Roman"/>
          <w:color w:val="000000"/>
          <w:sz w:val="24"/>
          <w:szCs w:val="24"/>
        </w:rPr>
        <w:t xml:space="preserve">Bagi Mahasiswa Di Indonesia. </w:t>
      </w:r>
      <w:r w:rsidRPr="00C92DF0">
        <w:rPr>
          <w:rStyle w:val="fontstyle01"/>
          <w:sz w:val="24"/>
          <w:szCs w:val="24"/>
        </w:rPr>
        <w:t>Manhaj, Vol. 4, Nomor 3, September – Desember 2016</w:t>
      </w:r>
    </w:p>
    <w:p w14:paraId="7F0A5DD1"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eastAsia="Times New Roman" w:hAnsi="Times New Roman" w:cs="Times New Roman"/>
          <w:sz w:val="24"/>
          <w:szCs w:val="24"/>
        </w:rPr>
        <w:t xml:space="preserve">Andi, Prastowo. (2011). </w:t>
      </w:r>
      <w:r w:rsidRPr="00C92DF0">
        <w:rPr>
          <w:rFonts w:ascii="Times New Roman" w:eastAsia="Times New Roman" w:hAnsi="Times New Roman" w:cs="Times New Roman"/>
          <w:i/>
          <w:sz w:val="24"/>
          <w:szCs w:val="24"/>
        </w:rPr>
        <w:t>Metode Penelitian Kualitatif</w:t>
      </w:r>
      <w:r w:rsidRPr="00C92DF0">
        <w:rPr>
          <w:rFonts w:ascii="Times New Roman" w:eastAsia="Times New Roman" w:hAnsi="Times New Roman" w:cs="Times New Roman"/>
          <w:sz w:val="24"/>
          <w:szCs w:val="24"/>
        </w:rPr>
        <w:t>. Yogyakarta: A-Ruzz Media.</w:t>
      </w:r>
    </w:p>
    <w:p w14:paraId="63523508"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eastAsia="Times New Roman" w:hAnsi="Times New Roman" w:cs="Times New Roman"/>
          <w:sz w:val="24"/>
          <w:szCs w:val="24"/>
        </w:rPr>
        <w:t xml:space="preserve">Ahmad, Zainal Arifin. (2012). </w:t>
      </w:r>
      <w:r w:rsidRPr="00C92DF0">
        <w:rPr>
          <w:rFonts w:ascii="Times New Roman" w:eastAsia="Times New Roman" w:hAnsi="Times New Roman" w:cs="Times New Roman"/>
          <w:i/>
          <w:sz w:val="24"/>
          <w:szCs w:val="24"/>
        </w:rPr>
        <w:t>Perencanaan Pembelajaran.</w:t>
      </w:r>
      <w:r w:rsidRPr="00C92DF0">
        <w:rPr>
          <w:rFonts w:ascii="Times New Roman" w:eastAsia="Times New Roman" w:hAnsi="Times New Roman" w:cs="Times New Roman"/>
          <w:sz w:val="24"/>
          <w:szCs w:val="24"/>
        </w:rPr>
        <w:t xml:space="preserve"> Yogyakarta: Pedagogia.</w:t>
      </w:r>
    </w:p>
    <w:p w14:paraId="033AE0ED"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hAnsi="Times New Roman" w:cs="Times New Roman"/>
          <w:color w:val="000000"/>
          <w:sz w:val="24"/>
          <w:szCs w:val="24"/>
        </w:rPr>
        <w:t xml:space="preserve">Mulyasa. E (2006). </w:t>
      </w:r>
      <w:r w:rsidRPr="00C92DF0">
        <w:rPr>
          <w:rFonts w:ascii="Times New Roman" w:hAnsi="Times New Roman" w:cs="Times New Roman"/>
          <w:i/>
          <w:iCs/>
          <w:color w:val="000000"/>
          <w:sz w:val="24"/>
          <w:szCs w:val="24"/>
        </w:rPr>
        <w:t xml:space="preserve">Menjadi Guru Profesional. </w:t>
      </w:r>
      <w:r w:rsidRPr="00C92DF0">
        <w:rPr>
          <w:rFonts w:ascii="Times New Roman" w:hAnsi="Times New Roman" w:cs="Times New Roman"/>
          <w:color w:val="000000"/>
          <w:sz w:val="24"/>
          <w:szCs w:val="24"/>
        </w:rPr>
        <w:t>Bandung: Rosdakarya</w:t>
      </w:r>
    </w:p>
    <w:p w14:paraId="05678364"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eastAsia="Times New Roman" w:hAnsi="Times New Roman" w:cs="Times New Roman"/>
          <w:sz w:val="24"/>
          <w:szCs w:val="24"/>
        </w:rPr>
        <w:t xml:space="preserve">Faridi, Abdurahman (2009). </w:t>
      </w:r>
      <w:r w:rsidRPr="00C92DF0">
        <w:rPr>
          <w:rFonts w:ascii="Times New Roman" w:eastAsia="Times New Roman" w:hAnsi="Times New Roman" w:cs="Times New Roman"/>
          <w:bCs/>
          <w:sz w:val="24"/>
          <w:szCs w:val="24"/>
        </w:rPr>
        <w:t xml:space="preserve">Inovasi Pembelajaran Bahasa Inggris Berbasis Ict Dalam Rangka Meningkatkan Mutu Pendidikan. </w:t>
      </w:r>
      <w:r w:rsidRPr="00C92DF0">
        <w:rPr>
          <w:rFonts w:ascii="Times New Roman" w:eastAsia="Times New Roman" w:hAnsi="Times New Roman" w:cs="Times New Roman"/>
          <w:sz w:val="24"/>
          <w:szCs w:val="24"/>
        </w:rPr>
        <w:t>Lembaran Ilmu Kependidikan</w:t>
      </w:r>
      <w:r w:rsidRPr="00C92DF0">
        <w:rPr>
          <w:rFonts w:ascii="Times New Roman" w:eastAsia="Times New Roman" w:hAnsi="Times New Roman" w:cs="Times New Roman"/>
          <w:bCs/>
          <w:iCs/>
          <w:sz w:val="24"/>
          <w:szCs w:val="24"/>
        </w:rPr>
        <w:t>. No 1 Juni 2009.</w:t>
      </w:r>
    </w:p>
    <w:p w14:paraId="1E5A95C5" w14:textId="1000343C"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eastAsia="Times New Roman" w:hAnsi="Times New Roman" w:cs="Times New Roman"/>
          <w:sz w:val="24"/>
          <w:szCs w:val="24"/>
        </w:rPr>
        <w:t xml:space="preserve">Syidiq &amp; Najuah. (2020). Pengembangan E-Modul Interaktif Berbasis Android Pada Mata Kuliah Strategi Belajar Mengajar. </w:t>
      </w:r>
      <w:r w:rsidRPr="00C92DF0">
        <w:rPr>
          <w:rFonts w:ascii="Times New Roman" w:eastAsia="Times New Roman" w:hAnsi="Times New Roman" w:cs="Times New Roman"/>
          <w:i/>
          <w:sz w:val="24"/>
          <w:szCs w:val="24"/>
        </w:rPr>
        <w:t>Jurnal Pendidikan Sejarah</w:t>
      </w:r>
      <w:r w:rsidRPr="00C92DF0">
        <w:rPr>
          <w:rFonts w:ascii="Times New Roman" w:eastAsia="Times New Roman" w:hAnsi="Times New Roman" w:cs="Times New Roman"/>
          <w:sz w:val="24"/>
          <w:szCs w:val="24"/>
        </w:rPr>
        <w:t xml:space="preserve">, </w:t>
      </w:r>
      <w:r w:rsidRPr="00C92DF0">
        <w:rPr>
          <w:rFonts w:ascii="Times New Roman" w:eastAsia="Times New Roman" w:hAnsi="Times New Roman" w:cs="Times New Roman"/>
          <w:i/>
          <w:sz w:val="24"/>
          <w:szCs w:val="24"/>
        </w:rPr>
        <w:t>9(1)</w:t>
      </w:r>
      <w:r w:rsidRPr="00C92DF0">
        <w:rPr>
          <w:rFonts w:ascii="Times New Roman" w:eastAsia="Times New Roman" w:hAnsi="Times New Roman" w:cs="Times New Roman"/>
          <w:sz w:val="24"/>
          <w:szCs w:val="24"/>
        </w:rPr>
        <w:t xml:space="preserve">, 1–14. </w:t>
      </w:r>
      <w:hyperlink r:id="rId17" w:history="1">
        <w:r w:rsidRPr="003021FD">
          <w:rPr>
            <w:rStyle w:val="Hyperlink"/>
            <w:rFonts w:ascii="Times New Roman" w:eastAsia="Times New Roman" w:hAnsi="Times New Roman" w:cs="Times New Roman"/>
            <w:sz w:val="24"/>
            <w:szCs w:val="24"/>
          </w:rPr>
          <w:t>Https://Doi.Org/Https://Doi.Org/10.21009/Jps.091.01</w:t>
        </w:r>
      </w:hyperlink>
    </w:p>
    <w:p w14:paraId="1FF1E357"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eastAsia="Times New Roman" w:hAnsi="Times New Roman" w:cs="Times New Roman"/>
          <w:sz w:val="24"/>
          <w:szCs w:val="24"/>
        </w:rPr>
        <w:t xml:space="preserve">Widyaningrum, F. D. P. (2021). Pengembangan E-Modul Dengan Flipbook Maker KD 3.6 Menganalisis Perilaku Konsumen Dalam Bisnis Ritel Kelas XI BDP Di SMK Negeri 2 Tuban. </w:t>
      </w:r>
      <w:r w:rsidRPr="00C92DF0">
        <w:rPr>
          <w:rFonts w:ascii="Times New Roman" w:eastAsia="Times New Roman" w:hAnsi="Times New Roman" w:cs="Times New Roman"/>
          <w:i/>
          <w:sz w:val="24"/>
          <w:szCs w:val="24"/>
        </w:rPr>
        <w:t>Tata Niaga (JPTN)</w:t>
      </w:r>
      <w:r w:rsidRPr="00C92DF0">
        <w:rPr>
          <w:rFonts w:ascii="Times New Roman" w:eastAsia="Times New Roman" w:hAnsi="Times New Roman" w:cs="Times New Roman"/>
          <w:sz w:val="24"/>
          <w:szCs w:val="24"/>
        </w:rPr>
        <w:t xml:space="preserve">, </w:t>
      </w:r>
      <w:r w:rsidRPr="00C92DF0">
        <w:rPr>
          <w:rFonts w:ascii="Times New Roman" w:eastAsia="Times New Roman" w:hAnsi="Times New Roman" w:cs="Times New Roman"/>
          <w:i/>
          <w:sz w:val="24"/>
          <w:szCs w:val="24"/>
        </w:rPr>
        <w:t>9</w:t>
      </w:r>
      <w:r w:rsidRPr="00C92DF0">
        <w:rPr>
          <w:rFonts w:ascii="Times New Roman" w:eastAsia="Times New Roman" w:hAnsi="Times New Roman" w:cs="Times New Roman"/>
          <w:sz w:val="24"/>
          <w:szCs w:val="24"/>
        </w:rPr>
        <w:t>(1), 1048–1054.</w:t>
      </w:r>
      <w:bookmarkStart w:id="3" w:name="_Hlk95469727"/>
    </w:p>
    <w:p w14:paraId="1AC06C2A"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eastAsia="Times New Roman" w:hAnsi="Times New Roman" w:cs="Times New Roman"/>
          <w:sz w:val="24"/>
          <w:szCs w:val="24"/>
        </w:rPr>
        <w:t>Susilo, A., Siswandari, &amp; Bandi. (2016). Pengembangan Modul Berbasis Pembelajaran Saintifik Untuk Peningkatan Kemampuan Mencipta Siswa Dalam Proses Pembelajaran</w:t>
      </w:r>
      <w:bookmarkEnd w:id="3"/>
      <w:r w:rsidRPr="00C92DF0">
        <w:rPr>
          <w:rFonts w:ascii="Times New Roman" w:eastAsia="Times New Roman" w:hAnsi="Times New Roman" w:cs="Times New Roman"/>
          <w:sz w:val="24"/>
          <w:szCs w:val="24"/>
        </w:rPr>
        <w:t xml:space="preserve"> Akuntansi Siswa Kelas XII SMAN 1 Slogohimo 2014. </w:t>
      </w:r>
      <w:r w:rsidRPr="00C92DF0">
        <w:rPr>
          <w:rFonts w:ascii="Times New Roman" w:eastAsia="Times New Roman" w:hAnsi="Times New Roman" w:cs="Times New Roman"/>
          <w:i/>
          <w:sz w:val="24"/>
          <w:szCs w:val="24"/>
        </w:rPr>
        <w:t>Jurnal Pendidikan Ilmu Sosial</w:t>
      </w:r>
      <w:r w:rsidRPr="00C92DF0">
        <w:rPr>
          <w:rFonts w:ascii="Times New Roman" w:eastAsia="Times New Roman" w:hAnsi="Times New Roman" w:cs="Times New Roman"/>
          <w:sz w:val="24"/>
          <w:szCs w:val="24"/>
        </w:rPr>
        <w:t xml:space="preserve">, </w:t>
      </w:r>
      <w:r w:rsidRPr="00C92DF0">
        <w:rPr>
          <w:rFonts w:ascii="Times New Roman" w:eastAsia="Times New Roman" w:hAnsi="Times New Roman" w:cs="Times New Roman"/>
          <w:i/>
          <w:sz w:val="24"/>
          <w:szCs w:val="24"/>
        </w:rPr>
        <w:t>26</w:t>
      </w:r>
      <w:r w:rsidRPr="00C92DF0">
        <w:rPr>
          <w:rFonts w:ascii="Times New Roman" w:eastAsia="Times New Roman" w:hAnsi="Times New Roman" w:cs="Times New Roman"/>
          <w:sz w:val="24"/>
          <w:szCs w:val="24"/>
        </w:rPr>
        <w:t>(1), 50–56</w:t>
      </w:r>
    </w:p>
    <w:p w14:paraId="5039F4FF"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eastAsia="Times New Roman" w:hAnsi="Times New Roman" w:cs="Times New Roman"/>
          <w:sz w:val="24"/>
          <w:szCs w:val="24"/>
        </w:rPr>
        <w:lastRenderedPageBreak/>
        <w:t xml:space="preserve">Gonzalez-Llorente, J., Lidtke, A. A., Hatanaka, K., Kawauchi, R., &amp; Okuyama, K.-I. (2019). Solar Module Integrated Converters as Power Generator in Small Spacecrafts: Design and Verification Approach. </w:t>
      </w:r>
      <w:r w:rsidRPr="00C92DF0">
        <w:rPr>
          <w:rFonts w:ascii="Times New Roman" w:eastAsia="Times New Roman" w:hAnsi="Times New Roman" w:cs="Times New Roman"/>
          <w:i/>
          <w:sz w:val="24"/>
          <w:szCs w:val="24"/>
        </w:rPr>
        <w:t>Aerospace</w:t>
      </w:r>
      <w:r w:rsidRPr="00C92DF0">
        <w:rPr>
          <w:rFonts w:ascii="Times New Roman" w:eastAsia="Times New Roman" w:hAnsi="Times New Roman" w:cs="Times New Roman"/>
          <w:sz w:val="24"/>
          <w:szCs w:val="24"/>
        </w:rPr>
        <w:t xml:space="preserve">, </w:t>
      </w:r>
      <w:r w:rsidRPr="00C92DF0">
        <w:rPr>
          <w:rFonts w:ascii="Times New Roman" w:eastAsia="Times New Roman" w:hAnsi="Times New Roman" w:cs="Times New Roman"/>
          <w:i/>
          <w:sz w:val="24"/>
          <w:szCs w:val="24"/>
        </w:rPr>
        <w:t>6</w:t>
      </w:r>
      <w:r w:rsidRPr="00C92DF0">
        <w:rPr>
          <w:rFonts w:ascii="Times New Roman" w:eastAsia="Times New Roman" w:hAnsi="Times New Roman" w:cs="Times New Roman"/>
          <w:sz w:val="24"/>
          <w:szCs w:val="24"/>
        </w:rPr>
        <w:t>(5), 61.</w:t>
      </w:r>
    </w:p>
    <w:p w14:paraId="5827FC74" w14:textId="77777777" w:rsidR="00C92DF0" w:rsidRDefault="00C92DF0" w:rsidP="00C92DF0">
      <w:pPr>
        <w:spacing w:before="120" w:after="0" w:line="240" w:lineRule="auto"/>
        <w:ind w:left="426" w:hanging="426"/>
        <w:jc w:val="both"/>
        <w:rPr>
          <w:rFonts w:ascii="Times New Roman" w:hAnsi="Times New Roman"/>
          <w:sz w:val="24"/>
        </w:rPr>
      </w:pPr>
      <w:r w:rsidRPr="00C92DF0">
        <w:rPr>
          <w:rFonts w:ascii="Times New Roman" w:hAnsi="Times New Roman"/>
          <w:sz w:val="24"/>
        </w:rPr>
        <w:t xml:space="preserve"> </w:t>
      </w:r>
      <w:r w:rsidRPr="00C92DF0">
        <w:rPr>
          <w:rFonts w:ascii="Times New Roman" w:hAnsi="Times New Roman" w:cs="Times New Roman"/>
          <w:color w:val="000000"/>
          <w:sz w:val="24"/>
          <w:szCs w:val="24"/>
        </w:rPr>
        <w:t>Plomp, T. (2013). Educational Design Research: An Introduction. Dalam T.</w:t>
      </w:r>
      <w:r w:rsidRPr="00C92DF0">
        <w:rPr>
          <w:rFonts w:ascii="Times New Roman" w:hAnsi="Times New Roman" w:cs="Times New Roman"/>
          <w:color w:val="000000"/>
          <w:sz w:val="24"/>
          <w:szCs w:val="24"/>
        </w:rPr>
        <w:br/>
        <w:t xml:space="preserve">Plomp &amp; N. Nieveen (Penyunting), </w:t>
      </w:r>
      <w:r w:rsidRPr="00C92DF0">
        <w:rPr>
          <w:rFonts w:ascii="Times New Roman" w:hAnsi="Times New Roman" w:cs="Times New Roman"/>
          <w:i/>
          <w:iCs/>
          <w:color w:val="000000"/>
          <w:sz w:val="24"/>
          <w:szCs w:val="24"/>
        </w:rPr>
        <w:t xml:space="preserve">Educational Design Research </w:t>
      </w:r>
      <w:r w:rsidRPr="00C92DF0">
        <w:rPr>
          <w:rFonts w:ascii="Times New Roman" w:hAnsi="Times New Roman" w:cs="Times New Roman"/>
          <w:color w:val="000000"/>
          <w:sz w:val="24"/>
          <w:szCs w:val="24"/>
        </w:rPr>
        <w:t>(hlm.</w:t>
      </w:r>
      <w:r w:rsidRPr="00C92DF0">
        <w:rPr>
          <w:rFonts w:ascii="Times New Roman" w:hAnsi="Times New Roman" w:cs="Times New Roman"/>
          <w:color w:val="000000"/>
          <w:sz w:val="24"/>
          <w:szCs w:val="24"/>
        </w:rPr>
        <w:br/>
        <w:t>10-51). Enschede: Netherlands Institute for Curriculum Development</w:t>
      </w:r>
      <w:r w:rsidRPr="00C92DF0">
        <w:rPr>
          <w:rFonts w:ascii="Times New Roman" w:hAnsi="Times New Roman" w:cs="Times New Roman"/>
          <w:color w:val="000000"/>
          <w:sz w:val="24"/>
          <w:szCs w:val="24"/>
        </w:rPr>
        <w:br/>
        <w:t>(SLO).</w:t>
      </w:r>
      <w:bookmarkStart w:id="4" w:name="_Hlk95469299"/>
    </w:p>
    <w:p w14:paraId="609FA6B2" w14:textId="7B1B0F54" w:rsidR="00C92DF0" w:rsidRPr="00C92DF0" w:rsidRDefault="00C92DF0" w:rsidP="00C92DF0">
      <w:pPr>
        <w:spacing w:before="120" w:after="0" w:line="240" w:lineRule="auto"/>
        <w:ind w:left="426" w:hanging="426"/>
        <w:jc w:val="both"/>
        <w:rPr>
          <w:rFonts w:ascii="Times New Roman" w:hAnsi="Times New Roman"/>
          <w:sz w:val="24"/>
        </w:rPr>
      </w:pPr>
      <w:r w:rsidRPr="00C92DF0">
        <w:rPr>
          <w:rFonts w:ascii="Times New Roman" w:eastAsia="Times New Roman" w:hAnsi="Times New Roman"/>
          <w:sz w:val="24"/>
          <w:szCs w:val="24"/>
        </w:rPr>
        <w:t xml:space="preserve">Riduwan. (2015). Skala Pengukuran Variabel-Variabel Penelitian. In </w:t>
      </w:r>
      <w:r w:rsidRPr="00C92DF0">
        <w:rPr>
          <w:rFonts w:ascii="Times New Roman" w:eastAsia="Times New Roman" w:hAnsi="Times New Roman"/>
          <w:i/>
          <w:sz w:val="24"/>
          <w:szCs w:val="24"/>
        </w:rPr>
        <w:t>Skala Pengukuran Variabel-Variabel Penelitian.</w:t>
      </w:r>
      <w:r w:rsidRPr="00C92DF0">
        <w:rPr>
          <w:rFonts w:ascii="Times New Roman" w:eastAsia="Times New Roman" w:hAnsi="Times New Roman"/>
          <w:sz w:val="24"/>
          <w:szCs w:val="24"/>
        </w:rPr>
        <w:t xml:space="preserve"> Alfabeta</w:t>
      </w:r>
      <w:bookmarkEnd w:id="4"/>
      <w:r w:rsidRPr="00C92DF0">
        <w:rPr>
          <w:rFonts w:ascii="Times New Roman" w:eastAsia="Times New Roman" w:hAnsi="Times New Roman"/>
          <w:sz w:val="24"/>
          <w:szCs w:val="24"/>
        </w:rPr>
        <w:t xml:space="preserve">. </w:t>
      </w:r>
      <w:r w:rsidRPr="00C92DF0">
        <w:rPr>
          <w:rFonts w:ascii="Times New Roman" w:hAnsi="Times New Roman"/>
          <w:sz w:val="24"/>
        </w:rPr>
        <w:t>dst</w:t>
      </w:r>
    </w:p>
    <w:sectPr w:rsidR="00C92DF0" w:rsidRPr="00C92DF0" w:rsidSect="00E07760">
      <w:headerReference w:type="even" r:id="rId18"/>
      <w:headerReference w:type="default" r:id="rId19"/>
      <w:headerReference w:type="first" r:id="rId20"/>
      <w:footerReference w:type="first" r:id="rId21"/>
      <w:type w:val="continuous"/>
      <w:pgSz w:w="11907" w:h="16839" w:code="9"/>
      <w:pgMar w:top="1701" w:right="1440" w:bottom="1440" w:left="1440" w:header="851"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7EA1A" w14:textId="77777777" w:rsidR="00AF18D7" w:rsidRDefault="00AF18D7" w:rsidP="006A03BB">
      <w:pPr>
        <w:spacing w:after="0" w:line="240" w:lineRule="auto"/>
      </w:pPr>
      <w:r>
        <w:separator/>
      </w:r>
    </w:p>
  </w:endnote>
  <w:endnote w:type="continuationSeparator" w:id="0">
    <w:p w14:paraId="40350DC0" w14:textId="77777777" w:rsidR="00AF18D7" w:rsidRDefault="00AF18D7"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imesNewRomanPS-ItalicMT">
    <w:altName w:val="Times New Roman"/>
    <w:panose1 w:val="00000000000000000000"/>
    <w:charset w:val="00"/>
    <w:family w:val="roman"/>
    <w:notTrueType/>
    <w:pitch w:val="default"/>
  </w:font>
  <w:font w:name="Adam">
    <w:altName w:val="Calibri"/>
    <w:panose1 w:val="00000000000000000000"/>
    <w:charset w:val="00"/>
    <w:family w:val="modern"/>
    <w:notTrueType/>
    <w:pitch w:val="variable"/>
    <w:sig w:usb0="0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181785"/>
      <w:docPartObj>
        <w:docPartGallery w:val="Page Numbers (Bottom of Page)"/>
        <w:docPartUnique/>
      </w:docPartObj>
    </w:sdtPr>
    <w:sdtContent>
      <w:p w14:paraId="02309466" w14:textId="77777777" w:rsidR="00437745" w:rsidRDefault="00437745" w:rsidP="00993585">
        <w:pPr>
          <w:pStyle w:val="Footer"/>
          <w:jc w:val="right"/>
        </w:pPr>
        <w:r>
          <w:rPr>
            <w:rFonts w:ascii="Times New Roman" w:hAnsi="Times New Roman" w:cs="Times New Roman"/>
            <w:b/>
            <w:sz w:val="12"/>
            <w:szCs w:val="12"/>
            <w:lang w:val="en-US"/>
          </w:rPr>
          <w:t>Title of Article</w:t>
        </w:r>
        <w:r>
          <w:t xml:space="preserve"> | </w:t>
        </w:r>
        <w:r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Pr="00381AA2">
          <w:rPr>
            <w:rFonts w:ascii="Times New Roman" w:hAnsi="Times New Roman" w:cs="Times New Roman"/>
            <w:noProof/>
            <w:sz w:val="24"/>
            <w:szCs w:val="24"/>
          </w:rPr>
          <w:fldChar w:fldCharType="end"/>
        </w:r>
        <w:r>
          <w:t xml:space="preserve"> </w:t>
        </w:r>
      </w:p>
    </w:sdtContent>
  </w:sdt>
  <w:p w14:paraId="1CB9B285" w14:textId="77777777" w:rsidR="00437745" w:rsidRDefault="00437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8B377" w14:textId="77777777" w:rsidR="00AF18D7" w:rsidRDefault="00AF18D7" w:rsidP="006A03BB">
      <w:pPr>
        <w:spacing w:after="0" w:line="240" w:lineRule="auto"/>
      </w:pPr>
      <w:r>
        <w:separator/>
      </w:r>
    </w:p>
  </w:footnote>
  <w:footnote w:type="continuationSeparator" w:id="0">
    <w:p w14:paraId="2A2440BC" w14:textId="77777777" w:rsidR="00AF18D7" w:rsidRDefault="00AF18D7"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2314" w14:textId="77777777" w:rsidR="006D6758" w:rsidRPr="006D5159" w:rsidRDefault="006D6758" w:rsidP="006D6758">
    <w:pPr>
      <w:pStyle w:val="Header"/>
      <w:tabs>
        <w:tab w:val="center" w:pos="4230"/>
      </w:tabs>
      <w:ind w:left="1974" w:firstLine="720"/>
      <w:rPr>
        <w:rFonts w:ascii="Cambria" w:hAnsi="Cambria"/>
        <w:sz w:val="20"/>
      </w:rPr>
    </w:pPr>
    <w:r>
      <w:rPr>
        <w:noProof/>
      </w:rPr>
      <mc:AlternateContent>
        <mc:Choice Requires="wps">
          <w:drawing>
            <wp:anchor distT="0" distB="0" distL="114300" distR="114300" simplePos="0" relativeHeight="251667456" behindDoc="0" locked="0" layoutInCell="1" allowOverlap="1" wp14:anchorId="2D80B3A5" wp14:editId="3D788BDF">
              <wp:simplePos x="0" y="0"/>
              <wp:positionH relativeFrom="column">
                <wp:posOffset>4965065</wp:posOffset>
              </wp:positionH>
              <wp:positionV relativeFrom="paragraph">
                <wp:posOffset>-46990</wp:posOffset>
              </wp:positionV>
              <wp:extent cx="1446028" cy="44404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0B3A5" id="_x0000_t202" coordsize="21600,21600" o:spt="202" path="m,l,21600r21600,l21600,xe">
              <v:stroke joinstyle="miter"/>
              <v:path gradientshapeok="t" o:connecttype="rect"/>
            </v:shapetype>
            <v:shape id="Text Box 7" o:spid="_x0000_s1026" type="#_x0000_t202" style="position:absolute;left:0;text-align:left;margin-left:390.95pt;margin-top:-3.7pt;width:113.85pt;height:3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" filled="f" stroked="f">
              <v:textbo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49AB610" wp14:editId="4E476BAA">
              <wp:simplePos x="0" y="0"/>
              <wp:positionH relativeFrom="column">
                <wp:posOffset>-273050</wp:posOffset>
              </wp:positionH>
              <wp:positionV relativeFrom="paragraph">
                <wp:posOffset>-113030</wp:posOffset>
              </wp:positionV>
              <wp:extent cx="1876425" cy="497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AB610" id="Text Box 8" o:spid="_x0000_s1027" type="#_x0000_t202" style="position:absolute;left:0;text-align:left;margin-left:-21.5pt;margin-top:-8.9pt;width:147.75pt;height:3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" filled="f" stroked="f">
              <v:textbo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06019ECB" w14:textId="7576769A" w:rsidR="006D6758" w:rsidRPr="006D5159" w:rsidRDefault="006D6758" w:rsidP="006D6758">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proofErr w:type="spellStart"/>
    <w:r w:rsidR="0044794B">
      <w:rPr>
        <w:rFonts w:ascii="Cambria" w:hAnsi="Cambria"/>
        <w:sz w:val="20"/>
        <w:lang w:val="en-US"/>
      </w:rPr>
      <w:t>Bulan</w:t>
    </w:r>
    <w:proofErr w:type="spellEnd"/>
    <w:r>
      <w:rPr>
        <w:rFonts w:ascii="Cambria" w:hAnsi="Cambria"/>
        <w:sz w:val="20"/>
      </w:rPr>
      <w:t xml:space="preserve"> </w:t>
    </w:r>
    <w:proofErr w:type="spellStart"/>
    <w:r w:rsidR="0044794B">
      <w:rPr>
        <w:rFonts w:ascii="Cambria" w:hAnsi="Cambria"/>
        <w:sz w:val="20"/>
        <w:lang w:val="en-US"/>
      </w:rPr>
      <w:t>Tahun</w:t>
    </w:r>
    <w:proofErr w:type="spellEnd"/>
    <w:r w:rsidRPr="006D5159">
      <w:rPr>
        <w:rFonts w:ascii="Cambria" w:hAnsi="Cambria"/>
        <w:sz w:val="20"/>
      </w:rPr>
      <w:tab/>
    </w:r>
  </w:p>
  <w:p w14:paraId="36F86DDD" w14:textId="24FA2928" w:rsidR="00437745" w:rsidRPr="006D6758" w:rsidRDefault="006D6758" w:rsidP="006D6758">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10FA" w14:textId="5C4951E7" w:rsidR="00437745" w:rsidRPr="006D5159" w:rsidRDefault="00840B3F" w:rsidP="00437745">
    <w:pPr>
      <w:pStyle w:val="Header"/>
      <w:tabs>
        <w:tab w:val="center" w:pos="4230"/>
      </w:tabs>
      <w:ind w:left="1974" w:firstLine="720"/>
      <w:rPr>
        <w:rFonts w:ascii="Cambria" w:hAnsi="Cambria"/>
        <w:sz w:val="20"/>
      </w:rPr>
    </w:pPr>
    <w:r>
      <w:rPr>
        <w:noProof/>
      </w:rPr>
      <mc:AlternateContent>
        <mc:Choice Requires="wps">
          <w:drawing>
            <wp:anchor distT="0" distB="0" distL="114300" distR="114300" simplePos="0" relativeHeight="251663360" behindDoc="0" locked="0" layoutInCell="1" allowOverlap="1" wp14:anchorId="4B38799C" wp14:editId="637F8304">
              <wp:simplePos x="0" y="0"/>
              <wp:positionH relativeFrom="column">
                <wp:posOffset>-276224</wp:posOffset>
              </wp:positionH>
              <wp:positionV relativeFrom="paragraph">
                <wp:posOffset>-111760</wp:posOffset>
              </wp:positionV>
              <wp:extent cx="1485900" cy="497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97205"/>
                      </a:xfrm>
                      <a:prstGeom prst="rect">
                        <a:avLst/>
                      </a:prstGeom>
                      <a:noFill/>
                      <a:ln>
                        <a:noFill/>
                      </a:ln>
                      <a:effectLst>
                        <a:innerShdw blurRad="63500" dist="50800" dir="10800000">
                          <a:prstClr val="black">
                            <a:alpha val="50000"/>
                          </a:prstClr>
                        </a:innerShdw>
                      </a:effectLst>
                    </wps:spPr>
                    <wps:txbx>
                      <w:txbxContent>
                        <w:p w14:paraId="1B6360C4" w14:textId="77777777" w:rsidR="00437745" w:rsidRPr="00840B3F" w:rsidRDefault="00437745"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8799C" id="_x0000_t202" coordsize="21600,21600" o:spt="202" path="m,l,21600r21600,l21600,xe">
              <v:stroke joinstyle="miter"/>
              <v:path gradientshapeok="t" o:connecttype="rect"/>
            </v:shapetype>
            <v:shape id="Text Box 5" o:spid="_x0000_s1028" type="#_x0000_t202" style="position:absolute;left:0;text-align:left;margin-left:-21.75pt;margin-top:-8.8pt;width:117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" filled="f" stroked="f">
              <v:textbox>
                <w:txbxContent>
                  <w:p w14:paraId="1B6360C4" w14:textId="77777777" w:rsidR="00437745" w:rsidRPr="00840B3F" w:rsidRDefault="00437745"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sidR="00437745">
      <w:rPr>
        <w:noProof/>
      </w:rPr>
      <mc:AlternateContent>
        <mc:Choice Requires="wps">
          <w:drawing>
            <wp:anchor distT="0" distB="0" distL="114300" distR="114300" simplePos="0" relativeHeight="251664384" behindDoc="0" locked="0" layoutInCell="1" allowOverlap="1" wp14:anchorId="572C1E88" wp14:editId="43639B73">
              <wp:simplePos x="0" y="0"/>
              <wp:positionH relativeFrom="column">
                <wp:posOffset>4965065</wp:posOffset>
              </wp:positionH>
              <wp:positionV relativeFrom="paragraph">
                <wp:posOffset>-46990</wp:posOffset>
              </wp:positionV>
              <wp:extent cx="1446028" cy="44404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C1E88" id="Text Box 4" o:spid="_x0000_s1029" type="#_x0000_t202" style="position:absolute;left:0;text-align:left;margin-left:390.95pt;margin-top:-3.7pt;width:113.85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" filled="f" stroked="f">
              <v:textbo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sidR="00437745">
      <w:rPr>
        <w:rFonts w:ascii="Cambria" w:hAnsi="Cambria"/>
        <w:sz w:val="20"/>
      </w:rPr>
      <w:t xml:space="preserve">                                     </w:t>
    </w:r>
    <w:r w:rsidR="00437745">
      <w:rPr>
        <w:rFonts w:ascii="Cambria" w:hAnsi="Cambria"/>
        <w:sz w:val="20"/>
        <w:lang w:val="en-US"/>
      </w:rPr>
      <w:t xml:space="preserve">  </w:t>
    </w:r>
    <w:r w:rsidR="00437745" w:rsidRPr="006D5159">
      <w:rPr>
        <w:rFonts w:ascii="Cambria" w:hAnsi="Cambria"/>
        <w:sz w:val="20"/>
      </w:rPr>
      <w:t>J</w:t>
    </w:r>
    <w:r w:rsidR="00437745">
      <w:rPr>
        <w:rFonts w:ascii="Cambria" w:hAnsi="Cambria"/>
        <w:sz w:val="20"/>
      </w:rPr>
      <w:t>ournal of Elementary Education</w:t>
    </w:r>
    <w:r w:rsidR="00437745" w:rsidRPr="006D5159">
      <w:rPr>
        <w:rFonts w:ascii="Cambria" w:hAnsi="Cambria"/>
        <w:sz w:val="20"/>
      </w:rPr>
      <w:tab/>
    </w:r>
  </w:p>
  <w:p w14:paraId="6D9E1DA9" w14:textId="4C59CC81" w:rsidR="00437745" w:rsidRPr="006D5159" w:rsidRDefault="00437745" w:rsidP="00437745">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proofErr w:type="spellStart"/>
    <w:r w:rsidR="001A734E">
      <w:rPr>
        <w:rFonts w:ascii="Cambria" w:hAnsi="Cambria"/>
        <w:sz w:val="20"/>
        <w:lang w:val="en-ID"/>
      </w:rPr>
      <w:t>Bulan</w:t>
    </w:r>
    <w:r w:rsidR="00840B3F">
      <w:rPr>
        <w:rFonts w:ascii="Cambria" w:hAnsi="Cambria"/>
        <w:sz w:val="20"/>
        <w:lang w:val="en-ID"/>
      </w:rPr>
      <w:t>,</w:t>
    </w:r>
    <w:r w:rsidR="001A734E">
      <w:rPr>
        <w:rFonts w:ascii="Cambria" w:hAnsi="Cambria"/>
        <w:sz w:val="20"/>
        <w:lang w:val="en-ID"/>
      </w:rPr>
      <w:t>Tahun</w:t>
    </w:r>
    <w:proofErr w:type="spellEnd"/>
    <w:r w:rsidRPr="006D5159">
      <w:rPr>
        <w:rFonts w:ascii="Cambria" w:hAnsi="Cambria"/>
        <w:sz w:val="20"/>
      </w:rPr>
      <w:tab/>
    </w:r>
  </w:p>
  <w:p w14:paraId="2F77C8B1" w14:textId="43727F1B" w:rsidR="00437745" w:rsidRPr="00437745" w:rsidRDefault="00437745" w:rsidP="0043774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E7B15" w14:textId="77777777" w:rsidR="00437745" w:rsidRPr="00993585" w:rsidRDefault="00437745" w:rsidP="00993585">
    <w:pPr>
      <w:pStyle w:val="Header"/>
    </w:pPr>
    <w:r>
      <w:rPr>
        <w:noProof/>
      </w:rPr>
      <w:drawing>
        <wp:anchor distT="0" distB="0" distL="114300" distR="114300" simplePos="0" relativeHeight="251659264" behindDoc="0" locked="0" layoutInCell="1" allowOverlap="1" wp14:anchorId="11C5DC39" wp14:editId="6E9E2D2D">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7EF69E7"/>
    <w:multiLevelType w:val="hybridMultilevel"/>
    <w:tmpl w:val="638EC4F6"/>
    <w:lvl w:ilvl="0" w:tplc="E2B25070">
      <w:start w:val="1"/>
      <w:numFmt w:val="decimal"/>
      <w:lvlText w:val="%1."/>
      <w:lvlJc w:val="left"/>
      <w:pPr>
        <w:ind w:left="720" w:hanging="360"/>
      </w:pPr>
      <w:rPr>
        <w:rFonts w:ascii="TimesNewRomanPSMT" w:hAnsi="TimesNewRomanPSMT" w:cstheme="minorBidi"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15:restartNumberingAfterBreak="0">
    <w:nsid w:val="4D585C88"/>
    <w:multiLevelType w:val="hybridMultilevel"/>
    <w:tmpl w:val="627A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6833905"/>
    <w:multiLevelType w:val="hybridMultilevel"/>
    <w:tmpl w:val="16449854"/>
    <w:lvl w:ilvl="0" w:tplc="C63A1CCC">
      <w:start w:val="1"/>
      <w:numFmt w:val="bullet"/>
      <w:lvlText w:val="-"/>
      <w:lvlJc w:val="left"/>
      <w:pPr>
        <w:ind w:left="1440" w:hanging="360"/>
      </w:pPr>
      <w:rPr>
        <w:rFonts w:ascii="Times New Roman" w:eastAsia="Times New Roman" w:hAnsi="Times New Roman" w:cs="Times New Roman" w:hint="default"/>
        <w:b w:val="0"/>
      </w:rPr>
    </w:lvl>
    <w:lvl w:ilvl="1" w:tplc="38090003">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9"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6C55D6"/>
    <w:multiLevelType w:val="hybridMultilevel"/>
    <w:tmpl w:val="1BBEBFA2"/>
    <w:lvl w:ilvl="0" w:tplc="5D82A442">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77D915F5"/>
    <w:multiLevelType w:val="hybridMultilevel"/>
    <w:tmpl w:val="EC74D194"/>
    <w:lvl w:ilvl="0" w:tplc="47CA996A">
      <w:start w:val="1"/>
      <w:numFmt w:val="decimal"/>
      <w:lvlText w:val="%1."/>
      <w:lvlJc w:val="left"/>
      <w:pPr>
        <w:ind w:left="1080" w:hanging="360"/>
      </w:pPr>
      <w:rPr>
        <w:rFonts w:hint="default"/>
        <w:b/>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8"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323238354">
    <w:abstractNumId w:val="2"/>
  </w:num>
  <w:num w:numId="2" w16cid:durableId="174462394">
    <w:abstractNumId w:val="7"/>
  </w:num>
  <w:num w:numId="3" w16cid:durableId="9111987">
    <w:abstractNumId w:val="14"/>
  </w:num>
  <w:num w:numId="4" w16cid:durableId="40793038">
    <w:abstractNumId w:val="19"/>
  </w:num>
  <w:num w:numId="5" w16cid:durableId="834879273">
    <w:abstractNumId w:val="8"/>
  </w:num>
  <w:num w:numId="6" w16cid:durableId="492113083">
    <w:abstractNumId w:val="22"/>
  </w:num>
  <w:num w:numId="7" w16cid:durableId="1578054728">
    <w:abstractNumId w:val="4"/>
  </w:num>
  <w:num w:numId="8" w16cid:durableId="461466453">
    <w:abstractNumId w:val="23"/>
  </w:num>
  <w:num w:numId="9" w16cid:durableId="19747268">
    <w:abstractNumId w:val="11"/>
  </w:num>
  <w:num w:numId="10" w16cid:durableId="178549845">
    <w:abstractNumId w:val="20"/>
  </w:num>
  <w:num w:numId="11" w16cid:durableId="1870220180">
    <w:abstractNumId w:val="24"/>
  </w:num>
  <w:num w:numId="12" w16cid:durableId="368380924">
    <w:abstractNumId w:val="25"/>
  </w:num>
  <w:num w:numId="13" w16cid:durableId="1475902193">
    <w:abstractNumId w:val="29"/>
  </w:num>
  <w:num w:numId="14" w16cid:durableId="73818423">
    <w:abstractNumId w:val="6"/>
  </w:num>
  <w:num w:numId="15" w16cid:durableId="1185556731">
    <w:abstractNumId w:val="9"/>
  </w:num>
  <w:num w:numId="16" w16cid:durableId="11635931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07828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4754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242970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64515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43340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412469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54961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38522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867580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7638718">
    <w:abstractNumId w:val="16"/>
  </w:num>
  <w:num w:numId="27" w16cid:durableId="154686577">
    <w:abstractNumId w:val="0"/>
  </w:num>
  <w:num w:numId="28" w16cid:durableId="779565606">
    <w:abstractNumId w:val="27"/>
  </w:num>
  <w:num w:numId="29" w16cid:durableId="230849836">
    <w:abstractNumId w:val="18"/>
  </w:num>
  <w:num w:numId="30" w16cid:durableId="1559975901">
    <w:abstractNumId w:val="26"/>
  </w:num>
  <w:num w:numId="31" w16cid:durableId="10906619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6420428">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35B5F"/>
    <w:rsid w:val="00040F6F"/>
    <w:rsid w:val="000532A9"/>
    <w:rsid w:val="0006145D"/>
    <w:rsid w:val="0006238A"/>
    <w:rsid w:val="00067DD4"/>
    <w:rsid w:val="00070B0F"/>
    <w:rsid w:val="00074D82"/>
    <w:rsid w:val="00075C11"/>
    <w:rsid w:val="00076B32"/>
    <w:rsid w:val="00077244"/>
    <w:rsid w:val="00086BE3"/>
    <w:rsid w:val="000915CE"/>
    <w:rsid w:val="000B1117"/>
    <w:rsid w:val="000B1A9C"/>
    <w:rsid w:val="000B79A5"/>
    <w:rsid w:val="000D6AC8"/>
    <w:rsid w:val="000E17A4"/>
    <w:rsid w:val="000E2907"/>
    <w:rsid w:val="000E2DD8"/>
    <w:rsid w:val="000F26F3"/>
    <w:rsid w:val="000F6F20"/>
    <w:rsid w:val="0010144A"/>
    <w:rsid w:val="00102B74"/>
    <w:rsid w:val="00106F02"/>
    <w:rsid w:val="00106F11"/>
    <w:rsid w:val="001124AF"/>
    <w:rsid w:val="00112B28"/>
    <w:rsid w:val="00113FDF"/>
    <w:rsid w:val="00134C1A"/>
    <w:rsid w:val="00141FE7"/>
    <w:rsid w:val="001450F0"/>
    <w:rsid w:val="00150E46"/>
    <w:rsid w:val="00154164"/>
    <w:rsid w:val="00154B06"/>
    <w:rsid w:val="00156026"/>
    <w:rsid w:val="00157844"/>
    <w:rsid w:val="001650F7"/>
    <w:rsid w:val="00170507"/>
    <w:rsid w:val="00184344"/>
    <w:rsid w:val="0019036C"/>
    <w:rsid w:val="00190C90"/>
    <w:rsid w:val="00195A1C"/>
    <w:rsid w:val="001979CD"/>
    <w:rsid w:val="001A363E"/>
    <w:rsid w:val="001A734E"/>
    <w:rsid w:val="001B040E"/>
    <w:rsid w:val="001B0654"/>
    <w:rsid w:val="001C7149"/>
    <w:rsid w:val="001C7963"/>
    <w:rsid w:val="001D4CB9"/>
    <w:rsid w:val="001D6AA5"/>
    <w:rsid w:val="001E1174"/>
    <w:rsid w:val="001E5762"/>
    <w:rsid w:val="001F0AE4"/>
    <w:rsid w:val="001F1895"/>
    <w:rsid w:val="001F74D1"/>
    <w:rsid w:val="00202157"/>
    <w:rsid w:val="0020288F"/>
    <w:rsid w:val="0020313F"/>
    <w:rsid w:val="0020494D"/>
    <w:rsid w:val="0021233C"/>
    <w:rsid w:val="002152BE"/>
    <w:rsid w:val="00221796"/>
    <w:rsid w:val="0023157C"/>
    <w:rsid w:val="00232ECE"/>
    <w:rsid w:val="00232F36"/>
    <w:rsid w:val="00237438"/>
    <w:rsid w:val="00242043"/>
    <w:rsid w:val="00244518"/>
    <w:rsid w:val="00245AF1"/>
    <w:rsid w:val="00252B96"/>
    <w:rsid w:val="00253127"/>
    <w:rsid w:val="002564C8"/>
    <w:rsid w:val="0025708C"/>
    <w:rsid w:val="00260A35"/>
    <w:rsid w:val="00262007"/>
    <w:rsid w:val="00265E92"/>
    <w:rsid w:val="00271AF4"/>
    <w:rsid w:val="00273E53"/>
    <w:rsid w:val="002857CE"/>
    <w:rsid w:val="002857EF"/>
    <w:rsid w:val="00290B40"/>
    <w:rsid w:val="002A7A74"/>
    <w:rsid w:val="002B7111"/>
    <w:rsid w:val="002C1B03"/>
    <w:rsid w:val="002C2AAE"/>
    <w:rsid w:val="002C4053"/>
    <w:rsid w:val="002C6423"/>
    <w:rsid w:val="002C7E56"/>
    <w:rsid w:val="002D52D8"/>
    <w:rsid w:val="002D7277"/>
    <w:rsid w:val="002D7BD8"/>
    <w:rsid w:val="002E2F58"/>
    <w:rsid w:val="002F0943"/>
    <w:rsid w:val="002F0A19"/>
    <w:rsid w:val="002F0DAB"/>
    <w:rsid w:val="002F6323"/>
    <w:rsid w:val="002F7ECE"/>
    <w:rsid w:val="0030787D"/>
    <w:rsid w:val="00312AB5"/>
    <w:rsid w:val="003131B9"/>
    <w:rsid w:val="003146C3"/>
    <w:rsid w:val="003161D9"/>
    <w:rsid w:val="00321584"/>
    <w:rsid w:val="003312D2"/>
    <w:rsid w:val="0033174E"/>
    <w:rsid w:val="003355C7"/>
    <w:rsid w:val="00337381"/>
    <w:rsid w:val="00340BE0"/>
    <w:rsid w:val="00343BC4"/>
    <w:rsid w:val="0035546B"/>
    <w:rsid w:val="0035600F"/>
    <w:rsid w:val="00357677"/>
    <w:rsid w:val="00357C59"/>
    <w:rsid w:val="00362639"/>
    <w:rsid w:val="003640C3"/>
    <w:rsid w:val="0037549E"/>
    <w:rsid w:val="00386B7E"/>
    <w:rsid w:val="003876FF"/>
    <w:rsid w:val="003879DA"/>
    <w:rsid w:val="0039567C"/>
    <w:rsid w:val="00395735"/>
    <w:rsid w:val="003A1EDE"/>
    <w:rsid w:val="003A3FB5"/>
    <w:rsid w:val="003B08C1"/>
    <w:rsid w:val="003B5759"/>
    <w:rsid w:val="003B739D"/>
    <w:rsid w:val="003C3D2C"/>
    <w:rsid w:val="003D097C"/>
    <w:rsid w:val="003D2CCF"/>
    <w:rsid w:val="003E562B"/>
    <w:rsid w:val="003F5612"/>
    <w:rsid w:val="003F65C5"/>
    <w:rsid w:val="003F7E16"/>
    <w:rsid w:val="00404264"/>
    <w:rsid w:val="0042013B"/>
    <w:rsid w:val="00425791"/>
    <w:rsid w:val="00432ED9"/>
    <w:rsid w:val="00434DBA"/>
    <w:rsid w:val="004374DA"/>
    <w:rsid w:val="00437745"/>
    <w:rsid w:val="0044112A"/>
    <w:rsid w:val="004441DD"/>
    <w:rsid w:val="004458B8"/>
    <w:rsid w:val="0044794B"/>
    <w:rsid w:val="00451E8A"/>
    <w:rsid w:val="0046366A"/>
    <w:rsid w:val="00492AAF"/>
    <w:rsid w:val="00492CDB"/>
    <w:rsid w:val="004A07A9"/>
    <w:rsid w:val="004A153F"/>
    <w:rsid w:val="004A5514"/>
    <w:rsid w:val="004B3149"/>
    <w:rsid w:val="004B34F0"/>
    <w:rsid w:val="004B4972"/>
    <w:rsid w:val="004B70CB"/>
    <w:rsid w:val="004C46CF"/>
    <w:rsid w:val="004D4337"/>
    <w:rsid w:val="004D6ED8"/>
    <w:rsid w:val="004E0743"/>
    <w:rsid w:val="004E1FA3"/>
    <w:rsid w:val="005040B9"/>
    <w:rsid w:val="00510AA8"/>
    <w:rsid w:val="00513AAA"/>
    <w:rsid w:val="00535293"/>
    <w:rsid w:val="00540338"/>
    <w:rsid w:val="005433E2"/>
    <w:rsid w:val="00555A2B"/>
    <w:rsid w:val="00564290"/>
    <w:rsid w:val="00571D9D"/>
    <w:rsid w:val="00581285"/>
    <w:rsid w:val="00584C73"/>
    <w:rsid w:val="00585AFC"/>
    <w:rsid w:val="005864FA"/>
    <w:rsid w:val="00590F4E"/>
    <w:rsid w:val="005954DD"/>
    <w:rsid w:val="00596C46"/>
    <w:rsid w:val="005A01E6"/>
    <w:rsid w:val="005A05CF"/>
    <w:rsid w:val="005A0731"/>
    <w:rsid w:val="005A266C"/>
    <w:rsid w:val="005A3492"/>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B4977"/>
    <w:rsid w:val="006B712D"/>
    <w:rsid w:val="006C4325"/>
    <w:rsid w:val="006D1E6F"/>
    <w:rsid w:val="006D2565"/>
    <w:rsid w:val="006D6758"/>
    <w:rsid w:val="006E3B23"/>
    <w:rsid w:val="006E73B7"/>
    <w:rsid w:val="006F7069"/>
    <w:rsid w:val="00700D23"/>
    <w:rsid w:val="0070435C"/>
    <w:rsid w:val="00704444"/>
    <w:rsid w:val="00711050"/>
    <w:rsid w:val="00712CE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A696E"/>
    <w:rsid w:val="007B0EFD"/>
    <w:rsid w:val="007B77A9"/>
    <w:rsid w:val="007C016F"/>
    <w:rsid w:val="007C119C"/>
    <w:rsid w:val="007C6F74"/>
    <w:rsid w:val="007D69FD"/>
    <w:rsid w:val="007E4460"/>
    <w:rsid w:val="007F16FB"/>
    <w:rsid w:val="007F4A44"/>
    <w:rsid w:val="008114C0"/>
    <w:rsid w:val="00813139"/>
    <w:rsid w:val="00814D46"/>
    <w:rsid w:val="00817095"/>
    <w:rsid w:val="00817B20"/>
    <w:rsid w:val="00821794"/>
    <w:rsid w:val="008223D7"/>
    <w:rsid w:val="00833DCA"/>
    <w:rsid w:val="00837446"/>
    <w:rsid w:val="008403D7"/>
    <w:rsid w:val="00840B3F"/>
    <w:rsid w:val="00852145"/>
    <w:rsid w:val="00854BBD"/>
    <w:rsid w:val="00854F4E"/>
    <w:rsid w:val="008600D6"/>
    <w:rsid w:val="008759BB"/>
    <w:rsid w:val="00880653"/>
    <w:rsid w:val="0089069F"/>
    <w:rsid w:val="00892B56"/>
    <w:rsid w:val="00897BE2"/>
    <w:rsid w:val="008A181D"/>
    <w:rsid w:val="008B5AB2"/>
    <w:rsid w:val="008B7931"/>
    <w:rsid w:val="008D1648"/>
    <w:rsid w:val="008D1D9F"/>
    <w:rsid w:val="008D3491"/>
    <w:rsid w:val="008E1ECB"/>
    <w:rsid w:val="008E4B4F"/>
    <w:rsid w:val="008F0615"/>
    <w:rsid w:val="008F567C"/>
    <w:rsid w:val="008F5B98"/>
    <w:rsid w:val="009134F4"/>
    <w:rsid w:val="009146A1"/>
    <w:rsid w:val="0092059B"/>
    <w:rsid w:val="00924058"/>
    <w:rsid w:val="00927605"/>
    <w:rsid w:val="0093371C"/>
    <w:rsid w:val="009357C3"/>
    <w:rsid w:val="0095480F"/>
    <w:rsid w:val="009554E2"/>
    <w:rsid w:val="0096027C"/>
    <w:rsid w:val="00962557"/>
    <w:rsid w:val="00967AB7"/>
    <w:rsid w:val="00971185"/>
    <w:rsid w:val="009826C0"/>
    <w:rsid w:val="00982E2E"/>
    <w:rsid w:val="00983AD8"/>
    <w:rsid w:val="009846F2"/>
    <w:rsid w:val="00984E2B"/>
    <w:rsid w:val="009865B4"/>
    <w:rsid w:val="00990133"/>
    <w:rsid w:val="00993585"/>
    <w:rsid w:val="009961A5"/>
    <w:rsid w:val="009A0AC0"/>
    <w:rsid w:val="009B42B3"/>
    <w:rsid w:val="009B523A"/>
    <w:rsid w:val="009C210C"/>
    <w:rsid w:val="009C4CAA"/>
    <w:rsid w:val="009C5597"/>
    <w:rsid w:val="009C59DD"/>
    <w:rsid w:val="009D568F"/>
    <w:rsid w:val="009D5707"/>
    <w:rsid w:val="009D7CE8"/>
    <w:rsid w:val="009E60AA"/>
    <w:rsid w:val="009F0190"/>
    <w:rsid w:val="009F29AB"/>
    <w:rsid w:val="00A01D5A"/>
    <w:rsid w:val="00A02877"/>
    <w:rsid w:val="00A02CC6"/>
    <w:rsid w:val="00A21FE7"/>
    <w:rsid w:val="00A31806"/>
    <w:rsid w:val="00A370EF"/>
    <w:rsid w:val="00A371A9"/>
    <w:rsid w:val="00A42EDF"/>
    <w:rsid w:val="00A4355B"/>
    <w:rsid w:val="00A445B3"/>
    <w:rsid w:val="00A5338F"/>
    <w:rsid w:val="00A576D6"/>
    <w:rsid w:val="00A57D81"/>
    <w:rsid w:val="00A628BF"/>
    <w:rsid w:val="00A637CD"/>
    <w:rsid w:val="00A66B04"/>
    <w:rsid w:val="00A675CF"/>
    <w:rsid w:val="00A701E1"/>
    <w:rsid w:val="00A71C12"/>
    <w:rsid w:val="00A744BC"/>
    <w:rsid w:val="00A75E86"/>
    <w:rsid w:val="00A84CDD"/>
    <w:rsid w:val="00A90480"/>
    <w:rsid w:val="00A95A8A"/>
    <w:rsid w:val="00A95CE9"/>
    <w:rsid w:val="00A97568"/>
    <w:rsid w:val="00AA02B1"/>
    <w:rsid w:val="00AA519A"/>
    <w:rsid w:val="00AB48A8"/>
    <w:rsid w:val="00AC5565"/>
    <w:rsid w:val="00AD44FA"/>
    <w:rsid w:val="00AD72D1"/>
    <w:rsid w:val="00AE19C0"/>
    <w:rsid w:val="00AE5F21"/>
    <w:rsid w:val="00AF0F4D"/>
    <w:rsid w:val="00AF18D7"/>
    <w:rsid w:val="00AF7A0D"/>
    <w:rsid w:val="00B027D6"/>
    <w:rsid w:val="00B042CD"/>
    <w:rsid w:val="00B05C91"/>
    <w:rsid w:val="00B105C3"/>
    <w:rsid w:val="00B1189F"/>
    <w:rsid w:val="00B1268E"/>
    <w:rsid w:val="00B14A56"/>
    <w:rsid w:val="00B16650"/>
    <w:rsid w:val="00B25A67"/>
    <w:rsid w:val="00B25F8B"/>
    <w:rsid w:val="00B329A5"/>
    <w:rsid w:val="00B32D1D"/>
    <w:rsid w:val="00B429A1"/>
    <w:rsid w:val="00B433CB"/>
    <w:rsid w:val="00B51270"/>
    <w:rsid w:val="00B52B5E"/>
    <w:rsid w:val="00B53356"/>
    <w:rsid w:val="00B67340"/>
    <w:rsid w:val="00BA10D7"/>
    <w:rsid w:val="00BA2516"/>
    <w:rsid w:val="00BB4EC7"/>
    <w:rsid w:val="00BC23B7"/>
    <w:rsid w:val="00BC29B5"/>
    <w:rsid w:val="00BC7E7D"/>
    <w:rsid w:val="00BD161C"/>
    <w:rsid w:val="00BD5BAB"/>
    <w:rsid w:val="00BE0D9D"/>
    <w:rsid w:val="00BE3A35"/>
    <w:rsid w:val="00BE6116"/>
    <w:rsid w:val="00BE6F49"/>
    <w:rsid w:val="00BF383A"/>
    <w:rsid w:val="00BF63E0"/>
    <w:rsid w:val="00C002A3"/>
    <w:rsid w:val="00C01446"/>
    <w:rsid w:val="00C035DF"/>
    <w:rsid w:val="00C177F9"/>
    <w:rsid w:val="00C2690E"/>
    <w:rsid w:val="00C3328D"/>
    <w:rsid w:val="00C35081"/>
    <w:rsid w:val="00C467DF"/>
    <w:rsid w:val="00C51094"/>
    <w:rsid w:val="00C57CE3"/>
    <w:rsid w:val="00C60F70"/>
    <w:rsid w:val="00C70D29"/>
    <w:rsid w:val="00C71F34"/>
    <w:rsid w:val="00C725DD"/>
    <w:rsid w:val="00C809F3"/>
    <w:rsid w:val="00C869F9"/>
    <w:rsid w:val="00C91894"/>
    <w:rsid w:val="00C92DF0"/>
    <w:rsid w:val="00CA52AE"/>
    <w:rsid w:val="00CA714B"/>
    <w:rsid w:val="00CB0E80"/>
    <w:rsid w:val="00CC16A1"/>
    <w:rsid w:val="00CC5281"/>
    <w:rsid w:val="00CC6A20"/>
    <w:rsid w:val="00CD0068"/>
    <w:rsid w:val="00CD4B0F"/>
    <w:rsid w:val="00CD6250"/>
    <w:rsid w:val="00CE0EE8"/>
    <w:rsid w:val="00CE144E"/>
    <w:rsid w:val="00CE4AE9"/>
    <w:rsid w:val="00CF040D"/>
    <w:rsid w:val="00D05967"/>
    <w:rsid w:val="00D05DCB"/>
    <w:rsid w:val="00D14516"/>
    <w:rsid w:val="00D3336E"/>
    <w:rsid w:val="00D34ADD"/>
    <w:rsid w:val="00D36FD2"/>
    <w:rsid w:val="00D6112D"/>
    <w:rsid w:val="00D62AF1"/>
    <w:rsid w:val="00D649D1"/>
    <w:rsid w:val="00D75A14"/>
    <w:rsid w:val="00D862FB"/>
    <w:rsid w:val="00D90A1B"/>
    <w:rsid w:val="00D93F4C"/>
    <w:rsid w:val="00DA070A"/>
    <w:rsid w:val="00DA45AB"/>
    <w:rsid w:val="00DA7512"/>
    <w:rsid w:val="00DB42BC"/>
    <w:rsid w:val="00DB5035"/>
    <w:rsid w:val="00DC0A0E"/>
    <w:rsid w:val="00DD2D69"/>
    <w:rsid w:val="00DD7AF9"/>
    <w:rsid w:val="00DE472F"/>
    <w:rsid w:val="00DF05BF"/>
    <w:rsid w:val="00DF15B9"/>
    <w:rsid w:val="00DF4D41"/>
    <w:rsid w:val="00DF51F2"/>
    <w:rsid w:val="00DF5A6D"/>
    <w:rsid w:val="00DF6668"/>
    <w:rsid w:val="00E04052"/>
    <w:rsid w:val="00E07760"/>
    <w:rsid w:val="00E13179"/>
    <w:rsid w:val="00E134F1"/>
    <w:rsid w:val="00E37CA6"/>
    <w:rsid w:val="00E37F88"/>
    <w:rsid w:val="00E46A6F"/>
    <w:rsid w:val="00E541AD"/>
    <w:rsid w:val="00E54328"/>
    <w:rsid w:val="00E67FF7"/>
    <w:rsid w:val="00E7068D"/>
    <w:rsid w:val="00E73BAE"/>
    <w:rsid w:val="00E7476D"/>
    <w:rsid w:val="00E74AEF"/>
    <w:rsid w:val="00E74F14"/>
    <w:rsid w:val="00E94141"/>
    <w:rsid w:val="00E94AFA"/>
    <w:rsid w:val="00EA0BD7"/>
    <w:rsid w:val="00EA73FA"/>
    <w:rsid w:val="00EB01B4"/>
    <w:rsid w:val="00EB3187"/>
    <w:rsid w:val="00EC2711"/>
    <w:rsid w:val="00EC2C6C"/>
    <w:rsid w:val="00ED3801"/>
    <w:rsid w:val="00ED3C3E"/>
    <w:rsid w:val="00ED5F31"/>
    <w:rsid w:val="00EE23CF"/>
    <w:rsid w:val="00EE56B1"/>
    <w:rsid w:val="00EE7172"/>
    <w:rsid w:val="00EE7C4A"/>
    <w:rsid w:val="00EE7F49"/>
    <w:rsid w:val="00EF5029"/>
    <w:rsid w:val="00F021D5"/>
    <w:rsid w:val="00F02F90"/>
    <w:rsid w:val="00F0305D"/>
    <w:rsid w:val="00F10246"/>
    <w:rsid w:val="00F13308"/>
    <w:rsid w:val="00F141D6"/>
    <w:rsid w:val="00F14EDD"/>
    <w:rsid w:val="00F20927"/>
    <w:rsid w:val="00F224FD"/>
    <w:rsid w:val="00F23A66"/>
    <w:rsid w:val="00F2496F"/>
    <w:rsid w:val="00F27191"/>
    <w:rsid w:val="00F31EC2"/>
    <w:rsid w:val="00F352A7"/>
    <w:rsid w:val="00F37DD3"/>
    <w:rsid w:val="00F5017F"/>
    <w:rsid w:val="00F54079"/>
    <w:rsid w:val="00F56FA2"/>
    <w:rsid w:val="00F620A0"/>
    <w:rsid w:val="00F631E0"/>
    <w:rsid w:val="00F704E0"/>
    <w:rsid w:val="00F725C4"/>
    <w:rsid w:val="00F87EA7"/>
    <w:rsid w:val="00F92D91"/>
    <w:rsid w:val="00F96361"/>
    <w:rsid w:val="00FB5079"/>
    <w:rsid w:val="00FC55F0"/>
    <w:rsid w:val="00FC5F1D"/>
    <w:rsid w:val="00FD498E"/>
    <w:rsid w:val="00FD67FC"/>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9EA8E"/>
  <w15:docId w15:val="{8EAEE0F9-C95F-4928-8DF3-24DE1C0E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styleId="UnresolvedMention">
    <w:name w:val="Unresolved Mention"/>
    <w:basedOn w:val="DefaultParagraphFont"/>
    <w:uiPriority w:val="99"/>
    <w:semiHidden/>
    <w:unhideWhenUsed/>
    <w:rsid w:val="00BF63E0"/>
    <w:rPr>
      <w:color w:val="605E5C"/>
      <w:shd w:val="clear" w:color="auto" w:fill="E1DFDD"/>
    </w:rPr>
  </w:style>
  <w:style w:type="character" w:customStyle="1" w:styleId="fontstyle01">
    <w:name w:val="fontstyle01"/>
    <w:basedOn w:val="DefaultParagraphFont"/>
    <w:rsid w:val="006B712D"/>
    <w:rPr>
      <w:rFonts w:ascii="Times New Roman" w:hAnsi="Times New Roman" w:cs="Times New Roman" w:hint="default"/>
      <w:b w:val="0"/>
      <w:bCs w:val="0"/>
      <w:i w:val="0"/>
      <w:iCs w:val="0"/>
      <w:color w:val="000000"/>
      <w:sz w:val="22"/>
      <w:szCs w:val="22"/>
    </w:rPr>
  </w:style>
  <w:style w:type="character" w:customStyle="1" w:styleId="fontstyle21">
    <w:name w:val="fontstyle21"/>
    <w:basedOn w:val="DefaultParagraphFont"/>
    <w:rsid w:val="006B712D"/>
    <w:rPr>
      <w:rFonts w:ascii="Times New Roman" w:hAnsi="Times New Roman" w:cs="Times New Roman" w:hint="default"/>
      <w:b w:val="0"/>
      <w:bCs w:val="0"/>
      <w:i/>
      <w:iCs/>
      <w:color w:val="000000"/>
      <w:sz w:val="22"/>
      <w:szCs w:val="22"/>
    </w:rPr>
  </w:style>
  <w:style w:type="paragraph" w:customStyle="1" w:styleId="msonormal0">
    <w:name w:val="msonormal"/>
    <w:basedOn w:val="Normal"/>
    <w:rsid w:val="00C92DF0"/>
    <w:pPr>
      <w:spacing w:before="100" w:beforeAutospacing="1" w:after="100" w:afterAutospacing="1" w:line="240" w:lineRule="auto"/>
    </w:pPr>
    <w:rPr>
      <w:rFonts w:ascii="Times New Roman" w:hAnsi="Times New Roman" w:cs="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3900435">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Https://Doi.Org/10.21009/Jps.091.01"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D" b="1"/>
              <a:t>VALIDASI</a:t>
            </a:r>
            <a:r>
              <a:rPr lang="en-ID" b="1" baseline="0"/>
              <a:t> PAKAR</a:t>
            </a:r>
            <a:endParaRPr lang="en-ID"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Series 1</c:v>
                </c:pt>
              </c:strCache>
            </c:strRef>
          </c:tx>
          <c:spPr>
            <a:solidFill>
              <a:schemeClr val="accent1"/>
            </a:solidFill>
            <a:ln>
              <a:noFill/>
            </a:ln>
            <a:effectLst/>
            <a:sp3d/>
          </c:spPr>
          <c:invertIfNegative val="0"/>
          <c:cat>
            <c:strRef>
              <c:f>Sheet1!$A$2:$A$5</c:f>
              <c:strCache>
                <c:ptCount val="3"/>
                <c:pt idx="0">
                  <c:v>Ahli Materi</c:v>
                </c:pt>
                <c:pt idx="1">
                  <c:v>Ahli Media</c:v>
                </c:pt>
                <c:pt idx="2">
                  <c:v>Ahli bahasa</c:v>
                </c:pt>
              </c:strCache>
            </c:strRef>
          </c:cat>
          <c:val>
            <c:numRef>
              <c:f>Sheet1!$B$2:$B$5</c:f>
              <c:numCache>
                <c:formatCode>General</c:formatCode>
                <c:ptCount val="4"/>
                <c:pt idx="0">
                  <c:v>87</c:v>
                </c:pt>
                <c:pt idx="1">
                  <c:v>86</c:v>
                </c:pt>
                <c:pt idx="2">
                  <c:v>87</c:v>
                </c:pt>
              </c:numCache>
            </c:numRef>
          </c:val>
          <c:extLst>
            <c:ext xmlns:c16="http://schemas.microsoft.com/office/drawing/2014/chart" uri="{C3380CC4-5D6E-409C-BE32-E72D297353CC}">
              <c16:uniqueId val="{00000000-39CC-4BC6-9220-3A16032C6A3C}"/>
            </c:ext>
          </c:extLst>
        </c:ser>
        <c:ser>
          <c:idx val="1"/>
          <c:order val="1"/>
          <c:tx>
            <c:strRef>
              <c:f>Sheet1!$C$1</c:f>
              <c:strCache>
                <c:ptCount val="1"/>
                <c:pt idx="0">
                  <c:v>Column1</c:v>
                </c:pt>
              </c:strCache>
            </c:strRef>
          </c:tx>
          <c:spPr>
            <a:solidFill>
              <a:schemeClr val="accent2"/>
            </a:solidFill>
            <a:ln>
              <a:noFill/>
            </a:ln>
            <a:effectLst/>
            <a:sp3d/>
          </c:spPr>
          <c:invertIfNegative val="0"/>
          <c:cat>
            <c:strRef>
              <c:f>Sheet1!$A$2:$A$5</c:f>
              <c:strCache>
                <c:ptCount val="3"/>
                <c:pt idx="0">
                  <c:v>Ahli Materi</c:v>
                </c:pt>
                <c:pt idx="1">
                  <c:v>Ahli Media</c:v>
                </c:pt>
                <c:pt idx="2">
                  <c:v>Ahli bahasa</c:v>
                </c:pt>
              </c:strCache>
            </c:strRef>
          </c:cat>
          <c:val>
            <c:numRef>
              <c:f>Sheet1!$C$2:$C$5</c:f>
              <c:numCache>
                <c:formatCode>General</c:formatCode>
                <c:ptCount val="4"/>
              </c:numCache>
            </c:numRef>
          </c:val>
          <c:extLst>
            <c:ext xmlns:c16="http://schemas.microsoft.com/office/drawing/2014/chart" uri="{C3380CC4-5D6E-409C-BE32-E72D297353CC}">
              <c16:uniqueId val="{00000001-39CC-4BC6-9220-3A16032C6A3C}"/>
            </c:ext>
          </c:extLst>
        </c:ser>
        <c:ser>
          <c:idx val="2"/>
          <c:order val="2"/>
          <c:tx>
            <c:strRef>
              <c:f>Sheet1!$D$1</c:f>
              <c:strCache>
                <c:ptCount val="1"/>
                <c:pt idx="0">
                  <c:v>Column2</c:v>
                </c:pt>
              </c:strCache>
            </c:strRef>
          </c:tx>
          <c:spPr>
            <a:solidFill>
              <a:schemeClr val="accent3"/>
            </a:solidFill>
            <a:ln>
              <a:noFill/>
            </a:ln>
            <a:effectLst/>
            <a:sp3d/>
          </c:spPr>
          <c:invertIfNegative val="0"/>
          <c:cat>
            <c:strRef>
              <c:f>Sheet1!$A$2:$A$5</c:f>
              <c:strCache>
                <c:ptCount val="3"/>
                <c:pt idx="0">
                  <c:v>Ahli Materi</c:v>
                </c:pt>
                <c:pt idx="1">
                  <c:v>Ahli Media</c:v>
                </c:pt>
                <c:pt idx="2">
                  <c:v>Ahli bahasa</c:v>
                </c:pt>
              </c:strCache>
            </c:strRef>
          </c:cat>
          <c:val>
            <c:numRef>
              <c:f>Sheet1!$D$2:$D$5</c:f>
              <c:numCache>
                <c:formatCode>General</c:formatCode>
                <c:ptCount val="4"/>
              </c:numCache>
            </c:numRef>
          </c:val>
          <c:extLst>
            <c:ext xmlns:c16="http://schemas.microsoft.com/office/drawing/2014/chart" uri="{C3380CC4-5D6E-409C-BE32-E72D297353CC}">
              <c16:uniqueId val="{00000002-39CC-4BC6-9220-3A16032C6A3C}"/>
            </c:ext>
          </c:extLst>
        </c:ser>
        <c:dLbls>
          <c:showLegendKey val="0"/>
          <c:showVal val="0"/>
          <c:showCatName val="0"/>
          <c:showSerName val="0"/>
          <c:showPercent val="0"/>
          <c:showBubbleSize val="0"/>
        </c:dLbls>
        <c:gapWidth val="150"/>
        <c:shape val="box"/>
        <c:axId val="316274344"/>
        <c:axId val="316275000"/>
        <c:axId val="0"/>
      </c:bar3DChart>
      <c:catAx>
        <c:axId val="3162743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275000"/>
        <c:crosses val="autoZero"/>
        <c:auto val="1"/>
        <c:lblAlgn val="ctr"/>
        <c:lblOffset val="100"/>
        <c:noMultiLvlLbl val="0"/>
      </c:catAx>
      <c:valAx>
        <c:axId val="316275000"/>
        <c:scaling>
          <c:orientation val="minMax"/>
          <c:max val="100"/>
          <c:min val="1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274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cat>
            <c:strRef>
              <c:f>Sheet1!$A$2:$A$5</c:f>
              <c:strCache>
                <c:ptCount val="2"/>
                <c:pt idx="0">
                  <c:v>Pretest</c:v>
                </c:pt>
                <c:pt idx="1">
                  <c:v>Postest</c:v>
                </c:pt>
              </c:strCache>
            </c:strRef>
          </c:cat>
          <c:val>
            <c:numRef>
              <c:f>Sheet1!$B$2:$B$5</c:f>
              <c:numCache>
                <c:formatCode>General</c:formatCode>
                <c:ptCount val="4"/>
                <c:pt idx="0">
                  <c:v>50</c:v>
                </c:pt>
                <c:pt idx="1">
                  <c:v>73</c:v>
                </c:pt>
              </c:numCache>
            </c:numRef>
          </c:val>
          <c:extLst>
            <c:ext xmlns:c16="http://schemas.microsoft.com/office/drawing/2014/chart" uri="{C3380CC4-5D6E-409C-BE32-E72D297353CC}">
              <c16:uniqueId val="{00000000-9671-441F-846E-D2AA7BB3A93D}"/>
            </c:ext>
          </c:extLst>
        </c:ser>
        <c:ser>
          <c:idx val="1"/>
          <c:order val="1"/>
          <c:tx>
            <c:strRef>
              <c:f>Sheet1!$C$1</c:f>
              <c:strCache>
                <c:ptCount val="1"/>
                <c:pt idx="0">
                  <c:v>Column1</c:v>
                </c:pt>
              </c:strCache>
            </c:strRef>
          </c:tx>
          <c:invertIfNegative val="0"/>
          <c:cat>
            <c:strRef>
              <c:f>Sheet1!$A$2:$A$5</c:f>
              <c:strCache>
                <c:ptCount val="2"/>
                <c:pt idx="0">
                  <c:v>Pretest</c:v>
                </c:pt>
                <c:pt idx="1">
                  <c:v>Postest</c:v>
                </c:pt>
              </c:strCache>
            </c:strRef>
          </c:cat>
          <c:val>
            <c:numRef>
              <c:f>Sheet1!$C$2:$C$5</c:f>
              <c:numCache>
                <c:formatCode>General</c:formatCode>
                <c:ptCount val="4"/>
              </c:numCache>
            </c:numRef>
          </c:val>
          <c:extLst>
            <c:ext xmlns:c16="http://schemas.microsoft.com/office/drawing/2014/chart" uri="{C3380CC4-5D6E-409C-BE32-E72D297353CC}">
              <c16:uniqueId val="{00000001-9671-441F-846E-D2AA7BB3A93D}"/>
            </c:ext>
          </c:extLst>
        </c:ser>
        <c:ser>
          <c:idx val="2"/>
          <c:order val="2"/>
          <c:tx>
            <c:strRef>
              <c:f>Sheet1!$D$1</c:f>
              <c:strCache>
                <c:ptCount val="1"/>
                <c:pt idx="0">
                  <c:v>Column2</c:v>
                </c:pt>
              </c:strCache>
            </c:strRef>
          </c:tx>
          <c:invertIfNegative val="0"/>
          <c:cat>
            <c:strRef>
              <c:f>Sheet1!$A$2:$A$5</c:f>
              <c:strCache>
                <c:ptCount val="2"/>
                <c:pt idx="0">
                  <c:v>Pretest</c:v>
                </c:pt>
                <c:pt idx="1">
                  <c:v>Postest</c:v>
                </c:pt>
              </c:strCache>
            </c:strRef>
          </c:cat>
          <c:val>
            <c:numRef>
              <c:f>Sheet1!$D$2:$D$5</c:f>
              <c:numCache>
                <c:formatCode>General</c:formatCode>
                <c:ptCount val="4"/>
              </c:numCache>
            </c:numRef>
          </c:val>
          <c:extLst>
            <c:ext xmlns:c16="http://schemas.microsoft.com/office/drawing/2014/chart" uri="{C3380CC4-5D6E-409C-BE32-E72D297353CC}">
              <c16:uniqueId val="{00000002-9671-441F-846E-D2AA7BB3A93D}"/>
            </c:ext>
          </c:extLst>
        </c:ser>
        <c:dLbls>
          <c:showLegendKey val="0"/>
          <c:showVal val="0"/>
          <c:showCatName val="0"/>
          <c:showSerName val="0"/>
          <c:showPercent val="0"/>
          <c:showBubbleSize val="0"/>
        </c:dLbls>
        <c:gapWidth val="150"/>
        <c:shape val="box"/>
        <c:axId val="223454720"/>
        <c:axId val="223456256"/>
        <c:axId val="0"/>
      </c:bar3DChart>
      <c:catAx>
        <c:axId val="223454720"/>
        <c:scaling>
          <c:orientation val="minMax"/>
        </c:scaling>
        <c:delete val="0"/>
        <c:axPos val="b"/>
        <c:numFmt formatCode="General" sourceLinked="0"/>
        <c:majorTickMark val="out"/>
        <c:minorTickMark val="none"/>
        <c:tickLblPos val="nextTo"/>
        <c:crossAx val="223456256"/>
        <c:crosses val="autoZero"/>
        <c:auto val="1"/>
        <c:lblAlgn val="ctr"/>
        <c:lblOffset val="100"/>
        <c:noMultiLvlLbl val="0"/>
      </c:catAx>
      <c:valAx>
        <c:axId val="223456256"/>
        <c:scaling>
          <c:orientation val="minMax"/>
        </c:scaling>
        <c:delete val="0"/>
        <c:axPos val="l"/>
        <c:majorGridlines/>
        <c:numFmt formatCode="General" sourceLinked="1"/>
        <c:majorTickMark val="out"/>
        <c:minorTickMark val="none"/>
        <c:tickLblPos val="nextTo"/>
        <c:crossAx val="223454720"/>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DB90E-8F3C-41B2-98D9-E87656DCA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13</Pages>
  <Words>5163</Words>
  <Characters>29433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LENOVO 330-141KB</cp:lastModifiedBy>
  <cp:revision>52</cp:revision>
  <cp:lastPrinted>2016-01-13T06:50:00Z</cp:lastPrinted>
  <dcterms:created xsi:type="dcterms:W3CDTF">2018-08-23T14:28:00Z</dcterms:created>
  <dcterms:modified xsi:type="dcterms:W3CDTF">2022-11-26T15:28:00Z</dcterms:modified>
</cp:coreProperties>
</file>