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E4" w:rsidRPr="003849E4" w:rsidRDefault="003849E4" w:rsidP="003849E4">
      <w:pPr>
        <w:spacing w:after="0" w:line="240" w:lineRule="auto"/>
        <w:jc w:val="center"/>
        <w:rPr>
          <w:rFonts w:ascii="Times New Roman" w:hAnsi="Times New Roman" w:cs="Times New Roman"/>
          <w:b/>
          <w:sz w:val="32"/>
          <w:szCs w:val="32"/>
          <w:lang w:val="en-US"/>
        </w:rPr>
      </w:pPr>
      <w:r w:rsidRPr="003849E4">
        <w:rPr>
          <w:rFonts w:ascii="Times New Roman" w:hAnsi="Times New Roman" w:cs="Times New Roman"/>
          <w:b/>
          <w:sz w:val="32"/>
          <w:szCs w:val="32"/>
          <w:lang w:val="en-US"/>
        </w:rPr>
        <w:t>PENGGUNAAN METODE JARIMATIKA DALAM MENINGKATKAN KEMAMPUAN BERHITUNG PERKALIAN PADA SISWA SEKOLAH DASAR</w:t>
      </w:r>
    </w:p>
    <w:p w:rsidR="003849E4" w:rsidRPr="00040F6F" w:rsidRDefault="003849E4" w:rsidP="003849E4">
      <w:pPr>
        <w:spacing w:after="0" w:line="240" w:lineRule="auto"/>
        <w:jc w:val="center"/>
        <w:rPr>
          <w:rFonts w:ascii="Times New Roman" w:hAnsi="Times New Roman" w:cs="Times New Roman"/>
          <w:sz w:val="24"/>
          <w:szCs w:val="24"/>
          <w:lang w:val="en-US"/>
        </w:rPr>
      </w:pPr>
    </w:p>
    <w:p w:rsidR="003849E4" w:rsidRPr="00040F6F" w:rsidRDefault="003849E4" w:rsidP="003849E4">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Dini</w:t>
      </w:r>
      <w:proofErr w:type="spellEnd"/>
      <w:r>
        <w:rPr>
          <w:rFonts w:ascii="Times New Roman" w:hAnsi="Times New Roman" w:cs="Times New Roman"/>
          <w:b/>
          <w:sz w:val="24"/>
          <w:lang w:val="en-US"/>
        </w:rPr>
        <w:t xml:space="preserve"> Afriani</w:t>
      </w:r>
      <w:r w:rsidRPr="00040F6F">
        <w:rPr>
          <w:rFonts w:ascii="Times New Roman" w:hAnsi="Times New Roman" w:cs="Times New Roman"/>
          <w:b/>
          <w:sz w:val="24"/>
          <w:vertAlign w:val="superscript"/>
          <w:lang w:val="en-US"/>
        </w:rPr>
        <w:t>1</w:t>
      </w:r>
      <w:r w:rsidRPr="00040F6F">
        <w:rPr>
          <w:rFonts w:ascii="Times New Roman" w:hAnsi="Times New Roman" w:cs="Times New Roman"/>
          <w:b/>
          <w:sz w:val="24"/>
          <w:lang w:val="en-US"/>
        </w:rPr>
        <w:t xml:space="preserve">, </w:t>
      </w:r>
      <w:proofErr w:type="spellStart"/>
      <w:r>
        <w:rPr>
          <w:rFonts w:ascii="Times New Roman" w:hAnsi="Times New Roman" w:cs="Times New Roman"/>
          <w:b/>
          <w:sz w:val="24"/>
          <w:lang w:val="en-US"/>
        </w:rPr>
        <w:t>Asri</w:t>
      </w:r>
      <w:proofErr w:type="spellEnd"/>
      <w:r>
        <w:rPr>
          <w:rFonts w:ascii="Times New Roman" w:hAnsi="Times New Roman" w:cs="Times New Roman"/>
          <w:b/>
          <w:sz w:val="24"/>
          <w:lang w:val="en-US"/>
        </w:rPr>
        <w:t xml:space="preserve"> Fardila</w:t>
      </w:r>
      <w:r w:rsidRPr="00635219">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Galih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Dani</w:t>
      </w:r>
      <w:proofErr w:type="spellEnd"/>
      <w:r>
        <w:rPr>
          <w:rFonts w:ascii="Times New Roman" w:hAnsi="Times New Roman" w:cs="Times New Roman"/>
          <w:b/>
          <w:sz w:val="24"/>
          <w:lang w:val="en-US"/>
        </w:rPr>
        <w:t xml:space="preserve"> Septian</w:t>
      </w:r>
      <w:r>
        <w:rPr>
          <w:rFonts w:ascii="Times New Roman" w:hAnsi="Times New Roman" w:cs="Times New Roman"/>
          <w:b/>
          <w:sz w:val="24"/>
          <w:vertAlign w:val="superscript"/>
          <w:lang w:val="en-US"/>
        </w:rPr>
        <w:t>3</w:t>
      </w:r>
    </w:p>
    <w:p w:rsidR="003849E4" w:rsidRPr="00040F6F" w:rsidRDefault="003849E4" w:rsidP="003849E4">
      <w:pPr>
        <w:spacing w:after="0" w:line="240" w:lineRule="auto"/>
        <w:jc w:val="center"/>
        <w:rPr>
          <w:rFonts w:ascii="Times New Roman" w:hAnsi="Times New Roman" w:cs="Times New Roman"/>
          <w:sz w:val="12"/>
          <w:szCs w:val="24"/>
        </w:rPr>
      </w:pPr>
    </w:p>
    <w:p w:rsidR="003849E4" w:rsidRPr="00040F6F" w:rsidRDefault="003849E4" w:rsidP="003849E4">
      <w:pPr>
        <w:spacing w:after="0" w:line="240" w:lineRule="auto"/>
        <w:jc w:val="center"/>
        <w:rPr>
          <w:rFonts w:ascii="Times New Roman" w:hAnsi="Times New Roman" w:cs="Times New Roman"/>
          <w:szCs w:val="24"/>
          <w:lang w:val="en-US"/>
        </w:rPr>
      </w:pPr>
      <w:proofErr w:type="gramStart"/>
      <w:r w:rsidRPr="00040F6F">
        <w:rPr>
          <w:rFonts w:ascii="Times New Roman" w:hAnsi="Times New Roman" w:cs="Times New Roman"/>
          <w:szCs w:val="24"/>
          <w:vertAlign w:val="superscript"/>
          <w:lang w:val="en-US"/>
        </w:rPr>
        <w:t xml:space="preserve">1  </w:t>
      </w:r>
      <w:r>
        <w:rPr>
          <w:rFonts w:ascii="Times New Roman" w:hAnsi="Times New Roman" w:cs="Times New Roman"/>
          <w:szCs w:val="24"/>
          <w:lang w:val="en-US"/>
        </w:rPr>
        <w:t>SDN</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Margakaya</w:t>
      </w:r>
      <w:proofErr w:type="spellEnd"/>
      <w:r>
        <w:rPr>
          <w:rFonts w:ascii="Times New Roman" w:hAnsi="Times New Roman" w:cs="Times New Roman"/>
          <w:szCs w:val="24"/>
          <w:lang w:val="en-US"/>
        </w:rPr>
        <w:t xml:space="preserve"> 1</w:t>
      </w:r>
      <w:r w:rsidRPr="00040F6F">
        <w:rPr>
          <w:rFonts w:ascii="Times New Roman" w:hAnsi="Times New Roman" w:cs="Times New Roman"/>
          <w:szCs w:val="24"/>
          <w:lang w:val="en-US"/>
        </w:rPr>
        <w:t xml:space="preserve">, </w:t>
      </w:r>
      <w:proofErr w:type="spellStart"/>
      <w:r>
        <w:rPr>
          <w:rFonts w:ascii="Times New Roman" w:hAnsi="Times New Roman" w:cs="Times New Roman"/>
          <w:szCs w:val="24"/>
          <w:lang w:val="en-US"/>
        </w:rPr>
        <w:t>Jln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Ciranggon</w:t>
      </w:r>
      <w:proofErr w:type="spellEnd"/>
      <w:r>
        <w:rPr>
          <w:rFonts w:ascii="Times New Roman" w:hAnsi="Times New Roman" w:cs="Times New Roman"/>
          <w:szCs w:val="24"/>
          <w:lang w:val="en-US"/>
        </w:rPr>
        <w:t xml:space="preserve"> Rt05/15 </w:t>
      </w:r>
      <w:proofErr w:type="spellStart"/>
      <w:r>
        <w:rPr>
          <w:rFonts w:ascii="Times New Roman" w:hAnsi="Times New Roman" w:cs="Times New Roman"/>
          <w:szCs w:val="24"/>
          <w:lang w:val="en-US"/>
        </w:rPr>
        <w:t>Pasirjengkol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Majalaya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Karawang</w:t>
      </w:r>
      <w:proofErr w:type="spellEnd"/>
    </w:p>
    <w:p w:rsidR="003849E4" w:rsidRDefault="003849E4" w:rsidP="003849E4">
      <w:pPr>
        <w:spacing w:after="0" w:line="240" w:lineRule="auto"/>
        <w:jc w:val="center"/>
        <w:rPr>
          <w:rFonts w:ascii="Times New Roman" w:hAnsi="Times New Roman" w:cs="Times New Roman"/>
          <w:szCs w:val="24"/>
          <w:vertAlign w:val="superscript"/>
          <w:lang w:val="en-US"/>
        </w:rPr>
      </w:pPr>
      <w:r w:rsidRPr="00040F6F">
        <w:rPr>
          <w:rFonts w:ascii="Times New Roman" w:hAnsi="Times New Roman" w:cs="Times New Roman"/>
          <w:szCs w:val="24"/>
          <w:vertAlign w:val="superscript"/>
          <w:lang w:val="en-US"/>
        </w:rPr>
        <w:t>2</w:t>
      </w:r>
      <w:r>
        <w:rPr>
          <w:rFonts w:ascii="Times New Roman" w:hAnsi="Times New Roman" w:cs="Times New Roman"/>
          <w:szCs w:val="24"/>
          <w:lang w:val="en-US"/>
        </w:rPr>
        <w:t xml:space="preserve">SDN </w:t>
      </w:r>
      <w:proofErr w:type="spellStart"/>
      <w:r>
        <w:rPr>
          <w:rFonts w:ascii="Times New Roman" w:hAnsi="Times New Roman" w:cs="Times New Roman"/>
          <w:szCs w:val="24"/>
          <w:lang w:val="en-US"/>
        </w:rPr>
        <w:t>Sukamaju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Kp</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Sukamaju</w:t>
      </w:r>
      <w:proofErr w:type="spellEnd"/>
      <w:r>
        <w:rPr>
          <w:rFonts w:ascii="Times New Roman" w:hAnsi="Times New Roman" w:cs="Times New Roman"/>
          <w:szCs w:val="24"/>
          <w:lang w:val="en-US"/>
        </w:rPr>
        <w:t xml:space="preserve"> Rt03/06 </w:t>
      </w:r>
      <w:proofErr w:type="spellStart"/>
      <w:r>
        <w:rPr>
          <w:rFonts w:ascii="Times New Roman" w:hAnsi="Times New Roman" w:cs="Times New Roman"/>
          <w:szCs w:val="24"/>
          <w:lang w:val="en-US"/>
        </w:rPr>
        <w:t>Padalarang</w:t>
      </w:r>
      <w:proofErr w:type="spellEnd"/>
      <w:r>
        <w:rPr>
          <w:rFonts w:ascii="Times New Roman" w:hAnsi="Times New Roman" w:cs="Times New Roman"/>
          <w:szCs w:val="24"/>
          <w:lang w:val="en-US"/>
        </w:rPr>
        <w:t xml:space="preserve"> Bandung Barat</w:t>
      </w:r>
      <w:r w:rsidRPr="00040F6F">
        <w:rPr>
          <w:rFonts w:ascii="Times New Roman" w:hAnsi="Times New Roman" w:cs="Times New Roman"/>
          <w:szCs w:val="24"/>
          <w:vertAlign w:val="superscript"/>
          <w:lang w:val="en-US"/>
        </w:rPr>
        <w:t xml:space="preserve">   </w:t>
      </w:r>
    </w:p>
    <w:p w:rsidR="003849E4" w:rsidRPr="00040F6F" w:rsidRDefault="003849E4" w:rsidP="003849E4">
      <w:pPr>
        <w:spacing w:after="0" w:line="240" w:lineRule="auto"/>
        <w:jc w:val="center"/>
        <w:rPr>
          <w:rFonts w:ascii="Times New Roman" w:hAnsi="Times New Roman" w:cs="Times New Roman"/>
          <w:szCs w:val="24"/>
          <w:lang w:val="en-US"/>
        </w:rPr>
      </w:pPr>
      <w:bookmarkStart w:id="0" w:name="_GoBack"/>
      <w:bookmarkEnd w:id="0"/>
      <w:r w:rsidRPr="00635219">
        <w:rPr>
          <w:rFonts w:ascii="Times New Roman" w:hAnsi="Times New Roman" w:cs="Times New Roman"/>
          <w:szCs w:val="24"/>
          <w:vertAlign w:val="superscript"/>
          <w:lang w:val="en-US"/>
        </w:rPr>
        <w:t>3</w:t>
      </w:r>
      <w:r>
        <w:rPr>
          <w:rFonts w:ascii="Times New Roman" w:hAnsi="Times New Roman" w:cs="Times New Roman"/>
          <w:szCs w:val="24"/>
          <w:lang w:val="en-US"/>
        </w:rPr>
        <w:t>IKIP SILIWANGI</w:t>
      </w:r>
      <w:r w:rsidRPr="00040F6F">
        <w:rPr>
          <w:rFonts w:ascii="Times New Roman" w:hAnsi="Times New Roman" w:cs="Times New Roman"/>
          <w:szCs w:val="24"/>
          <w:lang w:val="en-US"/>
        </w:rPr>
        <w:t xml:space="preserve">, </w:t>
      </w:r>
      <w:proofErr w:type="spellStart"/>
      <w:r>
        <w:rPr>
          <w:rFonts w:ascii="Times New Roman" w:hAnsi="Times New Roman" w:cs="Times New Roman"/>
          <w:szCs w:val="24"/>
          <w:lang w:val="en-US"/>
        </w:rPr>
        <w:t>Jln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Kota </w:t>
      </w:r>
      <w:proofErr w:type="spellStart"/>
      <w:r>
        <w:rPr>
          <w:rFonts w:ascii="Times New Roman" w:hAnsi="Times New Roman" w:cs="Times New Roman"/>
          <w:szCs w:val="24"/>
          <w:lang w:val="en-US"/>
        </w:rPr>
        <w:t>Cimahi</w:t>
      </w:r>
      <w:proofErr w:type="spellEnd"/>
    </w:p>
    <w:p w:rsidR="003849E4" w:rsidRPr="002B7111" w:rsidRDefault="003849E4" w:rsidP="003849E4">
      <w:pPr>
        <w:spacing w:after="0" w:line="240" w:lineRule="auto"/>
        <w:jc w:val="center"/>
        <w:rPr>
          <w:rFonts w:ascii="Times New Roman" w:hAnsi="Times New Roman" w:cs="Times New Roman"/>
          <w:szCs w:val="20"/>
          <w:lang w:val="en-ID"/>
        </w:rPr>
      </w:pPr>
      <w:r w:rsidRPr="00040F6F">
        <w:rPr>
          <w:rFonts w:ascii="Times New Roman" w:hAnsi="Times New Roman" w:cs="Times New Roman"/>
          <w:szCs w:val="20"/>
          <w:vertAlign w:val="superscript"/>
          <w:lang w:val="en-US"/>
        </w:rPr>
        <w:t>1</w:t>
      </w:r>
      <w:r>
        <w:rPr>
          <w:rFonts w:ascii="Times New Roman" w:hAnsi="Times New Roman" w:cs="Times New Roman"/>
          <w:szCs w:val="20"/>
          <w:vertAlign w:val="superscript"/>
          <w:lang w:val="en-US"/>
        </w:rPr>
        <w:t xml:space="preserve"> </w:t>
      </w:r>
      <w:r>
        <w:rPr>
          <w:rFonts w:ascii="Times New Roman" w:hAnsi="Times New Roman" w:cs="Times New Roman"/>
          <w:szCs w:val="20"/>
          <w:lang w:val="en-US"/>
        </w:rPr>
        <w:t>diniafriani16852@gmail.com</w:t>
      </w:r>
      <w:r w:rsidRPr="002B7111">
        <w:rPr>
          <w:rFonts w:ascii="Times New Roman" w:hAnsi="Times New Roman" w:cs="Times New Roman"/>
          <w:lang w:val="en-US"/>
        </w:rPr>
        <w:t xml:space="preserve">, </w:t>
      </w:r>
      <w:r w:rsidRPr="002B7111">
        <w:rPr>
          <w:rFonts w:ascii="Times New Roman" w:hAnsi="Times New Roman" w:cs="Times New Roman"/>
          <w:szCs w:val="20"/>
          <w:vertAlign w:val="superscript"/>
          <w:lang w:val="en-US"/>
        </w:rPr>
        <w:t>2</w:t>
      </w:r>
      <w:r w:rsidRPr="002B7111">
        <w:rPr>
          <w:rFonts w:ascii="Times New Roman" w:hAnsi="Times New Roman" w:cs="Times New Roman"/>
          <w:szCs w:val="20"/>
          <w:lang w:val="en-US"/>
        </w:rPr>
        <w:t xml:space="preserve"> </w:t>
      </w:r>
      <w:hyperlink r:id="rId6" w:history="1">
        <w:r w:rsidRPr="003849E4">
          <w:rPr>
            <w:rStyle w:val="Hyperlink"/>
            <w:rFonts w:ascii="Times New Roman" w:hAnsi="Times New Roman" w:cs="Times New Roman"/>
            <w:color w:val="auto"/>
            <w:szCs w:val="20"/>
            <w:u w:val="none"/>
            <w:lang w:val="en-US"/>
          </w:rPr>
          <w:t>asrifardila93@gmail.com</w:t>
        </w:r>
      </w:hyperlink>
      <w:r>
        <w:rPr>
          <w:rFonts w:ascii="Times New Roman" w:hAnsi="Times New Roman" w:cs="Times New Roman"/>
          <w:szCs w:val="20"/>
          <w:lang w:val="en-US"/>
        </w:rPr>
        <w:t xml:space="preserve">, </w:t>
      </w:r>
      <w:r w:rsidRPr="00635219">
        <w:rPr>
          <w:rFonts w:ascii="Times New Roman" w:hAnsi="Times New Roman" w:cs="Times New Roman"/>
          <w:szCs w:val="20"/>
          <w:vertAlign w:val="superscript"/>
          <w:lang w:val="en-US"/>
        </w:rPr>
        <w:t>3</w:t>
      </w:r>
      <w:r>
        <w:rPr>
          <w:rFonts w:ascii="Times New Roman" w:hAnsi="Times New Roman" w:cs="Times New Roman"/>
          <w:szCs w:val="20"/>
          <w:lang w:val="en-US"/>
        </w:rPr>
        <w:t>galihdani@gmail.com</w:t>
      </w:r>
    </w:p>
    <w:p w:rsidR="003849E4" w:rsidRPr="002B7111" w:rsidRDefault="003849E4" w:rsidP="003849E4">
      <w:pPr>
        <w:spacing w:after="0" w:line="240" w:lineRule="auto"/>
        <w:jc w:val="center"/>
        <w:rPr>
          <w:rFonts w:ascii="Times New Roman" w:hAnsi="Times New Roman" w:cs="Times New Roman"/>
          <w:b/>
          <w:szCs w:val="24"/>
          <w:lang w:val="en-US"/>
        </w:rPr>
      </w:pPr>
    </w:p>
    <w:p w:rsidR="003849E4" w:rsidRDefault="003849E4" w:rsidP="003849E4">
      <w:pPr>
        <w:spacing w:after="0" w:line="240" w:lineRule="auto"/>
        <w:jc w:val="both"/>
        <w:rPr>
          <w:rFonts w:ascii="Times New Roman" w:hAnsi="Times New Roman" w:cs="Times New Roman"/>
          <w:color w:val="FF0000"/>
          <w:lang w:val="en-US"/>
        </w:rPr>
      </w:pPr>
    </w:p>
    <w:p w:rsidR="003849E4" w:rsidRPr="00040F6F" w:rsidRDefault="003849E4" w:rsidP="003849E4">
      <w:pPr>
        <w:spacing w:after="0" w:line="240" w:lineRule="auto"/>
        <w:jc w:val="both"/>
        <w:rPr>
          <w:rFonts w:ascii="Times New Roman" w:eastAsia="Times New Roman" w:hAnsi="Times New Roman" w:cs="Times New Roman"/>
          <w:b/>
          <w:sz w:val="24"/>
          <w:szCs w:val="20"/>
          <w:lang w:val="en-US"/>
        </w:rPr>
      </w:pPr>
      <w:proofErr w:type="spellStart"/>
      <w:r w:rsidRPr="00040F6F">
        <w:rPr>
          <w:rFonts w:ascii="Times New Roman" w:eastAsia="Times New Roman" w:hAnsi="Times New Roman" w:cs="Times New Roman"/>
          <w:b/>
          <w:sz w:val="24"/>
          <w:szCs w:val="20"/>
          <w:lang w:val="en-US"/>
        </w:rPr>
        <w:t>Abstrak</w:t>
      </w:r>
      <w:proofErr w:type="spellEnd"/>
    </w:p>
    <w:p w:rsidR="003849E4" w:rsidRPr="00040F6F" w:rsidRDefault="003849E4" w:rsidP="003849E4">
      <w:pPr>
        <w:spacing w:after="0" w:line="240" w:lineRule="auto"/>
        <w:jc w:val="both"/>
        <w:rPr>
          <w:rFonts w:ascii="Times New Roman" w:eastAsia="Times New Roman" w:hAnsi="Times New Roman" w:cs="Times New Roman"/>
          <w:b/>
          <w:sz w:val="6"/>
          <w:szCs w:val="20"/>
        </w:rPr>
      </w:pPr>
    </w:p>
    <w:p w:rsidR="003849E4" w:rsidRDefault="003849E4" w:rsidP="0038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eastAsia="en-US"/>
        </w:rPr>
      </w:pPr>
      <w:r w:rsidRPr="002676C7">
        <w:rPr>
          <w:rFonts w:ascii="Times New Roman" w:eastAsia="Times New Roman" w:hAnsi="Times New Roman" w:cs="Times New Roman"/>
          <w:color w:val="222222"/>
          <w:lang w:val="en" w:eastAsia="en-US"/>
        </w:rPr>
        <w:t xml:space="preserve">This research is motivated by the lack of students' skills in operating </w:t>
      </w:r>
      <w:proofErr w:type="gramStart"/>
      <w:r w:rsidRPr="002676C7">
        <w:rPr>
          <w:rFonts w:ascii="Times New Roman" w:eastAsia="Times New Roman" w:hAnsi="Times New Roman" w:cs="Times New Roman"/>
          <w:color w:val="222222"/>
          <w:lang w:val="en" w:eastAsia="en-US"/>
        </w:rPr>
        <w:t>arithmetic,</w:t>
      </w:r>
      <w:proofErr w:type="gramEnd"/>
      <w:r w:rsidRPr="002676C7">
        <w:rPr>
          <w:rFonts w:ascii="Times New Roman" w:eastAsia="Times New Roman" w:hAnsi="Times New Roman" w:cs="Times New Roman"/>
          <w:color w:val="222222"/>
          <w:lang w:val="en" w:eastAsia="en-US"/>
        </w:rPr>
        <w:t xml:space="preserve"> most of them are not fast and appropriate to help the problem of multiplying numbers. Based on these problems the author conducted research with arithmetic learning using fingers. This study intends to determine the achievement and improvement of multiplication numeracy skills by using drill and </w:t>
      </w:r>
      <w:proofErr w:type="spellStart"/>
      <w:r w:rsidRPr="002676C7">
        <w:rPr>
          <w:rFonts w:ascii="Times New Roman" w:eastAsia="Times New Roman" w:hAnsi="Times New Roman" w:cs="Times New Roman"/>
          <w:color w:val="222222"/>
          <w:lang w:val="en" w:eastAsia="en-US"/>
        </w:rPr>
        <w:t>jarimatika</w:t>
      </w:r>
      <w:proofErr w:type="spellEnd"/>
      <w:r w:rsidRPr="002676C7">
        <w:rPr>
          <w:rFonts w:ascii="Times New Roman" w:eastAsia="Times New Roman" w:hAnsi="Times New Roman" w:cs="Times New Roman"/>
          <w:color w:val="222222"/>
          <w:lang w:val="en" w:eastAsia="en-US"/>
        </w:rPr>
        <w:t xml:space="preserve"> methods. The observation method used is quasi-experiment with pretest and posttest design. The </w:t>
      </w:r>
      <w:proofErr w:type="gramStart"/>
      <w:r w:rsidRPr="002676C7">
        <w:rPr>
          <w:rFonts w:ascii="Times New Roman" w:eastAsia="Times New Roman" w:hAnsi="Times New Roman" w:cs="Times New Roman"/>
          <w:color w:val="222222"/>
          <w:lang w:val="en" w:eastAsia="en-US"/>
        </w:rPr>
        <w:t>population in this research were</w:t>
      </w:r>
      <w:proofErr w:type="gramEnd"/>
      <w:r w:rsidRPr="002676C7">
        <w:rPr>
          <w:rFonts w:ascii="Times New Roman" w:eastAsia="Times New Roman" w:hAnsi="Times New Roman" w:cs="Times New Roman"/>
          <w:color w:val="222222"/>
          <w:lang w:val="en" w:eastAsia="en-US"/>
        </w:rPr>
        <w:t xml:space="preserve"> all class III students at </w:t>
      </w:r>
      <w:proofErr w:type="spellStart"/>
      <w:r w:rsidRPr="002676C7">
        <w:rPr>
          <w:rFonts w:ascii="Times New Roman" w:eastAsia="Times New Roman" w:hAnsi="Times New Roman" w:cs="Times New Roman"/>
          <w:color w:val="222222"/>
          <w:lang w:val="en" w:eastAsia="en-US"/>
        </w:rPr>
        <w:t>Margakaya</w:t>
      </w:r>
      <w:proofErr w:type="spellEnd"/>
      <w:r w:rsidRPr="002676C7">
        <w:rPr>
          <w:rFonts w:ascii="Times New Roman" w:eastAsia="Times New Roman" w:hAnsi="Times New Roman" w:cs="Times New Roman"/>
          <w:color w:val="222222"/>
          <w:lang w:val="en" w:eastAsia="en-US"/>
        </w:rPr>
        <w:t xml:space="preserve"> 1 SDN </w:t>
      </w:r>
      <w:proofErr w:type="spellStart"/>
      <w:r w:rsidRPr="002676C7">
        <w:rPr>
          <w:rFonts w:ascii="Times New Roman" w:eastAsia="Times New Roman" w:hAnsi="Times New Roman" w:cs="Times New Roman"/>
          <w:color w:val="222222"/>
          <w:lang w:val="en" w:eastAsia="en-US"/>
        </w:rPr>
        <w:t>Karawang</w:t>
      </w:r>
      <w:proofErr w:type="spellEnd"/>
      <w:r w:rsidRPr="002676C7">
        <w:rPr>
          <w:rFonts w:ascii="Times New Roman" w:eastAsia="Times New Roman" w:hAnsi="Times New Roman" w:cs="Times New Roman"/>
          <w:color w:val="222222"/>
          <w:lang w:val="en" w:eastAsia="en-US"/>
        </w:rPr>
        <w:t xml:space="preserve">. The sample chosen was level III A as the experimental group using the </w:t>
      </w:r>
      <w:proofErr w:type="spellStart"/>
      <w:r w:rsidRPr="002676C7">
        <w:rPr>
          <w:rFonts w:ascii="Times New Roman" w:eastAsia="Times New Roman" w:hAnsi="Times New Roman" w:cs="Times New Roman"/>
          <w:color w:val="222222"/>
          <w:lang w:val="en" w:eastAsia="en-US"/>
        </w:rPr>
        <w:t>Jarimatika</w:t>
      </w:r>
      <w:proofErr w:type="spellEnd"/>
      <w:r w:rsidRPr="002676C7">
        <w:rPr>
          <w:rFonts w:ascii="Times New Roman" w:eastAsia="Times New Roman" w:hAnsi="Times New Roman" w:cs="Times New Roman"/>
          <w:color w:val="222222"/>
          <w:lang w:val="en" w:eastAsia="en-US"/>
        </w:rPr>
        <w:t xml:space="preserve"> method and class III B as the control class using the conventional method (Drill) with a total of 60 </w:t>
      </w:r>
      <w:proofErr w:type="gramStart"/>
      <w:r w:rsidRPr="002676C7">
        <w:rPr>
          <w:rFonts w:ascii="Times New Roman" w:eastAsia="Times New Roman" w:hAnsi="Times New Roman" w:cs="Times New Roman"/>
          <w:color w:val="222222"/>
          <w:lang w:val="en" w:eastAsia="en-US"/>
        </w:rPr>
        <w:t>students.</w:t>
      </w:r>
      <w:proofErr w:type="gramEnd"/>
      <w:r w:rsidRPr="002676C7">
        <w:rPr>
          <w:rFonts w:ascii="Times New Roman" w:eastAsia="Times New Roman" w:hAnsi="Times New Roman" w:cs="Times New Roman"/>
          <w:color w:val="222222"/>
          <w:lang w:val="en" w:eastAsia="en-US"/>
        </w:rPr>
        <w:t xml:space="preserve"> Data on pretest, posttest, and N-Gain values ​​were analyzed using the normality test, homogeneity test, and the test of the difference in the two averages using SPSS 23. The results of the average test data were analyzed where the significance value was 0.059. This number is greater α means it is proven that the </w:t>
      </w:r>
      <w:proofErr w:type="spellStart"/>
      <w:r w:rsidRPr="002676C7">
        <w:rPr>
          <w:rFonts w:ascii="Times New Roman" w:eastAsia="Times New Roman" w:hAnsi="Times New Roman" w:cs="Times New Roman"/>
          <w:color w:val="222222"/>
          <w:lang w:val="en" w:eastAsia="en-US"/>
        </w:rPr>
        <w:t>Jarimatika</w:t>
      </w:r>
      <w:proofErr w:type="spellEnd"/>
      <w:r w:rsidRPr="002676C7">
        <w:rPr>
          <w:rFonts w:ascii="Times New Roman" w:eastAsia="Times New Roman" w:hAnsi="Times New Roman" w:cs="Times New Roman"/>
          <w:color w:val="222222"/>
          <w:lang w:val="en" w:eastAsia="en-US"/>
        </w:rPr>
        <w:t xml:space="preserve"> method can improve arithmetic skills compared to the drill method.</w:t>
      </w:r>
    </w:p>
    <w:p w:rsidR="003849E4" w:rsidRPr="003849E4" w:rsidRDefault="003849E4" w:rsidP="003849E4">
      <w:pPr>
        <w:spacing w:after="0" w:line="240" w:lineRule="auto"/>
        <w:jc w:val="both"/>
        <w:rPr>
          <w:rFonts w:ascii="Times New Roman" w:eastAsia="Times New Roman" w:hAnsi="Times New Roman" w:cs="Times New Roman"/>
          <w:b/>
          <w:sz w:val="24"/>
          <w:szCs w:val="20"/>
          <w:lang w:val="en-US"/>
        </w:rPr>
      </w:pPr>
      <w:proofErr w:type="spellStart"/>
      <w:r w:rsidRPr="00040F6F">
        <w:rPr>
          <w:rFonts w:ascii="Times New Roman" w:eastAsia="Times New Roman" w:hAnsi="Times New Roman" w:cs="Times New Roman"/>
          <w:b/>
          <w:sz w:val="24"/>
          <w:szCs w:val="20"/>
          <w:lang w:val="en-US"/>
        </w:rPr>
        <w:t>Abstrak</w:t>
      </w:r>
      <w:proofErr w:type="spellEnd"/>
    </w:p>
    <w:p w:rsidR="003849E4" w:rsidRPr="00CC1BF9" w:rsidRDefault="003849E4" w:rsidP="003849E4">
      <w:pPr>
        <w:spacing w:after="0" w:line="240" w:lineRule="auto"/>
        <w:jc w:val="both"/>
        <w:rPr>
          <w:rFonts w:ascii="Times New Roman" w:hAnsi="Times New Roman" w:cs="Times New Roman"/>
          <w:lang w:val="en-US"/>
        </w:rPr>
      </w:pPr>
      <w:r w:rsidRPr="00AA0BAA">
        <w:rPr>
          <w:rFonts w:ascii="Times New Roman" w:hAnsi="Times New Roman" w:cs="Times New Roman"/>
        </w:rPr>
        <w:t>Penelitia</w:t>
      </w:r>
      <w:r>
        <w:rPr>
          <w:rFonts w:ascii="Times New Roman" w:hAnsi="Times New Roman" w:cs="Times New Roman"/>
        </w:rPr>
        <w:t xml:space="preserve">n ini dilatarbelakangi </w:t>
      </w:r>
      <w:proofErr w:type="spellStart"/>
      <w:r>
        <w:rPr>
          <w:rFonts w:ascii="Times New Roman" w:hAnsi="Times New Roman" w:cs="Times New Roman"/>
          <w:lang w:val="en-US"/>
        </w:rPr>
        <w:t>kurangnya</w:t>
      </w:r>
      <w:proofErr w:type="spellEnd"/>
      <w:r>
        <w:rPr>
          <w:rFonts w:ascii="Times New Roman" w:hAnsi="Times New Roman" w:cs="Times New Roman"/>
        </w:rPr>
        <w:t xml:space="preserve"> ke</w:t>
      </w:r>
      <w:proofErr w:type="spellStart"/>
      <w:r>
        <w:rPr>
          <w:rFonts w:ascii="Times New Roman" w:hAnsi="Times New Roman" w:cs="Times New Roman"/>
          <w:lang w:val="en-US"/>
        </w:rPr>
        <w:t>terampilan</w:t>
      </w:r>
      <w:proofErr w:type="spellEnd"/>
      <w:r w:rsidRPr="00AA0BAA">
        <w:rPr>
          <w:rFonts w:ascii="Times New Roman" w:hAnsi="Times New Roman" w:cs="Times New Roman"/>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mengoperasikan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aritmatika</w:t>
      </w:r>
      <w:proofErr w:type="spellEnd"/>
      <w:r w:rsidRPr="00B5692C">
        <w:t xml:space="preserve"> </w:t>
      </w:r>
      <w:r w:rsidRPr="00B5692C">
        <w:rPr>
          <w:rFonts w:ascii="Times New Roman" w:hAnsi="Times New Roman" w:cs="Times New Roman"/>
        </w:rPr>
        <w:t>kebanyakan dari mereka kurang cepat dan tepat untuk membantu persoalan mengalikan angka</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aritmatika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r>
        <w:rPr>
          <w:rFonts w:ascii="Times New Roman" w:hAnsi="Times New Roman" w:cs="Times New Roman"/>
        </w:rPr>
        <w:t>Penelitian ini be</w:t>
      </w:r>
      <w:proofErr w:type="spellStart"/>
      <w:r>
        <w:rPr>
          <w:rFonts w:ascii="Times New Roman" w:hAnsi="Times New Roman" w:cs="Times New Roman"/>
          <w:lang w:val="en-US"/>
        </w:rPr>
        <w:t>rmaksud</w:t>
      </w:r>
      <w:proofErr w:type="spellEnd"/>
      <w:r w:rsidRPr="00AA0BAA">
        <w:rPr>
          <w:rFonts w:ascii="Times New Roman" w:hAnsi="Times New Roman" w:cs="Times New Roman"/>
        </w:rPr>
        <w:t xml:space="preserve"> untuk mengetahui penc</w:t>
      </w:r>
      <w:r>
        <w:rPr>
          <w:rFonts w:ascii="Times New Roman" w:hAnsi="Times New Roman" w:cs="Times New Roman"/>
        </w:rPr>
        <w:t>apaian dan peningkatan ke</w:t>
      </w:r>
      <w:proofErr w:type="spellStart"/>
      <w:r>
        <w:rPr>
          <w:rFonts w:ascii="Times New Roman" w:hAnsi="Times New Roman" w:cs="Times New Roman"/>
          <w:lang w:val="en-US"/>
        </w:rPr>
        <w:t>terampilan</w:t>
      </w:r>
      <w:proofErr w:type="spellEnd"/>
      <w:r>
        <w:rPr>
          <w:rFonts w:ascii="Times New Roman" w:hAnsi="Times New Roman" w:cs="Times New Roman"/>
        </w:rPr>
        <w:t xml:space="preserve"> </w:t>
      </w:r>
      <w:proofErr w:type="spellStart"/>
      <w:r>
        <w:rPr>
          <w:rFonts w:ascii="Times New Roman" w:hAnsi="Times New Roman" w:cs="Times New Roman"/>
          <w:lang w:val="en-US"/>
        </w:rPr>
        <w:t>berhitung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perkalian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drill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jarimatika</w:t>
      </w:r>
      <w:proofErr w:type="spellEnd"/>
      <w:r>
        <w:rPr>
          <w:rFonts w:ascii="Times New Roman" w:hAnsi="Times New Roman" w:cs="Times New Roman"/>
          <w:lang w:val="en-US"/>
        </w:rPr>
        <w:t>.</w:t>
      </w:r>
      <w:r w:rsidRPr="00AA0BAA">
        <w:rPr>
          <w:rFonts w:ascii="Times New Roman" w:hAnsi="Times New Roman" w:cs="Times New Roman"/>
          <w:i/>
        </w:rPr>
        <w:t xml:space="preserve"> </w:t>
      </w:r>
      <w:r w:rsidRPr="00AA0BAA">
        <w:rPr>
          <w:rFonts w:ascii="Times New Roman" w:hAnsi="Times New Roman" w:cs="Times New Roman"/>
        </w:rPr>
        <w:t xml:space="preserve">Metode </w:t>
      </w:r>
      <w:proofErr w:type="spellStart"/>
      <w:r>
        <w:rPr>
          <w:rFonts w:ascii="Times New Roman" w:hAnsi="Times New Roman" w:cs="Times New Roman"/>
          <w:lang w:val="en-US"/>
        </w:rPr>
        <w:t>observasi</w:t>
      </w:r>
      <w:proofErr w:type="spellEnd"/>
      <w:r>
        <w:rPr>
          <w:rFonts w:ascii="Times New Roman" w:hAnsi="Times New Roman" w:cs="Times New Roman"/>
        </w:rPr>
        <w:t xml:space="preserve"> yang di</w:t>
      </w:r>
      <w:proofErr w:type="spellStart"/>
      <w:r>
        <w:rPr>
          <w:rFonts w:ascii="Times New Roman" w:hAnsi="Times New Roman" w:cs="Times New Roman"/>
          <w:lang w:val="en-US"/>
        </w:rPr>
        <w:t>pakai</w:t>
      </w:r>
      <w:proofErr w:type="spellEnd"/>
      <w:r w:rsidRPr="00AA0BAA">
        <w:rPr>
          <w:rFonts w:ascii="Times New Roman" w:hAnsi="Times New Roman" w:cs="Times New Roman"/>
        </w:rPr>
        <w:t xml:space="preserve"> adalah kuasi eksperimen dengan desain pretes dan p</w:t>
      </w:r>
      <w:r>
        <w:rPr>
          <w:rFonts w:ascii="Times New Roman" w:hAnsi="Times New Roman" w:cs="Times New Roman"/>
        </w:rPr>
        <w:t xml:space="preserve">ostes. Populasi dalam </w:t>
      </w:r>
      <w:proofErr w:type="spellStart"/>
      <w:r>
        <w:rPr>
          <w:rFonts w:ascii="Times New Roman" w:hAnsi="Times New Roman" w:cs="Times New Roman"/>
          <w:lang w:val="en-US"/>
        </w:rPr>
        <w:t>riset</w:t>
      </w:r>
      <w:proofErr w:type="spellEnd"/>
      <w:r>
        <w:rPr>
          <w:rFonts w:ascii="Times New Roman" w:hAnsi="Times New Roman" w:cs="Times New Roman"/>
        </w:rPr>
        <w:t xml:space="preserve"> ini adalah se</w:t>
      </w:r>
      <w:proofErr w:type="spellStart"/>
      <w:r>
        <w:rPr>
          <w:rFonts w:ascii="Times New Roman" w:hAnsi="Times New Roman" w:cs="Times New Roman"/>
          <w:lang w:val="en-US"/>
        </w:rPr>
        <w:t>mua</w:t>
      </w:r>
      <w:proofErr w:type="spellEnd"/>
      <w:r>
        <w:rPr>
          <w:rFonts w:ascii="Times New Roman" w:hAnsi="Times New Roman" w:cs="Times New Roman"/>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rPr>
        <w:t xml:space="preserve"> kelas </w:t>
      </w:r>
      <w:r>
        <w:rPr>
          <w:rFonts w:ascii="Times New Roman" w:hAnsi="Times New Roman" w:cs="Times New Roman"/>
          <w:lang w:val="en-US"/>
        </w:rPr>
        <w:t>III</w:t>
      </w:r>
      <w:r>
        <w:rPr>
          <w:rFonts w:ascii="Times New Roman" w:hAnsi="Times New Roman" w:cs="Times New Roman"/>
        </w:rPr>
        <w:t xml:space="preserve"> di SDN </w:t>
      </w:r>
      <w:proofErr w:type="spellStart"/>
      <w:r>
        <w:rPr>
          <w:rFonts w:ascii="Times New Roman" w:hAnsi="Times New Roman" w:cs="Times New Roman"/>
          <w:lang w:val="en-US"/>
        </w:rPr>
        <w:t>Margakaya</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Karawang</w:t>
      </w:r>
      <w:proofErr w:type="spellEnd"/>
      <w:r w:rsidRPr="00AA0BAA">
        <w:rPr>
          <w:rFonts w:ascii="Times New Roman" w:hAnsi="Times New Roman" w:cs="Times New Roman"/>
        </w:rPr>
        <w:t>.</w:t>
      </w:r>
      <w:r>
        <w:rPr>
          <w:rFonts w:ascii="Times New Roman" w:hAnsi="Times New Roman" w:cs="Times New Roman"/>
        </w:rPr>
        <w:t xml:space="preserve"> Sampel yang dipilih yaitu </w:t>
      </w:r>
      <w:proofErr w:type="spellStart"/>
      <w:r>
        <w:rPr>
          <w:rFonts w:ascii="Times New Roman" w:hAnsi="Times New Roman" w:cs="Times New Roman"/>
          <w:lang w:val="en-US"/>
        </w:rPr>
        <w:t>tingkat</w:t>
      </w:r>
      <w:proofErr w:type="spellEnd"/>
      <w:r>
        <w:rPr>
          <w:rFonts w:ascii="Times New Roman" w:hAnsi="Times New Roman" w:cs="Times New Roman"/>
        </w:rPr>
        <w:t xml:space="preserve"> I</w:t>
      </w:r>
      <w:r>
        <w:rPr>
          <w:rFonts w:ascii="Times New Roman" w:hAnsi="Times New Roman" w:cs="Times New Roman"/>
          <w:lang w:val="en-US"/>
        </w:rPr>
        <w:t>II</w:t>
      </w:r>
      <w:r w:rsidRPr="00AA0BAA">
        <w:rPr>
          <w:rFonts w:ascii="Times New Roman" w:hAnsi="Times New Roman" w:cs="Times New Roman"/>
        </w:rPr>
        <w:t xml:space="preserve"> A s</w:t>
      </w:r>
      <w:r>
        <w:rPr>
          <w:rFonts w:ascii="Times New Roman" w:hAnsi="Times New Roman" w:cs="Times New Roman"/>
        </w:rPr>
        <w:t xml:space="preserve">ebagai </w:t>
      </w:r>
      <w:proofErr w:type="spellStart"/>
      <w:r>
        <w:rPr>
          <w:rFonts w:ascii="Times New Roman" w:hAnsi="Times New Roman" w:cs="Times New Roman"/>
          <w:lang w:val="en-US"/>
        </w:rPr>
        <w:t>grup</w:t>
      </w:r>
      <w:proofErr w:type="spellEnd"/>
      <w:r>
        <w:rPr>
          <w:rFonts w:ascii="Times New Roman" w:hAnsi="Times New Roman" w:cs="Times New Roman"/>
        </w:rPr>
        <w:t xml:space="preserve"> </w:t>
      </w:r>
      <w:proofErr w:type="spellStart"/>
      <w:r>
        <w:rPr>
          <w:rFonts w:ascii="Times New Roman" w:hAnsi="Times New Roman" w:cs="Times New Roman"/>
          <w:lang w:val="en-US"/>
        </w:rPr>
        <w:t>eksperimen</w:t>
      </w:r>
      <w:proofErr w:type="spellEnd"/>
      <w:r>
        <w:rPr>
          <w:rFonts w:ascii="Times New Roman" w:hAnsi="Times New Roman" w:cs="Times New Roman"/>
        </w:rPr>
        <w:t xml:space="preserve"> me</w:t>
      </w:r>
      <w:proofErr w:type="spellStart"/>
      <w:r>
        <w:rPr>
          <w:rFonts w:ascii="Times New Roman" w:hAnsi="Times New Roman" w:cs="Times New Roman"/>
          <w:lang w:val="en-US"/>
        </w:rPr>
        <w:t>makai</w:t>
      </w:r>
      <w:proofErr w:type="spellEnd"/>
      <w:r>
        <w:rPr>
          <w:rFonts w:ascii="Times New Roman" w:hAnsi="Times New Roman" w:cs="Times New Roman"/>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jarimatika</w:t>
      </w:r>
      <w:proofErr w:type="spellEnd"/>
      <w:r>
        <w:rPr>
          <w:rFonts w:ascii="Times New Roman" w:hAnsi="Times New Roman" w:cs="Times New Roman"/>
          <w:lang w:val="en-US"/>
        </w:rPr>
        <w:t xml:space="preserve"> </w:t>
      </w:r>
      <w:r>
        <w:rPr>
          <w:rFonts w:ascii="Times New Roman" w:hAnsi="Times New Roman" w:cs="Times New Roman"/>
        </w:rPr>
        <w:t>dan kelas I</w:t>
      </w:r>
      <w:r>
        <w:rPr>
          <w:rFonts w:ascii="Times New Roman" w:hAnsi="Times New Roman" w:cs="Times New Roman"/>
          <w:lang w:val="en-US"/>
        </w:rPr>
        <w:t>II</w:t>
      </w:r>
      <w:r w:rsidRPr="00AA0BAA">
        <w:rPr>
          <w:rFonts w:ascii="Times New Roman" w:hAnsi="Times New Roman" w:cs="Times New Roman"/>
        </w:rPr>
        <w:t xml:space="preserve"> B sebagai kelas </w:t>
      </w:r>
      <w:proofErr w:type="spellStart"/>
      <w:r>
        <w:rPr>
          <w:rFonts w:ascii="Times New Roman" w:hAnsi="Times New Roman" w:cs="Times New Roman"/>
          <w:lang w:val="en-US"/>
        </w:rPr>
        <w:t>kontrol</w:t>
      </w:r>
      <w:proofErr w:type="spellEnd"/>
      <w:r>
        <w:rPr>
          <w:rFonts w:ascii="Times New Roman" w:hAnsi="Times New Roman" w:cs="Times New Roman"/>
        </w:rPr>
        <w:t xml:space="preserve"> menggunakan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konvensional</w:t>
      </w:r>
      <w:proofErr w:type="spellEnd"/>
      <w:r>
        <w:rPr>
          <w:rFonts w:ascii="Times New Roman" w:hAnsi="Times New Roman" w:cs="Times New Roman"/>
          <w:lang w:val="en-US"/>
        </w:rPr>
        <w:t xml:space="preserve"> (</w:t>
      </w:r>
      <w:r>
        <w:rPr>
          <w:rFonts w:ascii="Times New Roman" w:hAnsi="Times New Roman" w:cs="Times New Roman"/>
          <w:i/>
          <w:lang w:val="en-US"/>
        </w:rPr>
        <w:t>Drill</w:t>
      </w:r>
      <w:r>
        <w:rPr>
          <w:rFonts w:ascii="Times New Roman" w:hAnsi="Times New Roman" w:cs="Times New Roman"/>
          <w:lang w:val="en-US"/>
        </w:rPr>
        <w:t>)</w:t>
      </w:r>
      <w:r w:rsidRPr="00AA0BAA">
        <w:rPr>
          <w:rFonts w:ascii="Times New Roman" w:hAnsi="Times New Roman" w:cs="Times New Roman"/>
        </w:rPr>
        <w:t>dengan total 60 orang siswa</w:t>
      </w:r>
      <w:r w:rsidRPr="00AA0BAA">
        <w:rPr>
          <w:rFonts w:ascii="Times New Roman" w:hAnsi="Times New Roman" w:cs="Times New Roman"/>
          <w:i/>
        </w:rPr>
        <w:t>.</w:t>
      </w:r>
      <w:r>
        <w:rPr>
          <w:rFonts w:ascii="Times New Roman" w:hAnsi="Times New Roman" w:cs="Times New Roman"/>
        </w:rPr>
        <w:t xml:space="preserve"> Data </w:t>
      </w:r>
      <w:proofErr w:type="spellStart"/>
      <w:r>
        <w:rPr>
          <w:rFonts w:ascii="Times New Roman" w:hAnsi="Times New Roman" w:cs="Times New Roman"/>
          <w:lang w:val="en-US"/>
        </w:rPr>
        <w:t>nilai</w:t>
      </w:r>
      <w:proofErr w:type="spellEnd"/>
      <w:r w:rsidRPr="00AA0BAA">
        <w:rPr>
          <w:rFonts w:ascii="Times New Roman" w:hAnsi="Times New Roman" w:cs="Times New Roman"/>
        </w:rPr>
        <w:t xml:space="preserve"> pretes, postes, dan </w:t>
      </w:r>
      <w:r w:rsidRPr="00AA0BAA">
        <w:rPr>
          <w:rFonts w:ascii="Times New Roman" w:hAnsi="Times New Roman" w:cs="Times New Roman"/>
          <w:i/>
        </w:rPr>
        <w:t xml:space="preserve">N-Gain </w:t>
      </w:r>
      <w:r w:rsidRPr="00AA0BAA">
        <w:rPr>
          <w:rFonts w:ascii="Times New Roman" w:hAnsi="Times New Roman" w:cs="Times New Roman"/>
        </w:rPr>
        <w:t>dianalisis dengan menggunakan uji norm</w:t>
      </w:r>
      <w:r>
        <w:rPr>
          <w:rFonts w:ascii="Times New Roman" w:hAnsi="Times New Roman" w:cs="Times New Roman"/>
        </w:rPr>
        <w:t xml:space="preserve">alitas, uji homogenitas, dan </w:t>
      </w:r>
      <w:proofErr w:type="spellStart"/>
      <w:r>
        <w:rPr>
          <w:rFonts w:ascii="Times New Roman" w:hAnsi="Times New Roman" w:cs="Times New Roman"/>
          <w:lang w:val="en-US"/>
        </w:rPr>
        <w:t>tes</w:t>
      </w:r>
      <w:proofErr w:type="spellEnd"/>
      <w:r w:rsidRPr="00AA0BAA">
        <w:rPr>
          <w:rFonts w:ascii="Times New Roman" w:hAnsi="Times New Roman" w:cs="Times New Roman"/>
        </w:rPr>
        <w:t xml:space="preserve"> perbedaan dua rata-rata men</w:t>
      </w:r>
      <w:r>
        <w:rPr>
          <w:rFonts w:ascii="Times New Roman" w:hAnsi="Times New Roman" w:cs="Times New Roman"/>
        </w:rPr>
        <w:t xml:space="preserve">ggunakan SPSS 23. Hasil </w:t>
      </w:r>
      <w:proofErr w:type="spellStart"/>
      <w:r>
        <w:rPr>
          <w:rFonts w:ascii="Times New Roman" w:hAnsi="Times New Roman" w:cs="Times New Roman"/>
          <w:lang w:val="en-US"/>
        </w:rPr>
        <w:t>telaah</w:t>
      </w:r>
      <w:proofErr w:type="spellEnd"/>
      <w:r>
        <w:rPr>
          <w:rFonts w:ascii="Times New Roman" w:hAnsi="Times New Roman" w:cs="Times New Roman"/>
        </w:rPr>
        <w:t xml:space="preserve"> data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rata-rata </w:t>
      </w:r>
      <w:r w:rsidRPr="00AA0BAA">
        <w:rPr>
          <w:rFonts w:ascii="Times New Roman" w:hAnsi="Times New Roman" w:cs="Times New Roman"/>
        </w:rPr>
        <w:t>dimana nilai s</w:t>
      </w:r>
      <w:r>
        <w:rPr>
          <w:rFonts w:ascii="Times New Roman" w:hAnsi="Times New Roman" w:cs="Times New Roman"/>
        </w:rPr>
        <w:t>ignifikansi sebesar 0,</w:t>
      </w:r>
      <w:r>
        <w:rPr>
          <w:rFonts w:ascii="Times New Roman" w:hAnsi="Times New Roman" w:cs="Times New Roman"/>
          <w:lang w:val="en-US"/>
        </w:rPr>
        <w:t>059</w:t>
      </w:r>
      <w:r>
        <w:rPr>
          <w:rFonts w:ascii="Times New Roman" w:hAnsi="Times New Roman" w:cs="Times New Roman"/>
        </w:rPr>
        <w:t xml:space="preserve">. </w:t>
      </w:r>
      <w:proofErr w:type="spellStart"/>
      <w:proofErr w:type="gramStart"/>
      <w:r>
        <w:rPr>
          <w:rFonts w:ascii="Times New Roman" w:hAnsi="Times New Roman" w:cs="Times New Roman"/>
          <w:lang w:val="en-US"/>
        </w:rPr>
        <w:t>Angka</w:t>
      </w:r>
      <w:proofErr w:type="spellEnd"/>
      <w:r w:rsidRPr="00AA0BAA">
        <w:rPr>
          <w:rFonts w:ascii="Times New Roman" w:hAnsi="Times New Roman" w:cs="Times New Roman"/>
        </w:rPr>
        <w:t xml:space="preserve"> tersebut lebih besar α artinya terbukti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jarimatika</w:t>
      </w:r>
      <w:proofErr w:type="spellEnd"/>
      <w:r w:rsidRPr="00AA0BAA">
        <w:rPr>
          <w:rFonts w:ascii="Times New Roman" w:hAnsi="Times New Roman" w:cs="Times New Roman"/>
          <w:i/>
        </w:rPr>
        <w:t xml:space="preserve"> </w:t>
      </w:r>
      <w:r>
        <w:rPr>
          <w:rFonts w:ascii="Times New Roman" w:hAnsi="Times New Roman" w:cs="Times New Roman"/>
        </w:rPr>
        <w:t>dapat men</w:t>
      </w:r>
      <w:proofErr w:type="spellStart"/>
      <w:r>
        <w:rPr>
          <w:rFonts w:ascii="Times New Roman" w:hAnsi="Times New Roman" w:cs="Times New Roman"/>
          <w:lang w:val="en-US"/>
        </w:rPr>
        <w:t>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keterampilan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aritmatika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dibandingkan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drill.</w:t>
      </w:r>
      <w:proofErr w:type="gramEnd"/>
    </w:p>
    <w:p w:rsidR="003849E4" w:rsidRPr="002676C7" w:rsidRDefault="003849E4" w:rsidP="0038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US" w:eastAsia="en-US"/>
        </w:rPr>
      </w:pPr>
    </w:p>
    <w:p w:rsidR="003849E4" w:rsidRPr="00040F6F" w:rsidRDefault="003849E4" w:rsidP="003849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040F6F">
        <w:rPr>
          <w:rFonts w:ascii="Times New Roman" w:eastAsia="Times New Roman" w:hAnsi="Times New Roman" w:cs="Times New Roman"/>
          <w:b/>
          <w:szCs w:val="20"/>
          <w:lang w:val="en-US"/>
        </w:rPr>
        <w:t xml:space="preserve">Kata </w:t>
      </w:r>
      <w:proofErr w:type="spellStart"/>
      <w:r w:rsidRPr="00040F6F">
        <w:rPr>
          <w:rFonts w:ascii="Times New Roman" w:eastAsia="Times New Roman" w:hAnsi="Times New Roman" w:cs="Times New Roman"/>
          <w:b/>
          <w:szCs w:val="20"/>
          <w:lang w:val="en-US"/>
        </w:rPr>
        <w:t>Kunci</w:t>
      </w:r>
      <w:proofErr w:type="spellEnd"/>
      <w:r w:rsidRPr="00040F6F">
        <w:rPr>
          <w:rFonts w:ascii="Times New Roman" w:eastAsia="Times New Roman" w:hAnsi="Times New Roman" w:cs="Times New Roman"/>
          <w:szCs w:val="20"/>
        </w:rPr>
        <w:t xml:space="preserve">: </w:t>
      </w:r>
      <w:proofErr w:type="spellStart"/>
      <w:r>
        <w:rPr>
          <w:rFonts w:ascii="Times New Roman" w:hAnsi="Times New Roman" w:cs="Times New Roman"/>
          <w:lang w:val="en-US"/>
        </w:rPr>
        <w:t>keterampilan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aritmatika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jarimatika</w:t>
      </w:r>
      <w:proofErr w:type="spellEnd"/>
      <w:r>
        <w:rPr>
          <w:rFonts w:ascii="Times New Roman" w:hAnsi="Times New Roman" w:cs="Times New Roman"/>
          <w:lang w:val="en-US"/>
        </w:rPr>
        <w:t>.</w:t>
      </w:r>
    </w:p>
    <w:p w:rsidR="003849E4" w:rsidRDefault="003849E4" w:rsidP="003849E4">
      <w:pPr>
        <w:spacing w:after="0" w:line="240" w:lineRule="auto"/>
        <w:rPr>
          <w:rFonts w:ascii="Times New Roman" w:hAnsi="Times New Roman" w:cs="Times New Roman"/>
          <w:b/>
          <w:noProof/>
          <w:sz w:val="24"/>
          <w:szCs w:val="24"/>
          <w:lang w:val="en-US"/>
        </w:rPr>
      </w:pPr>
    </w:p>
    <w:p w:rsidR="003849E4" w:rsidRPr="00040F6F" w:rsidRDefault="003849E4" w:rsidP="003849E4">
      <w:pPr>
        <w:spacing w:after="0" w:line="240" w:lineRule="auto"/>
        <w:rPr>
          <w:rFonts w:ascii="Times New Roman" w:hAnsi="Times New Roman" w:cs="Times New Roman"/>
          <w:b/>
          <w:noProof/>
          <w:sz w:val="24"/>
          <w:szCs w:val="24"/>
          <w:lang w:val="en-US"/>
        </w:rPr>
      </w:pPr>
    </w:p>
    <w:p w:rsidR="003849E4" w:rsidRPr="003640C3" w:rsidRDefault="003849E4" w:rsidP="003849E4">
      <w:pPr>
        <w:spacing w:after="0" w:line="240" w:lineRule="auto"/>
        <w:rPr>
          <w:rFonts w:ascii="Times New Roman" w:hAnsi="Times New Roman" w:cs="Times New Roman"/>
          <w:noProof/>
          <w:sz w:val="10"/>
          <w:szCs w:val="24"/>
          <w:lang w:val="en-US"/>
        </w:rPr>
      </w:pPr>
      <w:r w:rsidRPr="003640C3">
        <w:rPr>
          <w:rFonts w:ascii="Times New Roman" w:hAnsi="Times New Roman" w:cs="Times New Roman"/>
          <w:b/>
          <w:noProof/>
          <w:sz w:val="24"/>
          <w:szCs w:val="24"/>
          <w:lang w:val="en-US"/>
        </w:rPr>
        <w:t>PENDAHULUAN</w:t>
      </w:r>
    </w:p>
    <w:p w:rsidR="003849E4" w:rsidRPr="002D7277" w:rsidRDefault="003849E4" w:rsidP="003849E4">
      <w:pPr>
        <w:spacing w:after="0" w:line="240" w:lineRule="auto"/>
        <w:jc w:val="both"/>
        <w:rPr>
          <w:rFonts w:ascii="Times New Roman" w:eastAsia="Times New Roman" w:hAnsi="Times New Roman" w:cs="Times New Roman"/>
          <w:color w:val="FF0000"/>
          <w:sz w:val="10"/>
        </w:rPr>
      </w:pPr>
    </w:p>
    <w:p w:rsidR="003849E4" w:rsidRPr="006602AC" w:rsidRDefault="003849E4" w:rsidP="003849E4">
      <w:pPr>
        <w:pStyle w:val="Default"/>
        <w:jc w:val="both"/>
        <w:rPr>
          <w:lang w:val="en-US"/>
        </w:rPr>
      </w:pPr>
      <w:r>
        <w:t>Matematika adalah s</w:t>
      </w:r>
      <w:proofErr w:type="spellStart"/>
      <w:r>
        <w:rPr>
          <w:lang w:val="en-US"/>
        </w:rPr>
        <w:t>atu</w:t>
      </w:r>
      <w:proofErr w:type="spellEnd"/>
      <w:r>
        <w:rPr>
          <w:lang w:val="en-US"/>
        </w:rPr>
        <w:t xml:space="preserve"> </w:t>
      </w:r>
      <w:proofErr w:type="spellStart"/>
      <w:r>
        <w:rPr>
          <w:lang w:val="en-US"/>
        </w:rPr>
        <w:t>dari</w:t>
      </w:r>
      <w:proofErr w:type="spellEnd"/>
      <w:r>
        <w:t xml:space="preserve"> mata pelajaran yang di</w:t>
      </w:r>
      <w:proofErr w:type="spellStart"/>
      <w:r>
        <w:rPr>
          <w:lang w:val="en-US"/>
        </w:rPr>
        <w:t>berikan</w:t>
      </w:r>
      <w:proofErr w:type="spellEnd"/>
      <w:r>
        <w:t xml:space="preserve"> disetiap tingkatan sekolah. </w:t>
      </w:r>
      <w:r w:rsidRPr="003E2518">
        <w:t>Pelajaran matematika merupakan keterampilan</w:t>
      </w:r>
      <w:r>
        <w:t xml:space="preserve"> dasar yang harus dikuasai </w:t>
      </w:r>
      <w:proofErr w:type="spellStart"/>
      <w:r>
        <w:rPr>
          <w:lang w:val="en-US"/>
        </w:rPr>
        <w:t>peserta</w:t>
      </w:r>
      <w:proofErr w:type="spellEnd"/>
      <w:r>
        <w:rPr>
          <w:lang w:val="en-US"/>
        </w:rPr>
        <w:t xml:space="preserve"> </w:t>
      </w:r>
      <w:proofErr w:type="spellStart"/>
      <w:r>
        <w:rPr>
          <w:lang w:val="en-US"/>
        </w:rPr>
        <w:t>didik</w:t>
      </w:r>
      <w:proofErr w:type="spellEnd"/>
      <w:r w:rsidRPr="003E2518">
        <w:t xml:space="preserve"> se</w:t>
      </w:r>
      <w:r>
        <w:t xml:space="preserve">belum mempelajari </w:t>
      </w:r>
      <w:proofErr w:type="spellStart"/>
      <w:r>
        <w:rPr>
          <w:lang w:val="en-US"/>
        </w:rPr>
        <w:t>bahan</w:t>
      </w:r>
      <w:proofErr w:type="spellEnd"/>
      <w:r>
        <w:rPr>
          <w:lang w:val="en-US"/>
        </w:rPr>
        <w:t xml:space="preserve"> ajar</w:t>
      </w:r>
      <w:r w:rsidRPr="003E2518">
        <w:t xml:space="preserve"> sains. Namun demikian banyak</w:t>
      </w:r>
      <w:r>
        <w:t xml:space="preserve"> yang </w:t>
      </w:r>
      <w:proofErr w:type="spellStart"/>
      <w:r>
        <w:rPr>
          <w:lang w:val="en-US"/>
        </w:rPr>
        <w:t>berpendapat</w:t>
      </w:r>
      <w:proofErr w:type="spellEnd"/>
      <w:r>
        <w:t xml:space="preserve"> bahwa </w:t>
      </w:r>
      <w:proofErr w:type="spellStart"/>
      <w:r>
        <w:rPr>
          <w:lang w:val="en-US"/>
        </w:rPr>
        <w:t>materi</w:t>
      </w:r>
      <w:proofErr w:type="spellEnd"/>
      <w:r w:rsidRPr="003E2518">
        <w:t xml:space="preserve"> Matematika ad</w:t>
      </w:r>
      <w:r>
        <w:t xml:space="preserve">alah </w:t>
      </w:r>
      <w:proofErr w:type="spellStart"/>
      <w:r>
        <w:rPr>
          <w:lang w:val="en-US"/>
        </w:rPr>
        <w:t>subjek</w:t>
      </w:r>
      <w:proofErr w:type="spellEnd"/>
      <w:r>
        <w:t xml:space="preserve"> yang paling su</w:t>
      </w:r>
      <w:proofErr w:type="spellStart"/>
      <w:r>
        <w:rPr>
          <w:lang w:val="en-US"/>
        </w:rPr>
        <w:t>sah</w:t>
      </w:r>
      <w:proofErr w:type="spellEnd"/>
      <w:r>
        <w:t>, menakutkan, me</w:t>
      </w:r>
      <w:proofErr w:type="spellStart"/>
      <w:r>
        <w:rPr>
          <w:lang w:val="en-US"/>
        </w:rPr>
        <w:t>mbosankan</w:t>
      </w:r>
      <w:proofErr w:type="spellEnd"/>
      <w:r w:rsidRPr="003E2518">
        <w:t xml:space="preserve"> dan tidak </w:t>
      </w:r>
      <w:r w:rsidRPr="003E2518">
        <w:lastRenderedPageBreak/>
        <w:t xml:space="preserve">menyenangkan. </w:t>
      </w:r>
      <w:r w:rsidRPr="00330127">
        <w:t xml:space="preserve">Di sekolah dasar operasi </w:t>
      </w:r>
      <w:r>
        <w:t>hitung perkalian sudah d</w:t>
      </w:r>
      <w:proofErr w:type="spellStart"/>
      <w:r>
        <w:rPr>
          <w:lang w:val="en-US"/>
        </w:rPr>
        <w:t>iberikan</w:t>
      </w:r>
      <w:proofErr w:type="spellEnd"/>
      <w:r w:rsidRPr="00330127">
        <w:t xml:space="preserve"> sejak kelas </w:t>
      </w:r>
      <w:r>
        <w:t xml:space="preserve">dua, hal tersebut karena </w:t>
      </w:r>
      <w:r>
        <w:rPr>
          <w:lang w:val="en-US"/>
        </w:rPr>
        <w:t>proses</w:t>
      </w:r>
      <w:r w:rsidRPr="00330127">
        <w:t xml:space="preserve"> perkalian sebagai dasar yang dipakai pada </w:t>
      </w:r>
      <w:proofErr w:type="spellStart"/>
      <w:r>
        <w:rPr>
          <w:lang w:val="en-US"/>
        </w:rPr>
        <w:t>perhitungan</w:t>
      </w:r>
      <w:proofErr w:type="spellEnd"/>
      <w:r w:rsidRPr="00330127">
        <w:t xml:space="preserve"> selanjutnya</w:t>
      </w:r>
      <w:r>
        <w:t xml:space="preserve"> dan pen</w:t>
      </w:r>
      <w:proofErr w:type="spellStart"/>
      <w:r>
        <w:rPr>
          <w:lang w:val="en-US"/>
        </w:rPr>
        <w:t>ingkatan</w:t>
      </w:r>
      <w:proofErr w:type="spellEnd"/>
      <w:r>
        <w:t xml:space="preserve"> </w:t>
      </w:r>
      <w:proofErr w:type="spellStart"/>
      <w:r>
        <w:rPr>
          <w:lang w:val="en-US"/>
        </w:rPr>
        <w:t>subjek</w:t>
      </w:r>
      <w:proofErr w:type="spellEnd"/>
      <w:r>
        <w:t xml:space="preserve"> matematika yang terdapat di </w:t>
      </w:r>
      <w:proofErr w:type="spellStart"/>
      <w:r>
        <w:rPr>
          <w:lang w:val="en-US"/>
        </w:rPr>
        <w:t>jenjang</w:t>
      </w:r>
      <w:proofErr w:type="spellEnd"/>
      <w:r>
        <w:t xml:space="preserve"> yang lebih tinggi. Ke</w:t>
      </w:r>
      <w:proofErr w:type="spellStart"/>
      <w:r>
        <w:rPr>
          <w:lang w:val="en-US"/>
        </w:rPr>
        <w:t>terampilan</w:t>
      </w:r>
      <w:proofErr w:type="spellEnd"/>
      <w:r w:rsidRPr="00330127">
        <w:t xml:space="preserve"> menghafal perkalian 0 sampai 10 sangat memudahkan anak agar </w:t>
      </w:r>
      <w:r>
        <w:t>terampil berhitung. Siswa meng</w:t>
      </w:r>
      <w:proofErr w:type="spellStart"/>
      <w:r>
        <w:rPr>
          <w:lang w:val="en-US"/>
        </w:rPr>
        <w:t>ingat</w:t>
      </w:r>
      <w:proofErr w:type="spellEnd"/>
      <w:r w:rsidRPr="00330127">
        <w:t xml:space="preserve"> di luar kepala dengan harapan berguna untuk memperku</w:t>
      </w:r>
      <w:r>
        <w:t>at kecepatan dalam men</w:t>
      </w:r>
      <w:proofErr w:type="spellStart"/>
      <w:r>
        <w:rPr>
          <w:lang w:val="en-US"/>
        </w:rPr>
        <w:t>jawab</w:t>
      </w:r>
      <w:proofErr w:type="spellEnd"/>
      <w:r w:rsidRPr="00330127">
        <w:t xml:space="preserve"> masalah penghitungan perkalian d</w:t>
      </w:r>
      <w:r>
        <w:t>ari yang mudah hingga yang su</w:t>
      </w:r>
      <w:proofErr w:type="spellStart"/>
      <w:r>
        <w:rPr>
          <w:lang w:val="en-US"/>
        </w:rPr>
        <w:t>sah</w:t>
      </w:r>
      <w:proofErr w:type="spellEnd"/>
      <w:r w:rsidRPr="00330127">
        <w:t>.</w:t>
      </w:r>
      <w:r>
        <w:t xml:space="preserve"> </w:t>
      </w:r>
      <w:r w:rsidRPr="003E2518">
        <w:t xml:space="preserve"> </w:t>
      </w:r>
      <w:r>
        <w:t xml:space="preserve">“Jarimatika adalah teknik berhitung </w:t>
      </w:r>
      <w:proofErr w:type="spellStart"/>
      <w:r>
        <w:rPr>
          <w:lang w:val="en-US"/>
        </w:rPr>
        <w:t>gampang</w:t>
      </w:r>
      <w:proofErr w:type="spellEnd"/>
      <w:r>
        <w:t xml:space="preserve"> dan menyenangkan dengan menggunakan jari-jari tangan”. (Septi Peni, 2008: 17). Metode hitung dengan jari tangan bertujuan untuk membantu siswa dalam mengoperasikan aritmatika terutama dalam berhitung perkalian. </w:t>
      </w:r>
      <w:r w:rsidRPr="00357502">
        <w:t>Nyimas Aisyah (2007: 6.5) “Kemampuan berhitung merupakan salah satu kemampuan  yang  penting  dalam  kehidupan  sehari-hari,  dapat  dikatakan  bahwa semua  aktivitas  kehidupan  manusia  memerlukan  kemampuan  ini”.  Menurut Bismo  dalam  (http://rumahlaili.blogspot.com/  diakses  tanggal  18  Mei  2010) kemampuan  berhitung  adalah  kemampuan  seseorang  yang  digunakan  untuk memformulasikan  persoalan  Matematika  sehingga  dapat  dipecahkan  dengan operasi  perhitungan  atau  aritmetika  biasa  yaitu  tambah,  kurang,  kali,  dan  bagi.</w:t>
      </w:r>
      <w:r>
        <w:rPr>
          <w:lang w:val="en-US"/>
        </w:rPr>
        <w:t xml:space="preserve"> </w:t>
      </w:r>
      <w:r w:rsidRPr="00357502">
        <w:t>Berdasarkan  pernyataan-pernyataan  di  atas  dapat  disimpulkan  bahwa kemampuan  berhitung  adalah  kemampuan  yang  memerlukan  penalaran  dan keterampilan  aljabar  yang  digunakan  untuk  memformulasikan  persoalan Matematika  sehingga  dapat  dipecahkan  dengan  operasi  hitung  yang  diperlukan dalam  semua  aktivitas  kehidupan  manusia  sehari-sehari.</w:t>
      </w:r>
    </w:p>
    <w:p w:rsidR="003849E4" w:rsidRPr="00040F6F" w:rsidRDefault="003849E4" w:rsidP="003849E4">
      <w:pPr>
        <w:spacing w:after="0" w:line="240" w:lineRule="auto"/>
        <w:jc w:val="both"/>
        <w:rPr>
          <w:rFonts w:ascii="Times New Roman" w:hAnsi="Times New Roman" w:cs="Times New Roman"/>
          <w:sz w:val="24"/>
          <w:szCs w:val="24"/>
          <w:lang w:val="en-US"/>
        </w:rPr>
      </w:pPr>
    </w:p>
    <w:p w:rsidR="003849E4" w:rsidRPr="00040F6F" w:rsidRDefault="003849E4" w:rsidP="003849E4">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Aritmatika</w:t>
      </w:r>
      <w:proofErr w:type="spellEnd"/>
    </w:p>
    <w:p w:rsidR="003849E4" w:rsidRPr="00040F6F" w:rsidRDefault="003849E4" w:rsidP="003849E4">
      <w:pPr>
        <w:spacing w:after="0" w:line="240" w:lineRule="auto"/>
        <w:jc w:val="both"/>
        <w:rPr>
          <w:rFonts w:ascii="Times New Roman" w:hAnsi="Times New Roman" w:cs="Times New Roman"/>
          <w:sz w:val="10"/>
          <w:szCs w:val="24"/>
          <w:lang w:val="en-US"/>
        </w:rPr>
      </w:pPr>
    </w:p>
    <w:p w:rsidR="003849E4" w:rsidRDefault="003849E4" w:rsidP="003849E4">
      <w:pPr>
        <w:spacing w:after="0" w:line="240" w:lineRule="auto"/>
        <w:ind w:firstLine="720"/>
        <w:jc w:val="both"/>
        <w:rPr>
          <w:rFonts w:ascii="Times New Roman" w:hAnsi="Times New Roman" w:cs="Times New Roman"/>
          <w:sz w:val="24"/>
          <w:szCs w:val="24"/>
          <w:lang w:val="en-US"/>
        </w:rPr>
      </w:pPr>
      <w:r w:rsidRPr="00357502">
        <w:rPr>
          <w:rFonts w:ascii="Times New Roman" w:hAnsi="Times New Roman" w:cs="Times New Roman"/>
          <w:sz w:val="24"/>
          <w:szCs w:val="24"/>
        </w:rPr>
        <w:t>Pada  prinsipnya,  perkalian  sama  dengan  penjumlahan  secara  berulang. Oleh  karena  itu,  kemampuan  prasyarat  yang  harus  dimiliki  siswa  sebelum mempelajari  perkalian  adalah  penguasaan  penjumlahan.  Menurut  Sri  Subarinah (2006: 31) operasi perkalian pada bilangan cacah  diartikan sebagai penjumlahan berulang.Sehingga  untuk  memahami  konsep  perkalian  anak  harus  paham  dan terampil  melakukan  operasi  penjumlahan.  Perkalian  a  x  b  diartikan  sebagai penjumlahan  bilangan  b  sebanyak  a  kali.  Jadi  a  x  b  =  b+b+b+…+b  sebanyak  a</w:t>
      </w:r>
      <w:r>
        <w:rPr>
          <w:rFonts w:ascii="Times New Roman" w:hAnsi="Times New Roman" w:cs="Times New Roman"/>
          <w:sz w:val="24"/>
          <w:szCs w:val="24"/>
        </w:rPr>
        <w:t xml:space="preserve">  </w:t>
      </w:r>
      <w:r w:rsidRPr="00357502">
        <w:rPr>
          <w:rFonts w:ascii="Times New Roman" w:hAnsi="Times New Roman" w:cs="Times New Roman"/>
          <w:sz w:val="24"/>
          <w:szCs w:val="24"/>
        </w:rPr>
        <w:t>kali.</w:t>
      </w:r>
    </w:p>
    <w:p w:rsidR="003849E4" w:rsidRPr="0093390E" w:rsidRDefault="003849E4" w:rsidP="003849E4">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r w:rsidRPr="00357502">
        <w:rPr>
          <w:rFonts w:ascii="Times New Roman" w:hAnsi="Times New Roman" w:cs="Times New Roman"/>
          <w:sz w:val="24"/>
          <w:szCs w:val="24"/>
        </w:rPr>
        <w:t>Sifat Perkalian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3849E4" w:rsidRDefault="003849E4" w:rsidP="003849E4">
      <w:pPr>
        <w:spacing w:after="0" w:line="240" w:lineRule="auto"/>
        <w:jc w:val="both"/>
        <w:rPr>
          <w:rFonts w:ascii="Times New Roman" w:hAnsi="Times New Roman" w:cs="Times New Roman"/>
          <w:sz w:val="24"/>
          <w:szCs w:val="24"/>
          <w:lang w:val="en-US"/>
        </w:rPr>
      </w:pPr>
      <w:r w:rsidRPr="00357502">
        <w:rPr>
          <w:rFonts w:ascii="Times New Roman" w:hAnsi="Times New Roman" w:cs="Times New Roman"/>
          <w:sz w:val="24"/>
          <w:szCs w:val="24"/>
        </w:rPr>
        <w:t>a)  Sifat Komutatif (Pertukaran)</w:t>
      </w:r>
      <w:r w:rsidRPr="0093390E">
        <w:rPr>
          <w:rFonts w:ascii="Times New Roman" w:hAnsi="Times New Roman" w:cs="Times New Roman"/>
          <w:sz w:val="24"/>
          <w:szCs w:val="24"/>
        </w:rPr>
        <w:t xml:space="preserve"> </w:t>
      </w:r>
    </w:p>
    <w:p w:rsidR="003849E4" w:rsidRDefault="003849E4" w:rsidP="003849E4">
      <w:pPr>
        <w:spacing w:after="0" w:line="240" w:lineRule="auto"/>
        <w:jc w:val="both"/>
        <w:rPr>
          <w:rFonts w:ascii="Times New Roman" w:hAnsi="Times New Roman" w:cs="Times New Roman"/>
          <w:sz w:val="24"/>
          <w:szCs w:val="24"/>
          <w:lang w:val="en-US"/>
        </w:rPr>
      </w:pPr>
      <w:r w:rsidRPr="00357502">
        <w:rPr>
          <w:rFonts w:ascii="Times New Roman" w:hAnsi="Times New Roman" w:cs="Times New Roman"/>
          <w:sz w:val="24"/>
          <w:szCs w:val="24"/>
        </w:rPr>
        <w:t>b)  Sifat Asosiatif (Pengelompokan)</w:t>
      </w:r>
    </w:p>
    <w:p w:rsidR="003849E4" w:rsidRDefault="003849E4" w:rsidP="003849E4">
      <w:pPr>
        <w:spacing w:after="0" w:line="240" w:lineRule="auto"/>
        <w:jc w:val="both"/>
        <w:rPr>
          <w:rFonts w:ascii="Times New Roman" w:hAnsi="Times New Roman" w:cs="Times New Roman"/>
          <w:sz w:val="24"/>
          <w:szCs w:val="24"/>
          <w:lang w:val="en-US"/>
        </w:rPr>
      </w:pPr>
      <w:r w:rsidRPr="00357502">
        <w:rPr>
          <w:rFonts w:ascii="Times New Roman" w:hAnsi="Times New Roman" w:cs="Times New Roman"/>
          <w:sz w:val="24"/>
          <w:szCs w:val="24"/>
        </w:rPr>
        <w:t>c)  Sifat Distributif (Penyebaran)</w:t>
      </w:r>
    </w:p>
    <w:p w:rsidR="003849E4" w:rsidRPr="00357502" w:rsidRDefault="003849E4" w:rsidP="003849E4">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d)  Sifat Identitas</w:t>
      </w:r>
    </w:p>
    <w:p w:rsidR="003849E4" w:rsidRPr="00357502" w:rsidRDefault="003849E4" w:rsidP="003849E4">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e)  Elemen Nol ( 0 )</w:t>
      </w:r>
    </w:p>
    <w:p w:rsidR="003849E4" w:rsidRPr="00BE3C8F" w:rsidRDefault="003849E4" w:rsidP="003849E4">
      <w:pPr>
        <w:spacing w:after="0" w:line="240" w:lineRule="auto"/>
        <w:jc w:val="both"/>
        <w:rPr>
          <w:rFonts w:ascii="Times New Roman" w:eastAsia="Times New Roman" w:hAnsi="Times New Roman" w:cs="Times New Roman"/>
          <w:sz w:val="10"/>
          <w:lang w:val="en-US"/>
        </w:rPr>
      </w:pPr>
    </w:p>
    <w:p w:rsidR="003849E4" w:rsidRDefault="003849E4" w:rsidP="003849E4">
      <w:pPr>
        <w:spacing w:after="0" w:line="240" w:lineRule="auto"/>
        <w:ind w:firstLine="720"/>
        <w:mirrorIndents/>
        <w:jc w:val="both"/>
        <w:rPr>
          <w:rFonts w:ascii="Times New Roman" w:hAnsi="Times New Roman" w:cs="Times New Roman"/>
          <w:sz w:val="24"/>
          <w:szCs w:val="24"/>
          <w:lang w:val="en-US"/>
        </w:rPr>
      </w:pPr>
      <w:r w:rsidRPr="00357502">
        <w:rPr>
          <w:rFonts w:ascii="Times New Roman" w:hAnsi="Times New Roman" w:cs="Times New Roman"/>
          <w:sz w:val="24"/>
          <w:szCs w:val="24"/>
        </w:rPr>
        <w:t>Naga  (dalam  Abdurrahman,  2010:  253)  berpendapat  bahwa</w:t>
      </w:r>
      <w:r>
        <w:rPr>
          <w:rFonts w:ascii="Times New Roman" w:hAnsi="Times New Roman" w:cs="Times New Roman"/>
          <w:sz w:val="24"/>
          <w:szCs w:val="24"/>
        </w:rPr>
        <w:t xml:space="preserve"> </w:t>
      </w:r>
      <w:r w:rsidRPr="00357502">
        <w:rPr>
          <w:rFonts w:ascii="Times New Roman" w:hAnsi="Times New Roman" w:cs="Times New Roman"/>
          <w:sz w:val="24"/>
          <w:szCs w:val="24"/>
        </w:rPr>
        <w:t>aritmatika  adalah  pengetahuan  tentang  bilangan  dan  dalam  perkembangan</w:t>
      </w:r>
      <w:r>
        <w:rPr>
          <w:rFonts w:ascii="Times New Roman" w:hAnsi="Times New Roman" w:cs="Times New Roman"/>
          <w:sz w:val="24"/>
          <w:szCs w:val="24"/>
        </w:rPr>
        <w:t xml:space="preserve"> </w:t>
      </w:r>
      <w:r w:rsidRPr="00357502">
        <w:rPr>
          <w:rFonts w:ascii="Times New Roman" w:hAnsi="Times New Roman" w:cs="Times New Roman"/>
          <w:sz w:val="24"/>
          <w:szCs w:val="24"/>
        </w:rPr>
        <w:t>selanjutnya  sering  diganti  dengan  abjad.  Masih  menurut  Naga,  aljabar  diartikan</w:t>
      </w:r>
      <w:r>
        <w:rPr>
          <w:rFonts w:ascii="Times New Roman" w:hAnsi="Times New Roman" w:cs="Times New Roman"/>
          <w:sz w:val="24"/>
          <w:szCs w:val="24"/>
        </w:rPr>
        <w:t xml:space="preserve"> </w:t>
      </w:r>
      <w:r w:rsidRPr="00357502">
        <w:rPr>
          <w:rFonts w:ascii="Times New Roman" w:hAnsi="Times New Roman" w:cs="Times New Roman"/>
          <w:sz w:val="24"/>
          <w:szCs w:val="24"/>
        </w:rPr>
        <w:t>sebagai  penggunaan  abjad  dalam  matemtaika  berupa  lambang  bilangan  yang</w:t>
      </w:r>
      <w:r>
        <w:rPr>
          <w:rFonts w:ascii="Times New Roman" w:hAnsi="Times New Roman" w:cs="Times New Roman"/>
          <w:sz w:val="24"/>
          <w:szCs w:val="24"/>
        </w:rPr>
        <w:t xml:space="preserve"> </w:t>
      </w:r>
      <w:r w:rsidRPr="00357502">
        <w:rPr>
          <w:rFonts w:ascii="Times New Roman" w:hAnsi="Times New Roman" w:cs="Times New Roman"/>
          <w:sz w:val="24"/>
          <w:szCs w:val="24"/>
        </w:rPr>
        <w:t>belum diketahui (contoh x dan y) serta pemakaian lambang-lambang lain seperti</w:t>
      </w:r>
      <w:r>
        <w:rPr>
          <w:rFonts w:ascii="Times New Roman" w:hAnsi="Times New Roman" w:cs="Times New Roman"/>
          <w:sz w:val="24"/>
          <w:szCs w:val="24"/>
        </w:rPr>
        <w:t xml:space="preserve"> </w:t>
      </w:r>
      <w:r w:rsidRPr="00357502">
        <w:rPr>
          <w:rFonts w:ascii="Times New Roman" w:hAnsi="Times New Roman" w:cs="Times New Roman"/>
          <w:sz w:val="24"/>
          <w:szCs w:val="24"/>
        </w:rPr>
        <w:t>titik-titik  (contoh  3+...=5),  lebih  besar  (&gt;),  lebih  kecil  (&lt;),  dan  sebagainya.</w:t>
      </w:r>
    </w:p>
    <w:p w:rsidR="00FA46B3" w:rsidRPr="00040F6F" w:rsidRDefault="00FA46B3" w:rsidP="00FA46B3">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Jarimatika</w:t>
      </w:r>
      <w:proofErr w:type="spellEnd"/>
    </w:p>
    <w:p w:rsidR="00FA46B3" w:rsidRPr="00357502" w:rsidRDefault="00FA46B3" w:rsidP="00FA46B3">
      <w:pPr>
        <w:spacing w:after="0" w:line="240" w:lineRule="auto"/>
        <w:ind w:firstLine="720"/>
        <w:jc w:val="both"/>
        <w:rPr>
          <w:rFonts w:ascii="Times New Roman" w:hAnsi="Times New Roman" w:cs="Times New Roman"/>
          <w:sz w:val="24"/>
          <w:szCs w:val="24"/>
        </w:rPr>
      </w:pPr>
      <w:r w:rsidRPr="00357502">
        <w:rPr>
          <w:rFonts w:ascii="Times New Roman" w:hAnsi="Times New Roman" w:cs="Times New Roman"/>
          <w:sz w:val="24"/>
          <w:szCs w:val="24"/>
        </w:rPr>
        <w:t>Septi Peni Wulandari (2008: 2 ) Jarimatika adalah cara berhitung (operasi kalibagi-  t</w:t>
      </w:r>
      <w:r>
        <w:rPr>
          <w:rFonts w:ascii="Times New Roman" w:hAnsi="Times New Roman" w:cs="Times New Roman"/>
          <w:sz w:val="24"/>
          <w:szCs w:val="24"/>
        </w:rPr>
        <w:t xml:space="preserve">ambah-kurang) </w:t>
      </w:r>
      <w:proofErr w:type="spellStart"/>
      <w:r>
        <w:rPr>
          <w:rFonts w:ascii="Times New Roman" w:hAnsi="Times New Roman" w:cs="Times New Roman"/>
          <w:sz w:val="24"/>
          <w:szCs w:val="24"/>
          <w:lang w:val="en-US"/>
        </w:rPr>
        <w:t>melalui</w:t>
      </w:r>
      <w:proofErr w:type="spellEnd"/>
      <w:r w:rsidRPr="00357502">
        <w:rPr>
          <w:rFonts w:ascii="Times New Roman" w:hAnsi="Times New Roman" w:cs="Times New Roman"/>
          <w:sz w:val="24"/>
          <w:szCs w:val="24"/>
        </w:rPr>
        <w:t xml:space="preserve"> jari-jari tangan. Jarimatika </w:t>
      </w:r>
      <w:r>
        <w:rPr>
          <w:rFonts w:ascii="Times New Roman" w:hAnsi="Times New Roman" w:cs="Times New Roman"/>
          <w:sz w:val="24"/>
          <w:szCs w:val="24"/>
        </w:rPr>
        <w:t>a</w:t>
      </w:r>
      <w:r w:rsidRPr="00357502">
        <w:rPr>
          <w:rFonts w:ascii="Times New Roman" w:hAnsi="Times New Roman" w:cs="Times New Roman"/>
          <w:sz w:val="24"/>
          <w:szCs w:val="24"/>
        </w:rPr>
        <w:t>dalah sebuah  cara  sederhana  dan  menyenangkan  mengajarkan  berhitung  dasar  kepada anak-anak  menurut  kaidah.</w:t>
      </w:r>
      <w:r>
        <w:rPr>
          <w:rFonts w:ascii="Times New Roman" w:hAnsi="Times New Roman" w:cs="Times New Roman"/>
          <w:sz w:val="24"/>
          <w:szCs w:val="24"/>
          <w:lang w:val="en-US"/>
        </w:rPr>
        <w:t xml:space="preserve"> </w:t>
      </w:r>
      <w:r w:rsidRPr="00357502">
        <w:rPr>
          <w:rFonts w:ascii="Times New Roman" w:hAnsi="Times New Roman" w:cs="Times New Roman"/>
          <w:sz w:val="24"/>
          <w:szCs w:val="24"/>
        </w:rPr>
        <w:t>Menurut (Wulandari, 2009) Kelebihan jarimatika sebagai media pembelajaran di antaranya adalah:</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1)  Jarimati</w:t>
      </w:r>
      <w:r>
        <w:rPr>
          <w:rFonts w:ascii="Times New Roman" w:hAnsi="Times New Roman" w:cs="Times New Roman"/>
          <w:sz w:val="24"/>
          <w:szCs w:val="24"/>
        </w:rPr>
        <w:t xml:space="preserve">ka memberikan visualisasi </w:t>
      </w:r>
      <w:proofErr w:type="spellStart"/>
      <w:r>
        <w:rPr>
          <w:rFonts w:ascii="Times New Roman" w:hAnsi="Times New Roman" w:cs="Times New Roman"/>
          <w:sz w:val="24"/>
          <w:szCs w:val="24"/>
          <w:lang w:val="en-US"/>
        </w:rPr>
        <w:t>cara</w:t>
      </w:r>
      <w:proofErr w:type="spellEnd"/>
      <w:r w:rsidRPr="00357502">
        <w:rPr>
          <w:rFonts w:ascii="Times New Roman" w:hAnsi="Times New Roman" w:cs="Times New Roman"/>
          <w:sz w:val="24"/>
          <w:szCs w:val="24"/>
        </w:rPr>
        <w:t xml:space="preserve"> berhitung.</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lastRenderedPageBreak/>
        <w:t>2)  Gerak</w:t>
      </w:r>
      <w:r>
        <w:rPr>
          <w:rFonts w:ascii="Times New Roman" w:hAnsi="Times New Roman" w:cs="Times New Roman"/>
          <w:sz w:val="24"/>
          <w:szCs w:val="24"/>
        </w:rPr>
        <w:t>an jari-jari tangan akan mena</w:t>
      </w:r>
      <w:proofErr w:type="spellStart"/>
      <w:r>
        <w:rPr>
          <w:rFonts w:ascii="Times New Roman" w:hAnsi="Times New Roman" w:cs="Times New Roman"/>
          <w:sz w:val="24"/>
          <w:szCs w:val="24"/>
          <w:lang w:val="en-US"/>
        </w:rPr>
        <w:t>mbah</w:t>
      </w:r>
      <w:proofErr w:type="spellEnd"/>
      <w:r w:rsidRPr="00357502">
        <w:rPr>
          <w:rFonts w:ascii="Times New Roman" w:hAnsi="Times New Roman" w:cs="Times New Roman"/>
          <w:sz w:val="24"/>
          <w:szCs w:val="24"/>
        </w:rPr>
        <w:t xml:space="preserve"> minat anak.</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3)  Jari</w:t>
      </w:r>
      <w:r>
        <w:rPr>
          <w:rFonts w:ascii="Times New Roman" w:hAnsi="Times New Roman" w:cs="Times New Roman"/>
          <w:sz w:val="24"/>
          <w:szCs w:val="24"/>
        </w:rPr>
        <w:t>matika relatif tidak memb</w:t>
      </w:r>
      <w:proofErr w:type="spellStart"/>
      <w:r>
        <w:rPr>
          <w:rFonts w:ascii="Times New Roman" w:hAnsi="Times New Roman" w:cs="Times New Roman"/>
          <w:sz w:val="24"/>
          <w:szCs w:val="24"/>
          <w:lang w:val="en-US"/>
        </w:rPr>
        <w:t>ebankan</w:t>
      </w:r>
      <w:proofErr w:type="spellEnd"/>
      <w:r w:rsidRPr="00357502">
        <w:rPr>
          <w:rFonts w:ascii="Times New Roman" w:hAnsi="Times New Roman" w:cs="Times New Roman"/>
          <w:sz w:val="24"/>
          <w:szCs w:val="24"/>
        </w:rPr>
        <w:t xml:space="preserve"> memori otak saat digunakan.</w:t>
      </w:r>
    </w:p>
    <w:p w:rsidR="00FA46B3" w:rsidRPr="00357502" w:rsidRDefault="00FA46B3" w:rsidP="00FA4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Alat yang di</w:t>
      </w:r>
      <w:proofErr w:type="spellStart"/>
      <w:r>
        <w:rPr>
          <w:rFonts w:ascii="Times New Roman" w:hAnsi="Times New Roman" w:cs="Times New Roman"/>
          <w:sz w:val="24"/>
          <w:szCs w:val="24"/>
          <w:lang w:val="en-US"/>
        </w:rPr>
        <w:t>pakai</w:t>
      </w:r>
      <w:proofErr w:type="spellEnd"/>
      <w:r w:rsidRPr="00357502">
        <w:rPr>
          <w:rFonts w:ascii="Times New Roman" w:hAnsi="Times New Roman" w:cs="Times New Roman"/>
          <w:sz w:val="24"/>
          <w:szCs w:val="24"/>
        </w:rPr>
        <w:t xml:space="preserve"> tidak perlu dibeli.</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Tahapan-tahapan  mempelajari  cara</w:t>
      </w:r>
      <w:r>
        <w:rPr>
          <w:rFonts w:ascii="Times New Roman" w:hAnsi="Times New Roman" w:cs="Times New Roman"/>
          <w:sz w:val="24"/>
          <w:szCs w:val="24"/>
        </w:rPr>
        <w:t xml:space="preserve">  berhitung  dengan  me</w:t>
      </w:r>
      <w:proofErr w:type="spellStart"/>
      <w:r>
        <w:rPr>
          <w:rFonts w:ascii="Times New Roman" w:hAnsi="Times New Roman" w:cs="Times New Roman"/>
          <w:sz w:val="24"/>
          <w:szCs w:val="24"/>
          <w:lang w:val="en-US"/>
        </w:rPr>
        <w:t>makai</w:t>
      </w:r>
      <w:proofErr w:type="spellEnd"/>
      <w:r w:rsidRPr="00357502">
        <w:rPr>
          <w:rFonts w:ascii="Times New Roman" w:hAnsi="Times New Roman" w:cs="Times New Roman"/>
          <w:sz w:val="24"/>
          <w:szCs w:val="24"/>
        </w:rPr>
        <w:t xml:space="preserve"> jarimatika.</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1)  Siswa diajarkan cara-cara menghitung dengan jarimatika dengan ketentuan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sebagai berikut:</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Rumus: (T1 + T2) + (B1 x B2)</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Keterangan: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T1 = jari tangan kanan yang buka (puluhan)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T2 = jari tangan kiri yang buka (puluhan)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B1 = jari tangan kanan yang tutup (satuan)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B2 = jari tangan kiri yang tutup (satuan)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Guru dan siswa melakukan operasi perkalian dengan mendemonstrasikan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menggunakan jari tangan.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Tangan kanan (7) : kelingking dan jari manis ditutup (dilipat).</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Tangan kiri (8) : kelingking, jari manis, dan jari tengah ditutup (dilipat).</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7  x  8  dapat  diselesaikan  sebagai  berikut.  Jari  yang  ditutup  bernilai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puluhan, dijumlahkan. Jari yang terbuka bernilai satuan, dikalikan.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Formasi Jarimatikanya adalah sebagai berikut:</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7 x 8 = (T1 + T2) + (B1 x B2)</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(20 + 30) + (3 x 2)</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50 + 6</w:t>
      </w:r>
    </w:p>
    <w:p w:rsidR="00FA46B3"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 56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3)  Ajak  siswa  terus  bergembira,  jangan  merepotkan  anak  untuk  menghafal </w:t>
      </w:r>
    </w:p>
    <w:p w:rsidR="00FA46B3" w:rsidRPr="00357502" w:rsidRDefault="00FA46B3" w:rsidP="00FA46B3">
      <w:pPr>
        <w:spacing w:after="0" w:line="240" w:lineRule="auto"/>
        <w:ind w:left="360" w:hanging="90"/>
        <w:jc w:val="both"/>
        <w:rPr>
          <w:rFonts w:ascii="Times New Roman" w:hAnsi="Times New Roman" w:cs="Times New Roman"/>
          <w:sz w:val="24"/>
          <w:szCs w:val="24"/>
        </w:rPr>
      </w:pPr>
      <w:r w:rsidRPr="00357502">
        <w:rPr>
          <w:rFonts w:ascii="Times New Roman" w:hAnsi="Times New Roman" w:cs="Times New Roman"/>
          <w:sz w:val="24"/>
          <w:szCs w:val="24"/>
        </w:rPr>
        <w:t>lambang-lambang jarimatika.</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4)  Melakukan  latihan  secara  rutin  dengan  demikian  anak  merasa  senang </w:t>
      </w:r>
    </w:p>
    <w:p w:rsidR="00FA46B3" w:rsidRPr="00357502" w:rsidRDefault="00FA46B3" w:rsidP="00FA46B3">
      <w:pPr>
        <w:spacing w:after="0" w:line="240" w:lineRule="auto"/>
        <w:ind w:left="360" w:hanging="90"/>
        <w:jc w:val="both"/>
        <w:rPr>
          <w:rFonts w:ascii="Times New Roman" w:hAnsi="Times New Roman" w:cs="Times New Roman"/>
          <w:sz w:val="24"/>
          <w:szCs w:val="24"/>
        </w:rPr>
      </w:pPr>
      <w:r w:rsidRPr="00357502">
        <w:rPr>
          <w:rFonts w:ascii="Times New Roman" w:hAnsi="Times New Roman" w:cs="Times New Roman"/>
          <w:sz w:val="24"/>
          <w:szCs w:val="24"/>
        </w:rPr>
        <w:t>tanpa ada paksaan untuk menghafal.</w:t>
      </w:r>
    </w:p>
    <w:p w:rsidR="00FA46B3" w:rsidRDefault="00FA46B3" w:rsidP="00FA46B3">
      <w:pPr>
        <w:spacing w:after="0" w:line="240" w:lineRule="auto"/>
        <w:ind w:firstLine="709"/>
        <w:jc w:val="both"/>
        <w:rPr>
          <w:rFonts w:ascii="Times New Roman" w:hAnsi="Times New Roman" w:cs="Times New Roman"/>
          <w:sz w:val="24"/>
          <w:szCs w:val="24"/>
          <w:lang w:val="en-US"/>
        </w:rPr>
      </w:pPr>
      <w:r w:rsidRPr="00357502">
        <w:rPr>
          <w:rFonts w:ascii="Times New Roman" w:hAnsi="Times New Roman" w:cs="Times New Roman"/>
          <w:sz w:val="24"/>
          <w:szCs w:val="24"/>
        </w:rPr>
        <w:t xml:space="preserve">Sedangkan  menurut  Dwi  Sunar  Prasetyono,  dkk (2009:  19)  “Jarimatika  adalah  suatu  cara  menghitung  Matematika  dengan menggunakan  alat  bantu  jari”.  Penggunaan  alat  bantu  ini  sejalan  dengan penggunaan  alat  peraga  agar  konsep  abstrak  dalam matematika  menjadi  tampak kongkrit  dengan  adanya  objek  yang  nyata. </w:t>
      </w:r>
    </w:p>
    <w:p w:rsidR="00FA46B3" w:rsidRPr="00357502" w:rsidRDefault="00FA46B3" w:rsidP="00FA46B3">
      <w:pPr>
        <w:spacing w:after="0" w:line="240" w:lineRule="auto"/>
        <w:ind w:firstLine="720"/>
        <w:jc w:val="both"/>
        <w:rPr>
          <w:rFonts w:ascii="Times New Roman" w:hAnsi="Times New Roman" w:cs="Times New Roman"/>
          <w:sz w:val="24"/>
          <w:szCs w:val="24"/>
        </w:rPr>
      </w:pPr>
      <w:r w:rsidRPr="00357502">
        <w:rPr>
          <w:rFonts w:ascii="Times New Roman" w:hAnsi="Times New Roman" w:cs="Times New Roman"/>
          <w:sz w:val="24"/>
          <w:szCs w:val="24"/>
        </w:rPr>
        <w:t>Dari kedua pengertian di atas dapat dirumuskan bahwa jarimatika adalah suatu cara berhitung (operasi kali-bagi-tambah-kurang) dengan menggunakan alat bantu jari-jari tangan. Menurut (Wulandari, 2009) Kelebihan jarimatika sebagai media pembelajaran di antaranya adalah:</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1)  Jarimatika memberikan visualisasi proses berhitung.</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2)  Gerakan jari-jari tangan akan menarik minat anak.</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3)  Jarimatika relatif tidak memberatkan memori otak saat digunakan.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4)  Alat yang digunakan tidak perlu dibeli.</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b.  Formasi Jarimatika Perkalian</w:t>
      </w:r>
    </w:p>
    <w:p w:rsidR="00FA46B3" w:rsidRPr="00357502" w:rsidRDefault="00FA46B3" w:rsidP="00FA46B3">
      <w:pPr>
        <w:spacing w:after="0" w:line="240" w:lineRule="auto"/>
        <w:ind w:firstLine="720"/>
        <w:jc w:val="both"/>
        <w:rPr>
          <w:rFonts w:ascii="Times New Roman" w:hAnsi="Times New Roman" w:cs="Times New Roman"/>
          <w:sz w:val="24"/>
          <w:szCs w:val="24"/>
        </w:rPr>
      </w:pPr>
      <w:r w:rsidRPr="00357502">
        <w:rPr>
          <w:rFonts w:ascii="Times New Roman" w:hAnsi="Times New Roman" w:cs="Times New Roman"/>
          <w:sz w:val="24"/>
          <w:szCs w:val="24"/>
        </w:rPr>
        <w:t>Dalam  perkembangan  konsep  matematika  dengan  menggunakan jarimatika, alat bantu yang digunakan dalam penelitian ini adalah jari tangan yang dimiliki  siswa  dan  peneliti.  Di  bawah  ini  merupakan  langkah-langkah pembelajaran perkalian kelompok dasar (bilangan 6-10):</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1)  Siswa terlebih dahulu perlu memahami angka atau lambang bilangan.</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2)  Siswa mengenali konsep operasi perkalian.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lastRenderedPageBreak/>
        <w:t>3)  Siswa sebelumnya diajak bergembira, bisa dengan bernyanyi.</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4)  Mengenal  lambang-lambang  yang  digunakan  di  dalam  jarimatika. </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Pengenalannya jarimatika seperti pada gambar di bawah ini:</w:t>
      </w:r>
    </w:p>
    <w:p w:rsidR="00FA46B3" w:rsidRPr="00357502" w:rsidRDefault="00FA46B3" w:rsidP="00FA46B3">
      <w:pPr>
        <w:spacing w:after="0" w:line="240" w:lineRule="auto"/>
        <w:jc w:val="both"/>
        <w:rPr>
          <w:rFonts w:ascii="Times New Roman" w:hAnsi="Times New Roman" w:cs="Times New Roman"/>
          <w:sz w:val="24"/>
          <w:szCs w:val="24"/>
        </w:rPr>
      </w:pPr>
      <w:r w:rsidRPr="00357502">
        <w:rPr>
          <w:rFonts w:ascii="Times New Roman" w:hAnsi="Times New Roman" w:cs="Times New Roman"/>
          <w:sz w:val="24"/>
          <w:szCs w:val="24"/>
        </w:rPr>
        <w:t xml:space="preserve">                  </w:t>
      </w:r>
      <w:r w:rsidRPr="00357502">
        <w:rPr>
          <w:rFonts w:ascii="Times New Roman" w:hAnsi="Times New Roman" w:cs="Times New Roman"/>
          <w:noProof/>
          <w:sz w:val="24"/>
          <w:szCs w:val="24"/>
        </w:rPr>
        <w:drawing>
          <wp:inline distT="0" distB="0" distL="0" distR="0" wp14:anchorId="3140B44C" wp14:editId="1A5186B4">
            <wp:extent cx="3076575" cy="1485900"/>
            <wp:effectExtent l="0" t="0" r="9525" b="0"/>
            <wp:docPr id="1" name="Picture 1" descr="C:\Users\ASUS\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rsidR="00FA46B3" w:rsidRPr="00357502" w:rsidRDefault="00FA46B3" w:rsidP="00FA46B3">
      <w:pPr>
        <w:spacing w:after="0" w:line="240" w:lineRule="auto"/>
        <w:jc w:val="both"/>
        <w:rPr>
          <w:rFonts w:ascii="Times New Roman" w:hAnsi="Times New Roman" w:cs="Times New Roman"/>
          <w:sz w:val="24"/>
          <w:szCs w:val="24"/>
        </w:rPr>
      </w:pPr>
    </w:p>
    <w:p w:rsidR="003849E4" w:rsidRPr="00040F6F" w:rsidRDefault="00FA46B3" w:rsidP="00FA46B3">
      <w:pPr>
        <w:spacing w:after="0" w:line="240" w:lineRule="auto"/>
        <w:ind w:firstLine="709"/>
        <w:jc w:val="both"/>
        <w:rPr>
          <w:rFonts w:ascii="Times New Roman" w:hAnsi="Times New Roman" w:cs="Times New Roman"/>
          <w:sz w:val="24"/>
          <w:szCs w:val="24"/>
          <w:lang w:val="en-US"/>
        </w:rPr>
      </w:pPr>
      <w:r w:rsidRPr="00357502">
        <w:rPr>
          <w:rFonts w:ascii="Times New Roman" w:hAnsi="Times New Roman" w:cs="Times New Roman"/>
          <w:sz w:val="24"/>
          <w:szCs w:val="24"/>
        </w:rPr>
        <w:t xml:space="preserve">   </w:t>
      </w:r>
    </w:p>
    <w:p w:rsidR="003849E4" w:rsidRPr="003640C3" w:rsidRDefault="003849E4" w:rsidP="003849E4">
      <w:pPr>
        <w:spacing w:after="0" w:line="240" w:lineRule="auto"/>
        <w:jc w:val="both"/>
        <w:rPr>
          <w:rFonts w:ascii="Times New Roman" w:eastAsia="Times New Roman" w:hAnsi="Times New Roman" w:cs="Times New Roman"/>
          <w:caps/>
          <w:sz w:val="24"/>
        </w:rPr>
      </w:pPr>
      <w:r w:rsidRPr="003640C3">
        <w:rPr>
          <w:rFonts w:ascii="Times New Roman" w:hAnsi="Times New Roman" w:cs="Times New Roman"/>
          <w:b/>
          <w:sz w:val="24"/>
          <w:lang w:val="en-US"/>
        </w:rPr>
        <w:t>METODE</w:t>
      </w:r>
    </w:p>
    <w:p w:rsidR="003849E4" w:rsidRPr="00C57CE3" w:rsidRDefault="003849E4" w:rsidP="003849E4">
      <w:pPr>
        <w:tabs>
          <w:tab w:val="left" w:pos="567"/>
        </w:tabs>
        <w:spacing w:after="0" w:line="240" w:lineRule="auto"/>
        <w:jc w:val="both"/>
        <w:rPr>
          <w:rFonts w:ascii="Times New Roman" w:hAnsi="Times New Roman" w:cs="Times New Roman"/>
          <w:color w:val="FF0000"/>
          <w:sz w:val="10"/>
          <w:lang w:val="en-US"/>
        </w:rPr>
      </w:pPr>
    </w:p>
    <w:p w:rsidR="00FA46B3" w:rsidRDefault="00FA46B3" w:rsidP="00FA46B3">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rPr>
        <w:t xml:space="preserve"> yang digunakan oleh penulis adalah metode eksperimen.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Adapun desain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rPr>
        <w:t xml:space="preserve"> yang di</w:t>
      </w:r>
      <w:proofErr w:type="spellStart"/>
      <w:r>
        <w:rPr>
          <w:rFonts w:ascii="Times New Roman" w:hAnsi="Times New Roman" w:cs="Times New Roman"/>
          <w:sz w:val="24"/>
          <w:szCs w:val="24"/>
          <w:lang w:val="en-US"/>
        </w:rPr>
        <w:t>pakai</w:t>
      </w:r>
      <w:proofErr w:type="spellEnd"/>
      <w:r>
        <w:rPr>
          <w:rFonts w:ascii="Times New Roman" w:hAnsi="Times New Roman" w:cs="Times New Roman"/>
          <w:sz w:val="24"/>
          <w:szCs w:val="24"/>
        </w:rPr>
        <w:t xml:space="preserve"> adalah desain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eksperimen quasi eksperimen tipe </w:t>
      </w:r>
      <w:r>
        <w:rPr>
          <w:rFonts w:ascii="Times New Roman" w:hAnsi="Times New Roman" w:cs="Times New Roman"/>
          <w:i/>
          <w:sz w:val="24"/>
          <w:szCs w:val="24"/>
        </w:rPr>
        <w:t>The Nonequivalent pretest-posttest control group desain</w:t>
      </w:r>
      <w:r>
        <w:rPr>
          <w:rFonts w:ascii="Times New Roman" w:hAnsi="Times New Roman" w:cs="Times New Roman"/>
          <w:sz w:val="24"/>
          <w:szCs w:val="24"/>
        </w:rPr>
        <w:t xml:space="preserve">. Desain ini memiliki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rPr>
        <w:t xml:space="preserve"> kontrol dan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rPr>
        <w:t xml:space="preserve"> dengan desain sebagai berikut:</w:t>
      </w:r>
    </w:p>
    <w:p w:rsidR="00FA46B3" w:rsidRPr="003650A4" w:rsidRDefault="00FA46B3" w:rsidP="00FA46B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Kelas A sebagai kelas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w:t>
      </w:r>
    </w:p>
    <w:p w:rsidR="00FA46B3" w:rsidRPr="003650A4" w:rsidRDefault="00FA46B3" w:rsidP="00FA46B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Kelas B sebagai kelas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w:t>
      </w:r>
    </w:p>
    <w:p w:rsidR="00FA46B3" w:rsidRDefault="00FA46B3" w:rsidP="00FA46B3">
      <w:pPr>
        <w:pStyle w:val="ListParagraph"/>
        <w:spacing w:after="0" w:line="240" w:lineRule="auto"/>
        <w:ind w:left="0"/>
        <w:rPr>
          <w:rFonts w:ascii="Times New Roman" w:hAnsi="Times New Roman" w:cs="Times New Roman"/>
          <w:b/>
          <w:sz w:val="24"/>
          <w:szCs w:val="24"/>
        </w:rPr>
      </w:pPr>
      <w:proofErr w:type="spellStart"/>
      <w:proofErr w:type="gram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ab/>
      </w:r>
      <w:r w:rsidRPr="001F3D45">
        <w:rPr>
          <w:rFonts w:ascii="Times New Roman" w:hAnsi="Times New Roman" w:cs="Times New Roman"/>
          <w:b/>
          <w:sz w:val="24"/>
          <w:szCs w:val="24"/>
        </w:rPr>
        <w:t>O   X   O</w:t>
      </w:r>
    </w:p>
    <w:p w:rsidR="00FA46B3" w:rsidRDefault="00FA46B3" w:rsidP="00FA46B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F3D45">
        <w:rPr>
          <w:rFonts w:ascii="Times New Roman" w:hAnsi="Times New Roman" w:cs="Times New Roman"/>
          <w:b/>
          <w:sz w:val="24"/>
          <w:szCs w:val="24"/>
        </w:rPr>
        <w:t>------------------------</w:t>
      </w:r>
    </w:p>
    <w:p w:rsidR="00FA46B3" w:rsidRPr="001F3D45" w:rsidRDefault="00FA46B3" w:rsidP="00FA46B3">
      <w:pPr>
        <w:pStyle w:val="ListParagraph"/>
        <w:spacing w:after="0" w:line="240" w:lineRule="auto"/>
        <w:ind w:firstLine="720"/>
        <w:rPr>
          <w:rFonts w:ascii="Times New Roman" w:hAnsi="Times New Roman" w:cs="Times New Roman"/>
          <w:b/>
          <w:sz w:val="24"/>
          <w:szCs w:val="24"/>
        </w:rPr>
      </w:pPr>
      <w:r w:rsidRPr="001F3D45">
        <w:rPr>
          <w:rFonts w:ascii="Times New Roman" w:hAnsi="Times New Roman" w:cs="Times New Roman"/>
          <w:b/>
          <w:sz w:val="24"/>
          <w:szCs w:val="24"/>
        </w:rPr>
        <w:t>O        O</w:t>
      </w:r>
    </w:p>
    <w:p w:rsidR="00FA46B3" w:rsidRDefault="00FA46B3" w:rsidP="00FA46B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FA46B3" w:rsidRPr="008A4848" w:rsidRDefault="00FA46B3" w:rsidP="00FA46B3">
      <w:pPr>
        <w:pStyle w:val="ListParagraph"/>
        <w:spacing w:after="0" w:line="240" w:lineRule="auto"/>
        <w:ind w:left="0"/>
        <w:jc w:val="both"/>
        <w:rPr>
          <w:rFonts w:ascii="Times New Roman" w:hAnsi="Times New Roman" w:cs="Times New Roman"/>
          <w:i/>
          <w:sz w:val="24"/>
          <w:szCs w:val="24"/>
          <w:lang w:val="en-US"/>
        </w:rPr>
      </w:pPr>
      <w:r>
        <w:rPr>
          <w:rFonts w:ascii="Times New Roman" w:hAnsi="Times New Roman" w:cs="Times New Roman"/>
          <w:sz w:val="24"/>
          <w:szCs w:val="24"/>
        </w:rPr>
        <w:t xml:space="preserve">X   =  perlakuan / </w:t>
      </w:r>
      <w:r w:rsidRPr="000A0612">
        <w:rPr>
          <w:rFonts w:ascii="Times New Roman" w:hAnsi="Times New Roman" w:cs="Times New Roman"/>
          <w:i/>
          <w:sz w:val="24"/>
          <w:szCs w:val="24"/>
        </w:rPr>
        <w:t>Treatment</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jarimatika</w:t>
      </w:r>
      <w:proofErr w:type="spellEnd"/>
    </w:p>
    <w:p w:rsidR="00FA46B3" w:rsidRPr="008A4848" w:rsidRDefault="00FA46B3" w:rsidP="00FA46B3">
      <w:pPr>
        <w:tabs>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Pr>
          <w:rFonts w:ascii="Times New Roman" w:hAnsi="Times New Roman" w:cs="Times New Roman"/>
          <w:sz w:val="24"/>
          <w:szCs w:val="24"/>
          <w:lang w:val="en-US"/>
        </w:rPr>
        <w:tab/>
        <w:t xml:space="preserve"> </w:t>
      </w:r>
      <w:proofErr w:type="gramStart"/>
      <w:r w:rsidRPr="008A4848">
        <w:rPr>
          <w:rFonts w:ascii="Times New Roman" w:hAnsi="Times New Roman" w:cs="Times New Roman"/>
          <w:sz w:val="24"/>
          <w:szCs w:val="24"/>
        </w:rPr>
        <w:t>=  pretes</w:t>
      </w:r>
      <w:proofErr w:type="gramEnd"/>
      <w:r w:rsidRPr="008A4848">
        <w:rPr>
          <w:rFonts w:ascii="Times New Roman" w:hAnsi="Times New Roman" w:cs="Times New Roman"/>
          <w:sz w:val="24"/>
          <w:szCs w:val="24"/>
        </w:rPr>
        <w:t xml:space="preserve">/posttest </w:t>
      </w:r>
      <w:proofErr w:type="spellStart"/>
      <w:r>
        <w:rPr>
          <w:rFonts w:ascii="Times New Roman" w:hAnsi="Times New Roman" w:cs="Times New Roman"/>
          <w:sz w:val="24"/>
          <w:szCs w:val="24"/>
          <w:lang w:val="en-US"/>
        </w:rPr>
        <w:t>kemahiran</w:t>
      </w:r>
      <w:proofErr w:type="spellEnd"/>
      <w:r w:rsidRPr="008A4848">
        <w:rPr>
          <w:rFonts w:ascii="Times New Roman" w:hAnsi="Times New Roman" w:cs="Times New Roman"/>
          <w:sz w:val="24"/>
          <w:szCs w:val="24"/>
          <w:lang w:val="en-US"/>
        </w:rPr>
        <w:t xml:space="preserve"> </w:t>
      </w:r>
      <w:proofErr w:type="spellStart"/>
      <w:r w:rsidRPr="008A4848">
        <w:rPr>
          <w:rFonts w:ascii="Times New Roman" w:hAnsi="Times New Roman" w:cs="Times New Roman"/>
          <w:sz w:val="24"/>
          <w:szCs w:val="24"/>
          <w:lang w:val="en-US"/>
        </w:rPr>
        <w:t>pemecahan</w:t>
      </w:r>
      <w:proofErr w:type="spellEnd"/>
      <w:r w:rsidRPr="008A4848">
        <w:rPr>
          <w:rFonts w:ascii="Times New Roman" w:hAnsi="Times New Roman" w:cs="Times New Roman"/>
          <w:sz w:val="24"/>
          <w:szCs w:val="24"/>
          <w:lang w:val="en-US"/>
        </w:rPr>
        <w:t xml:space="preserve"> </w:t>
      </w:r>
      <w:proofErr w:type="spellStart"/>
      <w:r w:rsidRPr="008A4848">
        <w:rPr>
          <w:rFonts w:ascii="Times New Roman" w:hAnsi="Times New Roman" w:cs="Times New Roman"/>
          <w:sz w:val="24"/>
          <w:szCs w:val="24"/>
          <w:lang w:val="en-US"/>
        </w:rPr>
        <w:t>masalah</w:t>
      </w:r>
      <w:proofErr w:type="spellEnd"/>
    </w:p>
    <w:p w:rsidR="00FA46B3" w:rsidRPr="008A4848" w:rsidRDefault="00FA46B3" w:rsidP="00FA46B3">
      <w:pPr>
        <w:tabs>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  sample</w:t>
      </w:r>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p>
    <w:p w:rsidR="003849E4" w:rsidRDefault="00FA46B3" w:rsidP="00FA46B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pemebalajaran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kemahiran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jarimatika</w:t>
      </w:r>
      <w:proofErr w:type="spellEnd"/>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w:t>
      </w:r>
      <w:proofErr w:type="gramEnd"/>
    </w:p>
    <w:p w:rsidR="003849E4" w:rsidRPr="003640C3" w:rsidRDefault="003849E4" w:rsidP="003849E4">
      <w:pPr>
        <w:spacing w:after="0" w:line="240" w:lineRule="auto"/>
        <w:jc w:val="both"/>
        <w:rPr>
          <w:rFonts w:ascii="Times New Roman" w:hAnsi="Times New Roman" w:cs="Times New Roman"/>
          <w:b/>
          <w:lang w:val="en-US"/>
        </w:rPr>
      </w:pPr>
    </w:p>
    <w:p w:rsidR="003849E4" w:rsidRPr="00040F6F" w:rsidRDefault="003849E4" w:rsidP="003849E4">
      <w:pPr>
        <w:spacing w:after="0" w:line="240" w:lineRule="auto"/>
        <w:jc w:val="both"/>
        <w:rPr>
          <w:rFonts w:ascii="Times New Roman" w:hAnsi="Times New Roman" w:cs="Times New Roman"/>
          <w:sz w:val="10"/>
          <w:lang w:val="en-US"/>
        </w:rPr>
      </w:pPr>
    </w:p>
    <w:p w:rsidR="003849E4" w:rsidRPr="003640C3" w:rsidRDefault="003849E4" w:rsidP="003849E4">
      <w:pPr>
        <w:spacing w:after="0" w:line="240" w:lineRule="auto"/>
        <w:jc w:val="both"/>
        <w:rPr>
          <w:rFonts w:ascii="Times New Roman" w:hAnsi="Times New Roman" w:cs="Times New Roman"/>
          <w:b/>
          <w:sz w:val="24"/>
          <w:szCs w:val="24"/>
          <w:lang w:val="en-US"/>
        </w:rPr>
      </w:pPr>
      <w:proofErr w:type="spellStart"/>
      <w:r w:rsidRPr="003640C3">
        <w:rPr>
          <w:rFonts w:ascii="Times New Roman" w:hAnsi="Times New Roman" w:cs="Times New Roman"/>
          <w:b/>
          <w:sz w:val="24"/>
          <w:szCs w:val="24"/>
          <w:lang w:val="en-US"/>
        </w:rPr>
        <w:t>Hasil</w:t>
      </w:r>
      <w:proofErr w:type="spellEnd"/>
    </w:p>
    <w:p w:rsidR="00FA46B3" w:rsidRPr="00EB7712" w:rsidRDefault="00FA46B3" w:rsidP="00FA46B3">
      <w:pPr>
        <w:autoSpaceDE w:val="0"/>
        <w:autoSpaceDN w:val="0"/>
        <w:adjustRightInd w:val="0"/>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pretes-postes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control </w:t>
      </w:r>
      <w:r w:rsidRPr="001D48A8">
        <w:rPr>
          <w:rFonts w:ascii="Times New Roman" w:eastAsia="Times New Roman" w:hAnsi="Times New Roman" w:cs="Times New Roman"/>
          <w:sz w:val="24"/>
          <w:szCs w:val="24"/>
        </w:rPr>
        <w:t xml:space="preserve">data jumlah siswa sebanyak </w:t>
      </w:r>
      <w:r>
        <w:rPr>
          <w:rFonts w:ascii="Times New Roman" w:eastAsia="Times New Roman" w:hAnsi="Times New Roman" w:cs="Times New Roman"/>
          <w:sz w:val="24"/>
          <w:szCs w:val="24"/>
        </w:rPr>
        <w:t>30</w:t>
      </w:r>
      <w:r w:rsidRPr="001D48A8">
        <w:rPr>
          <w:rFonts w:ascii="Times New Roman" w:eastAsia="Times New Roman" w:hAnsi="Times New Roman" w:cs="Times New Roman"/>
          <w:sz w:val="24"/>
          <w:szCs w:val="24"/>
        </w:rPr>
        <w:t xml:space="preserve"> siswa, skor total sebesar 1190, rata-rata nilai sebesar 5</w:t>
      </w:r>
      <w:r>
        <w:rPr>
          <w:rFonts w:ascii="Times New Roman" w:eastAsia="Times New Roman" w:hAnsi="Times New Roman" w:cs="Times New Roman"/>
          <w:sz w:val="24"/>
          <w:szCs w:val="24"/>
        </w:rPr>
        <w:t>9</w:t>
      </w:r>
      <w:r w:rsidRPr="001D48A8">
        <w:rPr>
          <w:rFonts w:ascii="Times New Roman" w:eastAsia="Times New Roman" w:hAnsi="Times New Roman" w:cs="Times New Roman"/>
          <w:sz w:val="24"/>
          <w:szCs w:val="24"/>
        </w:rPr>
        <w:t>,</w:t>
      </w:r>
      <w:r>
        <w:rPr>
          <w:rFonts w:ascii="Times New Roman" w:eastAsia="Times New Roman" w:hAnsi="Times New Roman" w:cs="Times New Roman"/>
          <w:sz w:val="24"/>
          <w:szCs w:val="24"/>
        </w:rPr>
        <w:t>33</w:t>
      </w:r>
      <w:r w:rsidRPr="001D48A8">
        <w:rPr>
          <w:rFonts w:ascii="Times New Roman" w:eastAsia="Times New Roman" w:hAnsi="Times New Roman" w:cs="Times New Roman"/>
          <w:sz w:val="24"/>
          <w:szCs w:val="24"/>
        </w:rPr>
        <w:t>, median sebesar 60, modus sebesar 90, standar deviasi sebesar 33,961, nilai tertinggi yaitu 100, dan nilai terendah yaitu 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r w:rsidRPr="001D48A8">
        <w:rPr>
          <w:rFonts w:ascii="Times New Roman" w:eastAsia="Times New Roman" w:hAnsi="Times New Roman" w:cs="Times New Roman"/>
          <w:sz w:val="24"/>
          <w:szCs w:val="24"/>
        </w:rPr>
        <w:t xml:space="preserve">data jumlah siswa sebanyak </w:t>
      </w:r>
      <w:r>
        <w:rPr>
          <w:rFonts w:ascii="Times New Roman" w:eastAsia="Times New Roman" w:hAnsi="Times New Roman" w:cs="Times New Roman"/>
          <w:sz w:val="24"/>
          <w:szCs w:val="24"/>
        </w:rPr>
        <w:t>30</w:t>
      </w:r>
      <w:r w:rsidRPr="001D48A8">
        <w:rPr>
          <w:rFonts w:ascii="Times New Roman" w:eastAsia="Times New Roman" w:hAnsi="Times New Roman" w:cs="Times New Roman"/>
          <w:sz w:val="24"/>
          <w:szCs w:val="24"/>
        </w:rPr>
        <w:t xml:space="preserve"> siswa, skor total sebesar 1480, rata-rata nilai sebesar 5</w:t>
      </w:r>
      <w:r>
        <w:rPr>
          <w:rFonts w:ascii="Times New Roman" w:eastAsia="Times New Roman" w:hAnsi="Times New Roman" w:cs="Times New Roman"/>
          <w:sz w:val="24"/>
          <w:szCs w:val="24"/>
        </w:rPr>
        <w:t>9</w:t>
      </w:r>
      <w:r w:rsidRPr="001D48A8">
        <w:rPr>
          <w:rFonts w:ascii="Times New Roman" w:eastAsia="Times New Roman" w:hAnsi="Times New Roman" w:cs="Times New Roman"/>
          <w:sz w:val="24"/>
          <w:szCs w:val="24"/>
        </w:rPr>
        <w:t>,</w:t>
      </w:r>
      <w:r>
        <w:rPr>
          <w:rFonts w:ascii="Times New Roman" w:eastAsia="Times New Roman" w:hAnsi="Times New Roman" w:cs="Times New Roman"/>
          <w:sz w:val="24"/>
          <w:szCs w:val="24"/>
        </w:rPr>
        <w:t>33</w:t>
      </w:r>
      <w:r w:rsidRPr="001D48A8">
        <w:rPr>
          <w:rFonts w:ascii="Times New Roman" w:eastAsia="Times New Roman" w:hAnsi="Times New Roman" w:cs="Times New Roman"/>
          <w:sz w:val="24"/>
          <w:szCs w:val="24"/>
        </w:rPr>
        <w:t>, median sebesar 60, modus sebesar 80, standar deviasi sebesar 30,</w:t>
      </w:r>
      <w:r>
        <w:rPr>
          <w:rFonts w:ascii="Times New Roman" w:eastAsia="Times New Roman" w:hAnsi="Times New Roman" w:cs="Times New Roman"/>
          <w:sz w:val="24"/>
          <w:szCs w:val="24"/>
        </w:rPr>
        <w:t>0</w:t>
      </w:r>
      <w:r w:rsidRPr="001D48A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1D48A8">
        <w:rPr>
          <w:rFonts w:ascii="Times New Roman" w:eastAsia="Times New Roman" w:hAnsi="Times New Roman" w:cs="Times New Roman"/>
          <w:sz w:val="24"/>
          <w:szCs w:val="24"/>
        </w:rPr>
        <w:t>, nilai tertinggi yaitu 100, dan nilai terendah yaitu 0.</w:t>
      </w:r>
      <w:r>
        <w:rPr>
          <w:rFonts w:ascii="Times New Roman" w:eastAsia="Times New Roman" w:hAnsi="Times New Roman" w:cs="Times New Roman"/>
          <w:sz w:val="24"/>
          <w:szCs w:val="24"/>
          <w:lang w:val="en-US"/>
        </w:rPr>
        <w:t xml:space="preserve"> T</w:t>
      </w:r>
      <w:r w:rsidRPr="003229D2">
        <w:rPr>
          <w:rFonts w:ascii="Times New Roman" w:eastAsia="Times New Roman" w:hAnsi="Times New Roman" w:cs="Times New Roman"/>
          <w:sz w:val="24"/>
          <w:szCs w:val="24"/>
        </w:rPr>
        <w:t>erjadi peningkatan rata-rata nilai kelompok eksperimen sebesar 14</w:t>
      </w:r>
      <w:proofErr w:type="gramStart"/>
      <w:r w:rsidRPr="003229D2">
        <w:rPr>
          <w:rFonts w:ascii="Times New Roman" w:eastAsia="Times New Roman" w:hAnsi="Times New Roman" w:cs="Times New Roman"/>
          <w:sz w:val="24"/>
          <w:szCs w:val="24"/>
        </w:rPr>
        <w:t>,45</w:t>
      </w:r>
      <w:proofErr w:type="gramEnd"/>
      <w:r w:rsidRPr="003229D2">
        <w:rPr>
          <w:rFonts w:ascii="Times New Roman" w:eastAsia="Times New Roman" w:hAnsi="Times New Roman" w:cs="Times New Roman"/>
          <w:sz w:val="24"/>
          <w:szCs w:val="24"/>
        </w:rPr>
        <w:t xml:space="preserve"> lebih tinggi dari peningkatan rata-rata nilai kelompok kontrol sebesar 11,33. Selain itu, uji signifikansi dengan taraf signifikansi 5% (tingkat kepercayaan 95%), menunjukkan bahwa diperoleh t hitung sebesar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 xml:space="preserve">,029 dengan t tabel sebesar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,014 dan nilai signifikansi sebesar 0,0</w:t>
      </w:r>
      <w:r>
        <w:rPr>
          <w:rFonts w:ascii="Times New Roman" w:eastAsia="Times New Roman" w:hAnsi="Times New Roman" w:cs="Times New Roman"/>
          <w:sz w:val="24"/>
          <w:szCs w:val="24"/>
        </w:rPr>
        <w:t>59</w:t>
      </w:r>
      <w:r w:rsidRPr="003229D2">
        <w:rPr>
          <w:rFonts w:ascii="Times New Roman" w:eastAsia="Times New Roman" w:hAnsi="Times New Roman" w:cs="Times New Roman"/>
          <w:sz w:val="24"/>
          <w:szCs w:val="24"/>
        </w:rPr>
        <w:t>. T hitung lebih besar dari t tabel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,029&gt;</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,014) dan nilai signifikansi sebesar 0,0</w:t>
      </w:r>
      <w:r>
        <w:rPr>
          <w:rFonts w:ascii="Times New Roman" w:eastAsia="Times New Roman" w:hAnsi="Times New Roman" w:cs="Times New Roman"/>
          <w:sz w:val="24"/>
          <w:szCs w:val="24"/>
        </w:rPr>
        <w:t>59</w:t>
      </w:r>
      <w:r w:rsidRPr="003229D2">
        <w:rPr>
          <w:rFonts w:ascii="Times New Roman" w:eastAsia="Times New Roman" w:hAnsi="Times New Roman" w:cs="Times New Roman"/>
          <w:sz w:val="24"/>
          <w:szCs w:val="24"/>
        </w:rPr>
        <w:t xml:space="preserve"> lebih kecil dari 0,05 menunjukkan bahwa terdapat pengaruh yang signifikan.</w:t>
      </w:r>
    </w:p>
    <w:p w:rsidR="00FA46B3" w:rsidRDefault="00FA46B3" w:rsidP="00FA46B3">
      <w:pPr>
        <w:spacing w:after="0" w:line="240" w:lineRule="auto"/>
        <w:jc w:val="both"/>
        <w:rPr>
          <w:rFonts w:ascii="Times New Roman" w:hAnsi="Times New Roman" w:cs="Times New Roman"/>
          <w:sz w:val="24"/>
          <w:szCs w:val="24"/>
          <w:lang w:val="en-US"/>
        </w:rPr>
      </w:pPr>
    </w:p>
    <w:p w:rsidR="00FA46B3" w:rsidRDefault="00FA46B3" w:rsidP="00FA46B3">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pembahasan</w:t>
      </w:r>
    </w:p>
    <w:p w:rsidR="00FA46B3" w:rsidRDefault="00FA46B3" w:rsidP="00FA46B3">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Kemampuan </w:t>
      </w:r>
      <w:proofErr w:type="spellStart"/>
      <w:r>
        <w:rPr>
          <w:rFonts w:ascii="Times New Roman" w:hAnsi="Times New Roman" w:cs="Times New Roman"/>
          <w:sz w:val="24"/>
          <w:szCs w:val="24"/>
          <w:lang w:val="en-US"/>
        </w:rPr>
        <w:t>Jarimatika</w:t>
      </w:r>
      <w:proofErr w:type="spellEnd"/>
    </w:p>
    <w:p w:rsidR="00FA46B3" w:rsidRPr="00BB6C2F" w:rsidRDefault="00FA46B3" w:rsidP="00FA46B3">
      <w:pPr>
        <w:widowControl w:val="0"/>
        <w:autoSpaceDE w:val="0"/>
        <w:autoSpaceDN w:val="0"/>
        <w:spacing w:after="0" w:line="240" w:lineRule="auto"/>
        <w:ind w:right="17" w:firstLine="425"/>
        <w:jc w:val="both"/>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Penelitian ini melakukan observasi terhadap guru pada kelas eksperimen. Observasi dilakukan untuk mengetahui keterlaksanaan pembelajaran perkalian menggunakan metode jarimatika.</w:t>
      </w:r>
    </w:p>
    <w:p w:rsidR="00FA46B3" w:rsidRDefault="00FA46B3" w:rsidP="00FA46B3">
      <w:pPr>
        <w:widowControl w:val="0"/>
        <w:autoSpaceDE w:val="0"/>
        <w:autoSpaceDN w:val="0"/>
        <w:spacing w:after="0" w:line="240" w:lineRule="auto"/>
        <w:ind w:right="17" w:firstLine="426"/>
        <w:jc w:val="both"/>
        <w:rPr>
          <w:rFonts w:ascii="Times New Roman" w:eastAsia="Times New Roman" w:hAnsi="Times New Roman" w:cs="Times New Roman"/>
          <w:sz w:val="24"/>
          <w:szCs w:val="24"/>
          <w:lang w:val="en-US"/>
        </w:rPr>
      </w:pPr>
      <w:r w:rsidRPr="001D48A8">
        <w:rPr>
          <w:rFonts w:ascii="Times New Roman" w:eastAsia="Times New Roman" w:hAnsi="Times New Roman" w:cs="Times New Roman"/>
          <w:sz w:val="24"/>
          <w:szCs w:val="24"/>
        </w:rPr>
        <w:t>Pembelajaran terbagi menjadi tiga kegiatan, yaitu kegiatan awal, kegiatan inti, dan kegiatan penutup. Adapun langkah-langkah kegiatan awal pembelajaran diawali dengan menyiapkan ruang, alat, dan media pembelajaran, memeriksa kesiapan siswa, menyampaikan kompetensi yang akan dicapai dan melakukan apersepsi. Kegiatan inti mencakup mengenalkan metode</w:t>
      </w:r>
      <w:r w:rsidRPr="001D48A8">
        <w:rPr>
          <w:rFonts w:ascii="Times New Roman" w:eastAsia="Times New Roman" w:hAnsi="Times New Roman" w:cs="Times New Roman"/>
          <w:spacing w:val="45"/>
          <w:sz w:val="24"/>
          <w:szCs w:val="24"/>
        </w:rPr>
        <w:t xml:space="preserve"> </w:t>
      </w:r>
      <w:r w:rsidRPr="001D48A8">
        <w:rPr>
          <w:rFonts w:ascii="Times New Roman" w:eastAsia="Times New Roman" w:hAnsi="Times New Roman" w:cs="Times New Roman"/>
          <w:sz w:val="24"/>
          <w:szCs w:val="24"/>
        </w:rPr>
        <w:t>jarimatika, menyampaikan langkah-langkah penggunaan jarimatika, membimbing siswa memperagakan jarimatika, mendengarkan pertanyaan siswa, menjawab pertanyaan siswa, dan memberikan evaluasi. Kegiatan penutup  meliputi menyusun rangkuman pembelajaran dan memberikan tindak</w:t>
      </w:r>
      <w:r w:rsidRPr="001D48A8">
        <w:rPr>
          <w:rFonts w:ascii="Times New Roman" w:eastAsia="Times New Roman" w:hAnsi="Times New Roman" w:cs="Times New Roman"/>
          <w:spacing w:val="-2"/>
          <w:sz w:val="24"/>
          <w:szCs w:val="24"/>
        </w:rPr>
        <w:t xml:space="preserve"> </w:t>
      </w:r>
      <w:r w:rsidRPr="001D48A8">
        <w:rPr>
          <w:rFonts w:ascii="Times New Roman" w:eastAsia="Times New Roman" w:hAnsi="Times New Roman" w:cs="Times New Roman"/>
          <w:sz w:val="24"/>
          <w:szCs w:val="24"/>
        </w:rPr>
        <w:t>lanjut.</w:t>
      </w:r>
    </w:p>
    <w:p w:rsidR="00FA46B3" w:rsidRPr="00774433" w:rsidRDefault="00FA46B3" w:rsidP="00FA46B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Pr="00774433">
        <w:rPr>
          <w:rFonts w:ascii="Times New Roman" w:hAnsi="Times New Roman" w:cs="Times New Roman"/>
          <w:sz w:val="24"/>
          <w:szCs w:val="24"/>
        </w:rPr>
        <w:t xml:space="preserve">erdapat  beberapa  penelitian  yang  relevan  dengan  penelitian  yang dilaksanakan.  Hasil  penelitian  ini  dapat  digunakan  untuk  mengembangkan </w:t>
      </w:r>
    </w:p>
    <w:p w:rsidR="00FA46B3" w:rsidRPr="00774433"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 xml:space="preserve">penelitian  yang  akan  dilaksanakan. Penelitian  yang  dilaksanakan  Bima  Suci </w:t>
      </w:r>
    </w:p>
    <w:p w:rsidR="00FA46B3" w:rsidRPr="00774433"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 xml:space="preserve">Rahmatullah (2016)  berjudul “Pengaruh Penggunaan Metode Jarimatika </w:t>
      </w:r>
      <w:r>
        <w:rPr>
          <w:rFonts w:ascii="Times New Roman" w:hAnsi="Times New Roman" w:cs="Times New Roman"/>
          <w:sz w:val="24"/>
          <w:szCs w:val="24"/>
        </w:rPr>
        <w:t>t</w:t>
      </w:r>
      <w:r w:rsidRPr="00774433">
        <w:rPr>
          <w:rFonts w:ascii="Times New Roman" w:hAnsi="Times New Roman" w:cs="Times New Roman"/>
          <w:sz w:val="24"/>
          <w:szCs w:val="24"/>
        </w:rPr>
        <w:t xml:space="preserve">erhadap </w:t>
      </w:r>
    </w:p>
    <w:p w:rsidR="00FA46B3" w:rsidRPr="00774433"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 xml:space="preserve">Hasil Belajar Matematika Kelas  IV SD Negeri 06 Metro Barat  Tahun Pelajaran </w:t>
      </w:r>
    </w:p>
    <w:p w:rsidR="00FA46B3" w:rsidRPr="00774433"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 xml:space="preserve">2015/2016”.  Hasil  penelitiannya  menyimpulkan  bahwa  penerapan  metode </w:t>
      </w:r>
    </w:p>
    <w:p w:rsidR="00FA46B3" w:rsidRPr="00774433"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 xml:space="preserve">jarimatika dalam pembelajaran matematika  di kelas IV SD Negeri 06 Metro Barat </w:t>
      </w:r>
    </w:p>
    <w:p w:rsidR="00FA46B3" w:rsidRPr="00357502" w:rsidRDefault="00FA46B3" w:rsidP="00FA46B3">
      <w:pPr>
        <w:spacing w:after="0" w:line="240" w:lineRule="auto"/>
        <w:jc w:val="both"/>
        <w:rPr>
          <w:rFonts w:ascii="Times New Roman" w:hAnsi="Times New Roman" w:cs="Times New Roman"/>
          <w:sz w:val="24"/>
          <w:szCs w:val="24"/>
        </w:rPr>
      </w:pPr>
      <w:r w:rsidRPr="00774433">
        <w:rPr>
          <w:rFonts w:ascii="Times New Roman" w:hAnsi="Times New Roman" w:cs="Times New Roman"/>
          <w:sz w:val="24"/>
          <w:szCs w:val="24"/>
        </w:rPr>
        <w:t>Tahun  Pelajaran  2015/2016,  berpengaruh  secara  positif  dan  bermakna</w:t>
      </w:r>
      <w:r>
        <w:rPr>
          <w:rFonts w:ascii="Times New Roman" w:hAnsi="Times New Roman" w:cs="Times New Roman"/>
          <w:sz w:val="24"/>
          <w:szCs w:val="24"/>
        </w:rPr>
        <w:t xml:space="preserve"> </w:t>
      </w:r>
      <w:r w:rsidRPr="00774433">
        <w:rPr>
          <w:rFonts w:ascii="Times New Roman" w:hAnsi="Times New Roman" w:cs="Times New Roman"/>
          <w:sz w:val="24"/>
          <w:szCs w:val="24"/>
        </w:rPr>
        <w:t>terhadap hasil  belajar  matematika  pada  ranah  kognitif.  Hasil    penelitian   menunjukkan</w:t>
      </w:r>
      <w:r>
        <w:rPr>
          <w:rFonts w:ascii="Times New Roman" w:hAnsi="Times New Roman" w:cs="Times New Roman"/>
          <w:sz w:val="24"/>
          <w:szCs w:val="24"/>
        </w:rPr>
        <w:t xml:space="preserve"> </w:t>
      </w:r>
      <w:r w:rsidRPr="00774433">
        <w:rPr>
          <w:rFonts w:ascii="Times New Roman" w:hAnsi="Times New Roman" w:cs="Times New Roman"/>
          <w:sz w:val="24"/>
          <w:szCs w:val="24"/>
        </w:rPr>
        <w:t>bahwa nilai sig (2 tailed) sebesar 0,023&lt;0,05. Penelitian  kedua  adalah  penelitian  Annisa  Kholifatul  Awaliyah  (2017) berjudul  “Upaya  Meningkatkan  Hasil  Belajar  Matematika  Siswa  pada  Materi</w:t>
      </w:r>
      <w:r>
        <w:rPr>
          <w:rFonts w:ascii="Times New Roman" w:hAnsi="Times New Roman" w:cs="Times New Roman"/>
          <w:sz w:val="24"/>
          <w:szCs w:val="24"/>
        </w:rPr>
        <w:t xml:space="preserve"> </w:t>
      </w:r>
      <w:r w:rsidRPr="00774433">
        <w:rPr>
          <w:rFonts w:ascii="Times New Roman" w:hAnsi="Times New Roman" w:cs="Times New Roman"/>
          <w:sz w:val="24"/>
          <w:szCs w:val="24"/>
        </w:rPr>
        <w:t>Perkalian dengan Teknik Jarimatika”.  Hasil penelitian menyimpulkan bahwa ratarata hasil belajar matematika siswa pada materi perkalian yang diajarkan dengan desain  penelitian  tindakan  kelas  yang  terdiri  dari  dua  siklus  mengalami peningkatan. Hasil belajar ranah kognitif pada siklus I sebesar 45%, pada sikulus</w:t>
      </w:r>
      <w:r>
        <w:rPr>
          <w:rFonts w:ascii="Times New Roman" w:hAnsi="Times New Roman" w:cs="Times New Roman"/>
          <w:sz w:val="24"/>
          <w:szCs w:val="24"/>
        </w:rPr>
        <w:t xml:space="preserve"> </w:t>
      </w:r>
      <w:r w:rsidRPr="00774433">
        <w:rPr>
          <w:rFonts w:ascii="Times New Roman" w:hAnsi="Times New Roman" w:cs="Times New Roman"/>
          <w:sz w:val="24"/>
          <w:szCs w:val="24"/>
        </w:rPr>
        <w:t>II  meningkat  menjadi  75%.  Penggunaan  teknik  jarimatika  juga  membuat  siswa merasa  lebih  mudah  untuk  mengerjakan  perkalian  dan  lebih  percaya  diri  dalam</w:t>
      </w:r>
      <w:r>
        <w:rPr>
          <w:rFonts w:ascii="Times New Roman" w:hAnsi="Times New Roman" w:cs="Times New Roman"/>
          <w:sz w:val="24"/>
          <w:szCs w:val="24"/>
        </w:rPr>
        <w:t xml:space="preserve"> </w:t>
      </w:r>
      <w:r w:rsidRPr="00774433">
        <w:rPr>
          <w:rFonts w:ascii="Times New Roman" w:hAnsi="Times New Roman" w:cs="Times New Roman"/>
          <w:sz w:val="24"/>
          <w:szCs w:val="24"/>
        </w:rPr>
        <w:t>menyampaikan pendapat.</w:t>
      </w:r>
      <w:r w:rsidRPr="00357502">
        <w:rPr>
          <w:rFonts w:ascii="Times New Roman" w:hAnsi="Times New Roman" w:cs="Times New Roman"/>
          <w:sz w:val="24"/>
          <w:szCs w:val="24"/>
        </w:rPr>
        <w:t xml:space="preserve">  </w:t>
      </w:r>
    </w:p>
    <w:p w:rsidR="00FA46B3" w:rsidRPr="00575E59" w:rsidRDefault="00FA46B3" w:rsidP="00FA46B3">
      <w:pPr>
        <w:widowControl w:val="0"/>
        <w:autoSpaceDE w:val="0"/>
        <w:autoSpaceDN w:val="0"/>
        <w:spacing w:after="0" w:line="240" w:lineRule="auto"/>
        <w:ind w:right="17" w:firstLine="426"/>
        <w:jc w:val="both"/>
        <w:rPr>
          <w:rFonts w:ascii="Times New Roman" w:eastAsia="Times New Roman" w:hAnsi="Times New Roman" w:cs="Times New Roman"/>
          <w:sz w:val="24"/>
          <w:szCs w:val="24"/>
          <w:lang w:val="en-US"/>
        </w:rPr>
      </w:pPr>
    </w:p>
    <w:p w:rsidR="00FA46B3" w:rsidRPr="00161385" w:rsidRDefault="00FA46B3" w:rsidP="00FA46B3">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mplementasi Pembelajaran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jarimatika</w:t>
      </w:r>
      <w:proofErr w:type="spellEnd"/>
    </w:p>
    <w:p w:rsidR="00FA46B3" w:rsidRPr="001D48A8" w:rsidRDefault="00FA46B3" w:rsidP="00FA46B3">
      <w:pPr>
        <w:widowControl w:val="0"/>
        <w:tabs>
          <w:tab w:val="left" w:pos="426"/>
        </w:tabs>
        <w:autoSpaceDE w:val="0"/>
        <w:autoSpaceDN w:val="0"/>
        <w:spacing w:after="0" w:line="240" w:lineRule="auto"/>
        <w:ind w:right="17" w:firstLine="426"/>
        <w:jc w:val="both"/>
        <w:rPr>
          <w:rFonts w:ascii="Times New Roman" w:eastAsia="Times New Roman" w:hAnsi="Times New Roman" w:cs="Times New Roman"/>
          <w:sz w:val="24"/>
          <w:szCs w:val="24"/>
        </w:rPr>
      </w:pPr>
      <w:r w:rsidRPr="001D48A8">
        <w:rPr>
          <w:rFonts w:ascii="Times New Roman" w:eastAsia="Times New Roman" w:hAnsi="Times New Roman" w:cs="Times New Roman"/>
          <w:sz w:val="24"/>
          <w:szCs w:val="24"/>
        </w:rPr>
        <w:t>Selama perlakuan, siswa yang belajar menggunakan metode jarimatika terlihat lebih aktif dalam mengikuti pembelajaran perkalian. Keaktifan siswa dalam pembelajaran dibuktikan dengan adanya perhatian siswa selama pembelajaran. Siswa menjadi aktif menggunakan jari tangan mereka dalam pembelajaran melalui metode jarimatika. Bila dalam pembelajaran biasa, siswa menggunakan jari mereka untuk bermain bolpoin dan kertas. Selama pembelajaran perkalian menggunakan jarimatika, siswa menggunakan jari tangan mereka untuk belajar</w:t>
      </w:r>
      <w:r w:rsidRPr="001D48A8">
        <w:rPr>
          <w:rFonts w:ascii="Times New Roman" w:eastAsia="Times New Roman" w:hAnsi="Times New Roman" w:cs="Times New Roman"/>
          <w:spacing w:val="-4"/>
          <w:sz w:val="24"/>
          <w:szCs w:val="24"/>
        </w:rPr>
        <w:t xml:space="preserve"> </w:t>
      </w:r>
      <w:r w:rsidRPr="001D48A8">
        <w:rPr>
          <w:rFonts w:ascii="Times New Roman" w:eastAsia="Times New Roman" w:hAnsi="Times New Roman" w:cs="Times New Roman"/>
          <w:sz w:val="24"/>
          <w:szCs w:val="24"/>
        </w:rPr>
        <w:t>perkalian.</w:t>
      </w:r>
    </w:p>
    <w:p w:rsidR="00FA46B3" w:rsidRPr="00575E59" w:rsidRDefault="00FA46B3" w:rsidP="00FA46B3">
      <w:pPr>
        <w:widowControl w:val="0"/>
        <w:autoSpaceDE w:val="0"/>
        <w:autoSpaceDN w:val="0"/>
        <w:spacing w:before="1" w:after="0" w:line="240" w:lineRule="auto"/>
        <w:ind w:right="17" w:firstLine="426"/>
        <w:jc w:val="both"/>
        <w:rPr>
          <w:rFonts w:ascii="Times New Roman" w:eastAsia="Times New Roman" w:hAnsi="Times New Roman" w:cs="Times New Roman"/>
          <w:sz w:val="24"/>
          <w:szCs w:val="24"/>
          <w:lang w:val="en-US"/>
        </w:rPr>
      </w:pPr>
      <w:r w:rsidRPr="001D48A8">
        <w:rPr>
          <w:rFonts w:ascii="Times New Roman" w:eastAsia="Times New Roman" w:hAnsi="Times New Roman" w:cs="Times New Roman"/>
          <w:sz w:val="24"/>
          <w:szCs w:val="24"/>
        </w:rPr>
        <w:t>Siswa juga antusias belajar perkalian menggunakan metode jarimatika. Hal tersebut dibuktikan dengan antusiasnya siswa dalam memperagakan metode jarimatika dan bertanya mengenai prosedur perkalian menggunakan metode jarimatika. Siswa yang kurang paham dalam melakukan perkalian menggunakan metode jarimatika, aktif bertanya pada teman yang sudah bisa dan guru. Siswa saling membantu dalam belajar perkalian menggunakan metode jarimatika.</w:t>
      </w:r>
    </w:p>
    <w:p w:rsidR="00FA46B3" w:rsidRPr="00BF76A0" w:rsidRDefault="00FA46B3" w:rsidP="00FA46B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caps/>
          <w:sz w:val="24"/>
          <w:lang w:val="en-US"/>
        </w:rPr>
        <w:t>k</w:t>
      </w:r>
      <w:r w:rsidRPr="00451E8A">
        <w:rPr>
          <w:rFonts w:ascii="Times New Roman" w:eastAsia="Times New Roman" w:hAnsi="Times New Roman" w:cs="Times New Roman"/>
          <w:b/>
          <w:caps/>
          <w:sz w:val="24"/>
          <w:lang w:val="en-US"/>
        </w:rPr>
        <w:t>esimpulan</w:t>
      </w:r>
    </w:p>
    <w:p w:rsidR="00FA46B3" w:rsidRPr="00040F6F" w:rsidRDefault="00FA46B3" w:rsidP="00FA46B3">
      <w:pPr>
        <w:spacing w:after="0" w:line="240" w:lineRule="auto"/>
        <w:contextualSpacing/>
        <w:jc w:val="both"/>
        <w:rPr>
          <w:rFonts w:ascii="Times New Roman" w:eastAsia="Times New Roman" w:hAnsi="Times New Roman" w:cs="Times New Roman"/>
          <w:sz w:val="10"/>
        </w:rPr>
      </w:pPr>
    </w:p>
    <w:p w:rsidR="00FA46B3" w:rsidRDefault="00FA46B3" w:rsidP="00FA46B3">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Pr="003229D2">
        <w:rPr>
          <w:rFonts w:ascii="Times New Roman" w:eastAsia="Times New Roman" w:hAnsi="Times New Roman" w:cs="Times New Roman"/>
          <w:sz w:val="24"/>
          <w:szCs w:val="24"/>
        </w:rPr>
        <w:t xml:space="preserve">Hasil penelitian menunjukkan bahwa rata-rata hasil </w:t>
      </w:r>
      <w:r w:rsidRPr="003229D2">
        <w:rPr>
          <w:rFonts w:ascii="Times New Roman" w:eastAsia="Times New Roman" w:hAnsi="Times New Roman" w:cs="Times New Roman"/>
          <w:i/>
          <w:sz w:val="24"/>
          <w:szCs w:val="24"/>
        </w:rPr>
        <w:t xml:space="preserve">posttest </w:t>
      </w:r>
      <w:r w:rsidRPr="003229D2">
        <w:rPr>
          <w:rFonts w:ascii="Times New Roman" w:eastAsia="Times New Roman" w:hAnsi="Times New Roman" w:cs="Times New Roman"/>
          <w:sz w:val="24"/>
          <w:szCs w:val="24"/>
        </w:rPr>
        <w:t xml:space="preserve">kelompok eksperimen sebesar </w:t>
      </w:r>
      <w:r>
        <w:rPr>
          <w:rFonts w:ascii="Times New Roman" w:eastAsia="Times New Roman" w:hAnsi="Times New Roman" w:cs="Times New Roman"/>
          <w:sz w:val="24"/>
          <w:szCs w:val="24"/>
        </w:rPr>
        <w:t>73.00</w:t>
      </w:r>
      <w:r w:rsidRPr="003229D2">
        <w:rPr>
          <w:rFonts w:ascii="Times New Roman" w:eastAsia="Times New Roman" w:hAnsi="Times New Roman" w:cs="Times New Roman"/>
          <w:sz w:val="24"/>
          <w:szCs w:val="24"/>
        </w:rPr>
        <w:t xml:space="preserve"> dan kelompok kontrol sebesar </w:t>
      </w:r>
      <w:r>
        <w:rPr>
          <w:rFonts w:ascii="Times New Roman" w:eastAsia="Times New Roman" w:hAnsi="Times New Roman" w:cs="Times New Roman"/>
          <w:sz w:val="24"/>
          <w:szCs w:val="24"/>
        </w:rPr>
        <w:t>71.33</w:t>
      </w:r>
      <w:r w:rsidRPr="003229D2">
        <w:rPr>
          <w:rFonts w:ascii="Times New Roman" w:eastAsia="Times New Roman" w:hAnsi="Times New Roman" w:cs="Times New Roman"/>
          <w:sz w:val="24"/>
          <w:szCs w:val="24"/>
        </w:rPr>
        <w:t xml:space="preserve">. Hasil tersebut masih dalam kateogori yang sama. Namun, terjadi peningkatan rata-rata nilai kelompok eksperimen sebesar 14,45 lebih tinggi dari peningkatan rata-rata nilai kelompok kontrol sebesar 11,33. Selain itu, uji signifikansi dengan taraf signifikansi 5% (tingkat kepercayaan 95%), menunjukkan bahwa diperoleh t hitung sebesar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 xml:space="preserve">,029 dengan t tabel sebesar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,014 dan nilai signifikansi sebesar 0,0</w:t>
      </w:r>
      <w:r>
        <w:rPr>
          <w:rFonts w:ascii="Times New Roman" w:eastAsia="Times New Roman" w:hAnsi="Times New Roman" w:cs="Times New Roman"/>
          <w:sz w:val="24"/>
          <w:szCs w:val="24"/>
        </w:rPr>
        <w:t>59</w:t>
      </w:r>
      <w:r w:rsidRPr="003229D2">
        <w:rPr>
          <w:rFonts w:ascii="Times New Roman" w:eastAsia="Times New Roman" w:hAnsi="Times New Roman" w:cs="Times New Roman"/>
          <w:sz w:val="24"/>
          <w:szCs w:val="24"/>
        </w:rPr>
        <w:t>. T hitung lebih besar dari t tabel (</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,029&gt;</w:t>
      </w:r>
      <w:r>
        <w:rPr>
          <w:rFonts w:ascii="Times New Roman" w:eastAsia="Times New Roman" w:hAnsi="Times New Roman" w:cs="Times New Roman"/>
          <w:sz w:val="24"/>
          <w:szCs w:val="24"/>
        </w:rPr>
        <w:t>3</w:t>
      </w:r>
      <w:r w:rsidRPr="003229D2">
        <w:rPr>
          <w:rFonts w:ascii="Times New Roman" w:eastAsia="Times New Roman" w:hAnsi="Times New Roman" w:cs="Times New Roman"/>
          <w:sz w:val="24"/>
          <w:szCs w:val="24"/>
        </w:rPr>
        <w:t>,014) dan nilai signifikansi sebesar 0,0</w:t>
      </w:r>
      <w:r>
        <w:rPr>
          <w:rFonts w:ascii="Times New Roman" w:eastAsia="Times New Roman" w:hAnsi="Times New Roman" w:cs="Times New Roman"/>
          <w:sz w:val="24"/>
          <w:szCs w:val="24"/>
        </w:rPr>
        <w:t>59</w:t>
      </w:r>
      <w:r w:rsidRPr="003229D2">
        <w:rPr>
          <w:rFonts w:ascii="Times New Roman" w:eastAsia="Times New Roman" w:hAnsi="Times New Roman" w:cs="Times New Roman"/>
          <w:sz w:val="24"/>
          <w:szCs w:val="24"/>
        </w:rPr>
        <w:t xml:space="preserve"> lebih kecil dari 0,05 menunjukkan bahwa terdapat pengaruh yang signifikan. Berdasarkan hasil penelitian dan pembahasan, dapat ditarik kesimpulan bahwa ada pengaruh positif metode jarimatika terhadap hasil belajar perkalian siswa kelas II</w:t>
      </w:r>
      <w:r>
        <w:rPr>
          <w:rFonts w:ascii="Times New Roman" w:eastAsia="Times New Roman" w:hAnsi="Times New Roman" w:cs="Times New Roman"/>
          <w:sz w:val="24"/>
          <w:szCs w:val="24"/>
        </w:rPr>
        <w:t>I</w:t>
      </w:r>
      <w:r w:rsidRPr="003229D2">
        <w:rPr>
          <w:rFonts w:ascii="Times New Roman" w:eastAsia="Times New Roman" w:hAnsi="Times New Roman" w:cs="Times New Roman"/>
          <w:sz w:val="24"/>
          <w:szCs w:val="24"/>
        </w:rPr>
        <w:t xml:space="preserve"> SD Negeri </w:t>
      </w:r>
      <w:r>
        <w:rPr>
          <w:rFonts w:ascii="Times New Roman" w:eastAsia="Times New Roman" w:hAnsi="Times New Roman" w:cs="Times New Roman"/>
          <w:sz w:val="24"/>
          <w:szCs w:val="24"/>
        </w:rPr>
        <w:t>Margakaya 1</w:t>
      </w:r>
      <w:r w:rsidRPr="00322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Karawang</w:t>
      </w:r>
      <w:r w:rsidRPr="003229D2">
        <w:rPr>
          <w:rFonts w:ascii="Times New Roman" w:eastAsia="Times New Roman" w:hAnsi="Times New Roman" w:cs="Times New Roman"/>
          <w:sz w:val="24"/>
          <w:szCs w:val="24"/>
        </w:rPr>
        <w:t xml:space="preserve"> tahun ajaran 201</w:t>
      </w:r>
      <w:r>
        <w:rPr>
          <w:rFonts w:ascii="Times New Roman" w:eastAsia="Times New Roman" w:hAnsi="Times New Roman" w:cs="Times New Roman"/>
          <w:sz w:val="24"/>
          <w:szCs w:val="24"/>
        </w:rPr>
        <w:t>8</w:t>
      </w:r>
      <w:r w:rsidRPr="003229D2">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3229D2">
        <w:rPr>
          <w:rFonts w:ascii="Times New Roman" w:eastAsia="Times New Roman" w:hAnsi="Times New Roman" w:cs="Times New Roman"/>
          <w:sz w:val="24"/>
          <w:szCs w:val="24"/>
        </w:rPr>
        <w:t>. Oleh karena itu, bahwa Ho sebagai hipotesis ditolak dan Ha sebagai hipotesis</w:t>
      </w:r>
      <w:r w:rsidRPr="003229D2">
        <w:rPr>
          <w:rFonts w:ascii="Times New Roman" w:eastAsia="Times New Roman" w:hAnsi="Times New Roman" w:cs="Times New Roman"/>
          <w:spacing w:val="-11"/>
          <w:sz w:val="24"/>
          <w:szCs w:val="24"/>
        </w:rPr>
        <w:t xml:space="preserve"> </w:t>
      </w:r>
      <w:r w:rsidRPr="003229D2">
        <w:rPr>
          <w:rFonts w:ascii="Times New Roman" w:eastAsia="Times New Roman" w:hAnsi="Times New Roman" w:cs="Times New Roman"/>
          <w:sz w:val="24"/>
          <w:szCs w:val="24"/>
        </w:rPr>
        <w:t>diterima.</w:t>
      </w:r>
    </w:p>
    <w:p w:rsidR="00FA46B3" w:rsidRPr="000626BD" w:rsidRDefault="00FA46B3" w:rsidP="00FA46B3">
      <w:pPr>
        <w:tabs>
          <w:tab w:val="left" w:pos="567"/>
        </w:tabs>
        <w:spacing w:after="0" w:line="240" w:lineRule="auto"/>
        <w:jc w:val="both"/>
        <w:rPr>
          <w:rFonts w:ascii="Times New Roman" w:hAnsi="Times New Roman" w:cs="Times New Roman"/>
          <w:sz w:val="24"/>
          <w:szCs w:val="24"/>
          <w:lang w:val="en-US"/>
        </w:rPr>
      </w:pPr>
    </w:p>
    <w:p w:rsidR="00FA46B3" w:rsidRPr="00227E9E" w:rsidRDefault="00FA46B3" w:rsidP="00FA46B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FA46B3" w:rsidRDefault="00FA46B3" w:rsidP="00FA46B3">
      <w:pPr>
        <w:widowControl w:val="0"/>
        <w:autoSpaceDE w:val="0"/>
        <w:autoSpaceDN w:val="0"/>
        <w:spacing w:before="194" w:after="0" w:line="242" w:lineRule="auto"/>
        <w:ind w:left="851" w:right="1696"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Aisyah, N. (2007). </w:t>
      </w:r>
      <w:r w:rsidRPr="00503219">
        <w:rPr>
          <w:rFonts w:ascii="Times New Roman" w:eastAsia="Times New Roman" w:hAnsi="Times New Roman" w:cs="Times New Roman"/>
          <w:i/>
          <w:sz w:val="24"/>
          <w:lang w:bidi="en-US"/>
        </w:rPr>
        <w:t>Pengembangan Pembelajaran Matematika SD</w:t>
      </w:r>
      <w:r w:rsidRPr="00503219">
        <w:rPr>
          <w:rFonts w:ascii="Times New Roman" w:eastAsia="Times New Roman" w:hAnsi="Times New Roman" w:cs="Times New Roman"/>
          <w:sz w:val="24"/>
          <w:lang w:bidi="en-US"/>
        </w:rPr>
        <w:t>. Jakarta: Ditjen Dikti Depdiknas.</w:t>
      </w:r>
    </w:p>
    <w:p w:rsidR="00FA46B3" w:rsidRDefault="00FA46B3" w:rsidP="00FA46B3">
      <w:pPr>
        <w:widowControl w:val="0"/>
        <w:autoSpaceDE w:val="0"/>
        <w:autoSpaceDN w:val="0"/>
        <w:spacing w:before="194" w:after="0" w:line="242" w:lineRule="auto"/>
        <w:ind w:left="851" w:right="1696"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Anderson, J.W. &amp; D.R. Kratwohl (2001). </w:t>
      </w:r>
      <w:r w:rsidRPr="00503219">
        <w:rPr>
          <w:rFonts w:ascii="Times New Roman" w:eastAsia="Times New Roman" w:hAnsi="Times New Roman" w:cs="Times New Roman"/>
          <w:i/>
          <w:sz w:val="24"/>
          <w:lang w:bidi="en-US"/>
        </w:rPr>
        <w:t>Kerangka Landasan untuk Pembelajaran,Pengajaran, dan Asesmen Revisi Taksonomi Pendidikan Bloom</w:t>
      </w:r>
      <w:r w:rsidRPr="00503219">
        <w:rPr>
          <w:rFonts w:ascii="Times New Roman" w:eastAsia="Times New Roman" w:hAnsi="Times New Roman" w:cs="Times New Roman"/>
          <w:sz w:val="24"/>
          <w:lang w:bidi="en-US"/>
        </w:rPr>
        <w:t>. Terj:Agung Prihantoro. Yogyakarta: Pustaka Belajar.</w:t>
      </w:r>
    </w:p>
    <w:p w:rsidR="00FA46B3" w:rsidRPr="008F6F3F" w:rsidRDefault="00FA46B3" w:rsidP="00FA46B3">
      <w:pPr>
        <w:widowControl w:val="0"/>
        <w:autoSpaceDE w:val="0"/>
        <w:autoSpaceDN w:val="0"/>
        <w:spacing w:before="194" w:after="0" w:line="242" w:lineRule="auto"/>
        <w:ind w:left="851" w:right="1696" w:hanging="851"/>
        <w:jc w:val="both"/>
        <w:rPr>
          <w:rFonts w:ascii="Times New Roman" w:eastAsia="Times New Roman" w:hAnsi="Times New Roman" w:cs="Times New Roman"/>
          <w:sz w:val="24"/>
          <w:lang w:bidi="en-US"/>
        </w:rPr>
      </w:pPr>
      <w:r w:rsidRPr="00503219">
        <w:rPr>
          <w:rFonts w:ascii="Times New Roman" w:eastAsia="Times New Roman" w:hAnsi="Times New Roman" w:cs="Times New Roman"/>
          <w:sz w:val="24"/>
          <w:szCs w:val="24"/>
          <w:lang w:bidi="en-US"/>
        </w:rPr>
        <w:t>Arikunto, S. (2010). Prosedur Penelitian Suatu Pendekatan Praktik. Jakarta: Rineka Cipta.</w:t>
      </w:r>
    </w:p>
    <w:p w:rsidR="00FA46B3"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Astuti, T. (2013). </w:t>
      </w:r>
      <w:r w:rsidRPr="00503219">
        <w:rPr>
          <w:rFonts w:ascii="Times New Roman" w:eastAsia="Times New Roman" w:hAnsi="Times New Roman" w:cs="Times New Roman"/>
          <w:i/>
          <w:sz w:val="24"/>
          <w:lang w:bidi="en-US"/>
        </w:rPr>
        <w:t>Metode Berhitung Lebih Cepat Jarimatika</w:t>
      </w:r>
      <w:r w:rsidRPr="00503219">
        <w:rPr>
          <w:rFonts w:ascii="Times New Roman" w:eastAsia="Times New Roman" w:hAnsi="Times New Roman" w:cs="Times New Roman"/>
          <w:sz w:val="24"/>
          <w:lang w:bidi="en-US"/>
        </w:rPr>
        <w:t>. Jakarta: Lingkar Media.</w:t>
      </w:r>
    </w:p>
    <w:p w:rsidR="00FA46B3"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Awaliyah, A. K. (2017). </w:t>
      </w:r>
      <w:r w:rsidRPr="00503219">
        <w:rPr>
          <w:rFonts w:ascii="Times New Roman" w:eastAsia="Times New Roman" w:hAnsi="Times New Roman" w:cs="Times New Roman"/>
          <w:i/>
          <w:sz w:val="24"/>
          <w:lang w:bidi="en-US"/>
        </w:rPr>
        <w:t>Upaya Meningkatkan Hasil Belajar Matematika Siswa pada Materi Perkalian dengan Teknik Jarimatika</w:t>
      </w:r>
      <w:r w:rsidRPr="00503219">
        <w:rPr>
          <w:rFonts w:ascii="Times New Roman" w:eastAsia="Times New Roman" w:hAnsi="Times New Roman" w:cs="Times New Roman"/>
          <w:sz w:val="24"/>
          <w:lang w:bidi="en-US"/>
        </w:rPr>
        <w:t>.</w:t>
      </w:r>
    </w:p>
    <w:p w:rsidR="00FA46B3"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Darmawan, D. (2016). </w:t>
      </w:r>
      <w:r w:rsidRPr="00503219">
        <w:rPr>
          <w:rFonts w:ascii="Times New Roman" w:eastAsia="Times New Roman" w:hAnsi="Times New Roman" w:cs="Times New Roman"/>
          <w:i/>
          <w:sz w:val="24"/>
          <w:lang w:bidi="en-US"/>
        </w:rPr>
        <w:t>Metode Penelitian Kuantitatif</w:t>
      </w:r>
      <w:r w:rsidRPr="00503219">
        <w:rPr>
          <w:rFonts w:ascii="Times New Roman" w:eastAsia="Times New Roman" w:hAnsi="Times New Roman" w:cs="Times New Roman"/>
          <w:sz w:val="24"/>
          <w:lang w:bidi="en-US"/>
        </w:rPr>
        <w:t>. Bandung: PT. Remaja Rosdakarya Offset.</w:t>
      </w:r>
    </w:p>
    <w:p w:rsidR="00FA46B3"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szCs w:val="24"/>
          <w:lang w:bidi="en-US"/>
        </w:rPr>
        <w:t>Rahmatullah,  B.  S.  (2016).  Pengaruh  Penggunaan  Metode  Jarimatika</w:t>
      </w:r>
      <w:r w:rsidRPr="00503219">
        <w:rPr>
          <w:rFonts w:ascii="Times New Roman" w:eastAsia="Times New Roman" w:hAnsi="Times New Roman" w:cs="Times New Roman"/>
          <w:spacing w:val="-19"/>
          <w:sz w:val="24"/>
          <w:szCs w:val="24"/>
          <w:lang w:bidi="en-US"/>
        </w:rPr>
        <w:t xml:space="preserve"> </w:t>
      </w:r>
      <w:r w:rsidRPr="00503219">
        <w:rPr>
          <w:rFonts w:ascii="Times New Roman" w:eastAsia="Times New Roman" w:hAnsi="Times New Roman" w:cs="Times New Roman"/>
          <w:sz w:val="24"/>
          <w:szCs w:val="24"/>
          <w:lang w:bidi="en-US"/>
        </w:rPr>
        <w:t>terhadap</w:t>
      </w:r>
      <w:r>
        <w:rPr>
          <w:rFonts w:ascii="Times New Roman" w:eastAsia="Times New Roman" w:hAnsi="Times New Roman" w:cs="Times New Roman"/>
          <w:sz w:val="24"/>
          <w:lang w:val="en-US" w:bidi="en-US"/>
        </w:rPr>
        <w:t xml:space="preserve"> </w:t>
      </w:r>
      <w:r w:rsidRPr="00503219">
        <w:rPr>
          <w:rFonts w:ascii="Times New Roman" w:eastAsia="Times New Roman" w:hAnsi="Times New Roman" w:cs="Times New Roman"/>
          <w:sz w:val="24"/>
          <w:szCs w:val="24"/>
          <w:lang w:bidi="en-US"/>
        </w:rPr>
        <w:t>Hasil  Belajar  Matematika  Kelas  IV  SD  Negeri  06  Metro  Barat</w:t>
      </w:r>
      <w:r w:rsidRPr="00503219">
        <w:rPr>
          <w:rFonts w:ascii="Times New Roman" w:eastAsia="Times New Roman" w:hAnsi="Times New Roman" w:cs="Times New Roman"/>
          <w:spacing w:val="-7"/>
          <w:sz w:val="24"/>
          <w:szCs w:val="24"/>
          <w:lang w:bidi="en-US"/>
        </w:rPr>
        <w:t xml:space="preserve"> </w:t>
      </w:r>
      <w:r w:rsidRPr="00503219">
        <w:rPr>
          <w:rFonts w:ascii="Times New Roman" w:eastAsia="Times New Roman" w:hAnsi="Times New Roman" w:cs="Times New Roman"/>
          <w:sz w:val="24"/>
          <w:szCs w:val="24"/>
          <w:lang w:bidi="en-US"/>
        </w:rPr>
        <w:t>Tahun</w:t>
      </w:r>
      <w:r>
        <w:rPr>
          <w:rFonts w:ascii="Times New Roman" w:eastAsia="Times New Roman" w:hAnsi="Times New Roman" w:cs="Times New Roman"/>
          <w:sz w:val="24"/>
          <w:lang w:val="en-US" w:bidi="en-US"/>
        </w:rPr>
        <w:t xml:space="preserve"> </w:t>
      </w:r>
      <w:r w:rsidRPr="00503219">
        <w:rPr>
          <w:rFonts w:ascii="Times New Roman" w:eastAsia="Times New Roman" w:hAnsi="Times New Roman" w:cs="Times New Roman"/>
          <w:sz w:val="24"/>
          <w:szCs w:val="24"/>
          <w:lang w:bidi="en-US"/>
        </w:rPr>
        <w:t>Pelajaran 2015/2016. Lampung: Universitas Lampung.</w:t>
      </w:r>
    </w:p>
    <w:p w:rsidR="00FA46B3"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Sugiyono. (2015). Metode </w:t>
      </w:r>
      <w:r w:rsidRPr="00503219">
        <w:rPr>
          <w:rFonts w:ascii="Times New Roman" w:eastAsia="Times New Roman" w:hAnsi="Times New Roman" w:cs="Times New Roman"/>
          <w:i/>
          <w:sz w:val="24"/>
          <w:lang w:bidi="en-US"/>
        </w:rPr>
        <w:t>Penelitian Pendidikan: Pendekatan Kuantitatif, Kualitatif, dan R&amp;D</w:t>
      </w:r>
      <w:r w:rsidRPr="00503219">
        <w:rPr>
          <w:rFonts w:ascii="Times New Roman" w:eastAsia="Times New Roman" w:hAnsi="Times New Roman" w:cs="Times New Roman"/>
          <w:sz w:val="24"/>
          <w:lang w:bidi="en-US"/>
        </w:rPr>
        <w:t>. Bandung: Alfabeta.</w:t>
      </w:r>
    </w:p>
    <w:p w:rsidR="00FA46B3" w:rsidRPr="008F6F3F" w:rsidRDefault="00FA46B3" w:rsidP="00FA46B3">
      <w:pPr>
        <w:widowControl w:val="0"/>
        <w:autoSpaceDE w:val="0"/>
        <w:autoSpaceDN w:val="0"/>
        <w:spacing w:before="195" w:after="0" w:line="242" w:lineRule="auto"/>
        <w:ind w:left="851" w:right="1697" w:hanging="851"/>
        <w:jc w:val="both"/>
        <w:rPr>
          <w:rFonts w:ascii="Times New Roman" w:eastAsia="Times New Roman" w:hAnsi="Times New Roman" w:cs="Times New Roman"/>
          <w:sz w:val="24"/>
          <w:lang w:val="en-US" w:bidi="en-US"/>
        </w:rPr>
      </w:pPr>
      <w:r w:rsidRPr="00503219">
        <w:rPr>
          <w:rFonts w:ascii="Times New Roman" w:eastAsia="Times New Roman" w:hAnsi="Times New Roman" w:cs="Times New Roman"/>
          <w:sz w:val="24"/>
          <w:lang w:bidi="en-US"/>
        </w:rPr>
        <w:t xml:space="preserve">Trihendradi, C. (2013). </w:t>
      </w:r>
      <w:r w:rsidRPr="00503219">
        <w:rPr>
          <w:rFonts w:ascii="Times New Roman" w:eastAsia="Times New Roman" w:hAnsi="Times New Roman" w:cs="Times New Roman"/>
          <w:i/>
          <w:sz w:val="24"/>
          <w:lang w:bidi="en-US"/>
        </w:rPr>
        <w:t>Analisis: Langkah Mudah Menguasai SPSS 21</w:t>
      </w:r>
      <w:r w:rsidRPr="00503219">
        <w:rPr>
          <w:rFonts w:ascii="Times New Roman" w:eastAsia="Times New Roman" w:hAnsi="Times New Roman" w:cs="Times New Roman"/>
          <w:sz w:val="24"/>
          <w:lang w:bidi="en-US"/>
        </w:rPr>
        <w:t>.</w:t>
      </w:r>
    </w:p>
    <w:p w:rsidR="00FA46B3" w:rsidRPr="00503219" w:rsidRDefault="00FA46B3" w:rsidP="00FA46B3">
      <w:pPr>
        <w:widowControl w:val="0"/>
        <w:autoSpaceDE w:val="0"/>
        <w:autoSpaceDN w:val="0"/>
        <w:spacing w:before="2" w:after="0" w:line="240" w:lineRule="auto"/>
        <w:ind w:left="1308"/>
        <w:rPr>
          <w:rFonts w:ascii="Times New Roman" w:eastAsia="Times New Roman" w:hAnsi="Times New Roman" w:cs="Times New Roman"/>
          <w:sz w:val="24"/>
          <w:szCs w:val="24"/>
          <w:lang w:bidi="en-US"/>
        </w:rPr>
      </w:pPr>
      <w:r w:rsidRPr="00503219">
        <w:rPr>
          <w:rFonts w:ascii="Times New Roman" w:eastAsia="Times New Roman" w:hAnsi="Times New Roman" w:cs="Times New Roman"/>
          <w:sz w:val="24"/>
          <w:szCs w:val="24"/>
          <w:lang w:bidi="en-US"/>
        </w:rPr>
        <w:t>Yogyakrta: ANDI.</w:t>
      </w:r>
    </w:p>
    <w:p w:rsidR="00FA46B3" w:rsidRPr="00503219" w:rsidRDefault="00FA46B3" w:rsidP="00FA46B3">
      <w:pPr>
        <w:widowControl w:val="0"/>
        <w:autoSpaceDE w:val="0"/>
        <w:autoSpaceDN w:val="0"/>
        <w:spacing w:before="199" w:after="0" w:line="240" w:lineRule="auto"/>
        <w:rPr>
          <w:rFonts w:ascii="Times New Roman" w:eastAsia="Times New Roman" w:hAnsi="Times New Roman" w:cs="Times New Roman"/>
          <w:sz w:val="24"/>
          <w:szCs w:val="24"/>
          <w:lang w:bidi="en-US"/>
        </w:rPr>
      </w:pPr>
      <w:r w:rsidRPr="00503219">
        <w:rPr>
          <w:rFonts w:ascii="Times New Roman" w:eastAsia="Times New Roman" w:hAnsi="Times New Roman" w:cs="Times New Roman"/>
          <w:sz w:val="24"/>
          <w:szCs w:val="24"/>
          <w:lang w:bidi="en-US"/>
        </w:rPr>
        <w:t xml:space="preserve">Wulandari, S. P. (2009). </w:t>
      </w:r>
      <w:r w:rsidRPr="00503219">
        <w:rPr>
          <w:rFonts w:ascii="Times New Roman" w:eastAsia="Times New Roman" w:hAnsi="Times New Roman" w:cs="Times New Roman"/>
          <w:i/>
          <w:sz w:val="24"/>
          <w:szCs w:val="24"/>
          <w:lang w:bidi="en-US"/>
        </w:rPr>
        <w:t>Jarimatika</w:t>
      </w:r>
      <w:r w:rsidRPr="00503219">
        <w:rPr>
          <w:rFonts w:ascii="Times New Roman" w:eastAsia="Times New Roman" w:hAnsi="Times New Roman" w:cs="Times New Roman"/>
          <w:sz w:val="24"/>
          <w:szCs w:val="24"/>
          <w:lang w:bidi="en-US"/>
        </w:rPr>
        <w:t>. Jakarta: Kawan Pustaka.</w:t>
      </w:r>
    </w:p>
    <w:p w:rsidR="003849E4" w:rsidRPr="00040F6F" w:rsidRDefault="003849E4" w:rsidP="003849E4">
      <w:pPr>
        <w:spacing w:after="0" w:line="240" w:lineRule="auto"/>
        <w:jc w:val="both"/>
        <w:rPr>
          <w:rFonts w:ascii="Times New Roman" w:hAnsi="Times New Roman" w:cs="Times New Roman"/>
          <w:sz w:val="10"/>
          <w:szCs w:val="24"/>
        </w:rPr>
      </w:pPr>
    </w:p>
    <w:sectPr w:rsidR="003849E4" w:rsidRPr="0004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253"/>
    <w:multiLevelType w:val="hybridMultilevel"/>
    <w:tmpl w:val="98D0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E4"/>
    <w:rsid w:val="003849E4"/>
    <w:rsid w:val="00440243"/>
    <w:rsid w:val="00A830DD"/>
    <w:rsid w:val="00F3573E"/>
    <w:rsid w:val="00FA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E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849E4"/>
    <w:pPr>
      <w:ind w:left="720"/>
      <w:contextualSpacing/>
    </w:pPr>
  </w:style>
  <w:style w:type="character" w:styleId="Hyperlink">
    <w:name w:val="Hyperlink"/>
    <w:basedOn w:val="DefaultParagraphFont"/>
    <w:uiPriority w:val="99"/>
    <w:unhideWhenUsed/>
    <w:rsid w:val="003849E4"/>
    <w:rPr>
      <w:color w:val="0000FF" w:themeColor="hyperlink"/>
      <w:u w:val="single"/>
    </w:rPr>
  </w:style>
  <w:style w:type="table" w:styleId="TableGrid">
    <w:name w:val="Table Grid"/>
    <w:basedOn w:val="TableNormal"/>
    <w:uiPriority w:val="99"/>
    <w:rsid w:val="003849E4"/>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3849E4"/>
    <w:rPr>
      <w:rFonts w:eastAsiaTheme="minorEastAsia"/>
      <w:lang w:val="id-ID" w:eastAsia="id-ID"/>
    </w:rPr>
  </w:style>
  <w:style w:type="paragraph" w:styleId="BalloonText">
    <w:name w:val="Balloon Text"/>
    <w:basedOn w:val="Normal"/>
    <w:link w:val="BalloonTextChar"/>
    <w:uiPriority w:val="99"/>
    <w:semiHidden/>
    <w:unhideWhenUsed/>
    <w:rsid w:val="0038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E4"/>
    <w:rPr>
      <w:rFonts w:ascii="Tahoma" w:eastAsiaTheme="minorEastAsia" w:hAnsi="Tahoma" w:cs="Tahoma"/>
      <w:sz w:val="16"/>
      <w:szCs w:val="16"/>
      <w:lang w:val="id-ID" w:eastAsia="id-ID"/>
    </w:rPr>
  </w:style>
  <w:style w:type="paragraph" w:customStyle="1" w:styleId="Default">
    <w:name w:val="Default"/>
    <w:rsid w:val="003849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E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849E4"/>
    <w:pPr>
      <w:ind w:left="720"/>
      <w:contextualSpacing/>
    </w:pPr>
  </w:style>
  <w:style w:type="character" w:styleId="Hyperlink">
    <w:name w:val="Hyperlink"/>
    <w:basedOn w:val="DefaultParagraphFont"/>
    <w:uiPriority w:val="99"/>
    <w:unhideWhenUsed/>
    <w:rsid w:val="003849E4"/>
    <w:rPr>
      <w:color w:val="0000FF" w:themeColor="hyperlink"/>
      <w:u w:val="single"/>
    </w:rPr>
  </w:style>
  <w:style w:type="table" w:styleId="TableGrid">
    <w:name w:val="Table Grid"/>
    <w:basedOn w:val="TableNormal"/>
    <w:uiPriority w:val="99"/>
    <w:rsid w:val="003849E4"/>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3849E4"/>
    <w:rPr>
      <w:rFonts w:eastAsiaTheme="minorEastAsia"/>
      <w:lang w:val="id-ID" w:eastAsia="id-ID"/>
    </w:rPr>
  </w:style>
  <w:style w:type="paragraph" w:styleId="BalloonText">
    <w:name w:val="Balloon Text"/>
    <w:basedOn w:val="Normal"/>
    <w:link w:val="BalloonTextChar"/>
    <w:uiPriority w:val="99"/>
    <w:semiHidden/>
    <w:unhideWhenUsed/>
    <w:rsid w:val="0038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E4"/>
    <w:rPr>
      <w:rFonts w:ascii="Tahoma" w:eastAsiaTheme="minorEastAsia" w:hAnsi="Tahoma" w:cs="Tahoma"/>
      <w:sz w:val="16"/>
      <w:szCs w:val="16"/>
      <w:lang w:val="id-ID" w:eastAsia="id-ID"/>
    </w:rPr>
  </w:style>
  <w:style w:type="paragraph" w:customStyle="1" w:styleId="Default">
    <w:name w:val="Default"/>
    <w:rsid w:val="003849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ifardila9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3</cp:revision>
  <dcterms:created xsi:type="dcterms:W3CDTF">2019-08-23T23:39:00Z</dcterms:created>
  <dcterms:modified xsi:type="dcterms:W3CDTF">2019-08-23T23:59:00Z</dcterms:modified>
</cp:coreProperties>
</file>