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68DC8" w14:textId="718E85E5" w:rsidR="003B5759" w:rsidRPr="00C725DD" w:rsidRDefault="00A8421E" w:rsidP="009357C3">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 xml:space="preserve"> </w:t>
      </w:r>
      <w:r w:rsidR="00EB7307">
        <w:rPr>
          <w:rFonts w:ascii="Times New Roman" w:hAnsi="Times New Roman" w:cs="Times New Roman"/>
          <w:b/>
          <w:sz w:val="32"/>
          <w:szCs w:val="24"/>
          <w:lang w:val="en-US"/>
        </w:rPr>
        <w:t xml:space="preserve">PEMBELAJARAN MENULIS PROSA SEDERHANA PADA SISWA SD KELAS V DENGAN MENGGUNAKAN PENDEKATAN </w:t>
      </w:r>
      <w:r w:rsidR="00EB7307" w:rsidRPr="00EB7307">
        <w:rPr>
          <w:rFonts w:ascii="Times New Roman" w:hAnsi="Times New Roman" w:cs="Times New Roman"/>
          <w:b/>
          <w:i/>
          <w:sz w:val="32"/>
          <w:szCs w:val="24"/>
          <w:lang w:val="en-US"/>
        </w:rPr>
        <w:t>CONTEXTUAL TEACHING AND LEARNING</w:t>
      </w:r>
    </w:p>
    <w:p w14:paraId="11FA0953" w14:textId="77777777" w:rsidR="003B5759" w:rsidRPr="00C725DD" w:rsidRDefault="003B5759" w:rsidP="003B5759">
      <w:pPr>
        <w:spacing w:after="0" w:line="240" w:lineRule="auto"/>
        <w:jc w:val="center"/>
        <w:rPr>
          <w:rFonts w:ascii="Times New Roman" w:hAnsi="Times New Roman" w:cs="Times New Roman"/>
          <w:sz w:val="24"/>
          <w:szCs w:val="24"/>
          <w:lang w:val="en-US"/>
        </w:rPr>
      </w:pPr>
    </w:p>
    <w:p w14:paraId="40447C8F" w14:textId="2678D424" w:rsidR="00EA73FA" w:rsidRPr="00C725DD" w:rsidRDefault="00553B06"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Lia Nurwianti</w:t>
      </w:r>
      <w:r w:rsidR="008B5AB2" w:rsidRPr="00C725DD">
        <w:rPr>
          <w:rFonts w:ascii="Times New Roman" w:hAnsi="Times New Roman" w:cs="Times New Roman"/>
          <w:b/>
          <w:sz w:val="24"/>
          <w:vertAlign w:val="superscript"/>
          <w:lang w:val="en-US"/>
        </w:rPr>
        <w:t>1</w:t>
      </w:r>
      <w:r w:rsidR="008B5AB2" w:rsidRPr="00C725DD">
        <w:rPr>
          <w:rFonts w:ascii="Times New Roman" w:hAnsi="Times New Roman" w:cs="Times New Roman"/>
          <w:b/>
          <w:sz w:val="24"/>
          <w:lang w:val="en-US"/>
        </w:rPr>
        <w:t xml:space="preserve">, </w:t>
      </w:r>
      <w:r>
        <w:rPr>
          <w:rFonts w:ascii="Times New Roman" w:hAnsi="Times New Roman" w:cs="Times New Roman"/>
          <w:b/>
          <w:sz w:val="24"/>
          <w:lang w:val="en-US"/>
        </w:rPr>
        <w:t>Agni Muftianti</w:t>
      </w:r>
      <w:r w:rsidR="008B5AB2" w:rsidRPr="00C725DD">
        <w:rPr>
          <w:rFonts w:ascii="Times New Roman" w:hAnsi="Times New Roman" w:cs="Times New Roman"/>
          <w:b/>
          <w:sz w:val="24"/>
          <w:vertAlign w:val="superscript"/>
          <w:lang w:val="en-US"/>
        </w:rPr>
        <w:t>2</w:t>
      </w:r>
      <w:r>
        <w:rPr>
          <w:rFonts w:ascii="Times New Roman" w:hAnsi="Times New Roman" w:cs="Times New Roman"/>
          <w:b/>
          <w:sz w:val="24"/>
          <w:vertAlign w:val="superscript"/>
          <w:lang w:val="en-US"/>
        </w:rPr>
        <w:t xml:space="preserve">  </w:t>
      </w:r>
    </w:p>
    <w:p w14:paraId="1E6B57C3" w14:textId="77777777" w:rsidR="00791C69" w:rsidRPr="00C725DD" w:rsidRDefault="00791C69" w:rsidP="00791C69">
      <w:pPr>
        <w:spacing w:after="0" w:line="240" w:lineRule="auto"/>
        <w:jc w:val="center"/>
        <w:rPr>
          <w:rFonts w:ascii="Times New Roman" w:hAnsi="Times New Roman" w:cs="Times New Roman"/>
          <w:sz w:val="12"/>
          <w:szCs w:val="24"/>
        </w:rPr>
      </w:pPr>
    </w:p>
    <w:p w14:paraId="17129734" w14:textId="5CE2A1E2"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1  </w:t>
      </w:r>
      <w:r w:rsidR="00553B06">
        <w:rPr>
          <w:rFonts w:ascii="Times New Roman" w:hAnsi="Times New Roman" w:cs="Times New Roman"/>
          <w:szCs w:val="24"/>
          <w:lang w:val="en-US"/>
        </w:rPr>
        <w:t>Mahasiswa</w:t>
      </w:r>
      <w:proofErr w:type="gramEnd"/>
      <w:r w:rsidR="00553B06">
        <w:rPr>
          <w:rFonts w:ascii="Times New Roman" w:hAnsi="Times New Roman" w:cs="Times New Roman"/>
          <w:szCs w:val="24"/>
          <w:lang w:val="en-US"/>
        </w:rPr>
        <w:t xml:space="preserve"> IKIP Siliwangi, Bandung</w:t>
      </w:r>
    </w:p>
    <w:p w14:paraId="3F3F64AE" w14:textId="1412B917" w:rsidR="005A266C" w:rsidRPr="00C725DD" w:rsidRDefault="005A266C" w:rsidP="005A266C">
      <w:pPr>
        <w:spacing w:after="0" w:line="240" w:lineRule="auto"/>
        <w:jc w:val="center"/>
        <w:rPr>
          <w:rFonts w:ascii="Times New Roman" w:hAnsi="Times New Roman" w:cs="Times New Roman"/>
          <w:szCs w:val="24"/>
          <w:lang w:val="en-US"/>
        </w:rPr>
      </w:pPr>
      <w:proofErr w:type="gramStart"/>
      <w:r w:rsidRPr="00C725DD">
        <w:rPr>
          <w:rFonts w:ascii="Times New Roman" w:hAnsi="Times New Roman" w:cs="Times New Roman"/>
          <w:szCs w:val="24"/>
          <w:vertAlign w:val="superscript"/>
          <w:lang w:val="en-US"/>
        </w:rPr>
        <w:t xml:space="preserve">2  </w:t>
      </w:r>
      <w:r w:rsidR="00553B06">
        <w:rPr>
          <w:rFonts w:ascii="Times New Roman" w:hAnsi="Times New Roman" w:cs="Times New Roman"/>
          <w:szCs w:val="24"/>
          <w:lang w:val="en-US"/>
        </w:rPr>
        <w:t>Dosen</w:t>
      </w:r>
      <w:proofErr w:type="gramEnd"/>
      <w:r w:rsidR="00553B06">
        <w:rPr>
          <w:rFonts w:ascii="Times New Roman" w:hAnsi="Times New Roman" w:cs="Times New Roman"/>
          <w:szCs w:val="24"/>
          <w:lang w:val="en-US"/>
        </w:rPr>
        <w:t xml:space="preserve"> IKIP Siliwangi</w:t>
      </w:r>
      <w:r w:rsidR="002B0E15">
        <w:rPr>
          <w:rFonts w:ascii="Times New Roman" w:hAnsi="Times New Roman" w:cs="Times New Roman"/>
          <w:szCs w:val="24"/>
          <w:lang w:val="en-US"/>
        </w:rPr>
        <w:t>, Bandung</w:t>
      </w:r>
    </w:p>
    <w:p w14:paraId="7E06494A" w14:textId="097533F7" w:rsidR="005A266C" w:rsidRPr="00C725DD" w:rsidRDefault="005A266C" w:rsidP="005A266C">
      <w:pPr>
        <w:spacing w:after="0" w:line="240" w:lineRule="auto"/>
        <w:jc w:val="center"/>
        <w:rPr>
          <w:rFonts w:ascii="Times New Roman" w:hAnsi="Times New Roman" w:cs="Times New Roman"/>
          <w:szCs w:val="24"/>
          <w:lang w:val="en-US"/>
        </w:rPr>
      </w:pPr>
    </w:p>
    <w:p w14:paraId="708DEF27" w14:textId="5CC657CF" w:rsidR="002B0E15" w:rsidRDefault="005A266C" w:rsidP="005A266C">
      <w:pPr>
        <w:spacing w:after="0" w:line="240" w:lineRule="auto"/>
        <w:jc w:val="center"/>
        <w:rPr>
          <w:rFonts w:ascii="Times New Roman" w:hAnsi="Times New Roman" w:cs="Times New Roman"/>
          <w:bCs/>
          <w:szCs w:val="20"/>
          <w:lang w:val="en-US"/>
        </w:rPr>
      </w:pPr>
      <w:r w:rsidRPr="00C725DD">
        <w:rPr>
          <w:rFonts w:ascii="Times New Roman" w:hAnsi="Times New Roman" w:cs="Times New Roman"/>
          <w:szCs w:val="20"/>
          <w:vertAlign w:val="superscript"/>
          <w:lang w:val="en-US"/>
        </w:rPr>
        <w:t>1</w:t>
      </w:r>
      <w:r w:rsidR="002B0E15">
        <w:rPr>
          <w:rFonts w:ascii="Times New Roman" w:hAnsi="Times New Roman" w:cs="Times New Roman"/>
          <w:szCs w:val="20"/>
          <w:vertAlign w:val="superscript"/>
          <w:lang w:val="en-US"/>
        </w:rPr>
        <w:t xml:space="preserve"> </w:t>
      </w:r>
      <w:hyperlink r:id="rId9" w:history="1">
        <w:r w:rsidR="002B0E15" w:rsidRPr="00EF3C3D">
          <w:rPr>
            <w:rStyle w:val="Hyperlink"/>
            <w:rFonts w:ascii="Times New Roman" w:hAnsi="Times New Roman" w:cs="Times New Roman"/>
            <w:lang w:val="en-US"/>
          </w:rPr>
          <w:t>lianurwianti4@gmail.com</w:t>
        </w:r>
      </w:hyperlink>
      <w:r w:rsidR="002B0E15">
        <w:rPr>
          <w:rFonts w:ascii="Times New Roman" w:hAnsi="Times New Roman" w:cs="Times New Roman"/>
          <w:lang w:val="en-US"/>
        </w:rPr>
        <w:t xml:space="preserve"> </w:t>
      </w:r>
      <w:r w:rsidRPr="00C725DD">
        <w:rPr>
          <w:rFonts w:ascii="Times New Roman" w:hAnsi="Times New Roman" w:cs="Times New Roman"/>
          <w:lang w:val="en-US"/>
        </w:rPr>
        <w:t xml:space="preserve">, </w:t>
      </w:r>
      <w:r w:rsidRPr="00C725DD">
        <w:rPr>
          <w:rFonts w:ascii="Times New Roman" w:hAnsi="Times New Roman" w:cs="Times New Roman"/>
          <w:szCs w:val="20"/>
          <w:vertAlign w:val="superscript"/>
          <w:lang w:val="en-US"/>
        </w:rPr>
        <w:t>2</w:t>
      </w:r>
      <w:r w:rsidRPr="00C725DD">
        <w:rPr>
          <w:rFonts w:ascii="Times New Roman" w:hAnsi="Times New Roman" w:cs="Times New Roman"/>
          <w:szCs w:val="20"/>
          <w:lang w:val="en-US"/>
        </w:rPr>
        <w:t xml:space="preserve"> </w:t>
      </w:r>
      <w:hyperlink r:id="rId10" w:history="1">
        <w:r w:rsidR="002B0E15" w:rsidRPr="00EF3C3D">
          <w:rPr>
            <w:rStyle w:val="Hyperlink"/>
            <w:rFonts w:ascii="Times New Roman" w:hAnsi="Times New Roman" w:cs="Times New Roman"/>
            <w:szCs w:val="20"/>
            <w:lang w:val="en-US"/>
          </w:rPr>
          <w:t>agnimuftianti</w:t>
        </w:r>
        <w:r w:rsidR="002B0E15" w:rsidRPr="00EF3C3D">
          <w:rPr>
            <w:rStyle w:val="Hyperlink"/>
            <w:rFonts w:ascii="Times New Roman" w:hAnsi="Times New Roman" w:cs="Times New Roman"/>
            <w:bCs/>
            <w:szCs w:val="20"/>
          </w:rPr>
          <w:t>@</w:t>
        </w:r>
        <w:r w:rsidR="002B0E15" w:rsidRPr="00EF3C3D">
          <w:rPr>
            <w:rStyle w:val="Hyperlink"/>
            <w:rFonts w:ascii="Times New Roman" w:hAnsi="Times New Roman" w:cs="Times New Roman"/>
            <w:bCs/>
            <w:szCs w:val="20"/>
            <w:lang w:val="en-US"/>
          </w:rPr>
          <w:t>gmail</w:t>
        </w:r>
        <w:r w:rsidR="002B0E15" w:rsidRPr="00EF3C3D">
          <w:rPr>
            <w:rStyle w:val="Hyperlink"/>
            <w:rFonts w:ascii="Times New Roman" w:hAnsi="Times New Roman" w:cs="Times New Roman"/>
            <w:bCs/>
            <w:szCs w:val="20"/>
          </w:rPr>
          <w:t>.</w:t>
        </w:r>
        <w:r w:rsidR="002B0E15" w:rsidRPr="00EF3C3D">
          <w:rPr>
            <w:rStyle w:val="Hyperlink"/>
            <w:rFonts w:ascii="Times New Roman" w:hAnsi="Times New Roman" w:cs="Times New Roman"/>
            <w:bCs/>
            <w:szCs w:val="20"/>
            <w:lang w:val="en-US"/>
          </w:rPr>
          <w:t>com</w:t>
        </w:r>
      </w:hyperlink>
    </w:p>
    <w:p w14:paraId="5236932B" w14:textId="402390AB" w:rsidR="005A266C" w:rsidRPr="004E3B01" w:rsidRDefault="002B0E15" w:rsidP="004E3B01">
      <w:pPr>
        <w:spacing w:after="0" w:line="240" w:lineRule="auto"/>
        <w:jc w:val="center"/>
        <w:rPr>
          <w:rFonts w:ascii="Times New Roman" w:hAnsi="Times New Roman" w:cs="Times New Roman"/>
          <w:sz w:val="24"/>
          <w:szCs w:val="24"/>
          <w:lang w:val="en-ID"/>
        </w:rPr>
      </w:pPr>
      <w:r w:rsidRPr="004E3B01">
        <w:rPr>
          <w:rFonts w:ascii="Times New Roman" w:hAnsi="Times New Roman" w:cs="Times New Roman"/>
          <w:bCs/>
          <w:sz w:val="24"/>
          <w:szCs w:val="24"/>
          <w:lang w:val="en-US"/>
        </w:rPr>
        <w:t xml:space="preserve"> </w:t>
      </w:r>
    </w:p>
    <w:p w14:paraId="34304C0A" w14:textId="77777777" w:rsidR="003640C3" w:rsidRDefault="003640C3" w:rsidP="004E3B01">
      <w:pPr>
        <w:spacing w:after="0" w:line="240" w:lineRule="auto"/>
        <w:jc w:val="both"/>
        <w:rPr>
          <w:rFonts w:ascii="Times New Roman" w:hAnsi="Times New Roman" w:cs="Times New Roman"/>
          <w:b/>
          <w:sz w:val="24"/>
          <w:szCs w:val="24"/>
          <w:lang w:val="en-US"/>
        </w:rPr>
      </w:pPr>
    </w:p>
    <w:p w14:paraId="40FF2796" w14:textId="77777777" w:rsidR="00452563" w:rsidRPr="004E3B01" w:rsidRDefault="00452563" w:rsidP="004E3B01">
      <w:pPr>
        <w:spacing w:after="0" w:line="240" w:lineRule="auto"/>
        <w:jc w:val="both"/>
        <w:rPr>
          <w:rFonts w:ascii="Times New Roman" w:hAnsi="Times New Roman" w:cs="Times New Roman"/>
          <w:color w:val="FF0000"/>
          <w:sz w:val="24"/>
          <w:szCs w:val="24"/>
          <w:lang w:val="en-US"/>
        </w:rPr>
      </w:pPr>
    </w:p>
    <w:p w14:paraId="07AA3C06" w14:textId="1A5E7161" w:rsidR="003B5759" w:rsidRPr="004E3B01" w:rsidRDefault="004D4337" w:rsidP="004E3B01">
      <w:pPr>
        <w:spacing w:after="0" w:line="240" w:lineRule="auto"/>
        <w:jc w:val="both"/>
        <w:rPr>
          <w:rFonts w:ascii="Times New Roman" w:eastAsia="Times New Roman" w:hAnsi="Times New Roman" w:cs="Times New Roman"/>
          <w:b/>
          <w:sz w:val="24"/>
          <w:szCs w:val="24"/>
          <w:lang w:val="en-US"/>
        </w:rPr>
      </w:pPr>
      <w:r w:rsidRPr="004E3B01">
        <w:rPr>
          <w:rFonts w:ascii="Times New Roman" w:eastAsia="Times New Roman" w:hAnsi="Times New Roman" w:cs="Times New Roman"/>
          <w:b/>
          <w:sz w:val="24"/>
          <w:szCs w:val="24"/>
          <w:lang w:val="en-US"/>
        </w:rPr>
        <w:t>Abstrak</w:t>
      </w:r>
    </w:p>
    <w:p w14:paraId="28CD67FB" w14:textId="77777777" w:rsidR="003B5759" w:rsidRPr="004E3B01" w:rsidRDefault="003B5759" w:rsidP="004E3B01">
      <w:pPr>
        <w:spacing w:after="0" w:line="240" w:lineRule="auto"/>
        <w:jc w:val="both"/>
        <w:rPr>
          <w:rFonts w:ascii="Times New Roman" w:eastAsia="Times New Roman" w:hAnsi="Times New Roman" w:cs="Times New Roman"/>
          <w:b/>
          <w:sz w:val="24"/>
          <w:szCs w:val="24"/>
        </w:rPr>
      </w:pPr>
    </w:p>
    <w:p w14:paraId="6B1ACBB1" w14:textId="3658ADA6" w:rsidR="00ED3C3E" w:rsidRPr="004E3B01" w:rsidRDefault="002B0E15"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sz w:val="24"/>
          <w:szCs w:val="24"/>
          <w:lang w:val="en-US"/>
        </w:rPr>
      </w:pPr>
      <w:r w:rsidRPr="004E3B01">
        <w:rPr>
          <w:rFonts w:ascii="Times New Roman" w:hAnsi="Times New Roman" w:cs="Times New Roman"/>
          <w:color w:val="111111"/>
          <w:sz w:val="24"/>
          <w:szCs w:val="24"/>
          <w:lang w:val="en-US"/>
        </w:rPr>
        <w:t>Learning to write simple prose is one of the skills that must be mastered by fifth grade elementary school students. The purpose of th</w:t>
      </w:r>
      <w:r w:rsidR="00156632" w:rsidRPr="004E3B01">
        <w:rPr>
          <w:rFonts w:ascii="Times New Roman" w:hAnsi="Times New Roman" w:cs="Times New Roman"/>
          <w:color w:val="111111"/>
          <w:sz w:val="24"/>
          <w:szCs w:val="24"/>
          <w:lang w:val="en-US"/>
        </w:rPr>
        <w:t xml:space="preserve">is study was to know about </w:t>
      </w:r>
      <w:r w:rsidRPr="004E3B01">
        <w:rPr>
          <w:rFonts w:ascii="Times New Roman" w:hAnsi="Times New Roman" w:cs="Times New Roman"/>
          <w:color w:val="111111"/>
          <w:sz w:val="24"/>
          <w:szCs w:val="24"/>
          <w:lang w:val="en-US"/>
        </w:rPr>
        <w:t>C</w:t>
      </w:r>
      <w:r w:rsidR="00156632" w:rsidRPr="004E3B01">
        <w:rPr>
          <w:rFonts w:ascii="Times New Roman" w:hAnsi="Times New Roman" w:cs="Times New Roman"/>
          <w:color w:val="111111"/>
          <w:sz w:val="24"/>
          <w:szCs w:val="24"/>
          <w:lang w:val="en-US"/>
        </w:rPr>
        <w:t xml:space="preserve">ontextual Teaching </w:t>
      </w:r>
      <w:proofErr w:type="gramStart"/>
      <w:r w:rsidR="00156632" w:rsidRPr="004E3B01">
        <w:rPr>
          <w:rFonts w:ascii="Times New Roman" w:hAnsi="Times New Roman" w:cs="Times New Roman"/>
          <w:color w:val="111111"/>
          <w:sz w:val="24"/>
          <w:szCs w:val="24"/>
          <w:lang w:val="en-US"/>
        </w:rPr>
        <w:t>And</w:t>
      </w:r>
      <w:proofErr w:type="gramEnd"/>
      <w:r w:rsidR="00156632" w:rsidRPr="004E3B01">
        <w:rPr>
          <w:rFonts w:ascii="Times New Roman" w:hAnsi="Times New Roman" w:cs="Times New Roman"/>
          <w:color w:val="111111"/>
          <w:sz w:val="24"/>
          <w:szCs w:val="24"/>
          <w:lang w:val="en-US"/>
        </w:rPr>
        <w:t xml:space="preserve"> Learning</w:t>
      </w:r>
      <w:r w:rsidRPr="004E3B01">
        <w:rPr>
          <w:rFonts w:ascii="Times New Roman" w:hAnsi="Times New Roman" w:cs="Times New Roman"/>
          <w:color w:val="111111"/>
          <w:sz w:val="24"/>
          <w:szCs w:val="24"/>
          <w:lang w:val="en-US"/>
        </w:rPr>
        <w:t xml:space="preserve"> </w:t>
      </w:r>
      <w:r w:rsidR="00156632" w:rsidRPr="004E3B01">
        <w:rPr>
          <w:rFonts w:ascii="Times New Roman" w:hAnsi="Times New Roman" w:cs="Times New Roman"/>
          <w:color w:val="111111"/>
          <w:sz w:val="24"/>
          <w:szCs w:val="24"/>
          <w:lang w:val="en-US"/>
        </w:rPr>
        <w:t xml:space="preserve">(CTL) </w:t>
      </w:r>
      <w:r w:rsidRPr="004E3B01">
        <w:rPr>
          <w:rFonts w:ascii="Times New Roman" w:hAnsi="Times New Roman" w:cs="Times New Roman"/>
          <w:color w:val="111111"/>
          <w:sz w:val="24"/>
          <w:szCs w:val="24"/>
          <w:lang w:val="en-US"/>
        </w:rPr>
        <w:t xml:space="preserve">in learning to write simple </w:t>
      </w:r>
      <w:r w:rsidR="005C3206" w:rsidRPr="004E3B01">
        <w:rPr>
          <w:rFonts w:ascii="Times New Roman" w:hAnsi="Times New Roman" w:cs="Times New Roman"/>
          <w:color w:val="111111"/>
          <w:sz w:val="24"/>
          <w:szCs w:val="24"/>
          <w:lang w:val="en-US"/>
        </w:rPr>
        <w:t>prose in fifth grade students in elementary schools. In general students are more difficult to erite simole prose because students usually are local languages (mother tongue) in their daily life, so the results obtained by students, in learning Indonesian are still low, so wit</w:t>
      </w:r>
      <w:r w:rsidR="00156632" w:rsidRPr="004E3B01">
        <w:rPr>
          <w:rFonts w:ascii="Times New Roman" w:hAnsi="Times New Roman" w:cs="Times New Roman"/>
          <w:color w:val="111111"/>
          <w:sz w:val="24"/>
          <w:szCs w:val="24"/>
          <w:lang w:val="en-US"/>
        </w:rPr>
        <w:t xml:space="preserve">h tis the researchers used </w:t>
      </w:r>
      <w:r w:rsidR="005C3206" w:rsidRPr="004E3B01">
        <w:rPr>
          <w:rFonts w:ascii="Times New Roman" w:hAnsi="Times New Roman" w:cs="Times New Roman"/>
          <w:color w:val="111111"/>
          <w:sz w:val="24"/>
          <w:szCs w:val="24"/>
          <w:lang w:val="en-US"/>
        </w:rPr>
        <w:t>C</w:t>
      </w:r>
      <w:r w:rsidR="00156632" w:rsidRPr="004E3B01">
        <w:rPr>
          <w:rFonts w:ascii="Times New Roman" w:hAnsi="Times New Roman" w:cs="Times New Roman"/>
          <w:color w:val="111111"/>
          <w:sz w:val="24"/>
          <w:szCs w:val="24"/>
          <w:lang w:val="en-US"/>
        </w:rPr>
        <w:t>ontextual Teaching And Learning (CTL)</w:t>
      </w:r>
      <w:r w:rsidR="005C3206" w:rsidRPr="004E3B01">
        <w:rPr>
          <w:rFonts w:ascii="Times New Roman" w:hAnsi="Times New Roman" w:cs="Times New Roman"/>
          <w:color w:val="111111"/>
          <w:sz w:val="24"/>
          <w:szCs w:val="24"/>
          <w:lang w:val="en-US"/>
        </w:rPr>
        <w:t xml:space="preserve"> to overcome the problems.The researches can explain the effforts made by teachers in improving the quality of learning specifically simple prose writing material. The subjects in this study were fifth grade students at SDN Sukabetah, who supported 30 students consisiting of 15 female and 15 male students. Base on the result obtained during the implementation of learning. The results obtained increase in the average value of prose writing skills test resu</w:t>
      </w:r>
      <w:r w:rsidR="00D443C7" w:rsidRPr="004E3B01">
        <w:rPr>
          <w:rFonts w:ascii="Times New Roman" w:hAnsi="Times New Roman" w:cs="Times New Roman"/>
          <w:color w:val="111111"/>
          <w:sz w:val="24"/>
          <w:szCs w:val="24"/>
          <w:lang w:val="en-US"/>
        </w:rPr>
        <w:t xml:space="preserve">lts </w:t>
      </w:r>
      <w:r w:rsidR="005C3206" w:rsidRPr="004E3B01">
        <w:rPr>
          <w:rFonts w:ascii="Times New Roman" w:hAnsi="Times New Roman" w:cs="Times New Roman"/>
          <w:color w:val="111111"/>
          <w:sz w:val="24"/>
          <w:szCs w:val="24"/>
          <w:lang w:val="en-US"/>
        </w:rPr>
        <w:t>by 85.4% with a very good category. It can be concluded that, these results constitute learning to write simple prose using Conte</w:t>
      </w:r>
      <w:r w:rsidR="00F47B7F" w:rsidRPr="004E3B01">
        <w:rPr>
          <w:rFonts w:ascii="Times New Roman" w:hAnsi="Times New Roman" w:cs="Times New Roman"/>
          <w:color w:val="111111"/>
          <w:sz w:val="24"/>
          <w:szCs w:val="24"/>
          <w:lang w:val="en-US"/>
        </w:rPr>
        <w:t xml:space="preserve">xtual Teaching and Leaning </w:t>
      </w:r>
      <w:r w:rsidR="00156632" w:rsidRPr="004E3B01">
        <w:rPr>
          <w:rFonts w:ascii="Times New Roman" w:hAnsi="Times New Roman" w:cs="Times New Roman"/>
          <w:color w:val="111111"/>
          <w:sz w:val="24"/>
          <w:szCs w:val="24"/>
          <w:lang w:val="en-US"/>
        </w:rPr>
        <w:t xml:space="preserve">(CTL) </w:t>
      </w:r>
      <w:r w:rsidR="00F47B7F" w:rsidRPr="004E3B01">
        <w:rPr>
          <w:rFonts w:ascii="Times New Roman" w:hAnsi="Times New Roman" w:cs="Times New Roman"/>
          <w:color w:val="111111"/>
          <w:sz w:val="24"/>
          <w:szCs w:val="24"/>
          <w:lang w:val="en-US"/>
        </w:rPr>
        <w:t>have achieved the research objectives approved this research can be completed successfully.</w:t>
      </w:r>
    </w:p>
    <w:p w14:paraId="7A0F62EC" w14:textId="77777777" w:rsidR="00C725DD" w:rsidRPr="004E3B01" w:rsidRDefault="00C725DD"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111111"/>
          <w:sz w:val="24"/>
          <w:szCs w:val="24"/>
          <w:lang w:val="en-US"/>
        </w:rPr>
      </w:pPr>
    </w:p>
    <w:p w14:paraId="365DE59F" w14:textId="77777777" w:rsidR="00F47B7F" w:rsidRPr="004E3B01" w:rsidRDefault="00F47B7F"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4E3B01">
        <w:rPr>
          <w:rFonts w:ascii="Times New Roman" w:eastAsia="Times New Roman" w:hAnsi="Times New Roman" w:cs="Times New Roman"/>
          <w:b/>
          <w:sz w:val="24"/>
          <w:szCs w:val="24"/>
          <w:lang w:val="en-US"/>
        </w:rPr>
        <w:t>Key Word</w:t>
      </w:r>
      <w:r w:rsidR="003B5759" w:rsidRPr="004E3B01">
        <w:rPr>
          <w:rFonts w:ascii="Times New Roman" w:eastAsia="Times New Roman" w:hAnsi="Times New Roman" w:cs="Times New Roman"/>
          <w:sz w:val="24"/>
          <w:szCs w:val="24"/>
        </w:rPr>
        <w:t xml:space="preserve">: </w:t>
      </w:r>
      <w:r w:rsidRPr="004E3B01">
        <w:rPr>
          <w:rFonts w:ascii="Times New Roman" w:hAnsi="Times New Roman" w:cs="Times New Roman"/>
          <w:sz w:val="24"/>
          <w:szCs w:val="24"/>
          <w:lang w:val="en-US"/>
        </w:rPr>
        <w:t>Write Simple Prose</w:t>
      </w:r>
      <w:proofErr w:type="gramStart"/>
      <w:r w:rsidRPr="004E3B01">
        <w:rPr>
          <w:rFonts w:ascii="Times New Roman" w:hAnsi="Times New Roman" w:cs="Times New Roman"/>
          <w:sz w:val="24"/>
          <w:szCs w:val="24"/>
          <w:lang w:val="en-US"/>
        </w:rPr>
        <w:t>,Contextual</w:t>
      </w:r>
      <w:proofErr w:type="gramEnd"/>
      <w:r w:rsidRPr="004E3B01">
        <w:rPr>
          <w:rFonts w:ascii="Times New Roman" w:hAnsi="Times New Roman" w:cs="Times New Roman"/>
          <w:sz w:val="24"/>
          <w:szCs w:val="24"/>
          <w:lang w:val="en-US"/>
        </w:rPr>
        <w:t xml:space="preserve"> Teaching and Learning</w:t>
      </w:r>
    </w:p>
    <w:p w14:paraId="7E053863" w14:textId="4475FC8F" w:rsidR="003B5759" w:rsidRPr="004E3B01" w:rsidRDefault="003B5759"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p>
    <w:p w14:paraId="7D66D61C" w14:textId="01BC6118" w:rsidR="00F47B7F" w:rsidRDefault="00F47B7F"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r w:rsidRPr="004E3B01">
        <w:rPr>
          <w:rFonts w:ascii="Times New Roman" w:hAnsi="Times New Roman" w:cs="Times New Roman"/>
          <w:sz w:val="24"/>
          <w:szCs w:val="24"/>
          <w:lang w:val="en-US"/>
        </w:rPr>
        <w:t xml:space="preserve">Pembelajaran menulis prosa sederhana </w:t>
      </w:r>
      <w:r w:rsidR="00B5577F">
        <w:rPr>
          <w:rFonts w:ascii="Times New Roman" w:hAnsi="Times New Roman" w:cs="Times New Roman"/>
          <w:sz w:val="24"/>
          <w:szCs w:val="24"/>
          <w:lang w:val="en-US"/>
        </w:rPr>
        <w:t>ialah</w:t>
      </w:r>
      <w:r w:rsidRPr="004E3B01">
        <w:rPr>
          <w:rFonts w:ascii="Times New Roman" w:hAnsi="Times New Roman" w:cs="Times New Roman"/>
          <w:sz w:val="24"/>
          <w:szCs w:val="24"/>
          <w:lang w:val="en-US"/>
        </w:rPr>
        <w:t xml:space="preserve"> salah </w:t>
      </w:r>
      <w:proofErr w:type="gramStart"/>
      <w:r w:rsidRPr="004E3B01">
        <w:rPr>
          <w:rFonts w:ascii="Times New Roman" w:hAnsi="Times New Roman" w:cs="Times New Roman"/>
          <w:sz w:val="24"/>
          <w:szCs w:val="24"/>
          <w:lang w:val="en-US"/>
        </w:rPr>
        <w:t xml:space="preserve">satu </w:t>
      </w:r>
      <w:r w:rsidR="00156632" w:rsidRPr="004E3B01">
        <w:rPr>
          <w:rFonts w:ascii="Times New Roman" w:hAnsi="Times New Roman" w:cs="Times New Roman"/>
          <w:sz w:val="24"/>
          <w:szCs w:val="24"/>
          <w:lang w:val="en-US"/>
        </w:rPr>
        <w:t xml:space="preserve"> k</w:t>
      </w:r>
      <w:r w:rsidR="0056417E">
        <w:rPr>
          <w:rFonts w:ascii="Times New Roman" w:hAnsi="Times New Roman" w:cs="Times New Roman"/>
          <w:sz w:val="24"/>
          <w:szCs w:val="24"/>
          <w:lang w:val="en-US"/>
        </w:rPr>
        <w:t>e</w:t>
      </w:r>
      <w:r w:rsidR="00156632" w:rsidRPr="004E3B01">
        <w:rPr>
          <w:rFonts w:ascii="Times New Roman" w:hAnsi="Times New Roman" w:cs="Times New Roman"/>
          <w:sz w:val="24"/>
          <w:szCs w:val="24"/>
          <w:lang w:val="en-US"/>
        </w:rPr>
        <w:t>terampilan</w:t>
      </w:r>
      <w:proofErr w:type="gramEnd"/>
      <w:r w:rsidR="00156632" w:rsidRPr="004E3B01">
        <w:rPr>
          <w:rFonts w:ascii="Times New Roman" w:hAnsi="Times New Roman" w:cs="Times New Roman"/>
          <w:sz w:val="24"/>
          <w:szCs w:val="24"/>
          <w:lang w:val="en-US"/>
        </w:rPr>
        <w:t xml:space="preserve"> yang  harus dikuasai oleh siswa kelas V </w:t>
      </w:r>
      <w:r w:rsidR="00B5577F">
        <w:rPr>
          <w:rFonts w:ascii="Times New Roman" w:hAnsi="Times New Roman" w:cs="Times New Roman"/>
          <w:sz w:val="24"/>
          <w:szCs w:val="24"/>
          <w:lang w:val="en-US"/>
        </w:rPr>
        <w:t xml:space="preserve">di </w:t>
      </w:r>
      <w:r w:rsidR="00156632" w:rsidRPr="004E3B01">
        <w:rPr>
          <w:rFonts w:ascii="Times New Roman" w:hAnsi="Times New Roman" w:cs="Times New Roman"/>
          <w:sz w:val="24"/>
          <w:szCs w:val="24"/>
          <w:lang w:val="en-US"/>
        </w:rPr>
        <w:t>Sekolah Dasar dengan ba</w:t>
      </w:r>
      <w:r w:rsidR="00B5577F">
        <w:rPr>
          <w:rFonts w:ascii="Times New Roman" w:hAnsi="Times New Roman" w:cs="Times New Roman"/>
          <w:sz w:val="24"/>
          <w:szCs w:val="24"/>
          <w:lang w:val="en-US"/>
        </w:rPr>
        <w:t xml:space="preserve">ik. </w:t>
      </w:r>
      <w:proofErr w:type="gramStart"/>
      <w:r w:rsidR="00B5577F">
        <w:rPr>
          <w:rFonts w:ascii="Times New Roman" w:hAnsi="Times New Roman" w:cs="Times New Roman"/>
          <w:sz w:val="24"/>
          <w:szCs w:val="24"/>
          <w:lang w:val="en-US"/>
        </w:rPr>
        <w:t>Tujuan penelitian ini yakni</w:t>
      </w:r>
      <w:r w:rsidR="00156632" w:rsidRPr="004E3B01">
        <w:rPr>
          <w:rFonts w:ascii="Times New Roman" w:hAnsi="Times New Roman" w:cs="Times New Roman"/>
          <w:sz w:val="24"/>
          <w:szCs w:val="24"/>
          <w:lang w:val="en-US"/>
        </w:rPr>
        <w:t xml:space="preserve"> untuk mengetahui gambaran pendekatan </w:t>
      </w:r>
      <w:r w:rsidR="00156632" w:rsidRPr="004E3B01">
        <w:rPr>
          <w:rFonts w:ascii="Times New Roman" w:hAnsi="Times New Roman" w:cs="Times New Roman"/>
          <w:i/>
          <w:sz w:val="24"/>
          <w:szCs w:val="24"/>
          <w:lang w:val="en-US"/>
        </w:rPr>
        <w:t>Contextual Teaching and Learning</w:t>
      </w:r>
      <w:r w:rsidR="00156632" w:rsidRPr="004E3B01">
        <w:rPr>
          <w:rFonts w:ascii="Times New Roman" w:hAnsi="Times New Roman" w:cs="Times New Roman"/>
          <w:sz w:val="24"/>
          <w:szCs w:val="24"/>
          <w:lang w:val="en-US"/>
        </w:rPr>
        <w:t xml:space="preserve"> (CTL) dalam pembelajaran menulis menulis prosa sederhana pada siswa SD kelas V di Sekolah Dasar.</w:t>
      </w:r>
      <w:proofErr w:type="gramEnd"/>
      <w:r w:rsidR="00156632" w:rsidRPr="004E3B01">
        <w:rPr>
          <w:rFonts w:ascii="Times New Roman" w:hAnsi="Times New Roman" w:cs="Times New Roman"/>
          <w:sz w:val="24"/>
          <w:szCs w:val="24"/>
          <w:lang w:val="en-US"/>
        </w:rPr>
        <w:t xml:space="preserve"> Secara umum, siswa cenderung sulit untuk menulis prosa sederhan</w:t>
      </w:r>
      <w:r w:rsidR="0056417E">
        <w:rPr>
          <w:rFonts w:ascii="Times New Roman" w:hAnsi="Times New Roman" w:cs="Times New Roman"/>
          <w:sz w:val="24"/>
          <w:szCs w:val="24"/>
          <w:lang w:val="en-US"/>
        </w:rPr>
        <w:t>a karena siswa biasa memakai</w:t>
      </w:r>
      <w:r w:rsidR="00156632" w:rsidRPr="004E3B01">
        <w:rPr>
          <w:rFonts w:ascii="Times New Roman" w:hAnsi="Times New Roman" w:cs="Times New Roman"/>
          <w:sz w:val="24"/>
          <w:szCs w:val="24"/>
          <w:lang w:val="en-US"/>
        </w:rPr>
        <w:t xml:space="preserve"> bahasa daerah (bahasa ibu) dalam kesehariannya sehingga hasi</w:t>
      </w:r>
      <w:r w:rsidR="0056417E">
        <w:rPr>
          <w:rFonts w:ascii="Times New Roman" w:hAnsi="Times New Roman" w:cs="Times New Roman"/>
          <w:sz w:val="24"/>
          <w:szCs w:val="24"/>
          <w:lang w:val="en-US"/>
        </w:rPr>
        <w:t>l yang dicapai siswa dalam pe</w:t>
      </w:r>
      <w:r w:rsidR="00156632" w:rsidRPr="004E3B01">
        <w:rPr>
          <w:rFonts w:ascii="Times New Roman" w:hAnsi="Times New Roman" w:cs="Times New Roman"/>
          <w:sz w:val="24"/>
          <w:szCs w:val="24"/>
          <w:lang w:val="en-US"/>
        </w:rPr>
        <w:t>lajaran Bahasa Indonesia masih rendah</w:t>
      </w:r>
      <w:r w:rsidR="0056417E">
        <w:rPr>
          <w:rFonts w:ascii="Times New Roman" w:hAnsi="Times New Roman" w:cs="Times New Roman"/>
          <w:sz w:val="24"/>
          <w:szCs w:val="24"/>
          <w:lang w:val="en-US"/>
        </w:rPr>
        <w:t xml:space="preserve"> karena</w:t>
      </w:r>
      <w:r w:rsidR="00D443C7" w:rsidRPr="004E3B01">
        <w:rPr>
          <w:rFonts w:ascii="Times New Roman" w:hAnsi="Times New Roman" w:cs="Times New Roman"/>
          <w:sz w:val="24"/>
          <w:szCs w:val="24"/>
          <w:lang w:val="en-US"/>
        </w:rPr>
        <w:t xml:space="preserve"> dengan adanya h</w:t>
      </w:r>
      <w:r w:rsidR="0056417E">
        <w:rPr>
          <w:rFonts w:ascii="Times New Roman" w:hAnsi="Times New Roman" w:cs="Times New Roman"/>
          <w:sz w:val="24"/>
          <w:szCs w:val="24"/>
          <w:lang w:val="en-US"/>
        </w:rPr>
        <w:t>al tersebut peneliti mengaplikasikan</w:t>
      </w:r>
      <w:r w:rsidR="00D443C7" w:rsidRPr="004E3B01">
        <w:rPr>
          <w:rFonts w:ascii="Times New Roman" w:hAnsi="Times New Roman" w:cs="Times New Roman"/>
          <w:sz w:val="24"/>
          <w:szCs w:val="24"/>
          <w:lang w:val="en-US"/>
        </w:rPr>
        <w:t xml:space="preserve"> pendekatan </w:t>
      </w:r>
      <w:r w:rsidR="00D443C7" w:rsidRPr="004E3B01">
        <w:rPr>
          <w:rFonts w:ascii="Times New Roman" w:hAnsi="Times New Roman" w:cs="Times New Roman"/>
          <w:i/>
          <w:sz w:val="24"/>
          <w:szCs w:val="24"/>
          <w:lang w:val="en-US"/>
        </w:rPr>
        <w:t>Contextual Teaching and Learning</w:t>
      </w:r>
      <w:r w:rsidR="0056417E">
        <w:rPr>
          <w:rFonts w:ascii="Times New Roman" w:hAnsi="Times New Roman" w:cs="Times New Roman"/>
          <w:sz w:val="24"/>
          <w:szCs w:val="24"/>
          <w:lang w:val="en-US"/>
        </w:rPr>
        <w:t xml:space="preserve"> (CTL) untuk menyelesaikan persoalan tersebut. Cara penelitian yang diterap</w:t>
      </w:r>
      <w:r w:rsidR="00D443C7" w:rsidRPr="004E3B01">
        <w:rPr>
          <w:rFonts w:ascii="Times New Roman" w:hAnsi="Times New Roman" w:cs="Times New Roman"/>
          <w:sz w:val="24"/>
          <w:szCs w:val="24"/>
          <w:lang w:val="en-US"/>
        </w:rPr>
        <w:t>kan pene</w:t>
      </w:r>
      <w:r w:rsidR="0056417E">
        <w:rPr>
          <w:rFonts w:ascii="Times New Roman" w:hAnsi="Times New Roman" w:cs="Times New Roman"/>
          <w:sz w:val="24"/>
          <w:szCs w:val="24"/>
          <w:lang w:val="en-US"/>
        </w:rPr>
        <w:t>liti yaitu</w:t>
      </w:r>
      <w:r w:rsidR="004E3B01">
        <w:rPr>
          <w:rFonts w:ascii="Times New Roman" w:hAnsi="Times New Roman" w:cs="Times New Roman"/>
          <w:sz w:val="24"/>
          <w:szCs w:val="24"/>
          <w:lang w:val="en-US"/>
        </w:rPr>
        <w:t xml:space="preserve"> metode deskrip</w:t>
      </w:r>
      <w:r w:rsidR="00D443C7" w:rsidRPr="004E3B01">
        <w:rPr>
          <w:rFonts w:ascii="Times New Roman" w:hAnsi="Times New Roman" w:cs="Times New Roman"/>
          <w:sz w:val="24"/>
          <w:szCs w:val="24"/>
          <w:lang w:val="en-US"/>
        </w:rPr>
        <w:t>tif kualitatif</w:t>
      </w:r>
      <w:proofErr w:type="gramStart"/>
      <w:r w:rsidR="00D443C7" w:rsidRPr="004E3B01">
        <w:rPr>
          <w:rFonts w:ascii="Times New Roman" w:hAnsi="Times New Roman" w:cs="Times New Roman"/>
          <w:sz w:val="24"/>
          <w:szCs w:val="24"/>
          <w:lang w:val="en-US"/>
        </w:rPr>
        <w:t>,  hal</w:t>
      </w:r>
      <w:proofErr w:type="gramEnd"/>
      <w:r w:rsidR="00D443C7" w:rsidRPr="004E3B01">
        <w:rPr>
          <w:rFonts w:ascii="Times New Roman" w:hAnsi="Times New Roman" w:cs="Times New Roman"/>
          <w:sz w:val="24"/>
          <w:szCs w:val="24"/>
          <w:lang w:val="en-US"/>
        </w:rPr>
        <w:t xml:space="preserve"> ini supaya peneliti bisa menjelaskan upaya yang dilakukan oleh guru dalam memperbaiki kualitas pembelajaran khususny</w:t>
      </w:r>
      <w:r w:rsidR="00E86051">
        <w:rPr>
          <w:rFonts w:ascii="Times New Roman" w:hAnsi="Times New Roman" w:cs="Times New Roman"/>
          <w:sz w:val="24"/>
          <w:szCs w:val="24"/>
          <w:lang w:val="en-US"/>
        </w:rPr>
        <w:t>a materi menulis prosa</w:t>
      </w:r>
      <w:r w:rsidR="00D443C7" w:rsidRPr="004E3B01">
        <w:rPr>
          <w:rFonts w:ascii="Times New Roman" w:hAnsi="Times New Roman" w:cs="Times New Roman"/>
          <w:sz w:val="24"/>
          <w:szCs w:val="24"/>
          <w:lang w:val="en-US"/>
        </w:rPr>
        <w:t>. Subjek dalam  penelitian ini adalah siswa kelas V SDN Sukabetah yang berjumlah 30 siswa</w:t>
      </w:r>
      <w:r w:rsidR="00E86051">
        <w:rPr>
          <w:rFonts w:ascii="Times New Roman" w:hAnsi="Times New Roman" w:cs="Times New Roman"/>
          <w:sz w:val="24"/>
          <w:szCs w:val="24"/>
          <w:lang w:val="en-US"/>
        </w:rPr>
        <w:t xml:space="preserve"> yang mana</w:t>
      </w:r>
      <w:r w:rsidR="00D443C7" w:rsidRPr="004E3B01">
        <w:rPr>
          <w:rFonts w:ascii="Times New Roman" w:hAnsi="Times New Roman" w:cs="Times New Roman"/>
          <w:sz w:val="24"/>
          <w:szCs w:val="24"/>
          <w:lang w:val="en-US"/>
        </w:rPr>
        <w:t xml:space="preserve"> terdiri dari 15 siswa perempuan dan 15 siswa laki-laki. </w:t>
      </w:r>
      <w:proofErr w:type="gramStart"/>
      <w:r w:rsidR="00D443C7" w:rsidRPr="004E3B01">
        <w:rPr>
          <w:rFonts w:ascii="Times New Roman" w:hAnsi="Times New Roman" w:cs="Times New Roman"/>
          <w:sz w:val="24"/>
          <w:szCs w:val="24"/>
          <w:lang w:val="en-US"/>
        </w:rPr>
        <w:t xml:space="preserve">Berdasarkan hasil yang diperoleh selama pelaksanaan pembelajaran, diperoleh hasil peningkatan nilai rata-rata hasil </w:t>
      </w:r>
      <w:r w:rsidR="00E86051">
        <w:rPr>
          <w:rFonts w:ascii="Times New Roman" w:hAnsi="Times New Roman" w:cs="Times New Roman"/>
          <w:sz w:val="24"/>
          <w:szCs w:val="24"/>
          <w:lang w:val="en-US"/>
        </w:rPr>
        <w:t>post</w:t>
      </w:r>
      <w:r w:rsidR="00D443C7" w:rsidRPr="004E3B01">
        <w:rPr>
          <w:rFonts w:ascii="Times New Roman" w:hAnsi="Times New Roman" w:cs="Times New Roman"/>
          <w:sz w:val="24"/>
          <w:szCs w:val="24"/>
          <w:lang w:val="en-US"/>
        </w:rPr>
        <w:t>tes keterampilan menulis prosa sebesar 85.4%</w:t>
      </w:r>
      <w:r w:rsidR="00E86051">
        <w:rPr>
          <w:rFonts w:ascii="Times New Roman" w:hAnsi="Times New Roman" w:cs="Times New Roman"/>
          <w:sz w:val="24"/>
          <w:szCs w:val="24"/>
          <w:lang w:val="en-US"/>
        </w:rPr>
        <w:t xml:space="preserve"> termasuk klasifikasi</w:t>
      </w:r>
      <w:r w:rsidR="0020239E">
        <w:rPr>
          <w:rFonts w:ascii="Times New Roman" w:hAnsi="Times New Roman" w:cs="Times New Roman"/>
          <w:sz w:val="24"/>
          <w:szCs w:val="24"/>
          <w:lang w:val="en-US"/>
        </w:rPr>
        <w:t xml:space="preserve"> </w:t>
      </w:r>
      <w:r w:rsidR="00E86051">
        <w:rPr>
          <w:rFonts w:ascii="Times New Roman" w:hAnsi="Times New Roman" w:cs="Times New Roman"/>
          <w:sz w:val="24"/>
          <w:szCs w:val="24"/>
          <w:lang w:val="en-US"/>
        </w:rPr>
        <w:t>amat baik.</w:t>
      </w:r>
      <w:proofErr w:type="gramEnd"/>
      <w:r w:rsidR="00E86051">
        <w:rPr>
          <w:rFonts w:ascii="Times New Roman" w:hAnsi="Times New Roman" w:cs="Times New Roman"/>
          <w:sz w:val="24"/>
          <w:szCs w:val="24"/>
          <w:lang w:val="en-US"/>
        </w:rPr>
        <w:t xml:space="preserve"> </w:t>
      </w:r>
      <w:proofErr w:type="gramStart"/>
      <w:r w:rsidR="00E86051">
        <w:rPr>
          <w:rFonts w:ascii="Times New Roman" w:hAnsi="Times New Roman" w:cs="Times New Roman"/>
          <w:sz w:val="24"/>
          <w:szCs w:val="24"/>
          <w:lang w:val="en-US"/>
        </w:rPr>
        <w:t>Bisa</w:t>
      </w:r>
      <w:r w:rsidR="00D443C7" w:rsidRPr="004E3B01">
        <w:rPr>
          <w:rFonts w:ascii="Times New Roman" w:hAnsi="Times New Roman" w:cs="Times New Roman"/>
          <w:sz w:val="24"/>
          <w:szCs w:val="24"/>
          <w:lang w:val="en-US"/>
        </w:rPr>
        <w:t xml:space="preserve"> </w:t>
      </w:r>
      <w:r w:rsidR="0020239E">
        <w:rPr>
          <w:rFonts w:ascii="Times New Roman" w:hAnsi="Times New Roman" w:cs="Times New Roman"/>
          <w:sz w:val="24"/>
          <w:szCs w:val="24"/>
          <w:lang w:val="en-US"/>
        </w:rPr>
        <w:t>ditarik kesimpulan</w:t>
      </w:r>
      <w:r w:rsidR="00D443C7" w:rsidRPr="004E3B01">
        <w:rPr>
          <w:rFonts w:ascii="Times New Roman" w:hAnsi="Times New Roman" w:cs="Times New Roman"/>
          <w:sz w:val="24"/>
          <w:szCs w:val="24"/>
          <w:lang w:val="en-US"/>
        </w:rPr>
        <w:t xml:space="preserve"> bahwa hasil tersebut </w:t>
      </w:r>
      <w:r w:rsidR="00E86051">
        <w:rPr>
          <w:rFonts w:ascii="Times New Roman" w:hAnsi="Times New Roman" w:cs="Times New Roman"/>
          <w:sz w:val="24"/>
          <w:szCs w:val="24"/>
          <w:lang w:val="en-US"/>
        </w:rPr>
        <w:t>memperlihatkan</w:t>
      </w:r>
      <w:r w:rsidR="00D443C7" w:rsidRPr="004E3B01">
        <w:rPr>
          <w:rFonts w:ascii="Times New Roman" w:hAnsi="Times New Roman" w:cs="Times New Roman"/>
          <w:sz w:val="24"/>
          <w:szCs w:val="24"/>
          <w:lang w:val="en-US"/>
        </w:rPr>
        <w:t xml:space="preserve"> bahwa pembelajaran menulis prosa sederhana dengan </w:t>
      </w:r>
      <w:r w:rsidR="004E3B01" w:rsidRPr="004E3B01">
        <w:rPr>
          <w:rFonts w:ascii="Times New Roman" w:hAnsi="Times New Roman" w:cs="Times New Roman"/>
          <w:sz w:val="24"/>
          <w:szCs w:val="24"/>
          <w:lang w:val="en-US"/>
        </w:rPr>
        <w:t xml:space="preserve">menggunakan </w:t>
      </w:r>
      <w:r w:rsidR="004E3B01" w:rsidRPr="004E3B01">
        <w:rPr>
          <w:rFonts w:ascii="Times New Roman" w:hAnsi="Times New Roman" w:cs="Times New Roman"/>
          <w:sz w:val="24"/>
          <w:szCs w:val="24"/>
          <w:lang w:val="en-US"/>
        </w:rPr>
        <w:lastRenderedPageBreak/>
        <w:t xml:space="preserve">pendekatan </w:t>
      </w:r>
      <w:r w:rsidR="004E3B01" w:rsidRPr="004E3B01">
        <w:rPr>
          <w:rFonts w:ascii="Times New Roman" w:hAnsi="Times New Roman" w:cs="Times New Roman"/>
          <w:i/>
          <w:sz w:val="24"/>
          <w:szCs w:val="24"/>
          <w:lang w:val="en-US"/>
        </w:rPr>
        <w:t>Contextu</w:t>
      </w:r>
      <w:r w:rsidR="00D443C7" w:rsidRPr="004E3B01">
        <w:rPr>
          <w:rFonts w:ascii="Times New Roman" w:hAnsi="Times New Roman" w:cs="Times New Roman"/>
          <w:i/>
          <w:sz w:val="24"/>
          <w:szCs w:val="24"/>
          <w:lang w:val="en-US"/>
        </w:rPr>
        <w:t>a</w:t>
      </w:r>
      <w:r w:rsidR="004E3B01" w:rsidRPr="004E3B01">
        <w:rPr>
          <w:rFonts w:ascii="Times New Roman" w:hAnsi="Times New Roman" w:cs="Times New Roman"/>
          <w:i/>
          <w:sz w:val="24"/>
          <w:szCs w:val="24"/>
          <w:lang w:val="en-US"/>
        </w:rPr>
        <w:t>l T</w:t>
      </w:r>
      <w:r w:rsidR="00D443C7" w:rsidRPr="004E3B01">
        <w:rPr>
          <w:rFonts w:ascii="Times New Roman" w:hAnsi="Times New Roman" w:cs="Times New Roman"/>
          <w:i/>
          <w:sz w:val="24"/>
          <w:szCs w:val="24"/>
          <w:lang w:val="en-US"/>
        </w:rPr>
        <w:t>eaching</w:t>
      </w:r>
      <w:r w:rsidR="004E3B01" w:rsidRPr="004E3B01">
        <w:rPr>
          <w:rFonts w:ascii="Times New Roman" w:hAnsi="Times New Roman" w:cs="Times New Roman"/>
          <w:i/>
          <w:sz w:val="24"/>
          <w:szCs w:val="24"/>
          <w:lang w:val="en-US"/>
        </w:rPr>
        <w:t xml:space="preserve"> and L</w:t>
      </w:r>
      <w:r w:rsidR="00D443C7" w:rsidRPr="004E3B01">
        <w:rPr>
          <w:rFonts w:ascii="Times New Roman" w:hAnsi="Times New Roman" w:cs="Times New Roman"/>
          <w:i/>
          <w:sz w:val="24"/>
          <w:szCs w:val="24"/>
          <w:lang w:val="en-US"/>
        </w:rPr>
        <w:t>earning</w:t>
      </w:r>
      <w:r w:rsidR="004E3B01" w:rsidRPr="004E3B01">
        <w:rPr>
          <w:rFonts w:ascii="Times New Roman" w:hAnsi="Times New Roman" w:cs="Times New Roman"/>
          <w:sz w:val="24"/>
          <w:szCs w:val="24"/>
          <w:lang w:val="en-US"/>
        </w:rPr>
        <w:t xml:space="preserve"> (CTL) telah mencapai tujuan penelitian.</w:t>
      </w:r>
      <w:proofErr w:type="gramEnd"/>
      <w:r w:rsidR="004E3B01" w:rsidRPr="004E3B01">
        <w:rPr>
          <w:rFonts w:ascii="Times New Roman" w:hAnsi="Times New Roman" w:cs="Times New Roman"/>
          <w:sz w:val="24"/>
          <w:szCs w:val="24"/>
          <w:lang w:val="en-US"/>
        </w:rPr>
        <w:t xml:space="preserve"> </w:t>
      </w:r>
      <w:proofErr w:type="gramStart"/>
      <w:r w:rsidR="004E3B01" w:rsidRPr="004E3B01">
        <w:rPr>
          <w:rFonts w:ascii="Times New Roman" w:hAnsi="Times New Roman" w:cs="Times New Roman"/>
          <w:sz w:val="24"/>
          <w:szCs w:val="24"/>
          <w:lang w:val="en-US"/>
        </w:rPr>
        <w:t>Sehingga penlitian ini dapat dikatakan berhasil</w:t>
      </w:r>
      <w:r w:rsidR="004E3B01">
        <w:rPr>
          <w:rFonts w:ascii="Times New Roman" w:hAnsi="Times New Roman" w:cs="Times New Roman"/>
          <w:lang w:val="en-US"/>
        </w:rPr>
        <w:t>.</w:t>
      </w:r>
      <w:proofErr w:type="gramEnd"/>
      <w:r w:rsidR="004E3B01">
        <w:rPr>
          <w:rFonts w:ascii="Times New Roman" w:hAnsi="Times New Roman" w:cs="Times New Roman"/>
          <w:lang w:val="en-US"/>
        </w:rPr>
        <w:t xml:space="preserve"> </w:t>
      </w:r>
    </w:p>
    <w:p w14:paraId="11FCFA5D" w14:textId="77777777" w:rsidR="004E3B01" w:rsidRDefault="004E3B01"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en-US"/>
        </w:rPr>
      </w:pPr>
    </w:p>
    <w:p w14:paraId="311D8512" w14:textId="1C008242" w:rsidR="004E3B01" w:rsidRPr="004E3B01" w:rsidRDefault="004E3B01" w:rsidP="004E3B0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rPr>
      </w:pPr>
      <w:r w:rsidRPr="004E3B01">
        <w:rPr>
          <w:rFonts w:ascii="Times New Roman" w:hAnsi="Times New Roman" w:cs="Times New Roman"/>
          <w:b/>
          <w:lang w:val="en-US"/>
        </w:rPr>
        <w:t xml:space="preserve">Kata </w:t>
      </w:r>
      <w:proofErr w:type="gramStart"/>
      <w:r w:rsidRPr="004E3B01">
        <w:rPr>
          <w:rFonts w:ascii="Times New Roman" w:hAnsi="Times New Roman" w:cs="Times New Roman"/>
          <w:b/>
          <w:lang w:val="en-US"/>
        </w:rPr>
        <w:t>Kunci</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sidRPr="004E3B01">
        <w:rPr>
          <w:rFonts w:ascii="Times New Roman" w:hAnsi="Times New Roman" w:cs="Times New Roman"/>
          <w:sz w:val="24"/>
          <w:szCs w:val="24"/>
          <w:lang w:val="en-US"/>
        </w:rPr>
        <w:t xml:space="preserve">Menulis Prosa Sederhana, </w:t>
      </w:r>
      <w:r w:rsidRPr="004E3B01">
        <w:rPr>
          <w:rFonts w:ascii="Times New Roman" w:hAnsi="Times New Roman" w:cs="Times New Roman"/>
          <w:i/>
          <w:sz w:val="24"/>
          <w:szCs w:val="24"/>
          <w:lang w:val="en-US"/>
        </w:rPr>
        <w:t xml:space="preserve">Contextual Teaching and Learning </w:t>
      </w:r>
    </w:p>
    <w:p w14:paraId="633A5B2B" w14:textId="273E76EE" w:rsidR="003640C3" w:rsidRPr="004E3B01" w:rsidRDefault="003640C3" w:rsidP="009E60AA">
      <w:pPr>
        <w:spacing w:after="0" w:line="240" w:lineRule="auto"/>
        <w:rPr>
          <w:rFonts w:ascii="Times New Roman" w:hAnsi="Times New Roman" w:cs="Times New Roman"/>
          <w:b/>
          <w:noProof/>
          <w:sz w:val="24"/>
          <w:szCs w:val="24"/>
          <w:lang w:val="en-US"/>
        </w:rPr>
      </w:pPr>
    </w:p>
    <w:p w14:paraId="226554F7" w14:textId="77777777" w:rsidR="008114C0" w:rsidRPr="00C725DD" w:rsidRDefault="008114C0" w:rsidP="009E60AA">
      <w:pPr>
        <w:spacing w:after="0" w:line="240" w:lineRule="auto"/>
        <w:rPr>
          <w:rFonts w:ascii="Times New Roman" w:hAnsi="Times New Roman" w:cs="Times New Roman"/>
          <w:b/>
          <w:noProof/>
          <w:sz w:val="24"/>
          <w:szCs w:val="24"/>
          <w:lang w:val="en-US"/>
        </w:rPr>
      </w:pPr>
    </w:p>
    <w:p w14:paraId="6B5A9D14" w14:textId="3143328A" w:rsidR="003B5759" w:rsidRPr="00C725DD" w:rsidRDefault="002D7277" w:rsidP="009E60AA">
      <w:pPr>
        <w:spacing w:after="0" w:line="240" w:lineRule="auto"/>
        <w:rPr>
          <w:rFonts w:ascii="Times New Roman" w:hAnsi="Times New Roman" w:cs="Times New Roman"/>
          <w:noProof/>
          <w:sz w:val="10"/>
          <w:szCs w:val="24"/>
          <w:lang w:val="en-US"/>
        </w:rPr>
      </w:pPr>
      <w:r w:rsidRPr="00C725DD">
        <w:rPr>
          <w:rFonts w:ascii="Times New Roman" w:hAnsi="Times New Roman" w:cs="Times New Roman"/>
          <w:b/>
          <w:noProof/>
          <w:sz w:val="24"/>
          <w:szCs w:val="24"/>
          <w:lang w:val="en-US"/>
        </w:rPr>
        <w:t>PENDAHULUAN</w:t>
      </w:r>
    </w:p>
    <w:p w14:paraId="0E48FE0E" w14:textId="77777777" w:rsidR="003B5759" w:rsidRPr="00C725DD" w:rsidRDefault="003B5759" w:rsidP="003B5759">
      <w:pPr>
        <w:spacing w:after="0" w:line="240" w:lineRule="auto"/>
        <w:jc w:val="both"/>
        <w:rPr>
          <w:rFonts w:ascii="Times New Roman" w:eastAsia="Times New Roman" w:hAnsi="Times New Roman" w:cs="Times New Roman"/>
          <w:color w:val="FF0000"/>
          <w:sz w:val="10"/>
        </w:rPr>
      </w:pPr>
    </w:p>
    <w:p w14:paraId="2147273E" w14:textId="215B1EC7" w:rsidR="005A266C" w:rsidRPr="0020313F" w:rsidRDefault="004E3B01"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Bahasa Indonesia</w:t>
      </w:r>
      <w:r w:rsidR="00165142">
        <w:rPr>
          <w:rFonts w:ascii="Times New Roman" w:hAnsi="Times New Roman" w:cs="Times New Roman"/>
          <w:sz w:val="24"/>
          <w:szCs w:val="24"/>
          <w:lang w:val="en-US"/>
        </w:rPr>
        <w:t xml:space="preserve"> </w:t>
      </w:r>
      <w:r w:rsidR="00FB21D2">
        <w:rPr>
          <w:rFonts w:ascii="Times New Roman" w:hAnsi="Times New Roman" w:cs="Times New Roman"/>
          <w:sz w:val="24"/>
          <w:szCs w:val="24"/>
          <w:lang w:val="en-US"/>
        </w:rPr>
        <w:t>memiliki peranan penting dalam pembangunan sebag</w:t>
      </w:r>
      <w:r w:rsidR="0033195E">
        <w:rPr>
          <w:rFonts w:ascii="Times New Roman" w:hAnsi="Times New Roman" w:cs="Times New Roman"/>
          <w:sz w:val="24"/>
          <w:szCs w:val="24"/>
          <w:lang w:val="en-US"/>
        </w:rPr>
        <w:t>ai alat komunikasi dalam menyam</w:t>
      </w:r>
      <w:r w:rsidR="00FB21D2">
        <w:rPr>
          <w:rFonts w:ascii="Times New Roman" w:hAnsi="Times New Roman" w:cs="Times New Roman"/>
          <w:sz w:val="24"/>
          <w:szCs w:val="24"/>
          <w:lang w:val="en-US"/>
        </w:rPr>
        <w:t>paikan pendapat, perasaan dan keinginan lainnya.</w:t>
      </w:r>
      <w:proofErr w:type="gramEnd"/>
      <w:r w:rsidR="00FB21D2">
        <w:rPr>
          <w:rFonts w:ascii="Times New Roman" w:hAnsi="Times New Roman" w:cs="Times New Roman"/>
          <w:sz w:val="24"/>
          <w:szCs w:val="24"/>
          <w:lang w:val="en-US"/>
        </w:rPr>
        <w:t xml:space="preserve"> Menurut Tarigan (2016:5) “Sebagai alat komunikasi, tentunya bahasa perlu diajarkan ters menerus sehingga para penggunanya memiliki dan menguasai keterampilan berbahasa meliputi empat aspek yaitu menyimak, berbicara, membaca dan menulis’. </w:t>
      </w:r>
      <w:proofErr w:type="gramStart"/>
      <w:r w:rsidR="00FB21D2">
        <w:rPr>
          <w:rFonts w:ascii="Times New Roman" w:hAnsi="Times New Roman" w:cs="Times New Roman"/>
          <w:sz w:val="24"/>
          <w:szCs w:val="24"/>
          <w:lang w:val="en-US"/>
        </w:rPr>
        <w:t xml:space="preserve">Salah satu aspek yang penting </w:t>
      </w:r>
      <w:r w:rsidR="0033195E">
        <w:rPr>
          <w:rFonts w:ascii="Times New Roman" w:hAnsi="Times New Roman" w:cs="Times New Roman"/>
          <w:sz w:val="24"/>
          <w:szCs w:val="24"/>
          <w:lang w:val="en-US"/>
        </w:rPr>
        <w:t xml:space="preserve">pada </w:t>
      </w:r>
      <w:r w:rsidR="00FB21D2">
        <w:rPr>
          <w:rFonts w:ascii="Times New Roman" w:hAnsi="Times New Roman" w:cs="Times New Roman"/>
          <w:sz w:val="24"/>
          <w:szCs w:val="24"/>
          <w:lang w:val="en-US"/>
        </w:rPr>
        <w:t>pembelajaran Bahasa Indonesia adalah menulis.</w:t>
      </w:r>
      <w:proofErr w:type="gramEnd"/>
      <w:r w:rsidR="00FB21D2">
        <w:rPr>
          <w:rFonts w:ascii="Times New Roman" w:hAnsi="Times New Roman" w:cs="Times New Roman"/>
          <w:sz w:val="24"/>
          <w:szCs w:val="24"/>
          <w:lang w:val="en-US"/>
        </w:rPr>
        <w:t xml:space="preserve"> Berkaitan denga</w:t>
      </w:r>
      <w:r w:rsidR="00E86051">
        <w:rPr>
          <w:rFonts w:ascii="Times New Roman" w:hAnsi="Times New Roman" w:cs="Times New Roman"/>
          <w:sz w:val="24"/>
          <w:szCs w:val="24"/>
          <w:lang w:val="en-US"/>
        </w:rPr>
        <w:t>n itu kegiatan menulis dalam pe</w:t>
      </w:r>
      <w:r w:rsidR="00FB21D2">
        <w:rPr>
          <w:rFonts w:ascii="Times New Roman" w:hAnsi="Times New Roman" w:cs="Times New Roman"/>
          <w:sz w:val="24"/>
          <w:szCs w:val="24"/>
          <w:lang w:val="en-US"/>
        </w:rPr>
        <w:t xml:space="preserve">lajaran </w:t>
      </w:r>
      <w:proofErr w:type="gramStart"/>
      <w:r w:rsidR="00FB21D2">
        <w:rPr>
          <w:rFonts w:ascii="Times New Roman" w:hAnsi="Times New Roman" w:cs="Times New Roman"/>
          <w:sz w:val="24"/>
          <w:szCs w:val="24"/>
          <w:lang w:val="en-US"/>
        </w:rPr>
        <w:t>bahasa</w:t>
      </w:r>
      <w:proofErr w:type="gramEnd"/>
      <w:r w:rsidR="00FB21D2">
        <w:rPr>
          <w:rFonts w:ascii="Times New Roman" w:hAnsi="Times New Roman" w:cs="Times New Roman"/>
          <w:sz w:val="24"/>
          <w:szCs w:val="24"/>
          <w:lang w:val="en-US"/>
        </w:rPr>
        <w:t xml:space="preserve"> Indonesia di kelas V SD</w:t>
      </w:r>
      <w:r w:rsidR="00383072">
        <w:rPr>
          <w:rFonts w:ascii="Times New Roman" w:hAnsi="Times New Roman" w:cs="Times New Roman"/>
          <w:sz w:val="24"/>
          <w:szCs w:val="24"/>
          <w:lang w:val="en-US"/>
        </w:rPr>
        <w:t xml:space="preserve"> adalah menulis prosa sederhana. </w:t>
      </w:r>
      <w:proofErr w:type="gramStart"/>
      <w:r w:rsidR="00383072">
        <w:rPr>
          <w:rFonts w:ascii="Times New Roman" w:hAnsi="Times New Roman" w:cs="Times New Roman"/>
          <w:sz w:val="24"/>
          <w:szCs w:val="24"/>
          <w:lang w:val="en-US"/>
        </w:rPr>
        <w:t>Berdasarkan hasil observasi, pembelajaran menulis prosa sederhana di kelas V memiliki kendala keterbatasan dalam berbahasa.</w:t>
      </w:r>
      <w:proofErr w:type="gramEnd"/>
      <w:r w:rsidR="00383072">
        <w:rPr>
          <w:rFonts w:ascii="Times New Roman" w:hAnsi="Times New Roman" w:cs="Times New Roman"/>
          <w:sz w:val="24"/>
          <w:szCs w:val="24"/>
          <w:lang w:val="en-US"/>
        </w:rPr>
        <w:t xml:space="preserve"> </w:t>
      </w:r>
      <w:proofErr w:type="gramStart"/>
      <w:r w:rsidR="00383072">
        <w:rPr>
          <w:rFonts w:ascii="Times New Roman" w:hAnsi="Times New Roman" w:cs="Times New Roman"/>
          <w:sz w:val="24"/>
          <w:szCs w:val="24"/>
          <w:lang w:val="en-US"/>
        </w:rPr>
        <w:t>Siswa terbiasa menggunakan bah</w:t>
      </w:r>
      <w:r w:rsidR="0033195E">
        <w:rPr>
          <w:rFonts w:ascii="Times New Roman" w:hAnsi="Times New Roman" w:cs="Times New Roman"/>
          <w:sz w:val="24"/>
          <w:szCs w:val="24"/>
          <w:lang w:val="en-US"/>
        </w:rPr>
        <w:t>a</w:t>
      </w:r>
      <w:r w:rsidR="00383072">
        <w:rPr>
          <w:rFonts w:ascii="Times New Roman" w:hAnsi="Times New Roman" w:cs="Times New Roman"/>
          <w:sz w:val="24"/>
          <w:szCs w:val="24"/>
          <w:lang w:val="en-US"/>
        </w:rPr>
        <w:t>sa daerah (bahasa ibu) dalam kesehariannya sehingga megalami kesulitan dalam menuangkan ide, perasaan dan gagasannya kedalam pembelajaran menulis prosa sederhana.</w:t>
      </w:r>
      <w:proofErr w:type="gramEnd"/>
      <w:r w:rsidR="00383072">
        <w:rPr>
          <w:rFonts w:ascii="Times New Roman" w:hAnsi="Times New Roman" w:cs="Times New Roman"/>
          <w:sz w:val="24"/>
          <w:szCs w:val="24"/>
          <w:lang w:val="en-US"/>
        </w:rPr>
        <w:t xml:space="preserve"> </w:t>
      </w:r>
      <w:proofErr w:type="gramStart"/>
      <w:r w:rsidR="00383072">
        <w:rPr>
          <w:rFonts w:ascii="Times New Roman" w:hAnsi="Times New Roman" w:cs="Times New Roman"/>
          <w:sz w:val="24"/>
          <w:szCs w:val="24"/>
          <w:lang w:val="en-US"/>
        </w:rPr>
        <w:t xml:space="preserve">Maka dari itu dibutuhkan pendekatan pembelajaran untuk </w:t>
      </w:r>
      <w:r w:rsidR="0033195E">
        <w:rPr>
          <w:rFonts w:ascii="Times New Roman" w:hAnsi="Times New Roman" w:cs="Times New Roman"/>
          <w:sz w:val="24"/>
          <w:szCs w:val="24"/>
          <w:lang w:val="en-US"/>
        </w:rPr>
        <w:t xml:space="preserve">dapat </w:t>
      </w:r>
      <w:r w:rsidR="00383072">
        <w:rPr>
          <w:rFonts w:ascii="Times New Roman" w:hAnsi="Times New Roman" w:cs="Times New Roman"/>
          <w:sz w:val="24"/>
          <w:szCs w:val="24"/>
          <w:lang w:val="en-US"/>
        </w:rPr>
        <w:t>meningkatkan pembelajaran menulis prosa sederhana.</w:t>
      </w:r>
      <w:proofErr w:type="gramEnd"/>
      <w:r w:rsidR="00383072">
        <w:rPr>
          <w:rFonts w:ascii="Times New Roman" w:hAnsi="Times New Roman" w:cs="Times New Roman"/>
          <w:sz w:val="24"/>
          <w:szCs w:val="24"/>
          <w:lang w:val="en-US"/>
        </w:rPr>
        <w:t xml:space="preserve"> Peneliti memutuskan untuk mengambil pen</w:t>
      </w:r>
      <w:r w:rsidR="00222DDD">
        <w:rPr>
          <w:rFonts w:ascii="Times New Roman" w:hAnsi="Times New Roman" w:cs="Times New Roman"/>
          <w:sz w:val="24"/>
          <w:szCs w:val="24"/>
          <w:lang w:val="en-US"/>
        </w:rPr>
        <w:t>d</w:t>
      </w:r>
      <w:r w:rsidR="00383072">
        <w:rPr>
          <w:rFonts w:ascii="Times New Roman" w:hAnsi="Times New Roman" w:cs="Times New Roman"/>
          <w:sz w:val="24"/>
          <w:szCs w:val="24"/>
          <w:lang w:val="en-US"/>
        </w:rPr>
        <w:t xml:space="preserve">ekatan pembelajaran berbasis Contextual Teaching and Learning yaitu konsep belajar yang membantu guru mengaitkan antara materi yang dipelajari dengan situasi </w:t>
      </w:r>
      <w:r w:rsidR="007F6685">
        <w:rPr>
          <w:rFonts w:ascii="Times New Roman" w:hAnsi="Times New Roman" w:cs="Times New Roman"/>
          <w:sz w:val="24"/>
          <w:szCs w:val="24"/>
          <w:lang w:val="en-US"/>
        </w:rPr>
        <w:t>kongkrit</w:t>
      </w:r>
      <w:r w:rsidR="00383072">
        <w:rPr>
          <w:rFonts w:ascii="Times New Roman" w:hAnsi="Times New Roman" w:cs="Times New Roman"/>
          <w:sz w:val="24"/>
          <w:szCs w:val="24"/>
          <w:lang w:val="en-US"/>
        </w:rPr>
        <w:t xml:space="preserve"> siswa d</w:t>
      </w:r>
      <w:r w:rsidR="007F6685">
        <w:rPr>
          <w:rFonts w:ascii="Times New Roman" w:hAnsi="Times New Roman" w:cs="Times New Roman"/>
          <w:sz w:val="24"/>
          <w:szCs w:val="24"/>
          <w:lang w:val="en-US"/>
        </w:rPr>
        <w:t>an mendorongnya membuat relasi</w:t>
      </w:r>
      <w:r w:rsidR="00383072">
        <w:rPr>
          <w:rFonts w:ascii="Times New Roman" w:hAnsi="Times New Roman" w:cs="Times New Roman"/>
          <w:sz w:val="24"/>
          <w:szCs w:val="24"/>
          <w:lang w:val="en-US"/>
        </w:rPr>
        <w:t xml:space="preserve"> antara pengetahuan yang dimilikinya dengan peristiwa yang terjadi dalam hidupnya.</w:t>
      </w:r>
      <w:r w:rsidR="00FD0D2C">
        <w:rPr>
          <w:rFonts w:ascii="Times New Roman" w:hAnsi="Times New Roman" w:cs="Times New Roman"/>
          <w:sz w:val="24"/>
          <w:szCs w:val="24"/>
          <w:lang w:val="en-US"/>
        </w:rPr>
        <w:t>Tujuan dari penelitian ini adalah untuk mengetahui skenario pembelajaran menulis prosa sederhana dengan menggunakan pendekatan Contextual Teaching and Learning, untuk mengetahui respon guru dan siswa saat mengikuti pembelajaran menulis prosa sederhana dengan menggunakan pendekatan Contextual Teaching and Learning dan untuk mengetahui kesulitan-kesulitan yang dialami siswa dalam pembelajaran menulis prosa sederhana.</w:t>
      </w:r>
      <w:r w:rsidR="00383072">
        <w:rPr>
          <w:rFonts w:ascii="Times New Roman" w:hAnsi="Times New Roman" w:cs="Times New Roman"/>
          <w:sz w:val="24"/>
          <w:szCs w:val="24"/>
          <w:lang w:val="en-US"/>
        </w:rPr>
        <w:t xml:space="preserve">  </w:t>
      </w:r>
      <w:r w:rsidR="00FB21D2">
        <w:rPr>
          <w:rFonts w:ascii="Times New Roman" w:hAnsi="Times New Roman" w:cs="Times New Roman"/>
          <w:sz w:val="24"/>
          <w:szCs w:val="24"/>
          <w:lang w:val="en-US"/>
        </w:rPr>
        <w:t xml:space="preserve"> </w:t>
      </w:r>
    </w:p>
    <w:p w14:paraId="420802F0" w14:textId="77777777" w:rsidR="008B5AB2" w:rsidRPr="00C725DD" w:rsidRDefault="008B5AB2" w:rsidP="00CA52AE">
      <w:pPr>
        <w:spacing w:after="0" w:line="240" w:lineRule="auto"/>
        <w:jc w:val="both"/>
        <w:rPr>
          <w:rFonts w:ascii="Times New Roman" w:hAnsi="Times New Roman" w:cs="Times New Roman"/>
          <w:sz w:val="24"/>
          <w:szCs w:val="24"/>
          <w:lang w:val="en-US"/>
        </w:rPr>
      </w:pPr>
    </w:p>
    <w:p w14:paraId="6615E25D" w14:textId="4DA2C152" w:rsidR="00040F6F" w:rsidRPr="00C725DD" w:rsidRDefault="008531C6"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Prosa </w:t>
      </w:r>
    </w:p>
    <w:p w14:paraId="7099EBA4"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5C20F32A" w14:textId="79EE5B6F" w:rsidR="0020313F" w:rsidRPr="0020313F" w:rsidRDefault="00E3226C" w:rsidP="0020313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Menurut Ramdhanti (2015:13) mengemukakan bahwa “Prosa adalah karangan bebas, penulis prosa dapat secara bebas menuliskan apa yang ada di dalam pikirannya</w:t>
      </w:r>
      <w:r w:rsidR="00821E47">
        <w:rPr>
          <w:rFonts w:ascii="Times New Roman" w:hAnsi="Times New Roman" w:cs="Times New Roman"/>
          <w:sz w:val="24"/>
          <w:szCs w:val="24"/>
          <w:lang w:val="en-US"/>
        </w:rPr>
        <w:t>,</w:t>
      </w:r>
      <w:r w:rsidR="007F6685">
        <w:rPr>
          <w:rFonts w:ascii="Times New Roman" w:hAnsi="Times New Roman" w:cs="Times New Roman"/>
          <w:sz w:val="24"/>
          <w:szCs w:val="24"/>
          <w:lang w:val="en-US"/>
        </w:rPr>
        <w:t xml:space="preserve"> tanpa wajib</w:t>
      </w:r>
      <w:r w:rsidR="00222DDD">
        <w:rPr>
          <w:rFonts w:ascii="Times New Roman" w:hAnsi="Times New Roman" w:cs="Times New Roman"/>
          <w:sz w:val="24"/>
          <w:szCs w:val="24"/>
          <w:lang w:val="en-US"/>
        </w:rPr>
        <w:t xml:space="preserve"> terikat oleh kaidah tertentu. Penulis t</w:t>
      </w:r>
      <w:r w:rsidR="00821E47">
        <w:rPr>
          <w:rFonts w:ascii="Times New Roman" w:hAnsi="Times New Roman" w:cs="Times New Roman"/>
          <w:sz w:val="24"/>
          <w:szCs w:val="24"/>
          <w:lang w:val="en-US"/>
        </w:rPr>
        <w:t>idak perlu menggunakan bentuk kata yang dibuat-buat agar terasa sangat indah,</w:t>
      </w:r>
      <w:r w:rsidR="007F6685">
        <w:rPr>
          <w:rFonts w:ascii="Times New Roman" w:hAnsi="Times New Roman" w:cs="Times New Roman"/>
          <w:sz w:val="24"/>
          <w:szCs w:val="24"/>
          <w:lang w:val="en-US"/>
        </w:rPr>
        <w:t xml:space="preserve"> penulis tak</w:t>
      </w:r>
      <w:r w:rsidR="00222DDD">
        <w:rPr>
          <w:rFonts w:ascii="Times New Roman" w:hAnsi="Times New Roman" w:cs="Times New Roman"/>
          <w:sz w:val="24"/>
          <w:szCs w:val="24"/>
          <w:lang w:val="en-US"/>
        </w:rPr>
        <w:t xml:space="preserve"> perlu susah</w:t>
      </w:r>
      <w:r w:rsidR="00821E47">
        <w:rPr>
          <w:rFonts w:ascii="Times New Roman" w:hAnsi="Times New Roman" w:cs="Times New Roman"/>
          <w:sz w:val="24"/>
          <w:szCs w:val="24"/>
          <w:lang w:val="en-US"/>
        </w:rPr>
        <w:t xml:space="preserve"> </w:t>
      </w:r>
      <w:proofErr w:type="gramStart"/>
      <w:r w:rsidR="00821E47">
        <w:rPr>
          <w:rFonts w:ascii="Times New Roman" w:hAnsi="Times New Roman" w:cs="Times New Roman"/>
          <w:sz w:val="24"/>
          <w:szCs w:val="24"/>
          <w:lang w:val="en-US"/>
        </w:rPr>
        <w:t>mencari  kata</w:t>
      </w:r>
      <w:proofErr w:type="gramEnd"/>
      <w:r w:rsidR="00821E47">
        <w:rPr>
          <w:rFonts w:ascii="Times New Roman" w:hAnsi="Times New Roman" w:cs="Times New Roman"/>
          <w:sz w:val="24"/>
          <w:szCs w:val="24"/>
          <w:lang w:val="en-US"/>
        </w:rPr>
        <w:t xml:space="preserve">-kata atau huruf-huruf yang bunyinya sama diakhir kalimat”. </w:t>
      </w:r>
      <w:proofErr w:type="gramStart"/>
      <w:r w:rsidR="00821E47">
        <w:rPr>
          <w:rFonts w:ascii="Times New Roman" w:hAnsi="Times New Roman" w:cs="Times New Roman"/>
          <w:sz w:val="24"/>
          <w:szCs w:val="24"/>
          <w:lang w:val="en-US"/>
        </w:rPr>
        <w:t>Menurut Muliadi dalam (Jurnal Hairudin, 2017) mengatakan bahwa prosa adalah salah satu jenis jenre sastra disamping genre lainnya.</w:t>
      </w:r>
      <w:proofErr w:type="gramEnd"/>
      <w:r w:rsidR="00821E47">
        <w:rPr>
          <w:rFonts w:ascii="Times New Roman" w:hAnsi="Times New Roman" w:cs="Times New Roman"/>
          <w:sz w:val="24"/>
          <w:szCs w:val="24"/>
          <w:lang w:val="en-US"/>
        </w:rPr>
        <w:t xml:space="preserve"> </w:t>
      </w:r>
      <w:proofErr w:type="gramStart"/>
      <w:r w:rsidR="00821E47">
        <w:rPr>
          <w:rFonts w:ascii="Times New Roman" w:hAnsi="Times New Roman" w:cs="Times New Roman"/>
          <w:sz w:val="24"/>
          <w:szCs w:val="24"/>
          <w:lang w:val="en-US"/>
        </w:rPr>
        <w:t>Prosa adalah karangan bebas yang</w:t>
      </w:r>
      <w:r w:rsidR="00222DDD">
        <w:rPr>
          <w:rFonts w:ascii="Times New Roman" w:hAnsi="Times New Roman" w:cs="Times New Roman"/>
          <w:sz w:val="24"/>
          <w:szCs w:val="24"/>
          <w:lang w:val="en-US"/>
        </w:rPr>
        <w:t xml:space="preserve"> </w:t>
      </w:r>
      <w:r w:rsidR="00821E47">
        <w:rPr>
          <w:rFonts w:ascii="Times New Roman" w:hAnsi="Times New Roman" w:cs="Times New Roman"/>
          <w:sz w:val="24"/>
          <w:szCs w:val="24"/>
          <w:lang w:val="en-US"/>
        </w:rPr>
        <w:t>tidak</w:t>
      </w:r>
      <w:r w:rsidR="00222DDD">
        <w:rPr>
          <w:rFonts w:ascii="Times New Roman" w:hAnsi="Times New Roman" w:cs="Times New Roman"/>
          <w:sz w:val="24"/>
          <w:szCs w:val="24"/>
          <w:lang w:val="en-US"/>
        </w:rPr>
        <w:t xml:space="preserve"> </w:t>
      </w:r>
      <w:r w:rsidR="00821E47">
        <w:rPr>
          <w:rFonts w:ascii="Times New Roman" w:hAnsi="Times New Roman" w:cs="Times New Roman"/>
          <w:sz w:val="24"/>
          <w:szCs w:val="24"/>
          <w:lang w:val="en-US"/>
        </w:rPr>
        <w:t>terikat oleh banyaknya baris, banyaknya suku kata, dalam setiap baris serta tak terikatoleh irama dan rimanya seperti dala</w:t>
      </w:r>
      <w:r w:rsidR="00222DDD">
        <w:rPr>
          <w:rFonts w:ascii="Times New Roman" w:hAnsi="Times New Roman" w:cs="Times New Roman"/>
          <w:sz w:val="24"/>
          <w:szCs w:val="24"/>
          <w:lang w:val="en-US"/>
        </w:rPr>
        <w:t>m</w:t>
      </w:r>
      <w:r w:rsidR="00821E47">
        <w:rPr>
          <w:rFonts w:ascii="Times New Roman" w:hAnsi="Times New Roman" w:cs="Times New Roman"/>
          <w:sz w:val="24"/>
          <w:szCs w:val="24"/>
          <w:lang w:val="en-US"/>
        </w:rPr>
        <w:t xml:space="preserve"> puisi.</w:t>
      </w:r>
      <w:proofErr w:type="gramEnd"/>
      <w:r w:rsidR="00821E47">
        <w:rPr>
          <w:rFonts w:ascii="Times New Roman" w:hAnsi="Times New Roman" w:cs="Times New Roman"/>
          <w:sz w:val="24"/>
          <w:szCs w:val="24"/>
          <w:lang w:val="en-US"/>
        </w:rPr>
        <w:t xml:space="preserve"> </w:t>
      </w:r>
      <w:proofErr w:type="gramStart"/>
      <w:r w:rsidR="00821E47">
        <w:rPr>
          <w:rFonts w:ascii="Times New Roman" w:hAnsi="Times New Roman" w:cs="Times New Roman"/>
          <w:sz w:val="24"/>
          <w:szCs w:val="24"/>
          <w:lang w:val="en-US"/>
        </w:rPr>
        <w:t>Beberapa komponen prosa adalah tema, latar, penokohan, sudut pandang, dan</w:t>
      </w:r>
      <w:r w:rsidR="007F6685">
        <w:rPr>
          <w:rFonts w:ascii="Times New Roman" w:hAnsi="Times New Roman" w:cs="Times New Roman"/>
          <w:sz w:val="24"/>
          <w:szCs w:val="24"/>
          <w:lang w:val="en-US"/>
        </w:rPr>
        <w:t xml:space="preserve"> amanat.</w:t>
      </w:r>
      <w:proofErr w:type="gramEnd"/>
      <w:r w:rsidR="007F6685">
        <w:rPr>
          <w:rFonts w:ascii="Times New Roman" w:hAnsi="Times New Roman" w:cs="Times New Roman"/>
          <w:sz w:val="24"/>
          <w:szCs w:val="24"/>
          <w:lang w:val="en-US"/>
        </w:rPr>
        <w:t xml:space="preserve"> Dari pemaparan </w:t>
      </w:r>
      <w:r w:rsidR="00821E47">
        <w:rPr>
          <w:rFonts w:ascii="Times New Roman" w:hAnsi="Times New Roman" w:cs="Times New Roman"/>
          <w:sz w:val="24"/>
          <w:szCs w:val="24"/>
          <w:lang w:val="en-US"/>
        </w:rPr>
        <w:t>di atas dapat di</w:t>
      </w:r>
      <w:r w:rsidR="00222DDD">
        <w:rPr>
          <w:rFonts w:ascii="Times New Roman" w:hAnsi="Times New Roman" w:cs="Times New Roman"/>
          <w:sz w:val="24"/>
          <w:szCs w:val="24"/>
          <w:lang w:val="en-US"/>
        </w:rPr>
        <w:t>tarik kesimpul</w:t>
      </w:r>
      <w:r w:rsidR="00821E47">
        <w:rPr>
          <w:rFonts w:ascii="Times New Roman" w:hAnsi="Times New Roman" w:cs="Times New Roman"/>
          <w:sz w:val="24"/>
          <w:szCs w:val="24"/>
          <w:lang w:val="en-US"/>
        </w:rPr>
        <w:t xml:space="preserve">an bahwa prosa adalah karangan bebas </w:t>
      </w:r>
      <w:proofErr w:type="gramStart"/>
      <w:r w:rsidR="00821E47">
        <w:rPr>
          <w:rFonts w:ascii="Times New Roman" w:hAnsi="Times New Roman" w:cs="Times New Roman"/>
          <w:sz w:val="24"/>
          <w:szCs w:val="24"/>
          <w:lang w:val="en-US"/>
        </w:rPr>
        <w:t>yag</w:t>
      </w:r>
      <w:proofErr w:type="gramEnd"/>
      <w:r w:rsidR="00821E47">
        <w:rPr>
          <w:rFonts w:ascii="Times New Roman" w:hAnsi="Times New Roman" w:cs="Times New Roman"/>
          <w:sz w:val="24"/>
          <w:szCs w:val="24"/>
          <w:lang w:val="en-US"/>
        </w:rPr>
        <w:t xml:space="preserve"> tidak terikat oleh ritme dan batasan kata atau kalimat. </w:t>
      </w:r>
      <w:proofErr w:type="gramStart"/>
      <w:r w:rsidR="00821E47">
        <w:rPr>
          <w:rFonts w:ascii="Times New Roman" w:hAnsi="Times New Roman" w:cs="Times New Roman"/>
          <w:sz w:val="24"/>
          <w:szCs w:val="24"/>
          <w:lang w:val="en-US"/>
        </w:rPr>
        <w:t>Prosa ini adalah gagasan atau ide</w:t>
      </w:r>
      <w:r w:rsidR="00764EAF">
        <w:rPr>
          <w:rFonts w:ascii="Times New Roman" w:hAnsi="Times New Roman" w:cs="Times New Roman"/>
          <w:sz w:val="24"/>
          <w:szCs w:val="24"/>
          <w:lang w:val="en-US"/>
        </w:rPr>
        <w:t xml:space="preserve"> penulis yang dituangkan dalam sebuah tulisan sehingga menjadi sebuah karangan y</w:t>
      </w:r>
      <w:r w:rsidR="00222DDD">
        <w:rPr>
          <w:rFonts w:ascii="Times New Roman" w:hAnsi="Times New Roman" w:cs="Times New Roman"/>
          <w:sz w:val="24"/>
          <w:szCs w:val="24"/>
          <w:lang w:val="en-US"/>
        </w:rPr>
        <w:t>ang utuh berisi tema, latar, tokoh</w:t>
      </w:r>
      <w:r w:rsidR="00764EAF">
        <w:rPr>
          <w:rFonts w:ascii="Times New Roman" w:hAnsi="Times New Roman" w:cs="Times New Roman"/>
          <w:sz w:val="24"/>
          <w:szCs w:val="24"/>
          <w:lang w:val="en-US"/>
        </w:rPr>
        <w:t>, alur, sudut pandang dan amanat.</w:t>
      </w:r>
      <w:proofErr w:type="gramEnd"/>
      <w:r w:rsidR="00764EAF">
        <w:rPr>
          <w:rFonts w:ascii="Times New Roman" w:hAnsi="Times New Roman" w:cs="Times New Roman"/>
          <w:sz w:val="24"/>
          <w:szCs w:val="24"/>
          <w:lang w:val="en-US"/>
        </w:rPr>
        <w:t xml:space="preserve"> </w:t>
      </w:r>
    </w:p>
    <w:p w14:paraId="6E396AEA" w14:textId="79F8E2C7" w:rsidR="00040F6F" w:rsidRPr="00C725DD" w:rsidRDefault="00040F6F" w:rsidP="00040F6F">
      <w:pPr>
        <w:spacing w:after="0" w:line="240" w:lineRule="auto"/>
        <w:jc w:val="both"/>
        <w:rPr>
          <w:rFonts w:ascii="Times New Roman" w:hAnsi="Times New Roman" w:cs="Times New Roman"/>
          <w:sz w:val="24"/>
          <w:szCs w:val="24"/>
          <w:lang w:val="en-US"/>
        </w:rPr>
      </w:pPr>
    </w:p>
    <w:p w14:paraId="6783A7DF" w14:textId="47D1A45D" w:rsidR="00040F6F" w:rsidRPr="00C725DD" w:rsidRDefault="00764EAF" w:rsidP="00040F6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Contextual Teaching and Learning </w:t>
      </w:r>
    </w:p>
    <w:p w14:paraId="40CC134B" w14:textId="77777777" w:rsidR="00040F6F" w:rsidRPr="00C725DD" w:rsidRDefault="00040F6F" w:rsidP="00040F6F">
      <w:pPr>
        <w:spacing w:after="0" w:line="240" w:lineRule="auto"/>
        <w:jc w:val="both"/>
        <w:rPr>
          <w:rFonts w:ascii="Times New Roman" w:hAnsi="Times New Roman" w:cs="Times New Roman"/>
          <w:sz w:val="10"/>
          <w:szCs w:val="24"/>
          <w:lang w:val="en-US"/>
        </w:rPr>
      </w:pPr>
    </w:p>
    <w:p w14:paraId="3C301CD7" w14:textId="4FCFB6D9" w:rsidR="00017AD9" w:rsidRPr="00C725DD" w:rsidRDefault="00764EAF" w:rsidP="003B57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Komalasari (2015:13) Pendekatan </w:t>
      </w:r>
      <w:r w:rsidRPr="006B2EB3">
        <w:rPr>
          <w:rFonts w:ascii="Times New Roman" w:hAnsi="Times New Roman" w:cs="Times New Roman"/>
          <w:i/>
          <w:sz w:val="24"/>
          <w:szCs w:val="24"/>
          <w:lang w:val="en-US"/>
        </w:rPr>
        <w:t xml:space="preserve">Contextual Teaching and Learning </w:t>
      </w:r>
      <w:r>
        <w:rPr>
          <w:rFonts w:ascii="Times New Roman" w:hAnsi="Times New Roman" w:cs="Times New Roman"/>
          <w:sz w:val="24"/>
          <w:szCs w:val="24"/>
          <w:lang w:val="en-US"/>
        </w:rPr>
        <w:t>(CTL) diartikan sebagai konsep belaj</w:t>
      </w:r>
      <w:r w:rsidR="00D35B21">
        <w:rPr>
          <w:rFonts w:ascii="Times New Roman" w:hAnsi="Times New Roman" w:cs="Times New Roman"/>
          <w:sz w:val="24"/>
          <w:szCs w:val="24"/>
          <w:lang w:val="en-US"/>
        </w:rPr>
        <w:t>a</w:t>
      </w:r>
      <w:r w:rsidR="007F6685">
        <w:rPr>
          <w:rFonts w:ascii="Times New Roman" w:hAnsi="Times New Roman" w:cs="Times New Roman"/>
          <w:sz w:val="24"/>
          <w:szCs w:val="24"/>
          <w:lang w:val="en-US"/>
        </w:rPr>
        <w:t xml:space="preserve">r yang menolong </w:t>
      </w:r>
      <w:r>
        <w:rPr>
          <w:rFonts w:ascii="Times New Roman" w:hAnsi="Times New Roman" w:cs="Times New Roman"/>
          <w:sz w:val="24"/>
          <w:szCs w:val="24"/>
          <w:lang w:val="en-US"/>
        </w:rPr>
        <w:t>guru men</w:t>
      </w:r>
      <w:r w:rsidR="007F6685">
        <w:rPr>
          <w:rFonts w:ascii="Times New Roman" w:hAnsi="Times New Roman" w:cs="Times New Roman"/>
          <w:sz w:val="24"/>
          <w:szCs w:val="24"/>
          <w:lang w:val="en-US"/>
        </w:rPr>
        <w:t>g</w:t>
      </w:r>
      <w:r w:rsidR="00E97BD1">
        <w:rPr>
          <w:rFonts w:ascii="Times New Roman" w:hAnsi="Times New Roman" w:cs="Times New Roman"/>
          <w:sz w:val="24"/>
          <w:szCs w:val="24"/>
          <w:lang w:val="en-US"/>
        </w:rPr>
        <w:t>hubungkan</w:t>
      </w:r>
      <w:r>
        <w:rPr>
          <w:rFonts w:ascii="Times New Roman" w:hAnsi="Times New Roman" w:cs="Times New Roman"/>
          <w:sz w:val="24"/>
          <w:szCs w:val="24"/>
          <w:lang w:val="en-US"/>
        </w:rPr>
        <w:t xml:space="preserve"> antara materi yang </w:t>
      </w:r>
      <w:r w:rsidR="00E97BD1">
        <w:rPr>
          <w:rFonts w:ascii="Times New Roman" w:hAnsi="Times New Roman" w:cs="Times New Roman"/>
          <w:sz w:val="24"/>
          <w:szCs w:val="24"/>
          <w:lang w:val="en-US"/>
        </w:rPr>
        <w:t>dipelajar</w:t>
      </w:r>
      <w:r w:rsidR="007F6685">
        <w:rPr>
          <w:rFonts w:ascii="Times New Roman" w:hAnsi="Times New Roman" w:cs="Times New Roman"/>
          <w:sz w:val="24"/>
          <w:szCs w:val="24"/>
          <w:lang w:val="en-US"/>
        </w:rPr>
        <w:t>i dengan kondisi dunia riil</w:t>
      </w:r>
      <w:r>
        <w:rPr>
          <w:rFonts w:ascii="Times New Roman" w:hAnsi="Times New Roman" w:cs="Times New Roman"/>
          <w:sz w:val="24"/>
          <w:szCs w:val="24"/>
          <w:lang w:val="en-US"/>
        </w:rPr>
        <w:t xml:space="preserve"> siswa dan men</w:t>
      </w:r>
      <w:r w:rsidR="007F6685">
        <w:rPr>
          <w:rFonts w:ascii="Times New Roman" w:hAnsi="Times New Roman" w:cs="Times New Roman"/>
          <w:sz w:val="24"/>
          <w:szCs w:val="24"/>
          <w:lang w:val="en-US"/>
        </w:rPr>
        <w:t>unjang</w:t>
      </w:r>
      <w:r>
        <w:rPr>
          <w:rFonts w:ascii="Times New Roman" w:hAnsi="Times New Roman" w:cs="Times New Roman"/>
          <w:sz w:val="24"/>
          <w:szCs w:val="24"/>
          <w:lang w:val="en-US"/>
        </w:rPr>
        <w:t xml:space="preserve"> siswa membuat hubungan antara </w:t>
      </w:r>
      <w:r w:rsidR="00E97BD1">
        <w:rPr>
          <w:rFonts w:ascii="Times New Roman" w:hAnsi="Times New Roman" w:cs="Times New Roman"/>
          <w:sz w:val="24"/>
          <w:szCs w:val="24"/>
          <w:lang w:val="en-US"/>
        </w:rPr>
        <w:lastRenderedPageBreak/>
        <w:t xml:space="preserve">informasi </w:t>
      </w:r>
      <w:r>
        <w:rPr>
          <w:rFonts w:ascii="Times New Roman" w:hAnsi="Times New Roman" w:cs="Times New Roman"/>
          <w:sz w:val="24"/>
          <w:szCs w:val="24"/>
          <w:lang w:val="en-US"/>
        </w:rPr>
        <w:t>yang</w:t>
      </w:r>
      <w:r w:rsidR="00E97BD1">
        <w:rPr>
          <w:rFonts w:ascii="Times New Roman" w:hAnsi="Times New Roman" w:cs="Times New Roman"/>
          <w:sz w:val="24"/>
          <w:szCs w:val="24"/>
          <w:lang w:val="en-US"/>
        </w:rPr>
        <w:t xml:space="preserve"> </w:t>
      </w:r>
      <w:r w:rsidR="007F6685">
        <w:rPr>
          <w:rFonts w:ascii="Times New Roman" w:hAnsi="Times New Roman" w:cs="Times New Roman"/>
          <w:sz w:val="24"/>
          <w:szCs w:val="24"/>
          <w:lang w:val="en-US"/>
        </w:rPr>
        <w:t>dimilikin</w:t>
      </w:r>
      <w:r w:rsidR="001233B9">
        <w:rPr>
          <w:rFonts w:ascii="Times New Roman" w:hAnsi="Times New Roman" w:cs="Times New Roman"/>
          <w:sz w:val="24"/>
          <w:szCs w:val="24"/>
          <w:lang w:val="en-US"/>
        </w:rPr>
        <w:t>ya dengan penggunaan</w:t>
      </w:r>
      <w:r>
        <w:rPr>
          <w:rFonts w:ascii="Times New Roman" w:hAnsi="Times New Roman" w:cs="Times New Roman"/>
          <w:sz w:val="24"/>
          <w:szCs w:val="24"/>
          <w:lang w:val="en-US"/>
        </w:rPr>
        <w:t xml:space="preserve">nya </w:t>
      </w:r>
      <w:r w:rsidR="00E97BD1">
        <w:rPr>
          <w:rFonts w:ascii="Times New Roman" w:hAnsi="Times New Roman" w:cs="Times New Roman"/>
          <w:sz w:val="24"/>
          <w:szCs w:val="24"/>
          <w:lang w:val="en-US"/>
        </w:rPr>
        <w:t xml:space="preserve">dalam kehidupan </w:t>
      </w:r>
      <w:r>
        <w:rPr>
          <w:rFonts w:ascii="Times New Roman" w:hAnsi="Times New Roman" w:cs="Times New Roman"/>
          <w:sz w:val="24"/>
          <w:szCs w:val="24"/>
          <w:lang w:val="en-US"/>
        </w:rPr>
        <w:t>sehari-hari sebagai anggota ke</w:t>
      </w:r>
      <w:r w:rsidR="00D35B21">
        <w:rPr>
          <w:rFonts w:ascii="Times New Roman" w:hAnsi="Times New Roman" w:cs="Times New Roman"/>
          <w:sz w:val="24"/>
          <w:szCs w:val="24"/>
          <w:lang w:val="en-US"/>
        </w:rPr>
        <w:t xml:space="preserve">luarga dan masyarakat. </w:t>
      </w:r>
      <w:proofErr w:type="gramStart"/>
      <w:r w:rsidR="00D35B21">
        <w:rPr>
          <w:rFonts w:ascii="Times New Roman" w:hAnsi="Times New Roman" w:cs="Times New Roman"/>
          <w:sz w:val="24"/>
          <w:szCs w:val="24"/>
          <w:lang w:val="en-US"/>
        </w:rPr>
        <w:t xml:space="preserve">Menurut Handayama dalam (Jurnal diniyati, 2019) </w:t>
      </w:r>
      <w:r w:rsidR="00D35B21" w:rsidRPr="006B2EB3">
        <w:rPr>
          <w:rFonts w:ascii="Times New Roman" w:hAnsi="Times New Roman" w:cs="Times New Roman"/>
          <w:i/>
          <w:sz w:val="24"/>
          <w:szCs w:val="24"/>
          <w:lang w:val="en-US"/>
        </w:rPr>
        <w:t>Contextual Teaching and Learning</w:t>
      </w:r>
      <w:r w:rsidR="00D35B21">
        <w:rPr>
          <w:rFonts w:ascii="Times New Roman" w:hAnsi="Times New Roman" w:cs="Times New Roman"/>
          <w:sz w:val="24"/>
          <w:szCs w:val="24"/>
          <w:lang w:val="en-US"/>
        </w:rPr>
        <w:t xml:space="preserve"> adalah konsep belajar yang dimana guru menghadirkan dunia nyata ke dalam kelas.</w:t>
      </w:r>
      <w:proofErr w:type="gramEnd"/>
      <w:r w:rsidR="00D35B21">
        <w:rPr>
          <w:rFonts w:ascii="Times New Roman" w:hAnsi="Times New Roman" w:cs="Times New Roman"/>
          <w:sz w:val="24"/>
          <w:szCs w:val="24"/>
          <w:lang w:val="en-US"/>
        </w:rPr>
        <w:t xml:space="preserve"> </w:t>
      </w:r>
      <w:proofErr w:type="gramStart"/>
      <w:r w:rsidR="00D35B21">
        <w:rPr>
          <w:rFonts w:ascii="Times New Roman" w:hAnsi="Times New Roman" w:cs="Times New Roman"/>
          <w:sz w:val="24"/>
          <w:szCs w:val="24"/>
          <w:lang w:val="en-US"/>
        </w:rPr>
        <w:t xml:space="preserve">Pendekatan </w:t>
      </w:r>
      <w:r w:rsidR="00D35B21" w:rsidRPr="006B2EB3">
        <w:rPr>
          <w:rFonts w:ascii="Times New Roman" w:hAnsi="Times New Roman" w:cs="Times New Roman"/>
          <w:i/>
          <w:sz w:val="24"/>
          <w:szCs w:val="24"/>
          <w:lang w:val="en-US"/>
        </w:rPr>
        <w:t>Contextual Teaching and Learning</w:t>
      </w:r>
      <w:r w:rsidR="00D35B21">
        <w:rPr>
          <w:rFonts w:ascii="Times New Roman" w:hAnsi="Times New Roman" w:cs="Times New Roman"/>
          <w:sz w:val="24"/>
          <w:szCs w:val="24"/>
          <w:lang w:val="en-US"/>
        </w:rPr>
        <w:t xml:space="preserve"> ini memiliki tujuh komponen utama yaitu konstruktivisme, bertanya, menemukan, masyarakat belajar, pemodelan, refleksi, dan penelitian sebenarnya.</w:t>
      </w:r>
      <w:proofErr w:type="gramEnd"/>
      <w:r w:rsidR="00D35B21">
        <w:rPr>
          <w:rFonts w:ascii="Times New Roman" w:hAnsi="Times New Roman" w:cs="Times New Roman"/>
          <w:sz w:val="24"/>
          <w:szCs w:val="24"/>
          <w:lang w:val="en-US"/>
        </w:rPr>
        <w:t xml:space="preserve"> </w:t>
      </w:r>
      <w:proofErr w:type="gramStart"/>
      <w:r w:rsidR="00D35B21">
        <w:rPr>
          <w:rFonts w:ascii="Times New Roman" w:hAnsi="Times New Roman" w:cs="Times New Roman"/>
          <w:sz w:val="24"/>
          <w:szCs w:val="24"/>
          <w:lang w:val="en-US"/>
        </w:rPr>
        <w:t xml:space="preserve">Dari uraian di atas penulis menarik kesimpulan bahwa pendekatan </w:t>
      </w:r>
      <w:r w:rsidR="00D35B21" w:rsidRPr="006B2EB3">
        <w:rPr>
          <w:rFonts w:ascii="Times New Roman" w:hAnsi="Times New Roman" w:cs="Times New Roman"/>
          <w:i/>
          <w:sz w:val="24"/>
          <w:szCs w:val="24"/>
          <w:lang w:val="en-US"/>
        </w:rPr>
        <w:t>Contextual Teaching and Learning</w:t>
      </w:r>
      <w:r w:rsidR="00E97BD1">
        <w:rPr>
          <w:rFonts w:ascii="Times New Roman" w:hAnsi="Times New Roman" w:cs="Times New Roman"/>
          <w:sz w:val="24"/>
          <w:szCs w:val="24"/>
          <w:lang w:val="en-US"/>
        </w:rPr>
        <w:t xml:space="preserve"> adalah pembelajaran yang mene</w:t>
      </w:r>
      <w:r w:rsidR="00D35B21">
        <w:rPr>
          <w:rFonts w:ascii="Times New Roman" w:hAnsi="Times New Roman" w:cs="Times New Roman"/>
          <w:sz w:val="24"/>
          <w:szCs w:val="24"/>
          <w:lang w:val="en-US"/>
        </w:rPr>
        <w:t>k</w:t>
      </w:r>
      <w:r w:rsidR="001233B9">
        <w:rPr>
          <w:rFonts w:ascii="Times New Roman" w:hAnsi="Times New Roman" w:cs="Times New Roman"/>
          <w:sz w:val="24"/>
          <w:szCs w:val="24"/>
          <w:lang w:val="en-US"/>
        </w:rPr>
        <w:t>ankan kepada progres</w:t>
      </w:r>
      <w:r w:rsidR="00E97BD1">
        <w:rPr>
          <w:rFonts w:ascii="Times New Roman" w:hAnsi="Times New Roman" w:cs="Times New Roman"/>
          <w:sz w:val="24"/>
          <w:szCs w:val="24"/>
          <w:lang w:val="en-US"/>
        </w:rPr>
        <w:t xml:space="preserve"> keikutsertaan</w:t>
      </w:r>
      <w:r w:rsidR="00D35B21">
        <w:rPr>
          <w:rFonts w:ascii="Times New Roman" w:hAnsi="Times New Roman" w:cs="Times New Roman"/>
          <w:sz w:val="24"/>
          <w:szCs w:val="24"/>
          <w:lang w:val="en-US"/>
        </w:rPr>
        <w:t xml:space="preserve"> siswa secara penuh untuk dapat </w:t>
      </w:r>
      <w:r w:rsidR="00E97BD1">
        <w:rPr>
          <w:rFonts w:ascii="Times New Roman" w:hAnsi="Times New Roman" w:cs="Times New Roman"/>
          <w:sz w:val="24"/>
          <w:szCs w:val="24"/>
          <w:lang w:val="en-US"/>
        </w:rPr>
        <w:t>menemukan materi yang dipelajar</w:t>
      </w:r>
      <w:r w:rsidR="00D35B21">
        <w:rPr>
          <w:rFonts w:ascii="Times New Roman" w:hAnsi="Times New Roman" w:cs="Times New Roman"/>
          <w:sz w:val="24"/>
          <w:szCs w:val="24"/>
          <w:lang w:val="en-US"/>
        </w:rPr>
        <w:t>i dan menghubungkannya</w:t>
      </w:r>
      <w:r w:rsidR="00E97BD1">
        <w:rPr>
          <w:rFonts w:ascii="Times New Roman" w:hAnsi="Times New Roman" w:cs="Times New Roman"/>
          <w:sz w:val="24"/>
          <w:szCs w:val="24"/>
          <w:lang w:val="en-US"/>
        </w:rPr>
        <w:t xml:space="preserve"> </w:t>
      </w:r>
      <w:r w:rsidR="00D35B21">
        <w:rPr>
          <w:rFonts w:ascii="Times New Roman" w:hAnsi="Times New Roman" w:cs="Times New Roman"/>
          <w:sz w:val="24"/>
          <w:szCs w:val="24"/>
          <w:lang w:val="en-US"/>
        </w:rPr>
        <w:t>dengan konteks dalam keseharian mereka.</w:t>
      </w:r>
      <w:proofErr w:type="gramEnd"/>
    </w:p>
    <w:p w14:paraId="6884BDE8" w14:textId="77777777" w:rsidR="00040F6F" w:rsidRPr="00C725DD" w:rsidRDefault="00040F6F" w:rsidP="003B5759">
      <w:pPr>
        <w:spacing w:after="0" w:line="240" w:lineRule="auto"/>
        <w:jc w:val="both"/>
        <w:rPr>
          <w:rFonts w:ascii="Times New Roman" w:eastAsia="Times New Roman" w:hAnsi="Times New Roman" w:cs="Times New Roman"/>
          <w:sz w:val="10"/>
          <w:lang w:val="en-US"/>
        </w:rPr>
      </w:pPr>
    </w:p>
    <w:p w14:paraId="1CCF279E" w14:textId="6031BDC4" w:rsidR="003B5759" w:rsidRPr="00C725DD" w:rsidRDefault="00040F6F" w:rsidP="002857CE">
      <w:pPr>
        <w:spacing w:after="0" w:line="240" w:lineRule="auto"/>
        <w:jc w:val="both"/>
        <w:rPr>
          <w:rFonts w:ascii="Times New Roman" w:eastAsia="Times New Roman" w:hAnsi="Times New Roman" w:cs="Times New Roman"/>
          <w:caps/>
          <w:sz w:val="24"/>
        </w:rPr>
      </w:pPr>
      <w:r w:rsidRPr="00C725DD">
        <w:rPr>
          <w:rFonts w:ascii="Times New Roman" w:hAnsi="Times New Roman" w:cs="Times New Roman"/>
          <w:b/>
          <w:sz w:val="24"/>
          <w:lang w:val="en-US"/>
        </w:rPr>
        <w:t>METODE</w:t>
      </w:r>
    </w:p>
    <w:p w14:paraId="522FA520" w14:textId="2840A447" w:rsidR="003B5759" w:rsidRPr="00C725DD" w:rsidRDefault="002F43C9" w:rsidP="003B5759">
      <w:pPr>
        <w:tabs>
          <w:tab w:val="left" w:pos="567"/>
        </w:tabs>
        <w:spacing w:after="0" w:line="240" w:lineRule="auto"/>
        <w:jc w:val="both"/>
        <w:rPr>
          <w:rFonts w:ascii="Times New Roman" w:hAnsi="Times New Roman" w:cs="Times New Roman"/>
          <w:color w:val="FF0000"/>
          <w:sz w:val="10"/>
          <w:lang w:val="en-US"/>
        </w:rPr>
      </w:pPr>
      <w:r>
        <w:rPr>
          <w:rFonts w:ascii="Times New Roman" w:hAnsi="Times New Roman" w:cs="Times New Roman"/>
          <w:color w:val="FF0000"/>
          <w:sz w:val="10"/>
          <w:lang w:val="en-US"/>
        </w:rPr>
        <w:t xml:space="preserve"> </w:t>
      </w:r>
    </w:p>
    <w:p w14:paraId="5C7EF3CB" w14:textId="4878283C" w:rsidR="008114C0" w:rsidRPr="006B2EB3" w:rsidRDefault="00D35B21" w:rsidP="008114C0">
      <w:pPr>
        <w:spacing w:after="0" w:line="240" w:lineRule="auto"/>
        <w:jc w:val="both"/>
        <w:rPr>
          <w:rFonts w:ascii="Times New Roman" w:hAnsi="Times New Roman" w:cs="Times New Roman"/>
          <w:i/>
          <w:sz w:val="24"/>
          <w:szCs w:val="24"/>
          <w:lang w:val="en-US"/>
        </w:rPr>
      </w:pPr>
      <w:proofErr w:type="gramStart"/>
      <w:r>
        <w:rPr>
          <w:rFonts w:ascii="Times New Roman" w:hAnsi="Times New Roman" w:cs="Times New Roman"/>
          <w:sz w:val="24"/>
          <w:szCs w:val="24"/>
          <w:lang w:val="en-US"/>
        </w:rPr>
        <w:t>Penelitian ini berbentuk penelitian deskriptif kualitatif.</w:t>
      </w:r>
      <w:proofErr w:type="gramEnd"/>
      <w:r>
        <w:rPr>
          <w:rFonts w:ascii="Times New Roman" w:hAnsi="Times New Roman" w:cs="Times New Roman"/>
          <w:sz w:val="24"/>
          <w:szCs w:val="24"/>
          <w:lang w:val="en-US"/>
        </w:rPr>
        <w:t xml:space="preserve"> Menurut Sukmadinata (2015:72) “</w:t>
      </w:r>
      <w:r w:rsidR="002F43C9">
        <w:rPr>
          <w:rFonts w:ascii="Times New Roman" w:hAnsi="Times New Roman" w:cs="Times New Roman"/>
          <w:sz w:val="24"/>
          <w:szCs w:val="24"/>
          <w:lang w:val="en-US"/>
        </w:rPr>
        <w:t>M</w:t>
      </w:r>
      <w:r>
        <w:rPr>
          <w:rFonts w:ascii="Times New Roman" w:hAnsi="Times New Roman" w:cs="Times New Roman"/>
          <w:sz w:val="24"/>
          <w:szCs w:val="24"/>
          <w:lang w:val="en-US"/>
        </w:rPr>
        <w:t>etode deskriptif yaitu menuturkan dan manfsirkan data yang a</w:t>
      </w:r>
      <w:r w:rsidR="00E97BD1">
        <w:rPr>
          <w:rFonts w:ascii="Times New Roman" w:hAnsi="Times New Roman" w:cs="Times New Roman"/>
          <w:sz w:val="24"/>
          <w:szCs w:val="24"/>
          <w:lang w:val="en-US"/>
        </w:rPr>
        <w:t>d</w:t>
      </w:r>
      <w:r>
        <w:rPr>
          <w:rFonts w:ascii="Times New Roman" w:hAnsi="Times New Roman" w:cs="Times New Roman"/>
          <w:sz w:val="24"/>
          <w:szCs w:val="24"/>
          <w:lang w:val="en-US"/>
        </w:rPr>
        <w:t xml:space="preserve">a misalnya tentang situasi yang alamiah, </w:t>
      </w:r>
      <w:r w:rsidR="002F43C9">
        <w:rPr>
          <w:rFonts w:ascii="Times New Roman" w:hAnsi="Times New Roman" w:cs="Times New Roman"/>
          <w:sz w:val="24"/>
          <w:szCs w:val="24"/>
          <w:lang w:val="en-US"/>
        </w:rPr>
        <w:t xml:space="preserve">kegiatan pandangan, sikap yanag nampa dan sebagainya”. </w:t>
      </w:r>
      <w:proofErr w:type="gramStart"/>
      <w:r w:rsidR="002F43C9">
        <w:rPr>
          <w:rFonts w:ascii="Times New Roman" w:hAnsi="Times New Roman" w:cs="Times New Roman"/>
          <w:sz w:val="24"/>
          <w:szCs w:val="24"/>
          <w:lang w:val="en-US"/>
        </w:rPr>
        <w:t>Menurut Surakhmad dalam (Sukmadinata 2015:72) “</w:t>
      </w:r>
      <w:r w:rsidR="007D7000">
        <w:rPr>
          <w:rFonts w:ascii="Times New Roman" w:hAnsi="Times New Roman" w:cs="Times New Roman"/>
          <w:sz w:val="24"/>
          <w:szCs w:val="24"/>
          <w:lang w:val="en-US"/>
        </w:rPr>
        <w:t xml:space="preserve">Metode </w:t>
      </w:r>
      <w:r w:rsidR="00E97BD1">
        <w:rPr>
          <w:rFonts w:ascii="Times New Roman" w:hAnsi="Times New Roman" w:cs="Times New Roman"/>
          <w:sz w:val="24"/>
          <w:szCs w:val="24"/>
          <w:lang w:val="en-US"/>
        </w:rPr>
        <w:t>deskriptif merupakan</w:t>
      </w:r>
      <w:r w:rsidR="002F43C9">
        <w:rPr>
          <w:rFonts w:ascii="Times New Roman" w:hAnsi="Times New Roman" w:cs="Times New Roman"/>
          <w:sz w:val="24"/>
          <w:szCs w:val="24"/>
          <w:lang w:val="en-US"/>
        </w:rPr>
        <w:t xml:space="preserve"> kegiatan penyelidikan untuk memecahkan masalah </w:t>
      </w:r>
      <w:r w:rsidR="007D7000">
        <w:rPr>
          <w:rFonts w:ascii="Times New Roman" w:hAnsi="Times New Roman" w:cs="Times New Roman"/>
          <w:sz w:val="24"/>
          <w:szCs w:val="24"/>
          <w:lang w:val="en-US"/>
        </w:rPr>
        <w:t>dengan jalan mengumpulkan</w:t>
      </w:r>
      <w:r w:rsidR="003B5037">
        <w:rPr>
          <w:rFonts w:ascii="Times New Roman" w:hAnsi="Times New Roman" w:cs="Times New Roman"/>
          <w:sz w:val="24"/>
          <w:szCs w:val="24"/>
          <w:lang w:val="en-US"/>
        </w:rPr>
        <w:t xml:space="preserve"> data, </w:t>
      </w:r>
      <w:r w:rsidR="00E97BD1">
        <w:rPr>
          <w:rFonts w:ascii="Times New Roman" w:hAnsi="Times New Roman" w:cs="Times New Roman"/>
          <w:sz w:val="24"/>
          <w:szCs w:val="24"/>
          <w:lang w:val="en-US"/>
        </w:rPr>
        <w:t>menyusun</w:t>
      </w:r>
      <w:r w:rsidR="003B5037">
        <w:rPr>
          <w:rFonts w:ascii="Times New Roman" w:hAnsi="Times New Roman" w:cs="Times New Roman"/>
          <w:sz w:val="24"/>
          <w:szCs w:val="24"/>
          <w:lang w:val="en-US"/>
        </w:rPr>
        <w:t xml:space="preserve">, </w:t>
      </w:r>
      <w:r w:rsidR="001233B9">
        <w:rPr>
          <w:rFonts w:ascii="Times New Roman" w:hAnsi="Times New Roman" w:cs="Times New Roman"/>
          <w:sz w:val="24"/>
          <w:szCs w:val="24"/>
          <w:lang w:val="en-US"/>
        </w:rPr>
        <w:t>menggolongkan, menelaah</w:t>
      </w:r>
      <w:r w:rsidR="003B5037">
        <w:rPr>
          <w:rFonts w:ascii="Times New Roman" w:hAnsi="Times New Roman" w:cs="Times New Roman"/>
          <w:sz w:val="24"/>
          <w:szCs w:val="24"/>
          <w:lang w:val="en-US"/>
        </w:rPr>
        <w:t xml:space="preserve"> dan menginterpretasikan”.</w:t>
      </w:r>
      <w:proofErr w:type="gramEnd"/>
      <w:r w:rsidR="003B5037">
        <w:rPr>
          <w:rFonts w:ascii="Times New Roman" w:hAnsi="Times New Roman" w:cs="Times New Roman"/>
          <w:sz w:val="24"/>
          <w:szCs w:val="24"/>
          <w:lang w:val="en-US"/>
        </w:rPr>
        <w:t xml:space="preserve"> Menurut Best dalam (Sukmadinata, 2015:74 dalam penelitian deskriptif ini, peneli</w:t>
      </w:r>
      <w:r w:rsidR="001233B9">
        <w:rPr>
          <w:rFonts w:ascii="Times New Roman" w:hAnsi="Times New Roman" w:cs="Times New Roman"/>
          <w:sz w:val="24"/>
          <w:szCs w:val="24"/>
          <w:lang w:val="en-US"/>
        </w:rPr>
        <w:t>ti tidak melak</w:t>
      </w:r>
      <w:r w:rsidR="003B5037">
        <w:rPr>
          <w:rFonts w:ascii="Times New Roman" w:hAnsi="Times New Roman" w:cs="Times New Roman"/>
          <w:sz w:val="24"/>
          <w:szCs w:val="24"/>
          <w:lang w:val="en-US"/>
        </w:rPr>
        <w:t>ukan</w:t>
      </w:r>
      <w:r w:rsidR="00E97BD1">
        <w:rPr>
          <w:rFonts w:ascii="Times New Roman" w:hAnsi="Times New Roman" w:cs="Times New Roman"/>
          <w:sz w:val="24"/>
          <w:szCs w:val="24"/>
          <w:lang w:val="en-US"/>
        </w:rPr>
        <w:t xml:space="preserve"> </w:t>
      </w:r>
      <w:r w:rsidR="003B5037">
        <w:rPr>
          <w:rFonts w:ascii="Times New Roman" w:hAnsi="Times New Roman" w:cs="Times New Roman"/>
          <w:sz w:val="24"/>
          <w:szCs w:val="24"/>
          <w:lang w:val="en-US"/>
        </w:rPr>
        <w:t>man</w:t>
      </w:r>
      <w:r w:rsidR="00E97BD1">
        <w:rPr>
          <w:rFonts w:ascii="Times New Roman" w:hAnsi="Times New Roman" w:cs="Times New Roman"/>
          <w:sz w:val="24"/>
          <w:szCs w:val="24"/>
          <w:lang w:val="en-US"/>
        </w:rPr>
        <w:t>ipulasi atau perlakuan</w:t>
      </w:r>
      <w:r w:rsidR="003B5037">
        <w:rPr>
          <w:rFonts w:ascii="Times New Roman" w:hAnsi="Times New Roman" w:cs="Times New Roman"/>
          <w:sz w:val="24"/>
          <w:szCs w:val="24"/>
          <w:lang w:val="en-US"/>
        </w:rPr>
        <w:t xml:space="preserve"> tertentu terhadap variabel ata</w:t>
      </w:r>
      <w:r w:rsidR="001233B9">
        <w:rPr>
          <w:rFonts w:ascii="Times New Roman" w:hAnsi="Times New Roman" w:cs="Times New Roman"/>
          <w:sz w:val="24"/>
          <w:szCs w:val="24"/>
          <w:lang w:val="en-US"/>
        </w:rPr>
        <w:t>u merancang sesuatu yang diingin</w:t>
      </w:r>
      <w:r w:rsidR="003B5037">
        <w:rPr>
          <w:rFonts w:ascii="Times New Roman" w:hAnsi="Times New Roman" w:cs="Times New Roman"/>
          <w:sz w:val="24"/>
          <w:szCs w:val="24"/>
          <w:lang w:val="en-US"/>
        </w:rPr>
        <w:t>kan terjadi pada variab</w:t>
      </w:r>
      <w:r w:rsidR="001233B9">
        <w:rPr>
          <w:rFonts w:ascii="Times New Roman" w:hAnsi="Times New Roman" w:cs="Times New Roman"/>
          <w:sz w:val="24"/>
          <w:szCs w:val="24"/>
          <w:lang w:val="en-US"/>
        </w:rPr>
        <w:t>el, tetap semua keadaan, situasi, aspek,</w:t>
      </w:r>
      <w:r w:rsidR="003B5037">
        <w:rPr>
          <w:rFonts w:ascii="Times New Roman" w:hAnsi="Times New Roman" w:cs="Times New Roman"/>
          <w:sz w:val="24"/>
          <w:szCs w:val="24"/>
          <w:lang w:val="en-US"/>
        </w:rPr>
        <w:t xml:space="preserve"> atau variabel berjalan sebagaimana mestinya. </w:t>
      </w:r>
      <w:proofErr w:type="gramStart"/>
      <w:r w:rsidR="003B5037">
        <w:rPr>
          <w:rFonts w:ascii="Times New Roman" w:hAnsi="Times New Roman" w:cs="Times New Roman"/>
          <w:sz w:val="24"/>
          <w:szCs w:val="24"/>
          <w:lang w:val="en-US"/>
        </w:rPr>
        <w:t>Dari beberapa pern</w:t>
      </w:r>
      <w:r w:rsidR="00E97BD1">
        <w:rPr>
          <w:rFonts w:ascii="Times New Roman" w:hAnsi="Times New Roman" w:cs="Times New Roman"/>
          <w:sz w:val="24"/>
          <w:szCs w:val="24"/>
          <w:lang w:val="en-US"/>
        </w:rPr>
        <w:t>yataan di atas penulis menyimpulkan</w:t>
      </w:r>
      <w:r w:rsidR="001233B9">
        <w:rPr>
          <w:rFonts w:ascii="Times New Roman" w:hAnsi="Times New Roman" w:cs="Times New Roman"/>
          <w:sz w:val="24"/>
          <w:szCs w:val="24"/>
          <w:lang w:val="en-US"/>
        </w:rPr>
        <w:t xml:space="preserve"> bahwa sistem </w:t>
      </w:r>
      <w:r w:rsidR="003B5037">
        <w:rPr>
          <w:rFonts w:ascii="Times New Roman" w:hAnsi="Times New Roman" w:cs="Times New Roman"/>
          <w:sz w:val="24"/>
          <w:szCs w:val="24"/>
          <w:lang w:val="en-US"/>
        </w:rPr>
        <w:t xml:space="preserve">deskriptif kualitatif bersifat memberikan gambaran </w:t>
      </w:r>
      <w:r w:rsidR="006B2EB3">
        <w:rPr>
          <w:rFonts w:ascii="Times New Roman" w:hAnsi="Times New Roman" w:cs="Times New Roman"/>
          <w:sz w:val="24"/>
          <w:szCs w:val="24"/>
          <w:lang w:val="en-US"/>
        </w:rPr>
        <w:t>secara jelas suatu permasalahan sesuai fakta di lapangan.</w:t>
      </w:r>
      <w:proofErr w:type="gramEnd"/>
      <w:r w:rsidR="006B2EB3">
        <w:rPr>
          <w:rFonts w:ascii="Times New Roman" w:hAnsi="Times New Roman" w:cs="Times New Roman"/>
          <w:sz w:val="24"/>
          <w:szCs w:val="24"/>
          <w:lang w:val="en-US"/>
        </w:rPr>
        <w:t xml:space="preserve"> </w:t>
      </w:r>
      <w:proofErr w:type="gramStart"/>
      <w:r w:rsidR="006B2EB3">
        <w:rPr>
          <w:rFonts w:ascii="Times New Roman" w:hAnsi="Times New Roman" w:cs="Times New Roman"/>
          <w:sz w:val="24"/>
          <w:szCs w:val="24"/>
          <w:lang w:val="en-US"/>
        </w:rPr>
        <w:t>Berdasarkan uraian penjelasan mengenai metode deskriptif kualitatif dapat d</w:t>
      </w:r>
      <w:r w:rsidR="001233B9">
        <w:rPr>
          <w:rFonts w:ascii="Times New Roman" w:hAnsi="Times New Roman" w:cs="Times New Roman"/>
          <w:sz w:val="24"/>
          <w:szCs w:val="24"/>
          <w:lang w:val="en-US"/>
        </w:rPr>
        <w:t>isimpulkan bahwa metode ini sesuai</w:t>
      </w:r>
      <w:r w:rsidR="006B2EB3">
        <w:rPr>
          <w:rFonts w:ascii="Times New Roman" w:hAnsi="Times New Roman" w:cs="Times New Roman"/>
          <w:sz w:val="24"/>
          <w:szCs w:val="24"/>
          <w:lang w:val="en-US"/>
        </w:rPr>
        <w:t xml:space="preserve"> dalam penelitian ini, karena penelitian ini bertujuan untuk mengetahui dan mendeskripsikan secara rinci dan mendalam mengenai pembelajaran menulis prosa sederhana pada siswa kelas V SD dengan menggunakan pendekatan </w:t>
      </w:r>
      <w:r w:rsidR="006B2EB3" w:rsidRPr="006B2EB3">
        <w:rPr>
          <w:rFonts w:ascii="Times New Roman" w:hAnsi="Times New Roman" w:cs="Times New Roman"/>
          <w:i/>
          <w:sz w:val="24"/>
          <w:szCs w:val="24"/>
          <w:lang w:val="en-US"/>
        </w:rPr>
        <w:t>Contextual Teaching and Learning</w:t>
      </w:r>
      <w:r w:rsidR="006B2EB3">
        <w:rPr>
          <w:rFonts w:ascii="Times New Roman" w:hAnsi="Times New Roman" w:cs="Times New Roman"/>
          <w:i/>
          <w:sz w:val="24"/>
          <w:szCs w:val="24"/>
          <w:lang w:val="en-US"/>
        </w:rPr>
        <w:t>.</w:t>
      </w:r>
      <w:proofErr w:type="gramEnd"/>
      <w:r w:rsidR="006B2EB3" w:rsidRPr="006B2EB3">
        <w:rPr>
          <w:rFonts w:ascii="Times New Roman" w:hAnsi="Times New Roman" w:cs="Times New Roman"/>
          <w:i/>
          <w:sz w:val="24"/>
          <w:szCs w:val="24"/>
          <w:lang w:val="en-US"/>
        </w:rPr>
        <w:t xml:space="preserve">   </w:t>
      </w:r>
    </w:p>
    <w:p w14:paraId="6001266E" w14:textId="6F4A0315" w:rsidR="00C57CE3" w:rsidRPr="00A5632F" w:rsidRDefault="00C57CE3" w:rsidP="00040F6F">
      <w:pPr>
        <w:spacing w:after="0" w:line="240" w:lineRule="auto"/>
        <w:jc w:val="both"/>
        <w:rPr>
          <w:rFonts w:ascii="Times New Roman" w:hAnsi="Times New Roman" w:cs="Times New Roman"/>
          <w:sz w:val="24"/>
          <w:szCs w:val="24"/>
          <w:lang w:val="en-US"/>
        </w:rPr>
      </w:pPr>
    </w:p>
    <w:p w14:paraId="056538A4" w14:textId="77777777" w:rsidR="003640C3" w:rsidRPr="00C725DD" w:rsidRDefault="003640C3" w:rsidP="00040F6F">
      <w:pPr>
        <w:spacing w:after="0" w:line="240" w:lineRule="auto"/>
        <w:jc w:val="both"/>
        <w:rPr>
          <w:rFonts w:ascii="Times New Roman" w:hAnsi="Times New Roman" w:cs="Times New Roman"/>
          <w:sz w:val="24"/>
          <w:szCs w:val="24"/>
        </w:rPr>
      </w:pPr>
    </w:p>
    <w:p w14:paraId="37778B4F" w14:textId="77777777" w:rsidR="00742467" w:rsidRPr="00C725D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002823EE" w14:textId="3CC1471B" w:rsidR="00A445B3" w:rsidRPr="00C725DD" w:rsidRDefault="00040F6F" w:rsidP="00742467">
      <w:pPr>
        <w:spacing w:after="0" w:line="240" w:lineRule="auto"/>
        <w:jc w:val="both"/>
        <w:rPr>
          <w:rFonts w:ascii="Times New Roman" w:hAnsi="Times New Roman" w:cs="Times New Roman"/>
          <w:b/>
          <w:lang w:val="en-US"/>
        </w:rPr>
      </w:pPr>
      <w:r w:rsidRPr="00C725DD">
        <w:rPr>
          <w:rFonts w:ascii="Times New Roman" w:hAnsi="Times New Roman" w:cs="Times New Roman"/>
          <w:b/>
          <w:sz w:val="24"/>
          <w:szCs w:val="24"/>
          <w:lang w:val="en-US"/>
        </w:rPr>
        <w:t>HASIL DAN DISKUSI</w:t>
      </w:r>
    </w:p>
    <w:p w14:paraId="1EF706DA" w14:textId="77777777" w:rsidR="00A445B3" w:rsidRPr="00C725DD" w:rsidRDefault="00A445B3" w:rsidP="00A445B3">
      <w:pPr>
        <w:spacing w:after="0" w:line="240" w:lineRule="auto"/>
        <w:jc w:val="both"/>
        <w:rPr>
          <w:rFonts w:ascii="Times New Roman" w:hAnsi="Times New Roman" w:cs="Times New Roman"/>
          <w:sz w:val="10"/>
          <w:lang w:val="en-US"/>
        </w:rPr>
      </w:pPr>
    </w:p>
    <w:p w14:paraId="05CEA52E" w14:textId="1CE9B831"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Hasil</w:t>
      </w:r>
    </w:p>
    <w:p w14:paraId="63A37840" w14:textId="77777777" w:rsidR="005A266C" w:rsidRPr="00C725DD" w:rsidRDefault="005A266C" w:rsidP="005A266C">
      <w:pPr>
        <w:spacing w:after="0" w:line="240" w:lineRule="auto"/>
        <w:jc w:val="both"/>
        <w:rPr>
          <w:rFonts w:ascii="Times New Roman" w:hAnsi="Times New Roman" w:cs="Times New Roman"/>
          <w:sz w:val="10"/>
          <w:szCs w:val="24"/>
        </w:rPr>
      </w:pPr>
    </w:p>
    <w:p w14:paraId="0369AE93" w14:textId="4DB47365" w:rsidR="00277FFC" w:rsidRDefault="00277FFC"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w:t>
      </w:r>
      <w:r w:rsidR="00740651">
        <w:rPr>
          <w:rFonts w:ascii="Times New Roman" w:hAnsi="Times New Roman" w:cs="Times New Roman"/>
          <w:sz w:val="24"/>
          <w:szCs w:val="24"/>
          <w:lang w:val="en-US"/>
        </w:rPr>
        <w:t xml:space="preserve">data </w:t>
      </w:r>
      <w:r>
        <w:rPr>
          <w:rFonts w:ascii="Times New Roman" w:hAnsi="Times New Roman" w:cs="Times New Roman"/>
          <w:sz w:val="24"/>
          <w:szCs w:val="24"/>
          <w:lang w:val="en-US"/>
        </w:rPr>
        <w:t xml:space="preserve">hasil penelitian pembelajaran menulis prosa sederhana pada siswa SD kelas V dengan </w:t>
      </w:r>
      <w:r w:rsidR="001233B9">
        <w:rPr>
          <w:rFonts w:ascii="Times New Roman" w:hAnsi="Times New Roman" w:cs="Times New Roman"/>
          <w:sz w:val="24"/>
          <w:szCs w:val="24"/>
          <w:lang w:val="en-US"/>
        </w:rPr>
        <w:t>menerapkan</w:t>
      </w:r>
      <w:r>
        <w:rPr>
          <w:rFonts w:ascii="Times New Roman" w:hAnsi="Times New Roman" w:cs="Times New Roman"/>
          <w:sz w:val="24"/>
          <w:szCs w:val="24"/>
          <w:lang w:val="en-US"/>
        </w:rPr>
        <w:t xml:space="preserve"> pendekatan Contextual Teaching and Learning (CTL) dilaksanakan di SDN Sukabetah daerah Bandung Barat dengan juml</w:t>
      </w:r>
      <w:r w:rsidR="00740651">
        <w:rPr>
          <w:rFonts w:ascii="Times New Roman" w:hAnsi="Times New Roman" w:cs="Times New Roman"/>
          <w:sz w:val="24"/>
          <w:szCs w:val="24"/>
          <w:lang w:val="en-US"/>
        </w:rPr>
        <w:t xml:space="preserve">ah siswa sebanyak 30 orang yaitu </w:t>
      </w:r>
      <w:r>
        <w:rPr>
          <w:rFonts w:ascii="Times New Roman" w:hAnsi="Times New Roman" w:cs="Times New Roman"/>
          <w:sz w:val="24"/>
          <w:szCs w:val="24"/>
          <w:lang w:val="en-US"/>
        </w:rPr>
        <w:t xml:space="preserve">terdiri dari 15 siswa laki-laki dan 15 orang siswa perempuan. </w:t>
      </w:r>
      <w:proofErr w:type="gramStart"/>
      <w:r>
        <w:rPr>
          <w:rFonts w:ascii="Times New Roman" w:hAnsi="Times New Roman" w:cs="Times New Roman"/>
          <w:sz w:val="24"/>
          <w:szCs w:val="24"/>
          <w:lang w:val="en-US"/>
        </w:rPr>
        <w:t xml:space="preserve">Penelitian ini bertujuan untuk mengetahui skenario pembelajaran menulis prosa sederhana pada siswa SD kelas V dengan menggunakan pendekatan CTL, untuk mengetahui respon guru dan siswa saat pembelajaran, dan untuk mengetahui kesulitan-kesulitan yang dialami oleh siswa dalam </w:t>
      </w:r>
      <w:r w:rsidR="00740651">
        <w:rPr>
          <w:rFonts w:ascii="Times New Roman" w:hAnsi="Times New Roman" w:cs="Times New Roman"/>
          <w:sz w:val="24"/>
          <w:szCs w:val="24"/>
          <w:lang w:val="en-US"/>
        </w:rPr>
        <w:t>m</w:t>
      </w:r>
      <w:r>
        <w:rPr>
          <w:rFonts w:ascii="Times New Roman" w:hAnsi="Times New Roman" w:cs="Times New Roman"/>
          <w:sz w:val="24"/>
          <w:szCs w:val="24"/>
          <w:lang w:val="en-US"/>
        </w:rPr>
        <w:t>enulis prosa sederhana.</w:t>
      </w:r>
      <w:proofErr w:type="gramEnd"/>
      <w:r>
        <w:rPr>
          <w:rFonts w:ascii="Times New Roman" w:hAnsi="Times New Roman" w:cs="Times New Roman"/>
          <w:sz w:val="24"/>
          <w:szCs w:val="24"/>
          <w:lang w:val="en-US"/>
        </w:rPr>
        <w:t xml:space="preserve"> Adapun ha</w:t>
      </w:r>
      <w:r w:rsidR="00E05F3B">
        <w:rPr>
          <w:rFonts w:ascii="Times New Roman" w:hAnsi="Times New Roman" w:cs="Times New Roman"/>
          <w:sz w:val="24"/>
          <w:szCs w:val="24"/>
          <w:lang w:val="en-US"/>
        </w:rPr>
        <w:t xml:space="preserve">sil dari penelitian </w:t>
      </w:r>
      <w:proofErr w:type="gramStart"/>
      <w:r w:rsidR="00E05F3B">
        <w:rPr>
          <w:rFonts w:ascii="Times New Roman" w:hAnsi="Times New Roman" w:cs="Times New Roman"/>
          <w:sz w:val="24"/>
          <w:szCs w:val="24"/>
          <w:lang w:val="en-US"/>
        </w:rPr>
        <w:t>akan</w:t>
      </w:r>
      <w:proofErr w:type="gramEnd"/>
      <w:r w:rsidR="00E05F3B">
        <w:rPr>
          <w:rFonts w:ascii="Times New Roman" w:hAnsi="Times New Roman" w:cs="Times New Roman"/>
          <w:sz w:val="24"/>
          <w:szCs w:val="24"/>
          <w:lang w:val="en-US"/>
        </w:rPr>
        <w:t xml:space="preserve"> diterang</w:t>
      </w:r>
      <w:r>
        <w:rPr>
          <w:rFonts w:ascii="Times New Roman" w:hAnsi="Times New Roman" w:cs="Times New Roman"/>
          <w:sz w:val="24"/>
          <w:szCs w:val="24"/>
          <w:lang w:val="en-US"/>
        </w:rPr>
        <w:t>kan oleh peneliti sebagai berikut:</w:t>
      </w:r>
    </w:p>
    <w:p w14:paraId="11ACEE38" w14:textId="697A8D61" w:rsidR="005A266C" w:rsidRPr="00277FFC" w:rsidRDefault="00277FFC"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Skenario dan Implementasi Metode Pembelajaran    </w:t>
      </w:r>
    </w:p>
    <w:p w14:paraId="17CB2DA6" w14:textId="77777777" w:rsidR="00040F6F" w:rsidRDefault="00040F6F" w:rsidP="005A266C">
      <w:pPr>
        <w:spacing w:after="0" w:line="240" w:lineRule="auto"/>
        <w:jc w:val="both"/>
        <w:rPr>
          <w:rFonts w:ascii="Times New Roman" w:hAnsi="Times New Roman" w:cs="Times New Roman"/>
          <w:sz w:val="24"/>
          <w:szCs w:val="24"/>
          <w:lang w:val="en-US"/>
        </w:rPr>
      </w:pPr>
    </w:p>
    <w:p w14:paraId="1D8EBE3F" w14:textId="61AA033B" w:rsidR="00277FFC" w:rsidRDefault="00E05F3B" w:rsidP="005A266C">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Aktivitas</w:t>
      </w:r>
      <w:r w:rsidR="00740651">
        <w:rPr>
          <w:rFonts w:ascii="Times New Roman" w:hAnsi="Times New Roman" w:cs="Times New Roman"/>
          <w:sz w:val="24"/>
          <w:szCs w:val="24"/>
          <w:lang w:val="en-US"/>
        </w:rPr>
        <w:t xml:space="preserve"> belajar mengajar</w:t>
      </w:r>
      <w:r w:rsidR="00277FFC">
        <w:rPr>
          <w:rFonts w:ascii="Times New Roman" w:hAnsi="Times New Roman" w:cs="Times New Roman"/>
          <w:sz w:val="24"/>
          <w:szCs w:val="24"/>
          <w:lang w:val="en-US"/>
        </w:rPr>
        <w:t xml:space="preserve"> dilaksanakan sebanyak 6 kali pertemuan untuk pembelajaran dan 2 hari untuk pretest dan posttest.</w:t>
      </w:r>
      <w:proofErr w:type="gramEnd"/>
      <w:r w:rsidR="00277FFC">
        <w:rPr>
          <w:rFonts w:ascii="Times New Roman" w:hAnsi="Times New Roman" w:cs="Times New Roman"/>
          <w:sz w:val="24"/>
          <w:szCs w:val="24"/>
          <w:lang w:val="en-US"/>
        </w:rPr>
        <w:t xml:space="preserve"> Pretest dilaksanakan sebelum kegiata</w:t>
      </w:r>
      <w:r w:rsidR="00740651">
        <w:rPr>
          <w:rFonts w:ascii="Times New Roman" w:hAnsi="Times New Roman" w:cs="Times New Roman"/>
          <w:sz w:val="24"/>
          <w:szCs w:val="24"/>
          <w:lang w:val="en-US"/>
        </w:rPr>
        <w:t>n</w:t>
      </w:r>
      <w:r w:rsidR="00277FFC">
        <w:rPr>
          <w:rFonts w:ascii="Times New Roman" w:hAnsi="Times New Roman" w:cs="Times New Roman"/>
          <w:sz w:val="24"/>
          <w:szCs w:val="24"/>
          <w:lang w:val="en-US"/>
        </w:rPr>
        <w:t xml:space="preserve"> pembelajaran berlangsun</w:t>
      </w:r>
      <w:r w:rsidR="00740651">
        <w:rPr>
          <w:rFonts w:ascii="Times New Roman" w:hAnsi="Times New Roman" w:cs="Times New Roman"/>
          <w:sz w:val="24"/>
          <w:szCs w:val="24"/>
          <w:lang w:val="en-US"/>
        </w:rPr>
        <w:t>g untuk mengetahui sejauhmana kompetensi</w:t>
      </w:r>
      <w:r w:rsidR="00277FFC">
        <w:rPr>
          <w:rFonts w:ascii="Times New Roman" w:hAnsi="Times New Roman" w:cs="Times New Roman"/>
          <w:sz w:val="24"/>
          <w:szCs w:val="24"/>
          <w:lang w:val="en-US"/>
        </w:rPr>
        <w:t xml:space="preserve"> awal siswa dalam pembelajaran menulis prosa sederhana. </w:t>
      </w:r>
      <w:proofErr w:type="gramStart"/>
      <w:r w:rsidR="00277FFC">
        <w:rPr>
          <w:rFonts w:ascii="Times New Roman" w:hAnsi="Times New Roman" w:cs="Times New Roman"/>
          <w:sz w:val="24"/>
          <w:szCs w:val="24"/>
          <w:lang w:val="en-US"/>
        </w:rPr>
        <w:t>Soal pretest terdiri dari 6 soal essay yang diisi secara individu.</w:t>
      </w:r>
      <w:proofErr w:type="gramEnd"/>
      <w:r w:rsidR="00277FFC">
        <w:rPr>
          <w:rFonts w:ascii="Times New Roman" w:hAnsi="Times New Roman" w:cs="Times New Roman"/>
          <w:sz w:val="24"/>
          <w:szCs w:val="24"/>
          <w:lang w:val="en-US"/>
        </w:rPr>
        <w:t xml:space="preserve"> </w:t>
      </w:r>
      <w:proofErr w:type="gramStart"/>
      <w:r w:rsidR="00277FFC">
        <w:rPr>
          <w:rFonts w:ascii="Times New Roman" w:hAnsi="Times New Roman" w:cs="Times New Roman"/>
          <w:sz w:val="24"/>
          <w:szCs w:val="24"/>
          <w:lang w:val="en-US"/>
        </w:rPr>
        <w:t xml:space="preserve">Berikut ini </w:t>
      </w:r>
      <w:r>
        <w:rPr>
          <w:rFonts w:ascii="Times New Roman" w:hAnsi="Times New Roman" w:cs="Times New Roman"/>
          <w:sz w:val="24"/>
          <w:szCs w:val="24"/>
          <w:lang w:val="en-US"/>
        </w:rPr>
        <w:t>merupakan</w:t>
      </w:r>
      <w:r w:rsidR="00277FFC">
        <w:rPr>
          <w:rFonts w:ascii="Times New Roman" w:hAnsi="Times New Roman" w:cs="Times New Roman"/>
          <w:sz w:val="24"/>
          <w:szCs w:val="24"/>
          <w:lang w:val="en-US"/>
        </w:rPr>
        <w:t xml:space="preserve"> hasil pretest pembelajaran menulis prosa sederhana pada siswa SD kelas V.</w:t>
      </w:r>
      <w:proofErr w:type="gramEnd"/>
      <w:r w:rsidR="00277FFC">
        <w:rPr>
          <w:rFonts w:ascii="Times New Roman" w:hAnsi="Times New Roman" w:cs="Times New Roman"/>
          <w:sz w:val="24"/>
          <w:szCs w:val="24"/>
          <w:lang w:val="en-US"/>
        </w:rPr>
        <w:t xml:space="preserve"> </w:t>
      </w:r>
    </w:p>
    <w:p w14:paraId="0D1385C2" w14:textId="77777777" w:rsidR="00452563" w:rsidRDefault="00452563" w:rsidP="005A266C">
      <w:pPr>
        <w:spacing w:after="0" w:line="240" w:lineRule="auto"/>
        <w:jc w:val="both"/>
        <w:rPr>
          <w:rFonts w:ascii="Times New Roman" w:hAnsi="Times New Roman" w:cs="Times New Roman"/>
          <w:sz w:val="24"/>
          <w:szCs w:val="24"/>
          <w:lang w:val="en-US"/>
        </w:rPr>
      </w:pPr>
    </w:p>
    <w:p w14:paraId="23B8F31F" w14:textId="77777777" w:rsidR="00A5632F" w:rsidRDefault="00A5632F" w:rsidP="005A266C">
      <w:pPr>
        <w:spacing w:after="0" w:line="240" w:lineRule="auto"/>
        <w:jc w:val="both"/>
        <w:rPr>
          <w:rFonts w:ascii="Times New Roman" w:hAnsi="Times New Roman" w:cs="Times New Roman"/>
          <w:sz w:val="24"/>
          <w:szCs w:val="24"/>
          <w:lang w:val="en-US"/>
        </w:rPr>
      </w:pPr>
    </w:p>
    <w:p w14:paraId="7E635B76" w14:textId="317A741D" w:rsidR="00480989" w:rsidRDefault="00480989" w:rsidP="00480989">
      <w:pPr>
        <w:spacing w:after="0" w:line="240" w:lineRule="auto"/>
        <w:ind w:firstLine="720"/>
        <w:jc w:val="center"/>
        <w:rPr>
          <w:rFonts w:ascii="Times New Roman" w:hAnsi="Times New Roman" w:cs="Times New Roman"/>
          <w:b/>
          <w:sz w:val="24"/>
          <w:szCs w:val="24"/>
          <w:lang w:val="en-US"/>
        </w:rPr>
      </w:pPr>
      <w:r w:rsidRPr="00C725DD">
        <w:rPr>
          <w:rFonts w:ascii="Times New Roman" w:hAnsi="Times New Roman" w:cs="Times New Roman"/>
          <w:b/>
          <w:sz w:val="24"/>
          <w:szCs w:val="24"/>
        </w:rPr>
        <w:lastRenderedPageBreak/>
        <w:t>Tab</w:t>
      </w:r>
      <w:r w:rsidRPr="00C725DD">
        <w:rPr>
          <w:rFonts w:ascii="Times New Roman" w:hAnsi="Times New Roman" w:cs="Times New Roman"/>
          <w:b/>
          <w:sz w:val="24"/>
          <w:szCs w:val="24"/>
          <w:lang w:val="en-ID"/>
        </w:rPr>
        <w:t>el</w:t>
      </w:r>
      <w:r w:rsidRPr="00C725DD">
        <w:rPr>
          <w:rFonts w:ascii="Times New Roman" w:hAnsi="Times New Roman" w:cs="Times New Roman"/>
          <w:b/>
          <w:sz w:val="24"/>
          <w:szCs w:val="24"/>
        </w:rPr>
        <w:t xml:space="preserve"> </w:t>
      </w:r>
      <w:r>
        <w:rPr>
          <w:rFonts w:ascii="Times New Roman" w:hAnsi="Times New Roman" w:cs="Times New Roman"/>
          <w:b/>
          <w:sz w:val="24"/>
          <w:szCs w:val="24"/>
          <w:lang w:val="en-US"/>
        </w:rPr>
        <w:t>4.1 Hasil Pretest Menulis prosa Sederhana SDN Sukabetah</w:t>
      </w:r>
    </w:p>
    <w:p w14:paraId="2D9DB818" w14:textId="77777777" w:rsidR="00480989" w:rsidRDefault="00480989" w:rsidP="00480989">
      <w:pPr>
        <w:spacing w:after="0" w:line="240" w:lineRule="auto"/>
        <w:ind w:firstLine="720"/>
        <w:jc w:val="center"/>
        <w:rPr>
          <w:rFonts w:ascii="Times New Roman" w:hAnsi="Times New Roman" w:cs="Times New Roman"/>
          <w:b/>
          <w:sz w:val="24"/>
          <w:szCs w:val="24"/>
          <w:lang w:val="en-US"/>
        </w:rPr>
      </w:pPr>
    </w:p>
    <w:tbl>
      <w:tblPr>
        <w:tblStyle w:val="LightShading"/>
        <w:tblW w:w="9238" w:type="dxa"/>
        <w:tblInd w:w="288" w:type="dxa"/>
        <w:tblLook w:val="04A0" w:firstRow="1" w:lastRow="0" w:firstColumn="1" w:lastColumn="0" w:noHBand="0" w:noVBand="1"/>
      </w:tblPr>
      <w:tblGrid>
        <w:gridCol w:w="1318"/>
        <w:gridCol w:w="1318"/>
        <w:gridCol w:w="1318"/>
        <w:gridCol w:w="1318"/>
        <w:gridCol w:w="1318"/>
        <w:gridCol w:w="1330"/>
        <w:gridCol w:w="1318"/>
      </w:tblGrid>
      <w:tr w:rsidR="00480989" w14:paraId="72406452" w14:textId="77777777" w:rsidTr="00480989">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7920" w:type="dxa"/>
            <w:gridSpan w:val="6"/>
            <w:hideMark/>
          </w:tcPr>
          <w:p w14:paraId="2B0C7D25" w14:textId="77777777" w:rsidR="00480989" w:rsidRDefault="00480989">
            <w:pPr>
              <w:jc w:val="center"/>
              <w:rPr>
                <w:rFonts w:ascii="Times New Roman" w:hAnsi="Times New Roman" w:cs="Times New Roman"/>
              </w:rPr>
            </w:pPr>
            <w:r>
              <w:rPr>
                <w:rFonts w:ascii="Times New Roman" w:hAnsi="Times New Roman" w:cs="Times New Roman"/>
              </w:rPr>
              <w:t>Skor Butir Soal</w:t>
            </w:r>
          </w:p>
        </w:tc>
        <w:tc>
          <w:tcPr>
            <w:tcW w:w="1318" w:type="dxa"/>
            <w:hideMark/>
          </w:tcPr>
          <w:p w14:paraId="1929C392" w14:textId="77777777" w:rsidR="00480989" w:rsidRDefault="004809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Total skor</w:t>
            </w:r>
          </w:p>
        </w:tc>
      </w:tr>
      <w:tr w:rsidR="00480989" w14:paraId="609FE60D" w14:textId="77777777" w:rsidTr="00480989">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1318" w:type="dxa"/>
            <w:hideMark/>
          </w:tcPr>
          <w:p w14:paraId="2B55850B" w14:textId="77777777" w:rsidR="00480989" w:rsidRDefault="00480989">
            <w:pPr>
              <w:jc w:val="center"/>
              <w:rPr>
                <w:rFonts w:ascii="Times New Roman" w:hAnsi="Times New Roman" w:cs="Times New Roman"/>
              </w:rPr>
            </w:pPr>
            <w:r>
              <w:rPr>
                <w:rFonts w:ascii="Times New Roman" w:hAnsi="Times New Roman" w:cs="Times New Roman"/>
              </w:rPr>
              <w:t>X1</w:t>
            </w:r>
          </w:p>
        </w:tc>
        <w:tc>
          <w:tcPr>
            <w:tcW w:w="1318" w:type="dxa"/>
            <w:hideMark/>
          </w:tcPr>
          <w:p w14:paraId="0ADDB604"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X2</w:t>
            </w:r>
          </w:p>
        </w:tc>
        <w:tc>
          <w:tcPr>
            <w:tcW w:w="1318" w:type="dxa"/>
            <w:hideMark/>
          </w:tcPr>
          <w:p w14:paraId="769C61B6"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X3</w:t>
            </w:r>
          </w:p>
        </w:tc>
        <w:tc>
          <w:tcPr>
            <w:tcW w:w="1318" w:type="dxa"/>
            <w:hideMark/>
          </w:tcPr>
          <w:p w14:paraId="685D6E0A"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X4</w:t>
            </w:r>
          </w:p>
        </w:tc>
        <w:tc>
          <w:tcPr>
            <w:tcW w:w="1318" w:type="dxa"/>
            <w:hideMark/>
          </w:tcPr>
          <w:p w14:paraId="63535743"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X5</w:t>
            </w:r>
          </w:p>
        </w:tc>
        <w:tc>
          <w:tcPr>
            <w:tcW w:w="1330" w:type="dxa"/>
            <w:hideMark/>
          </w:tcPr>
          <w:p w14:paraId="0F47992F"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X6</w:t>
            </w:r>
          </w:p>
        </w:tc>
        <w:tc>
          <w:tcPr>
            <w:tcW w:w="1318" w:type="dxa"/>
            <w:hideMark/>
          </w:tcPr>
          <w:p w14:paraId="48CC4C82" w14:textId="77777777" w:rsidR="00480989" w:rsidRDefault="0048098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r w:rsidR="00480989" w14:paraId="0698C3D7" w14:textId="77777777" w:rsidTr="00480989">
        <w:trPr>
          <w:trHeight w:val="166"/>
        </w:trPr>
        <w:tc>
          <w:tcPr>
            <w:cnfStyle w:val="001000000000" w:firstRow="0" w:lastRow="0" w:firstColumn="1" w:lastColumn="0" w:oddVBand="0" w:evenVBand="0" w:oddHBand="0" w:evenHBand="0" w:firstRowFirstColumn="0" w:firstRowLastColumn="0" w:lastRowFirstColumn="0" w:lastRowLastColumn="0"/>
            <w:tcW w:w="1318" w:type="dxa"/>
            <w:hideMark/>
          </w:tcPr>
          <w:p w14:paraId="71495DDB" w14:textId="77777777" w:rsidR="00480989" w:rsidRDefault="00480989">
            <w:pPr>
              <w:jc w:val="center"/>
              <w:rPr>
                <w:rFonts w:ascii="Times New Roman" w:hAnsi="Times New Roman" w:cs="Times New Roman"/>
              </w:rPr>
            </w:pPr>
            <w:r>
              <w:rPr>
                <w:rFonts w:ascii="Times New Roman" w:hAnsi="Times New Roman" w:cs="Times New Roman"/>
              </w:rPr>
              <w:t>6.67</w:t>
            </w:r>
          </w:p>
        </w:tc>
        <w:tc>
          <w:tcPr>
            <w:tcW w:w="1318" w:type="dxa"/>
            <w:hideMark/>
          </w:tcPr>
          <w:p w14:paraId="26A2924C"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7.20</w:t>
            </w:r>
          </w:p>
        </w:tc>
        <w:tc>
          <w:tcPr>
            <w:tcW w:w="1318" w:type="dxa"/>
            <w:hideMark/>
          </w:tcPr>
          <w:p w14:paraId="45D32B20"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8.76</w:t>
            </w:r>
          </w:p>
        </w:tc>
        <w:tc>
          <w:tcPr>
            <w:tcW w:w="1318" w:type="dxa"/>
            <w:hideMark/>
          </w:tcPr>
          <w:p w14:paraId="512A4955"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9.56</w:t>
            </w:r>
          </w:p>
        </w:tc>
        <w:tc>
          <w:tcPr>
            <w:tcW w:w="1318" w:type="dxa"/>
            <w:hideMark/>
          </w:tcPr>
          <w:p w14:paraId="5E4C327F"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11.13</w:t>
            </w:r>
          </w:p>
        </w:tc>
        <w:tc>
          <w:tcPr>
            <w:tcW w:w="1330" w:type="dxa"/>
            <w:hideMark/>
          </w:tcPr>
          <w:p w14:paraId="2C3A0C34"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13.30</w:t>
            </w:r>
          </w:p>
        </w:tc>
        <w:tc>
          <w:tcPr>
            <w:tcW w:w="1318" w:type="dxa"/>
            <w:hideMark/>
          </w:tcPr>
          <w:p w14:paraId="49F2E71B" w14:textId="77777777" w:rsidR="00480989" w:rsidRDefault="0048098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56.4</w:t>
            </w:r>
          </w:p>
        </w:tc>
      </w:tr>
    </w:tbl>
    <w:p w14:paraId="3281B801" w14:textId="77777777" w:rsidR="00480989" w:rsidRDefault="00480989" w:rsidP="00480989">
      <w:pPr>
        <w:spacing w:after="0" w:line="240" w:lineRule="auto"/>
        <w:ind w:firstLine="720"/>
        <w:jc w:val="center"/>
        <w:rPr>
          <w:rFonts w:ascii="Times New Roman" w:hAnsi="Times New Roman" w:cs="Times New Roman"/>
          <w:b/>
          <w:sz w:val="24"/>
          <w:szCs w:val="24"/>
          <w:lang w:val="en-US"/>
        </w:rPr>
      </w:pPr>
    </w:p>
    <w:p w14:paraId="394E8B91" w14:textId="3996303A" w:rsidR="00480989" w:rsidRDefault="003F24F3" w:rsidP="00480989">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Keterangan indikator kemampuan </w:t>
      </w:r>
      <w:proofErr w:type="gramStart"/>
      <w:r>
        <w:rPr>
          <w:rFonts w:ascii="Times New Roman" w:hAnsi="Times New Roman" w:cs="Times New Roman"/>
          <w:b/>
          <w:sz w:val="24"/>
          <w:szCs w:val="24"/>
          <w:lang w:val="en-US"/>
        </w:rPr>
        <w:t>siswa :</w:t>
      </w:r>
      <w:proofErr w:type="gramEnd"/>
      <w:r>
        <w:rPr>
          <w:rFonts w:ascii="Times New Roman" w:hAnsi="Times New Roman" w:cs="Times New Roman"/>
          <w:b/>
          <w:sz w:val="24"/>
          <w:szCs w:val="24"/>
          <w:lang w:val="en-US"/>
        </w:rPr>
        <w:t xml:space="preserve"> </w:t>
      </w:r>
    </w:p>
    <w:p w14:paraId="7932F661" w14:textId="3A5138AD" w:rsidR="003F24F3" w:rsidRPr="00A8421E" w:rsidRDefault="003F24F3"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sidRPr="00A8421E">
        <w:rPr>
          <w:rFonts w:ascii="Times New Roman" w:hAnsi="Times New Roman" w:cs="Times New Roman"/>
          <w:sz w:val="24"/>
          <w:szCs w:val="24"/>
          <w:lang w:val="en-US"/>
        </w:rPr>
        <w:t xml:space="preserve">Siswa </w:t>
      </w:r>
      <w:r w:rsidR="00D90B68">
        <w:rPr>
          <w:rFonts w:ascii="Times New Roman" w:hAnsi="Times New Roman" w:cs="Times New Roman"/>
          <w:sz w:val="24"/>
          <w:szCs w:val="24"/>
          <w:lang w:val="en-US"/>
        </w:rPr>
        <w:t xml:space="preserve">mampu </w:t>
      </w:r>
      <w:r w:rsidRPr="00A8421E">
        <w:rPr>
          <w:rFonts w:ascii="Times New Roman" w:hAnsi="Times New Roman" w:cs="Times New Roman"/>
          <w:sz w:val="24"/>
          <w:szCs w:val="24"/>
          <w:lang w:val="en-US"/>
        </w:rPr>
        <w:t>menuliskan tema dengan tepat diberi skor (0 – 10),</w:t>
      </w:r>
    </w:p>
    <w:p w14:paraId="28563FE7" w14:textId="58F808CE" w:rsidR="003F24F3" w:rsidRPr="00A8421E" w:rsidRDefault="001171F2"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Siswa </w:t>
      </w:r>
      <w:r w:rsidR="00D90B68">
        <w:rPr>
          <w:rFonts w:ascii="Times New Roman" w:hAnsi="Times New Roman" w:cs="Times New Roman"/>
          <w:sz w:val="24"/>
          <w:szCs w:val="24"/>
          <w:lang w:val="en-US"/>
        </w:rPr>
        <w:t xml:space="preserve">dapat </w:t>
      </w:r>
      <w:r w:rsidR="00740651">
        <w:rPr>
          <w:rFonts w:ascii="Times New Roman" w:hAnsi="Times New Roman" w:cs="Times New Roman"/>
          <w:sz w:val="24"/>
          <w:szCs w:val="24"/>
          <w:lang w:val="en-US"/>
        </w:rPr>
        <w:t>menjelaskan</w:t>
      </w:r>
      <w:r w:rsidR="003F24F3" w:rsidRPr="00A8421E">
        <w:rPr>
          <w:rFonts w:ascii="Times New Roman" w:hAnsi="Times New Roman" w:cs="Times New Roman"/>
          <w:sz w:val="24"/>
          <w:szCs w:val="24"/>
          <w:lang w:val="en-US"/>
        </w:rPr>
        <w:t xml:space="preserve"> latar (tempat, waktu, dan suasana) dengan tepat diberi skor (0 – 20),</w:t>
      </w:r>
    </w:p>
    <w:p w14:paraId="5C7792D6" w14:textId="31776B3B" w:rsidR="003F24F3" w:rsidRPr="00A8421E" w:rsidRDefault="00835CFE"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Siswa </w:t>
      </w:r>
      <w:r w:rsidR="00D90B68">
        <w:rPr>
          <w:rFonts w:ascii="Times New Roman" w:hAnsi="Times New Roman" w:cs="Times New Roman"/>
          <w:sz w:val="24"/>
          <w:szCs w:val="24"/>
          <w:lang w:val="en-US"/>
        </w:rPr>
        <w:t>bisa menyebut</w:t>
      </w:r>
      <w:r w:rsidR="003F24F3" w:rsidRPr="00A8421E">
        <w:rPr>
          <w:rFonts w:ascii="Times New Roman" w:hAnsi="Times New Roman" w:cs="Times New Roman"/>
          <w:sz w:val="24"/>
          <w:szCs w:val="24"/>
          <w:lang w:val="en-US"/>
        </w:rPr>
        <w:t>kan tokoh dan wataknya dengan tepat diberi skor (0 – 20),</w:t>
      </w:r>
    </w:p>
    <w:p w14:paraId="29FD9AFB" w14:textId="51068360" w:rsidR="003F24F3" w:rsidRPr="00A8421E" w:rsidRDefault="001171F2"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Sis</w:t>
      </w:r>
      <w:r w:rsidR="00835CFE">
        <w:rPr>
          <w:rFonts w:ascii="Times New Roman" w:hAnsi="Times New Roman" w:cs="Times New Roman"/>
          <w:sz w:val="24"/>
          <w:szCs w:val="24"/>
          <w:lang w:val="en-US"/>
        </w:rPr>
        <w:t xml:space="preserve">wa </w:t>
      </w:r>
      <w:r w:rsidR="00E91A58">
        <w:rPr>
          <w:rFonts w:ascii="Times New Roman" w:hAnsi="Times New Roman" w:cs="Times New Roman"/>
          <w:sz w:val="24"/>
          <w:szCs w:val="24"/>
          <w:lang w:val="en-US"/>
        </w:rPr>
        <w:t xml:space="preserve">mampu </w:t>
      </w:r>
      <w:r>
        <w:rPr>
          <w:rFonts w:ascii="Times New Roman" w:hAnsi="Times New Roman" w:cs="Times New Roman"/>
          <w:sz w:val="24"/>
          <w:szCs w:val="24"/>
          <w:lang w:val="en-US"/>
        </w:rPr>
        <w:t>memapar</w:t>
      </w:r>
      <w:r w:rsidR="003F24F3" w:rsidRPr="00A8421E">
        <w:rPr>
          <w:rFonts w:ascii="Times New Roman" w:hAnsi="Times New Roman" w:cs="Times New Roman"/>
          <w:sz w:val="24"/>
          <w:szCs w:val="24"/>
          <w:lang w:val="en-US"/>
        </w:rPr>
        <w:t>kan alur dengan tepat diberi skor (0 – 20),</w:t>
      </w:r>
    </w:p>
    <w:p w14:paraId="3FAC14DB" w14:textId="01EAC7BB" w:rsidR="003F24F3" w:rsidRPr="00A8421E" w:rsidRDefault="001171F2"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sidR="00835CFE">
        <w:rPr>
          <w:rFonts w:ascii="Times New Roman" w:hAnsi="Times New Roman" w:cs="Times New Roman"/>
          <w:sz w:val="24"/>
          <w:szCs w:val="24"/>
          <w:lang w:val="en-US"/>
        </w:rPr>
        <w:t xml:space="preserve"> </w:t>
      </w:r>
      <w:r w:rsidR="00E91A58">
        <w:rPr>
          <w:rFonts w:ascii="Times New Roman" w:hAnsi="Times New Roman" w:cs="Times New Roman"/>
          <w:sz w:val="24"/>
          <w:szCs w:val="24"/>
          <w:lang w:val="en-US"/>
        </w:rPr>
        <w:t xml:space="preserve">dapat </w:t>
      </w:r>
      <w:r w:rsidR="00835CFE">
        <w:rPr>
          <w:rFonts w:ascii="Times New Roman" w:hAnsi="Times New Roman" w:cs="Times New Roman"/>
          <w:sz w:val="24"/>
          <w:szCs w:val="24"/>
          <w:lang w:val="en-US"/>
        </w:rPr>
        <w:t>menggambar</w:t>
      </w:r>
      <w:r w:rsidR="003F24F3" w:rsidRPr="00A8421E">
        <w:rPr>
          <w:rFonts w:ascii="Times New Roman" w:hAnsi="Times New Roman" w:cs="Times New Roman"/>
          <w:sz w:val="24"/>
          <w:szCs w:val="24"/>
          <w:lang w:val="en-US"/>
        </w:rPr>
        <w:t>kan sudut pandang orang pertama dengan tepat diberi skor (0 – 20),</w:t>
      </w:r>
    </w:p>
    <w:p w14:paraId="59A33912" w14:textId="26FCF9D9" w:rsidR="003F24F3" w:rsidRPr="00A8421E" w:rsidRDefault="001171F2" w:rsidP="003F24F3">
      <w:pPr>
        <w:pStyle w:val="ListParagraph"/>
        <w:numPr>
          <w:ilvl w:val="0"/>
          <w:numId w:val="30"/>
        </w:num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Siswa</w:t>
      </w:r>
      <w:r w:rsidR="003F24F3" w:rsidRPr="00A8421E">
        <w:rPr>
          <w:rFonts w:ascii="Times New Roman" w:hAnsi="Times New Roman" w:cs="Times New Roman"/>
          <w:sz w:val="24"/>
          <w:szCs w:val="24"/>
          <w:lang w:val="en-US"/>
        </w:rPr>
        <w:t xml:space="preserve"> </w:t>
      </w:r>
      <w:r w:rsidR="00E91A58">
        <w:rPr>
          <w:rFonts w:ascii="Times New Roman" w:hAnsi="Times New Roman" w:cs="Times New Roman"/>
          <w:sz w:val="24"/>
          <w:szCs w:val="24"/>
          <w:lang w:val="en-US"/>
        </w:rPr>
        <w:t xml:space="preserve">bisa </w:t>
      </w:r>
      <w:r w:rsidR="003F24F3" w:rsidRPr="00A8421E">
        <w:rPr>
          <w:rFonts w:ascii="Times New Roman" w:hAnsi="Times New Roman" w:cs="Times New Roman"/>
          <w:sz w:val="24"/>
          <w:szCs w:val="24"/>
          <w:lang w:val="en-US"/>
        </w:rPr>
        <w:t>menjelaskan amanat padad prosa dengan tepat diberi skor (0 – 20).</w:t>
      </w:r>
    </w:p>
    <w:p w14:paraId="5DD7D6E9" w14:textId="77777777" w:rsidR="003F24F3" w:rsidRPr="00A8421E" w:rsidRDefault="003F24F3" w:rsidP="003F24F3">
      <w:pPr>
        <w:spacing w:after="0" w:line="240" w:lineRule="auto"/>
        <w:jc w:val="both"/>
        <w:rPr>
          <w:rFonts w:ascii="Times New Roman" w:hAnsi="Times New Roman" w:cs="Times New Roman"/>
          <w:sz w:val="24"/>
          <w:szCs w:val="24"/>
          <w:lang w:val="en-US"/>
        </w:rPr>
      </w:pPr>
    </w:p>
    <w:p w14:paraId="48D70FED" w14:textId="77777777" w:rsidR="00C31427" w:rsidRPr="00A8421E" w:rsidRDefault="003F24F3" w:rsidP="003F24F3">
      <w:pPr>
        <w:spacing w:after="0" w:line="240" w:lineRule="auto"/>
        <w:jc w:val="both"/>
        <w:rPr>
          <w:rFonts w:ascii="Times New Roman" w:hAnsi="Times New Roman" w:cs="Times New Roman"/>
          <w:sz w:val="24"/>
          <w:szCs w:val="24"/>
          <w:lang w:val="en-US"/>
        </w:rPr>
      </w:pPr>
      <w:r w:rsidRPr="00A8421E">
        <w:rPr>
          <w:rFonts w:ascii="Times New Roman" w:hAnsi="Times New Roman" w:cs="Times New Roman"/>
          <w:sz w:val="24"/>
          <w:szCs w:val="24"/>
          <w:lang w:val="en-US"/>
        </w:rPr>
        <w:t>Selanjutnya dalam menentukan kriteria penilaian yaitu</w:t>
      </w:r>
      <w:r w:rsidR="00C31427" w:rsidRPr="00A8421E">
        <w:rPr>
          <w:rFonts w:ascii="Times New Roman" w:hAnsi="Times New Roman" w:cs="Times New Roman"/>
          <w:sz w:val="24"/>
          <w:szCs w:val="24"/>
          <w:lang w:val="en-US"/>
        </w:rPr>
        <w:t xml:space="preserve"> sebagai </w:t>
      </w:r>
      <w:proofErr w:type="gramStart"/>
      <w:r w:rsidR="00C31427" w:rsidRPr="00A8421E">
        <w:rPr>
          <w:rFonts w:ascii="Times New Roman" w:hAnsi="Times New Roman" w:cs="Times New Roman"/>
          <w:sz w:val="24"/>
          <w:szCs w:val="24"/>
          <w:lang w:val="en-US"/>
        </w:rPr>
        <w:t>berikut :</w:t>
      </w:r>
      <w:proofErr w:type="gramEnd"/>
    </w:p>
    <w:p w14:paraId="2ADFDFB1" w14:textId="77777777" w:rsidR="00C31427" w:rsidRPr="00A8421E" w:rsidRDefault="00C31427" w:rsidP="003F24F3">
      <w:pPr>
        <w:spacing w:after="0" w:line="240" w:lineRule="auto"/>
        <w:jc w:val="both"/>
        <w:rPr>
          <w:rFonts w:ascii="Times New Roman" w:hAnsi="Times New Roman" w:cs="Times New Roman"/>
          <w:sz w:val="24"/>
          <w:szCs w:val="24"/>
          <w:lang w:val="en-US"/>
        </w:rPr>
      </w:pPr>
      <w:proofErr w:type="gramStart"/>
      <w:r w:rsidRPr="00A8421E">
        <w:rPr>
          <w:rFonts w:ascii="Times New Roman" w:hAnsi="Times New Roman" w:cs="Times New Roman"/>
          <w:sz w:val="24"/>
          <w:szCs w:val="24"/>
          <w:lang w:val="en-US"/>
        </w:rPr>
        <w:t>a. 80%</w:t>
      </w:r>
      <w:proofErr w:type="gramEnd"/>
      <w:r w:rsidRPr="00A8421E">
        <w:rPr>
          <w:rFonts w:ascii="Times New Roman" w:hAnsi="Times New Roman" w:cs="Times New Roman"/>
          <w:sz w:val="24"/>
          <w:szCs w:val="24"/>
          <w:lang w:val="en-US"/>
        </w:rPr>
        <w:t xml:space="preserve"> - 100% (S</w:t>
      </w:r>
      <w:r w:rsidR="003F24F3" w:rsidRPr="00A8421E">
        <w:rPr>
          <w:rFonts w:ascii="Times New Roman" w:hAnsi="Times New Roman" w:cs="Times New Roman"/>
          <w:sz w:val="24"/>
          <w:szCs w:val="24"/>
          <w:lang w:val="en-US"/>
        </w:rPr>
        <w:t>angat baik</w:t>
      </w:r>
      <w:r w:rsidRPr="00A8421E">
        <w:rPr>
          <w:rFonts w:ascii="Times New Roman" w:hAnsi="Times New Roman" w:cs="Times New Roman"/>
          <w:sz w:val="24"/>
          <w:szCs w:val="24"/>
          <w:lang w:val="en-US"/>
        </w:rPr>
        <w:t>)</w:t>
      </w:r>
      <w:r w:rsidR="003F24F3" w:rsidRPr="00A8421E">
        <w:rPr>
          <w:rFonts w:ascii="Times New Roman" w:hAnsi="Times New Roman" w:cs="Times New Roman"/>
          <w:sz w:val="24"/>
          <w:szCs w:val="24"/>
          <w:lang w:val="en-US"/>
        </w:rPr>
        <w:t>,</w:t>
      </w:r>
    </w:p>
    <w:p w14:paraId="5273565B" w14:textId="77777777" w:rsidR="00C31427" w:rsidRPr="00A8421E" w:rsidRDefault="00C31427" w:rsidP="003F24F3">
      <w:pPr>
        <w:spacing w:after="0" w:line="240" w:lineRule="auto"/>
        <w:jc w:val="both"/>
        <w:rPr>
          <w:rFonts w:ascii="Times New Roman" w:hAnsi="Times New Roman" w:cs="Times New Roman"/>
          <w:sz w:val="24"/>
          <w:szCs w:val="24"/>
          <w:lang w:val="en-US"/>
        </w:rPr>
      </w:pPr>
      <w:proofErr w:type="gramStart"/>
      <w:r w:rsidRPr="00A8421E">
        <w:rPr>
          <w:rFonts w:ascii="Times New Roman" w:hAnsi="Times New Roman" w:cs="Times New Roman"/>
          <w:sz w:val="24"/>
          <w:szCs w:val="24"/>
          <w:lang w:val="en-US"/>
        </w:rPr>
        <w:t>b. 70%</w:t>
      </w:r>
      <w:proofErr w:type="gramEnd"/>
      <w:r w:rsidRPr="00A8421E">
        <w:rPr>
          <w:rFonts w:ascii="Times New Roman" w:hAnsi="Times New Roman" w:cs="Times New Roman"/>
          <w:sz w:val="24"/>
          <w:szCs w:val="24"/>
          <w:lang w:val="en-US"/>
        </w:rPr>
        <w:t xml:space="preserve"> - 79% (</w:t>
      </w:r>
      <w:r w:rsidR="003F24F3" w:rsidRPr="00A8421E">
        <w:rPr>
          <w:rFonts w:ascii="Times New Roman" w:hAnsi="Times New Roman" w:cs="Times New Roman"/>
          <w:sz w:val="24"/>
          <w:szCs w:val="24"/>
          <w:lang w:val="en-US"/>
        </w:rPr>
        <w:t>baik</w:t>
      </w:r>
      <w:r w:rsidRPr="00A8421E">
        <w:rPr>
          <w:rFonts w:ascii="Times New Roman" w:hAnsi="Times New Roman" w:cs="Times New Roman"/>
          <w:sz w:val="24"/>
          <w:szCs w:val="24"/>
          <w:lang w:val="en-US"/>
        </w:rPr>
        <w:t>)</w:t>
      </w:r>
      <w:r w:rsidR="003F24F3" w:rsidRPr="00A8421E">
        <w:rPr>
          <w:rFonts w:ascii="Times New Roman" w:hAnsi="Times New Roman" w:cs="Times New Roman"/>
          <w:sz w:val="24"/>
          <w:szCs w:val="24"/>
          <w:lang w:val="en-US"/>
        </w:rPr>
        <w:t>,</w:t>
      </w:r>
    </w:p>
    <w:p w14:paraId="41EE8914" w14:textId="77777777" w:rsidR="00C31427" w:rsidRPr="00A8421E" w:rsidRDefault="00C31427" w:rsidP="003F24F3">
      <w:pPr>
        <w:spacing w:after="0" w:line="240" w:lineRule="auto"/>
        <w:jc w:val="both"/>
        <w:rPr>
          <w:rFonts w:ascii="Times New Roman" w:hAnsi="Times New Roman" w:cs="Times New Roman"/>
          <w:sz w:val="24"/>
          <w:szCs w:val="24"/>
          <w:lang w:val="en-US"/>
        </w:rPr>
      </w:pPr>
      <w:proofErr w:type="gramStart"/>
      <w:r w:rsidRPr="00A8421E">
        <w:rPr>
          <w:rFonts w:ascii="Times New Roman" w:hAnsi="Times New Roman" w:cs="Times New Roman"/>
          <w:sz w:val="24"/>
          <w:szCs w:val="24"/>
          <w:lang w:val="en-US"/>
        </w:rPr>
        <w:t>c. 50%</w:t>
      </w:r>
      <w:proofErr w:type="gramEnd"/>
      <w:r w:rsidRPr="00A8421E">
        <w:rPr>
          <w:rFonts w:ascii="Times New Roman" w:hAnsi="Times New Roman" w:cs="Times New Roman"/>
          <w:sz w:val="24"/>
          <w:szCs w:val="24"/>
          <w:lang w:val="en-US"/>
        </w:rPr>
        <w:t xml:space="preserve"> - 69% (</w:t>
      </w:r>
      <w:r w:rsidR="003F24F3" w:rsidRPr="00A8421E">
        <w:rPr>
          <w:rFonts w:ascii="Times New Roman" w:hAnsi="Times New Roman" w:cs="Times New Roman"/>
          <w:sz w:val="24"/>
          <w:szCs w:val="24"/>
          <w:lang w:val="en-US"/>
        </w:rPr>
        <w:t>kurang baik</w:t>
      </w:r>
      <w:r w:rsidRPr="00A8421E">
        <w:rPr>
          <w:rFonts w:ascii="Times New Roman" w:hAnsi="Times New Roman" w:cs="Times New Roman"/>
          <w:sz w:val="24"/>
          <w:szCs w:val="24"/>
          <w:lang w:val="en-US"/>
        </w:rPr>
        <w:t>)</w:t>
      </w:r>
      <w:r w:rsidR="003F24F3" w:rsidRPr="00A8421E">
        <w:rPr>
          <w:rFonts w:ascii="Times New Roman" w:hAnsi="Times New Roman" w:cs="Times New Roman"/>
          <w:sz w:val="24"/>
          <w:szCs w:val="24"/>
          <w:lang w:val="en-US"/>
        </w:rPr>
        <w:t>,</w:t>
      </w:r>
    </w:p>
    <w:p w14:paraId="3F2F4493" w14:textId="77777777" w:rsidR="00C31427" w:rsidRPr="00A8421E" w:rsidRDefault="00C31427" w:rsidP="003F24F3">
      <w:pPr>
        <w:spacing w:after="0" w:line="240" w:lineRule="auto"/>
        <w:jc w:val="both"/>
        <w:rPr>
          <w:rFonts w:ascii="Times New Roman" w:hAnsi="Times New Roman" w:cs="Times New Roman"/>
          <w:sz w:val="24"/>
          <w:szCs w:val="24"/>
          <w:lang w:val="en-US"/>
        </w:rPr>
      </w:pPr>
      <w:proofErr w:type="gramStart"/>
      <w:r w:rsidRPr="00A8421E">
        <w:rPr>
          <w:rFonts w:ascii="Times New Roman" w:hAnsi="Times New Roman" w:cs="Times New Roman"/>
          <w:sz w:val="24"/>
          <w:szCs w:val="24"/>
          <w:lang w:val="en-US"/>
        </w:rPr>
        <w:t>d. &lt;50% (</w:t>
      </w:r>
      <w:r w:rsidR="003F24F3" w:rsidRPr="00A8421E">
        <w:rPr>
          <w:rFonts w:ascii="Times New Roman" w:hAnsi="Times New Roman" w:cs="Times New Roman"/>
          <w:sz w:val="24"/>
          <w:szCs w:val="24"/>
          <w:lang w:val="en-US"/>
        </w:rPr>
        <w:t>tidak baik</w:t>
      </w:r>
      <w:r w:rsidRPr="00A8421E">
        <w:rPr>
          <w:rFonts w:ascii="Times New Roman" w:hAnsi="Times New Roman" w:cs="Times New Roman"/>
          <w:sz w:val="24"/>
          <w:szCs w:val="24"/>
          <w:lang w:val="en-US"/>
        </w:rPr>
        <w:t>)</w:t>
      </w:r>
      <w:r w:rsidR="003F24F3" w:rsidRPr="00A8421E">
        <w:rPr>
          <w:rFonts w:ascii="Times New Roman" w:hAnsi="Times New Roman" w:cs="Times New Roman"/>
          <w:sz w:val="24"/>
          <w:szCs w:val="24"/>
          <w:lang w:val="en-US"/>
        </w:rPr>
        <w:t>.</w:t>
      </w:r>
      <w:proofErr w:type="gramEnd"/>
    </w:p>
    <w:p w14:paraId="5E72FFFB" w14:textId="77777777" w:rsidR="00C31427" w:rsidRPr="00A8421E" w:rsidRDefault="00C31427" w:rsidP="003F24F3">
      <w:pPr>
        <w:spacing w:after="0" w:line="240" w:lineRule="auto"/>
        <w:jc w:val="both"/>
        <w:rPr>
          <w:rFonts w:ascii="Times New Roman" w:hAnsi="Times New Roman" w:cs="Times New Roman"/>
          <w:sz w:val="24"/>
          <w:szCs w:val="24"/>
          <w:lang w:val="en-US"/>
        </w:rPr>
      </w:pPr>
    </w:p>
    <w:p w14:paraId="7CD33BF6" w14:textId="77777777" w:rsidR="00C31427" w:rsidRPr="00A8421E" w:rsidRDefault="00C31427" w:rsidP="003F24F3">
      <w:pPr>
        <w:spacing w:after="0" w:line="240" w:lineRule="auto"/>
        <w:jc w:val="both"/>
        <w:rPr>
          <w:rFonts w:ascii="Times New Roman" w:hAnsi="Times New Roman" w:cs="Times New Roman"/>
          <w:sz w:val="24"/>
          <w:szCs w:val="24"/>
          <w:lang w:val="en-US"/>
        </w:rPr>
      </w:pPr>
    </w:p>
    <w:p w14:paraId="3068255B" w14:textId="77777777" w:rsidR="00C31427" w:rsidRPr="00A8421E" w:rsidRDefault="00C31427" w:rsidP="003F24F3">
      <w:pPr>
        <w:spacing w:after="0" w:line="240" w:lineRule="auto"/>
        <w:jc w:val="both"/>
        <w:rPr>
          <w:rFonts w:ascii="Times New Roman" w:hAnsi="Times New Roman" w:cs="Times New Roman"/>
          <w:sz w:val="24"/>
          <w:szCs w:val="24"/>
          <w:lang w:val="en-US"/>
        </w:rPr>
      </w:pPr>
      <w:r w:rsidRPr="00A8421E">
        <w:rPr>
          <w:rFonts w:ascii="Times New Roman" w:hAnsi="Times New Roman" w:cs="Times New Roman"/>
          <w:sz w:val="24"/>
          <w:szCs w:val="24"/>
          <w:lang w:val="en-US"/>
        </w:rPr>
        <w:t>Berdasarkan tabel di atas, rata–rata nilai belajar menulis prosa sederhana pada pretest adalah 56.4%, yang berarti termasuk kategori kurang baik.</w:t>
      </w:r>
    </w:p>
    <w:p w14:paraId="37E48B4C" w14:textId="2588078F" w:rsidR="003F24F3" w:rsidRPr="00A8421E" w:rsidRDefault="00C31427" w:rsidP="003F24F3">
      <w:pPr>
        <w:spacing w:after="0" w:line="240" w:lineRule="auto"/>
        <w:jc w:val="both"/>
        <w:rPr>
          <w:rFonts w:ascii="Times New Roman" w:hAnsi="Times New Roman" w:cs="Times New Roman"/>
          <w:sz w:val="24"/>
          <w:szCs w:val="24"/>
          <w:lang w:val="en-US"/>
        </w:rPr>
      </w:pPr>
      <w:proofErr w:type="gramStart"/>
      <w:r w:rsidRPr="00A8421E">
        <w:rPr>
          <w:rFonts w:ascii="Times New Roman" w:hAnsi="Times New Roman" w:cs="Times New Roman"/>
          <w:sz w:val="24"/>
          <w:szCs w:val="24"/>
          <w:lang w:val="en-US"/>
        </w:rPr>
        <w:t>Setelah dilaksanakan pembelajaran menulis prosa sederhana pada siswa kelas V dengan menggunakan pendekatan CTL selama enam kali pertemuan, di akhir pertemuan diadakan posttest.</w:t>
      </w:r>
      <w:proofErr w:type="gramEnd"/>
      <w:r w:rsidRPr="00A8421E">
        <w:rPr>
          <w:rFonts w:ascii="Times New Roman" w:hAnsi="Times New Roman" w:cs="Times New Roman"/>
          <w:sz w:val="24"/>
          <w:szCs w:val="24"/>
          <w:lang w:val="en-US"/>
        </w:rPr>
        <w:t xml:space="preserve"> </w:t>
      </w:r>
      <w:r w:rsidR="003F24F3" w:rsidRPr="00A8421E">
        <w:rPr>
          <w:rFonts w:ascii="Times New Roman" w:hAnsi="Times New Roman" w:cs="Times New Roman"/>
          <w:sz w:val="24"/>
          <w:szCs w:val="24"/>
          <w:lang w:val="en-US"/>
        </w:rPr>
        <w:t xml:space="preserve"> </w:t>
      </w:r>
      <w:proofErr w:type="gramStart"/>
      <w:r w:rsidRPr="00A8421E">
        <w:rPr>
          <w:rFonts w:ascii="Times New Roman" w:hAnsi="Times New Roman" w:cs="Times New Roman"/>
          <w:sz w:val="24"/>
          <w:szCs w:val="24"/>
          <w:lang w:val="en-US"/>
        </w:rPr>
        <w:t>Adapun hasil posttest siswa dalam pembelajaran menulis prosa adalah sebagai berikut.</w:t>
      </w:r>
      <w:proofErr w:type="gramEnd"/>
    </w:p>
    <w:p w14:paraId="02494540" w14:textId="77777777" w:rsidR="00C31427" w:rsidRDefault="00C31427" w:rsidP="003F24F3">
      <w:pPr>
        <w:spacing w:after="0" w:line="240" w:lineRule="auto"/>
        <w:jc w:val="both"/>
        <w:rPr>
          <w:rFonts w:ascii="Times New Roman" w:hAnsi="Times New Roman" w:cs="Times New Roman"/>
          <w:b/>
          <w:sz w:val="24"/>
          <w:szCs w:val="24"/>
          <w:lang w:val="en-US"/>
        </w:rPr>
      </w:pPr>
    </w:p>
    <w:p w14:paraId="3DB2CE89" w14:textId="77777777" w:rsidR="00C31427" w:rsidRPr="000629AD" w:rsidRDefault="00C31427" w:rsidP="00C31427">
      <w:pPr>
        <w:spacing w:line="240" w:lineRule="auto"/>
        <w:jc w:val="center"/>
        <w:rPr>
          <w:rFonts w:ascii="Times New Roman" w:eastAsia="Times New Roman" w:hAnsi="Times New Roman" w:cs="Times New Roman"/>
          <w:b/>
          <w:color w:val="000000"/>
          <w:sz w:val="24"/>
          <w:szCs w:val="24"/>
        </w:rPr>
      </w:pPr>
      <w:r w:rsidRPr="000629AD">
        <w:rPr>
          <w:rFonts w:ascii="Times New Roman" w:eastAsia="Times New Roman" w:hAnsi="Times New Roman" w:cs="Times New Roman"/>
          <w:b/>
          <w:color w:val="000000"/>
          <w:sz w:val="24"/>
          <w:szCs w:val="24"/>
        </w:rPr>
        <w:t>Table 4.2</w:t>
      </w:r>
    </w:p>
    <w:p w14:paraId="0FAA2B06" w14:textId="77777777" w:rsidR="00C31427" w:rsidRDefault="00C31427" w:rsidP="00C31427">
      <w:pPr>
        <w:shd w:val="clear" w:color="auto" w:fill="FFFFFF" w:themeFill="background1"/>
        <w:spacing w:after="0" w:line="240" w:lineRule="auto"/>
        <w:ind w:left="360"/>
        <w:contextualSpacing/>
        <w:jc w:val="center"/>
        <w:rPr>
          <w:rFonts w:asciiTheme="majorBidi" w:hAnsiTheme="majorBidi" w:cstheme="majorBidi"/>
          <w:b/>
          <w:bCs/>
          <w:sz w:val="24"/>
          <w:szCs w:val="24"/>
        </w:rPr>
      </w:pPr>
      <w:r>
        <w:rPr>
          <w:rFonts w:asciiTheme="majorBidi" w:hAnsiTheme="majorBidi" w:cstheme="majorBidi"/>
          <w:b/>
          <w:bCs/>
          <w:sz w:val="24"/>
          <w:szCs w:val="24"/>
        </w:rPr>
        <w:t xml:space="preserve">Hasil Posttest Pembelajaran </w:t>
      </w:r>
      <w:r>
        <w:rPr>
          <w:rFonts w:asciiTheme="majorBidi" w:hAnsiTheme="majorBidi" w:cstheme="majorBidi"/>
          <w:b/>
          <w:sz w:val="24"/>
          <w:szCs w:val="24"/>
        </w:rPr>
        <w:t>Menulis Prosa Sederhana Menggunakan Pendekatan CTL</w:t>
      </w:r>
    </w:p>
    <w:p w14:paraId="0E414313" w14:textId="77777777" w:rsidR="00C31427" w:rsidRDefault="00C31427" w:rsidP="00C31427">
      <w:pPr>
        <w:spacing w:line="240" w:lineRule="auto"/>
        <w:jc w:val="both"/>
        <w:rPr>
          <w:rFonts w:ascii="Times New Roman" w:eastAsia="Times New Roman" w:hAnsi="Times New Roman" w:cs="Times New Roman"/>
          <w:color w:val="000000"/>
          <w:sz w:val="24"/>
          <w:szCs w:val="24"/>
        </w:rPr>
      </w:pPr>
    </w:p>
    <w:tbl>
      <w:tblPr>
        <w:tblStyle w:val="LightShading"/>
        <w:tblW w:w="8809" w:type="dxa"/>
        <w:tblLook w:val="04A0" w:firstRow="1" w:lastRow="0" w:firstColumn="1" w:lastColumn="0" w:noHBand="0" w:noVBand="1"/>
      </w:tblPr>
      <w:tblGrid>
        <w:gridCol w:w="1258"/>
        <w:gridCol w:w="1258"/>
        <w:gridCol w:w="1258"/>
        <w:gridCol w:w="1258"/>
        <w:gridCol w:w="1258"/>
        <w:gridCol w:w="1261"/>
        <w:gridCol w:w="1258"/>
      </w:tblGrid>
      <w:tr w:rsidR="00C31427" w14:paraId="6E9E2310" w14:textId="77777777" w:rsidTr="00C31427">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7550" w:type="dxa"/>
            <w:gridSpan w:val="6"/>
          </w:tcPr>
          <w:p w14:paraId="78B6E4B9" w14:textId="77777777" w:rsidR="00C31427" w:rsidRDefault="00C31427" w:rsidP="00D90B68">
            <w:pPr>
              <w:jc w:val="center"/>
              <w:rPr>
                <w:rFonts w:ascii="Times New Roman" w:hAnsi="Times New Roman" w:cs="Times New Roman"/>
              </w:rPr>
            </w:pPr>
            <w:r>
              <w:rPr>
                <w:rFonts w:ascii="Times New Roman" w:hAnsi="Times New Roman" w:cs="Times New Roman"/>
              </w:rPr>
              <w:t>Skor Butir Soal</w:t>
            </w:r>
          </w:p>
        </w:tc>
        <w:tc>
          <w:tcPr>
            <w:tcW w:w="1258" w:type="dxa"/>
          </w:tcPr>
          <w:p w14:paraId="1B718F96" w14:textId="77777777" w:rsidR="00C31427" w:rsidRDefault="00C31427" w:rsidP="00D90B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Total skor</w:t>
            </w:r>
          </w:p>
        </w:tc>
      </w:tr>
      <w:tr w:rsidR="00C31427" w14:paraId="13AFE2BC" w14:textId="77777777" w:rsidTr="00C31427">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1258" w:type="dxa"/>
          </w:tcPr>
          <w:p w14:paraId="43B41825" w14:textId="77777777" w:rsidR="00C31427" w:rsidRDefault="00C31427" w:rsidP="00D90B68">
            <w:pPr>
              <w:jc w:val="center"/>
              <w:rPr>
                <w:rFonts w:ascii="Times New Roman" w:hAnsi="Times New Roman" w:cs="Times New Roman"/>
              </w:rPr>
            </w:pPr>
            <w:r>
              <w:rPr>
                <w:rFonts w:ascii="Times New Roman" w:hAnsi="Times New Roman" w:cs="Times New Roman"/>
              </w:rPr>
              <w:t>X1</w:t>
            </w:r>
          </w:p>
        </w:tc>
        <w:tc>
          <w:tcPr>
            <w:tcW w:w="1258" w:type="dxa"/>
          </w:tcPr>
          <w:p w14:paraId="6F0F1C87"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X2</w:t>
            </w:r>
          </w:p>
        </w:tc>
        <w:tc>
          <w:tcPr>
            <w:tcW w:w="1258" w:type="dxa"/>
          </w:tcPr>
          <w:p w14:paraId="31C6661F"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X3</w:t>
            </w:r>
          </w:p>
        </w:tc>
        <w:tc>
          <w:tcPr>
            <w:tcW w:w="1258" w:type="dxa"/>
          </w:tcPr>
          <w:p w14:paraId="23488F80"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X4</w:t>
            </w:r>
          </w:p>
        </w:tc>
        <w:tc>
          <w:tcPr>
            <w:tcW w:w="1258" w:type="dxa"/>
          </w:tcPr>
          <w:p w14:paraId="31B5EBFB"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X5</w:t>
            </w:r>
          </w:p>
        </w:tc>
        <w:tc>
          <w:tcPr>
            <w:tcW w:w="1261" w:type="dxa"/>
          </w:tcPr>
          <w:p w14:paraId="2B2AC4CA"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X6</w:t>
            </w:r>
          </w:p>
        </w:tc>
        <w:tc>
          <w:tcPr>
            <w:tcW w:w="1258" w:type="dxa"/>
          </w:tcPr>
          <w:p w14:paraId="22CC5399" w14:textId="77777777" w:rsidR="00C31427" w:rsidRDefault="00C31427" w:rsidP="00D90B6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r>
      <w:tr w:rsidR="00C31427" w14:paraId="5FCACDE2" w14:textId="77777777" w:rsidTr="00C31427">
        <w:trPr>
          <w:trHeight w:val="428"/>
        </w:trPr>
        <w:tc>
          <w:tcPr>
            <w:cnfStyle w:val="001000000000" w:firstRow="0" w:lastRow="0" w:firstColumn="1" w:lastColumn="0" w:oddVBand="0" w:evenVBand="0" w:oddHBand="0" w:evenHBand="0" w:firstRowFirstColumn="0" w:firstRowLastColumn="0" w:lastRowFirstColumn="0" w:lastRowLastColumn="0"/>
            <w:tcW w:w="1258" w:type="dxa"/>
          </w:tcPr>
          <w:p w14:paraId="5D9A0B14" w14:textId="77777777" w:rsidR="00C31427" w:rsidRDefault="00C31427" w:rsidP="00D90B68">
            <w:pPr>
              <w:jc w:val="center"/>
              <w:rPr>
                <w:rFonts w:ascii="Times New Roman" w:hAnsi="Times New Roman" w:cs="Times New Roman"/>
              </w:rPr>
            </w:pPr>
            <w:r>
              <w:rPr>
                <w:rFonts w:ascii="Times New Roman" w:hAnsi="Times New Roman" w:cs="Times New Roman"/>
              </w:rPr>
              <w:t>9.37</w:t>
            </w:r>
          </w:p>
        </w:tc>
        <w:tc>
          <w:tcPr>
            <w:tcW w:w="1258" w:type="dxa"/>
          </w:tcPr>
          <w:p w14:paraId="79A7F4B9"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8.13</w:t>
            </w:r>
          </w:p>
        </w:tc>
        <w:tc>
          <w:tcPr>
            <w:tcW w:w="1258" w:type="dxa"/>
          </w:tcPr>
          <w:p w14:paraId="3B646414"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16.23</w:t>
            </w:r>
          </w:p>
        </w:tc>
        <w:tc>
          <w:tcPr>
            <w:tcW w:w="1258" w:type="dxa"/>
          </w:tcPr>
          <w:p w14:paraId="15602B4F"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17.36</w:t>
            </w:r>
          </w:p>
        </w:tc>
        <w:tc>
          <w:tcPr>
            <w:tcW w:w="1258" w:type="dxa"/>
          </w:tcPr>
          <w:p w14:paraId="256A3996"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16.20</w:t>
            </w:r>
          </w:p>
        </w:tc>
        <w:tc>
          <w:tcPr>
            <w:tcW w:w="1261" w:type="dxa"/>
          </w:tcPr>
          <w:p w14:paraId="772FF8B2"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17.73</w:t>
            </w:r>
          </w:p>
        </w:tc>
        <w:tc>
          <w:tcPr>
            <w:tcW w:w="1258" w:type="dxa"/>
          </w:tcPr>
          <w:p w14:paraId="0664B044" w14:textId="77777777" w:rsidR="00C31427" w:rsidRDefault="00C31427" w:rsidP="00D90B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86.4 </w:t>
            </w:r>
          </w:p>
        </w:tc>
      </w:tr>
    </w:tbl>
    <w:p w14:paraId="75AE6057" w14:textId="77777777" w:rsidR="00C31427" w:rsidRPr="003F24F3" w:rsidRDefault="00C31427" w:rsidP="003F24F3">
      <w:pPr>
        <w:spacing w:after="0" w:line="240" w:lineRule="auto"/>
        <w:jc w:val="both"/>
        <w:rPr>
          <w:rFonts w:ascii="Times New Roman" w:hAnsi="Times New Roman" w:cs="Times New Roman"/>
          <w:b/>
          <w:sz w:val="24"/>
          <w:szCs w:val="24"/>
          <w:lang w:val="en-US"/>
        </w:rPr>
      </w:pPr>
    </w:p>
    <w:p w14:paraId="6B77E289" w14:textId="60E2FF8B" w:rsidR="00C31427" w:rsidRDefault="00C31427" w:rsidP="00C31427">
      <w:pPr>
        <w:shd w:val="clear" w:color="auto" w:fill="FFFFFF" w:themeFill="background1"/>
        <w:tabs>
          <w:tab w:val="left" w:pos="90"/>
        </w:tabs>
        <w:spacing w:after="0" w:line="240" w:lineRule="auto"/>
        <w:ind w:left="90"/>
        <w:jc w:val="both"/>
        <w:rPr>
          <w:rFonts w:asciiTheme="majorBidi" w:hAnsiTheme="majorBidi" w:cstheme="majorBidi"/>
          <w:bCs/>
          <w:sz w:val="24"/>
          <w:szCs w:val="24"/>
        </w:rPr>
      </w:pPr>
      <w:r>
        <w:rPr>
          <w:rFonts w:asciiTheme="majorBidi" w:eastAsia="Arial" w:hAnsiTheme="majorBidi" w:cstheme="majorBidi"/>
          <w:sz w:val="24"/>
          <w:szCs w:val="24"/>
          <w:lang w:val="en-US"/>
        </w:rPr>
        <w:t>D</w:t>
      </w:r>
      <w:r>
        <w:rPr>
          <w:rFonts w:asciiTheme="majorBidi" w:eastAsia="Arial" w:hAnsiTheme="majorBidi" w:cstheme="majorBidi"/>
          <w:sz w:val="24"/>
          <w:szCs w:val="24"/>
        </w:rPr>
        <w:t>ari hasil data perolehan nilai diatas</w:t>
      </w:r>
      <w:r w:rsidR="00E05F3B">
        <w:rPr>
          <w:rFonts w:asciiTheme="majorBidi" w:hAnsiTheme="majorBidi" w:cstheme="majorBidi"/>
          <w:bCs/>
          <w:sz w:val="24"/>
          <w:szCs w:val="24"/>
        </w:rPr>
        <w:t>, dapat memberi kesimpul</w:t>
      </w:r>
      <w:r>
        <w:rPr>
          <w:rFonts w:asciiTheme="majorBidi" w:hAnsiTheme="majorBidi" w:cstheme="majorBidi"/>
          <w:bCs/>
          <w:sz w:val="24"/>
          <w:szCs w:val="24"/>
        </w:rPr>
        <w:t xml:space="preserve">an bahwa penelitian ini dikategorikan berhasil, karena hasil perolehan nilai keterampilan menulis prosa sederhana menggunakan pendekatan CTL termasuk </w:t>
      </w:r>
      <w:r w:rsidR="00E05F3B">
        <w:rPr>
          <w:rFonts w:asciiTheme="majorBidi" w:hAnsiTheme="majorBidi" w:cstheme="majorBidi"/>
          <w:bCs/>
          <w:sz w:val="24"/>
          <w:szCs w:val="24"/>
          <w:lang w:val="en-US"/>
        </w:rPr>
        <w:t>kritria</w:t>
      </w:r>
      <w:r w:rsidR="00A14696">
        <w:rPr>
          <w:rFonts w:asciiTheme="majorBidi" w:hAnsiTheme="majorBidi" w:cstheme="majorBidi"/>
          <w:bCs/>
          <w:sz w:val="24"/>
          <w:szCs w:val="24"/>
        </w:rPr>
        <w:t xml:space="preserve"> (sangat baik), Hal ini </w:t>
      </w:r>
      <w:r w:rsidR="00A14696">
        <w:rPr>
          <w:rFonts w:asciiTheme="majorBidi" w:hAnsiTheme="majorBidi" w:cstheme="majorBidi"/>
          <w:bCs/>
          <w:sz w:val="24"/>
          <w:szCs w:val="24"/>
          <w:lang w:val="en-US"/>
        </w:rPr>
        <w:t>membukti</w:t>
      </w:r>
      <w:r>
        <w:rPr>
          <w:rFonts w:asciiTheme="majorBidi" w:hAnsiTheme="majorBidi" w:cstheme="majorBidi"/>
          <w:bCs/>
          <w:sz w:val="24"/>
          <w:szCs w:val="24"/>
        </w:rPr>
        <w:t>kan bahwa  indikator keberhasilan sudah tercapai, karena secara keseluruhan nilai siswa adalah 85.4% berada  pada rentang</w:t>
      </w:r>
      <w:r w:rsidR="00740651">
        <w:rPr>
          <w:rFonts w:asciiTheme="majorBidi" w:hAnsiTheme="majorBidi" w:cstheme="majorBidi"/>
          <w:bCs/>
          <w:sz w:val="24"/>
          <w:szCs w:val="24"/>
          <w:lang w:val="en-US"/>
        </w:rPr>
        <w:t xml:space="preserve"> persentase</w:t>
      </w:r>
      <w:r>
        <w:rPr>
          <w:rFonts w:asciiTheme="majorBidi" w:hAnsiTheme="majorBidi" w:cstheme="majorBidi"/>
          <w:bCs/>
          <w:sz w:val="24"/>
          <w:szCs w:val="24"/>
        </w:rPr>
        <w:t xml:space="preserve">  80% - 100% mengalami keberhasilan. </w:t>
      </w:r>
    </w:p>
    <w:p w14:paraId="713A856C" w14:textId="77777777" w:rsidR="00C31427" w:rsidRDefault="00C31427" w:rsidP="00C31427">
      <w:pPr>
        <w:spacing w:after="0" w:line="240" w:lineRule="auto"/>
        <w:ind w:left="90"/>
        <w:jc w:val="both"/>
        <w:rPr>
          <w:rFonts w:asciiTheme="majorBidi" w:hAnsiTheme="majorBidi" w:cstheme="majorBidi"/>
          <w:sz w:val="24"/>
          <w:szCs w:val="24"/>
        </w:rPr>
      </w:pPr>
      <w:r>
        <w:rPr>
          <w:rFonts w:asciiTheme="majorBidi" w:eastAsia="Arial" w:hAnsiTheme="majorBidi" w:cstheme="majorBidi"/>
          <w:sz w:val="24"/>
          <w:szCs w:val="24"/>
        </w:rPr>
        <w:t xml:space="preserve">Adapun untuk perolehan nilai </w:t>
      </w:r>
      <w:r>
        <w:rPr>
          <w:rFonts w:asciiTheme="majorBidi" w:hAnsiTheme="majorBidi" w:cstheme="majorBidi"/>
          <w:sz w:val="24"/>
          <w:szCs w:val="24"/>
        </w:rPr>
        <w:t xml:space="preserve">rata-rata siswa pada pretest dibandingkan dengan nilai rata-rata posttest mengalami peningkatan. Pada pretest nilai rata-rata yang diperoleh yaitu 56.4% </w:t>
      </w:r>
      <w:r>
        <w:rPr>
          <w:rFonts w:asciiTheme="majorBidi" w:hAnsiTheme="majorBidi" w:cstheme="majorBidi"/>
          <w:sz w:val="24"/>
          <w:szCs w:val="24"/>
        </w:rPr>
        <w:lastRenderedPageBreak/>
        <w:t>sedangkan pada nilai rata-rata posttest meningkat menjadi 85.4% jika dibandingkan dalam bentuk diagram maka diperoleh sebagai berikut:</w:t>
      </w:r>
    </w:p>
    <w:p w14:paraId="6D1D7066" w14:textId="77777777" w:rsidR="00C31427" w:rsidRDefault="00C31427" w:rsidP="00C31427">
      <w:pPr>
        <w:shd w:val="clear" w:color="auto" w:fill="FFFFFF" w:themeFill="background1"/>
        <w:tabs>
          <w:tab w:val="left" w:pos="630"/>
          <w:tab w:val="left" w:pos="720"/>
        </w:tabs>
        <w:spacing w:after="0" w:line="480" w:lineRule="auto"/>
        <w:ind w:left="630"/>
        <w:jc w:val="both"/>
        <w:rPr>
          <w:rFonts w:asciiTheme="majorBidi" w:hAnsiTheme="majorBidi" w:cstheme="majorBidi"/>
          <w:bCs/>
          <w:sz w:val="24"/>
          <w:szCs w:val="24"/>
        </w:rPr>
      </w:pPr>
    </w:p>
    <w:p w14:paraId="1D6DF61D" w14:textId="77777777" w:rsidR="00C31427" w:rsidRDefault="00C31427" w:rsidP="00C31427">
      <w:pPr>
        <w:shd w:val="clear" w:color="auto" w:fill="FFFFFF" w:themeFill="background1"/>
        <w:tabs>
          <w:tab w:val="left" w:pos="630"/>
          <w:tab w:val="left" w:pos="720"/>
        </w:tabs>
        <w:spacing w:after="0" w:line="480" w:lineRule="auto"/>
        <w:ind w:left="630"/>
        <w:jc w:val="both"/>
        <w:rPr>
          <w:rFonts w:asciiTheme="majorBidi" w:hAnsiTheme="majorBidi" w:cstheme="majorBidi"/>
          <w:bCs/>
          <w:sz w:val="24"/>
          <w:szCs w:val="24"/>
        </w:rPr>
      </w:pPr>
      <w:r>
        <w:rPr>
          <w:noProof/>
          <w:lang w:val="en-US" w:eastAsia="en-US"/>
        </w:rPr>
        <w:drawing>
          <wp:inline distT="0" distB="0" distL="0" distR="0" wp14:anchorId="15433E36" wp14:editId="4FB650B8">
            <wp:extent cx="5276850" cy="1800225"/>
            <wp:effectExtent l="0" t="0" r="1905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877028" w14:textId="77777777" w:rsidR="00C31427" w:rsidRDefault="00C31427" w:rsidP="00C31427">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Diagram 4.1 Nilai Rata-rata Menulis Prosa pada Pretest dan Postest</w:t>
      </w:r>
    </w:p>
    <w:p w14:paraId="4CE67C28" w14:textId="77777777" w:rsidR="00C31427" w:rsidRDefault="00C31427" w:rsidP="00C31427">
      <w:pPr>
        <w:spacing w:after="0" w:line="240" w:lineRule="auto"/>
        <w:jc w:val="both"/>
        <w:rPr>
          <w:rFonts w:asciiTheme="majorBidi" w:hAnsiTheme="majorBidi" w:cstheme="majorBidi"/>
          <w:b/>
          <w:bCs/>
          <w:sz w:val="24"/>
          <w:szCs w:val="24"/>
        </w:rPr>
      </w:pPr>
    </w:p>
    <w:p w14:paraId="4135EB44" w14:textId="08216B80" w:rsidR="00C31427" w:rsidRDefault="00C31427" w:rsidP="00C3142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Dari Pemaparan di atas kita bisa menarik kesimpulan bahwa pembelajaran menulis prosa sederhana pada siswa SD kelas V dapat mengalami peningkatan dengan menggun</w:t>
      </w:r>
      <w:r w:rsidR="00A14696">
        <w:rPr>
          <w:rFonts w:asciiTheme="majorBidi" w:hAnsiTheme="majorBidi" w:cstheme="majorBidi"/>
          <w:bCs/>
          <w:sz w:val="24"/>
          <w:szCs w:val="24"/>
          <w:lang w:val="en-US"/>
        </w:rPr>
        <w:t>a</w:t>
      </w:r>
      <w:r>
        <w:rPr>
          <w:rFonts w:asciiTheme="majorBidi" w:hAnsiTheme="majorBidi" w:cstheme="majorBidi"/>
          <w:bCs/>
          <w:sz w:val="24"/>
          <w:szCs w:val="24"/>
        </w:rPr>
        <w:t>kan pendekatan CTL.</w:t>
      </w:r>
    </w:p>
    <w:p w14:paraId="4C8F5649" w14:textId="77777777" w:rsidR="00C31427" w:rsidRDefault="00C31427" w:rsidP="00C31427">
      <w:pPr>
        <w:spacing w:after="0" w:line="240" w:lineRule="auto"/>
        <w:jc w:val="both"/>
        <w:rPr>
          <w:rFonts w:asciiTheme="majorBidi" w:hAnsiTheme="majorBidi" w:cstheme="majorBidi"/>
          <w:bCs/>
          <w:sz w:val="24"/>
          <w:szCs w:val="24"/>
        </w:rPr>
      </w:pPr>
    </w:p>
    <w:p w14:paraId="31EE0C68" w14:textId="77777777" w:rsidR="00C31427" w:rsidRDefault="00C31427" w:rsidP="00C3142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2. Respon Guru dan Siswa terhadap pembelajaran menulis prosa sederhana dengan menggunakan pendekatan CTL </w:t>
      </w:r>
    </w:p>
    <w:p w14:paraId="145EBC1D" w14:textId="77777777" w:rsidR="00C31427" w:rsidRDefault="00C31427" w:rsidP="00C31427">
      <w:pPr>
        <w:spacing w:after="0" w:line="240" w:lineRule="auto"/>
        <w:jc w:val="both"/>
        <w:rPr>
          <w:rFonts w:asciiTheme="majorBidi" w:hAnsiTheme="majorBidi" w:cstheme="majorBidi"/>
          <w:bCs/>
          <w:sz w:val="24"/>
          <w:szCs w:val="24"/>
        </w:rPr>
      </w:pPr>
    </w:p>
    <w:p w14:paraId="11635F35" w14:textId="77777777" w:rsidR="00C31427" w:rsidRDefault="00C31427" w:rsidP="00C31427">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a. Respon Guru</w:t>
      </w:r>
    </w:p>
    <w:p w14:paraId="687393BB" w14:textId="34AADB9C" w:rsidR="00C31427" w:rsidRDefault="00C31427" w:rsidP="0078483F">
      <w:pPr>
        <w:tabs>
          <w:tab w:val="left" w:pos="810"/>
        </w:tabs>
        <w:spacing w:after="0" w:line="240" w:lineRule="auto"/>
        <w:jc w:val="both"/>
        <w:rPr>
          <w:rFonts w:asciiTheme="majorBidi" w:eastAsia="Arial" w:hAnsiTheme="majorBidi" w:cstheme="majorBidi"/>
          <w:sz w:val="24"/>
          <w:szCs w:val="24"/>
          <w:lang w:val="en-US"/>
        </w:rPr>
      </w:pPr>
      <w:r>
        <w:rPr>
          <w:rFonts w:asciiTheme="majorBidi" w:eastAsia="Arial" w:hAnsiTheme="majorBidi" w:cstheme="majorBidi"/>
          <w:sz w:val="24"/>
          <w:szCs w:val="24"/>
        </w:rPr>
        <w:t xml:space="preserve">Berdasarkan angket guru yang sudah dirumuskan oleh peneliti, guru memberikan </w:t>
      </w:r>
      <w:r w:rsidR="00A14696">
        <w:rPr>
          <w:rFonts w:asciiTheme="majorBidi" w:eastAsia="Arial" w:hAnsiTheme="majorBidi" w:cstheme="majorBidi"/>
          <w:sz w:val="24"/>
          <w:szCs w:val="24"/>
          <w:lang w:val="en-US"/>
        </w:rPr>
        <w:t>respon</w:t>
      </w:r>
      <w:r>
        <w:rPr>
          <w:rFonts w:asciiTheme="majorBidi" w:eastAsia="Arial" w:hAnsiTheme="majorBidi" w:cstheme="majorBidi"/>
          <w:sz w:val="24"/>
          <w:szCs w:val="24"/>
        </w:rPr>
        <w:t xml:space="preserve"> bahwa peneliti mengajar materi menulis prosa sederhana menggunakan pendekatan CTL</w:t>
      </w:r>
      <w:r>
        <w:rPr>
          <w:rFonts w:asciiTheme="majorBidi" w:hAnsiTheme="majorBidi" w:cstheme="majorBidi"/>
          <w:sz w:val="24"/>
          <w:szCs w:val="24"/>
        </w:rPr>
        <w:t xml:space="preserve"> </w:t>
      </w:r>
      <w:r>
        <w:rPr>
          <w:rFonts w:asciiTheme="majorBidi" w:eastAsia="Arial" w:hAnsiTheme="majorBidi" w:cstheme="majorBidi"/>
          <w:sz w:val="24"/>
          <w:szCs w:val="24"/>
        </w:rPr>
        <w:t>sangat baik dan sesuai dengan tahapan dan alokasi waktunya. Selain itu juga peneliti juga kreatif dan cocok menggunakan metode CTL</w:t>
      </w:r>
      <w:r>
        <w:rPr>
          <w:rFonts w:asciiTheme="majorBidi" w:hAnsiTheme="majorBidi" w:cstheme="majorBidi"/>
          <w:sz w:val="24"/>
          <w:szCs w:val="24"/>
        </w:rPr>
        <w:t xml:space="preserve"> </w:t>
      </w:r>
      <w:r>
        <w:rPr>
          <w:rFonts w:asciiTheme="majorBidi" w:eastAsia="Arial" w:hAnsiTheme="majorBidi" w:cstheme="majorBidi"/>
          <w:sz w:val="24"/>
          <w:szCs w:val="24"/>
        </w:rPr>
        <w:t>pada materi menulis prosa sederhana. Apalagi ketika pelaksanaan pembelajaran di dalam kelas, siswa menjadi aktif dan kreatif dalam mengikuti pembelajaran. Peneliti dapat memfasilitasi siswa dalam pembelajaran menulis prosa sederhana.</w:t>
      </w:r>
    </w:p>
    <w:p w14:paraId="19B7AEEA" w14:textId="77777777" w:rsidR="0078483F" w:rsidRPr="0078483F" w:rsidRDefault="0078483F" w:rsidP="0078483F">
      <w:pPr>
        <w:tabs>
          <w:tab w:val="left" w:pos="810"/>
        </w:tabs>
        <w:spacing w:after="0" w:line="240" w:lineRule="auto"/>
        <w:jc w:val="both"/>
        <w:rPr>
          <w:rFonts w:asciiTheme="majorBidi" w:eastAsia="Arial" w:hAnsiTheme="majorBidi" w:cstheme="majorBidi"/>
          <w:sz w:val="24"/>
          <w:szCs w:val="24"/>
          <w:lang w:val="en-US"/>
        </w:rPr>
      </w:pPr>
    </w:p>
    <w:p w14:paraId="34F75F20" w14:textId="77777777" w:rsidR="00C31427" w:rsidRDefault="00C31427" w:rsidP="00C31427">
      <w:p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b. Respon Siswa</w:t>
      </w:r>
    </w:p>
    <w:p w14:paraId="11092193" w14:textId="4772B558" w:rsidR="00C31427" w:rsidRPr="002B5A00" w:rsidRDefault="00C31427" w:rsidP="00C31427">
      <w:pPr>
        <w:spacing w:after="0" w:line="240" w:lineRule="auto"/>
        <w:jc w:val="both"/>
        <w:rPr>
          <w:rFonts w:asciiTheme="majorBidi" w:hAnsiTheme="majorBidi" w:cstheme="majorBidi"/>
          <w:bCs/>
          <w:sz w:val="24"/>
          <w:szCs w:val="24"/>
        </w:rPr>
      </w:pPr>
      <w:r>
        <w:rPr>
          <w:rFonts w:asciiTheme="majorBidi" w:eastAsia="Arial" w:hAnsiTheme="majorBidi" w:cstheme="majorBidi"/>
          <w:sz w:val="24"/>
          <w:szCs w:val="24"/>
        </w:rPr>
        <w:t xml:space="preserve"> Berdasarkan angket guru yang sudah dirumuskan oleh peneliti, guru memberikan </w:t>
      </w:r>
      <w:r w:rsidR="001171F2">
        <w:rPr>
          <w:rFonts w:asciiTheme="majorBidi" w:eastAsia="Arial" w:hAnsiTheme="majorBidi" w:cstheme="majorBidi"/>
          <w:sz w:val="24"/>
          <w:szCs w:val="24"/>
          <w:lang w:val="en-US"/>
        </w:rPr>
        <w:t>reaksi</w:t>
      </w:r>
      <w:r>
        <w:rPr>
          <w:rFonts w:asciiTheme="majorBidi" w:eastAsia="Arial" w:hAnsiTheme="majorBidi" w:cstheme="majorBidi"/>
          <w:sz w:val="24"/>
          <w:szCs w:val="24"/>
        </w:rPr>
        <w:t xml:space="preserve"> bahwa peneliti mengajar materi menulis prosa sederhana menggunakan pendekatan CTL</w:t>
      </w:r>
      <w:r>
        <w:rPr>
          <w:rFonts w:asciiTheme="majorBidi" w:hAnsiTheme="majorBidi" w:cstheme="majorBidi"/>
          <w:sz w:val="24"/>
          <w:szCs w:val="24"/>
        </w:rPr>
        <w:t xml:space="preserve"> </w:t>
      </w:r>
      <w:r>
        <w:rPr>
          <w:rFonts w:asciiTheme="majorBidi" w:eastAsia="Arial" w:hAnsiTheme="majorBidi" w:cstheme="majorBidi"/>
          <w:sz w:val="24"/>
          <w:szCs w:val="24"/>
        </w:rPr>
        <w:t>sangat baik dan sesuai dengan tahapan dan alokasi waktunya. Selain itu juga peneliti juga kreatif dan cocok menggunakan metode CTL</w:t>
      </w:r>
      <w:r>
        <w:rPr>
          <w:rFonts w:asciiTheme="majorBidi" w:hAnsiTheme="majorBidi" w:cstheme="majorBidi"/>
          <w:sz w:val="24"/>
          <w:szCs w:val="24"/>
        </w:rPr>
        <w:t xml:space="preserve"> </w:t>
      </w:r>
      <w:r>
        <w:rPr>
          <w:rFonts w:asciiTheme="majorBidi" w:eastAsia="Arial" w:hAnsiTheme="majorBidi" w:cstheme="majorBidi"/>
          <w:sz w:val="24"/>
          <w:szCs w:val="24"/>
        </w:rPr>
        <w:t>pada materi menulis prosa sederhana. Apalagi ketika pelaksanaan pembelajaran di dalam kelas, siswa menjadi aktif dan kreatif dalam mengikuti pembelajaran. Peneliti dapat memfasilitasi siswa dalam pembelajaran menulis prosa sederhana.</w:t>
      </w:r>
    </w:p>
    <w:p w14:paraId="2659BACD" w14:textId="77777777" w:rsidR="00C31427" w:rsidRDefault="00C31427" w:rsidP="00C31427">
      <w:pPr>
        <w:spacing w:after="0" w:line="240" w:lineRule="auto"/>
        <w:jc w:val="both"/>
        <w:rPr>
          <w:rFonts w:asciiTheme="majorBidi" w:hAnsiTheme="majorBidi" w:cstheme="majorBidi"/>
          <w:bCs/>
          <w:sz w:val="24"/>
          <w:szCs w:val="24"/>
        </w:rPr>
      </w:pPr>
    </w:p>
    <w:p w14:paraId="5B601F5D" w14:textId="77777777" w:rsidR="00C31427" w:rsidRDefault="00C31427" w:rsidP="00C31427">
      <w:pPr>
        <w:spacing w:after="0" w:line="240" w:lineRule="auto"/>
        <w:jc w:val="both"/>
        <w:rPr>
          <w:rFonts w:asciiTheme="majorBidi" w:hAnsiTheme="majorBidi" w:cstheme="majorBidi"/>
          <w:b/>
          <w:bCs/>
          <w:color w:val="000000" w:themeColor="text1"/>
          <w:sz w:val="24"/>
          <w:szCs w:val="24"/>
        </w:rPr>
      </w:pPr>
      <w:r>
        <w:rPr>
          <w:rFonts w:asciiTheme="majorBidi" w:hAnsiTheme="majorBidi" w:cstheme="majorBidi"/>
          <w:b/>
          <w:bCs/>
          <w:sz w:val="24"/>
          <w:szCs w:val="24"/>
        </w:rPr>
        <w:t xml:space="preserve">3. Kesulitan-kesulitan Siswa </w:t>
      </w:r>
      <w:r>
        <w:rPr>
          <w:rFonts w:asciiTheme="majorBidi" w:hAnsiTheme="majorBidi" w:cstheme="majorBidi"/>
          <w:b/>
          <w:bCs/>
          <w:color w:val="000000" w:themeColor="text1"/>
          <w:sz w:val="24"/>
          <w:szCs w:val="24"/>
        </w:rPr>
        <w:t>Menyelesaikan Tugas dalam Pembelajaran Keterampilan Menulis Prosa Sederhana dengan Menggunakan Pendekatan CTL</w:t>
      </w:r>
    </w:p>
    <w:p w14:paraId="11A02B46" w14:textId="77777777" w:rsidR="00C31427" w:rsidRPr="002B5A00" w:rsidRDefault="00C31427" w:rsidP="00C31427">
      <w:pPr>
        <w:spacing w:after="0" w:line="240" w:lineRule="auto"/>
        <w:ind w:left="630"/>
        <w:jc w:val="both"/>
        <w:rPr>
          <w:rFonts w:asciiTheme="majorBidi" w:hAnsiTheme="majorBidi" w:cstheme="majorBidi"/>
          <w:b/>
          <w:bCs/>
          <w:color w:val="000000" w:themeColor="text1"/>
          <w:sz w:val="24"/>
          <w:szCs w:val="24"/>
        </w:rPr>
      </w:pPr>
    </w:p>
    <w:p w14:paraId="48A8D2E7" w14:textId="334BB4F7" w:rsidR="00C31427" w:rsidRDefault="00C31427" w:rsidP="00C31427">
      <w:pPr>
        <w:tabs>
          <w:tab w:val="left" w:pos="630"/>
          <w:tab w:val="left" w:pos="720"/>
          <w:tab w:val="left" w:pos="810"/>
        </w:tabs>
        <w:spacing w:after="0"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Untuk mengetahui kesulitan-kesulitan siswa dalam men</w:t>
      </w:r>
      <w:r w:rsidR="00E05F3B">
        <w:rPr>
          <w:rFonts w:asciiTheme="majorBidi" w:hAnsiTheme="majorBidi" w:cstheme="majorBidi"/>
          <w:color w:val="000000" w:themeColor="text1"/>
          <w:sz w:val="24"/>
          <w:szCs w:val="24"/>
        </w:rPr>
        <w:t xml:space="preserve">gerjakan tes sesuai dengan </w:t>
      </w:r>
      <w:r w:rsidR="00E05F3B">
        <w:rPr>
          <w:rFonts w:asciiTheme="majorBidi" w:hAnsiTheme="majorBidi" w:cstheme="majorBidi"/>
          <w:color w:val="000000" w:themeColor="text1"/>
          <w:sz w:val="24"/>
          <w:szCs w:val="24"/>
          <w:lang w:val="en-US"/>
        </w:rPr>
        <w:t>item</w:t>
      </w:r>
      <w:r>
        <w:rPr>
          <w:rFonts w:asciiTheme="majorBidi" w:hAnsiTheme="majorBidi" w:cstheme="majorBidi"/>
          <w:color w:val="000000" w:themeColor="text1"/>
          <w:sz w:val="24"/>
          <w:szCs w:val="24"/>
        </w:rPr>
        <w:t xml:space="preserve"> soal yang sudah subjek penelitian laksanakan, maka peneliti menggunakan rumus </w:t>
      </w:r>
      <w:r>
        <w:rPr>
          <w:rFonts w:asciiTheme="majorBidi" w:hAnsiTheme="majorBidi" w:cstheme="majorBidi"/>
          <w:i/>
          <w:iCs/>
          <w:color w:val="000000" w:themeColor="text1"/>
          <w:sz w:val="24"/>
          <w:szCs w:val="24"/>
        </w:rPr>
        <w:t xml:space="preserve">N-Gain </w:t>
      </w:r>
      <w:r>
        <w:rPr>
          <w:rFonts w:asciiTheme="majorBidi" w:hAnsiTheme="majorBidi" w:cstheme="majorBidi"/>
          <w:color w:val="000000" w:themeColor="text1"/>
          <w:sz w:val="24"/>
          <w:szCs w:val="24"/>
        </w:rPr>
        <w:t xml:space="preserve">atau </w:t>
      </w:r>
      <w:r>
        <w:rPr>
          <w:rFonts w:asciiTheme="majorBidi" w:hAnsiTheme="majorBidi" w:cstheme="majorBidi"/>
          <w:i/>
          <w:iCs/>
          <w:color w:val="000000" w:themeColor="text1"/>
          <w:sz w:val="24"/>
          <w:szCs w:val="24"/>
        </w:rPr>
        <w:lastRenderedPageBreak/>
        <w:t xml:space="preserve">Normalized Gain. </w:t>
      </w:r>
      <w:r w:rsidR="007D30CB">
        <w:rPr>
          <w:rFonts w:asciiTheme="majorBidi" w:hAnsiTheme="majorBidi" w:cstheme="majorBidi"/>
          <w:color w:val="000000" w:themeColor="text1"/>
          <w:sz w:val="24"/>
          <w:szCs w:val="24"/>
        </w:rPr>
        <w:t xml:space="preserve">N-Gain ini </w:t>
      </w:r>
      <w:r w:rsidR="00E05F3B">
        <w:rPr>
          <w:rFonts w:asciiTheme="majorBidi" w:hAnsiTheme="majorBidi" w:cstheme="majorBidi"/>
          <w:color w:val="000000" w:themeColor="text1"/>
          <w:sz w:val="24"/>
          <w:szCs w:val="24"/>
        </w:rPr>
        <w:t xml:space="preserve"> untuk mengetahui s</w:t>
      </w:r>
      <w:r w:rsidR="00E05F3B">
        <w:rPr>
          <w:rFonts w:asciiTheme="majorBidi" w:hAnsiTheme="majorBidi" w:cstheme="majorBidi"/>
          <w:color w:val="000000" w:themeColor="text1"/>
          <w:sz w:val="24"/>
          <w:szCs w:val="24"/>
          <w:lang w:val="en-US"/>
        </w:rPr>
        <w:t>ampai di</w:t>
      </w:r>
      <w:r>
        <w:rPr>
          <w:rFonts w:asciiTheme="majorBidi" w:hAnsiTheme="majorBidi" w:cstheme="majorBidi"/>
          <w:color w:val="000000" w:themeColor="text1"/>
          <w:sz w:val="24"/>
          <w:szCs w:val="24"/>
        </w:rPr>
        <w:t>mana setiap butir soal dianggap sulit.</w:t>
      </w:r>
    </w:p>
    <w:p w14:paraId="0FAFC3C9" w14:textId="77777777" w:rsidR="00C31427" w:rsidRDefault="00C31427" w:rsidP="00C31427">
      <w:pPr>
        <w:tabs>
          <w:tab w:val="left" w:pos="630"/>
          <w:tab w:val="left" w:pos="720"/>
          <w:tab w:val="left" w:pos="810"/>
        </w:tabs>
        <w:spacing w:after="0" w:line="240" w:lineRule="auto"/>
        <w:ind w:left="630"/>
        <w:jc w:val="both"/>
        <w:rPr>
          <w:rFonts w:asciiTheme="majorBidi" w:hAnsiTheme="majorBidi" w:cstheme="majorBidi"/>
          <w:color w:val="000000" w:themeColor="text1"/>
          <w:sz w:val="24"/>
          <w:szCs w:val="24"/>
          <w:u w:val="single"/>
        </w:rPr>
      </w:pPr>
      <w:r>
        <w:rPr>
          <w:rFonts w:asciiTheme="majorBidi" w:hAnsiTheme="majorBidi" w:cstheme="majorBidi"/>
          <w:color w:val="000000" w:themeColor="text1"/>
          <w:sz w:val="24"/>
          <w:szCs w:val="24"/>
        </w:rPr>
        <w:t>Gain =</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m:oMath>
        <m:f>
          <m:fPr>
            <m:ctrlPr>
              <w:rPr>
                <w:rFonts w:ascii="Cambria Math" w:hAnsi="Cambria Math" w:cstheme="majorBidi"/>
                <w:color w:val="000000" w:themeColor="text1"/>
                <w:sz w:val="32"/>
                <w:szCs w:val="32"/>
              </w:rPr>
            </m:ctrlPr>
          </m:fPr>
          <m:num>
            <m:r>
              <w:rPr>
                <w:rFonts w:ascii="Cambria Math" w:hAnsi="Cambria Math" w:cstheme="majorBidi"/>
                <w:color w:val="000000" w:themeColor="text1"/>
                <w:sz w:val="32"/>
                <w:szCs w:val="32"/>
              </w:rPr>
              <m:t>Posttest-Pretest</m:t>
            </m:r>
            <m:ctrlPr>
              <w:rPr>
                <w:rFonts w:ascii="Cambria Math" w:hAnsi="Cambria Math" w:cstheme="majorBidi"/>
                <w:i/>
                <w:color w:val="000000" w:themeColor="text1"/>
                <w:sz w:val="32"/>
                <w:szCs w:val="32"/>
              </w:rPr>
            </m:ctrlPr>
          </m:num>
          <m:den>
            <m:r>
              <w:rPr>
                <w:rFonts w:ascii="Cambria Math" w:hAnsi="Cambria Math" w:cstheme="majorBidi"/>
                <w:color w:val="000000" w:themeColor="text1"/>
                <w:sz w:val="32"/>
                <w:szCs w:val="32"/>
              </w:rPr>
              <m:t>Skor Maksimal-Pretest</m:t>
            </m:r>
          </m:den>
        </m:f>
      </m:oMath>
      <w:r>
        <w:rPr>
          <w:rFonts w:asciiTheme="majorBidi" w:hAnsiTheme="majorBidi" w:cstheme="majorBidi"/>
          <w:color w:val="000000" w:themeColor="text1"/>
          <w:sz w:val="24"/>
          <w:szCs w:val="24"/>
        </w:rPr>
        <w:br/>
      </w:r>
    </w:p>
    <w:p w14:paraId="64F69DA8" w14:textId="77777777" w:rsidR="00C31427" w:rsidRDefault="00C31427" w:rsidP="00C31427">
      <w:pPr>
        <w:tabs>
          <w:tab w:val="left" w:pos="90"/>
          <w:tab w:val="left" w:pos="720"/>
          <w:tab w:val="left" w:pos="810"/>
        </w:tabs>
        <w:spacing w:after="0" w:line="240" w:lineRule="auto"/>
        <w:jc w:val="both"/>
        <w:rPr>
          <w:rFonts w:asciiTheme="majorBidi" w:hAnsiTheme="majorBidi" w:cstheme="majorBidi"/>
          <w:i/>
          <w:iCs/>
          <w:sz w:val="24"/>
          <w:szCs w:val="24"/>
        </w:rPr>
      </w:pPr>
    </w:p>
    <w:p w14:paraId="640B133D" w14:textId="77777777" w:rsidR="00C31427" w:rsidRDefault="00C31427" w:rsidP="00C31427">
      <w:pPr>
        <w:tabs>
          <w:tab w:val="left" w:pos="90"/>
          <w:tab w:val="left" w:pos="720"/>
          <w:tab w:val="left" w:pos="810"/>
        </w:tabs>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t xml:space="preserve">Menurut  Meltzer dalam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{"citationItems":[{"id":"ITEM-1","itemData":{"DOI":"10.17509/gea.v14i1.3358","ISSN":"1412-0313","abstract":"Learning is an activity that can result in changes in a person, both actual and potential. Learning will be more meaningful if the child has learned what not to know. One of the methods that position the active role of students in this study is a method of contextual learning. Issues raised in this study is whether there are differences in initial test scores and final scores as well as differences in learning outcomes in the experimental class using contextual learning and classroom control using conventional methods. The design used in this study is a quasi experimental, Nonequivalent (Pretest and posttest) Control-Group Design on class VII SMP 4 Padalarang. The independent variables are contextual learning. The dependent variable is the student learning outcomes. Testing the difference of the average pretest and posttest score results using the t test at significance level α = 0.05, with a basis for decision making Ho is accepted if t &lt;t table, otherwise the Ho is rejected if t count&gt; t table. The result of the calculation is the average difference using t-test at α = 0.05, df 39 is obtained t = 6.773, whereas the t table = 11.099. Because it uses a two-sided test, the acceptance region is a table-t ≤ t ≤ t table. Meanwhile t (6.773) &lt;t table (1.690), therefore the Ho = accepted. From the calculation of N-gain per class research 12.5% of students were high, 72.5% medium category and 15% lower category. From these calculations it can be concluded occur influence learning outcomes were greater in the experimental class than the control class. The conclusion of this study that there is a significant effect of contextual learning on learning outcomes as indicated by the change in the value of better learning outcomes than the value of the results of the previous study on class VII SMP 4 Padalarang","author":[{"dropping-particle":"","family":"Latief","given":"Hilman","non-dropping-particle":"","parse-names":false,"suffix":""}],"container-title":"Jurnal Geografi Gea","id":"ITEM-1","issue":"1","issued":{"date-parts":[["2016"]]},"page":"11-27","title":"Pengaruh Pembelajaran Kontekstual Terhadap Hasil Belajar","type":"article-journal","volume":"14"},"uris":["http://www.mendeley.com/documents/?uuid=32ba1378-80b1-4886-8e1d-4f1c72f8cb8f"]}],"mendeley":{"formattedCitation":"(Latief, 2016)","plainTextFormattedCitation":"(Latief, 2016)"},"properties":{"noteIndex":0},"schema":"https://github.com/citation-style-language/schema/raw/master/csl-citation.json"}</w:instrText>
      </w:r>
      <w:r>
        <w:rPr>
          <w:rFonts w:asciiTheme="majorBidi" w:hAnsiTheme="majorBidi" w:cstheme="majorBidi"/>
          <w:sz w:val="24"/>
          <w:szCs w:val="24"/>
        </w:rPr>
        <w:fldChar w:fldCharType="separate"/>
      </w:r>
      <w:r>
        <w:rPr>
          <w:rFonts w:asciiTheme="majorBidi" w:hAnsiTheme="majorBidi" w:cstheme="majorBidi"/>
          <w:noProof/>
          <w:sz w:val="24"/>
          <w:szCs w:val="24"/>
        </w:rPr>
        <w:t>(Latief, 2016)</w:t>
      </w:r>
      <w:r>
        <w:rPr>
          <w:rFonts w:asciiTheme="majorBidi" w:hAnsiTheme="majorBidi" w:cstheme="majorBidi"/>
          <w:sz w:val="24"/>
          <w:szCs w:val="24"/>
        </w:rPr>
        <w:fldChar w:fldCharType="end"/>
      </w:r>
    </w:p>
    <w:p w14:paraId="17EE09DE" w14:textId="77777777" w:rsidR="00C31427" w:rsidRDefault="00C31427" w:rsidP="00C31427">
      <w:pPr>
        <w:tabs>
          <w:tab w:val="left" w:pos="90"/>
          <w:tab w:val="left" w:pos="720"/>
          <w:tab w:val="left" w:pos="810"/>
        </w:tabs>
        <w:spacing w:after="0" w:line="240" w:lineRule="auto"/>
        <w:jc w:val="both"/>
        <w:rPr>
          <w:rFonts w:asciiTheme="majorBidi" w:hAnsiTheme="majorBidi" w:cstheme="majorBidi"/>
          <w:sz w:val="24"/>
          <w:szCs w:val="24"/>
        </w:rPr>
      </w:pPr>
    </w:p>
    <w:p w14:paraId="21FD430C" w14:textId="77777777" w:rsidR="00C31427" w:rsidRDefault="00C31427" w:rsidP="00C31427">
      <w:pPr>
        <w:tabs>
          <w:tab w:val="left" w:pos="90"/>
          <w:tab w:val="left" w:pos="720"/>
          <w:tab w:val="left" w:pos="810"/>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Kriteria N-Gain</w:t>
      </w:r>
    </w:p>
    <w:tbl>
      <w:tblPr>
        <w:tblStyle w:val="LightShading"/>
        <w:tblpPr w:leftFromText="180" w:rightFromText="180" w:vertAnchor="text" w:horzAnchor="margin" w:tblpXSpec="center" w:tblpY="-49"/>
        <w:tblW w:w="8292" w:type="dxa"/>
        <w:tblLook w:val="04A0" w:firstRow="1" w:lastRow="0" w:firstColumn="1" w:lastColumn="0" w:noHBand="0" w:noVBand="1"/>
      </w:tblPr>
      <w:tblGrid>
        <w:gridCol w:w="4146"/>
        <w:gridCol w:w="4146"/>
      </w:tblGrid>
      <w:tr w:rsidR="00C31427" w14:paraId="3DCD2D3F" w14:textId="77777777" w:rsidTr="00F122BD">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146" w:type="dxa"/>
            <w:hideMark/>
          </w:tcPr>
          <w:p w14:paraId="0C01DC15" w14:textId="77777777" w:rsidR="00C31427"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Nilai</w:t>
            </w:r>
          </w:p>
        </w:tc>
        <w:tc>
          <w:tcPr>
            <w:tcW w:w="4146" w:type="dxa"/>
            <w:hideMark/>
          </w:tcPr>
          <w:p w14:paraId="3E64D85D" w14:textId="77777777" w:rsidR="00C31427" w:rsidRDefault="00C31427" w:rsidP="00D90B68">
            <w:pPr>
              <w:tabs>
                <w:tab w:val="left" w:pos="90"/>
                <w:tab w:val="left" w:pos="720"/>
                <w:tab w:val="left" w:pos="810"/>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Pr>
                <w:rFonts w:asciiTheme="majorBidi" w:hAnsiTheme="majorBidi" w:cstheme="majorBidi"/>
                <w:sz w:val="24"/>
                <w:szCs w:val="24"/>
              </w:rPr>
              <w:t>Kriteria</w:t>
            </w:r>
          </w:p>
        </w:tc>
      </w:tr>
      <w:tr w:rsidR="00C31427" w14:paraId="7C3F4C92" w14:textId="77777777" w:rsidTr="00F122B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146" w:type="dxa"/>
            <w:hideMark/>
          </w:tcPr>
          <w:p w14:paraId="034D8BFA" w14:textId="77777777" w:rsidR="00C31427"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G &lt; 0,3</w:t>
            </w:r>
          </w:p>
        </w:tc>
        <w:tc>
          <w:tcPr>
            <w:tcW w:w="4146" w:type="dxa"/>
            <w:hideMark/>
          </w:tcPr>
          <w:p w14:paraId="50FFB13D" w14:textId="77777777" w:rsidR="00C31427" w:rsidRDefault="00C31427" w:rsidP="00D90B68">
            <w:pPr>
              <w:tabs>
                <w:tab w:val="left" w:pos="90"/>
                <w:tab w:val="left" w:pos="720"/>
                <w:tab w:val="left" w:pos="81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Rendah</w:t>
            </w:r>
          </w:p>
        </w:tc>
      </w:tr>
      <w:tr w:rsidR="00C31427" w14:paraId="0AB5434C" w14:textId="77777777" w:rsidTr="00F122BD">
        <w:trPr>
          <w:trHeight w:val="259"/>
        </w:trPr>
        <w:tc>
          <w:tcPr>
            <w:cnfStyle w:val="001000000000" w:firstRow="0" w:lastRow="0" w:firstColumn="1" w:lastColumn="0" w:oddVBand="0" w:evenVBand="0" w:oddHBand="0" w:evenHBand="0" w:firstRowFirstColumn="0" w:firstRowLastColumn="0" w:lastRowFirstColumn="0" w:lastRowLastColumn="0"/>
            <w:tcW w:w="4146" w:type="dxa"/>
            <w:hideMark/>
          </w:tcPr>
          <w:p w14:paraId="236984F6" w14:textId="77777777" w:rsidR="00C31427"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O,3 &lt; g &lt; 0,7</w:t>
            </w:r>
          </w:p>
        </w:tc>
        <w:tc>
          <w:tcPr>
            <w:tcW w:w="4146" w:type="dxa"/>
            <w:hideMark/>
          </w:tcPr>
          <w:p w14:paraId="221E97E0" w14:textId="77777777" w:rsidR="00C31427" w:rsidRDefault="00C31427" w:rsidP="00D90B68">
            <w:pPr>
              <w:tabs>
                <w:tab w:val="left" w:pos="90"/>
                <w:tab w:val="left" w:pos="720"/>
                <w:tab w:val="left" w:pos="81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Sedang</w:t>
            </w:r>
          </w:p>
        </w:tc>
      </w:tr>
      <w:tr w:rsidR="00C31427" w14:paraId="1D475AC5" w14:textId="77777777" w:rsidTr="00F122BD">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4146" w:type="dxa"/>
            <w:hideMark/>
          </w:tcPr>
          <w:p w14:paraId="66E362B2" w14:textId="77777777" w:rsidR="00C31427"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0,7 &gt; g</w:t>
            </w:r>
          </w:p>
        </w:tc>
        <w:tc>
          <w:tcPr>
            <w:tcW w:w="4146" w:type="dxa"/>
            <w:hideMark/>
          </w:tcPr>
          <w:p w14:paraId="3C4E2752" w14:textId="77777777" w:rsidR="00C31427" w:rsidRDefault="00C31427" w:rsidP="00D90B68">
            <w:pPr>
              <w:tabs>
                <w:tab w:val="left" w:pos="90"/>
                <w:tab w:val="left" w:pos="720"/>
                <w:tab w:val="left" w:pos="81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Tinggi</w:t>
            </w:r>
          </w:p>
        </w:tc>
      </w:tr>
    </w:tbl>
    <w:p w14:paraId="5571F335" w14:textId="77777777" w:rsidR="00C31427" w:rsidRPr="00EE0D38" w:rsidRDefault="00C31427" w:rsidP="00C31427">
      <w:pPr>
        <w:tabs>
          <w:tab w:val="left" w:pos="90"/>
          <w:tab w:val="left" w:pos="720"/>
          <w:tab w:val="left" w:pos="810"/>
        </w:tabs>
        <w:spacing w:after="0" w:line="240" w:lineRule="auto"/>
        <w:jc w:val="both"/>
        <w:rPr>
          <w:rFonts w:asciiTheme="majorBidi" w:hAnsiTheme="majorBidi" w:cstheme="majorBidi"/>
          <w:b/>
          <w:bCs/>
          <w:sz w:val="24"/>
          <w:szCs w:val="24"/>
        </w:rPr>
      </w:pPr>
    </w:p>
    <w:p w14:paraId="0F8C2893" w14:textId="77777777" w:rsidR="00C31427" w:rsidRDefault="00C31427" w:rsidP="00C31427">
      <w:pPr>
        <w:tabs>
          <w:tab w:val="left" w:pos="90"/>
          <w:tab w:val="left" w:pos="720"/>
          <w:tab w:val="left" w:pos="810"/>
        </w:tabs>
        <w:spacing w:after="0" w:line="240" w:lineRule="auto"/>
        <w:jc w:val="both"/>
        <w:rPr>
          <w:rFonts w:asciiTheme="majorBidi" w:hAnsiTheme="majorBidi" w:cstheme="majorBidi"/>
          <w:color w:val="000000" w:themeColor="text1"/>
          <w:sz w:val="32"/>
          <w:szCs w:val="32"/>
        </w:rPr>
      </w:pPr>
      <w:r>
        <w:rPr>
          <w:rFonts w:asciiTheme="majorBidi" w:hAnsiTheme="majorBidi" w:cstheme="majorBidi"/>
          <w:b/>
          <w:bCs/>
          <w:sz w:val="24"/>
          <w:szCs w:val="24"/>
        </w:rPr>
        <w:tab/>
      </w:r>
      <w:r>
        <w:rPr>
          <w:rFonts w:asciiTheme="majorBidi" w:hAnsiTheme="majorBidi" w:cstheme="majorBidi"/>
          <w:b/>
          <w:bCs/>
          <w:sz w:val="24"/>
          <w:szCs w:val="24"/>
        </w:rPr>
        <w:tab/>
        <w:t xml:space="preserve">Persentase = </w:t>
      </w:r>
      <m:oMath>
        <m:f>
          <m:fPr>
            <m:ctrlPr>
              <w:rPr>
                <w:rFonts w:ascii="Cambria Math" w:hAnsi="Cambria Math" w:cstheme="majorBidi"/>
                <w:color w:val="000000" w:themeColor="text1"/>
                <w:sz w:val="24"/>
                <w:szCs w:val="24"/>
              </w:rPr>
            </m:ctrlPr>
          </m:fPr>
          <m:num>
            <m:r>
              <w:rPr>
                <w:rFonts w:ascii="Cambria Math" w:hAnsi="Cambria Math" w:cstheme="majorBidi"/>
                <w:color w:val="000000" w:themeColor="text1"/>
                <w:sz w:val="24"/>
                <w:szCs w:val="24"/>
              </w:rPr>
              <m:t>gain</m:t>
            </m:r>
            <m:ctrlPr>
              <w:rPr>
                <w:rFonts w:ascii="Cambria Math" w:hAnsi="Cambria Math" w:cstheme="majorBidi"/>
                <w:i/>
                <w:color w:val="000000" w:themeColor="text1"/>
                <w:sz w:val="24"/>
                <w:szCs w:val="24"/>
              </w:rPr>
            </m:ctrlPr>
          </m:num>
          <m:den>
            <m:r>
              <w:rPr>
                <w:rFonts w:ascii="Cambria Math" w:hAnsi="Cambria Math" w:cstheme="majorBidi"/>
                <w:color w:val="000000" w:themeColor="text1"/>
                <w:sz w:val="24"/>
                <w:szCs w:val="24"/>
              </w:rPr>
              <m:t xml:space="preserve">Skor tertinggi </m:t>
            </m:r>
          </m:den>
        </m:f>
        <m:r>
          <w:rPr>
            <w:rFonts w:ascii="Cambria Math" w:hAnsi="Cambria Math" w:cstheme="majorBidi"/>
            <w:color w:val="000000" w:themeColor="text1"/>
            <w:sz w:val="24"/>
            <w:szCs w:val="24"/>
          </w:rPr>
          <m:t>x 100</m:t>
        </m:r>
      </m:oMath>
    </w:p>
    <w:p w14:paraId="0EFD4D99" w14:textId="77777777" w:rsidR="00C31427" w:rsidRDefault="00C31427" w:rsidP="00C31427">
      <w:pPr>
        <w:tabs>
          <w:tab w:val="left" w:pos="90"/>
          <w:tab w:val="left" w:pos="720"/>
          <w:tab w:val="left" w:pos="810"/>
        </w:tabs>
        <w:spacing w:after="0" w:line="240" w:lineRule="auto"/>
        <w:jc w:val="both"/>
        <w:rPr>
          <w:rFonts w:asciiTheme="majorBidi" w:hAnsiTheme="majorBidi" w:cstheme="majorBidi"/>
          <w:color w:val="000000" w:themeColor="text1"/>
          <w:sz w:val="32"/>
          <w:szCs w:val="32"/>
        </w:rPr>
      </w:pPr>
    </w:p>
    <w:p w14:paraId="269690EB" w14:textId="77777777" w:rsidR="00C31427" w:rsidRPr="004B5E26" w:rsidRDefault="00C31427" w:rsidP="00C31427">
      <w:pPr>
        <w:tabs>
          <w:tab w:val="left" w:pos="90"/>
          <w:tab w:val="left" w:pos="720"/>
          <w:tab w:val="left" w:pos="810"/>
        </w:tabs>
        <w:spacing w:after="0" w:line="240" w:lineRule="auto"/>
        <w:jc w:val="center"/>
        <w:rPr>
          <w:rFonts w:asciiTheme="majorBidi" w:hAnsiTheme="majorBidi" w:cstheme="majorBidi"/>
          <w:b/>
          <w:bCs/>
          <w:sz w:val="24"/>
          <w:szCs w:val="24"/>
        </w:rPr>
      </w:pPr>
      <w:r>
        <w:rPr>
          <w:rFonts w:asciiTheme="majorBidi" w:hAnsiTheme="majorBidi" w:cstheme="majorBidi"/>
          <w:color w:val="000000" w:themeColor="text1"/>
          <w:sz w:val="32"/>
          <w:szCs w:val="32"/>
        </w:rPr>
        <w:tab/>
      </w:r>
      <w:r>
        <w:rPr>
          <w:rFonts w:asciiTheme="majorBidi" w:hAnsiTheme="majorBidi" w:cstheme="majorBidi"/>
          <w:color w:val="000000" w:themeColor="text1"/>
          <w:sz w:val="32"/>
          <w:szCs w:val="32"/>
        </w:rPr>
        <w:tab/>
      </w:r>
      <w:r>
        <w:rPr>
          <w:rFonts w:asciiTheme="majorBidi" w:hAnsiTheme="majorBidi" w:cstheme="majorBidi"/>
          <w:b/>
          <w:bCs/>
          <w:sz w:val="24"/>
          <w:szCs w:val="24"/>
        </w:rPr>
        <w:t>Kategori Tafsiran Efektivitas N-gain</w:t>
      </w:r>
    </w:p>
    <w:tbl>
      <w:tblPr>
        <w:tblStyle w:val="LightShading"/>
        <w:tblpPr w:leftFromText="180" w:rightFromText="180" w:vertAnchor="text" w:horzAnchor="margin" w:tblpXSpec="center" w:tblpY="16"/>
        <w:tblW w:w="8452" w:type="dxa"/>
        <w:tblLook w:val="04A0" w:firstRow="1" w:lastRow="0" w:firstColumn="1" w:lastColumn="0" w:noHBand="0" w:noVBand="1"/>
      </w:tblPr>
      <w:tblGrid>
        <w:gridCol w:w="4226"/>
        <w:gridCol w:w="4226"/>
      </w:tblGrid>
      <w:tr w:rsidR="00C31427" w14:paraId="5B78BD3B" w14:textId="77777777" w:rsidTr="00F122BD">
        <w:trPr>
          <w:cnfStyle w:val="100000000000" w:firstRow="1" w:lastRow="0" w:firstColumn="0" w:lastColumn="0" w:oddVBand="0" w:evenVBand="0" w:oddHBand="0" w:evenHBand="0"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4226" w:type="dxa"/>
            <w:hideMark/>
          </w:tcPr>
          <w:p w14:paraId="794252E5" w14:textId="77777777" w:rsidR="00C31427" w:rsidRPr="004B5E26"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Persentase</w:t>
            </w:r>
          </w:p>
        </w:tc>
        <w:tc>
          <w:tcPr>
            <w:tcW w:w="4226" w:type="dxa"/>
            <w:hideMark/>
          </w:tcPr>
          <w:p w14:paraId="00731EFF" w14:textId="77777777" w:rsidR="00C31427" w:rsidRPr="004B5E26" w:rsidRDefault="00C31427" w:rsidP="00D90B68">
            <w:pPr>
              <w:tabs>
                <w:tab w:val="left" w:pos="90"/>
                <w:tab w:val="left" w:pos="720"/>
                <w:tab w:val="left" w:pos="810"/>
              </w:tab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4"/>
                <w:szCs w:val="24"/>
              </w:rPr>
            </w:pPr>
            <w:r>
              <w:rPr>
                <w:rFonts w:asciiTheme="majorBidi" w:hAnsiTheme="majorBidi" w:cstheme="majorBidi"/>
                <w:sz w:val="24"/>
                <w:szCs w:val="24"/>
              </w:rPr>
              <w:t>Tafsiran</w:t>
            </w:r>
          </w:p>
        </w:tc>
      </w:tr>
      <w:tr w:rsidR="00C31427" w14:paraId="289FCD49" w14:textId="77777777" w:rsidTr="00F122BD">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4226" w:type="dxa"/>
            <w:hideMark/>
          </w:tcPr>
          <w:p w14:paraId="42005ACC" w14:textId="77777777" w:rsidR="00C31427" w:rsidRPr="004B5E26"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 xml:space="preserve"> &lt; 40</w:t>
            </w:r>
          </w:p>
        </w:tc>
        <w:tc>
          <w:tcPr>
            <w:tcW w:w="4226" w:type="dxa"/>
            <w:hideMark/>
          </w:tcPr>
          <w:p w14:paraId="22A82BAA" w14:textId="77777777" w:rsidR="00C31427" w:rsidRPr="004B5E26" w:rsidRDefault="00C31427" w:rsidP="00D90B68">
            <w:pPr>
              <w:tabs>
                <w:tab w:val="left" w:pos="90"/>
                <w:tab w:val="left" w:pos="720"/>
                <w:tab w:val="left" w:pos="81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Tidak Efektif</w:t>
            </w:r>
          </w:p>
        </w:tc>
      </w:tr>
      <w:tr w:rsidR="00C31427" w14:paraId="4C7B7B9C" w14:textId="77777777" w:rsidTr="00F122BD">
        <w:trPr>
          <w:trHeight w:val="66"/>
        </w:trPr>
        <w:tc>
          <w:tcPr>
            <w:cnfStyle w:val="001000000000" w:firstRow="0" w:lastRow="0" w:firstColumn="1" w:lastColumn="0" w:oddVBand="0" w:evenVBand="0" w:oddHBand="0" w:evenHBand="0" w:firstRowFirstColumn="0" w:firstRowLastColumn="0" w:lastRowFirstColumn="0" w:lastRowLastColumn="0"/>
            <w:tcW w:w="4226" w:type="dxa"/>
            <w:hideMark/>
          </w:tcPr>
          <w:p w14:paraId="159329A9" w14:textId="77777777" w:rsidR="00C31427" w:rsidRPr="004B5E26"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40-55</w:t>
            </w:r>
          </w:p>
        </w:tc>
        <w:tc>
          <w:tcPr>
            <w:tcW w:w="4226" w:type="dxa"/>
            <w:hideMark/>
          </w:tcPr>
          <w:p w14:paraId="49B1FE74" w14:textId="77777777" w:rsidR="00C31427" w:rsidRPr="004B5E26" w:rsidRDefault="00C31427" w:rsidP="00D90B68">
            <w:pPr>
              <w:tabs>
                <w:tab w:val="left" w:pos="90"/>
                <w:tab w:val="left" w:pos="720"/>
                <w:tab w:val="left" w:pos="81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Kurang Efektif</w:t>
            </w:r>
          </w:p>
        </w:tc>
      </w:tr>
      <w:tr w:rsidR="00C31427" w14:paraId="1FAD3C45" w14:textId="77777777" w:rsidTr="00F122BD">
        <w:trPr>
          <w:cnfStyle w:val="000000100000" w:firstRow="0" w:lastRow="0" w:firstColumn="0" w:lastColumn="0" w:oddVBand="0" w:evenVBand="0" w:oddHBand="1" w:evenHBand="0" w:firstRowFirstColumn="0" w:firstRowLastColumn="0" w:lastRowFirstColumn="0" w:lastRowLastColumn="0"/>
          <w:trHeight w:val="61"/>
        </w:trPr>
        <w:tc>
          <w:tcPr>
            <w:cnfStyle w:val="001000000000" w:firstRow="0" w:lastRow="0" w:firstColumn="1" w:lastColumn="0" w:oddVBand="0" w:evenVBand="0" w:oddHBand="0" w:evenHBand="0" w:firstRowFirstColumn="0" w:firstRowLastColumn="0" w:lastRowFirstColumn="0" w:lastRowLastColumn="0"/>
            <w:tcW w:w="4226" w:type="dxa"/>
            <w:hideMark/>
          </w:tcPr>
          <w:p w14:paraId="3841F6D9" w14:textId="77777777" w:rsidR="00C31427" w:rsidRPr="004B5E26" w:rsidRDefault="00C31427" w:rsidP="00D90B68">
            <w:pPr>
              <w:tabs>
                <w:tab w:val="left" w:pos="90"/>
                <w:tab w:val="left" w:pos="720"/>
                <w:tab w:val="left" w:pos="810"/>
              </w:tabs>
              <w:jc w:val="center"/>
              <w:rPr>
                <w:rFonts w:asciiTheme="majorBidi" w:hAnsiTheme="majorBidi" w:cstheme="majorBidi"/>
                <w:b w:val="0"/>
                <w:bCs w:val="0"/>
                <w:sz w:val="24"/>
                <w:szCs w:val="24"/>
              </w:rPr>
            </w:pPr>
            <w:r>
              <w:rPr>
                <w:rFonts w:asciiTheme="majorBidi" w:hAnsiTheme="majorBidi" w:cstheme="majorBidi"/>
                <w:sz w:val="24"/>
                <w:szCs w:val="24"/>
              </w:rPr>
              <w:t>56-75</w:t>
            </w:r>
          </w:p>
        </w:tc>
        <w:tc>
          <w:tcPr>
            <w:tcW w:w="4226" w:type="dxa"/>
            <w:hideMark/>
          </w:tcPr>
          <w:p w14:paraId="55A7C13E" w14:textId="77777777" w:rsidR="00C31427" w:rsidRPr="004B5E26" w:rsidRDefault="00C31427" w:rsidP="00D90B68">
            <w:pPr>
              <w:tabs>
                <w:tab w:val="left" w:pos="90"/>
                <w:tab w:val="left" w:pos="720"/>
                <w:tab w:val="left" w:pos="810"/>
              </w:tab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Cukup Efektif</w:t>
            </w:r>
          </w:p>
        </w:tc>
      </w:tr>
      <w:tr w:rsidR="00C31427" w14:paraId="2B01DCA1" w14:textId="77777777" w:rsidTr="00F122BD">
        <w:trPr>
          <w:trHeight w:val="61"/>
        </w:trPr>
        <w:tc>
          <w:tcPr>
            <w:cnfStyle w:val="001000000000" w:firstRow="0" w:lastRow="0" w:firstColumn="1" w:lastColumn="0" w:oddVBand="0" w:evenVBand="0" w:oddHBand="0" w:evenHBand="0" w:firstRowFirstColumn="0" w:firstRowLastColumn="0" w:lastRowFirstColumn="0" w:lastRowLastColumn="0"/>
            <w:tcW w:w="4226" w:type="dxa"/>
          </w:tcPr>
          <w:p w14:paraId="53EDE740" w14:textId="77777777" w:rsidR="00C31427" w:rsidRPr="004B5E26" w:rsidRDefault="00C31427" w:rsidP="00D90B68">
            <w:pPr>
              <w:tabs>
                <w:tab w:val="left" w:pos="90"/>
                <w:tab w:val="left" w:pos="720"/>
                <w:tab w:val="left" w:pos="810"/>
              </w:tabs>
              <w:jc w:val="center"/>
              <w:rPr>
                <w:rFonts w:asciiTheme="majorBidi" w:hAnsiTheme="majorBidi" w:cstheme="majorBidi"/>
                <w:b w:val="0"/>
                <w:bCs w:val="0"/>
                <w:sz w:val="24"/>
                <w:szCs w:val="24"/>
              </w:rPr>
            </w:pPr>
            <w:r w:rsidRPr="004B5E26">
              <w:rPr>
                <w:rFonts w:asciiTheme="majorBidi" w:hAnsiTheme="majorBidi" w:cstheme="majorBidi"/>
                <w:sz w:val="24"/>
                <w:szCs w:val="24"/>
              </w:rPr>
              <w:t>&gt;76</w:t>
            </w:r>
          </w:p>
        </w:tc>
        <w:tc>
          <w:tcPr>
            <w:tcW w:w="4226" w:type="dxa"/>
          </w:tcPr>
          <w:p w14:paraId="68CD6753" w14:textId="77777777" w:rsidR="00C31427" w:rsidRPr="004B5E26" w:rsidRDefault="00C31427" w:rsidP="00D90B68">
            <w:pPr>
              <w:tabs>
                <w:tab w:val="left" w:pos="90"/>
                <w:tab w:val="left" w:pos="720"/>
                <w:tab w:val="left" w:pos="810"/>
              </w:tab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Pr>
            </w:pPr>
            <w:r>
              <w:rPr>
                <w:rFonts w:asciiTheme="majorBidi" w:hAnsiTheme="majorBidi" w:cstheme="majorBidi"/>
                <w:b/>
                <w:bCs/>
                <w:sz w:val="24"/>
                <w:szCs w:val="24"/>
              </w:rPr>
              <w:t>Efektif</w:t>
            </w:r>
          </w:p>
        </w:tc>
      </w:tr>
    </w:tbl>
    <w:p w14:paraId="0179E189" w14:textId="77777777" w:rsidR="00C31427" w:rsidRPr="00EE0D38" w:rsidRDefault="00C31427" w:rsidP="00C31427">
      <w:pPr>
        <w:tabs>
          <w:tab w:val="left" w:pos="90"/>
          <w:tab w:val="left" w:pos="720"/>
          <w:tab w:val="left" w:pos="810"/>
        </w:tabs>
        <w:spacing w:after="0" w:line="240" w:lineRule="auto"/>
        <w:jc w:val="both"/>
        <w:rPr>
          <w:rFonts w:asciiTheme="majorBidi" w:hAnsiTheme="majorBidi" w:cstheme="majorBidi"/>
          <w:b/>
          <w:bCs/>
          <w:sz w:val="24"/>
          <w:szCs w:val="24"/>
        </w:rPr>
      </w:pPr>
    </w:p>
    <w:p w14:paraId="3BCDFE77" w14:textId="77777777" w:rsidR="00C31427" w:rsidRDefault="00C31427" w:rsidP="00C31427">
      <w:pPr>
        <w:tabs>
          <w:tab w:val="left" w:pos="90"/>
          <w:tab w:val="left" w:pos="720"/>
          <w:tab w:val="left" w:pos="810"/>
          <w:tab w:val="center" w:pos="3969"/>
          <w:tab w:val="left" w:pos="7186"/>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Tabel 4.3</w:t>
      </w:r>
    </w:p>
    <w:p w14:paraId="68A7EFD3" w14:textId="77777777" w:rsidR="00C31427" w:rsidRDefault="00C31427" w:rsidP="00C31427">
      <w:pPr>
        <w:tabs>
          <w:tab w:val="left" w:pos="90"/>
          <w:tab w:val="left" w:pos="720"/>
          <w:tab w:val="left" w:pos="810"/>
          <w:tab w:val="center" w:pos="3969"/>
          <w:tab w:val="left" w:pos="7186"/>
        </w:tabs>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Hasil Rekapitulasi Perhitungan N-Gain</w:t>
      </w:r>
    </w:p>
    <w:p w14:paraId="0DA859BB" w14:textId="77777777" w:rsidR="00C31427" w:rsidRDefault="00C31427" w:rsidP="00C31427">
      <w:pPr>
        <w:tabs>
          <w:tab w:val="left" w:pos="90"/>
          <w:tab w:val="left" w:pos="720"/>
          <w:tab w:val="left" w:pos="810"/>
          <w:tab w:val="center" w:pos="3969"/>
          <w:tab w:val="left" w:pos="7186"/>
        </w:tabs>
        <w:spacing w:after="0" w:line="240" w:lineRule="auto"/>
        <w:rPr>
          <w:rFonts w:asciiTheme="majorBidi" w:hAnsiTheme="majorBidi" w:cstheme="majorBidi"/>
          <w:b/>
          <w:bCs/>
          <w:sz w:val="24"/>
          <w:szCs w:val="24"/>
        </w:rPr>
      </w:pPr>
    </w:p>
    <w:tbl>
      <w:tblPr>
        <w:tblW w:w="8806" w:type="dxa"/>
        <w:tblInd w:w="450" w:type="dxa"/>
        <w:tblBorders>
          <w:top w:val="single" w:sz="8" w:space="0" w:color="auto"/>
          <w:bottom w:val="single" w:sz="8" w:space="0" w:color="auto"/>
          <w:insideH w:val="single" w:sz="4" w:space="0" w:color="auto"/>
        </w:tblBorders>
        <w:tblLayout w:type="fixed"/>
        <w:tblLook w:val="04A0" w:firstRow="1" w:lastRow="0" w:firstColumn="1" w:lastColumn="0" w:noHBand="0" w:noVBand="1"/>
      </w:tblPr>
      <w:tblGrid>
        <w:gridCol w:w="762"/>
        <w:gridCol w:w="2325"/>
        <w:gridCol w:w="1179"/>
        <w:gridCol w:w="1091"/>
        <w:gridCol w:w="817"/>
        <w:gridCol w:w="1362"/>
        <w:gridCol w:w="1270"/>
      </w:tblGrid>
      <w:tr w:rsidR="00C31427" w14:paraId="0AAC9823" w14:textId="77777777" w:rsidTr="00F122BD">
        <w:trPr>
          <w:trHeight w:val="8"/>
        </w:trPr>
        <w:tc>
          <w:tcPr>
            <w:tcW w:w="762" w:type="dxa"/>
            <w:vMerge w:val="restart"/>
            <w:shd w:val="clear" w:color="auto" w:fill="FFE699"/>
            <w:noWrap/>
            <w:vAlign w:val="center"/>
            <w:hideMark/>
          </w:tcPr>
          <w:p w14:paraId="0E8719E0"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2325" w:type="dxa"/>
            <w:vMerge w:val="restart"/>
            <w:shd w:val="clear" w:color="auto" w:fill="FFE699"/>
            <w:noWrap/>
            <w:vAlign w:val="center"/>
            <w:hideMark/>
          </w:tcPr>
          <w:p w14:paraId="6FF87007"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Item Soal</w:t>
            </w:r>
          </w:p>
        </w:tc>
        <w:tc>
          <w:tcPr>
            <w:tcW w:w="2270" w:type="dxa"/>
            <w:gridSpan w:val="2"/>
            <w:shd w:val="clear" w:color="auto" w:fill="FFE699"/>
            <w:noWrap/>
            <w:vAlign w:val="center"/>
            <w:hideMark/>
          </w:tcPr>
          <w:p w14:paraId="28EEAB97"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Skor</w:t>
            </w:r>
          </w:p>
        </w:tc>
        <w:tc>
          <w:tcPr>
            <w:tcW w:w="817" w:type="dxa"/>
            <w:vMerge w:val="restart"/>
            <w:shd w:val="clear" w:color="auto" w:fill="FFE699"/>
            <w:noWrap/>
            <w:vAlign w:val="center"/>
            <w:hideMark/>
          </w:tcPr>
          <w:p w14:paraId="67397AAC"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Gain</w:t>
            </w:r>
          </w:p>
        </w:tc>
        <w:tc>
          <w:tcPr>
            <w:tcW w:w="1362" w:type="dxa"/>
            <w:vMerge w:val="restart"/>
            <w:shd w:val="clear" w:color="auto" w:fill="FFE699"/>
            <w:noWrap/>
            <w:vAlign w:val="center"/>
            <w:hideMark/>
          </w:tcPr>
          <w:p w14:paraId="232408E1"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Persentase</w:t>
            </w:r>
          </w:p>
        </w:tc>
        <w:tc>
          <w:tcPr>
            <w:tcW w:w="1270" w:type="dxa"/>
            <w:vMerge w:val="restart"/>
            <w:shd w:val="clear" w:color="auto" w:fill="FFE699"/>
            <w:noWrap/>
            <w:vAlign w:val="center"/>
            <w:hideMark/>
          </w:tcPr>
          <w:p w14:paraId="387564E6"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Kategori</w:t>
            </w:r>
          </w:p>
        </w:tc>
      </w:tr>
      <w:tr w:rsidR="00C31427" w14:paraId="330E1EBB" w14:textId="77777777" w:rsidTr="00F122BD">
        <w:trPr>
          <w:trHeight w:val="8"/>
        </w:trPr>
        <w:tc>
          <w:tcPr>
            <w:tcW w:w="762" w:type="dxa"/>
            <w:vMerge/>
            <w:vAlign w:val="center"/>
            <w:hideMark/>
          </w:tcPr>
          <w:p w14:paraId="1A551C42" w14:textId="77777777" w:rsidR="00C31427" w:rsidRDefault="00C31427" w:rsidP="00D90B68">
            <w:pPr>
              <w:spacing w:after="0" w:line="240" w:lineRule="auto"/>
              <w:rPr>
                <w:rFonts w:ascii="Times New Roman" w:eastAsia="Times New Roman" w:hAnsi="Times New Roman" w:cs="Times New Roman"/>
                <w:b/>
                <w:bCs/>
                <w:color w:val="000000"/>
                <w:sz w:val="24"/>
                <w:szCs w:val="24"/>
              </w:rPr>
            </w:pPr>
          </w:p>
        </w:tc>
        <w:tc>
          <w:tcPr>
            <w:tcW w:w="2325" w:type="dxa"/>
            <w:vMerge/>
            <w:vAlign w:val="center"/>
            <w:hideMark/>
          </w:tcPr>
          <w:p w14:paraId="4E29C387" w14:textId="77777777" w:rsidR="00C31427" w:rsidRDefault="00C31427" w:rsidP="00D90B68">
            <w:pPr>
              <w:spacing w:after="0" w:line="240" w:lineRule="auto"/>
              <w:rPr>
                <w:rFonts w:ascii="Times New Roman" w:eastAsia="Times New Roman" w:hAnsi="Times New Roman" w:cs="Times New Roman"/>
                <w:b/>
                <w:bCs/>
                <w:color w:val="000000"/>
                <w:sz w:val="24"/>
                <w:szCs w:val="24"/>
              </w:rPr>
            </w:pPr>
          </w:p>
        </w:tc>
        <w:tc>
          <w:tcPr>
            <w:tcW w:w="1179" w:type="dxa"/>
            <w:shd w:val="clear" w:color="auto" w:fill="FFE699"/>
            <w:noWrap/>
            <w:vAlign w:val="center"/>
            <w:hideMark/>
          </w:tcPr>
          <w:p w14:paraId="333EEAAF"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Pretest</w:t>
            </w:r>
          </w:p>
        </w:tc>
        <w:tc>
          <w:tcPr>
            <w:tcW w:w="1091" w:type="dxa"/>
            <w:shd w:val="clear" w:color="auto" w:fill="FFE699"/>
            <w:noWrap/>
            <w:vAlign w:val="center"/>
            <w:hideMark/>
          </w:tcPr>
          <w:p w14:paraId="0FBE10D9" w14:textId="77777777" w:rsidR="00C31427" w:rsidRDefault="00C31427" w:rsidP="00D90B68">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Posttest</w:t>
            </w:r>
          </w:p>
        </w:tc>
        <w:tc>
          <w:tcPr>
            <w:tcW w:w="817" w:type="dxa"/>
            <w:vMerge/>
            <w:vAlign w:val="center"/>
            <w:hideMark/>
          </w:tcPr>
          <w:p w14:paraId="0998FD12" w14:textId="77777777" w:rsidR="00C31427" w:rsidRDefault="00C31427" w:rsidP="00D90B68">
            <w:pPr>
              <w:spacing w:after="0" w:line="240" w:lineRule="auto"/>
              <w:rPr>
                <w:rFonts w:ascii="Times New Roman" w:eastAsia="Times New Roman" w:hAnsi="Times New Roman" w:cs="Times New Roman"/>
                <w:b/>
                <w:bCs/>
                <w:color w:val="000000"/>
                <w:sz w:val="24"/>
                <w:szCs w:val="24"/>
              </w:rPr>
            </w:pPr>
          </w:p>
        </w:tc>
        <w:tc>
          <w:tcPr>
            <w:tcW w:w="1362" w:type="dxa"/>
            <w:vMerge/>
            <w:vAlign w:val="center"/>
            <w:hideMark/>
          </w:tcPr>
          <w:p w14:paraId="4D3163C5" w14:textId="77777777" w:rsidR="00C31427" w:rsidRDefault="00C31427" w:rsidP="00D90B68">
            <w:pPr>
              <w:spacing w:after="0" w:line="240" w:lineRule="auto"/>
              <w:rPr>
                <w:rFonts w:ascii="Times New Roman" w:eastAsia="Times New Roman" w:hAnsi="Times New Roman" w:cs="Times New Roman"/>
                <w:b/>
                <w:bCs/>
                <w:color w:val="000000"/>
                <w:sz w:val="24"/>
                <w:szCs w:val="24"/>
              </w:rPr>
            </w:pPr>
          </w:p>
        </w:tc>
        <w:tc>
          <w:tcPr>
            <w:tcW w:w="1270" w:type="dxa"/>
            <w:vMerge/>
            <w:vAlign w:val="center"/>
            <w:hideMark/>
          </w:tcPr>
          <w:p w14:paraId="7ACD5A4C" w14:textId="77777777" w:rsidR="00C31427" w:rsidRDefault="00C31427" w:rsidP="00D90B68">
            <w:pPr>
              <w:spacing w:after="0" w:line="240" w:lineRule="auto"/>
              <w:rPr>
                <w:rFonts w:ascii="Times New Roman" w:eastAsia="Times New Roman" w:hAnsi="Times New Roman" w:cs="Times New Roman"/>
                <w:b/>
                <w:bCs/>
                <w:color w:val="000000"/>
                <w:sz w:val="24"/>
                <w:szCs w:val="24"/>
              </w:rPr>
            </w:pPr>
          </w:p>
        </w:tc>
      </w:tr>
      <w:tr w:rsidR="00C31427" w14:paraId="3B47BCCB" w14:textId="77777777" w:rsidTr="00F122BD">
        <w:trPr>
          <w:trHeight w:val="32"/>
        </w:trPr>
        <w:tc>
          <w:tcPr>
            <w:tcW w:w="762" w:type="dxa"/>
            <w:noWrap/>
            <w:vAlign w:val="center"/>
            <w:hideMark/>
          </w:tcPr>
          <w:p w14:paraId="3FBDAED8"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25" w:type="dxa"/>
            <w:hideMark/>
          </w:tcPr>
          <w:p w14:paraId="6AE9762C" w14:textId="77777777" w:rsidR="00C31427"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Pilihlah salah satu tema di bawah ini:</w:t>
            </w:r>
          </w:p>
          <w:p w14:paraId="196770CB" w14:textId="77777777" w:rsidR="00C31427"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a.Kegiatanmu di hari kemerdekaan</w:t>
            </w:r>
          </w:p>
          <w:p w14:paraId="305EEA7F" w14:textId="77777777" w:rsidR="00C31427"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Kegemaranmu</w:t>
            </w:r>
          </w:p>
          <w:p w14:paraId="4456E04E" w14:textId="77777777" w:rsidR="00C31427"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Ketika Liburan Sekolah.</w:t>
            </w:r>
          </w:p>
          <w:p w14:paraId="53E7E5D4" w14:textId="77777777" w:rsidR="00C31427"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268D986" w14:textId="77777777" w:rsidR="00C31427" w:rsidRPr="00E27DC1" w:rsidRDefault="00C31427" w:rsidP="00D90B6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Tema yang saya pilih dalam prosa saya adalah …</w:t>
            </w:r>
          </w:p>
        </w:tc>
        <w:tc>
          <w:tcPr>
            <w:tcW w:w="1179" w:type="dxa"/>
            <w:noWrap/>
            <w:vAlign w:val="center"/>
            <w:hideMark/>
          </w:tcPr>
          <w:p w14:paraId="0B6DA58D"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6.76</w:t>
            </w:r>
          </w:p>
        </w:tc>
        <w:tc>
          <w:tcPr>
            <w:tcW w:w="1091" w:type="dxa"/>
            <w:noWrap/>
            <w:vAlign w:val="center"/>
            <w:hideMark/>
          </w:tcPr>
          <w:p w14:paraId="0874CABA"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w:t>
            </w:r>
          </w:p>
        </w:tc>
        <w:tc>
          <w:tcPr>
            <w:tcW w:w="817" w:type="dxa"/>
            <w:noWrap/>
            <w:vAlign w:val="center"/>
            <w:hideMark/>
          </w:tcPr>
          <w:p w14:paraId="0391E408"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p>
        </w:tc>
        <w:tc>
          <w:tcPr>
            <w:tcW w:w="1362" w:type="dxa"/>
            <w:noWrap/>
            <w:vAlign w:val="center"/>
            <w:hideMark/>
          </w:tcPr>
          <w:p w14:paraId="0EE5C068"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67,2%</w:t>
            </w:r>
          </w:p>
        </w:tc>
        <w:tc>
          <w:tcPr>
            <w:tcW w:w="1270" w:type="dxa"/>
            <w:noWrap/>
            <w:vAlign w:val="center"/>
            <w:hideMark/>
          </w:tcPr>
          <w:p w14:paraId="1F131CE2" w14:textId="77777777" w:rsidR="00C31427" w:rsidRPr="006611FE"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Cukup Efektif</w:t>
            </w:r>
          </w:p>
        </w:tc>
      </w:tr>
      <w:tr w:rsidR="00C31427" w14:paraId="504CD1B4" w14:textId="77777777" w:rsidTr="00F122BD">
        <w:trPr>
          <w:trHeight w:val="145"/>
        </w:trPr>
        <w:tc>
          <w:tcPr>
            <w:tcW w:w="762" w:type="dxa"/>
            <w:noWrap/>
            <w:vAlign w:val="center"/>
            <w:hideMark/>
          </w:tcPr>
          <w:p w14:paraId="4A2279CC"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25" w:type="dxa"/>
            <w:hideMark/>
          </w:tcPr>
          <w:p w14:paraId="27A75244"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 xml:space="preserve">Tokoh yang terdapat dalam prosa saya adalah … </w:t>
            </w:r>
          </w:p>
        </w:tc>
        <w:tc>
          <w:tcPr>
            <w:tcW w:w="1179" w:type="dxa"/>
            <w:noWrap/>
            <w:vAlign w:val="center"/>
            <w:hideMark/>
          </w:tcPr>
          <w:p w14:paraId="590BB54C"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7.20</w:t>
            </w:r>
          </w:p>
        </w:tc>
        <w:tc>
          <w:tcPr>
            <w:tcW w:w="1091" w:type="dxa"/>
            <w:noWrap/>
            <w:vAlign w:val="center"/>
            <w:hideMark/>
          </w:tcPr>
          <w:p w14:paraId="31370019"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8.13</w:t>
            </w:r>
          </w:p>
        </w:tc>
        <w:tc>
          <w:tcPr>
            <w:tcW w:w="817" w:type="dxa"/>
            <w:noWrap/>
            <w:vAlign w:val="center"/>
            <w:hideMark/>
          </w:tcPr>
          <w:p w14:paraId="260B909B"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0.9</w:t>
            </w:r>
          </w:p>
        </w:tc>
        <w:tc>
          <w:tcPr>
            <w:tcW w:w="1362" w:type="dxa"/>
            <w:noWrap/>
            <w:vAlign w:val="center"/>
            <w:hideMark/>
          </w:tcPr>
          <w:p w14:paraId="24B755C3"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86.4%</w:t>
            </w:r>
          </w:p>
        </w:tc>
        <w:tc>
          <w:tcPr>
            <w:tcW w:w="1270" w:type="dxa"/>
            <w:noWrap/>
            <w:vAlign w:val="center"/>
            <w:hideMark/>
          </w:tcPr>
          <w:p w14:paraId="2861F04F"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Efektif</w:t>
            </w:r>
          </w:p>
        </w:tc>
      </w:tr>
      <w:tr w:rsidR="00C31427" w14:paraId="1B08994D" w14:textId="77777777" w:rsidTr="00F122BD">
        <w:trPr>
          <w:trHeight w:val="75"/>
        </w:trPr>
        <w:tc>
          <w:tcPr>
            <w:tcW w:w="762" w:type="dxa"/>
            <w:noWrap/>
            <w:vAlign w:val="center"/>
            <w:hideMark/>
          </w:tcPr>
          <w:p w14:paraId="2E15B96A"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325" w:type="dxa"/>
            <w:hideMark/>
          </w:tcPr>
          <w:p w14:paraId="1276D4E1"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 xml:space="preserve">Latar yang terdapat dalam prosa saya adalah … </w:t>
            </w:r>
          </w:p>
          <w:p w14:paraId="73D16625"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p>
        </w:tc>
        <w:tc>
          <w:tcPr>
            <w:tcW w:w="1179" w:type="dxa"/>
            <w:noWrap/>
            <w:vAlign w:val="center"/>
            <w:hideMark/>
          </w:tcPr>
          <w:p w14:paraId="4348924D"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8.76</w:t>
            </w:r>
          </w:p>
        </w:tc>
        <w:tc>
          <w:tcPr>
            <w:tcW w:w="1091" w:type="dxa"/>
            <w:noWrap/>
            <w:vAlign w:val="center"/>
            <w:hideMark/>
          </w:tcPr>
          <w:p w14:paraId="52216D5C"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16.23</w:t>
            </w:r>
          </w:p>
        </w:tc>
        <w:tc>
          <w:tcPr>
            <w:tcW w:w="817" w:type="dxa"/>
            <w:noWrap/>
            <w:vAlign w:val="center"/>
            <w:hideMark/>
          </w:tcPr>
          <w:p w14:paraId="676D5702"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362" w:type="dxa"/>
            <w:noWrap/>
            <w:vAlign w:val="center"/>
            <w:hideMark/>
          </w:tcPr>
          <w:p w14:paraId="68AFD9D7"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w:t>
            </w:r>
            <w:r w:rsidRPr="00E66985">
              <w:rPr>
                <w:rFonts w:ascii="Times New Roman" w:eastAsia="Times New Roman" w:hAnsi="Times New Roman" w:cs="Times New Roman"/>
                <w:color w:val="000000"/>
                <w:sz w:val="24"/>
                <w:szCs w:val="24"/>
              </w:rPr>
              <w:t>%</w:t>
            </w:r>
          </w:p>
        </w:tc>
        <w:tc>
          <w:tcPr>
            <w:tcW w:w="1270" w:type="dxa"/>
            <w:noWrap/>
            <w:vAlign w:val="center"/>
            <w:hideMark/>
          </w:tcPr>
          <w:p w14:paraId="3D44FF72"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Efektif</w:t>
            </w:r>
          </w:p>
        </w:tc>
      </w:tr>
      <w:tr w:rsidR="00C31427" w14:paraId="538AF84C" w14:textId="77777777" w:rsidTr="00F122BD">
        <w:trPr>
          <w:trHeight w:val="39"/>
        </w:trPr>
        <w:tc>
          <w:tcPr>
            <w:tcW w:w="762" w:type="dxa"/>
            <w:noWrap/>
            <w:vAlign w:val="center"/>
            <w:hideMark/>
          </w:tcPr>
          <w:p w14:paraId="33EDCD21"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w:t>
            </w:r>
          </w:p>
        </w:tc>
        <w:tc>
          <w:tcPr>
            <w:tcW w:w="2325" w:type="dxa"/>
            <w:vAlign w:val="center"/>
            <w:hideMark/>
          </w:tcPr>
          <w:p w14:paraId="44E340A2"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Alur dan jalan cerita prosa saya dimulai dari …</w:t>
            </w:r>
          </w:p>
        </w:tc>
        <w:tc>
          <w:tcPr>
            <w:tcW w:w="1179" w:type="dxa"/>
            <w:noWrap/>
            <w:vAlign w:val="center"/>
            <w:hideMark/>
          </w:tcPr>
          <w:p w14:paraId="5D3351EE"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9.56</w:t>
            </w:r>
          </w:p>
        </w:tc>
        <w:tc>
          <w:tcPr>
            <w:tcW w:w="1091" w:type="dxa"/>
            <w:noWrap/>
            <w:vAlign w:val="center"/>
            <w:hideMark/>
          </w:tcPr>
          <w:p w14:paraId="14DAF174"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17.36</w:t>
            </w:r>
          </w:p>
        </w:tc>
        <w:tc>
          <w:tcPr>
            <w:tcW w:w="817" w:type="dxa"/>
            <w:noWrap/>
            <w:vAlign w:val="center"/>
            <w:hideMark/>
          </w:tcPr>
          <w:p w14:paraId="2E6DA863"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0.8</w:t>
            </w:r>
          </w:p>
        </w:tc>
        <w:tc>
          <w:tcPr>
            <w:tcW w:w="1362" w:type="dxa"/>
            <w:noWrap/>
            <w:vAlign w:val="center"/>
            <w:hideMark/>
          </w:tcPr>
          <w:p w14:paraId="3FE1AF1D"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76.8%</w:t>
            </w:r>
          </w:p>
        </w:tc>
        <w:tc>
          <w:tcPr>
            <w:tcW w:w="1270" w:type="dxa"/>
            <w:noWrap/>
            <w:vAlign w:val="center"/>
            <w:hideMark/>
          </w:tcPr>
          <w:p w14:paraId="5007BA82"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Efektif</w:t>
            </w:r>
          </w:p>
        </w:tc>
      </w:tr>
      <w:tr w:rsidR="00C31427" w14:paraId="72BBE39D" w14:textId="77777777" w:rsidTr="00F122BD">
        <w:trPr>
          <w:trHeight w:val="50"/>
        </w:trPr>
        <w:tc>
          <w:tcPr>
            <w:tcW w:w="762" w:type="dxa"/>
            <w:noWrap/>
            <w:vAlign w:val="center"/>
            <w:hideMark/>
          </w:tcPr>
          <w:p w14:paraId="15646B1B"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325" w:type="dxa"/>
            <w:hideMark/>
          </w:tcPr>
          <w:p w14:paraId="486DA913"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 xml:space="preserve">Sudut pandang saya dalam prosa ini sebagai …     </w:t>
            </w:r>
          </w:p>
        </w:tc>
        <w:tc>
          <w:tcPr>
            <w:tcW w:w="1179" w:type="dxa"/>
            <w:noWrap/>
            <w:vAlign w:val="center"/>
            <w:hideMark/>
          </w:tcPr>
          <w:p w14:paraId="31FC1592"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11.13</w:t>
            </w:r>
          </w:p>
        </w:tc>
        <w:tc>
          <w:tcPr>
            <w:tcW w:w="1091" w:type="dxa"/>
            <w:noWrap/>
            <w:vAlign w:val="center"/>
            <w:hideMark/>
          </w:tcPr>
          <w:p w14:paraId="2ED44972"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16.20</w:t>
            </w:r>
          </w:p>
        </w:tc>
        <w:tc>
          <w:tcPr>
            <w:tcW w:w="817" w:type="dxa"/>
            <w:noWrap/>
            <w:vAlign w:val="center"/>
            <w:hideMark/>
          </w:tcPr>
          <w:p w14:paraId="2112783A"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0.8</w:t>
            </w:r>
          </w:p>
        </w:tc>
        <w:tc>
          <w:tcPr>
            <w:tcW w:w="1362" w:type="dxa"/>
            <w:noWrap/>
            <w:vAlign w:val="center"/>
            <w:hideMark/>
          </w:tcPr>
          <w:p w14:paraId="5C9B0C6E"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76.8%</w:t>
            </w:r>
          </w:p>
        </w:tc>
        <w:tc>
          <w:tcPr>
            <w:tcW w:w="1270" w:type="dxa"/>
            <w:noWrap/>
            <w:vAlign w:val="center"/>
            <w:hideMark/>
          </w:tcPr>
          <w:p w14:paraId="4338BD1D"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Efektif</w:t>
            </w:r>
          </w:p>
        </w:tc>
      </w:tr>
      <w:tr w:rsidR="00C31427" w14:paraId="7393798F" w14:textId="77777777" w:rsidTr="00F122BD">
        <w:trPr>
          <w:trHeight w:val="50"/>
        </w:trPr>
        <w:tc>
          <w:tcPr>
            <w:tcW w:w="762" w:type="dxa"/>
            <w:noWrap/>
            <w:vAlign w:val="center"/>
          </w:tcPr>
          <w:p w14:paraId="2D17F553"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325" w:type="dxa"/>
          </w:tcPr>
          <w:p w14:paraId="0B2B2B3A" w14:textId="77777777" w:rsidR="00C31427" w:rsidRPr="00E66985" w:rsidRDefault="00C31427" w:rsidP="00D90B68">
            <w:pPr>
              <w:spacing w:after="0" w:line="240" w:lineRule="auto"/>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Amanat yang bisa kita pelajari dari prosa saya adalah ….</w:t>
            </w:r>
          </w:p>
        </w:tc>
        <w:tc>
          <w:tcPr>
            <w:tcW w:w="1179" w:type="dxa"/>
            <w:noWrap/>
            <w:vAlign w:val="center"/>
          </w:tcPr>
          <w:p w14:paraId="1225FAC8"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13.10</w:t>
            </w:r>
          </w:p>
        </w:tc>
        <w:tc>
          <w:tcPr>
            <w:tcW w:w="1091" w:type="dxa"/>
            <w:noWrap/>
            <w:vAlign w:val="center"/>
          </w:tcPr>
          <w:p w14:paraId="561292A9"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17.73</w:t>
            </w:r>
          </w:p>
        </w:tc>
        <w:tc>
          <w:tcPr>
            <w:tcW w:w="817" w:type="dxa"/>
            <w:noWrap/>
            <w:vAlign w:val="center"/>
          </w:tcPr>
          <w:p w14:paraId="21914C97"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0.9</w:t>
            </w:r>
          </w:p>
        </w:tc>
        <w:tc>
          <w:tcPr>
            <w:tcW w:w="1362" w:type="dxa"/>
            <w:noWrap/>
            <w:vAlign w:val="center"/>
          </w:tcPr>
          <w:p w14:paraId="5E34059C"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86.4%</w:t>
            </w:r>
          </w:p>
        </w:tc>
        <w:tc>
          <w:tcPr>
            <w:tcW w:w="1270" w:type="dxa"/>
            <w:noWrap/>
            <w:vAlign w:val="center"/>
          </w:tcPr>
          <w:p w14:paraId="0CC819D3" w14:textId="77777777" w:rsidR="00C31427" w:rsidRPr="00E66985" w:rsidRDefault="00C31427" w:rsidP="00D90B68">
            <w:pPr>
              <w:spacing w:after="0" w:line="240" w:lineRule="auto"/>
              <w:jc w:val="center"/>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Efektif</w:t>
            </w:r>
          </w:p>
        </w:tc>
      </w:tr>
      <w:tr w:rsidR="00C31427" w:rsidRPr="00E66985" w14:paraId="11D3B4ED" w14:textId="77777777" w:rsidTr="00F122BD">
        <w:trPr>
          <w:trHeight w:val="8"/>
        </w:trPr>
        <w:tc>
          <w:tcPr>
            <w:tcW w:w="762" w:type="dxa"/>
            <w:noWrap/>
            <w:vAlign w:val="center"/>
            <w:hideMark/>
          </w:tcPr>
          <w:p w14:paraId="7BAB4ED8" w14:textId="77777777" w:rsidR="00C31427" w:rsidRDefault="00C31427" w:rsidP="00D90B6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25" w:type="dxa"/>
            <w:noWrap/>
            <w:vAlign w:val="center"/>
            <w:hideMark/>
          </w:tcPr>
          <w:p w14:paraId="75FCA3E2" w14:textId="77777777" w:rsidR="00C31427" w:rsidRPr="00E66985" w:rsidRDefault="00C31427" w:rsidP="00D90B68">
            <w:pPr>
              <w:spacing w:after="0" w:line="240" w:lineRule="auto"/>
              <w:jc w:val="center"/>
              <w:rPr>
                <w:rFonts w:ascii="Times New Roman" w:eastAsia="Times New Roman" w:hAnsi="Times New Roman" w:cs="Times New Roman"/>
                <w:b/>
                <w:bCs/>
                <w:color w:val="000000"/>
                <w:sz w:val="24"/>
                <w:szCs w:val="24"/>
              </w:rPr>
            </w:pPr>
            <w:r w:rsidRPr="00E66985">
              <w:rPr>
                <w:rFonts w:ascii="Times New Roman" w:eastAsia="Times New Roman" w:hAnsi="Times New Roman" w:cs="Times New Roman"/>
                <w:b/>
                <w:bCs/>
                <w:color w:val="000000"/>
                <w:sz w:val="24"/>
                <w:szCs w:val="24"/>
              </w:rPr>
              <w:t>Rata-Rata Persentase</w:t>
            </w:r>
          </w:p>
        </w:tc>
        <w:tc>
          <w:tcPr>
            <w:tcW w:w="1179" w:type="dxa"/>
            <w:noWrap/>
            <w:vAlign w:val="center"/>
            <w:hideMark/>
          </w:tcPr>
          <w:p w14:paraId="78281932" w14:textId="77777777" w:rsidR="00C31427" w:rsidRPr="00E66985" w:rsidRDefault="00C31427" w:rsidP="00D90B68">
            <w:pPr>
              <w:spacing w:after="0" w:line="240" w:lineRule="auto"/>
              <w:jc w:val="center"/>
              <w:rPr>
                <w:rFonts w:ascii="Times New Roman" w:eastAsia="Times New Roman" w:hAnsi="Times New Roman" w:cs="Times New Roman"/>
                <w:b/>
                <w:color w:val="000000"/>
                <w:sz w:val="24"/>
                <w:szCs w:val="24"/>
              </w:rPr>
            </w:pPr>
            <w:r w:rsidRPr="00E66985">
              <w:rPr>
                <w:rFonts w:ascii="Times New Roman" w:eastAsia="Times New Roman" w:hAnsi="Times New Roman" w:cs="Times New Roman"/>
                <w:b/>
                <w:color w:val="000000"/>
                <w:sz w:val="24"/>
                <w:szCs w:val="24"/>
              </w:rPr>
              <w:t>9.41</w:t>
            </w:r>
          </w:p>
        </w:tc>
        <w:tc>
          <w:tcPr>
            <w:tcW w:w="1091" w:type="dxa"/>
            <w:noWrap/>
            <w:vAlign w:val="center"/>
            <w:hideMark/>
          </w:tcPr>
          <w:p w14:paraId="355B9C5C" w14:textId="77777777" w:rsidR="00C31427" w:rsidRPr="00E66985" w:rsidRDefault="00C31427" w:rsidP="00D90B68">
            <w:pPr>
              <w:spacing w:after="0" w:line="240" w:lineRule="auto"/>
              <w:jc w:val="center"/>
              <w:rPr>
                <w:rFonts w:ascii="Times New Roman" w:eastAsia="Times New Roman" w:hAnsi="Times New Roman" w:cs="Times New Roman"/>
                <w:b/>
                <w:color w:val="000000"/>
                <w:sz w:val="24"/>
                <w:szCs w:val="24"/>
              </w:rPr>
            </w:pPr>
            <w:r w:rsidRPr="00E66985">
              <w:rPr>
                <w:rFonts w:ascii="Times New Roman" w:eastAsia="Times New Roman" w:hAnsi="Times New Roman" w:cs="Times New Roman"/>
                <w:b/>
                <w:color w:val="000000"/>
                <w:sz w:val="24"/>
                <w:szCs w:val="24"/>
              </w:rPr>
              <w:t>14.23</w:t>
            </w:r>
          </w:p>
        </w:tc>
        <w:tc>
          <w:tcPr>
            <w:tcW w:w="817" w:type="dxa"/>
            <w:noWrap/>
            <w:vAlign w:val="center"/>
            <w:hideMark/>
          </w:tcPr>
          <w:p w14:paraId="168A3F61" w14:textId="77777777" w:rsidR="00C31427" w:rsidRPr="00E66985" w:rsidRDefault="00C31427" w:rsidP="00D90B68">
            <w:pPr>
              <w:spacing w:after="0" w:line="240" w:lineRule="auto"/>
              <w:jc w:val="center"/>
              <w:rPr>
                <w:rFonts w:ascii="Times New Roman" w:eastAsia="Times New Roman" w:hAnsi="Times New Roman" w:cs="Times New Roman"/>
                <w:b/>
                <w:color w:val="000000"/>
                <w:sz w:val="24"/>
                <w:szCs w:val="24"/>
              </w:rPr>
            </w:pPr>
            <w:r w:rsidRPr="00E66985">
              <w:rPr>
                <w:rFonts w:ascii="Times New Roman" w:eastAsia="Times New Roman" w:hAnsi="Times New Roman" w:cs="Times New Roman"/>
                <w:b/>
                <w:color w:val="000000"/>
                <w:sz w:val="24"/>
                <w:szCs w:val="24"/>
              </w:rPr>
              <w:t>0.78</w:t>
            </w:r>
          </w:p>
        </w:tc>
        <w:tc>
          <w:tcPr>
            <w:tcW w:w="1362" w:type="dxa"/>
            <w:noWrap/>
            <w:vAlign w:val="center"/>
            <w:hideMark/>
          </w:tcPr>
          <w:p w14:paraId="50AE2A6E" w14:textId="77777777" w:rsidR="00C31427" w:rsidRPr="00E66985" w:rsidRDefault="00C31427" w:rsidP="00D90B68">
            <w:pPr>
              <w:spacing w:after="0" w:line="240" w:lineRule="auto"/>
              <w:jc w:val="center"/>
              <w:rPr>
                <w:rFonts w:ascii="Times New Roman" w:eastAsia="Times New Roman" w:hAnsi="Times New Roman" w:cs="Times New Roman"/>
                <w:b/>
                <w:color w:val="000000"/>
                <w:sz w:val="24"/>
                <w:szCs w:val="24"/>
              </w:rPr>
            </w:pPr>
            <w:r w:rsidRPr="00E66985">
              <w:rPr>
                <w:rFonts w:ascii="Times New Roman" w:eastAsia="Times New Roman" w:hAnsi="Times New Roman" w:cs="Times New Roman"/>
                <w:b/>
                <w:color w:val="000000"/>
                <w:sz w:val="24"/>
                <w:szCs w:val="24"/>
              </w:rPr>
              <w:t>76.8%</w:t>
            </w:r>
          </w:p>
        </w:tc>
        <w:tc>
          <w:tcPr>
            <w:tcW w:w="1270" w:type="dxa"/>
            <w:noWrap/>
            <w:vAlign w:val="center"/>
            <w:hideMark/>
          </w:tcPr>
          <w:p w14:paraId="449E8EA9" w14:textId="77777777" w:rsidR="00C31427" w:rsidRPr="00E66985" w:rsidRDefault="00C31427" w:rsidP="00D90B68">
            <w:pPr>
              <w:spacing w:after="0" w:line="240" w:lineRule="auto"/>
              <w:jc w:val="center"/>
              <w:rPr>
                <w:rFonts w:ascii="Times New Roman" w:eastAsia="Times New Roman" w:hAnsi="Times New Roman" w:cs="Times New Roman"/>
                <w:b/>
                <w:color w:val="000000"/>
                <w:sz w:val="24"/>
                <w:szCs w:val="24"/>
              </w:rPr>
            </w:pPr>
            <w:r w:rsidRPr="00E66985">
              <w:rPr>
                <w:rFonts w:ascii="Times New Roman" w:eastAsia="Times New Roman" w:hAnsi="Times New Roman" w:cs="Times New Roman"/>
                <w:b/>
                <w:color w:val="000000"/>
                <w:sz w:val="24"/>
                <w:szCs w:val="24"/>
              </w:rPr>
              <w:t>Efektif</w:t>
            </w:r>
          </w:p>
        </w:tc>
      </w:tr>
    </w:tbl>
    <w:p w14:paraId="01D09F2D" w14:textId="77777777" w:rsidR="00C31427" w:rsidRDefault="00C31427" w:rsidP="00C31427">
      <w:pPr>
        <w:rPr>
          <w:rFonts w:asciiTheme="majorBidi" w:hAnsiTheme="majorBidi" w:cstheme="majorBidi"/>
          <w:b/>
          <w:bCs/>
          <w:sz w:val="24"/>
          <w:szCs w:val="24"/>
        </w:rPr>
      </w:pPr>
    </w:p>
    <w:p w14:paraId="3B7721DE" w14:textId="307574A8" w:rsidR="00C31427" w:rsidRPr="002E1DF8" w:rsidRDefault="00C31427" w:rsidP="00C31427">
      <w:pPr>
        <w:spacing w:after="0" w:line="240" w:lineRule="auto"/>
        <w:jc w:val="both"/>
        <w:rPr>
          <w:rFonts w:asciiTheme="majorBidi" w:hAnsiTheme="majorBidi" w:cstheme="majorBidi"/>
          <w:sz w:val="24"/>
          <w:szCs w:val="24"/>
        </w:rPr>
      </w:pPr>
      <w:r>
        <w:rPr>
          <w:rFonts w:asciiTheme="majorBidi" w:hAnsiTheme="majorBidi" w:cstheme="majorBidi"/>
          <w:sz w:val="24"/>
          <w:szCs w:val="24"/>
        </w:rPr>
        <w:t>Dari pemaparan di atas dapat disimpulkan bahwa pada item soal no 1 termasuk kategori cukup efektif, karena siswa mendapat kesulitan dalam menentukan tema menulis prosa. Siswa terkadang bingung</w:t>
      </w:r>
      <w:r w:rsidR="00A14696">
        <w:rPr>
          <w:rFonts w:asciiTheme="majorBidi" w:hAnsiTheme="majorBidi" w:cstheme="majorBidi"/>
          <w:sz w:val="24"/>
          <w:szCs w:val="24"/>
          <w:lang w:val="en-US"/>
        </w:rPr>
        <w:t xml:space="preserve"> dalam</w:t>
      </w:r>
      <w:r>
        <w:rPr>
          <w:rFonts w:asciiTheme="majorBidi" w:hAnsiTheme="majorBidi" w:cstheme="majorBidi"/>
          <w:sz w:val="24"/>
          <w:szCs w:val="24"/>
        </w:rPr>
        <w:t xml:space="preserve"> membedakan antara tema dan judul. Sehingga solusi yang diberikan oleh guru  terhadap siswa adalah dengan menjelaskan perbedaan antara tema dan judul prosa. </w:t>
      </w:r>
      <w:r w:rsidRPr="002E1DF8">
        <w:rPr>
          <w:rFonts w:asciiTheme="majorBidi" w:hAnsiTheme="majorBidi" w:cstheme="majorBidi"/>
          <w:sz w:val="24"/>
          <w:szCs w:val="24"/>
        </w:rPr>
        <w:t xml:space="preserve">Sedangkan pada item soal </w:t>
      </w:r>
      <w:r>
        <w:rPr>
          <w:rFonts w:asciiTheme="majorBidi" w:hAnsiTheme="majorBidi" w:cstheme="majorBidi"/>
          <w:sz w:val="24"/>
          <w:szCs w:val="24"/>
        </w:rPr>
        <w:t xml:space="preserve"> nomor 2, 3, 4, 5, dan 6 </w:t>
      </w:r>
      <w:r w:rsidRPr="002E1DF8">
        <w:rPr>
          <w:rFonts w:asciiTheme="majorBidi" w:hAnsiTheme="majorBidi" w:cstheme="majorBidi"/>
          <w:sz w:val="24"/>
          <w:szCs w:val="24"/>
        </w:rPr>
        <w:t>hasilnya adalah efektif itu berarti siswa mampu memahami materi tentang tokoh,</w:t>
      </w:r>
      <w:r>
        <w:rPr>
          <w:rFonts w:asciiTheme="majorBidi" w:hAnsiTheme="majorBidi" w:cstheme="majorBidi"/>
          <w:sz w:val="24"/>
          <w:szCs w:val="24"/>
        </w:rPr>
        <w:t xml:space="preserve"> latar,</w:t>
      </w:r>
      <w:r w:rsidRPr="002E1DF8">
        <w:rPr>
          <w:rFonts w:asciiTheme="majorBidi" w:hAnsiTheme="majorBidi" w:cstheme="majorBidi"/>
          <w:sz w:val="24"/>
          <w:szCs w:val="24"/>
        </w:rPr>
        <w:t xml:space="preserve"> alur, sudut pandang dan amanat dengan efektif. </w:t>
      </w:r>
    </w:p>
    <w:p w14:paraId="645B150B" w14:textId="77777777" w:rsidR="00C31427" w:rsidRDefault="00C31427" w:rsidP="00C31427">
      <w:pPr>
        <w:pStyle w:val="ListParagraph"/>
        <w:spacing w:after="0" w:line="240" w:lineRule="auto"/>
        <w:ind w:left="0"/>
        <w:jc w:val="both"/>
        <w:rPr>
          <w:rFonts w:asciiTheme="majorBidi" w:hAnsiTheme="majorBidi" w:cstheme="majorBidi"/>
          <w:sz w:val="24"/>
          <w:szCs w:val="24"/>
        </w:rPr>
      </w:pPr>
      <w:r>
        <w:rPr>
          <w:rFonts w:asciiTheme="majorBidi" w:hAnsiTheme="majorBidi" w:cstheme="majorBidi"/>
          <w:sz w:val="24"/>
          <w:szCs w:val="24"/>
        </w:rPr>
        <w:t>Adapun hasil dari data keseluruhan di atas menunjukkan angka 76.8% termasuk kategori efektif yang berarti seluruh siswa tidak memiliki kesulitan yang signifikan dalam pembelajaran menulis prosa sederhana menggunakan pendekatan CTL ini.</w:t>
      </w:r>
    </w:p>
    <w:p w14:paraId="142D75C6" w14:textId="77777777" w:rsidR="00480989" w:rsidRPr="00C725DD" w:rsidRDefault="00480989" w:rsidP="00480989">
      <w:pPr>
        <w:spacing w:after="0" w:line="240" w:lineRule="auto"/>
        <w:jc w:val="both"/>
        <w:rPr>
          <w:rFonts w:ascii="Times New Roman" w:hAnsi="Times New Roman" w:cs="Times New Roman"/>
          <w:sz w:val="24"/>
          <w:szCs w:val="24"/>
        </w:rPr>
      </w:pPr>
    </w:p>
    <w:p w14:paraId="4F4E0003" w14:textId="77777777" w:rsidR="00480989" w:rsidRPr="00277FFC" w:rsidRDefault="00480989" w:rsidP="005A266C">
      <w:pPr>
        <w:spacing w:after="0" w:line="240" w:lineRule="auto"/>
        <w:jc w:val="both"/>
        <w:rPr>
          <w:rFonts w:ascii="Times New Roman" w:hAnsi="Times New Roman" w:cs="Times New Roman"/>
          <w:sz w:val="24"/>
          <w:szCs w:val="24"/>
          <w:lang w:val="en-US"/>
        </w:rPr>
      </w:pPr>
    </w:p>
    <w:p w14:paraId="323BA533" w14:textId="55DDB937" w:rsidR="005A266C" w:rsidRPr="00C725DD" w:rsidRDefault="00040F6F" w:rsidP="005A266C">
      <w:pPr>
        <w:spacing w:after="0" w:line="240" w:lineRule="auto"/>
        <w:jc w:val="both"/>
        <w:rPr>
          <w:rFonts w:ascii="Times New Roman" w:hAnsi="Times New Roman" w:cs="Times New Roman"/>
          <w:b/>
          <w:sz w:val="24"/>
          <w:szCs w:val="24"/>
          <w:lang w:val="en-US"/>
        </w:rPr>
      </w:pPr>
      <w:r w:rsidRPr="00C725DD">
        <w:rPr>
          <w:rFonts w:ascii="Times New Roman" w:hAnsi="Times New Roman" w:cs="Times New Roman"/>
          <w:b/>
          <w:sz w:val="24"/>
          <w:szCs w:val="24"/>
          <w:lang w:val="en-US"/>
        </w:rPr>
        <w:t>Diskusi</w:t>
      </w:r>
    </w:p>
    <w:p w14:paraId="353D5A9D" w14:textId="77777777" w:rsidR="005A266C" w:rsidRPr="00C725DD" w:rsidRDefault="005A266C" w:rsidP="005A266C">
      <w:pPr>
        <w:spacing w:after="0" w:line="240" w:lineRule="auto"/>
        <w:jc w:val="both"/>
        <w:rPr>
          <w:rFonts w:ascii="Times New Roman" w:hAnsi="Times New Roman" w:cs="Times New Roman"/>
          <w:sz w:val="10"/>
          <w:szCs w:val="24"/>
        </w:rPr>
      </w:pPr>
    </w:p>
    <w:p w14:paraId="47069660" w14:textId="7D0068D2" w:rsidR="00040F6F" w:rsidRPr="00F122BD" w:rsidRDefault="00F122BD" w:rsidP="00F122BD">
      <w:pPr>
        <w:spacing w:line="240" w:lineRule="auto"/>
        <w:jc w:val="both"/>
        <w:rPr>
          <w:rFonts w:ascii="Times New Roman" w:hAnsi="Times New Roman" w:cs="Times New Roman"/>
          <w:lang w:val="en-US"/>
        </w:rPr>
      </w:pPr>
      <w:r>
        <w:rPr>
          <w:rFonts w:ascii="Times New Roman" w:hAnsi="Times New Roman" w:cs="Times New Roman"/>
        </w:rPr>
        <w:t>Berdasarkan hasil penelitian di atas dapat dipaparkan bahwa skenario dan implementasi pembelajaran menulis prosa sederhana ini berjalan dengan baik. Adapun skenario pembelajaran dilaksanakan dengan membuat perencaan terlebih dahulu yang terlampir dalam RPP selama 6 pertemuan. R</w:t>
      </w:r>
      <w:r w:rsidR="00A14696">
        <w:rPr>
          <w:rFonts w:ascii="Times New Roman" w:hAnsi="Times New Roman" w:cs="Times New Roman"/>
          <w:lang w:val="en-US"/>
        </w:rPr>
        <w:t xml:space="preserve">encana </w:t>
      </w:r>
      <w:r>
        <w:rPr>
          <w:rFonts w:ascii="Times New Roman" w:hAnsi="Times New Roman" w:cs="Times New Roman"/>
        </w:rPr>
        <w:t>P</w:t>
      </w:r>
      <w:r w:rsidR="00A14696">
        <w:rPr>
          <w:rFonts w:ascii="Times New Roman" w:hAnsi="Times New Roman" w:cs="Times New Roman"/>
          <w:lang w:val="en-US"/>
        </w:rPr>
        <w:t xml:space="preserve">elaksanaan </w:t>
      </w:r>
      <w:r>
        <w:rPr>
          <w:rFonts w:ascii="Times New Roman" w:hAnsi="Times New Roman" w:cs="Times New Roman"/>
        </w:rPr>
        <w:t>P</w:t>
      </w:r>
      <w:r w:rsidR="00A14696">
        <w:rPr>
          <w:rFonts w:ascii="Times New Roman" w:hAnsi="Times New Roman" w:cs="Times New Roman"/>
          <w:lang w:val="en-US"/>
        </w:rPr>
        <w:t>embelajaran</w:t>
      </w:r>
      <w:r>
        <w:rPr>
          <w:rFonts w:ascii="Times New Roman" w:hAnsi="Times New Roman" w:cs="Times New Roman"/>
        </w:rPr>
        <w:t xml:space="preserve"> yang dibuat oleh peneliti sudah termasuk RPP yang dida</w:t>
      </w:r>
      <w:r w:rsidR="00A14696">
        <w:rPr>
          <w:rFonts w:ascii="Times New Roman" w:hAnsi="Times New Roman" w:cs="Times New Roman"/>
        </w:rPr>
        <w:t>lamnya terdapat sintaks atau la</w:t>
      </w:r>
      <w:r w:rsidR="00A14696">
        <w:rPr>
          <w:rFonts w:ascii="Times New Roman" w:hAnsi="Times New Roman" w:cs="Times New Roman"/>
          <w:lang w:val="en-US"/>
        </w:rPr>
        <w:t>n</w:t>
      </w:r>
      <w:r w:rsidR="00A14696">
        <w:rPr>
          <w:rFonts w:ascii="Times New Roman" w:hAnsi="Times New Roman" w:cs="Times New Roman"/>
        </w:rPr>
        <w:t>gk</w:t>
      </w:r>
      <w:r w:rsidR="00580610">
        <w:rPr>
          <w:rFonts w:ascii="Times New Roman" w:hAnsi="Times New Roman" w:cs="Times New Roman"/>
          <w:lang w:val="en-US"/>
        </w:rPr>
        <w:t>a</w:t>
      </w:r>
      <w:r w:rsidR="00A14696">
        <w:rPr>
          <w:rFonts w:ascii="Times New Roman" w:hAnsi="Times New Roman" w:cs="Times New Roman"/>
        </w:rPr>
        <w:t>h-la</w:t>
      </w:r>
      <w:r w:rsidR="00A14696">
        <w:rPr>
          <w:rFonts w:ascii="Times New Roman" w:hAnsi="Times New Roman" w:cs="Times New Roman"/>
          <w:lang w:val="en-US"/>
        </w:rPr>
        <w:t>n</w:t>
      </w:r>
      <w:r>
        <w:rPr>
          <w:rFonts w:ascii="Times New Roman" w:hAnsi="Times New Roman" w:cs="Times New Roman"/>
        </w:rPr>
        <w:t>gkah pembelajaran sesuai pendekatan. Senada dengan hal tersebut hasil pembelajaran menulis prosa sederhan pada siswa SD kelas V terjadi peningkatan yang bisa dilihat dari rata-rata perolehan nilai pretest dengan jumlah nilai</w:t>
      </w:r>
      <w:r w:rsidR="00E05F3B">
        <w:rPr>
          <w:rFonts w:ascii="Times New Roman" w:hAnsi="Times New Roman" w:cs="Times New Roman"/>
        </w:rPr>
        <w:t xml:space="preserve"> rata-rata 56.4% dengan k</w:t>
      </w:r>
      <w:r w:rsidR="00E05F3B">
        <w:rPr>
          <w:rFonts w:ascii="Times New Roman" w:hAnsi="Times New Roman" w:cs="Times New Roman"/>
          <w:lang w:val="en-US"/>
        </w:rPr>
        <w:t>lasifikasi</w:t>
      </w:r>
      <w:r>
        <w:rPr>
          <w:rFonts w:ascii="Times New Roman" w:hAnsi="Times New Roman" w:cs="Times New Roman"/>
        </w:rPr>
        <w:t xml:space="preserve"> kurang baik. Sedangkan setelah dilaksanakan kegiatan pembelajaran dengan pendekatan CTL menjadi 85.4% pada hasil posttest termasuk </w:t>
      </w:r>
      <w:r w:rsidR="00E05F3B">
        <w:rPr>
          <w:rFonts w:ascii="Times New Roman" w:hAnsi="Times New Roman" w:cs="Times New Roman"/>
          <w:lang w:val="en-US"/>
        </w:rPr>
        <w:t>kri</w:t>
      </w:r>
      <w:r w:rsidR="00A14696">
        <w:rPr>
          <w:rFonts w:ascii="Times New Roman" w:hAnsi="Times New Roman" w:cs="Times New Roman"/>
          <w:lang w:val="en-US"/>
        </w:rPr>
        <w:t xml:space="preserve">teria </w:t>
      </w:r>
      <w:r w:rsidR="00E05F3B">
        <w:rPr>
          <w:rFonts w:ascii="Times New Roman" w:hAnsi="Times New Roman" w:cs="Times New Roman"/>
        </w:rPr>
        <w:t xml:space="preserve">sangat baik. Dapat </w:t>
      </w:r>
      <w:r w:rsidR="00E05F3B">
        <w:rPr>
          <w:rFonts w:ascii="Times New Roman" w:hAnsi="Times New Roman" w:cs="Times New Roman"/>
          <w:lang w:val="en-US"/>
        </w:rPr>
        <w:t xml:space="preserve">penulis </w:t>
      </w:r>
      <w:r>
        <w:rPr>
          <w:rFonts w:ascii="Times New Roman" w:hAnsi="Times New Roman" w:cs="Times New Roman"/>
        </w:rPr>
        <w:t>simpulkan bahwa penelitian ini berhasil. Respon guru terhadap kegiatan pembelajaran sangat baik, guru member</w:t>
      </w:r>
      <w:r w:rsidR="00A14696">
        <w:rPr>
          <w:rFonts w:ascii="Times New Roman" w:hAnsi="Times New Roman" w:cs="Times New Roman"/>
          <w:lang w:val="en-US"/>
        </w:rPr>
        <w:t>i</w:t>
      </w:r>
      <w:r>
        <w:rPr>
          <w:rFonts w:ascii="Times New Roman" w:hAnsi="Times New Roman" w:cs="Times New Roman"/>
        </w:rPr>
        <w:t xml:space="preserve">kan tanggapan bahwa peneliti mengajar dengan baik bahkan nilai siswa menjadi meningkat setelah peneliti menerapkan pendekatan CTL terhadap pembelajaran menulis prosa sederhana pada siswa SD kelas V. Respon siswa pun senada dengan memberikan tanggapan </w:t>
      </w:r>
      <w:r w:rsidR="00580610">
        <w:rPr>
          <w:rFonts w:ascii="Times New Roman" w:hAnsi="Times New Roman" w:cs="Times New Roman"/>
        </w:rPr>
        <w:t>bahwa belajar dengan me</w:t>
      </w:r>
      <w:r w:rsidR="00580610">
        <w:rPr>
          <w:rFonts w:ascii="Times New Roman" w:hAnsi="Times New Roman" w:cs="Times New Roman"/>
          <w:lang w:val="en-US"/>
        </w:rPr>
        <w:t>makai</w:t>
      </w:r>
      <w:bookmarkStart w:id="0" w:name="_GoBack"/>
      <w:bookmarkEnd w:id="0"/>
      <w:r>
        <w:rPr>
          <w:rFonts w:ascii="Times New Roman" w:hAnsi="Times New Roman" w:cs="Times New Roman"/>
        </w:rPr>
        <w:t xml:space="preserve"> CTL ini sangat me</w:t>
      </w:r>
      <w:r w:rsidR="00395C44">
        <w:rPr>
          <w:rFonts w:ascii="Times New Roman" w:hAnsi="Times New Roman" w:cs="Times New Roman"/>
        </w:rPr>
        <w:t xml:space="preserve">nyenangkan sehingga siswa </w:t>
      </w:r>
      <w:r w:rsidR="00395C44">
        <w:rPr>
          <w:rFonts w:ascii="Times New Roman" w:hAnsi="Times New Roman" w:cs="Times New Roman"/>
          <w:lang w:val="en-US"/>
        </w:rPr>
        <w:t xml:space="preserve">bisa </w:t>
      </w:r>
      <w:r>
        <w:rPr>
          <w:rFonts w:ascii="Times New Roman" w:hAnsi="Times New Roman" w:cs="Times New Roman"/>
        </w:rPr>
        <w:t xml:space="preserve">memahami materi dengan cepat. Adapun kesulitan yang dialami oleh siswa terkadang sulit membedakan tema dan judul pada prosa mka dengan adanya hal ini peneliti memberikan solusi dengan mengingatkan kembali perbedaan tema dan judul kepada siswa. Dengan melihat jumlah data pada tabel adalah 76.2 % termasuk kategori efektif berarti kesulitan yang dialami siswa dapat diselesaikan saat  pembelajaran.  </w:t>
      </w:r>
    </w:p>
    <w:p w14:paraId="00491046" w14:textId="3A2100F9" w:rsidR="003B5759" w:rsidRPr="00C725DD" w:rsidRDefault="0044794B" w:rsidP="00017AD9">
      <w:pPr>
        <w:spacing w:after="0" w:line="240" w:lineRule="auto"/>
        <w:jc w:val="both"/>
        <w:rPr>
          <w:rFonts w:ascii="Times New Roman" w:eastAsia="Times New Roman" w:hAnsi="Times New Roman" w:cs="Times New Roman"/>
          <w:b/>
          <w:caps/>
          <w:color w:val="FF0000"/>
          <w:lang w:val="en-US"/>
        </w:rPr>
      </w:pPr>
      <w:r w:rsidRPr="00C725DD">
        <w:rPr>
          <w:rFonts w:ascii="Times New Roman" w:eastAsia="Times New Roman" w:hAnsi="Times New Roman" w:cs="Times New Roman"/>
          <w:b/>
          <w:caps/>
          <w:sz w:val="24"/>
          <w:lang w:val="en-US"/>
        </w:rPr>
        <w:t>Kesimpulan</w:t>
      </w:r>
    </w:p>
    <w:p w14:paraId="0E02033B" w14:textId="77777777" w:rsidR="003B5759" w:rsidRPr="00C725DD" w:rsidRDefault="003B5759" w:rsidP="003B5759">
      <w:pPr>
        <w:spacing w:after="0" w:line="240" w:lineRule="auto"/>
        <w:contextualSpacing/>
        <w:jc w:val="both"/>
        <w:rPr>
          <w:rFonts w:ascii="Times New Roman" w:eastAsia="Times New Roman" w:hAnsi="Times New Roman" w:cs="Times New Roman"/>
          <w:sz w:val="10"/>
        </w:rPr>
      </w:pPr>
    </w:p>
    <w:p w14:paraId="04ABFD2B" w14:textId="7AE54274" w:rsidR="00F122BD" w:rsidRDefault="00F122BD" w:rsidP="00F122BD">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rPr>
        <w:t>Berdasarkan hasil pembelajaran menulis prosa</w:t>
      </w:r>
      <w:r w:rsidR="00581534">
        <w:rPr>
          <w:rFonts w:asciiTheme="majorBidi" w:hAnsiTheme="majorBidi" w:cstheme="majorBidi"/>
          <w:sz w:val="24"/>
          <w:szCs w:val="24"/>
          <w:lang w:val="en-US"/>
        </w:rPr>
        <w:t xml:space="preserve"> (karangan)</w:t>
      </w:r>
      <w:r>
        <w:rPr>
          <w:rFonts w:asciiTheme="majorBidi" w:hAnsiTheme="majorBidi" w:cstheme="majorBidi"/>
          <w:sz w:val="24"/>
          <w:szCs w:val="24"/>
        </w:rPr>
        <w:t xml:space="preserve"> sederhana pada siswa SD kelas V dengan menggunakan pendekatan CTL (</w:t>
      </w:r>
      <w:r>
        <w:rPr>
          <w:rFonts w:asciiTheme="majorBidi" w:hAnsiTheme="majorBidi" w:cstheme="majorBidi"/>
          <w:i/>
          <w:sz w:val="24"/>
          <w:szCs w:val="24"/>
        </w:rPr>
        <w:t>Contextual Teaching And Learning)</w:t>
      </w:r>
      <w:r>
        <w:rPr>
          <w:rFonts w:asciiTheme="majorBidi" w:hAnsiTheme="majorBidi" w:cstheme="majorBidi"/>
          <w:sz w:val="24"/>
          <w:szCs w:val="24"/>
        </w:rPr>
        <w:t xml:space="preserve">  dapat disimpulkan bahwa:</w:t>
      </w:r>
    </w:p>
    <w:p w14:paraId="1E74A66C" w14:textId="77777777" w:rsidR="009B13DC" w:rsidRDefault="009B13DC" w:rsidP="00F122BD">
      <w:pPr>
        <w:spacing w:after="0" w:line="240" w:lineRule="auto"/>
        <w:jc w:val="both"/>
        <w:rPr>
          <w:rFonts w:asciiTheme="majorBidi" w:hAnsiTheme="majorBidi" w:cstheme="majorBidi"/>
          <w:sz w:val="24"/>
          <w:szCs w:val="24"/>
          <w:lang w:val="en-US"/>
        </w:rPr>
      </w:pPr>
    </w:p>
    <w:p w14:paraId="7C214BAE" w14:textId="77777777" w:rsidR="009B13DC" w:rsidRPr="009B13DC" w:rsidRDefault="009B13DC" w:rsidP="00F122BD">
      <w:pPr>
        <w:spacing w:after="0" w:line="240" w:lineRule="auto"/>
        <w:jc w:val="both"/>
        <w:rPr>
          <w:rFonts w:asciiTheme="majorBidi" w:hAnsiTheme="majorBidi" w:cstheme="majorBidi"/>
          <w:sz w:val="24"/>
          <w:szCs w:val="24"/>
          <w:lang w:val="en-US"/>
        </w:rPr>
      </w:pPr>
    </w:p>
    <w:p w14:paraId="551C04F4" w14:textId="77777777" w:rsidR="00F122BD" w:rsidRPr="0043685E" w:rsidRDefault="00F122BD" w:rsidP="00F122BD">
      <w:pPr>
        <w:spacing w:after="0" w:line="480" w:lineRule="auto"/>
        <w:ind w:left="360" w:firstLine="720"/>
        <w:jc w:val="center"/>
        <w:rPr>
          <w:rFonts w:asciiTheme="majorBidi" w:hAnsiTheme="majorBidi" w:cstheme="majorBidi"/>
          <w:b/>
          <w:sz w:val="24"/>
          <w:szCs w:val="24"/>
        </w:rPr>
      </w:pPr>
      <w:r>
        <w:rPr>
          <w:rFonts w:asciiTheme="majorBidi" w:hAnsiTheme="majorBidi" w:cstheme="majorBidi"/>
          <w:b/>
          <w:sz w:val="24"/>
          <w:szCs w:val="24"/>
        </w:rPr>
        <w:t>Tabel 5.1</w:t>
      </w:r>
    </w:p>
    <w:p w14:paraId="2EF6F688" w14:textId="77777777" w:rsidR="00F122BD" w:rsidRPr="0043685E" w:rsidRDefault="00F122BD" w:rsidP="00F122BD">
      <w:pPr>
        <w:spacing w:after="0" w:line="480" w:lineRule="auto"/>
        <w:ind w:left="360" w:firstLine="720"/>
        <w:jc w:val="center"/>
        <w:rPr>
          <w:rFonts w:asciiTheme="majorBidi" w:hAnsiTheme="majorBidi" w:cstheme="majorBidi"/>
          <w:b/>
          <w:sz w:val="24"/>
          <w:szCs w:val="24"/>
        </w:rPr>
      </w:pPr>
      <w:r w:rsidRPr="0043685E">
        <w:rPr>
          <w:rFonts w:asciiTheme="majorBidi" w:hAnsiTheme="majorBidi" w:cstheme="majorBidi"/>
          <w:b/>
          <w:sz w:val="24"/>
          <w:szCs w:val="24"/>
        </w:rPr>
        <w:t>Data Hasil Pembelajaran Menulis Prosa Sederhana</w:t>
      </w:r>
    </w:p>
    <w:tbl>
      <w:tblPr>
        <w:tblStyle w:val="LightShading"/>
        <w:tblW w:w="8310" w:type="dxa"/>
        <w:tblInd w:w="365" w:type="dxa"/>
        <w:tblLook w:val="04A0" w:firstRow="1" w:lastRow="0" w:firstColumn="1" w:lastColumn="0" w:noHBand="0" w:noVBand="1"/>
      </w:tblPr>
      <w:tblGrid>
        <w:gridCol w:w="753"/>
        <w:gridCol w:w="3112"/>
        <w:gridCol w:w="2094"/>
        <w:gridCol w:w="2351"/>
      </w:tblGrid>
      <w:tr w:rsidR="00F122BD" w14:paraId="5E1E25D7" w14:textId="77777777" w:rsidTr="00F122BD">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53" w:type="dxa"/>
          </w:tcPr>
          <w:p w14:paraId="535C9CD7" w14:textId="77777777" w:rsidR="00F122BD" w:rsidRDefault="00F122BD" w:rsidP="00D90B68">
            <w:pPr>
              <w:spacing w:line="480" w:lineRule="auto"/>
              <w:jc w:val="center"/>
              <w:rPr>
                <w:rFonts w:asciiTheme="majorBidi" w:hAnsiTheme="majorBidi" w:cstheme="majorBidi"/>
                <w:sz w:val="24"/>
                <w:szCs w:val="24"/>
              </w:rPr>
            </w:pPr>
            <w:r>
              <w:rPr>
                <w:rFonts w:asciiTheme="majorBidi" w:hAnsiTheme="majorBidi" w:cstheme="majorBidi"/>
                <w:sz w:val="24"/>
                <w:szCs w:val="24"/>
              </w:rPr>
              <w:t>No</w:t>
            </w:r>
          </w:p>
        </w:tc>
        <w:tc>
          <w:tcPr>
            <w:tcW w:w="3112" w:type="dxa"/>
          </w:tcPr>
          <w:p w14:paraId="22F9D15A" w14:textId="77777777" w:rsidR="00F122BD" w:rsidRDefault="00F122BD" w:rsidP="00D90B68">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Indikator Prosa</w:t>
            </w:r>
          </w:p>
        </w:tc>
        <w:tc>
          <w:tcPr>
            <w:tcW w:w="2094" w:type="dxa"/>
          </w:tcPr>
          <w:p w14:paraId="64E13D17" w14:textId="77777777" w:rsidR="00F122BD" w:rsidRDefault="00F122BD" w:rsidP="00D90B68">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Hasil Pretest</w:t>
            </w:r>
          </w:p>
        </w:tc>
        <w:tc>
          <w:tcPr>
            <w:tcW w:w="2351" w:type="dxa"/>
          </w:tcPr>
          <w:p w14:paraId="2FF17B91" w14:textId="77777777" w:rsidR="00F122BD" w:rsidRDefault="00F122BD" w:rsidP="00D90B68">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Hasil Posttest</w:t>
            </w:r>
          </w:p>
        </w:tc>
      </w:tr>
      <w:tr w:rsidR="00F122BD" w14:paraId="227DE742" w14:textId="77777777" w:rsidTr="00F122BD">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753" w:type="dxa"/>
          </w:tcPr>
          <w:p w14:paraId="459EA3D7"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1</w:t>
            </w:r>
          </w:p>
        </w:tc>
        <w:tc>
          <w:tcPr>
            <w:tcW w:w="3112" w:type="dxa"/>
          </w:tcPr>
          <w:p w14:paraId="720036CF" w14:textId="77777777" w:rsidR="00F122BD" w:rsidRDefault="00F122BD" w:rsidP="00D90B68">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Tema </w:t>
            </w:r>
          </w:p>
        </w:tc>
        <w:tc>
          <w:tcPr>
            <w:tcW w:w="2094" w:type="dxa"/>
          </w:tcPr>
          <w:p w14:paraId="0D439CE3" w14:textId="77777777" w:rsidR="00F122BD"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6.76</w:t>
            </w:r>
          </w:p>
        </w:tc>
        <w:tc>
          <w:tcPr>
            <w:tcW w:w="2351" w:type="dxa"/>
          </w:tcPr>
          <w:p w14:paraId="75E66357" w14:textId="77777777" w:rsidR="00F122BD"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w:t>
            </w:r>
          </w:p>
        </w:tc>
      </w:tr>
      <w:tr w:rsidR="00F122BD" w14:paraId="0015998D" w14:textId="77777777" w:rsidTr="00F122BD">
        <w:trPr>
          <w:trHeight w:val="489"/>
        </w:trPr>
        <w:tc>
          <w:tcPr>
            <w:cnfStyle w:val="001000000000" w:firstRow="0" w:lastRow="0" w:firstColumn="1" w:lastColumn="0" w:oddVBand="0" w:evenVBand="0" w:oddHBand="0" w:evenHBand="0" w:firstRowFirstColumn="0" w:firstRowLastColumn="0" w:lastRowFirstColumn="0" w:lastRowLastColumn="0"/>
            <w:tcW w:w="753" w:type="dxa"/>
          </w:tcPr>
          <w:p w14:paraId="531DA2F8"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2</w:t>
            </w:r>
          </w:p>
        </w:tc>
        <w:tc>
          <w:tcPr>
            <w:tcW w:w="3112" w:type="dxa"/>
          </w:tcPr>
          <w:p w14:paraId="3301F5B0" w14:textId="77777777" w:rsidR="00F122BD" w:rsidRDefault="00F122BD" w:rsidP="00D90B68">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Tokoh</w:t>
            </w:r>
          </w:p>
        </w:tc>
        <w:tc>
          <w:tcPr>
            <w:tcW w:w="2094" w:type="dxa"/>
          </w:tcPr>
          <w:p w14:paraId="6D3B227F"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.20</w:t>
            </w:r>
          </w:p>
        </w:tc>
        <w:tc>
          <w:tcPr>
            <w:tcW w:w="2351" w:type="dxa"/>
          </w:tcPr>
          <w:p w14:paraId="10A75FDF"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8.13</w:t>
            </w:r>
          </w:p>
        </w:tc>
      </w:tr>
      <w:tr w:rsidR="00F122BD" w14:paraId="3FA7D5BF" w14:textId="77777777" w:rsidTr="00F122BD">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53" w:type="dxa"/>
          </w:tcPr>
          <w:p w14:paraId="57B057CA"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3</w:t>
            </w:r>
          </w:p>
        </w:tc>
        <w:tc>
          <w:tcPr>
            <w:tcW w:w="3112" w:type="dxa"/>
          </w:tcPr>
          <w:p w14:paraId="2324C89D" w14:textId="77777777" w:rsidR="00F122BD" w:rsidRDefault="00F122BD" w:rsidP="00D90B68">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Latar</w:t>
            </w:r>
          </w:p>
        </w:tc>
        <w:tc>
          <w:tcPr>
            <w:tcW w:w="2094" w:type="dxa"/>
          </w:tcPr>
          <w:p w14:paraId="5530E32F" w14:textId="77777777" w:rsidR="00F122BD" w:rsidRPr="00E66985"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8.76</w:t>
            </w:r>
          </w:p>
        </w:tc>
        <w:tc>
          <w:tcPr>
            <w:tcW w:w="2351" w:type="dxa"/>
          </w:tcPr>
          <w:p w14:paraId="4F886C19" w14:textId="77777777" w:rsidR="00F122BD" w:rsidRPr="00E66985"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16.23</w:t>
            </w:r>
          </w:p>
        </w:tc>
      </w:tr>
      <w:tr w:rsidR="00F122BD" w14:paraId="4CE92354" w14:textId="77777777" w:rsidTr="00F122BD">
        <w:trPr>
          <w:trHeight w:val="489"/>
        </w:trPr>
        <w:tc>
          <w:tcPr>
            <w:cnfStyle w:val="001000000000" w:firstRow="0" w:lastRow="0" w:firstColumn="1" w:lastColumn="0" w:oddVBand="0" w:evenVBand="0" w:oddHBand="0" w:evenHBand="0" w:firstRowFirstColumn="0" w:firstRowLastColumn="0" w:lastRowFirstColumn="0" w:lastRowLastColumn="0"/>
            <w:tcW w:w="753" w:type="dxa"/>
          </w:tcPr>
          <w:p w14:paraId="24BFD1FC"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4</w:t>
            </w:r>
          </w:p>
        </w:tc>
        <w:tc>
          <w:tcPr>
            <w:tcW w:w="3112" w:type="dxa"/>
          </w:tcPr>
          <w:p w14:paraId="6DE782F7" w14:textId="77777777" w:rsidR="00F122BD" w:rsidRDefault="00F122BD" w:rsidP="00D90B68">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 xml:space="preserve">Alur </w:t>
            </w:r>
          </w:p>
        </w:tc>
        <w:tc>
          <w:tcPr>
            <w:tcW w:w="2094" w:type="dxa"/>
          </w:tcPr>
          <w:p w14:paraId="65983670"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9.56</w:t>
            </w:r>
          </w:p>
        </w:tc>
        <w:tc>
          <w:tcPr>
            <w:tcW w:w="2351" w:type="dxa"/>
          </w:tcPr>
          <w:p w14:paraId="1B6D5882"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17.36</w:t>
            </w:r>
          </w:p>
        </w:tc>
      </w:tr>
      <w:tr w:rsidR="00F122BD" w14:paraId="11FF36DC" w14:textId="77777777" w:rsidTr="00F122BD">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53" w:type="dxa"/>
          </w:tcPr>
          <w:p w14:paraId="26FD3EE2"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5</w:t>
            </w:r>
          </w:p>
        </w:tc>
        <w:tc>
          <w:tcPr>
            <w:tcW w:w="3112" w:type="dxa"/>
          </w:tcPr>
          <w:p w14:paraId="5C62371F" w14:textId="77777777" w:rsidR="00F122BD" w:rsidRDefault="00F122BD" w:rsidP="00D90B68">
            <w:pPr>
              <w:spacing w:line="480" w:lineRule="auto"/>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Sudut Pandang</w:t>
            </w:r>
          </w:p>
        </w:tc>
        <w:tc>
          <w:tcPr>
            <w:tcW w:w="2094" w:type="dxa"/>
          </w:tcPr>
          <w:p w14:paraId="3EE983FE" w14:textId="77777777" w:rsidR="00F122BD" w:rsidRPr="00E66985"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11.13</w:t>
            </w:r>
          </w:p>
        </w:tc>
        <w:tc>
          <w:tcPr>
            <w:tcW w:w="2351" w:type="dxa"/>
          </w:tcPr>
          <w:p w14:paraId="1F79780C" w14:textId="77777777" w:rsidR="00F122BD" w:rsidRPr="00E66985"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16.20</w:t>
            </w:r>
          </w:p>
        </w:tc>
      </w:tr>
      <w:tr w:rsidR="00F122BD" w14:paraId="7ADA6176" w14:textId="77777777" w:rsidTr="00F122BD">
        <w:trPr>
          <w:trHeight w:val="489"/>
        </w:trPr>
        <w:tc>
          <w:tcPr>
            <w:cnfStyle w:val="001000000000" w:firstRow="0" w:lastRow="0" w:firstColumn="1" w:lastColumn="0" w:oddVBand="0" w:evenVBand="0" w:oddHBand="0" w:evenHBand="0" w:firstRowFirstColumn="0" w:firstRowLastColumn="0" w:lastRowFirstColumn="0" w:lastRowLastColumn="0"/>
            <w:tcW w:w="753" w:type="dxa"/>
          </w:tcPr>
          <w:p w14:paraId="06E848E0" w14:textId="77777777" w:rsidR="00F122BD" w:rsidRDefault="00F122BD" w:rsidP="00D90B68">
            <w:pPr>
              <w:spacing w:line="480" w:lineRule="auto"/>
              <w:jc w:val="both"/>
              <w:rPr>
                <w:rFonts w:asciiTheme="majorBidi" w:hAnsiTheme="majorBidi" w:cstheme="majorBidi"/>
                <w:sz w:val="24"/>
                <w:szCs w:val="24"/>
              </w:rPr>
            </w:pPr>
            <w:r>
              <w:rPr>
                <w:rFonts w:asciiTheme="majorBidi" w:hAnsiTheme="majorBidi" w:cstheme="majorBidi"/>
                <w:sz w:val="24"/>
                <w:szCs w:val="24"/>
              </w:rPr>
              <w:t>6</w:t>
            </w:r>
          </w:p>
        </w:tc>
        <w:tc>
          <w:tcPr>
            <w:tcW w:w="3112" w:type="dxa"/>
          </w:tcPr>
          <w:p w14:paraId="184080A2" w14:textId="77777777" w:rsidR="00F122BD" w:rsidRDefault="00F122BD" w:rsidP="00D90B68">
            <w:pPr>
              <w:spacing w:line="480" w:lineRule="auto"/>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Pr>
            </w:pPr>
            <w:r>
              <w:rPr>
                <w:rFonts w:asciiTheme="majorBidi" w:hAnsiTheme="majorBidi" w:cstheme="majorBidi"/>
                <w:sz w:val="24"/>
                <w:szCs w:val="24"/>
              </w:rPr>
              <w:t>Amanat</w:t>
            </w:r>
          </w:p>
        </w:tc>
        <w:tc>
          <w:tcPr>
            <w:tcW w:w="2094" w:type="dxa"/>
          </w:tcPr>
          <w:p w14:paraId="7D9396B9"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13.10</w:t>
            </w:r>
          </w:p>
        </w:tc>
        <w:tc>
          <w:tcPr>
            <w:tcW w:w="2351" w:type="dxa"/>
          </w:tcPr>
          <w:p w14:paraId="220A292D" w14:textId="77777777" w:rsidR="00F122BD" w:rsidRPr="00E66985"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66985">
              <w:rPr>
                <w:rFonts w:ascii="Times New Roman" w:eastAsia="Times New Roman" w:hAnsi="Times New Roman" w:cs="Times New Roman"/>
                <w:color w:val="000000"/>
                <w:sz w:val="24"/>
                <w:szCs w:val="24"/>
              </w:rPr>
              <w:t>17.73</w:t>
            </w:r>
          </w:p>
        </w:tc>
      </w:tr>
      <w:tr w:rsidR="00F122BD" w14:paraId="7E9B8C5A" w14:textId="77777777" w:rsidTr="00F122BD">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3865" w:type="dxa"/>
            <w:gridSpan w:val="2"/>
          </w:tcPr>
          <w:p w14:paraId="26D9DBF6" w14:textId="77777777" w:rsidR="00F122BD" w:rsidRPr="007B6F36" w:rsidRDefault="00F122BD" w:rsidP="00D90B68">
            <w:pPr>
              <w:spacing w:line="480" w:lineRule="auto"/>
              <w:jc w:val="both"/>
              <w:rPr>
                <w:rFonts w:asciiTheme="majorBidi" w:hAnsiTheme="majorBidi" w:cstheme="majorBidi"/>
                <w:b w:val="0"/>
                <w:sz w:val="24"/>
                <w:szCs w:val="24"/>
              </w:rPr>
            </w:pPr>
            <w:r w:rsidRPr="007B6F36">
              <w:rPr>
                <w:rFonts w:asciiTheme="majorBidi" w:hAnsiTheme="majorBidi" w:cstheme="majorBidi"/>
                <w:sz w:val="24"/>
                <w:szCs w:val="24"/>
              </w:rPr>
              <w:t xml:space="preserve">Jumlah </w:t>
            </w:r>
          </w:p>
        </w:tc>
        <w:tc>
          <w:tcPr>
            <w:tcW w:w="2094" w:type="dxa"/>
          </w:tcPr>
          <w:p w14:paraId="0ED83C05" w14:textId="77777777" w:rsidR="00F122BD" w:rsidRPr="007B6F36"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56.4</w:t>
            </w:r>
            <w:r w:rsidRPr="007B6F36">
              <w:rPr>
                <w:rFonts w:ascii="Times New Roman" w:eastAsia="Times New Roman" w:hAnsi="Times New Roman" w:cs="Times New Roman"/>
                <w:b/>
                <w:color w:val="000000"/>
                <w:sz w:val="24"/>
                <w:szCs w:val="24"/>
              </w:rPr>
              <w:t>%</w:t>
            </w:r>
          </w:p>
        </w:tc>
        <w:tc>
          <w:tcPr>
            <w:tcW w:w="2351" w:type="dxa"/>
          </w:tcPr>
          <w:p w14:paraId="18834284" w14:textId="77777777" w:rsidR="00F122BD" w:rsidRPr="007B6F36" w:rsidRDefault="00F122BD" w:rsidP="00D90B6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24"/>
                <w:szCs w:val="24"/>
              </w:rPr>
            </w:pPr>
            <w:r w:rsidRPr="007B6F36">
              <w:rPr>
                <w:rFonts w:ascii="Times New Roman" w:eastAsia="Times New Roman" w:hAnsi="Times New Roman" w:cs="Times New Roman"/>
                <w:b/>
                <w:color w:val="000000"/>
                <w:sz w:val="24"/>
                <w:szCs w:val="24"/>
              </w:rPr>
              <w:t>85.4%</w:t>
            </w:r>
          </w:p>
        </w:tc>
      </w:tr>
      <w:tr w:rsidR="00F122BD" w14:paraId="2A7FDE6B" w14:textId="77777777" w:rsidTr="00F122BD">
        <w:trPr>
          <w:trHeight w:val="131"/>
        </w:trPr>
        <w:tc>
          <w:tcPr>
            <w:cnfStyle w:val="001000000000" w:firstRow="0" w:lastRow="0" w:firstColumn="1" w:lastColumn="0" w:oddVBand="0" w:evenVBand="0" w:oddHBand="0" w:evenHBand="0" w:firstRowFirstColumn="0" w:firstRowLastColumn="0" w:lastRowFirstColumn="0" w:lastRowLastColumn="0"/>
            <w:tcW w:w="3865" w:type="dxa"/>
            <w:gridSpan w:val="2"/>
          </w:tcPr>
          <w:p w14:paraId="3064670F" w14:textId="77777777" w:rsidR="00F122BD" w:rsidRPr="007B6F36" w:rsidRDefault="00F122BD" w:rsidP="00D90B68">
            <w:pPr>
              <w:spacing w:line="480" w:lineRule="auto"/>
              <w:jc w:val="both"/>
              <w:rPr>
                <w:rFonts w:asciiTheme="majorBidi" w:hAnsiTheme="majorBidi" w:cstheme="majorBidi"/>
                <w:b w:val="0"/>
                <w:sz w:val="24"/>
                <w:szCs w:val="24"/>
              </w:rPr>
            </w:pPr>
            <w:r>
              <w:rPr>
                <w:rFonts w:asciiTheme="majorBidi" w:hAnsiTheme="majorBidi" w:cstheme="majorBidi"/>
                <w:sz w:val="24"/>
                <w:szCs w:val="24"/>
              </w:rPr>
              <w:t>Kategori Persentase</w:t>
            </w:r>
          </w:p>
        </w:tc>
        <w:tc>
          <w:tcPr>
            <w:tcW w:w="2094" w:type="dxa"/>
          </w:tcPr>
          <w:p w14:paraId="16D288C9" w14:textId="77777777" w:rsidR="00F122BD" w:rsidRPr="007B6F36"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Kurang Baik</w:t>
            </w:r>
          </w:p>
        </w:tc>
        <w:tc>
          <w:tcPr>
            <w:tcW w:w="2351" w:type="dxa"/>
          </w:tcPr>
          <w:p w14:paraId="25D654CC" w14:textId="77777777" w:rsidR="00F122BD" w:rsidRPr="007B6F36" w:rsidRDefault="00F122BD" w:rsidP="00D90B6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Sangat baik</w:t>
            </w:r>
          </w:p>
        </w:tc>
      </w:tr>
    </w:tbl>
    <w:p w14:paraId="06846D37" w14:textId="77777777" w:rsidR="00F122BD" w:rsidRDefault="00F122BD" w:rsidP="00F122BD">
      <w:pPr>
        <w:spacing w:after="0" w:line="480" w:lineRule="auto"/>
        <w:ind w:left="360" w:firstLine="720"/>
        <w:jc w:val="both"/>
        <w:rPr>
          <w:rFonts w:asciiTheme="majorBidi" w:hAnsiTheme="majorBidi" w:cstheme="majorBidi"/>
          <w:sz w:val="24"/>
          <w:szCs w:val="24"/>
        </w:rPr>
      </w:pPr>
    </w:p>
    <w:p w14:paraId="215E8F41" w14:textId="77777777" w:rsidR="00F122BD" w:rsidRDefault="00F122BD" w:rsidP="00F122BD">
      <w:pPr>
        <w:spacing w:after="0" w:line="240" w:lineRule="auto"/>
        <w:ind w:left="630" w:hanging="180"/>
        <w:jc w:val="both"/>
        <w:rPr>
          <w:rFonts w:asciiTheme="majorBidi" w:hAnsiTheme="majorBidi" w:cstheme="majorBidi"/>
          <w:sz w:val="24"/>
          <w:szCs w:val="24"/>
        </w:rPr>
      </w:pPr>
      <w:r>
        <w:rPr>
          <w:rFonts w:asciiTheme="majorBidi" w:hAnsiTheme="majorBidi" w:cstheme="majorBidi"/>
          <w:sz w:val="24"/>
          <w:szCs w:val="24"/>
        </w:rPr>
        <w:t>1. Dari data di atas dapat kita ketahui bahwa skenario pembelajaran menulis prosa sederhana pada siswa SD kelas V dengan menggunakan pendekatan CTL (</w:t>
      </w:r>
      <w:r w:rsidRPr="00E40244">
        <w:rPr>
          <w:rFonts w:asciiTheme="majorBidi" w:hAnsiTheme="majorBidi" w:cstheme="majorBidi"/>
          <w:i/>
          <w:sz w:val="24"/>
          <w:szCs w:val="24"/>
        </w:rPr>
        <w:t>Contextual Teaching And Learning</w:t>
      </w:r>
      <w:r>
        <w:rPr>
          <w:rFonts w:asciiTheme="majorBidi" w:hAnsiTheme="majorBidi" w:cstheme="majorBidi"/>
          <w:i/>
          <w:sz w:val="24"/>
          <w:szCs w:val="24"/>
        </w:rPr>
        <w:t>)</w:t>
      </w:r>
      <w:r>
        <w:rPr>
          <w:rFonts w:asciiTheme="majorBidi" w:hAnsiTheme="majorBidi" w:cstheme="majorBidi"/>
          <w:sz w:val="24"/>
          <w:szCs w:val="24"/>
        </w:rPr>
        <w:t xml:space="preserve"> menunjukkan peningkatan persentase ketuntasan siswa yang signifikan. Persentase ketuntasan belajar siswa meningkat dari jumlah hasil pretest 56.4% dengan kategori kurang baik pada tahap observasi awal menjadi 85.4% pada hasil posttest dengan kategori sangat baik.</w:t>
      </w:r>
    </w:p>
    <w:p w14:paraId="43AA73E6" w14:textId="1E88A316" w:rsidR="00F122BD" w:rsidRDefault="00F122BD" w:rsidP="00F122BD">
      <w:pPr>
        <w:spacing w:after="0" w:line="240" w:lineRule="auto"/>
        <w:ind w:left="630" w:hanging="270"/>
        <w:jc w:val="both"/>
        <w:rPr>
          <w:rFonts w:asciiTheme="majorBidi" w:hAnsiTheme="majorBidi" w:cstheme="majorBidi"/>
          <w:color w:val="000000" w:themeColor="text1"/>
          <w:sz w:val="24"/>
          <w:szCs w:val="24"/>
        </w:rPr>
      </w:pPr>
      <w:r>
        <w:rPr>
          <w:rFonts w:asciiTheme="majorBidi" w:hAnsiTheme="majorBidi" w:cstheme="majorBidi"/>
          <w:sz w:val="24"/>
          <w:szCs w:val="24"/>
        </w:rPr>
        <w:t xml:space="preserve">2. </w:t>
      </w:r>
      <w:r>
        <w:rPr>
          <w:rFonts w:asciiTheme="majorBidi" w:eastAsia="Arial" w:hAnsiTheme="majorBidi" w:cstheme="majorBidi"/>
          <w:sz w:val="24"/>
          <w:szCs w:val="24"/>
        </w:rPr>
        <w:t>Berdasarkan angket guru dan siswa yang sudah dirumuskan oleh pen</w:t>
      </w:r>
      <w:r w:rsidR="00581534">
        <w:rPr>
          <w:rFonts w:asciiTheme="majorBidi" w:eastAsia="Arial" w:hAnsiTheme="majorBidi" w:cstheme="majorBidi"/>
          <w:sz w:val="24"/>
          <w:szCs w:val="24"/>
        </w:rPr>
        <w:t xml:space="preserve">eliti, guru memberikan </w:t>
      </w:r>
      <w:r w:rsidR="00581534">
        <w:rPr>
          <w:rFonts w:asciiTheme="majorBidi" w:eastAsia="Arial" w:hAnsiTheme="majorBidi" w:cstheme="majorBidi"/>
          <w:sz w:val="24"/>
          <w:szCs w:val="24"/>
          <w:lang w:val="en-US"/>
        </w:rPr>
        <w:t>reaksi</w:t>
      </w:r>
      <w:r>
        <w:rPr>
          <w:rFonts w:asciiTheme="majorBidi" w:eastAsia="Arial" w:hAnsiTheme="majorBidi" w:cstheme="majorBidi"/>
          <w:sz w:val="24"/>
          <w:szCs w:val="24"/>
        </w:rPr>
        <w:t xml:space="preserve"> bahwa peneliti mengajar materi menulis prosa sederhana menggunakan pendekatan CTL</w:t>
      </w:r>
      <w:r>
        <w:rPr>
          <w:rFonts w:asciiTheme="majorBidi" w:hAnsiTheme="majorBidi" w:cstheme="majorBidi"/>
          <w:sz w:val="24"/>
          <w:szCs w:val="24"/>
        </w:rPr>
        <w:t xml:space="preserve"> </w:t>
      </w:r>
      <w:r>
        <w:rPr>
          <w:rFonts w:asciiTheme="majorBidi" w:eastAsia="Arial" w:hAnsiTheme="majorBidi" w:cstheme="majorBidi"/>
          <w:sz w:val="24"/>
          <w:szCs w:val="24"/>
        </w:rPr>
        <w:t>sangat baik dan sesuai dengan tahapan dan alokasi waktunya. Selain itu juga peneliti juga kreatif dan cocok menggunakan metode CTL</w:t>
      </w:r>
      <w:r>
        <w:rPr>
          <w:rFonts w:asciiTheme="majorBidi" w:hAnsiTheme="majorBidi" w:cstheme="majorBidi"/>
          <w:sz w:val="24"/>
          <w:szCs w:val="24"/>
        </w:rPr>
        <w:t xml:space="preserve"> </w:t>
      </w:r>
      <w:r>
        <w:rPr>
          <w:rFonts w:asciiTheme="majorBidi" w:eastAsia="Arial" w:hAnsiTheme="majorBidi" w:cstheme="majorBidi"/>
          <w:sz w:val="24"/>
          <w:szCs w:val="24"/>
        </w:rPr>
        <w:t>pada materi menulis prosa sederhana. Peneliti dapat memfasilitasi siswa dalam pembelajaran menulis prosa sederhana.</w:t>
      </w:r>
      <w:r>
        <w:rPr>
          <w:rFonts w:asciiTheme="majorBidi" w:hAnsiTheme="majorBidi" w:cstheme="majorBidi"/>
          <w:color w:val="000000" w:themeColor="text1"/>
          <w:sz w:val="24"/>
          <w:szCs w:val="24"/>
        </w:rPr>
        <w:t xml:space="preserve"> Sedangkan dari siswa sebagian besar menyatakan pendekatan CTL sangat menyenangkan dan menarik karena siswa dapat belajar menulis prosa (karangan) sederhana berdasarkan pengalaman atau peristiwa yang dialami siswa dalam kehidupannya, juga siswa mampu memahami komponen apa saja yang harus ada dalam prosa sederhana yang ditulisnya.</w:t>
      </w:r>
    </w:p>
    <w:p w14:paraId="7D2D1CBC" w14:textId="6AB67984" w:rsidR="00F122BD" w:rsidRDefault="00F122BD" w:rsidP="00F122BD">
      <w:pPr>
        <w:tabs>
          <w:tab w:val="left" w:pos="720"/>
          <w:tab w:val="left" w:pos="810"/>
        </w:tabs>
        <w:spacing w:after="0" w:line="240" w:lineRule="auto"/>
        <w:ind w:left="63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  Hasil wawancara terhadap siswa untuk mengetahui kesulitan-kesulitan menyelesaikan tugas dalam pembelajaran keterampilan menulis</w:t>
      </w:r>
      <w:r w:rsidR="00581534">
        <w:rPr>
          <w:rFonts w:asciiTheme="majorBidi" w:hAnsiTheme="majorBidi" w:cstheme="majorBidi"/>
          <w:color w:val="000000" w:themeColor="text1"/>
          <w:sz w:val="24"/>
          <w:szCs w:val="24"/>
        </w:rPr>
        <w:t xml:space="preserve"> prosa sederhana dengan mengaplikasi</w:t>
      </w:r>
      <w:r>
        <w:rPr>
          <w:rFonts w:asciiTheme="majorBidi" w:hAnsiTheme="majorBidi" w:cstheme="majorBidi"/>
          <w:color w:val="000000" w:themeColor="text1"/>
          <w:sz w:val="24"/>
          <w:szCs w:val="24"/>
        </w:rPr>
        <w:t>kan pendekatan CTL</w:t>
      </w:r>
      <w:r w:rsidR="00395C44">
        <w:rPr>
          <w:rFonts w:asciiTheme="majorBidi" w:hAnsiTheme="majorBidi" w:cstheme="majorBidi"/>
          <w:sz w:val="24"/>
          <w:szCs w:val="24"/>
          <w:lang w:val="en-US"/>
        </w:rPr>
        <w:t xml:space="preserve"> </w:t>
      </w:r>
      <w:r>
        <w:rPr>
          <w:rFonts w:asciiTheme="majorBidi" w:hAnsiTheme="majorBidi" w:cstheme="majorBidi"/>
          <w:color w:val="000000" w:themeColor="text1"/>
          <w:sz w:val="24"/>
          <w:szCs w:val="24"/>
        </w:rPr>
        <w:t xml:space="preserve">dapat diketahui hasilnya bahwa </w:t>
      </w:r>
      <w:r>
        <w:rPr>
          <w:rFonts w:asciiTheme="majorBidi" w:hAnsiTheme="majorBidi" w:cstheme="majorBidi"/>
          <w:sz w:val="24"/>
          <w:szCs w:val="24"/>
        </w:rPr>
        <w:t xml:space="preserve">siswa </w:t>
      </w:r>
      <w:r w:rsidR="00581534">
        <w:rPr>
          <w:rFonts w:asciiTheme="majorBidi" w:hAnsiTheme="majorBidi" w:cstheme="majorBidi"/>
          <w:sz w:val="24"/>
          <w:szCs w:val="24"/>
          <w:lang w:val="en-US"/>
        </w:rPr>
        <w:t>adakalanya</w:t>
      </w:r>
      <w:r>
        <w:rPr>
          <w:rFonts w:asciiTheme="majorBidi" w:hAnsiTheme="majorBidi" w:cstheme="majorBidi"/>
          <w:sz w:val="24"/>
          <w:szCs w:val="24"/>
        </w:rPr>
        <w:t xml:space="preserve"> </w:t>
      </w:r>
      <w:r w:rsidR="00395C44">
        <w:rPr>
          <w:rFonts w:asciiTheme="majorBidi" w:hAnsiTheme="majorBidi" w:cstheme="majorBidi"/>
          <w:sz w:val="24"/>
          <w:szCs w:val="24"/>
          <w:lang w:val="en-US"/>
        </w:rPr>
        <w:t>susah untuk</w:t>
      </w:r>
      <w:r>
        <w:rPr>
          <w:rFonts w:asciiTheme="majorBidi" w:hAnsiTheme="majorBidi" w:cstheme="majorBidi"/>
          <w:sz w:val="24"/>
          <w:szCs w:val="24"/>
        </w:rPr>
        <w:t xml:space="preserve"> membedakan antara tema dan judul prosa.</w:t>
      </w:r>
      <w:r w:rsidR="00395C44">
        <w:rPr>
          <w:rFonts w:asciiTheme="majorBidi" w:hAnsiTheme="majorBidi" w:cstheme="majorBidi"/>
          <w:sz w:val="24"/>
          <w:szCs w:val="24"/>
        </w:rPr>
        <w:t xml:space="preserve"> Sehingga </w:t>
      </w:r>
      <w:r w:rsidR="00395C44">
        <w:rPr>
          <w:rFonts w:asciiTheme="majorBidi" w:hAnsiTheme="majorBidi" w:cstheme="majorBidi"/>
          <w:sz w:val="24"/>
          <w:szCs w:val="24"/>
          <w:lang w:val="en-US"/>
        </w:rPr>
        <w:t xml:space="preserve">guru memberikan solusi </w:t>
      </w:r>
      <w:r>
        <w:rPr>
          <w:rFonts w:asciiTheme="majorBidi" w:hAnsiTheme="majorBidi" w:cstheme="majorBidi"/>
          <w:sz w:val="24"/>
          <w:szCs w:val="24"/>
        </w:rPr>
        <w:t>dengan menjelaskan</w:t>
      </w:r>
      <w:r w:rsidR="00395C44">
        <w:rPr>
          <w:rFonts w:asciiTheme="majorBidi" w:hAnsiTheme="majorBidi" w:cstheme="majorBidi"/>
          <w:sz w:val="24"/>
          <w:szCs w:val="24"/>
          <w:lang w:val="en-US"/>
        </w:rPr>
        <w:t xml:space="preserve"> kembali</w:t>
      </w:r>
      <w:r>
        <w:rPr>
          <w:rFonts w:asciiTheme="majorBidi" w:hAnsiTheme="majorBidi" w:cstheme="majorBidi"/>
          <w:sz w:val="24"/>
          <w:szCs w:val="24"/>
        </w:rPr>
        <w:t xml:space="preserve"> perbedaan antara tema dan judul prosa.</w:t>
      </w:r>
      <w:r w:rsidRPr="00AB6E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Adapun dari hasil keseluruhan sebagian </w:t>
      </w:r>
      <w:r>
        <w:rPr>
          <w:rFonts w:asciiTheme="majorBidi" w:hAnsiTheme="majorBidi" w:cstheme="majorBidi"/>
          <w:color w:val="000000" w:themeColor="text1"/>
          <w:sz w:val="24"/>
          <w:szCs w:val="24"/>
        </w:rPr>
        <w:t xml:space="preserve">besar siswa tidak mengalami kesulitan selama pembelajaran dilakukan dengan pendekatan CTL ini. Bahkan siswa menjadi senang dalam belajar menulis prosa sederhana menggunakan pendekatan CTL. </w:t>
      </w:r>
    </w:p>
    <w:p w14:paraId="46B464DD" w14:textId="76C41743" w:rsidR="00F122BD" w:rsidRPr="0055689A" w:rsidRDefault="00F122BD" w:rsidP="00F122BD">
      <w:pPr>
        <w:tabs>
          <w:tab w:val="left" w:pos="720"/>
          <w:tab w:val="left" w:pos="810"/>
        </w:tabs>
        <w:spacing w:after="0" w:line="240" w:lineRule="auto"/>
        <w:ind w:left="630" w:hanging="36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b/>
      </w:r>
      <w:r w:rsidR="00581534">
        <w:rPr>
          <w:rFonts w:asciiTheme="majorBidi" w:hAnsiTheme="majorBidi" w:cstheme="majorBidi"/>
          <w:sz w:val="24"/>
          <w:szCs w:val="24"/>
        </w:rPr>
        <w:t>Dengan demikian dapat</w:t>
      </w:r>
      <w:r w:rsidR="00581534">
        <w:rPr>
          <w:rFonts w:asciiTheme="majorBidi" w:hAnsiTheme="majorBidi" w:cstheme="majorBidi"/>
          <w:sz w:val="24"/>
          <w:szCs w:val="24"/>
          <w:lang w:val="en-US"/>
        </w:rPr>
        <w:t xml:space="preserve"> kita</w:t>
      </w:r>
      <w:r w:rsidR="00581534">
        <w:rPr>
          <w:rFonts w:asciiTheme="majorBidi" w:hAnsiTheme="majorBidi" w:cstheme="majorBidi"/>
          <w:sz w:val="24"/>
          <w:szCs w:val="24"/>
        </w:rPr>
        <w:t xml:space="preserve"> </w:t>
      </w:r>
      <w:r>
        <w:rPr>
          <w:rFonts w:asciiTheme="majorBidi" w:hAnsiTheme="majorBidi" w:cstheme="majorBidi"/>
          <w:sz w:val="24"/>
          <w:szCs w:val="24"/>
        </w:rPr>
        <w:t>simpul</w:t>
      </w:r>
      <w:r w:rsidR="00581534">
        <w:rPr>
          <w:rFonts w:asciiTheme="majorBidi" w:hAnsiTheme="majorBidi" w:cstheme="majorBidi"/>
          <w:sz w:val="24"/>
          <w:szCs w:val="24"/>
          <w:lang w:val="en-US"/>
        </w:rPr>
        <w:t>k</w:t>
      </w:r>
      <w:r>
        <w:rPr>
          <w:rFonts w:asciiTheme="majorBidi" w:hAnsiTheme="majorBidi" w:cstheme="majorBidi"/>
          <w:sz w:val="24"/>
          <w:szCs w:val="24"/>
        </w:rPr>
        <w:t>an bahwa data hasil penelitian menggambarkan bahwa pembelajaran</w:t>
      </w:r>
      <w:r w:rsidR="00580610">
        <w:rPr>
          <w:rFonts w:asciiTheme="majorBidi" w:hAnsiTheme="majorBidi" w:cstheme="majorBidi"/>
          <w:sz w:val="24"/>
          <w:szCs w:val="24"/>
          <w:lang w:val="en-US"/>
        </w:rPr>
        <w:t xml:space="preserve"> berbasis</w:t>
      </w:r>
      <w:r>
        <w:rPr>
          <w:rFonts w:asciiTheme="majorBidi" w:hAnsiTheme="majorBidi" w:cstheme="majorBidi"/>
          <w:sz w:val="24"/>
          <w:szCs w:val="24"/>
        </w:rPr>
        <w:t xml:space="preserve"> pendekatan CTL (</w:t>
      </w:r>
      <w:r>
        <w:rPr>
          <w:rFonts w:asciiTheme="majorBidi" w:hAnsiTheme="majorBidi" w:cstheme="majorBidi"/>
          <w:i/>
          <w:sz w:val="24"/>
          <w:szCs w:val="24"/>
        </w:rPr>
        <w:t>Contextual Teaching And Learning)</w:t>
      </w:r>
      <w:r>
        <w:rPr>
          <w:rFonts w:asciiTheme="majorBidi" w:hAnsiTheme="majorBidi" w:cstheme="majorBidi"/>
          <w:sz w:val="24"/>
          <w:szCs w:val="24"/>
        </w:rPr>
        <w:t xml:space="preserve"> berdampak sangat positif dalam meningkatkan keterampilan menulis prosa sederhana pada siswa SD kelas V (lima).</w:t>
      </w:r>
    </w:p>
    <w:p w14:paraId="16713859" w14:textId="77777777" w:rsidR="0044794B" w:rsidRPr="00C725DD" w:rsidRDefault="0044794B" w:rsidP="00040F6F">
      <w:pPr>
        <w:spacing w:after="0" w:line="240" w:lineRule="auto"/>
        <w:jc w:val="both"/>
        <w:rPr>
          <w:rFonts w:ascii="Times New Roman" w:hAnsi="Times New Roman" w:cs="Times New Roman"/>
          <w:sz w:val="24"/>
          <w:szCs w:val="24"/>
        </w:rPr>
      </w:pPr>
    </w:p>
    <w:p w14:paraId="13D53789" w14:textId="7564B32A" w:rsidR="00F122BD" w:rsidRDefault="00F122BD" w:rsidP="00F122BD">
      <w:pPr>
        <w:spacing w:line="240" w:lineRule="auto"/>
        <w:rPr>
          <w:rFonts w:ascii="Times New Roman" w:hAnsi="Times New Roman" w:cs="Times New Roman"/>
          <w:b/>
        </w:rPr>
      </w:pPr>
      <w:r>
        <w:tab/>
      </w:r>
      <w:r w:rsidR="008653A9">
        <w:rPr>
          <w:rFonts w:ascii="Times New Roman" w:hAnsi="Times New Roman" w:cs="Times New Roman"/>
          <w:b/>
          <w:lang w:val="en-US"/>
        </w:rPr>
        <w:t>REFERENSI</w:t>
      </w:r>
      <w:r w:rsidRPr="007703F1">
        <w:rPr>
          <w:rFonts w:ascii="Times New Roman" w:hAnsi="Times New Roman" w:cs="Times New Roman"/>
          <w:b/>
        </w:rPr>
        <w:t xml:space="preserve"> </w:t>
      </w:r>
    </w:p>
    <w:tbl>
      <w:tblPr>
        <w:tblW w:w="0" w:type="auto"/>
        <w:tblCellSpacing w:w="15" w:type="dxa"/>
        <w:tblLook w:val="04A0" w:firstRow="1" w:lastRow="0" w:firstColumn="1" w:lastColumn="0" w:noHBand="0" w:noVBand="1"/>
      </w:tblPr>
      <w:tblGrid>
        <w:gridCol w:w="96"/>
      </w:tblGrid>
      <w:tr w:rsidR="00F122BD" w14:paraId="6A1EBE5C" w14:textId="77777777" w:rsidTr="00D90B68">
        <w:trPr>
          <w:tblCellSpacing w:w="15" w:type="dxa"/>
        </w:trPr>
        <w:tc>
          <w:tcPr>
            <w:tcW w:w="0" w:type="auto"/>
            <w:tcMar>
              <w:top w:w="15" w:type="dxa"/>
              <w:left w:w="15" w:type="dxa"/>
              <w:bottom w:w="15" w:type="dxa"/>
              <w:right w:w="15" w:type="dxa"/>
            </w:tcMar>
            <w:vAlign w:val="center"/>
            <w:hideMark/>
          </w:tcPr>
          <w:p w14:paraId="75C03784" w14:textId="77777777" w:rsidR="00F122BD" w:rsidRDefault="00F122BD" w:rsidP="00D90B68"/>
        </w:tc>
      </w:tr>
    </w:tbl>
    <w:p w14:paraId="3879AF8E" w14:textId="77777777" w:rsidR="00F122BD" w:rsidRDefault="00F122BD" w:rsidP="00F122BD">
      <w:pPr>
        <w:spacing w:after="0" w:line="240" w:lineRule="auto"/>
        <w:ind w:left="900" w:hanging="6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Diniyati M, Kosmajadi E, Rodiyana R. PENTINGNYA MODEL CONTEXTUAL TECHING AND LEARNING DALAM PEMBELAJARAN MENULIS KARANGAN NARASI. InSeminar Nasional Pendidikan 2019 Oct 22 (pp. 939-946). Diakses pada 08-04-2020 pukul 11.14</w:t>
      </w:r>
    </w:p>
    <w:p w14:paraId="2F50B626" w14:textId="77777777" w:rsidR="00F122BD" w:rsidRDefault="00F122BD" w:rsidP="00F122BD">
      <w:pPr>
        <w:spacing w:line="240" w:lineRule="auto"/>
        <w:ind w:left="900" w:hanging="630"/>
        <w:jc w:val="both"/>
        <w:rPr>
          <w:rFonts w:ascii="Times New Roman" w:hAnsi="Times New Roman" w:cs="Times New Roman"/>
          <w:bCs/>
          <w:sz w:val="24"/>
          <w:szCs w:val="24"/>
        </w:rPr>
      </w:pPr>
    </w:p>
    <w:p w14:paraId="4668A84C" w14:textId="77777777" w:rsidR="00F122BD" w:rsidRDefault="00F122BD" w:rsidP="00F122BD">
      <w:pPr>
        <w:spacing w:line="240" w:lineRule="auto"/>
        <w:ind w:left="990" w:hanging="720"/>
        <w:jc w:val="both"/>
        <w:rPr>
          <w:rFonts w:ascii="Times New Roman" w:hAnsi="Times New Roman" w:cs="Times New Roman"/>
          <w:bCs/>
          <w:sz w:val="24"/>
          <w:szCs w:val="24"/>
        </w:rPr>
      </w:pPr>
      <w:r>
        <w:rPr>
          <w:rFonts w:ascii="Times New Roman" w:hAnsi="Times New Roman" w:cs="Times New Roman"/>
          <w:bCs/>
          <w:sz w:val="24"/>
          <w:szCs w:val="24"/>
        </w:rPr>
        <w:t>Dirfantara,Hairuddin, Kartika,Digna Radmila</w:t>
      </w:r>
      <w:r>
        <w:rPr>
          <w:rFonts w:ascii="Times New Roman" w:hAnsi="Times New Roman" w:cs="Times New Roman"/>
          <w:sz w:val="24"/>
          <w:szCs w:val="24"/>
        </w:rPr>
        <w:t xml:space="preserve">. (2017). </w:t>
      </w:r>
      <w:r>
        <w:rPr>
          <w:rFonts w:ascii="Times New Roman" w:hAnsi="Times New Roman" w:cs="Times New Roman"/>
          <w:bCs/>
          <w:sz w:val="24"/>
          <w:szCs w:val="24"/>
        </w:rPr>
        <w:t>HAKIKAT PROSA DAN UNSUR-UNSUR CERITA FIKSI</w:t>
      </w:r>
      <w:r>
        <w:rPr>
          <w:rFonts w:ascii="Times New Roman" w:hAnsi="Times New Roman" w:cs="Times New Roman"/>
          <w:sz w:val="24"/>
          <w:szCs w:val="24"/>
        </w:rPr>
        <w:t xml:space="preserve"> </w:t>
      </w:r>
      <w:r>
        <w:rPr>
          <w:rFonts w:ascii="Times New Roman" w:hAnsi="Times New Roman" w:cs="Times New Roman"/>
          <w:bCs/>
          <w:sz w:val="24"/>
          <w:szCs w:val="24"/>
        </w:rPr>
        <w:t>Fakultas sastra, Universitas Muslim Indonesia. Diakses pada 17-01-2020 pukul 04.10</w:t>
      </w:r>
    </w:p>
    <w:p w14:paraId="380D32F1" w14:textId="77777777" w:rsidR="00F122BD" w:rsidRDefault="00F122BD" w:rsidP="00F122BD">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Komalasari, Kokom. 2015. </w:t>
      </w:r>
      <w:r>
        <w:rPr>
          <w:rFonts w:ascii="Times New Roman" w:hAnsi="Times New Roman" w:cs="Times New Roman"/>
          <w:i/>
          <w:sz w:val="24"/>
          <w:szCs w:val="24"/>
        </w:rPr>
        <w:t>Pembelajaran Kontekstual Konsep Dan Aplikasi</w:t>
      </w:r>
      <w:r>
        <w:rPr>
          <w:rFonts w:ascii="Times New Roman" w:hAnsi="Times New Roman" w:cs="Times New Roman"/>
          <w:b/>
          <w:i/>
          <w:sz w:val="24"/>
          <w:szCs w:val="24"/>
        </w:rPr>
        <w:t>.</w:t>
      </w:r>
      <w:r>
        <w:rPr>
          <w:rFonts w:ascii="Times New Roman" w:hAnsi="Times New Roman" w:cs="Times New Roman"/>
          <w:sz w:val="24"/>
          <w:szCs w:val="24"/>
        </w:rPr>
        <w:t xml:space="preserve"> </w:t>
      </w:r>
    </w:p>
    <w:p w14:paraId="6D681E64" w14:textId="77777777" w:rsidR="00F122BD" w:rsidRDefault="00F122BD" w:rsidP="00F122BD">
      <w:pPr>
        <w:tabs>
          <w:tab w:val="left" w:pos="540"/>
        </w:tabs>
        <w:spacing w:after="0" w:line="240" w:lineRule="auto"/>
        <w:ind w:left="990" w:hanging="360"/>
        <w:jc w:val="both"/>
        <w:rPr>
          <w:rFonts w:ascii="Times New Roman" w:hAnsi="Times New Roman" w:cs="Times New Roman"/>
          <w:sz w:val="24"/>
          <w:szCs w:val="24"/>
        </w:rPr>
      </w:pPr>
      <w:r>
        <w:rPr>
          <w:rFonts w:ascii="Times New Roman" w:hAnsi="Times New Roman" w:cs="Times New Roman"/>
          <w:sz w:val="24"/>
          <w:szCs w:val="24"/>
        </w:rPr>
        <w:tab/>
        <w:t>Bandung: PT Refika Aditama.</w:t>
      </w:r>
    </w:p>
    <w:p w14:paraId="4E62D02C" w14:textId="77777777" w:rsidR="00F122BD" w:rsidRDefault="00F122BD" w:rsidP="00F122BD">
      <w:pPr>
        <w:tabs>
          <w:tab w:val="left" w:pos="540"/>
        </w:tabs>
        <w:spacing w:after="0" w:line="240" w:lineRule="auto"/>
        <w:ind w:left="990" w:hanging="360"/>
        <w:jc w:val="both"/>
        <w:rPr>
          <w:rFonts w:ascii="Times New Roman" w:hAnsi="Times New Roman" w:cs="Times New Roman"/>
          <w:sz w:val="24"/>
          <w:szCs w:val="24"/>
        </w:rPr>
      </w:pPr>
    </w:p>
    <w:p w14:paraId="3FD90CC3" w14:textId="77777777" w:rsidR="00F122BD" w:rsidRDefault="00F122BD" w:rsidP="00F122BD">
      <w:pPr>
        <w:widowControl w:val="0"/>
        <w:tabs>
          <w:tab w:val="left" w:pos="990"/>
          <w:tab w:val="left" w:pos="1440"/>
        </w:tabs>
        <w:autoSpaceDE w:val="0"/>
        <w:autoSpaceDN w:val="0"/>
        <w:adjustRightInd w:val="0"/>
        <w:spacing w:after="0" w:line="240" w:lineRule="auto"/>
        <w:ind w:left="1080" w:hanging="810"/>
        <w:jc w:val="both"/>
        <w:rPr>
          <w:rFonts w:ascii="Times New Roman" w:eastAsia="Times New Roman" w:hAnsi="Times New Roman" w:cs="Times New Roman"/>
          <w:sz w:val="24"/>
          <w:szCs w:val="24"/>
        </w:rPr>
      </w:pPr>
      <w:r>
        <w:rPr>
          <w:rFonts w:ascii="Times New Roman" w:hAnsi="Times New Roman" w:cs="Times New Roman"/>
          <w:noProof/>
          <w:sz w:val="24"/>
          <w:szCs w:val="24"/>
        </w:rPr>
        <w:t xml:space="preserve">Latief, H. (2016). Pengaruh Pembelajaran Kontekstual Terhadap Hasil Belajar. </w:t>
      </w:r>
      <w:r>
        <w:rPr>
          <w:rFonts w:ascii="Times New Roman" w:hAnsi="Times New Roman" w:cs="Times New Roman"/>
          <w:i/>
          <w:iCs/>
          <w:noProof/>
          <w:sz w:val="24"/>
          <w:szCs w:val="24"/>
        </w:rPr>
        <w:t>Jurnal Geografi Gea</w:t>
      </w:r>
      <w:r>
        <w:rPr>
          <w:rFonts w:ascii="Times New Roman" w:hAnsi="Times New Roman" w:cs="Times New Roman"/>
          <w:noProof/>
          <w:sz w:val="24"/>
          <w:szCs w:val="24"/>
        </w:rPr>
        <w:t xml:space="preserve">, </w:t>
      </w:r>
      <w:r>
        <w:rPr>
          <w:rFonts w:ascii="Times New Roman" w:hAnsi="Times New Roman" w:cs="Times New Roman"/>
          <w:i/>
          <w:iCs/>
          <w:noProof/>
          <w:sz w:val="24"/>
          <w:szCs w:val="24"/>
        </w:rPr>
        <w:t>14</w:t>
      </w:r>
      <w:r>
        <w:rPr>
          <w:rFonts w:ascii="Times New Roman" w:hAnsi="Times New Roman" w:cs="Times New Roman"/>
          <w:noProof/>
          <w:sz w:val="24"/>
          <w:szCs w:val="24"/>
        </w:rPr>
        <w:t xml:space="preserve">(1), 11–27. </w:t>
      </w:r>
      <w:r>
        <w:rPr>
          <w:rFonts w:ascii="Times New Roman" w:eastAsia="Times New Roman" w:hAnsi="Times New Roman" w:cs="Times New Roman"/>
          <w:sz w:val="24"/>
          <w:szCs w:val="24"/>
        </w:rPr>
        <w:t>Diakses pada 08-06-2020 pukul 11.20</w:t>
      </w:r>
    </w:p>
    <w:p w14:paraId="04CB7A72" w14:textId="77777777" w:rsidR="00F122BD" w:rsidRDefault="00F122BD" w:rsidP="00F122BD">
      <w:pPr>
        <w:ind w:left="270"/>
        <w:jc w:val="both"/>
        <w:rPr>
          <w:rFonts w:ascii="Times New Roman" w:hAnsi="Times New Roman" w:cs="Times New Roman"/>
          <w:sz w:val="24"/>
          <w:szCs w:val="24"/>
        </w:rPr>
      </w:pPr>
      <w:r>
        <w:rPr>
          <w:rFonts w:ascii="Times New Roman" w:hAnsi="Times New Roman" w:cs="Times New Roman"/>
          <w:sz w:val="24"/>
          <w:szCs w:val="24"/>
        </w:rPr>
        <w:t xml:space="preserve">Ramadhanti, Dina. 2018. </w:t>
      </w:r>
      <w:r>
        <w:rPr>
          <w:rFonts w:ascii="Times New Roman" w:hAnsi="Times New Roman" w:cs="Times New Roman"/>
          <w:i/>
          <w:sz w:val="24"/>
          <w:szCs w:val="24"/>
        </w:rPr>
        <w:t>Apresiasi Prosa Indonesia</w:t>
      </w:r>
      <w:r>
        <w:rPr>
          <w:rFonts w:ascii="Times New Roman" w:hAnsi="Times New Roman" w:cs="Times New Roman"/>
          <w:sz w:val="24"/>
          <w:szCs w:val="24"/>
        </w:rPr>
        <w:t>. Yogyakarta: Deepublish.</w:t>
      </w:r>
    </w:p>
    <w:p w14:paraId="0D252695" w14:textId="77777777" w:rsidR="00F122BD" w:rsidRDefault="00F122BD" w:rsidP="00F122BD">
      <w:pPr>
        <w:ind w:left="810" w:hanging="540"/>
        <w:jc w:val="both"/>
        <w:rPr>
          <w:rFonts w:ascii="Times New Roman" w:hAnsi="Times New Roman" w:cs="Times New Roman"/>
          <w:i/>
          <w:sz w:val="24"/>
          <w:szCs w:val="24"/>
        </w:rPr>
      </w:pPr>
      <w:r>
        <w:rPr>
          <w:rFonts w:ascii="Times New Roman" w:hAnsi="Times New Roman" w:cs="Times New Roman"/>
          <w:sz w:val="24"/>
          <w:szCs w:val="24"/>
        </w:rPr>
        <w:t xml:space="preserve">Sukmadinata, Nana Syaodih. 2015. </w:t>
      </w:r>
      <w:r>
        <w:rPr>
          <w:rFonts w:ascii="Times New Roman" w:hAnsi="Times New Roman" w:cs="Times New Roman"/>
          <w:i/>
          <w:sz w:val="24"/>
          <w:szCs w:val="24"/>
        </w:rPr>
        <w:t>Metode Penelitian Pendidikan</w:t>
      </w:r>
      <w:r>
        <w:rPr>
          <w:rFonts w:ascii="Times New Roman" w:hAnsi="Times New Roman" w:cs="Times New Roman"/>
          <w:sz w:val="24"/>
          <w:szCs w:val="24"/>
        </w:rPr>
        <w:t>. Bandung : PT Remaja Rosdakarya.</w:t>
      </w:r>
    </w:p>
    <w:p w14:paraId="6545DA53" w14:textId="77777777" w:rsidR="00F122BD" w:rsidRDefault="00F122BD" w:rsidP="00F122BD">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Tarigan, Henry Guntur. 2015. </w:t>
      </w:r>
      <w:r w:rsidRPr="00580610">
        <w:rPr>
          <w:rFonts w:ascii="Times New Roman" w:hAnsi="Times New Roman" w:cs="Times New Roman"/>
          <w:i/>
          <w:sz w:val="24"/>
          <w:szCs w:val="24"/>
        </w:rPr>
        <w:t>Menulis Sebagai Suatu Keterampilan Berbahasa.</w:t>
      </w:r>
      <w:r>
        <w:rPr>
          <w:rFonts w:ascii="Times New Roman" w:hAnsi="Times New Roman" w:cs="Times New Roman"/>
          <w:sz w:val="24"/>
          <w:szCs w:val="24"/>
        </w:rPr>
        <w:t xml:space="preserve"> </w:t>
      </w:r>
    </w:p>
    <w:p w14:paraId="43D584D5" w14:textId="77777777" w:rsidR="00F122BD" w:rsidRDefault="00F122BD" w:rsidP="00F122BD">
      <w:pPr>
        <w:spacing w:after="0" w:line="240" w:lineRule="auto"/>
        <w:ind w:firstLine="270"/>
        <w:jc w:val="both"/>
        <w:rPr>
          <w:rFonts w:ascii="Times New Roman" w:hAnsi="Times New Roman" w:cs="Times New Roman"/>
          <w:sz w:val="24"/>
          <w:szCs w:val="24"/>
        </w:rPr>
      </w:pPr>
      <w:r>
        <w:rPr>
          <w:rFonts w:ascii="Times New Roman" w:hAnsi="Times New Roman" w:cs="Times New Roman"/>
          <w:sz w:val="24"/>
          <w:szCs w:val="24"/>
        </w:rPr>
        <w:tab/>
        <w:t>Bandung: Angkasa.</w:t>
      </w:r>
    </w:p>
    <w:p w14:paraId="5141F0B2" w14:textId="77777777" w:rsidR="0044794B" w:rsidRPr="00C725DD" w:rsidRDefault="0044794B" w:rsidP="00321584">
      <w:pPr>
        <w:spacing w:after="0" w:line="240" w:lineRule="auto"/>
        <w:jc w:val="both"/>
        <w:rPr>
          <w:rFonts w:ascii="Times New Roman" w:hAnsi="Times New Roman" w:cs="Times New Roman"/>
          <w:sz w:val="24"/>
          <w:szCs w:val="24"/>
        </w:rPr>
      </w:pPr>
    </w:p>
    <w:p w14:paraId="61A7FD7A" w14:textId="59C9680E" w:rsidR="0044794B" w:rsidRPr="0055519B" w:rsidRDefault="0044794B" w:rsidP="0055519B">
      <w:pPr>
        <w:rPr>
          <w:rFonts w:ascii="Times New Roman" w:hAnsi="Times New Roman" w:cs="Times New Roman"/>
          <w:sz w:val="24"/>
          <w:szCs w:val="24"/>
          <w:lang w:val="en-US"/>
        </w:rPr>
      </w:pPr>
    </w:p>
    <w:sectPr w:rsidR="0044794B" w:rsidRPr="0055519B" w:rsidSect="00E07760">
      <w:headerReference w:type="even" r:id="rId12"/>
      <w:headerReference w:type="default" r:id="rId13"/>
      <w:headerReference w:type="first" r:id="rId14"/>
      <w:footerReference w:type="first" r:id="rId15"/>
      <w:type w:val="continuous"/>
      <w:pgSz w:w="11907" w:h="16839" w:code="9"/>
      <w:pgMar w:top="1701" w:right="1440" w:bottom="1440" w:left="1440" w:header="851"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8BFD44" w14:textId="77777777" w:rsidR="00A81F96" w:rsidRDefault="00A81F96" w:rsidP="006A03BB">
      <w:pPr>
        <w:spacing w:after="0" w:line="240" w:lineRule="auto"/>
      </w:pPr>
      <w:r>
        <w:separator/>
      </w:r>
    </w:p>
  </w:endnote>
  <w:endnote w:type="continuationSeparator" w:id="0">
    <w:p w14:paraId="2A838FBF" w14:textId="77777777" w:rsidR="00A81F96" w:rsidRDefault="00A81F9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am">
    <w:altName w:val="Calibri"/>
    <w:panose1 w:val="00000000000000000000"/>
    <w:charset w:val="00"/>
    <w:family w:val="modern"/>
    <w:notTrueType/>
    <w:pitch w:val="variable"/>
    <w:sig w:usb0="00000027"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181785"/>
      <w:docPartObj>
        <w:docPartGallery w:val="Page Numbers (Bottom of Page)"/>
        <w:docPartUnique/>
      </w:docPartObj>
    </w:sdtPr>
    <w:sdtContent>
      <w:p w14:paraId="02309466" w14:textId="77777777" w:rsidR="00D90B68" w:rsidRDefault="00D90B68" w:rsidP="0099358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14:paraId="1CB9B285" w14:textId="77777777" w:rsidR="00D90B68" w:rsidRDefault="00D90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04832" w14:textId="77777777" w:rsidR="00A81F96" w:rsidRDefault="00A81F96" w:rsidP="006A03BB">
      <w:pPr>
        <w:spacing w:after="0" w:line="240" w:lineRule="auto"/>
      </w:pPr>
      <w:r>
        <w:separator/>
      </w:r>
    </w:p>
  </w:footnote>
  <w:footnote w:type="continuationSeparator" w:id="0">
    <w:p w14:paraId="1B72A275" w14:textId="77777777" w:rsidR="00A81F96" w:rsidRDefault="00A81F96"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F2314" w14:textId="77777777" w:rsidR="00D90B68" w:rsidRPr="006D5159" w:rsidRDefault="00D90B68" w:rsidP="006D6758">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7456" behindDoc="0" locked="0" layoutInCell="1" allowOverlap="1" wp14:anchorId="2D80B3A5" wp14:editId="3D788BDF">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45FD100" w14:textId="77777777" w:rsidR="00D90B68" w:rsidRPr="000B7D94" w:rsidRDefault="00D90B6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D90B68" w:rsidRPr="00C61787" w:rsidRDefault="00D90B6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14:paraId="245FD100" w14:textId="77777777" w:rsidR="006D6758" w:rsidRPr="000B7D94" w:rsidRDefault="006D6758" w:rsidP="006D6758">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0AE1B04A" w14:textId="77777777" w:rsidR="006D6758" w:rsidRPr="00C61787" w:rsidRDefault="006D6758" w:rsidP="006D6758">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549AB610" wp14:editId="4E476BAA">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14:paraId="7584E597" w14:textId="77777777" w:rsidR="00D90B68" w:rsidRPr="00276475" w:rsidRDefault="00D90B6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D90B68" w:rsidRPr="00276475" w:rsidRDefault="00D90B6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21.5pt;margin-top:-8.9pt;width:147.75pt;height:39.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14:paraId="7584E597" w14:textId="77777777" w:rsidR="006D6758" w:rsidRPr="00276475" w:rsidRDefault="006D6758" w:rsidP="006D6758">
                    <w:pPr>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E5B8B7"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14:paraId="0668C8C5" w14:textId="77777777" w:rsidR="006D6758" w:rsidRPr="00276475" w:rsidRDefault="006D6758" w:rsidP="006D6758">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06019ECB" w14:textId="7576769A" w:rsidR="00D90B68" w:rsidRPr="006D5159" w:rsidRDefault="00D90B68" w:rsidP="006D6758">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US"/>
      </w:rPr>
      <w:t>Bulan</w:t>
    </w:r>
    <w:r>
      <w:rPr>
        <w:rFonts w:ascii="Cambria" w:hAnsi="Cambria"/>
        <w:sz w:val="20"/>
      </w:rPr>
      <w:t xml:space="preserve"> </w:t>
    </w:r>
    <w:r>
      <w:rPr>
        <w:rFonts w:ascii="Cambria" w:hAnsi="Cambria"/>
        <w:sz w:val="20"/>
        <w:lang w:val="en-US"/>
      </w:rPr>
      <w:t>Tahun</w:t>
    </w:r>
    <w:r w:rsidRPr="006D5159">
      <w:rPr>
        <w:rFonts w:ascii="Cambria" w:hAnsi="Cambria"/>
        <w:sz w:val="20"/>
      </w:rPr>
      <w:tab/>
    </w:r>
  </w:p>
  <w:p w14:paraId="36F86DDD" w14:textId="24FA2928" w:rsidR="00D90B68" w:rsidRPr="006D6758" w:rsidRDefault="00D90B68" w:rsidP="006D6758">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E10FA" w14:textId="5C4951E7" w:rsidR="00D90B68" w:rsidRPr="006D5159" w:rsidRDefault="00D90B68" w:rsidP="0043774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4B38799C" wp14:editId="637F8304">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14:paraId="1B6360C4" w14:textId="77777777" w:rsidR="00D90B68" w:rsidRPr="00840B3F" w:rsidRDefault="00D90B68"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D90B68" w:rsidRPr="00276475" w:rsidRDefault="00D90B68"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14:paraId="1B6360C4" w14:textId="77777777" w:rsidR="00437745" w:rsidRPr="00840B3F" w:rsidRDefault="00437745" w:rsidP="0043774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14:paraId="4E83F467" w14:textId="77777777" w:rsidR="00437745" w:rsidRPr="00276475" w:rsidRDefault="00437745" w:rsidP="00437745">
                    <w:pPr>
                      <w:rPr>
                        <w:b/>
                        <w:color w:val="E5B8B7"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572C1E88" wp14:editId="43639B73">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14:paraId="2C3151D9" w14:textId="77777777" w:rsidR="00D90B68" w:rsidRPr="000B7D94" w:rsidRDefault="00D90B68"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D90B68" w:rsidRPr="00C61787" w:rsidRDefault="00D90B68"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390.95pt;margin-top:-3.7pt;width:113.85pt;height:3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14:paraId="2C3151D9" w14:textId="77777777" w:rsidR="00437745" w:rsidRPr="000B7D94" w:rsidRDefault="00437745" w:rsidP="0043774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14:paraId="7B1DC680" w14:textId="77777777" w:rsidR="00437745" w:rsidRPr="00C61787" w:rsidRDefault="00437745" w:rsidP="0043774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14:paraId="6D9E1DA9" w14:textId="4C59CC81" w:rsidR="00D90B68" w:rsidRPr="006D5159" w:rsidRDefault="00D90B68" w:rsidP="0043774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r>
      <w:rPr>
        <w:rFonts w:ascii="Cambria" w:hAnsi="Cambria"/>
        <w:sz w:val="20"/>
        <w:lang w:val="en-ID"/>
      </w:rPr>
      <w:t>Bulan,Tahun</w:t>
    </w:r>
    <w:r w:rsidRPr="006D5159">
      <w:rPr>
        <w:rFonts w:ascii="Cambria" w:hAnsi="Cambria"/>
        <w:sz w:val="20"/>
      </w:rPr>
      <w:tab/>
    </w:r>
  </w:p>
  <w:p w14:paraId="2F77C8B1" w14:textId="43727F1B" w:rsidR="00D90B68" w:rsidRPr="00437745" w:rsidRDefault="00D90B68" w:rsidP="0043774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E7B15" w14:textId="77777777" w:rsidR="00D90B68" w:rsidRPr="00993585" w:rsidRDefault="00D90B68" w:rsidP="00993585">
    <w:pPr>
      <w:pStyle w:val="Header"/>
    </w:pPr>
    <w:r>
      <w:rPr>
        <w:noProof/>
        <w:lang w:val="en-US" w:eastAsia="en-US"/>
      </w:rPr>
      <w:drawing>
        <wp:anchor distT="0" distB="0" distL="114300" distR="114300" simplePos="0" relativeHeight="251659264" behindDoc="0" locked="0" layoutInCell="1" allowOverlap="1" wp14:anchorId="11C5DC39" wp14:editId="6E9E2D2D">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AC83DB0"/>
    <w:multiLevelType w:val="hybridMultilevel"/>
    <w:tmpl w:val="73785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03A69"/>
    <w:multiLevelType w:val="hybridMultilevel"/>
    <w:tmpl w:val="2A82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6"/>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3"/>
  </w:num>
  <w:num w:numId="13">
    <w:abstractNumId w:val="25"/>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0"/>
  </w:num>
  <w:num w:numId="28">
    <w:abstractNumId w:val="26"/>
  </w:num>
  <w:num w:numId="29">
    <w:abstractNumId w:val="7"/>
  </w:num>
  <w:num w:numId="30">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xNLE0NDc1MjIxNTVU0lEKTi0uzszPAykwrAUAgiCXLSwAAAA="/>
  </w:docVars>
  <w:rsids>
    <w:rsidRoot w:val="006A03BB"/>
    <w:rsid w:val="000026CE"/>
    <w:rsid w:val="00007D76"/>
    <w:rsid w:val="00017AD9"/>
    <w:rsid w:val="000265B3"/>
    <w:rsid w:val="00035B5F"/>
    <w:rsid w:val="00040F6F"/>
    <w:rsid w:val="000532A9"/>
    <w:rsid w:val="0006145D"/>
    <w:rsid w:val="0006238A"/>
    <w:rsid w:val="00067DD4"/>
    <w:rsid w:val="00070B0F"/>
    <w:rsid w:val="00075C11"/>
    <w:rsid w:val="00076B32"/>
    <w:rsid w:val="00077244"/>
    <w:rsid w:val="00086BE3"/>
    <w:rsid w:val="000915CE"/>
    <w:rsid w:val="000A0C31"/>
    <w:rsid w:val="000B1117"/>
    <w:rsid w:val="000B1A9C"/>
    <w:rsid w:val="000B79A5"/>
    <w:rsid w:val="000D6AC8"/>
    <w:rsid w:val="000E17A4"/>
    <w:rsid w:val="000E2907"/>
    <w:rsid w:val="000E2DD8"/>
    <w:rsid w:val="000F26F3"/>
    <w:rsid w:val="000F6F20"/>
    <w:rsid w:val="0010144A"/>
    <w:rsid w:val="00102B74"/>
    <w:rsid w:val="00106F02"/>
    <w:rsid w:val="00106F11"/>
    <w:rsid w:val="001124AF"/>
    <w:rsid w:val="00112B28"/>
    <w:rsid w:val="00113FDF"/>
    <w:rsid w:val="001171F2"/>
    <w:rsid w:val="001233B9"/>
    <w:rsid w:val="00134C1A"/>
    <w:rsid w:val="00141FE7"/>
    <w:rsid w:val="001450F0"/>
    <w:rsid w:val="00150E46"/>
    <w:rsid w:val="00154164"/>
    <w:rsid w:val="00154B06"/>
    <w:rsid w:val="00156026"/>
    <w:rsid w:val="00156632"/>
    <w:rsid w:val="00157844"/>
    <w:rsid w:val="001650F7"/>
    <w:rsid w:val="00165142"/>
    <w:rsid w:val="00170507"/>
    <w:rsid w:val="00184344"/>
    <w:rsid w:val="0019036C"/>
    <w:rsid w:val="00190C90"/>
    <w:rsid w:val="00195A1C"/>
    <w:rsid w:val="001979CD"/>
    <w:rsid w:val="001A363E"/>
    <w:rsid w:val="001A734E"/>
    <w:rsid w:val="001B040E"/>
    <w:rsid w:val="001B0654"/>
    <w:rsid w:val="001C7149"/>
    <w:rsid w:val="001C7963"/>
    <w:rsid w:val="001D4CB9"/>
    <w:rsid w:val="001D6AA5"/>
    <w:rsid w:val="001E1174"/>
    <w:rsid w:val="001E5762"/>
    <w:rsid w:val="001F0AE4"/>
    <w:rsid w:val="001F1895"/>
    <w:rsid w:val="001F74D1"/>
    <w:rsid w:val="00202157"/>
    <w:rsid w:val="0020239E"/>
    <w:rsid w:val="0020288F"/>
    <w:rsid w:val="0020313F"/>
    <w:rsid w:val="0020494D"/>
    <w:rsid w:val="0021233C"/>
    <w:rsid w:val="002152BE"/>
    <w:rsid w:val="00221796"/>
    <w:rsid w:val="00222DDD"/>
    <w:rsid w:val="0023157C"/>
    <w:rsid w:val="00232ECE"/>
    <w:rsid w:val="00232F36"/>
    <w:rsid w:val="00237438"/>
    <w:rsid w:val="00242043"/>
    <w:rsid w:val="00244518"/>
    <w:rsid w:val="00245AF1"/>
    <w:rsid w:val="00252B96"/>
    <w:rsid w:val="00253127"/>
    <w:rsid w:val="002564C8"/>
    <w:rsid w:val="0025708C"/>
    <w:rsid w:val="00260A35"/>
    <w:rsid w:val="00262007"/>
    <w:rsid w:val="00265E92"/>
    <w:rsid w:val="00271AF4"/>
    <w:rsid w:val="00273E53"/>
    <w:rsid w:val="00277FFC"/>
    <w:rsid w:val="002857CE"/>
    <w:rsid w:val="002857EF"/>
    <w:rsid w:val="00290B40"/>
    <w:rsid w:val="002A7A74"/>
    <w:rsid w:val="002B0E15"/>
    <w:rsid w:val="002B7111"/>
    <w:rsid w:val="002C1B03"/>
    <w:rsid w:val="002C4053"/>
    <w:rsid w:val="002C6423"/>
    <w:rsid w:val="002C7E56"/>
    <w:rsid w:val="002D52D8"/>
    <w:rsid w:val="002D7277"/>
    <w:rsid w:val="002D7BD8"/>
    <w:rsid w:val="002E2F58"/>
    <w:rsid w:val="002F0943"/>
    <w:rsid w:val="002F0A19"/>
    <w:rsid w:val="002F0DAB"/>
    <w:rsid w:val="002F43C9"/>
    <w:rsid w:val="002F6323"/>
    <w:rsid w:val="002F7ECE"/>
    <w:rsid w:val="0030787D"/>
    <w:rsid w:val="00312AB5"/>
    <w:rsid w:val="003131B9"/>
    <w:rsid w:val="003146C3"/>
    <w:rsid w:val="003161D9"/>
    <w:rsid w:val="00321584"/>
    <w:rsid w:val="003312D2"/>
    <w:rsid w:val="0033174E"/>
    <w:rsid w:val="0033195E"/>
    <w:rsid w:val="003355C7"/>
    <w:rsid w:val="00340BE0"/>
    <w:rsid w:val="00343BC4"/>
    <w:rsid w:val="0035546B"/>
    <w:rsid w:val="0035600F"/>
    <w:rsid w:val="00357677"/>
    <w:rsid w:val="00362639"/>
    <w:rsid w:val="003640C3"/>
    <w:rsid w:val="0037549E"/>
    <w:rsid w:val="00383072"/>
    <w:rsid w:val="00386B7E"/>
    <w:rsid w:val="003876FF"/>
    <w:rsid w:val="003879DA"/>
    <w:rsid w:val="0039567C"/>
    <w:rsid w:val="00395735"/>
    <w:rsid w:val="00395C44"/>
    <w:rsid w:val="003A3FB5"/>
    <w:rsid w:val="003B08C1"/>
    <w:rsid w:val="003B5037"/>
    <w:rsid w:val="003B5759"/>
    <w:rsid w:val="003B739D"/>
    <w:rsid w:val="003C3D2C"/>
    <w:rsid w:val="003D097C"/>
    <w:rsid w:val="003D2CCF"/>
    <w:rsid w:val="003E562B"/>
    <w:rsid w:val="003F24F3"/>
    <w:rsid w:val="003F5612"/>
    <w:rsid w:val="003F65C5"/>
    <w:rsid w:val="003F7E16"/>
    <w:rsid w:val="00404264"/>
    <w:rsid w:val="0042013B"/>
    <w:rsid w:val="00425791"/>
    <w:rsid w:val="00432ED9"/>
    <w:rsid w:val="00434DBA"/>
    <w:rsid w:val="004374DA"/>
    <w:rsid w:val="00437745"/>
    <w:rsid w:val="0044112A"/>
    <w:rsid w:val="004441DD"/>
    <w:rsid w:val="004458B8"/>
    <w:rsid w:val="0044794B"/>
    <w:rsid w:val="00451E8A"/>
    <w:rsid w:val="00452563"/>
    <w:rsid w:val="0046366A"/>
    <w:rsid w:val="00480989"/>
    <w:rsid w:val="00492AAF"/>
    <w:rsid w:val="00492CDB"/>
    <w:rsid w:val="004A07A9"/>
    <w:rsid w:val="004A153F"/>
    <w:rsid w:val="004A5514"/>
    <w:rsid w:val="004B3149"/>
    <w:rsid w:val="004B34F0"/>
    <w:rsid w:val="004B4972"/>
    <w:rsid w:val="004B70CB"/>
    <w:rsid w:val="004C46CF"/>
    <w:rsid w:val="004D4337"/>
    <w:rsid w:val="004D6ED8"/>
    <w:rsid w:val="004E1FA3"/>
    <w:rsid w:val="004E3B01"/>
    <w:rsid w:val="005040B9"/>
    <w:rsid w:val="00510AA8"/>
    <w:rsid w:val="00513AAA"/>
    <w:rsid w:val="00535293"/>
    <w:rsid w:val="00540338"/>
    <w:rsid w:val="005433E2"/>
    <w:rsid w:val="00553B06"/>
    <w:rsid w:val="0055519B"/>
    <w:rsid w:val="00555A2B"/>
    <w:rsid w:val="0056417E"/>
    <w:rsid w:val="00564290"/>
    <w:rsid w:val="00571D9D"/>
    <w:rsid w:val="00580048"/>
    <w:rsid w:val="00580610"/>
    <w:rsid w:val="00581285"/>
    <w:rsid w:val="00581534"/>
    <w:rsid w:val="00584C73"/>
    <w:rsid w:val="00585AFC"/>
    <w:rsid w:val="00590F4E"/>
    <w:rsid w:val="005954DD"/>
    <w:rsid w:val="00596C46"/>
    <w:rsid w:val="005A01E6"/>
    <w:rsid w:val="005A05CF"/>
    <w:rsid w:val="005A0731"/>
    <w:rsid w:val="005A266C"/>
    <w:rsid w:val="005A3492"/>
    <w:rsid w:val="005A4EF0"/>
    <w:rsid w:val="005A524F"/>
    <w:rsid w:val="005B4EEE"/>
    <w:rsid w:val="005B539C"/>
    <w:rsid w:val="005C3206"/>
    <w:rsid w:val="005C3B54"/>
    <w:rsid w:val="005C3DCF"/>
    <w:rsid w:val="005D33F8"/>
    <w:rsid w:val="005E1E87"/>
    <w:rsid w:val="005E295E"/>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2EB3"/>
    <w:rsid w:val="006B4977"/>
    <w:rsid w:val="006C4325"/>
    <w:rsid w:val="006D1E6F"/>
    <w:rsid w:val="006D2565"/>
    <w:rsid w:val="006D6758"/>
    <w:rsid w:val="006E3B23"/>
    <w:rsid w:val="006E73B7"/>
    <w:rsid w:val="006F7069"/>
    <w:rsid w:val="00700D23"/>
    <w:rsid w:val="0070435C"/>
    <w:rsid w:val="00704444"/>
    <w:rsid w:val="00711050"/>
    <w:rsid w:val="00712CE4"/>
    <w:rsid w:val="00723CB8"/>
    <w:rsid w:val="007268BB"/>
    <w:rsid w:val="0073395F"/>
    <w:rsid w:val="00740651"/>
    <w:rsid w:val="00742467"/>
    <w:rsid w:val="007452F5"/>
    <w:rsid w:val="007465B9"/>
    <w:rsid w:val="00757916"/>
    <w:rsid w:val="00764EAF"/>
    <w:rsid w:val="0076744E"/>
    <w:rsid w:val="00772922"/>
    <w:rsid w:val="007754E1"/>
    <w:rsid w:val="00775E70"/>
    <w:rsid w:val="0078483F"/>
    <w:rsid w:val="00790958"/>
    <w:rsid w:val="00791C69"/>
    <w:rsid w:val="007A18E0"/>
    <w:rsid w:val="007A5BB3"/>
    <w:rsid w:val="007A696E"/>
    <w:rsid w:val="007B0EFD"/>
    <w:rsid w:val="007B77A9"/>
    <w:rsid w:val="007C016F"/>
    <w:rsid w:val="007C119C"/>
    <w:rsid w:val="007C6F74"/>
    <w:rsid w:val="007D30CB"/>
    <w:rsid w:val="007D69FD"/>
    <w:rsid w:val="007D7000"/>
    <w:rsid w:val="007E4460"/>
    <w:rsid w:val="007F16FB"/>
    <w:rsid w:val="007F4A44"/>
    <w:rsid w:val="007F6685"/>
    <w:rsid w:val="008114C0"/>
    <w:rsid w:val="00813139"/>
    <w:rsid w:val="00814D46"/>
    <w:rsid w:val="00817095"/>
    <w:rsid w:val="00817B20"/>
    <w:rsid w:val="00821794"/>
    <w:rsid w:val="00821E47"/>
    <w:rsid w:val="008223D7"/>
    <w:rsid w:val="00833DCA"/>
    <w:rsid w:val="00835CFE"/>
    <w:rsid w:val="00837446"/>
    <w:rsid w:val="008403D7"/>
    <w:rsid w:val="00840B3F"/>
    <w:rsid w:val="00852145"/>
    <w:rsid w:val="008531C6"/>
    <w:rsid w:val="00854BBD"/>
    <w:rsid w:val="00854F4E"/>
    <w:rsid w:val="008600D6"/>
    <w:rsid w:val="008653A9"/>
    <w:rsid w:val="008759BB"/>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34F4"/>
    <w:rsid w:val="009146A1"/>
    <w:rsid w:val="0092059B"/>
    <w:rsid w:val="00924058"/>
    <w:rsid w:val="00927605"/>
    <w:rsid w:val="0093371C"/>
    <w:rsid w:val="009357C3"/>
    <w:rsid w:val="0095480F"/>
    <w:rsid w:val="009554E2"/>
    <w:rsid w:val="0096027C"/>
    <w:rsid w:val="00962557"/>
    <w:rsid w:val="00967AB7"/>
    <w:rsid w:val="00971185"/>
    <w:rsid w:val="009826C0"/>
    <w:rsid w:val="00982E2E"/>
    <w:rsid w:val="00983AD8"/>
    <w:rsid w:val="009846F2"/>
    <w:rsid w:val="00984E2B"/>
    <w:rsid w:val="009865B4"/>
    <w:rsid w:val="00990133"/>
    <w:rsid w:val="00993585"/>
    <w:rsid w:val="009961A5"/>
    <w:rsid w:val="009A0AC0"/>
    <w:rsid w:val="009B13DC"/>
    <w:rsid w:val="009B42B3"/>
    <w:rsid w:val="009B523A"/>
    <w:rsid w:val="009C210C"/>
    <w:rsid w:val="009C4CAA"/>
    <w:rsid w:val="009C5597"/>
    <w:rsid w:val="009C59DD"/>
    <w:rsid w:val="009D568F"/>
    <w:rsid w:val="009D5707"/>
    <w:rsid w:val="009D7CE8"/>
    <w:rsid w:val="009E60AA"/>
    <w:rsid w:val="009F0190"/>
    <w:rsid w:val="009F29AB"/>
    <w:rsid w:val="00A01D5A"/>
    <w:rsid w:val="00A02877"/>
    <w:rsid w:val="00A02CC6"/>
    <w:rsid w:val="00A14696"/>
    <w:rsid w:val="00A21FE7"/>
    <w:rsid w:val="00A31806"/>
    <w:rsid w:val="00A370EF"/>
    <w:rsid w:val="00A371A9"/>
    <w:rsid w:val="00A42EDF"/>
    <w:rsid w:val="00A4355B"/>
    <w:rsid w:val="00A445B3"/>
    <w:rsid w:val="00A5338F"/>
    <w:rsid w:val="00A5632F"/>
    <w:rsid w:val="00A576D6"/>
    <w:rsid w:val="00A57D81"/>
    <w:rsid w:val="00A628BF"/>
    <w:rsid w:val="00A637CD"/>
    <w:rsid w:val="00A675CF"/>
    <w:rsid w:val="00A701E1"/>
    <w:rsid w:val="00A71C12"/>
    <w:rsid w:val="00A744BC"/>
    <w:rsid w:val="00A75E86"/>
    <w:rsid w:val="00A81F96"/>
    <w:rsid w:val="00A8421E"/>
    <w:rsid w:val="00A84CDD"/>
    <w:rsid w:val="00A90480"/>
    <w:rsid w:val="00A95CE9"/>
    <w:rsid w:val="00A97568"/>
    <w:rsid w:val="00AA02B1"/>
    <w:rsid w:val="00AA519A"/>
    <w:rsid w:val="00AB48A8"/>
    <w:rsid w:val="00AC5565"/>
    <w:rsid w:val="00AD44FA"/>
    <w:rsid w:val="00AD72D1"/>
    <w:rsid w:val="00AE19C0"/>
    <w:rsid w:val="00AE5F21"/>
    <w:rsid w:val="00AF0F4D"/>
    <w:rsid w:val="00AF7A0D"/>
    <w:rsid w:val="00B027D6"/>
    <w:rsid w:val="00B042CD"/>
    <w:rsid w:val="00B05C91"/>
    <w:rsid w:val="00B1189F"/>
    <w:rsid w:val="00B1268E"/>
    <w:rsid w:val="00B14A56"/>
    <w:rsid w:val="00B16650"/>
    <w:rsid w:val="00B25A67"/>
    <w:rsid w:val="00B25F8B"/>
    <w:rsid w:val="00B30666"/>
    <w:rsid w:val="00B329A5"/>
    <w:rsid w:val="00B32D1D"/>
    <w:rsid w:val="00B35838"/>
    <w:rsid w:val="00B429A1"/>
    <w:rsid w:val="00B433CB"/>
    <w:rsid w:val="00B51270"/>
    <w:rsid w:val="00B52B5E"/>
    <w:rsid w:val="00B53356"/>
    <w:rsid w:val="00B5577F"/>
    <w:rsid w:val="00B67340"/>
    <w:rsid w:val="00BA10D7"/>
    <w:rsid w:val="00BA2516"/>
    <w:rsid w:val="00BB4EC7"/>
    <w:rsid w:val="00BC23B7"/>
    <w:rsid w:val="00BC29B5"/>
    <w:rsid w:val="00BC7E7D"/>
    <w:rsid w:val="00BD161C"/>
    <w:rsid w:val="00BD5BAB"/>
    <w:rsid w:val="00BE0D9D"/>
    <w:rsid w:val="00BE3A35"/>
    <w:rsid w:val="00BE6116"/>
    <w:rsid w:val="00BE6F49"/>
    <w:rsid w:val="00BF383A"/>
    <w:rsid w:val="00BF63E0"/>
    <w:rsid w:val="00C002A3"/>
    <w:rsid w:val="00C01446"/>
    <w:rsid w:val="00C035DF"/>
    <w:rsid w:val="00C177F9"/>
    <w:rsid w:val="00C2690E"/>
    <w:rsid w:val="00C31427"/>
    <w:rsid w:val="00C3328D"/>
    <w:rsid w:val="00C35081"/>
    <w:rsid w:val="00C467DF"/>
    <w:rsid w:val="00C51094"/>
    <w:rsid w:val="00C57CE3"/>
    <w:rsid w:val="00C60F70"/>
    <w:rsid w:val="00C70D29"/>
    <w:rsid w:val="00C71F34"/>
    <w:rsid w:val="00C725DD"/>
    <w:rsid w:val="00C809F3"/>
    <w:rsid w:val="00C869F9"/>
    <w:rsid w:val="00C91894"/>
    <w:rsid w:val="00CA52AE"/>
    <w:rsid w:val="00CB0E80"/>
    <w:rsid w:val="00CB62B8"/>
    <w:rsid w:val="00CC16A1"/>
    <w:rsid w:val="00CC5281"/>
    <w:rsid w:val="00CC6A20"/>
    <w:rsid w:val="00CD0068"/>
    <w:rsid w:val="00CD4B0F"/>
    <w:rsid w:val="00CD6250"/>
    <w:rsid w:val="00CE0EE8"/>
    <w:rsid w:val="00CE144E"/>
    <w:rsid w:val="00CE4AE9"/>
    <w:rsid w:val="00CF040D"/>
    <w:rsid w:val="00D05967"/>
    <w:rsid w:val="00D05DCB"/>
    <w:rsid w:val="00D14516"/>
    <w:rsid w:val="00D3336E"/>
    <w:rsid w:val="00D34ADD"/>
    <w:rsid w:val="00D35B21"/>
    <w:rsid w:val="00D36FD2"/>
    <w:rsid w:val="00D443C7"/>
    <w:rsid w:val="00D6112D"/>
    <w:rsid w:val="00D62AF1"/>
    <w:rsid w:val="00D649D1"/>
    <w:rsid w:val="00D75A14"/>
    <w:rsid w:val="00D862FB"/>
    <w:rsid w:val="00D90A1B"/>
    <w:rsid w:val="00D90B68"/>
    <w:rsid w:val="00D93F4C"/>
    <w:rsid w:val="00DA070A"/>
    <w:rsid w:val="00DA45AB"/>
    <w:rsid w:val="00DA7512"/>
    <w:rsid w:val="00DB42BC"/>
    <w:rsid w:val="00DB5035"/>
    <w:rsid w:val="00DC0A0E"/>
    <w:rsid w:val="00DD2D69"/>
    <w:rsid w:val="00DD7AF9"/>
    <w:rsid w:val="00DE472F"/>
    <w:rsid w:val="00DF05BF"/>
    <w:rsid w:val="00DF15B9"/>
    <w:rsid w:val="00DF4D41"/>
    <w:rsid w:val="00DF51F2"/>
    <w:rsid w:val="00DF5A6D"/>
    <w:rsid w:val="00DF6668"/>
    <w:rsid w:val="00E04052"/>
    <w:rsid w:val="00E05F3B"/>
    <w:rsid w:val="00E07760"/>
    <w:rsid w:val="00E13179"/>
    <w:rsid w:val="00E134F1"/>
    <w:rsid w:val="00E3226C"/>
    <w:rsid w:val="00E37CA6"/>
    <w:rsid w:val="00E37F88"/>
    <w:rsid w:val="00E46A6F"/>
    <w:rsid w:val="00E541AD"/>
    <w:rsid w:val="00E54328"/>
    <w:rsid w:val="00E67FF7"/>
    <w:rsid w:val="00E7068D"/>
    <w:rsid w:val="00E73BAE"/>
    <w:rsid w:val="00E7476D"/>
    <w:rsid w:val="00E74AEF"/>
    <w:rsid w:val="00E74F14"/>
    <w:rsid w:val="00E86051"/>
    <w:rsid w:val="00E91A58"/>
    <w:rsid w:val="00E94141"/>
    <w:rsid w:val="00E94AFA"/>
    <w:rsid w:val="00E97BD1"/>
    <w:rsid w:val="00EA0BD7"/>
    <w:rsid w:val="00EA73FA"/>
    <w:rsid w:val="00EB01B4"/>
    <w:rsid w:val="00EB3187"/>
    <w:rsid w:val="00EB7307"/>
    <w:rsid w:val="00EC2711"/>
    <w:rsid w:val="00EC2C6C"/>
    <w:rsid w:val="00ED3801"/>
    <w:rsid w:val="00ED3C3E"/>
    <w:rsid w:val="00ED3F7F"/>
    <w:rsid w:val="00ED5F31"/>
    <w:rsid w:val="00EE23CF"/>
    <w:rsid w:val="00EE56B1"/>
    <w:rsid w:val="00EE7C4A"/>
    <w:rsid w:val="00EE7F49"/>
    <w:rsid w:val="00EF5029"/>
    <w:rsid w:val="00F021D5"/>
    <w:rsid w:val="00F02F90"/>
    <w:rsid w:val="00F0305D"/>
    <w:rsid w:val="00F10246"/>
    <w:rsid w:val="00F119AA"/>
    <w:rsid w:val="00F122BD"/>
    <w:rsid w:val="00F13308"/>
    <w:rsid w:val="00F141D6"/>
    <w:rsid w:val="00F14EDD"/>
    <w:rsid w:val="00F20927"/>
    <w:rsid w:val="00F224FD"/>
    <w:rsid w:val="00F23A66"/>
    <w:rsid w:val="00F2496F"/>
    <w:rsid w:val="00F27191"/>
    <w:rsid w:val="00F31EC2"/>
    <w:rsid w:val="00F352A7"/>
    <w:rsid w:val="00F37DD3"/>
    <w:rsid w:val="00F47B7F"/>
    <w:rsid w:val="00F5017F"/>
    <w:rsid w:val="00F54079"/>
    <w:rsid w:val="00F56FA2"/>
    <w:rsid w:val="00F620A0"/>
    <w:rsid w:val="00F631E0"/>
    <w:rsid w:val="00F704E0"/>
    <w:rsid w:val="00F725C4"/>
    <w:rsid w:val="00F87EA7"/>
    <w:rsid w:val="00F92D91"/>
    <w:rsid w:val="00F96361"/>
    <w:rsid w:val="00FB21D2"/>
    <w:rsid w:val="00FB5079"/>
    <w:rsid w:val="00FC55F0"/>
    <w:rsid w:val="00FC5F1D"/>
    <w:rsid w:val="00FD0D2C"/>
    <w:rsid w:val="00FD498E"/>
    <w:rsid w:val="00FD67FC"/>
    <w:rsid w:val="00FE171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39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89"/>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styleId="LightShading">
    <w:name w:val="Light Shading"/>
    <w:basedOn w:val="TableNormal"/>
    <w:uiPriority w:val="60"/>
    <w:rsid w:val="004809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809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809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8098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989"/>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notranslate">
    <w:name w:val="notranslate"/>
    <w:basedOn w:val="DefaultParagraphFont"/>
    <w:rsid w:val="00040F6F"/>
  </w:style>
  <w:style w:type="character" w:customStyle="1" w:styleId="UnresolvedMention">
    <w:name w:val="Unresolved Mention"/>
    <w:basedOn w:val="DefaultParagraphFont"/>
    <w:uiPriority w:val="99"/>
    <w:semiHidden/>
    <w:unhideWhenUsed/>
    <w:rsid w:val="00BF63E0"/>
    <w:rPr>
      <w:color w:val="605E5C"/>
      <w:shd w:val="clear" w:color="auto" w:fill="E1DFDD"/>
    </w:rPr>
  </w:style>
  <w:style w:type="table" w:styleId="LightShading">
    <w:name w:val="Light Shading"/>
    <w:basedOn w:val="TableNormal"/>
    <w:uiPriority w:val="60"/>
    <w:rsid w:val="0048098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4809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48098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48098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357191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3900435">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gnimuftianti@gmail.com" TargetMode="External"/><Relationship Id="rId4" Type="http://schemas.microsoft.com/office/2007/relationships/stylesWithEffects" Target="stylesWithEffects.xml"/><Relationship Id="rId9" Type="http://schemas.openxmlformats.org/officeDocument/2006/relationships/hyperlink" Target="mailto:lianurwianti4@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t>Persentase Nilai</a:t>
            </a:r>
            <a:r>
              <a:rPr lang="en-US" baseline="0"/>
              <a:t> </a:t>
            </a:r>
            <a:r>
              <a:rPr lang="en-US"/>
              <a:t>Rata - rata Peningkatan</a:t>
            </a:r>
          </a:p>
        </c:rich>
      </c:tx>
      <c:overlay val="0"/>
    </c:title>
    <c:autoTitleDeleted val="0"/>
    <c:plotArea>
      <c:layout/>
      <c:barChart>
        <c:barDir val="col"/>
        <c:grouping val="stacked"/>
        <c:varyColors val="0"/>
        <c:ser>
          <c:idx val="0"/>
          <c:order val="0"/>
          <c:tx>
            <c:strRef>
              <c:f>Sheet1!$B$1</c:f>
              <c:strCache>
                <c:ptCount val="1"/>
                <c:pt idx="0">
                  <c:v>Rata - rata Peningkatan Nilai</c:v>
                </c:pt>
              </c:strCache>
            </c:strRef>
          </c:tx>
          <c:invertIfNegative val="0"/>
          <c:cat>
            <c:strRef>
              <c:f>Sheet1!$A$2:$A$5</c:f>
              <c:strCache>
                <c:ptCount val="2"/>
                <c:pt idx="0">
                  <c:v>Pretest</c:v>
                </c:pt>
                <c:pt idx="1">
                  <c:v>Posttest</c:v>
                </c:pt>
              </c:strCache>
            </c:strRef>
          </c:cat>
          <c:val>
            <c:numRef>
              <c:f>Sheet1!$B$2:$B$5</c:f>
              <c:numCache>
                <c:formatCode>0%</c:formatCode>
                <c:ptCount val="4"/>
                <c:pt idx="0">
                  <c:v>0.56999999999999995</c:v>
                </c:pt>
                <c:pt idx="1">
                  <c:v>0.85</c:v>
                </c:pt>
              </c:numCache>
            </c:numRef>
          </c:val>
        </c:ser>
        <c:dLbls>
          <c:showLegendKey val="0"/>
          <c:showVal val="0"/>
          <c:showCatName val="0"/>
          <c:showSerName val="0"/>
          <c:showPercent val="0"/>
          <c:showBubbleSize val="0"/>
        </c:dLbls>
        <c:gapWidth val="59"/>
        <c:overlap val="100"/>
        <c:axId val="65245952"/>
        <c:axId val="65248640"/>
      </c:barChart>
      <c:catAx>
        <c:axId val="65245952"/>
        <c:scaling>
          <c:orientation val="minMax"/>
        </c:scaling>
        <c:delete val="0"/>
        <c:axPos val="b"/>
        <c:majorTickMark val="out"/>
        <c:minorTickMark val="none"/>
        <c:tickLblPos val="nextTo"/>
        <c:crossAx val="65248640"/>
        <c:crosses val="autoZero"/>
        <c:auto val="1"/>
        <c:lblAlgn val="ctr"/>
        <c:lblOffset val="100"/>
        <c:noMultiLvlLbl val="0"/>
      </c:catAx>
      <c:valAx>
        <c:axId val="65248640"/>
        <c:scaling>
          <c:orientation val="minMax"/>
        </c:scaling>
        <c:delete val="0"/>
        <c:axPos val="l"/>
        <c:majorGridlines/>
        <c:numFmt formatCode="0%" sourceLinked="1"/>
        <c:majorTickMark val="out"/>
        <c:minorTickMark val="none"/>
        <c:tickLblPos val="nextTo"/>
        <c:crossAx val="65245952"/>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0.13785</cdr:x>
      <cdr:y>0.5248</cdr:y>
    </cdr:from>
    <cdr:to>
      <cdr:x>0.24185</cdr:x>
      <cdr:y>0.6122</cdr:y>
    </cdr:to>
    <cdr:sp macro="" textlink="">
      <cdr:nvSpPr>
        <cdr:cNvPr id="2" name="Rectangle 1"/>
        <cdr:cNvSpPr/>
      </cdr:nvSpPr>
      <cdr:spPr>
        <a:xfrm xmlns:a="http://schemas.openxmlformats.org/drawingml/2006/main">
          <a:off x="715324" y="1588593"/>
          <a:ext cx="539700" cy="26456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en-US" sz="1100" b="1" cap="none" spc="0">
              <a:ln w="8890" cmpd="sng">
                <a:noFill/>
                <a:prstDash val="solid"/>
                <a:miter lim="800000"/>
              </a:ln>
              <a:solidFill>
                <a:sysClr val="windowText" lastClr="000000"/>
              </a:solidFill>
              <a:effectLst>
                <a:outerShdw blurRad="50800" algn="tl" rotWithShape="0">
                  <a:srgbClr val="000000"/>
                </a:outerShdw>
              </a:effectLst>
            </a:rPr>
            <a:t>56.4%</a:t>
          </a:r>
        </a:p>
      </cdr:txBody>
    </cdr:sp>
  </cdr:relSizeAnchor>
  <cdr:relSizeAnchor xmlns:cdr="http://schemas.openxmlformats.org/drawingml/2006/chartDrawing">
    <cdr:from>
      <cdr:x>0.36231</cdr:x>
      <cdr:y>0.4313</cdr:y>
    </cdr:from>
    <cdr:to>
      <cdr:x>0.46631</cdr:x>
      <cdr:y>0.5187</cdr:y>
    </cdr:to>
    <cdr:sp macro="" textlink="">
      <cdr:nvSpPr>
        <cdr:cNvPr id="3" name="Rectangle 2"/>
        <cdr:cNvSpPr/>
      </cdr:nvSpPr>
      <cdr:spPr>
        <a:xfrm xmlns:a="http://schemas.openxmlformats.org/drawingml/2006/main">
          <a:off x="1880096" y="1305565"/>
          <a:ext cx="539700" cy="264560"/>
        </a:xfrm>
        <a:prstGeom xmlns:a="http://schemas.openxmlformats.org/drawingml/2006/main" prst="rect">
          <a:avLst/>
        </a:prstGeom>
        <a:noFill xmlns:a="http://schemas.openxmlformats.org/drawingml/2006/main"/>
        <a:ln xmlns:a="http://schemas.openxmlformats.org/drawingml/2006/main">
          <a:noFill/>
        </a:ln>
      </cdr:spPr>
      <cdr:txBody>
        <a:bodyPr xmlns:a="http://schemas.openxmlformats.org/drawingml/2006/main" wrap="none" lIns="91440" tIns="45720" rIns="91440" bIns="45720">
          <a:spAutoFit/>
        </a:bodyPr>
        <a:lstStyle xmlns:a="http://schemas.openxmlformats.org/drawingml/2006/main"/>
        <a:p xmlns:a="http://schemas.openxmlformats.org/drawingml/2006/main">
          <a:pPr algn="ctr"/>
          <a:r>
            <a:rPr lang="en-US" sz="1100" b="1" cap="none" spc="0">
              <a:ln w="8890" cmpd="sng">
                <a:noFill/>
                <a:prstDash val="solid"/>
                <a:miter lim="800000"/>
              </a:ln>
              <a:solidFill>
                <a:sysClr val="windowText" lastClr="000000"/>
              </a:solidFill>
              <a:effectLst>
                <a:outerShdw blurRad="50800" algn="tl" rotWithShape="0">
                  <a:srgbClr val="000000"/>
                </a:outerShdw>
              </a:effectLst>
            </a:rPr>
            <a:t>85.4%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AA7F8-FD25-4DA9-B844-5E1CBD5D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ismail - [2010]</cp:lastModifiedBy>
  <cp:revision>18</cp:revision>
  <cp:lastPrinted>2016-01-13T06:50:00Z</cp:lastPrinted>
  <dcterms:created xsi:type="dcterms:W3CDTF">2020-07-05T10:37:00Z</dcterms:created>
  <dcterms:modified xsi:type="dcterms:W3CDTF">2020-07-07T08:55:00Z</dcterms:modified>
</cp:coreProperties>
</file>