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C64E7" w14:textId="4D231099" w:rsidR="00787931" w:rsidRPr="00787931" w:rsidRDefault="00787931" w:rsidP="00935176">
      <w:pPr>
        <w:spacing w:line="240" w:lineRule="auto"/>
        <w:contextualSpacing/>
        <w:jc w:val="center"/>
        <w:rPr>
          <w:rFonts w:ascii="Times New Roman" w:eastAsia="Calibri" w:hAnsi="Times New Roman" w:cs="Times New Roman"/>
          <w:b/>
          <w:sz w:val="24"/>
          <w:szCs w:val="24"/>
          <w:lang w:val="en-US" w:eastAsia="en-US"/>
        </w:rPr>
      </w:pPr>
      <w:r>
        <w:rPr>
          <w:rFonts w:ascii="Times New Roman" w:eastAsia="Calibri" w:hAnsi="Times New Roman" w:cs="Times New Roman"/>
          <w:b/>
          <w:sz w:val="24"/>
          <w:szCs w:val="24"/>
          <w:lang w:val="en-US" w:eastAsia="en-US"/>
        </w:rPr>
        <w:t>AN</w:t>
      </w:r>
      <w:r w:rsidRPr="00787931">
        <w:rPr>
          <w:rFonts w:ascii="Times New Roman" w:eastAsia="Calibri" w:hAnsi="Times New Roman" w:cs="Times New Roman"/>
          <w:b/>
          <w:sz w:val="24"/>
          <w:szCs w:val="24"/>
          <w:lang w:val="en-US" w:eastAsia="en-US"/>
        </w:rPr>
        <w:t xml:space="preserve"> A</w:t>
      </w:r>
      <w:r>
        <w:rPr>
          <w:rFonts w:ascii="Times New Roman" w:eastAsia="Calibri" w:hAnsi="Times New Roman" w:cs="Times New Roman"/>
          <w:b/>
          <w:sz w:val="24"/>
          <w:szCs w:val="24"/>
          <w:lang w:val="en-US" w:eastAsia="en-US"/>
        </w:rPr>
        <w:t>NALYSIS</w:t>
      </w:r>
      <w:r w:rsidRPr="00787931">
        <w:rPr>
          <w:rFonts w:ascii="Times New Roman" w:eastAsia="Calibri" w:hAnsi="Times New Roman" w:cs="Times New Roman"/>
          <w:b/>
          <w:sz w:val="24"/>
          <w:szCs w:val="24"/>
          <w:lang w:val="en-US" w:eastAsia="en-US"/>
        </w:rPr>
        <w:t xml:space="preserve"> </w:t>
      </w:r>
      <w:r>
        <w:rPr>
          <w:rFonts w:ascii="Times New Roman" w:eastAsia="Calibri" w:hAnsi="Times New Roman" w:cs="Times New Roman"/>
          <w:b/>
          <w:sz w:val="24"/>
          <w:szCs w:val="24"/>
          <w:lang w:val="en-US" w:eastAsia="en-US"/>
        </w:rPr>
        <w:t>OF</w:t>
      </w:r>
      <w:r w:rsidRPr="00787931">
        <w:rPr>
          <w:rFonts w:ascii="Times New Roman" w:eastAsia="Calibri" w:hAnsi="Times New Roman" w:cs="Times New Roman"/>
          <w:b/>
          <w:sz w:val="24"/>
          <w:szCs w:val="24"/>
          <w:lang w:val="en-US" w:eastAsia="en-US"/>
        </w:rPr>
        <w:t xml:space="preserve"> L</w:t>
      </w:r>
      <w:r>
        <w:rPr>
          <w:rFonts w:ascii="Times New Roman" w:eastAsia="Calibri" w:hAnsi="Times New Roman" w:cs="Times New Roman"/>
          <w:b/>
          <w:sz w:val="24"/>
          <w:szCs w:val="24"/>
          <w:lang w:val="en-US" w:eastAsia="en-US"/>
        </w:rPr>
        <w:t>ANGUAGE</w:t>
      </w:r>
      <w:r w:rsidRPr="00787931">
        <w:rPr>
          <w:rFonts w:ascii="Times New Roman" w:eastAsia="Calibri" w:hAnsi="Times New Roman" w:cs="Times New Roman"/>
          <w:b/>
          <w:sz w:val="24"/>
          <w:szCs w:val="24"/>
          <w:lang w:val="en-US" w:eastAsia="en-US"/>
        </w:rPr>
        <w:t xml:space="preserve"> S</w:t>
      </w:r>
      <w:r>
        <w:rPr>
          <w:rFonts w:ascii="Times New Roman" w:eastAsia="Calibri" w:hAnsi="Times New Roman" w:cs="Times New Roman"/>
          <w:b/>
          <w:sz w:val="24"/>
          <w:szCs w:val="24"/>
          <w:lang w:val="en-US" w:eastAsia="en-US"/>
        </w:rPr>
        <w:t>TYLE</w:t>
      </w:r>
      <w:r w:rsidRPr="00787931">
        <w:rPr>
          <w:rFonts w:ascii="Times New Roman" w:eastAsia="Calibri" w:hAnsi="Times New Roman" w:cs="Times New Roman"/>
          <w:b/>
          <w:sz w:val="24"/>
          <w:szCs w:val="24"/>
          <w:lang w:val="en-US" w:eastAsia="en-US"/>
        </w:rPr>
        <w:t xml:space="preserve"> R</w:t>
      </w:r>
      <w:r>
        <w:rPr>
          <w:rFonts w:ascii="Times New Roman" w:eastAsia="Calibri" w:hAnsi="Times New Roman" w:cs="Times New Roman"/>
          <w:b/>
          <w:sz w:val="24"/>
          <w:szCs w:val="24"/>
          <w:lang w:val="en-US" w:eastAsia="en-US"/>
        </w:rPr>
        <w:t>EFLECTING</w:t>
      </w:r>
      <w:r w:rsidRPr="00787931">
        <w:rPr>
          <w:rFonts w:ascii="Times New Roman" w:eastAsia="Calibri" w:hAnsi="Times New Roman" w:cs="Times New Roman"/>
          <w:b/>
          <w:sz w:val="24"/>
          <w:szCs w:val="24"/>
          <w:lang w:val="en-US" w:eastAsia="en-US"/>
        </w:rPr>
        <w:t xml:space="preserve"> P</w:t>
      </w:r>
      <w:r>
        <w:rPr>
          <w:rFonts w:ascii="Times New Roman" w:eastAsia="Calibri" w:hAnsi="Times New Roman" w:cs="Times New Roman"/>
          <w:b/>
          <w:sz w:val="24"/>
          <w:szCs w:val="24"/>
          <w:lang w:val="en-US" w:eastAsia="en-US"/>
        </w:rPr>
        <w:t>OLITENESS</w:t>
      </w:r>
      <w:r w:rsidRPr="00787931">
        <w:rPr>
          <w:rFonts w:ascii="Times New Roman" w:eastAsia="Calibri" w:hAnsi="Times New Roman" w:cs="Times New Roman"/>
          <w:b/>
          <w:sz w:val="24"/>
          <w:szCs w:val="24"/>
          <w:lang w:val="en-US" w:eastAsia="en-US"/>
        </w:rPr>
        <w:t xml:space="preserve"> </w:t>
      </w:r>
      <w:r>
        <w:rPr>
          <w:rFonts w:ascii="Times New Roman" w:eastAsia="Calibri" w:hAnsi="Times New Roman" w:cs="Times New Roman"/>
          <w:b/>
          <w:sz w:val="24"/>
          <w:szCs w:val="24"/>
          <w:lang w:val="en-US" w:eastAsia="en-US"/>
        </w:rPr>
        <w:t>IN</w:t>
      </w:r>
      <w:r w:rsidRPr="00787931">
        <w:rPr>
          <w:rFonts w:ascii="Times New Roman" w:eastAsia="Calibri" w:hAnsi="Times New Roman" w:cs="Times New Roman"/>
          <w:b/>
          <w:sz w:val="24"/>
          <w:szCs w:val="24"/>
          <w:lang w:val="en-US" w:eastAsia="en-US"/>
        </w:rPr>
        <w:t xml:space="preserve"> Q</w:t>
      </w:r>
      <w:r>
        <w:rPr>
          <w:rFonts w:ascii="Times New Roman" w:eastAsia="Calibri" w:hAnsi="Times New Roman" w:cs="Times New Roman"/>
          <w:b/>
          <w:sz w:val="24"/>
          <w:szCs w:val="24"/>
          <w:lang w:val="en-US" w:eastAsia="en-US"/>
        </w:rPr>
        <w:t xml:space="preserve">ORYGORE’S </w:t>
      </w:r>
      <w:r w:rsidRPr="00787931">
        <w:rPr>
          <w:rFonts w:ascii="Times New Roman" w:eastAsia="Calibri" w:hAnsi="Times New Roman" w:cs="Times New Roman"/>
          <w:b/>
          <w:sz w:val="24"/>
          <w:szCs w:val="24"/>
          <w:lang w:val="en-US" w:eastAsia="en-US"/>
        </w:rPr>
        <w:t>V</w:t>
      </w:r>
      <w:r>
        <w:rPr>
          <w:rFonts w:ascii="Times New Roman" w:eastAsia="Calibri" w:hAnsi="Times New Roman" w:cs="Times New Roman"/>
          <w:b/>
          <w:sz w:val="24"/>
          <w:szCs w:val="24"/>
          <w:lang w:val="en-US" w:eastAsia="en-US"/>
        </w:rPr>
        <w:t>IDEO</w:t>
      </w:r>
    </w:p>
    <w:p w14:paraId="2F28982F" w14:textId="77777777" w:rsidR="003B5759" w:rsidRPr="00017AD9" w:rsidRDefault="003B5759" w:rsidP="00935176">
      <w:pPr>
        <w:spacing w:after="0" w:line="240" w:lineRule="auto"/>
        <w:jc w:val="center"/>
        <w:rPr>
          <w:rFonts w:ascii="Times New Roman" w:hAnsi="Times New Roman" w:cs="Times New Roman"/>
          <w:sz w:val="24"/>
          <w:szCs w:val="24"/>
          <w:lang w:val="en-US"/>
        </w:rPr>
      </w:pPr>
    </w:p>
    <w:p w14:paraId="4F3207DE" w14:textId="79FA57BA" w:rsidR="00787931" w:rsidRDefault="00787931" w:rsidP="00935176">
      <w:pPr>
        <w:spacing w:after="0" w:line="240" w:lineRule="auto"/>
        <w:jc w:val="center"/>
        <w:rPr>
          <w:rFonts w:ascii="Times New Roman" w:hAnsi="Times New Roman" w:cs="Times New Roman"/>
          <w:b/>
          <w:szCs w:val="24"/>
        </w:rPr>
      </w:pPr>
      <w:r>
        <w:rPr>
          <w:rFonts w:ascii="Times New Roman" w:hAnsi="Times New Roman" w:cs="Times New Roman"/>
          <w:b/>
          <w:sz w:val="24"/>
          <w:vertAlign w:val="superscript"/>
        </w:rPr>
        <w:t>1</w:t>
      </w:r>
      <w:r>
        <w:rPr>
          <w:rFonts w:ascii="Times New Roman" w:hAnsi="Times New Roman" w:cs="Times New Roman"/>
          <w:b/>
          <w:sz w:val="24"/>
          <w:lang w:val="en-US"/>
        </w:rPr>
        <w:t xml:space="preserve">Lutfiana Maharani, </w:t>
      </w:r>
      <w:r>
        <w:rPr>
          <w:rFonts w:ascii="Times New Roman" w:hAnsi="Times New Roman" w:cs="Times New Roman"/>
          <w:b/>
          <w:sz w:val="24"/>
          <w:vertAlign w:val="superscript"/>
        </w:rPr>
        <w:t>2</w:t>
      </w:r>
      <w:r>
        <w:rPr>
          <w:rFonts w:ascii="Times New Roman" w:hAnsi="Times New Roman" w:cs="Times New Roman"/>
          <w:b/>
          <w:sz w:val="24"/>
        </w:rPr>
        <w:t>Odo Fadloeli</w:t>
      </w:r>
    </w:p>
    <w:p w14:paraId="4D64AB36" w14:textId="77777777" w:rsidR="00787931" w:rsidRPr="00BE0766" w:rsidRDefault="00787931" w:rsidP="00935176">
      <w:pPr>
        <w:spacing w:after="0" w:line="240" w:lineRule="auto"/>
        <w:jc w:val="center"/>
        <w:rPr>
          <w:rFonts w:ascii="Times New Roman" w:hAnsi="Times New Roman" w:cs="Times New Roman"/>
          <w:b/>
          <w:szCs w:val="24"/>
        </w:rPr>
      </w:pPr>
    </w:p>
    <w:p w14:paraId="2A090F1C" w14:textId="77777777" w:rsidR="00787931" w:rsidRDefault="00787931" w:rsidP="00935176">
      <w:pPr>
        <w:spacing w:after="0" w:line="240" w:lineRule="auto"/>
        <w:jc w:val="center"/>
        <w:rPr>
          <w:rFonts w:ascii="Times New Roman" w:hAnsi="Times New Roman" w:cs="Times New Roman"/>
          <w:szCs w:val="24"/>
        </w:rPr>
      </w:pPr>
      <w:r>
        <w:rPr>
          <w:rFonts w:ascii="Times New Roman" w:hAnsi="Times New Roman" w:cs="Times New Roman"/>
          <w:szCs w:val="24"/>
        </w:rPr>
        <w:t>IKIP Siliwangi</w:t>
      </w:r>
    </w:p>
    <w:p w14:paraId="38956C81" w14:textId="77777777" w:rsidR="00787931" w:rsidRPr="00BE0766" w:rsidRDefault="00787931" w:rsidP="00935176">
      <w:pPr>
        <w:spacing w:after="0" w:line="240" w:lineRule="auto"/>
        <w:jc w:val="center"/>
        <w:rPr>
          <w:rFonts w:ascii="Times New Roman" w:hAnsi="Times New Roman" w:cs="Times New Roman"/>
          <w:szCs w:val="24"/>
        </w:rPr>
      </w:pPr>
      <w:r>
        <w:rPr>
          <w:rFonts w:ascii="Times New Roman" w:hAnsi="Times New Roman" w:cs="Times New Roman"/>
          <w:szCs w:val="24"/>
        </w:rPr>
        <w:t>IKIP Siliwangi</w:t>
      </w:r>
    </w:p>
    <w:p w14:paraId="577067B4" w14:textId="08A229CE" w:rsidR="00787931" w:rsidRPr="00A95481" w:rsidRDefault="00787931" w:rsidP="00935176">
      <w:pPr>
        <w:spacing w:after="0" w:line="240" w:lineRule="auto"/>
        <w:jc w:val="center"/>
        <w:rPr>
          <w:rFonts w:ascii="Times New Roman" w:hAnsi="Times New Roman" w:cs="Times New Roman"/>
          <w:szCs w:val="20"/>
        </w:rPr>
      </w:pPr>
      <w:r w:rsidRPr="00A47405">
        <w:rPr>
          <w:rFonts w:ascii="Times New Roman" w:hAnsi="Times New Roman" w:cs="Times New Roman"/>
          <w:szCs w:val="20"/>
          <w:vertAlign w:val="superscript"/>
          <w:lang w:val="en-US"/>
        </w:rPr>
        <w:t>1</w:t>
      </w:r>
      <w:hyperlink r:id="rId9" w:history="1">
        <w:r w:rsidRPr="0082079E">
          <w:rPr>
            <w:rStyle w:val="Hyperlink"/>
            <w:rFonts w:ascii="Times New Roman" w:hAnsi="Times New Roman" w:cs="Times New Roman"/>
            <w:bCs/>
            <w:szCs w:val="20"/>
            <w:lang w:val="en-US"/>
          </w:rPr>
          <w:t>maharanilutfiana@</w:t>
        </w:r>
        <w:r w:rsidR="00EB7B76">
          <w:rPr>
            <w:rStyle w:val="Hyperlink"/>
            <w:rFonts w:ascii="Times New Roman" w:hAnsi="Times New Roman" w:cs="Times New Roman"/>
            <w:bCs/>
            <w:szCs w:val="20"/>
            <w:lang w:val="en-US"/>
          </w:rPr>
          <w:t>student.ikipsiliwangi.ac.id</w:t>
        </w:r>
        <w:bookmarkStart w:id="0" w:name="_GoBack"/>
        <w:bookmarkEnd w:id="0"/>
      </w:hyperlink>
      <w:r w:rsidRPr="00A47405">
        <w:rPr>
          <w:rFonts w:ascii="Times New Roman" w:hAnsi="Times New Roman" w:cs="Times New Roman"/>
          <w:lang w:val="en-US"/>
        </w:rPr>
        <w:t xml:space="preserve">, </w:t>
      </w:r>
      <w:r>
        <w:rPr>
          <w:rFonts w:ascii="Times New Roman" w:hAnsi="Times New Roman" w:cs="Times New Roman"/>
          <w:szCs w:val="20"/>
          <w:vertAlign w:val="superscript"/>
        </w:rPr>
        <w:t>2</w:t>
      </w:r>
      <w:hyperlink r:id="rId10" w:history="1">
        <w:r w:rsidRPr="00486EF5">
          <w:rPr>
            <w:rStyle w:val="Hyperlink"/>
            <w:rFonts w:ascii="Times New Roman" w:hAnsi="Times New Roman" w:cs="Times New Roman"/>
          </w:rPr>
          <w:t>odofadloh@gmail.com</w:t>
        </w:r>
      </w:hyperlink>
      <w:r>
        <w:rPr>
          <w:rFonts w:ascii="Times New Roman" w:hAnsi="Times New Roman" w:cs="Times New Roman"/>
        </w:rPr>
        <w:t xml:space="preserve"> </w:t>
      </w:r>
    </w:p>
    <w:p w14:paraId="2B407B9E" w14:textId="77777777" w:rsidR="00386B7E" w:rsidRPr="002152BE" w:rsidRDefault="00386B7E" w:rsidP="00935176">
      <w:pPr>
        <w:spacing w:after="0" w:line="240" w:lineRule="auto"/>
        <w:jc w:val="center"/>
        <w:rPr>
          <w:rFonts w:ascii="Times New Roman" w:hAnsi="Times New Roman" w:cs="Times New Roman"/>
          <w:b/>
          <w:szCs w:val="24"/>
          <w:lang w:val="en-US"/>
        </w:rPr>
      </w:pPr>
    </w:p>
    <w:p w14:paraId="63D32334" w14:textId="77777777" w:rsidR="00FC5F1D" w:rsidRPr="00017AD9" w:rsidRDefault="00FC5F1D" w:rsidP="00935176">
      <w:pPr>
        <w:spacing w:after="0" w:line="240" w:lineRule="auto"/>
        <w:rPr>
          <w:rFonts w:ascii="Times New Roman" w:hAnsi="Times New Roman" w:cs="Times New Roman"/>
          <w:b/>
          <w:sz w:val="24"/>
          <w:szCs w:val="24"/>
          <w:lang w:val="en-US"/>
        </w:rPr>
      </w:pPr>
    </w:p>
    <w:p w14:paraId="35FA74AF" w14:textId="77777777" w:rsidR="003B5759" w:rsidRPr="00017AD9" w:rsidRDefault="004D4337" w:rsidP="00935176">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14:paraId="645B1B8A" w14:textId="77777777" w:rsidR="003B5759" w:rsidRPr="006D2565" w:rsidRDefault="003B5759" w:rsidP="00935176">
      <w:pPr>
        <w:spacing w:after="0" w:line="240" w:lineRule="auto"/>
        <w:jc w:val="both"/>
        <w:rPr>
          <w:rFonts w:ascii="Times New Roman" w:hAnsi="Times New Roman" w:cs="Times New Roman"/>
          <w:noProof/>
          <w:sz w:val="6"/>
        </w:rPr>
      </w:pPr>
    </w:p>
    <w:p w14:paraId="46451697" w14:textId="351C3470" w:rsidR="00787931" w:rsidRPr="00787931" w:rsidRDefault="00787931" w:rsidP="00935176">
      <w:pPr>
        <w:spacing w:line="240" w:lineRule="auto"/>
        <w:contextualSpacing/>
        <w:rPr>
          <w:rFonts w:ascii="Times New Roman" w:eastAsia="Calibri" w:hAnsi="Times New Roman" w:cs="Times New Roman"/>
          <w:sz w:val="24"/>
          <w:szCs w:val="24"/>
          <w:lang w:val="en-US" w:eastAsia="en-US"/>
        </w:rPr>
      </w:pPr>
      <w:r w:rsidRPr="00787931">
        <w:rPr>
          <w:rFonts w:ascii="Times New Roman" w:eastAsia="Calibri" w:hAnsi="Times New Roman" w:cs="Times New Roman"/>
          <w:sz w:val="24"/>
          <w:szCs w:val="24"/>
          <w:lang w:val="en-US" w:eastAsia="en-US"/>
        </w:rPr>
        <w:t>The purpose of this study is to analyze various styles of language and also politeness in them. The first phase in this project is by watching a video from one of the youtuber</w:t>
      </w:r>
      <w:r w:rsidR="00935176">
        <w:rPr>
          <w:rFonts w:ascii="Times New Roman" w:eastAsia="Calibri" w:hAnsi="Times New Roman" w:cs="Times New Roman"/>
          <w:sz w:val="24"/>
          <w:szCs w:val="24"/>
          <w:lang w:val="en-US" w:eastAsia="en-US"/>
        </w:rPr>
        <w:t>s</w:t>
      </w:r>
      <w:r w:rsidRPr="00787931">
        <w:rPr>
          <w:rFonts w:ascii="Times New Roman" w:eastAsia="Calibri" w:hAnsi="Times New Roman" w:cs="Times New Roman"/>
          <w:sz w:val="24"/>
          <w:szCs w:val="24"/>
          <w:lang w:val="en-US" w:eastAsia="en-US"/>
        </w:rPr>
        <w:t xml:space="preserve"> named Qorygore. The second phase, records what or what utterances are said on the video. Then in the third phase, it starts analyzing the language style and politeness.</w:t>
      </w:r>
    </w:p>
    <w:p w14:paraId="252071C7" w14:textId="77777777" w:rsidR="003B5759" w:rsidRPr="006D2565" w:rsidRDefault="003B5759" w:rsidP="00935176">
      <w:pPr>
        <w:tabs>
          <w:tab w:val="left" w:pos="993"/>
        </w:tabs>
        <w:spacing w:after="0" w:line="240" w:lineRule="auto"/>
        <w:ind w:left="1134" w:hanging="1134"/>
        <w:jc w:val="both"/>
        <w:rPr>
          <w:rFonts w:ascii="Times New Roman" w:eastAsia="Times New Roman" w:hAnsi="Times New Roman" w:cs="Times New Roman"/>
          <w:sz w:val="6"/>
          <w:szCs w:val="20"/>
        </w:rPr>
      </w:pPr>
    </w:p>
    <w:p w14:paraId="7DAC5823" w14:textId="3E06D36A" w:rsidR="005A266C" w:rsidRDefault="004D4337" w:rsidP="00935176">
      <w:pPr>
        <w:spacing w:line="240" w:lineRule="auto"/>
        <w:contextualSpacing/>
        <w:rPr>
          <w:rFonts w:ascii="Times New Roman" w:eastAsia="Calibri" w:hAnsi="Times New Roman" w:cs="Times New Roman"/>
          <w:b/>
          <w:lang w:val="en-US" w:eastAsia="en-US"/>
        </w:rPr>
      </w:pPr>
      <w:r w:rsidRPr="00787931">
        <w:rPr>
          <w:rFonts w:ascii="Times New Roman" w:eastAsia="Times New Roman" w:hAnsi="Times New Roman" w:cs="Times New Roman"/>
          <w:b/>
          <w:lang w:val="en-US"/>
        </w:rPr>
        <w:t>Keywords</w:t>
      </w:r>
      <w:r w:rsidR="003B5759" w:rsidRPr="00787931">
        <w:rPr>
          <w:rFonts w:ascii="Times New Roman" w:eastAsia="Times New Roman" w:hAnsi="Times New Roman" w:cs="Times New Roman"/>
          <w:lang w:val="en-US"/>
        </w:rPr>
        <w:t>:</w:t>
      </w:r>
      <w:r w:rsidR="00787931" w:rsidRPr="00787931">
        <w:rPr>
          <w:rFonts w:ascii="Times New Roman" w:eastAsia="Times New Roman" w:hAnsi="Times New Roman" w:cs="Times New Roman"/>
          <w:lang w:val="en-US"/>
        </w:rPr>
        <w:t xml:space="preserve"> </w:t>
      </w:r>
      <w:r w:rsidR="00787931" w:rsidRPr="00787931">
        <w:rPr>
          <w:rFonts w:ascii="Times New Roman" w:eastAsia="Calibri" w:hAnsi="Times New Roman" w:cs="Times New Roman"/>
          <w:i/>
          <w:lang w:val="en-US" w:eastAsia="en-US"/>
        </w:rPr>
        <w:t>Language style, negative/positive politeness</w:t>
      </w:r>
    </w:p>
    <w:p w14:paraId="26E95A22" w14:textId="77777777" w:rsidR="00787931" w:rsidRPr="00787931" w:rsidRDefault="00787931" w:rsidP="00935176">
      <w:pPr>
        <w:spacing w:line="240" w:lineRule="auto"/>
        <w:contextualSpacing/>
        <w:rPr>
          <w:rFonts w:ascii="Times New Roman" w:eastAsia="Calibri" w:hAnsi="Times New Roman" w:cs="Times New Roman"/>
          <w:b/>
          <w:lang w:val="en-US" w:eastAsia="en-US"/>
        </w:rPr>
      </w:pPr>
    </w:p>
    <w:p w14:paraId="57BE27B5" w14:textId="77777777" w:rsidR="003B5759" w:rsidRPr="00017AD9" w:rsidRDefault="009E60AA" w:rsidP="00935176">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14:paraId="3506214C" w14:textId="77777777" w:rsidR="003B5759" w:rsidRPr="00017AD9" w:rsidRDefault="003B5759" w:rsidP="00935176">
      <w:pPr>
        <w:spacing w:after="0" w:line="240" w:lineRule="auto"/>
        <w:jc w:val="both"/>
        <w:rPr>
          <w:rFonts w:ascii="Times New Roman" w:eastAsia="Times New Roman" w:hAnsi="Times New Roman" w:cs="Times New Roman"/>
          <w:sz w:val="10"/>
        </w:rPr>
      </w:pPr>
    </w:p>
    <w:p w14:paraId="38630228" w14:textId="30ECE348" w:rsidR="00787931" w:rsidRDefault="00787931" w:rsidP="00935176">
      <w:pPr>
        <w:spacing w:line="240" w:lineRule="auto"/>
        <w:contextualSpacing/>
        <w:jc w:val="both"/>
        <w:rPr>
          <w:rFonts w:ascii="Times New Roman" w:eastAsia="Calibri" w:hAnsi="Times New Roman" w:cs="Times New Roman"/>
          <w:sz w:val="24"/>
          <w:szCs w:val="24"/>
          <w:lang w:val="en-US" w:eastAsia="en-US"/>
        </w:rPr>
      </w:pPr>
      <w:r w:rsidRPr="00787931">
        <w:rPr>
          <w:rFonts w:ascii="Times New Roman" w:eastAsia="Calibri" w:hAnsi="Times New Roman" w:cs="Times New Roman"/>
          <w:sz w:val="24"/>
          <w:szCs w:val="24"/>
          <w:lang w:val="en-US" w:eastAsia="en-US"/>
        </w:rPr>
        <w:t xml:space="preserve">In human life, language is the only tool that can connect with each other. Apart from being a connecting device, language is also a communication tool that is often used by humans. In communication everyone has </w:t>
      </w:r>
      <w:r w:rsidR="00935176">
        <w:rPr>
          <w:rFonts w:ascii="Times New Roman" w:eastAsia="Calibri" w:hAnsi="Times New Roman" w:cs="Times New Roman"/>
          <w:sz w:val="24"/>
          <w:szCs w:val="24"/>
          <w:lang w:val="en-US" w:eastAsia="en-US"/>
        </w:rPr>
        <w:t>his</w:t>
      </w:r>
      <w:r w:rsidRPr="00787931">
        <w:rPr>
          <w:rFonts w:ascii="Times New Roman" w:eastAsia="Calibri" w:hAnsi="Times New Roman" w:cs="Times New Roman"/>
          <w:sz w:val="24"/>
          <w:szCs w:val="24"/>
          <w:lang w:val="en-US" w:eastAsia="en-US"/>
        </w:rPr>
        <w:t xml:space="preserve"> own characteristics or style in conveying something, </w:t>
      </w:r>
      <w:r w:rsidR="00935176">
        <w:rPr>
          <w:rFonts w:ascii="Times New Roman" w:eastAsia="Calibri" w:hAnsi="Times New Roman" w:cs="Times New Roman"/>
          <w:sz w:val="24"/>
          <w:szCs w:val="24"/>
          <w:lang w:val="en-US" w:eastAsia="en-US"/>
        </w:rPr>
        <w:t xml:space="preserve">that is </w:t>
      </w:r>
      <w:r w:rsidRPr="00787931">
        <w:rPr>
          <w:rFonts w:ascii="Times New Roman" w:eastAsia="Calibri" w:hAnsi="Times New Roman" w:cs="Times New Roman"/>
          <w:sz w:val="24"/>
          <w:szCs w:val="24"/>
          <w:lang w:val="en-US" w:eastAsia="en-US"/>
        </w:rPr>
        <w:t>influenced by different iterraction of human. According to Martin Joos, he described that language style has five styles. He (1976) claimed that the ceremonial occasions almost invariably require</w:t>
      </w:r>
      <w:r w:rsidR="00550388">
        <w:rPr>
          <w:rFonts w:ascii="Times New Roman" w:eastAsia="Calibri" w:hAnsi="Times New Roman" w:cs="Times New Roman"/>
          <w:sz w:val="24"/>
          <w:szCs w:val="24"/>
          <w:lang w:val="en-US" w:eastAsia="en-US"/>
        </w:rPr>
        <w:t>s</w:t>
      </w:r>
      <w:r w:rsidRPr="00787931">
        <w:rPr>
          <w:rFonts w:ascii="Times New Roman" w:eastAsia="Calibri" w:hAnsi="Times New Roman" w:cs="Times New Roman"/>
          <w:sz w:val="24"/>
          <w:szCs w:val="24"/>
          <w:lang w:val="en-US" w:eastAsia="en-US"/>
        </w:rPr>
        <w:t xml:space="preserve"> very formal speech, public speech is somewhat less formal, casual conversation is quite informal, and conversations between intimates on matters of little importance may he extremely informal and casual.</w:t>
      </w:r>
    </w:p>
    <w:p w14:paraId="55877BF4" w14:textId="77777777" w:rsidR="00787931" w:rsidRPr="00787931" w:rsidRDefault="00787931" w:rsidP="00935176">
      <w:pPr>
        <w:spacing w:line="240" w:lineRule="auto"/>
        <w:contextualSpacing/>
        <w:jc w:val="both"/>
        <w:rPr>
          <w:rFonts w:ascii="Times New Roman" w:eastAsia="Calibri" w:hAnsi="Times New Roman" w:cs="Times New Roman"/>
          <w:sz w:val="24"/>
          <w:szCs w:val="24"/>
          <w:lang w:val="en-US" w:eastAsia="en-US"/>
        </w:rPr>
      </w:pPr>
    </w:p>
    <w:p w14:paraId="49567CCA" w14:textId="72EC8389" w:rsidR="00787931" w:rsidRDefault="00787931" w:rsidP="00935176">
      <w:pPr>
        <w:spacing w:line="240" w:lineRule="auto"/>
        <w:contextualSpacing/>
        <w:jc w:val="both"/>
        <w:rPr>
          <w:rFonts w:ascii="Times New Roman" w:eastAsia="Calibri" w:hAnsi="Times New Roman" w:cs="Times New Roman"/>
          <w:sz w:val="24"/>
          <w:szCs w:val="24"/>
          <w:lang w:val="en-US" w:eastAsia="en-US"/>
        </w:rPr>
      </w:pPr>
      <w:r w:rsidRPr="00787931">
        <w:rPr>
          <w:rFonts w:ascii="Times New Roman" w:eastAsia="Calibri" w:hAnsi="Times New Roman" w:cs="Times New Roman"/>
          <w:sz w:val="24"/>
          <w:szCs w:val="24"/>
          <w:lang w:val="en-US" w:eastAsia="en-US"/>
        </w:rPr>
        <w:t xml:space="preserve">The language style is often used by people in communication, whether it's everyday conversation, short conversations, formal conversations or informal conversations. with the style of language that is owned by each person, it will be able to determine how the person is. </w:t>
      </w:r>
      <w:r w:rsidR="00550388">
        <w:rPr>
          <w:rFonts w:ascii="Times New Roman" w:eastAsia="Calibri" w:hAnsi="Times New Roman" w:cs="Times New Roman"/>
          <w:sz w:val="24"/>
          <w:szCs w:val="24"/>
          <w:lang w:val="en-US" w:eastAsia="en-US"/>
        </w:rPr>
        <w:t>Meyerohff (2006</w:t>
      </w:r>
      <w:r w:rsidRPr="00787931">
        <w:rPr>
          <w:rFonts w:ascii="Times New Roman" w:eastAsia="Calibri" w:hAnsi="Times New Roman" w:cs="Times New Roman"/>
          <w:sz w:val="24"/>
          <w:szCs w:val="24"/>
          <w:lang w:val="en-US" w:eastAsia="en-US"/>
        </w:rPr>
        <w:t>) claimed that language style also can describes the personality, mindset, condition of human. Th</w:t>
      </w:r>
      <w:r w:rsidR="00550388">
        <w:rPr>
          <w:rFonts w:ascii="Times New Roman" w:eastAsia="Calibri" w:hAnsi="Times New Roman" w:cs="Times New Roman"/>
          <w:sz w:val="24"/>
          <w:szCs w:val="24"/>
          <w:lang w:val="en-US" w:eastAsia="en-US"/>
        </w:rPr>
        <w:t>e condition of human can create</w:t>
      </w:r>
      <w:r w:rsidRPr="00787931">
        <w:rPr>
          <w:rFonts w:ascii="Times New Roman" w:eastAsia="Calibri" w:hAnsi="Times New Roman" w:cs="Times New Roman"/>
          <w:sz w:val="24"/>
          <w:szCs w:val="24"/>
          <w:lang w:val="en-US" w:eastAsia="en-US"/>
        </w:rPr>
        <w:t xml:space="preserve"> human’s language style.</w:t>
      </w:r>
    </w:p>
    <w:p w14:paraId="4353BCFC" w14:textId="77777777" w:rsidR="00787931" w:rsidRPr="00787931" w:rsidRDefault="00787931" w:rsidP="00935176">
      <w:pPr>
        <w:spacing w:line="240" w:lineRule="auto"/>
        <w:contextualSpacing/>
        <w:jc w:val="both"/>
        <w:rPr>
          <w:rFonts w:ascii="Times New Roman" w:eastAsia="Calibri" w:hAnsi="Times New Roman" w:cs="Times New Roman"/>
          <w:sz w:val="24"/>
          <w:szCs w:val="24"/>
          <w:lang w:val="en-US" w:eastAsia="en-US"/>
        </w:rPr>
      </w:pPr>
    </w:p>
    <w:p w14:paraId="15FE3D6F" w14:textId="39A3D1D2" w:rsidR="00787931" w:rsidRPr="00787931" w:rsidRDefault="00787931" w:rsidP="00935176">
      <w:pPr>
        <w:spacing w:line="240" w:lineRule="auto"/>
        <w:contextualSpacing/>
        <w:jc w:val="both"/>
        <w:rPr>
          <w:rFonts w:ascii="Times New Roman" w:eastAsia="Calibri" w:hAnsi="Times New Roman" w:cs="Times New Roman"/>
          <w:sz w:val="24"/>
          <w:szCs w:val="24"/>
          <w:lang w:val="en-US" w:eastAsia="en-US"/>
        </w:rPr>
      </w:pPr>
      <w:r w:rsidRPr="00787931">
        <w:rPr>
          <w:rFonts w:ascii="Times New Roman" w:eastAsia="Calibri" w:hAnsi="Times New Roman" w:cs="Times New Roman"/>
          <w:sz w:val="24"/>
          <w:szCs w:val="24"/>
          <w:lang w:val="en-US" w:eastAsia="en-US"/>
        </w:rPr>
        <w:t>One of ways to know about language style is by watching Vlog from one person. There are many Vlogger</w:t>
      </w:r>
      <w:r w:rsidR="00550388">
        <w:rPr>
          <w:rFonts w:ascii="Times New Roman" w:eastAsia="Calibri" w:hAnsi="Times New Roman" w:cs="Times New Roman"/>
          <w:sz w:val="24"/>
          <w:szCs w:val="24"/>
          <w:lang w:val="en-US" w:eastAsia="en-US"/>
        </w:rPr>
        <w:t>s</w:t>
      </w:r>
      <w:r w:rsidRPr="00787931">
        <w:rPr>
          <w:rFonts w:ascii="Times New Roman" w:eastAsia="Calibri" w:hAnsi="Times New Roman" w:cs="Times New Roman"/>
          <w:sz w:val="24"/>
          <w:szCs w:val="24"/>
          <w:lang w:val="en-US" w:eastAsia="en-US"/>
        </w:rPr>
        <w:t xml:space="preserve"> which are discussing </w:t>
      </w:r>
      <w:r w:rsidR="00550388">
        <w:rPr>
          <w:rFonts w:ascii="Times New Roman" w:eastAsia="Calibri" w:hAnsi="Times New Roman" w:cs="Times New Roman"/>
          <w:sz w:val="24"/>
          <w:szCs w:val="24"/>
          <w:lang w:val="en-US" w:eastAsia="en-US"/>
        </w:rPr>
        <w:t>the</w:t>
      </w:r>
      <w:r w:rsidRPr="00787931">
        <w:rPr>
          <w:rFonts w:ascii="Times New Roman" w:eastAsia="Calibri" w:hAnsi="Times New Roman" w:cs="Times New Roman"/>
          <w:sz w:val="24"/>
          <w:szCs w:val="24"/>
          <w:lang w:val="en-US" w:eastAsia="en-US"/>
        </w:rPr>
        <w:t xml:space="preserve"> language style and also about the politeness. In this article, researchers will examine several videos from one of the famous vloggers named Qorygore. Later, researchers will examine </w:t>
      </w:r>
      <w:r w:rsidR="00550388">
        <w:rPr>
          <w:rFonts w:ascii="Times New Roman" w:eastAsia="Calibri" w:hAnsi="Times New Roman" w:cs="Times New Roman"/>
          <w:sz w:val="24"/>
          <w:szCs w:val="24"/>
          <w:lang w:val="en-US" w:eastAsia="en-US"/>
        </w:rPr>
        <w:t xml:space="preserve">various styles of language and </w:t>
      </w:r>
      <w:r w:rsidRPr="00787931">
        <w:rPr>
          <w:rFonts w:ascii="Times New Roman" w:eastAsia="Calibri" w:hAnsi="Times New Roman" w:cs="Times New Roman"/>
          <w:sz w:val="24"/>
          <w:szCs w:val="24"/>
          <w:lang w:val="en-US" w:eastAsia="en-US"/>
        </w:rPr>
        <w:t>how they</w:t>
      </w:r>
      <w:r w:rsidR="00550388">
        <w:rPr>
          <w:rFonts w:ascii="Times New Roman" w:eastAsia="Calibri" w:hAnsi="Times New Roman" w:cs="Times New Roman"/>
          <w:sz w:val="24"/>
          <w:szCs w:val="24"/>
          <w:lang w:val="en-US" w:eastAsia="en-US"/>
        </w:rPr>
        <w:t xml:space="preserve"> are</w:t>
      </w:r>
      <w:r w:rsidRPr="00787931">
        <w:rPr>
          <w:rFonts w:ascii="Times New Roman" w:eastAsia="Calibri" w:hAnsi="Times New Roman" w:cs="Times New Roman"/>
          <w:sz w:val="24"/>
          <w:szCs w:val="24"/>
          <w:lang w:val="en-US" w:eastAsia="en-US"/>
        </w:rPr>
        <w:t xml:space="preserve"> reflect</w:t>
      </w:r>
      <w:r w:rsidR="00550388">
        <w:rPr>
          <w:rFonts w:ascii="Times New Roman" w:eastAsia="Calibri" w:hAnsi="Times New Roman" w:cs="Times New Roman"/>
          <w:sz w:val="24"/>
          <w:szCs w:val="24"/>
          <w:lang w:val="en-US" w:eastAsia="en-US"/>
        </w:rPr>
        <w:t>ed to politeness as well.</w:t>
      </w:r>
    </w:p>
    <w:p w14:paraId="3A1D50B9" w14:textId="77777777" w:rsidR="00017AD9" w:rsidRDefault="00017AD9" w:rsidP="00935176">
      <w:pPr>
        <w:spacing w:after="0" w:line="240" w:lineRule="auto"/>
        <w:jc w:val="both"/>
        <w:rPr>
          <w:rFonts w:ascii="Times New Roman" w:eastAsia="Times New Roman" w:hAnsi="Times New Roman" w:cs="Times New Roman"/>
          <w:sz w:val="10"/>
          <w:lang w:val="en-US"/>
        </w:rPr>
      </w:pPr>
    </w:p>
    <w:p w14:paraId="5736F12D" w14:textId="77777777" w:rsidR="00935176" w:rsidRPr="00017AD9" w:rsidRDefault="00935176" w:rsidP="00935176">
      <w:pPr>
        <w:spacing w:after="0" w:line="240" w:lineRule="auto"/>
        <w:jc w:val="both"/>
        <w:rPr>
          <w:rFonts w:ascii="Times New Roman" w:eastAsia="Times New Roman" w:hAnsi="Times New Roman" w:cs="Times New Roman"/>
          <w:sz w:val="10"/>
          <w:lang w:val="en-US"/>
        </w:rPr>
      </w:pPr>
    </w:p>
    <w:p w14:paraId="11AE9CFB" w14:textId="77777777" w:rsidR="003B5759" w:rsidRPr="00017AD9" w:rsidRDefault="002857CE" w:rsidP="00935176">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14:paraId="72C8FF81" w14:textId="77777777" w:rsidR="003B5759" w:rsidRPr="00017AD9" w:rsidRDefault="003B5759" w:rsidP="00935176">
      <w:pPr>
        <w:tabs>
          <w:tab w:val="left" w:pos="567"/>
        </w:tabs>
        <w:spacing w:after="0" w:line="240" w:lineRule="auto"/>
        <w:jc w:val="both"/>
        <w:rPr>
          <w:rFonts w:ascii="Times New Roman" w:hAnsi="Times New Roman" w:cs="Times New Roman"/>
          <w:sz w:val="10"/>
          <w:lang w:val="en-US"/>
        </w:rPr>
      </w:pPr>
    </w:p>
    <w:p w14:paraId="0A12F66C" w14:textId="0F4AC5E9" w:rsidR="00787931" w:rsidRDefault="00787931" w:rsidP="00935176">
      <w:pPr>
        <w:spacing w:line="240" w:lineRule="auto"/>
        <w:contextualSpacing/>
        <w:jc w:val="both"/>
        <w:rPr>
          <w:rFonts w:ascii="Times New Roman" w:eastAsia="Calibri" w:hAnsi="Times New Roman" w:cs="Times New Roman"/>
          <w:sz w:val="24"/>
          <w:szCs w:val="24"/>
          <w:lang w:val="en-US" w:eastAsia="en-US"/>
        </w:rPr>
      </w:pPr>
      <w:r w:rsidRPr="00787931">
        <w:rPr>
          <w:rFonts w:ascii="Times New Roman" w:eastAsia="Calibri" w:hAnsi="Times New Roman" w:cs="Times New Roman"/>
          <w:sz w:val="24"/>
          <w:szCs w:val="24"/>
          <w:lang w:val="en-US" w:eastAsia="en-US"/>
        </w:rPr>
        <w:t xml:space="preserve">To do this article, the researcher </w:t>
      </w:r>
      <w:r w:rsidR="00550388">
        <w:rPr>
          <w:rFonts w:ascii="Times New Roman" w:eastAsia="Calibri" w:hAnsi="Times New Roman" w:cs="Times New Roman"/>
          <w:sz w:val="24"/>
          <w:szCs w:val="24"/>
          <w:lang w:val="en-US" w:eastAsia="en-US"/>
        </w:rPr>
        <w:t xml:space="preserve">has </w:t>
      </w:r>
      <w:r w:rsidRPr="00787931">
        <w:rPr>
          <w:rFonts w:ascii="Times New Roman" w:eastAsia="Calibri" w:hAnsi="Times New Roman" w:cs="Times New Roman"/>
          <w:sz w:val="24"/>
          <w:szCs w:val="24"/>
          <w:lang w:val="en-US" w:eastAsia="en-US"/>
        </w:rPr>
        <w:t xml:space="preserve">used a descriptive qualitative research method because the research is basically aims </w:t>
      </w:r>
      <w:r w:rsidR="00550388">
        <w:rPr>
          <w:rFonts w:ascii="Times New Roman" w:eastAsia="Calibri" w:hAnsi="Times New Roman" w:cs="Times New Roman"/>
          <w:sz w:val="24"/>
          <w:szCs w:val="24"/>
          <w:lang w:val="en-US" w:eastAsia="en-US"/>
        </w:rPr>
        <w:t>at</w:t>
      </w:r>
      <w:r w:rsidRPr="00787931">
        <w:rPr>
          <w:rFonts w:ascii="Times New Roman" w:eastAsia="Calibri" w:hAnsi="Times New Roman" w:cs="Times New Roman"/>
          <w:sz w:val="24"/>
          <w:szCs w:val="24"/>
          <w:lang w:val="en-US" w:eastAsia="en-US"/>
        </w:rPr>
        <w:t xml:space="preserve"> describing the data in form of word or written text. Therefore, the data of this research are described descriptively based on the research problems, what kinds of the language style are used, how are the language style</w:t>
      </w:r>
      <w:r w:rsidR="00550388">
        <w:rPr>
          <w:rFonts w:ascii="Times New Roman" w:eastAsia="Calibri" w:hAnsi="Times New Roman" w:cs="Times New Roman"/>
          <w:sz w:val="24"/>
          <w:szCs w:val="24"/>
          <w:lang w:val="en-US" w:eastAsia="en-US"/>
        </w:rPr>
        <w:t>s</w:t>
      </w:r>
      <w:r w:rsidRPr="00787931">
        <w:rPr>
          <w:rFonts w:ascii="Times New Roman" w:eastAsia="Calibri" w:hAnsi="Times New Roman" w:cs="Times New Roman"/>
          <w:sz w:val="24"/>
          <w:szCs w:val="24"/>
          <w:lang w:val="en-US" w:eastAsia="en-US"/>
        </w:rPr>
        <w:t xml:space="preserve"> used, and also how it can reflect politeness in Qorygore’s Video.</w:t>
      </w:r>
    </w:p>
    <w:p w14:paraId="474C1920" w14:textId="77777777" w:rsidR="00787931" w:rsidRPr="00787931" w:rsidRDefault="00787931" w:rsidP="00935176">
      <w:pPr>
        <w:spacing w:line="240" w:lineRule="auto"/>
        <w:contextualSpacing/>
        <w:jc w:val="both"/>
        <w:rPr>
          <w:rFonts w:ascii="Times New Roman" w:eastAsia="Calibri" w:hAnsi="Times New Roman" w:cs="Times New Roman"/>
          <w:sz w:val="24"/>
          <w:szCs w:val="24"/>
          <w:lang w:val="en-US" w:eastAsia="en-US"/>
        </w:rPr>
      </w:pPr>
    </w:p>
    <w:p w14:paraId="33A475E8" w14:textId="29D04A07" w:rsidR="00787931" w:rsidRDefault="00787931" w:rsidP="00935176">
      <w:pPr>
        <w:spacing w:line="240" w:lineRule="auto"/>
        <w:contextualSpacing/>
        <w:jc w:val="both"/>
        <w:rPr>
          <w:rFonts w:ascii="Times New Roman" w:eastAsia="Calibri" w:hAnsi="Times New Roman" w:cs="Times New Roman"/>
          <w:sz w:val="24"/>
          <w:szCs w:val="24"/>
          <w:lang w:val="en-US" w:eastAsia="en-US"/>
        </w:rPr>
      </w:pPr>
      <w:r w:rsidRPr="00787931">
        <w:rPr>
          <w:rFonts w:ascii="Times New Roman" w:eastAsia="Calibri" w:hAnsi="Times New Roman" w:cs="Times New Roman"/>
          <w:sz w:val="24"/>
          <w:szCs w:val="24"/>
          <w:lang w:val="en-US" w:eastAsia="en-US"/>
        </w:rPr>
        <w:lastRenderedPageBreak/>
        <w:t xml:space="preserve">The data of this article are </w:t>
      </w:r>
      <w:r w:rsidR="00550388">
        <w:rPr>
          <w:rFonts w:ascii="Times New Roman" w:eastAsia="Calibri" w:hAnsi="Times New Roman" w:cs="Times New Roman"/>
          <w:sz w:val="24"/>
          <w:szCs w:val="24"/>
          <w:lang w:val="en-US" w:eastAsia="en-US"/>
        </w:rPr>
        <w:t xml:space="preserve">derived </w:t>
      </w:r>
      <w:r w:rsidRPr="00787931">
        <w:rPr>
          <w:rFonts w:ascii="Times New Roman" w:eastAsia="Calibri" w:hAnsi="Times New Roman" w:cs="Times New Roman"/>
          <w:sz w:val="24"/>
          <w:szCs w:val="24"/>
          <w:lang w:val="en-US" w:eastAsia="en-US"/>
        </w:rPr>
        <w:t xml:space="preserve">from the sentences and utterances which </w:t>
      </w:r>
      <w:r w:rsidR="00550388">
        <w:rPr>
          <w:rFonts w:ascii="Times New Roman" w:eastAsia="Calibri" w:hAnsi="Times New Roman" w:cs="Times New Roman"/>
          <w:sz w:val="24"/>
          <w:szCs w:val="24"/>
          <w:lang w:val="en-US" w:eastAsia="en-US"/>
        </w:rPr>
        <w:t>were</w:t>
      </w:r>
      <w:r w:rsidRPr="00787931">
        <w:rPr>
          <w:rFonts w:ascii="Times New Roman" w:eastAsia="Calibri" w:hAnsi="Times New Roman" w:cs="Times New Roman"/>
          <w:sz w:val="24"/>
          <w:szCs w:val="24"/>
          <w:lang w:val="en-US" w:eastAsia="en-US"/>
        </w:rPr>
        <w:t xml:space="preserve"> spoken directly by Qorygore in his video. While, the source of data are</w:t>
      </w:r>
      <w:r w:rsidR="00550388">
        <w:rPr>
          <w:rFonts w:ascii="Times New Roman" w:eastAsia="Calibri" w:hAnsi="Times New Roman" w:cs="Times New Roman"/>
          <w:sz w:val="24"/>
          <w:szCs w:val="24"/>
          <w:lang w:val="en-US" w:eastAsia="en-US"/>
        </w:rPr>
        <w:t xml:space="preserve"> derived</w:t>
      </w:r>
      <w:r w:rsidRPr="00787931">
        <w:rPr>
          <w:rFonts w:ascii="Times New Roman" w:eastAsia="Calibri" w:hAnsi="Times New Roman" w:cs="Times New Roman"/>
          <w:sz w:val="24"/>
          <w:szCs w:val="24"/>
          <w:lang w:val="en-US" w:eastAsia="en-US"/>
        </w:rPr>
        <w:t xml:space="preserve"> from Qorygor</w:t>
      </w:r>
      <w:r w:rsidR="00550388">
        <w:rPr>
          <w:rFonts w:ascii="Times New Roman" w:eastAsia="Calibri" w:hAnsi="Times New Roman" w:cs="Times New Roman"/>
          <w:sz w:val="24"/>
          <w:szCs w:val="24"/>
          <w:lang w:val="en-US" w:eastAsia="en-US"/>
        </w:rPr>
        <w:t xml:space="preserve">e Youtube channel which contain </w:t>
      </w:r>
      <w:r w:rsidRPr="00787931">
        <w:rPr>
          <w:rFonts w:ascii="Times New Roman" w:eastAsia="Calibri" w:hAnsi="Times New Roman" w:cs="Times New Roman"/>
          <w:sz w:val="24"/>
          <w:szCs w:val="24"/>
          <w:lang w:val="en-US" w:eastAsia="en-US"/>
        </w:rPr>
        <w:t>the language style</w:t>
      </w:r>
      <w:r w:rsidR="00550388">
        <w:rPr>
          <w:rFonts w:ascii="Times New Roman" w:eastAsia="Calibri" w:hAnsi="Times New Roman" w:cs="Times New Roman"/>
          <w:sz w:val="24"/>
          <w:szCs w:val="24"/>
          <w:lang w:val="en-US" w:eastAsia="en-US"/>
        </w:rPr>
        <w:t>s</w:t>
      </w:r>
      <w:r w:rsidRPr="00787931">
        <w:rPr>
          <w:rFonts w:ascii="Times New Roman" w:eastAsia="Calibri" w:hAnsi="Times New Roman" w:cs="Times New Roman"/>
          <w:sz w:val="24"/>
          <w:szCs w:val="24"/>
          <w:lang w:val="en-US" w:eastAsia="en-US"/>
        </w:rPr>
        <w:t xml:space="preserve"> and the politeness. During the analysis process, writers found several videos on Qorygore Youtube c</w:t>
      </w:r>
      <w:r w:rsidR="00550388">
        <w:rPr>
          <w:rFonts w:ascii="Times New Roman" w:eastAsia="Calibri" w:hAnsi="Times New Roman" w:cs="Times New Roman"/>
          <w:sz w:val="24"/>
          <w:szCs w:val="24"/>
          <w:lang w:val="en-US" w:eastAsia="en-US"/>
        </w:rPr>
        <w:t>hannel. But, the writer</w:t>
      </w:r>
      <w:r w:rsidRPr="00787931">
        <w:rPr>
          <w:rFonts w:ascii="Times New Roman" w:eastAsia="Calibri" w:hAnsi="Times New Roman" w:cs="Times New Roman"/>
          <w:sz w:val="24"/>
          <w:szCs w:val="24"/>
          <w:lang w:val="en-US" w:eastAsia="en-US"/>
        </w:rPr>
        <w:t xml:space="preserve"> will select only a few titles from the video which contain many elements of language style and politeness.</w:t>
      </w:r>
    </w:p>
    <w:p w14:paraId="4D6CC447" w14:textId="77777777" w:rsidR="00787931" w:rsidRDefault="00787931" w:rsidP="00935176">
      <w:pPr>
        <w:spacing w:line="240" w:lineRule="auto"/>
        <w:contextualSpacing/>
        <w:jc w:val="both"/>
        <w:rPr>
          <w:rFonts w:ascii="Times New Roman" w:eastAsia="Calibri" w:hAnsi="Times New Roman" w:cs="Times New Roman"/>
          <w:sz w:val="24"/>
          <w:szCs w:val="24"/>
          <w:lang w:val="en-US" w:eastAsia="en-US"/>
        </w:rPr>
      </w:pPr>
    </w:p>
    <w:p w14:paraId="3F1BE27D" w14:textId="4E58E1B7" w:rsidR="00787931" w:rsidRPr="00787931" w:rsidRDefault="00787931" w:rsidP="00935176">
      <w:pPr>
        <w:spacing w:line="240" w:lineRule="auto"/>
        <w:contextualSpacing/>
        <w:jc w:val="both"/>
        <w:rPr>
          <w:rFonts w:ascii="Times New Roman" w:eastAsia="Calibri" w:hAnsi="Times New Roman" w:cs="Times New Roman"/>
          <w:sz w:val="24"/>
          <w:szCs w:val="24"/>
          <w:lang w:val="en-US" w:eastAsia="en-US"/>
        </w:rPr>
      </w:pPr>
      <w:r w:rsidRPr="00787931">
        <w:rPr>
          <w:rFonts w:ascii="Times New Roman" w:eastAsia="Calibri" w:hAnsi="Times New Roman" w:cs="Times New Roman"/>
          <w:sz w:val="24"/>
          <w:szCs w:val="24"/>
          <w:lang w:val="en-US" w:eastAsia="en-US"/>
        </w:rPr>
        <w:t xml:space="preserve">In collecting the data, the researcher did some technique to get </w:t>
      </w:r>
      <w:r w:rsidR="00550388">
        <w:rPr>
          <w:rFonts w:ascii="Times New Roman" w:eastAsia="Calibri" w:hAnsi="Times New Roman" w:cs="Times New Roman"/>
          <w:sz w:val="24"/>
          <w:szCs w:val="24"/>
          <w:lang w:val="en-US" w:eastAsia="en-US"/>
        </w:rPr>
        <w:t>some</w:t>
      </w:r>
      <w:r w:rsidRPr="00787931">
        <w:rPr>
          <w:rFonts w:ascii="Times New Roman" w:eastAsia="Calibri" w:hAnsi="Times New Roman" w:cs="Times New Roman"/>
          <w:sz w:val="24"/>
          <w:szCs w:val="24"/>
          <w:lang w:val="en-US" w:eastAsia="en-US"/>
        </w:rPr>
        <w:t xml:space="preserve"> data to make an accurate data analysis. The first step was downloading Qorygore’s video or watch in his Youtube channel and transcribing to Microsoft Word 2007 to make an easy analysis. </w:t>
      </w:r>
    </w:p>
    <w:p w14:paraId="60B2C7F5" w14:textId="77777777" w:rsidR="00787931" w:rsidRDefault="00787931" w:rsidP="00935176">
      <w:pPr>
        <w:spacing w:line="240" w:lineRule="auto"/>
        <w:contextualSpacing/>
        <w:jc w:val="both"/>
        <w:rPr>
          <w:rFonts w:ascii="Times New Roman" w:eastAsia="Calibri" w:hAnsi="Times New Roman" w:cs="Times New Roman"/>
          <w:sz w:val="24"/>
          <w:szCs w:val="24"/>
          <w:lang w:val="en-US" w:eastAsia="en-US"/>
        </w:rPr>
      </w:pPr>
    </w:p>
    <w:p w14:paraId="7A18C1EC" w14:textId="42D80E7C" w:rsidR="00787931" w:rsidRPr="00787931" w:rsidRDefault="00787931" w:rsidP="00935176">
      <w:pPr>
        <w:spacing w:line="240" w:lineRule="auto"/>
        <w:contextualSpacing/>
        <w:jc w:val="both"/>
        <w:rPr>
          <w:rFonts w:ascii="Times New Roman" w:eastAsia="Calibri" w:hAnsi="Times New Roman" w:cs="Times New Roman"/>
          <w:sz w:val="24"/>
          <w:szCs w:val="24"/>
          <w:lang w:val="en-US" w:eastAsia="en-US"/>
        </w:rPr>
      </w:pPr>
      <w:r w:rsidRPr="00787931">
        <w:rPr>
          <w:rFonts w:ascii="Times New Roman" w:eastAsia="Calibri" w:hAnsi="Times New Roman" w:cs="Times New Roman"/>
          <w:sz w:val="24"/>
          <w:szCs w:val="24"/>
          <w:lang w:val="en-US" w:eastAsia="en-US"/>
        </w:rPr>
        <w:t>The data will be taken from Qorygore Youtube channel. There</w:t>
      </w:r>
      <w:r w:rsidR="00550388">
        <w:rPr>
          <w:rFonts w:ascii="Times New Roman" w:eastAsia="Calibri" w:hAnsi="Times New Roman" w:cs="Times New Roman"/>
          <w:sz w:val="24"/>
          <w:szCs w:val="24"/>
          <w:lang w:val="en-US" w:eastAsia="en-US"/>
        </w:rPr>
        <w:t xml:space="preserve"> are</w:t>
      </w:r>
      <w:r w:rsidRPr="00787931">
        <w:rPr>
          <w:rFonts w:ascii="Times New Roman" w:eastAsia="Calibri" w:hAnsi="Times New Roman" w:cs="Times New Roman"/>
          <w:sz w:val="24"/>
          <w:szCs w:val="24"/>
          <w:lang w:val="en-US" w:eastAsia="en-US"/>
        </w:rPr>
        <w:t xml:space="preserve"> some steps in getting the data:</w:t>
      </w:r>
    </w:p>
    <w:p w14:paraId="22D46A3B" w14:textId="77777777" w:rsidR="00787931" w:rsidRPr="00787931" w:rsidRDefault="00787931" w:rsidP="00935176">
      <w:pPr>
        <w:numPr>
          <w:ilvl w:val="0"/>
          <w:numId w:val="27"/>
        </w:numPr>
        <w:spacing w:line="240" w:lineRule="auto"/>
        <w:contextualSpacing/>
        <w:jc w:val="both"/>
        <w:rPr>
          <w:rFonts w:ascii="Times New Roman" w:eastAsia="Calibri" w:hAnsi="Times New Roman" w:cs="Times New Roman"/>
          <w:sz w:val="24"/>
          <w:szCs w:val="24"/>
          <w:lang w:val="en-US" w:eastAsia="en-US"/>
        </w:rPr>
      </w:pPr>
      <w:r w:rsidRPr="00787931">
        <w:rPr>
          <w:rFonts w:ascii="Times New Roman" w:eastAsia="Calibri" w:hAnsi="Times New Roman" w:cs="Times New Roman"/>
          <w:sz w:val="24"/>
          <w:szCs w:val="24"/>
          <w:lang w:val="en-US" w:eastAsia="en-US"/>
        </w:rPr>
        <w:t>The researcher watched Qorygore’s video</w:t>
      </w:r>
    </w:p>
    <w:p w14:paraId="49FC17B3" w14:textId="77777777" w:rsidR="00787931" w:rsidRPr="00787931" w:rsidRDefault="00787931" w:rsidP="00935176">
      <w:pPr>
        <w:numPr>
          <w:ilvl w:val="0"/>
          <w:numId w:val="27"/>
        </w:numPr>
        <w:spacing w:line="240" w:lineRule="auto"/>
        <w:contextualSpacing/>
        <w:jc w:val="both"/>
        <w:rPr>
          <w:rFonts w:ascii="Times New Roman" w:eastAsia="Calibri" w:hAnsi="Times New Roman" w:cs="Times New Roman"/>
          <w:sz w:val="24"/>
          <w:szCs w:val="24"/>
          <w:lang w:val="en-US" w:eastAsia="en-US"/>
        </w:rPr>
      </w:pPr>
      <w:r w:rsidRPr="00787931">
        <w:rPr>
          <w:rFonts w:ascii="Times New Roman" w:eastAsia="Calibri" w:hAnsi="Times New Roman" w:cs="Times New Roman"/>
          <w:sz w:val="24"/>
          <w:szCs w:val="24"/>
          <w:lang w:val="en-US" w:eastAsia="en-US"/>
        </w:rPr>
        <w:t>Selecting and writing speech based on this research</w:t>
      </w:r>
    </w:p>
    <w:p w14:paraId="672605B1" w14:textId="77777777" w:rsidR="00787931" w:rsidRPr="00787931" w:rsidRDefault="00787931" w:rsidP="00935176">
      <w:pPr>
        <w:numPr>
          <w:ilvl w:val="0"/>
          <w:numId w:val="27"/>
        </w:numPr>
        <w:spacing w:line="240" w:lineRule="auto"/>
        <w:contextualSpacing/>
        <w:jc w:val="both"/>
        <w:rPr>
          <w:rFonts w:ascii="Times New Roman" w:eastAsia="Calibri" w:hAnsi="Times New Roman" w:cs="Times New Roman"/>
          <w:sz w:val="24"/>
          <w:szCs w:val="24"/>
          <w:lang w:val="en-US" w:eastAsia="en-US"/>
        </w:rPr>
      </w:pPr>
      <w:r w:rsidRPr="00787931">
        <w:rPr>
          <w:rFonts w:ascii="Times New Roman" w:eastAsia="Calibri" w:hAnsi="Times New Roman" w:cs="Times New Roman"/>
          <w:sz w:val="24"/>
          <w:szCs w:val="24"/>
          <w:lang w:val="en-US" w:eastAsia="en-US"/>
        </w:rPr>
        <w:t>Analyzing the utterances in every sentence of the video</w:t>
      </w:r>
    </w:p>
    <w:p w14:paraId="38B54512" w14:textId="77777777" w:rsidR="00787931" w:rsidRPr="00787931" w:rsidRDefault="00787931" w:rsidP="00935176">
      <w:pPr>
        <w:numPr>
          <w:ilvl w:val="0"/>
          <w:numId w:val="27"/>
        </w:numPr>
        <w:spacing w:line="240" w:lineRule="auto"/>
        <w:contextualSpacing/>
        <w:jc w:val="both"/>
        <w:rPr>
          <w:rFonts w:ascii="Times New Roman" w:eastAsia="Calibri" w:hAnsi="Times New Roman" w:cs="Times New Roman"/>
          <w:sz w:val="24"/>
          <w:szCs w:val="24"/>
          <w:lang w:val="en-US" w:eastAsia="en-US"/>
        </w:rPr>
      </w:pPr>
      <w:r w:rsidRPr="00787931">
        <w:rPr>
          <w:rFonts w:ascii="Times New Roman" w:eastAsia="Calibri" w:hAnsi="Times New Roman" w:cs="Times New Roman"/>
          <w:sz w:val="24"/>
          <w:szCs w:val="24"/>
          <w:lang w:val="en-US" w:eastAsia="en-US"/>
        </w:rPr>
        <w:t>All data are classified into the type of language style and researcher will classified with make table to make easy</w:t>
      </w:r>
    </w:p>
    <w:p w14:paraId="1D27A15A" w14:textId="77777777" w:rsidR="00787931" w:rsidRPr="00787931" w:rsidRDefault="00787931" w:rsidP="00935176">
      <w:pPr>
        <w:spacing w:line="240" w:lineRule="auto"/>
        <w:ind w:left="720"/>
        <w:contextualSpacing/>
        <w:jc w:val="both"/>
        <w:rPr>
          <w:rFonts w:ascii="Times New Roman" w:eastAsia="Calibri" w:hAnsi="Times New Roman" w:cs="Times New Roman"/>
          <w:sz w:val="24"/>
          <w:szCs w:val="24"/>
          <w:lang w:val="en-US" w:eastAsia="en-US"/>
        </w:rPr>
      </w:pPr>
    </w:p>
    <w:tbl>
      <w:tblPr>
        <w:tblStyle w:val="TableGrid6"/>
        <w:tblW w:w="0" w:type="auto"/>
        <w:tblInd w:w="720" w:type="dxa"/>
        <w:tblLook w:val="04A0" w:firstRow="1" w:lastRow="0" w:firstColumn="1" w:lastColumn="0" w:noHBand="0" w:noVBand="1"/>
      </w:tblPr>
      <w:tblGrid>
        <w:gridCol w:w="662"/>
        <w:gridCol w:w="2755"/>
        <w:gridCol w:w="5150"/>
      </w:tblGrid>
      <w:tr w:rsidR="00787931" w:rsidRPr="00787931" w14:paraId="31EA6872" w14:textId="77777777" w:rsidTr="00D76AEF">
        <w:tc>
          <w:tcPr>
            <w:tcW w:w="664" w:type="dxa"/>
          </w:tcPr>
          <w:p w14:paraId="1465BD0F" w14:textId="77777777" w:rsidR="00787931" w:rsidRPr="00787931" w:rsidRDefault="00787931" w:rsidP="00935176">
            <w:pPr>
              <w:jc w:val="both"/>
              <w:rPr>
                <w:rFonts w:ascii="Times New Roman" w:hAnsi="Times New Roman" w:cs="Times New Roman"/>
                <w:sz w:val="24"/>
                <w:szCs w:val="24"/>
              </w:rPr>
            </w:pPr>
            <w:r w:rsidRPr="00787931">
              <w:rPr>
                <w:rFonts w:ascii="Times New Roman" w:hAnsi="Times New Roman" w:cs="Times New Roman"/>
                <w:sz w:val="24"/>
                <w:szCs w:val="24"/>
              </w:rPr>
              <w:t>NO.</w:t>
            </w:r>
          </w:p>
        </w:tc>
        <w:tc>
          <w:tcPr>
            <w:tcW w:w="2835" w:type="dxa"/>
          </w:tcPr>
          <w:p w14:paraId="1E12A73E" w14:textId="77777777" w:rsidR="00787931" w:rsidRPr="00787931" w:rsidRDefault="00787931" w:rsidP="00935176">
            <w:pPr>
              <w:jc w:val="both"/>
              <w:rPr>
                <w:rFonts w:ascii="Times New Roman" w:hAnsi="Times New Roman" w:cs="Times New Roman"/>
                <w:sz w:val="24"/>
                <w:szCs w:val="24"/>
              </w:rPr>
            </w:pPr>
            <w:r w:rsidRPr="00787931">
              <w:rPr>
                <w:rFonts w:ascii="Times New Roman" w:hAnsi="Times New Roman" w:cs="Times New Roman"/>
                <w:sz w:val="24"/>
                <w:szCs w:val="24"/>
              </w:rPr>
              <w:t>Language Style</w:t>
            </w:r>
          </w:p>
        </w:tc>
        <w:tc>
          <w:tcPr>
            <w:tcW w:w="5357" w:type="dxa"/>
          </w:tcPr>
          <w:p w14:paraId="4CA6B13E" w14:textId="77777777" w:rsidR="00787931" w:rsidRPr="00787931" w:rsidRDefault="00787931" w:rsidP="00935176">
            <w:pPr>
              <w:jc w:val="both"/>
              <w:rPr>
                <w:rFonts w:ascii="Times New Roman" w:hAnsi="Times New Roman" w:cs="Times New Roman"/>
                <w:sz w:val="24"/>
                <w:szCs w:val="24"/>
              </w:rPr>
            </w:pPr>
            <w:r w:rsidRPr="00787931">
              <w:rPr>
                <w:rFonts w:ascii="Times New Roman" w:hAnsi="Times New Roman" w:cs="Times New Roman"/>
                <w:sz w:val="24"/>
                <w:szCs w:val="24"/>
              </w:rPr>
              <w:t>Found Data Analysis</w:t>
            </w:r>
          </w:p>
        </w:tc>
      </w:tr>
      <w:tr w:rsidR="00787931" w:rsidRPr="00787931" w14:paraId="31B329B7" w14:textId="77777777" w:rsidTr="00D76AEF">
        <w:tc>
          <w:tcPr>
            <w:tcW w:w="664" w:type="dxa"/>
          </w:tcPr>
          <w:p w14:paraId="08B5BDDA" w14:textId="77777777" w:rsidR="00787931" w:rsidRPr="00787931" w:rsidRDefault="00787931" w:rsidP="00935176">
            <w:pPr>
              <w:jc w:val="both"/>
              <w:rPr>
                <w:rFonts w:ascii="Times New Roman" w:hAnsi="Times New Roman" w:cs="Times New Roman"/>
                <w:sz w:val="24"/>
                <w:szCs w:val="24"/>
              </w:rPr>
            </w:pPr>
            <w:r w:rsidRPr="00787931">
              <w:rPr>
                <w:rFonts w:ascii="Times New Roman" w:hAnsi="Times New Roman" w:cs="Times New Roman"/>
                <w:sz w:val="24"/>
                <w:szCs w:val="24"/>
              </w:rPr>
              <w:t>1</w:t>
            </w:r>
          </w:p>
        </w:tc>
        <w:tc>
          <w:tcPr>
            <w:tcW w:w="2835" w:type="dxa"/>
          </w:tcPr>
          <w:p w14:paraId="3F40FEE8" w14:textId="77777777" w:rsidR="00787931" w:rsidRPr="00787931" w:rsidRDefault="00787931" w:rsidP="00935176">
            <w:pPr>
              <w:jc w:val="both"/>
              <w:rPr>
                <w:rFonts w:ascii="Times New Roman" w:hAnsi="Times New Roman" w:cs="Times New Roman"/>
                <w:sz w:val="24"/>
                <w:szCs w:val="24"/>
              </w:rPr>
            </w:pPr>
          </w:p>
        </w:tc>
        <w:tc>
          <w:tcPr>
            <w:tcW w:w="5357" w:type="dxa"/>
          </w:tcPr>
          <w:p w14:paraId="3B7FD24A" w14:textId="77777777" w:rsidR="00787931" w:rsidRPr="00787931" w:rsidRDefault="00787931" w:rsidP="00935176">
            <w:pPr>
              <w:jc w:val="both"/>
              <w:rPr>
                <w:rFonts w:ascii="Times New Roman" w:hAnsi="Times New Roman" w:cs="Times New Roman"/>
                <w:sz w:val="24"/>
                <w:szCs w:val="24"/>
              </w:rPr>
            </w:pPr>
          </w:p>
        </w:tc>
      </w:tr>
      <w:tr w:rsidR="00787931" w:rsidRPr="00787931" w14:paraId="7B48B5F8" w14:textId="77777777" w:rsidTr="00D76AEF">
        <w:tc>
          <w:tcPr>
            <w:tcW w:w="664" w:type="dxa"/>
          </w:tcPr>
          <w:p w14:paraId="41541A3C" w14:textId="77777777" w:rsidR="00787931" w:rsidRPr="00787931" w:rsidRDefault="00787931" w:rsidP="00935176">
            <w:pPr>
              <w:jc w:val="both"/>
              <w:rPr>
                <w:rFonts w:ascii="Times New Roman" w:hAnsi="Times New Roman" w:cs="Times New Roman"/>
                <w:sz w:val="24"/>
                <w:szCs w:val="24"/>
              </w:rPr>
            </w:pPr>
            <w:r w:rsidRPr="00787931">
              <w:rPr>
                <w:rFonts w:ascii="Times New Roman" w:hAnsi="Times New Roman" w:cs="Times New Roman"/>
                <w:sz w:val="24"/>
                <w:szCs w:val="24"/>
              </w:rPr>
              <w:t>2</w:t>
            </w:r>
          </w:p>
        </w:tc>
        <w:tc>
          <w:tcPr>
            <w:tcW w:w="2835" w:type="dxa"/>
          </w:tcPr>
          <w:p w14:paraId="527F57F2" w14:textId="77777777" w:rsidR="00787931" w:rsidRPr="00787931" w:rsidRDefault="00787931" w:rsidP="00935176">
            <w:pPr>
              <w:jc w:val="both"/>
              <w:rPr>
                <w:rFonts w:ascii="Times New Roman" w:hAnsi="Times New Roman" w:cs="Times New Roman"/>
                <w:sz w:val="24"/>
                <w:szCs w:val="24"/>
              </w:rPr>
            </w:pPr>
          </w:p>
        </w:tc>
        <w:tc>
          <w:tcPr>
            <w:tcW w:w="5357" w:type="dxa"/>
          </w:tcPr>
          <w:p w14:paraId="7A5DCB2F" w14:textId="77777777" w:rsidR="00787931" w:rsidRPr="00787931" w:rsidRDefault="00787931" w:rsidP="00935176">
            <w:pPr>
              <w:jc w:val="both"/>
              <w:rPr>
                <w:rFonts w:ascii="Times New Roman" w:hAnsi="Times New Roman" w:cs="Times New Roman"/>
                <w:sz w:val="24"/>
                <w:szCs w:val="24"/>
              </w:rPr>
            </w:pPr>
          </w:p>
        </w:tc>
      </w:tr>
      <w:tr w:rsidR="00787931" w:rsidRPr="00787931" w14:paraId="0E8670B5" w14:textId="77777777" w:rsidTr="00D76AEF">
        <w:tc>
          <w:tcPr>
            <w:tcW w:w="664" w:type="dxa"/>
          </w:tcPr>
          <w:p w14:paraId="2F79DA83" w14:textId="77777777" w:rsidR="00787931" w:rsidRPr="00787931" w:rsidRDefault="00787931" w:rsidP="00935176">
            <w:pPr>
              <w:jc w:val="both"/>
              <w:rPr>
                <w:rFonts w:ascii="Times New Roman" w:hAnsi="Times New Roman" w:cs="Times New Roman"/>
                <w:sz w:val="24"/>
                <w:szCs w:val="24"/>
              </w:rPr>
            </w:pPr>
            <w:r w:rsidRPr="00787931">
              <w:rPr>
                <w:rFonts w:ascii="Times New Roman" w:hAnsi="Times New Roman" w:cs="Times New Roman"/>
                <w:sz w:val="24"/>
                <w:szCs w:val="24"/>
              </w:rPr>
              <w:t>3</w:t>
            </w:r>
          </w:p>
        </w:tc>
        <w:tc>
          <w:tcPr>
            <w:tcW w:w="2835" w:type="dxa"/>
          </w:tcPr>
          <w:p w14:paraId="70C0B153" w14:textId="77777777" w:rsidR="00787931" w:rsidRPr="00787931" w:rsidRDefault="00787931" w:rsidP="00935176">
            <w:pPr>
              <w:jc w:val="both"/>
              <w:rPr>
                <w:rFonts w:ascii="Times New Roman" w:hAnsi="Times New Roman" w:cs="Times New Roman"/>
                <w:sz w:val="24"/>
                <w:szCs w:val="24"/>
              </w:rPr>
            </w:pPr>
          </w:p>
        </w:tc>
        <w:tc>
          <w:tcPr>
            <w:tcW w:w="5357" w:type="dxa"/>
          </w:tcPr>
          <w:p w14:paraId="2B5F9FE9" w14:textId="77777777" w:rsidR="00787931" w:rsidRPr="00787931" w:rsidRDefault="00787931" w:rsidP="00935176">
            <w:pPr>
              <w:jc w:val="both"/>
              <w:rPr>
                <w:rFonts w:ascii="Times New Roman" w:hAnsi="Times New Roman" w:cs="Times New Roman"/>
                <w:sz w:val="24"/>
                <w:szCs w:val="24"/>
              </w:rPr>
            </w:pPr>
          </w:p>
        </w:tc>
      </w:tr>
      <w:tr w:rsidR="00787931" w:rsidRPr="00787931" w14:paraId="0B2C0EC3" w14:textId="77777777" w:rsidTr="00D76AEF">
        <w:tc>
          <w:tcPr>
            <w:tcW w:w="664" w:type="dxa"/>
          </w:tcPr>
          <w:p w14:paraId="569E9908" w14:textId="77777777" w:rsidR="00787931" w:rsidRPr="00787931" w:rsidRDefault="00787931" w:rsidP="00935176">
            <w:pPr>
              <w:jc w:val="both"/>
              <w:rPr>
                <w:rFonts w:ascii="Times New Roman" w:hAnsi="Times New Roman" w:cs="Times New Roman"/>
                <w:sz w:val="24"/>
                <w:szCs w:val="24"/>
              </w:rPr>
            </w:pPr>
            <w:r w:rsidRPr="00787931">
              <w:rPr>
                <w:rFonts w:ascii="Times New Roman" w:hAnsi="Times New Roman" w:cs="Times New Roman"/>
                <w:sz w:val="24"/>
                <w:szCs w:val="24"/>
              </w:rPr>
              <w:t>4</w:t>
            </w:r>
          </w:p>
        </w:tc>
        <w:tc>
          <w:tcPr>
            <w:tcW w:w="2835" w:type="dxa"/>
          </w:tcPr>
          <w:p w14:paraId="1D61BA79" w14:textId="77777777" w:rsidR="00787931" w:rsidRPr="00787931" w:rsidRDefault="00787931" w:rsidP="00935176">
            <w:pPr>
              <w:jc w:val="both"/>
              <w:rPr>
                <w:rFonts w:ascii="Times New Roman" w:hAnsi="Times New Roman" w:cs="Times New Roman"/>
                <w:sz w:val="24"/>
                <w:szCs w:val="24"/>
              </w:rPr>
            </w:pPr>
          </w:p>
        </w:tc>
        <w:tc>
          <w:tcPr>
            <w:tcW w:w="5357" w:type="dxa"/>
          </w:tcPr>
          <w:p w14:paraId="493B8361" w14:textId="77777777" w:rsidR="00787931" w:rsidRPr="00787931" w:rsidRDefault="00787931" w:rsidP="00935176">
            <w:pPr>
              <w:jc w:val="both"/>
              <w:rPr>
                <w:rFonts w:ascii="Times New Roman" w:hAnsi="Times New Roman" w:cs="Times New Roman"/>
                <w:sz w:val="24"/>
                <w:szCs w:val="24"/>
              </w:rPr>
            </w:pPr>
          </w:p>
        </w:tc>
      </w:tr>
      <w:tr w:rsidR="00787931" w:rsidRPr="00787931" w14:paraId="42C1B6DE" w14:textId="77777777" w:rsidTr="00D76AEF">
        <w:tc>
          <w:tcPr>
            <w:tcW w:w="664" w:type="dxa"/>
          </w:tcPr>
          <w:p w14:paraId="343EFF3F" w14:textId="77777777" w:rsidR="00787931" w:rsidRPr="00787931" w:rsidRDefault="00787931" w:rsidP="00935176">
            <w:pPr>
              <w:jc w:val="both"/>
              <w:rPr>
                <w:rFonts w:ascii="Times New Roman" w:hAnsi="Times New Roman" w:cs="Times New Roman"/>
                <w:sz w:val="24"/>
                <w:szCs w:val="24"/>
              </w:rPr>
            </w:pPr>
            <w:r w:rsidRPr="00787931">
              <w:rPr>
                <w:rFonts w:ascii="Times New Roman" w:hAnsi="Times New Roman" w:cs="Times New Roman"/>
                <w:sz w:val="24"/>
                <w:szCs w:val="24"/>
              </w:rPr>
              <w:t>5</w:t>
            </w:r>
          </w:p>
        </w:tc>
        <w:tc>
          <w:tcPr>
            <w:tcW w:w="2835" w:type="dxa"/>
          </w:tcPr>
          <w:p w14:paraId="6FD2D466" w14:textId="77777777" w:rsidR="00787931" w:rsidRPr="00787931" w:rsidRDefault="00787931" w:rsidP="00935176">
            <w:pPr>
              <w:jc w:val="both"/>
              <w:rPr>
                <w:rFonts w:ascii="Times New Roman" w:hAnsi="Times New Roman" w:cs="Times New Roman"/>
                <w:sz w:val="24"/>
                <w:szCs w:val="24"/>
              </w:rPr>
            </w:pPr>
          </w:p>
        </w:tc>
        <w:tc>
          <w:tcPr>
            <w:tcW w:w="5357" w:type="dxa"/>
          </w:tcPr>
          <w:p w14:paraId="062B35F5" w14:textId="77777777" w:rsidR="00787931" w:rsidRPr="00787931" w:rsidRDefault="00787931" w:rsidP="00935176">
            <w:pPr>
              <w:jc w:val="both"/>
              <w:rPr>
                <w:rFonts w:ascii="Times New Roman" w:hAnsi="Times New Roman" w:cs="Times New Roman"/>
                <w:sz w:val="24"/>
                <w:szCs w:val="24"/>
              </w:rPr>
            </w:pPr>
          </w:p>
        </w:tc>
      </w:tr>
    </w:tbl>
    <w:p w14:paraId="1C914BB3" w14:textId="77777777" w:rsidR="00787931" w:rsidRPr="00787931" w:rsidRDefault="00787931" w:rsidP="00935176">
      <w:pPr>
        <w:spacing w:line="240" w:lineRule="auto"/>
        <w:contextualSpacing/>
        <w:jc w:val="both"/>
        <w:rPr>
          <w:rFonts w:ascii="Times New Roman" w:eastAsia="Calibri" w:hAnsi="Times New Roman" w:cs="Times New Roman"/>
          <w:sz w:val="24"/>
          <w:szCs w:val="24"/>
          <w:lang w:val="en-US" w:eastAsia="en-US"/>
        </w:rPr>
      </w:pPr>
    </w:p>
    <w:p w14:paraId="0D11DED5" w14:textId="75B07F30" w:rsidR="00787931" w:rsidRPr="00787931" w:rsidRDefault="00787931" w:rsidP="00935176">
      <w:pPr>
        <w:spacing w:line="240" w:lineRule="auto"/>
        <w:contextualSpacing/>
        <w:jc w:val="both"/>
        <w:rPr>
          <w:rFonts w:ascii="Times New Roman" w:eastAsia="Calibri" w:hAnsi="Times New Roman" w:cs="Times New Roman"/>
          <w:sz w:val="24"/>
          <w:szCs w:val="24"/>
          <w:lang w:val="en-US" w:eastAsia="en-US"/>
        </w:rPr>
      </w:pPr>
      <w:r w:rsidRPr="00787931">
        <w:rPr>
          <w:rFonts w:ascii="Times New Roman" w:eastAsia="Calibri" w:hAnsi="Times New Roman" w:cs="Times New Roman"/>
          <w:sz w:val="24"/>
          <w:szCs w:val="24"/>
          <w:lang w:val="en-US" w:eastAsia="en-US"/>
        </w:rPr>
        <w:t xml:space="preserve">5. </w:t>
      </w:r>
      <w:r w:rsidRPr="00787931">
        <w:rPr>
          <w:rFonts w:ascii="Times New Roman" w:eastAsia="Calibri" w:hAnsi="Times New Roman" w:cs="Times New Roman"/>
          <w:sz w:val="24"/>
          <w:szCs w:val="24"/>
          <w:lang w:val="en-US" w:eastAsia="en-US"/>
        </w:rPr>
        <w:tab/>
        <w:t xml:space="preserve">The final step, analyze the existing language style with </w:t>
      </w:r>
      <w:r w:rsidR="00550388">
        <w:rPr>
          <w:rFonts w:ascii="Times New Roman" w:eastAsia="Calibri" w:hAnsi="Times New Roman" w:cs="Times New Roman"/>
          <w:sz w:val="24"/>
          <w:szCs w:val="24"/>
          <w:lang w:val="en-US" w:eastAsia="en-US"/>
        </w:rPr>
        <w:t xml:space="preserve">the </w:t>
      </w:r>
      <w:r w:rsidRPr="00787931">
        <w:rPr>
          <w:rFonts w:ascii="Times New Roman" w:eastAsia="Calibri" w:hAnsi="Times New Roman" w:cs="Times New Roman"/>
          <w:sz w:val="24"/>
          <w:szCs w:val="24"/>
          <w:lang w:val="en-US" w:eastAsia="en-US"/>
        </w:rPr>
        <w:t>types of politeness.</w:t>
      </w:r>
    </w:p>
    <w:p w14:paraId="05B66A6A" w14:textId="77777777" w:rsidR="005A266C" w:rsidRPr="005A266C" w:rsidRDefault="005A266C" w:rsidP="00935176">
      <w:pPr>
        <w:pStyle w:val="ListParagraph"/>
        <w:tabs>
          <w:tab w:val="left" w:pos="0"/>
          <w:tab w:val="left" w:pos="426"/>
        </w:tabs>
        <w:spacing w:after="0" w:line="240" w:lineRule="auto"/>
        <w:ind w:left="0"/>
        <w:jc w:val="both"/>
        <w:rPr>
          <w:rFonts w:ascii="Times New Roman" w:hAnsi="Times New Roman" w:cs="Times New Roman"/>
          <w:sz w:val="24"/>
          <w:lang w:val="en-US"/>
        </w:rPr>
      </w:pPr>
    </w:p>
    <w:p w14:paraId="421D1A9B" w14:textId="77777777" w:rsidR="00742467" w:rsidRPr="00017AD9" w:rsidRDefault="00742467" w:rsidP="00935176">
      <w:pPr>
        <w:pStyle w:val="ListParagraph"/>
        <w:tabs>
          <w:tab w:val="left" w:pos="0"/>
          <w:tab w:val="left" w:pos="426"/>
        </w:tabs>
        <w:spacing w:after="0" w:line="240" w:lineRule="auto"/>
        <w:ind w:left="0"/>
        <w:jc w:val="both"/>
        <w:rPr>
          <w:rFonts w:ascii="Times New Roman" w:hAnsi="Times New Roman" w:cs="Times New Roman"/>
          <w:sz w:val="10"/>
          <w:lang w:val="en-US"/>
        </w:rPr>
      </w:pPr>
    </w:p>
    <w:p w14:paraId="71928BB1" w14:textId="77777777" w:rsidR="00A445B3" w:rsidRPr="00017AD9" w:rsidRDefault="00742467" w:rsidP="00935176">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14:paraId="1E05E7E9" w14:textId="77777777" w:rsidR="00A445B3" w:rsidRPr="00017AD9" w:rsidRDefault="00A445B3" w:rsidP="00935176">
      <w:pPr>
        <w:spacing w:after="0" w:line="240" w:lineRule="auto"/>
        <w:jc w:val="both"/>
        <w:rPr>
          <w:rFonts w:ascii="Times New Roman" w:hAnsi="Times New Roman" w:cs="Times New Roman"/>
          <w:sz w:val="10"/>
          <w:lang w:val="en-US"/>
        </w:rPr>
      </w:pPr>
    </w:p>
    <w:p w14:paraId="639E8A9E" w14:textId="77777777" w:rsidR="005A266C" w:rsidRPr="002B7AF4" w:rsidRDefault="005A266C" w:rsidP="00935176">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14:paraId="7634BE7F" w14:textId="5BC53DF5" w:rsidR="00787931" w:rsidRPr="00787931" w:rsidRDefault="00787931" w:rsidP="00935176">
      <w:pPr>
        <w:spacing w:line="240" w:lineRule="auto"/>
        <w:contextualSpacing/>
        <w:jc w:val="both"/>
        <w:rPr>
          <w:rFonts w:ascii="Times New Roman" w:eastAsia="Calibri" w:hAnsi="Times New Roman" w:cs="Times New Roman"/>
          <w:sz w:val="24"/>
          <w:szCs w:val="24"/>
          <w:lang w:val="en-US" w:eastAsia="en-US"/>
        </w:rPr>
      </w:pPr>
      <w:r w:rsidRPr="00787931">
        <w:rPr>
          <w:rFonts w:ascii="Times New Roman" w:eastAsia="Calibri" w:hAnsi="Times New Roman" w:cs="Times New Roman"/>
          <w:sz w:val="24"/>
          <w:szCs w:val="24"/>
          <w:lang w:val="en-US" w:eastAsia="en-US"/>
        </w:rPr>
        <w:t xml:space="preserve">According to Martin Joos in </w:t>
      </w:r>
      <w:r w:rsidRPr="00787931">
        <w:rPr>
          <w:rFonts w:ascii="Times New Roman" w:eastAsia="Calibri" w:hAnsi="Times New Roman" w:cs="Times New Roman"/>
          <w:i/>
          <w:sz w:val="24"/>
          <w:szCs w:val="24"/>
          <w:lang w:val="en-US" w:eastAsia="en-US"/>
        </w:rPr>
        <w:t xml:space="preserve">The Five Clocks </w:t>
      </w:r>
      <w:r w:rsidRPr="00787931">
        <w:rPr>
          <w:rFonts w:ascii="Times New Roman" w:eastAsia="Calibri" w:hAnsi="Times New Roman" w:cs="Times New Roman"/>
          <w:sz w:val="24"/>
          <w:szCs w:val="24"/>
          <w:lang w:val="en-US" w:eastAsia="en-US"/>
        </w:rPr>
        <w:t>explain five style of language. They are a frozen style, formal (deliberative) style, consultative style, casual style, and intimate style. In this section, the researcher discusses one by one based on the data found.</w:t>
      </w:r>
    </w:p>
    <w:p w14:paraId="607D0605" w14:textId="77777777" w:rsidR="00787931" w:rsidRPr="00787931" w:rsidRDefault="00787931" w:rsidP="00935176">
      <w:pPr>
        <w:spacing w:line="240" w:lineRule="auto"/>
        <w:contextualSpacing/>
        <w:jc w:val="both"/>
        <w:rPr>
          <w:rFonts w:ascii="Times New Roman" w:eastAsia="Calibri" w:hAnsi="Times New Roman" w:cs="Times New Roman"/>
          <w:sz w:val="24"/>
          <w:szCs w:val="24"/>
          <w:lang w:val="en-US" w:eastAsia="en-US"/>
        </w:rPr>
      </w:pPr>
    </w:p>
    <w:p w14:paraId="375CDFA2" w14:textId="77777777" w:rsidR="00787931" w:rsidRPr="00787931" w:rsidRDefault="00787931" w:rsidP="00935176">
      <w:pPr>
        <w:spacing w:line="240" w:lineRule="auto"/>
        <w:contextualSpacing/>
        <w:jc w:val="both"/>
        <w:rPr>
          <w:rFonts w:ascii="Times New Roman" w:eastAsia="Calibri" w:hAnsi="Times New Roman" w:cs="Times New Roman"/>
          <w:sz w:val="24"/>
          <w:szCs w:val="24"/>
          <w:lang w:val="en-US" w:eastAsia="en-US"/>
        </w:rPr>
      </w:pPr>
      <w:r w:rsidRPr="00787931">
        <w:rPr>
          <w:rFonts w:ascii="Times New Roman" w:eastAsia="Calibri" w:hAnsi="Times New Roman" w:cs="Times New Roman"/>
          <w:sz w:val="24"/>
          <w:szCs w:val="24"/>
          <w:lang w:val="en-US" w:eastAsia="en-US"/>
        </w:rPr>
        <w:t>A. Table Data Finding Language Style in Qorygore’s Video</w:t>
      </w:r>
    </w:p>
    <w:tbl>
      <w:tblPr>
        <w:tblStyle w:val="TableGrid7"/>
        <w:tblpPr w:leftFromText="180" w:rightFromText="180" w:vertAnchor="text" w:horzAnchor="margin" w:tblpXSpec="center" w:tblpY="260"/>
        <w:tblW w:w="9590" w:type="dxa"/>
        <w:tblLook w:val="04A0" w:firstRow="1" w:lastRow="0" w:firstColumn="1" w:lastColumn="0" w:noHBand="0" w:noVBand="1"/>
      </w:tblPr>
      <w:tblGrid>
        <w:gridCol w:w="817"/>
        <w:gridCol w:w="4118"/>
        <w:gridCol w:w="4655"/>
      </w:tblGrid>
      <w:tr w:rsidR="00787931" w:rsidRPr="00787931" w14:paraId="79752865" w14:textId="77777777" w:rsidTr="00D76AEF">
        <w:trPr>
          <w:trHeight w:val="405"/>
        </w:trPr>
        <w:tc>
          <w:tcPr>
            <w:tcW w:w="817" w:type="dxa"/>
          </w:tcPr>
          <w:p w14:paraId="00FC2053" w14:textId="77777777" w:rsidR="00787931" w:rsidRPr="00787931" w:rsidRDefault="00787931" w:rsidP="00935176">
            <w:pPr>
              <w:jc w:val="both"/>
              <w:rPr>
                <w:rFonts w:ascii="Times New Roman" w:hAnsi="Times New Roman" w:cs="Times New Roman"/>
                <w:sz w:val="24"/>
                <w:szCs w:val="24"/>
              </w:rPr>
            </w:pPr>
            <w:r w:rsidRPr="00787931">
              <w:rPr>
                <w:rFonts w:ascii="Times New Roman" w:hAnsi="Times New Roman" w:cs="Times New Roman"/>
                <w:sz w:val="24"/>
                <w:szCs w:val="24"/>
              </w:rPr>
              <w:t>NO.</w:t>
            </w:r>
          </w:p>
        </w:tc>
        <w:tc>
          <w:tcPr>
            <w:tcW w:w="4118" w:type="dxa"/>
          </w:tcPr>
          <w:p w14:paraId="6370B4CA" w14:textId="77777777" w:rsidR="00787931" w:rsidRPr="00787931" w:rsidRDefault="00787931" w:rsidP="00935176">
            <w:pPr>
              <w:jc w:val="both"/>
              <w:rPr>
                <w:rFonts w:ascii="Times New Roman" w:hAnsi="Times New Roman" w:cs="Times New Roman"/>
                <w:sz w:val="24"/>
                <w:szCs w:val="24"/>
              </w:rPr>
            </w:pPr>
            <w:r w:rsidRPr="00787931">
              <w:rPr>
                <w:rFonts w:ascii="Times New Roman" w:hAnsi="Times New Roman" w:cs="Times New Roman"/>
                <w:sz w:val="24"/>
                <w:szCs w:val="24"/>
              </w:rPr>
              <w:t>Kind of Language style</w:t>
            </w:r>
          </w:p>
        </w:tc>
        <w:tc>
          <w:tcPr>
            <w:tcW w:w="4655" w:type="dxa"/>
          </w:tcPr>
          <w:p w14:paraId="75D4A2C4" w14:textId="77777777" w:rsidR="00787931" w:rsidRPr="00787931" w:rsidRDefault="00787931" w:rsidP="00935176">
            <w:pPr>
              <w:jc w:val="both"/>
              <w:rPr>
                <w:rFonts w:ascii="Times New Roman" w:hAnsi="Times New Roman" w:cs="Times New Roman"/>
                <w:sz w:val="24"/>
                <w:szCs w:val="24"/>
              </w:rPr>
            </w:pPr>
            <w:r w:rsidRPr="00787931">
              <w:rPr>
                <w:rFonts w:ascii="Times New Roman" w:hAnsi="Times New Roman" w:cs="Times New Roman"/>
                <w:sz w:val="24"/>
                <w:szCs w:val="24"/>
              </w:rPr>
              <w:t>Found Data Analysis</w:t>
            </w:r>
          </w:p>
        </w:tc>
      </w:tr>
      <w:tr w:rsidR="00787931" w:rsidRPr="00787931" w14:paraId="21C875BC" w14:textId="77777777" w:rsidTr="00D76AEF">
        <w:trPr>
          <w:trHeight w:val="420"/>
        </w:trPr>
        <w:tc>
          <w:tcPr>
            <w:tcW w:w="817" w:type="dxa"/>
          </w:tcPr>
          <w:p w14:paraId="1E9B99D0" w14:textId="77777777" w:rsidR="00787931" w:rsidRPr="00787931" w:rsidRDefault="00787931" w:rsidP="00935176">
            <w:pPr>
              <w:jc w:val="both"/>
              <w:rPr>
                <w:rFonts w:ascii="Times New Roman" w:hAnsi="Times New Roman" w:cs="Times New Roman"/>
                <w:sz w:val="24"/>
                <w:szCs w:val="24"/>
              </w:rPr>
            </w:pPr>
            <w:r w:rsidRPr="00787931">
              <w:rPr>
                <w:rFonts w:ascii="Times New Roman" w:hAnsi="Times New Roman" w:cs="Times New Roman"/>
                <w:sz w:val="24"/>
                <w:szCs w:val="24"/>
              </w:rPr>
              <w:t>1</w:t>
            </w:r>
          </w:p>
        </w:tc>
        <w:tc>
          <w:tcPr>
            <w:tcW w:w="4118" w:type="dxa"/>
          </w:tcPr>
          <w:p w14:paraId="5268826C" w14:textId="77777777" w:rsidR="00787931" w:rsidRPr="00787931" w:rsidRDefault="00787931" w:rsidP="00935176">
            <w:pPr>
              <w:jc w:val="both"/>
              <w:rPr>
                <w:rFonts w:ascii="Times New Roman" w:hAnsi="Times New Roman" w:cs="Times New Roman"/>
                <w:sz w:val="24"/>
                <w:szCs w:val="24"/>
              </w:rPr>
            </w:pPr>
            <w:r w:rsidRPr="00787931">
              <w:rPr>
                <w:rFonts w:ascii="Times New Roman" w:hAnsi="Times New Roman" w:cs="Times New Roman"/>
                <w:sz w:val="24"/>
                <w:szCs w:val="24"/>
              </w:rPr>
              <w:t>Frozen Style</w:t>
            </w:r>
          </w:p>
        </w:tc>
        <w:tc>
          <w:tcPr>
            <w:tcW w:w="4655" w:type="dxa"/>
          </w:tcPr>
          <w:p w14:paraId="0E605C7A" w14:textId="77777777" w:rsidR="00787931" w:rsidRPr="00787931" w:rsidRDefault="00787931" w:rsidP="00935176">
            <w:pPr>
              <w:jc w:val="both"/>
              <w:rPr>
                <w:rFonts w:ascii="Times New Roman" w:hAnsi="Times New Roman" w:cs="Times New Roman"/>
                <w:sz w:val="24"/>
                <w:szCs w:val="24"/>
              </w:rPr>
            </w:pPr>
            <w:r w:rsidRPr="00787931">
              <w:rPr>
                <w:rFonts w:ascii="Times New Roman" w:hAnsi="Times New Roman" w:cs="Times New Roman"/>
                <w:sz w:val="24"/>
                <w:szCs w:val="24"/>
              </w:rPr>
              <w:t>-</w:t>
            </w:r>
          </w:p>
        </w:tc>
      </w:tr>
      <w:tr w:rsidR="00787931" w:rsidRPr="00787931" w14:paraId="27109AE1" w14:textId="77777777" w:rsidTr="00D76AEF">
        <w:trPr>
          <w:trHeight w:val="405"/>
        </w:trPr>
        <w:tc>
          <w:tcPr>
            <w:tcW w:w="817" w:type="dxa"/>
          </w:tcPr>
          <w:p w14:paraId="225976BB" w14:textId="77777777" w:rsidR="00787931" w:rsidRPr="00787931" w:rsidRDefault="00787931" w:rsidP="00935176">
            <w:pPr>
              <w:jc w:val="both"/>
              <w:rPr>
                <w:rFonts w:ascii="Times New Roman" w:hAnsi="Times New Roman" w:cs="Times New Roman"/>
                <w:sz w:val="24"/>
                <w:szCs w:val="24"/>
              </w:rPr>
            </w:pPr>
            <w:r w:rsidRPr="00787931">
              <w:rPr>
                <w:rFonts w:ascii="Times New Roman" w:hAnsi="Times New Roman" w:cs="Times New Roman"/>
                <w:sz w:val="24"/>
                <w:szCs w:val="24"/>
              </w:rPr>
              <w:t>2</w:t>
            </w:r>
          </w:p>
        </w:tc>
        <w:tc>
          <w:tcPr>
            <w:tcW w:w="4118" w:type="dxa"/>
          </w:tcPr>
          <w:p w14:paraId="5D2C97B5" w14:textId="77777777" w:rsidR="00787931" w:rsidRPr="00787931" w:rsidRDefault="00787931" w:rsidP="00935176">
            <w:pPr>
              <w:jc w:val="both"/>
              <w:rPr>
                <w:rFonts w:ascii="Times New Roman" w:hAnsi="Times New Roman" w:cs="Times New Roman"/>
                <w:sz w:val="24"/>
                <w:szCs w:val="24"/>
              </w:rPr>
            </w:pPr>
            <w:r w:rsidRPr="00787931">
              <w:rPr>
                <w:rFonts w:ascii="Times New Roman" w:hAnsi="Times New Roman" w:cs="Times New Roman"/>
                <w:sz w:val="24"/>
                <w:szCs w:val="24"/>
              </w:rPr>
              <w:t>Formal Style</w:t>
            </w:r>
          </w:p>
        </w:tc>
        <w:tc>
          <w:tcPr>
            <w:tcW w:w="4655" w:type="dxa"/>
          </w:tcPr>
          <w:p w14:paraId="12C4E84D" w14:textId="77777777" w:rsidR="00787931" w:rsidRPr="00787931" w:rsidRDefault="00787931" w:rsidP="00935176">
            <w:pPr>
              <w:jc w:val="both"/>
              <w:rPr>
                <w:rFonts w:ascii="Times New Roman" w:hAnsi="Times New Roman" w:cs="Times New Roman"/>
                <w:sz w:val="24"/>
                <w:szCs w:val="24"/>
              </w:rPr>
            </w:pPr>
            <w:r w:rsidRPr="00787931">
              <w:rPr>
                <w:rFonts w:ascii="Times New Roman" w:hAnsi="Times New Roman" w:cs="Times New Roman"/>
                <w:sz w:val="24"/>
                <w:szCs w:val="24"/>
              </w:rPr>
              <w:t>5</w:t>
            </w:r>
          </w:p>
        </w:tc>
      </w:tr>
      <w:tr w:rsidR="00787931" w:rsidRPr="00787931" w14:paraId="4213221E" w14:textId="77777777" w:rsidTr="00D76AEF">
        <w:trPr>
          <w:trHeight w:val="405"/>
        </w:trPr>
        <w:tc>
          <w:tcPr>
            <w:tcW w:w="817" w:type="dxa"/>
          </w:tcPr>
          <w:p w14:paraId="43127976" w14:textId="77777777" w:rsidR="00787931" w:rsidRPr="00787931" w:rsidRDefault="00787931" w:rsidP="00935176">
            <w:pPr>
              <w:jc w:val="both"/>
              <w:rPr>
                <w:rFonts w:ascii="Times New Roman" w:hAnsi="Times New Roman" w:cs="Times New Roman"/>
                <w:sz w:val="24"/>
                <w:szCs w:val="24"/>
              </w:rPr>
            </w:pPr>
            <w:r w:rsidRPr="00787931">
              <w:rPr>
                <w:rFonts w:ascii="Times New Roman" w:hAnsi="Times New Roman" w:cs="Times New Roman"/>
                <w:sz w:val="24"/>
                <w:szCs w:val="24"/>
              </w:rPr>
              <w:t>3</w:t>
            </w:r>
          </w:p>
        </w:tc>
        <w:tc>
          <w:tcPr>
            <w:tcW w:w="4118" w:type="dxa"/>
          </w:tcPr>
          <w:p w14:paraId="36CA87E6" w14:textId="77777777" w:rsidR="00787931" w:rsidRPr="00787931" w:rsidRDefault="00787931" w:rsidP="00935176">
            <w:pPr>
              <w:jc w:val="both"/>
              <w:rPr>
                <w:rFonts w:ascii="Times New Roman" w:hAnsi="Times New Roman" w:cs="Times New Roman"/>
                <w:sz w:val="24"/>
                <w:szCs w:val="24"/>
              </w:rPr>
            </w:pPr>
            <w:r w:rsidRPr="00787931">
              <w:rPr>
                <w:rFonts w:ascii="Times New Roman" w:hAnsi="Times New Roman" w:cs="Times New Roman"/>
                <w:sz w:val="24"/>
                <w:szCs w:val="24"/>
              </w:rPr>
              <w:t>Consultative Style</w:t>
            </w:r>
          </w:p>
        </w:tc>
        <w:tc>
          <w:tcPr>
            <w:tcW w:w="4655" w:type="dxa"/>
          </w:tcPr>
          <w:p w14:paraId="12CC48D7" w14:textId="77777777" w:rsidR="00787931" w:rsidRPr="00787931" w:rsidRDefault="00787931" w:rsidP="00935176">
            <w:pPr>
              <w:jc w:val="both"/>
              <w:rPr>
                <w:rFonts w:ascii="Times New Roman" w:hAnsi="Times New Roman" w:cs="Times New Roman"/>
                <w:sz w:val="24"/>
                <w:szCs w:val="24"/>
              </w:rPr>
            </w:pPr>
            <w:r w:rsidRPr="00787931">
              <w:rPr>
                <w:rFonts w:ascii="Times New Roman" w:hAnsi="Times New Roman" w:cs="Times New Roman"/>
                <w:sz w:val="24"/>
                <w:szCs w:val="24"/>
              </w:rPr>
              <w:t>-</w:t>
            </w:r>
          </w:p>
        </w:tc>
      </w:tr>
      <w:tr w:rsidR="00787931" w:rsidRPr="00787931" w14:paraId="79CE53CC" w14:textId="77777777" w:rsidTr="00D76AEF">
        <w:trPr>
          <w:trHeight w:val="405"/>
        </w:trPr>
        <w:tc>
          <w:tcPr>
            <w:tcW w:w="817" w:type="dxa"/>
          </w:tcPr>
          <w:p w14:paraId="7310B3B5" w14:textId="77777777" w:rsidR="00787931" w:rsidRPr="00787931" w:rsidRDefault="00787931" w:rsidP="00935176">
            <w:pPr>
              <w:jc w:val="both"/>
              <w:rPr>
                <w:rFonts w:ascii="Times New Roman" w:hAnsi="Times New Roman" w:cs="Times New Roman"/>
                <w:sz w:val="24"/>
                <w:szCs w:val="24"/>
              </w:rPr>
            </w:pPr>
            <w:r w:rsidRPr="00787931">
              <w:rPr>
                <w:rFonts w:ascii="Times New Roman" w:hAnsi="Times New Roman" w:cs="Times New Roman"/>
                <w:sz w:val="24"/>
                <w:szCs w:val="24"/>
              </w:rPr>
              <w:t>4</w:t>
            </w:r>
          </w:p>
        </w:tc>
        <w:tc>
          <w:tcPr>
            <w:tcW w:w="4118" w:type="dxa"/>
          </w:tcPr>
          <w:p w14:paraId="62CB2CA6" w14:textId="77777777" w:rsidR="00787931" w:rsidRPr="00787931" w:rsidRDefault="00787931" w:rsidP="00935176">
            <w:pPr>
              <w:jc w:val="both"/>
              <w:rPr>
                <w:rFonts w:ascii="Times New Roman" w:hAnsi="Times New Roman" w:cs="Times New Roman"/>
                <w:sz w:val="24"/>
                <w:szCs w:val="24"/>
              </w:rPr>
            </w:pPr>
            <w:r w:rsidRPr="00787931">
              <w:rPr>
                <w:rFonts w:ascii="Times New Roman" w:hAnsi="Times New Roman" w:cs="Times New Roman"/>
                <w:sz w:val="24"/>
                <w:szCs w:val="24"/>
              </w:rPr>
              <w:t>Casual Style</w:t>
            </w:r>
          </w:p>
        </w:tc>
        <w:tc>
          <w:tcPr>
            <w:tcW w:w="4655" w:type="dxa"/>
          </w:tcPr>
          <w:p w14:paraId="277CCCEC" w14:textId="77777777" w:rsidR="00787931" w:rsidRPr="00787931" w:rsidRDefault="00787931" w:rsidP="00935176">
            <w:pPr>
              <w:jc w:val="both"/>
              <w:rPr>
                <w:rFonts w:ascii="Times New Roman" w:hAnsi="Times New Roman" w:cs="Times New Roman"/>
                <w:sz w:val="24"/>
                <w:szCs w:val="24"/>
              </w:rPr>
            </w:pPr>
            <w:r w:rsidRPr="00787931">
              <w:rPr>
                <w:rFonts w:ascii="Times New Roman" w:hAnsi="Times New Roman" w:cs="Times New Roman"/>
                <w:sz w:val="24"/>
                <w:szCs w:val="24"/>
              </w:rPr>
              <w:t>21</w:t>
            </w:r>
          </w:p>
        </w:tc>
      </w:tr>
      <w:tr w:rsidR="00787931" w:rsidRPr="00787931" w14:paraId="1B727E95" w14:textId="77777777" w:rsidTr="00D76AEF">
        <w:trPr>
          <w:trHeight w:val="420"/>
        </w:trPr>
        <w:tc>
          <w:tcPr>
            <w:tcW w:w="817" w:type="dxa"/>
          </w:tcPr>
          <w:p w14:paraId="7B719FAF" w14:textId="77777777" w:rsidR="00787931" w:rsidRPr="00787931" w:rsidRDefault="00787931" w:rsidP="00935176">
            <w:pPr>
              <w:jc w:val="both"/>
              <w:rPr>
                <w:rFonts w:ascii="Times New Roman" w:hAnsi="Times New Roman" w:cs="Times New Roman"/>
                <w:sz w:val="24"/>
                <w:szCs w:val="24"/>
              </w:rPr>
            </w:pPr>
            <w:r w:rsidRPr="00787931">
              <w:rPr>
                <w:rFonts w:ascii="Times New Roman" w:hAnsi="Times New Roman" w:cs="Times New Roman"/>
                <w:sz w:val="24"/>
                <w:szCs w:val="24"/>
              </w:rPr>
              <w:t>5</w:t>
            </w:r>
          </w:p>
        </w:tc>
        <w:tc>
          <w:tcPr>
            <w:tcW w:w="4118" w:type="dxa"/>
          </w:tcPr>
          <w:p w14:paraId="5107F00A" w14:textId="77777777" w:rsidR="00787931" w:rsidRPr="00787931" w:rsidRDefault="00787931" w:rsidP="00935176">
            <w:pPr>
              <w:jc w:val="both"/>
              <w:rPr>
                <w:rFonts w:ascii="Times New Roman" w:hAnsi="Times New Roman" w:cs="Times New Roman"/>
                <w:sz w:val="24"/>
                <w:szCs w:val="24"/>
              </w:rPr>
            </w:pPr>
            <w:r w:rsidRPr="00787931">
              <w:rPr>
                <w:rFonts w:ascii="Times New Roman" w:hAnsi="Times New Roman" w:cs="Times New Roman"/>
                <w:sz w:val="24"/>
                <w:szCs w:val="24"/>
              </w:rPr>
              <w:t>Intimate Style</w:t>
            </w:r>
          </w:p>
        </w:tc>
        <w:tc>
          <w:tcPr>
            <w:tcW w:w="4655" w:type="dxa"/>
          </w:tcPr>
          <w:p w14:paraId="38908607" w14:textId="77777777" w:rsidR="00787931" w:rsidRPr="00787931" w:rsidRDefault="00787931" w:rsidP="00935176">
            <w:pPr>
              <w:jc w:val="both"/>
              <w:rPr>
                <w:rFonts w:ascii="Times New Roman" w:hAnsi="Times New Roman" w:cs="Times New Roman"/>
                <w:sz w:val="24"/>
                <w:szCs w:val="24"/>
              </w:rPr>
            </w:pPr>
            <w:r w:rsidRPr="00787931">
              <w:rPr>
                <w:rFonts w:ascii="Times New Roman" w:hAnsi="Times New Roman" w:cs="Times New Roman"/>
                <w:sz w:val="24"/>
                <w:szCs w:val="24"/>
              </w:rPr>
              <w:t>-</w:t>
            </w:r>
          </w:p>
        </w:tc>
      </w:tr>
      <w:tr w:rsidR="00787931" w:rsidRPr="00787931" w14:paraId="085D8683" w14:textId="77777777" w:rsidTr="00D76AEF">
        <w:trPr>
          <w:trHeight w:val="405"/>
        </w:trPr>
        <w:tc>
          <w:tcPr>
            <w:tcW w:w="4935" w:type="dxa"/>
            <w:gridSpan w:val="2"/>
          </w:tcPr>
          <w:p w14:paraId="126ECAE9" w14:textId="77777777" w:rsidR="00787931" w:rsidRPr="00787931" w:rsidRDefault="00787931" w:rsidP="00935176">
            <w:pPr>
              <w:jc w:val="both"/>
              <w:rPr>
                <w:rFonts w:ascii="Times New Roman" w:hAnsi="Times New Roman" w:cs="Times New Roman"/>
                <w:sz w:val="24"/>
                <w:szCs w:val="24"/>
              </w:rPr>
            </w:pPr>
            <w:r w:rsidRPr="00787931">
              <w:rPr>
                <w:rFonts w:ascii="Times New Roman" w:hAnsi="Times New Roman" w:cs="Times New Roman"/>
                <w:sz w:val="24"/>
                <w:szCs w:val="24"/>
              </w:rPr>
              <w:t>TOTAL DATA</w:t>
            </w:r>
          </w:p>
        </w:tc>
        <w:tc>
          <w:tcPr>
            <w:tcW w:w="4655" w:type="dxa"/>
          </w:tcPr>
          <w:p w14:paraId="3F6B09A3" w14:textId="77777777" w:rsidR="00787931" w:rsidRPr="00787931" w:rsidRDefault="00787931" w:rsidP="00935176">
            <w:pPr>
              <w:jc w:val="both"/>
              <w:rPr>
                <w:rFonts w:ascii="Times New Roman" w:hAnsi="Times New Roman" w:cs="Times New Roman"/>
                <w:sz w:val="24"/>
                <w:szCs w:val="24"/>
              </w:rPr>
            </w:pPr>
            <w:r w:rsidRPr="00787931">
              <w:rPr>
                <w:rFonts w:ascii="Times New Roman" w:hAnsi="Times New Roman" w:cs="Times New Roman"/>
                <w:sz w:val="24"/>
                <w:szCs w:val="24"/>
              </w:rPr>
              <w:t>26</w:t>
            </w:r>
          </w:p>
        </w:tc>
      </w:tr>
    </w:tbl>
    <w:p w14:paraId="06FE1055" w14:textId="77777777" w:rsidR="00787931" w:rsidRDefault="00787931" w:rsidP="00935176">
      <w:pPr>
        <w:spacing w:line="240" w:lineRule="auto"/>
        <w:contextualSpacing/>
        <w:jc w:val="both"/>
        <w:rPr>
          <w:rFonts w:ascii="Times New Roman" w:eastAsia="Calibri" w:hAnsi="Times New Roman" w:cs="Times New Roman"/>
          <w:sz w:val="24"/>
          <w:szCs w:val="24"/>
          <w:lang w:val="en-US" w:eastAsia="en-US"/>
        </w:rPr>
      </w:pPr>
    </w:p>
    <w:p w14:paraId="3CCBB2C0" w14:textId="759504C2" w:rsidR="00787931" w:rsidRPr="00787931" w:rsidRDefault="00787931" w:rsidP="00935176">
      <w:pPr>
        <w:spacing w:line="240" w:lineRule="auto"/>
        <w:contextualSpacing/>
        <w:jc w:val="both"/>
        <w:rPr>
          <w:rFonts w:ascii="Times New Roman" w:eastAsia="Calibri" w:hAnsi="Times New Roman" w:cs="Times New Roman"/>
          <w:sz w:val="24"/>
          <w:szCs w:val="24"/>
          <w:lang w:val="en-US" w:eastAsia="en-US"/>
        </w:rPr>
      </w:pPr>
      <w:r w:rsidRPr="00787931">
        <w:rPr>
          <w:rFonts w:ascii="Times New Roman" w:eastAsia="Calibri" w:hAnsi="Times New Roman" w:cs="Times New Roman"/>
          <w:sz w:val="24"/>
          <w:szCs w:val="24"/>
          <w:lang w:val="en-US" w:eastAsia="en-US"/>
        </w:rPr>
        <w:lastRenderedPageBreak/>
        <w:t xml:space="preserve">Based on </w:t>
      </w:r>
      <w:r w:rsidR="00550388">
        <w:rPr>
          <w:rFonts w:ascii="Times New Roman" w:eastAsia="Calibri" w:hAnsi="Times New Roman" w:cs="Times New Roman"/>
          <w:sz w:val="24"/>
          <w:szCs w:val="24"/>
          <w:lang w:val="en-US" w:eastAsia="en-US"/>
        </w:rPr>
        <w:t xml:space="preserve">the </w:t>
      </w:r>
      <w:r w:rsidRPr="00787931">
        <w:rPr>
          <w:rFonts w:ascii="Times New Roman" w:eastAsia="Calibri" w:hAnsi="Times New Roman" w:cs="Times New Roman"/>
          <w:sz w:val="24"/>
          <w:szCs w:val="24"/>
          <w:lang w:val="en-US" w:eastAsia="en-US"/>
        </w:rPr>
        <w:t xml:space="preserve">table above, the researcher only finds 2 type of </w:t>
      </w:r>
      <w:r w:rsidR="00550388">
        <w:rPr>
          <w:rFonts w:ascii="Times New Roman" w:eastAsia="Calibri" w:hAnsi="Times New Roman" w:cs="Times New Roman"/>
          <w:sz w:val="24"/>
          <w:szCs w:val="24"/>
          <w:lang w:val="en-US" w:eastAsia="en-US"/>
        </w:rPr>
        <w:t xml:space="preserve">the </w:t>
      </w:r>
      <w:r w:rsidRPr="00787931">
        <w:rPr>
          <w:rFonts w:ascii="Times New Roman" w:eastAsia="Calibri" w:hAnsi="Times New Roman" w:cs="Times New Roman"/>
          <w:sz w:val="24"/>
          <w:szCs w:val="24"/>
          <w:lang w:val="en-US" w:eastAsia="en-US"/>
        </w:rPr>
        <w:t xml:space="preserve">language style, namely formal style and casual style. For more details, they are explained </w:t>
      </w:r>
      <w:r w:rsidR="00550388">
        <w:rPr>
          <w:rFonts w:ascii="Times New Roman" w:eastAsia="Calibri" w:hAnsi="Times New Roman" w:cs="Times New Roman"/>
          <w:sz w:val="24"/>
          <w:szCs w:val="24"/>
          <w:lang w:val="en-US" w:eastAsia="en-US"/>
        </w:rPr>
        <w:t>follow</w:t>
      </w:r>
      <w:r w:rsidRPr="00787931">
        <w:rPr>
          <w:rFonts w:ascii="Times New Roman" w:eastAsia="Calibri" w:hAnsi="Times New Roman" w:cs="Times New Roman"/>
          <w:sz w:val="24"/>
          <w:szCs w:val="24"/>
          <w:lang w:val="en-US" w:eastAsia="en-US"/>
        </w:rPr>
        <w:t>:</w:t>
      </w:r>
    </w:p>
    <w:p w14:paraId="293B9315" w14:textId="77777777" w:rsidR="00787931" w:rsidRPr="00787931" w:rsidRDefault="00787931" w:rsidP="00935176">
      <w:pPr>
        <w:spacing w:line="240" w:lineRule="auto"/>
        <w:contextualSpacing/>
        <w:jc w:val="both"/>
        <w:rPr>
          <w:rFonts w:ascii="Times New Roman" w:eastAsia="Calibri" w:hAnsi="Times New Roman" w:cs="Times New Roman"/>
          <w:sz w:val="24"/>
          <w:szCs w:val="24"/>
          <w:lang w:val="en-US" w:eastAsia="en-US"/>
        </w:rPr>
      </w:pPr>
    </w:p>
    <w:p w14:paraId="6D865CCD" w14:textId="77777777" w:rsidR="00787931" w:rsidRPr="00787931" w:rsidRDefault="00787931" w:rsidP="00935176">
      <w:pPr>
        <w:spacing w:line="240" w:lineRule="auto"/>
        <w:contextualSpacing/>
        <w:jc w:val="both"/>
        <w:rPr>
          <w:rFonts w:ascii="Times New Roman" w:eastAsia="Calibri" w:hAnsi="Times New Roman" w:cs="Times New Roman"/>
          <w:sz w:val="24"/>
          <w:szCs w:val="24"/>
          <w:lang w:val="en-US" w:eastAsia="en-US"/>
        </w:rPr>
      </w:pPr>
      <w:r w:rsidRPr="00787931">
        <w:rPr>
          <w:rFonts w:ascii="Times New Roman" w:eastAsia="Calibri" w:hAnsi="Times New Roman" w:cs="Times New Roman"/>
          <w:sz w:val="24"/>
          <w:szCs w:val="24"/>
          <w:lang w:val="en-US" w:eastAsia="en-US"/>
        </w:rPr>
        <w:t>1. Frozen Style</w:t>
      </w:r>
    </w:p>
    <w:p w14:paraId="56A30BF3" w14:textId="4CB106BB" w:rsidR="00787931" w:rsidRDefault="00787931" w:rsidP="00935176">
      <w:pPr>
        <w:spacing w:line="240" w:lineRule="auto"/>
        <w:contextualSpacing/>
        <w:jc w:val="both"/>
        <w:rPr>
          <w:rFonts w:ascii="Times New Roman" w:eastAsia="Calibri" w:hAnsi="Times New Roman" w:cs="Times New Roman"/>
          <w:sz w:val="24"/>
          <w:szCs w:val="24"/>
          <w:lang w:val="en-US" w:eastAsia="en-US"/>
        </w:rPr>
      </w:pPr>
      <w:r w:rsidRPr="00787931">
        <w:rPr>
          <w:rFonts w:ascii="Times New Roman" w:eastAsia="Calibri" w:hAnsi="Times New Roman" w:cs="Times New Roman"/>
          <w:sz w:val="24"/>
          <w:szCs w:val="24"/>
          <w:lang w:val="en-US" w:eastAsia="en-US"/>
        </w:rPr>
        <w:tab/>
        <w:t xml:space="preserve">From the analysis that has </w:t>
      </w:r>
      <w:r w:rsidR="00550388">
        <w:rPr>
          <w:rFonts w:ascii="Times New Roman" w:eastAsia="Calibri" w:hAnsi="Times New Roman" w:cs="Times New Roman"/>
          <w:sz w:val="24"/>
          <w:szCs w:val="24"/>
          <w:lang w:val="en-US" w:eastAsia="en-US"/>
        </w:rPr>
        <w:t xml:space="preserve">been </w:t>
      </w:r>
      <w:r w:rsidRPr="00787931">
        <w:rPr>
          <w:rFonts w:ascii="Times New Roman" w:eastAsia="Calibri" w:hAnsi="Times New Roman" w:cs="Times New Roman"/>
          <w:sz w:val="24"/>
          <w:szCs w:val="24"/>
          <w:lang w:val="en-US" w:eastAsia="en-US"/>
        </w:rPr>
        <w:t xml:space="preserve">done by the researcher, there is no one of the data found suitable </w:t>
      </w:r>
      <w:r w:rsidR="00550388">
        <w:rPr>
          <w:rFonts w:ascii="Times New Roman" w:eastAsia="Calibri" w:hAnsi="Times New Roman" w:cs="Times New Roman"/>
          <w:sz w:val="24"/>
          <w:szCs w:val="24"/>
          <w:lang w:val="en-US" w:eastAsia="en-US"/>
        </w:rPr>
        <w:t>for</w:t>
      </w:r>
      <w:r w:rsidRPr="00787931">
        <w:rPr>
          <w:rFonts w:ascii="Times New Roman" w:eastAsia="Calibri" w:hAnsi="Times New Roman" w:cs="Times New Roman"/>
          <w:sz w:val="24"/>
          <w:szCs w:val="24"/>
          <w:lang w:val="en-US" w:eastAsia="en-US"/>
        </w:rPr>
        <w:t xml:space="preserve"> this type. So, </w:t>
      </w:r>
      <w:r w:rsidR="00550388">
        <w:rPr>
          <w:rFonts w:ascii="Times New Roman" w:eastAsia="Calibri" w:hAnsi="Times New Roman" w:cs="Times New Roman"/>
          <w:sz w:val="24"/>
          <w:szCs w:val="24"/>
          <w:lang w:val="en-US" w:eastAsia="en-US"/>
        </w:rPr>
        <w:t xml:space="preserve">the </w:t>
      </w:r>
      <w:r w:rsidRPr="00787931">
        <w:rPr>
          <w:rFonts w:ascii="Times New Roman" w:eastAsia="Calibri" w:hAnsi="Times New Roman" w:cs="Times New Roman"/>
          <w:sz w:val="24"/>
          <w:szCs w:val="24"/>
          <w:lang w:val="en-US" w:eastAsia="en-US"/>
        </w:rPr>
        <w:t>frozen style is not used in Qorygore’s Video.</w:t>
      </w:r>
    </w:p>
    <w:p w14:paraId="35591684" w14:textId="77777777" w:rsidR="00771EB5" w:rsidRPr="00787931" w:rsidRDefault="00771EB5" w:rsidP="00935176">
      <w:pPr>
        <w:spacing w:line="240" w:lineRule="auto"/>
        <w:contextualSpacing/>
        <w:jc w:val="both"/>
        <w:rPr>
          <w:rFonts w:ascii="Times New Roman" w:eastAsia="Calibri" w:hAnsi="Times New Roman" w:cs="Times New Roman"/>
          <w:sz w:val="24"/>
          <w:szCs w:val="24"/>
          <w:lang w:val="en-US" w:eastAsia="en-US"/>
        </w:rPr>
      </w:pPr>
    </w:p>
    <w:p w14:paraId="480E3D46" w14:textId="77777777" w:rsidR="00787931" w:rsidRPr="00787931" w:rsidRDefault="00787931" w:rsidP="00935176">
      <w:pPr>
        <w:spacing w:line="240" w:lineRule="auto"/>
        <w:contextualSpacing/>
        <w:jc w:val="both"/>
        <w:rPr>
          <w:rFonts w:ascii="Times New Roman" w:eastAsia="Calibri" w:hAnsi="Times New Roman" w:cs="Times New Roman"/>
          <w:sz w:val="24"/>
          <w:szCs w:val="24"/>
          <w:lang w:val="en-US" w:eastAsia="en-US"/>
        </w:rPr>
      </w:pPr>
      <w:r w:rsidRPr="00787931">
        <w:rPr>
          <w:rFonts w:ascii="Times New Roman" w:eastAsia="Calibri" w:hAnsi="Times New Roman" w:cs="Times New Roman"/>
          <w:sz w:val="24"/>
          <w:szCs w:val="24"/>
          <w:lang w:val="en-US" w:eastAsia="en-US"/>
        </w:rPr>
        <w:t>2.Formal Style</w:t>
      </w:r>
    </w:p>
    <w:p w14:paraId="655171A8" w14:textId="3D20A26E" w:rsidR="00787931" w:rsidRPr="00787931" w:rsidRDefault="00787931" w:rsidP="00935176">
      <w:pPr>
        <w:spacing w:line="240" w:lineRule="auto"/>
        <w:contextualSpacing/>
        <w:jc w:val="both"/>
        <w:rPr>
          <w:rFonts w:ascii="Times New Roman" w:eastAsia="Calibri" w:hAnsi="Times New Roman" w:cs="Times New Roman"/>
          <w:sz w:val="24"/>
          <w:szCs w:val="24"/>
          <w:lang w:val="en-US" w:eastAsia="en-US"/>
        </w:rPr>
      </w:pPr>
      <w:r w:rsidRPr="00787931">
        <w:rPr>
          <w:rFonts w:ascii="Times New Roman" w:eastAsia="Calibri" w:hAnsi="Times New Roman" w:cs="Times New Roman"/>
          <w:b/>
          <w:sz w:val="24"/>
          <w:szCs w:val="24"/>
          <w:lang w:val="en-US" w:eastAsia="en-US"/>
        </w:rPr>
        <w:tab/>
      </w:r>
      <w:r w:rsidRPr="00787931">
        <w:rPr>
          <w:rFonts w:ascii="Times New Roman" w:eastAsia="Calibri" w:hAnsi="Times New Roman" w:cs="Times New Roman"/>
          <w:sz w:val="24"/>
          <w:szCs w:val="24"/>
          <w:lang w:val="en-US" w:eastAsia="en-US"/>
        </w:rPr>
        <w:t xml:space="preserve">Based </w:t>
      </w:r>
      <w:r w:rsidR="00550388">
        <w:rPr>
          <w:rFonts w:ascii="Times New Roman" w:eastAsia="Calibri" w:hAnsi="Times New Roman" w:cs="Times New Roman"/>
          <w:sz w:val="24"/>
          <w:szCs w:val="24"/>
          <w:lang w:val="en-US" w:eastAsia="en-US"/>
        </w:rPr>
        <w:t xml:space="preserve">on the analysis, there are five </w:t>
      </w:r>
      <w:r w:rsidRPr="00787931">
        <w:rPr>
          <w:rFonts w:ascii="Times New Roman" w:eastAsia="Calibri" w:hAnsi="Times New Roman" w:cs="Times New Roman"/>
          <w:sz w:val="24"/>
          <w:szCs w:val="24"/>
          <w:lang w:val="en-US" w:eastAsia="en-US"/>
        </w:rPr>
        <w:t xml:space="preserve">which is </w:t>
      </w:r>
      <w:r w:rsidR="00550388">
        <w:rPr>
          <w:rFonts w:ascii="Times New Roman" w:eastAsia="Calibri" w:hAnsi="Times New Roman" w:cs="Times New Roman"/>
          <w:sz w:val="24"/>
          <w:szCs w:val="24"/>
          <w:lang w:val="en-US" w:eastAsia="en-US"/>
        </w:rPr>
        <w:t xml:space="preserve">data categories </w:t>
      </w:r>
      <w:r w:rsidRPr="00787931">
        <w:rPr>
          <w:rFonts w:ascii="Times New Roman" w:eastAsia="Calibri" w:hAnsi="Times New Roman" w:cs="Times New Roman"/>
          <w:sz w:val="24"/>
          <w:szCs w:val="24"/>
          <w:lang w:val="en-US" w:eastAsia="en-US"/>
        </w:rPr>
        <w:t xml:space="preserve">as found formal style in the video. The sentence and utterances </w:t>
      </w:r>
      <w:r w:rsidR="00550388">
        <w:rPr>
          <w:rFonts w:ascii="Times New Roman" w:eastAsia="Calibri" w:hAnsi="Times New Roman" w:cs="Times New Roman"/>
          <w:sz w:val="24"/>
          <w:szCs w:val="24"/>
          <w:lang w:val="en-US" w:eastAsia="en-US"/>
        </w:rPr>
        <w:t>are like</w:t>
      </w:r>
      <w:r w:rsidRPr="00787931">
        <w:rPr>
          <w:rFonts w:ascii="Times New Roman" w:eastAsia="Calibri" w:hAnsi="Times New Roman" w:cs="Times New Roman"/>
          <w:sz w:val="24"/>
          <w:szCs w:val="24"/>
          <w:lang w:val="en-US" w:eastAsia="en-US"/>
        </w:rPr>
        <w:t>:</w:t>
      </w:r>
    </w:p>
    <w:p w14:paraId="008221F6" w14:textId="77777777" w:rsidR="00787931" w:rsidRPr="00787931" w:rsidRDefault="00787931" w:rsidP="00935176">
      <w:pPr>
        <w:spacing w:line="240" w:lineRule="auto"/>
        <w:contextualSpacing/>
        <w:jc w:val="both"/>
        <w:rPr>
          <w:rFonts w:ascii="Times New Roman" w:eastAsia="Calibri" w:hAnsi="Times New Roman" w:cs="Times New Roman"/>
          <w:sz w:val="24"/>
          <w:szCs w:val="24"/>
          <w:lang w:val="en-US" w:eastAsia="en-US"/>
        </w:rPr>
      </w:pPr>
      <w:r w:rsidRPr="00787931">
        <w:rPr>
          <w:rFonts w:ascii="Times New Roman" w:eastAsia="Calibri" w:hAnsi="Times New Roman" w:cs="Times New Roman"/>
          <w:sz w:val="24"/>
          <w:szCs w:val="24"/>
          <w:lang w:val="en-US" w:eastAsia="en-US"/>
        </w:rPr>
        <w:t>“Pemuda Indonesia, kita hormat kepada Qorygore”</w:t>
      </w:r>
    </w:p>
    <w:p w14:paraId="1B5D8B5F" w14:textId="77777777" w:rsidR="00787931" w:rsidRPr="00787931" w:rsidRDefault="00787931" w:rsidP="00935176">
      <w:pPr>
        <w:spacing w:line="240" w:lineRule="auto"/>
        <w:contextualSpacing/>
        <w:jc w:val="both"/>
        <w:rPr>
          <w:rFonts w:ascii="Times New Roman" w:eastAsia="Calibri" w:hAnsi="Times New Roman" w:cs="Times New Roman"/>
          <w:sz w:val="24"/>
          <w:szCs w:val="24"/>
          <w:lang w:val="en-US" w:eastAsia="en-US"/>
        </w:rPr>
      </w:pPr>
      <w:r w:rsidRPr="00787931">
        <w:rPr>
          <w:rFonts w:ascii="Times New Roman" w:eastAsia="Calibri" w:hAnsi="Times New Roman" w:cs="Times New Roman"/>
          <w:sz w:val="24"/>
          <w:szCs w:val="24"/>
          <w:lang w:val="en-US" w:eastAsia="en-US"/>
        </w:rPr>
        <w:t>“Anak-anak zaman sekarang itu lebih individualis dan krisis attitude”</w:t>
      </w:r>
    </w:p>
    <w:p w14:paraId="6EB88D68" w14:textId="77777777" w:rsidR="00787931" w:rsidRPr="00787931" w:rsidRDefault="00787931" w:rsidP="00935176">
      <w:pPr>
        <w:spacing w:line="240" w:lineRule="auto"/>
        <w:contextualSpacing/>
        <w:jc w:val="both"/>
        <w:rPr>
          <w:rFonts w:ascii="Times New Roman" w:eastAsia="Calibri" w:hAnsi="Times New Roman" w:cs="Times New Roman"/>
          <w:sz w:val="24"/>
          <w:szCs w:val="24"/>
          <w:lang w:val="en-US" w:eastAsia="en-US"/>
        </w:rPr>
      </w:pPr>
      <w:r w:rsidRPr="00787931">
        <w:rPr>
          <w:rFonts w:ascii="Times New Roman" w:eastAsia="Calibri" w:hAnsi="Times New Roman" w:cs="Times New Roman"/>
          <w:sz w:val="24"/>
          <w:szCs w:val="24"/>
          <w:lang w:val="en-US" w:eastAsia="en-US"/>
        </w:rPr>
        <w:t>“Bagaimana kita sesama manusia bisa membuat perdamaian”</w:t>
      </w:r>
    </w:p>
    <w:p w14:paraId="3915C894" w14:textId="77777777" w:rsidR="00787931" w:rsidRPr="00787931" w:rsidRDefault="00787931" w:rsidP="00935176">
      <w:pPr>
        <w:spacing w:line="240" w:lineRule="auto"/>
        <w:contextualSpacing/>
        <w:jc w:val="both"/>
        <w:rPr>
          <w:rFonts w:ascii="Times New Roman" w:eastAsia="Calibri" w:hAnsi="Times New Roman" w:cs="Times New Roman"/>
          <w:sz w:val="24"/>
          <w:szCs w:val="24"/>
          <w:lang w:val="en-US" w:eastAsia="en-US"/>
        </w:rPr>
      </w:pPr>
      <w:r w:rsidRPr="00787931">
        <w:rPr>
          <w:rFonts w:ascii="Times New Roman" w:eastAsia="Calibri" w:hAnsi="Times New Roman" w:cs="Times New Roman"/>
          <w:sz w:val="24"/>
          <w:szCs w:val="24"/>
          <w:lang w:val="en-US" w:eastAsia="en-US"/>
        </w:rPr>
        <w:t>“akan sangat bagus jika damai kita bisa saling mengayomi”</w:t>
      </w:r>
    </w:p>
    <w:p w14:paraId="13BCA651" w14:textId="77777777" w:rsidR="00787931" w:rsidRPr="00787931" w:rsidRDefault="00787931" w:rsidP="00935176">
      <w:pPr>
        <w:spacing w:line="240" w:lineRule="auto"/>
        <w:contextualSpacing/>
        <w:jc w:val="both"/>
        <w:rPr>
          <w:rFonts w:ascii="Times New Roman" w:eastAsia="Calibri" w:hAnsi="Times New Roman" w:cs="Times New Roman"/>
          <w:sz w:val="24"/>
          <w:szCs w:val="24"/>
          <w:lang w:val="en-US" w:eastAsia="en-US"/>
        </w:rPr>
      </w:pPr>
      <w:r w:rsidRPr="00787931">
        <w:rPr>
          <w:rFonts w:ascii="Times New Roman" w:eastAsia="Calibri" w:hAnsi="Times New Roman" w:cs="Times New Roman"/>
          <w:sz w:val="24"/>
          <w:szCs w:val="24"/>
          <w:lang w:val="en-US" w:eastAsia="en-US"/>
        </w:rPr>
        <w:t>“tetapi kita kembalikan lagi kepada background-backroundnya”</w:t>
      </w:r>
    </w:p>
    <w:p w14:paraId="47452F04" w14:textId="77777777" w:rsidR="00787931" w:rsidRPr="00787931" w:rsidRDefault="00787931" w:rsidP="00935176">
      <w:pPr>
        <w:spacing w:line="240" w:lineRule="auto"/>
        <w:contextualSpacing/>
        <w:jc w:val="both"/>
        <w:rPr>
          <w:rFonts w:ascii="Times New Roman" w:eastAsia="Calibri" w:hAnsi="Times New Roman" w:cs="Times New Roman"/>
          <w:sz w:val="24"/>
          <w:szCs w:val="24"/>
          <w:lang w:val="en-US" w:eastAsia="en-US"/>
        </w:rPr>
      </w:pPr>
    </w:p>
    <w:p w14:paraId="44299222" w14:textId="77777777" w:rsidR="00787931" w:rsidRPr="00787931" w:rsidRDefault="00787931" w:rsidP="00935176">
      <w:pPr>
        <w:spacing w:line="240" w:lineRule="auto"/>
        <w:contextualSpacing/>
        <w:jc w:val="both"/>
        <w:rPr>
          <w:rFonts w:ascii="Times New Roman" w:eastAsia="Calibri" w:hAnsi="Times New Roman" w:cs="Times New Roman"/>
          <w:sz w:val="24"/>
          <w:szCs w:val="24"/>
          <w:lang w:val="en-US" w:eastAsia="en-US"/>
        </w:rPr>
      </w:pPr>
      <w:r w:rsidRPr="00787931">
        <w:rPr>
          <w:rFonts w:ascii="Times New Roman" w:eastAsia="Calibri" w:hAnsi="Times New Roman" w:cs="Times New Roman"/>
          <w:sz w:val="24"/>
          <w:szCs w:val="24"/>
          <w:lang w:val="en-US" w:eastAsia="en-US"/>
        </w:rPr>
        <w:t>3. Consultative Style</w:t>
      </w:r>
    </w:p>
    <w:p w14:paraId="09D7E87D" w14:textId="77777777" w:rsidR="00787931" w:rsidRPr="00787931" w:rsidRDefault="00787931" w:rsidP="00935176">
      <w:pPr>
        <w:spacing w:line="240" w:lineRule="auto"/>
        <w:contextualSpacing/>
        <w:jc w:val="both"/>
        <w:rPr>
          <w:rFonts w:ascii="Times New Roman" w:eastAsia="Calibri" w:hAnsi="Times New Roman" w:cs="Times New Roman"/>
          <w:sz w:val="24"/>
          <w:szCs w:val="24"/>
          <w:lang w:val="en-US" w:eastAsia="en-US"/>
        </w:rPr>
      </w:pPr>
      <w:r w:rsidRPr="00787931">
        <w:rPr>
          <w:rFonts w:ascii="Times New Roman" w:eastAsia="Calibri" w:hAnsi="Times New Roman" w:cs="Times New Roman"/>
          <w:b/>
          <w:sz w:val="24"/>
          <w:szCs w:val="24"/>
          <w:lang w:val="en-US" w:eastAsia="en-US"/>
        </w:rPr>
        <w:tab/>
      </w:r>
      <w:r w:rsidRPr="00787931">
        <w:rPr>
          <w:rFonts w:ascii="Times New Roman" w:eastAsia="Calibri" w:hAnsi="Times New Roman" w:cs="Times New Roman"/>
          <w:sz w:val="24"/>
          <w:szCs w:val="24"/>
          <w:lang w:val="en-US" w:eastAsia="en-US"/>
        </w:rPr>
        <w:t>From the analysis of researcher takes,  also in this style there is no one of the data found suitable to this type. So, Consultative style is not used in Qorygore’s Video.</w:t>
      </w:r>
    </w:p>
    <w:p w14:paraId="3AFEB77C" w14:textId="77777777" w:rsidR="00787931" w:rsidRPr="00787931" w:rsidRDefault="00787931" w:rsidP="00935176">
      <w:pPr>
        <w:spacing w:line="240" w:lineRule="auto"/>
        <w:contextualSpacing/>
        <w:jc w:val="both"/>
        <w:rPr>
          <w:rFonts w:ascii="Times New Roman" w:eastAsia="Calibri" w:hAnsi="Times New Roman" w:cs="Times New Roman"/>
          <w:sz w:val="24"/>
          <w:szCs w:val="24"/>
          <w:lang w:val="en-US" w:eastAsia="en-US"/>
        </w:rPr>
      </w:pPr>
    </w:p>
    <w:p w14:paraId="58D1F31A" w14:textId="77777777" w:rsidR="00787931" w:rsidRPr="00787931" w:rsidRDefault="00787931" w:rsidP="00935176">
      <w:pPr>
        <w:spacing w:line="240" w:lineRule="auto"/>
        <w:contextualSpacing/>
        <w:jc w:val="both"/>
        <w:rPr>
          <w:rFonts w:ascii="Times New Roman" w:eastAsia="Calibri" w:hAnsi="Times New Roman" w:cs="Times New Roman"/>
          <w:sz w:val="24"/>
          <w:szCs w:val="24"/>
          <w:lang w:val="en-US" w:eastAsia="en-US"/>
        </w:rPr>
      </w:pPr>
      <w:r w:rsidRPr="00787931">
        <w:rPr>
          <w:rFonts w:ascii="Times New Roman" w:eastAsia="Calibri" w:hAnsi="Times New Roman" w:cs="Times New Roman"/>
          <w:sz w:val="24"/>
          <w:szCs w:val="24"/>
          <w:lang w:val="en-US" w:eastAsia="en-US"/>
        </w:rPr>
        <w:t>4. Casual Style</w:t>
      </w:r>
    </w:p>
    <w:p w14:paraId="09680B3C" w14:textId="49D231B7" w:rsidR="00787931" w:rsidRPr="00787931" w:rsidRDefault="00787931" w:rsidP="00935176">
      <w:pPr>
        <w:spacing w:line="240" w:lineRule="auto"/>
        <w:contextualSpacing/>
        <w:jc w:val="both"/>
        <w:rPr>
          <w:rFonts w:ascii="Times New Roman" w:eastAsia="Calibri" w:hAnsi="Times New Roman" w:cs="Times New Roman"/>
          <w:sz w:val="24"/>
          <w:szCs w:val="24"/>
          <w:lang w:val="en-US" w:eastAsia="en-US"/>
        </w:rPr>
      </w:pPr>
      <w:r w:rsidRPr="00787931">
        <w:rPr>
          <w:rFonts w:ascii="Times New Roman" w:eastAsia="Calibri" w:hAnsi="Times New Roman" w:cs="Times New Roman"/>
          <w:b/>
          <w:sz w:val="24"/>
          <w:szCs w:val="24"/>
          <w:lang w:val="en-US" w:eastAsia="en-US"/>
        </w:rPr>
        <w:tab/>
      </w:r>
      <w:r w:rsidRPr="00787931">
        <w:rPr>
          <w:rFonts w:ascii="Times New Roman" w:eastAsia="Calibri" w:hAnsi="Times New Roman" w:cs="Times New Roman"/>
          <w:sz w:val="24"/>
          <w:szCs w:val="24"/>
          <w:lang w:val="en-US" w:eastAsia="en-US"/>
        </w:rPr>
        <w:t>Based on analysis of the video, there are</w:t>
      </w:r>
      <w:r w:rsidR="00771EB5">
        <w:rPr>
          <w:rFonts w:ascii="Times New Roman" w:eastAsia="Calibri" w:hAnsi="Times New Roman" w:cs="Times New Roman"/>
          <w:sz w:val="24"/>
          <w:szCs w:val="24"/>
          <w:lang w:val="en-US" w:eastAsia="en-US"/>
        </w:rPr>
        <w:t xml:space="preserve"> 21 </w:t>
      </w:r>
      <w:r w:rsidRPr="00787931">
        <w:rPr>
          <w:rFonts w:ascii="Times New Roman" w:eastAsia="Calibri" w:hAnsi="Times New Roman" w:cs="Times New Roman"/>
          <w:sz w:val="24"/>
          <w:szCs w:val="24"/>
          <w:lang w:val="en-US" w:eastAsia="en-US"/>
        </w:rPr>
        <w:t xml:space="preserve">data found as casual style in the video. The sentence and utterances </w:t>
      </w:r>
      <w:r w:rsidR="00771EB5">
        <w:rPr>
          <w:rFonts w:ascii="Times New Roman" w:eastAsia="Calibri" w:hAnsi="Times New Roman" w:cs="Times New Roman"/>
          <w:sz w:val="24"/>
          <w:szCs w:val="24"/>
          <w:lang w:val="en-US" w:eastAsia="en-US"/>
        </w:rPr>
        <w:t>are like</w:t>
      </w:r>
      <w:r w:rsidRPr="00787931">
        <w:rPr>
          <w:rFonts w:ascii="Times New Roman" w:eastAsia="Calibri" w:hAnsi="Times New Roman" w:cs="Times New Roman"/>
          <w:sz w:val="24"/>
          <w:szCs w:val="24"/>
          <w:lang w:val="en-US" w:eastAsia="en-US"/>
        </w:rPr>
        <w:t>:</w:t>
      </w:r>
    </w:p>
    <w:p w14:paraId="7783A7A7" w14:textId="77777777" w:rsidR="00787931" w:rsidRPr="00787931" w:rsidRDefault="00787931" w:rsidP="00935176">
      <w:pPr>
        <w:spacing w:line="240" w:lineRule="auto"/>
        <w:contextualSpacing/>
        <w:jc w:val="both"/>
        <w:rPr>
          <w:rFonts w:ascii="Times New Roman" w:eastAsia="Calibri" w:hAnsi="Times New Roman" w:cs="Times New Roman"/>
          <w:sz w:val="24"/>
          <w:szCs w:val="24"/>
          <w:lang w:val="en-US" w:eastAsia="en-US"/>
        </w:rPr>
      </w:pPr>
      <w:r w:rsidRPr="00787931">
        <w:rPr>
          <w:rFonts w:ascii="Times New Roman" w:eastAsia="Calibri" w:hAnsi="Times New Roman" w:cs="Times New Roman"/>
          <w:sz w:val="24"/>
          <w:szCs w:val="24"/>
          <w:lang w:val="en-US" w:eastAsia="en-US"/>
        </w:rPr>
        <w:t>“Gua itu pedomannya skuy living”</w:t>
      </w:r>
    </w:p>
    <w:p w14:paraId="10C3ADFA" w14:textId="77777777" w:rsidR="00787931" w:rsidRPr="00787931" w:rsidRDefault="00787931" w:rsidP="00935176">
      <w:pPr>
        <w:spacing w:line="240" w:lineRule="auto"/>
        <w:contextualSpacing/>
        <w:jc w:val="both"/>
        <w:rPr>
          <w:rFonts w:ascii="Times New Roman" w:eastAsia="Calibri" w:hAnsi="Times New Roman" w:cs="Times New Roman"/>
          <w:sz w:val="24"/>
          <w:szCs w:val="24"/>
          <w:lang w:val="en-US" w:eastAsia="en-US"/>
        </w:rPr>
      </w:pPr>
      <w:r w:rsidRPr="00787931">
        <w:rPr>
          <w:rFonts w:ascii="Times New Roman" w:eastAsia="Calibri" w:hAnsi="Times New Roman" w:cs="Times New Roman"/>
          <w:sz w:val="24"/>
          <w:szCs w:val="24"/>
          <w:lang w:val="en-US" w:eastAsia="en-US"/>
        </w:rPr>
        <w:t>“Siap ga ketemu setan di Bali?”</w:t>
      </w:r>
    </w:p>
    <w:p w14:paraId="3DF6107C" w14:textId="77777777" w:rsidR="00787931" w:rsidRPr="00787931" w:rsidRDefault="00787931" w:rsidP="00935176">
      <w:pPr>
        <w:spacing w:line="240" w:lineRule="auto"/>
        <w:contextualSpacing/>
        <w:jc w:val="both"/>
        <w:rPr>
          <w:rFonts w:ascii="Times New Roman" w:eastAsia="Calibri" w:hAnsi="Times New Roman" w:cs="Times New Roman"/>
          <w:sz w:val="24"/>
          <w:szCs w:val="24"/>
          <w:lang w:val="en-US" w:eastAsia="en-US"/>
        </w:rPr>
      </w:pPr>
      <w:r w:rsidRPr="00787931">
        <w:rPr>
          <w:rFonts w:ascii="Times New Roman" w:eastAsia="Calibri" w:hAnsi="Times New Roman" w:cs="Times New Roman"/>
          <w:sz w:val="24"/>
          <w:szCs w:val="24"/>
          <w:lang w:val="en-US" w:eastAsia="en-US"/>
        </w:rPr>
        <w:t>“lu harus ikhlas dan merelakan apa yang lu jalanin”</w:t>
      </w:r>
    </w:p>
    <w:p w14:paraId="23E33586" w14:textId="77777777" w:rsidR="00787931" w:rsidRPr="00787931" w:rsidRDefault="00787931" w:rsidP="00935176">
      <w:pPr>
        <w:spacing w:line="240" w:lineRule="auto"/>
        <w:contextualSpacing/>
        <w:jc w:val="both"/>
        <w:rPr>
          <w:rFonts w:ascii="Times New Roman" w:eastAsia="Calibri" w:hAnsi="Times New Roman" w:cs="Times New Roman"/>
          <w:sz w:val="24"/>
          <w:szCs w:val="24"/>
          <w:lang w:val="en-US" w:eastAsia="en-US"/>
        </w:rPr>
      </w:pPr>
      <w:r w:rsidRPr="00787931">
        <w:rPr>
          <w:rFonts w:ascii="Times New Roman" w:eastAsia="Calibri" w:hAnsi="Times New Roman" w:cs="Times New Roman"/>
          <w:sz w:val="24"/>
          <w:szCs w:val="24"/>
          <w:lang w:val="en-US" w:eastAsia="en-US"/>
        </w:rPr>
        <w:t>“lu harus ikhlas kalau lu tuh jelek,gendut,item, males olahraga”</w:t>
      </w:r>
    </w:p>
    <w:p w14:paraId="5E890C4D" w14:textId="77777777" w:rsidR="00787931" w:rsidRPr="00787931" w:rsidRDefault="00787931" w:rsidP="00935176">
      <w:pPr>
        <w:spacing w:line="240" w:lineRule="auto"/>
        <w:contextualSpacing/>
        <w:jc w:val="both"/>
        <w:rPr>
          <w:rFonts w:ascii="Times New Roman" w:eastAsia="Calibri" w:hAnsi="Times New Roman" w:cs="Times New Roman"/>
          <w:sz w:val="24"/>
          <w:szCs w:val="24"/>
          <w:lang w:val="en-US" w:eastAsia="en-US"/>
        </w:rPr>
      </w:pPr>
      <w:r w:rsidRPr="00787931">
        <w:rPr>
          <w:rFonts w:ascii="Times New Roman" w:eastAsia="Calibri" w:hAnsi="Times New Roman" w:cs="Times New Roman"/>
          <w:sz w:val="24"/>
          <w:szCs w:val="24"/>
          <w:lang w:val="en-US" w:eastAsia="en-US"/>
        </w:rPr>
        <w:t>“hidup itu penuh kepalsuan, kaya cewe di ig yg fotonya  cantik pas ketemu bulu keteknya bekantan”</w:t>
      </w:r>
    </w:p>
    <w:p w14:paraId="4AA9CFC5" w14:textId="77777777" w:rsidR="00787931" w:rsidRPr="00787931" w:rsidRDefault="00787931" w:rsidP="00935176">
      <w:pPr>
        <w:spacing w:line="240" w:lineRule="auto"/>
        <w:contextualSpacing/>
        <w:jc w:val="both"/>
        <w:rPr>
          <w:rFonts w:ascii="Times New Roman" w:eastAsia="Calibri" w:hAnsi="Times New Roman" w:cs="Times New Roman"/>
          <w:sz w:val="24"/>
          <w:szCs w:val="24"/>
          <w:lang w:val="en-US" w:eastAsia="en-US"/>
        </w:rPr>
      </w:pPr>
      <w:r w:rsidRPr="00787931">
        <w:rPr>
          <w:rFonts w:ascii="Times New Roman" w:eastAsia="Calibri" w:hAnsi="Times New Roman" w:cs="Times New Roman"/>
          <w:sz w:val="24"/>
          <w:szCs w:val="24"/>
          <w:lang w:val="en-US" w:eastAsia="en-US"/>
        </w:rPr>
        <w:t>“di Kalibata city itu isinya fuck boy”</w:t>
      </w:r>
    </w:p>
    <w:p w14:paraId="6F94A4AF" w14:textId="77777777" w:rsidR="00787931" w:rsidRPr="00787931" w:rsidRDefault="00787931" w:rsidP="00935176">
      <w:pPr>
        <w:spacing w:line="240" w:lineRule="auto"/>
        <w:contextualSpacing/>
        <w:jc w:val="both"/>
        <w:rPr>
          <w:rFonts w:ascii="Times New Roman" w:eastAsia="Calibri" w:hAnsi="Times New Roman" w:cs="Times New Roman"/>
          <w:sz w:val="24"/>
          <w:szCs w:val="24"/>
          <w:lang w:val="en-US" w:eastAsia="en-US"/>
        </w:rPr>
      </w:pPr>
      <w:r w:rsidRPr="00787931">
        <w:rPr>
          <w:rFonts w:ascii="Times New Roman" w:eastAsia="Calibri" w:hAnsi="Times New Roman" w:cs="Times New Roman"/>
          <w:sz w:val="24"/>
          <w:szCs w:val="24"/>
          <w:lang w:val="en-US" w:eastAsia="en-US"/>
        </w:rPr>
        <w:t>“berarti gua itu emang based on true story”</w:t>
      </w:r>
    </w:p>
    <w:p w14:paraId="347ED1E6" w14:textId="77777777" w:rsidR="00787931" w:rsidRPr="00787931" w:rsidRDefault="00787931" w:rsidP="00935176">
      <w:pPr>
        <w:spacing w:line="240" w:lineRule="auto"/>
        <w:contextualSpacing/>
        <w:jc w:val="both"/>
        <w:rPr>
          <w:rFonts w:ascii="Times New Roman" w:eastAsia="Calibri" w:hAnsi="Times New Roman" w:cs="Times New Roman"/>
          <w:sz w:val="24"/>
          <w:szCs w:val="24"/>
          <w:lang w:val="en-US" w:eastAsia="en-US"/>
        </w:rPr>
      </w:pPr>
      <w:r w:rsidRPr="00787931">
        <w:rPr>
          <w:rFonts w:ascii="Times New Roman" w:eastAsia="Calibri" w:hAnsi="Times New Roman" w:cs="Times New Roman"/>
          <w:sz w:val="24"/>
          <w:szCs w:val="24"/>
          <w:lang w:val="en-US" w:eastAsia="en-US"/>
        </w:rPr>
        <w:t>“itu ibu-ibu otaknya dimana, sen ke kiri belok ke kanan. Pengen fgua tabrak”</w:t>
      </w:r>
    </w:p>
    <w:p w14:paraId="00473602" w14:textId="77777777" w:rsidR="00787931" w:rsidRPr="00787931" w:rsidRDefault="00787931" w:rsidP="00935176">
      <w:pPr>
        <w:spacing w:line="240" w:lineRule="auto"/>
        <w:contextualSpacing/>
        <w:jc w:val="both"/>
        <w:rPr>
          <w:rFonts w:ascii="Times New Roman" w:eastAsia="Calibri" w:hAnsi="Times New Roman" w:cs="Times New Roman"/>
          <w:sz w:val="24"/>
          <w:szCs w:val="24"/>
          <w:lang w:val="en-US" w:eastAsia="en-US"/>
        </w:rPr>
      </w:pPr>
      <w:r w:rsidRPr="00787931">
        <w:rPr>
          <w:rFonts w:ascii="Times New Roman" w:eastAsia="Calibri" w:hAnsi="Times New Roman" w:cs="Times New Roman"/>
          <w:sz w:val="24"/>
          <w:szCs w:val="24"/>
          <w:lang w:val="en-US" w:eastAsia="en-US"/>
        </w:rPr>
        <w:t>“gak beradab banget aja gitu, maksudnya kalau sen ke kiri ya belok ke keiri bukan sebaliknya”</w:t>
      </w:r>
    </w:p>
    <w:p w14:paraId="46EF88D9" w14:textId="77777777" w:rsidR="00787931" w:rsidRPr="00787931" w:rsidRDefault="00787931" w:rsidP="00935176">
      <w:pPr>
        <w:spacing w:line="240" w:lineRule="auto"/>
        <w:contextualSpacing/>
        <w:jc w:val="both"/>
        <w:rPr>
          <w:rFonts w:ascii="Times New Roman" w:eastAsia="Calibri" w:hAnsi="Times New Roman" w:cs="Times New Roman"/>
          <w:sz w:val="24"/>
          <w:szCs w:val="24"/>
          <w:lang w:val="en-US" w:eastAsia="en-US"/>
        </w:rPr>
      </w:pPr>
      <w:r w:rsidRPr="00787931">
        <w:rPr>
          <w:rFonts w:ascii="Times New Roman" w:eastAsia="Calibri" w:hAnsi="Times New Roman" w:cs="Times New Roman"/>
          <w:sz w:val="24"/>
          <w:szCs w:val="24"/>
          <w:lang w:val="en-US" w:eastAsia="en-US"/>
        </w:rPr>
        <w:t>“itu yang kadang bikin gua kesel sih, tapi sisi positifnya mereka kerja keras”</w:t>
      </w:r>
    </w:p>
    <w:p w14:paraId="6E61C76B" w14:textId="77777777" w:rsidR="00787931" w:rsidRPr="00787931" w:rsidRDefault="00787931" w:rsidP="00935176">
      <w:pPr>
        <w:spacing w:line="240" w:lineRule="auto"/>
        <w:contextualSpacing/>
        <w:jc w:val="both"/>
        <w:rPr>
          <w:rFonts w:ascii="Times New Roman" w:eastAsia="Calibri" w:hAnsi="Times New Roman" w:cs="Times New Roman"/>
          <w:sz w:val="24"/>
          <w:szCs w:val="24"/>
          <w:lang w:val="en-US" w:eastAsia="en-US"/>
        </w:rPr>
      </w:pPr>
      <w:r w:rsidRPr="00787931">
        <w:rPr>
          <w:rFonts w:ascii="Times New Roman" w:eastAsia="Calibri" w:hAnsi="Times New Roman" w:cs="Times New Roman"/>
          <w:sz w:val="24"/>
          <w:szCs w:val="24"/>
          <w:lang w:val="en-US" w:eastAsia="en-US"/>
        </w:rPr>
        <w:t>“sedikit pd itu harus ada lah ya biar rasa pd lu di public juga tumbuh”</w:t>
      </w:r>
    </w:p>
    <w:p w14:paraId="382C5340" w14:textId="77777777" w:rsidR="00787931" w:rsidRPr="00787931" w:rsidRDefault="00787931" w:rsidP="00935176">
      <w:pPr>
        <w:spacing w:line="240" w:lineRule="auto"/>
        <w:contextualSpacing/>
        <w:jc w:val="both"/>
        <w:rPr>
          <w:rFonts w:ascii="Times New Roman" w:eastAsia="Calibri" w:hAnsi="Times New Roman" w:cs="Times New Roman"/>
          <w:sz w:val="24"/>
          <w:szCs w:val="24"/>
          <w:lang w:val="en-US" w:eastAsia="en-US"/>
        </w:rPr>
      </w:pPr>
      <w:r w:rsidRPr="00787931">
        <w:rPr>
          <w:rFonts w:ascii="Times New Roman" w:eastAsia="Calibri" w:hAnsi="Times New Roman" w:cs="Times New Roman"/>
          <w:sz w:val="24"/>
          <w:szCs w:val="24"/>
          <w:lang w:val="en-US" w:eastAsia="en-US"/>
        </w:rPr>
        <w:t>“lu yg masih kuliah buruan lulus! Nanti kalo lama-lama keburu hutannya gaada!”</w:t>
      </w:r>
    </w:p>
    <w:p w14:paraId="17829000" w14:textId="77777777" w:rsidR="00787931" w:rsidRPr="00787931" w:rsidRDefault="00787931" w:rsidP="00935176">
      <w:pPr>
        <w:spacing w:line="240" w:lineRule="auto"/>
        <w:contextualSpacing/>
        <w:jc w:val="both"/>
        <w:rPr>
          <w:rFonts w:ascii="Times New Roman" w:eastAsia="Calibri" w:hAnsi="Times New Roman" w:cs="Times New Roman"/>
          <w:sz w:val="24"/>
          <w:szCs w:val="24"/>
          <w:lang w:val="en-US" w:eastAsia="en-US"/>
        </w:rPr>
      </w:pPr>
      <w:r w:rsidRPr="00787931">
        <w:rPr>
          <w:rFonts w:ascii="Times New Roman" w:eastAsia="Calibri" w:hAnsi="Times New Roman" w:cs="Times New Roman"/>
          <w:sz w:val="24"/>
          <w:szCs w:val="24"/>
          <w:lang w:val="en-US" w:eastAsia="en-US"/>
        </w:rPr>
        <w:t>“yang jurusan pertanian juga cepet lulus woy, nanti lahannya dibikin perumahan”</w:t>
      </w:r>
    </w:p>
    <w:p w14:paraId="06DB0A00" w14:textId="77777777" w:rsidR="00787931" w:rsidRPr="00787931" w:rsidRDefault="00787931" w:rsidP="00935176">
      <w:pPr>
        <w:spacing w:line="240" w:lineRule="auto"/>
        <w:contextualSpacing/>
        <w:jc w:val="both"/>
        <w:rPr>
          <w:rFonts w:ascii="Times New Roman" w:eastAsia="Calibri" w:hAnsi="Times New Roman" w:cs="Times New Roman"/>
          <w:sz w:val="24"/>
          <w:szCs w:val="24"/>
          <w:lang w:val="en-US" w:eastAsia="en-US"/>
        </w:rPr>
      </w:pPr>
      <w:r w:rsidRPr="00787931">
        <w:rPr>
          <w:rFonts w:ascii="Times New Roman" w:eastAsia="Calibri" w:hAnsi="Times New Roman" w:cs="Times New Roman"/>
          <w:sz w:val="24"/>
          <w:szCs w:val="24"/>
          <w:lang w:val="en-US" w:eastAsia="en-US"/>
        </w:rPr>
        <w:t>“ini menurut gua ya, kalau lu lug a setuju beararti lu bocah-bocah yg gamau ada perdamaian!!”</w:t>
      </w:r>
    </w:p>
    <w:p w14:paraId="1C1B45BE" w14:textId="77777777" w:rsidR="00787931" w:rsidRPr="00787931" w:rsidRDefault="00787931" w:rsidP="00935176">
      <w:pPr>
        <w:spacing w:line="240" w:lineRule="auto"/>
        <w:contextualSpacing/>
        <w:jc w:val="both"/>
        <w:rPr>
          <w:rFonts w:ascii="Times New Roman" w:eastAsia="Calibri" w:hAnsi="Times New Roman" w:cs="Times New Roman"/>
          <w:sz w:val="24"/>
          <w:szCs w:val="24"/>
          <w:lang w:val="en-US" w:eastAsia="en-US"/>
        </w:rPr>
      </w:pPr>
      <w:r w:rsidRPr="00787931">
        <w:rPr>
          <w:rFonts w:ascii="Times New Roman" w:eastAsia="Calibri" w:hAnsi="Times New Roman" w:cs="Times New Roman"/>
          <w:sz w:val="24"/>
          <w:szCs w:val="24"/>
          <w:lang w:val="en-US" w:eastAsia="en-US"/>
        </w:rPr>
        <w:t>“apa salahnya sih kita berdamai? Kita kesampingkan dulu lah ego dan masalahnya”</w:t>
      </w:r>
    </w:p>
    <w:p w14:paraId="5D4F5626" w14:textId="77777777" w:rsidR="00787931" w:rsidRPr="00787931" w:rsidRDefault="00787931" w:rsidP="00935176">
      <w:pPr>
        <w:spacing w:line="240" w:lineRule="auto"/>
        <w:contextualSpacing/>
        <w:jc w:val="both"/>
        <w:rPr>
          <w:rFonts w:ascii="Times New Roman" w:eastAsia="Calibri" w:hAnsi="Times New Roman" w:cs="Times New Roman"/>
          <w:sz w:val="24"/>
          <w:szCs w:val="24"/>
          <w:lang w:val="en-US" w:eastAsia="en-US"/>
        </w:rPr>
      </w:pPr>
      <w:r w:rsidRPr="00787931">
        <w:rPr>
          <w:rFonts w:ascii="Times New Roman" w:eastAsia="Calibri" w:hAnsi="Times New Roman" w:cs="Times New Roman"/>
          <w:sz w:val="24"/>
          <w:szCs w:val="24"/>
          <w:lang w:val="en-US" w:eastAsia="en-US"/>
        </w:rPr>
        <w:t>“janganlah kita selalu berpikir negative ke orang lain, ngejudge sana sini kan gaada attitude nya”</w:t>
      </w:r>
    </w:p>
    <w:p w14:paraId="47A8DEA0" w14:textId="77777777" w:rsidR="00787931" w:rsidRPr="00787931" w:rsidRDefault="00787931" w:rsidP="00935176">
      <w:pPr>
        <w:spacing w:line="240" w:lineRule="auto"/>
        <w:contextualSpacing/>
        <w:jc w:val="both"/>
        <w:rPr>
          <w:rFonts w:ascii="Times New Roman" w:eastAsia="Calibri" w:hAnsi="Times New Roman" w:cs="Times New Roman"/>
          <w:sz w:val="24"/>
          <w:szCs w:val="24"/>
          <w:lang w:val="en-US" w:eastAsia="en-US"/>
        </w:rPr>
      </w:pPr>
      <w:r w:rsidRPr="00787931">
        <w:rPr>
          <w:rFonts w:ascii="Times New Roman" w:eastAsia="Calibri" w:hAnsi="Times New Roman" w:cs="Times New Roman"/>
          <w:sz w:val="24"/>
          <w:szCs w:val="24"/>
          <w:lang w:val="en-US" w:eastAsia="en-US"/>
        </w:rPr>
        <w:t>“contoh aja nih ya, masalah Vicky prasetyo minta grebek istri nya bawa-bawa media kan ga etis! Barbar!”</w:t>
      </w:r>
    </w:p>
    <w:p w14:paraId="34716C67" w14:textId="77777777" w:rsidR="00787931" w:rsidRPr="00787931" w:rsidRDefault="00787931" w:rsidP="00935176">
      <w:pPr>
        <w:spacing w:line="240" w:lineRule="auto"/>
        <w:contextualSpacing/>
        <w:jc w:val="both"/>
        <w:rPr>
          <w:rFonts w:ascii="Times New Roman" w:eastAsia="Calibri" w:hAnsi="Times New Roman" w:cs="Times New Roman"/>
          <w:sz w:val="24"/>
          <w:szCs w:val="24"/>
          <w:lang w:val="en-US" w:eastAsia="en-US"/>
        </w:rPr>
      </w:pPr>
      <w:r w:rsidRPr="00787931">
        <w:rPr>
          <w:rFonts w:ascii="Times New Roman" w:eastAsia="Calibri" w:hAnsi="Times New Roman" w:cs="Times New Roman"/>
          <w:sz w:val="24"/>
          <w:szCs w:val="24"/>
          <w:lang w:val="en-US" w:eastAsia="en-US"/>
        </w:rPr>
        <w:t>“harusnya vicky prasetyo itu think positive, jangan bawa-bawa media kan bisa”</w:t>
      </w:r>
    </w:p>
    <w:p w14:paraId="7E5881CF" w14:textId="77777777" w:rsidR="00787931" w:rsidRPr="00787931" w:rsidRDefault="00787931" w:rsidP="00935176">
      <w:pPr>
        <w:spacing w:line="240" w:lineRule="auto"/>
        <w:contextualSpacing/>
        <w:jc w:val="both"/>
        <w:rPr>
          <w:rFonts w:ascii="Times New Roman" w:eastAsia="Calibri" w:hAnsi="Times New Roman" w:cs="Times New Roman"/>
          <w:sz w:val="24"/>
          <w:szCs w:val="24"/>
          <w:lang w:val="en-US" w:eastAsia="en-US"/>
        </w:rPr>
      </w:pPr>
      <w:r w:rsidRPr="00787931">
        <w:rPr>
          <w:rFonts w:ascii="Times New Roman" w:eastAsia="Calibri" w:hAnsi="Times New Roman" w:cs="Times New Roman"/>
          <w:sz w:val="24"/>
          <w:szCs w:val="24"/>
          <w:lang w:val="en-US" w:eastAsia="en-US"/>
        </w:rPr>
        <w:t>“kaya kasusnya atta halilintar, mendingan kita bikin solat berjamaah di masjid bukan malah meet n greet di masjid. Ya kan?”</w:t>
      </w:r>
    </w:p>
    <w:p w14:paraId="2478CC99" w14:textId="77777777" w:rsidR="00787931" w:rsidRPr="00787931" w:rsidRDefault="00787931" w:rsidP="00935176">
      <w:pPr>
        <w:spacing w:line="240" w:lineRule="auto"/>
        <w:contextualSpacing/>
        <w:jc w:val="both"/>
        <w:rPr>
          <w:rFonts w:ascii="Times New Roman" w:eastAsia="Calibri" w:hAnsi="Times New Roman" w:cs="Times New Roman"/>
          <w:sz w:val="24"/>
          <w:szCs w:val="24"/>
          <w:lang w:val="en-US" w:eastAsia="en-US"/>
        </w:rPr>
      </w:pPr>
      <w:r w:rsidRPr="00787931">
        <w:rPr>
          <w:rFonts w:ascii="Times New Roman" w:eastAsia="Calibri" w:hAnsi="Times New Roman" w:cs="Times New Roman"/>
          <w:sz w:val="24"/>
          <w:szCs w:val="24"/>
          <w:lang w:val="en-US" w:eastAsia="en-US"/>
        </w:rPr>
        <w:t xml:space="preserve">“ya jadi inti dari video gua ini, kita itu harus mulai bisa menerima keberagaman. Mau dia suka music apa, dia hobinya apa, agamanya apa, dia mau ngelakuin apa, mau dia negative </w:t>
      </w:r>
      <w:r w:rsidRPr="00787931">
        <w:rPr>
          <w:rFonts w:ascii="Times New Roman" w:eastAsia="Calibri" w:hAnsi="Times New Roman" w:cs="Times New Roman"/>
          <w:sz w:val="24"/>
          <w:szCs w:val="24"/>
          <w:lang w:val="en-US" w:eastAsia="en-US"/>
        </w:rPr>
        <w:lastRenderedPageBreak/>
        <w:t>doing mau positive intinya kita harus mulai bisa menerima keberagaman yang ada di masyarakat”</w:t>
      </w:r>
    </w:p>
    <w:p w14:paraId="494DE0B9" w14:textId="77777777" w:rsidR="00787931" w:rsidRPr="00787931" w:rsidRDefault="00787931" w:rsidP="00935176">
      <w:pPr>
        <w:spacing w:line="240" w:lineRule="auto"/>
        <w:contextualSpacing/>
        <w:jc w:val="both"/>
        <w:rPr>
          <w:rFonts w:ascii="Times New Roman" w:eastAsia="Calibri" w:hAnsi="Times New Roman" w:cs="Times New Roman"/>
          <w:sz w:val="24"/>
          <w:szCs w:val="24"/>
          <w:lang w:val="en-US" w:eastAsia="en-US"/>
        </w:rPr>
      </w:pPr>
      <w:r w:rsidRPr="00787931">
        <w:rPr>
          <w:rFonts w:ascii="Times New Roman" w:eastAsia="Calibri" w:hAnsi="Times New Roman" w:cs="Times New Roman"/>
          <w:sz w:val="24"/>
          <w:szCs w:val="24"/>
          <w:lang w:val="en-US" w:eastAsia="en-US"/>
        </w:rPr>
        <w:t>“kalau lu mau menjadi yg lebih baik bijaklah dalam bermain social media”</w:t>
      </w:r>
    </w:p>
    <w:p w14:paraId="4BB2FC90" w14:textId="77777777" w:rsidR="00787931" w:rsidRPr="00787931" w:rsidRDefault="00787931" w:rsidP="00935176">
      <w:pPr>
        <w:spacing w:line="240" w:lineRule="auto"/>
        <w:contextualSpacing/>
        <w:jc w:val="both"/>
        <w:rPr>
          <w:rFonts w:ascii="Times New Roman" w:eastAsia="Calibri" w:hAnsi="Times New Roman" w:cs="Times New Roman"/>
          <w:sz w:val="24"/>
          <w:szCs w:val="24"/>
          <w:lang w:val="en-US" w:eastAsia="en-US"/>
        </w:rPr>
      </w:pPr>
    </w:p>
    <w:p w14:paraId="2C8FF49C" w14:textId="77777777" w:rsidR="00787931" w:rsidRPr="00787931" w:rsidRDefault="00787931" w:rsidP="00935176">
      <w:pPr>
        <w:spacing w:line="240" w:lineRule="auto"/>
        <w:contextualSpacing/>
        <w:jc w:val="both"/>
        <w:rPr>
          <w:rFonts w:ascii="Times New Roman" w:eastAsia="Calibri" w:hAnsi="Times New Roman" w:cs="Times New Roman"/>
          <w:sz w:val="24"/>
          <w:szCs w:val="24"/>
          <w:lang w:val="en-US" w:eastAsia="en-US"/>
        </w:rPr>
      </w:pPr>
      <w:r w:rsidRPr="00787931">
        <w:rPr>
          <w:rFonts w:ascii="Times New Roman" w:eastAsia="Calibri" w:hAnsi="Times New Roman" w:cs="Times New Roman"/>
          <w:sz w:val="24"/>
          <w:szCs w:val="24"/>
          <w:lang w:val="en-US" w:eastAsia="en-US"/>
        </w:rPr>
        <w:t>5. Intimate Style</w:t>
      </w:r>
    </w:p>
    <w:p w14:paraId="29A7C569" w14:textId="536D1FD8" w:rsidR="00787931" w:rsidRDefault="00787931" w:rsidP="00935176">
      <w:pPr>
        <w:spacing w:line="240" w:lineRule="auto"/>
        <w:contextualSpacing/>
        <w:jc w:val="both"/>
        <w:rPr>
          <w:rFonts w:ascii="Times New Roman" w:eastAsia="Calibri" w:hAnsi="Times New Roman" w:cs="Times New Roman"/>
          <w:sz w:val="24"/>
          <w:szCs w:val="24"/>
          <w:lang w:val="en-US" w:eastAsia="en-US"/>
        </w:rPr>
      </w:pPr>
      <w:r w:rsidRPr="00787931">
        <w:rPr>
          <w:rFonts w:ascii="Times New Roman" w:eastAsia="Calibri" w:hAnsi="Times New Roman" w:cs="Times New Roman"/>
          <w:sz w:val="24"/>
          <w:szCs w:val="24"/>
          <w:lang w:val="en-US" w:eastAsia="en-US"/>
        </w:rPr>
        <w:tab/>
        <w:t xml:space="preserve">From the analysis of researcher </w:t>
      </w:r>
      <w:r w:rsidR="00771EB5">
        <w:rPr>
          <w:rFonts w:ascii="Times New Roman" w:eastAsia="Calibri" w:hAnsi="Times New Roman" w:cs="Times New Roman"/>
          <w:sz w:val="24"/>
          <w:szCs w:val="24"/>
          <w:lang w:val="en-US" w:eastAsia="en-US"/>
        </w:rPr>
        <w:t xml:space="preserve">it takes, also </w:t>
      </w:r>
      <w:r w:rsidRPr="00787931">
        <w:rPr>
          <w:rFonts w:ascii="Times New Roman" w:eastAsia="Calibri" w:hAnsi="Times New Roman" w:cs="Times New Roman"/>
          <w:sz w:val="24"/>
          <w:szCs w:val="24"/>
          <w:lang w:val="en-US" w:eastAsia="en-US"/>
        </w:rPr>
        <w:t>this style there is no one of the data found suitable to this type. So, Intimate style is not used in Qorygore’s Video.</w:t>
      </w:r>
    </w:p>
    <w:p w14:paraId="33764CBD" w14:textId="77777777" w:rsidR="00935176" w:rsidRPr="00787931" w:rsidRDefault="00935176" w:rsidP="00935176">
      <w:pPr>
        <w:spacing w:line="240" w:lineRule="auto"/>
        <w:contextualSpacing/>
        <w:jc w:val="both"/>
        <w:rPr>
          <w:rFonts w:ascii="Times New Roman" w:eastAsia="Calibri" w:hAnsi="Times New Roman" w:cs="Times New Roman"/>
          <w:sz w:val="24"/>
          <w:szCs w:val="24"/>
          <w:lang w:val="en-US" w:eastAsia="en-US"/>
        </w:rPr>
      </w:pPr>
    </w:p>
    <w:p w14:paraId="0566F83C" w14:textId="0D1D3A9B" w:rsidR="00787931" w:rsidRPr="00787931" w:rsidRDefault="00787931" w:rsidP="00935176">
      <w:pPr>
        <w:spacing w:line="240" w:lineRule="auto"/>
        <w:contextualSpacing/>
        <w:jc w:val="both"/>
        <w:rPr>
          <w:rFonts w:ascii="Times New Roman" w:eastAsia="Calibri" w:hAnsi="Times New Roman" w:cs="Times New Roman"/>
          <w:sz w:val="24"/>
          <w:szCs w:val="24"/>
          <w:lang w:val="en-US" w:eastAsia="en-US"/>
        </w:rPr>
      </w:pPr>
      <w:r w:rsidRPr="00787931">
        <w:rPr>
          <w:rFonts w:ascii="Times New Roman" w:eastAsia="Calibri" w:hAnsi="Times New Roman" w:cs="Times New Roman"/>
          <w:sz w:val="24"/>
          <w:szCs w:val="24"/>
          <w:lang w:val="en-US" w:eastAsia="en-US"/>
        </w:rPr>
        <w:t xml:space="preserve">Based on the results above about language style, there are several language styles which are included in the type of politeness. </w:t>
      </w:r>
      <w:r w:rsidR="00771EB5">
        <w:rPr>
          <w:rFonts w:ascii="Times New Roman" w:eastAsia="Calibri" w:hAnsi="Times New Roman" w:cs="Times New Roman"/>
          <w:sz w:val="24"/>
          <w:szCs w:val="24"/>
          <w:lang w:val="en-US" w:eastAsia="en-US"/>
        </w:rPr>
        <w:t xml:space="preserve">However, </w:t>
      </w:r>
      <w:r w:rsidRPr="00787931">
        <w:rPr>
          <w:rFonts w:ascii="Times New Roman" w:eastAsia="Calibri" w:hAnsi="Times New Roman" w:cs="Times New Roman"/>
          <w:sz w:val="24"/>
          <w:szCs w:val="24"/>
          <w:lang w:val="en-US" w:eastAsia="en-US"/>
        </w:rPr>
        <w:t xml:space="preserve">in qorygore’s video </w:t>
      </w:r>
      <w:r w:rsidR="00771EB5">
        <w:rPr>
          <w:rFonts w:ascii="Times New Roman" w:eastAsia="Calibri" w:hAnsi="Times New Roman" w:cs="Times New Roman"/>
          <w:sz w:val="24"/>
          <w:szCs w:val="24"/>
          <w:lang w:val="en-US" w:eastAsia="en-US"/>
        </w:rPr>
        <w:t>the negative politeness is more dominant.</w:t>
      </w:r>
    </w:p>
    <w:p w14:paraId="38E6B8DF" w14:textId="77777777" w:rsidR="00787931" w:rsidRDefault="00787931" w:rsidP="00935176">
      <w:pPr>
        <w:spacing w:line="240" w:lineRule="auto"/>
        <w:contextualSpacing/>
        <w:jc w:val="both"/>
        <w:rPr>
          <w:rFonts w:ascii="Times New Roman" w:eastAsia="Calibri" w:hAnsi="Times New Roman" w:cs="Times New Roman"/>
          <w:sz w:val="24"/>
          <w:szCs w:val="24"/>
          <w:lang w:val="en-US" w:eastAsia="en-US"/>
        </w:rPr>
      </w:pPr>
    </w:p>
    <w:p w14:paraId="1B5C4648" w14:textId="46419C5D" w:rsidR="00787931" w:rsidRPr="00787931" w:rsidRDefault="00787931" w:rsidP="00935176">
      <w:pPr>
        <w:spacing w:line="240" w:lineRule="auto"/>
        <w:contextualSpacing/>
        <w:jc w:val="both"/>
        <w:rPr>
          <w:rFonts w:ascii="Times New Roman" w:eastAsia="Calibri" w:hAnsi="Times New Roman" w:cs="Times New Roman"/>
          <w:sz w:val="24"/>
          <w:szCs w:val="24"/>
          <w:lang w:val="en-US" w:eastAsia="en-US"/>
        </w:rPr>
      </w:pPr>
      <w:r w:rsidRPr="00787931">
        <w:rPr>
          <w:rFonts w:ascii="Times New Roman" w:eastAsia="Calibri" w:hAnsi="Times New Roman" w:cs="Times New Roman"/>
          <w:sz w:val="24"/>
          <w:szCs w:val="24"/>
          <w:lang w:val="en-US" w:eastAsia="en-US"/>
        </w:rPr>
        <w:t>According to the data, the dominant type of language style in Qorygore’s video is Casual Style. The researcher found</w:t>
      </w:r>
      <w:r w:rsidR="00771EB5">
        <w:rPr>
          <w:rFonts w:ascii="Times New Roman" w:eastAsia="Calibri" w:hAnsi="Times New Roman" w:cs="Times New Roman"/>
          <w:sz w:val="24"/>
          <w:szCs w:val="24"/>
          <w:lang w:val="en-US" w:eastAsia="en-US"/>
        </w:rPr>
        <w:t xml:space="preserve"> 21</w:t>
      </w:r>
      <w:r w:rsidRPr="00787931">
        <w:rPr>
          <w:rFonts w:ascii="Times New Roman" w:eastAsia="Calibri" w:hAnsi="Times New Roman" w:cs="Times New Roman"/>
          <w:sz w:val="24"/>
          <w:szCs w:val="24"/>
          <w:lang w:val="en-US" w:eastAsia="en-US"/>
        </w:rPr>
        <w:t xml:space="preserve"> data of using Casual Style in the video.to the conclude, the dominant category used in the video is Casual Style, which has several characteristic</w:t>
      </w:r>
      <w:r w:rsidR="00771EB5">
        <w:rPr>
          <w:rFonts w:ascii="Times New Roman" w:eastAsia="Calibri" w:hAnsi="Times New Roman" w:cs="Times New Roman"/>
          <w:sz w:val="24"/>
          <w:szCs w:val="24"/>
          <w:lang w:val="en-US" w:eastAsia="en-US"/>
        </w:rPr>
        <w:t>s</w:t>
      </w:r>
      <w:r w:rsidRPr="00787931">
        <w:rPr>
          <w:rFonts w:ascii="Times New Roman" w:eastAsia="Calibri" w:hAnsi="Times New Roman" w:cs="Times New Roman"/>
          <w:sz w:val="24"/>
          <w:szCs w:val="24"/>
          <w:lang w:val="en-US" w:eastAsia="en-US"/>
        </w:rPr>
        <w:t xml:space="preserve"> of Casual like simple sentence</w:t>
      </w:r>
      <w:r w:rsidR="00771EB5">
        <w:rPr>
          <w:rFonts w:ascii="Times New Roman" w:eastAsia="Calibri" w:hAnsi="Times New Roman" w:cs="Times New Roman"/>
          <w:sz w:val="24"/>
          <w:szCs w:val="24"/>
          <w:lang w:val="en-US" w:eastAsia="en-US"/>
        </w:rPr>
        <w:t>s</w:t>
      </w:r>
      <w:r w:rsidRPr="00787931">
        <w:rPr>
          <w:rFonts w:ascii="Times New Roman" w:eastAsia="Calibri" w:hAnsi="Times New Roman" w:cs="Times New Roman"/>
          <w:sz w:val="24"/>
          <w:szCs w:val="24"/>
          <w:lang w:val="en-US" w:eastAsia="en-US"/>
        </w:rPr>
        <w:t>, question</w:t>
      </w:r>
      <w:r w:rsidR="00771EB5">
        <w:rPr>
          <w:rFonts w:ascii="Times New Roman" w:eastAsia="Calibri" w:hAnsi="Times New Roman" w:cs="Times New Roman"/>
          <w:sz w:val="24"/>
          <w:szCs w:val="24"/>
          <w:lang w:val="en-US" w:eastAsia="en-US"/>
        </w:rPr>
        <w:t>s</w:t>
      </w:r>
      <w:r w:rsidRPr="00787931">
        <w:rPr>
          <w:rFonts w:ascii="Times New Roman" w:eastAsia="Calibri" w:hAnsi="Times New Roman" w:cs="Times New Roman"/>
          <w:sz w:val="24"/>
          <w:szCs w:val="24"/>
          <w:lang w:val="en-US" w:eastAsia="en-US"/>
        </w:rPr>
        <w:t>, opinion</w:t>
      </w:r>
      <w:r w:rsidR="00771EB5">
        <w:rPr>
          <w:rFonts w:ascii="Times New Roman" w:eastAsia="Calibri" w:hAnsi="Times New Roman" w:cs="Times New Roman"/>
          <w:sz w:val="24"/>
          <w:szCs w:val="24"/>
          <w:lang w:val="en-US" w:eastAsia="en-US"/>
        </w:rPr>
        <w:t>s</w:t>
      </w:r>
      <w:r w:rsidRPr="00787931">
        <w:rPr>
          <w:rFonts w:ascii="Times New Roman" w:eastAsia="Calibri" w:hAnsi="Times New Roman" w:cs="Times New Roman"/>
          <w:sz w:val="24"/>
          <w:szCs w:val="24"/>
          <w:lang w:val="en-US" w:eastAsia="en-US"/>
        </w:rPr>
        <w:t>, comment</w:t>
      </w:r>
      <w:r w:rsidR="00771EB5">
        <w:rPr>
          <w:rFonts w:ascii="Times New Roman" w:eastAsia="Calibri" w:hAnsi="Times New Roman" w:cs="Times New Roman"/>
          <w:sz w:val="24"/>
          <w:szCs w:val="24"/>
          <w:lang w:val="en-US" w:eastAsia="en-US"/>
        </w:rPr>
        <w:t>s</w:t>
      </w:r>
      <w:r w:rsidRPr="00787931">
        <w:rPr>
          <w:rFonts w:ascii="Times New Roman" w:eastAsia="Calibri" w:hAnsi="Times New Roman" w:cs="Times New Roman"/>
          <w:sz w:val="24"/>
          <w:szCs w:val="24"/>
          <w:lang w:val="en-US" w:eastAsia="en-US"/>
        </w:rPr>
        <w:t>, sending up and chat</w:t>
      </w:r>
      <w:r w:rsidR="00771EB5">
        <w:rPr>
          <w:rFonts w:ascii="Times New Roman" w:eastAsia="Calibri" w:hAnsi="Times New Roman" w:cs="Times New Roman"/>
          <w:sz w:val="24"/>
          <w:szCs w:val="24"/>
          <w:lang w:val="en-US" w:eastAsia="en-US"/>
        </w:rPr>
        <w:t>s</w:t>
      </w:r>
      <w:r w:rsidRPr="00787931">
        <w:rPr>
          <w:rFonts w:ascii="Times New Roman" w:eastAsia="Calibri" w:hAnsi="Times New Roman" w:cs="Times New Roman"/>
          <w:sz w:val="24"/>
          <w:szCs w:val="24"/>
          <w:lang w:val="en-US" w:eastAsia="en-US"/>
        </w:rPr>
        <w:t xml:space="preserve">. All </w:t>
      </w:r>
      <w:r w:rsidR="00771EB5">
        <w:rPr>
          <w:rFonts w:ascii="Times New Roman" w:eastAsia="Calibri" w:hAnsi="Times New Roman" w:cs="Times New Roman"/>
          <w:sz w:val="24"/>
          <w:szCs w:val="24"/>
          <w:lang w:val="en-US" w:eastAsia="en-US"/>
        </w:rPr>
        <w:t xml:space="preserve">of </w:t>
      </w:r>
      <w:r w:rsidRPr="00787931">
        <w:rPr>
          <w:rFonts w:ascii="Times New Roman" w:eastAsia="Calibri" w:hAnsi="Times New Roman" w:cs="Times New Roman"/>
          <w:sz w:val="24"/>
          <w:szCs w:val="24"/>
          <w:lang w:val="en-US" w:eastAsia="en-US"/>
        </w:rPr>
        <w:t>the characteristic exist in Qorygore’s video.</w:t>
      </w:r>
    </w:p>
    <w:p w14:paraId="5A4DD808" w14:textId="77777777" w:rsidR="00787931" w:rsidRPr="00787931" w:rsidRDefault="00787931" w:rsidP="00935176">
      <w:pPr>
        <w:spacing w:line="240" w:lineRule="auto"/>
        <w:contextualSpacing/>
        <w:jc w:val="both"/>
        <w:rPr>
          <w:rFonts w:ascii="Times New Roman" w:eastAsia="Calibri" w:hAnsi="Times New Roman" w:cs="Times New Roman"/>
          <w:sz w:val="24"/>
          <w:szCs w:val="24"/>
          <w:lang w:val="en-US" w:eastAsia="en-US"/>
        </w:rPr>
      </w:pPr>
    </w:p>
    <w:p w14:paraId="5438B959" w14:textId="77777777" w:rsidR="005A266C" w:rsidRPr="002B7AF4" w:rsidRDefault="005A266C" w:rsidP="00935176">
      <w:pPr>
        <w:spacing w:after="0" w:line="240" w:lineRule="auto"/>
        <w:jc w:val="both"/>
        <w:rPr>
          <w:rFonts w:ascii="Times New Roman" w:hAnsi="Times New Roman" w:cs="Times New Roman"/>
          <w:sz w:val="10"/>
          <w:szCs w:val="24"/>
        </w:rPr>
      </w:pPr>
    </w:p>
    <w:p w14:paraId="2F51B995" w14:textId="77777777" w:rsidR="005A266C" w:rsidRPr="002B7AF4" w:rsidRDefault="005A266C" w:rsidP="00935176">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14:paraId="6D494D50" w14:textId="77777777" w:rsidR="005A266C" w:rsidRPr="002B7AF4" w:rsidRDefault="005A266C" w:rsidP="00935176">
      <w:pPr>
        <w:spacing w:after="0" w:line="240" w:lineRule="auto"/>
        <w:jc w:val="both"/>
        <w:rPr>
          <w:rFonts w:ascii="Times New Roman" w:hAnsi="Times New Roman" w:cs="Times New Roman"/>
          <w:sz w:val="10"/>
          <w:szCs w:val="24"/>
        </w:rPr>
      </w:pPr>
    </w:p>
    <w:p w14:paraId="08D0E259" w14:textId="2BF53091" w:rsidR="00787931" w:rsidRPr="00787931" w:rsidRDefault="00787931" w:rsidP="00935176">
      <w:pPr>
        <w:spacing w:line="240" w:lineRule="auto"/>
        <w:contextualSpacing/>
        <w:jc w:val="both"/>
        <w:rPr>
          <w:rFonts w:ascii="Times New Roman" w:eastAsia="Calibri" w:hAnsi="Times New Roman" w:cs="Times New Roman"/>
          <w:sz w:val="24"/>
          <w:szCs w:val="24"/>
          <w:lang w:val="en-US" w:eastAsia="en-US"/>
        </w:rPr>
      </w:pPr>
      <w:r w:rsidRPr="00787931">
        <w:rPr>
          <w:rFonts w:ascii="Times New Roman" w:eastAsia="Calibri" w:hAnsi="Times New Roman" w:cs="Times New Roman"/>
          <w:sz w:val="24"/>
          <w:szCs w:val="24"/>
          <w:lang w:val="en-US" w:eastAsia="en-US"/>
        </w:rPr>
        <w:t>Based on the overall results of the study, researchers only found 2 types related to language style, namely formal style and casual style. But, in this study the dominant type appeared is the casual style. While for its relationship with politeness, the Qorygore’s video is dominated by negative politeness.</w:t>
      </w:r>
    </w:p>
    <w:p w14:paraId="36399FB2" w14:textId="77777777" w:rsidR="00E11594" w:rsidRDefault="00E11594" w:rsidP="00935176">
      <w:pPr>
        <w:spacing w:after="0" w:line="240" w:lineRule="auto"/>
        <w:jc w:val="both"/>
        <w:rPr>
          <w:rFonts w:ascii="Times New Roman" w:eastAsia="Times New Roman" w:hAnsi="Times New Roman" w:cs="Times New Roman"/>
          <w:b/>
          <w:caps/>
          <w:sz w:val="24"/>
          <w:lang w:val="en-US"/>
        </w:rPr>
      </w:pPr>
    </w:p>
    <w:p w14:paraId="5BB04AA0" w14:textId="77777777" w:rsidR="003B5759" w:rsidRPr="00017AD9" w:rsidRDefault="00017AD9" w:rsidP="00935176">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14:paraId="6E25E188" w14:textId="66671C28" w:rsidR="00787931" w:rsidRDefault="00787931" w:rsidP="00935176">
      <w:pPr>
        <w:spacing w:line="240" w:lineRule="auto"/>
        <w:contextualSpacing/>
        <w:jc w:val="both"/>
        <w:rPr>
          <w:rFonts w:ascii="Times New Roman" w:eastAsia="Calibri" w:hAnsi="Times New Roman" w:cs="Times New Roman"/>
          <w:sz w:val="24"/>
          <w:szCs w:val="24"/>
          <w:lang w:val="en-US" w:eastAsia="en-US"/>
        </w:rPr>
      </w:pPr>
      <w:r w:rsidRPr="00787931">
        <w:rPr>
          <w:rFonts w:ascii="Times New Roman" w:eastAsia="Calibri" w:hAnsi="Times New Roman" w:cs="Times New Roman"/>
          <w:sz w:val="24"/>
          <w:szCs w:val="24"/>
          <w:lang w:val="en-US" w:eastAsia="en-US"/>
        </w:rPr>
        <w:t>Based on the results of the researc</w:t>
      </w:r>
      <w:r w:rsidR="00771EB5">
        <w:rPr>
          <w:rFonts w:ascii="Times New Roman" w:eastAsia="Calibri" w:hAnsi="Times New Roman" w:cs="Times New Roman"/>
          <w:sz w:val="24"/>
          <w:szCs w:val="24"/>
          <w:lang w:val="en-US" w:eastAsia="en-US"/>
        </w:rPr>
        <w:t>h that has been done, the focus</w:t>
      </w:r>
      <w:r w:rsidRPr="00787931">
        <w:rPr>
          <w:rFonts w:ascii="Times New Roman" w:eastAsia="Calibri" w:hAnsi="Times New Roman" w:cs="Times New Roman"/>
          <w:sz w:val="24"/>
          <w:szCs w:val="24"/>
          <w:lang w:val="en-US" w:eastAsia="en-US"/>
        </w:rPr>
        <w:t xml:space="preserve"> of this study </w:t>
      </w:r>
      <w:r w:rsidR="00771EB5">
        <w:rPr>
          <w:rFonts w:ascii="Times New Roman" w:eastAsia="Calibri" w:hAnsi="Times New Roman" w:cs="Times New Roman"/>
          <w:sz w:val="24"/>
          <w:szCs w:val="24"/>
          <w:lang w:val="en-US" w:eastAsia="en-US"/>
        </w:rPr>
        <w:t>has</w:t>
      </w:r>
      <w:r w:rsidRPr="00787931">
        <w:rPr>
          <w:rFonts w:ascii="Times New Roman" w:eastAsia="Calibri" w:hAnsi="Times New Roman" w:cs="Times New Roman"/>
          <w:sz w:val="24"/>
          <w:szCs w:val="24"/>
          <w:lang w:val="en-US" w:eastAsia="en-US"/>
        </w:rPr>
        <w:t xml:space="preserve"> identified the type of langua</w:t>
      </w:r>
      <w:r w:rsidR="00771EB5">
        <w:rPr>
          <w:rFonts w:ascii="Times New Roman" w:eastAsia="Calibri" w:hAnsi="Times New Roman" w:cs="Times New Roman"/>
          <w:sz w:val="24"/>
          <w:szCs w:val="24"/>
          <w:lang w:val="en-US" w:eastAsia="en-US"/>
        </w:rPr>
        <w:t>ge style and how it can refllect</w:t>
      </w:r>
      <w:r w:rsidRPr="00787931">
        <w:rPr>
          <w:rFonts w:ascii="Times New Roman" w:eastAsia="Calibri" w:hAnsi="Times New Roman" w:cs="Times New Roman"/>
          <w:sz w:val="24"/>
          <w:szCs w:val="24"/>
          <w:lang w:val="en-US" w:eastAsia="en-US"/>
        </w:rPr>
        <w:t xml:space="preserve"> politeness. The object of </w:t>
      </w:r>
      <w:r w:rsidR="00771EB5">
        <w:rPr>
          <w:rFonts w:ascii="Times New Roman" w:eastAsia="Calibri" w:hAnsi="Times New Roman" w:cs="Times New Roman"/>
          <w:sz w:val="24"/>
          <w:szCs w:val="24"/>
          <w:lang w:val="en-US" w:eastAsia="en-US"/>
        </w:rPr>
        <w:t xml:space="preserve">the </w:t>
      </w:r>
      <w:r w:rsidRPr="00787931">
        <w:rPr>
          <w:rFonts w:ascii="Times New Roman" w:eastAsia="Calibri" w:hAnsi="Times New Roman" w:cs="Times New Roman"/>
          <w:sz w:val="24"/>
          <w:szCs w:val="24"/>
          <w:lang w:val="en-US" w:eastAsia="en-US"/>
        </w:rPr>
        <w:t xml:space="preserve">research is vlog by Qorygore. During the analysis of the data, </w:t>
      </w:r>
      <w:r w:rsidR="00771EB5">
        <w:rPr>
          <w:rFonts w:ascii="Times New Roman" w:eastAsia="Calibri" w:hAnsi="Times New Roman" w:cs="Times New Roman"/>
          <w:sz w:val="24"/>
          <w:szCs w:val="24"/>
          <w:lang w:val="en-US" w:eastAsia="en-US"/>
        </w:rPr>
        <w:t xml:space="preserve">the </w:t>
      </w:r>
      <w:r w:rsidRPr="00787931">
        <w:rPr>
          <w:rFonts w:ascii="Times New Roman" w:eastAsia="Calibri" w:hAnsi="Times New Roman" w:cs="Times New Roman"/>
          <w:sz w:val="24"/>
          <w:szCs w:val="24"/>
          <w:lang w:val="en-US" w:eastAsia="en-US"/>
        </w:rPr>
        <w:t xml:space="preserve">researcher try to find the utterances </w:t>
      </w:r>
      <w:r w:rsidR="00771EB5">
        <w:rPr>
          <w:rFonts w:ascii="Times New Roman" w:eastAsia="Calibri" w:hAnsi="Times New Roman" w:cs="Times New Roman"/>
          <w:sz w:val="24"/>
          <w:szCs w:val="24"/>
          <w:lang w:val="en-US" w:eastAsia="en-US"/>
        </w:rPr>
        <w:t>are</w:t>
      </w:r>
      <w:r w:rsidRPr="00787931">
        <w:rPr>
          <w:rFonts w:ascii="Times New Roman" w:eastAsia="Calibri" w:hAnsi="Times New Roman" w:cs="Times New Roman"/>
          <w:sz w:val="24"/>
          <w:szCs w:val="24"/>
          <w:lang w:val="en-US" w:eastAsia="en-US"/>
        </w:rPr>
        <w:t xml:space="preserve"> related to language style and politeness, and the type of language style found in this result of analysis data are formal and casual style, while the thing that reflects the politeness that is more dominant is negative politeness.</w:t>
      </w:r>
    </w:p>
    <w:p w14:paraId="0021DE25" w14:textId="77777777" w:rsidR="00787931" w:rsidRPr="00787931" w:rsidRDefault="00787931" w:rsidP="00935176">
      <w:pPr>
        <w:spacing w:line="240" w:lineRule="auto"/>
        <w:contextualSpacing/>
        <w:jc w:val="both"/>
        <w:rPr>
          <w:rFonts w:ascii="Times New Roman" w:eastAsia="Calibri" w:hAnsi="Times New Roman" w:cs="Times New Roman"/>
          <w:sz w:val="24"/>
          <w:szCs w:val="24"/>
          <w:lang w:val="en-US" w:eastAsia="en-US"/>
        </w:rPr>
      </w:pPr>
    </w:p>
    <w:p w14:paraId="5EF987A2" w14:textId="064FAD10" w:rsidR="00787931" w:rsidRPr="00787931" w:rsidRDefault="00787931" w:rsidP="00935176">
      <w:pPr>
        <w:spacing w:line="240" w:lineRule="auto"/>
        <w:contextualSpacing/>
        <w:jc w:val="both"/>
        <w:rPr>
          <w:rFonts w:ascii="Times New Roman" w:eastAsia="Calibri" w:hAnsi="Times New Roman" w:cs="Times New Roman"/>
          <w:sz w:val="24"/>
          <w:szCs w:val="24"/>
          <w:lang w:val="en-US" w:eastAsia="en-US"/>
        </w:rPr>
      </w:pPr>
      <w:r w:rsidRPr="00787931">
        <w:rPr>
          <w:rFonts w:ascii="Times New Roman" w:eastAsia="Calibri" w:hAnsi="Times New Roman" w:cs="Times New Roman"/>
          <w:sz w:val="24"/>
          <w:szCs w:val="24"/>
          <w:lang w:val="en-US" w:eastAsia="en-US"/>
        </w:rPr>
        <w:t xml:space="preserve">From the discussion, the researcher analyzes the data by using language style </w:t>
      </w:r>
      <w:r w:rsidR="00771EB5">
        <w:rPr>
          <w:rFonts w:ascii="Times New Roman" w:eastAsia="Calibri" w:hAnsi="Times New Roman" w:cs="Times New Roman"/>
          <w:sz w:val="24"/>
          <w:szCs w:val="24"/>
          <w:lang w:val="en-US" w:eastAsia="en-US"/>
        </w:rPr>
        <w:t>used in</w:t>
      </w:r>
      <w:r w:rsidRPr="00787931">
        <w:rPr>
          <w:rFonts w:ascii="Times New Roman" w:eastAsia="Calibri" w:hAnsi="Times New Roman" w:cs="Times New Roman"/>
          <w:sz w:val="24"/>
          <w:szCs w:val="24"/>
          <w:lang w:val="en-US" w:eastAsia="en-US"/>
        </w:rPr>
        <w:t xml:space="preserve"> Martin Joos. The data is gotten from Gorygore’s video. In the Qorygore vlog, </w:t>
      </w:r>
      <w:r w:rsidR="00771EB5">
        <w:rPr>
          <w:rFonts w:ascii="Times New Roman" w:eastAsia="Calibri" w:hAnsi="Times New Roman" w:cs="Times New Roman"/>
          <w:sz w:val="24"/>
          <w:szCs w:val="24"/>
          <w:lang w:val="en-US" w:eastAsia="en-US"/>
        </w:rPr>
        <w:t>the researcher</w:t>
      </w:r>
      <w:r w:rsidRPr="00787931">
        <w:rPr>
          <w:rFonts w:ascii="Times New Roman" w:eastAsia="Calibri" w:hAnsi="Times New Roman" w:cs="Times New Roman"/>
          <w:sz w:val="24"/>
          <w:szCs w:val="24"/>
          <w:lang w:val="en-US" w:eastAsia="en-US"/>
        </w:rPr>
        <w:t xml:space="preserve"> found lots of videos that could be taken as data material. However, from the many videos, the researchers chose 2 videos entitled “Pedoman SKUY Living” and “ Tutorial Damai”. The researcher also conducted a research on whether the language style reflected possitive politeness or negative politeness. And from the data that has been obtained it can be concluded that in the qorygore video the dominant language style used is casual style and dominant reflects negative politeness.</w:t>
      </w:r>
    </w:p>
    <w:p w14:paraId="152BC999" w14:textId="77777777" w:rsidR="003B5759" w:rsidRPr="00017AD9" w:rsidRDefault="003B5759" w:rsidP="00935176">
      <w:pPr>
        <w:spacing w:after="0" w:line="240" w:lineRule="auto"/>
        <w:contextualSpacing/>
        <w:jc w:val="both"/>
        <w:rPr>
          <w:rFonts w:ascii="Times New Roman" w:eastAsia="Times New Roman" w:hAnsi="Times New Roman" w:cs="Times New Roman"/>
          <w:sz w:val="10"/>
        </w:rPr>
      </w:pPr>
    </w:p>
    <w:p w14:paraId="54DFD68C" w14:textId="77777777" w:rsidR="007F16FB" w:rsidRPr="00017AD9" w:rsidRDefault="007F16FB" w:rsidP="00935176">
      <w:pPr>
        <w:pStyle w:val="ListParagraph"/>
        <w:tabs>
          <w:tab w:val="left" w:pos="426"/>
        </w:tabs>
        <w:spacing w:after="0" w:line="240" w:lineRule="auto"/>
        <w:ind w:left="0"/>
        <w:jc w:val="both"/>
        <w:rPr>
          <w:rFonts w:ascii="Times New Roman" w:hAnsi="Times New Roman" w:cs="Times New Roman"/>
          <w:b/>
          <w:sz w:val="10"/>
          <w:lang w:val="en-US"/>
        </w:rPr>
      </w:pPr>
    </w:p>
    <w:p w14:paraId="2A36A907" w14:textId="77777777" w:rsidR="00D649D1" w:rsidRDefault="00D649D1" w:rsidP="00935176">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14:paraId="0DFF482A" w14:textId="77777777" w:rsidR="00D649D1" w:rsidRPr="00D649D1" w:rsidRDefault="00D649D1" w:rsidP="00935176">
      <w:pPr>
        <w:pStyle w:val="ListParagraph"/>
        <w:tabs>
          <w:tab w:val="left" w:pos="426"/>
        </w:tabs>
        <w:spacing w:after="0" w:line="240" w:lineRule="auto"/>
        <w:ind w:left="0"/>
        <w:jc w:val="both"/>
        <w:rPr>
          <w:rFonts w:ascii="Times New Roman" w:hAnsi="Times New Roman" w:cs="Times New Roman"/>
          <w:b/>
          <w:sz w:val="10"/>
          <w:lang w:val="en-US"/>
        </w:rPr>
      </w:pPr>
    </w:p>
    <w:p w14:paraId="4E828AD7" w14:textId="0E9ED4E4" w:rsidR="000F0CB8" w:rsidRDefault="00771EB5" w:rsidP="00935176">
      <w:pPr>
        <w:spacing w:line="240" w:lineRule="auto"/>
        <w:contextualSpacing/>
        <w:jc w:val="both"/>
        <w:rPr>
          <w:rFonts w:ascii="Times New Roman" w:eastAsia="Calibri" w:hAnsi="Times New Roman" w:cs="Times New Roman"/>
          <w:sz w:val="24"/>
          <w:szCs w:val="24"/>
          <w:lang w:val="en-US" w:eastAsia="en-US"/>
        </w:rPr>
      </w:pPr>
      <w:r w:rsidRPr="00771EB5">
        <w:rPr>
          <w:rFonts w:ascii="Times New Roman" w:hAnsi="Times New Roman" w:cs="Times New Roman"/>
          <w:sz w:val="24"/>
          <w:szCs w:val="24"/>
        </w:rPr>
        <w:t>Thanks to Allah SWT who always gave health until now, finally the author can complete this res</w:t>
      </w:r>
      <w:r>
        <w:rPr>
          <w:rFonts w:ascii="Times New Roman" w:hAnsi="Times New Roman" w:cs="Times New Roman"/>
          <w:sz w:val="24"/>
          <w:szCs w:val="24"/>
        </w:rPr>
        <w:t xml:space="preserve">earch. Do not forget </w:t>
      </w:r>
      <w:r w:rsidRPr="00771EB5">
        <w:rPr>
          <w:rFonts w:ascii="Times New Roman" w:hAnsi="Times New Roman" w:cs="Times New Roman"/>
          <w:sz w:val="24"/>
          <w:szCs w:val="24"/>
        </w:rPr>
        <w:t>also</w:t>
      </w:r>
      <w:r w:rsidR="00447DF4">
        <w:rPr>
          <w:rFonts w:ascii="Times New Roman" w:hAnsi="Times New Roman" w:cs="Times New Roman"/>
          <w:sz w:val="24"/>
          <w:szCs w:val="24"/>
          <w:lang w:val="en-US"/>
        </w:rPr>
        <w:t xml:space="preserve"> to</w:t>
      </w:r>
      <w:r w:rsidRPr="00771EB5">
        <w:rPr>
          <w:rFonts w:ascii="Times New Roman" w:hAnsi="Times New Roman" w:cs="Times New Roman"/>
          <w:sz w:val="24"/>
          <w:szCs w:val="24"/>
        </w:rPr>
        <w:t xml:space="preserve"> thank </w:t>
      </w:r>
      <w:r w:rsidR="00447DF4">
        <w:rPr>
          <w:rFonts w:ascii="Times New Roman" w:hAnsi="Times New Roman" w:cs="Times New Roman"/>
          <w:sz w:val="24"/>
          <w:szCs w:val="24"/>
          <w:lang w:val="en-US"/>
        </w:rPr>
        <w:t xml:space="preserve">to </w:t>
      </w:r>
      <w:r w:rsidRPr="00771EB5">
        <w:rPr>
          <w:rFonts w:ascii="Times New Roman" w:hAnsi="Times New Roman" w:cs="Times New Roman"/>
          <w:sz w:val="24"/>
          <w:szCs w:val="24"/>
        </w:rPr>
        <w:t xml:space="preserve">my parents and </w:t>
      </w:r>
      <w:r w:rsidR="00447DF4">
        <w:rPr>
          <w:rFonts w:ascii="Times New Roman" w:hAnsi="Times New Roman" w:cs="Times New Roman"/>
          <w:sz w:val="24"/>
          <w:szCs w:val="24"/>
          <w:lang w:val="en-US"/>
        </w:rPr>
        <w:t xml:space="preserve">my </w:t>
      </w:r>
      <w:r w:rsidRPr="00771EB5">
        <w:rPr>
          <w:rFonts w:ascii="Times New Roman" w:hAnsi="Times New Roman" w:cs="Times New Roman"/>
          <w:sz w:val="24"/>
          <w:szCs w:val="24"/>
        </w:rPr>
        <w:t xml:space="preserve">friends who always pray and give me a lot of support to be able to finish this article. The author also wishes to thank profusely to the supervisor of </w:t>
      </w:r>
      <w:r w:rsidR="00447DF4">
        <w:rPr>
          <w:rFonts w:ascii="Times New Roman" w:hAnsi="Times New Roman" w:cs="Times New Roman"/>
          <w:sz w:val="24"/>
          <w:szCs w:val="24"/>
          <w:lang w:val="en-US"/>
        </w:rPr>
        <w:t>this</w:t>
      </w:r>
      <w:r w:rsidRPr="00771EB5">
        <w:rPr>
          <w:rFonts w:ascii="Times New Roman" w:hAnsi="Times New Roman" w:cs="Times New Roman"/>
          <w:sz w:val="24"/>
          <w:szCs w:val="24"/>
        </w:rPr>
        <w:t xml:space="preserve"> article who always provides support, check, revise patiently and thoroughly in this study. Also, the author would like to thank</w:t>
      </w:r>
      <w:r w:rsidR="00447DF4">
        <w:rPr>
          <w:rFonts w:ascii="Times New Roman" w:hAnsi="Times New Roman" w:cs="Times New Roman"/>
          <w:sz w:val="24"/>
          <w:szCs w:val="24"/>
          <w:lang w:val="en-US"/>
        </w:rPr>
        <w:t xml:space="preserve"> to</w:t>
      </w:r>
      <w:r w:rsidRPr="00771EB5">
        <w:rPr>
          <w:rFonts w:ascii="Times New Roman" w:hAnsi="Times New Roman" w:cs="Times New Roman"/>
          <w:sz w:val="24"/>
          <w:szCs w:val="24"/>
        </w:rPr>
        <w:t xml:space="preserve"> YouTube channel Qorygore </w:t>
      </w:r>
      <w:r w:rsidRPr="00771EB5">
        <w:rPr>
          <w:rFonts w:ascii="Times New Roman" w:hAnsi="Times New Roman" w:cs="Times New Roman"/>
          <w:sz w:val="24"/>
          <w:szCs w:val="24"/>
        </w:rPr>
        <w:lastRenderedPageBreak/>
        <w:t xml:space="preserve">for providing the video for me to study and examine as research material for this article. Hopefully this article can be useful for </w:t>
      </w:r>
      <w:r>
        <w:rPr>
          <w:rFonts w:ascii="Times New Roman" w:hAnsi="Times New Roman" w:cs="Times New Roman"/>
          <w:sz w:val="24"/>
          <w:szCs w:val="24"/>
          <w:lang w:val="en-US"/>
        </w:rPr>
        <w:t xml:space="preserve">the </w:t>
      </w:r>
      <w:r w:rsidRPr="00771EB5">
        <w:rPr>
          <w:rFonts w:ascii="Times New Roman" w:hAnsi="Times New Roman" w:cs="Times New Roman"/>
          <w:sz w:val="24"/>
          <w:szCs w:val="24"/>
        </w:rPr>
        <w:t>readers.</w:t>
      </w:r>
    </w:p>
    <w:p w14:paraId="06D730F8" w14:textId="77777777" w:rsidR="00935176" w:rsidRDefault="00935176" w:rsidP="00935176">
      <w:pPr>
        <w:spacing w:line="240" w:lineRule="auto"/>
        <w:contextualSpacing/>
        <w:jc w:val="both"/>
        <w:rPr>
          <w:rFonts w:ascii="Times New Roman" w:eastAsia="Calibri" w:hAnsi="Times New Roman" w:cs="Times New Roman"/>
          <w:sz w:val="24"/>
          <w:szCs w:val="24"/>
          <w:lang w:val="en-US" w:eastAsia="en-US"/>
        </w:rPr>
      </w:pPr>
    </w:p>
    <w:p w14:paraId="087E58D0" w14:textId="77777777" w:rsidR="00935176" w:rsidRPr="000F0CB8" w:rsidRDefault="00935176" w:rsidP="00935176">
      <w:pPr>
        <w:spacing w:line="240" w:lineRule="auto"/>
        <w:contextualSpacing/>
        <w:jc w:val="both"/>
        <w:rPr>
          <w:rFonts w:ascii="Times New Roman" w:eastAsia="Calibri" w:hAnsi="Times New Roman" w:cs="Times New Roman"/>
          <w:sz w:val="24"/>
          <w:szCs w:val="24"/>
          <w:lang w:val="en-US" w:eastAsia="en-US"/>
        </w:rPr>
      </w:pPr>
    </w:p>
    <w:sdt>
      <w:sdtPr>
        <w:id w:val="-652297583"/>
        <w:docPartObj>
          <w:docPartGallery w:val="Bibliographies"/>
          <w:docPartUnique/>
        </w:docPartObj>
      </w:sdtPr>
      <w:sdtEndPr/>
      <w:sdtContent>
        <w:p w14:paraId="46C020D6" w14:textId="2F0AC0D3" w:rsidR="001B146E" w:rsidRPr="00935176" w:rsidRDefault="00935176" w:rsidP="00935176">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sdt>
          <w:sdtPr>
            <w:id w:val="111145805"/>
            <w:bibliography/>
          </w:sdtPr>
          <w:sdtEndPr/>
          <w:sdtContent>
            <w:p w14:paraId="1271FBC6" w14:textId="77777777" w:rsidR="00935176" w:rsidRDefault="001B146E" w:rsidP="00935176">
              <w:pPr>
                <w:pStyle w:val="Bibliography"/>
                <w:ind w:left="720" w:hanging="720"/>
                <w:rPr>
                  <w:noProof/>
                </w:rPr>
              </w:pPr>
              <w:r>
                <w:fldChar w:fldCharType="begin"/>
              </w:r>
              <w:r>
                <w:instrText xml:space="preserve"> BIBLIOGRAPHY </w:instrText>
              </w:r>
              <w:r>
                <w:fldChar w:fldCharType="separate"/>
              </w:r>
              <w:r w:rsidR="00935176">
                <w:rPr>
                  <w:noProof/>
                </w:rPr>
                <w:t xml:space="preserve">Agha, A. (2007). </w:t>
              </w:r>
              <w:r w:rsidR="00935176">
                <w:rPr>
                  <w:i/>
                  <w:iCs/>
                  <w:noProof/>
                </w:rPr>
                <w:t>Language and Social Relations.</w:t>
              </w:r>
              <w:r w:rsidR="00935176">
                <w:rPr>
                  <w:noProof/>
                </w:rPr>
                <w:t xml:space="preserve"> New York: Cambridge University Press.</w:t>
              </w:r>
            </w:p>
            <w:p w14:paraId="39D4A230" w14:textId="77777777" w:rsidR="00935176" w:rsidRDefault="00935176" w:rsidP="00935176">
              <w:pPr>
                <w:pStyle w:val="Bibliography"/>
                <w:ind w:left="720" w:hanging="720"/>
                <w:rPr>
                  <w:noProof/>
                </w:rPr>
              </w:pPr>
              <w:r>
                <w:rPr>
                  <w:noProof/>
                </w:rPr>
                <w:t xml:space="preserve">Asif, A. (2007). </w:t>
              </w:r>
              <w:r>
                <w:rPr>
                  <w:i/>
                  <w:iCs/>
                  <w:noProof/>
                </w:rPr>
                <w:t>Language and Social Relations.</w:t>
              </w:r>
              <w:r>
                <w:rPr>
                  <w:noProof/>
                </w:rPr>
                <w:t xml:space="preserve"> New York: Cambridge University Press.</w:t>
              </w:r>
            </w:p>
            <w:p w14:paraId="2D5EDB50" w14:textId="77777777" w:rsidR="00935176" w:rsidRDefault="00935176" w:rsidP="00935176">
              <w:pPr>
                <w:pStyle w:val="Bibliography"/>
                <w:ind w:left="720" w:hanging="720"/>
                <w:rPr>
                  <w:noProof/>
                </w:rPr>
              </w:pPr>
              <w:r>
                <w:rPr>
                  <w:noProof/>
                </w:rPr>
                <w:t xml:space="preserve">Coupland, N. (2007). </w:t>
              </w:r>
              <w:r>
                <w:rPr>
                  <w:i/>
                  <w:iCs/>
                  <w:noProof/>
                </w:rPr>
                <w:t>Style Language Variation and Identity.</w:t>
              </w:r>
              <w:r>
                <w:rPr>
                  <w:noProof/>
                </w:rPr>
                <w:t xml:space="preserve"> Cambridge University Press.</w:t>
              </w:r>
            </w:p>
            <w:p w14:paraId="2B1057AB" w14:textId="77777777" w:rsidR="00935176" w:rsidRDefault="00935176" w:rsidP="00935176">
              <w:pPr>
                <w:pStyle w:val="Bibliography"/>
                <w:ind w:left="720" w:hanging="720"/>
                <w:rPr>
                  <w:noProof/>
                </w:rPr>
              </w:pPr>
              <w:r>
                <w:rPr>
                  <w:noProof/>
                </w:rPr>
                <w:t xml:space="preserve">Cresswell, J. W. (2009). </w:t>
              </w:r>
              <w:r>
                <w:rPr>
                  <w:i/>
                  <w:iCs/>
                  <w:noProof/>
                </w:rPr>
                <w:t>Qualitative, Quantitative, and Mix Methods Approach.</w:t>
              </w:r>
              <w:r>
                <w:rPr>
                  <w:noProof/>
                </w:rPr>
                <w:t xml:space="preserve"> New York: Sage Publication Inc.</w:t>
              </w:r>
            </w:p>
            <w:p w14:paraId="2CFFF92A" w14:textId="77777777" w:rsidR="00935176" w:rsidRDefault="00935176" w:rsidP="00935176">
              <w:pPr>
                <w:pStyle w:val="Bibliography"/>
                <w:ind w:left="720" w:hanging="720"/>
                <w:rPr>
                  <w:noProof/>
                </w:rPr>
              </w:pPr>
              <w:r>
                <w:rPr>
                  <w:noProof/>
                </w:rPr>
                <w:t xml:space="preserve">Jendra, M. I. (2010). </w:t>
              </w:r>
              <w:r>
                <w:rPr>
                  <w:i/>
                  <w:iCs/>
                  <w:noProof/>
                </w:rPr>
                <w:t>The Study of Societies Language (1st Edition).</w:t>
              </w:r>
              <w:r>
                <w:rPr>
                  <w:noProof/>
                </w:rPr>
                <w:t xml:space="preserve"> Yogyakarta: Graha Ilmu.</w:t>
              </w:r>
            </w:p>
            <w:p w14:paraId="73068304" w14:textId="77777777" w:rsidR="00935176" w:rsidRDefault="00935176" w:rsidP="00935176">
              <w:pPr>
                <w:pStyle w:val="Bibliography"/>
                <w:ind w:left="720" w:hanging="720"/>
                <w:rPr>
                  <w:noProof/>
                </w:rPr>
              </w:pPr>
              <w:r>
                <w:rPr>
                  <w:noProof/>
                </w:rPr>
                <w:t xml:space="preserve">Joss, M. (1976). </w:t>
              </w:r>
              <w:r>
                <w:rPr>
                  <w:i/>
                  <w:iCs/>
                  <w:noProof/>
                </w:rPr>
                <w:t>The Five Clocks.</w:t>
              </w:r>
              <w:r>
                <w:rPr>
                  <w:noProof/>
                </w:rPr>
                <w:t xml:space="preserve"> New York: Brace and world Inc.</w:t>
              </w:r>
            </w:p>
            <w:p w14:paraId="5BDD2A96" w14:textId="77777777" w:rsidR="00935176" w:rsidRDefault="00935176" w:rsidP="00935176">
              <w:pPr>
                <w:pStyle w:val="Bibliography"/>
                <w:ind w:left="720" w:hanging="720"/>
                <w:rPr>
                  <w:noProof/>
                </w:rPr>
              </w:pPr>
              <w:r>
                <w:rPr>
                  <w:noProof/>
                </w:rPr>
                <w:t xml:space="preserve">Khan, Z. M., &amp; Anwar, M. N. (2016). </w:t>
              </w:r>
              <w:r>
                <w:rPr>
                  <w:i/>
                  <w:iCs/>
                  <w:noProof/>
                </w:rPr>
                <w:t>Analysis of Positive and Negative Strategies in Trump's Interview to New York Times.</w:t>
              </w:r>
            </w:p>
            <w:p w14:paraId="4EB79954" w14:textId="77777777" w:rsidR="00935176" w:rsidRDefault="00935176" w:rsidP="00935176">
              <w:pPr>
                <w:pStyle w:val="Bibliography"/>
                <w:ind w:left="720" w:hanging="720"/>
                <w:rPr>
                  <w:noProof/>
                </w:rPr>
              </w:pPr>
              <w:r>
                <w:rPr>
                  <w:noProof/>
                </w:rPr>
                <w:t xml:space="preserve">Lubis, A. S. (2009). </w:t>
              </w:r>
              <w:r>
                <w:rPr>
                  <w:i/>
                  <w:iCs/>
                  <w:noProof/>
                </w:rPr>
                <w:t>An Analysis of the Five Language Styles in the movie "The Persuit of Happiness".</w:t>
              </w:r>
              <w:r>
                <w:rPr>
                  <w:noProof/>
                </w:rPr>
                <w:t xml:space="preserve"> Petra Christian University Library.</w:t>
              </w:r>
            </w:p>
            <w:p w14:paraId="74820760" w14:textId="77777777" w:rsidR="00935176" w:rsidRDefault="00935176" w:rsidP="00935176">
              <w:pPr>
                <w:pStyle w:val="Bibliography"/>
                <w:ind w:left="720" w:hanging="720"/>
                <w:rPr>
                  <w:noProof/>
                </w:rPr>
              </w:pPr>
              <w:r>
                <w:rPr>
                  <w:noProof/>
                </w:rPr>
                <w:t xml:space="preserve">Maharani, T. (2018). </w:t>
              </w:r>
              <w:r>
                <w:rPr>
                  <w:i/>
                  <w:iCs/>
                  <w:noProof/>
                </w:rPr>
                <w:t>A Study of Politeness Strategies Used By Hillary Clinton and Donald Trump on the Second Presidential Debate.</w:t>
              </w:r>
              <w:r>
                <w:rPr>
                  <w:noProof/>
                </w:rPr>
                <w:t xml:space="preserve"> Yogyakarta: Sanata Dharma University.</w:t>
              </w:r>
            </w:p>
            <w:p w14:paraId="3B61E23D" w14:textId="77777777" w:rsidR="00935176" w:rsidRDefault="00935176" w:rsidP="00935176">
              <w:pPr>
                <w:pStyle w:val="Bibliography"/>
                <w:ind w:left="720" w:hanging="720"/>
                <w:rPr>
                  <w:noProof/>
                </w:rPr>
              </w:pPr>
              <w:r>
                <w:rPr>
                  <w:noProof/>
                </w:rPr>
                <w:t xml:space="preserve">Maya, A. (2012). </w:t>
              </w:r>
              <w:r>
                <w:rPr>
                  <w:i/>
                  <w:iCs/>
                  <w:noProof/>
                </w:rPr>
                <w:t>An Analysis of Casual Language Style Used by Video Jockey in MTV Music Program.</w:t>
              </w:r>
              <w:r>
                <w:rPr>
                  <w:noProof/>
                </w:rPr>
                <w:t xml:space="preserve"> Malang: University of Muhammadiyah .</w:t>
              </w:r>
            </w:p>
            <w:p w14:paraId="35311B72" w14:textId="77777777" w:rsidR="00935176" w:rsidRDefault="00935176" w:rsidP="00935176">
              <w:pPr>
                <w:pStyle w:val="Bibliography"/>
                <w:ind w:left="720" w:hanging="720"/>
                <w:rPr>
                  <w:noProof/>
                </w:rPr>
              </w:pPr>
              <w:r>
                <w:rPr>
                  <w:noProof/>
                </w:rPr>
                <w:t xml:space="preserve">Nadia. (2011). </w:t>
              </w:r>
              <w:r>
                <w:rPr>
                  <w:i/>
                  <w:iCs/>
                  <w:noProof/>
                </w:rPr>
                <w:t>Language Style Used by the Main Character of "The Sisterhood of Traveling Pants".</w:t>
              </w:r>
              <w:r>
                <w:rPr>
                  <w:noProof/>
                </w:rPr>
                <w:t xml:space="preserve"> Malang: Digilib UMM.</w:t>
              </w:r>
            </w:p>
            <w:p w14:paraId="37F6C3B9" w14:textId="77777777" w:rsidR="00935176" w:rsidRDefault="00935176" w:rsidP="00935176">
              <w:pPr>
                <w:pStyle w:val="Bibliography"/>
                <w:ind w:left="720" w:hanging="720"/>
                <w:rPr>
                  <w:noProof/>
                </w:rPr>
              </w:pPr>
              <w:r>
                <w:rPr>
                  <w:noProof/>
                </w:rPr>
                <w:t xml:space="preserve">Rasyidin, R. (2016). </w:t>
              </w:r>
              <w:r>
                <w:rPr>
                  <w:i/>
                  <w:iCs/>
                  <w:noProof/>
                </w:rPr>
                <w:t>An Analysis of Language Style in "Fury" Movie.</w:t>
              </w:r>
              <w:r>
                <w:rPr>
                  <w:noProof/>
                </w:rPr>
                <w:t xml:space="preserve"> Surabaya: UIN Sunan Ampel.</w:t>
              </w:r>
            </w:p>
            <w:p w14:paraId="10BF6BD9" w14:textId="77777777" w:rsidR="00935176" w:rsidRDefault="00935176" w:rsidP="00935176">
              <w:pPr>
                <w:pStyle w:val="Bibliography"/>
                <w:ind w:left="720" w:hanging="720"/>
                <w:rPr>
                  <w:noProof/>
                </w:rPr>
              </w:pPr>
              <w:r>
                <w:rPr>
                  <w:noProof/>
                </w:rPr>
                <w:t xml:space="preserve">Tarahoran, R. S., &amp; Pasaribu, T. K. (2014). </w:t>
              </w:r>
              <w:r>
                <w:rPr>
                  <w:i/>
                  <w:iCs/>
                  <w:noProof/>
                </w:rPr>
                <w:t>The Analysis of Language Style on the Campaign Speech of Barack Obama.</w:t>
              </w:r>
              <w:r>
                <w:rPr>
                  <w:noProof/>
                </w:rPr>
                <w:t xml:space="preserve"> Journal of Linguistic and Literature.</w:t>
              </w:r>
            </w:p>
            <w:p w14:paraId="53B89938" w14:textId="6F731F99" w:rsidR="001B146E" w:rsidRDefault="001B146E" w:rsidP="00935176">
              <w:pPr>
                <w:spacing w:line="240" w:lineRule="auto"/>
              </w:pPr>
              <w:r>
                <w:rPr>
                  <w:b/>
                  <w:bCs/>
                  <w:noProof/>
                </w:rPr>
                <w:fldChar w:fldCharType="end"/>
              </w:r>
            </w:p>
          </w:sdtContent>
        </w:sdt>
      </w:sdtContent>
    </w:sdt>
    <w:p w14:paraId="509DCC0E" w14:textId="77777777" w:rsidR="00B32D1D" w:rsidRPr="00A576D6" w:rsidRDefault="00B32D1D" w:rsidP="00935176">
      <w:pPr>
        <w:autoSpaceDE w:val="0"/>
        <w:autoSpaceDN w:val="0"/>
        <w:adjustRightInd w:val="0"/>
        <w:spacing w:after="0" w:line="240" w:lineRule="auto"/>
        <w:ind w:left="851" w:hanging="851"/>
        <w:jc w:val="both"/>
        <w:rPr>
          <w:rFonts w:ascii="Times New Roman" w:hAnsi="Times New Roman" w:cs="Times New Roman"/>
          <w:iCs/>
          <w:sz w:val="10"/>
          <w:szCs w:val="24"/>
          <w:lang w:val="en-US"/>
        </w:rPr>
      </w:pPr>
    </w:p>
    <w:sectPr w:rsidR="00B32D1D" w:rsidRPr="00A576D6" w:rsidSect="008B5AB2">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FB69B" w14:textId="77777777" w:rsidR="00E739E7" w:rsidRDefault="00E739E7" w:rsidP="006A03BB">
      <w:pPr>
        <w:spacing w:after="0" w:line="240" w:lineRule="auto"/>
      </w:pPr>
      <w:r>
        <w:separator/>
      </w:r>
    </w:p>
  </w:endnote>
  <w:endnote w:type="continuationSeparator" w:id="0">
    <w:p w14:paraId="47D93B80" w14:textId="77777777" w:rsidR="00E739E7" w:rsidRDefault="00E739E7"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146174"/>
      <w:docPartObj>
        <w:docPartGallery w:val="Page Numbers (Bottom of Page)"/>
        <w:docPartUnique/>
      </w:docPartObj>
    </w:sdtPr>
    <w:sdtEndPr>
      <w:rPr>
        <w:noProof/>
      </w:rPr>
    </w:sdtEndPr>
    <w:sdtContent>
      <w:p w14:paraId="3501E68A" w14:textId="12AADE33" w:rsidR="00DF6AC3" w:rsidRDefault="00E11594">
        <w:pPr>
          <w:pStyle w:val="Footer"/>
        </w:pPr>
        <w:r>
          <w:fldChar w:fldCharType="begin"/>
        </w:r>
        <w:r>
          <w:instrText xml:space="preserve"> PAGE   \* MERGEFORMAT </w:instrText>
        </w:r>
        <w:r>
          <w:fldChar w:fldCharType="separate"/>
        </w:r>
        <w:r w:rsidR="00EB7B76">
          <w:rPr>
            <w:noProof/>
          </w:rPr>
          <w:t>4</w:t>
        </w:r>
        <w:r>
          <w:rPr>
            <w:noProof/>
          </w:rPr>
          <w:fldChar w:fldCharType="end"/>
        </w:r>
        <w:r>
          <w:rPr>
            <w:lang w:val="en-US"/>
          </w:rPr>
          <w:t xml:space="preserve"> | </w:t>
        </w:r>
        <w:r w:rsidR="00935176" w:rsidRPr="00935176">
          <w:rPr>
            <w:lang w:val="en-US"/>
          </w:rPr>
          <w:t>An Analysis of Language Style Reflecting Politeness in Qorygore’s Video</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78F4A" w14:textId="77777777" w:rsidR="00E7068D" w:rsidRDefault="00E7068D">
    <w:pPr>
      <w:pStyle w:val="Footer"/>
      <w:jc w:val="center"/>
    </w:pPr>
  </w:p>
  <w:p w14:paraId="4D30C0A8" w14:textId="0201A475" w:rsidR="00E7068D" w:rsidRDefault="00935176" w:rsidP="00E11594">
    <w:pPr>
      <w:pStyle w:val="Footer"/>
      <w:jc w:val="right"/>
    </w:pPr>
    <w:r w:rsidRPr="00935176">
      <w:rPr>
        <w:lang w:val="en-US"/>
      </w:rPr>
      <w:t>An Analysis of Language Style Reflecting Politeness in Qorygore’s Video</w:t>
    </w:r>
    <w:r w:rsidR="00E11594">
      <w:rPr>
        <w:lang w:val="en-US"/>
      </w:rPr>
      <w:t>|</w:t>
    </w:r>
    <w:sdt>
      <w:sdtPr>
        <w:id w:val="-1797137341"/>
        <w:docPartObj>
          <w:docPartGallery w:val="Page Numbers (Bottom of Page)"/>
          <w:docPartUnique/>
        </w:docPartObj>
      </w:sdtPr>
      <w:sdtEndPr>
        <w:rPr>
          <w:noProof/>
        </w:rPr>
      </w:sdtEndPr>
      <w:sdtContent>
        <w:r w:rsidR="00E11594">
          <w:fldChar w:fldCharType="begin"/>
        </w:r>
        <w:r w:rsidR="00E11594">
          <w:instrText xml:space="preserve"> PAGE   \* MERGEFORMAT </w:instrText>
        </w:r>
        <w:r w:rsidR="00E11594">
          <w:fldChar w:fldCharType="separate"/>
        </w:r>
        <w:r w:rsidR="00EB7B76">
          <w:rPr>
            <w:noProof/>
          </w:rPr>
          <w:t>5</w:t>
        </w:r>
        <w:r w:rsidR="00E11594">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AFA63" w14:textId="3E51F322" w:rsidR="00DD2D69" w:rsidRPr="00E11594" w:rsidRDefault="00E11594" w:rsidP="00E11594">
    <w:pPr>
      <w:pStyle w:val="Footer"/>
      <w:jc w:val="right"/>
    </w:pPr>
    <w:r>
      <w:rPr>
        <w:lang w:val="en-US"/>
      </w:rPr>
      <w:t xml:space="preserve"> </w:t>
    </w:r>
    <w:r w:rsidR="00935176" w:rsidRPr="00935176">
      <w:rPr>
        <w:lang w:val="en-US"/>
      </w:rPr>
      <w:t>An Analysis of Language Style Reflecting Politeness in Qorygore’s Video</w:t>
    </w:r>
    <w:r>
      <w:rPr>
        <w:lang w:val="en-US"/>
      </w:rPr>
      <w:t>|</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B7B76">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B64CA" w14:textId="77777777" w:rsidR="00E739E7" w:rsidRDefault="00E739E7" w:rsidP="006A03BB">
      <w:pPr>
        <w:spacing w:after="0" w:line="240" w:lineRule="auto"/>
      </w:pPr>
      <w:r>
        <w:separator/>
      </w:r>
    </w:p>
  </w:footnote>
  <w:footnote w:type="continuationSeparator" w:id="0">
    <w:p w14:paraId="6631932C" w14:textId="77777777" w:rsidR="00E739E7" w:rsidRDefault="00E739E7"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6D939" w14:textId="77777777" w:rsidR="00DF6AC3" w:rsidRPr="0042013B" w:rsidRDefault="00DF6AC3"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01CB3F9D" wp14:editId="6D5409BA">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14:paraId="12782E16" w14:textId="77777777"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4CE86" w14:textId="77777777" w:rsidR="00DD2D69" w:rsidRPr="0042013B" w:rsidRDefault="002A0F3B"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4C061E68" wp14:editId="21C953AD">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4594B" w14:textId="77777777" w:rsidR="005B539C" w:rsidRPr="00E7755A" w:rsidRDefault="002A0F3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14:anchorId="439BC9CC" wp14:editId="4A99688E">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Times New Roman" w:hAnsi="Times New Roman" w:cs="Times New Roman"/>
        <w:color w:val="943634" w:themeColor="accent2" w:themeShade="BF"/>
      </w:rPr>
      <w:t xml:space="preserve">          </w:t>
    </w:r>
    <w:r w:rsidR="00E7755A" w:rsidRPr="00E7755A">
      <w:rPr>
        <w:rFonts w:ascii="Broadway" w:hAnsi="Broadway" w:cs="Times New Roman"/>
        <w:b/>
        <w:color w:val="943634" w:themeColor="accent2" w:themeShade="BF"/>
        <w:lang w:val="en-US"/>
      </w:rPr>
      <w:t>PROJECT</w:t>
    </w:r>
  </w:p>
  <w:p w14:paraId="60029751" w14:textId="77777777" w:rsidR="005B539C" w:rsidRPr="002A0F3B" w:rsidRDefault="005B539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14:paraId="5E73EF0B" w14:textId="0196B367"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935176">
      <w:rPr>
        <w:rFonts w:ascii="Times New Roman" w:hAnsi="Times New Roman" w:cs="Times New Roman"/>
        <w:lang w:val="en-US"/>
      </w:rPr>
      <w:t>2020</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14:paraId="20A65310" w14:textId="77777777" w:rsidR="005B539C" w:rsidRDefault="005B539C" w:rsidP="005B539C">
    <w:pPr>
      <w:tabs>
        <w:tab w:val="left" w:pos="1843"/>
      </w:tabs>
      <w:spacing w:after="0" w:line="240" w:lineRule="auto"/>
      <w:rPr>
        <w:rFonts w:ascii="Times New Roman" w:hAnsi="Times New Roman" w:cs="Times New Roman"/>
        <w:sz w:val="20"/>
        <w:lang w:val="en-US"/>
      </w:rPr>
    </w:pPr>
  </w:p>
  <w:p w14:paraId="27CD4D07" w14:textId="77777777"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35D61FE5"/>
    <w:multiLevelType w:val="hybridMultilevel"/>
    <w:tmpl w:val="9E164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4">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5">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3"/>
  </w:num>
  <w:num w:numId="4">
    <w:abstractNumId w:val="16"/>
  </w:num>
  <w:num w:numId="5">
    <w:abstractNumId w:val="7"/>
  </w:num>
  <w:num w:numId="6">
    <w:abstractNumId w:val="19"/>
  </w:num>
  <w:num w:numId="7">
    <w:abstractNumId w:val="2"/>
  </w:num>
  <w:num w:numId="8">
    <w:abstractNumId w:val="20"/>
  </w:num>
  <w:num w:numId="9">
    <w:abstractNumId w:val="10"/>
  </w:num>
  <w:num w:numId="10">
    <w:abstractNumId w:val="17"/>
  </w:num>
  <w:num w:numId="11">
    <w:abstractNumId w:val="21"/>
  </w:num>
  <w:num w:numId="12">
    <w:abstractNumId w:val="22"/>
  </w:num>
  <w:num w:numId="13">
    <w:abstractNumId w:val="24"/>
  </w:num>
  <w:num w:numId="14">
    <w:abstractNumId w:val="4"/>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7D76"/>
    <w:rsid w:val="00017AD9"/>
    <w:rsid w:val="00035B5F"/>
    <w:rsid w:val="000532A9"/>
    <w:rsid w:val="0006145D"/>
    <w:rsid w:val="0006238A"/>
    <w:rsid w:val="00067DD4"/>
    <w:rsid w:val="00070B0F"/>
    <w:rsid w:val="00071882"/>
    <w:rsid w:val="00077244"/>
    <w:rsid w:val="00086BE3"/>
    <w:rsid w:val="000915CE"/>
    <w:rsid w:val="000B1117"/>
    <w:rsid w:val="000B1A9C"/>
    <w:rsid w:val="000B79A5"/>
    <w:rsid w:val="000E17A4"/>
    <w:rsid w:val="000E2907"/>
    <w:rsid w:val="000E2DD8"/>
    <w:rsid w:val="000F0CB8"/>
    <w:rsid w:val="000F26F3"/>
    <w:rsid w:val="000F6F20"/>
    <w:rsid w:val="0010144A"/>
    <w:rsid w:val="00102B74"/>
    <w:rsid w:val="00106F02"/>
    <w:rsid w:val="00106F11"/>
    <w:rsid w:val="00107D92"/>
    <w:rsid w:val="00112B28"/>
    <w:rsid w:val="00113FDF"/>
    <w:rsid w:val="001163C6"/>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B146E"/>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5D8E"/>
    <w:rsid w:val="0035600F"/>
    <w:rsid w:val="00357677"/>
    <w:rsid w:val="00362639"/>
    <w:rsid w:val="0037549E"/>
    <w:rsid w:val="00386B7E"/>
    <w:rsid w:val="003876FF"/>
    <w:rsid w:val="003879DA"/>
    <w:rsid w:val="0039567C"/>
    <w:rsid w:val="00395735"/>
    <w:rsid w:val="003A3FB5"/>
    <w:rsid w:val="003B08C1"/>
    <w:rsid w:val="003B36A6"/>
    <w:rsid w:val="003B5759"/>
    <w:rsid w:val="003B739D"/>
    <w:rsid w:val="003D097C"/>
    <w:rsid w:val="003D2CCF"/>
    <w:rsid w:val="003E562B"/>
    <w:rsid w:val="003F5612"/>
    <w:rsid w:val="003F65C5"/>
    <w:rsid w:val="00404264"/>
    <w:rsid w:val="0042013B"/>
    <w:rsid w:val="00425791"/>
    <w:rsid w:val="00432ED9"/>
    <w:rsid w:val="00434DBA"/>
    <w:rsid w:val="004374DA"/>
    <w:rsid w:val="00440124"/>
    <w:rsid w:val="0044112A"/>
    <w:rsid w:val="004441DD"/>
    <w:rsid w:val="00447DF4"/>
    <w:rsid w:val="0046366A"/>
    <w:rsid w:val="00492AAF"/>
    <w:rsid w:val="00492CDB"/>
    <w:rsid w:val="004A07A9"/>
    <w:rsid w:val="004A153F"/>
    <w:rsid w:val="004A5514"/>
    <w:rsid w:val="004B3149"/>
    <w:rsid w:val="004B34F0"/>
    <w:rsid w:val="004B4972"/>
    <w:rsid w:val="004B70CB"/>
    <w:rsid w:val="004D4337"/>
    <w:rsid w:val="004D5925"/>
    <w:rsid w:val="004D6ED8"/>
    <w:rsid w:val="004E1FA3"/>
    <w:rsid w:val="005040B9"/>
    <w:rsid w:val="0051054C"/>
    <w:rsid w:val="00510AA8"/>
    <w:rsid w:val="00513AAA"/>
    <w:rsid w:val="0052047D"/>
    <w:rsid w:val="00540338"/>
    <w:rsid w:val="005433E2"/>
    <w:rsid w:val="00550388"/>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614BE0"/>
    <w:rsid w:val="00631867"/>
    <w:rsid w:val="006318D1"/>
    <w:rsid w:val="006326D0"/>
    <w:rsid w:val="00633B9B"/>
    <w:rsid w:val="006407E7"/>
    <w:rsid w:val="00641E65"/>
    <w:rsid w:val="0064499A"/>
    <w:rsid w:val="00647871"/>
    <w:rsid w:val="0065331E"/>
    <w:rsid w:val="006533A7"/>
    <w:rsid w:val="00653468"/>
    <w:rsid w:val="0065780D"/>
    <w:rsid w:val="006632C0"/>
    <w:rsid w:val="00671C61"/>
    <w:rsid w:val="006904A5"/>
    <w:rsid w:val="006A03BB"/>
    <w:rsid w:val="006C4325"/>
    <w:rsid w:val="006D1E6F"/>
    <w:rsid w:val="006D2565"/>
    <w:rsid w:val="006D63D1"/>
    <w:rsid w:val="006E3B23"/>
    <w:rsid w:val="006E73B7"/>
    <w:rsid w:val="006F7069"/>
    <w:rsid w:val="00700D23"/>
    <w:rsid w:val="0070435C"/>
    <w:rsid w:val="00704444"/>
    <w:rsid w:val="00723CB8"/>
    <w:rsid w:val="007268BB"/>
    <w:rsid w:val="0073395F"/>
    <w:rsid w:val="00742467"/>
    <w:rsid w:val="007452F5"/>
    <w:rsid w:val="007465B9"/>
    <w:rsid w:val="00757916"/>
    <w:rsid w:val="00771EB5"/>
    <w:rsid w:val="00772922"/>
    <w:rsid w:val="007754E1"/>
    <w:rsid w:val="00775E70"/>
    <w:rsid w:val="00787931"/>
    <w:rsid w:val="00790958"/>
    <w:rsid w:val="00791C69"/>
    <w:rsid w:val="007A18E0"/>
    <w:rsid w:val="007A5BB3"/>
    <w:rsid w:val="007B0EFD"/>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146A1"/>
    <w:rsid w:val="00915E9D"/>
    <w:rsid w:val="0092059B"/>
    <w:rsid w:val="00924058"/>
    <w:rsid w:val="00927605"/>
    <w:rsid w:val="00935176"/>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B7FBF"/>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54A5C"/>
    <w:rsid w:val="00B57792"/>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A52AE"/>
    <w:rsid w:val="00CB240A"/>
    <w:rsid w:val="00CC16A1"/>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6112D"/>
    <w:rsid w:val="00D62AF1"/>
    <w:rsid w:val="00D649D1"/>
    <w:rsid w:val="00D667D9"/>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DF6AC3"/>
    <w:rsid w:val="00E04052"/>
    <w:rsid w:val="00E11594"/>
    <w:rsid w:val="00E16ACE"/>
    <w:rsid w:val="00E37CA6"/>
    <w:rsid w:val="00E37F88"/>
    <w:rsid w:val="00E46A6F"/>
    <w:rsid w:val="00E541AD"/>
    <w:rsid w:val="00E54328"/>
    <w:rsid w:val="00E67FF7"/>
    <w:rsid w:val="00E7068D"/>
    <w:rsid w:val="00E739E7"/>
    <w:rsid w:val="00E73BAE"/>
    <w:rsid w:val="00E74AEF"/>
    <w:rsid w:val="00E7755A"/>
    <w:rsid w:val="00E87740"/>
    <w:rsid w:val="00E94141"/>
    <w:rsid w:val="00E94AFA"/>
    <w:rsid w:val="00EA0BD7"/>
    <w:rsid w:val="00EA73FA"/>
    <w:rsid w:val="00EB01B4"/>
    <w:rsid w:val="00EB3187"/>
    <w:rsid w:val="00EB7B76"/>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0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table" w:customStyle="1" w:styleId="TableGrid6">
    <w:name w:val="Table Grid6"/>
    <w:basedOn w:val="TableNormal"/>
    <w:next w:val="TableGrid"/>
    <w:uiPriority w:val="59"/>
    <w:rsid w:val="00787931"/>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787931"/>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1B14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table" w:customStyle="1" w:styleId="TableGrid6">
    <w:name w:val="Table Grid6"/>
    <w:basedOn w:val="TableNormal"/>
    <w:next w:val="TableGrid"/>
    <w:uiPriority w:val="59"/>
    <w:rsid w:val="00787931"/>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787931"/>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1B1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odofadloh@gmail.com" TargetMode="External"/><Relationship Id="rId4" Type="http://schemas.microsoft.com/office/2007/relationships/stylesWithEffects" Target="stylesWithEffects.xml"/><Relationship Id="rId9" Type="http://schemas.openxmlformats.org/officeDocument/2006/relationships/hyperlink" Target="mailto:maharanilutfiana@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Asi07</b:Tag>
    <b:SourceType>Book</b:SourceType>
    <b:Guid>{54763D7C-9079-4B5A-A83F-97EAAC6AD1C9}</b:Guid>
    <b:Author>
      <b:Author>
        <b:NameList>
          <b:Person>
            <b:Last>Asif</b:Last>
            <b:First>Agha</b:First>
          </b:Person>
        </b:NameList>
      </b:Author>
    </b:Author>
    <b:Title>Language and Social Relations</b:Title>
    <b:Year>2007</b:Year>
    <b:City>New York</b:City>
    <b:Publisher>Cambridge University Press</b:Publisher>
    <b:RefOrder>1</b:RefOrder>
  </b:Source>
  <b:Source>
    <b:Tag>Asif</b:Tag>
    <b:SourceType>Book</b:SourceType>
    <b:Guid>{88FBC099-67D5-4C3F-9266-5E0EAADCC076}</b:Guid>
    <b:Author>
      <b:Author>
        <b:NameList>
          <b:Person>
            <b:Last>Agha</b:Last>
            <b:First>Asif</b:First>
          </b:Person>
        </b:NameList>
      </b:Author>
    </b:Author>
    <b:Title>Language and Social Relations</b:Title>
    <b:Year>2007</b:Year>
    <b:City>New York</b:City>
    <b:Publisher>Cambridge University Press</b:Publisher>
    <b:RefOrder>2</b:RefOrder>
  </b:Source>
  <b:Source>
    <b:Tag>Nik07</b:Tag>
    <b:SourceType>Book</b:SourceType>
    <b:Guid>{35D557A6-4FF1-4A32-B537-D2281735C71F}</b:Guid>
    <b:Author>
      <b:Author>
        <b:NameList>
          <b:Person>
            <b:Last>Coupland</b:Last>
            <b:First>Nikolas</b:First>
          </b:Person>
        </b:NameList>
      </b:Author>
    </b:Author>
    <b:Title>Style Language Variation and Identity</b:Title>
    <b:Year>2007</b:Year>
    <b:Publisher>Cambridge University Press</b:Publisher>
    <b:RefOrder>3</b:RefOrder>
  </b:Source>
  <b:Source>
    <b:Tag>Joh09</b:Tag>
    <b:SourceType>Book</b:SourceType>
    <b:Guid>{947F4522-76CC-4EA3-907B-027A2DB4ACC4}</b:Guid>
    <b:Author>
      <b:Author>
        <b:NameList>
          <b:Person>
            <b:Last>Cresswell</b:Last>
            <b:First>John</b:First>
            <b:Middle>W</b:Middle>
          </b:Person>
        </b:NameList>
      </b:Author>
    </b:Author>
    <b:Title>Qualitative, Quantitative, and Mix Methods Approach</b:Title>
    <b:Year>2009</b:Year>
    <b:City>New York</b:City>
    <b:Publisher>Sage Publication Inc</b:Publisher>
    <b:RefOrder>4</b:RefOrder>
  </b:Source>
  <b:Source>
    <b:Tag>Mad10</b:Tag>
    <b:SourceType>Book</b:SourceType>
    <b:Guid>{84DD7970-8D9C-4593-967E-0AD78F4C1975}</b:Guid>
    <b:Author>
      <b:Author>
        <b:NameList>
          <b:Person>
            <b:Last>Jendra</b:Last>
            <b:First>Made</b:First>
            <b:Middle>Iwan Irawan</b:Middle>
          </b:Person>
        </b:NameList>
      </b:Author>
    </b:Author>
    <b:Title>The Study of Societies Language (1st Edition)</b:Title>
    <b:Year>2010</b:Year>
    <b:City>Yogyakarta</b:City>
    <b:Publisher>Graha Ilmu</b:Publisher>
    <b:RefOrder>5</b:RefOrder>
  </b:Source>
  <b:Source>
    <b:Tag>Mar76</b:Tag>
    <b:SourceType>Book</b:SourceType>
    <b:Guid>{904DF0B5-66D2-48C6-BFDF-A63F13BCDEE0}</b:Guid>
    <b:Author>
      <b:Author>
        <b:NameList>
          <b:Person>
            <b:Last>Joss</b:Last>
            <b:First>Martin</b:First>
          </b:Person>
        </b:NameList>
      </b:Author>
    </b:Author>
    <b:Title>The Five Clocks</b:Title>
    <b:Year>1976</b:Year>
    <b:City>New York</b:City>
    <b:Publisher>Brace and world Inc</b:Publisher>
    <b:RefOrder>6</b:RefOrder>
  </b:Source>
  <b:Source>
    <b:Tag>Ayu09</b:Tag>
    <b:SourceType>Book</b:SourceType>
    <b:Guid>{09CBFDFE-49AE-4E1A-8FE5-075789630582}</b:Guid>
    <b:Author>
      <b:Author>
        <b:NameList>
          <b:Person>
            <b:Last>Lubis</b:Last>
            <b:First>Ayu</b:First>
            <b:Middle>Septiani</b:Middle>
          </b:Person>
        </b:NameList>
      </b:Author>
    </b:Author>
    <b:Title>An Analysis of the Five Language Styles in the movie "The Persuit of Happiness"</b:Title>
    <b:Year>2009</b:Year>
    <b:Publisher>Petra Christian University Library</b:Publisher>
    <b:RefOrder>7</b:RefOrder>
  </b:Source>
  <b:Source>
    <b:Tag>Ard12</b:Tag>
    <b:SourceType>Book</b:SourceType>
    <b:Guid>{BE1D1B47-B6A9-4CDA-B962-F621C869D1E6}</b:Guid>
    <b:Author>
      <b:Author>
        <b:NameList>
          <b:Person>
            <b:Last>Maya</b:Last>
            <b:First>Ardhila</b:First>
          </b:Person>
        </b:NameList>
      </b:Author>
    </b:Author>
    <b:Title>An Analysis of Casual Language Style Used by Video Jockey in MTV Music Program</b:Title>
    <b:Year>2012</b:Year>
    <b:City>Malang</b:City>
    <b:Publisher>University of Muhammadiyah </b:Publisher>
    <b:RefOrder>8</b:RefOrder>
  </b:Source>
  <b:Source>
    <b:Tag>Nad11</b:Tag>
    <b:SourceType>Book</b:SourceType>
    <b:Guid>{45589DEC-0289-479E-A7DD-E5ED79E1FFBE}</b:Guid>
    <b:Author>
      <b:Author>
        <b:NameList>
          <b:Person>
            <b:Last>Nadia</b:Last>
          </b:Person>
        </b:NameList>
      </b:Author>
    </b:Author>
    <b:Title>Language Style Used by the Main Character of "The Sisterhood of Traveling Pants"</b:Title>
    <b:Year>2011</b:Year>
    <b:City>Malang</b:City>
    <b:Publisher>Digilib UMM</b:Publisher>
    <b:RefOrder>9</b:RefOrder>
  </b:Source>
  <b:Source>
    <b:Tag>Tar14</b:Tag>
    <b:SourceType>Book</b:SourceType>
    <b:Guid>{2E8FA3EE-D8FD-4692-AAE8-54B856259171}</b:Guid>
    <b:Author>
      <b:Author>
        <b:NameList>
          <b:Person>
            <b:Last>Tarahoran</b:Last>
            <b:First>Rahel</b:First>
            <b:Middle>Sion Ayu</b:Middle>
          </b:Person>
          <b:Person>
            <b:Last>Pasaribu</b:Last>
            <b:First>Tiara</b:First>
            <b:Middle>K</b:Middle>
          </b:Person>
        </b:NameList>
      </b:Author>
    </b:Author>
    <b:Title>The Analysis of Language Style on the Campaign Speech of Barack Obama</b:Title>
    <b:Year>2014</b:Year>
    <b:Publisher>Journal of Linguistic and Literature</b:Publisher>
    <b:RefOrder>10</b:RefOrder>
  </b:Source>
  <b:Source>
    <b:Tag>Rah16</b:Tag>
    <b:SourceType>Book</b:SourceType>
    <b:Guid>{7B823D91-6755-4274-8D47-584E4E623ED8}</b:Guid>
    <b:Author>
      <b:Author>
        <b:NameList>
          <b:Person>
            <b:Last>Rasyidin</b:Last>
            <b:First>Rahardian</b:First>
          </b:Person>
        </b:NameList>
      </b:Author>
    </b:Author>
    <b:Title>An Analysis of Language Style in "Fury" Movie</b:Title>
    <b:Year>2016</b:Year>
    <b:City>Surabaya</b:City>
    <b:Publisher>UIN Sunan Ampel</b:Publisher>
    <b:RefOrder>11</b:RefOrder>
  </b:Source>
  <b:Source>
    <b:Tag>Tan18</b:Tag>
    <b:SourceType>Book</b:SourceType>
    <b:Guid>{A40037E2-1709-449C-BC1F-5880C2BA4E1F}</b:Guid>
    <b:Author>
      <b:Author>
        <b:NameList>
          <b:Person>
            <b:Last>Maharani</b:Last>
            <b:First>Tania</b:First>
          </b:Person>
        </b:NameList>
      </b:Author>
    </b:Author>
    <b:Title>A Study of Politeness Strategies Used By Hillary Clinton and Donald Trump on the Second Presidential Debate</b:Title>
    <b:Year>2018</b:Year>
    <b:City>Yogyakarta</b:City>
    <b:Publisher>Sanata Dharma University</b:Publisher>
    <b:RefOrder>12</b:RefOrder>
  </b:Source>
  <b:Source>
    <b:Tag>Kha16</b:Tag>
    <b:SourceType>Book</b:SourceType>
    <b:Guid>{9E564039-7B5A-4B41-B8AF-2ED258F05B3A}</b:Guid>
    <b:Author>
      <b:Author>
        <b:NameList>
          <b:Person>
            <b:Last>Khan</b:Last>
            <b:First>Zafar</b:First>
            <b:Middle>Maqbool</b:Middle>
          </b:Person>
          <b:Person>
            <b:Last>Anwar</b:Last>
            <b:First>Muhammad</b:First>
            <b:Middle>Nadeem</b:Middle>
          </b:Person>
        </b:NameList>
      </b:Author>
    </b:Author>
    <b:Title>Analysis of Positive  and Negative Strategies in Trump's Interview to New York Times</b:Title>
    <b:Year>2016</b:Year>
    <b:RefOrder>13</b:RefOrder>
  </b:Source>
</b:Sources>
</file>

<file path=customXml/itemProps1.xml><?xml version="1.0" encoding="utf-8"?>
<ds:datastoreItem xmlns:ds="http://schemas.openxmlformats.org/officeDocument/2006/customXml" ds:itemID="{2BC8F7DD-B55D-4C4C-A757-AD23AE8D8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11709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user</cp:lastModifiedBy>
  <cp:revision>9</cp:revision>
  <cp:lastPrinted>2016-01-13T06:50:00Z</cp:lastPrinted>
  <dcterms:created xsi:type="dcterms:W3CDTF">2020-01-20T05:52:00Z</dcterms:created>
  <dcterms:modified xsi:type="dcterms:W3CDTF">2020-07-29T04:02:00Z</dcterms:modified>
</cp:coreProperties>
</file>