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96" w:rsidRPr="00622AD8" w:rsidRDefault="00CF0A96" w:rsidP="00CF0A96">
      <w:pPr>
        <w:spacing w:after="0" w:line="240" w:lineRule="auto"/>
        <w:jc w:val="center"/>
        <w:rPr>
          <w:rFonts w:ascii="Times New Roman" w:hAnsi="Times New Roman" w:cs="Times New Roman"/>
          <w:b/>
          <w:color w:val="0D0D0D" w:themeColor="text1" w:themeTint="F2"/>
          <w:sz w:val="40"/>
          <w:szCs w:val="24"/>
        </w:rPr>
      </w:pPr>
      <w:r w:rsidRPr="00622AD8">
        <w:rPr>
          <w:rFonts w:ascii="Times New Roman" w:hAnsi="Times New Roman" w:cs="Times New Roman"/>
          <w:b/>
          <w:color w:val="0D0D0D" w:themeColor="text1" w:themeTint="F2"/>
          <w:sz w:val="32"/>
          <w:szCs w:val="24"/>
          <w:lang w:val="en-US"/>
        </w:rPr>
        <w:t>MORPHOLOGICAL SUFFIXES IN THE ARTICLE OF THE JAKARTA POST ONLINE NEWSPAPER</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CF0A96" w:rsidRPr="00CF0A96" w:rsidRDefault="00CF0A96" w:rsidP="00CF0A96">
      <w:pPr>
        <w:spacing w:line="240" w:lineRule="auto"/>
        <w:jc w:val="center"/>
        <w:rPr>
          <w:rFonts w:ascii="Times New Roman" w:hAnsi="Times New Roman" w:cs="Times New Roman"/>
          <w:b/>
          <w:color w:val="0D0D0D" w:themeColor="text1" w:themeTint="F2"/>
          <w:sz w:val="24"/>
          <w:vertAlign w:val="superscript"/>
        </w:rPr>
      </w:pPr>
      <w:r w:rsidRPr="00622AD8">
        <w:rPr>
          <w:rFonts w:ascii="Times New Roman" w:hAnsi="Times New Roman" w:cs="Times New Roman"/>
          <w:b/>
          <w:color w:val="0D0D0D" w:themeColor="text1" w:themeTint="F2"/>
          <w:sz w:val="24"/>
          <w:lang w:val="en-US"/>
        </w:rPr>
        <w:t>Dina Nurtiddini, Laila Soraya</w:t>
      </w:r>
      <w:r w:rsidRPr="00622AD8">
        <w:rPr>
          <w:rFonts w:ascii="Times New Roman" w:hAnsi="Times New Roman" w:cs="Times New Roman"/>
          <w:b/>
          <w:color w:val="0D0D0D" w:themeColor="text1" w:themeTint="F2"/>
          <w:sz w:val="24"/>
          <w:vertAlign w:val="superscript"/>
          <w:lang w:val="en-US"/>
        </w:rPr>
        <w:t>2</w:t>
      </w:r>
    </w:p>
    <w:p w:rsidR="00CF0A96" w:rsidRPr="00366DAB" w:rsidRDefault="00727B3A" w:rsidP="00CF0A96">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1</w:t>
      </w:r>
      <w:r>
        <w:rPr>
          <w:rFonts w:ascii="Times New Roman" w:hAnsi="Times New Roman" w:cs="Times New Roman"/>
          <w:szCs w:val="24"/>
        </w:rPr>
        <w:t>IKIP SILIWANGI</w:t>
      </w:r>
    </w:p>
    <w:p w:rsidR="00CF0A96" w:rsidRPr="00727B3A" w:rsidRDefault="00727B3A" w:rsidP="00727B3A">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IKIP SILIWANGI</w:t>
      </w:r>
    </w:p>
    <w:p w:rsidR="00CF0A96" w:rsidRPr="00B415CA" w:rsidRDefault="00CF0A96" w:rsidP="00CF0A96">
      <w:pPr>
        <w:spacing w:after="0" w:line="240" w:lineRule="auto"/>
        <w:jc w:val="center"/>
        <w:rPr>
          <w:rFonts w:ascii="Times New Roman" w:hAnsi="Times New Roman" w:cs="Times New Roman"/>
          <w:lang w:val="en-US"/>
        </w:rPr>
      </w:pPr>
      <w:r w:rsidRPr="00B415CA">
        <w:rPr>
          <w:rFonts w:ascii="Times New Roman" w:hAnsi="Times New Roman" w:cs="Times New Roman"/>
          <w:vertAlign w:val="superscript"/>
          <w:lang w:val="en-US"/>
        </w:rPr>
        <w:t>1</w:t>
      </w:r>
      <w:r w:rsidRPr="00B415CA">
        <w:rPr>
          <w:rFonts w:ascii="Times New Roman" w:hAnsi="Times New Roman" w:cs="Times New Roman"/>
        </w:rPr>
        <w:t xml:space="preserve"> </w:t>
      </w:r>
      <w:hyperlink r:id="rId8" w:history="1">
        <w:r w:rsidRPr="00B415CA">
          <w:rPr>
            <w:rStyle w:val="Hyperlink"/>
            <w:rFonts w:ascii="Times New Roman" w:hAnsi="Times New Roman" w:cs="Times New Roman"/>
          </w:rPr>
          <w:t>dina.nurtiddini</w:t>
        </w:r>
        <w:r w:rsidRPr="00B415CA">
          <w:rPr>
            <w:rStyle w:val="Hyperlink"/>
            <w:rFonts w:ascii="Times New Roman" w:hAnsi="Times New Roman" w:cs="Times New Roman"/>
            <w:lang w:val="en-US"/>
          </w:rPr>
          <w:t>@gmail.com</w:t>
        </w:r>
      </w:hyperlink>
      <w:r w:rsidRPr="00B415CA">
        <w:rPr>
          <w:rFonts w:ascii="Times New Roman" w:hAnsi="Times New Roman" w:cs="Times New Roman"/>
          <w:lang w:val="en-US"/>
        </w:rPr>
        <w:t xml:space="preserve">, </w:t>
      </w:r>
      <w:r w:rsidRPr="00B415CA">
        <w:rPr>
          <w:rFonts w:ascii="Times New Roman" w:hAnsi="Times New Roman" w:cs="Times New Roman"/>
          <w:vertAlign w:val="superscript"/>
          <w:lang w:val="en-US"/>
        </w:rPr>
        <w:t>2</w:t>
      </w:r>
      <w:hyperlink r:id="rId9" w:history="1">
        <w:r w:rsidRPr="00B415CA">
          <w:rPr>
            <w:rStyle w:val="Hyperlink"/>
            <w:rFonts w:ascii="Times New Roman" w:hAnsi="Times New Roman" w:cs="Times New Roman"/>
            <w:bCs/>
            <w:lang w:val="en-US"/>
          </w:rPr>
          <w:t>lailasorayanh@g</w:t>
        </w:r>
        <w:r w:rsidRPr="00B415CA">
          <w:rPr>
            <w:rStyle w:val="Hyperlink"/>
            <w:rFonts w:ascii="Times New Roman" w:hAnsi="Times New Roman" w:cs="Times New Roman"/>
            <w:bCs/>
          </w:rPr>
          <w:t>mail.com</w:t>
        </w:r>
      </w:hyperlink>
      <w:r w:rsidRPr="00B415CA">
        <w:rPr>
          <w:rFonts w:ascii="Times New Roman" w:hAnsi="Times New Roman" w:cs="Times New Roman"/>
          <w:bCs/>
          <w:lang w:val="en-US"/>
        </w:rPr>
        <w:t xml:space="preserve">, </w:t>
      </w:r>
    </w:p>
    <w:p w:rsidR="00CF0A96" w:rsidRPr="00B415CA" w:rsidRDefault="00CF0A96" w:rsidP="00CF0A96">
      <w:pPr>
        <w:spacing w:after="0" w:line="240" w:lineRule="auto"/>
        <w:jc w:val="center"/>
        <w:rPr>
          <w:rFonts w:ascii="Times New Roman" w:hAnsi="Times New Roman" w:cs="Times New Roman"/>
          <w:b/>
          <w:color w:val="0D0D0D" w:themeColor="text1" w:themeTint="F2"/>
          <w:lang w:val="en-US"/>
        </w:rPr>
      </w:pPr>
    </w:p>
    <w:p w:rsidR="00CF0A96" w:rsidRPr="00D70F31" w:rsidRDefault="00CF0A96" w:rsidP="00CF0A96">
      <w:pPr>
        <w:spacing w:after="0" w:line="240" w:lineRule="auto"/>
        <w:jc w:val="center"/>
        <w:rPr>
          <w:rFonts w:ascii="Times New Roman" w:hAnsi="Times New Roman" w:cs="Times New Roman"/>
          <w:lang w:val="en-US"/>
        </w:rPr>
      </w:pPr>
      <w:r w:rsidRPr="00D70F31">
        <w:rPr>
          <w:rFonts w:ascii="Times New Roman" w:hAnsi="Times New Roman" w:cs="Times New Roman"/>
          <w:lang w:val="en-US"/>
        </w:rPr>
        <w:t>Received: XXXXXX, XXXX; Accepted: XXXXXX, XXXX</w:t>
      </w:r>
    </w:p>
    <w:p w:rsidR="00CF0A96" w:rsidRPr="00D70F31" w:rsidRDefault="00CF0A96" w:rsidP="00CF0A96">
      <w:pPr>
        <w:tabs>
          <w:tab w:val="left" w:pos="7657"/>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CF0A96" w:rsidRPr="00D70F31" w:rsidRDefault="00CF0A96" w:rsidP="00CF0A96">
      <w:pPr>
        <w:spacing w:after="0" w:line="240" w:lineRule="auto"/>
        <w:rPr>
          <w:rFonts w:ascii="Times New Roman" w:hAnsi="Times New Roman" w:cs="Times New Roman"/>
          <w:b/>
          <w:sz w:val="24"/>
          <w:szCs w:val="24"/>
          <w:lang w:val="en-US"/>
        </w:rPr>
      </w:pPr>
      <w:r w:rsidRPr="00D70F31">
        <w:rPr>
          <w:rFonts w:ascii="Times New Roman" w:hAnsi="Times New Roman" w:cs="Times New Roman"/>
          <w:b/>
          <w:sz w:val="24"/>
          <w:szCs w:val="24"/>
          <w:lang w:val="en-US"/>
        </w:rPr>
        <w:t>Abstract</w:t>
      </w:r>
    </w:p>
    <w:p w:rsidR="00CF0A96" w:rsidRPr="00D70F31" w:rsidRDefault="00CF0A96" w:rsidP="00CF0A96">
      <w:pPr>
        <w:spacing w:after="0" w:line="240" w:lineRule="auto"/>
        <w:jc w:val="both"/>
        <w:rPr>
          <w:rFonts w:ascii="Times New Roman" w:hAnsi="Times New Roman" w:cs="Times New Roman"/>
          <w:noProof/>
          <w:sz w:val="6"/>
        </w:rPr>
      </w:pPr>
    </w:p>
    <w:p w:rsidR="00CF0A96" w:rsidRPr="00F63672" w:rsidRDefault="00CF0A96" w:rsidP="00CF0A96">
      <w:pPr>
        <w:pStyle w:val="ListParagraph"/>
        <w:spacing w:line="240" w:lineRule="auto"/>
        <w:ind w:left="0"/>
        <w:jc w:val="both"/>
        <w:rPr>
          <w:rFonts w:ascii="Times New Roman" w:hAnsi="Times New Roman" w:cs="Times New Roman"/>
        </w:rPr>
      </w:pPr>
      <w:r w:rsidRPr="00D70F31">
        <w:rPr>
          <w:rFonts w:ascii="Times New Roman" w:hAnsi="Times New Roman" w:cs="Times New Roman"/>
        </w:rPr>
        <w:t xml:space="preserve">This study was designed in the form of descriptive qualitative </w:t>
      </w:r>
      <w:r>
        <w:rPr>
          <w:rFonts w:ascii="Times New Roman" w:hAnsi="Times New Roman" w:cs="Times New Roman"/>
          <w:lang w:val="en-US"/>
        </w:rPr>
        <w:t>research</w:t>
      </w:r>
      <w:r w:rsidRPr="00D70F31">
        <w:rPr>
          <w:rFonts w:ascii="Times New Roman" w:hAnsi="Times New Roman" w:cs="Times New Roman"/>
        </w:rPr>
        <w:t xml:space="preserve"> with the aim </w:t>
      </w:r>
      <w:r w:rsidRPr="00D70F31">
        <w:rPr>
          <w:rFonts w:ascii="Times New Roman" w:hAnsi="Times New Roman" w:cs="Times New Roman"/>
          <w:lang w:val="en-US"/>
        </w:rPr>
        <w:t>at</w:t>
      </w:r>
      <w:r w:rsidRPr="00D70F31">
        <w:rPr>
          <w:rFonts w:ascii="Times New Roman" w:hAnsi="Times New Roman" w:cs="Times New Roman"/>
        </w:rPr>
        <w:t xml:space="preserve"> </w:t>
      </w:r>
      <w:r w:rsidRPr="00D70F31">
        <w:rPr>
          <w:rFonts w:ascii="Times New Roman" w:hAnsi="Times New Roman" w:cs="Times New Roman"/>
          <w:lang w:val="en-US"/>
        </w:rPr>
        <w:t xml:space="preserve">describing </w:t>
      </w:r>
      <w:r w:rsidRPr="00D70F31">
        <w:rPr>
          <w:rFonts w:ascii="Times New Roman" w:hAnsi="Times New Roman" w:cs="Times New Roman"/>
        </w:rPr>
        <w:t>the most frequently used</w:t>
      </w:r>
      <w:r w:rsidRPr="00D70F31">
        <w:rPr>
          <w:rFonts w:ascii="Times New Roman" w:hAnsi="Times New Roman" w:cs="Times New Roman"/>
          <w:lang w:val="en-US"/>
        </w:rPr>
        <w:t xml:space="preserve"> suffix</w:t>
      </w:r>
      <w:r w:rsidRPr="00D70F31">
        <w:rPr>
          <w:rFonts w:ascii="Times New Roman" w:hAnsi="Times New Roman" w:cs="Times New Roman"/>
        </w:rPr>
        <w:t xml:space="preserve"> in the article </w:t>
      </w:r>
      <w:r w:rsidRPr="00D70F31">
        <w:rPr>
          <w:rFonts w:ascii="Times New Roman" w:hAnsi="Times New Roman" w:cs="Times New Roman"/>
          <w:lang w:val="en-US"/>
        </w:rPr>
        <w:t xml:space="preserve">entitled </w:t>
      </w:r>
      <w:r w:rsidRPr="00D70F31">
        <w:rPr>
          <w:rFonts w:ascii="Times New Roman" w:hAnsi="Times New Roman" w:cs="Times New Roman"/>
          <w:i/>
        </w:rPr>
        <w:t>“B</w:t>
      </w:r>
      <w:r w:rsidRPr="00D70F31">
        <w:rPr>
          <w:rFonts w:ascii="Times New Roman" w:hAnsi="Times New Roman" w:cs="Times New Roman"/>
          <w:i/>
          <w:lang w:val="en-US"/>
        </w:rPr>
        <w:t>r</w:t>
      </w:r>
      <w:r w:rsidRPr="00D70F31">
        <w:rPr>
          <w:rFonts w:ascii="Times New Roman" w:hAnsi="Times New Roman" w:cs="Times New Roman"/>
          <w:i/>
        </w:rPr>
        <w:t xml:space="preserve">itish Company to Invest $200m in West Java waste-to-fuel Plants” </w:t>
      </w:r>
      <w:r w:rsidRPr="00D70F31">
        <w:rPr>
          <w:rFonts w:ascii="Times New Roman" w:hAnsi="Times New Roman" w:cs="Times New Roman"/>
        </w:rPr>
        <w:t xml:space="preserve">from online newspaper The Jakarta Post </w:t>
      </w:r>
      <w:r w:rsidRPr="00D70F31">
        <w:rPr>
          <w:rFonts w:ascii="Times New Roman" w:hAnsi="Times New Roman" w:cs="Times New Roman"/>
          <w:lang w:val="en-US"/>
        </w:rPr>
        <w:t xml:space="preserve">that published </w:t>
      </w:r>
      <w:r w:rsidRPr="00D70F31">
        <w:rPr>
          <w:rFonts w:ascii="Times New Roman" w:hAnsi="Times New Roman" w:cs="Times New Roman"/>
        </w:rPr>
        <w:t>on 4th of March 2019</w:t>
      </w:r>
      <w:r>
        <w:rPr>
          <w:rFonts w:ascii="Times New Roman" w:hAnsi="Times New Roman" w:cs="Times New Roman"/>
        </w:rPr>
        <w:t>.</w:t>
      </w:r>
      <w:r w:rsidRPr="00D70F31">
        <w:rPr>
          <w:rFonts w:ascii="Times New Roman" w:hAnsi="Times New Roman" w:cs="Times New Roman"/>
          <w:lang w:val="en-US"/>
        </w:rPr>
        <w:t xml:space="preserve"> Documentation is the techniques of data collecting used in this study by reading, analyzing the text, gathering, and counting the suffixes used. T</w:t>
      </w:r>
      <w:r w:rsidRPr="00D70F31">
        <w:rPr>
          <w:rFonts w:ascii="Times New Roman" w:hAnsi="Times New Roman" w:cs="Times New Roman"/>
        </w:rPr>
        <w:t xml:space="preserve">he </w:t>
      </w:r>
      <w:r w:rsidRPr="00D70F31">
        <w:rPr>
          <w:rFonts w:ascii="Times New Roman" w:hAnsi="Times New Roman" w:cs="Times New Roman"/>
          <w:lang w:val="en-US"/>
        </w:rPr>
        <w:t xml:space="preserve">result </w:t>
      </w:r>
      <w:r w:rsidRPr="00D70F31">
        <w:rPr>
          <w:rFonts w:ascii="Times New Roman" w:hAnsi="Times New Roman" w:cs="Times New Roman"/>
        </w:rPr>
        <w:t>show</w:t>
      </w:r>
      <w:r w:rsidRPr="00D70F31">
        <w:rPr>
          <w:rFonts w:ascii="Times New Roman" w:hAnsi="Times New Roman" w:cs="Times New Roman"/>
          <w:lang w:val="en-US"/>
        </w:rPr>
        <w:t>ed</w:t>
      </w:r>
      <w:r w:rsidRPr="00D70F31">
        <w:rPr>
          <w:rFonts w:ascii="Times New Roman" w:hAnsi="Times New Roman" w:cs="Times New Roman"/>
        </w:rPr>
        <w:t xml:space="preserve"> that there are </w:t>
      </w:r>
      <w:r w:rsidRPr="00D70F31">
        <w:rPr>
          <w:rFonts w:ascii="Times New Roman" w:hAnsi="Times New Roman" w:cs="Times New Roman"/>
          <w:lang w:val="en-US"/>
        </w:rPr>
        <w:t>83 data of suffixes found with 62 data are inflectional suffixes consist of 37% suf</w:t>
      </w:r>
      <w:r>
        <w:rPr>
          <w:rFonts w:ascii="Times New Roman" w:hAnsi="Times New Roman" w:cs="Times New Roman"/>
          <w:lang w:val="en-US"/>
        </w:rPr>
        <w:t xml:space="preserve">fix </w:t>
      </w:r>
      <w:r w:rsidRPr="0058456D">
        <w:rPr>
          <w:rFonts w:ascii="Times New Roman" w:hAnsi="Times New Roman" w:cs="Times New Roman"/>
          <w:i/>
          <w:lang w:val="en-US"/>
        </w:rPr>
        <w:t>–s</w:t>
      </w:r>
      <w:r>
        <w:rPr>
          <w:rFonts w:ascii="Times New Roman" w:hAnsi="Times New Roman" w:cs="Times New Roman"/>
          <w:lang w:val="en-US"/>
        </w:rPr>
        <w:t xml:space="preserve"> (31 data), 18% suffix </w:t>
      </w:r>
      <w:r w:rsidRPr="0058456D">
        <w:rPr>
          <w:rFonts w:ascii="Times New Roman" w:hAnsi="Times New Roman" w:cs="Times New Roman"/>
          <w:i/>
        </w:rPr>
        <w:t>–ed</w:t>
      </w:r>
      <w:r w:rsidRPr="00D70F31">
        <w:rPr>
          <w:rFonts w:ascii="Times New Roman" w:hAnsi="Times New Roman" w:cs="Times New Roman"/>
          <w:lang w:val="en-US"/>
        </w:rPr>
        <w:t xml:space="preserve"> (15 data), 18% suffix </w:t>
      </w:r>
      <w:r w:rsidRPr="0058456D">
        <w:rPr>
          <w:rFonts w:ascii="Times New Roman" w:hAnsi="Times New Roman" w:cs="Times New Roman"/>
          <w:i/>
        </w:rPr>
        <w:t>–ing</w:t>
      </w:r>
      <w:r>
        <w:rPr>
          <w:rFonts w:ascii="Times New Roman" w:hAnsi="Times New Roman" w:cs="Times New Roman"/>
        </w:rPr>
        <w:t xml:space="preserve"> </w:t>
      </w:r>
      <w:r w:rsidRPr="00D70F31">
        <w:rPr>
          <w:rFonts w:ascii="Times New Roman" w:hAnsi="Times New Roman" w:cs="Times New Roman"/>
          <w:lang w:val="en-US"/>
        </w:rPr>
        <w:t xml:space="preserve">(15 data), and 1% suffix </w:t>
      </w:r>
      <w:r w:rsidRPr="0058456D">
        <w:rPr>
          <w:rFonts w:ascii="Times New Roman" w:hAnsi="Times New Roman" w:cs="Times New Roman"/>
          <w:i/>
          <w:lang w:val="en-US"/>
        </w:rPr>
        <w:t>–er</w:t>
      </w:r>
      <w:r w:rsidRPr="00D70F31">
        <w:rPr>
          <w:rFonts w:ascii="Times New Roman" w:hAnsi="Times New Roman" w:cs="Times New Roman"/>
          <w:lang w:val="en-US"/>
        </w:rPr>
        <w:t xml:space="preserve"> (1 data). The rest of 21 data found are derivational suffixes, consist of 1% suffix </w:t>
      </w:r>
      <w:r w:rsidRPr="00D70F31">
        <w:rPr>
          <w:rFonts w:ascii="Times New Roman" w:hAnsi="Times New Roman" w:cs="Times New Roman"/>
          <w:i/>
          <w:lang w:val="en-US"/>
        </w:rPr>
        <w:t xml:space="preserve">–able, –ant, –ate, –ation,  –ition, –in, –or, –ship, and –ty </w:t>
      </w:r>
      <w:r w:rsidRPr="00D70F31">
        <w:rPr>
          <w:rFonts w:ascii="Times New Roman" w:hAnsi="Times New Roman" w:cs="Times New Roman"/>
          <w:lang w:val="en-US"/>
        </w:rPr>
        <w:t xml:space="preserve">with each suffix consist of 1 data. The other forms of derivational suffixes found are 5% suffix </w:t>
      </w:r>
      <w:r w:rsidRPr="00D70F31">
        <w:rPr>
          <w:rFonts w:ascii="Times New Roman" w:hAnsi="Times New Roman" w:cs="Times New Roman"/>
          <w:i/>
          <w:lang w:val="en-US"/>
        </w:rPr>
        <w:t>–ion</w:t>
      </w:r>
      <w:r w:rsidRPr="00D70F31">
        <w:rPr>
          <w:rFonts w:ascii="Times New Roman" w:hAnsi="Times New Roman" w:cs="Times New Roman"/>
          <w:lang w:val="en-US"/>
        </w:rPr>
        <w:t xml:space="preserve"> (4 data), 5% suffix </w:t>
      </w:r>
      <w:r w:rsidRPr="00D70F31">
        <w:rPr>
          <w:rFonts w:ascii="Times New Roman" w:hAnsi="Times New Roman" w:cs="Times New Roman"/>
          <w:i/>
          <w:lang w:val="en-US"/>
        </w:rPr>
        <w:t>–ly</w:t>
      </w:r>
      <w:r w:rsidRPr="00D70F31">
        <w:rPr>
          <w:rFonts w:ascii="Times New Roman" w:hAnsi="Times New Roman" w:cs="Times New Roman"/>
          <w:lang w:val="en-US"/>
        </w:rPr>
        <w:t xml:space="preserve"> (4 data), 3% suffix </w:t>
      </w:r>
      <w:r w:rsidRPr="00D70F31">
        <w:rPr>
          <w:rFonts w:ascii="Times New Roman" w:hAnsi="Times New Roman" w:cs="Times New Roman"/>
          <w:i/>
          <w:lang w:val="en-US"/>
        </w:rPr>
        <w:t>–ment</w:t>
      </w:r>
      <w:r w:rsidRPr="00D70F31">
        <w:rPr>
          <w:rFonts w:ascii="Times New Roman" w:hAnsi="Times New Roman" w:cs="Times New Roman"/>
          <w:lang w:val="en-US"/>
        </w:rPr>
        <w:t xml:space="preserve"> (2 data), and 3% suffix </w:t>
      </w:r>
      <w:r w:rsidRPr="00D70F31">
        <w:rPr>
          <w:rFonts w:ascii="Times New Roman" w:hAnsi="Times New Roman" w:cs="Times New Roman"/>
          <w:i/>
          <w:lang w:val="en-US"/>
        </w:rPr>
        <w:t>–y</w:t>
      </w:r>
      <w:r w:rsidRPr="00D70F31">
        <w:rPr>
          <w:rFonts w:ascii="Times New Roman" w:hAnsi="Times New Roman" w:cs="Times New Roman"/>
          <w:lang w:val="en-US"/>
        </w:rPr>
        <w:t xml:space="preserve"> (2 data). Thus, the writers concluded that inflectional suffixes with the form of suffix </w:t>
      </w:r>
      <w:r w:rsidRPr="00D70F31">
        <w:rPr>
          <w:rFonts w:ascii="Times New Roman" w:hAnsi="Times New Roman" w:cs="Times New Roman"/>
          <w:i/>
          <w:lang w:val="en-US"/>
        </w:rPr>
        <w:t xml:space="preserve">–s </w:t>
      </w:r>
      <w:r w:rsidRPr="00D70F31">
        <w:rPr>
          <w:rFonts w:ascii="Times New Roman" w:hAnsi="Times New Roman" w:cs="Times New Roman"/>
          <w:lang w:val="en-US"/>
        </w:rPr>
        <w:t>is the most frequently used suffix in the article.</w:t>
      </w:r>
    </w:p>
    <w:p w:rsidR="00CF0A96" w:rsidRPr="00F63672" w:rsidRDefault="00CF0A96" w:rsidP="00CF0A96">
      <w:pPr>
        <w:tabs>
          <w:tab w:val="left" w:pos="1134"/>
        </w:tabs>
        <w:spacing w:after="0" w:line="240" w:lineRule="auto"/>
        <w:ind w:left="1350" w:hanging="1350"/>
        <w:jc w:val="both"/>
        <w:rPr>
          <w:rFonts w:ascii="Times New Roman" w:eastAsia="Times New Roman" w:hAnsi="Times New Roman" w:cs="Times New Roman"/>
          <w:i/>
        </w:rPr>
      </w:pPr>
      <w:r w:rsidRPr="00D70F31">
        <w:rPr>
          <w:rFonts w:ascii="Times New Roman" w:eastAsia="Times New Roman" w:hAnsi="Times New Roman" w:cs="Times New Roman"/>
          <w:b/>
          <w:lang w:val="en-US"/>
        </w:rPr>
        <w:t>Keywords</w:t>
      </w:r>
      <w:r w:rsidRPr="00D70F31">
        <w:rPr>
          <w:rFonts w:ascii="Times New Roman" w:eastAsia="Times New Roman" w:hAnsi="Times New Roman" w:cs="Times New Roman"/>
          <w:lang w:val="en-US"/>
        </w:rPr>
        <w:t>:</w:t>
      </w:r>
      <w:r w:rsidRPr="00D70F31">
        <w:rPr>
          <w:rFonts w:ascii="Times New Roman" w:eastAsia="Times New Roman" w:hAnsi="Times New Roman" w:cs="Times New Roman"/>
          <w:lang w:val="en-US"/>
        </w:rPr>
        <w:tab/>
      </w:r>
      <w:r w:rsidRPr="00F63672">
        <w:rPr>
          <w:rFonts w:ascii="Times New Roman" w:hAnsi="Times New Roman" w:cs="Times New Roman"/>
          <w:i/>
        </w:rPr>
        <w:t>Suffixes</w:t>
      </w:r>
      <w:r w:rsidRPr="00F63672">
        <w:rPr>
          <w:rFonts w:ascii="Times New Roman" w:hAnsi="Times New Roman" w:cs="Times New Roman"/>
          <w:i/>
          <w:lang w:val="en-US"/>
        </w:rPr>
        <w:t xml:space="preserve">, </w:t>
      </w:r>
      <w:r w:rsidRPr="00F63672">
        <w:rPr>
          <w:rFonts w:ascii="Times New Roman" w:hAnsi="Times New Roman" w:cs="Times New Roman"/>
          <w:i/>
        </w:rPr>
        <w:t>Inflectional</w:t>
      </w:r>
      <w:r w:rsidRPr="00F63672">
        <w:rPr>
          <w:rFonts w:ascii="Times New Roman" w:hAnsi="Times New Roman" w:cs="Times New Roman"/>
          <w:i/>
          <w:lang w:val="en-US"/>
        </w:rPr>
        <w:t xml:space="preserve">, </w:t>
      </w:r>
      <w:r w:rsidRPr="00F63672">
        <w:rPr>
          <w:rFonts w:ascii="Times New Roman" w:hAnsi="Times New Roman" w:cs="Times New Roman"/>
          <w:i/>
        </w:rPr>
        <w:t>Derivational</w:t>
      </w:r>
    </w:p>
    <w:p w:rsidR="00CF0A96" w:rsidRPr="00D70F31" w:rsidRDefault="00CF0A96" w:rsidP="00CF0A96">
      <w:pPr>
        <w:spacing w:after="0" w:line="240" w:lineRule="auto"/>
        <w:jc w:val="both"/>
        <w:rPr>
          <w:rFonts w:ascii="Times New Roman" w:eastAsia="Times New Roman" w:hAnsi="Times New Roman" w:cs="Times New Roman"/>
          <w:sz w:val="6"/>
          <w:szCs w:val="24"/>
        </w:rPr>
      </w:pPr>
    </w:p>
    <w:p w:rsidR="00CF0A96" w:rsidRPr="00F63672" w:rsidRDefault="00CF0A96" w:rsidP="00CF0A96">
      <w:pPr>
        <w:spacing w:after="0" w:line="240" w:lineRule="auto"/>
        <w:rPr>
          <w:rFonts w:ascii="Times New Roman" w:hAnsi="Times New Roman" w:cs="Times New Roman"/>
          <w:b/>
          <w:noProof/>
          <w:sz w:val="24"/>
          <w:szCs w:val="24"/>
        </w:rPr>
      </w:pPr>
    </w:p>
    <w:p w:rsidR="00CF0A96" w:rsidRPr="00D70F31" w:rsidRDefault="00CF0A96" w:rsidP="00CF0A96">
      <w:pPr>
        <w:spacing w:after="0" w:line="240" w:lineRule="auto"/>
        <w:rPr>
          <w:rFonts w:ascii="Times New Roman" w:hAnsi="Times New Roman" w:cs="Times New Roman"/>
          <w:noProof/>
          <w:sz w:val="10"/>
          <w:szCs w:val="24"/>
          <w:lang w:val="en-US"/>
        </w:rPr>
      </w:pPr>
      <w:r w:rsidRPr="00D70F31">
        <w:rPr>
          <w:rFonts w:ascii="Times New Roman" w:hAnsi="Times New Roman" w:cs="Times New Roman"/>
          <w:b/>
          <w:noProof/>
          <w:sz w:val="24"/>
          <w:szCs w:val="24"/>
          <w:lang w:val="en-US"/>
        </w:rPr>
        <w:t>INTRODUCTION</w:t>
      </w:r>
    </w:p>
    <w:p w:rsidR="00CF0A96" w:rsidRPr="00D70F31" w:rsidRDefault="00CF0A96" w:rsidP="00CF0A96">
      <w:pPr>
        <w:spacing w:after="0" w:line="240" w:lineRule="auto"/>
        <w:jc w:val="both"/>
        <w:rPr>
          <w:rFonts w:ascii="Times New Roman" w:eastAsia="Times New Roman" w:hAnsi="Times New Roman" w:cs="Times New Roman"/>
          <w:sz w:val="10"/>
        </w:rPr>
      </w:pPr>
    </w:p>
    <w:p w:rsidR="00CF0A96" w:rsidRPr="00D70F31" w:rsidRDefault="00CF0A96" w:rsidP="00CF0A96">
      <w:pPr>
        <w:spacing w:line="240" w:lineRule="auto"/>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Language is communication tool</w:t>
      </w:r>
      <w:r w:rsidRPr="00D70F31">
        <w:rPr>
          <w:rFonts w:ascii="Times New Roman" w:hAnsi="Times New Roman" w:cs="Times New Roman"/>
          <w:sz w:val="24"/>
          <w:szCs w:val="24"/>
        </w:rPr>
        <w:t xml:space="preserve"> that used for interact</w:t>
      </w:r>
      <w:r w:rsidRPr="00D70F31">
        <w:rPr>
          <w:rFonts w:ascii="Times New Roman" w:hAnsi="Times New Roman" w:cs="Times New Roman"/>
          <w:sz w:val="24"/>
          <w:szCs w:val="24"/>
          <w:lang w:val="en-US"/>
        </w:rPr>
        <w:t>ion with others</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and bring people</w:t>
      </w:r>
      <w:r w:rsidRPr="00D70F31">
        <w:rPr>
          <w:rFonts w:ascii="Times New Roman" w:hAnsi="Times New Roman" w:cs="Times New Roman"/>
          <w:sz w:val="24"/>
          <w:szCs w:val="24"/>
        </w:rPr>
        <w:t xml:space="preserve"> to society. It also used </w:t>
      </w:r>
      <w:r w:rsidRPr="00D70F31">
        <w:rPr>
          <w:rFonts w:ascii="Times New Roman" w:hAnsi="Times New Roman" w:cs="Times New Roman"/>
          <w:sz w:val="24"/>
          <w:szCs w:val="24"/>
          <w:lang w:val="en-US"/>
        </w:rPr>
        <w:t xml:space="preserve"> to express many ideas, thought, expressed what they want to convey, </w:t>
      </w:r>
      <w:r w:rsidRPr="00D70F31">
        <w:rPr>
          <w:rFonts w:ascii="Times New Roman" w:hAnsi="Times New Roman" w:cs="Times New Roman"/>
          <w:sz w:val="24"/>
          <w:szCs w:val="24"/>
        </w:rPr>
        <w:t xml:space="preserve">and </w:t>
      </w:r>
      <w:r w:rsidRPr="00D70F31">
        <w:rPr>
          <w:rFonts w:ascii="Times New Roman" w:hAnsi="Times New Roman" w:cs="Times New Roman"/>
          <w:sz w:val="24"/>
          <w:szCs w:val="24"/>
          <w:lang w:val="en-US"/>
        </w:rPr>
        <w:t>describe</w:t>
      </w:r>
      <w:r w:rsidRPr="00D70F31">
        <w:rPr>
          <w:rFonts w:ascii="Times New Roman" w:hAnsi="Times New Roman" w:cs="Times New Roman"/>
          <w:sz w:val="24"/>
          <w:szCs w:val="24"/>
        </w:rPr>
        <w:t xml:space="preserve"> many things</w:t>
      </w:r>
      <w:r w:rsidRPr="00D70F31">
        <w:rPr>
          <w:rFonts w:ascii="Times New Roman" w:hAnsi="Times New Roman" w:cs="Times New Roman"/>
          <w:sz w:val="24"/>
          <w:szCs w:val="24"/>
          <w:lang w:val="en-US"/>
        </w:rPr>
        <w:t xml:space="preserve">. It is not only a vocal system of communication, which speech as the medium but also can be expressed in writing in order to understand easily what speakers or writers conveying in whole meaning and in right context to the listeners or readers. </w:t>
      </w:r>
      <w:r w:rsidRPr="00D70F31">
        <w:rPr>
          <w:rFonts w:ascii="Times New Roman" w:hAnsi="Times New Roman" w:cs="Times New Roman"/>
          <w:sz w:val="24"/>
          <w:szCs w:val="24"/>
        </w:rPr>
        <w:fldChar w:fldCharType="begin" w:fldLock="1"/>
      </w:r>
      <w:r w:rsidRPr="00D70F31">
        <w:rPr>
          <w:rFonts w:ascii="Times New Roman" w:hAnsi="Times New Roman" w:cs="Times New Roman"/>
          <w:sz w:val="24"/>
          <w:szCs w:val="24"/>
        </w:rPr>
        <w:instrText>ADDIN CSL_CITATION { "citationItems" : [ { "id" : "ITEM-1", "itemData" : { "author" : [ { "dropping-particle" : "", "family" : "Todd", "given" : "Loreto", "non-dropping-particle" : "", "parse-names" : false, "suffix" : "" } ], "id" : "ITEM-1", "issued" : { "date-parts" : [ [ "1987" ] ] }, "publisher" : "Longman York Press", "publisher-place" : "Burnt Mill, Harlow, Essex, England, Beirut", "title" : "An Introduction to Linguistic", "type" : "book" }, "uris" : [ "http://www.mendeley.com/documents/?uuid=93c11dfd-7c8a-4479-a65b-e92c8371a92e" ] } ], "mendeley" : { "formattedCitation" : "(Todd, 1987)", "plainTextFormattedCitation" : "(Todd, 1987)", "previouslyFormattedCitation" : "(Todd, 1987)" }, "properties" : { "noteIndex" : 2 }, "schema" : "https://github.com/citation-style-language/schema/raw/master/csl-citation.json" }</w:instrText>
      </w:r>
      <w:r w:rsidRPr="00D70F31">
        <w:rPr>
          <w:rFonts w:ascii="Times New Roman" w:hAnsi="Times New Roman" w:cs="Times New Roman"/>
          <w:sz w:val="24"/>
          <w:szCs w:val="24"/>
        </w:rPr>
        <w:fldChar w:fldCharType="separate"/>
      </w:r>
      <w:r w:rsidRPr="00D70F31">
        <w:rPr>
          <w:rFonts w:ascii="Times New Roman" w:hAnsi="Times New Roman" w:cs="Times New Roman"/>
          <w:noProof/>
          <w:sz w:val="24"/>
          <w:szCs w:val="24"/>
        </w:rPr>
        <w:t>(Todd, 1987)</w:t>
      </w:r>
      <w:r w:rsidRPr="00D70F31">
        <w:rPr>
          <w:rFonts w:ascii="Times New Roman" w:hAnsi="Times New Roman" w:cs="Times New Roman"/>
          <w:sz w:val="24"/>
          <w:szCs w:val="24"/>
        </w:rPr>
        <w:fldChar w:fldCharType="end"/>
      </w:r>
      <w:r w:rsidRPr="00D70F31">
        <w:rPr>
          <w:rFonts w:ascii="Times New Roman" w:hAnsi="Times New Roman" w:cs="Times New Roman"/>
          <w:sz w:val="24"/>
          <w:szCs w:val="24"/>
          <w:lang w:val="en-US"/>
        </w:rPr>
        <w:t xml:space="preserve"> argued that</w:t>
      </w:r>
      <w:r w:rsidRPr="00D70F31">
        <w:rPr>
          <w:rFonts w:ascii="Times New Roman" w:hAnsi="Times New Roman" w:cs="Times New Roman"/>
          <w:sz w:val="24"/>
          <w:szCs w:val="24"/>
        </w:rPr>
        <w:t xml:space="preserve"> the process of speech involves associating</w:t>
      </w:r>
      <w:r w:rsidRPr="00D70F31">
        <w:rPr>
          <w:rFonts w:ascii="Times New Roman" w:hAnsi="Times New Roman" w:cs="Times New Roman"/>
          <w:sz w:val="24"/>
          <w:szCs w:val="24"/>
          <w:lang w:val="en-US"/>
        </w:rPr>
        <w:t xml:space="preserve"> sounds with</w:t>
      </w:r>
      <w:r w:rsidRPr="00D70F31">
        <w:rPr>
          <w:rFonts w:ascii="Times New Roman" w:hAnsi="Times New Roman" w:cs="Times New Roman"/>
          <w:sz w:val="24"/>
          <w:szCs w:val="24"/>
        </w:rPr>
        <w:t xml:space="preserve"> meaning, or sometimes can be</w:t>
      </w:r>
      <w:r w:rsidRPr="00D70F31">
        <w:rPr>
          <w:rFonts w:ascii="Times New Roman" w:hAnsi="Times New Roman" w:cs="Times New Roman"/>
          <w:sz w:val="24"/>
          <w:szCs w:val="24"/>
          <w:lang w:val="en-US"/>
        </w:rPr>
        <w:t xml:space="preserve"> meaning with sounds</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 xml:space="preserve"> that can recognize from the tone of voice. Meanwhile, the association of a meaning (and sometimes sounds) with a sign or a visual symbol are involved in writing language competence. The contextual meaning of written language can recognize from the </w:t>
      </w:r>
      <w:r w:rsidRPr="00D70F31">
        <w:rPr>
          <w:rFonts w:ascii="Times New Roman" w:hAnsi="Times New Roman" w:cs="Times New Roman"/>
          <w:sz w:val="24"/>
          <w:szCs w:val="24"/>
        </w:rPr>
        <w:t>structural organization</w:t>
      </w:r>
      <w:r w:rsidRPr="00D70F31">
        <w:rPr>
          <w:rFonts w:ascii="Times New Roman" w:hAnsi="Times New Roman" w:cs="Times New Roman"/>
          <w:sz w:val="24"/>
          <w:szCs w:val="24"/>
          <w:lang w:val="en-US"/>
        </w:rPr>
        <w:t xml:space="preserve"> of text or grammatical that can be obtained from the rules of grammar at various levels. Morphology is one of those various levels </w:t>
      </w:r>
      <w:r w:rsidRPr="00D70F31">
        <w:rPr>
          <w:rFonts w:ascii="Times New Roman" w:hAnsi="Times New Roman" w:cs="Times New Roman"/>
          <w:sz w:val="24"/>
          <w:szCs w:val="24"/>
        </w:rPr>
        <w:t xml:space="preserve">in linguistic </w:t>
      </w:r>
      <w:r w:rsidRPr="00D70F31">
        <w:rPr>
          <w:rFonts w:ascii="Times New Roman" w:hAnsi="Times New Roman" w:cs="Times New Roman"/>
          <w:sz w:val="24"/>
          <w:szCs w:val="24"/>
          <w:lang w:val="en-US"/>
        </w:rPr>
        <w:t xml:space="preserve">that </w:t>
      </w:r>
      <w:r w:rsidRPr="00D70F31">
        <w:rPr>
          <w:rFonts w:ascii="Times New Roman" w:hAnsi="Times New Roman" w:cs="Times New Roman"/>
          <w:sz w:val="24"/>
          <w:szCs w:val="24"/>
        </w:rPr>
        <w:t>sometimes referred to in a larger sense as</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word formation</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lang w:val="en-US"/>
        </w:rPr>
        <w:fldChar w:fldCharType="begin" w:fldLock="1"/>
      </w:r>
      <w:r w:rsidRPr="00D70F31">
        <w:rPr>
          <w:rFonts w:ascii="Times New Roman" w:hAnsi="Times New Roman" w:cs="Times New Roman"/>
          <w:sz w:val="24"/>
          <w:szCs w:val="24"/>
          <w:lang w:val="en-US"/>
        </w:rPr>
        <w:instrText>ADDIN CSL_CITATION { "citationItems" : [ { "id" : "ITEM-1", "itemData" : { "ISBN" : "9780521895491", "author" : [ { "dropping-particle" : "", "family" : "Leiber", "given" : "Rochelle", "non-dropping-particle" : "", "parse-names" : false, "suffix" : "" } ], "id" : "ITEM-1", "issued" : { "date-parts" : [ [ "2009" ] ] }, "publisher" : "Cambridge University Press", "publisher-place" : "New York", "title" : "Introducing Morphology", "type" : "book" }, "uris" : [ "http://www.mendeley.com/documents/?uuid=4cdbfc27-a823-4695-adcd-d6cd22a8a3ad" ] } ], "mendeley" : { "formattedCitation" : "(Leiber, 2009)", "plainTextFormattedCitation" : "(Leiber, 2009)", "previouslyFormattedCitation" : "(Leiber, 2009)"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(Leiber, 2009)</w:t>
      </w:r>
      <w:r w:rsidRPr="00D70F31">
        <w:rPr>
          <w:rFonts w:ascii="Times New Roman" w:hAnsi="Times New Roman" w:cs="Times New Roman"/>
          <w:sz w:val="24"/>
          <w:szCs w:val="24"/>
          <w:lang w:val="en-US"/>
        </w:rPr>
        <w:fldChar w:fldCharType="end"/>
      </w:r>
    </w:p>
    <w:p w:rsidR="00CF0A96" w:rsidRDefault="00CF0A96" w:rsidP="00CF0A96">
      <w:pPr>
        <w:pStyle w:val="HTMLPreformatted"/>
        <w:shd w:val="clear" w:color="auto" w:fill="FFFFFF"/>
        <w:spacing w:after="240"/>
        <w:jc w:val="both"/>
        <w:rPr>
          <w:rFonts w:ascii="Times New Roman" w:hAnsi="Times New Roman" w:cs="Times New Roman"/>
          <w:sz w:val="24"/>
          <w:szCs w:val="24"/>
        </w:rPr>
      </w:pPr>
      <w:r w:rsidRPr="00D70F31">
        <w:rPr>
          <w:rFonts w:ascii="Times New Roman" w:hAnsi="Times New Roman" w:cs="Times New Roman"/>
          <w:sz w:val="24"/>
          <w:szCs w:val="24"/>
          <w:lang w:val="en-US"/>
        </w:rPr>
        <w:t xml:space="preserve">Beside, </w:t>
      </w:r>
      <w:r w:rsidRPr="00D70F31">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"Todd", "given" : "Loreto", "non-dropping-particle" : "", "parse-names" : false, "suffix" : "" } ], "id" : "ITEM-1", "issued" : { "date-parts" : [ [ "1987" ] ] }, "publisher" : "Longman York Press", "publisher-place" : "Burnt Mill, Harlow, Essex, England, Beirut", "title" : "An Introduction to Linguistic", "type" : "book" }, "uris" : [ "http://www.mendeley.com/documents/?uuid=93c11dfd-7c8a-4479-a65b-e92c8371a92e" ] } ], "mendeley" : { "formattedCitation" : "(Todd, 1987)", "manualFormatting" : "Todd (1987)", "plainTextFormattedCitation" : "(Todd, 1987)", "previouslyFormattedCitation" : "(Todd, 1987)"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Todd (1987)</w:t>
      </w:r>
      <w:r w:rsidRPr="00D70F31">
        <w:rPr>
          <w:rFonts w:ascii="Times New Roman" w:hAnsi="Times New Roman" w:cs="Times New Roman"/>
          <w:sz w:val="24"/>
          <w:szCs w:val="24"/>
          <w:lang w:val="en-US"/>
        </w:rPr>
        <w:fldChar w:fldCharType="end"/>
      </w:r>
      <w:r w:rsidRPr="00D70F31">
        <w:rPr>
          <w:rFonts w:ascii="Times New Roman" w:hAnsi="Times New Roman" w:cs="Times New Roman"/>
          <w:sz w:val="24"/>
          <w:szCs w:val="24"/>
          <w:lang w:val="en-US"/>
        </w:rPr>
        <w:t xml:space="preserve"> states that </w:t>
      </w:r>
      <w:r w:rsidRPr="00D70F31">
        <w:rPr>
          <w:rFonts w:ascii="Times New Roman" w:hAnsi="Times New Roman" w:cs="Times New Roman"/>
          <w:sz w:val="24"/>
          <w:szCs w:val="24"/>
        </w:rPr>
        <w:t xml:space="preserve">it is the branch of linguistics. </w:t>
      </w:r>
      <w:r w:rsidRPr="00D70F31">
        <w:rPr>
          <w:rFonts w:ascii="Times New Roman" w:hAnsi="Times New Roman" w:cs="Times New Roman"/>
          <w:sz w:val="24"/>
          <w:szCs w:val="24"/>
          <w:lang w:val="en-US"/>
        </w:rPr>
        <w:t>It</w:t>
      </w:r>
      <w:r w:rsidRPr="00D70F31">
        <w:rPr>
          <w:rFonts w:ascii="Times New Roman" w:hAnsi="Times New Roman" w:cs="Times New Roman"/>
          <w:sz w:val="24"/>
          <w:szCs w:val="24"/>
        </w:rPr>
        <w:t xml:space="preserve"> defined as the study of morphem</w:t>
      </w:r>
      <w:r w:rsidRPr="00D70F31">
        <w:rPr>
          <w:rFonts w:ascii="Times New Roman" w:hAnsi="Times New Roman" w:cs="Times New Roman"/>
          <w:sz w:val="24"/>
          <w:szCs w:val="24"/>
          <w:lang w:val="en-US"/>
        </w:rPr>
        <w:t>s</w:t>
      </w:r>
      <w:r w:rsidRPr="00D70F31">
        <w:rPr>
          <w:rFonts w:ascii="Times New Roman" w:hAnsi="Times New Roman" w:cs="Times New Roman"/>
          <w:sz w:val="24"/>
          <w:szCs w:val="24"/>
        </w:rPr>
        <w:t>, which are the smallest sigificants units of grammar. One word can contains of several morphemes, as well as they c</w:t>
      </w:r>
      <w:r w:rsidRPr="00D70F31">
        <w:rPr>
          <w:rFonts w:ascii="Times New Roman" w:hAnsi="Times New Roman" w:cs="Times New Roman"/>
          <w:sz w:val="24"/>
          <w:szCs w:val="24"/>
          <w:lang w:val="en-US"/>
        </w:rPr>
        <w:t xml:space="preserve">contains </w:t>
      </w:r>
      <w:r w:rsidRPr="00D70F31">
        <w:rPr>
          <w:rFonts w:ascii="Times New Roman" w:hAnsi="Times New Roman" w:cs="Times New Roman"/>
          <w:sz w:val="24"/>
          <w:szCs w:val="24"/>
        </w:rPr>
        <w:t>of one or more syllables</w:t>
      </w:r>
      <w:r w:rsidRPr="00D70F31">
        <w:rPr>
          <w:rFonts w:ascii="Times New Roman" w:hAnsi="Times New Roman" w:cs="Times New Roman"/>
          <w:sz w:val="24"/>
          <w:szCs w:val="24"/>
          <w:lang w:val="en-US"/>
        </w:rPr>
        <w:t xml:space="preserve">. </w:t>
      </w:r>
    </w:p>
    <w:p w:rsidR="00CF0A96" w:rsidRPr="00D70F31" w:rsidRDefault="00CF0A96" w:rsidP="00CF0A96">
      <w:pPr>
        <w:pStyle w:val="HTMLPreformatted"/>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70.45pt;margin-top:7.1pt;width:28.5pt;height: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" adj="-143242,-1,-143242" strokecolor="black [3040]">
            <v:stroke endarrow="open"/>
          </v:shape>
        </w:pict>
      </w:r>
      <w:r w:rsidRPr="00D70F31">
        <w:rPr>
          <w:rFonts w:ascii="Times New Roman" w:hAnsi="Times New Roman" w:cs="Times New Roman"/>
          <w:sz w:val="24"/>
          <w:szCs w:val="24"/>
          <w:lang w:val="en-US"/>
        </w:rPr>
        <w:t>The e</w:t>
      </w:r>
      <w:r w:rsidRPr="00D70F31">
        <w:rPr>
          <w:rFonts w:ascii="Times New Roman" w:hAnsi="Times New Roman" w:cs="Times New Roman"/>
          <w:sz w:val="24"/>
          <w:szCs w:val="24"/>
        </w:rPr>
        <w:t xml:space="preserve">xample of </w:t>
      </w:r>
      <w:r w:rsidRPr="00D70F31">
        <w:rPr>
          <w:rFonts w:ascii="Times New Roman" w:hAnsi="Times New Roman" w:cs="Times New Roman"/>
          <w:sz w:val="24"/>
          <w:szCs w:val="24"/>
          <w:lang w:val="en-US"/>
        </w:rPr>
        <w:t>morphemes</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Dogs</w:t>
      </w:r>
      <w:r>
        <w:rPr>
          <w:rFonts w:ascii="Times New Roman" w:hAnsi="Times New Roman" w:cs="Times New Roman"/>
          <w:noProof/>
          <w:sz w:val="24"/>
          <w:szCs w:val="24"/>
        </w:rPr>
        <w:pict>
          <v:shape id="Straight Arrow Connector 5" o:spid="_x0000_s1027" type="#_x0000_t32" style="position:absolute;left:0;text-align:left;margin-left:238.35pt;margin-top:675.45pt;width:30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" strokecolor="#4a7ebb">
            <v:stroke endarrow="open"/>
          </v:shape>
        </w:pict>
      </w:r>
      <w:r w:rsidRPr="00D70F31">
        <w:rPr>
          <w:rFonts w:ascii="Times New Roman" w:hAnsi="Times New Roman" w:cs="Times New Roman"/>
          <w:sz w:val="24"/>
          <w:szCs w:val="24"/>
          <w:lang w:val="en-US"/>
        </w:rPr>
        <w:t xml:space="preserve">           Dog  (one morpheme)</w:t>
      </w:r>
    </w:p>
    <w:p w:rsidR="00CF0A96" w:rsidRDefault="00CF0A96" w:rsidP="00CF0A96">
      <w:pPr>
        <w:pStyle w:val="HTMLPreformatted"/>
        <w:spacing w:after="24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3" o:spid="_x0000_s1026" type="#_x0000_t32" style="position:absolute;left:0;text-align:left;margin-left:182.3pt;margin-top:7.65pt;width:28.5pt;height:0;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" adj="-143242,-1,-143242" strokecolor="black [3040]">
            <v:stroke endarrow="open"/>
          </v:shape>
        </w:pict>
      </w:r>
      <w:r>
        <w:rPr>
          <w:rFonts w:ascii="Times New Roman" w:hAnsi="Times New Roman" w:cs="Times New Roman"/>
          <w:sz w:val="24"/>
          <w:szCs w:val="24"/>
          <w:lang w:val="en-US"/>
        </w:rPr>
        <w:tab/>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D70F31">
        <w:rPr>
          <w:rFonts w:ascii="Times New Roman" w:hAnsi="Times New Roman" w:cs="Times New Roman"/>
          <w:sz w:val="24"/>
          <w:szCs w:val="24"/>
          <w:lang w:val="en-US"/>
        </w:rPr>
        <w:t>W</w:t>
      </w:r>
      <w:r w:rsidRPr="00D70F31">
        <w:rPr>
          <w:rFonts w:ascii="Times New Roman" w:hAnsi="Times New Roman" w:cs="Times New Roman"/>
          <w:sz w:val="24"/>
          <w:szCs w:val="24"/>
        </w:rPr>
        <w:t>alked</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Walk +</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ed</w:t>
      </w:r>
      <w:r w:rsidRPr="00D70F31">
        <w:rPr>
          <w:rFonts w:ascii="Times New Roman" w:hAnsi="Times New Roman" w:cs="Times New Roman"/>
          <w:sz w:val="24"/>
          <w:szCs w:val="24"/>
          <w:lang w:val="en-US"/>
        </w:rPr>
        <w:t xml:space="preserve"> ( two morphemes</w:t>
      </w:r>
      <w:r>
        <w:rPr>
          <w:rFonts w:ascii="Times New Roman" w:hAnsi="Times New Roman" w:cs="Times New Roman"/>
          <w:sz w:val="24"/>
          <w:szCs w:val="24"/>
        </w:rPr>
        <w:t>)</w:t>
      </w:r>
    </w:p>
    <w:p w:rsidR="00727B3A" w:rsidRDefault="00727B3A" w:rsidP="00CF0A96">
      <w:pPr>
        <w:pStyle w:val="HTMLPreformatted"/>
        <w:spacing w:after="240"/>
        <w:jc w:val="both"/>
        <w:rPr>
          <w:rFonts w:ascii="Times New Roman" w:hAnsi="Times New Roman" w:cs="Times New Roman"/>
          <w:sz w:val="24"/>
          <w:szCs w:val="24"/>
        </w:rPr>
      </w:pPr>
    </w:p>
    <w:p w:rsidR="00CF0A96" w:rsidRDefault="00CF0A96" w:rsidP="00CF0A96">
      <w:pPr>
        <w:pStyle w:val="HTMLPreformatted"/>
        <w:jc w:val="both"/>
        <w:rPr>
          <w:rFonts w:ascii="Times New Roman" w:hAnsi="Times New Roman" w:cs="Times New Roman"/>
          <w:sz w:val="24"/>
          <w:szCs w:val="24"/>
        </w:rPr>
      </w:pPr>
      <w:r w:rsidRPr="00D70F31">
        <w:rPr>
          <w:rFonts w:ascii="Times New Roman" w:hAnsi="Times New Roman" w:cs="Times New Roman"/>
          <w:sz w:val="24"/>
          <w:szCs w:val="24"/>
          <w:lang w:val="en-US"/>
        </w:rPr>
        <w:lastRenderedPageBreak/>
        <w:t xml:space="preserve">Morphemes also divided into two kinds, there are </w:t>
      </w:r>
      <w:r w:rsidRPr="00D70F31">
        <w:rPr>
          <w:rFonts w:ascii="Times New Roman" w:hAnsi="Times New Roman" w:cs="Times New Roman"/>
          <w:sz w:val="24"/>
          <w:szCs w:val="24"/>
        </w:rPr>
        <w:t>free morphemes and bound morpehemes</w:t>
      </w:r>
      <w:r>
        <w:rPr>
          <w:rFonts w:ascii="Times New Roman" w:hAnsi="Times New Roman" w:cs="Times New Roman"/>
          <w:sz w:val="24"/>
          <w:szCs w:val="24"/>
        </w:rPr>
        <w:t>.</w:t>
      </w:r>
    </w:p>
    <w:p w:rsidR="00CF0A96" w:rsidRPr="00CF0A96" w:rsidRDefault="00CF0A96" w:rsidP="00CF0A96">
      <w:pPr>
        <w:pStyle w:val="HTMLPreformatted"/>
        <w:spacing w:after="24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Free morpheme is a morpheme which can meaningfully occur alone or alternatively, a ro</w:t>
      </w:r>
      <w:r>
        <w:rPr>
          <w:rFonts w:ascii="Times New Roman" w:hAnsi="Times New Roman" w:cs="Times New Roman"/>
          <w:sz w:val="24"/>
          <w:szCs w:val="24"/>
          <w:lang w:val="en-US"/>
        </w:rPr>
        <w:t>ot such as at, cat, bag, dog, walk, and fun</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lang w:val="en-US"/>
        </w:rPr>
        <w:fldChar w:fldCharType="begin" w:fldLock="1"/>
      </w:r>
      <w:r w:rsidRPr="00D70F31">
        <w:rPr>
          <w:rFonts w:ascii="Times New Roman" w:hAnsi="Times New Roman" w:cs="Times New Roman"/>
          <w:sz w:val="24"/>
          <w:szCs w:val="24"/>
          <w:lang w:val="en-US"/>
        </w:rPr>
        <w:instrText>ADDIN CSL_CITATION { "citationItems" : [ { "id" : "ITEM-1", "itemData" : { "author" : [ { "dropping-particle" : "", "family" : "Wardaugh", "given" : "Ronald", "non-dropping-particle" : "", "parse-names" : false, "suffix" : "" } ], "id" : "ITEM-1", "issued" : { "date-parts" : [ [ "1974" ] ] }, "publisher" : "McGraw Hill", "publisher-place" : "New York", "title" : "Introduction to Linguistics", "type" : "book" }, "uris" : [ "http://www.mendeley.com/documents/?uuid=78bfa32c-71a4-4ace-8720-e1e781d91987" ] } ], "mendeley" : { "formattedCitation" : "(Wardaugh, 1974)", "plainTextFormattedCitation" : "(Wardaugh, 1974)", "previouslyFormattedCitation" : "(Wardaugh, 1974)"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(Wardaugh, 1974)</w:t>
      </w:r>
      <w:r w:rsidRPr="00D70F31">
        <w:rPr>
          <w:rFonts w:ascii="Times New Roman" w:hAnsi="Times New Roman" w:cs="Times New Roman"/>
          <w:sz w:val="24"/>
          <w:szCs w:val="24"/>
          <w:lang w:val="en-US"/>
        </w:rPr>
        <w:fldChar w:fldCharType="end"/>
      </w:r>
      <w:r w:rsidRPr="00D70F31">
        <w:rPr>
          <w:rFonts w:ascii="Times New Roman" w:hAnsi="Times New Roman" w:cs="Times New Roman"/>
          <w:sz w:val="24"/>
          <w:szCs w:val="24"/>
          <w:lang w:val="en-US"/>
        </w:rPr>
        <w:t xml:space="preserve"> while bound morpheme is a morpheme that must co-occur with at least one other morpheme such as </w:t>
      </w:r>
      <w:r w:rsidRPr="00D70F31">
        <w:rPr>
          <w:rFonts w:ascii="Times New Roman" w:hAnsi="Times New Roman" w:cs="Times New Roman"/>
          <w:i/>
          <w:sz w:val="24"/>
          <w:szCs w:val="24"/>
          <w:lang w:val="en-US"/>
        </w:rPr>
        <w:t xml:space="preserve">memorize </w:t>
      </w:r>
      <w:r w:rsidRPr="00D70F31">
        <w:rPr>
          <w:rFonts w:ascii="Times New Roman" w:hAnsi="Times New Roman" w:cs="Times New Roman"/>
          <w:sz w:val="24"/>
          <w:szCs w:val="24"/>
          <w:lang w:val="en-US"/>
        </w:rPr>
        <w:t>that composed of a morpheme</w:t>
      </w:r>
      <w:r w:rsidRPr="00D70F31">
        <w:rPr>
          <w:rFonts w:ascii="Times New Roman" w:hAnsi="Times New Roman" w:cs="Times New Roman"/>
          <w:i/>
          <w:sz w:val="24"/>
          <w:szCs w:val="24"/>
          <w:lang w:val="en-US"/>
        </w:rPr>
        <w:t xml:space="preserve"> memory </w:t>
      </w:r>
      <w:r w:rsidRPr="00D70F31">
        <w:rPr>
          <w:rFonts w:ascii="Times New Roman" w:hAnsi="Times New Roman" w:cs="Times New Roman"/>
          <w:sz w:val="24"/>
          <w:szCs w:val="24"/>
          <w:lang w:val="en-US"/>
        </w:rPr>
        <w:t xml:space="preserve">and a bound morpheme </w:t>
      </w:r>
      <w:r w:rsidRPr="00D70F31">
        <w:rPr>
          <w:rFonts w:ascii="Times New Roman" w:hAnsi="Times New Roman" w:cs="Times New Roman"/>
          <w:i/>
          <w:sz w:val="24"/>
          <w:szCs w:val="24"/>
          <w:lang w:val="en-US"/>
        </w:rPr>
        <w:t>ize</w:t>
      </w:r>
      <w:r w:rsidRPr="00D70F31">
        <w:rPr>
          <w:rFonts w:ascii="Times New Roman" w:hAnsi="Times New Roman" w:cs="Times New Roman"/>
          <w:sz w:val="24"/>
          <w:szCs w:val="24"/>
          <w:lang w:val="en-US"/>
        </w:rPr>
        <w:t xml:space="preserve">. Another example of bound morpheme is </w:t>
      </w:r>
      <w:r w:rsidRPr="00D70F31">
        <w:rPr>
          <w:rFonts w:ascii="Times New Roman" w:hAnsi="Times New Roman" w:cs="Times New Roman"/>
          <w:i/>
          <w:sz w:val="24"/>
          <w:szCs w:val="24"/>
          <w:lang w:val="en-US"/>
        </w:rPr>
        <w:t>books</w:t>
      </w:r>
      <w:r w:rsidRPr="00D70F31">
        <w:rPr>
          <w:rFonts w:ascii="Times New Roman" w:hAnsi="Times New Roman" w:cs="Times New Roman"/>
          <w:sz w:val="24"/>
          <w:szCs w:val="24"/>
          <w:lang w:val="en-US"/>
        </w:rPr>
        <w:t xml:space="preserve"> that composed of free morpheme </w:t>
      </w:r>
      <w:r w:rsidRPr="00D70F31">
        <w:rPr>
          <w:rFonts w:ascii="Times New Roman" w:hAnsi="Times New Roman" w:cs="Times New Roman"/>
          <w:i/>
          <w:sz w:val="24"/>
          <w:szCs w:val="24"/>
          <w:lang w:val="en-US"/>
        </w:rPr>
        <w:t>book</w:t>
      </w:r>
      <w:r w:rsidRPr="00D70F31">
        <w:rPr>
          <w:rFonts w:ascii="Times New Roman" w:hAnsi="Times New Roman" w:cs="Times New Roman"/>
          <w:sz w:val="24"/>
          <w:szCs w:val="24"/>
          <w:lang w:val="en-US"/>
        </w:rPr>
        <w:t xml:space="preserve"> and a bound morpheme </w:t>
      </w:r>
      <w:r w:rsidRPr="00D70F31">
        <w:rPr>
          <w:rFonts w:ascii="Times New Roman" w:hAnsi="Times New Roman" w:cs="Times New Roman"/>
          <w:i/>
          <w:sz w:val="24"/>
          <w:szCs w:val="24"/>
          <w:lang w:val="en-US"/>
        </w:rPr>
        <w:t>s</w:t>
      </w:r>
      <w:r w:rsidRPr="00D70F31">
        <w:rPr>
          <w:rFonts w:ascii="Times New Roman" w:hAnsi="Times New Roman" w:cs="Times New Roman"/>
          <w:sz w:val="24"/>
          <w:szCs w:val="24"/>
          <w:lang w:val="en-US"/>
        </w:rPr>
        <w:t xml:space="preserve">.  In other hand, morphemes combine in certain patterns. </w:t>
      </w:r>
      <w:r w:rsidRPr="00D70F31">
        <w:rPr>
          <w:rFonts w:ascii="Times New Roman" w:hAnsi="Times New Roman" w:cs="Times New Roman"/>
          <w:i/>
          <w:sz w:val="24"/>
          <w:szCs w:val="24"/>
          <w:lang w:val="en-US"/>
        </w:rPr>
        <w:t xml:space="preserve">Book </w:t>
      </w:r>
      <w:r w:rsidRPr="00D70F31">
        <w:rPr>
          <w:rFonts w:ascii="Times New Roman" w:hAnsi="Times New Roman" w:cs="Times New Roman"/>
          <w:sz w:val="24"/>
          <w:szCs w:val="24"/>
          <w:lang w:val="en-US"/>
        </w:rPr>
        <w:t xml:space="preserve">and </w:t>
      </w:r>
      <w:r w:rsidRPr="00D70F31">
        <w:rPr>
          <w:rFonts w:ascii="Times New Roman" w:hAnsi="Times New Roman" w:cs="Times New Roman"/>
          <w:i/>
          <w:sz w:val="24"/>
          <w:szCs w:val="24"/>
          <w:lang w:val="en-US"/>
        </w:rPr>
        <w:t>s</w:t>
      </w:r>
      <w:r w:rsidRPr="00D70F31">
        <w:rPr>
          <w:rFonts w:ascii="Times New Roman" w:hAnsi="Times New Roman" w:cs="Times New Roman"/>
          <w:sz w:val="24"/>
          <w:szCs w:val="24"/>
          <w:lang w:val="en-US"/>
        </w:rPr>
        <w:t xml:space="preserve"> combine to form </w:t>
      </w:r>
      <w:r w:rsidRPr="00D70F31">
        <w:rPr>
          <w:rFonts w:ascii="Times New Roman" w:hAnsi="Times New Roman" w:cs="Times New Roman"/>
          <w:i/>
          <w:sz w:val="24"/>
          <w:szCs w:val="24"/>
          <w:lang w:val="en-US"/>
        </w:rPr>
        <w:t>books,</w:t>
      </w:r>
      <w:r w:rsidRPr="00D70F31">
        <w:rPr>
          <w:rFonts w:ascii="Times New Roman" w:hAnsi="Times New Roman" w:cs="Times New Roman"/>
          <w:sz w:val="24"/>
          <w:szCs w:val="24"/>
          <w:lang w:val="en-US"/>
        </w:rPr>
        <w:t xml:space="preserve"> and </w:t>
      </w:r>
      <w:r w:rsidRPr="00D70F31">
        <w:rPr>
          <w:rFonts w:ascii="Times New Roman" w:hAnsi="Times New Roman" w:cs="Times New Roman"/>
          <w:i/>
          <w:sz w:val="24"/>
          <w:szCs w:val="24"/>
          <w:lang w:val="en-US"/>
        </w:rPr>
        <w:t>memory</w:t>
      </w:r>
      <w:r w:rsidRPr="00D70F31">
        <w:rPr>
          <w:rFonts w:ascii="Times New Roman" w:hAnsi="Times New Roman" w:cs="Times New Roman"/>
          <w:sz w:val="24"/>
          <w:szCs w:val="24"/>
          <w:lang w:val="en-US"/>
        </w:rPr>
        <w:t xml:space="preserve"> and </w:t>
      </w:r>
      <w:r w:rsidRPr="00D70F31">
        <w:rPr>
          <w:rFonts w:ascii="Times New Roman" w:hAnsi="Times New Roman" w:cs="Times New Roman"/>
          <w:i/>
          <w:sz w:val="24"/>
          <w:szCs w:val="24"/>
          <w:lang w:val="en-US"/>
        </w:rPr>
        <w:t xml:space="preserve">ize </w:t>
      </w:r>
      <w:r w:rsidRPr="00D70F31">
        <w:rPr>
          <w:rFonts w:ascii="Times New Roman" w:hAnsi="Times New Roman" w:cs="Times New Roman"/>
          <w:sz w:val="24"/>
          <w:szCs w:val="24"/>
          <w:lang w:val="en-US"/>
        </w:rPr>
        <w:t>combine to form</w:t>
      </w:r>
      <w:r w:rsidRPr="00D70F31">
        <w:rPr>
          <w:rFonts w:ascii="Times New Roman" w:hAnsi="Times New Roman" w:cs="Times New Roman"/>
          <w:i/>
          <w:sz w:val="24"/>
          <w:szCs w:val="24"/>
          <w:lang w:val="en-US"/>
        </w:rPr>
        <w:t xml:space="preserve"> memorize. </w:t>
      </w:r>
      <w:r w:rsidRPr="00D70F31">
        <w:rPr>
          <w:rFonts w:ascii="Times New Roman" w:hAnsi="Times New Roman" w:cs="Times New Roman"/>
          <w:sz w:val="24"/>
          <w:szCs w:val="24"/>
          <w:lang w:val="en-US"/>
        </w:rPr>
        <w:t xml:space="preserve">The </w:t>
      </w:r>
      <w:r w:rsidRPr="00D70F31">
        <w:rPr>
          <w:rFonts w:ascii="Times New Roman" w:hAnsi="Times New Roman" w:cs="Times New Roman"/>
          <w:i/>
          <w:sz w:val="24"/>
          <w:szCs w:val="24"/>
          <w:lang w:val="en-US"/>
        </w:rPr>
        <w:t>s</w:t>
      </w:r>
      <w:r w:rsidRPr="00D70F31">
        <w:rPr>
          <w:rFonts w:ascii="Times New Roman" w:hAnsi="Times New Roman" w:cs="Times New Roman"/>
          <w:sz w:val="24"/>
          <w:szCs w:val="24"/>
          <w:lang w:val="en-US"/>
        </w:rPr>
        <w:t xml:space="preserve"> and </w:t>
      </w:r>
      <w:r w:rsidRPr="00D70F31">
        <w:rPr>
          <w:rFonts w:ascii="Times New Roman" w:hAnsi="Times New Roman" w:cs="Times New Roman"/>
          <w:i/>
          <w:sz w:val="24"/>
          <w:szCs w:val="24"/>
          <w:lang w:val="en-US"/>
        </w:rPr>
        <w:t xml:space="preserve">ize </w:t>
      </w:r>
      <w:r w:rsidRPr="00D70F31">
        <w:rPr>
          <w:rFonts w:ascii="Times New Roman" w:hAnsi="Times New Roman" w:cs="Times New Roman"/>
          <w:sz w:val="24"/>
          <w:szCs w:val="24"/>
          <w:lang w:val="en-US"/>
        </w:rPr>
        <w:t xml:space="preserve">are known as affixes, which </w:t>
      </w:r>
      <w:r w:rsidRPr="00D70F31">
        <w:rPr>
          <w:rFonts w:ascii="Times New Roman" w:hAnsi="Times New Roman" w:cs="Times New Roman"/>
          <w:sz w:val="24"/>
          <w:szCs w:val="24"/>
        </w:rPr>
        <w:t>are part of</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words</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shd w:val="clear" w:color="auto" w:fill="FFFFFF"/>
        </w:rPr>
        <w:t>an additional element placed at the beginning or end of a root, stem, or word</w:t>
      </w:r>
      <w:r w:rsidRPr="00D70F31">
        <w:rPr>
          <w:rFonts w:ascii="Times New Roman" w:hAnsi="Times New Roman" w:cs="Times New Roman"/>
          <w:sz w:val="24"/>
          <w:szCs w:val="24"/>
          <w:shd w:val="clear" w:color="auto" w:fill="FFFFFF"/>
          <w:lang w:val="en-US"/>
        </w:rPr>
        <w:t xml:space="preserve"> </w:t>
      </w:r>
      <w:r w:rsidRPr="00D70F31">
        <w:rPr>
          <w:rFonts w:ascii="Times New Roman" w:hAnsi="Times New Roman" w:cs="Times New Roman"/>
          <w:sz w:val="24"/>
          <w:szCs w:val="24"/>
          <w:lang w:val="en-US"/>
        </w:rPr>
        <w:t>that never exists as words before, and always attached to some other morpheme. The affixes consist of</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 xml:space="preserve">prefixes and suffixes. </w:t>
      </w:r>
      <w:r w:rsidRPr="00D70F31">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"Todd", "given" : "Loreto", "non-dropping-particle" : "", "parse-names" : false, "suffix" : "" } ], "id" : "ITEM-1", "issued" : { "date-parts" : [ [ "1987" ] ] }, "publisher" : "Longman York Press", "publisher-place" : "Burnt Mill, Harlow, Essex, England, Beirut", "title" : "An Introduction to Linguistic", "type" : "book" }, "uris" : [ "http://www.mendeley.com/documents/?uuid=93c11dfd-7c8a-4479-a65b-e92c8371a92e" ] } ], "mendeley" : { "formattedCitation" : "(Todd, 1987)", "manualFormatting" : "Todd (1987)", "plainTextFormattedCitation" : "(Todd, 1987)", "previouslyFormattedCitation" : "(Todd, 1987)"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Todd (1987)</w:t>
      </w:r>
      <w:r w:rsidRPr="00D70F31">
        <w:rPr>
          <w:rFonts w:ascii="Times New Roman" w:hAnsi="Times New Roman" w:cs="Times New Roman"/>
          <w:sz w:val="24"/>
          <w:szCs w:val="24"/>
          <w:lang w:val="en-US"/>
        </w:rPr>
        <w:fldChar w:fldCharType="end"/>
      </w:r>
      <w:r>
        <w:rPr>
          <w:rFonts w:ascii="Times New Roman" w:hAnsi="Times New Roman" w:cs="Times New Roman"/>
          <w:sz w:val="24"/>
          <w:szCs w:val="24"/>
        </w:rPr>
        <w:t xml:space="preserve"> states that p</w:t>
      </w:r>
      <w:r w:rsidRPr="00D70F31">
        <w:rPr>
          <w:rFonts w:ascii="Times New Roman" w:hAnsi="Times New Roman" w:cs="Times New Roman"/>
          <w:sz w:val="24"/>
          <w:szCs w:val="24"/>
          <w:lang w:val="en-US"/>
        </w:rPr>
        <w:t>refi</w:t>
      </w:r>
      <w:r>
        <w:rPr>
          <w:rFonts w:ascii="Times New Roman" w:hAnsi="Times New Roman" w:cs="Times New Roman"/>
          <w:sz w:val="24"/>
          <w:szCs w:val="24"/>
          <w:lang w:val="en-US"/>
        </w:rPr>
        <w:t>xes are those precede words,</w:t>
      </w:r>
      <w:r>
        <w:rPr>
          <w:rFonts w:ascii="Times New Roman" w:hAnsi="Times New Roman" w:cs="Times New Roman"/>
          <w:sz w:val="24"/>
          <w:szCs w:val="24"/>
        </w:rPr>
        <w:t xml:space="preserve"> such as </w:t>
      </w:r>
      <w:r>
        <w:rPr>
          <w:rFonts w:ascii="Times New Roman" w:hAnsi="Times New Roman" w:cs="Times New Roman"/>
          <w:sz w:val="24"/>
          <w:szCs w:val="24"/>
          <w:lang w:val="en-US"/>
        </w:rPr>
        <w:t>“</w:t>
      </w:r>
      <w:r w:rsidRPr="004351A5">
        <w:rPr>
          <w:rFonts w:ascii="Times New Roman" w:hAnsi="Times New Roman" w:cs="Times New Roman"/>
          <w:i/>
          <w:sz w:val="24"/>
          <w:szCs w:val="24"/>
        </w:rPr>
        <w:t>un</w:t>
      </w:r>
      <w:r w:rsidRPr="004351A5">
        <w:rPr>
          <w:rFonts w:ascii="Times New Roman" w:hAnsi="Times New Roman" w:cs="Times New Roman"/>
          <w:i/>
          <w:sz w:val="24"/>
          <w:szCs w:val="24"/>
          <w:lang w:val="en-US"/>
        </w:rPr>
        <w:t>-”</w:t>
      </w:r>
      <w:r w:rsidRPr="004351A5">
        <w:rPr>
          <w:rFonts w:ascii="Times New Roman" w:hAnsi="Times New Roman" w:cs="Times New Roman"/>
          <w:i/>
          <w:sz w:val="24"/>
          <w:szCs w:val="24"/>
        </w:rPr>
        <w:t>, “re</w:t>
      </w:r>
      <w:r>
        <w:rPr>
          <w:rFonts w:ascii="Times New Roman" w:hAnsi="Times New Roman" w:cs="Times New Roman"/>
          <w:sz w:val="24"/>
          <w:szCs w:val="24"/>
        </w:rPr>
        <w:t xml:space="preserve">”, </w:t>
      </w:r>
      <w:r>
        <w:rPr>
          <w:rFonts w:ascii="Times New Roman" w:hAnsi="Times New Roman" w:cs="Times New Roman"/>
          <w:sz w:val="24"/>
          <w:szCs w:val="24"/>
          <w:lang w:val="en-US"/>
        </w:rPr>
        <w:t>and “</w:t>
      </w:r>
      <w:r w:rsidRPr="004351A5">
        <w:rPr>
          <w:rFonts w:ascii="Times New Roman" w:hAnsi="Times New Roman" w:cs="Times New Roman"/>
          <w:i/>
          <w:sz w:val="24"/>
          <w:szCs w:val="24"/>
        </w:rPr>
        <w:t>dis</w:t>
      </w:r>
      <w:r>
        <w:rPr>
          <w:rFonts w:ascii="Times New Roman" w:hAnsi="Times New Roman" w:cs="Times New Roman"/>
          <w:sz w:val="24"/>
          <w:szCs w:val="24"/>
        </w:rPr>
        <w:t>-“</w:t>
      </w:r>
      <w:r w:rsidRPr="00D70F31">
        <w:rPr>
          <w:rFonts w:ascii="Times New Roman" w:hAnsi="Times New Roman" w:cs="Times New Roman"/>
          <w:sz w:val="24"/>
          <w:szCs w:val="24"/>
          <w:lang w:val="en-US"/>
        </w:rPr>
        <w:t>.</w:t>
      </w:r>
      <w:r>
        <w:rPr>
          <w:rFonts w:ascii="Times New Roman" w:hAnsi="Times New Roman" w:cs="Times New Roman"/>
          <w:sz w:val="24"/>
          <w:szCs w:val="24"/>
        </w:rPr>
        <w:t xml:space="preserve">whlile </w:t>
      </w:r>
      <w:r w:rsidRPr="00D70F31">
        <w:rPr>
          <w:rFonts w:ascii="Times New Roman" w:hAnsi="Times New Roman" w:cs="Times New Roman"/>
          <w:sz w:val="24"/>
          <w:szCs w:val="24"/>
          <w:lang w:val="en-US"/>
        </w:rPr>
        <w:t>suffixes</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 xml:space="preserve">are those like </w:t>
      </w:r>
      <w:r w:rsidRPr="004351A5">
        <w:rPr>
          <w:rFonts w:ascii="Times New Roman" w:hAnsi="Times New Roman" w:cs="Times New Roman"/>
          <w:i/>
          <w:sz w:val="24"/>
          <w:szCs w:val="24"/>
          <w:lang w:val="en-US"/>
        </w:rPr>
        <w:t>“-</w:t>
      </w:r>
      <w:r w:rsidRPr="004351A5">
        <w:rPr>
          <w:rFonts w:ascii="Times New Roman" w:hAnsi="Times New Roman" w:cs="Times New Roman"/>
          <w:i/>
          <w:sz w:val="24"/>
          <w:szCs w:val="24"/>
        </w:rPr>
        <w:t>ment</w:t>
      </w:r>
      <w:r w:rsidRPr="00D70F31">
        <w:rPr>
          <w:rFonts w:ascii="Times New Roman" w:hAnsi="Times New Roman" w:cs="Times New Roman"/>
          <w:sz w:val="24"/>
          <w:szCs w:val="24"/>
          <w:lang w:val="en-US"/>
        </w:rPr>
        <w:t xml:space="preserve">” and </w:t>
      </w:r>
      <w:r w:rsidRPr="004351A5">
        <w:rPr>
          <w:rFonts w:ascii="Times New Roman" w:hAnsi="Times New Roman" w:cs="Times New Roman"/>
          <w:i/>
          <w:sz w:val="24"/>
          <w:szCs w:val="24"/>
          <w:lang w:val="en-US"/>
        </w:rPr>
        <w:t>“-</w:t>
      </w:r>
      <w:r w:rsidRPr="004351A5">
        <w:rPr>
          <w:rFonts w:ascii="Times New Roman" w:hAnsi="Times New Roman" w:cs="Times New Roman"/>
          <w:i/>
          <w:sz w:val="24"/>
          <w:szCs w:val="24"/>
        </w:rPr>
        <w:t>ion</w:t>
      </w:r>
      <w:r w:rsidRPr="00D70F31">
        <w:rPr>
          <w:rFonts w:ascii="Times New Roman" w:hAnsi="Times New Roman" w:cs="Times New Roman"/>
          <w:sz w:val="24"/>
          <w:szCs w:val="24"/>
          <w:lang w:val="en-US"/>
        </w:rPr>
        <w:t>” are follow the free morphemes</w:t>
      </w:r>
      <w:r>
        <w:rPr>
          <w:rFonts w:ascii="Times New Roman" w:hAnsi="Times New Roman" w:cs="Times New Roman"/>
          <w:sz w:val="24"/>
          <w:szCs w:val="24"/>
        </w:rPr>
        <w:t>.</w:t>
      </w:r>
    </w:p>
    <w:p w:rsidR="00CF0A96" w:rsidRPr="00D70F31" w:rsidRDefault="00CF0A96" w:rsidP="00CF0A96">
      <w:pPr>
        <w:spacing w:line="240" w:lineRule="auto"/>
        <w:ind w:firstLine="72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Furthermore, </w:t>
      </w:r>
      <w:r w:rsidRPr="00D70F31">
        <w:rPr>
          <w:rFonts w:ascii="Times New Roman" w:hAnsi="Times New Roman" w:cs="Times New Roman"/>
          <w:sz w:val="24"/>
          <w:szCs w:val="24"/>
          <w:lang w:val="en-US"/>
        </w:rPr>
        <w:fldChar w:fldCharType="begin" w:fldLock="1"/>
      </w:r>
      <w:r w:rsidRPr="00D70F31">
        <w:rPr>
          <w:rFonts w:ascii="Times New Roman" w:hAnsi="Times New Roman" w:cs="Times New Roman"/>
          <w:sz w:val="24"/>
          <w:szCs w:val="24"/>
          <w:lang w:val="en-US"/>
        </w:rPr>
        <w:instrText>ADDIN CSL_CITATION { "citationItems" : [ { "id" : "ITEM-1", "itemData" : { "author" : [ { "dropping-particle" : "", "family" : "Wardaugh", "given" : "Ronald", "non-dropping-particle" : "", "parse-names" : false, "suffix" : "" } ], "id" : "ITEM-1", "issued" : { "date-parts" : [ [ "1974" ] ] }, "publisher" : "McGraw Hill", "publisher-place" : "New York", "title" : "Introduction to Linguistics", "type" : "book" }, "uris" : [ "http://www.mendeley.com/documents/?uuid=78bfa32c-71a4-4ace-8720-e1e781d91987" ] } ], "mendeley" : { "formattedCitation" : "(Wardaugh, 1974)", "plainTextFormattedCitation" : "(Wardaugh, 1974)", "previouslyFormattedCitation" : "(Wardaugh, 1974)"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Wardaugh</w:t>
      </w:r>
      <w:r>
        <w:rPr>
          <w:rFonts w:ascii="Times New Roman" w:hAnsi="Times New Roman" w:cs="Times New Roman"/>
          <w:noProof/>
          <w:sz w:val="24"/>
          <w:szCs w:val="24"/>
        </w:rPr>
        <w:t xml:space="preserve"> (</w:t>
      </w:r>
      <w:r w:rsidRPr="00D70F31">
        <w:rPr>
          <w:rFonts w:ascii="Times New Roman" w:hAnsi="Times New Roman" w:cs="Times New Roman"/>
          <w:noProof/>
          <w:sz w:val="24"/>
          <w:szCs w:val="24"/>
          <w:lang w:val="en-US"/>
        </w:rPr>
        <w:t>1974)</w:t>
      </w:r>
      <w:r w:rsidRPr="00D70F31">
        <w:rPr>
          <w:rFonts w:ascii="Times New Roman" w:hAnsi="Times New Roman" w:cs="Times New Roman"/>
          <w:sz w:val="24"/>
          <w:szCs w:val="24"/>
          <w:lang w:val="en-US"/>
        </w:rPr>
        <w:fldChar w:fldCharType="end"/>
      </w:r>
      <w:r w:rsidRPr="00D70F31">
        <w:rPr>
          <w:rFonts w:ascii="Times New Roman" w:hAnsi="Times New Roman" w:cs="Times New Roman"/>
          <w:sz w:val="24"/>
          <w:szCs w:val="24"/>
          <w:lang w:val="en-US"/>
        </w:rPr>
        <w:t xml:space="preserve"> also pointed out that not all affixes are </w:t>
      </w:r>
      <w:r>
        <w:rPr>
          <w:rFonts w:ascii="Times New Roman" w:hAnsi="Times New Roman" w:cs="Times New Roman"/>
          <w:sz w:val="24"/>
          <w:szCs w:val="24"/>
        </w:rPr>
        <w:t>similar</w:t>
      </w:r>
      <w:r w:rsidRPr="00D70F31">
        <w:rPr>
          <w:rFonts w:ascii="Times New Roman" w:hAnsi="Times New Roman" w:cs="Times New Roman"/>
          <w:sz w:val="24"/>
          <w:szCs w:val="24"/>
          <w:lang w:val="en-US"/>
        </w:rPr>
        <w:t xml:space="preserve"> in the effects they have on stems to which they are affixed, but it can be inflectional or derivational in nature. Inflectional affixes are one type of grammatical morpheme that marked by suffixes and indicates certain grammatical properties </w:t>
      </w:r>
      <w:r w:rsidRPr="00D70F31">
        <w:rPr>
          <w:rFonts w:ascii="Times New Roman" w:hAnsi="Times New Roman" w:cs="Times New Roman"/>
          <w:sz w:val="24"/>
          <w:szCs w:val="24"/>
          <w:lang w:val="en-US"/>
        </w:rPr>
        <w:fldChar w:fldCharType="begin" w:fldLock="1"/>
      </w:r>
      <w:r w:rsidRPr="00D70F31">
        <w:rPr>
          <w:rFonts w:ascii="Times New Roman" w:hAnsi="Times New Roman" w:cs="Times New Roman"/>
          <w:sz w:val="24"/>
          <w:szCs w:val="24"/>
          <w:lang w:val="en-US"/>
        </w:rPr>
        <w:instrText>ADDIN CSL_CITATION { "citationItems" : [ { "id" : "ITEM-1", "itemData" : { "author" : [ { "dropping-particle" : "", "family" : "Jampawan", "given" : "Atcharaporn", "non-dropping-particle" : "", "parse-names" : false, "suffix" : "" } ], "id" : "ITEM-1", "issued" : { "date-parts" : [ [ "2014" ] ] }, "publisher" : "Udon Thani Rajabhat University", "publisher-place" : "Udon Thani", "title" : "Building Vocabulary from Word Roots", "type" : "book" }, "uris" : [ "http://www.mendeley.com/documents/?uuid=74d6f266-0625-4a09-824d-863077d36e2f" ] } ], "mendeley" : { "formattedCitation" : "(Jampawan, 2014)", "plainTextFormattedCitation" : "(Jampawan, 2014)", "previouslyFormattedCitation" : "(Jampawan, 2014)" }, "properties" : { "noteIndex" : 2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(Jampawan, 2014)</w:t>
      </w:r>
      <w:r w:rsidRPr="00D70F31">
        <w:rPr>
          <w:rFonts w:ascii="Times New Roman" w:hAnsi="Times New Roman" w:cs="Times New Roman"/>
          <w:sz w:val="24"/>
          <w:szCs w:val="24"/>
          <w:lang w:val="en-US"/>
        </w:rPr>
        <w:fldChar w:fldCharType="end"/>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Inflectional suffixes change the</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form of a word without changing its category or its meaning as in </w:t>
      </w:r>
      <w:r w:rsidRPr="00D70F31">
        <w:rPr>
          <w:rFonts w:ascii="Times New Roman" w:hAnsi="Times New Roman" w:cs="Times New Roman"/>
          <w:i/>
          <w:iCs/>
          <w:sz w:val="24"/>
          <w:szCs w:val="24"/>
        </w:rPr>
        <w:t>dogs</w:t>
      </w:r>
      <w:r w:rsidRPr="00D70F31">
        <w:rPr>
          <w:rFonts w:ascii="Times New Roman" w:hAnsi="Times New Roman" w:cs="Times New Roman"/>
          <w:sz w:val="24"/>
          <w:szCs w:val="24"/>
        </w:rPr>
        <w:t>, the</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suffix </w:t>
      </w:r>
      <w:r w:rsidRPr="00D70F31">
        <w:rPr>
          <w:rFonts w:ascii="Times New Roman" w:hAnsi="Times New Roman" w:cs="Times New Roman"/>
          <w:i/>
          <w:iCs/>
          <w:sz w:val="24"/>
          <w:szCs w:val="24"/>
        </w:rPr>
        <w:t xml:space="preserve">“-s” </w:t>
      </w:r>
      <w:r w:rsidRPr="00D70F31">
        <w:rPr>
          <w:rFonts w:ascii="Times New Roman" w:hAnsi="Times New Roman" w:cs="Times New Roman"/>
          <w:sz w:val="24"/>
          <w:szCs w:val="24"/>
        </w:rPr>
        <w:t xml:space="preserve">is added to the noun </w:t>
      </w:r>
      <w:r w:rsidRPr="00D70F31">
        <w:rPr>
          <w:rFonts w:ascii="Times New Roman" w:hAnsi="Times New Roman" w:cs="Times New Roman"/>
          <w:i/>
          <w:iCs/>
          <w:sz w:val="24"/>
          <w:szCs w:val="24"/>
        </w:rPr>
        <w:t xml:space="preserve">dog </w:t>
      </w:r>
      <w:r w:rsidRPr="00D70F31">
        <w:rPr>
          <w:rFonts w:ascii="Times New Roman" w:hAnsi="Times New Roman" w:cs="Times New Roman"/>
          <w:sz w:val="24"/>
          <w:szCs w:val="24"/>
        </w:rPr>
        <w:t>to indicate a plural meaning.</w:t>
      </w:r>
      <w:r w:rsidRPr="00D70F31">
        <w:rPr>
          <w:rFonts w:ascii="Times New Roman" w:hAnsi="Times New Roman" w:cs="Times New Roman"/>
          <w:sz w:val="24"/>
          <w:szCs w:val="24"/>
          <w:lang w:val="en-US"/>
        </w:rPr>
        <w:t xml:space="preserve">  Another meaning in inflectional morpheme can be “possessive”, “past tense”, or “feminine” that used to define a part of speech class in the language. The suffixes usually used </w:t>
      </w:r>
      <w:r>
        <w:rPr>
          <w:rFonts w:ascii="Times New Roman" w:hAnsi="Times New Roman" w:cs="Times New Roman"/>
          <w:sz w:val="24"/>
          <w:szCs w:val="24"/>
          <w:lang w:val="en-US"/>
        </w:rPr>
        <w:t xml:space="preserve">in inflectional are suffix </w:t>
      </w:r>
      <w:r w:rsidRPr="0058456D">
        <w:rPr>
          <w:rFonts w:ascii="Times New Roman" w:hAnsi="Times New Roman" w:cs="Times New Roman"/>
          <w:i/>
          <w:sz w:val="24"/>
          <w:szCs w:val="24"/>
          <w:lang w:val="en-US"/>
        </w:rPr>
        <w:t>–ed,</w:t>
      </w:r>
      <w:r w:rsidRPr="0058456D">
        <w:rPr>
          <w:rFonts w:ascii="Times New Roman" w:hAnsi="Times New Roman" w:cs="Times New Roman"/>
          <w:i/>
          <w:sz w:val="24"/>
          <w:szCs w:val="24"/>
        </w:rPr>
        <w:t xml:space="preserve"> </w:t>
      </w:r>
      <w:r w:rsidRPr="0058456D">
        <w:rPr>
          <w:rFonts w:ascii="Times New Roman" w:hAnsi="Times New Roman" w:cs="Times New Roman"/>
          <w:i/>
          <w:sz w:val="24"/>
          <w:szCs w:val="24"/>
          <w:lang w:val="en-US"/>
        </w:rPr>
        <w:t>–</w:t>
      </w:r>
      <w:r w:rsidRPr="0058456D">
        <w:rPr>
          <w:rFonts w:ascii="Times New Roman" w:hAnsi="Times New Roman" w:cs="Times New Roman"/>
          <w:i/>
          <w:sz w:val="24"/>
          <w:szCs w:val="24"/>
        </w:rPr>
        <w:t>s</w:t>
      </w:r>
      <w:r w:rsidRPr="0058456D">
        <w:rPr>
          <w:rFonts w:ascii="Times New Roman" w:hAnsi="Times New Roman" w:cs="Times New Roman"/>
          <w:i/>
          <w:sz w:val="24"/>
          <w:szCs w:val="24"/>
          <w:lang w:val="en-US"/>
        </w:rPr>
        <w:t>, –e</w:t>
      </w:r>
      <w:r w:rsidRPr="0058456D">
        <w:rPr>
          <w:rFonts w:ascii="Times New Roman" w:hAnsi="Times New Roman" w:cs="Times New Roman"/>
          <w:i/>
          <w:sz w:val="24"/>
          <w:szCs w:val="24"/>
        </w:rPr>
        <w:t>r</w:t>
      </w:r>
      <w:r w:rsidRPr="0058456D">
        <w:rPr>
          <w:rFonts w:ascii="Times New Roman" w:hAnsi="Times New Roman" w:cs="Times New Roman"/>
          <w:i/>
          <w:sz w:val="24"/>
          <w:szCs w:val="24"/>
          <w:lang w:val="en-US"/>
        </w:rPr>
        <w:t>, –e</w:t>
      </w:r>
      <w:r w:rsidRPr="0058456D">
        <w:rPr>
          <w:rFonts w:ascii="Times New Roman" w:hAnsi="Times New Roman" w:cs="Times New Roman"/>
          <w:i/>
          <w:sz w:val="24"/>
          <w:szCs w:val="24"/>
        </w:rPr>
        <w:t>st</w:t>
      </w:r>
      <w:r w:rsidRPr="00D70F31">
        <w:rPr>
          <w:rFonts w:ascii="Times New Roman" w:hAnsi="Times New Roman" w:cs="Times New Roman"/>
          <w:sz w:val="24"/>
          <w:szCs w:val="24"/>
          <w:lang w:val="en-US"/>
        </w:rPr>
        <w:t xml:space="preserve">, and </w:t>
      </w:r>
      <w:r w:rsidRPr="0058456D">
        <w:rPr>
          <w:rFonts w:ascii="Times New Roman" w:hAnsi="Times New Roman" w:cs="Times New Roman"/>
          <w:i/>
          <w:sz w:val="24"/>
          <w:szCs w:val="24"/>
          <w:lang w:val="en-US"/>
        </w:rPr>
        <w:t>–ing</w:t>
      </w:r>
      <w:r w:rsidRPr="00D70F31">
        <w:rPr>
          <w:rFonts w:ascii="Times New Roman" w:hAnsi="Times New Roman" w:cs="Times New Roman"/>
          <w:sz w:val="24"/>
          <w:szCs w:val="24"/>
          <w:lang w:val="en-US"/>
        </w:rPr>
        <w:t xml:space="preserve">. Meanwhile, derivational affixes may be prefixes or suffixes that </w:t>
      </w:r>
      <w:r w:rsidRPr="00D70F31">
        <w:rPr>
          <w:rFonts w:ascii="Times New Roman" w:hAnsi="Times New Roman" w:cs="Times New Roman"/>
          <w:sz w:val="24"/>
          <w:szCs w:val="24"/>
        </w:rPr>
        <w:t>create a new word that is</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derived from the base word but has a different meaning, as adding </w:t>
      </w:r>
      <w:r w:rsidRPr="00D70F31">
        <w:rPr>
          <w:rFonts w:ascii="Times New Roman" w:hAnsi="Times New Roman" w:cs="Times New Roman"/>
          <w:i/>
          <w:iCs/>
          <w:sz w:val="24"/>
          <w:szCs w:val="24"/>
        </w:rPr>
        <w:t xml:space="preserve">“-less” </w:t>
      </w:r>
      <w:r w:rsidRPr="00D70F31">
        <w:rPr>
          <w:rFonts w:ascii="Times New Roman" w:hAnsi="Times New Roman" w:cs="Times New Roman"/>
          <w:sz w:val="24"/>
          <w:szCs w:val="24"/>
        </w:rPr>
        <w:t xml:space="preserve">to </w:t>
      </w:r>
      <w:r w:rsidRPr="00D70F31">
        <w:rPr>
          <w:rFonts w:ascii="Times New Roman" w:hAnsi="Times New Roman" w:cs="Times New Roman"/>
          <w:i/>
          <w:iCs/>
          <w:sz w:val="24"/>
          <w:szCs w:val="24"/>
        </w:rPr>
        <w:t>color</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creates </w:t>
      </w:r>
      <w:r w:rsidRPr="00D70F31">
        <w:rPr>
          <w:rFonts w:ascii="Times New Roman" w:hAnsi="Times New Roman" w:cs="Times New Roman"/>
          <w:i/>
          <w:iCs/>
          <w:sz w:val="24"/>
          <w:szCs w:val="24"/>
        </w:rPr>
        <w:t xml:space="preserve">colorless </w:t>
      </w:r>
      <w:r w:rsidRPr="00D70F31">
        <w:rPr>
          <w:rFonts w:ascii="Times New Roman" w:hAnsi="Times New Roman" w:cs="Times New Roman"/>
          <w:sz w:val="24"/>
          <w:szCs w:val="24"/>
        </w:rPr>
        <w:t xml:space="preserve">(without color), a word related to </w:t>
      </w:r>
      <w:r w:rsidRPr="00D70F31">
        <w:rPr>
          <w:rFonts w:ascii="Times New Roman" w:hAnsi="Times New Roman" w:cs="Times New Roman"/>
          <w:i/>
          <w:iCs/>
          <w:sz w:val="24"/>
          <w:szCs w:val="24"/>
        </w:rPr>
        <w:t xml:space="preserve">color </w:t>
      </w:r>
      <w:r w:rsidRPr="00D70F31">
        <w:rPr>
          <w:rFonts w:ascii="Times New Roman" w:hAnsi="Times New Roman" w:cs="Times New Roman"/>
          <w:sz w:val="24"/>
          <w:szCs w:val="24"/>
        </w:rPr>
        <w:t>but different in meaning.</w:t>
      </w:r>
      <w:r w:rsidRPr="00D70F31">
        <w:rPr>
          <w:rFonts w:ascii="Times New Roman" w:hAnsi="Times New Roman" w:cs="Times New Roman"/>
          <w:sz w:val="24"/>
          <w:szCs w:val="24"/>
          <w:lang w:val="en-US"/>
        </w:rPr>
        <w:t xml:space="preserve"> It </w:t>
      </w:r>
      <w:r w:rsidRPr="00D70F31">
        <w:rPr>
          <w:rFonts w:ascii="Times New Roman" w:hAnsi="Times New Roman" w:cs="Times New Roman"/>
          <w:sz w:val="24"/>
          <w:szCs w:val="24"/>
        </w:rPr>
        <w:t xml:space="preserve"> also change </w:t>
      </w:r>
      <w:r w:rsidRPr="00D70F31">
        <w:rPr>
          <w:rFonts w:ascii="Times New Roman" w:hAnsi="Times New Roman" w:cs="Times New Roman"/>
          <w:sz w:val="24"/>
          <w:szCs w:val="24"/>
          <w:lang w:val="en-US"/>
        </w:rPr>
        <w:t>part of speech</w:t>
      </w:r>
      <w:r w:rsidRPr="00D70F31">
        <w:rPr>
          <w:rFonts w:ascii="Times New Roman" w:hAnsi="Times New Roman" w:cs="Times New Roman"/>
          <w:sz w:val="24"/>
          <w:szCs w:val="24"/>
        </w:rPr>
        <w:t xml:space="preserve"> classes of words such as changing</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words </w:t>
      </w:r>
      <w:r w:rsidRPr="00D70F31">
        <w:rPr>
          <w:rFonts w:ascii="Times New Roman" w:hAnsi="Times New Roman" w:cs="Times New Roman"/>
          <w:sz w:val="24"/>
          <w:szCs w:val="24"/>
          <w:lang w:val="en-US"/>
        </w:rPr>
        <w:t>from noun become</w:t>
      </w:r>
      <w:r w:rsidRPr="00D70F31">
        <w:rPr>
          <w:rFonts w:ascii="Times New Roman" w:hAnsi="Times New Roman" w:cs="Times New Roman"/>
          <w:sz w:val="24"/>
          <w:szCs w:val="24"/>
        </w:rPr>
        <w:t xml:space="preserve"> verbs, </w:t>
      </w:r>
      <w:r w:rsidRPr="00D70F31">
        <w:rPr>
          <w:rFonts w:ascii="Times New Roman" w:hAnsi="Times New Roman" w:cs="Times New Roman"/>
          <w:sz w:val="24"/>
          <w:szCs w:val="24"/>
          <w:lang w:val="en-US"/>
        </w:rPr>
        <w:t>from verb to adjective or adverb, etc.</w:t>
      </w:r>
      <w:r w:rsidRPr="00D70F31">
        <w:rPr>
          <w:rFonts w:ascii="Times New Roman" w:hAnsi="Times New Roman" w:cs="Times New Roman"/>
          <w:sz w:val="24"/>
          <w:szCs w:val="24"/>
        </w:rPr>
        <w:t xml:space="preserve"> for example the noun </w:t>
      </w:r>
      <w:r w:rsidRPr="00D70F31">
        <w:rPr>
          <w:rFonts w:ascii="Times New Roman" w:hAnsi="Times New Roman" w:cs="Times New Roman"/>
          <w:i/>
          <w:iCs/>
          <w:sz w:val="24"/>
          <w:szCs w:val="24"/>
          <w:lang w:val="en-US"/>
        </w:rPr>
        <w:t>adult</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can be extended to </w:t>
      </w:r>
      <w:r w:rsidRPr="00D70F31">
        <w:rPr>
          <w:rFonts w:ascii="Times New Roman" w:hAnsi="Times New Roman" w:cs="Times New Roman"/>
          <w:i/>
          <w:iCs/>
          <w:sz w:val="24"/>
          <w:szCs w:val="24"/>
          <w:lang w:val="en-US"/>
        </w:rPr>
        <w:t>adult</w:t>
      </w:r>
      <w:r w:rsidRPr="00D70F31">
        <w:rPr>
          <w:rFonts w:ascii="Times New Roman" w:hAnsi="Times New Roman" w:cs="Times New Roman"/>
          <w:i/>
          <w:iCs/>
          <w:sz w:val="24"/>
          <w:szCs w:val="24"/>
        </w:rPr>
        <w:t xml:space="preserve">hood </w:t>
      </w:r>
      <w:r w:rsidRPr="00D70F31">
        <w:rPr>
          <w:rFonts w:ascii="Times New Roman" w:hAnsi="Times New Roman" w:cs="Times New Roman"/>
          <w:sz w:val="24"/>
          <w:szCs w:val="24"/>
        </w:rPr>
        <w:t>(state of being a</w:t>
      </w:r>
      <w:r w:rsidRPr="00D70F31">
        <w:rPr>
          <w:rFonts w:ascii="Times New Roman" w:hAnsi="Times New Roman" w:cs="Times New Roman"/>
          <w:sz w:val="24"/>
          <w:szCs w:val="24"/>
          <w:lang w:val="en-US"/>
        </w:rPr>
        <w:t>n adult</w:t>
      </w:r>
      <w:r w:rsidRPr="00D70F31">
        <w:rPr>
          <w:rFonts w:ascii="Times New Roman" w:hAnsi="Times New Roman" w:cs="Times New Roman"/>
          <w:sz w:val="24"/>
          <w:szCs w:val="24"/>
        </w:rPr>
        <w:t>)</w:t>
      </w:r>
      <w:r w:rsidRPr="00D70F31">
        <w:rPr>
          <w:rFonts w:ascii="Times New Roman" w:hAnsi="Times New Roman" w:cs="Times New Roman"/>
          <w:sz w:val="24"/>
          <w:szCs w:val="24"/>
          <w:lang w:val="en-US"/>
        </w:rPr>
        <w:t xml:space="preserve"> or the adjective </w:t>
      </w:r>
      <w:r w:rsidRPr="00D70F31">
        <w:rPr>
          <w:rFonts w:ascii="Times New Roman" w:hAnsi="Times New Roman" w:cs="Times New Roman"/>
          <w:i/>
          <w:sz w:val="24"/>
          <w:szCs w:val="24"/>
          <w:lang w:val="en-US"/>
        </w:rPr>
        <w:t xml:space="preserve">quick </w:t>
      </w:r>
      <w:r w:rsidRPr="00D70F31">
        <w:rPr>
          <w:rFonts w:ascii="Times New Roman" w:hAnsi="Times New Roman" w:cs="Times New Roman"/>
          <w:sz w:val="24"/>
          <w:szCs w:val="24"/>
          <w:lang w:val="en-US"/>
        </w:rPr>
        <w:t xml:space="preserve">can be extended to </w:t>
      </w:r>
      <w:r w:rsidRPr="00D70F31">
        <w:rPr>
          <w:rFonts w:ascii="Times New Roman" w:hAnsi="Times New Roman" w:cs="Times New Roman"/>
          <w:i/>
          <w:sz w:val="24"/>
          <w:szCs w:val="24"/>
          <w:lang w:val="en-US"/>
        </w:rPr>
        <w:t>quickly</w:t>
      </w:r>
      <w:r w:rsidRPr="00D70F31">
        <w:rPr>
          <w:rFonts w:ascii="Times New Roman" w:hAnsi="Times New Roman" w:cs="Times New Roman"/>
          <w:sz w:val="24"/>
          <w:szCs w:val="24"/>
          <w:lang w:val="en-US"/>
        </w:rPr>
        <w:t xml:space="preserve"> (to make more quick) to form adverb. </w:t>
      </w:r>
    </w:p>
    <w:p w:rsidR="00CF0A96" w:rsidRDefault="00CF0A96" w:rsidP="00CF0A96">
      <w:pPr>
        <w:spacing w:line="240" w:lineRule="auto"/>
        <w:ind w:firstLine="720"/>
        <w:jc w:val="both"/>
        <w:rPr>
          <w:rFonts w:ascii="Times New Roman" w:hAnsi="Times New Roman" w:cs="Times New Roman"/>
          <w:sz w:val="24"/>
          <w:szCs w:val="24"/>
        </w:rPr>
      </w:pPr>
      <w:r w:rsidRPr="00D70F31">
        <w:rPr>
          <w:rFonts w:ascii="Times New Roman" w:hAnsi="Times New Roman" w:cs="Times New Roman"/>
          <w:sz w:val="24"/>
          <w:szCs w:val="24"/>
          <w:lang w:val="en-US"/>
        </w:rPr>
        <w:t>Based on background above, the writers were interested to give contribution in understanding affixation, by focused to analyzing the suffixes used in the one article of daily online newspaper “The Jakarta Post” since newspaper is one of the mass media that most widely read, contains articles about many things and easy to access.</w:t>
      </w:r>
    </w:p>
    <w:p w:rsidR="009E6415" w:rsidRPr="009E6415" w:rsidRDefault="009E6415" w:rsidP="00CF0A96">
      <w:pPr>
        <w:spacing w:line="240" w:lineRule="auto"/>
        <w:ind w:firstLine="720"/>
        <w:jc w:val="both"/>
        <w:rPr>
          <w:rFonts w:ascii="Times New Roman" w:hAnsi="Times New Roman" w:cs="Times New Roman"/>
          <w:sz w:val="10"/>
          <w:szCs w:val="24"/>
        </w:rPr>
      </w:pPr>
    </w:p>
    <w:p w:rsidR="00CF0A96" w:rsidRPr="00D70F31" w:rsidRDefault="00CF0A96" w:rsidP="00CF0A96">
      <w:pPr>
        <w:tabs>
          <w:tab w:val="left" w:pos="0"/>
          <w:tab w:val="left" w:pos="2400"/>
        </w:tabs>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noProof/>
          <w:sz w:val="24"/>
          <w:szCs w:val="24"/>
        </w:rPr>
        <w:pict>
          <v:group id="_x0000_s1029" style="position:absolute;left:0;text-align:left;margin-left:0;margin-top:-.35pt;width:374.7pt;height:151.7pt;z-index:251663360;mso-position-horizontal:center;mso-position-horizontal-relative:margin" coordorigin="2545,2304" coordsize="7494,3034">
            <v:rect id="Rectangle 8" o:spid="_x0000_s1030" style="position:absolute;left:4876;top:2304;width:1485;height: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" filled="f" strokecolor="gray [1629]" strokeweight="1pt">
              <v:textbox style="mso-next-textbox:#Rectangle 8">
                <w:txbxContent>
                  <w:p w:rsidR="00CF0A96" w:rsidRPr="0058456D" w:rsidRDefault="00CF0A96" w:rsidP="00CF0A96">
                    <w:pPr>
                      <w:jc w:val="center"/>
                      <w:rPr>
                        <w:rFonts w:ascii="Times New Roman" w:hAnsi="Times New Roman" w:cs="Times New Roman"/>
                        <w:sz w:val="24"/>
                        <w:szCs w:val="24"/>
                        <w:lang w:val="en-US"/>
                      </w:rPr>
                    </w:pPr>
                    <w:r w:rsidRPr="0058456D">
                      <w:rPr>
                        <w:rFonts w:ascii="Times New Roman" w:hAnsi="Times New Roman" w:cs="Times New Roman"/>
                        <w:sz w:val="24"/>
                        <w:szCs w:val="24"/>
                      </w:rPr>
                      <w:t>Morpheme</w:t>
                    </w:r>
                  </w:p>
                </w:txbxContent>
              </v:textbox>
            </v:rect>
            <v:rect id="Rectangle 10" o:spid="_x0000_s1031" style="position:absolute;left:6260;top:3236;width:2473;height:4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" filled="f" strokecolor="gray [1629]" strokeweight="1pt">
              <v:textbox style="mso-next-textbox:#Rectangle 10">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Bound Morphemes</w:t>
                    </w:r>
                  </w:p>
                </w:txbxContent>
              </v:textbox>
            </v:rect>
            <v:rect id="Rectangle 11" o:spid="_x0000_s1032" style="position:absolute;left:2545;top:3240;width:2312;height:47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" filled="f" strokecolor="gray [1629]" strokeweight="1pt">
              <v:textbox style="mso-next-textbox:#Rectangle 11">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Free</w:t>
                    </w:r>
                    <w:r>
                      <w:rPr>
                        <w:rFonts w:ascii="Times New Roman" w:hAnsi="Times New Roman" w:cs="Times New Roman"/>
                        <w:sz w:val="24"/>
                        <w:szCs w:val="24"/>
                      </w:rPr>
                      <w:t xml:space="preserve"> </w:t>
                    </w:r>
                    <w:r w:rsidRPr="0058456D">
                      <w:rPr>
                        <w:rFonts w:ascii="Times New Roman" w:hAnsi="Times New Roman" w:cs="Times New Roman"/>
                        <w:sz w:val="24"/>
                        <w:szCs w:val="24"/>
                      </w:rPr>
                      <w:t>Morphemes</w:t>
                    </w:r>
                  </w:p>
                </w:txbxContent>
              </v:textbox>
            </v:rect>
            <v:shape id="Straight Arrow Connector 17" o:spid="_x0000_s1033" type="#_x0000_t32" style="position:absolute;left:3643;top:2792;width:1982;height:397;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" strokecolor="black [3040]">
              <v:stroke endarrow="open"/>
            </v:shape>
            <v:shape id="Straight Arrow Connector 22" o:spid="_x0000_s1034" type="#_x0000_t32" style="position:absolute;left:5612;top:2782;width:1928;height:40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" strokecolor="black [3040]">
              <v:stroke endarrow="open"/>
            </v:shape>
            <v:rect id="Rectangle 12" o:spid="_x0000_s1035" style="position:absolute;left:8242;top:4089;width:1797;height:4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" filled="f" strokecolor="gray [1629]" strokeweight="1pt">
              <v:textbox style="mso-next-textbox:#Rectangle 12">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Inflectional</w:t>
                    </w:r>
                  </w:p>
                </w:txbxContent>
              </v:textbox>
            </v:rect>
            <v:rect id="Rectangle 13" o:spid="_x0000_s1036" style="position:absolute;left:4976;top:4092;width:1715;height:4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" filled="f" strokecolor="gray [1629]" strokeweight="1pt">
              <v:textbox style="mso-next-textbox:#Rectangle 13">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Derivational</w:t>
                    </w:r>
                  </w:p>
                </w:txbxContent>
              </v:textbox>
            </v:rect>
            <v:rect id="Rectangle 14" o:spid="_x0000_s1037" style="position:absolute;left:6093;top:4922;width:1515;height:4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" filled="f" strokecolor="gray [1629]" strokeweight="1pt">
              <v:textbox style="mso-next-textbox:#Rectangle 14">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Suffixes</w:t>
                    </w:r>
                  </w:p>
                </w:txbxContent>
              </v:textbox>
            </v:rect>
            <v:rect id="Rectangle 15" o:spid="_x0000_s1038" style="position:absolute;left:8482;top:4925;width:1350;height:4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" filled="f" strokecolor="gray [1629]" strokeweight="1pt">
              <v:textbox style="mso-next-textbox:#Rectangle 15">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Suffixes</w:t>
                    </w:r>
                  </w:p>
                </w:txbxContent>
              </v:textbox>
            </v:rect>
            <v:rect id="Rectangle 16" o:spid="_x0000_s1039" style="position:absolute;left:3991;top:4935;width:1350;height:4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" filled="f" strokecolor="gray [1629]" strokeweight="1pt">
              <v:textbox style="mso-next-textbox:#Rectangle 16">
                <w:txbxContent>
                  <w:p w:rsidR="00CF0A96" w:rsidRPr="0058456D" w:rsidRDefault="00CF0A96" w:rsidP="00CF0A96">
                    <w:pPr>
                      <w:jc w:val="center"/>
                      <w:rPr>
                        <w:rFonts w:ascii="Times New Roman" w:hAnsi="Times New Roman" w:cs="Times New Roman"/>
                        <w:sz w:val="24"/>
                        <w:szCs w:val="24"/>
                      </w:rPr>
                    </w:pPr>
                    <w:r w:rsidRPr="0058456D">
                      <w:rPr>
                        <w:rFonts w:ascii="Times New Roman" w:hAnsi="Times New Roman" w:cs="Times New Roman"/>
                        <w:sz w:val="24"/>
                        <w:szCs w:val="24"/>
                      </w:rPr>
                      <w:t>Preffixes</w:t>
                    </w:r>
                  </w:p>
                </w:txbxContent>
              </v:textbox>
            </v:rect>
            <v:shape id="Straight Arrow Connector 18" o:spid="_x0000_s1040" type="#_x0000_t32" style="position:absolute;left:7459;top:3712;width:1710;height:3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" strokecolor="black [3040]">
              <v:stroke endarrow="open"/>
            </v:shape>
            <v:shape id="Straight Arrow Connector 19" o:spid="_x0000_s1041" type="#_x0000_t32" style="position:absolute;left:5768;top:3712;width:1771;height:35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" strokecolor="black [3040]">
              <v:stroke endarrow="open"/>
            </v:shape>
            <v:shape id="Straight Arrow Connector 20" o:spid="_x0000_s1042" type="#_x0000_t32" style="position:absolute;left:9149;top:4492;width:0;height:4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" strokecolor="black [3040]">
              <v:stroke endarrow="open"/>
            </v:shape>
            <v:shape id="Straight Arrow Connector 21" o:spid="_x0000_s1043" type="#_x0000_t32" style="position:absolute;left:4717;top:4490;width:1098;height:41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" strokecolor="black [3040]">
              <v:stroke endarrow="open"/>
            </v:shape>
            <v:shape id="Straight Arrow Connector 23" o:spid="_x0000_s1044" type="#_x0000_t32" style="position:absolute;left:5818;top:4484;width:1049;height:40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" strokecolor="black [3040]">
              <v:stroke endarrow="open"/>
            </v:shape>
            <w10:wrap anchorx="margin"/>
          </v:group>
        </w:pict>
      </w: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D70F31" w:rsidRDefault="00CF0A96" w:rsidP="00CF0A96">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p>
    <w:p w:rsidR="00CF0A96" w:rsidRPr="007B6008" w:rsidRDefault="00CF0A96" w:rsidP="00CF0A96">
      <w:pPr>
        <w:tabs>
          <w:tab w:val="left" w:pos="0"/>
          <w:tab w:val="left" w:pos="2400"/>
        </w:tabs>
        <w:autoSpaceDE w:val="0"/>
        <w:autoSpaceDN w:val="0"/>
        <w:adjustRightInd w:val="0"/>
        <w:spacing w:line="240" w:lineRule="auto"/>
        <w:jc w:val="both"/>
        <w:rPr>
          <w:rFonts w:ascii="Times New Roman" w:hAnsi="Times New Roman" w:cs="Times New Roman"/>
          <w:sz w:val="24"/>
          <w:szCs w:val="24"/>
        </w:rPr>
      </w:pPr>
    </w:p>
    <w:p w:rsidR="00CF0A96" w:rsidRPr="00D70F31" w:rsidRDefault="00CF0A96" w:rsidP="00CF0A96">
      <w:pPr>
        <w:spacing w:after="0" w:line="240" w:lineRule="auto"/>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Figure 1. </w:t>
      </w:r>
      <w:r w:rsidRPr="00D70F31">
        <w:rPr>
          <w:rFonts w:ascii="Times New Roman" w:hAnsi="Times New Roman" w:cs="Times New Roman"/>
          <w:sz w:val="24"/>
          <w:szCs w:val="24"/>
          <w:lang w:val="en-US"/>
        </w:rPr>
        <w:t>Parts of Morpheme</w:t>
      </w:r>
    </w:p>
    <w:p w:rsidR="00CF0A96" w:rsidRPr="00CF0A96" w:rsidRDefault="00CF0A96" w:rsidP="00CF0A96">
      <w:pPr>
        <w:spacing w:after="0" w:line="240" w:lineRule="auto"/>
        <w:rPr>
          <w:rFonts w:ascii="Times New Roman" w:hAnsi="Times New Roman" w:cs="Times New Roman"/>
          <w:sz w:val="24"/>
          <w:szCs w:val="24"/>
        </w:rPr>
      </w:pPr>
    </w:p>
    <w:p w:rsidR="00CF0A96" w:rsidRPr="00D70F31" w:rsidRDefault="00CF0A96" w:rsidP="00CF0A96">
      <w:pPr>
        <w:spacing w:after="0" w:line="240" w:lineRule="auto"/>
        <w:jc w:val="both"/>
        <w:rPr>
          <w:rFonts w:ascii="Times New Roman" w:hAnsi="Times New Roman" w:cs="Times New Roman"/>
          <w:b/>
          <w:sz w:val="24"/>
          <w:szCs w:val="24"/>
          <w:lang w:val="en-US"/>
        </w:rPr>
      </w:pPr>
      <w:r w:rsidRPr="00D70F31">
        <w:rPr>
          <w:rFonts w:ascii="Times New Roman" w:hAnsi="Times New Roman" w:cs="Times New Roman"/>
          <w:b/>
          <w:sz w:val="24"/>
          <w:szCs w:val="24"/>
        </w:rPr>
        <w:lastRenderedPageBreak/>
        <w:t>Problem of</w:t>
      </w:r>
      <w:r w:rsidRPr="00D70F31">
        <w:rPr>
          <w:rFonts w:ascii="Times New Roman" w:hAnsi="Times New Roman" w:cs="Times New Roman"/>
          <w:b/>
          <w:sz w:val="24"/>
          <w:szCs w:val="24"/>
          <w:lang w:val="en-US"/>
        </w:rPr>
        <w:t xml:space="preserve"> t</w:t>
      </w:r>
      <w:r w:rsidRPr="00D70F31">
        <w:rPr>
          <w:rFonts w:ascii="Times New Roman" w:hAnsi="Times New Roman" w:cs="Times New Roman"/>
          <w:b/>
          <w:sz w:val="24"/>
          <w:szCs w:val="24"/>
        </w:rPr>
        <w:t>he Study</w:t>
      </w:r>
    </w:p>
    <w:p w:rsidR="00CF0A96" w:rsidRPr="00D70F31" w:rsidRDefault="00CF0A96" w:rsidP="00CF0A96">
      <w:pPr>
        <w:spacing w:after="0" w:line="240" w:lineRule="auto"/>
        <w:jc w:val="both"/>
        <w:rPr>
          <w:rFonts w:ascii="Times New Roman" w:hAnsi="Times New Roman" w:cs="Times New Roman"/>
          <w:sz w:val="10"/>
          <w:szCs w:val="24"/>
          <w:lang w:val="en-US"/>
        </w:rPr>
      </w:pPr>
    </w:p>
    <w:p w:rsidR="00CF0A96" w:rsidRPr="00D70F31" w:rsidRDefault="00CF0A96" w:rsidP="00CF0A96">
      <w:pPr>
        <w:spacing w:after="0" w:line="240" w:lineRule="auto"/>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The</w:t>
      </w:r>
      <w:r w:rsidRPr="00D70F31">
        <w:rPr>
          <w:rFonts w:ascii="Times New Roman" w:hAnsi="Times New Roman" w:cs="Times New Roman"/>
          <w:sz w:val="24"/>
          <w:szCs w:val="24"/>
        </w:rPr>
        <w:t xml:space="preserve"> problem created in this study</w:t>
      </w:r>
      <w:r w:rsidRPr="00D70F31">
        <w:rPr>
          <w:rFonts w:ascii="Times New Roman" w:hAnsi="Times New Roman" w:cs="Times New Roman"/>
          <w:sz w:val="24"/>
          <w:szCs w:val="24"/>
          <w:lang w:val="en-US"/>
        </w:rPr>
        <w:t xml:space="preserve"> is: </w:t>
      </w:r>
      <w:r w:rsidRPr="00D70F31">
        <w:rPr>
          <w:rFonts w:ascii="Times New Roman" w:hAnsi="Times New Roman" w:cs="Times New Roman"/>
          <w:sz w:val="24"/>
          <w:szCs w:val="24"/>
        </w:rPr>
        <w:t xml:space="preserve">what </w:t>
      </w:r>
      <w:r w:rsidRPr="00D70F31">
        <w:rPr>
          <w:rFonts w:ascii="Times New Roman" w:hAnsi="Times New Roman" w:cs="Times New Roman"/>
          <w:sz w:val="24"/>
          <w:szCs w:val="24"/>
          <w:lang w:val="en-US"/>
        </w:rPr>
        <w:t xml:space="preserve">is the most  frequently used </w:t>
      </w:r>
      <w:r w:rsidRPr="00D70F31">
        <w:rPr>
          <w:rFonts w:ascii="Times New Roman" w:hAnsi="Times New Roman" w:cs="Times New Roman"/>
          <w:sz w:val="24"/>
          <w:szCs w:val="24"/>
        </w:rPr>
        <w:t>suffix in the article of The Jakarta Post</w:t>
      </w:r>
      <w:r w:rsidRPr="00D70F31">
        <w:rPr>
          <w:rFonts w:ascii="Times New Roman" w:hAnsi="Times New Roman" w:cs="Times New Roman"/>
          <w:sz w:val="24"/>
          <w:szCs w:val="24"/>
          <w:lang w:val="en-US"/>
        </w:rPr>
        <w:t xml:space="preserve"> edition 4</w:t>
      </w:r>
      <w:r w:rsidRPr="00D70F31">
        <w:rPr>
          <w:rFonts w:ascii="Times New Roman" w:hAnsi="Times New Roman" w:cs="Times New Roman"/>
          <w:sz w:val="24"/>
          <w:szCs w:val="24"/>
          <w:vertAlign w:val="superscript"/>
          <w:lang w:val="en-US"/>
        </w:rPr>
        <w:t>th</w:t>
      </w:r>
      <w:r w:rsidRPr="00D70F31">
        <w:rPr>
          <w:rFonts w:ascii="Times New Roman" w:hAnsi="Times New Roman" w:cs="Times New Roman"/>
          <w:sz w:val="24"/>
          <w:szCs w:val="24"/>
          <w:lang w:val="en-US"/>
        </w:rPr>
        <w:t xml:space="preserve"> of March 2019?</w:t>
      </w:r>
    </w:p>
    <w:p w:rsidR="00CF0A96" w:rsidRPr="00D70F31" w:rsidRDefault="00CF0A96" w:rsidP="00CF0A96">
      <w:pPr>
        <w:spacing w:after="0" w:line="240" w:lineRule="auto"/>
        <w:jc w:val="both"/>
        <w:rPr>
          <w:rFonts w:ascii="Times New Roman" w:hAnsi="Times New Roman" w:cs="Times New Roman"/>
          <w:sz w:val="24"/>
          <w:szCs w:val="24"/>
          <w:lang w:val="en-US"/>
        </w:rPr>
      </w:pPr>
    </w:p>
    <w:p w:rsidR="00CF0A96" w:rsidRPr="00D70F31" w:rsidRDefault="00CF0A96" w:rsidP="00CF0A96">
      <w:pPr>
        <w:spacing w:after="0" w:line="240" w:lineRule="auto"/>
        <w:jc w:val="both"/>
        <w:rPr>
          <w:rFonts w:ascii="Times New Roman" w:hAnsi="Times New Roman" w:cs="Times New Roman"/>
          <w:b/>
          <w:sz w:val="24"/>
          <w:szCs w:val="24"/>
          <w:lang w:val="en-US"/>
        </w:rPr>
      </w:pPr>
      <w:r w:rsidRPr="00D70F31">
        <w:rPr>
          <w:rFonts w:ascii="Times New Roman" w:hAnsi="Times New Roman" w:cs="Times New Roman"/>
          <w:b/>
          <w:sz w:val="24"/>
          <w:szCs w:val="24"/>
          <w:lang w:val="en-US"/>
        </w:rPr>
        <w:t>Objective of the Study</w:t>
      </w:r>
    </w:p>
    <w:p w:rsidR="00CF0A96" w:rsidRPr="00D70F31" w:rsidRDefault="00CF0A96" w:rsidP="00CF0A96">
      <w:pPr>
        <w:pStyle w:val="ListParagraph"/>
        <w:spacing w:after="0" w:line="240" w:lineRule="auto"/>
        <w:ind w:left="0"/>
        <w:jc w:val="both"/>
        <w:rPr>
          <w:rFonts w:ascii="Times New Roman" w:hAnsi="Times New Roman" w:cs="Times New Roman"/>
          <w:sz w:val="10"/>
          <w:szCs w:val="24"/>
          <w:lang w:val="en-US"/>
        </w:rPr>
      </w:pPr>
    </w:p>
    <w:p w:rsidR="00CF0A96" w:rsidRPr="00D70F31" w:rsidRDefault="00CF0A96" w:rsidP="00CF0A96">
      <w:pPr>
        <w:spacing w:after="0" w:line="240" w:lineRule="auto"/>
        <w:jc w:val="both"/>
        <w:rPr>
          <w:rFonts w:ascii="Times New Roman" w:hAnsi="Times New Roman" w:cs="Times New Roman"/>
          <w:sz w:val="24"/>
          <w:szCs w:val="24"/>
        </w:rPr>
      </w:pPr>
      <w:r w:rsidRPr="00D70F31">
        <w:rPr>
          <w:rFonts w:ascii="Times New Roman" w:hAnsi="Times New Roman" w:cs="Times New Roman"/>
          <w:sz w:val="24"/>
          <w:szCs w:val="24"/>
          <w:lang w:val="en-US"/>
        </w:rPr>
        <w:t>The objective of this study is to find out the most  frequently used suffix in the article of The Jakarta Post.</w:t>
      </w:r>
    </w:p>
    <w:p w:rsidR="00CF0A96" w:rsidRPr="00D70F31" w:rsidRDefault="00CF0A96" w:rsidP="00CF0A96">
      <w:pPr>
        <w:spacing w:after="0" w:line="240" w:lineRule="auto"/>
        <w:jc w:val="both"/>
        <w:rPr>
          <w:rFonts w:ascii="Times New Roman" w:eastAsia="Times New Roman" w:hAnsi="Times New Roman" w:cs="Times New Roman"/>
          <w:sz w:val="24"/>
          <w:lang w:val="en-US"/>
        </w:rPr>
      </w:pPr>
    </w:p>
    <w:p w:rsidR="00CF0A96" w:rsidRPr="00D70F31" w:rsidRDefault="00CF0A96" w:rsidP="00CF0A96">
      <w:pPr>
        <w:spacing w:after="0" w:line="240" w:lineRule="auto"/>
        <w:jc w:val="both"/>
        <w:rPr>
          <w:rFonts w:ascii="Times New Roman" w:eastAsia="Times New Roman" w:hAnsi="Times New Roman" w:cs="Times New Roman"/>
          <w:sz w:val="10"/>
          <w:lang w:val="en-US"/>
        </w:rPr>
      </w:pPr>
    </w:p>
    <w:p w:rsidR="00CF0A96" w:rsidRPr="00D70F31" w:rsidRDefault="00CF0A96" w:rsidP="00CF0A96">
      <w:pPr>
        <w:spacing w:after="0" w:line="240" w:lineRule="auto"/>
        <w:jc w:val="both"/>
        <w:rPr>
          <w:rFonts w:ascii="Times New Roman" w:eastAsia="Times New Roman" w:hAnsi="Times New Roman" w:cs="Times New Roman"/>
          <w:caps/>
          <w:sz w:val="24"/>
        </w:rPr>
      </w:pPr>
      <w:r w:rsidRPr="00D70F31">
        <w:rPr>
          <w:rFonts w:ascii="Times New Roman" w:hAnsi="Times New Roman" w:cs="Times New Roman"/>
          <w:b/>
          <w:sz w:val="24"/>
          <w:lang w:val="en-US"/>
        </w:rPr>
        <w:t>METHOD</w:t>
      </w:r>
    </w:p>
    <w:p w:rsidR="00CF0A96" w:rsidRPr="00D70F31" w:rsidRDefault="00CF0A96" w:rsidP="00CF0A96">
      <w:pPr>
        <w:tabs>
          <w:tab w:val="left" w:pos="567"/>
        </w:tabs>
        <w:spacing w:after="0" w:line="240" w:lineRule="auto"/>
        <w:jc w:val="both"/>
        <w:rPr>
          <w:rFonts w:ascii="Times New Roman" w:hAnsi="Times New Roman" w:cs="Times New Roman"/>
          <w:sz w:val="10"/>
          <w:lang w:val="en-US"/>
        </w:rPr>
      </w:pPr>
    </w:p>
    <w:p w:rsidR="00CF0A96" w:rsidRPr="00D70F31" w:rsidRDefault="00CF0A96" w:rsidP="00CF0A96">
      <w:pPr>
        <w:autoSpaceDE w:val="0"/>
        <w:autoSpaceDN w:val="0"/>
        <w:adjustRightInd w:val="0"/>
        <w:spacing w:after="0" w:line="240" w:lineRule="auto"/>
        <w:jc w:val="both"/>
        <w:rPr>
          <w:rFonts w:ascii="Times New Roman" w:hAnsi="Times New Roman" w:cs="Times New Roman"/>
          <w:sz w:val="24"/>
          <w:szCs w:val="24"/>
          <w:lang w:val="en-US"/>
        </w:rPr>
      </w:pPr>
      <w:r w:rsidRPr="00D70F31">
        <w:rPr>
          <w:rFonts w:ascii="Times New Roman" w:hAnsi="Times New Roman" w:cs="Times New Roman"/>
          <w:sz w:val="24"/>
          <w:szCs w:val="24"/>
        </w:rPr>
        <w:t xml:space="preserve">In this study, the writers used qualitative </w:t>
      </w:r>
      <w:r w:rsidRPr="00D70F31">
        <w:rPr>
          <w:rFonts w:ascii="Times New Roman" w:hAnsi="Times New Roman" w:cs="Times New Roman"/>
          <w:sz w:val="24"/>
          <w:szCs w:val="24"/>
          <w:lang w:val="en-US"/>
        </w:rPr>
        <w:t>as the method and descriptive as the design since a</w:t>
      </w:r>
      <w:r w:rsidRPr="00D70F31">
        <w:rPr>
          <w:rFonts w:ascii="Times New Roman" w:hAnsi="Times New Roman" w:cs="Times New Roman"/>
          <w:sz w:val="24"/>
          <w:szCs w:val="24"/>
        </w:rPr>
        <w:t>nalyzing the data for description and themes using text analysis and interpreting</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the larger meaning of the findings</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 xml:space="preserve"> picture</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lang w:val="en-US"/>
        </w:rPr>
        <w:fldChar w:fldCharType="begin" w:fldLock="1"/>
      </w:r>
      <w:r w:rsidRPr="00D70F31">
        <w:rPr>
          <w:rFonts w:ascii="Times New Roman" w:hAnsi="Times New Roman" w:cs="Times New Roman"/>
          <w:sz w:val="24"/>
          <w:szCs w:val="24"/>
          <w:lang w:val="en-US"/>
        </w:rPr>
        <w:instrText>ADDIN CSL_CITATION { "citationItems" : [ { "id" : "ITEM-1", "itemData" : { "ISBN" : "9780131367395", "author" : [ { "dropping-particle" : "", "family" : "Creswell", "given" : "John W", "non-dropping-particle" : "", "parse-names" : false, "suffix" : "" } ], "edition" : "fourth edi", "id" : "ITEM-1", "issued" : { "date-parts" : [ [ "2012" ] ] }, "publisher" : "Pearson Education", "publisher-place" : "Boston", "title" : "Educational research : planning, conducting, and evaluating quantitative and qualitative research", "type" : "book" }, "uris" : [ "http://www.mendeley.com/documents/?uuid=ce5c974b-40b7-441f-bd85-61fe0f5551f6" ] } ], "mendeley" : { "formattedCitation" : "(Creswell, 2012)", "plainTextFormattedCitation" : "(Creswell, 2012)", "previouslyFormattedCitation" : "(Creswell, 2012)" }, "properties" : { "noteIndex" : 3 }, "schema" : "https://github.com/citation-style-language/schema/raw/master/csl-citation.json" }</w:instrText>
      </w:r>
      <w:r w:rsidRPr="00D70F31">
        <w:rPr>
          <w:rFonts w:ascii="Times New Roman" w:hAnsi="Times New Roman" w:cs="Times New Roman"/>
          <w:sz w:val="24"/>
          <w:szCs w:val="24"/>
          <w:lang w:val="en-US"/>
        </w:rPr>
        <w:fldChar w:fldCharType="separate"/>
      </w:r>
      <w:r w:rsidRPr="00D70F31">
        <w:rPr>
          <w:rFonts w:ascii="Times New Roman" w:hAnsi="Times New Roman" w:cs="Times New Roman"/>
          <w:noProof/>
          <w:sz w:val="24"/>
          <w:szCs w:val="24"/>
          <w:lang w:val="en-US"/>
        </w:rPr>
        <w:t>(Creswell, 2012)</w:t>
      </w:r>
      <w:r w:rsidRPr="00D70F31">
        <w:rPr>
          <w:rFonts w:ascii="Times New Roman" w:hAnsi="Times New Roman" w:cs="Times New Roman"/>
          <w:sz w:val="24"/>
          <w:szCs w:val="24"/>
          <w:lang w:val="en-US"/>
        </w:rPr>
        <w:fldChar w:fldCharType="end"/>
      </w:r>
      <w:r w:rsidRPr="00D70F31">
        <w:rPr>
          <w:rFonts w:ascii="Times New Roman" w:hAnsi="Times New Roman" w:cs="Times New Roman"/>
          <w:sz w:val="24"/>
          <w:szCs w:val="24"/>
          <w:lang w:val="en-US"/>
        </w:rPr>
        <w:t>. Instrument of this study is one</w:t>
      </w:r>
      <w:r w:rsidRPr="00D70F31">
        <w:rPr>
          <w:rFonts w:ascii="Times New Roman" w:hAnsi="Times New Roman" w:cs="Times New Roman"/>
          <w:sz w:val="24"/>
          <w:szCs w:val="24"/>
        </w:rPr>
        <w:t xml:space="preserve"> article </w:t>
      </w:r>
      <w:r w:rsidRPr="00D70F31">
        <w:rPr>
          <w:rFonts w:ascii="Times New Roman" w:hAnsi="Times New Roman" w:cs="Times New Roman"/>
          <w:sz w:val="24"/>
          <w:szCs w:val="24"/>
          <w:lang w:val="en-US"/>
        </w:rPr>
        <w:t xml:space="preserve">from </w:t>
      </w:r>
      <w:r w:rsidRPr="00D70F31">
        <w:rPr>
          <w:rFonts w:ascii="Times New Roman" w:hAnsi="Times New Roman" w:cs="Times New Roman"/>
          <w:sz w:val="24"/>
          <w:szCs w:val="24"/>
        </w:rPr>
        <w:t xml:space="preserve">online newspaper The </w:t>
      </w:r>
      <w:r w:rsidRPr="00D70F31">
        <w:rPr>
          <w:rFonts w:ascii="Times New Roman" w:hAnsi="Times New Roman" w:cs="Times New Roman"/>
          <w:sz w:val="24"/>
          <w:szCs w:val="24"/>
          <w:lang w:val="en-US"/>
        </w:rPr>
        <w:t>J</w:t>
      </w:r>
      <w:r w:rsidRPr="00D70F31">
        <w:rPr>
          <w:rFonts w:ascii="Times New Roman" w:hAnsi="Times New Roman" w:cs="Times New Roman"/>
          <w:sz w:val="24"/>
          <w:szCs w:val="24"/>
        </w:rPr>
        <w:t>akarta Post</w:t>
      </w:r>
      <w:r w:rsidRPr="00D70F31">
        <w:rPr>
          <w:rFonts w:ascii="Times New Roman" w:hAnsi="Times New Roman" w:cs="Times New Roman"/>
          <w:sz w:val="24"/>
          <w:szCs w:val="24"/>
          <w:lang w:val="en-US"/>
        </w:rPr>
        <w:t xml:space="preserve"> entitled </w:t>
      </w:r>
      <w:r w:rsidRPr="00D70F31">
        <w:rPr>
          <w:rFonts w:ascii="Times New Roman" w:hAnsi="Times New Roman" w:cs="Times New Roman"/>
          <w:i/>
          <w:sz w:val="24"/>
          <w:szCs w:val="24"/>
          <w:lang w:val="en-US"/>
        </w:rPr>
        <w:t xml:space="preserve">“British Company to invest $200m in West Javawaste-fuel plants” </w:t>
      </w:r>
      <w:r w:rsidRPr="00D70F31">
        <w:rPr>
          <w:rFonts w:ascii="Times New Roman" w:hAnsi="Times New Roman" w:cs="Times New Roman"/>
          <w:sz w:val="24"/>
          <w:szCs w:val="24"/>
          <w:lang w:val="en-US"/>
        </w:rPr>
        <w:t>that published on</w:t>
      </w:r>
      <w:r w:rsidRPr="00D70F31">
        <w:rPr>
          <w:rFonts w:ascii="Times New Roman" w:hAnsi="Times New Roman" w:cs="Times New Roman"/>
          <w:sz w:val="24"/>
          <w:szCs w:val="24"/>
        </w:rPr>
        <w:t xml:space="preserve"> 4</w:t>
      </w:r>
      <w:r w:rsidRPr="00D70F31">
        <w:rPr>
          <w:rFonts w:ascii="Times New Roman" w:hAnsi="Times New Roman" w:cs="Times New Roman"/>
          <w:sz w:val="24"/>
          <w:szCs w:val="24"/>
          <w:vertAlign w:val="superscript"/>
          <w:lang w:val="en-US"/>
        </w:rPr>
        <w:t>th</w:t>
      </w:r>
      <w:r w:rsidRPr="00D70F31">
        <w:rPr>
          <w:rFonts w:ascii="Times New Roman" w:hAnsi="Times New Roman" w:cs="Times New Roman"/>
          <w:sz w:val="24"/>
          <w:szCs w:val="24"/>
          <w:lang w:val="en-US"/>
        </w:rPr>
        <w:t xml:space="preserve"> of March 2019, while the data collecting technique used is documentation by reading and analyzing the whole article, gathering the words consist of derivational suffixes or inflectional suffixes and then counting the data to determining the the most frequently used suffix.</w:t>
      </w:r>
    </w:p>
    <w:p w:rsidR="00CF0A96" w:rsidRPr="00D70F31" w:rsidRDefault="00CF0A96" w:rsidP="00CF0A96">
      <w:pPr>
        <w:pStyle w:val="ListParagraph"/>
        <w:tabs>
          <w:tab w:val="left" w:pos="0"/>
          <w:tab w:val="left" w:pos="426"/>
        </w:tabs>
        <w:spacing w:after="0" w:line="240" w:lineRule="auto"/>
        <w:ind w:left="0"/>
        <w:jc w:val="both"/>
        <w:rPr>
          <w:rFonts w:ascii="Times New Roman" w:hAnsi="Times New Roman" w:cs="Times New Roman"/>
          <w:sz w:val="24"/>
          <w:lang w:val="en-US"/>
        </w:rPr>
      </w:pPr>
    </w:p>
    <w:p w:rsidR="00CF0A96" w:rsidRPr="00D70F31" w:rsidRDefault="00CF0A96" w:rsidP="00CF0A96">
      <w:pPr>
        <w:pStyle w:val="ListParagraph"/>
        <w:tabs>
          <w:tab w:val="left" w:pos="0"/>
          <w:tab w:val="left" w:pos="426"/>
        </w:tabs>
        <w:spacing w:after="0" w:line="240" w:lineRule="auto"/>
        <w:ind w:left="0"/>
        <w:jc w:val="both"/>
        <w:rPr>
          <w:rFonts w:ascii="Times New Roman" w:hAnsi="Times New Roman" w:cs="Times New Roman"/>
          <w:sz w:val="10"/>
          <w:lang w:val="en-US"/>
        </w:rPr>
      </w:pPr>
    </w:p>
    <w:p w:rsidR="00CF0A96" w:rsidRPr="00D70F31" w:rsidRDefault="00CF0A96" w:rsidP="00CF0A96">
      <w:pPr>
        <w:spacing w:after="0" w:line="240" w:lineRule="auto"/>
        <w:jc w:val="both"/>
        <w:rPr>
          <w:rFonts w:ascii="Times New Roman" w:hAnsi="Times New Roman" w:cs="Times New Roman"/>
          <w:b/>
        </w:rPr>
      </w:pPr>
      <w:r w:rsidRPr="00D70F31">
        <w:rPr>
          <w:rFonts w:ascii="Times New Roman" w:hAnsi="Times New Roman" w:cs="Times New Roman"/>
          <w:b/>
          <w:sz w:val="24"/>
          <w:szCs w:val="24"/>
        </w:rPr>
        <w:t>RESULTS AND DISCUSSION</w:t>
      </w:r>
    </w:p>
    <w:p w:rsidR="00CF0A96" w:rsidRPr="00D70F31" w:rsidRDefault="00CF0A96" w:rsidP="00CF0A96">
      <w:pPr>
        <w:spacing w:after="0" w:line="240" w:lineRule="auto"/>
        <w:jc w:val="both"/>
        <w:rPr>
          <w:rFonts w:ascii="Times New Roman" w:hAnsi="Times New Roman" w:cs="Times New Roman"/>
          <w:sz w:val="10"/>
          <w:lang w:val="en-US"/>
        </w:rPr>
      </w:pPr>
    </w:p>
    <w:p w:rsidR="00CF0A96" w:rsidRPr="00D70F31" w:rsidRDefault="00CF0A96" w:rsidP="00CF0A96">
      <w:pPr>
        <w:spacing w:after="0" w:line="240" w:lineRule="auto"/>
        <w:jc w:val="both"/>
        <w:rPr>
          <w:rFonts w:ascii="Times New Roman" w:hAnsi="Times New Roman" w:cs="Times New Roman"/>
          <w:b/>
          <w:sz w:val="24"/>
          <w:szCs w:val="24"/>
        </w:rPr>
      </w:pPr>
      <w:r w:rsidRPr="00D70F31">
        <w:rPr>
          <w:rFonts w:ascii="Times New Roman" w:hAnsi="Times New Roman" w:cs="Times New Roman"/>
          <w:b/>
          <w:sz w:val="24"/>
          <w:szCs w:val="24"/>
        </w:rPr>
        <w:t>Results</w:t>
      </w:r>
    </w:p>
    <w:p w:rsidR="00CF0A96" w:rsidRPr="00D70F31" w:rsidRDefault="00CF0A96" w:rsidP="00CF0A96">
      <w:pPr>
        <w:spacing w:after="0" w:line="240" w:lineRule="auto"/>
        <w:jc w:val="both"/>
        <w:rPr>
          <w:rFonts w:ascii="Times New Roman" w:hAnsi="Times New Roman" w:cs="Times New Roman"/>
          <w:sz w:val="10"/>
          <w:szCs w:val="24"/>
        </w:rPr>
      </w:pPr>
    </w:p>
    <w:p w:rsidR="00CF0A96" w:rsidRPr="00D70F31" w:rsidRDefault="00CF0A96" w:rsidP="00CF0A96">
      <w:pPr>
        <w:spacing w:line="240" w:lineRule="auto"/>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The following are suffixes found in the</w:t>
      </w:r>
      <w:r w:rsidRPr="00D70F31">
        <w:rPr>
          <w:rFonts w:ascii="Times New Roman" w:hAnsi="Times New Roman" w:cs="Times New Roman"/>
          <w:sz w:val="24"/>
          <w:szCs w:val="24"/>
        </w:rPr>
        <w:t xml:space="preserve"> article </w:t>
      </w:r>
      <w:r w:rsidRPr="00D70F31">
        <w:rPr>
          <w:rFonts w:ascii="Times New Roman" w:hAnsi="Times New Roman" w:cs="Times New Roman"/>
          <w:sz w:val="24"/>
          <w:szCs w:val="24"/>
          <w:lang w:val="en-US"/>
        </w:rPr>
        <w:t xml:space="preserve">of </w:t>
      </w:r>
      <w:r w:rsidRPr="00D70F31">
        <w:rPr>
          <w:rFonts w:ascii="Times New Roman" w:hAnsi="Times New Roman" w:cs="Times New Roman"/>
          <w:sz w:val="24"/>
          <w:szCs w:val="24"/>
        </w:rPr>
        <w:t>The Jakarta Post entittled</w:t>
      </w:r>
      <w:r w:rsidRPr="00D70F31">
        <w:rPr>
          <w:rFonts w:ascii="Times New Roman" w:hAnsi="Times New Roman" w:cs="Times New Roman"/>
          <w:i/>
          <w:sz w:val="24"/>
          <w:szCs w:val="24"/>
        </w:rPr>
        <w:t xml:space="preserve"> “British Company to Invest $200m in West Java waste-to-fuel Plants</w:t>
      </w:r>
      <w:r w:rsidRPr="00D70F31">
        <w:rPr>
          <w:rFonts w:ascii="Times New Roman" w:hAnsi="Times New Roman" w:cs="Times New Roman"/>
          <w:i/>
          <w:sz w:val="24"/>
          <w:szCs w:val="24"/>
          <w:lang w:val="en-US"/>
        </w:rPr>
        <w:t>” edition</w:t>
      </w:r>
      <w:r w:rsidRPr="00D70F31">
        <w:rPr>
          <w:rFonts w:ascii="Times New Roman" w:hAnsi="Times New Roman" w:cs="Times New Roman"/>
          <w:sz w:val="24"/>
          <w:szCs w:val="24"/>
          <w:lang w:val="en-US"/>
        </w:rPr>
        <w:t xml:space="preserve">of </w:t>
      </w:r>
      <w:r w:rsidRPr="00D70F31">
        <w:rPr>
          <w:rFonts w:ascii="Times New Roman" w:hAnsi="Times New Roman" w:cs="Times New Roman"/>
          <w:sz w:val="24"/>
          <w:szCs w:val="24"/>
        </w:rPr>
        <w:t>4</w:t>
      </w:r>
      <w:r w:rsidRPr="00D70F31">
        <w:rPr>
          <w:rFonts w:ascii="Times New Roman" w:hAnsi="Times New Roman" w:cs="Times New Roman"/>
          <w:sz w:val="24"/>
          <w:szCs w:val="24"/>
          <w:vertAlign w:val="superscript"/>
          <w:lang w:val="en-US"/>
        </w:rPr>
        <w:t>th</w:t>
      </w:r>
      <w:r w:rsidRPr="00D70F31">
        <w:rPr>
          <w:rFonts w:ascii="Times New Roman" w:hAnsi="Times New Roman" w:cs="Times New Roman"/>
          <w:sz w:val="24"/>
          <w:szCs w:val="24"/>
        </w:rPr>
        <w:t>March 2019</w:t>
      </w:r>
      <w:r w:rsidRPr="00D70F31">
        <w:rPr>
          <w:rFonts w:ascii="Times New Roman" w:hAnsi="Times New Roman" w:cs="Times New Roman"/>
          <w:sz w:val="24"/>
          <w:szCs w:val="24"/>
          <w:lang w:val="en-US"/>
        </w:rPr>
        <w:t xml:space="preserve">: </w:t>
      </w:r>
    </w:p>
    <w:p w:rsidR="00CF0A96" w:rsidRPr="00C413BC" w:rsidRDefault="00CF0A96" w:rsidP="00CF0A96">
      <w:pPr>
        <w:pStyle w:val="ListParagraph"/>
        <w:numPr>
          <w:ilvl w:val="0"/>
          <w:numId w:val="33"/>
        </w:numPr>
        <w:spacing w:after="0" w:line="240" w:lineRule="auto"/>
        <w:ind w:left="426"/>
        <w:jc w:val="both"/>
        <w:rPr>
          <w:rFonts w:ascii="Times New Roman" w:hAnsi="Times New Roman" w:cs="Times New Roman"/>
          <w:b/>
          <w:sz w:val="24"/>
          <w:szCs w:val="24"/>
        </w:rPr>
      </w:pPr>
      <w:r w:rsidRPr="00D70F31">
        <w:rPr>
          <w:rFonts w:ascii="Times New Roman" w:hAnsi="Times New Roman" w:cs="Times New Roman"/>
          <w:b/>
          <w:sz w:val="24"/>
          <w:szCs w:val="24"/>
        </w:rPr>
        <w:t>Inflectional Suffixes</w:t>
      </w:r>
    </w:p>
    <w:p w:rsidR="00CF0A96" w:rsidRDefault="00CF0A96" w:rsidP="00CF0A96">
      <w:pPr>
        <w:pStyle w:val="ListParagraph"/>
        <w:spacing w:line="240" w:lineRule="auto"/>
        <w:ind w:left="426"/>
        <w:jc w:val="both"/>
        <w:rPr>
          <w:rFonts w:ascii="Times New Roman" w:hAnsi="Times New Roman" w:cs="Times New Roman"/>
          <w:i/>
          <w:sz w:val="24"/>
          <w:szCs w:val="24"/>
        </w:rPr>
      </w:pPr>
      <w:r w:rsidRPr="007669E7">
        <w:rPr>
          <w:rFonts w:ascii="Times New Roman" w:hAnsi="Times New Roman" w:cs="Times New Roman"/>
          <w:sz w:val="24"/>
          <w:szCs w:val="24"/>
          <w:lang w:val="en-US"/>
        </w:rPr>
        <w:t xml:space="preserve">Inflectional suffixes </w:t>
      </w:r>
      <w:r w:rsidRPr="007669E7">
        <w:rPr>
          <w:rFonts w:ascii="Times New Roman" w:hAnsi="Times New Roman" w:cs="Times New Roman"/>
          <w:sz w:val="24"/>
          <w:szCs w:val="24"/>
        </w:rPr>
        <w:t xml:space="preserve">refers to word formation that does not change </w:t>
      </w:r>
      <w:r w:rsidRPr="007669E7">
        <w:rPr>
          <w:rFonts w:ascii="Times New Roman" w:hAnsi="Times New Roman" w:cs="Times New Roman"/>
          <w:sz w:val="24"/>
          <w:szCs w:val="24"/>
          <w:lang w:val="en-US"/>
        </w:rPr>
        <w:t xml:space="preserve">category </w:t>
      </w:r>
      <w:r w:rsidRPr="007669E7">
        <w:rPr>
          <w:rFonts w:ascii="Times New Roman" w:hAnsi="Times New Roman" w:cs="Times New Roman"/>
          <w:sz w:val="24"/>
          <w:szCs w:val="24"/>
        </w:rPr>
        <w:t>and</w:t>
      </w:r>
      <w:r w:rsidRPr="007669E7">
        <w:rPr>
          <w:rFonts w:ascii="Times New Roman" w:hAnsi="Times New Roman" w:cs="Times New Roman"/>
          <w:sz w:val="24"/>
          <w:szCs w:val="24"/>
          <w:lang w:val="en-US"/>
        </w:rPr>
        <w:t xml:space="preserve"> </w:t>
      </w:r>
      <w:r w:rsidRPr="007669E7">
        <w:rPr>
          <w:rFonts w:ascii="Times New Roman" w:hAnsi="Times New Roman" w:cs="Times New Roman"/>
          <w:sz w:val="24"/>
          <w:szCs w:val="24"/>
        </w:rPr>
        <w:t xml:space="preserve">does not create new </w:t>
      </w:r>
      <w:r w:rsidRPr="007669E7">
        <w:rPr>
          <w:rFonts w:ascii="Times New Roman" w:hAnsi="Times New Roman" w:cs="Times New Roman"/>
          <w:sz w:val="24"/>
          <w:szCs w:val="24"/>
          <w:lang w:val="en-US"/>
        </w:rPr>
        <w:t>meaning</w:t>
      </w:r>
      <w:r w:rsidRPr="007669E7">
        <w:rPr>
          <w:rFonts w:ascii="Times New Roman" w:hAnsi="Times New Roman" w:cs="Times New Roman"/>
          <w:sz w:val="24"/>
          <w:szCs w:val="24"/>
        </w:rPr>
        <w:t>,</w:t>
      </w:r>
      <w:r w:rsidRPr="007669E7">
        <w:rPr>
          <w:rFonts w:ascii="Times New Roman" w:hAnsi="Times New Roman" w:cs="Times New Roman"/>
          <w:sz w:val="24"/>
          <w:szCs w:val="24"/>
          <w:lang w:val="en-US"/>
        </w:rPr>
        <w:t xml:space="preserve"> but frequently change grammatical function such as number, degree, and tenses. </w:t>
      </w:r>
      <w:r w:rsidRPr="007669E7">
        <w:rPr>
          <w:rFonts w:ascii="Times New Roman" w:hAnsi="Times New Roman" w:cs="Times New Roman"/>
          <w:sz w:val="24"/>
          <w:szCs w:val="24"/>
        </w:rPr>
        <w:t xml:space="preserve"> </w:t>
      </w:r>
      <w:r>
        <w:rPr>
          <w:rFonts w:ascii="Times New Roman" w:hAnsi="Times New Roman" w:cs="Times New Roman"/>
          <w:sz w:val="24"/>
          <w:szCs w:val="24"/>
          <w:lang w:val="en-US"/>
        </w:rPr>
        <w:t xml:space="preserve">The inflectional suffixes found in the article are suffix </w:t>
      </w:r>
      <w:r w:rsidRPr="007669E7">
        <w:rPr>
          <w:rFonts w:ascii="Times New Roman" w:hAnsi="Times New Roman" w:cs="Times New Roman"/>
          <w:i/>
          <w:sz w:val="24"/>
          <w:szCs w:val="24"/>
          <w:lang w:val="en-US"/>
        </w:rPr>
        <w:t>–s, –ed, –er, and –ing.</w:t>
      </w:r>
    </w:p>
    <w:p w:rsidR="00CF0A96" w:rsidRPr="00825D01" w:rsidRDefault="00CF0A96" w:rsidP="00CF0A96">
      <w:pPr>
        <w:pStyle w:val="ListParagraph"/>
        <w:spacing w:line="240" w:lineRule="auto"/>
        <w:ind w:left="426"/>
        <w:jc w:val="both"/>
        <w:rPr>
          <w:rFonts w:ascii="Times New Roman" w:hAnsi="Times New Roman" w:cs="Times New Roman"/>
          <w:i/>
          <w:sz w:val="14"/>
          <w:szCs w:val="24"/>
        </w:rPr>
      </w:pPr>
    </w:p>
    <w:p w:rsidR="00CF0A96" w:rsidRPr="00825D01" w:rsidRDefault="00CF0A96" w:rsidP="00CF0A96">
      <w:pPr>
        <w:pStyle w:val="ListParagraph"/>
        <w:numPr>
          <w:ilvl w:val="0"/>
          <w:numId w:val="30"/>
        </w:numPr>
        <w:tabs>
          <w:tab w:val="left" w:pos="709"/>
        </w:tabs>
        <w:spacing w:line="240" w:lineRule="auto"/>
        <w:ind w:left="851" w:hanging="425"/>
        <w:jc w:val="both"/>
        <w:rPr>
          <w:rFonts w:ascii="Times New Roman" w:eastAsia="Times New Roman" w:hAnsi="Times New Roman" w:cs="Times New Roman"/>
          <w:sz w:val="24"/>
          <w:szCs w:val="24"/>
        </w:rPr>
      </w:pPr>
      <w:r w:rsidRPr="00D70F31">
        <w:rPr>
          <w:rFonts w:ascii="Times New Roman" w:eastAsia="Times New Roman" w:hAnsi="Times New Roman" w:cs="Times New Roman"/>
          <w:sz w:val="24"/>
          <w:szCs w:val="24"/>
        </w:rPr>
        <w:t>Suffix</w:t>
      </w:r>
      <w:r w:rsidRPr="00D70F31">
        <w:rPr>
          <w:rFonts w:ascii="Times New Roman" w:eastAsia="Times New Roman" w:hAnsi="Times New Roman" w:cs="Times New Roman"/>
          <w:sz w:val="24"/>
          <w:szCs w:val="24"/>
          <w:lang w:val="en-US"/>
        </w:rPr>
        <w:t xml:space="preserve"> </w:t>
      </w:r>
      <w:r w:rsidRPr="00D70F31">
        <w:rPr>
          <w:rFonts w:ascii="Times New Roman" w:hAnsi="Times New Roman" w:cs="Times New Roman"/>
          <w:i/>
          <w:sz w:val="24"/>
          <w:szCs w:val="24"/>
          <w:lang w:val="en-US"/>
        </w:rPr>
        <w:t>–s</w:t>
      </w:r>
      <w:r>
        <w:rPr>
          <w:rFonts w:ascii="Times New Roman" w:hAnsi="Times New Roman" w:cs="Times New Roman"/>
          <w:i/>
          <w:sz w:val="24"/>
          <w:szCs w:val="24"/>
          <w:lang w:val="en-US"/>
        </w:rPr>
        <w:t xml:space="preserve"> </w:t>
      </w:r>
    </w:p>
    <w:p w:rsidR="00CF0A96" w:rsidRPr="00825D01" w:rsidRDefault="00CF0A96" w:rsidP="00CF0A96">
      <w:pPr>
        <w:pStyle w:val="ListParagraph"/>
        <w:tabs>
          <w:tab w:val="left" w:pos="709"/>
        </w:tabs>
        <w:spacing w:after="0" w:line="240" w:lineRule="auto"/>
        <w:ind w:left="709"/>
        <w:jc w:val="both"/>
        <w:rPr>
          <w:rFonts w:ascii="Times New Roman" w:eastAsia="Times New Roman" w:hAnsi="Times New Roman" w:cs="Times New Roman"/>
          <w:sz w:val="24"/>
          <w:szCs w:val="24"/>
        </w:rPr>
      </w:pPr>
      <w:r w:rsidRPr="002C6455">
        <w:rPr>
          <w:rFonts w:ascii="Times New Roman" w:eastAsia="Times New Roman" w:hAnsi="Times New Roman" w:cs="Times New Roman"/>
          <w:sz w:val="24"/>
          <w:szCs w:val="24"/>
        </w:rPr>
        <w:t xml:space="preserve">The grammatical function of </w:t>
      </w:r>
      <w:r w:rsidRPr="002C6455">
        <w:rPr>
          <w:rFonts w:ascii="Times New Roman" w:eastAsia="Times New Roman" w:hAnsi="Times New Roman" w:cs="Times New Roman"/>
          <w:sz w:val="24"/>
          <w:szCs w:val="24"/>
          <w:lang w:val="en-US"/>
        </w:rPr>
        <w:t>suffix</w:t>
      </w:r>
      <w:r w:rsidRPr="002C6455">
        <w:rPr>
          <w:rFonts w:ascii="Times New Roman" w:eastAsia="Times New Roman" w:hAnsi="Times New Roman" w:cs="Times New Roman"/>
          <w:sz w:val="24"/>
          <w:szCs w:val="24"/>
        </w:rPr>
        <w:t xml:space="preserve"> </w:t>
      </w:r>
      <w:r w:rsidRPr="002C6455">
        <w:rPr>
          <w:rFonts w:ascii="Times New Roman" w:hAnsi="Times New Roman" w:cs="Times New Roman"/>
          <w:i/>
          <w:sz w:val="24"/>
          <w:szCs w:val="24"/>
          <w:lang w:val="en-US"/>
        </w:rPr>
        <w:t>–s</w:t>
      </w:r>
      <w:r w:rsidRPr="002C6455">
        <w:rPr>
          <w:rFonts w:ascii="Times New Roman" w:eastAsia="Times New Roman" w:hAnsi="Times New Roman" w:cs="Times New Roman"/>
          <w:sz w:val="24"/>
          <w:szCs w:val="24"/>
        </w:rPr>
        <w:t xml:space="preserve"> can </w:t>
      </w:r>
      <w:r w:rsidRPr="002C6455">
        <w:rPr>
          <w:rFonts w:ascii="Times New Roman" w:eastAsia="Times New Roman" w:hAnsi="Times New Roman" w:cs="Times New Roman"/>
          <w:sz w:val="24"/>
          <w:szCs w:val="24"/>
          <w:lang w:val="en-US"/>
        </w:rPr>
        <w:t>indicate</w:t>
      </w:r>
      <w:r w:rsidRPr="002C6455">
        <w:rPr>
          <w:rFonts w:ascii="Times New Roman" w:eastAsia="Times New Roman" w:hAnsi="Times New Roman" w:cs="Times New Roman"/>
          <w:sz w:val="24"/>
          <w:szCs w:val="24"/>
        </w:rPr>
        <w:t>s</w:t>
      </w:r>
      <w:r w:rsidRPr="002C6455">
        <w:rPr>
          <w:rFonts w:ascii="Times New Roman" w:eastAsia="Times New Roman" w:hAnsi="Times New Roman" w:cs="Times New Roman"/>
          <w:sz w:val="24"/>
          <w:szCs w:val="24"/>
          <w:lang w:val="en-US"/>
        </w:rPr>
        <w:t xml:space="preserve"> </w:t>
      </w:r>
      <w:r w:rsidRPr="002C6455">
        <w:rPr>
          <w:rFonts w:ascii="Times New Roman" w:eastAsia="Times New Roman" w:hAnsi="Times New Roman" w:cs="Times New Roman"/>
          <w:sz w:val="24"/>
          <w:szCs w:val="24"/>
        </w:rPr>
        <w:t>plural, third person, or possessive</w:t>
      </w:r>
    </w:p>
    <w:p w:rsidR="00CF0A96" w:rsidRPr="00825D01" w:rsidRDefault="00CF0A96" w:rsidP="00CF0A96">
      <w:p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5D01">
        <w:rPr>
          <w:rFonts w:ascii="Times New Roman" w:eastAsia="Times New Roman" w:hAnsi="Times New Roman" w:cs="Times New Roman"/>
          <w:sz w:val="24"/>
          <w:szCs w:val="24"/>
        </w:rPr>
        <w:fldChar w:fldCharType="begin" w:fldLock="1"/>
      </w:r>
      <w:r w:rsidRPr="00825D01">
        <w:rPr>
          <w:rFonts w:ascii="Times New Roman" w:eastAsia="Times New Roman" w:hAnsi="Times New Roman" w:cs="Times New Roman"/>
          <w:sz w:val="24"/>
          <w:szCs w:val="24"/>
        </w:rPr>
        <w:instrText>ADDIN CSL_CITATION { "citationItems" : [ { "id" : "ITEM-1", "itemData" : { "author" : [ { "dropping-particle" : "", "family" : "Meyer", "given" : "Charles F.", "non-dropping-particle" : "", "parse-names" : false, "suffix" : "" } ], "id" : "ITEM-1", "issued" : { "date-parts" : [ [ "2009" ] ] }, "publisher" : "Cambridge University Press", "publisher-place" : "New York", "title" : "Introducting English Linguistics", "type" : "book" }, "uris" : [ "http://www.mendeley.com/documents/?uuid=5692d5b9-5cb0-4bf5-aa07-327df37b5c3b" ] } ], "mendeley" : { "formattedCitation" : "(Meyer, 2009)", "manualFormatting" : "Meyer (2009)", "plainTextFormattedCitation" : "(Meyer, 2009)", "previouslyFormattedCitation" : "(Meyer, 2009)" }, "properties" : { "noteIndex" : 4 }, "schema" : "https://github.com/citation-style-language/schema/raw/master/csl-citation.json" }</w:instrText>
      </w:r>
      <w:r w:rsidRPr="00825D01">
        <w:rPr>
          <w:rFonts w:ascii="Times New Roman" w:eastAsia="Times New Roman" w:hAnsi="Times New Roman" w:cs="Times New Roman"/>
          <w:sz w:val="24"/>
          <w:szCs w:val="24"/>
        </w:rPr>
        <w:fldChar w:fldCharType="separate"/>
      </w:r>
      <w:r w:rsidRPr="00825D01">
        <w:rPr>
          <w:rFonts w:ascii="Times New Roman" w:eastAsia="Times New Roman" w:hAnsi="Times New Roman" w:cs="Times New Roman"/>
          <w:noProof/>
          <w:sz w:val="24"/>
          <w:szCs w:val="24"/>
        </w:rPr>
        <w:t>Meyer</w:t>
      </w:r>
      <w:r w:rsidRPr="00825D01">
        <w:rPr>
          <w:rFonts w:ascii="Times New Roman" w:eastAsia="Times New Roman" w:hAnsi="Times New Roman" w:cs="Times New Roman"/>
          <w:noProof/>
          <w:sz w:val="24"/>
          <w:szCs w:val="24"/>
          <w:lang w:val="en-US"/>
        </w:rPr>
        <w:t xml:space="preserve"> (</w:t>
      </w:r>
      <w:r w:rsidRPr="00825D01">
        <w:rPr>
          <w:rFonts w:ascii="Times New Roman" w:eastAsia="Times New Roman" w:hAnsi="Times New Roman" w:cs="Times New Roman"/>
          <w:noProof/>
          <w:sz w:val="24"/>
          <w:szCs w:val="24"/>
        </w:rPr>
        <w:t>2009)</w:t>
      </w:r>
      <w:r w:rsidRPr="00825D01">
        <w:rPr>
          <w:rFonts w:ascii="Times New Roman" w:eastAsia="Times New Roman" w:hAnsi="Times New Roman" w:cs="Times New Roman"/>
          <w:sz w:val="24"/>
          <w:szCs w:val="24"/>
        </w:rPr>
        <w:fldChar w:fldCharType="end"/>
      </w:r>
      <w:r w:rsidRPr="00825D01">
        <w:rPr>
          <w:rFonts w:ascii="Times New Roman" w:eastAsia="Times New Roman" w:hAnsi="Times New Roman" w:cs="Times New Roman"/>
          <w:sz w:val="24"/>
          <w:szCs w:val="24"/>
          <w:lang w:val="en-US"/>
        </w:rPr>
        <w:t xml:space="preserve"> that attached to noun</w:t>
      </w:r>
      <w:r w:rsidRPr="00825D01">
        <w:rPr>
          <w:rFonts w:ascii="Times New Roman" w:eastAsia="Times New Roman" w:hAnsi="Times New Roman" w:cs="Times New Roman"/>
          <w:sz w:val="24"/>
          <w:szCs w:val="24"/>
        </w:rPr>
        <w:t xml:space="preserve">. </w:t>
      </w:r>
      <w:r w:rsidRPr="00825D01">
        <w:rPr>
          <w:rFonts w:ascii="Times New Roman" w:eastAsia="Times New Roman" w:hAnsi="Times New Roman" w:cs="Times New Roman"/>
          <w:sz w:val="24"/>
          <w:szCs w:val="24"/>
          <w:lang w:val="en-US"/>
        </w:rPr>
        <w:t>The writers</w:t>
      </w:r>
      <w:r w:rsidRPr="00825D01">
        <w:rPr>
          <w:rFonts w:ascii="Times New Roman" w:eastAsia="Times New Roman" w:hAnsi="Times New Roman" w:cs="Times New Roman"/>
          <w:sz w:val="24"/>
          <w:szCs w:val="24"/>
        </w:rPr>
        <w:t xml:space="preserve"> found 32 data of suffix </w:t>
      </w:r>
      <w:r w:rsidRPr="00825D01">
        <w:rPr>
          <w:rFonts w:ascii="Times New Roman" w:eastAsia="Times New Roman" w:hAnsi="Times New Roman" w:cs="Times New Roman"/>
          <w:i/>
          <w:sz w:val="24"/>
          <w:szCs w:val="24"/>
        </w:rPr>
        <w:t>–s</w:t>
      </w:r>
      <w:r w:rsidRPr="00825D01">
        <w:rPr>
          <w:rFonts w:ascii="Times New Roman" w:eastAsia="Times New Roman" w:hAnsi="Times New Roman" w:cs="Times New Roman"/>
          <w:sz w:val="24"/>
          <w:szCs w:val="24"/>
        </w:rPr>
        <w:t xml:space="preserve"> such</w:t>
      </w:r>
      <w:r w:rsidRPr="00825D01">
        <w:rPr>
          <w:rFonts w:ascii="Times New Roman" w:eastAsia="Times New Roman" w:hAnsi="Times New Roman" w:cs="Times New Roman"/>
          <w:sz w:val="24"/>
          <w:szCs w:val="24"/>
          <w:lang w:val="en-US"/>
        </w:rPr>
        <w:t xml:space="preserve"> as</w:t>
      </w:r>
      <w:r w:rsidRPr="00825D01">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sidRPr="00825D01">
        <w:rPr>
          <w:rFonts w:ascii="Times New Roman" w:eastAsia="Times New Roman" w:hAnsi="Times New Roman" w:cs="Times New Roman"/>
          <w:sz w:val="24"/>
          <w:szCs w:val="24"/>
        </w:rPr>
        <w:t>the table below:</w:t>
      </w:r>
      <w:r w:rsidRPr="00825D01">
        <w:rPr>
          <w:rFonts w:ascii="Times New Roman" w:eastAsia="Times New Roman" w:hAnsi="Times New Roman" w:cs="Times New Roman"/>
          <w:sz w:val="24"/>
          <w:szCs w:val="24"/>
          <w:lang w:val="en-US"/>
        </w:rPr>
        <w:t xml:space="preserve"> </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ayout w:type="fixed"/>
        <w:tblLook w:val="04A0"/>
      </w:tblPr>
      <w:tblGrid>
        <w:gridCol w:w="2977"/>
        <w:gridCol w:w="2410"/>
        <w:gridCol w:w="985"/>
        <w:gridCol w:w="1991"/>
      </w:tblGrid>
      <w:tr w:rsidR="00CF0A96" w:rsidRPr="00D70F31" w:rsidTr="00CF0A96">
        <w:tc>
          <w:tcPr>
            <w:tcW w:w="2977" w:type="dxa"/>
            <w:tcBorders>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2410" w:type="dxa"/>
            <w:tcBorders>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lang w:val="en-US"/>
              </w:rPr>
            </w:pPr>
            <w:r w:rsidRPr="00D70F31">
              <w:rPr>
                <w:rFonts w:ascii="Times New Roman" w:hAnsi="Times New Roman" w:cs="Times New Roman"/>
                <w:b/>
                <w:sz w:val="24"/>
                <w:szCs w:val="24"/>
              </w:rPr>
              <w:t>Base</w:t>
            </w:r>
            <w:r w:rsidRPr="00D70F31">
              <w:rPr>
                <w:rFonts w:ascii="Times New Roman" w:hAnsi="Times New Roman" w:cs="Times New Roman"/>
                <w:b/>
                <w:sz w:val="24"/>
                <w:szCs w:val="24"/>
                <w:lang w:val="en-US"/>
              </w:rPr>
              <w:t>/Root</w:t>
            </w:r>
          </w:p>
        </w:tc>
        <w:tc>
          <w:tcPr>
            <w:tcW w:w="985" w:type="dxa"/>
            <w:tcBorders>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991" w:type="dxa"/>
            <w:tcBorders>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lang w:val="en-US"/>
              </w:rPr>
            </w:pPr>
            <w:r w:rsidRPr="00D70F31">
              <w:rPr>
                <w:rFonts w:ascii="Times New Roman" w:hAnsi="Times New Roman" w:cs="Times New Roman"/>
                <w:b/>
                <w:sz w:val="24"/>
                <w:szCs w:val="24"/>
                <w:lang w:val="en-US"/>
              </w:rPr>
              <w:t>Grammatical Function</w:t>
            </w:r>
          </w:p>
        </w:tc>
      </w:tr>
      <w:tr w:rsidR="00CF0A96" w:rsidRPr="00D70F31" w:rsidTr="00CF0A96">
        <w:trPr>
          <w:trHeight w:val="1380"/>
        </w:trPr>
        <w:tc>
          <w:tcPr>
            <w:tcW w:w="2977" w:type="dxa"/>
            <w:tcBorders>
              <w:top w:val="single" w:sz="4" w:space="0" w:color="auto"/>
              <w:bottom w:val="nil"/>
              <w:right w:val="nil"/>
            </w:tcBorders>
          </w:tcPr>
          <w:p w:rsidR="00CF0A96" w:rsidRPr="00D70F31" w:rsidRDefault="00CF0A96" w:rsidP="00566D5C">
            <w:pPr>
              <w:tabs>
                <w:tab w:val="left" w:pos="709"/>
              </w:tabs>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Programs, </w:t>
            </w:r>
            <w:r w:rsidRPr="00D70F31">
              <w:rPr>
                <w:rFonts w:ascii="Times New Roman" w:hAnsi="Times New Roman" w:cs="Times New Roman"/>
                <w:sz w:val="24"/>
                <w:szCs w:val="24"/>
              </w:rPr>
              <w:t>dumps, talks</w:t>
            </w:r>
            <w:r w:rsidRPr="00D70F31">
              <w:rPr>
                <w:rFonts w:ascii="Times New Roman" w:hAnsi="Times New Roman" w:cs="Times New Roman"/>
                <w:sz w:val="24"/>
                <w:szCs w:val="24"/>
                <w:lang w:val="en-US"/>
              </w:rPr>
              <w:t>, bags,  efforts, candidates, cities, produces, plastics, plants, housewives, kilometers, liters, tons, etc.</w:t>
            </w:r>
          </w:p>
        </w:tc>
        <w:tc>
          <w:tcPr>
            <w:tcW w:w="2410" w:type="dxa"/>
            <w:tcBorders>
              <w:top w:val="single" w:sz="4" w:space="0" w:color="auto"/>
              <w:left w:val="nil"/>
              <w:bottom w:val="nil"/>
              <w:right w:val="nil"/>
            </w:tcBorders>
          </w:tcPr>
          <w:p w:rsidR="00CF0A96" w:rsidRPr="00D70F31" w:rsidRDefault="00CF0A96" w:rsidP="00566D5C">
            <w:pPr>
              <w:tabs>
                <w:tab w:val="left" w:pos="709"/>
              </w:tabs>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Program, </w:t>
            </w:r>
            <w:r w:rsidRPr="00D70F31">
              <w:rPr>
                <w:rFonts w:ascii="Times New Roman" w:hAnsi="Times New Roman" w:cs="Times New Roman"/>
                <w:sz w:val="24"/>
                <w:szCs w:val="24"/>
              </w:rPr>
              <w:t>dump</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talk</w:t>
            </w:r>
            <w:r w:rsidRPr="00D70F31">
              <w:rPr>
                <w:rFonts w:ascii="Times New Roman" w:hAnsi="Times New Roman" w:cs="Times New Roman"/>
                <w:sz w:val="24"/>
                <w:szCs w:val="24"/>
                <w:lang w:val="en-US"/>
              </w:rPr>
              <w:t>, bag, effort, candidate, city, produce, plastic, plant, housewife, kilometer, liter, ton, etc</w:t>
            </w:r>
          </w:p>
        </w:tc>
        <w:tc>
          <w:tcPr>
            <w:tcW w:w="985" w:type="dxa"/>
            <w:tcBorders>
              <w:top w:val="single" w:sz="4" w:space="0" w:color="auto"/>
              <w:left w:val="nil"/>
              <w:bottom w:val="nil"/>
              <w:right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w:t>
            </w:r>
          </w:p>
        </w:tc>
        <w:tc>
          <w:tcPr>
            <w:tcW w:w="1991" w:type="dxa"/>
            <w:tcBorders>
              <w:top w:val="single" w:sz="4" w:space="0" w:color="auto"/>
              <w:left w:val="nil"/>
              <w:bottom w:val="nil"/>
            </w:tcBorders>
            <w:vAlign w:val="center"/>
          </w:tcPr>
          <w:p w:rsidR="00CF0A96" w:rsidRPr="00D70F31" w:rsidRDefault="00CF0A96" w:rsidP="00566D5C">
            <w:pPr>
              <w:tabs>
                <w:tab w:val="left" w:pos="709"/>
              </w:tabs>
              <w:jc w:val="center"/>
              <w:rPr>
                <w:rFonts w:ascii="Times New Roman" w:hAnsi="Times New Roman" w:cs="Times New Roman"/>
                <w:sz w:val="24"/>
                <w:szCs w:val="24"/>
              </w:rPr>
            </w:pPr>
            <w:r w:rsidRPr="00D70F31">
              <w:rPr>
                <w:rFonts w:ascii="Times New Roman" w:hAnsi="Times New Roman" w:cs="Times New Roman"/>
                <w:sz w:val="24"/>
                <w:szCs w:val="24"/>
                <w:lang w:val="en-US"/>
              </w:rPr>
              <w:t>Indicates Plural (more than one)</w:t>
            </w:r>
          </w:p>
          <w:p w:rsidR="00CF0A96" w:rsidRPr="00D70F31" w:rsidRDefault="00CF0A96" w:rsidP="00566D5C">
            <w:pPr>
              <w:tabs>
                <w:tab w:val="left" w:pos="709"/>
              </w:tabs>
              <w:jc w:val="center"/>
              <w:rPr>
                <w:rFonts w:ascii="Times New Roman" w:hAnsi="Times New Roman" w:cs="Times New Roman"/>
                <w:sz w:val="24"/>
                <w:szCs w:val="24"/>
                <w:lang w:val="en-US"/>
              </w:rPr>
            </w:pPr>
          </w:p>
        </w:tc>
      </w:tr>
      <w:tr w:rsidR="00CF0A96" w:rsidRPr="00D70F31" w:rsidTr="00CF0A96">
        <w:tc>
          <w:tcPr>
            <w:tcW w:w="2977" w:type="dxa"/>
            <w:tcBorders>
              <w:top w:val="nil"/>
              <w:bottom w:val="single" w:sz="4" w:space="0" w:color="auto"/>
              <w:right w:val="nil"/>
            </w:tcBorders>
          </w:tcPr>
          <w:p w:rsidR="00CF0A96" w:rsidRPr="00D70F31" w:rsidRDefault="00CF0A96" w:rsidP="00566D5C">
            <w:pPr>
              <w:tabs>
                <w:tab w:val="left" w:pos="709"/>
              </w:tabs>
              <w:ind w:right="-108"/>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Administration’s, Bogor’s, Java’s, Energy’s, Plant’s, and Indonesia’s.</w:t>
            </w:r>
          </w:p>
        </w:tc>
        <w:tc>
          <w:tcPr>
            <w:tcW w:w="2410" w:type="dxa"/>
            <w:tcBorders>
              <w:top w:val="nil"/>
              <w:left w:val="nil"/>
              <w:bottom w:val="single" w:sz="4" w:space="0" w:color="auto"/>
              <w:right w:val="nil"/>
            </w:tcBorders>
          </w:tcPr>
          <w:p w:rsidR="00CF0A96" w:rsidRPr="00D70F31" w:rsidRDefault="00CF0A96" w:rsidP="00566D5C">
            <w:pPr>
              <w:tabs>
                <w:tab w:val="left" w:pos="709"/>
              </w:tabs>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Administration, Bogor, Java, Energy, and Indonesia</w:t>
            </w:r>
          </w:p>
        </w:tc>
        <w:tc>
          <w:tcPr>
            <w:tcW w:w="985" w:type="dxa"/>
            <w:tcBorders>
              <w:top w:val="nil"/>
              <w:left w:val="nil"/>
              <w:bottom w:val="single" w:sz="4" w:space="0" w:color="auto"/>
              <w:right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w:t>
            </w:r>
          </w:p>
        </w:tc>
        <w:tc>
          <w:tcPr>
            <w:tcW w:w="1991" w:type="dxa"/>
            <w:tcBorders>
              <w:top w:val="nil"/>
              <w:left w:val="nil"/>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Indicates Possessive</w:t>
            </w:r>
          </w:p>
        </w:tc>
      </w:tr>
    </w:tbl>
    <w:p w:rsidR="00CF0A96" w:rsidRPr="00D70F31" w:rsidRDefault="00CF0A96" w:rsidP="00CF0A96">
      <w:pPr>
        <w:tabs>
          <w:tab w:val="left" w:pos="709"/>
        </w:tabs>
        <w:spacing w:after="0" w:line="240" w:lineRule="auto"/>
        <w:jc w:val="both"/>
        <w:rPr>
          <w:rFonts w:ascii="Times New Roman" w:hAnsi="Times New Roman" w:cs="Times New Roman"/>
          <w:sz w:val="10"/>
          <w:szCs w:val="24"/>
        </w:rPr>
      </w:pPr>
    </w:p>
    <w:p w:rsidR="00CF0A96" w:rsidRDefault="00CF0A96" w:rsidP="00727B3A">
      <w:pPr>
        <w:spacing w:after="0" w:line="240" w:lineRule="auto"/>
        <w:ind w:firstLine="720"/>
        <w:jc w:val="center"/>
        <w:rPr>
          <w:rFonts w:ascii="Times New Roman" w:hAnsi="Times New Roman" w:cs="Times New Roman"/>
          <w:sz w:val="24"/>
          <w:szCs w:val="24"/>
        </w:rPr>
      </w:pPr>
      <w:r w:rsidRPr="00D70F31">
        <w:rPr>
          <w:rFonts w:ascii="Times New Roman" w:hAnsi="Times New Roman" w:cs="Times New Roman"/>
          <w:b/>
          <w:sz w:val="24"/>
          <w:szCs w:val="24"/>
        </w:rPr>
        <w:t>Table 1</w:t>
      </w:r>
      <w:r w:rsidRPr="00D70F31">
        <w:rPr>
          <w:rFonts w:ascii="Times New Roman" w:hAnsi="Times New Roman" w:cs="Times New Roman"/>
          <w:b/>
          <w:sz w:val="24"/>
          <w:szCs w:val="24"/>
          <w:lang w:val="en-US"/>
        </w:rPr>
        <w:t xml:space="preserve">. </w:t>
      </w:r>
      <w:r w:rsidRPr="00D70F31">
        <w:rPr>
          <w:rFonts w:ascii="Times New Roman" w:hAnsi="Times New Roman" w:cs="Times New Roman"/>
          <w:sz w:val="24"/>
          <w:szCs w:val="24"/>
          <w:lang w:val="en-US"/>
        </w:rPr>
        <w:t>a n</w:t>
      </w:r>
      <w:r w:rsidRPr="00D70F31">
        <w:rPr>
          <w:rFonts w:ascii="Times New Roman" w:hAnsi="Times New Roman" w:cs="Times New Roman"/>
          <w:sz w:val="24"/>
          <w:szCs w:val="24"/>
        </w:rPr>
        <w:t xml:space="preserve">umber of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–s</w:t>
      </w:r>
      <w:r w:rsidR="00727B3A">
        <w:rPr>
          <w:rFonts w:ascii="Times New Roman" w:hAnsi="Times New Roman" w:cs="Times New Roman"/>
          <w:sz w:val="24"/>
          <w:szCs w:val="24"/>
          <w:lang w:val="en-US"/>
        </w:rPr>
        <w:t xml:space="preserve"> foun</w:t>
      </w:r>
      <w:r w:rsidR="00727B3A">
        <w:rPr>
          <w:rFonts w:ascii="Times New Roman" w:hAnsi="Times New Roman" w:cs="Times New Roman"/>
          <w:sz w:val="24"/>
          <w:szCs w:val="24"/>
        </w:rPr>
        <w:t>d</w:t>
      </w:r>
    </w:p>
    <w:p w:rsidR="00727B3A" w:rsidRDefault="00727B3A" w:rsidP="00727B3A">
      <w:pPr>
        <w:spacing w:after="0" w:line="240" w:lineRule="auto"/>
        <w:ind w:firstLine="720"/>
        <w:jc w:val="center"/>
        <w:rPr>
          <w:rFonts w:ascii="Times New Roman" w:hAnsi="Times New Roman" w:cs="Times New Roman"/>
          <w:sz w:val="24"/>
          <w:szCs w:val="24"/>
        </w:rPr>
      </w:pPr>
    </w:p>
    <w:p w:rsidR="00727B3A" w:rsidRPr="00727B3A" w:rsidRDefault="00727B3A" w:rsidP="00727B3A">
      <w:pPr>
        <w:spacing w:after="0" w:line="240" w:lineRule="auto"/>
        <w:ind w:firstLine="720"/>
        <w:jc w:val="center"/>
        <w:rPr>
          <w:rFonts w:ascii="Times New Roman" w:hAnsi="Times New Roman" w:cs="Times New Roman"/>
          <w:sz w:val="24"/>
          <w:szCs w:val="24"/>
        </w:rPr>
      </w:pPr>
    </w:p>
    <w:p w:rsidR="00727B3A" w:rsidRPr="00727B3A" w:rsidRDefault="00CF0A96" w:rsidP="00727B3A">
      <w:pPr>
        <w:pStyle w:val="ListParagraph"/>
        <w:numPr>
          <w:ilvl w:val="0"/>
          <w:numId w:val="30"/>
        </w:numPr>
        <w:tabs>
          <w:tab w:val="left" w:pos="709"/>
        </w:tabs>
        <w:spacing w:line="240" w:lineRule="auto"/>
        <w:ind w:left="709" w:hanging="283"/>
        <w:jc w:val="both"/>
        <w:rPr>
          <w:rFonts w:ascii="Times New Roman" w:hAnsi="Times New Roman" w:cs="Times New Roman"/>
          <w:sz w:val="24"/>
          <w:szCs w:val="24"/>
        </w:rPr>
      </w:pPr>
      <w:r w:rsidRPr="00D70F31">
        <w:rPr>
          <w:rFonts w:ascii="Times New Roman" w:hAnsi="Times New Roman" w:cs="Times New Roman"/>
          <w:sz w:val="24"/>
          <w:szCs w:val="24"/>
        </w:rPr>
        <w:lastRenderedPageBreak/>
        <w:t xml:space="preserve">Suffix </w:t>
      </w:r>
      <w:r w:rsidRPr="00D70F31">
        <w:rPr>
          <w:rFonts w:ascii="Times New Roman" w:hAnsi="Times New Roman" w:cs="Times New Roman"/>
          <w:i/>
          <w:sz w:val="24"/>
          <w:szCs w:val="24"/>
          <w:lang w:val="en-US"/>
        </w:rPr>
        <w:t>–</w:t>
      </w:r>
      <w:r w:rsidRPr="00D70F31">
        <w:rPr>
          <w:rFonts w:ascii="Times New Roman" w:hAnsi="Times New Roman" w:cs="Times New Roman"/>
          <w:i/>
          <w:sz w:val="24"/>
          <w:szCs w:val="24"/>
        </w:rPr>
        <w:t>ed</w:t>
      </w:r>
    </w:p>
    <w:p w:rsidR="00CF0A96" w:rsidRDefault="00CF0A96" w:rsidP="00727B3A">
      <w:pPr>
        <w:pStyle w:val="ListParagraph"/>
        <w:tabs>
          <w:tab w:val="left" w:pos="709"/>
        </w:tabs>
        <w:spacing w:line="240" w:lineRule="auto"/>
        <w:ind w:left="709"/>
        <w:jc w:val="both"/>
        <w:rPr>
          <w:rFonts w:ascii="Times New Roman" w:hAnsi="Times New Roman" w:cs="Times New Roman"/>
          <w:i/>
          <w:sz w:val="24"/>
          <w:szCs w:val="24"/>
        </w:rPr>
      </w:pPr>
      <w:r w:rsidRPr="00727B3A">
        <w:rPr>
          <w:rFonts w:ascii="Times New Roman" w:hAnsi="Times New Roman" w:cs="Times New Roman"/>
          <w:sz w:val="24"/>
          <w:szCs w:val="24"/>
        </w:rPr>
        <w:t>The</w:t>
      </w:r>
      <w:r w:rsidRPr="00727B3A">
        <w:rPr>
          <w:rFonts w:ascii="Times New Roman" w:hAnsi="Times New Roman" w:cs="Times New Roman"/>
          <w:sz w:val="24"/>
          <w:szCs w:val="24"/>
          <w:lang w:val="en-US"/>
        </w:rPr>
        <w:t xml:space="preserve"> grammatical function of </w:t>
      </w:r>
      <w:r w:rsidRPr="00727B3A">
        <w:rPr>
          <w:rFonts w:ascii="Times New Roman" w:hAnsi="Times New Roman" w:cs="Times New Roman"/>
          <w:sz w:val="24"/>
          <w:szCs w:val="24"/>
        </w:rPr>
        <w:t xml:space="preserve">suffix </w:t>
      </w:r>
      <w:r w:rsidRPr="00727B3A">
        <w:rPr>
          <w:rFonts w:ascii="Times New Roman" w:hAnsi="Times New Roman" w:cs="Times New Roman"/>
          <w:i/>
          <w:sz w:val="24"/>
          <w:szCs w:val="24"/>
        </w:rPr>
        <w:t>–ed</w:t>
      </w:r>
      <w:r w:rsidRPr="00727B3A">
        <w:rPr>
          <w:rFonts w:ascii="Times New Roman" w:hAnsi="Times New Roman" w:cs="Times New Roman"/>
          <w:sz w:val="24"/>
          <w:szCs w:val="24"/>
        </w:rPr>
        <w:t xml:space="preserve"> </w:t>
      </w:r>
      <w:r w:rsidRPr="00727B3A">
        <w:rPr>
          <w:rFonts w:ascii="Times New Roman" w:hAnsi="Times New Roman" w:cs="Times New Roman"/>
          <w:sz w:val="24"/>
          <w:szCs w:val="24"/>
          <w:lang w:val="en-US"/>
        </w:rPr>
        <w:t xml:space="preserve">can </w:t>
      </w:r>
      <w:r w:rsidRPr="00727B3A">
        <w:rPr>
          <w:rFonts w:ascii="Times New Roman" w:hAnsi="Times New Roman" w:cs="Times New Roman"/>
          <w:sz w:val="24"/>
          <w:szCs w:val="24"/>
        </w:rPr>
        <w:t>ind</w:t>
      </w:r>
      <w:r w:rsidRPr="00727B3A">
        <w:rPr>
          <w:rFonts w:ascii="Times New Roman" w:hAnsi="Times New Roman" w:cs="Times New Roman"/>
          <w:sz w:val="24"/>
          <w:szCs w:val="24"/>
          <w:lang w:val="en-US"/>
        </w:rPr>
        <w:t>icate past tense or</w:t>
      </w:r>
      <w:r w:rsidRPr="00727B3A">
        <w:rPr>
          <w:rFonts w:ascii="Times New Roman" w:hAnsi="Times New Roman" w:cs="Times New Roman"/>
          <w:sz w:val="24"/>
          <w:szCs w:val="24"/>
        </w:rPr>
        <w:t xml:space="preserve"> regular past participle (foll</w:t>
      </w:r>
      <w:r w:rsidRPr="00727B3A">
        <w:rPr>
          <w:rFonts w:ascii="Times New Roman" w:hAnsi="Times New Roman" w:cs="Times New Roman"/>
          <w:sz w:val="24"/>
          <w:szCs w:val="24"/>
          <w:lang w:val="en-US"/>
        </w:rPr>
        <w:t>o</w:t>
      </w:r>
      <w:r w:rsidRPr="00727B3A">
        <w:rPr>
          <w:rFonts w:ascii="Times New Roman" w:hAnsi="Times New Roman" w:cs="Times New Roman"/>
          <w:sz w:val="24"/>
          <w:szCs w:val="24"/>
        </w:rPr>
        <w:t>ws be or have)</w:t>
      </w:r>
      <w:r w:rsidRPr="00727B3A">
        <w:rPr>
          <w:rFonts w:ascii="Times New Roman" w:hAnsi="Times New Roman" w:cs="Times New Roman"/>
          <w:sz w:val="24"/>
          <w:szCs w:val="24"/>
          <w:lang w:val="en-US"/>
        </w:rPr>
        <w:t xml:space="preserve"> that attached to verb</w:t>
      </w:r>
      <w:r w:rsidRPr="00727B3A">
        <w:rPr>
          <w:rFonts w:ascii="Times New Roman" w:hAnsi="Times New Roman" w:cs="Times New Roman"/>
          <w:sz w:val="24"/>
          <w:szCs w:val="24"/>
        </w:rPr>
        <w:t>.</w:t>
      </w:r>
      <w:r w:rsidRPr="00727B3A">
        <w:rPr>
          <w:rFonts w:ascii="Times New Roman" w:hAnsi="Times New Roman" w:cs="Times New Roman"/>
          <w:sz w:val="24"/>
          <w:szCs w:val="24"/>
          <w:lang w:val="en-US"/>
        </w:rPr>
        <w:t xml:space="preserve"> There are 15 data found of  suffix </w:t>
      </w:r>
      <w:r w:rsidRPr="00727B3A">
        <w:rPr>
          <w:rFonts w:ascii="Times New Roman" w:hAnsi="Times New Roman" w:cs="Times New Roman"/>
          <w:i/>
          <w:sz w:val="24"/>
          <w:szCs w:val="24"/>
          <w:lang w:val="en-US"/>
        </w:rPr>
        <w:t>–ed.</w:t>
      </w:r>
    </w:p>
    <w:p w:rsidR="00727B3A" w:rsidRPr="00727B3A" w:rsidRDefault="00727B3A" w:rsidP="00727B3A">
      <w:pPr>
        <w:pStyle w:val="ListParagraph"/>
        <w:tabs>
          <w:tab w:val="left" w:pos="709"/>
        </w:tabs>
        <w:spacing w:line="240" w:lineRule="auto"/>
        <w:ind w:left="709"/>
        <w:jc w:val="both"/>
        <w:rPr>
          <w:rFonts w:ascii="Times New Roman" w:hAnsi="Times New Roman" w:cs="Times New Roman"/>
          <w:sz w:val="24"/>
          <w:szCs w:val="24"/>
        </w:rPr>
      </w:pPr>
    </w:p>
    <w:tbl>
      <w:tblPr>
        <w:tblStyle w:val="TableGrid"/>
        <w:tblW w:w="8363" w:type="dxa"/>
        <w:tblInd w:w="817" w:type="dxa"/>
        <w:tblLayout w:type="fixed"/>
        <w:tblLook w:val="04A0"/>
      </w:tblPr>
      <w:tblGrid>
        <w:gridCol w:w="2977"/>
        <w:gridCol w:w="2551"/>
        <w:gridCol w:w="864"/>
        <w:gridCol w:w="1971"/>
      </w:tblGrid>
      <w:tr w:rsidR="00CF0A96" w:rsidRPr="00D70F31" w:rsidTr="00CF0A96">
        <w:tc>
          <w:tcPr>
            <w:tcW w:w="2977" w:type="dxa"/>
            <w:tcBorders>
              <w:top w:val="single" w:sz="4" w:space="0" w:color="auto"/>
              <w:left w:val="nil"/>
              <w:bottom w:val="single" w:sz="4" w:space="0" w:color="auto"/>
              <w:right w:val="nil"/>
            </w:tcBorders>
            <w:vAlign w:val="center"/>
          </w:tcPr>
          <w:p w:rsidR="00CF0A96" w:rsidRPr="00D70F31" w:rsidRDefault="00CF0A96" w:rsidP="00566D5C">
            <w:pPr>
              <w:pStyle w:val="ListParagraph"/>
              <w:tabs>
                <w:tab w:val="left" w:pos="709"/>
              </w:tabs>
              <w:ind w:left="851"/>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2551" w:type="dxa"/>
            <w:tcBorders>
              <w:top w:val="single" w:sz="4" w:space="0" w:color="auto"/>
              <w:left w:val="nil"/>
              <w:bottom w:val="single" w:sz="4" w:space="0" w:color="auto"/>
              <w:right w:val="nil"/>
            </w:tcBorders>
            <w:vAlign w:val="center"/>
          </w:tcPr>
          <w:p w:rsidR="00CF0A96" w:rsidRPr="00D70F31" w:rsidRDefault="00CF0A96" w:rsidP="00566D5C">
            <w:pPr>
              <w:pStyle w:val="ListParagraph"/>
              <w:ind w:left="0"/>
              <w:jc w:val="center"/>
              <w:rPr>
                <w:rFonts w:ascii="Times New Roman" w:hAnsi="Times New Roman" w:cs="Times New Roman"/>
                <w:b/>
                <w:sz w:val="24"/>
                <w:szCs w:val="24"/>
                <w:lang w:val="en-US"/>
              </w:rPr>
            </w:pPr>
            <w:r w:rsidRPr="00D70F31">
              <w:rPr>
                <w:rFonts w:ascii="Times New Roman" w:hAnsi="Times New Roman" w:cs="Times New Roman"/>
                <w:b/>
                <w:sz w:val="24"/>
                <w:szCs w:val="24"/>
              </w:rPr>
              <w:t>Base</w:t>
            </w:r>
            <w:r w:rsidRPr="00D70F31">
              <w:rPr>
                <w:rFonts w:ascii="Times New Roman" w:hAnsi="Times New Roman" w:cs="Times New Roman"/>
                <w:b/>
                <w:sz w:val="24"/>
                <w:szCs w:val="24"/>
                <w:lang w:val="en-US"/>
              </w:rPr>
              <w:t>/Root</w:t>
            </w:r>
          </w:p>
        </w:tc>
        <w:tc>
          <w:tcPr>
            <w:tcW w:w="864" w:type="dxa"/>
            <w:tcBorders>
              <w:top w:val="single" w:sz="4" w:space="0" w:color="auto"/>
              <w:left w:val="nil"/>
              <w:bottom w:val="single" w:sz="4" w:space="0" w:color="auto"/>
              <w:right w:val="nil"/>
            </w:tcBorders>
            <w:vAlign w:val="center"/>
          </w:tcPr>
          <w:p w:rsidR="00CF0A96" w:rsidRPr="00D70F31" w:rsidRDefault="00CF0A96" w:rsidP="00566D5C">
            <w:pPr>
              <w:pStyle w:val="ListParagraph"/>
              <w:tabs>
                <w:tab w:val="left" w:pos="176"/>
              </w:tabs>
              <w:ind w:left="34"/>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971" w:type="dxa"/>
            <w:tcBorders>
              <w:top w:val="single" w:sz="4" w:space="0" w:color="auto"/>
              <w:left w:val="nil"/>
              <w:bottom w:val="single" w:sz="4" w:space="0" w:color="auto"/>
              <w:right w:val="nil"/>
            </w:tcBorders>
            <w:vAlign w:val="center"/>
          </w:tcPr>
          <w:p w:rsidR="00CF0A96" w:rsidRPr="00D70F31" w:rsidRDefault="00CF0A96" w:rsidP="00566D5C">
            <w:pPr>
              <w:pStyle w:val="ListParagraph"/>
              <w:tabs>
                <w:tab w:val="left" w:pos="709"/>
              </w:tabs>
              <w:ind w:left="21"/>
              <w:jc w:val="center"/>
              <w:rPr>
                <w:rFonts w:ascii="Times New Roman" w:hAnsi="Times New Roman" w:cs="Times New Roman"/>
                <w:b/>
                <w:sz w:val="24"/>
                <w:szCs w:val="24"/>
                <w:lang w:val="en-US"/>
              </w:rPr>
            </w:pPr>
            <w:r w:rsidRPr="00D70F31">
              <w:rPr>
                <w:rFonts w:ascii="Times New Roman" w:hAnsi="Times New Roman" w:cs="Times New Roman"/>
                <w:b/>
                <w:sz w:val="24"/>
                <w:szCs w:val="24"/>
                <w:lang w:val="en-US"/>
              </w:rPr>
              <w:t>Grammatical Function</w:t>
            </w:r>
          </w:p>
        </w:tc>
      </w:tr>
      <w:tr w:rsidR="00CF0A96" w:rsidRPr="00D70F31" w:rsidTr="00CF0A96">
        <w:tc>
          <w:tcPr>
            <w:tcW w:w="2977" w:type="dxa"/>
            <w:tcBorders>
              <w:top w:val="single" w:sz="4" w:space="0" w:color="auto"/>
              <w:left w:val="nil"/>
              <w:bottom w:val="nil"/>
              <w:right w:val="nil"/>
            </w:tcBorders>
          </w:tcPr>
          <w:p w:rsidR="00CF0A96" w:rsidRPr="00D70F31" w:rsidRDefault="00CF0A96" w:rsidP="00566D5C">
            <w:pPr>
              <w:pStyle w:val="ListParagraph"/>
              <w:tabs>
                <w:tab w:val="left" w:pos="0"/>
              </w:tabs>
              <w:ind w:left="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Called, shared, expected, needed, launched, etc</w:t>
            </w:r>
          </w:p>
        </w:tc>
        <w:tc>
          <w:tcPr>
            <w:tcW w:w="2551" w:type="dxa"/>
            <w:tcBorders>
              <w:top w:val="single" w:sz="4" w:space="0" w:color="auto"/>
              <w:left w:val="nil"/>
              <w:bottom w:val="nil"/>
              <w:right w:val="nil"/>
            </w:tcBorders>
          </w:tcPr>
          <w:p w:rsidR="00CF0A96" w:rsidRPr="00D70F31" w:rsidRDefault="00CF0A96" w:rsidP="00566D5C">
            <w:pPr>
              <w:pStyle w:val="ListParagraph"/>
              <w:tabs>
                <w:tab w:val="left" w:pos="64"/>
              </w:tabs>
              <w:ind w:left="64"/>
              <w:jc w:val="both"/>
              <w:rPr>
                <w:rFonts w:ascii="Times New Roman" w:hAnsi="Times New Roman" w:cs="Times New Roman"/>
                <w:sz w:val="24"/>
                <w:szCs w:val="24"/>
                <w:lang w:val="en-US"/>
              </w:rPr>
            </w:pPr>
            <w:r w:rsidRPr="00D70F31">
              <w:rPr>
                <w:rFonts w:ascii="Times New Roman" w:hAnsi="Times New Roman" w:cs="Times New Roman"/>
                <w:sz w:val="24"/>
                <w:szCs w:val="24"/>
              </w:rPr>
              <w:t>C</w:t>
            </w:r>
            <w:r w:rsidRPr="00D70F31">
              <w:rPr>
                <w:rFonts w:ascii="Times New Roman" w:hAnsi="Times New Roman" w:cs="Times New Roman"/>
                <w:sz w:val="24"/>
                <w:szCs w:val="24"/>
                <w:lang w:val="en-US"/>
              </w:rPr>
              <w:t>all, share, expect, need, launch, etc.</w:t>
            </w:r>
          </w:p>
        </w:tc>
        <w:tc>
          <w:tcPr>
            <w:tcW w:w="864" w:type="dxa"/>
            <w:tcBorders>
              <w:top w:val="single" w:sz="4" w:space="0" w:color="auto"/>
              <w:left w:val="nil"/>
              <w:bottom w:val="nil"/>
              <w:right w:val="nil"/>
            </w:tcBorders>
            <w:vAlign w:val="center"/>
          </w:tcPr>
          <w:p w:rsidR="00CF0A96" w:rsidRPr="00D70F31" w:rsidRDefault="00CF0A96" w:rsidP="00566D5C">
            <w:pPr>
              <w:pStyle w:val="ListParagraph"/>
              <w:tabs>
                <w:tab w:val="left" w:pos="176"/>
              </w:tabs>
              <w:ind w:left="34"/>
              <w:jc w:val="center"/>
              <w:rPr>
                <w:rFonts w:ascii="Times New Roman" w:hAnsi="Times New Roman" w:cs="Times New Roman"/>
                <w:sz w:val="24"/>
                <w:szCs w:val="24"/>
              </w:rPr>
            </w:pPr>
            <w:r w:rsidRPr="00D70F31">
              <w:rPr>
                <w:rFonts w:ascii="Times New Roman" w:hAnsi="Times New Roman" w:cs="Times New Roman"/>
                <w:sz w:val="24"/>
                <w:szCs w:val="24"/>
              </w:rPr>
              <w:t>-ed</w:t>
            </w:r>
          </w:p>
        </w:tc>
        <w:tc>
          <w:tcPr>
            <w:tcW w:w="1971" w:type="dxa"/>
            <w:tcBorders>
              <w:top w:val="single" w:sz="4" w:space="0" w:color="auto"/>
              <w:left w:val="nil"/>
              <w:bottom w:val="nil"/>
              <w:right w:val="nil"/>
            </w:tcBorders>
            <w:vAlign w:val="center"/>
          </w:tcPr>
          <w:p w:rsidR="00CF0A96" w:rsidRPr="00D70F31" w:rsidRDefault="00CF0A96" w:rsidP="00566D5C">
            <w:pPr>
              <w:pStyle w:val="ListParagraph"/>
              <w:tabs>
                <w:tab w:val="left" w:pos="709"/>
              </w:tabs>
              <w:ind w:left="21"/>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Past tense</w:t>
            </w:r>
          </w:p>
        </w:tc>
      </w:tr>
      <w:tr w:rsidR="00CF0A96" w:rsidRPr="00D70F31" w:rsidTr="00CF0A96">
        <w:tc>
          <w:tcPr>
            <w:tcW w:w="2977" w:type="dxa"/>
            <w:tcBorders>
              <w:top w:val="nil"/>
              <w:left w:val="nil"/>
              <w:bottom w:val="single" w:sz="4" w:space="0" w:color="auto"/>
              <w:right w:val="nil"/>
            </w:tcBorders>
          </w:tcPr>
          <w:p w:rsidR="00CF0A96" w:rsidRPr="00D70F31" w:rsidRDefault="00CF0A96" w:rsidP="00566D5C">
            <w:pPr>
              <w:pStyle w:val="ListParagraph"/>
              <w:tabs>
                <w:tab w:val="left" w:pos="709"/>
              </w:tabs>
              <w:ind w:left="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Reduced, implemented, issued, and partnered.</w:t>
            </w:r>
          </w:p>
        </w:tc>
        <w:tc>
          <w:tcPr>
            <w:tcW w:w="2551" w:type="dxa"/>
            <w:tcBorders>
              <w:top w:val="nil"/>
              <w:left w:val="nil"/>
              <w:bottom w:val="single" w:sz="4" w:space="0" w:color="auto"/>
              <w:right w:val="nil"/>
            </w:tcBorders>
          </w:tcPr>
          <w:p w:rsidR="00CF0A96" w:rsidRPr="00D70F31" w:rsidRDefault="00CF0A96" w:rsidP="00566D5C">
            <w:pPr>
              <w:pStyle w:val="ListParagraph"/>
              <w:tabs>
                <w:tab w:val="left" w:pos="34"/>
              </w:tabs>
              <w:ind w:left="34"/>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Reduce, implement, issue, and partner</w:t>
            </w:r>
          </w:p>
        </w:tc>
        <w:tc>
          <w:tcPr>
            <w:tcW w:w="864" w:type="dxa"/>
            <w:tcBorders>
              <w:top w:val="nil"/>
              <w:left w:val="nil"/>
              <w:bottom w:val="single" w:sz="4" w:space="0" w:color="auto"/>
              <w:right w:val="nil"/>
            </w:tcBorders>
            <w:vAlign w:val="center"/>
          </w:tcPr>
          <w:p w:rsidR="00CF0A96" w:rsidRPr="00D70F31" w:rsidRDefault="00CF0A96" w:rsidP="00566D5C">
            <w:pPr>
              <w:pStyle w:val="ListParagraph"/>
              <w:tabs>
                <w:tab w:val="left" w:pos="176"/>
              </w:tabs>
              <w:ind w:left="34"/>
              <w:jc w:val="center"/>
              <w:rPr>
                <w:rFonts w:ascii="Times New Roman" w:hAnsi="Times New Roman" w:cs="Times New Roman"/>
                <w:sz w:val="24"/>
                <w:szCs w:val="24"/>
              </w:rPr>
            </w:pPr>
            <w:r w:rsidRPr="00D70F31">
              <w:rPr>
                <w:rFonts w:ascii="Times New Roman" w:hAnsi="Times New Roman" w:cs="Times New Roman"/>
                <w:sz w:val="24"/>
                <w:szCs w:val="24"/>
              </w:rPr>
              <w:t>-ed</w:t>
            </w:r>
          </w:p>
        </w:tc>
        <w:tc>
          <w:tcPr>
            <w:tcW w:w="1971" w:type="dxa"/>
            <w:tcBorders>
              <w:top w:val="nil"/>
              <w:left w:val="nil"/>
              <w:bottom w:val="single" w:sz="4" w:space="0" w:color="auto"/>
              <w:right w:val="nil"/>
            </w:tcBorders>
            <w:vAlign w:val="center"/>
          </w:tcPr>
          <w:p w:rsidR="00CF0A96" w:rsidRPr="00D70F31" w:rsidRDefault="00CF0A96" w:rsidP="00566D5C">
            <w:pPr>
              <w:pStyle w:val="ListParagraph"/>
              <w:tabs>
                <w:tab w:val="left" w:pos="709"/>
              </w:tabs>
              <w:ind w:left="21"/>
              <w:jc w:val="center"/>
              <w:rPr>
                <w:rFonts w:ascii="Times New Roman" w:hAnsi="Times New Roman" w:cs="Times New Roman"/>
                <w:sz w:val="24"/>
                <w:szCs w:val="24"/>
              </w:rPr>
            </w:pPr>
            <w:r w:rsidRPr="00D70F31">
              <w:rPr>
                <w:rFonts w:ascii="Times New Roman" w:hAnsi="Times New Roman" w:cs="Times New Roman"/>
                <w:sz w:val="24"/>
                <w:szCs w:val="24"/>
                <w:lang w:val="en-US"/>
              </w:rPr>
              <w:t>P</w:t>
            </w:r>
            <w:r w:rsidRPr="00D70F31">
              <w:rPr>
                <w:rFonts w:ascii="Times New Roman" w:hAnsi="Times New Roman" w:cs="Times New Roman"/>
                <w:sz w:val="24"/>
                <w:szCs w:val="24"/>
              </w:rPr>
              <w:t>ast participle</w:t>
            </w:r>
          </w:p>
        </w:tc>
      </w:tr>
    </w:tbl>
    <w:p w:rsidR="00CF0A96" w:rsidRPr="00D70F31" w:rsidRDefault="00CF0A96" w:rsidP="00CF0A96">
      <w:pPr>
        <w:tabs>
          <w:tab w:val="left" w:pos="709"/>
        </w:tabs>
        <w:spacing w:after="0" w:line="240" w:lineRule="auto"/>
        <w:jc w:val="both"/>
        <w:rPr>
          <w:rFonts w:ascii="Times New Roman" w:hAnsi="Times New Roman" w:cs="Times New Roman"/>
          <w:sz w:val="10"/>
          <w:szCs w:val="24"/>
          <w:lang w:val="en-US"/>
        </w:rPr>
      </w:pPr>
    </w:p>
    <w:p w:rsidR="00CF0A96" w:rsidRPr="00D70F31" w:rsidRDefault="00CF0A96" w:rsidP="00CF0A96">
      <w:pPr>
        <w:spacing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2. </w:t>
      </w:r>
      <w:r w:rsidRPr="00D70F31">
        <w:rPr>
          <w:rFonts w:ascii="Times New Roman" w:hAnsi="Times New Roman" w:cs="Times New Roman"/>
          <w:sz w:val="24"/>
          <w:szCs w:val="24"/>
          <w:lang w:val="en-US"/>
        </w:rPr>
        <w:t>a n</w:t>
      </w:r>
      <w:r w:rsidRPr="00D70F31">
        <w:rPr>
          <w:rFonts w:ascii="Times New Roman" w:hAnsi="Times New Roman" w:cs="Times New Roman"/>
          <w:sz w:val="24"/>
          <w:szCs w:val="24"/>
        </w:rPr>
        <w:t xml:space="preserve">umber of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–ed </w:t>
      </w:r>
      <w:r w:rsidRPr="00D70F31">
        <w:rPr>
          <w:rFonts w:ascii="Times New Roman" w:hAnsi="Times New Roman" w:cs="Times New Roman"/>
          <w:sz w:val="24"/>
          <w:szCs w:val="24"/>
          <w:lang w:val="en-US"/>
        </w:rPr>
        <w:t>found</w:t>
      </w:r>
    </w:p>
    <w:p w:rsidR="00CF0A96" w:rsidRPr="00D70F31" w:rsidRDefault="00CF0A96" w:rsidP="00CF0A96">
      <w:pPr>
        <w:pStyle w:val="ListParagraph"/>
        <w:numPr>
          <w:ilvl w:val="0"/>
          <w:numId w:val="30"/>
        </w:numPr>
        <w:tabs>
          <w:tab w:val="left" w:pos="709"/>
        </w:tabs>
        <w:spacing w:line="240" w:lineRule="auto"/>
        <w:ind w:left="709" w:hanging="283"/>
        <w:jc w:val="both"/>
        <w:rPr>
          <w:rFonts w:ascii="Times New Roman" w:hAnsi="Times New Roman" w:cs="Times New Roman"/>
          <w:sz w:val="24"/>
          <w:szCs w:val="24"/>
        </w:rPr>
      </w:pPr>
      <w:r w:rsidRPr="00D70F31">
        <w:rPr>
          <w:rFonts w:ascii="Times New Roman" w:hAnsi="Times New Roman" w:cs="Times New Roman"/>
          <w:sz w:val="24"/>
          <w:szCs w:val="24"/>
        </w:rPr>
        <w:t>Suffix</w:t>
      </w:r>
      <w:r w:rsidRPr="00D70F31">
        <w:rPr>
          <w:rFonts w:ascii="Times New Roman" w:hAnsi="Times New Roman" w:cs="Times New Roman"/>
          <w:sz w:val="24"/>
          <w:szCs w:val="24"/>
          <w:lang w:val="en-US"/>
        </w:rPr>
        <w:t xml:space="preserve"> </w:t>
      </w:r>
      <w:r w:rsidRPr="00D70F31">
        <w:rPr>
          <w:rFonts w:ascii="Times New Roman" w:hAnsi="Times New Roman" w:cs="Times New Roman"/>
          <w:i/>
          <w:sz w:val="24"/>
          <w:szCs w:val="24"/>
          <w:lang w:val="en-US"/>
        </w:rPr>
        <w:t>–ing</w:t>
      </w:r>
      <w:r w:rsidRPr="00D70F31">
        <w:rPr>
          <w:rFonts w:ascii="Times New Roman" w:hAnsi="Times New Roman" w:cs="Times New Roman"/>
          <w:sz w:val="24"/>
          <w:szCs w:val="24"/>
          <w:lang w:val="en-US"/>
        </w:rPr>
        <w:t xml:space="preserve"> </w:t>
      </w:r>
    </w:p>
    <w:p w:rsidR="00CF0A96" w:rsidRPr="00D70F31" w:rsidRDefault="00CF0A96" w:rsidP="00CF0A96">
      <w:pPr>
        <w:pStyle w:val="ListParagraph"/>
        <w:tabs>
          <w:tab w:val="left" w:pos="709"/>
        </w:tabs>
        <w:spacing w:after="0"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The suffixes</w:t>
      </w:r>
      <w:r w:rsidRPr="00D70F31">
        <w:rPr>
          <w:rFonts w:ascii="Times New Roman" w:hAnsi="Times New Roman" w:cs="Times New Roman"/>
          <w:i/>
          <w:sz w:val="24"/>
          <w:szCs w:val="24"/>
          <w:lang w:val="en-US"/>
        </w:rPr>
        <w:t xml:space="preserve"> –ing </w:t>
      </w:r>
      <w:r w:rsidRPr="00D70F31">
        <w:rPr>
          <w:rFonts w:ascii="Times New Roman" w:hAnsi="Times New Roman" w:cs="Times New Roman"/>
          <w:sz w:val="24"/>
          <w:szCs w:val="24"/>
        </w:rPr>
        <w:t xml:space="preserve">indicate the gramatical function </w:t>
      </w:r>
      <w:r w:rsidRPr="00D70F31">
        <w:rPr>
          <w:rFonts w:ascii="Times New Roman" w:hAnsi="Times New Roman" w:cs="Times New Roman"/>
          <w:sz w:val="24"/>
          <w:szCs w:val="24"/>
          <w:lang w:val="en-US"/>
        </w:rPr>
        <w:t>of</w:t>
      </w:r>
      <w:r w:rsidRPr="00D70F31">
        <w:rPr>
          <w:rFonts w:ascii="Times New Roman" w:hAnsi="Times New Roman" w:cs="Times New Roman"/>
          <w:sz w:val="24"/>
          <w:szCs w:val="24"/>
        </w:rPr>
        <w:t xml:space="preserve"> present participle (follows verb to be)</w:t>
      </w:r>
      <w:r w:rsidRPr="00D70F31">
        <w:rPr>
          <w:rFonts w:ascii="Times New Roman" w:hAnsi="Times New Roman" w:cs="Times New Roman"/>
          <w:sz w:val="24"/>
          <w:szCs w:val="24"/>
          <w:lang w:val="en-US"/>
        </w:rPr>
        <w:t xml:space="preserve">. There are 14 data of suffix </w:t>
      </w:r>
      <w:r w:rsidRPr="00D70F31">
        <w:rPr>
          <w:rFonts w:ascii="Times New Roman" w:hAnsi="Times New Roman" w:cs="Times New Roman"/>
          <w:i/>
          <w:sz w:val="24"/>
          <w:szCs w:val="24"/>
          <w:lang w:val="en-US"/>
        </w:rPr>
        <w:t xml:space="preserve">–ing </w:t>
      </w:r>
      <w:r w:rsidRPr="00D70F31">
        <w:rPr>
          <w:rFonts w:ascii="Times New Roman" w:hAnsi="Times New Roman" w:cs="Times New Roman"/>
          <w:sz w:val="24"/>
          <w:szCs w:val="24"/>
          <w:lang w:val="en-US"/>
        </w:rPr>
        <w:t xml:space="preserve">that attached to verb. </w:t>
      </w:r>
    </w:p>
    <w:p w:rsidR="00CF0A96" w:rsidRPr="00D70F31" w:rsidRDefault="00CF0A96" w:rsidP="00CF0A96">
      <w:pPr>
        <w:spacing w:after="0" w:line="240" w:lineRule="auto"/>
        <w:ind w:firstLine="720"/>
        <w:jc w:val="center"/>
        <w:rPr>
          <w:rFonts w:ascii="Times New Roman" w:hAnsi="Times New Roman" w:cs="Times New Roman"/>
          <w:b/>
          <w:sz w:val="10"/>
          <w:szCs w:val="24"/>
          <w:lang w:val="en-US"/>
        </w:rPr>
      </w:pP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2977"/>
        <w:gridCol w:w="2551"/>
        <w:gridCol w:w="850"/>
        <w:gridCol w:w="1985"/>
      </w:tblGrid>
      <w:tr w:rsidR="00CF0A96" w:rsidRPr="00D70F31" w:rsidTr="00CF0A96">
        <w:tc>
          <w:tcPr>
            <w:tcW w:w="2977" w:type="dxa"/>
            <w:tcBorders>
              <w:top w:val="single" w:sz="4" w:space="0" w:color="auto"/>
              <w:bottom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2551" w:type="dxa"/>
            <w:tcBorders>
              <w:top w:val="single" w:sz="4" w:space="0" w:color="auto"/>
              <w:bottom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b/>
                <w:sz w:val="24"/>
                <w:szCs w:val="24"/>
                <w:lang w:val="en-US"/>
              </w:rPr>
            </w:pPr>
            <w:r w:rsidRPr="00D70F31">
              <w:rPr>
                <w:rFonts w:ascii="Times New Roman" w:hAnsi="Times New Roman" w:cs="Times New Roman"/>
                <w:b/>
                <w:sz w:val="24"/>
                <w:szCs w:val="24"/>
              </w:rPr>
              <w:t>Base</w:t>
            </w:r>
            <w:r w:rsidRPr="00D70F31">
              <w:rPr>
                <w:rFonts w:ascii="Times New Roman" w:hAnsi="Times New Roman" w:cs="Times New Roman"/>
                <w:b/>
                <w:sz w:val="24"/>
                <w:szCs w:val="24"/>
                <w:lang w:val="en-US"/>
              </w:rPr>
              <w:t>/Root</w:t>
            </w:r>
          </w:p>
        </w:tc>
        <w:tc>
          <w:tcPr>
            <w:tcW w:w="850" w:type="dxa"/>
            <w:tcBorders>
              <w:top w:val="single" w:sz="4" w:space="0" w:color="auto"/>
              <w:bottom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985" w:type="dxa"/>
            <w:tcBorders>
              <w:top w:val="single" w:sz="4" w:space="0" w:color="auto"/>
              <w:bottom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b/>
                <w:sz w:val="24"/>
                <w:szCs w:val="24"/>
                <w:lang w:val="en-US"/>
              </w:rPr>
            </w:pPr>
            <w:r w:rsidRPr="00D70F31">
              <w:rPr>
                <w:rFonts w:ascii="Times New Roman" w:hAnsi="Times New Roman" w:cs="Times New Roman"/>
                <w:b/>
                <w:sz w:val="24"/>
                <w:szCs w:val="24"/>
                <w:lang w:val="en-US"/>
              </w:rPr>
              <w:t>Grammatical Function</w:t>
            </w:r>
          </w:p>
        </w:tc>
      </w:tr>
      <w:tr w:rsidR="00CF0A96" w:rsidRPr="00D70F31" w:rsidTr="00CF0A96">
        <w:tc>
          <w:tcPr>
            <w:tcW w:w="2977" w:type="dxa"/>
            <w:tcBorders>
              <w:top w:val="single" w:sz="4" w:space="0" w:color="auto"/>
            </w:tcBorders>
          </w:tcPr>
          <w:p w:rsidR="00CF0A96" w:rsidRPr="00D70F31" w:rsidRDefault="00CF0A96" w:rsidP="00566D5C">
            <w:pPr>
              <w:pStyle w:val="ListParagraph"/>
              <w:tabs>
                <w:tab w:val="left" w:pos="709"/>
              </w:tabs>
              <w:ind w:left="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Preparing, costing, putting,  planning, starting, issuing,  providing, etc</w:t>
            </w:r>
          </w:p>
        </w:tc>
        <w:tc>
          <w:tcPr>
            <w:tcW w:w="2551" w:type="dxa"/>
            <w:tcBorders>
              <w:top w:val="single" w:sz="4" w:space="0" w:color="auto"/>
            </w:tcBorders>
          </w:tcPr>
          <w:p w:rsidR="00CF0A96" w:rsidRPr="00D70F31" w:rsidRDefault="00CF0A96" w:rsidP="00566D5C">
            <w:pPr>
              <w:pStyle w:val="ListParagraph"/>
              <w:tabs>
                <w:tab w:val="left" w:pos="709"/>
              </w:tabs>
              <w:ind w:left="0"/>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Prepare, cost, put, plan, start, issue, provide, etc.</w:t>
            </w:r>
          </w:p>
        </w:tc>
        <w:tc>
          <w:tcPr>
            <w:tcW w:w="850" w:type="dxa"/>
            <w:tcBorders>
              <w:top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sz w:val="24"/>
                <w:szCs w:val="24"/>
              </w:rPr>
            </w:pPr>
            <w:r w:rsidRPr="00D70F31">
              <w:rPr>
                <w:rFonts w:ascii="Times New Roman" w:hAnsi="Times New Roman" w:cs="Times New Roman"/>
                <w:i/>
                <w:sz w:val="24"/>
                <w:szCs w:val="24"/>
                <w:lang w:val="en-US"/>
              </w:rPr>
              <w:t>–ing</w:t>
            </w:r>
          </w:p>
        </w:tc>
        <w:tc>
          <w:tcPr>
            <w:tcW w:w="1985" w:type="dxa"/>
            <w:tcBorders>
              <w:top w:val="single" w:sz="4" w:space="0" w:color="auto"/>
            </w:tcBorders>
            <w:vAlign w:val="center"/>
          </w:tcPr>
          <w:p w:rsidR="00CF0A96" w:rsidRPr="00D70F31" w:rsidRDefault="00CF0A96" w:rsidP="00566D5C">
            <w:pPr>
              <w:pStyle w:val="ListParagraph"/>
              <w:tabs>
                <w:tab w:val="left" w:pos="709"/>
              </w:tabs>
              <w:ind w:left="0"/>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Present participle</w:t>
            </w:r>
          </w:p>
        </w:tc>
      </w:tr>
    </w:tbl>
    <w:p w:rsidR="00CF0A96" w:rsidRPr="00D70F31" w:rsidRDefault="00CF0A96" w:rsidP="00CF0A96">
      <w:pPr>
        <w:pStyle w:val="ListParagraph"/>
        <w:tabs>
          <w:tab w:val="left" w:pos="709"/>
        </w:tabs>
        <w:spacing w:after="0" w:line="240" w:lineRule="auto"/>
        <w:ind w:left="1080"/>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3. </w:t>
      </w:r>
      <w:r w:rsidRPr="00D70F31">
        <w:rPr>
          <w:rFonts w:ascii="Times New Roman" w:hAnsi="Times New Roman" w:cs="Times New Roman"/>
          <w:sz w:val="24"/>
          <w:szCs w:val="24"/>
          <w:lang w:val="en-US"/>
        </w:rPr>
        <w:t>a</w:t>
      </w:r>
      <w:r w:rsidRPr="00D70F31">
        <w:rPr>
          <w:rFonts w:ascii="Times New Roman" w:hAnsi="Times New Roman" w:cs="Times New Roman"/>
          <w:b/>
          <w:sz w:val="24"/>
          <w:szCs w:val="24"/>
          <w:lang w:val="en-US"/>
        </w:rPr>
        <w:t xml:space="preserve"> </w:t>
      </w:r>
      <w:r w:rsidRPr="00D70F31">
        <w:rPr>
          <w:rFonts w:ascii="Times New Roman" w:hAnsi="Times New Roman" w:cs="Times New Roman"/>
          <w:sz w:val="24"/>
          <w:szCs w:val="24"/>
          <w:lang w:val="en-US"/>
        </w:rPr>
        <w:t>n</w:t>
      </w:r>
      <w:r w:rsidRPr="00D70F31">
        <w:rPr>
          <w:rFonts w:ascii="Times New Roman" w:hAnsi="Times New Roman" w:cs="Times New Roman"/>
          <w:sz w:val="24"/>
          <w:szCs w:val="24"/>
        </w:rPr>
        <w:t xml:space="preserve">umber of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–ing </w:t>
      </w:r>
      <w:r w:rsidRPr="00D70F31">
        <w:rPr>
          <w:rFonts w:ascii="Times New Roman" w:hAnsi="Times New Roman" w:cs="Times New Roman"/>
          <w:sz w:val="24"/>
          <w:szCs w:val="24"/>
          <w:lang w:val="en-US"/>
        </w:rPr>
        <w:t>found</w:t>
      </w:r>
    </w:p>
    <w:p w:rsidR="00CF0A96" w:rsidRPr="00D70F31" w:rsidRDefault="00CF0A96" w:rsidP="00CF0A96">
      <w:pPr>
        <w:pStyle w:val="ListParagraph"/>
        <w:tabs>
          <w:tab w:val="left" w:pos="709"/>
        </w:tabs>
        <w:spacing w:line="240" w:lineRule="auto"/>
        <w:ind w:left="709"/>
        <w:jc w:val="both"/>
        <w:rPr>
          <w:rFonts w:ascii="Times New Roman" w:hAnsi="Times New Roman" w:cs="Times New Roman"/>
          <w:sz w:val="14"/>
          <w:szCs w:val="24"/>
        </w:rPr>
      </w:pPr>
    </w:p>
    <w:p w:rsidR="00CF0A96" w:rsidRPr="00D70F31" w:rsidRDefault="00CF0A96" w:rsidP="00CF0A96">
      <w:pPr>
        <w:pStyle w:val="ListParagraph"/>
        <w:numPr>
          <w:ilvl w:val="0"/>
          <w:numId w:val="30"/>
        </w:numPr>
        <w:tabs>
          <w:tab w:val="left" w:pos="709"/>
        </w:tabs>
        <w:spacing w:line="240" w:lineRule="auto"/>
        <w:ind w:left="709" w:hanging="283"/>
        <w:jc w:val="both"/>
        <w:rPr>
          <w:rFonts w:ascii="Times New Roman" w:hAnsi="Times New Roman" w:cs="Times New Roman"/>
          <w:sz w:val="24"/>
          <w:szCs w:val="24"/>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–er</w:t>
      </w:r>
      <w:r w:rsidRPr="00D70F31">
        <w:rPr>
          <w:rFonts w:ascii="Times New Roman" w:hAnsi="Times New Roman" w:cs="Times New Roman"/>
          <w:sz w:val="24"/>
          <w:szCs w:val="24"/>
          <w:lang w:val="en-US"/>
        </w:rPr>
        <w:t xml:space="preserve"> </w:t>
      </w:r>
    </w:p>
    <w:p w:rsidR="00CF0A96" w:rsidRPr="00D70F31" w:rsidRDefault="00CF0A96" w:rsidP="00CF0A96">
      <w:pPr>
        <w:pStyle w:val="ListParagraph"/>
        <w:tabs>
          <w:tab w:val="left" w:pos="709"/>
        </w:tabs>
        <w:spacing w:line="240" w:lineRule="auto"/>
        <w:ind w:left="709"/>
        <w:jc w:val="both"/>
        <w:rPr>
          <w:rFonts w:ascii="Times New Roman" w:hAnsi="Times New Roman" w:cs="Times New Roman"/>
          <w:sz w:val="24"/>
          <w:szCs w:val="24"/>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–er</w:t>
      </w:r>
      <w:r w:rsidRPr="00D70F31">
        <w:rPr>
          <w:rFonts w:ascii="Times New Roman" w:hAnsi="Times New Roman" w:cs="Times New Roman"/>
          <w:sz w:val="24"/>
          <w:szCs w:val="24"/>
          <w:lang w:val="en-US"/>
        </w:rPr>
        <w:t xml:space="preserve"> in a word indicates the comparative. The writers found 1 data of suffix </w:t>
      </w:r>
      <w:r w:rsidRPr="00D70F31">
        <w:rPr>
          <w:rFonts w:ascii="Times New Roman" w:hAnsi="Times New Roman" w:cs="Times New Roman"/>
          <w:i/>
          <w:sz w:val="24"/>
          <w:szCs w:val="24"/>
          <w:lang w:val="en-US"/>
        </w:rPr>
        <w:t xml:space="preserve">–er, </w:t>
      </w:r>
      <w:r w:rsidRPr="00D70F31">
        <w:rPr>
          <w:rFonts w:ascii="Times New Roman" w:hAnsi="Times New Roman" w:cs="Times New Roman"/>
          <w:sz w:val="24"/>
          <w:szCs w:val="24"/>
          <w:lang w:val="en-US"/>
        </w:rPr>
        <w:t xml:space="preserve">that is the word </w:t>
      </w:r>
      <w:r w:rsidRPr="00D70F31">
        <w:rPr>
          <w:rFonts w:ascii="Times New Roman" w:hAnsi="Times New Roman" w:cs="Times New Roman"/>
          <w:i/>
          <w:sz w:val="24"/>
          <w:szCs w:val="24"/>
          <w:lang w:val="en-US"/>
        </w:rPr>
        <w:t>broader</w:t>
      </w:r>
      <w:r w:rsidRPr="00D70F31">
        <w:rPr>
          <w:rFonts w:ascii="Times New Roman" w:hAnsi="Times New Roman" w:cs="Times New Roman"/>
          <w:sz w:val="24"/>
          <w:szCs w:val="24"/>
          <w:lang w:val="en-US"/>
        </w:rPr>
        <w:t xml:space="preserve">. It word has base </w:t>
      </w:r>
      <w:r w:rsidRPr="00D70F31">
        <w:rPr>
          <w:rFonts w:ascii="Times New Roman" w:hAnsi="Times New Roman" w:cs="Times New Roman"/>
          <w:i/>
          <w:sz w:val="24"/>
          <w:szCs w:val="24"/>
          <w:lang w:val="en-US"/>
        </w:rPr>
        <w:t>“broad”</w:t>
      </w:r>
      <w:r w:rsidRPr="00D70F31">
        <w:rPr>
          <w:rFonts w:ascii="Times New Roman" w:hAnsi="Times New Roman" w:cs="Times New Roman"/>
          <w:sz w:val="24"/>
          <w:szCs w:val="24"/>
          <w:lang w:val="en-US"/>
        </w:rPr>
        <w:t xml:space="preserve"> and attached to adjective.</w:t>
      </w:r>
    </w:p>
    <w:p w:rsidR="00CF0A96" w:rsidRPr="00D70F31" w:rsidRDefault="00CF0A96" w:rsidP="00CF0A96">
      <w:pPr>
        <w:pStyle w:val="ListParagraph"/>
        <w:tabs>
          <w:tab w:val="left" w:pos="709"/>
        </w:tabs>
        <w:spacing w:line="240" w:lineRule="auto"/>
        <w:ind w:left="1080"/>
        <w:jc w:val="both"/>
        <w:rPr>
          <w:rFonts w:ascii="Times New Roman" w:hAnsi="Times New Roman" w:cs="Times New Roman"/>
          <w:b/>
          <w:sz w:val="24"/>
          <w:szCs w:val="24"/>
        </w:rPr>
      </w:pPr>
    </w:p>
    <w:p w:rsidR="00CF0A96" w:rsidRPr="00D70F31" w:rsidRDefault="00CF0A96" w:rsidP="00CF0A96">
      <w:pPr>
        <w:pStyle w:val="ListParagraph"/>
        <w:numPr>
          <w:ilvl w:val="0"/>
          <w:numId w:val="33"/>
        </w:numPr>
        <w:spacing w:line="240" w:lineRule="auto"/>
        <w:ind w:left="426"/>
        <w:jc w:val="both"/>
        <w:rPr>
          <w:rFonts w:ascii="Times New Roman" w:hAnsi="Times New Roman" w:cs="Times New Roman"/>
          <w:b/>
          <w:sz w:val="24"/>
          <w:szCs w:val="24"/>
        </w:rPr>
      </w:pPr>
      <w:r w:rsidRPr="00D70F31">
        <w:rPr>
          <w:rFonts w:ascii="Times New Roman" w:hAnsi="Times New Roman" w:cs="Times New Roman"/>
          <w:b/>
          <w:sz w:val="24"/>
          <w:szCs w:val="24"/>
          <w:lang w:val="en-US"/>
        </w:rPr>
        <w:t>Derivational suffixes</w:t>
      </w:r>
    </w:p>
    <w:p w:rsidR="00CF0A96" w:rsidRPr="002C6455" w:rsidRDefault="00CF0A96" w:rsidP="00CF0A96">
      <w:pPr>
        <w:pStyle w:val="ListParagraph"/>
        <w:spacing w:line="240" w:lineRule="auto"/>
        <w:ind w:left="426"/>
        <w:jc w:val="both"/>
        <w:rPr>
          <w:rFonts w:ascii="Times New Roman" w:hAnsi="Times New Roman" w:cs="Times New Roman"/>
          <w:sz w:val="24"/>
          <w:szCs w:val="24"/>
          <w:lang w:val="en-US"/>
        </w:rPr>
      </w:pPr>
      <w:r w:rsidRPr="00D70F31">
        <w:rPr>
          <w:rFonts w:ascii="Times New Roman" w:hAnsi="Times New Roman" w:cs="Times New Roman"/>
          <w:sz w:val="24"/>
          <w:szCs w:val="24"/>
        </w:rPr>
        <w:t xml:space="preserve">Derivational suffixes </w:t>
      </w:r>
      <w:r w:rsidRPr="00D70F31">
        <w:rPr>
          <w:rFonts w:ascii="Times New Roman" w:hAnsi="Times New Roman" w:cs="Times New Roman"/>
          <w:sz w:val="24"/>
          <w:szCs w:val="24"/>
          <w:lang w:val="en-US"/>
        </w:rPr>
        <w:t>are</w:t>
      </w:r>
      <w:r>
        <w:rPr>
          <w:rFonts w:ascii="Times New Roman" w:hAnsi="Times New Roman" w:cs="Times New Roman"/>
          <w:sz w:val="24"/>
          <w:szCs w:val="24"/>
          <w:lang w:val="en-US"/>
        </w:rPr>
        <w:t xml:space="preserve"> base words that</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a</w:t>
      </w:r>
      <w:r>
        <w:rPr>
          <w:rFonts w:ascii="Times New Roman" w:hAnsi="Times New Roman" w:cs="Times New Roman"/>
          <w:sz w:val="24"/>
          <w:szCs w:val="24"/>
          <w:lang w:val="en-US"/>
        </w:rPr>
        <w:t>dded by affixes to create a</w:t>
      </w:r>
      <w:r w:rsidRPr="00D70F31">
        <w:rPr>
          <w:rFonts w:ascii="Times New Roman" w:hAnsi="Times New Roman" w:cs="Times New Roman"/>
          <w:sz w:val="24"/>
          <w:szCs w:val="24"/>
        </w:rPr>
        <w:t xml:space="preserve"> new word </w:t>
      </w:r>
      <w:r>
        <w:rPr>
          <w:rFonts w:ascii="Times New Roman" w:hAnsi="Times New Roman" w:cs="Times New Roman"/>
          <w:sz w:val="24"/>
          <w:szCs w:val="24"/>
          <w:lang w:val="en-US"/>
        </w:rPr>
        <w:t xml:space="preserve">and </w:t>
      </w:r>
      <w:r w:rsidRPr="00D70F31">
        <w:rPr>
          <w:rFonts w:ascii="Times New Roman" w:hAnsi="Times New Roman" w:cs="Times New Roman"/>
          <w:sz w:val="24"/>
          <w:szCs w:val="24"/>
        </w:rPr>
        <w:t xml:space="preserve">derived </w:t>
      </w:r>
      <w:r>
        <w:rPr>
          <w:rFonts w:ascii="Times New Roman" w:hAnsi="Times New Roman" w:cs="Times New Roman"/>
          <w:sz w:val="24"/>
          <w:szCs w:val="24"/>
          <w:lang w:val="en-US"/>
        </w:rPr>
        <w:t>to new</w:t>
      </w:r>
      <w:r w:rsidRPr="00D70F31">
        <w:rPr>
          <w:rFonts w:ascii="Times New Roman" w:hAnsi="Times New Roman" w:cs="Times New Roman"/>
          <w:sz w:val="24"/>
          <w:szCs w:val="24"/>
        </w:rPr>
        <w:t xml:space="preserve"> different meaning</w:t>
      </w:r>
      <w:r w:rsidRPr="00D70F31">
        <w:rPr>
          <w:rFonts w:ascii="Times New Roman" w:hAnsi="Times New Roman" w:cs="Times New Roman"/>
          <w:sz w:val="24"/>
          <w:szCs w:val="24"/>
          <w:lang w:val="en-US"/>
        </w:rPr>
        <w:t>.</w:t>
      </w:r>
      <w:r w:rsidRPr="00D70F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affixes can be </w:t>
      </w:r>
      <w:r w:rsidRPr="00D70F31">
        <w:rPr>
          <w:rFonts w:ascii="Times New Roman" w:eastAsia="Times New Roman" w:hAnsi="Times New Roman" w:cs="Times New Roman"/>
          <w:sz w:val="24"/>
          <w:szCs w:val="24"/>
        </w:rPr>
        <w:t xml:space="preserve">prefixes </w:t>
      </w:r>
      <w:r w:rsidRPr="00D70F31">
        <w:rPr>
          <w:rFonts w:ascii="Times New Roman" w:eastAsia="Times New Roman" w:hAnsi="Times New Roman" w:cs="Times New Roman"/>
          <w:sz w:val="24"/>
          <w:szCs w:val="24"/>
          <w:lang w:val="en-US"/>
        </w:rPr>
        <w:t xml:space="preserve">or </w:t>
      </w:r>
      <w:r w:rsidRPr="00D70F31">
        <w:rPr>
          <w:rFonts w:ascii="Times New Roman" w:eastAsia="Times New Roman" w:hAnsi="Times New Roman" w:cs="Times New Roman"/>
          <w:sz w:val="24"/>
          <w:szCs w:val="24"/>
        </w:rPr>
        <w:t>suffixes</w:t>
      </w:r>
      <w:r>
        <w:rPr>
          <w:rFonts w:ascii="Times New Roman" w:eastAsia="Times New Roman" w:hAnsi="Times New Roman" w:cs="Times New Roman"/>
          <w:sz w:val="24"/>
          <w:szCs w:val="24"/>
          <w:lang w:val="en-US"/>
        </w:rPr>
        <w:t xml:space="preserve">. </w:t>
      </w:r>
      <w:r w:rsidRPr="00D70F31">
        <w:rPr>
          <w:rFonts w:ascii="Times New Roman" w:hAnsi="Times New Roman" w:cs="Times New Roman"/>
          <w:sz w:val="24"/>
          <w:szCs w:val="24"/>
          <w:lang w:val="en-US"/>
        </w:rPr>
        <w:t>The writers found 21 data of derivational suffixes in the article consist of 13 forms. The following are derivational suffixes found  with the meaning and derivation process.</w:t>
      </w:r>
      <w:r>
        <w:rPr>
          <w:rFonts w:ascii="Times New Roman" w:hAnsi="Times New Roman" w:cs="Times New Roman"/>
          <w:sz w:val="24"/>
          <w:szCs w:val="24"/>
          <w:lang w:val="en-US"/>
        </w:rPr>
        <w:t xml:space="preserve"> </w:t>
      </w:r>
    </w:p>
    <w:p w:rsidR="00CF0A96" w:rsidRPr="00D70F31" w:rsidRDefault="00CF0A96" w:rsidP="00CF0A96">
      <w:pPr>
        <w:pStyle w:val="ListParagraph"/>
        <w:spacing w:line="240" w:lineRule="auto"/>
        <w:jc w:val="both"/>
        <w:rPr>
          <w:rFonts w:ascii="Times New Roman" w:hAnsi="Times New Roman" w:cs="Times New Roman"/>
          <w:sz w:val="10"/>
          <w:szCs w:val="24"/>
        </w:rPr>
      </w:pPr>
    </w:p>
    <w:p w:rsidR="00CF0A96" w:rsidRPr="00825D0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–ment</w:t>
      </w:r>
    </w:p>
    <w:p w:rsidR="00CF0A96" w:rsidRDefault="00CF0A96" w:rsidP="00CF0A96">
      <w:pPr>
        <w:pStyle w:val="ListParagraph"/>
        <w:spacing w:line="240" w:lineRule="auto"/>
        <w:ind w:left="709"/>
        <w:jc w:val="both"/>
        <w:rPr>
          <w:rFonts w:ascii="Times New Roman" w:hAnsi="Times New Roman" w:cs="Times New Roman"/>
          <w:sz w:val="24"/>
          <w:szCs w:val="24"/>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–ment</w:t>
      </w:r>
      <w:r w:rsidRPr="00D70F31">
        <w:rPr>
          <w:rFonts w:ascii="Times New Roman" w:hAnsi="Times New Roman" w:cs="Times New Roman"/>
          <w:sz w:val="24"/>
          <w:szCs w:val="24"/>
          <w:lang w:val="en-US"/>
        </w:rPr>
        <w:t xml:space="preserve"> in a word can mean </w:t>
      </w:r>
      <w:r w:rsidRPr="00D70F31">
        <w:rPr>
          <w:rFonts w:ascii="Times New Roman" w:hAnsi="Times New Roman" w:cs="Times New Roman"/>
          <w:sz w:val="24"/>
          <w:szCs w:val="24"/>
        </w:rPr>
        <w:t>condition of,</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action</w:t>
      </w:r>
      <w:r w:rsidRPr="00D70F31">
        <w:rPr>
          <w:rFonts w:ascii="Times New Roman" w:hAnsi="Times New Roman" w:cs="Times New Roman"/>
          <w:sz w:val="24"/>
          <w:szCs w:val="24"/>
          <w:lang w:val="en-US"/>
        </w:rPr>
        <w:t xml:space="preserve">, </w:t>
      </w:r>
      <w:r w:rsidRPr="00D70F31">
        <w:rPr>
          <w:rFonts w:ascii="Times New Roman" w:hAnsi="Times New Roman" w:cs="Times New Roman"/>
          <w:sz w:val="24"/>
          <w:szCs w:val="24"/>
        </w:rPr>
        <w:t>process</w:t>
      </w:r>
      <w:r w:rsidRPr="00D70F31">
        <w:rPr>
          <w:rFonts w:ascii="Times New Roman" w:hAnsi="Times New Roman" w:cs="Times New Roman"/>
          <w:sz w:val="24"/>
          <w:szCs w:val="24"/>
          <w:lang w:val="en-US"/>
        </w:rPr>
        <w:t xml:space="preserve"> or its result. Generally</w:t>
      </w:r>
      <w:r>
        <w:rPr>
          <w:rFonts w:ascii="Times New Roman" w:hAnsi="Times New Roman" w:cs="Times New Roman"/>
          <w:sz w:val="24"/>
          <w:szCs w:val="24"/>
        </w:rPr>
        <w:t>,</w:t>
      </w:r>
    </w:p>
    <w:p w:rsidR="00CF0A96" w:rsidRPr="00825D01" w:rsidRDefault="00CF0A96" w:rsidP="00CF0A96">
      <w:pPr>
        <w:pStyle w:val="ListParagraph"/>
        <w:spacing w:line="240" w:lineRule="auto"/>
        <w:ind w:left="709"/>
        <w:jc w:val="both"/>
        <w:rPr>
          <w:rFonts w:ascii="Times New Roman" w:hAnsi="Times New Roman" w:cs="Times New Roman"/>
          <w:sz w:val="24"/>
          <w:szCs w:val="24"/>
        </w:rPr>
      </w:pPr>
      <w:r w:rsidRPr="00825D01">
        <w:rPr>
          <w:rFonts w:ascii="Times New Roman" w:hAnsi="Times New Roman" w:cs="Times New Roman"/>
          <w:sz w:val="24"/>
          <w:szCs w:val="24"/>
          <w:lang w:val="en-US"/>
        </w:rPr>
        <w:t>it convert from verb to noun, such as following 2 data found in the article:</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20"/>
        <w:gridCol w:w="1233"/>
        <w:gridCol w:w="1559"/>
        <w:gridCol w:w="1966"/>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2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3"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66"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Government</w:t>
            </w:r>
          </w:p>
        </w:tc>
        <w:tc>
          <w:tcPr>
            <w:tcW w:w="1620"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Govern</w:t>
            </w:r>
          </w:p>
        </w:tc>
        <w:tc>
          <w:tcPr>
            <w:tcW w:w="1233"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–ment</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rPr>
            </w:pPr>
            <w:r w:rsidRPr="00D70F31">
              <w:rPr>
                <w:rFonts w:ascii="Times New Roman" w:hAnsi="Times New Roman" w:cs="Times New Roman"/>
                <w:sz w:val="24"/>
                <w:szCs w:val="24"/>
                <w:lang w:val="en-US"/>
              </w:rPr>
              <w:t>Verb</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noun</w:t>
            </w:r>
          </w:p>
        </w:tc>
        <w:tc>
          <w:tcPr>
            <w:tcW w:w="1966"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Result of</w:t>
            </w:r>
          </w:p>
        </w:tc>
      </w:tr>
      <w:tr w:rsidR="00CF0A96" w:rsidRPr="00D70F31" w:rsidTr="00CF0A96">
        <w:tc>
          <w:tcPr>
            <w:tcW w:w="1985"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Announcement</w:t>
            </w:r>
          </w:p>
        </w:tc>
        <w:tc>
          <w:tcPr>
            <w:tcW w:w="1620"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Announce</w:t>
            </w:r>
          </w:p>
        </w:tc>
        <w:tc>
          <w:tcPr>
            <w:tcW w:w="1233" w:type="dxa"/>
            <w:vAlign w:val="center"/>
          </w:tcPr>
          <w:p w:rsidR="00CF0A96" w:rsidRPr="00D70F31" w:rsidRDefault="00CF0A96" w:rsidP="00566D5C">
            <w:pPr>
              <w:tabs>
                <w:tab w:val="left" w:pos="709"/>
              </w:tabs>
              <w:jc w:val="center"/>
              <w:rPr>
                <w:rFonts w:ascii="Times New Roman" w:hAnsi="Times New Roman" w:cs="Times New Roman"/>
                <w:i/>
                <w:sz w:val="24"/>
                <w:szCs w:val="24"/>
              </w:rPr>
            </w:pPr>
            <w:r w:rsidRPr="00D70F31">
              <w:rPr>
                <w:rFonts w:ascii="Times New Roman" w:hAnsi="Times New Roman" w:cs="Times New Roman"/>
                <w:i/>
                <w:sz w:val="24"/>
                <w:szCs w:val="24"/>
                <w:lang w:val="en-US"/>
              </w:rPr>
              <w:t>–ment</w:t>
            </w:r>
          </w:p>
        </w:tc>
        <w:tc>
          <w:tcPr>
            <w:tcW w:w="1559"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Verb to noun</w:t>
            </w:r>
          </w:p>
        </w:tc>
        <w:tc>
          <w:tcPr>
            <w:tcW w:w="1966"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Result of</w:t>
            </w:r>
          </w:p>
        </w:tc>
      </w:tr>
    </w:tbl>
    <w:p w:rsidR="00CF0A96" w:rsidRPr="00D70F31" w:rsidRDefault="00CF0A96" w:rsidP="00CF0A96">
      <w:pPr>
        <w:pStyle w:val="ListParagraph"/>
        <w:spacing w:after="0" w:line="240" w:lineRule="auto"/>
        <w:ind w:left="1134"/>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4.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–ment</w:t>
      </w:r>
      <w:r w:rsidRPr="00D70F31">
        <w:rPr>
          <w:rFonts w:ascii="Times New Roman" w:hAnsi="Times New Roman" w:cs="Times New Roman"/>
          <w:sz w:val="24"/>
          <w:szCs w:val="24"/>
          <w:lang w:val="en-US"/>
        </w:rPr>
        <w:t xml:space="preserve"> found </w:t>
      </w:r>
    </w:p>
    <w:p w:rsidR="00CF0A96" w:rsidRPr="00D70F31" w:rsidRDefault="00CF0A96" w:rsidP="00CF0A96">
      <w:pPr>
        <w:spacing w:after="0" w:line="240" w:lineRule="auto"/>
        <w:ind w:firstLine="720"/>
        <w:jc w:val="center"/>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–able</w:t>
      </w:r>
      <w:r w:rsidRPr="00D70F31">
        <w:rPr>
          <w:rFonts w:ascii="Times New Roman" w:hAnsi="Times New Roman" w:cs="Times New Roman"/>
          <w:sz w:val="24"/>
          <w:szCs w:val="24"/>
          <w:lang w:val="en-US"/>
        </w:rPr>
        <w:t xml:space="preserve"> </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meaning of suffix </w:t>
      </w:r>
      <w:r w:rsidRPr="00D70F31">
        <w:rPr>
          <w:rFonts w:ascii="Times New Roman" w:hAnsi="Times New Roman" w:cs="Times New Roman"/>
          <w:i/>
          <w:sz w:val="24"/>
          <w:szCs w:val="24"/>
          <w:lang w:val="en-US"/>
        </w:rPr>
        <w:t>–able</w:t>
      </w:r>
      <w:r w:rsidRPr="00D70F31">
        <w:rPr>
          <w:rFonts w:ascii="Times New Roman" w:hAnsi="Times New Roman" w:cs="Times New Roman"/>
          <w:sz w:val="24"/>
          <w:szCs w:val="24"/>
          <w:lang w:val="en-US"/>
        </w:rPr>
        <w:t xml:space="preserve"> is “can be” and usually used to form adjective. The word </w:t>
      </w:r>
      <w:r w:rsidRPr="00D70F31">
        <w:rPr>
          <w:rFonts w:ascii="Times New Roman" w:hAnsi="Times New Roman" w:cs="Times New Roman"/>
          <w:i/>
          <w:sz w:val="24"/>
          <w:szCs w:val="24"/>
          <w:lang w:val="en-US"/>
        </w:rPr>
        <w:t>“capable”</w:t>
      </w:r>
      <w:r w:rsidRPr="00D70F31">
        <w:rPr>
          <w:rFonts w:ascii="Times New Roman" w:hAnsi="Times New Roman" w:cs="Times New Roman"/>
          <w:sz w:val="24"/>
          <w:szCs w:val="24"/>
          <w:lang w:val="en-US"/>
        </w:rPr>
        <w:t xml:space="preserve"> was found in the article.</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20"/>
        <w:gridCol w:w="1215"/>
        <w:gridCol w:w="1559"/>
        <w:gridCol w:w="1984"/>
      </w:tblGrid>
      <w:tr w:rsidR="00CF0A96" w:rsidRPr="00D70F31" w:rsidTr="00CF0A96">
        <w:tc>
          <w:tcPr>
            <w:tcW w:w="1985" w:type="dxa"/>
            <w:tcBorders>
              <w:top w:val="single" w:sz="4" w:space="0" w:color="auto"/>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20" w:type="dxa"/>
            <w:tcBorders>
              <w:top w:val="single" w:sz="4" w:space="0" w:color="auto"/>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15" w:type="dxa"/>
            <w:tcBorders>
              <w:top w:val="single" w:sz="4" w:space="0" w:color="auto"/>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vAlign w:val="center"/>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Capable</w:t>
            </w:r>
          </w:p>
        </w:tc>
        <w:tc>
          <w:tcPr>
            <w:tcW w:w="1620"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Cap</w:t>
            </w:r>
          </w:p>
        </w:tc>
        <w:tc>
          <w:tcPr>
            <w:tcW w:w="1215"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–able</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rPr>
            </w:pPr>
            <w:r w:rsidRPr="00D70F31">
              <w:rPr>
                <w:rFonts w:ascii="Times New Roman" w:hAnsi="Times New Roman" w:cs="Times New Roman"/>
                <w:sz w:val="24"/>
                <w:szCs w:val="24"/>
                <w:lang w:val="en-US"/>
              </w:rPr>
              <w:t>Noun to adj</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Can be</w:t>
            </w:r>
          </w:p>
        </w:tc>
      </w:tr>
    </w:tbl>
    <w:p w:rsidR="00CF0A96" w:rsidRPr="00D70F31" w:rsidRDefault="00CF0A96" w:rsidP="00CF0A96">
      <w:pPr>
        <w:pStyle w:val="ListParagraph"/>
        <w:spacing w:after="0" w:line="240" w:lineRule="auto"/>
        <w:ind w:left="1134"/>
        <w:jc w:val="both"/>
        <w:rPr>
          <w:rFonts w:ascii="Times New Roman" w:hAnsi="Times New Roman" w:cs="Times New Roman"/>
          <w:sz w:val="10"/>
          <w:szCs w:val="24"/>
          <w:lang w:val="en-US"/>
        </w:rPr>
      </w:pPr>
    </w:p>
    <w:p w:rsidR="00CF0A96" w:rsidRPr="00F87A74" w:rsidRDefault="00CF0A96" w:rsidP="00F87A74">
      <w:pPr>
        <w:spacing w:after="0" w:line="240" w:lineRule="auto"/>
        <w:ind w:firstLine="720"/>
        <w:jc w:val="center"/>
        <w:rPr>
          <w:rFonts w:ascii="Times New Roman" w:hAnsi="Times New Roman" w:cs="Times New Roman"/>
          <w:sz w:val="24"/>
          <w:szCs w:val="24"/>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5.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–able</w:t>
      </w:r>
      <w:r w:rsidRPr="00D70F31">
        <w:rPr>
          <w:rFonts w:ascii="Times New Roman" w:hAnsi="Times New Roman" w:cs="Times New Roman"/>
          <w:sz w:val="24"/>
          <w:szCs w:val="24"/>
          <w:lang w:val="en-US"/>
        </w:rPr>
        <w:t xml:space="preserve"> found</w:t>
      </w: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lastRenderedPageBreak/>
        <w:t xml:space="preserve">Suffix </w:t>
      </w:r>
      <w:r w:rsidRPr="00D70F31">
        <w:rPr>
          <w:rFonts w:ascii="Times New Roman" w:hAnsi="Times New Roman" w:cs="Times New Roman"/>
          <w:i/>
          <w:sz w:val="24"/>
          <w:szCs w:val="24"/>
          <w:lang w:val="en-US"/>
        </w:rPr>
        <w:t>–ant</w:t>
      </w:r>
    </w:p>
    <w:p w:rsidR="00CF0A96" w:rsidRPr="00D70F31" w:rsidRDefault="00CF0A96" w:rsidP="00CF0A96">
      <w:pPr>
        <w:pStyle w:val="ListParagraph"/>
        <w:spacing w:line="240" w:lineRule="auto"/>
        <w:ind w:left="709"/>
        <w:jc w:val="both"/>
        <w:rPr>
          <w:rFonts w:ascii="Times New Roman" w:hAnsi="Times New Roman" w:cs="Times New Roman"/>
          <w:i/>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–ant</w:t>
      </w:r>
      <w:r w:rsidRPr="00D70F31">
        <w:rPr>
          <w:rFonts w:ascii="Times New Roman" w:hAnsi="Times New Roman" w:cs="Times New Roman"/>
          <w:sz w:val="24"/>
          <w:szCs w:val="24"/>
          <w:lang w:val="en-US"/>
        </w:rPr>
        <w:t xml:space="preserve"> can indicates substance or involved in process. The writers found 1 data used suffix </w:t>
      </w:r>
      <w:r w:rsidRPr="00D70F31">
        <w:rPr>
          <w:rFonts w:ascii="Times New Roman" w:hAnsi="Times New Roman" w:cs="Times New Roman"/>
          <w:i/>
          <w:sz w:val="24"/>
          <w:szCs w:val="24"/>
          <w:lang w:val="en-US"/>
        </w:rPr>
        <w:t>–ant</w:t>
      </w:r>
      <w:r w:rsidRPr="00D70F31">
        <w:rPr>
          <w:rFonts w:ascii="Times New Roman" w:hAnsi="Times New Roman" w:cs="Times New Roman"/>
          <w:sz w:val="24"/>
          <w:szCs w:val="24"/>
          <w:lang w:val="en-US"/>
        </w:rPr>
        <w:t xml:space="preserve"> there is the word </w:t>
      </w:r>
      <w:r w:rsidRPr="00D70F31">
        <w:rPr>
          <w:rFonts w:ascii="Times New Roman" w:hAnsi="Times New Roman" w:cs="Times New Roman"/>
          <w:i/>
          <w:sz w:val="24"/>
          <w:szCs w:val="24"/>
          <w:lang w:val="en-US"/>
        </w:rPr>
        <w:t>“important”.</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Important</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Import</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–ant</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Verb</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adj</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Substance</w:t>
            </w:r>
          </w:p>
        </w:tc>
      </w:tr>
    </w:tbl>
    <w:p w:rsidR="00CF0A96" w:rsidRPr="00D70F31" w:rsidRDefault="00CF0A96" w:rsidP="00CF0A96">
      <w:pPr>
        <w:spacing w:after="0" w:line="240" w:lineRule="auto"/>
        <w:jc w:val="both"/>
        <w:rPr>
          <w:rFonts w:ascii="Times New Roman" w:hAnsi="Times New Roman" w:cs="Times New Roman"/>
          <w:i/>
          <w:sz w:val="10"/>
          <w:szCs w:val="24"/>
          <w:lang w:val="en-US"/>
        </w:rPr>
      </w:pPr>
    </w:p>
    <w:p w:rsidR="00CF0A96" w:rsidRPr="00D70F31" w:rsidRDefault="00CF0A96" w:rsidP="00CF0A96">
      <w:pPr>
        <w:spacing w:after="0" w:line="240" w:lineRule="auto"/>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6.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–ant </w:t>
      </w:r>
      <w:r w:rsidRPr="00D70F31">
        <w:rPr>
          <w:rFonts w:ascii="Times New Roman" w:hAnsi="Times New Roman" w:cs="Times New Roman"/>
          <w:sz w:val="24"/>
          <w:szCs w:val="24"/>
          <w:lang w:val="en-US"/>
        </w:rPr>
        <w:t>found</w:t>
      </w:r>
    </w:p>
    <w:p w:rsidR="00CF0A96" w:rsidRPr="00D70F31" w:rsidRDefault="00CF0A96" w:rsidP="00CF0A96">
      <w:pPr>
        <w:pStyle w:val="ListParagraph"/>
        <w:spacing w:line="240" w:lineRule="auto"/>
        <w:ind w:left="709"/>
        <w:jc w:val="both"/>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–ate</w:t>
      </w:r>
    </w:p>
    <w:p w:rsidR="00CF0A96" w:rsidRDefault="00CF0A96" w:rsidP="00CF0A96">
      <w:pPr>
        <w:pStyle w:val="ListParagraph"/>
        <w:spacing w:after="0"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–ate</w:t>
      </w:r>
      <w:r w:rsidRPr="00D70F31">
        <w:rPr>
          <w:rFonts w:ascii="Times New Roman" w:hAnsi="Times New Roman" w:cs="Times New Roman"/>
          <w:sz w:val="24"/>
          <w:szCs w:val="24"/>
          <w:lang w:val="en-US"/>
        </w:rPr>
        <w:t xml:space="preserve"> give the meaning </w:t>
      </w:r>
      <w:r w:rsidRPr="00D70F31">
        <w:rPr>
          <w:rFonts w:ascii="Times New Roman" w:hAnsi="Times New Roman" w:cs="Times New Roman"/>
          <w:sz w:val="24"/>
          <w:szCs w:val="24"/>
        </w:rPr>
        <w:t>to make</w:t>
      </w:r>
      <w:r w:rsidRPr="00D70F31">
        <w:rPr>
          <w:rFonts w:ascii="Times New Roman" w:hAnsi="Times New Roman" w:cs="Times New Roman"/>
          <w:sz w:val="24"/>
          <w:szCs w:val="24"/>
          <w:lang w:val="en-US"/>
        </w:rPr>
        <w:t xml:space="preserve"> or </w:t>
      </w:r>
      <w:r w:rsidRPr="00D70F31">
        <w:rPr>
          <w:rFonts w:ascii="Times New Roman" w:hAnsi="Times New Roman" w:cs="Times New Roman"/>
          <w:sz w:val="24"/>
          <w:szCs w:val="24"/>
        </w:rPr>
        <w:t>to cause to happen</w:t>
      </w:r>
      <w:r w:rsidRPr="00D70F31">
        <w:rPr>
          <w:rFonts w:ascii="Times New Roman" w:hAnsi="Times New Roman" w:cs="Times New Roman"/>
          <w:sz w:val="24"/>
          <w:szCs w:val="24"/>
          <w:lang w:val="en-US"/>
        </w:rPr>
        <w:t>, 1 data found in the article, that is the word “operate”.</w:t>
      </w:r>
    </w:p>
    <w:p w:rsidR="00CF0A96" w:rsidRPr="00410B33" w:rsidRDefault="00CF0A96" w:rsidP="00CF0A96">
      <w:pPr>
        <w:pStyle w:val="ListParagraph"/>
        <w:spacing w:after="0" w:line="240" w:lineRule="auto"/>
        <w:ind w:left="709"/>
        <w:jc w:val="both"/>
        <w:rPr>
          <w:rFonts w:ascii="Times New Roman" w:hAnsi="Times New Roman" w:cs="Times New Roman"/>
          <w:sz w:val="16"/>
          <w:szCs w:val="24"/>
          <w:lang w:val="en-US"/>
        </w:rPr>
      </w:pP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559"/>
        <w:gridCol w:w="1276"/>
        <w:gridCol w:w="1559"/>
        <w:gridCol w:w="1984"/>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lang w:val="en-US"/>
              </w:rPr>
            </w:pPr>
            <w:r w:rsidRPr="00D70F31">
              <w:rPr>
                <w:rFonts w:ascii="Times New Roman" w:hAnsi="Times New Roman" w:cs="Times New Roman"/>
                <w:b/>
                <w:sz w:val="24"/>
                <w:szCs w:val="24"/>
              </w:rPr>
              <w:t>Word</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76"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Operate</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opera</w:t>
            </w:r>
          </w:p>
        </w:tc>
        <w:tc>
          <w:tcPr>
            <w:tcW w:w="1276"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–ate</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Noun</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verb</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To make</w:t>
            </w:r>
          </w:p>
        </w:tc>
      </w:tr>
    </w:tbl>
    <w:p w:rsidR="00CF0A96" w:rsidRPr="00D70F31" w:rsidRDefault="00CF0A96" w:rsidP="00CF0A96">
      <w:pPr>
        <w:spacing w:after="0" w:line="240" w:lineRule="auto"/>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7.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–ate </w:t>
      </w:r>
      <w:r w:rsidRPr="00D70F31">
        <w:rPr>
          <w:rFonts w:ascii="Times New Roman" w:hAnsi="Times New Roman" w:cs="Times New Roman"/>
          <w:sz w:val="24"/>
          <w:szCs w:val="24"/>
          <w:lang w:val="en-US"/>
        </w:rPr>
        <w:t>found</w:t>
      </w:r>
    </w:p>
    <w:p w:rsidR="00CF0A96" w:rsidRPr="00D70F31" w:rsidRDefault="00CF0A96" w:rsidP="00CF0A96">
      <w:pPr>
        <w:spacing w:after="0" w:line="240" w:lineRule="auto"/>
        <w:ind w:firstLine="720"/>
        <w:jc w:val="center"/>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–in</w:t>
      </w:r>
      <w:r w:rsidRPr="00D70F31">
        <w:rPr>
          <w:rFonts w:ascii="Times New Roman" w:hAnsi="Times New Roman" w:cs="Times New Roman"/>
          <w:sz w:val="24"/>
          <w:szCs w:val="24"/>
          <w:lang w:val="en-US"/>
        </w:rPr>
        <w:t xml:space="preserve"> </w:t>
      </w:r>
    </w:p>
    <w:p w:rsidR="00CF0A96" w:rsidRPr="00D70F31" w:rsidRDefault="00CF0A96" w:rsidP="00CF0A96">
      <w:pPr>
        <w:pStyle w:val="ListParagraph"/>
        <w:spacing w:line="240" w:lineRule="auto"/>
        <w:ind w:left="709"/>
        <w:jc w:val="both"/>
        <w:rPr>
          <w:rFonts w:ascii="Times New Roman" w:eastAsia="Times New Roman" w:hAnsi="Times New Roman" w:cs="Times New Roman"/>
          <w:sz w:val="24"/>
          <w:szCs w:val="24"/>
          <w:lang w:val="en-US"/>
        </w:rPr>
      </w:pPr>
      <w:r w:rsidRPr="00D70F31">
        <w:rPr>
          <w:rFonts w:ascii="Times New Roman" w:eastAsia="Times New Roman" w:hAnsi="Times New Roman" w:cs="Times New Roman"/>
          <w:sz w:val="24"/>
          <w:szCs w:val="24"/>
          <w:lang w:val="en-US"/>
        </w:rPr>
        <w:t xml:space="preserve">The meaning of suffix </w:t>
      </w:r>
      <w:r w:rsidRPr="00D70F31">
        <w:rPr>
          <w:rFonts w:ascii="Times New Roman" w:eastAsia="Times New Roman" w:hAnsi="Times New Roman" w:cs="Times New Roman"/>
          <w:i/>
          <w:sz w:val="24"/>
          <w:szCs w:val="24"/>
          <w:lang w:val="en-US"/>
        </w:rPr>
        <w:t>–in</w:t>
      </w:r>
      <w:r w:rsidRPr="00D70F31">
        <w:rPr>
          <w:rFonts w:ascii="Times New Roman" w:eastAsia="Times New Roman" w:hAnsi="Times New Roman" w:cs="Times New Roman"/>
          <w:sz w:val="24"/>
          <w:szCs w:val="24"/>
          <w:lang w:val="en-US"/>
        </w:rPr>
        <w:t xml:space="preserve"> is</w:t>
      </w:r>
      <w:r w:rsidRPr="00D70F31">
        <w:rPr>
          <w:rFonts w:ascii="Times New Roman" w:eastAsia="Times New Roman" w:hAnsi="Times New Roman" w:cs="Times New Roman"/>
          <w:sz w:val="24"/>
          <w:szCs w:val="24"/>
        </w:rPr>
        <w:t xml:space="preserve"> an activity</w:t>
      </w:r>
      <w:r w:rsidRPr="00D70F31">
        <w:rPr>
          <w:rFonts w:ascii="Times New Roman" w:eastAsia="Times New Roman" w:hAnsi="Times New Roman" w:cs="Times New Roman"/>
          <w:sz w:val="24"/>
          <w:szCs w:val="24"/>
          <w:lang w:val="en-US"/>
        </w:rPr>
        <w:t xml:space="preserve"> (act of) for instance the word “within” that found in the article.</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lang w:val="en-US"/>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Within</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with</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–in</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Preposition </w:t>
            </w:r>
            <w:r w:rsidRPr="00D70F31">
              <w:rPr>
                <w:rFonts w:ascii="Times New Roman" w:hAnsi="Times New Roman" w:cs="Times New Roman"/>
                <w:sz w:val="24"/>
                <w:szCs w:val="24"/>
              </w:rPr>
              <w:t xml:space="preserve">to </w:t>
            </w:r>
            <w:r w:rsidRPr="00D70F31">
              <w:rPr>
                <w:rFonts w:ascii="Times New Roman" w:hAnsi="Times New Roman" w:cs="Times New Roman"/>
                <w:sz w:val="24"/>
                <w:szCs w:val="24"/>
                <w:lang w:val="en-US"/>
              </w:rPr>
              <w:t>adverb</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Act of</w:t>
            </w:r>
          </w:p>
        </w:tc>
      </w:tr>
    </w:tbl>
    <w:p w:rsidR="00CF0A96" w:rsidRPr="00D70F31" w:rsidRDefault="00CF0A96" w:rsidP="00CF0A96">
      <w:pPr>
        <w:pStyle w:val="ListParagraph"/>
        <w:spacing w:after="0" w:line="240" w:lineRule="auto"/>
        <w:ind w:left="1134"/>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8.</w:t>
      </w:r>
      <w:r w:rsidRPr="00D70F31">
        <w:rPr>
          <w:rFonts w:ascii="Times New Roman" w:hAnsi="Times New Roman" w:cs="Times New Roman"/>
          <w:sz w:val="24"/>
          <w:szCs w:val="24"/>
        </w:rPr>
        <w:t xml:space="preserve">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–in</w:t>
      </w:r>
      <w:r w:rsidRPr="00D70F31">
        <w:rPr>
          <w:rFonts w:ascii="Times New Roman" w:hAnsi="Times New Roman" w:cs="Times New Roman"/>
          <w:sz w:val="24"/>
          <w:szCs w:val="24"/>
          <w:lang w:val="en-US"/>
        </w:rPr>
        <w:t xml:space="preserve"> found</w:t>
      </w:r>
    </w:p>
    <w:p w:rsidR="00CF0A96" w:rsidRPr="00D70F31" w:rsidRDefault="00CF0A96" w:rsidP="00CF0A96">
      <w:pPr>
        <w:spacing w:after="0" w:line="240" w:lineRule="auto"/>
        <w:ind w:firstLine="720"/>
        <w:jc w:val="center"/>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–y</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–y</w:t>
      </w:r>
      <w:r w:rsidRPr="00D70F31">
        <w:rPr>
          <w:rFonts w:ascii="Times New Roman" w:hAnsi="Times New Roman" w:cs="Times New Roman"/>
          <w:sz w:val="24"/>
          <w:szCs w:val="24"/>
          <w:lang w:val="en-US"/>
        </w:rPr>
        <w:t xml:space="preserve"> often added to convert adjective to adverb. It can indicates “state or quality of”. There are 2 data found in the article that used suffix </w:t>
      </w:r>
      <w:r w:rsidRPr="00D70F31">
        <w:rPr>
          <w:rFonts w:ascii="Times New Roman" w:hAnsi="Times New Roman" w:cs="Times New Roman"/>
          <w:i/>
          <w:sz w:val="24"/>
          <w:szCs w:val="24"/>
          <w:lang w:val="en-US"/>
        </w:rPr>
        <w:t>–y</w:t>
      </w:r>
      <w:r w:rsidRPr="00D70F31">
        <w:rPr>
          <w:rFonts w:ascii="Times New Roman" w:hAnsi="Times New Roman" w:cs="Times New Roman"/>
          <w:sz w:val="24"/>
          <w:szCs w:val="24"/>
          <w:lang w:val="en-US"/>
        </w:rPr>
        <w:t>, such as follow:</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Fully</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full</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–y</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adv</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r w:rsidR="00CF0A96" w:rsidRPr="00D70F31" w:rsidTr="00CF0A96">
        <w:tc>
          <w:tcPr>
            <w:tcW w:w="1985"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Probably</w:t>
            </w:r>
          </w:p>
        </w:tc>
        <w:tc>
          <w:tcPr>
            <w:tcW w:w="1605"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probable</w:t>
            </w:r>
          </w:p>
        </w:tc>
        <w:tc>
          <w:tcPr>
            <w:tcW w:w="1230" w:type="dxa"/>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–y</w:t>
            </w:r>
          </w:p>
        </w:tc>
        <w:tc>
          <w:tcPr>
            <w:tcW w:w="1559"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 to adv</w:t>
            </w:r>
          </w:p>
        </w:tc>
        <w:tc>
          <w:tcPr>
            <w:tcW w:w="1984"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bl>
    <w:p w:rsidR="00CF0A96" w:rsidRPr="00D70F31" w:rsidRDefault="00CF0A96" w:rsidP="00CF0A96">
      <w:pPr>
        <w:pStyle w:val="ListParagraph"/>
        <w:spacing w:after="0" w:line="240" w:lineRule="auto"/>
        <w:ind w:left="1134"/>
        <w:jc w:val="both"/>
        <w:rPr>
          <w:rFonts w:ascii="Times New Roman" w:hAnsi="Times New Roman" w:cs="Times New Roman"/>
          <w:sz w:val="10"/>
          <w:szCs w:val="24"/>
          <w:lang w:val="en-US"/>
        </w:rPr>
      </w:pPr>
    </w:p>
    <w:p w:rsidR="00CF0A96" w:rsidRDefault="00CF0A96" w:rsidP="00CF0A96">
      <w:pPr>
        <w:spacing w:after="0" w:line="240" w:lineRule="auto"/>
        <w:ind w:firstLine="720"/>
        <w:jc w:val="center"/>
        <w:rPr>
          <w:rFonts w:ascii="Times New Roman" w:hAnsi="Times New Roman" w:cs="Times New Roman"/>
          <w:sz w:val="24"/>
          <w:szCs w:val="24"/>
        </w:rPr>
      </w:pPr>
      <w:r w:rsidRPr="00D70F31">
        <w:rPr>
          <w:rFonts w:ascii="Times New Roman" w:hAnsi="Times New Roman" w:cs="Times New Roman"/>
          <w:b/>
          <w:sz w:val="24"/>
          <w:szCs w:val="24"/>
          <w:lang w:val="en-US"/>
        </w:rPr>
        <w:t>T</w:t>
      </w:r>
      <w:r w:rsidRPr="00D70F31">
        <w:rPr>
          <w:rFonts w:ascii="Times New Roman" w:hAnsi="Times New Roman" w:cs="Times New Roman"/>
          <w:b/>
          <w:sz w:val="24"/>
          <w:szCs w:val="24"/>
        </w:rPr>
        <w:t xml:space="preserve">able </w:t>
      </w:r>
      <w:r w:rsidRPr="00D70F31">
        <w:rPr>
          <w:rFonts w:ascii="Times New Roman" w:hAnsi="Times New Roman" w:cs="Times New Roman"/>
          <w:b/>
          <w:sz w:val="24"/>
          <w:szCs w:val="24"/>
          <w:lang w:val="en-US"/>
        </w:rPr>
        <w:t xml:space="preserve">9.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–y </w:t>
      </w:r>
      <w:r w:rsidRPr="00D70F31">
        <w:rPr>
          <w:rFonts w:ascii="Times New Roman" w:hAnsi="Times New Roman" w:cs="Times New Roman"/>
          <w:sz w:val="24"/>
          <w:szCs w:val="24"/>
          <w:lang w:val="en-US"/>
        </w:rPr>
        <w:t>found</w:t>
      </w:r>
    </w:p>
    <w:p w:rsidR="00CF0A96" w:rsidRPr="00841E53" w:rsidRDefault="00CF0A96" w:rsidP="00CF0A96">
      <w:pPr>
        <w:spacing w:after="0" w:line="240" w:lineRule="auto"/>
        <w:rPr>
          <w:rFonts w:ascii="Times New Roman" w:hAnsi="Times New Roman" w:cs="Times New Roman"/>
          <w:sz w:val="16"/>
          <w:szCs w:val="24"/>
        </w:rPr>
      </w:pPr>
    </w:p>
    <w:p w:rsidR="00CF0A96" w:rsidRPr="00825D0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Suffix –ly</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meaning of suffix </w:t>
      </w:r>
      <w:r w:rsidRPr="00D70F31">
        <w:rPr>
          <w:rFonts w:ascii="Times New Roman" w:hAnsi="Times New Roman" w:cs="Times New Roman"/>
          <w:i/>
          <w:sz w:val="24"/>
          <w:szCs w:val="24"/>
          <w:lang w:val="en-US"/>
        </w:rPr>
        <w:t>–ly</w:t>
      </w:r>
      <w:r w:rsidRPr="00D70F31">
        <w:rPr>
          <w:rFonts w:ascii="Times New Roman" w:hAnsi="Times New Roman" w:cs="Times New Roman"/>
          <w:sz w:val="24"/>
          <w:szCs w:val="24"/>
          <w:lang w:val="en-US"/>
        </w:rPr>
        <w:t xml:space="preserve"> is “to make more” or “ characteristic of” such as 3 data found in the article, that is the words </w:t>
      </w:r>
      <w:r w:rsidRPr="00D70F31">
        <w:rPr>
          <w:rFonts w:ascii="Times New Roman" w:hAnsi="Times New Roman" w:cs="Times New Roman"/>
          <w:i/>
          <w:sz w:val="24"/>
          <w:szCs w:val="24"/>
          <w:lang w:val="en-US"/>
        </w:rPr>
        <w:t>approximately</w:t>
      </w:r>
      <w:r w:rsidRPr="00D70F31">
        <w:rPr>
          <w:rFonts w:ascii="Times New Roman" w:hAnsi="Times New Roman" w:cs="Times New Roman"/>
          <w:sz w:val="24"/>
          <w:szCs w:val="24"/>
          <w:lang w:val="en-US"/>
        </w:rPr>
        <w:t xml:space="preserve">, </w:t>
      </w:r>
      <w:r w:rsidRPr="00D70F31">
        <w:rPr>
          <w:rFonts w:ascii="Times New Roman" w:hAnsi="Times New Roman" w:cs="Times New Roman"/>
          <w:i/>
          <w:sz w:val="24"/>
          <w:szCs w:val="24"/>
          <w:lang w:val="en-US"/>
        </w:rPr>
        <w:t>currently</w:t>
      </w:r>
      <w:r w:rsidRPr="00D70F31">
        <w:rPr>
          <w:rFonts w:ascii="Times New Roman" w:hAnsi="Times New Roman" w:cs="Times New Roman"/>
          <w:sz w:val="24"/>
          <w:szCs w:val="24"/>
          <w:lang w:val="en-US"/>
        </w:rPr>
        <w:t xml:space="preserve">, and </w:t>
      </w:r>
      <w:r w:rsidRPr="00D70F31">
        <w:rPr>
          <w:rFonts w:ascii="Times New Roman" w:hAnsi="Times New Roman" w:cs="Times New Roman"/>
          <w:i/>
          <w:sz w:val="24"/>
          <w:szCs w:val="24"/>
          <w:lang w:val="en-US"/>
        </w:rPr>
        <w:t>recently</w:t>
      </w:r>
      <w:r w:rsidRPr="00D70F31">
        <w:rPr>
          <w:rFonts w:ascii="Times New Roman" w:hAnsi="Times New Roman" w:cs="Times New Roman"/>
          <w:sz w:val="24"/>
          <w:szCs w:val="24"/>
          <w:lang w:val="en-US"/>
        </w:rPr>
        <w:t>.</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CF0A96">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CF0A96">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Approximately</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approximate</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–ly</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adv</w:t>
            </w:r>
          </w:p>
        </w:tc>
        <w:tc>
          <w:tcPr>
            <w:tcW w:w="1984" w:type="dxa"/>
            <w:tcBorders>
              <w:top w:val="single" w:sz="4" w:space="0" w:color="auto"/>
            </w:tcBorders>
            <w:vAlign w:val="center"/>
          </w:tcPr>
          <w:p w:rsidR="00CF0A96" w:rsidRPr="00D70F31" w:rsidRDefault="00CF0A96" w:rsidP="00566D5C">
            <w:pPr>
              <w:jc w:val="center"/>
              <w:rPr>
                <w:rFonts w:ascii="Times New Roman" w:hAnsi="Times New Roman" w:cs="Times New Roman"/>
              </w:rPr>
            </w:pPr>
            <w:r w:rsidRPr="00D70F31">
              <w:rPr>
                <w:rFonts w:ascii="Times New Roman" w:hAnsi="Times New Roman" w:cs="Times New Roman"/>
                <w:sz w:val="24"/>
                <w:szCs w:val="24"/>
                <w:lang w:val="en-US"/>
              </w:rPr>
              <w:t>State or quality of</w:t>
            </w:r>
          </w:p>
        </w:tc>
      </w:tr>
      <w:tr w:rsidR="00CF0A96" w:rsidRPr="00D70F31" w:rsidTr="00CF0A96">
        <w:tc>
          <w:tcPr>
            <w:tcW w:w="1985"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Currently</w:t>
            </w:r>
          </w:p>
        </w:tc>
        <w:tc>
          <w:tcPr>
            <w:tcW w:w="1605"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current</w:t>
            </w:r>
          </w:p>
        </w:tc>
        <w:tc>
          <w:tcPr>
            <w:tcW w:w="1230" w:type="dxa"/>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–ly</w:t>
            </w:r>
          </w:p>
        </w:tc>
        <w:tc>
          <w:tcPr>
            <w:tcW w:w="1559" w:type="dxa"/>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 to adv</w:t>
            </w:r>
          </w:p>
        </w:tc>
        <w:tc>
          <w:tcPr>
            <w:tcW w:w="1984" w:type="dxa"/>
            <w:vAlign w:val="center"/>
          </w:tcPr>
          <w:p w:rsidR="00CF0A96" w:rsidRPr="00D70F31" w:rsidRDefault="00CF0A96" w:rsidP="00566D5C">
            <w:pPr>
              <w:jc w:val="center"/>
              <w:rPr>
                <w:rFonts w:ascii="Times New Roman" w:hAnsi="Times New Roman" w:cs="Times New Roman"/>
              </w:rPr>
            </w:pPr>
            <w:r w:rsidRPr="00D70F31">
              <w:rPr>
                <w:rFonts w:ascii="Times New Roman" w:hAnsi="Times New Roman" w:cs="Times New Roman"/>
                <w:sz w:val="24"/>
                <w:szCs w:val="24"/>
                <w:lang w:val="en-US"/>
              </w:rPr>
              <w:t>State or quality of</w:t>
            </w:r>
          </w:p>
        </w:tc>
      </w:tr>
    </w:tbl>
    <w:p w:rsidR="00CF0A96" w:rsidRPr="00D70F31" w:rsidRDefault="00CF0A96" w:rsidP="00CF0A96">
      <w:pPr>
        <w:spacing w:after="0" w:line="240" w:lineRule="auto"/>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10.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–ly </w:t>
      </w:r>
      <w:r w:rsidRPr="00D70F31">
        <w:rPr>
          <w:rFonts w:ascii="Times New Roman" w:hAnsi="Times New Roman" w:cs="Times New Roman"/>
          <w:sz w:val="24"/>
          <w:szCs w:val="24"/>
          <w:lang w:val="en-US"/>
        </w:rPr>
        <w:t>found</w:t>
      </w:r>
    </w:p>
    <w:p w:rsidR="00CF0A96" w:rsidRPr="00D70F31" w:rsidRDefault="00CF0A96" w:rsidP="00CF0A96">
      <w:pPr>
        <w:spacing w:after="0" w:line="240" w:lineRule="auto"/>
        <w:ind w:firstLine="720"/>
        <w:jc w:val="center"/>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–ty</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–ty</w:t>
      </w:r>
      <w:r w:rsidRPr="00D70F31">
        <w:rPr>
          <w:rFonts w:ascii="Times New Roman" w:hAnsi="Times New Roman" w:cs="Times New Roman"/>
          <w:sz w:val="24"/>
          <w:szCs w:val="24"/>
          <w:lang w:val="en-US"/>
        </w:rPr>
        <w:t xml:space="preserve"> can indicates state or quality of, such as 1 data found in the article that used suffix </w:t>
      </w:r>
      <w:r w:rsidRPr="00D70F31">
        <w:rPr>
          <w:rFonts w:ascii="Times New Roman" w:hAnsi="Times New Roman" w:cs="Times New Roman"/>
          <w:i/>
          <w:sz w:val="24"/>
          <w:szCs w:val="24"/>
          <w:lang w:val="en-US"/>
        </w:rPr>
        <w:t>–ty</w:t>
      </w:r>
      <w:r w:rsidRPr="00D70F31">
        <w:rPr>
          <w:rFonts w:ascii="Times New Roman" w:hAnsi="Times New Roman" w:cs="Times New Roman"/>
          <w:sz w:val="24"/>
          <w:szCs w:val="24"/>
          <w:lang w:val="en-US"/>
        </w:rPr>
        <w:t>.</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Opportunity</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opportune</w:t>
            </w:r>
          </w:p>
        </w:tc>
        <w:tc>
          <w:tcPr>
            <w:tcW w:w="1230" w:type="dxa"/>
            <w:tcBorders>
              <w:top w:val="single" w:sz="4" w:space="0" w:color="auto"/>
            </w:tcBorders>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–ty</w:t>
            </w:r>
          </w:p>
        </w:tc>
        <w:tc>
          <w:tcPr>
            <w:tcW w:w="1559" w:type="dxa"/>
            <w:tcBorders>
              <w:top w:val="single" w:sz="4" w:space="0" w:color="auto"/>
            </w:tcBorders>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noun</w:t>
            </w:r>
          </w:p>
        </w:tc>
        <w:tc>
          <w:tcPr>
            <w:tcW w:w="1984" w:type="dxa"/>
            <w:tcBorders>
              <w:top w:val="single" w:sz="4" w:space="0" w:color="auto"/>
            </w:tcBorders>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bl>
    <w:p w:rsidR="00CF0A96" w:rsidRPr="00841E53" w:rsidRDefault="00CF0A96" w:rsidP="00841E53">
      <w:pPr>
        <w:spacing w:after="0" w:line="240" w:lineRule="auto"/>
        <w:jc w:val="center"/>
        <w:rPr>
          <w:rFonts w:ascii="Times New Roman" w:hAnsi="Times New Roman" w:cs="Times New Roman"/>
          <w:sz w:val="24"/>
          <w:szCs w:val="24"/>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11.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–ty </w:t>
      </w:r>
      <w:r w:rsidRPr="00D70F31">
        <w:rPr>
          <w:rFonts w:ascii="Times New Roman" w:hAnsi="Times New Roman" w:cs="Times New Roman"/>
          <w:sz w:val="24"/>
          <w:szCs w:val="24"/>
          <w:lang w:val="en-US"/>
        </w:rPr>
        <w:t>found</w:t>
      </w: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lastRenderedPageBreak/>
        <w:t xml:space="preserve">Suffix </w:t>
      </w:r>
      <w:r w:rsidRPr="00D70F31">
        <w:rPr>
          <w:rFonts w:ascii="Times New Roman" w:hAnsi="Times New Roman" w:cs="Times New Roman"/>
          <w:i/>
          <w:sz w:val="24"/>
          <w:szCs w:val="24"/>
          <w:lang w:val="en-US"/>
        </w:rPr>
        <w:t>–ion</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–ion</w:t>
      </w:r>
      <w:r w:rsidRPr="00D70F31">
        <w:rPr>
          <w:rFonts w:ascii="Times New Roman" w:hAnsi="Times New Roman" w:cs="Times New Roman"/>
          <w:sz w:val="24"/>
          <w:szCs w:val="24"/>
          <w:lang w:val="en-US"/>
        </w:rPr>
        <w:t xml:space="preserve"> has meaning to state of being or act of being (from verb to noun), state or quality of ( adj to noun).</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following are 2 from 4 data found in the arcticle that used suffix </w:t>
      </w:r>
      <w:r w:rsidRPr="00D70F31">
        <w:rPr>
          <w:rFonts w:ascii="Times New Roman" w:hAnsi="Times New Roman" w:cs="Times New Roman"/>
          <w:i/>
          <w:sz w:val="24"/>
          <w:szCs w:val="24"/>
          <w:lang w:val="en-US"/>
        </w:rPr>
        <w:t>–ion</w:t>
      </w:r>
      <w:r w:rsidRPr="00D70F31">
        <w:rPr>
          <w:rFonts w:ascii="Times New Roman" w:hAnsi="Times New Roman" w:cs="Times New Roman"/>
          <w:sz w:val="24"/>
          <w:szCs w:val="24"/>
          <w:lang w:val="en-US"/>
        </w:rPr>
        <w:t>.</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rPr>
          <w:trHeight w:val="73"/>
        </w:trPr>
        <w:tc>
          <w:tcPr>
            <w:tcW w:w="1985" w:type="dxa"/>
            <w:tcBorders>
              <w:top w:val="single" w:sz="4" w:space="0" w:color="auto"/>
              <w:bottom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Discussion</w:t>
            </w:r>
          </w:p>
        </w:tc>
        <w:tc>
          <w:tcPr>
            <w:tcW w:w="1605" w:type="dxa"/>
            <w:tcBorders>
              <w:top w:val="single" w:sz="4" w:space="0" w:color="auto"/>
              <w:bottom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discuss</w:t>
            </w:r>
          </w:p>
        </w:tc>
        <w:tc>
          <w:tcPr>
            <w:tcW w:w="1230" w:type="dxa"/>
            <w:tcBorders>
              <w:top w:val="single" w:sz="4" w:space="0" w:color="auto"/>
              <w:bottom w:val="nil"/>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–ion</w:t>
            </w:r>
          </w:p>
        </w:tc>
        <w:tc>
          <w:tcPr>
            <w:tcW w:w="1559" w:type="dxa"/>
            <w:tcBorders>
              <w:top w:val="single" w:sz="4" w:space="0" w:color="auto"/>
              <w:bottom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Adj</w:t>
            </w:r>
            <w:r w:rsidRPr="00D70F31">
              <w:rPr>
                <w:rFonts w:ascii="Times New Roman" w:hAnsi="Times New Roman" w:cs="Times New Roman"/>
                <w:sz w:val="24"/>
                <w:szCs w:val="24"/>
              </w:rPr>
              <w:t xml:space="preserve"> to </w:t>
            </w:r>
            <w:r w:rsidRPr="00D70F31">
              <w:rPr>
                <w:rFonts w:ascii="Times New Roman" w:hAnsi="Times New Roman" w:cs="Times New Roman"/>
                <w:sz w:val="24"/>
                <w:szCs w:val="24"/>
                <w:lang w:val="en-US"/>
              </w:rPr>
              <w:t>noun</w:t>
            </w:r>
          </w:p>
        </w:tc>
        <w:tc>
          <w:tcPr>
            <w:tcW w:w="1984" w:type="dxa"/>
            <w:tcBorders>
              <w:top w:val="single" w:sz="4" w:space="0" w:color="auto"/>
              <w:bottom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r w:rsidR="00CF0A96" w:rsidRPr="00D70F31" w:rsidTr="00841E53">
        <w:trPr>
          <w:trHeight w:val="73"/>
        </w:trPr>
        <w:tc>
          <w:tcPr>
            <w:tcW w:w="1985" w:type="dxa"/>
            <w:tcBorders>
              <w:top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Construction</w:t>
            </w:r>
          </w:p>
        </w:tc>
        <w:tc>
          <w:tcPr>
            <w:tcW w:w="1605" w:type="dxa"/>
            <w:tcBorders>
              <w:top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construct</w:t>
            </w:r>
          </w:p>
        </w:tc>
        <w:tc>
          <w:tcPr>
            <w:tcW w:w="1230" w:type="dxa"/>
            <w:tcBorders>
              <w:top w:val="nil"/>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–ion</w:t>
            </w:r>
          </w:p>
        </w:tc>
        <w:tc>
          <w:tcPr>
            <w:tcW w:w="1559" w:type="dxa"/>
            <w:tcBorders>
              <w:top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Verb to noun</w:t>
            </w:r>
          </w:p>
        </w:tc>
        <w:tc>
          <w:tcPr>
            <w:tcW w:w="1984" w:type="dxa"/>
            <w:tcBorders>
              <w:top w:val="nil"/>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State or act of being </w:t>
            </w:r>
          </w:p>
        </w:tc>
      </w:tr>
    </w:tbl>
    <w:p w:rsidR="00CF0A96" w:rsidRPr="00D70F31" w:rsidRDefault="00CF0A96" w:rsidP="00CF0A96">
      <w:pPr>
        <w:spacing w:after="0" w:line="240" w:lineRule="auto"/>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12.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–ion </w:t>
      </w:r>
      <w:r w:rsidRPr="00D70F31">
        <w:rPr>
          <w:rFonts w:ascii="Times New Roman" w:hAnsi="Times New Roman" w:cs="Times New Roman"/>
          <w:sz w:val="24"/>
          <w:szCs w:val="24"/>
          <w:lang w:val="en-US"/>
        </w:rPr>
        <w:t>found</w:t>
      </w:r>
    </w:p>
    <w:p w:rsidR="00CF0A96" w:rsidRPr="00D70F31" w:rsidRDefault="00CF0A96" w:rsidP="00CF0A96">
      <w:pPr>
        <w:pStyle w:val="ListParagraph"/>
        <w:spacing w:line="240" w:lineRule="auto"/>
        <w:ind w:left="709"/>
        <w:jc w:val="both"/>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–ation</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–ation</w:t>
      </w:r>
      <w:r w:rsidRPr="00D70F31">
        <w:rPr>
          <w:rFonts w:ascii="Times New Roman" w:hAnsi="Times New Roman" w:cs="Times New Roman"/>
          <w:sz w:val="24"/>
          <w:szCs w:val="24"/>
          <w:lang w:val="en-US"/>
        </w:rPr>
        <w:t xml:space="preserve"> usually added to give meaning  state or quality of something. Here are 1 data found in the article used suffix </w:t>
      </w:r>
      <w:r w:rsidRPr="00D70F31">
        <w:rPr>
          <w:rFonts w:ascii="Times New Roman" w:hAnsi="Times New Roman" w:cs="Times New Roman"/>
          <w:i/>
          <w:sz w:val="24"/>
          <w:szCs w:val="24"/>
          <w:lang w:val="en-US"/>
        </w:rPr>
        <w:t>–ation.</w:t>
      </w:r>
      <w:r w:rsidRPr="00D70F31">
        <w:rPr>
          <w:rFonts w:ascii="Times New Roman" w:hAnsi="Times New Roman" w:cs="Times New Roman"/>
          <w:sz w:val="24"/>
          <w:szCs w:val="24"/>
          <w:lang w:val="en-US"/>
        </w:rPr>
        <w:t xml:space="preserve"> </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rPr>
          <w:trHeight w:val="73"/>
        </w:trPr>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Expectation</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expect</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–ation</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Verb </w:t>
            </w:r>
            <w:r w:rsidRPr="00D70F31">
              <w:rPr>
                <w:rFonts w:ascii="Times New Roman" w:hAnsi="Times New Roman" w:cs="Times New Roman"/>
                <w:sz w:val="24"/>
                <w:szCs w:val="24"/>
              </w:rPr>
              <w:t xml:space="preserve">to </w:t>
            </w:r>
            <w:r w:rsidRPr="00D70F31">
              <w:rPr>
                <w:rFonts w:ascii="Times New Roman" w:hAnsi="Times New Roman" w:cs="Times New Roman"/>
                <w:sz w:val="24"/>
                <w:szCs w:val="24"/>
                <w:lang w:val="en-US"/>
              </w:rPr>
              <w:t>noun</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bl>
    <w:p w:rsidR="00CF0A96" w:rsidRPr="00D70F31" w:rsidRDefault="00CF0A96" w:rsidP="00CF0A96">
      <w:pPr>
        <w:spacing w:after="0" w:line="240" w:lineRule="auto"/>
        <w:jc w:val="both"/>
        <w:rPr>
          <w:rFonts w:ascii="Times New Roman" w:hAnsi="Times New Roman" w:cs="Times New Roman"/>
          <w:sz w:val="10"/>
          <w:szCs w:val="24"/>
          <w:lang w:val="en-US"/>
        </w:rPr>
      </w:pPr>
    </w:p>
    <w:p w:rsidR="00CF0A96" w:rsidRPr="00D70F31" w:rsidRDefault="00CF0A96" w:rsidP="00CF0A96">
      <w:pPr>
        <w:spacing w:after="0" w:line="240" w:lineRule="auto"/>
        <w:ind w:firstLine="720"/>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13.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–ation </w:t>
      </w:r>
      <w:r w:rsidRPr="00D70F31">
        <w:rPr>
          <w:rFonts w:ascii="Times New Roman" w:hAnsi="Times New Roman" w:cs="Times New Roman"/>
          <w:sz w:val="24"/>
          <w:szCs w:val="24"/>
          <w:lang w:val="en-US"/>
        </w:rPr>
        <w:t>found</w:t>
      </w:r>
    </w:p>
    <w:p w:rsidR="00CF0A96" w:rsidRPr="00D70F31" w:rsidRDefault="00CF0A96" w:rsidP="00CF0A96">
      <w:pPr>
        <w:pStyle w:val="ListParagraph"/>
        <w:spacing w:line="240" w:lineRule="auto"/>
        <w:ind w:left="709"/>
        <w:jc w:val="both"/>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–ition</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–ition</w:t>
      </w:r>
      <w:r w:rsidRPr="00D70F31">
        <w:rPr>
          <w:rFonts w:ascii="Times New Roman" w:hAnsi="Times New Roman" w:cs="Times New Roman"/>
          <w:sz w:val="24"/>
          <w:szCs w:val="24"/>
          <w:lang w:val="en-US"/>
        </w:rPr>
        <w:t xml:space="preserve"> used to convert verb to noun. In the article the writers found 1 data contains suffix </w:t>
      </w:r>
      <w:r w:rsidRPr="00D70F31">
        <w:rPr>
          <w:rFonts w:ascii="Times New Roman" w:hAnsi="Times New Roman" w:cs="Times New Roman"/>
          <w:i/>
          <w:sz w:val="24"/>
          <w:szCs w:val="24"/>
          <w:lang w:val="en-US"/>
        </w:rPr>
        <w:t>–ition</w:t>
      </w:r>
      <w:r w:rsidRPr="00D70F31">
        <w:rPr>
          <w:rFonts w:ascii="Times New Roman" w:hAnsi="Times New Roman" w:cs="Times New Roman"/>
          <w:sz w:val="24"/>
          <w:szCs w:val="24"/>
          <w:lang w:val="en-US"/>
        </w:rPr>
        <w:t xml:space="preserve">. </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rPr>
          <w:trHeight w:val="73"/>
        </w:trPr>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Addition</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add</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–ition</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Verb </w:t>
            </w:r>
            <w:r w:rsidRPr="00D70F31">
              <w:rPr>
                <w:rFonts w:ascii="Times New Roman" w:hAnsi="Times New Roman" w:cs="Times New Roman"/>
                <w:sz w:val="24"/>
                <w:szCs w:val="24"/>
              </w:rPr>
              <w:t xml:space="preserve">to </w:t>
            </w:r>
            <w:r w:rsidRPr="00D70F31">
              <w:rPr>
                <w:rFonts w:ascii="Times New Roman" w:hAnsi="Times New Roman" w:cs="Times New Roman"/>
                <w:sz w:val="24"/>
                <w:szCs w:val="24"/>
                <w:lang w:val="en-US"/>
              </w:rPr>
              <w:t>noun</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State or quality of</w:t>
            </w:r>
          </w:p>
        </w:tc>
      </w:tr>
    </w:tbl>
    <w:p w:rsidR="00CF0A96" w:rsidRPr="00D70F31" w:rsidRDefault="00CF0A96" w:rsidP="00CF0A96">
      <w:pPr>
        <w:pStyle w:val="ListParagraph"/>
        <w:spacing w:line="240" w:lineRule="auto"/>
        <w:ind w:left="1134"/>
        <w:jc w:val="both"/>
        <w:rPr>
          <w:rFonts w:ascii="Times New Roman" w:hAnsi="Times New Roman" w:cs="Times New Roman"/>
          <w:sz w:val="10"/>
          <w:szCs w:val="24"/>
          <w:lang w:val="en-US"/>
        </w:rPr>
      </w:pPr>
    </w:p>
    <w:p w:rsidR="00CF0A96" w:rsidRPr="00D70F31" w:rsidRDefault="00CF0A96" w:rsidP="00CF0A96">
      <w:pPr>
        <w:pStyle w:val="ListParagraph"/>
        <w:spacing w:line="240" w:lineRule="auto"/>
        <w:jc w:val="center"/>
        <w:rPr>
          <w:rFonts w:ascii="Times New Roman" w:hAnsi="Times New Roman" w:cs="Times New Roman"/>
          <w:sz w:val="24"/>
          <w:szCs w:val="24"/>
          <w:lang w:val="en-US"/>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14.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–ition </w:t>
      </w:r>
      <w:r w:rsidRPr="00D70F31">
        <w:rPr>
          <w:rFonts w:ascii="Times New Roman" w:hAnsi="Times New Roman" w:cs="Times New Roman"/>
          <w:sz w:val="24"/>
          <w:szCs w:val="24"/>
          <w:lang w:val="en-US"/>
        </w:rPr>
        <w:t>found</w:t>
      </w:r>
    </w:p>
    <w:p w:rsidR="00CF0A96" w:rsidRPr="00D70F31" w:rsidRDefault="00CF0A96" w:rsidP="00CF0A96">
      <w:pPr>
        <w:pStyle w:val="ListParagraph"/>
        <w:spacing w:line="240" w:lineRule="auto"/>
        <w:jc w:val="center"/>
        <w:rPr>
          <w:rFonts w:ascii="Times New Roman" w:hAnsi="Times New Roman" w:cs="Times New Roman"/>
          <w:sz w:val="16"/>
          <w:szCs w:val="24"/>
          <w:lang w:val="en-US"/>
        </w:rPr>
      </w:pP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–ship</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–ship</w:t>
      </w:r>
      <w:r w:rsidRPr="00D70F31">
        <w:rPr>
          <w:rFonts w:ascii="Times New Roman" w:hAnsi="Times New Roman" w:cs="Times New Roman"/>
          <w:sz w:val="24"/>
          <w:szCs w:val="24"/>
          <w:lang w:val="en-US"/>
        </w:rPr>
        <w:t xml:space="preserve"> has meaning state or quality of. One data found in the article is the word “partnership”.</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rPr>
          <w:trHeight w:val="73"/>
        </w:trPr>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Partnership</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partner</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–ship</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noun </w:t>
            </w:r>
            <w:r w:rsidRPr="00D70F31">
              <w:rPr>
                <w:rFonts w:ascii="Times New Roman" w:hAnsi="Times New Roman" w:cs="Times New Roman"/>
                <w:sz w:val="24"/>
                <w:szCs w:val="24"/>
              </w:rPr>
              <w:t xml:space="preserve">to </w:t>
            </w:r>
            <w:r w:rsidRPr="00D70F31">
              <w:rPr>
                <w:rFonts w:ascii="Times New Roman" w:hAnsi="Times New Roman" w:cs="Times New Roman"/>
                <w:sz w:val="24"/>
                <w:szCs w:val="24"/>
                <w:lang w:val="en-US"/>
              </w:rPr>
              <w:t>noun</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rPr>
              <w:t>state or quality of</w:t>
            </w:r>
          </w:p>
        </w:tc>
      </w:tr>
    </w:tbl>
    <w:p w:rsidR="00CF0A96" w:rsidRPr="007B6008" w:rsidRDefault="00CF0A96" w:rsidP="00CF0A96">
      <w:pPr>
        <w:spacing w:line="240" w:lineRule="auto"/>
        <w:jc w:val="center"/>
        <w:rPr>
          <w:rFonts w:ascii="Times New Roman" w:hAnsi="Times New Roman" w:cs="Times New Roman"/>
          <w:sz w:val="24"/>
          <w:szCs w:val="24"/>
        </w:rPr>
      </w:pPr>
      <w:r w:rsidRPr="00D70F31">
        <w:rPr>
          <w:rFonts w:ascii="Times New Roman" w:hAnsi="Times New Roman" w:cs="Times New Roman"/>
          <w:b/>
          <w:sz w:val="24"/>
          <w:szCs w:val="24"/>
        </w:rPr>
        <w:t xml:space="preserve">Table </w:t>
      </w:r>
      <w:r w:rsidRPr="00D70F31">
        <w:rPr>
          <w:rFonts w:ascii="Times New Roman" w:hAnsi="Times New Roman" w:cs="Times New Roman"/>
          <w:b/>
          <w:sz w:val="24"/>
          <w:szCs w:val="24"/>
          <w:lang w:val="en-US"/>
        </w:rPr>
        <w:t xml:space="preserve">15. </w:t>
      </w: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–ship </w:t>
      </w:r>
      <w:r w:rsidRPr="00D70F31">
        <w:rPr>
          <w:rFonts w:ascii="Times New Roman" w:hAnsi="Times New Roman" w:cs="Times New Roman"/>
          <w:sz w:val="24"/>
          <w:szCs w:val="24"/>
          <w:lang w:val="en-US"/>
        </w:rPr>
        <w:t>found</w:t>
      </w:r>
    </w:p>
    <w:p w:rsidR="00CF0A96" w:rsidRPr="00D70F31" w:rsidRDefault="00CF0A96" w:rsidP="00CF0A96">
      <w:pPr>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Eventhough the part of speech does not change after added suffix </w:t>
      </w:r>
      <w:r w:rsidRPr="00D70F31">
        <w:rPr>
          <w:rFonts w:ascii="Times New Roman" w:hAnsi="Times New Roman" w:cs="Times New Roman"/>
          <w:i/>
          <w:sz w:val="24"/>
          <w:szCs w:val="24"/>
          <w:lang w:val="en-US"/>
        </w:rPr>
        <w:t>–ship</w:t>
      </w:r>
      <w:r w:rsidRPr="00D70F31">
        <w:rPr>
          <w:rFonts w:ascii="Times New Roman" w:hAnsi="Times New Roman" w:cs="Times New Roman"/>
          <w:sz w:val="24"/>
          <w:szCs w:val="24"/>
          <w:lang w:val="en-US"/>
        </w:rPr>
        <w:t>, it still called derivational since become different meaning.</w:t>
      </w:r>
    </w:p>
    <w:p w:rsidR="00CF0A96" w:rsidRPr="00D70F31" w:rsidRDefault="00CF0A96" w:rsidP="00CF0A96">
      <w:pPr>
        <w:pStyle w:val="ListParagraph"/>
        <w:numPr>
          <w:ilvl w:val="0"/>
          <w:numId w:val="32"/>
        </w:numPr>
        <w:spacing w:line="240" w:lineRule="auto"/>
        <w:ind w:left="709" w:hanging="283"/>
        <w:jc w:val="both"/>
        <w:rPr>
          <w:rFonts w:ascii="Times New Roman" w:hAnsi="Times New Roman" w:cs="Times New Roman"/>
          <w:i/>
          <w:sz w:val="24"/>
          <w:szCs w:val="24"/>
          <w:lang w:val="en-US"/>
        </w:rPr>
      </w:pPr>
      <w:r w:rsidRPr="00D70F31">
        <w:rPr>
          <w:rFonts w:ascii="Times New Roman" w:hAnsi="Times New Roman" w:cs="Times New Roman"/>
          <w:sz w:val="24"/>
          <w:szCs w:val="24"/>
          <w:lang w:val="en-US"/>
        </w:rPr>
        <w:t xml:space="preserve">Suffix </w:t>
      </w:r>
      <w:r w:rsidRPr="00D70F31">
        <w:rPr>
          <w:rFonts w:ascii="Times New Roman" w:hAnsi="Times New Roman" w:cs="Times New Roman"/>
          <w:i/>
          <w:sz w:val="24"/>
          <w:szCs w:val="24"/>
          <w:lang w:val="en-US"/>
        </w:rPr>
        <w:t xml:space="preserve">–or </w:t>
      </w:r>
    </w:p>
    <w:p w:rsidR="00CF0A96" w:rsidRPr="00D70F31" w:rsidRDefault="00CF0A96" w:rsidP="00CF0A96">
      <w:pPr>
        <w:pStyle w:val="ListParagraph"/>
        <w:spacing w:line="240" w:lineRule="auto"/>
        <w:ind w:left="709"/>
        <w:jc w:val="both"/>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The suffix </w:t>
      </w:r>
      <w:r w:rsidRPr="00D70F31">
        <w:rPr>
          <w:rFonts w:ascii="Times New Roman" w:hAnsi="Times New Roman" w:cs="Times New Roman"/>
          <w:i/>
          <w:sz w:val="24"/>
          <w:szCs w:val="24"/>
          <w:lang w:val="en-US"/>
        </w:rPr>
        <w:t>–or</w:t>
      </w:r>
      <w:r w:rsidRPr="00D70F31">
        <w:rPr>
          <w:rFonts w:ascii="Times New Roman" w:hAnsi="Times New Roman" w:cs="Times New Roman"/>
          <w:sz w:val="24"/>
          <w:szCs w:val="24"/>
          <w:lang w:val="en-US"/>
        </w:rPr>
        <w:t xml:space="preserve"> can indicates “people who” or “state or quality of”. The writers found 1 data that used this suffix.</w:t>
      </w:r>
    </w:p>
    <w:tbl>
      <w:tblPr>
        <w:tblStyle w:val="TableGrid"/>
        <w:tblW w:w="8363" w:type="dxa"/>
        <w:tblInd w:w="817" w:type="dxa"/>
        <w:tblBorders>
          <w:left w:val="none" w:sz="0" w:space="0" w:color="auto"/>
          <w:right w:val="none" w:sz="0" w:space="0" w:color="auto"/>
          <w:insideH w:val="none" w:sz="0" w:space="0" w:color="auto"/>
          <w:insideV w:val="none" w:sz="0" w:space="0" w:color="auto"/>
        </w:tblBorders>
        <w:tblLook w:val="04A0"/>
      </w:tblPr>
      <w:tblGrid>
        <w:gridCol w:w="1985"/>
        <w:gridCol w:w="1605"/>
        <w:gridCol w:w="1230"/>
        <w:gridCol w:w="1559"/>
        <w:gridCol w:w="1984"/>
      </w:tblGrid>
      <w:tr w:rsidR="00CF0A96" w:rsidRPr="00D70F31" w:rsidTr="00841E53">
        <w:tc>
          <w:tcPr>
            <w:tcW w:w="198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Word</w:t>
            </w:r>
          </w:p>
        </w:tc>
        <w:tc>
          <w:tcPr>
            <w:tcW w:w="1605"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Base</w:t>
            </w:r>
          </w:p>
        </w:tc>
        <w:tc>
          <w:tcPr>
            <w:tcW w:w="1230"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Suffix</w:t>
            </w:r>
          </w:p>
        </w:tc>
        <w:tc>
          <w:tcPr>
            <w:tcW w:w="1559"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Process</w:t>
            </w:r>
          </w:p>
        </w:tc>
        <w:tc>
          <w:tcPr>
            <w:tcW w:w="1984" w:type="dxa"/>
            <w:tcBorders>
              <w:top w:val="single" w:sz="4" w:space="0" w:color="auto"/>
              <w:bottom w:val="single" w:sz="4" w:space="0" w:color="auto"/>
            </w:tcBorders>
          </w:tcPr>
          <w:p w:rsidR="00CF0A96" w:rsidRPr="00D70F31" w:rsidRDefault="00CF0A96" w:rsidP="00566D5C">
            <w:pPr>
              <w:tabs>
                <w:tab w:val="left" w:pos="709"/>
              </w:tabs>
              <w:jc w:val="center"/>
              <w:rPr>
                <w:rFonts w:ascii="Times New Roman" w:hAnsi="Times New Roman" w:cs="Times New Roman"/>
                <w:b/>
                <w:sz w:val="24"/>
                <w:szCs w:val="24"/>
              </w:rPr>
            </w:pPr>
            <w:r w:rsidRPr="00D70F31">
              <w:rPr>
                <w:rFonts w:ascii="Times New Roman" w:hAnsi="Times New Roman" w:cs="Times New Roman"/>
                <w:b/>
                <w:sz w:val="24"/>
                <w:szCs w:val="24"/>
              </w:rPr>
              <w:t>Meaning</w:t>
            </w:r>
          </w:p>
        </w:tc>
      </w:tr>
      <w:tr w:rsidR="00CF0A96" w:rsidRPr="00D70F31" w:rsidTr="00841E53">
        <w:trPr>
          <w:trHeight w:val="73"/>
        </w:trPr>
        <w:tc>
          <w:tcPr>
            <w:tcW w:w="198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Investor</w:t>
            </w:r>
          </w:p>
        </w:tc>
        <w:tc>
          <w:tcPr>
            <w:tcW w:w="1605"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Invest</w:t>
            </w:r>
          </w:p>
        </w:tc>
        <w:tc>
          <w:tcPr>
            <w:tcW w:w="1230" w:type="dxa"/>
            <w:tcBorders>
              <w:top w:val="single" w:sz="4" w:space="0" w:color="auto"/>
            </w:tcBorders>
            <w:vAlign w:val="center"/>
          </w:tcPr>
          <w:p w:rsidR="00CF0A96" w:rsidRPr="00D70F31" w:rsidRDefault="00CF0A96" w:rsidP="00566D5C">
            <w:pPr>
              <w:jc w:val="center"/>
              <w:rPr>
                <w:rFonts w:ascii="Times New Roman" w:hAnsi="Times New Roman" w:cs="Times New Roman"/>
                <w:i/>
                <w:sz w:val="24"/>
                <w:szCs w:val="24"/>
                <w:lang w:val="en-US"/>
              </w:rPr>
            </w:pPr>
            <w:r w:rsidRPr="00D70F31">
              <w:rPr>
                <w:rFonts w:ascii="Times New Roman" w:hAnsi="Times New Roman" w:cs="Times New Roman"/>
                <w:i/>
                <w:sz w:val="24"/>
                <w:szCs w:val="24"/>
                <w:lang w:val="en-US"/>
              </w:rPr>
              <w:t>–or</w:t>
            </w:r>
          </w:p>
        </w:tc>
        <w:tc>
          <w:tcPr>
            <w:tcW w:w="1559"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 xml:space="preserve">Verb </w:t>
            </w:r>
            <w:r w:rsidRPr="00D70F31">
              <w:rPr>
                <w:rFonts w:ascii="Times New Roman" w:hAnsi="Times New Roman" w:cs="Times New Roman"/>
                <w:sz w:val="24"/>
                <w:szCs w:val="24"/>
              </w:rPr>
              <w:t xml:space="preserve">to </w:t>
            </w:r>
            <w:r w:rsidRPr="00D70F31">
              <w:rPr>
                <w:rFonts w:ascii="Times New Roman" w:hAnsi="Times New Roman" w:cs="Times New Roman"/>
                <w:sz w:val="24"/>
                <w:szCs w:val="24"/>
                <w:lang w:val="en-US"/>
              </w:rPr>
              <w:t>noun</w:t>
            </w:r>
          </w:p>
        </w:tc>
        <w:tc>
          <w:tcPr>
            <w:tcW w:w="1984" w:type="dxa"/>
            <w:tcBorders>
              <w:top w:val="single" w:sz="4" w:space="0" w:color="auto"/>
            </w:tcBorders>
            <w:vAlign w:val="center"/>
          </w:tcPr>
          <w:p w:rsidR="00CF0A96" w:rsidRPr="00D70F31" w:rsidRDefault="00CF0A96" w:rsidP="00566D5C">
            <w:pPr>
              <w:tabs>
                <w:tab w:val="left" w:pos="709"/>
              </w:tabs>
              <w:jc w:val="center"/>
              <w:rPr>
                <w:rFonts w:ascii="Times New Roman" w:hAnsi="Times New Roman" w:cs="Times New Roman"/>
                <w:sz w:val="24"/>
                <w:szCs w:val="24"/>
                <w:lang w:val="en-US"/>
              </w:rPr>
            </w:pPr>
            <w:r w:rsidRPr="00D70F31">
              <w:rPr>
                <w:rFonts w:ascii="Times New Roman" w:hAnsi="Times New Roman" w:cs="Times New Roman"/>
                <w:sz w:val="24"/>
                <w:szCs w:val="24"/>
                <w:lang w:val="en-US"/>
              </w:rPr>
              <w:t>Person who</w:t>
            </w:r>
          </w:p>
        </w:tc>
      </w:tr>
    </w:tbl>
    <w:p w:rsidR="00CF0A96" w:rsidRPr="00D70F31" w:rsidRDefault="00CF0A96" w:rsidP="00CF0A96">
      <w:pPr>
        <w:spacing w:after="0" w:line="240" w:lineRule="auto"/>
        <w:ind w:firstLine="720"/>
        <w:jc w:val="center"/>
        <w:rPr>
          <w:rFonts w:ascii="Times New Roman" w:hAnsi="Times New Roman" w:cs="Times New Roman"/>
          <w:b/>
          <w:sz w:val="10"/>
          <w:szCs w:val="24"/>
          <w:lang w:val="en-US"/>
        </w:rPr>
      </w:pPr>
    </w:p>
    <w:p w:rsidR="00CF0A96" w:rsidRPr="00841E53" w:rsidRDefault="00CF0A96" w:rsidP="00CF0A96">
      <w:pPr>
        <w:spacing w:after="0" w:line="240" w:lineRule="auto"/>
        <w:ind w:firstLine="720"/>
        <w:jc w:val="center"/>
        <w:rPr>
          <w:rFonts w:ascii="Times New Roman" w:hAnsi="Times New Roman" w:cs="Times New Roman"/>
          <w:sz w:val="24"/>
          <w:szCs w:val="24"/>
          <w:lang w:val="en-US"/>
        </w:rPr>
      </w:pPr>
      <w:r w:rsidRPr="00841E53">
        <w:rPr>
          <w:rFonts w:ascii="Times New Roman" w:hAnsi="Times New Roman" w:cs="Times New Roman"/>
          <w:b/>
          <w:sz w:val="24"/>
          <w:szCs w:val="24"/>
        </w:rPr>
        <w:t xml:space="preserve">Table </w:t>
      </w:r>
      <w:r w:rsidRPr="00841E53">
        <w:rPr>
          <w:rFonts w:ascii="Times New Roman" w:hAnsi="Times New Roman" w:cs="Times New Roman"/>
          <w:b/>
          <w:sz w:val="24"/>
          <w:szCs w:val="24"/>
          <w:lang w:val="en-US"/>
        </w:rPr>
        <w:t xml:space="preserve">16. </w:t>
      </w:r>
      <w:r w:rsidRPr="00841E53">
        <w:rPr>
          <w:rFonts w:ascii="Times New Roman" w:hAnsi="Times New Roman" w:cs="Times New Roman"/>
          <w:sz w:val="24"/>
          <w:szCs w:val="24"/>
          <w:lang w:val="en-US"/>
        </w:rPr>
        <w:t xml:space="preserve">suffix </w:t>
      </w:r>
      <w:r w:rsidRPr="00841E53">
        <w:rPr>
          <w:rFonts w:ascii="Times New Roman" w:hAnsi="Times New Roman" w:cs="Times New Roman"/>
          <w:i/>
          <w:sz w:val="24"/>
          <w:szCs w:val="24"/>
          <w:lang w:val="en-US"/>
        </w:rPr>
        <w:t xml:space="preserve">–or </w:t>
      </w:r>
      <w:r w:rsidRPr="00841E53">
        <w:rPr>
          <w:rFonts w:ascii="Times New Roman" w:hAnsi="Times New Roman" w:cs="Times New Roman"/>
          <w:sz w:val="24"/>
          <w:szCs w:val="24"/>
          <w:lang w:val="en-US"/>
        </w:rPr>
        <w:t>found</w:t>
      </w:r>
    </w:p>
    <w:p w:rsidR="00CF0A96" w:rsidRPr="00841E53" w:rsidRDefault="00CF0A96" w:rsidP="00CF0A96">
      <w:pPr>
        <w:spacing w:after="0" w:line="240" w:lineRule="auto"/>
        <w:jc w:val="both"/>
        <w:rPr>
          <w:rFonts w:ascii="Times New Roman" w:hAnsi="Times New Roman" w:cs="Times New Roman"/>
          <w:sz w:val="24"/>
          <w:szCs w:val="24"/>
          <w:lang w:val="en-US"/>
        </w:rPr>
      </w:pPr>
    </w:p>
    <w:p w:rsidR="00CF0A96" w:rsidRPr="00841E53" w:rsidRDefault="00CF0A96" w:rsidP="00CF0A96">
      <w:pPr>
        <w:spacing w:after="0" w:line="240" w:lineRule="auto"/>
        <w:jc w:val="both"/>
        <w:rPr>
          <w:rFonts w:ascii="Times New Roman" w:hAnsi="Times New Roman" w:cs="Times New Roman"/>
          <w:b/>
          <w:sz w:val="24"/>
          <w:szCs w:val="24"/>
          <w:lang w:val="en-US"/>
        </w:rPr>
      </w:pPr>
      <w:r w:rsidRPr="00841E53">
        <w:rPr>
          <w:rFonts w:ascii="Times New Roman" w:hAnsi="Times New Roman" w:cs="Times New Roman"/>
          <w:b/>
          <w:sz w:val="24"/>
          <w:szCs w:val="24"/>
          <w:lang w:val="en-US"/>
        </w:rPr>
        <w:t>Discussion</w:t>
      </w:r>
    </w:p>
    <w:p w:rsidR="00CF0A96" w:rsidRPr="00841E53" w:rsidRDefault="00CF0A96" w:rsidP="00CF0A96">
      <w:pPr>
        <w:spacing w:after="0" w:line="240" w:lineRule="auto"/>
        <w:jc w:val="both"/>
        <w:rPr>
          <w:rFonts w:ascii="Times New Roman" w:hAnsi="Times New Roman" w:cs="Times New Roman"/>
          <w:b/>
          <w:sz w:val="10"/>
          <w:szCs w:val="24"/>
          <w:lang w:val="en-US"/>
        </w:rPr>
      </w:pPr>
    </w:p>
    <w:p w:rsidR="00CF0A96" w:rsidRPr="00841E53" w:rsidRDefault="00CF0A96" w:rsidP="00841E53">
      <w:pPr>
        <w:jc w:val="both"/>
        <w:rPr>
          <w:rFonts w:ascii="Times New Roman" w:hAnsi="Times New Roman" w:cs="Times New Roman"/>
          <w:sz w:val="24"/>
          <w:szCs w:val="24"/>
        </w:rPr>
      </w:pPr>
      <w:r w:rsidRPr="00841E53">
        <w:rPr>
          <w:rFonts w:ascii="Times New Roman" w:hAnsi="Times New Roman" w:cs="Times New Roman"/>
          <w:sz w:val="24"/>
          <w:szCs w:val="24"/>
          <w:lang w:val="en-US"/>
        </w:rPr>
        <w:t>From</w:t>
      </w:r>
      <w:r w:rsidRPr="00841E53">
        <w:rPr>
          <w:rFonts w:ascii="Times New Roman" w:hAnsi="Times New Roman" w:cs="Times New Roman"/>
          <w:sz w:val="24"/>
          <w:szCs w:val="24"/>
        </w:rPr>
        <w:t xml:space="preserve"> the </w:t>
      </w:r>
      <w:r w:rsidRPr="00841E53">
        <w:rPr>
          <w:rFonts w:ascii="Times New Roman" w:hAnsi="Times New Roman" w:cs="Times New Roman"/>
          <w:sz w:val="24"/>
          <w:szCs w:val="24"/>
          <w:lang w:val="en-US"/>
        </w:rPr>
        <w:t>result above</w:t>
      </w:r>
      <w:r w:rsidRPr="00841E53">
        <w:rPr>
          <w:rFonts w:ascii="Times New Roman" w:hAnsi="Times New Roman" w:cs="Times New Roman"/>
          <w:sz w:val="24"/>
          <w:szCs w:val="24"/>
        </w:rPr>
        <w:t xml:space="preserve">, the writers </w:t>
      </w:r>
      <w:r w:rsidRPr="00841E53">
        <w:rPr>
          <w:rFonts w:ascii="Times New Roman" w:hAnsi="Times New Roman" w:cs="Times New Roman"/>
          <w:sz w:val="24"/>
          <w:szCs w:val="24"/>
          <w:lang w:val="en-US"/>
        </w:rPr>
        <w:t>summed up</w:t>
      </w:r>
      <w:r w:rsidRPr="00841E53">
        <w:rPr>
          <w:rFonts w:ascii="Times New Roman" w:hAnsi="Times New Roman" w:cs="Times New Roman"/>
          <w:sz w:val="24"/>
          <w:szCs w:val="24"/>
        </w:rPr>
        <w:t xml:space="preserve"> that 62 data from 83 data </w:t>
      </w:r>
      <w:r w:rsidRPr="00841E53">
        <w:rPr>
          <w:rFonts w:ascii="Times New Roman" w:hAnsi="Times New Roman" w:cs="Times New Roman"/>
          <w:sz w:val="24"/>
          <w:szCs w:val="24"/>
          <w:lang w:val="en-US"/>
        </w:rPr>
        <w:t>of suffixes found</w:t>
      </w:r>
      <w:r w:rsidRPr="00841E53">
        <w:rPr>
          <w:rFonts w:ascii="Times New Roman" w:hAnsi="Times New Roman" w:cs="Times New Roman"/>
          <w:sz w:val="24"/>
          <w:szCs w:val="24"/>
        </w:rPr>
        <w:t xml:space="preserve"> are inflectional suffix</w:t>
      </w:r>
      <w:r w:rsidRPr="00841E53">
        <w:rPr>
          <w:rFonts w:ascii="Times New Roman" w:hAnsi="Times New Roman" w:cs="Times New Roman"/>
          <w:sz w:val="24"/>
          <w:szCs w:val="24"/>
          <w:lang w:val="en-US"/>
        </w:rPr>
        <w:t>es that consist of 37% suffix –s (31 data), 18% suffix -ed (15 data), 18% suffix -ing (15 data), and 1% suffix –er (1 data). Mean</w:t>
      </w:r>
      <w:r w:rsidRPr="00841E53">
        <w:rPr>
          <w:rFonts w:ascii="Times New Roman" w:hAnsi="Times New Roman" w:cs="Times New Roman"/>
          <w:sz w:val="24"/>
          <w:szCs w:val="24"/>
        </w:rPr>
        <w:t>while</w:t>
      </w:r>
      <w:r w:rsidRPr="00841E53">
        <w:rPr>
          <w:rFonts w:ascii="Times New Roman" w:hAnsi="Times New Roman" w:cs="Times New Roman"/>
          <w:sz w:val="24"/>
          <w:szCs w:val="24"/>
          <w:lang w:val="en-US"/>
        </w:rPr>
        <w:t>,</w:t>
      </w:r>
      <w:r w:rsidRPr="00841E53">
        <w:rPr>
          <w:rFonts w:ascii="Times New Roman" w:hAnsi="Times New Roman" w:cs="Times New Roman"/>
          <w:sz w:val="24"/>
          <w:szCs w:val="24"/>
        </w:rPr>
        <w:t xml:space="preserve"> the rest of data</w:t>
      </w:r>
      <w:r w:rsidRPr="00841E53">
        <w:rPr>
          <w:rFonts w:ascii="Times New Roman" w:hAnsi="Times New Roman" w:cs="Times New Roman"/>
          <w:sz w:val="24"/>
          <w:szCs w:val="24"/>
          <w:lang w:val="en-US"/>
        </w:rPr>
        <w:t xml:space="preserve"> found</w:t>
      </w:r>
      <w:r w:rsidRPr="00841E53">
        <w:rPr>
          <w:rFonts w:ascii="Times New Roman" w:hAnsi="Times New Roman" w:cs="Times New Roman"/>
          <w:sz w:val="24"/>
          <w:szCs w:val="24"/>
        </w:rPr>
        <w:t xml:space="preserve">, that is 21 </w:t>
      </w:r>
      <w:r w:rsidRPr="00841E53">
        <w:rPr>
          <w:rFonts w:ascii="Times New Roman" w:hAnsi="Times New Roman" w:cs="Times New Roman"/>
          <w:sz w:val="24"/>
          <w:szCs w:val="24"/>
        </w:rPr>
        <w:lastRenderedPageBreak/>
        <w:t>data are derivational suffi</w:t>
      </w:r>
      <w:r w:rsidRPr="00841E53">
        <w:rPr>
          <w:rFonts w:ascii="Times New Roman" w:hAnsi="Times New Roman" w:cs="Times New Roman"/>
          <w:sz w:val="24"/>
          <w:szCs w:val="24"/>
          <w:lang w:val="en-US"/>
        </w:rPr>
        <w:t>x</w:t>
      </w:r>
      <w:r w:rsidRPr="00841E53">
        <w:rPr>
          <w:rFonts w:ascii="Times New Roman" w:hAnsi="Times New Roman" w:cs="Times New Roman"/>
          <w:sz w:val="24"/>
          <w:szCs w:val="24"/>
        </w:rPr>
        <w:t>es</w:t>
      </w:r>
      <w:r w:rsidRPr="00841E53">
        <w:rPr>
          <w:rFonts w:ascii="Times New Roman" w:hAnsi="Times New Roman" w:cs="Times New Roman"/>
          <w:sz w:val="24"/>
          <w:szCs w:val="24"/>
          <w:lang w:val="en-US"/>
        </w:rPr>
        <w:t xml:space="preserve">. It discovered 13 types of derivational suffixes that consist of 1% suffix </w:t>
      </w:r>
      <w:r w:rsidRPr="00841E53">
        <w:rPr>
          <w:rFonts w:ascii="Times New Roman" w:hAnsi="Times New Roman" w:cs="Times New Roman"/>
          <w:i/>
          <w:sz w:val="24"/>
          <w:szCs w:val="24"/>
          <w:lang w:val="en-US"/>
        </w:rPr>
        <w:t xml:space="preserve">–able, –ant, –ate, –ation,  –ition, –in, –or, –ship, and –ty </w:t>
      </w:r>
      <w:r w:rsidRPr="00841E53">
        <w:rPr>
          <w:rFonts w:ascii="Times New Roman" w:hAnsi="Times New Roman" w:cs="Times New Roman"/>
          <w:sz w:val="24"/>
          <w:szCs w:val="24"/>
          <w:lang w:val="en-US"/>
        </w:rPr>
        <w:t xml:space="preserve">with each suffix consist of 1 data. The other forms of derivational suffixes found are 5% suffix </w:t>
      </w:r>
      <w:r w:rsidRPr="00841E53">
        <w:rPr>
          <w:rFonts w:ascii="Times New Roman" w:hAnsi="Times New Roman" w:cs="Times New Roman"/>
          <w:i/>
          <w:sz w:val="24"/>
          <w:szCs w:val="24"/>
          <w:lang w:val="en-US"/>
        </w:rPr>
        <w:t>–ion</w:t>
      </w:r>
      <w:r w:rsidRPr="00841E53">
        <w:rPr>
          <w:rFonts w:ascii="Times New Roman" w:hAnsi="Times New Roman" w:cs="Times New Roman"/>
          <w:sz w:val="24"/>
          <w:szCs w:val="24"/>
          <w:lang w:val="en-US"/>
        </w:rPr>
        <w:t xml:space="preserve"> (4 data), 5% suffix </w:t>
      </w:r>
      <w:r w:rsidRPr="00841E53">
        <w:rPr>
          <w:rFonts w:ascii="Times New Roman" w:hAnsi="Times New Roman" w:cs="Times New Roman"/>
          <w:i/>
          <w:sz w:val="24"/>
          <w:szCs w:val="24"/>
          <w:lang w:val="en-US"/>
        </w:rPr>
        <w:t>–ly</w:t>
      </w:r>
      <w:r w:rsidRPr="00841E53">
        <w:rPr>
          <w:rFonts w:ascii="Times New Roman" w:hAnsi="Times New Roman" w:cs="Times New Roman"/>
          <w:sz w:val="24"/>
          <w:szCs w:val="24"/>
          <w:lang w:val="en-US"/>
        </w:rPr>
        <w:t xml:space="preserve"> (4 data), 3% suffix </w:t>
      </w:r>
      <w:r w:rsidRPr="00841E53">
        <w:rPr>
          <w:rFonts w:ascii="Times New Roman" w:hAnsi="Times New Roman" w:cs="Times New Roman"/>
          <w:i/>
          <w:sz w:val="24"/>
          <w:szCs w:val="24"/>
          <w:lang w:val="en-US"/>
        </w:rPr>
        <w:t>–ment</w:t>
      </w:r>
      <w:r w:rsidRPr="00841E53">
        <w:rPr>
          <w:rFonts w:ascii="Times New Roman" w:hAnsi="Times New Roman" w:cs="Times New Roman"/>
          <w:sz w:val="24"/>
          <w:szCs w:val="24"/>
          <w:lang w:val="en-US"/>
        </w:rPr>
        <w:t xml:space="preserve"> (2 data), and 3% suffix </w:t>
      </w:r>
      <w:r w:rsidRPr="00841E53">
        <w:rPr>
          <w:rFonts w:ascii="Times New Roman" w:hAnsi="Times New Roman" w:cs="Times New Roman"/>
          <w:i/>
          <w:sz w:val="24"/>
          <w:szCs w:val="24"/>
          <w:lang w:val="en-US"/>
        </w:rPr>
        <w:t>–y</w:t>
      </w:r>
      <w:r w:rsidRPr="00841E53">
        <w:rPr>
          <w:rFonts w:ascii="Times New Roman" w:hAnsi="Times New Roman" w:cs="Times New Roman"/>
          <w:sz w:val="24"/>
          <w:szCs w:val="24"/>
          <w:lang w:val="en-US"/>
        </w:rPr>
        <w:t xml:space="preserve"> (2 data). </w:t>
      </w:r>
    </w:p>
    <w:p w:rsidR="00CF0A96" w:rsidRPr="00841E53" w:rsidRDefault="00CF0A96" w:rsidP="00CF0A96">
      <w:pPr>
        <w:autoSpaceDE w:val="0"/>
        <w:autoSpaceDN w:val="0"/>
        <w:adjustRightInd w:val="0"/>
        <w:spacing w:after="0" w:line="240" w:lineRule="auto"/>
        <w:ind w:firstLine="720"/>
        <w:jc w:val="both"/>
        <w:rPr>
          <w:rFonts w:ascii="Times New Roman" w:hAnsi="Times New Roman" w:cs="Times New Roman"/>
          <w:sz w:val="24"/>
          <w:szCs w:val="24"/>
        </w:rPr>
      </w:pPr>
      <w:r w:rsidRPr="00841E53">
        <w:rPr>
          <w:rFonts w:ascii="Times New Roman" w:hAnsi="Times New Roman" w:cs="Times New Roman"/>
          <w:sz w:val="24"/>
          <w:szCs w:val="24"/>
        </w:rPr>
        <w:t xml:space="preserve">These results of analysis were certainly different from similar analyzes carried out by previous authors since in this study the writers try to found out the using of suffixes as general; inflectional or derivational, while the previous authors only focus their research on the used of derivational suffixes. For instance, the analysis that conducted by </w:t>
      </w:r>
      <w:r w:rsidRPr="00841E53">
        <w:rPr>
          <w:rFonts w:ascii="Times New Roman" w:hAnsi="Times New Roman" w:cs="Times New Roman"/>
          <w:sz w:val="24"/>
          <w:szCs w:val="24"/>
          <w:lang w:val="en-US"/>
        </w:rPr>
        <w:fldChar w:fldCharType="begin" w:fldLock="1"/>
      </w:r>
      <w:r w:rsidRPr="00841E53">
        <w:rPr>
          <w:rFonts w:ascii="Times New Roman" w:hAnsi="Times New Roman" w:cs="Times New Roman"/>
          <w:sz w:val="24"/>
          <w:szCs w:val="24"/>
          <w:lang w:val="en-US"/>
        </w:rPr>
        <w:instrText>ADDIN CSL_CITATION { "citationItems" : [ { "id" : "ITEM-1", "itemData" : { "author" : [ { "dropping-particle" : "", "family" : "Mahendra", "given" : "I Kadek Dody", "non-dropping-particle" : "", "parse-names" : false, "suffix" : "" }, { "dropping-particle" : "", "family" : "Indrawati", "given" : "Ni Luh Ketut", "non-dropping-particle" : "", "parse-names" : false, "suffix" : "" }, { "dropping-particle" : "", "family" : "Aryawibawa", "given" : "I Nyoman", "non-dropping-particle" : "", "parse-names" : false, "suffix" : "" } ], "id" : "ITEM-1", "issued" : { "date-parts" : [ [ "2017" ] ] }, "page" : "45-51", "title" : "Derivational English Suffixes With Reference To the Jakarta Post", "type" : "article-journal", "volume" : "19" }, "uris" : [ "http://www.mendeley.com/documents/?uuid=b694a5ed-7a8a-4cb9-9d9e-529ced9870af" ] } ], "mendeley" : { "formattedCitation" : "(Mahendra, Indrawati, &amp; Aryawibawa, 2017)", "manualFormatting" : "Mahendra, Indrawati, &amp; Aryawibawa (2017)", "plainTextFormattedCitation" : "(Mahendra, Indrawati, &amp; Aryawibawa, 2017)", "previouslyFormattedCitation" : "(Mahendra, Indrawati, &amp; Aryawibawa, 2017)" }, "properties" : { "noteIndex" : 7 }, "schema" : "https://github.com/citation-style-language/schema/raw/master/csl-citation.json" }</w:instrText>
      </w:r>
      <w:r w:rsidRPr="00841E53">
        <w:rPr>
          <w:rFonts w:ascii="Times New Roman" w:hAnsi="Times New Roman" w:cs="Times New Roman"/>
          <w:sz w:val="24"/>
          <w:szCs w:val="24"/>
          <w:lang w:val="en-US"/>
        </w:rPr>
        <w:fldChar w:fldCharType="separate"/>
      </w:r>
      <w:r w:rsidRPr="00841E53">
        <w:rPr>
          <w:rFonts w:ascii="Times New Roman" w:hAnsi="Times New Roman" w:cs="Times New Roman"/>
          <w:noProof/>
          <w:sz w:val="24"/>
          <w:szCs w:val="24"/>
          <w:lang w:val="en-US"/>
        </w:rPr>
        <w:t>Mahendra, Indrawati, &amp; Aryawibawa (2017)</w:t>
      </w:r>
      <w:r w:rsidRPr="00841E53">
        <w:rPr>
          <w:rFonts w:ascii="Times New Roman" w:hAnsi="Times New Roman" w:cs="Times New Roman"/>
          <w:sz w:val="24"/>
          <w:szCs w:val="24"/>
          <w:lang w:val="en-US"/>
        </w:rPr>
        <w:fldChar w:fldCharType="end"/>
      </w:r>
      <w:r w:rsidRPr="00841E53">
        <w:rPr>
          <w:rFonts w:ascii="Times New Roman" w:hAnsi="Times New Roman" w:cs="Times New Roman"/>
          <w:sz w:val="24"/>
          <w:szCs w:val="24"/>
        </w:rPr>
        <w:t xml:space="preserve"> </w:t>
      </w:r>
      <w:r w:rsidRPr="00841E53">
        <w:rPr>
          <w:rFonts w:ascii="Times New Roman" w:hAnsi="Times New Roman" w:cs="Times New Roman"/>
          <w:sz w:val="24"/>
          <w:szCs w:val="24"/>
          <w:lang w:val="en-US"/>
        </w:rPr>
        <w:t xml:space="preserve">entitled </w:t>
      </w:r>
      <w:r w:rsidRPr="00841E53">
        <w:rPr>
          <w:rFonts w:ascii="Times New Roman" w:hAnsi="Times New Roman" w:cs="Times New Roman"/>
          <w:sz w:val="24"/>
          <w:szCs w:val="24"/>
        </w:rPr>
        <w:t xml:space="preserve"> </w:t>
      </w:r>
      <w:r w:rsidRPr="00841E53">
        <w:rPr>
          <w:rFonts w:ascii="Times New Roman" w:hAnsi="Times New Roman" w:cs="Times New Roman"/>
          <w:b/>
          <w:i/>
          <w:sz w:val="24"/>
          <w:szCs w:val="24"/>
        </w:rPr>
        <w:t>“Derivational English Suffixes With Reference To the Jakarta Post</w:t>
      </w:r>
      <w:r w:rsidRPr="00841E53">
        <w:rPr>
          <w:rFonts w:ascii="Times New Roman" w:hAnsi="Times New Roman" w:cs="Times New Roman"/>
          <w:b/>
          <w:i/>
          <w:sz w:val="24"/>
          <w:szCs w:val="24"/>
          <w:lang w:val="en-US"/>
        </w:rPr>
        <w:t xml:space="preserve">” </w:t>
      </w:r>
      <w:r w:rsidRPr="00841E53">
        <w:rPr>
          <w:rFonts w:ascii="Times New Roman" w:hAnsi="Times New Roman" w:cs="Times New Roman"/>
          <w:sz w:val="24"/>
          <w:szCs w:val="24"/>
        </w:rPr>
        <w:t xml:space="preserve">with the result showed four forms of derivational suffixes has been  used, there are nominal, verbal, adjectival, and adverbial suffix. </w:t>
      </w:r>
      <w:r w:rsidRPr="00841E53">
        <w:rPr>
          <w:rFonts w:ascii="Times New Roman" w:hAnsi="Times New Roman" w:cs="Times New Roman"/>
          <w:sz w:val="24"/>
          <w:szCs w:val="24"/>
          <w:lang w:val="en-US"/>
        </w:rPr>
        <w:t>Similarly,</w:t>
      </w:r>
      <w:r w:rsidRPr="00841E53">
        <w:rPr>
          <w:rFonts w:ascii="Times New Roman" w:hAnsi="Times New Roman" w:cs="Times New Roman"/>
          <w:sz w:val="24"/>
          <w:szCs w:val="24"/>
        </w:rPr>
        <w:t xml:space="preserve"> </w:t>
      </w:r>
      <w:r w:rsidRPr="00841E53">
        <w:rPr>
          <w:rFonts w:ascii="Times New Roman" w:hAnsi="Times New Roman" w:cs="Times New Roman"/>
          <w:sz w:val="24"/>
          <w:szCs w:val="24"/>
          <w:lang w:val="en-US"/>
        </w:rPr>
        <w:fldChar w:fldCharType="begin" w:fldLock="1"/>
      </w:r>
      <w:r w:rsidRPr="00841E53">
        <w:rPr>
          <w:rFonts w:ascii="Times New Roman" w:hAnsi="Times New Roman" w:cs="Times New Roman"/>
          <w:sz w:val="24"/>
          <w:szCs w:val="24"/>
          <w:lang w:val="en-US"/>
        </w:rPr>
        <w:instrText>ADDIN CSL_CITATION { "citationItems" : [ { "id" : "ITEM-1", "itemData" : { "author" : [ { "dropping-particle" : "", "family" : "Arbain", "given" : "", "non-dropping-particle" : "", "parse-names" : false, "suffix" : "" } ], "container-title" : "IJOLTL", "id" : "ITEM-1", "issued" : { "date-parts" : [ [ "2017" ] ] }, "page" : "23-30", "title" : "Derivations in Headline Articles of The Jakarta Post Newspaper", "type" : "article-journal", "volume" : "2" }, "uris" : [ "http://www.mendeley.com/documents/?uuid=66674e4f-7cd0-4120-9a9c-000578cb8b99" ] } ], "mendeley" : { "formattedCitation" : "(Arbain, 2017)", "manualFormatting" : "Arbain (2017)", "plainTextFormattedCitation" : "(Arbain, 2017)", "previouslyFormattedCitation" : "(Arbain, 2017)" }, "properties" : { "noteIndex" : 7 }, "schema" : "https://github.com/citation-style-language/schema/raw/master/csl-citation.json" }</w:instrText>
      </w:r>
      <w:r w:rsidRPr="00841E53">
        <w:rPr>
          <w:rFonts w:ascii="Times New Roman" w:hAnsi="Times New Roman" w:cs="Times New Roman"/>
          <w:sz w:val="24"/>
          <w:szCs w:val="24"/>
          <w:lang w:val="en-US"/>
        </w:rPr>
        <w:fldChar w:fldCharType="separate"/>
      </w:r>
      <w:r w:rsidRPr="00841E53">
        <w:rPr>
          <w:rFonts w:ascii="Times New Roman" w:hAnsi="Times New Roman" w:cs="Times New Roman"/>
          <w:noProof/>
          <w:sz w:val="24"/>
          <w:szCs w:val="24"/>
          <w:lang w:val="en-US"/>
        </w:rPr>
        <w:t>Arbain (2017)</w:t>
      </w:r>
      <w:r w:rsidRPr="00841E53">
        <w:rPr>
          <w:rFonts w:ascii="Times New Roman" w:hAnsi="Times New Roman" w:cs="Times New Roman"/>
          <w:sz w:val="24"/>
          <w:szCs w:val="24"/>
          <w:lang w:val="en-US"/>
        </w:rPr>
        <w:fldChar w:fldCharType="end"/>
      </w:r>
      <w:r w:rsidRPr="00841E53">
        <w:rPr>
          <w:rFonts w:ascii="Times New Roman" w:hAnsi="Times New Roman" w:cs="Times New Roman"/>
          <w:sz w:val="24"/>
          <w:szCs w:val="24"/>
          <w:lang w:val="en-US"/>
        </w:rPr>
        <w:t xml:space="preserve"> </w:t>
      </w:r>
      <w:r w:rsidRPr="00841E53">
        <w:rPr>
          <w:rFonts w:ascii="Times New Roman" w:hAnsi="Times New Roman" w:cs="Times New Roman"/>
          <w:sz w:val="24"/>
          <w:szCs w:val="24"/>
        </w:rPr>
        <w:t xml:space="preserve">in his analysis </w:t>
      </w:r>
      <w:r w:rsidRPr="00841E53">
        <w:rPr>
          <w:rFonts w:ascii="Times New Roman" w:hAnsi="Times New Roman" w:cs="Times New Roman"/>
          <w:sz w:val="24"/>
          <w:szCs w:val="24"/>
          <w:lang w:val="en-US"/>
        </w:rPr>
        <w:t xml:space="preserve">entitled </w:t>
      </w:r>
      <w:r w:rsidRPr="00841E53">
        <w:rPr>
          <w:rFonts w:ascii="Times New Roman" w:hAnsi="Times New Roman" w:cs="Times New Roman"/>
          <w:b/>
          <w:i/>
          <w:sz w:val="24"/>
          <w:szCs w:val="24"/>
          <w:lang w:val="en-US"/>
        </w:rPr>
        <w:t>“</w:t>
      </w:r>
      <w:r w:rsidRPr="00841E53">
        <w:rPr>
          <w:rFonts w:ascii="Times New Roman" w:hAnsi="Times New Roman" w:cs="Times New Roman"/>
          <w:b/>
          <w:i/>
          <w:sz w:val="24"/>
          <w:szCs w:val="24"/>
        </w:rPr>
        <w:t xml:space="preserve">Derivations </w:t>
      </w:r>
      <w:r w:rsidRPr="00841E53">
        <w:rPr>
          <w:rFonts w:ascii="Times New Roman" w:hAnsi="Times New Roman" w:cs="Times New Roman"/>
          <w:b/>
          <w:i/>
          <w:sz w:val="24"/>
          <w:szCs w:val="24"/>
          <w:lang w:val="en-US"/>
        </w:rPr>
        <w:t>i</w:t>
      </w:r>
      <w:r w:rsidRPr="00841E53">
        <w:rPr>
          <w:rFonts w:ascii="Times New Roman" w:hAnsi="Times New Roman" w:cs="Times New Roman"/>
          <w:b/>
          <w:i/>
          <w:sz w:val="24"/>
          <w:szCs w:val="24"/>
        </w:rPr>
        <w:t xml:space="preserve">n Headline Articles </w:t>
      </w:r>
      <w:r w:rsidRPr="00841E53">
        <w:rPr>
          <w:rFonts w:ascii="Times New Roman" w:hAnsi="Times New Roman" w:cs="Times New Roman"/>
          <w:b/>
          <w:i/>
          <w:sz w:val="24"/>
          <w:szCs w:val="24"/>
          <w:lang w:val="en-US"/>
        </w:rPr>
        <w:t>o</w:t>
      </w:r>
      <w:r w:rsidRPr="00841E53">
        <w:rPr>
          <w:rFonts w:ascii="Times New Roman" w:hAnsi="Times New Roman" w:cs="Times New Roman"/>
          <w:b/>
          <w:i/>
          <w:sz w:val="24"/>
          <w:szCs w:val="24"/>
        </w:rPr>
        <w:t>f The Jakarta Post Newspaper</w:t>
      </w:r>
      <w:r w:rsidRPr="00841E53">
        <w:rPr>
          <w:rFonts w:ascii="Times New Roman" w:hAnsi="Times New Roman" w:cs="Times New Roman"/>
          <w:b/>
          <w:i/>
          <w:sz w:val="24"/>
          <w:szCs w:val="24"/>
          <w:lang w:val="en-US"/>
        </w:rPr>
        <w:t>”</w:t>
      </w:r>
      <w:r w:rsidRPr="00841E53">
        <w:rPr>
          <w:rFonts w:ascii="Times New Roman" w:hAnsi="Times New Roman" w:cs="Times New Roman"/>
          <w:b/>
          <w:i/>
          <w:sz w:val="24"/>
          <w:szCs w:val="24"/>
        </w:rPr>
        <w:t xml:space="preserve"> </w:t>
      </w:r>
      <w:r w:rsidRPr="00841E53">
        <w:rPr>
          <w:rFonts w:ascii="Times New Roman" w:hAnsi="Times New Roman" w:cs="Times New Roman"/>
          <w:b/>
          <w:i/>
          <w:sz w:val="24"/>
          <w:szCs w:val="24"/>
          <w:lang w:val="en-US"/>
        </w:rPr>
        <w:t xml:space="preserve"> </w:t>
      </w:r>
      <w:r w:rsidRPr="00841E53">
        <w:rPr>
          <w:rFonts w:ascii="Times New Roman" w:hAnsi="Times New Roman" w:cs="Times New Roman"/>
          <w:sz w:val="24"/>
          <w:szCs w:val="24"/>
          <w:lang w:val="en-US"/>
        </w:rPr>
        <w:t>found</w:t>
      </w:r>
      <w:r w:rsidRPr="00841E53">
        <w:rPr>
          <w:rFonts w:ascii="Times New Roman" w:hAnsi="Times New Roman" w:cs="Times New Roman"/>
          <w:sz w:val="24"/>
          <w:szCs w:val="24"/>
        </w:rPr>
        <w:t xml:space="preserve"> 167 derived words,</w:t>
      </w:r>
      <w:r w:rsidRPr="00841E53">
        <w:rPr>
          <w:rFonts w:ascii="Times New Roman" w:hAnsi="Times New Roman" w:cs="Times New Roman"/>
          <w:sz w:val="24"/>
          <w:szCs w:val="24"/>
          <w:lang w:val="en-US"/>
        </w:rPr>
        <w:t xml:space="preserve"> </w:t>
      </w:r>
      <w:r w:rsidRPr="00841E53">
        <w:rPr>
          <w:rFonts w:ascii="Times New Roman" w:hAnsi="Times New Roman" w:cs="Times New Roman"/>
          <w:sz w:val="24"/>
          <w:szCs w:val="24"/>
        </w:rPr>
        <w:t>some with the addition of suffix (derivational suffix), and the rests with the</w:t>
      </w:r>
      <w:r w:rsidRPr="00841E53">
        <w:rPr>
          <w:rFonts w:ascii="Times New Roman" w:hAnsi="Times New Roman" w:cs="Times New Roman"/>
          <w:sz w:val="24"/>
          <w:szCs w:val="24"/>
          <w:lang w:val="en-US"/>
        </w:rPr>
        <w:t xml:space="preserve"> </w:t>
      </w:r>
      <w:r w:rsidRPr="00841E53">
        <w:rPr>
          <w:rFonts w:ascii="Times New Roman" w:hAnsi="Times New Roman" w:cs="Times New Roman"/>
          <w:sz w:val="24"/>
          <w:szCs w:val="24"/>
        </w:rPr>
        <w:t>addition of prefix and suffix or two or more different suffixes (multiple derivation).</w:t>
      </w:r>
    </w:p>
    <w:p w:rsidR="00CF0A96" w:rsidRPr="00841E53" w:rsidRDefault="00CF0A96" w:rsidP="00CF0A96">
      <w:pPr>
        <w:spacing w:after="0" w:line="240" w:lineRule="auto"/>
        <w:jc w:val="both"/>
        <w:rPr>
          <w:rFonts w:ascii="Times New Roman" w:hAnsi="Times New Roman" w:cs="Times New Roman"/>
          <w:sz w:val="24"/>
          <w:szCs w:val="24"/>
          <w:lang w:val="en-US"/>
        </w:rPr>
      </w:pPr>
    </w:p>
    <w:p w:rsidR="00CF0A96" w:rsidRPr="00841E53" w:rsidRDefault="00CF0A96" w:rsidP="00CF0A96">
      <w:pPr>
        <w:spacing w:after="0" w:line="240" w:lineRule="auto"/>
        <w:rPr>
          <w:rFonts w:ascii="Times New Roman" w:eastAsia="Times New Roman" w:hAnsi="Times New Roman" w:cs="Times New Roman"/>
          <w:b/>
          <w:caps/>
          <w:sz w:val="24"/>
          <w:szCs w:val="24"/>
          <w:lang w:val="en-US"/>
        </w:rPr>
      </w:pPr>
      <w:r w:rsidRPr="00841E53">
        <w:rPr>
          <w:rFonts w:ascii="Times New Roman" w:eastAsia="Times New Roman" w:hAnsi="Times New Roman" w:cs="Times New Roman"/>
          <w:b/>
          <w:caps/>
          <w:sz w:val="24"/>
          <w:szCs w:val="24"/>
          <w:lang w:val="en-US"/>
        </w:rPr>
        <w:t>CONCLUSION</w:t>
      </w:r>
    </w:p>
    <w:p w:rsidR="00CF0A96" w:rsidRPr="00841E53" w:rsidRDefault="00CF0A96" w:rsidP="00CF0A96">
      <w:pPr>
        <w:spacing w:after="0" w:line="240" w:lineRule="auto"/>
        <w:rPr>
          <w:rFonts w:ascii="Times New Roman" w:eastAsia="Times New Roman" w:hAnsi="Times New Roman" w:cs="Times New Roman"/>
          <w:b/>
          <w:caps/>
          <w:sz w:val="10"/>
          <w:szCs w:val="24"/>
          <w:lang w:val="en-US"/>
        </w:rPr>
      </w:pPr>
    </w:p>
    <w:p w:rsidR="00CF0A96" w:rsidRPr="00841E53" w:rsidRDefault="00CF0A96" w:rsidP="00CF0A96">
      <w:pPr>
        <w:pStyle w:val="HTMLPreformatted"/>
        <w:shd w:val="clear" w:color="auto" w:fill="FFFFFF"/>
        <w:jc w:val="both"/>
        <w:rPr>
          <w:rFonts w:ascii="Times New Roman" w:hAnsi="Times New Roman" w:cs="Times New Roman"/>
          <w:color w:val="212121"/>
          <w:sz w:val="24"/>
          <w:szCs w:val="24"/>
        </w:rPr>
      </w:pPr>
      <w:r w:rsidRPr="00841E53">
        <w:rPr>
          <w:rFonts w:ascii="Times New Roman" w:hAnsi="Times New Roman" w:cs="Times New Roman"/>
          <w:sz w:val="24"/>
          <w:szCs w:val="24"/>
          <w:lang w:val="en-US"/>
        </w:rPr>
        <w:t>Based on the problem statement, result, and discussion described previously</w:t>
      </w:r>
      <w:r w:rsidRPr="00841E53">
        <w:rPr>
          <w:rFonts w:ascii="Times New Roman" w:hAnsi="Times New Roman" w:cs="Times New Roman"/>
          <w:sz w:val="24"/>
          <w:szCs w:val="24"/>
        </w:rPr>
        <w:t xml:space="preserve"> </w:t>
      </w:r>
      <w:r w:rsidRPr="00841E53">
        <w:rPr>
          <w:rFonts w:ascii="Times New Roman" w:hAnsi="Times New Roman" w:cs="Times New Roman"/>
          <w:sz w:val="24"/>
          <w:szCs w:val="24"/>
          <w:lang w:val="en-US"/>
        </w:rPr>
        <w:t xml:space="preserve">the writers concluded that the most frequently used suffix in the article of The Jakarta Post online newspaper entitled  </w:t>
      </w:r>
      <w:r w:rsidRPr="00841E53">
        <w:rPr>
          <w:rFonts w:ascii="Times New Roman" w:hAnsi="Times New Roman" w:cs="Times New Roman"/>
          <w:i/>
          <w:sz w:val="24"/>
          <w:szCs w:val="24"/>
        </w:rPr>
        <w:t>“B</w:t>
      </w:r>
      <w:r w:rsidRPr="00841E53">
        <w:rPr>
          <w:rFonts w:ascii="Times New Roman" w:hAnsi="Times New Roman" w:cs="Times New Roman"/>
          <w:i/>
          <w:sz w:val="24"/>
          <w:szCs w:val="24"/>
          <w:lang w:val="en-US"/>
        </w:rPr>
        <w:t>r</w:t>
      </w:r>
      <w:r w:rsidRPr="00841E53">
        <w:rPr>
          <w:rFonts w:ascii="Times New Roman" w:hAnsi="Times New Roman" w:cs="Times New Roman"/>
          <w:i/>
          <w:sz w:val="24"/>
          <w:szCs w:val="24"/>
        </w:rPr>
        <w:t>itish Company to Invest $200m in West Java waste-to-fuel Plants</w:t>
      </w:r>
      <w:r w:rsidRPr="00841E53">
        <w:rPr>
          <w:rFonts w:ascii="Times New Roman" w:hAnsi="Times New Roman" w:cs="Times New Roman"/>
          <w:i/>
          <w:sz w:val="24"/>
          <w:szCs w:val="24"/>
          <w:lang w:val="en-US"/>
        </w:rPr>
        <w:t>”</w:t>
      </w:r>
      <w:r w:rsidRPr="00841E53">
        <w:rPr>
          <w:rFonts w:ascii="Times New Roman" w:hAnsi="Times New Roman" w:cs="Times New Roman"/>
          <w:sz w:val="24"/>
          <w:szCs w:val="24"/>
          <w:lang w:val="en-US"/>
        </w:rPr>
        <w:t xml:space="preserve"> published on </w:t>
      </w:r>
      <w:r w:rsidRPr="00841E53">
        <w:rPr>
          <w:rFonts w:ascii="Times New Roman" w:hAnsi="Times New Roman" w:cs="Times New Roman"/>
          <w:sz w:val="24"/>
          <w:szCs w:val="24"/>
        </w:rPr>
        <w:t>4</w:t>
      </w:r>
      <w:r w:rsidRPr="00841E53">
        <w:rPr>
          <w:rFonts w:ascii="Times New Roman" w:hAnsi="Times New Roman" w:cs="Times New Roman"/>
          <w:sz w:val="24"/>
          <w:szCs w:val="24"/>
          <w:vertAlign w:val="superscript"/>
          <w:lang w:val="en-US"/>
        </w:rPr>
        <w:t xml:space="preserve">th </w:t>
      </w:r>
      <w:r w:rsidRPr="00841E53">
        <w:rPr>
          <w:rFonts w:ascii="Times New Roman" w:hAnsi="Times New Roman" w:cs="Times New Roman"/>
          <w:sz w:val="24"/>
          <w:szCs w:val="24"/>
          <w:lang w:val="en-US"/>
        </w:rPr>
        <w:t xml:space="preserve">of </w:t>
      </w:r>
      <w:r w:rsidRPr="00841E53">
        <w:rPr>
          <w:rFonts w:ascii="Times New Roman" w:hAnsi="Times New Roman" w:cs="Times New Roman"/>
          <w:sz w:val="24"/>
          <w:szCs w:val="24"/>
        </w:rPr>
        <w:t>March 2019</w:t>
      </w:r>
      <w:r w:rsidRPr="00841E53">
        <w:rPr>
          <w:rFonts w:ascii="Times New Roman" w:hAnsi="Times New Roman" w:cs="Times New Roman"/>
          <w:sz w:val="24"/>
          <w:szCs w:val="24"/>
          <w:lang w:val="en-US"/>
        </w:rPr>
        <w:t xml:space="preserve"> is inflectional suffixes with the form of suffix </w:t>
      </w:r>
      <w:r w:rsidRPr="00841E53">
        <w:rPr>
          <w:rFonts w:ascii="Times New Roman" w:hAnsi="Times New Roman" w:cs="Times New Roman"/>
          <w:i/>
          <w:sz w:val="24"/>
          <w:szCs w:val="24"/>
          <w:lang w:val="en-US"/>
        </w:rPr>
        <w:t>–s</w:t>
      </w:r>
      <w:r w:rsidRPr="00841E53">
        <w:rPr>
          <w:rFonts w:ascii="Times New Roman" w:hAnsi="Times New Roman" w:cs="Times New Roman"/>
          <w:sz w:val="24"/>
          <w:szCs w:val="24"/>
          <w:lang w:val="en-US"/>
        </w:rPr>
        <w:t xml:space="preserve">. It means, </w:t>
      </w:r>
      <w:r w:rsidRPr="00841E53">
        <w:rPr>
          <w:rFonts w:ascii="Times New Roman" w:hAnsi="Times New Roman" w:cs="Times New Roman"/>
          <w:sz w:val="24"/>
          <w:szCs w:val="24"/>
        </w:rPr>
        <w:t xml:space="preserve">the article was dominated by nouns rather than verbs, adjectives or so on since the suffix –s indicates plural or possessive that certainly attached to noun. It also just derived the grammatical function, not the meaning or its part of speech. In addition, </w:t>
      </w:r>
      <w:r w:rsidRPr="00841E53">
        <w:rPr>
          <w:rFonts w:ascii="Times New Roman" w:hAnsi="Times New Roman" w:cs="Times New Roman"/>
          <w:sz w:val="24"/>
          <w:szCs w:val="24"/>
          <w:lang w:val="en-US"/>
        </w:rPr>
        <w:t>t</w:t>
      </w:r>
      <w:r w:rsidRPr="00841E53">
        <w:rPr>
          <w:rFonts w:ascii="Times New Roman" w:hAnsi="Times New Roman" w:cs="Times New Roman"/>
          <w:sz w:val="24"/>
          <w:szCs w:val="24"/>
        </w:rPr>
        <w:t>he results of this study have implications for teaching learning</w:t>
      </w:r>
      <w:r w:rsidRPr="00841E53">
        <w:rPr>
          <w:rFonts w:ascii="Times New Roman" w:hAnsi="Times New Roman" w:cs="Times New Roman"/>
          <w:sz w:val="24"/>
          <w:szCs w:val="24"/>
          <w:lang w:val="en-US"/>
        </w:rPr>
        <w:t xml:space="preserve"> </w:t>
      </w:r>
      <w:r w:rsidRPr="00841E53">
        <w:rPr>
          <w:rFonts w:ascii="Times New Roman" w:hAnsi="Times New Roman" w:cs="Times New Roman"/>
          <w:sz w:val="24"/>
          <w:szCs w:val="24"/>
        </w:rPr>
        <w:t xml:space="preserve">in the classroom, especially </w:t>
      </w:r>
      <w:r w:rsidRPr="00841E53">
        <w:rPr>
          <w:rFonts w:ascii="Times New Roman" w:hAnsi="Times New Roman" w:cs="Times New Roman"/>
          <w:sz w:val="24"/>
          <w:szCs w:val="24"/>
          <w:lang w:val="en-US"/>
        </w:rPr>
        <w:t>in teaching suffixes and grammar</w:t>
      </w:r>
      <w:r w:rsidRPr="00841E53">
        <w:rPr>
          <w:rFonts w:ascii="Times New Roman" w:hAnsi="Times New Roman" w:cs="Times New Roman"/>
          <w:sz w:val="24"/>
          <w:szCs w:val="24"/>
        </w:rPr>
        <w:t xml:space="preserve">. To develop students' understanding in suffixes, students are invited to jointly analyze the use and meaning of suffix </w:t>
      </w:r>
      <w:r w:rsidRPr="00841E53">
        <w:rPr>
          <w:rFonts w:ascii="Times New Roman" w:hAnsi="Times New Roman" w:cs="Times New Roman"/>
          <w:i/>
          <w:sz w:val="24"/>
          <w:szCs w:val="24"/>
        </w:rPr>
        <w:t>–s</w:t>
      </w:r>
      <w:r w:rsidRPr="00841E53">
        <w:rPr>
          <w:rFonts w:ascii="Times New Roman" w:hAnsi="Times New Roman" w:cs="Times New Roman"/>
          <w:sz w:val="24"/>
          <w:szCs w:val="24"/>
        </w:rPr>
        <w:t xml:space="preserve">  from the article of online newspaper, magazine, textbooks</w:t>
      </w:r>
      <w:r w:rsidRPr="00841E53">
        <w:rPr>
          <w:rFonts w:ascii="Times New Roman" w:hAnsi="Times New Roman" w:cs="Times New Roman"/>
          <w:sz w:val="24"/>
          <w:szCs w:val="24"/>
          <w:lang w:val="en-US"/>
        </w:rPr>
        <w:t xml:space="preserve">, or </w:t>
      </w:r>
      <w:r w:rsidRPr="00841E53">
        <w:rPr>
          <w:rFonts w:ascii="Times New Roman" w:hAnsi="Times New Roman" w:cs="Times New Roman"/>
          <w:sz w:val="24"/>
          <w:szCs w:val="24"/>
        </w:rPr>
        <w:t>other</w:t>
      </w:r>
      <w:r w:rsidRPr="00841E53">
        <w:rPr>
          <w:rFonts w:ascii="Times New Roman" w:hAnsi="Times New Roman" w:cs="Times New Roman"/>
          <w:sz w:val="24"/>
          <w:szCs w:val="24"/>
          <w:lang w:val="en-US"/>
        </w:rPr>
        <w:t xml:space="preserve"> source. Meanwhile for understanding the grammar, students’ are asked to determine the part of speech of a word before and after added by suffix –s or another suffixes.</w:t>
      </w:r>
    </w:p>
    <w:p w:rsidR="00CF0A96" w:rsidRPr="00841E53" w:rsidRDefault="00CF0A96" w:rsidP="00CF0A96">
      <w:pPr>
        <w:pStyle w:val="ListParagraph"/>
        <w:tabs>
          <w:tab w:val="left" w:pos="426"/>
        </w:tabs>
        <w:spacing w:after="0" w:line="240" w:lineRule="auto"/>
        <w:ind w:left="0"/>
        <w:jc w:val="both"/>
        <w:rPr>
          <w:rFonts w:ascii="Times New Roman" w:hAnsi="Times New Roman" w:cs="Times New Roman"/>
          <w:b/>
          <w:sz w:val="24"/>
          <w:szCs w:val="24"/>
          <w:lang w:val="en-US"/>
        </w:rPr>
      </w:pPr>
    </w:p>
    <w:p w:rsidR="00CF0A96" w:rsidRPr="00841E53" w:rsidRDefault="00CF0A96" w:rsidP="00CF0A96">
      <w:pPr>
        <w:pStyle w:val="ListParagraph"/>
        <w:tabs>
          <w:tab w:val="left" w:pos="426"/>
        </w:tabs>
        <w:spacing w:after="0" w:line="240" w:lineRule="auto"/>
        <w:ind w:left="0"/>
        <w:jc w:val="both"/>
        <w:rPr>
          <w:rFonts w:ascii="Times New Roman" w:hAnsi="Times New Roman" w:cs="Times New Roman"/>
          <w:b/>
          <w:sz w:val="24"/>
          <w:szCs w:val="24"/>
        </w:rPr>
      </w:pPr>
      <w:r w:rsidRPr="00841E53">
        <w:rPr>
          <w:rFonts w:ascii="Times New Roman" w:hAnsi="Times New Roman" w:cs="Times New Roman"/>
          <w:b/>
          <w:sz w:val="24"/>
          <w:szCs w:val="24"/>
        </w:rPr>
        <w:t>ACKNOWLEDGMENTS</w:t>
      </w:r>
    </w:p>
    <w:p w:rsidR="00CF0A96" w:rsidRPr="00841E53" w:rsidRDefault="00CF0A96" w:rsidP="00CF0A96">
      <w:pPr>
        <w:pStyle w:val="ListParagraph"/>
        <w:tabs>
          <w:tab w:val="left" w:pos="426"/>
        </w:tabs>
        <w:spacing w:after="0" w:line="240" w:lineRule="auto"/>
        <w:ind w:left="0"/>
        <w:jc w:val="both"/>
        <w:rPr>
          <w:rFonts w:ascii="Times New Roman" w:hAnsi="Times New Roman" w:cs="Times New Roman"/>
          <w:b/>
          <w:sz w:val="24"/>
          <w:szCs w:val="24"/>
          <w:lang w:val="en-US"/>
        </w:rPr>
      </w:pPr>
    </w:p>
    <w:p w:rsidR="00CF0A96" w:rsidRDefault="00CF0A96" w:rsidP="00CF0A96">
      <w:pPr>
        <w:pStyle w:val="HTMLPreformatted"/>
        <w:shd w:val="clear" w:color="auto" w:fill="FFFFFF"/>
        <w:spacing w:after="240"/>
        <w:jc w:val="both"/>
        <w:rPr>
          <w:rFonts w:ascii="Times New Roman" w:hAnsi="Times New Roman" w:cs="Times New Roman"/>
          <w:sz w:val="24"/>
          <w:szCs w:val="24"/>
        </w:rPr>
      </w:pPr>
      <w:r w:rsidRPr="00841E53">
        <w:rPr>
          <w:rFonts w:ascii="Times New Roman" w:hAnsi="Times New Roman" w:cs="Times New Roman"/>
          <w:sz w:val="24"/>
          <w:szCs w:val="24"/>
        </w:rPr>
        <w:t xml:space="preserve">This journal will not be completed properly without the help of many parties. We are very thankful and grateful first to Alloh SWT who have given us a lot of convenience. Then, we would like to show our gratitude to our supervisor, Mrs. Rissa San Rizqiya, M.Pd who greatly assisted us of developing this manuscript through her guidance, advice and corrections. We are also thank and gave appreciate to the project journal team at the institution where we are studying, IKIP Siliwangi that helped us in publication process, to the jakarta post online newspaper as the source of our analysis, and to the </w:t>
      </w:r>
      <w:r w:rsidRPr="00841E53">
        <w:rPr>
          <w:rFonts w:ascii="Times New Roman" w:hAnsi="Times New Roman" w:cs="Times New Roman"/>
          <w:sz w:val="24"/>
          <w:szCs w:val="24"/>
          <w:shd w:val="clear" w:color="auto" w:fill="FFFFFF"/>
        </w:rPr>
        <w:t>journal authors that</w:t>
      </w:r>
      <w:r w:rsidRPr="00841E53">
        <w:rPr>
          <w:rFonts w:ascii="Times New Roman" w:hAnsi="Times New Roman" w:cs="Times New Roman"/>
          <w:sz w:val="24"/>
          <w:szCs w:val="24"/>
          <w:shd w:val="clear" w:color="auto" w:fill="FFFFFF"/>
          <w:lang w:val="en-US"/>
        </w:rPr>
        <w:t xml:space="preserve"> </w:t>
      </w:r>
      <w:r w:rsidRPr="00841E53">
        <w:rPr>
          <w:rFonts w:ascii="Times New Roman" w:hAnsi="Times New Roman" w:cs="Times New Roman"/>
          <w:sz w:val="24"/>
          <w:szCs w:val="24"/>
        </w:rPr>
        <w:t xml:space="preserve">we have made reference to </w:t>
      </w:r>
      <w:r w:rsidRPr="00841E53">
        <w:rPr>
          <w:rFonts w:ascii="Times New Roman" w:hAnsi="Times New Roman" w:cs="Times New Roman"/>
          <w:sz w:val="24"/>
          <w:szCs w:val="24"/>
          <w:lang w:val="en-US"/>
        </w:rPr>
        <w:t xml:space="preserve">their study </w:t>
      </w:r>
      <w:r w:rsidRPr="00841E53">
        <w:rPr>
          <w:rFonts w:ascii="Times New Roman" w:hAnsi="Times New Roman" w:cs="Times New Roman"/>
          <w:sz w:val="24"/>
          <w:szCs w:val="24"/>
        </w:rPr>
        <w:t>during the process</w:t>
      </w:r>
      <w:r w:rsidRPr="00841E53">
        <w:rPr>
          <w:rFonts w:ascii="Times New Roman" w:hAnsi="Times New Roman" w:cs="Times New Roman"/>
          <w:sz w:val="24"/>
          <w:szCs w:val="24"/>
          <w:lang w:val="en-US"/>
        </w:rPr>
        <w:t>;</w:t>
      </w:r>
      <w:r w:rsidRPr="00841E53">
        <w:rPr>
          <w:rFonts w:ascii="Times New Roman" w:hAnsi="Times New Roman" w:cs="Times New Roman"/>
          <w:sz w:val="24"/>
          <w:szCs w:val="24"/>
          <w:shd w:val="clear" w:color="auto" w:fill="FFFFFF"/>
          <w:lang w:val="en-US"/>
        </w:rPr>
        <w:t xml:space="preserve"> they</w:t>
      </w:r>
      <w:r w:rsidRPr="00841E53">
        <w:rPr>
          <w:rFonts w:ascii="Times New Roman" w:hAnsi="Times New Roman" w:cs="Times New Roman"/>
          <w:sz w:val="24"/>
          <w:szCs w:val="24"/>
          <w:shd w:val="clear" w:color="auto" w:fill="FFFFFF"/>
        </w:rPr>
        <w:t xml:space="preserve"> are </w:t>
      </w:r>
      <w:r w:rsidRPr="00841E53">
        <w:rPr>
          <w:rFonts w:ascii="Times New Roman" w:hAnsi="Times New Roman" w:cs="Times New Roman"/>
          <w:bCs/>
          <w:sz w:val="24"/>
          <w:szCs w:val="24"/>
        </w:rPr>
        <w:t>I Kadek Dody Mahendra</w:t>
      </w:r>
      <w:r w:rsidRPr="00841E53">
        <w:rPr>
          <w:rFonts w:ascii="Times New Roman" w:hAnsi="Times New Roman" w:cs="Times New Roman"/>
          <w:bCs/>
          <w:sz w:val="24"/>
          <w:szCs w:val="24"/>
          <w:lang w:val="en-US"/>
        </w:rPr>
        <w:t xml:space="preserve"> with the colleagues </w:t>
      </w:r>
      <w:r w:rsidRPr="00841E53">
        <w:rPr>
          <w:rFonts w:ascii="Times New Roman" w:hAnsi="Times New Roman" w:cs="Times New Roman"/>
          <w:bCs/>
          <w:sz w:val="24"/>
          <w:szCs w:val="24"/>
        </w:rPr>
        <w:t xml:space="preserve">from Udayana University  </w:t>
      </w:r>
      <w:r w:rsidRPr="00841E53">
        <w:rPr>
          <w:rFonts w:ascii="Times New Roman" w:hAnsi="Times New Roman" w:cs="Times New Roman"/>
          <w:bCs/>
          <w:sz w:val="24"/>
          <w:szCs w:val="24"/>
          <w:lang w:val="en-US"/>
        </w:rPr>
        <w:t xml:space="preserve">entitled </w:t>
      </w:r>
      <w:r w:rsidRPr="00841E53">
        <w:rPr>
          <w:rFonts w:ascii="Times New Roman" w:hAnsi="Times New Roman" w:cs="Times New Roman"/>
          <w:i/>
          <w:sz w:val="24"/>
          <w:szCs w:val="24"/>
        </w:rPr>
        <w:t>“Derivational English Suffixes With Reference To the Jakarta Post</w:t>
      </w:r>
      <w:r w:rsidRPr="00841E53">
        <w:rPr>
          <w:rFonts w:ascii="Times New Roman" w:hAnsi="Times New Roman" w:cs="Times New Roman"/>
          <w:i/>
          <w:sz w:val="24"/>
          <w:szCs w:val="24"/>
          <w:lang w:val="en-US"/>
        </w:rPr>
        <w:t xml:space="preserve">”, </w:t>
      </w:r>
      <w:r w:rsidRPr="00841E53">
        <w:rPr>
          <w:rFonts w:ascii="Times New Roman" w:hAnsi="Times New Roman" w:cs="Times New Roman"/>
          <w:i/>
          <w:sz w:val="24"/>
          <w:szCs w:val="24"/>
        </w:rPr>
        <w:t xml:space="preserve"> </w:t>
      </w:r>
      <w:r w:rsidRPr="00841E53">
        <w:rPr>
          <w:rFonts w:ascii="Times New Roman" w:hAnsi="Times New Roman" w:cs="Times New Roman"/>
          <w:sz w:val="24"/>
          <w:szCs w:val="24"/>
        </w:rPr>
        <w:t xml:space="preserve">and Arbain from Widya Gama Mahakam </w:t>
      </w:r>
      <w:r w:rsidRPr="00841E53">
        <w:rPr>
          <w:rFonts w:ascii="Times New Roman" w:hAnsi="Times New Roman" w:cs="Times New Roman"/>
          <w:sz w:val="24"/>
          <w:szCs w:val="24"/>
          <w:lang w:val="en-US"/>
        </w:rPr>
        <w:t xml:space="preserve">entitled </w:t>
      </w:r>
      <w:r w:rsidRPr="00841E53">
        <w:rPr>
          <w:rFonts w:ascii="Times New Roman" w:hAnsi="Times New Roman" w:cs="Times New Roman"/>
          <w:sz w:val="24"/>
          <w:szCs w:val="24"/>
        </w:rPr>
        <w:t>“</w:t>
      </w:r>
      <w:r w:rsidRPr="00841E53">
        <w:rPr>
          <w:rFonts w:ascii="Times New Roman" w:hAnsi="Times New Roman" w:cs="Times New Roman"/>
          <w:i/>
          <w:sz w:val="24"/>
          <w:szCs w:val="24"/>
          <w:lang w:val="en-US"/>
        </w:rPr>
        <w:t>“</w:t>
      </w:r>
      <w:r w:rsidRPr="00841E53">
        <w:rPr>
          <w:rFonts w:ascii="Times New Roman" w:hAnsi="Times New Roman" w:cs="Times New Roman"/>
          <w:i/>
          <w:sz w:val="24"/>
          <w:szCs w:val="24"/>
        </w:rPr>
        <w:t xml:space="preserve">Derivations </w:t>
      </w:r>
      <w:r w:rsidRPr="00841E53">
        <w:rPr>
          <w:rFonts w:ascii="Times New Roman" w:hAnsi="Times New Roman" w:cs="Times New Roman"/>
          <w:i/>
          <w:sz w:val="24"/>
          <w:szCs w:val="24"/>
          <w:lang w:val="en-US"/>
        </w:rPr>
        <w:t>i</w:t>
      </w:r>
      <w:r w:rsidRPr="00841E53">
        <w:rPr>
          <w:rFonts w:ascii="Times New Roman" w:hAnsi="Times New Roman" w:cs="Times New Roman"/>
          <w:i/>
          <w:sz w:val="24"/>
          <w:szCs w:val="24"/>
        </w:rPr>
        <w:t xml:space="preserve">n Headline Articles </w:t>
      </w:r>
      <w:r w:rsidRPr="00841E53">
        <w:rPr>
          <w:rFonts w:ascii="Times New Roman" w:hAnsi="Times New Roman" w:cs="Times New Roman"/>
          <w:i/>
          <w:sz w:val="24"/>
          <w:szCs w:val="24"/>
          <w:lang w:val="en-US"/>
        </w:rPr>
        <w:t>o</w:t>
      </w:r>
      <w:r w:rsidRPr="00841E53">
        <w:rPr>
          <w:rFonts w:ascii="Times New Roman" w:hAnsi="Times New Roman" w:cs="Times New Roman"/>
          <w:i/>
          <w:sz w:val="24"/>
          <w:szCs w:val="24"/>
        </w:rPr>
        <w:t>f The Jakarta Post Newspaper</w:t>
      </w:r>
      <w:r w:rsidRPr="00841E53">
        <w:rPr>
          <w:rFonts w:ascii="Times New Roman" w:hAnsi="Times New Roman" w:cs="Times New Roman"/>
          <w:i/>
          <w:sz w:val="24"/>
          <w:szCs w:val="24"/>
          <w:lang w:val="en-US"/>
        </w:rPr>
        <w:t>”</w:t>
      </w:r>
      <w:r w:rsidRPr="00841E53">
        <w:rPr>
          <w:rFonts w:ascii="Times New Roman" w:hAnsi="Times New Roman" w:cs="Times New Roman"/>
          <w:sz w:val="24"/>
          <w:szCs w:val="24"/>
        </w:rPr>
        <w:t xml:space="preserve">. Lastly, we do not forget to thank </w:t>
      </w:r>
      <w:r w:rsidRPr="00841E53">
        <w:rPr>
          <w:rFonts w:ascii="Times New Roman" w:hAnsi="Times New Roman" w:cs="Times New Roman"/>
          <w:sz w:val="24"/>
          <w:szCs w:val="24"/>
          <w:lang w:val="en-US"/>
        </w:rPr>
        <w:t xml:space="preserve">to </w:t>
      </w:r>
      <w:r w:rsidRPr="00841E53">
        <w:rPr>
          <w:rFonts w:ascii="Times New Roman" w:hAnsi="Times New Roman" w:cs="Times New Roman"/>
          <w:sz w:val="24"/>
          <w:szCs w:val="24"/>
        </w:rPr>
        <w:t>our family for the</w:t>
      </w:r>
      <w:r w:rsidRPr="00841E53">
        <w:rPr>
          <w:rFonts w:ascii="Times New Roman" w:hAnsi="Times New Roman" w:cs="Times New Roman"/>
          <w:sz w:val="24"/>
          <w:szCs w:val="24"/>
          <w:lang w:val="en-US"/>
        </w:rPr>
        <w:t>ir</w:t>
      </w:r>
      <w:r w:rsidRPr="00841E53">
        <w:rPr>
          <w:rFonts w:ascii="Times New Roman" w:hAnsi="Times New Roman" w:cs="Times New Roman"/>
          <w:sz w:val="24"/>
          <w:szCs w:val="24"/>
        </w:rPr>
        <w:t xml:space="preserve"> </w:t>
      </w:r>
      <w:r w:rsidRPr="00841E53">
        <w:rPr>
          <w:rFonts w:ascii="Times New Roman" w:hAnsi="Times New Roman" w:cs="Times New Roman"/>
          <w:sz w:val="24"/>
          <w:szCs w:val="24"/>
          <w:lang w:val="en-US"/>
        </w:rPr>
        <w:t xml:space="preserve">best </w:t>
      </w:r>
      <w:r w:rsidRPr="00841E53">
        <w:rPr>
          <w:rFonts w:ascii="Times New Roman" w:hAnsi="Times New Roman" w:cs="Times New Roman"/>
          <w:sz w:val="24"/>
          <w:szCs w:val="24"/>
        </w:rPr>
        <w:t>support that has always been given</w:t>
      </w:r>
      <w:r w:rsidRPr="00841E53">
        <w:rPr>
          <w:rFonts w:ascii="Times New Roman" w:hAnsi="Times New Roman" w:cs="Times New Roman"/>
          <w:sz w:val="24"/>
          <w:szCs w:val="24"/>
          <w:lang w:val="en-US"/>
        </w:rPr>
        <w:t xml:space="preserve"> </w:t>
      </w:r>
      <w:r w:rsidRPr="00841E53">
        <w:rPr>
          <w:rFonts w:ascii="Times New Roman" w:hAnsi="Times New Roman" w:cs="Times New Roman"/>
          <w:sz w:val="24"/>
          <w:szCs w:val="24"/>
        </w:rPr>
        <w:t>all the time</w:t>
      </w:r>
      <w:r w:rsidRPr="00841E53">
        <w:rPr>
          <w:rFonts w:ascii="Times New Roman" w:hAnsi="Times New Roman" w:cs="Times New Roman"/>
          <w:sz w:val="24"/>
          <w:szCs w:val="24"/>
          <w:lang w:val="en-US"/>
        </w:rPr>
        <w:t xml:space="preserve"> to us</w:t>
      </w:r>
      <w:r w:rsidRPr="00841E53">
        <w:rPr>
          <w:rFonts w:ascii="Times New Roman" w:hAnsi="Times New Roman" w:cs="Times New Roman"/>
          <w:sz w:val="24"/>
          <w:szCs w:val="24"/>
        </w:rPr>
        <w:t>, both morally and materially.</w:t>
      </w:r>
    </w:p>
    <w:p w:rsidR="00CF0A96" w:rsidRPr="00841E53" w:rsidRDefault="00CF0A96" w:rsidP="00CF0A96">
      <w:pPr>
        <w:pStyle w:val="ListParagraph"/>
        <w:tabs>
          <w:tab w:val="left" w:pos="426"/>
        </w:tabs>
        <w:spacing w:line="240" w:lineRule="auto"/>
        <w:ind w:left="0"/>
        <w:jc w:val="both"/>
        <w:rPr>
          <w:rFonts w:ascii="Times New Roman" w:hAnsi="Times New Roman" w:cs="Times New Roman"/>
          <w:b/>
          <w:color w:val="0D0D0D" w:themeColor="text1" w:themeTint="F2"/>
          <w:sz w:val="24"/>
          <w:szCs w:val="24"/>
          <w:lang w:val="en-US"/>
        </w:rPr>
      </w:pPr>
      <w:r w:rsidRPr="00841E53">
        <w:rPr>
          <w:rFonts w:ascii="Times New Roman" w:hAnsi="Times New Roman" w:cs="Times New Roman"/>
          <w:b/>
          <w:color w:val="0D0D0D" w:themeColor="text1" w:themeTint="F2"/>
          <w:sz w:val="24"/>
          <w:szCs w:val="24"/>
          <w:lang w:val="en-US"/>
        </w:rPr>
        <w:t>REFERENCES</w:t>
      </w:r>
    </w:p>
    <w:p w:rsidR="00CF0A96" w:rsidRPr="00F87A74" w:rsidRDefault="00CF0A96" w:rsidP="00CF0A96">
      <w:pPr>
        <w:pStyle w:val="ListParagraph"/>
        <w:tabs>
          <w:tab w:val="left" w:pos="426"/>
        </w:tabs>
        <w:spacing w:after="0" w:line="240" w:lineRule="auto"/>
        <w:ind w:left="0"/>
        <w:jc w:val="both"/>
        <w:rPr>
          <w:rFonts w:ascii="Times New Roman" w:hAnsi="Times New Roman" w:cs="Times New Roman"/>
          <w:color w:val="0D0D0D" w:themeColor="text1" w:themeTint="F2"/>
          <w:sz w:val="10"/>
          <w:szCs w:val="24"/>
        </w:rPr>
      </w:pP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color w:val="0D0D0D" w:themeColor="text1" w:themeTint="F2"/>
          <w:sz w:val="24"/>
          <w:szCs w:val="24"/>
          <w:lang w:val="en-US"/>
        </w:rPr>
        <w:fldChar w:fldCharType="begin" w:fldLock="1"/>
      </w:r>
      <w:r w:rsidRPr="00841E53">
        <w:rPr>
          <w:rFonts w:ascii="Times New Roman" w:hAnsi="Times New Roman" w:cs="Times New Roman"/>
          <w:color w:val="0D0D0D" w:themeColor="text1" w:themeTint="F2"/>
          <w:sz w:val="24"/>
          <w:szCs w:val="24"/>
          <w:lang w:val="en-US"/>
        </w:rPr>
        <w:instrText xml:space="preserve">ADDIN Mendeley Bibliography CSL_BIBLIOGRAPHY </w:instrText>
      </w:r>
      <w:r w:rsidRPr="00841E53">
        <w:rPr>
          <w:rFonts w:ascii="Times New Roman" w:hAnsi="Times New Roman" w:cs="Times New Roman"/>
          <w:color w:val="0D0D0D" w:themeColor="text1" w:themeTint="F2"/>
          <w:sz w:val="24"/>
          <w:szCs w:val="24"/>
          <w:lang w:val="en-US"/>
        </w:rPr>
        <w:fldChar w:fldCharType="separate"/>
      </w:r>
      <w:r w:rsidRPr="00841E53">
        <w:rPr>
          <w:rFonts w:ascii="Times New Roman" w:hAnsi="Times New Roman" w:cs="Times New Roman"/>
          <w:noProof/>
          <w:sz w:val="24"/>
          <w:szCs w:val="24"/>
        </w:rPr>
        <w:t xml:space="preserve">Arbain. (2017). Derivations in Headline Articles of The Jakarta Post Newspaper. </w:t>
      </w:r>
      <w:r w:rsidRPr="00841E53">
        <w:rPr>
          <w:rFonts w:ascii="Times New Roman" w:hAnsi="Times New Roman" w:cs="Times New Roman"/>
          <w:i/>
          <w:iCs/>
          <w:noProof/>
          <w:sz w:val="24"/>
          <w:szCs w:val="24"/>
        </w:rPr>
        <w:t>IJOLTL</w:t>
      </w:r>
      <w:r w:rsidRPr="00841E53">
        <w:rPr>
          <w:rFonts w:ascii="Times New Roman" w:hAnsi="Times New Roman" w:cs="Times New Roman"/>
          <w:noProof/>
          <w:sz w:val="24"/>
          <w:szCs w:val="24"/>
        </w:rPr>
        <w:t xml:space="preserve">, </w:t>
      </w:r>
      <w:r w:rsidRPr="00841E53">
        <w:rPr>
          <w:rFonts w:ascii="Times New Roman" w:hAnsi="Times New Roman" w:cs="Times New Roman"/>
          <w:i/>
          <w:iCs/>
          <w:noProof/>
          <w:sz w:val="24"/>
          <w:szCs w:val="24"/>
        </w:rPr>
        <w:t>2</w:t>
      </w:r>
      <w:r w:rsidRPr="00841E53">
        <w:rPr>
          <w:rFonts w:ascii="Times New Roman" w:hAnsi="Times New Roman" w:cs="Times New Roman"/>
          <w:noProof/>
          <w:sz w:val="24"/>
          <w:szCs w:val="24"/>
        </w:rPr>
        <w:t xml:space="preserve">, </w:t>
      </w:r>
      <w:r w:rsidRPr="00841E53">
        <w:rPr>
          <w:rFonts w:ascii="Times New Roman" w:hAnsi="Times New Roman" w:cs="Times New Roman"/>
          <w:noProof/>
          <w:sz w:val="24"/>
          <w:szCs w:val="24"/>
        </w:rPr>
        <w:lastRenderedPageBreak/>
        <w:t>23–30.</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Creswell, J. W. (2012). </w:t>
      </w:r>
      <w:r w:rsidRPr="00841E53">
        <w:rPr>
          <w:rFonts w:ascii="Times New Roman" w:hAnsi="Times New Roman" w:cs="Times New Roman"/>
          <w:i/>
          <w:iCs/>
          <w:noProof/>
          <w:sz w:val="24"/>
          <w:szCs w:val="24"/>
        </w:rPr>
        <w:t>Educational research : planning, conducting, and evaluating quantitative and qualitative research</w:t>
      </w:r>
      <w:r w:rsidRPr="00841E53">
        <w:rPr>
          <w:rFonts w:ascii="Times New Roman" w:hAnsi="Times New Roman" w:cs="Times New Roman"/>
          <w:noProof/>
          <w:sz w:val="24"/>
          <w:szCs w:val="24"/>
        </w:rPr>
        <w:t xml:space="preserve"> (fourth edi). Boston: Pearson Education.</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Jampawan, A. (2014). </w:t>
      </w:r>
      <w:r w:rsidRPr="00841E53">
        <w:rPr>
          <w:rFonts w:ascii="Times New Roman" w:hAnsi="Times New Roman" w:cs="Times New Roman"/>
          <w:i/>
          <w:iCs/>
          <w:noProof/>
          <w:sz w:val="24"/>
          <w:szCs w:val="24"/>
        </w:rPr>
        <w:t>Building Vocabulary from Word Roots</w:t>
      </w:r>
      <w:r w:rsidRPr="00841E53">
        <w:rPr>
          <w:rFonts w:ascii="Times New Roman" w:hAnsi="Times New Roman" w:cs="Times New Roman"/>
          <w:noProof/>
          <w:sz w:val="24"/>
          <w:szCs w:val="24"/>
        </w:rPr>
        <w:t>. Udon Thani: Udon Thani Rajabhat University.</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Leiber, R. (2009). </w:t>
      </w:r>
      <w:r w:rsidRPr="00841E53">
        <w:rPr>
          <w:rFonts w:ascii="Times New Roman" w:hAnsi="Times New Roman" w:cs="Times New Roman"/>
          <w:i/>
          <w:iCs/>
          <w:noProof/>
          <w:sz w:val="24"/>
          <w:szCs w:val="24"/>
        </w:rPr>
        <w:t>Introducing Morphology</w:t>
      </w:r>
      <w:r w:rsidRPr="00841E53">
        <w:rPr>
          <w:rFonts w:ascii="Times New Roman" w:hAnsi="Times New Roman" w:cs="Times New Roman"/>
          <w:noProof/>
          <w:sz w:val="24"/>
          <w:szCs w:val="24"/>
        </w:rPr>
        <w:t>. New York: Cambridge University Press.</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Mahendra, I. K. D., Indrawati, N. L. K., &amp; Aryawibawa, I. N. (2017). Derivational English Suffixes With Reference To the Jakarta Post, </w:t>
      </w:r>
      <w:r w:rsidRPr="00841E53">
        <w:rPr>
          <w:rFonts w:ascii="Times New Roman" w:hAnsi="Times New Roman" w:cs="Times New Roman"/>
          <w:i/>
          <w:iCs/>
          <w:noProof/>
          <w:sz w:val="24"/>
          <w:szCs w:val="24"/>
        </w:rPr>
        <w:t>19</w:t>
      </w:r>
      <w:r w:rsidRPr="00841E53">
        <w:rPr>
          <w:rFonts w:ascii="Times New Roman" w:hAnsi="Times New Roman" w:cs="Times New Roman"/>
          <w:noProof/>
          <w:sz w:val="24"/>
          <w:szCs w:val="24"/>
        </w:rPr>
        <w:t>, 45–51.</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Meyer, C. F. (2009). </w:t>
      </w:r>
      <w:r w:rsidRPr="00841E53">
        <w:rPr>
          <w:rFonts w:ascii="Times New Roman" w:hAnsi="Times New Roman" w:cs="Times New Roman"/>
          <w:i/>
          <w:iCs/>
          <w:noProof/>
          <w:sz w:val="24"/>
          <w:szCs w:val="24"/>
        </w:rPr>
        <w:t>Introducting English Linguistics</w:t>
      </w:r>
      <w:r w:rsidRPr="00841E53">
        <w:rPr>
          <w:rFonts w:ascii="Times New Roman" w:hAnsi="Times New Roman" w:cs="Times New Roman"/>
          <w:noProof/>
          <w:sz w:val="24"/>
          <w:szCs w:val="24"/>
        </w:rPr>
        <w:t>. New York: Cambridge University Press.</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Todd, L. (1987). </w:t>
      </w:r>
      <w:r w:rsidRPr="00841E53">
        <w:rPr>
          <w:rFonts w:ascii="Times New Roman" w:hAnsi="Times New Roman" w:cs="Times New Roman"/>
          <w:i/>
          <w:iCs/>
          <w:noProof/>
          <w:sz w:val="24"/>
          <w:szCs w:val="24"/>
        </w:rPr>
        <w:t>An Introduction to Linguistic</w:t>
      </w:r>
      <w:r w:rsidRPr="00841E53">
        <w:rPr>
          <w:rFonts w:ascii="Times New Roman" w:hAnsi="Times New Roman" w:cs="Times New Roman"/>
          <w:noProof/>
          <w:sz w:val="24"/>
          <w:szCs w:val="24"/>
        </w:rPr>
        <w:t>. Burnt Mill, Harlow, Essex, England, Beirut: Longman York Press.</w:t>
      </w:r>
    </w:p>
    <w:p w:rsidR="00CF0A96" w:rsidRPr="00841E53" w:rsidRDefault="00CF0A96" w:rsidP="00CF0A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41E53">
        <w:rPr>
          <w:rFonts w:ascii="Times New Roman" w:hAnsi="Times New Roman" w:cs="Times New Roman"/>
          <w:noProof/>
          <w:sz w:val="24"/>
          <w:szCs w:val="24"/>
        </w:rPr>
        <w:t xml:space="preserve">Wardaugh, R. (1974). </w:t>
      </w:r>
      <w:r w:rsidRPr="00841E53">
        <w:rPr>
          <w:rFonts w:ascii="Times New Roman" w:hAnsi="Times New Roman" w:cs="Times New Roman"/>
          <w:i/>
          <w:iCs/>
          <w:noProof/>
          <w:sz w:val="24"/>
          <w:szCs w:val="24"/>
        </w:rPr>
        <w:t>Introduction to Linguistics</w:t>
      </w:r>
      <w:r w:rsidRPr="00841E53">
        <w:rPr>
          <w:rFonts w:ascii="Times New Roman" w:hAnsi="Times New Roman" w:cs="Times New Roman"/>
          <w:noProof/>
          <w:sz w:val="24"/>
          <w:szCs w:val="24"/>
        </w:rPr>
        <w:t>. New York: McGraw Hill.</w:t>
      </w:r>
    </w:p>
    <w:p w:rsidR="00B32D1D" w:rsidRPr="00841E53" w:rsidRDefault="00CF0A96" w:rsidP="00CF0A96">
      <w:pPr>
        <w:spacing w:after="0" w:line="240" w:lineRule="auto"/>
        <w:jc w:val="center"/>
        <w:rPr>
          <w:rFonts w:ascii="Times New Roman" w:hAnsi="Times New Roman" w:cs="Times New Roman"/>
          <w:iCs/>
          <w:sz w:val="24"/>
          <w:szCs w:val="24"/>
          <w:lang w:val="en-US"/>
        </w:rPr>
      </w:pPr>
      <w:r w:rsidRPr="00841E53">
        <w:rPr>
          <w:rFonts w:ascii="Times New Roman" w:hAnsi="Times New Roman" w:cs="Times New Roman"/>
          <w:color w:val="0D0D0D" w:themeColor="text1" w:themeTint="F2"/>
          <w:sz w:val="24"/>
          <w:szCs w:val="24"/>
          <w:lang w:val="en-US"/>
        </w:rPr>
        <w:fldChar w:fldCharType="end"/>
      </w:r>
    </w:p>
    <w:sectPr w:rsidR="00B32D1D" w:rsidRPr="00841E53" w:rsidSect="0010515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02F" w:rsidRDefault="0065602F" w:rsidP="006A03BB">
      <w:pPr>
        <w:spacing w:after="0" w:line="240" w:lineRule="auto"/>
      </w:pPr>
      <w:r>
        <w:separator/>
      </w:r>
    </w:p>
  </w:endnote>
  <w:endnote w:type="continuationSeparator" w:id="1">
    <w:p w:rsidR="0065602F" w:rsidRDefault="0065602F"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15881"/>
      <w:docPartObj>
        <w:docPartGallery w:val="Page Numbers (Bottom of Page)"/>
        <w:docPartUnique/>
      </w:docPartObj>
    </w:sdtPr>
    <w:sdtEndPr>
      <w:rPr>
        <w:noProof/>
      </w:rPr>
    </w:sdtEndPr>
    <w:sdtContent>
      <w:p w:rsidR="00105153" w:rsidRDefault="001B44BD">
        <w:pPr>
          <w:pStyle w:val="Footer"/>
          <w:jc w:val="right"/>
        </w:pPr>
        <w:r>
          <w:fldChar w:fldCharType="begin"/>
        </w:r>
        <w:r w:rsidR="00105153">
          <w:instrText xml:space="preserve"> PAGE   \* MERGEFORMAT </w:instrText>
        </w:r>
        <w:r>
          <w:fldChar w:fldCharType="separate"/>
        </w:r>
        <w:r w:rsidR="00105153">
          <w:rPr>
            <w:noProof/>
          </w:rPr>
          <w:t>2</w:t>
        </w:r>
        <w:r>
          <w:rPr>
            <w:noProof/>
          </w:rPr>
          <w:fldChar w:fldCharType="end"/>
        </w:r>
      </w:p>
    </w:sdtContent>
  </w:sdt>
  <w:p w:rsidR="00105153" w:rsidRDefault="00105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105153" w:rsidRPr="00117CE7" w:rsidRDefault="001B44BD">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00105153"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727B3A">
          <w:rPr>
            <w:rFonts w:ascii="Times New Roman" w:hAnsi="Times New Roman" w:cs="Times New Roman"/>
            <w:noProof/>
            <w:sz w:val="24"/>
            <w:szCs w:val="24"/>
          </w:rPr>
          <w:t>3</w:t>
        </w:r>
        <w:r w:rsidRPr="00117CE7">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117CE7" w:rsidRDefault="008B5AB2"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02F" w:rsidRDefault="0065602F" w:rsidP="006A03BB">
      <w:pPr>
        <w:spacing w:after="0" w:line="240" w:lineRule="auto"/>
      </w:pPr>
      <w:r>
        <w:separator/>
      </w:r>
    </w:p>
  </w:footnote>
  <w:footnote w:type="continuationSeparator" w:id="1">
    <w:p w:rsidR="0065602F" w:rsidRDefault="0065602F"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Pr="00291733">
      <w:rPr>
        <w:rFonts w:ascii="Times New Roman" w:hAnsi="Times New Roman"/>
        <w:szCs w:val="32"/>
        <w:lang w:val="en-US"/>
      </w:rPr>
      <w:t>Improving Senior High…….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Volume , No.</w:t>
    </w:r>
    <w:r w:rsidR="00964EBE">
      <w:rPr>
        <w:rFonts w:ascii="Times New Roman" w:hAnsi="Times New Roman" w:cs="Times New Roman"/>
        <w:i/>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 </w:t>
    </w:r>
    <w:r w:rsidR="00964EBE">
      <w:rPr>
        <w:rFonts w:ascii="Times New Roman" w:hAnsi="Times New Roman" w:cs="Times New Roman"/>
        <w:lang w:val="en-US"/>
      </w:rPr>
      <w:t>March</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00CF0A96">
      <w:rPr>
        <w:rFonts w:ascii="Times New Roman" w:hAnsi="Times New Roman" w:cs="Times New Roman"/>
      </w:rPr>
      <w:tab/>
    </w:r>
    <w:r w:rsidRPr="005B539C">
      <w:rPr>
        <w:rFonts w:ascii="Times New Roman" w:hAnsi="Times New Roman" w:cs="Times New Roman"/>
      </w:rPr>
      <w:t xml:space="preserve">e–ISSN </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F87A74" w:rsidRDefault="005B539C" w:rsidP="00F87A74">
    <w:pPr>
      <w:tabs>
        <w:tab w:val="left" w:pos="1843"/>
        <w:tab w:val="left" w:pos="7035"/>
      </w:tabs>
      <w:spacing w:after="0" w:line="240" w:lineRule="auto"/>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456"/>
    <w:multiLevelType w:val="hybridMultilevel"/>
    <w:tmpl w:val="4D4CF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B523CD"/>
    <w:multiLevelType w:val="hybridMultilevel"/>
    <w:tmpl w:val="378678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ADA2D15"/>
    <w:multiLevelType w:val="hybridMultilevel"/>
    <w:tmpl w:val="69DA5E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392F7A"/>
    <w:multiLevelType w:val="hybridMultilevel"/>
    <w:tmpl w:val="02EECF4C"/>
    <w:lvl w:ilvl="0" w:tplc="335EE35E">
      <w:start w:val="1"/>
      <w:numFmt w:val="lowerLetter"/>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4B2135"/>
    <w:multiLevelType w:val="hybridMultilevel"/>
    <w:tmpl w:val="7688B9E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AE2059"/>
    <w:multiLevelType w:val="hybridMultilevel"/>
    <w:tmpl w:val="924838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4FDC75CC"/>
    <w:multiLevelType w:val="hybridMultilevel"/>
    <w:tmpl w:val="F732C3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B54F7"/>
    <w:multiLevelType w:val="hybridMultilevel"/>
    <w:tmpl w:val="559A9130"/>
    <w:lvl w:ilvl="0" w:tplc="3C7A7A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22"/>
  </w:num>
  <w:num w:numId="5">
    <w:abstractNumId w:val="11"/>
  </w:num>
  <w:num w:numId="6">
    <w:abstractNumId w:val="26"/>
  </w:num>
  <w:num w:numId="7">
    <w:abstractNumId w:val="4"/>
  </w:num>
  <w:num w:numId="8">
    <w:abstractNumId w:val="27"/>
  </w:num>
  <w:num w:numId="9">
    <w:abstractNumId w:val="15"/>
  </w:num>
  <w:num w:numId="10">
    <w:abstractNumId w:val="23"/>
  </w:num>
  <w:num w:numId="11">
    <w:abstractNumId w:val="28"/>
  </w:num>
  <w:num w:numId="12">
    <w:abstractNumId w:val="29"/>
  </w:num>
  <w:num w:numId="13">
    <w:abstractNumId w:val="31"/>
  </w:num>
  <w:num w:numId="14">
    <w:abstractNumId w:val="6"/>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8"/>
  </w:num>
  <w:num w:numId="28">
    <w:abstractNumId w:val="10"/>
  </w:num>
  <w:num w:numId="29">
    <w:abstractNumId w:val="13"/>
  </w:num>
  <w:num w:numId="30">
    <w:abstractNumId w:val="24"/>
  </w:num>
  <w:num w:numId="31">
    <w:abstractNumId w:val="2"/>
  </w:num>
  <w:num w:numId="32">
    <w:abstractNumId w:val="9"/>
  </w:num>
  <w:num w:numId="33">
    <w:abstractNumId w:val="19"/>
  </w:num>
  <w:num w:numId="3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44BD"/>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31867"/>
    <w:rsid w:val="006318D1"/>
    <w:rsid w:val="006326D0"/>
    <w:rsid w:val="00633B9B"/>
    <w:rsid w:val="00641E65"/>
    <w:rsid w:val="00647871"/>
    <w:rsid w:val="0065331E"/>
    <w:rsid w:val="006533A7"/>
    <w:rsid w:val="00653468"/>
    <w:rsid w:val="0065602F"/>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27B3A"/>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1E53"/>
    <w:rsid w:val="00852145"/>
    <w:rsid w:val="0085473E"/>
    <w:rsid w:val="00854F4E"/>
    <w:rsid w:val="008600D6"/>
    <w:rsid w:val="00880653"/>
    <w:rsid w:val="0089069F"/>
    <w:rsid w:val="00892B56"/>
    <w:rsid w:val="00897BE2"/>
    <w:rsid w:val="008B0410"/>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9E6415"/>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70282"/>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CF0A96"/>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C6AE1"/>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A7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9"/>
        <o:r id="V:Rule2" type="connector" idref="#Straight Arrow Connector 22"/>
        <o:r id="V:Rule3" type="connector" idref="#Straight Arrow Connector 3"/>
        <o:r id="V:Rule4" type="connector" idref="#Straight Arrow Connector 21"/>
        <o:r id="V:Rule5" type="connector" idref="#Straight Arrow Connector 5"/>
        <o:r id="V:Rule6" type="connector" idref="#Straight Arrow Connector 18"/>
        <o:r id="V:Rule7" type="connector" idref="#Straight Arrow Connector 23"/>
        <o:r id="V:Rule8" type="connector" idref="#Straight Arrow Connector 20"/>
        <o:r id="V:Rule9" type="connector" idref="#Straight Arrow Connector 17"/>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BD"/>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Preformatted">
    <w:name w:val="HTML Preformatted"/>
    <w:basedOn w:val="Normal"/>
    <w:link w:val="HTMLPreformattedChar"/>
    <w:uiPriority w:val="99"/>
    <w:unhideWhenUsed/>
    <w:rsid w:val="00CF0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A9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nurtiddin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ilasorayanh@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7AAE-42E0-42BC-B273-9FD185A2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ASNUR</cp:lastModifiedBy>
  <cp:revision>6</cp:revision>
  <cp:lastPrinted>2016-01-13T06:50:00Z</cp:lastPrinted>
  <dcterms:created xsi:type="dcterms:W3CDTF">2019-03-30T02:53:00Z</dcterms:created>
  <dcterms:modified xsi:type="dcterms:W3CDTF">2019-03-30T03:01:00Z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