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7F606" w14:textId="19F226A9" w:rsidR="003B5759" w:rsidRPr="00A000BA" w:rsidRDefault="00A000BA"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ERROR</w:t>
      </w:r>
      <w:r w:rsidR="00AA1BA7">
        <w:rPr>
          <w:rFonts w:ascii="Times New Roman" w:hAnsi="Times New Roman" w:cs="Times New Roman"/>
          <w:b/>
          <w:sz w:val="32"/>
          <w:szCs w:val="24"/>
        </w:rPr>
        <w:t xml:space="preserve"> ANALYSIS ON THE STUDENTS WRITING OF </w:t>
      </w:r>
      <w:r>
        <w:rPr>
          <w:rFonts w:ascii="Times New Roman" w:hAnsi="Times New Roman" w:cs="Times New Roman"/>
          <w:b/>
          <w:sz w:val="32"/>
          <w:szCs w:val="24"/>
        </w:rPr>
        <w:t>SIMPLE PRESENT TENSE IN A DESCRIPTIVE TEXT</w:t>
      </w:r>
    </w:p>
    <w:p w14:paraId="22560CB6"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5A32755C" w14:textId="77777777" w:rsidR="00EA73FA" w:rsidRPr="0053096D" w:rsidRDefault="00A000BA" w:rsidP="00EA73FA">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Bara Vera</w:t>
      </w:r>
      <w:r w:rsidR="008B5AB2" w:rsidRPr="008B5AB2">
        <w:rPr>
          <w:rFonts w:ascii="Times New Roman" w:hAnsi="Times New Roman" w:cs="Times New Roman"/>
          <w:b/>
          <w:sz w:val="24"/>
          <w:vertAlign w:val="superscript"/>
          <w:lang w:val="en-US"/>
        </w:rPr>
        <w:t>1</w:t>
      </w:r>
      <w:r w:rsidR="0053096D">
        <w:rPr>
          <w:rFonts w:ascii="Times New Roman" w:hAnsi="Times New Roman" w:cs="Times New Roman"/>
          <w:b/>
          <w:szCs w:val="24"/>
          <w:lang w:val="en-US"/>
        </w:rPr>
        <w:t xml:space="preserve">, </w:t>
      </w:r>
      <w:proofErr w:type="spellStart"/>
      <w:r w:rsidR="0053096D">
        <w:rPr>
          <w:rFonts w:ascii="Times New Roman" w:hAnsi="Times New Roman" w:cs="Times New Roman"/>
          <w:b/>
          <w:szCs w:val="24"/>
          <w:lang w:val="en-US"/>
        </w:rPr>
        <w:t>Acep</w:t>
      </w:r>
      <w:proofErr w:type="spellEnd"/>
      <w:r w:rsidR="0053096D">
        <w:rPr>
          <w:rFonts w:ascii="Times New Roman" w:hAnsi="Times New Roman" w:cs="Times New Roman"/>
          <w:b/>
          <w:szCs w:val="24"/>
          <w:lang w:val="en-US"/>
        </w:rPr>
        <w:t xml:space="preserve"> Haryudin</w:t>
      </w:r>
      <w:r w:rsidR="0053096D">
        <w:rPr>
          <w:rFonts w:ascii="Times New Roman" w:hAnsi="Times New Roman" w:cs="Times New Roman"/>
          <w:b/>
          <w:szCs w:val="24"/>
          <w:vertAlign w:val="superscript"/>
          <w:lang w:val="en-US"/>
        </w:rPr>
        <w:t>2</w:t>
      </w:r>
    </w:p>
    <w:p w14:paraId="5CCD430E" w14:textId="77777777" w:rsidR="00791C69" w:rsidRPr="00017AD9" w:rsidRDefault="00791C69" w:rsidP="00791C69">
      <w:pPr>
        <w:spacing w:after="0" w:line="240" w:lineRule="auto"/>
        <w:jc w:val="center"/>
        <w:rPr>
          <w:rFonts w:ascii="Times New Roman" w:hAnsi="Times New Roman" w:cs="Times New Roman"/>
          <w:sz w:val="12"/>
          <w:szCs w:val="24"/>
        </w:rPr>
      </w:pPr>
    </w:p>
    <w:p w14:paraId="49925ADC" w14:textId="77777777" w:rsidR="000C13F7" w:rsidRDefault="0053096D" w:rsidP="00F0130A">
      <w:pPr>
        <w:spacing w:after="0" w:line="240" w:lineRule="auto"/>
        <w:jc w:val="center"/>
        <w:rPr>
          <w:rFonts w:ascii="Times New Roman" w:hAnsi="Times New Roman" w:cs="Times New Roman"/>
          <w:szCs w:val="24"/>
          <w:vertAlign w:val="superscript"/>
          <w:lang w:val="en-US"/>
        </w:rPr>
      </w:pPr>
      <w:r>
        <w:rPr>
          <w:rFonts w:ascii="Times New Roman" w:hAnsi="Times New Roman" w:cs="Times New Roman"/>
          <w:szCs w:val="24"/>
          <w:vertAlign w:val="superscript"/>
          <w:lang w:val="en-US"/>
        </w:rPr>
        <w:t>1</w:t>
      </w:r>
      <w:r w:rsidR="000C13F7" w:rsidRPr="000C13F7">
        <w:rPr>
          <w:rFonts w:ascii="Times New Roman" w:hAnsi="Times New Roman" w:cs="Times New Roman"/>
          <w:szCs w:val="24"/>
        </w:rPr>
        <w:t xml:space="preserve"> </w:t>
      </w:r>
      <w:r w:rsidR="000C13F7">
        <w:rPr>
          <w:rFonts w:ascii="Times New Roman" w:hAnsi="Times New Roman" w:cs="Times New Roman"/>
          <w:szCs w:val="24"/>
        </w:rPr>
        <w:t xml:space="preserve">IKIP </w:t>
      </w:r>
      <w:proofErr w:type="gramStart"/>
      <w:r w:rsidR="000C13F7">
        <w:rPr>
          <w:rFonts w:ascii="Times New Roman" w:hAnsi="Times New Roman" w:cs="Times New Roman"/>
          <w:szCs w:val="24"/>
        </w:rPr>
        <w:t xml:space="preserve">Siliwangi,  </w:t>
      </w:r>
      <w:r w:rsidR="000C13F7" w:rsidRPr="003C5D0C">
        <w:rPr>
          <w:rFonts w:ascii="Times New Roman" w:hAnsi="Times New Roman" w:cs="Times New Roman"/>
          <w:szCs w:val="24"/>
        </w:rPr>
        <w:t>Terusan</w:t>
      </w:r>
      <w:proofErr w:type="gramEnd"/>
      <w:r w:rsidR="000C13F7" w:rsidRPr="003C5D0C">
        <w:rPr>
          <w:rFonts w:ascii="Times New Roman" w:hAnsi="Times New Roman" w:cs="Times New Roman"/>
          <w:szCs w:val="24"/>
        </w:rPr>
        <w:t xml:space="preserve"> Jendral Sudirman street, Cimahi, West Java, Indonesia</w:t>
      </w:r>
      <w:r w:rsidR="000C13F7">
        <w:rPr>
          <w:rFonts w:ascii="Times New Roman" w:hAnsi="Times New Roman" w:cs="Times New Roman"/>
          <w:szCs w:val="24"/>
          <w:vertAlign w:val="superscript"/>
          <w:lang w:val="en-US"/>
        </w:rPr>
        <w:t xml:space="preserve"> </w:t>
      </w:r>
    </w:p>
    <w:p w14:paraId="0EB47D8C" w14:textId="77777777" w:rsidR="001D39D0" w:rsidRDefault="0053096D" w:rsidP="005A266C">
      <w:pPr>
        <w:spacing w:after="0" w:line="240" w:lineRule="auto"/>
        <w:jc w:val="center"/>
        <w:rPr>
          <w:rFonts w:ascii="Times New Roman" w:hAnsi="Times New Roman" w:cs="Times New Roman"/>
          <w:szCs w:val="20"/>
          <w:vertAlign w:val="superscript"/>
          <w:lang w:val="en-US"/>
        </w:rPr>
      </w:pPr>
      <w:r>
        <w:rPr>
          <w:rFonts w:ascii="Times New Roman" w:hAnsi="Times New Roman" w:cs="Times New Roman"/>
          <w:szCs w:val="24"/>
          <w:vertAlign w:val="superscript"/>
          <w:lang w:val="en-US"/>
        </w:rPr>
        <w:t>2</w:t>
      </w:r>
      <w:r w:rsidR="000C13F7" w:rsidRPr="000C13F7">
        <w:rPr>
          <w:rFonts w:ascii="Times New Roman" w:hAnsi="Times New Roman" w:cs="Times New Roman"/>
          <w:szCs w:val="24"/>
        </w:rPr>
        <w:t xml:space="preserve"> </w:t>
      </w:r>
      <w:r w:rsidR="000C13F7">
        <w:rPr>
          <w:rFonts w:ascii="Times New Roman" w:hAnsi="Times New Roman" w:cs="Times New Roman"/>
          <w:szCs w:val="24"/>
        </w:rPr>
        <w:t xml:space="preserve">IKIP </w:t>
      </w:r>
      <w:proofErr w:type="gramStart"/>
      <w:r w:rsidR="000C13F7">
        <w:rPr>
          <w:rFonts w:ascii="Times New Roman" w:hAnsi="Times New Roman" w:cs="Times New Roman"/>
          <w:szCs w:val="24"/>
        </w:rPr>
        <w:t xml:space="preserve">Siliwangi,  </w:t>
      </w:r>
      <w:r w:rsidR="000C13F7" w:rsidRPr="003C5D0C">
        <w:rPr>
          <w:rFonts w:ascii="Times New Roman" w:hAnsi="Times New Roman" w:cs="Times New Roman"/>
          <w:szCs w:val="24"/>
        </w:rPr>
        <w:t>Terusan</w:t>
      </w:r>
      <w:proofErr w:type="gramEnd"/>
      <w:r w:rsidR="000C13F7" w:rsidRPr="003C5D0C">
        <w:rPr>
          <w:rFonts w:ascii="Times New Roman" w:hAnsi="Times New Roman" w:cs="Times New Roman"/>
          <w:szCs w:val="24"/>
        </w:rPr>
        <w:t xml:space="preserve"> Jendral Sudirman street, Cimahi, West Java, Indonesia</w:t>
      </w:r>
      <w:r w:rsidR="000C13F7" w:rsidRPr="00A47405">
        <w:rPr>
          <w:rFonts w:ascii="Times New Roman" w:hAnsi="Times New Roman" w:cs="Times New Roman"/>
          <w:szCs w:val="20"/>
          <w:vertAlign w:val="superscript"/>
          <w:lang w:val="en-US"/>
        </w:rPr>
        <w:t xml:space="preserve"> </w:t>
      </w:r>
    </w:p>
    <w:p w14:paraId="3D410C3F" w14:textId="77777777" w:rsidR="001D39D0" w:rsidRPr="001D39D0" w:rsidRDefault="001D39D0" w:rsidP="005A266C">
      <w:pPr>
        <w:spacing w:after="0" w:line="240" w:lineRule="auto"/>
        <w:jc w:val="center"/>
        <w:rPr>
          <w:rFonts w:ascii="Times New Roman" w:hAnsi="Times New Roman" w:cs="Times New Roman"/>
          <w:sz w:val="10"/>
          <w:szCs w:val="10"/>
          <w:vertAlign w:val="superscript"/>
          <w:lang w:val="en-US"/>
        </w:rPr>
      </w:pPr>
    </w:p>
    <w:p w14:paraId="037FA30F" w14:textId="77777777" w:rsidR="005A266C" w:rsidRPr="0053096D"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hyperlink r:id="rId8" w:history="1">
        <w:r w:rsidR="00F0130A" w:rsidRPr="000C146A">
          <w:rPr>
            <w:rStyle w:val="Hyperlink"/>
            <w:rFonts w:ascii="Times New Roman" w:hAnsi="Times New Roman" w:cs="Times New Roman"/>
            <w:bCs/>
            <w:color w:val="auto"/>
            <w:szCs w:val="20"/>
            <w:u w:val="none"/>
          </w:rPr>
          <w:t>baravera354@gmail.com</w:t>
        </w:r>
      </w:hyperlink>
      <w:r w:rsidR="0053096D">
        <w:rPr>
          <w:rFonts w:ascii="Times New Roman" w:hAnsi="Times New Roman" w:cs="Times New Roman"/>
          <w:szCs w:val="20"/>
          <w:lang w:val="en-US"/>
        </w:rPr>
        <w:t xml:space="preserve">, </w:t>
      </w:r>
      <w:r w:rsidR="0053096D">
        <w:rPr>
          <w:rFonts w:ascii="Times New Roman" w:hAnsi="Times New Roman" w:cs="Times New Roman"/>
          <w:szCs w:val="20"/>
          <w:vertAlign w:val="superscript"/>
          <w:lang w:val="en-US"/>
        </w:rPr>
        <w:t>2</w:t>
      </w:r>
      <w:r w:rsidR="0053096D">
        <w:rPr>
          <w:rFonts w:ascii="Times New Roman" w:hAnsi="Times New Roman" w:cs="Times New Roman"/>
          <w:szCs w:val="20"/>
          <w:lang w:val="en-US"/>
        </w:rPr>
        <w:t>haryacep@gmail.com</w:t>
      </w:r>
    </w:p>
    <w:p w14:paraId="529F2594"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E718245" w14:textId="77777777" w:rsidR="00FC5F1D" w:rsidRPr="00017AD9" w:rsidRDefault="00FC5F1D" w:rsidP="003B5759">
      <w:pPr>
        <w:spacing w:after="0" w:line="240" w:lineRule="auto"/>
        <w:rPr>
          <w:rFonts w:ascii="Times New Roman" w:hAnsi="Times New Roman" w:cs="Times New Roman"/>
          <w:b/>
          <w:sz w:val="24"/>
          <w:szCs w:val="24"/>
          <w:lang w:val="en-US"/>
        </w:rPr>
      </w:pPr>
    </w:p>
    <w:p w14:paraId="239F734D"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37170978" w14:textId="77777777" w:rsidR="003B5759" w:rsidRPr="006D2565" w:rsidRDefault="003B5759" w:rsidP="003B5759">
      <w:pPr>
        <w:spacing w:after="0" w:line="240" w:lineRule="auto"/>
        <w:jc w:val="both"/>
        <w:rPr>
          <w:rFonts w:ascii="Times New Roman" w:hAnsi="Times New Roman" w:cs="Times New Roman"/>
          <w:noProof/>
          <w:sz w:val="6"/>
        </w:rPr>
      </w:pPr>
    </w:p>
    <w:p w14:paraId="09D318CA" w14:textId="0DF5BEF0" w:rsidR="003B5759" w:rsidRPr="006D2565" w:rsidRDefault="005D0781" w:rsidP="003B5759">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One of English skills which is important to be mastered by the students’ is writing skill.</w:t>
      </w:r>
      <w:r w:rsidR="005B271A">
        <w:rPr>
          <w:rFonts w:ascii="Times New Roman" w:hAnsi="Times New Roman" w:cs="Times New Roman"/>
          <w:color w:val="111111"/>
          <w:szCs w:val="24"/>
        </w:rPr>
        <w:t xml:space="preserve"> Writing is a creative and expressive process. Students need to explore their ideas and compose into a good text.</w:t>
      </w:r>
      <w:r>
        <w:rPr>
          <w:rFonts w:ascii="Times New Roman" w:hAnsi="Times New Roman" w:cs="Times New Roman"/>
          <w:color w:val="111111"/>
          <w:szCs w:val="24"/>
        </w:rPr>
        <w:t xml:space="preserve"> </w:t>
      </w:r>
      <w:r w:rsidR="00725910">
        <w:rPr>
          <w:rFonts w:ascii="Times New Roman" w:hAnsi="Times New Roman" w:cs="Times New Roman"/>
          <w:color w:val="111111"/>
          <w:szCs w:val="24"/>
        </w:rPr>
        <w:t>Th</w:t>
      </w:r>
      <w:r w:rsidR="00743C72">
        <w:rPr>
          <w:rFonts w:ascii="Times New Roman" w:hAnsi="Times New Roman" w:cs="Times New Roman"/>
          <w:color w:val="111111"/>
          <w:szCs w:val="24"/>
        </w:rPr>
        <w:t>e objective</w:t>
      </w:r>
      <w:r w:rsidR="005B271A">
        <w:rPr>
          <w:rFonts w:ascii="Times New Roman" w:hAnsi="Times New Roman" w:cs="Times New Roman"/>
          <w:color w:val="111111"/>
          <w:szCs w:val="24"/>
        </w:rPr>
        <w:t>s</w:t>
      </w:r>
      <w:r w:rsidR="00743C72">
        <w:rPr>
          <w:rFonts w:ascii="Times New Roman" w:hAnsi="Times New Roman" w:cs="Times New Roman"/>
          <w:color w:val="111111"/>
          <w:szCs w:val="24"/>
        </w:rPr>
        <w:t xml:space="preserve"> of this </w:t>
      </w:r>
      <w:r w:rsidR="00725910">
        <w:rPr>
          <w:rFonts w:ascii="Times New Roman" w:hAnsi="Times New Roman" w:cs="Times New Roman"/>
          <w:color w:val="111111"/>
          <w:szCs w:val="24"/>
        </w:rPr>
        <w:t xml:space="preserve">research </w:t>
      </w:r>
      <w:r w:rsidR="0048348A">
        <w:rPr>
          <w:rFonts w:ascii="Times New Roman" w:hAnsi="Times New Roman" w:cs="Times New Roman"/>
          <w:color w:val="111111"/>
          <w:szCs w:val="24"/>
        </w:rPr>
        <w:t>is</w:t>
      </w:r>
      <w:r w:rsidR="00725910">
        <w:rPr>
          <w:rFonts w:ascii="Times New Roman" w:hAnsi="Times New Roman" w:cs="Times New Roman"/>
          <w:color w:val="111111"/>
          <w:szCs w:val="24"/>
        </w:rPr>
        <w:t xml:space="preserve"> to find out types of error and the most dominant error </w:t>
      </w:r>
      <w:r w:rsidR="0048348A">
        <w:rPr>
          <w:rFonts w:ascii="Times New Roman" w:hAnsi="Times New Roman" w:cs="Times New Roman"/>
          <w:color w:val="111111"/>
          <w:szCs w:val="24"/>
        </w:rPr>
        <w:t>writing</w:t>
      </w:r>
      <w:r w:rsidR="00725910">
        <w:rPr>
          <w:rFonts w:ascii="Times New Roman" w:hAnsi="Times New Roman" w:cs="Times New Roman"/>
          <w:color w:val="111111"/>
          <w:szCs w:val="24"/>
        </w:rPr>
        <w:t xml:space="preserve"> using simple present tenses in</w:t>
      </w:r>
      <w:r w:rsidR="009F24BD">
        <w:rPr>
          <w:rFonts w:ascii="Times New Roman" w:hAnsi="Times New Roman" w:cs="Times New Roman"/>
          <w:color w:val="111111"/>
          <w:szCs w:val="24"/>
        </w:rPr>
        <w:t xml:space="preserve"> a</w:t>
      </w:r>
      <w:r w:rsidR="00725910">
        <w:rPr>
          <w:rFonts w:ascii="Times New Roman" w:hAnsi="Times New Roman" w:cs="Times New Roman"/>
          <w:color w:val="111111"/>
          <w:szCs w:val="24"/>
        </w:rPr>
        <w:t xml:space="preserve"> descriptive text made by the seventh grade students of MTs Asih Putera. </w:t>
      </w:r>
      <w:r w:rsidR="00A81890">
        <w:rPr>
          <w:rFonts w:ascii="Times New Roman" w:hAnsi="Times New Roman" w:cs="Times New Roman"/>
          <w:color w:val="111111"/>
          <w:szCs w:val="24"/>
        </w:rPr>
        <w:t xml:space="preserve">The research design is </w:t>
      </w:r>
      <w:r w:rsidR="00725910">
        <w:rPr>
          <w:rFonts w:ascii="Times New Roman" w:hAnsi="Times New Roman" w:cs="Times New Roman"/>
          <w:color w:val="111111"/>
          <w:szCs w:val="24"/>
        </w:rPr>
        <w:t>qualitative design. The</w:t>
      </w:r>
      <w:r w:rsidR="00A81890">
        <w:rPr>
          <w:rFonts w:ascii="Times New Roman" w:hAnsi="Times New Roman" w:cs="Times New Roman"/>
          <w:color w:val="111111"/>
          <w:szCs w:val="24"/>
        </w:rPr>
        <w:t xml:space="preserve"> data were gathered from students’ </w:t>
      </w:r>
      <w:r w:rsidR="00334336">
        <w:rPr>
          <w:rFonts w:ascii="Times New Roman" w:hAnsi="Times New Roman" w:cs="Times New Roman"/>
          <w:color w:val="111111"/>
          <w:szCs w:val="24"/>
        </w:rPr>
        <w:t>test</w:t>
      </w:r>
      <w:r w:rsidR="00A81890">
        <w:rPr>
          <w:rFonts w:ascii="Times New Roman" w:hAnsi="Times New Roman" w:cs="Times New Roman"/>
          <w:color w:val="111111"/>
          <w:szCs w:val="24"/>
        </w:rPr>
        <w:t xml:space="preserve"> as a document analysis</w:t>
      </w:r>
      <w:r w:rsidR="00334336">
        <w:rPr>
          <w:rFonts w:ascii="Times New Roman" w:hAnsi="Times New Roman" w:cs="Times New Roman"/>
          <w:color w:val="111111"/>
          <w:szCs w:val="24"/>
        </w:rPr>
        <w:t xml:space="preserve">. Then, the researcher analyzed, </w:t>
      </w:r>
      <w:r w:rsidR="00725910">
        <w:rPr>
          <w:rFonts w:ascii="Times New Roman" w:hAnsi="Times New Roman" w:cs="Times New Roman"/>
          <w:color w:val="111111"/>
          <w:szCs w:val="24"/>
        </w:rPr>
        <w:t xml:space="preserve">classifying errors </w:t>
      </w:r>
      <w:r w:rsidR="00334336">
        <w:rPr>
          <w:rFonts w:ascii="Times New Roman" w:hAnsi="Times New Roman" w:cs="Times New Roman"/>
          <w:color w:val="111111"/>
          <w:szCs w:val="24"/>
        </w:rPr>
        <w:t>the students’ work</w:t>
      </w:r>
      <w:r w:rsidR="000E3F94">
        <w:rPr>
          <w:rFonts w:ascii="Times New Roman" w:hAnsi="Times New Roman" w:cs="Times New Roman"/>
          <w:color w:val="111111"/>
          <w:szCs w:val="24"/>
        </w:rPr>
        <w:t xml:space="preserve"> </w:t>
      </w:r>
      <w:r w:rsidR="00725910">
        <w:rPr>
          <w:rFonts w:ascii="Times New Roman" w:hAnsi="Times New Roman" w:cs="Times New Roman"/>
          <w:color w:val="111111"/>
          <w:szCs w:val="24"/>
        </w:rPr>
        <w:t>based on types of errors</w:t>
      </w:r>
      <w:r w:rsidR="00C335B0">
        <w:rPr>
          <w:rFonts w:ascii="Times New Roman" w:hAnsi="Times New Roman" w:cs="Times New Roman"/>
          <w:color w:val="111111"/>
          <w:szCs w:val="24"/>
        </w:rPr>
        <w:t xml:space="preserve"> by </w:t>
      </w:r>
      <w:r w:rsidR="00C335B0">
        <w:rPr>
          <w:rFonts w:ascii="Times New Roman" w:hAnsi="Times New Roman" w:cs="Times New Roman"/>
          <w:color w:val="111111"/>
          <w:szCs w:val="24"/>
        </w:rPr>
        <w:fldChar w:fldCharType="begin" w:fldLock="1"/>
      </w:r>
      <w:r w:rsidR="00C335B0">
        <w:rPr>
          <w:rFonts w:ascii="Times New Roman" w:hAnsi="Times New Roman" w:cs="Times New Roman"/>
          <w:color w:val="111111"/>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(1982)","plainTextFormattedCitation":"(EBOOK_Language_Two_by_Heidi_Dulay_Marin.pdf, n.d.)","previouslyFormattedCitation":"(&lt;i&gt;EBOOK_Language_Two_by_Heidi_Dulay_Marin.pdf&lt;/i&gt;, n.d.)"},"properties":{"noteIndex":0},"schema":"https://github.com/citation-style-language/schema/raw/master/csl-citation.json"}</w:instrText>
      </w:r>
      <w:r w:rsidR="00C335B0">
        <w:rPr>
          <w:rFonts w:ascii="Times New Roman" w:hAnsi="Times New Roman" w:cs="Times New Roman"/>
          <w:color w:val="111111"/>
          <w:szCs w:val="24"/>
        </w:rPr>
        <w:fldChar w:fldCharType="separate"/>
      </w:r>
      <w:r w:rsidR="00C335B0">
        <w:rPr>
          <w:rFonts w:ascii="Times New Roman" w:hAnsi="Times New Roman" w:cs="Times New Roman"/>
          <w:noProof/>
          <w:color w:val="111111"/>
          <w:szCs w:val="24"/>
        </w:rPr>
        <w:t>Dulay (1982</w:t>
      </w:r>
      <w:r w:rsidR="00C335B0" w:rsidRPr="00A378C7">
        <w:rPr>
          <w:rFonts w:ascii="Times New Roman" w:hAnsi="Times New Roman" w:cs="Times New Roman"/>
          <w:noProof/>
          <w:color w:val="111111"/>
          <w:szCs w:val="24"/>
        </w:rPr>
        <w:t>)</w:t>
      </w:r>
      <w:r w:rsidR="00C335B0">
        <w:rPr>
          <w:rFonts w:ascii="Times New Roman" w:hAnsi="Times New Roman" w:cs="Times New Roman"/>
          <w:color w:val="111111"/>
          <w:szCs w:val="24"/>
        </w:rPr>
        <w:fldChar w:fldCharType="end"/>
      </w:r>
      <w:r w:rsidR="00C335B0">
        <w:rPr>
          <w:rFonts w:ascii="Times New Roman" w:hAnsi="Times New Roman" w:cs="Times New Roman"/>
          <w:color w:val="111111"/>
          <w:szCs w:val="24"/>
        </w:rPr>
        <w:t xml:space="preserve">. For calcuting the data, the researcher </w:t>
      </w:r>
      <w:r w:rsidR="00B740BC">
        <w:rPr>
          <w:rFonts w:ascii="Times New Roman" w:hAnsi="Times New Roman" w:cs="Times New Roman"/>
          <w:color w:val="111111"/>
          <w:szCs w:val="24"/>
        </w:rPr>
        <w:t xml:space="preserve">used one formula </w:t>
      </w:r>
      <w:r w:rsidR="00C335B0">
        <w:rPr>
          <w:rFonts w:ascii="Times New Roman" w:hAnsi="Times New Roman" w:cs="Times New Roman"/>
          <w:color w:val="111111"/>
          <w:szCs w:val="24"/>
        </w:rPr>
        <w:t xml:space="preserve">to know </w:t>
      </w:r>
      <w:r w:rsidR="00B740BC">
        <w:rPr>
          <w:rFonts w:ascii="Times New Roman" w:hAnsi="Times New Roman" w:cs="Times New Roman"/>
          <w:color w:val="111111"/>
          <w:szCs w:val="24"/>
        </w:rPr>
        <w:t>percentages errors</w:t>
      </w:r>
      <w:r w:rsidR="00C335B0">
        <w:rPr>
          <w:rFonts w:ascii="Times New Roman" w:hAnsi="Times New Roman" w:cs="Times New Roman"/>
          <w:color w:val="111111"/>
          <w:szCs w:val="24"/>
        </w:rPr>
        <w:t xml:space="preserve">. </w:t>
      </w:r>
      <w:r w:rsidR="00725910">
        <w:rPr>
          <w:rFonts w:ascii="Times New Roman" w:hAnsi="Times New Roman" w:cs="Times New Roman"/>
          <w:color w:val="111111"/>
          <w:szCs w:val="24"/>
        </w:rPr>
        <w:t xml:space="preserve">The result of this research, showed that there are </w:t>
      </w:r>
      <w:r w:rsidR="000B25E6">
        <w:rPr>
          <w:rFonts w:ascii="Times New Roman" w:hAnsi="Times New Roman" w:cs="Times New Roman"/>
          <w:color w:val="111111"/>
          <w:szCs w:val="24"/>
        </w:rPr>
        <w:t xml:space="preserve">73 items of errors which occur in students’ sentence. It is found that 42 items or 57,53% errors are omission, 10 items or 13,70% are addition, 16 items or 21,92% are misformation, and 5 items or 6,85% are disordering. The conclusion based on the research result data, most student were made error in using simple present tense in </w:t>
      </w:r>
      <w:r w:rsidR="009F24BD">
        <w:rPr>
          <w:rFonts w:ascii="Times New Roman" w:hAnsi="Times New Roman" w:cs="Times New Roman"/>
          <w:color w:val="111111"/>
          <w:szCs w:val="24"/>
        </w:rPr>
        <w:t xml:space="preserve">a </w:t>
      </w:r>
      <w:r w:rsidR="000B25E6">
        <w:rPr>
          <w:rFonts w:ascii="Times New Roman" w:hAnsi="Times New Roman" w:cs="Times New Roman"/>
          <w:color w:val="111111"/>
          <w:szCs w:val="24"/>
        </w:rPr>
        <w:t>descriptive text, especially was ommision errors</w:t>
      </w:r>
      <w:r w:rsidR="000115AD">
        <w:rPr>
          <w:rFonts w:ascii="Times New Roman" w:hAnsi="Times New Roman" w:cs="Times New Roman"/>
          <w:color w:val="111111"/>
          <w:szCs w:val="24"/>
        </w:rPr>
        <w:t>.</w:t>
      </w:r>
    </w:p>
    <w:p w14:paraId="026AA8D8"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50DC276E" w14:textId="77777777" w:rsidR="003B5759" w:rsidRPr="00F0130A"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F0130A">
        <w:rPr>
          <w:rFonts w:ascii="Times New Roman" w:hAnsi="Times New Roman" w:cs="Times New Roman"/>
          <w:i/>
          <w:szCs w:val="24"/>
          <w:lang w:val="en-US"/>
        </w:rPr>
        <w:t>Erros</w:t>
      </w:r>
      <w:proofErr w:type="spellEnd"/>
      <w:r w:rsidR="005A266C" w:rsidRPr="00F0130A">
        <w:rPr>
          <w:rFonts w:ascii="Times New Roman" w:hAnsi="Times New Roman" w:cs="Times New Roman"/>
          <w:i/>
          <w:szCs w:val="24"/>
          <w:lang w:val="en-US"/>
        </w:rPr>
        <w:t xml:space="preserve">, </w:t>
      </w:r>
      <w:r w:rsidR="00F0130A">
        <w:rPr>
          <w:rFonts w:ascii="Times New Roman" w:hAnsi="Times New Roman" w:cs="Times New Roman"/>
          <w:i/>
          <w:szCs w:val="24"/>
        </w:rPr>
        <w:t>Simple present tense</w:t>
      </w:r>
      <w:r w:rsidR="005A266C" w:rsidRPr="00F0130A">
        <w:rPr>
          <w:rFonts w:ascii="Times New Roman" w:hAnsi="Times New Roman" w:cs="Times New Roman"/>
          <w:i/>
          <w:szCs w:val="24"/>
          <w:lang w:val="en-US"/>
        </w:rPr>
        <w:t xml:space="preserve">, </w:t>
      </w:r>
      <w:r w:rsidR="00F0130A">
        <w:rPr>
          <w:rFonts w:ascii="Times New Roman" w:hAnsi="Times New Roman" w:cs="Times New Roman"/>
          <w:i/>
          <w:szCs w:val="24"/>
        </w:rPr>
        <w:t>Writing, Descriptive text</w:t>
      </w:r>
    </w:p>
    <w:p w14:paraId="28E19350"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70DD2134"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6E4FAA1E" w14:textId="77777777" w:rsidR="005A266C" w:rsidRDefault="005A266C" w:rsidP="009E60AA">
      <w:pPr>
        <w:spacing w:after="0" w:line="240" w:lineRule="auto"/>
        <w:rPr>
          <w:rFonts w:ascii="Times New Roman" w:hAnsi="Times New Roman" w:cs="Times New Roman"/>
          <w:b/>
          <w:noProof/>
          <w:sz w:val="24"/>
          <w:szCs w:val="24"/>
          <w:lang w:val="en-US"/>
        </w:rPr>
      </w:pPr>
    </w:p>
    <w:p w14:paraId="013E4633"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4D17CB66"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2E3A9441" w14:textId="413A3871" w:rsidR="005A266C" w:rsidRDefault="00FD747E" w:rsidP="005A266C">
      <w:pPr>
        <w:spacing w:after="0" w:line="240" w:lineRule="auto"/>
        <w:jc w:val="both"/>
        <w:rPr>
          <w:rFonts w:ascii="Times New Roman" w:hAnsi="Times New Roman" w:cs="Times New Roman"/>
          <w:noProof/>
          <w:sz w:val="24"/>
          <w:szCs w:val="24"/>
        </w:rPr>
      </w:pPr>
      <w:r>
        <w:rPr>
          <w:rFonts w:ascii="Times New Roman" w:hAnsi="Times New Roman" w:cs="Times New Roman"/>
          <w:color w:val="111111"/>
          <w:sz w:val="24"/>
          <w:szCs w:val="14"/>
          <w:shd w:val="clear" w:color="auto" w:fill="FCFFFF"/>
        </w:rPr>
        <w:t>English is the language of global terms that need to be developed in Indonesia. Therefore i</w:t>
      </w:r>
      <w:r w:rsidR="00627951">
        <w:rPr>
          <w:rFonts w:ascii="Times New Roman" w:hAnsi="Times New Roman" w:cs="Times New Roman"/>
          <w:color w:val="111111"/>
          <w:sz w:val="24"/>
          <w:szCs w:val="14"/>
          <w:shd w:val="clear" w:color="auto" w:fill="FCFFFF"/>
        </w:rPr>
        <w:t xml:space="preserve">n </w:t>
      </w:r>
      <w:r w:rsidR="00F629C2">
        <w:rPr>
          <w:rFonts w:ascii="Times New Roman" w:hAnsi="Times New Roman" w:cs="Times New Roman"/>
          <w:noProof/>
          <w:sz w:val="24"/>
          <w:szCs w:val="24"/>
        </w:rPr>
        <w:t>Indonesia, English</w:t>
      </w:r>
      <w:r w:rsidR="00627951">
        <w:rPr>
          <w:rFonts w:ascii="Times New Roman" w:hAnsi="Times New Roman" w:cs="Times New Roman"/>
          <w:noProof/>
          <w:sz w:val="24"/>
          <w:szCs w:val="24"/>
        </w:rPr>
        <w:t xml:space="preserve"> </w:t>
      </w:r>
      <w:r w:rsidR="00F629C2">
        <w:rPr>
          <w:rFonts w:ascii="Times New Roman" w:hAnsi="Times New Roman" w:cs="Times New Roman"/>
          <w:noProof/>
          <w:sz w:val="24"/>
          <w:szCs w:val="24"/>
        </w:rPr>
        <w:t>has an important roles and one of the subjects taught in schools. It could be seen that language has been learned in any levels of education</w:t>
      </w:r>
      <w:r w:rsidR="00627951">
        <w:rPr>
          <w:rFonts w:ascii="Times New Roman" w:hAnsi="Times New Roman" w:cs="Times New Roman"/>
          <w:noProof/>
          <w:sz w:val="24"/>
          <w:szCs w:val="24"/>
        </w:rPr>
        <w:t>. There are four skill</w:t>
      </w:r>
      <w:r w:rsidR="00F629C2">
        <w:rPr>
          <w:rFonts w:ascii="Times New Roman" w:hAnsi="Times New Roman" w:cs="Times New Roman"/>
          <w:noProof/>
          <w:sz w:val="24"/>
          <w:szCs w:val="24"/>
        </w:rPr>
        <w:t>s which students mus</w:t>
      </w:r>
      <w:r w:rsidR="00221F7E">
        <w:rPr>
          <w:rFonts w:ascii="Times New Roman" w:hAnsi="Times New Roman" w:cs="Times New Roman"/>
          <w:noProof/>
          <w:sz w:val="24"/>
          <w:szCs w:val="24"/>
        </w:rPr>
        <w:t>t</w:t>
      </w:r>
      <w:r w:rsidR="00F629C2">
        <w:rPr>
          <w:rFonts w:ascii="Times New Roman" w:hAnsi="Times New Roman" w:cs="Times New Roman"/>
          <w:noProof/>
          <w:sz w:val="24"/>
          <w:szCs w:val="24"/>
        </w:rPr>
        <w:t xml:space="preserve"> be learned. </w:t>
      </w:r>
      <w:r w:rsidR="00221F7E">
        <w:rPr>
          <w:rFonts w:ascii="Times New Roman" w:hAnsi="Times New Roman" w:cs="Times New Roman"/>
          <w:noProof/>
          <w:sz w:val="24"/>
          <w:szCs w:val="24"/>
        </w:rPr>
        <w:t>They</w:t>
      </w:r>
      <w:r w:rsidR="00F629C2">
        <w:rPr>
          <w:rFonts w:ascii="Times New Roman" w:hAnsi="Times New Roman" w:cs="Times New Roman"/>
          <w:noProof/>
          <w:sz w:val="24"/>
          <w:szCs w:val="24"/>
        </w:rPr>
        <w:t xml:space="preserve"> are </w:t>
      </w:r>
      <w:r w:rsidR="00627951">
        <w:rPr>
          <w:rFonts w:ascii="Times New Roman" w:hAnsi="Times New Roman" w:cs="Times New Roman"/>
          <w:noProof/>
          <w:sz w:val="24"/>
          <w:szCs w:val="24"/>
        </w:rPr>
        <w:t>listening, speaking, reading, and writing.</w:t>
      </w:r>
      <w:r w:rsidR="00F629C2">
        <w:rPr>
          <w:rFonts w:ascii="Times New Roman" w:hAnsi="Times New Roman" w:cs="Times New Roman"/>
          <w:noProof/>
          <w:sz w:val="24"/>
          <w:szCs w:val="24"/>
        </w:rPr>
        <w:t xml:space="preserve"> </w:t>
      </w:r>
      <w:r w:rsidR="00F02879">
        <w:rPr>
          <w:rFonts w:ascii="Times New Roman" w:eastAsia="Times New Roman" w:hAnsi="Times New Roman" w:cs="Times New Roman"/>
          <w:sz w:val="24"/>
          <w:szCs w:val="24"/>
        </w:rPr>
        <w:t>Writing is one of productive skill in language learning</w:t>
      </w:r>
      <w:r w:rsidR="00F629C2">
        <w:rPr>
          <w:rFonts w:ascii="Times New Roman" w:hAnsi="Times New Roman" w:cs="Times New Roman"/>
          <w:noProof/>
          <w:sz w:val="24"/>
          <w:szCs w:val="24"/>
        </w:rPr>
        <w:t>. Standard competence in junior high school states that the seventh grade</w:t>
      </w:r>
      <w:bookmarkStart w:id="0" w:name="_GoBack"/>
      <w:bookmarkEnd w:id="0"/>
      <w:r w:rsidR="00F629C2">
        <w:rPr>
          <w:rFonts w:ascii="Times New Roman" w:hAnsi="Times New Roman" w:cs="Times New Roman"/>
          <w:noProof/>
          <w:sz w:val="24"/>
          <w:szCs w:val="24"/>
        </w:rPr>
        <w:t xml:space="preserve"> students should be able to express written text. Writing aims to tell and to express the feeling to the reader. </w:t>
      </w:r>
    </w:p>
    <w:p w14:paraId="4614825E" w14:textId="77777777" w:rsidR="00627951" w:rsidRDefault="00627951" w:rsidP="005A266C">
      <w:pPr>
        <w:spacing w:after="0" w:line="240" w:lineRule="auto"/>
        <w:jc w:val="both"/>
        <w:rPr>
          <w:rFonts w:ascii="Times New Roman" w:hAnsi="Times New Roman" w:cs="Times New Roman"/>
          <w:sz w:val="24"/>
          <w:szCs w:val="24"/>
          <w:lang w:val="en-US"/>
        </w:rPr>
      </w:pPr>
    </w:p>
    <w:p w14:paraId="18563C6F" w14:textId="03D70A1F" w:rsidR="005A266C" w:rsidRDefault="00A4295C" w:rsidP="00B5585E">
      <w:pPr>
        <w:spacing w:after="0" w:line="240" w:lineRule="auto"/>
        <w:jc w:val="both"/>
        <w:rPr>
          <w:rFonts w:ascii="Times New Roman" w:hAnsi="Times New Roman" w:cs="Times New Roman"/>
          <w:color w:val="111111"/>
          <w:sz w:val="24"/>
          <w:szCs w:val="14"/>
          <w:shd w:val="clear" w:color="auto" w:fill="FCFFFF"/>
        </w:rPr>
      </w:pPr>
      <w:r>
        <w:rPr>
          <w:rFonts w:ascii="Times New Roman" w:eastAsia="Times New Roman" w:hAnsi="Times New Roman" w:cs="Times New Roman"/>
          <w:sz w:val="24"/>
          <w:szCs w:val="24"/>
        </w:rPr>
        <w:t>Writing is an active written language skill. Through writing, students could express her/his ideas freely without having to face the readers directly.</w:t>
      </w:r>
      <w:r w:rsidR="0064384B">
        <w:rPr>
          <w:rFonts w:ascii="Times New Roman" w:eastAsia="Times New Roman" w:hAnsi="Times New Roman" w:cs="Times New Roman"/>
          <w:sz w:val="24"/>
          <w:szCs w:val="24"/>
        </w:rPr>
        <w:t xml:space="preserve"> In many school, writing is principally conducted to demonstrate acknowledge of contextualized facts with little awareness of a reader beyond the teacher examiner.</w:t>
      </w:r>
      <w:r>
        <w:rPr>
          <w:rFonts w:ascii="Times New Roman" w:eastAsia="Times New Roman" w:hAnsi="Times New Roman" w:cs="Times New Roman"/>
          <w:sz w:val="24"/>
          <w:szCs w:val="24"/>
        </w:rPr>
        <w:t xml:space="preserve"> </w:t>
      </w:r>
      <w:r w:rsidR="00B5585E">
        <w:rPr>
          <w:rFonts w:ascii="Times New Roman" w:eastAsia="Times New Roman" w:hAnsi="Times New Roman" w:cs="Times New Roman"/>
          <w:sz w:val="24"/>
          <w:szCs w:val="24"/>
        </w:rPr>
        <w:t xml:space="preserve">According to </w:t>
      </w:r>
      <w:r w:rsidR="0083529C">
        <w:rPr>
          <w:rFonts w:ascii="Times New Roman" w:eastAsia="Times New Roman" w:hAnsi="Times New Roman" w:cs="Times New Roman"/>
          <w:sz w:val="24"/>
          <w:szCs w:val="24"/>
        </w:rPr>
        <w:fldChar w:fldCharType="begin" w:fldLock="1"/>
      </w:r>
      <w:r w:rsidR="00B436A3">
        <w:rPr>
          <w:rFonts w:ascii="Times New Roman" w:eastAsia="Times New Roman" w:hAnsi="Times New Roman" w:cs="Times New Roman"/>
          <w:sz w:val="24"/>
          <w:szCs w:val="24"/>
        </w:rPr>
        <w:instrText>ADDIN CSL_CITATION {"citationItems":[{"id":"ITEM-1","itemData":{"ISBN":"9781906821098","ISSN":"00178012","PMID":"15119139","abstract":"How to cope with loneliness This booklet is for anyone who experiences loneliness. It is particularly relevant for people who feel that loneliness has contributed to a mental health problem or for people who have a mental health problem that has left them feeling lonely. It explains the causes of loneliness and offers suggestions on how to overcome it. 3 Contents","author":[{"dropping-particle":"","family":"Harmer","given":"Jeremy","non-dropping-particle":"","parse-names":false,"suffix":""}],"container-title":"Education","id":"ITEM-1","issued":{"date-parts":[["2007"]]},"number-of-pages":"286","title":"How to Teach English","type":"book"},"uris":["http://www.mendeley.com/documents/?uuid=9ff231cf-9f20-4ffc-bb29-0aefa52a68a1"]}],"mendeley":{"formattedCitation":"(Harmer, 2007)","manualFormatting":"Harmer, (2007)","plainTextFormattedCitation":"(Harmer, 2007)","previouslyFormattedCitation":"(Harmer, 2007)"},"properties":{"noteIndex":0},"schema":"https://github.com/citation-style-language/schema/raw/master/csl-citation.json"}</w:instrText>
      </w:r>
      <w:r w:rsidR="0083529C">
        <w:rPr>
          <w:rFonts w:ascii="Times New Roman" w:eastAsia="Times New Roman" w:hAnsi="Times New Roman" w:cs="Times New Roman"/>
          <w:sz w:val="24"/>
          <w:szCs w:val="24"/>
        </w:rPr>
        <w:fldChar w:fldCharType="separate"/>
      </w:r>
      <w:r w:rsidR="0083529C" w:rsidRPr="0083529C">
        <w:rPr>
          <w:rFonts w:ascii="Times New Roman" w:eastAsia="Times New Roman" w:hAnsi="Times New Roman" w:cs="Times New Roman"/>
          <w:noProof/>
          <w:sz w:val="24"/>
          <w:szCs w:val="24"/>
        </w:rPr>
        <w:t xml:space="preserve">Harmer, </w:t>
      </w:r>
      <w:r w:rsidR="000349F0">
        <w:rPr>
          <w:rFonts w:ascii="Times New Roman" w:eastAsia="Times New Roman" w:hAnsi="Times New Roman" w:cs="Times New Roman"/>
          <w:noProof/>
          <w:sz w:val="24"/>
          <w:szCs w:val="24"/>
        </w:rPr>
        <w:t>(</w:t>
      </w:r>
      <w:r w:rsidR="0083529C" w:rsidRPr="0083529C">
        <w:rPr>
          <w:rFonts w:ascii="Times New Roman" w:eastAsia="Times New Roman" w:hAnsi="Times New Roman" w:cs="Times New Roman"/>
          <w:noProof/>
          <w:sz w:val="24"/>
          <w:szCs w:val="24"/>
        </w:rPr>
        <w:t>2007)</w:t>
      </w:r>
      <w:r w:rsidR="0083529C">
        <w:rPr>
          <w:rFonts w:ascii="Times New Roman" w:eastAsia="Times New Roman" w:hAnsi="Times New Roman" w:cs="Times New Roman"/>
          <w:sz w:val="24"/>
          <w:szCs w:val="24"/>
        </w:rPr>
        <w:fldChar w:fldCharType="end"/>
      </w:r>
      <w:r w:rsidR="000349F0">
        <w:rPr>
          <w:rFonts w:ascii="Times New Roman" w:eastAsia="Times New Roman" w:hAnsi="Times New Roman" w:cs="Times New Roman"/>
          <w:sz w:val="24"/>
          <w:szCs w:val="24"/>
        </w:rPr>
        <w:t xml:space="preserve"> </w:t>
      </w:r>
      <w:r w:rsidR="00B5585E">
        <w:rPr>
          <w:rFonts w:ascii="Times New Roman" w:eastAsia="Times New Roman" w:hAnsi="Times New Roman" w:cs="Times New Roman"/>
          <w:sz w:val="24"/>
          <w:szCs w:val="24"/>
        </w:rPr>
        <w:t xml:space="preserve">“writing is a process that the write is often heavily influenced by constrains of genre, then element have to be </w:t>
      </w:r>
      <w:r w:rsidR="00C939AF">
        <w:rPr>
          <w:rFonts w:ascii="Times New Roman" w:eastAsia="Times New Roman" w:hAnsi="Times New Roman" w:cs="Times New Roman"/>
          <w:sz w:val="24"/>
          <w:szCs w:val="24"/>
        </w:rPr>
        <w:t xml:space="preserve">present in learning activity”. </w:t>
      </w:r>
      <w:r w:rsidR="00B5585E">
        <w:rPr>
          <w:rFonts w:ascii="Times New Roman" w:hAnsi="Times New Roman" w:cs="Times New Roman"/>
          <w:noProof/>
          <w:sz w:val="24"/>
          <w:szCs w:val="24"/>
        </w:rPr>
        <w:t xml:space="preserve">Furthermore, </w:t>
      </w:r>
      <w:r w:rsidR="0044042B">
        <w:rPr>
          <w:rFonts w:ascii="Times New Roman" w:hAnsi="Times New Roman" w:cs="Times New Roman"/>
          <w:noProof/>
          <w:sz w:val="24"/>
          <w:szCs w:val="24"/>
        </w:rPr>
        <w:fldChar w:fldCharType="begin" w:fldLock="1"/>
      </w:r>
      <w:r w:rsidR="0044042B">
        <w:rPr>
          <w:rFonts w:ascii="Times New Roman" w:hAnsi="Times New Roman" w:cs="Times New Roman"/>
          <w:noProof/>
          <w:sz w:val="24"/>
          <w:szCs w:val="24"/>
        </w:rPr>
        <w:instrText>ADDIN CSL_CITATION {"citationItems":[{"id":"ITEM-1","itemData":{"ISBN":"9780131408883","id":"ITEM-1","issued":{"date-parts":[["2005"]]},"page":"4935","title":"Download Gateways to Academic Writing : Effective Sentences , Paragraphs , and Essays Pdf ( By Alan Meyers ) Download PDF Read online","type":"article-journal"},"uris":["http://www.mendeley.com/documents/?uuid=a3d7030f-7bb4-45c3-950d-f3537e6d83cc"]}],"mendeley":{"formattedCitation":"(&lt;i&gt;Download Gateways to Academic Writing : Effective Sentences , Paragraphs , and Essays Pdf ( By Alan Meyers ) Download PDF Read online&lt;/i&gt;, 2005)","manualFormatting":"Meyers (2005: 2)","plainTextFormattedCitation":"(Download Gateways to Academic Writing : Effective Sentences , Paragraphs , and Essays Pdf ( By Alan Meyers ) Download PDF Read online, 2005)","previouslyFormattedCitation":"(&lt;i&gt;Download Gateways to Academic Writing : Effective Sentences , Paragraphs , and Essays Pdf ( By Alan Meyers ) Download PDF Read online&lt;/i&gt;, 2005)"},"properties":{"noteIndex":0},"schema":"https://github.com/citation-style-language/schema/raw/master/csl-citation.json"}</w:instrText>
      </w:r>
      <w:r w:rsidR="0044042B">
        <w:rPr>
          <w:rFonts w:ascii="Times New Roman" w:hAnsi="Times New Roman" w:cs="Times New Roman"/>
          <w:noProof/>
          <w:sz w:val="24"/>
          <w:szCs w:val="24"/>
        </w:rPr>
        <w:fldChar w:fldCharType="separate"/>
      </w:r>
      <w:r w:rsidR="0044042B">
        <w:rPr>
          <w:rFonts w:ascii="Times New Roman" w:hAnsi="Times New Roman" w:cs="Times New Roman"/>
          <w:noProof/>
          <w:sz w:val="24"/>
          <w:szCs w:val="24"/>
        </w:rPr>
        <w:t>Meyers (2005: 2</w:t>
      </w:r>
      <w:r w:rsidR="0044042B" w:rsidRPr="0044042B">
        <w:rPr>
          <w:rFonts w:ascii="Times New Roman" w:hAnsi="Times New Roman" w:cs="Times New Roman"/>
          <w:noProof/>
          <w:sz w:val="24"/>
          <w:szCs w:val="24"/>
        </w:rPr>
        <w:t>)</w:t>
      </w:r>
      <w:r w:rsidR="0044042B">
        <w:rPr>
          <w:rFonts w:ascii="Times New Roman" w:hAnsi="Times New Roman" w:cs="Times New Roman"/>
          <w:noProof/>
          <w:sz w:val="24"/>
          <w:szCs w:val="24"/>
        </w:rPr>
        <w:fldChar w:fldCharType="end"/>
      </w:r>
      <w:r w:rsidR="00B5585E">
        <w:rPr>
          <w:rFonts w:ascii="Times New Roman" w:hAnsi="Times New Roman" w:cs="Times New Roman"/>
          <w:noProof/>
          <w:sz w:val="24"/>
          <w:szCs w:val="24"/>
        </w:rPr>
        <w:t xml:space="preserve"> said that, writing is a way to produce language </w:t>
      </w:r>
      <w:r w:rsidR="001A135C">
        <w:rPr>
          <w:rFonts w:ascii="Times New Roman" w:hAnsi="Times New Roman" w:cs="Times New Roman"/>
          <w:noProof/>
          <w:sz w:val="24"/>
          <w:szCs w:val="24"/>
        </w:rPr>
        <w:t>you do naturally when you speak</w:t>
      </w:r>
      <w:r w:rsidR="002A3991">
        <w:rPr>
          <w:rFonts w:ascii="Times New Roman" w:hAnsi="Times New Roman" w:cs="Times New Roman"/>
          <w:noProof/>
          <w:sz w:val="24"/>
          <w:szCs w:val="24"/>
        </w:rPr>
        <w:t xml:space="preserve">. When students write, they </w:t>
      </w:r>
      <w:r>
        <w:rPr>
          <w:rFonts w:ascii="Times New Roman" w:hAnsi="Times New Roman" w:cs="Times New Roman"/>
          <w:noProof/>
          <w:sz w:val="24"/>
          <w:szCs w:val="24"/>
        </w:rPr>
        <w:t xml:space="preserve">need to explore their ideas and </w:t>
      </w:r>
      <w:r w:rsidR="002A3991">
        <w:rPr>
          <w:rFonts w:ascii="Times New Roman" w:hAnsi="Times New Roman" w:cs="Times New Roman"/>
          <w:noProof/>
          <w:sz w:val="24"/>
          <w:szCs w:val="24"/>
        </w:rPr>
        <w:t xml:space="preserve">express their feelings into word, sentence or paragraph. And it needs hard thinking to produce it at the same time. </w:t>
      </w:r>
    </w:p>
    <w:p w14:paraId="3F59385B" w14:textId="77777777" w:rsidR="005815B3" w:rsidRDefault="005815B3" w:rsidP="00B5585E">
      <w:pPr>
        <w:spacing w:after="0" w:line="240" w:lineRule="auto"/>
        <w:jc w:val="both"/>
        <w:rPr>
          <w:rFonts w:ascii="Times New Roman" w:hAnsi="Times New Roman" w:cs="Times New Roman"/>
          <w:color w:val="111111"/>
          <w:sz w:val="24"/>
          <w:szCs w:val="14"/>
          <w:shd w:val="clear" w:color="auto" w:fill="FCFFFF"/>
        </w:rPr>
      </w:pPr>
    </w:p>
    <w:p w14:paraId="5CD3C037" w14:textId="40828E50" w:rsidR="00A0676A" w:rsidRDefault="00FD747E" w:rsidP="00B5585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Writing is usually thought to be the most difficult skill to acquirea should only be taught after students have learned the other skills</w:t>
      </w:r>
      <w:r w:rsidR="00CA4B72">
        <w:rPr>
          <w:rFonts w:ascii="Times New Roman" w:hAnsi="Times New Roman" w:cs="Times New Roman"/>
          <w:noProof/>
          <w:sz w:val="24"/>
          <w:szCs w:val="24"/>
        </w:rPr>
        <w:t xml:space="preserve"> </w:t>
      </w:r>
      <w:r w:rsidR="004F1109">
        <w:rPr>
          <w:rFonts w:ascii="Times New Roman" w:hAnsi="Times New Roman" w:cs="Times New Roman"/>
          <w:noProof/>
          <w:sz w:val="24"/>
          <w:szCs w:val="24"/>
        </w:rPr>
        <w:t xml:space="preserve">and it also </w:t>
      </w:r>
      <w:r w:rsidR="00CA4B72">
        <w:rPr>
          <w:rFonts w:ascii="Times New Roman" w:hAnsi="Times New Roman" w:cs="Times New Roman"/>
          <w:noProof/>
          <w:sz w:val="24"/>
          <w:szCs w:val="24"/>
        </w:rPr>
        <w:t xml:space="preserve">because of the difference between the learners’ native language rules and the language being learned. English structure is different from the </w:t>
      </w:r>
      <w:r w:rsidR="00CA4B72">
        <w:rPr>
          <w:rFonts w:ascii="Times New Roman" w:hAnsi="Times New Roman" w:cs="Times New Roman"/>
          <w:noProof/>
          <w:sz w:val="24"/>
          <w:szCs w:val="24"/>
        </w:rPr>
        <w:lastRenderedPageBreak/>
        <w:t xml:space="preserve">Indonesian, where Indonesian there is no tense changes as in english. </w:t>
      </w:r>
      <w:r w:rsidR="0044042B">
        <w:rPr>
          <w:rFonts w:ascii="Times New Roman" w:hAnsi="Times New Roman" w:cs="Times New Roman"/>
          <w:noProof/>
          <w:sz w:val="24"/>
          <w:szCs w:val="24"/>
        </w:rPr>
        <w:fldChar w:fldCharType="begin" w:fldLock="1"/>
      </w:r>
      <w:r w:rsidR="00A750BD">
        <w:rPr>
          <w:rFonts w:ascii="Times New Roman" w:hAnsi="Times New Roman" w:cs="Times New Roman"/>
          <w:noProof/>
          <w:sz w:val="24"/>
          <w:szCs w:val="24"/>
        </w:rPr>
        <w:instrText>ADDIN CSL_CITATION {"citationItems":[{"id":"ITEM-1","itemData":{"author":[{"dropping-particle":"","family":"Widiati","given":"Utami","non-dropping-particle":"","parse-names":false,"suffix":""},{"dropping-particle":"","family":"Cahyono","given":"Bambang Yudi","non-dropping-particle":"","parse-names":false,"suffix":""}],"id":"ITEM-1","issued":{"date-parts":[["2001"]]},"page":"139-150","title":"the Teaching of Efl Writing in the Indonesian Context : the State of the Art","type":"article-journal"},"uris":["http://www.mendeley.com/documents/?uuid=20efad30-f929-482b-8c17-cfb6d5e2c9f8"]}],"mendeley":{"formattedCitation":"(Widiati &amp; Cahyono, 2001)","manualFormatting":"Widiati &amp; Cahyono (2001)","plainTextFormattedCitation":"(Widiati &amp; Cahyono, 2001)","previouslyFormattedCitation":"(Widiati &amp; Cahyono, 2001)"},"properties":{"noteIndex":0},"schema":"https://github.com/citation-style-language/schema/raw/master/csl-citation.json"}</w:instrText>
      </w:r>
      <w:r w:rsidR="0044042B">
        <w:rPr>
          <w:rFonts w:ascii="Times New Roman" w:hAnsi="Times New Roman" w:cs="Times New Roman"/>
          <w:noProof/>
          <w:sz w:val="24"/>
          <w:szCs w:val="24"/>
        </w:rPr>
        <w:fldChar w:fldCharType="separate"/>
      </w:r>
      <w:r w:rsidR="0044042B">
        <w:rPr>
          <w:rFonts w:ascii="Times New Roman" w:hAnsi="Times New Roman" w:cs="Times New Roman"/>
          <w:noProof/>
          <w:sz w:val="24"/>
          <w:szCs w:val="24"/>
        </w:rPr>
        <w:t>Widiati &amp; Cahyono</w:t>
      </w:r>
      <w:r w:rsidR="0044042B" w:rsidRPr="0044042B">
        <w:rPr>
          <w:rFonts w:ascii="Times New Roman" w:hAnsi="Times New Roman" w:cs="Times New Roman"/>
          <w:noProof/>
          <w:sz w:val="24"/>
          <w:szCs w:val="24"/>
        </w:rPr>
        <w:t xml:space="preserve"> </w:t>
      </w:r>
      <w:r w:rsidR="0044042B">
        <w:rPr>
          <w:rFonts w:ascii="Times New Roman" w:hAnsi="Times New Roman" w:cs="Times New Roman"/>
          <w:noProof/>
          <w:sz w:val="24"/>
          <w:szCs w:val="24"/>
        </w:rPr>
        <w:t>(</w:t>
      </w:r>
      <w:r w:rsidR="0044042B" w:rsidRPr="0044042B">
        <w:rPr>
          <w:rFonts w:ascii="Times New Roman" w:hAnsi="Times New Roman" w:cs="Times New Roman"/>
          <w:noProof/>
          <w:sz w:val="24"/>
          <w:szCs w:val="24"/>
        </w:rPr>
        <w:t>2001)</w:t>
      </w:r>
      <w:r w:rsidR="0044042B">
        <w:rPr>
          <w:rFonts w:ascii="Times New Roman" w:hAnsi="Times New Roman" w:cs="Times New Roman"/>
          <w:noProof/>
          <w:sz w:val="24"/>
          <w:szCs w:val="24"/>
        </w:rPr>
        <w:fldChar w:fldCharType="end"/>
      </w:r>
      <w:r w:rsidR="00A750BD">
        <w:rPr>
          <w:rFonts w:ascii="Times New Roman" w:hAnsi="Times New Roman" w:cs="Times New Roman"/>
          <w:noProof/>
          <w:sz w:val="24"/>
          <w:szCs w:val="24"/>
        </w:rPr>
        <w:t xml:space="preserve"> </w:t>
      </w:r>
      <w:r w:rsidR="00F54B46">
        <w:rPr>
          <w:rFonts w:ascii="Times New Roman" w:hAnsi="Times New Roman" w:cs="Times New Roman"/>
          <w:noProof/>
          <w:sz w:val="24"/>
          <w:szCs w:val="24"/>
        </w:rPr>
        <w:t>stated</w:t>
      </w:r>
      <w:r w:rsidR="005815B3">
        <w:rPr>
          <w:rFonts w:ascii="Times New Roman" w:hAnsi="Times New Roman" w:cs="Times New Roman"/>
          <w:noProof/>
          <w:sz w:val="24"/>
          <w:szCs w:val="24"/>
        </w:rPr>
        <w:t xml:space="preserve"> writing is the most complex skill compared to the other three skills. </w:t>
      </w:r>
      <w:r w:rsidR="003F1829">
        <w:rPr>
          <w:rFonts w:ascii="Times New Roman" w:hAnsi="Times New Roman" w:cs="Times New Roman"/>
          <w:noProof/>
          <w:sz w:val="24"/>
          <w:szCs w:val="24"/>
        </w:rPr>
        <w:t>When w</w:t>
      </w:r>
      <w:r w:rsidR="005815B3">
        <w:rPr>
          <w:rFonts w:ascii="Times New Roman" w:hAnsi="Times New Roman" w:cs="Times New Roman"/>
          <w:noProof/>
          <w:sz w:val="24"/>
          <w:szCs w:val="24"/>
        </w:rPr>
        <w:t xml:space="preserve">riting </w:t>
      </w:r>
      <w:r w:rsidR="003F1829">
        <w:rPr>
          <w:rFonts w:ascii="Times New Roman" w:hAnsi="Times New Roman" w:cs="Times New Roman"/>
          <w:noProof/>
          <w:sz w:val="24"/>
          <w:szCs w:val="24"/>
        </w:rPr>
        <w:t>students must be able to understand about</w:t>
      </w:r>
      <w:r w:rsidR="005815B3">
        <w:rPr>
          <w:rFonts w:ascii="Times New Roman" w:hAnsi="Times New Roman" w:cs="Times New Roman"/>
          <w:noProof/>
          <w:sz w:val="24"/>
          <w:szCs w:val="24"/>
        </w:rPr>
        <w:t xml:space="preserve"> some language components, such as spelling, grammar, vocabulary, and punctuation.</w:t>
      </w:r>
      <w:r w:rsidR="00A0676A">
        <w:rPr>
          <w:rFonts w:ascii="Times New Roman" w:hAnsi="Times New Roman" w:cs="Times New Roman"/>
          <w:noProof/>
          <w:sz w:val="24"/>
          <w:szCs w:val="24"/>
        </w:rPr>
        <w:t xml:space="preserve"> So,</w:t>
      </w:r>
      <w:r w:rsidR="00CA4B72">
        <w:rPr>
          <w:rFonts w:ascii="Times New Roman" w:hAnsi="Times New Roman" w:cs="Times New Roman"/>
          <w:noProof/>
          <w:sz w:val="24"/>
          <w:szCs w:val="24"/>
        </w:rPr>
        <w:t xml:space="preserve"> </w:t>
      </w:r>
      <w:r w:rsidR="00A0676A">
        <w:rPr>
          <w:rFonts w:ascii="Times New Roman" w:hAnsi="Times New Roman" w:cs="Times New Roman"/>
          <w:noProof/>
          <w:sz w:val="24"/>
          <w:szCs w:val="24"/>
        </w:rPr>
        <w:t>the students not only need to master vocabularies but also they should master about grammar.</w:t>
      </w:r>
    </w:p>
    <w:p w14:paraId="4281F0EC" w14:textId="77777777" w:rsidR="00A0676A" w:rsidRDefault="00A0676A" w:rsidP="00B5585E">
      <w:pPr>
        <w:spacing w:after="0" w:line="240" w:lineRule="auto"/>
        <w:jc w:val="both"/>
        <w:rPr>
          <w:rFonts w:ascii="Times New Roman" w:hAnsi="Times New Roman" w:cs="Times New Roman"/>
          <w:noProof/>
          <w:sz w:val="24"/>
          <w:szCs w:val="24"/>
        </w:rPr>
      </w:pPr>
    </w:p>
    <w:p w14:paraId="0E0459A4" w14:textId="178E2BBF" w:rsidR="005815B3" w:rsidRDefault="00581D16" w:rsidP="00B5585E">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Grammar is the m</w:t>
      </w:r>
      <w:r w:rsidR="000F0358">
        <w:rPr>
          <w:rFonts w:ascii="Times New Roman" w:hAnsi="Times New Roman" w:cs="Times New Roman"/>
          <w:noProof/>
          <w:sz w:val="24"/>
          <w:szCs w:val="24"/>
        </w:rPr>
        <w:t>ost important aspects which support in writing</w:t>
      </w:r>
      <w:r w:rsidR="006646F9">
        <w:rPr>
          <w:rFonts w:ascii="Times New Roman" w:hAnsi="Times New Roman" w:cs="Times New Roman"/>
          <w:noProof/>
          <w:sz w:val="24"/>
          <w:szCs w:val="24"/>
        </w:rPr>
        <w:t>.</w:t>
      </w:r>
      <w:r w:rsidR="000F0358">
        <w:rPr>
          <w:rFonts w:ascii="Times New Roman" w:hAnsi="Times New Roman" w:cs="Times New Roman"/>
          <w:noProof/>
          <w:sz w:val="24"/>
          <w:szCs w:val="24"/>
        </w:rPr>
        <w:t xml:space="preserve"> It is known that English grammar is different from Indonesia grammar.</w:t>
      </w:r>
      <w:r w:rsidR="006646F9">
        <w:rPr>
          <w:rFonts w:ascii="Times New Roman" w:hAnsi="Times New Roman" w:cs="Times New Roman"/>
          <w:noProof/>
          <w:sz w:val="24"/>
          <w:szCs w:val="24"/>
        </w:rPr>
        <w:t xml:space="preserve"> According to </w:t>
      </w:r>
      <w:r w:rsidR="006646F9">
        <w:rPr>
          <w:rFonts w:ascii="Times New Roman" w:hAnsi="Times New Roman" w:cs="Times New Roman"/>
          <w:noProof/>
          <w:sz w:val="24"/>
          <w:szCs w:val="24"/>
        </w:rPr>
        <w:fldChar w:fldCharType="begin" w:fldLock="1"/>
      </w:r>
      <w:r w:rsidR="006646F9">
        <w:rPr>
          <w:rFonts w:ascii="Times New Roman" w:hAnsi="Times New Roman" w:cs="Times New Roman"/>
          <w:noProof/>
          <w:sz w:val="24"/>
          <w:szCs w:val="24"/>
        </w:rPr>
        <w:instrText>ADDIN CSL_CITATION {"citationItems":[{"id":"ITEM-1","itemData":{"ISBN":"1512291420","author":[{"dropping-particle":"","family":"would be meaningless","given":"or which by the normal rules of grammar or syntax are quite inexplicable. No native has the least difficulty in understanding them and they are so much a part of his daily speech that in all probability he has never noticed that there is anything irregula","non-dropping-particle":"","parse-names":false,"suffix":""}],"id":"ITEM-1","issued":{"date-parts":[["0"]]},"page":"1-19","title":"Chapter 1","type":"article-journal"},"uris":["http://www.mendeley.com/documents/?uuid=388a4bfe-e0ba-4490-97ec-a5e5ecb2f562"]}],"mendeley":{"formattedCitation":"(would be meaningless, n.d.)","manualFormatting":"(Gerot &amp; Wignell, 1995)","plainTextFormattedCitation":"(would be meaningless, n.d.)","previouslyFormattedCitation":"(would be meaningless, n.d.)"},"properties":{"noteIndex":0},"schema":"https://github.com/citation-style-language/schema/raw/master/csl-citation.json"}</w:instrText>
      </w:r>
      <w:r w:rsidR="006646F9">
        <w:rPr>
          <w:rFonts w:ascii="Times New Roman" w:hAnsi="Times New Roman" w:cs="Times New Roman"/>
          <w:noProof/>
          <w:sz w:val="24"/>
          <w:szCs w:val="24"/>
        </w:rPr>
        <w:fldChar w:fldCharType="separate"/>
      </w:r>
      <w:r w:rsidR="006646F9">
        <w:rPr>
          <w:rFonts w:ascii="Times New Roman" w:hAnsi="Times New Roman" w:cs="Times New Roman"/>
          <w:noProof/>
          <w:sz w:val="24"/>
          <w:szCs w:val="24"/>
        </w:rPr>
        <w:t>Gerot &amp; Wignell (1995</w:t>
      </w:r>
      <w:r w:rsidR="006646F9" w:rsidRPr="008F49D1">
        <w:rPr>
          <w:rFonts w:ascii="Times New Roman" w:hAnsi="Times New Roman" w:cs="Times New Roman"/>
          <w:noProof/>
          <w:sz w:val="24"/>
          <w:szCs w:val="24"/>
        </w:rPr>
        <w:t>)</w:t>
      </w:r>
      <w:r w:rsidR="006646F9">
        <w:rPr>
          <w:rFonts w:ascii="Times New Roman" w:hAnsi="Times New Roman" w:cs="Times New Roman"/>
          <w:noProof/>
          <w:sz w:val="24"/>
          <w:szCs w:val="24"/>
        </w:rPr>
        <w:fldChar w:fldCharType="end"/>
      </w:r>
      <w:r w:rsidR="006646F9">
        <w:rPr>
          <w:rFonts w:ascii="Times New Roman" w:hAnsi="Times New Roman" w:cs="Times New Roman"/>
          <w:noProof/>
          <w:sz w:val="24"/>
          <w:szCs w:val="24"/>
        </w:rPr>
        <w:t xml:space="preserve"> </w:t>
      </w:r>
      <w:r w:rsidR="005815B3">
        <w:rPr>
          <w:rFonts w:ascii="Times New Roman" w:hAnsi="Times New Roman" w:cs="Times New Roman"/>
          <w:noProof/>
          <w:sz w:val="24"/>
          <w:szCs w:val="24"/>
        </w:rPr>
        <w:t>Grammar is a theory of language, of how language is put together and how it</w:t>
      </w:r>
      <w:r w:rsidR="0043545E">
        <w:rPr>
          <w:rFonts w:ascii="Times New Roman" w:hAnsi="Times New Roman" w:cs="Times New Roman"/>
          <w:noProof/>
          <w:sz w:val="24"/>
          <w:szCs w:val="24"/>
        </w:rPr>
        <w:t xml:space="preserve"> works</w:t>
      </w:r>
      <w:r w:rsidR="005815B3">
        <w:rPr>
          <w:rFonts w:ascii="Times New Roman" w:hAnsi="Times New Roman" w:cs="Times New Roman"/>
          <w:noProof/>
          <w:sz w:val="24"/>
          <w:szCs w:val="24"/>
        </w:rPr>
        <w:t>.</w:t>
      </w:r>
      <w:r w:rsidR="00A750BD">
        <w:rPr>
          <w:rFonts w:ascii="Times New Roman" w:hAnsi="Times New Roman" w:cs="Times New Roman"/>
          <w:noProof/>
          <w:sz w:val="24"/>
          <w:szCs w:val="24"/>
        </w:rPr>
        <w:t xml:space="preserve"> In grammar many tenses, simple present tense is one of them.</w:t>
      </w:r>
      <w:r w:rsidR="00CC73E7">
        <w:rPr>
          <w:rFonts w:ascii="Times New Roman" w:hAnsi="Times New Roman" w:cs="Times New Roman"/>
          <w:noProof/>
          <w:sz w:val="24"/>
          <w:szCs w:val="24"/>
        </w:rPr>
        <w:t xml:space="preserve"> Simple present tense is important as the basic rule for the students to ma</w:t>
      </w:r>
      <w:r w:rsidR="00800534">
        <w:rPr>
          <w:rFonts w:ascii="Times New Roman" w:hAnsi="Times New Roman" w:cs="Times New Roman"/>
          <w:noProof/>
          <w:sz w:val="24"/>
          <w:szCs w:val="24"/>
        </w:rPr>
        <w:t xml:space="preserve">ke and use sentences in writing. </w:t>
      </w:r>
      <w:r w:rsidR="00CF08B3">
        <w:rPr>
          <w:rFonts w:ascii="Times New Roman" w:hAnsi="Times New Roman" w:cs="Times New Roman"/>
          <w:noProof/>
          <w:sz w:val="24"/>
          <w:szCs w:val="24"/>
        </w:rPr>
        <w:t xml:space="preserve">Simple present tense is used to describe routines or habits. </w:t>
      </w:r>
      <w:r w:rsidR="00800534">
        <w:rPr>
          <w:rFonts w:ascii="Times New Roman" w:hAnsi="Times New Roman" w:cs="Times New Roman"/>
          <w:noProof/>
          <w:sz w:val="24"/>
          <w:szCs w:val="24"/>
        </w:rPr>
        <w:t>It is</w:t>
      </w:r>
      <w:r w:rsidR="00CF08B3">
        <w:rPr>
          <w:rFonts w:ascii="Times New Roman" w:hAnsi="Times New Roman" w:cs="Times New Roman"/>
          <w:noProof/>
          <w:sz w:val="24"/>
          <w:szCs w:val="24"/>
        </w:rPr>
        <w:t xml:space="preserve"> also</w:t>
      </w:r>
      <w:r w:rsidR="005815B3">
        <w:rPr>
          <w:rFonts w:ascii="Times New Roman" w:hAnsi="Times New Roman" w:cs="Times New Roman"/>
          <w:noProof/>
          <w:sz w:val="24"/>
          <w:szCs w:val="24"/>
        </w:rPr>
        <w:t xml:space="preserve"> used to express opinions or to make general stateme</w:t>
      </w:r>
      <w:r w:rsidR="00A750BD">
        <w:rPr>
          <w:rFonts w:ascii="Times New Roman" w:hAnsi="Times New Roman" w:cs="Times New Roman"/>
          <w:noProof/>
          <w:sz w:val="24"/>
          <w:szCs w:val="24"/>
        </w:rPr>
        <w:t xml:space="preserve">nts of fact </w:t>
      </w:r>
      <w:r w:rsidR="00A750BD">
        <w:rPr>
          <w:rFonts w:ascii="Times New Roman" w:hAnsi="Times New Roman" w:cs="Times New Roman"/>
          <w:noProof/>
          <w:sz w:val="24"/>
          <w:szCs w:val="24"/>
        </w:rPr>
        <w:fldChar w:fldCharType="begin" w:fldLock="1"/>
      </w:r>
      <w:r w:rsidR="00A750BD">
        <w:rPr>
          <w:rFonts w:ascii="Times New Roman" w:hAnsi="Times New Roman" w:cs="Times New Roman"/>
          <w:noProof/>
          <w:sz w:val="24"/>
          <w:szCs w:val="24"/>
        </w:rPr>
        <w:instrText>ADDIN CSL_CITATION {"citationItems":[{"id":"ITEM-1","itemData":{"id":"ITEM-1","issued":{"date-parts":[["2013"]]},"page":"6-8","title":"Mosaic Content Based Grammar Werner Patricia","type":"article-journal"},"uris":["http://www.mendeley.com/documents/?uuid=f354c568-76d0-456a-b996-e94c0ae38825"]}],"mendeley":{"formattedCitation":"(&lt;i&gt;Mosaic Content Based Grammar Werner Patricia&lt;/i&gt;, 2013)","manualFormatting":"(Werner, 2013)","plainTextFormattedCitation":"(Mosaic Content Based Grammar Werner Patricia, 2013)","previouslyFormattedCitation":"(&lt;i&gt;Mosaic Content Based Grammar Werner Patricia&lt;/i&gt;, 2013)"},"properties":{"noteIndex":0},"schema":"https://github.com/citation-style-language/schema/raw/master/csl-citation.json"}</w:instrText>
      </w:r>
      <w:r w:rsidR="00A750BD">
        <w:rPr>
          <w:rFonts w:ascii="Times New Roman" w:hAnsi="Times New Roman" w:cs="Times New Roman"/>
          <w:noProof/>
          <w:sz w:val="24"/>
          <w:szCs w:val="24"/>
        </w:rPr>
        <w:fldChar w:fldCharType="separate"/>
      </w:r>
      <w:r w:rsidR="00A750BD">
        <w:rPr>
          <w:rFonts w:ascii="Times New Roman" w:hAnsi="Times New Roman" w:cs="Times New Roman"/>
          <w:noProof/>
          <w:sz w:val="24"/>
          <w:szCs w:val="24"/>
        </w:rPr>
        <w:t xml:space="preserve">(Werner, </w:t>
      </w:r>
      <w:r w:rsidR="00A750BD" w:rsidRPr="00A750BD">
        <w:rPr>
          <w:rFonts w:ascii="Times New Roman" w:hAnsi="Times New Roman" w:cs="Times New Roman"/>
          <w:noProof/>
          <w:sz w:val="24"/>
          <w:szCs w:val="24"/>
        </w:rPr>
        <w:t>2013)</w:t>
      </w:r>
      <w:r w:rsidR="00A750BD">
        <w:rPr>
          <w:rFonts w:ascii="Times New Roman" w:hAnsi="Times New Roman" w:cs="Times New Roman"/>
          <w:noProof/>
          <w:sz w:val="24"/>
          <w:szCs w:val="24"/>
        </w:rPr>
        <w:fldChar w:fldCharType="end"/>
      </w:r>
      <w:r w:rsidR="005815B3">
        <w:rPr>
          <w:rFonts w:ascii="Times New Roman" w:hAnsi="Times New Roman" w:cs="Times New Roman"/>
          <w:noProof/>
          <w:sz w:val="24"/>
          <w:szCs w:val="24"/>
        </w:rPr>
        <w:t xml:space="preserve">. Furthermore, according to </w:t>
      </w:r>
      <w:r w:rsidR="00A750BD">
        <w:rPr>
          <w:rFonts w:ascii="Times New Roman" w:hAnsi="Times New Roman" w:cs="Times New Roman"/>
          <w:noProof/>
          <w:sz w:val="24"/>
          <w:szCs w:val="24"/>
        </w:rPr>
        <w:fldChar w:fldCharType="begin" w:fldLock="1"/>
      </w:r>
      <w:r w:rsidR="00F13911">
        <w:rPr>
          <w:rFonts w:ascii="Times New Roman" w:hAnsi="Times New Roman" w:cs="Times New Roman"/>
          <w:noProof/>
          <w:sz w:val="24"/>
          <w:szCs w:val="24"/>
        </w:rPr>
        <w:instrText>ADDIN CSL_CITATION {"citationItems":[{"id":"ITEM-1","itemData":{"DOI":"10.2307/3587991","ISSN":"00398322","author":[{"dropping-particle":"","family":"Reutzel","given":"Erika J.","non-dropping-particle":"","parse-names":false,"suffix":""},{"dropping-particle":"","family":"Schoenberg","given":"I. E.","non-dropping-particle":"","parse-names":false,"suffix":""}],"container-title":"TESOL Quarterly","id":"ITEM-1","issue":"1","issued":{"date-parts":[["2006"]]},"page":"193","title":"Focus on Grammar: A Basic Course for Reference and Practice","type":"article-journal","volume":"31"},"uris":["http://www.mendeley.com/documents/?uuid=6eda8ed5-5183-42fd-b2fc-8bd4d14c9f40"]}],"mendeley":{"formattedCitation":"(Reutzel &amp; Schoenberg, 2006)","manualFormatting":"{ Reutzel &amp; Schoenberg (2006)}"},"properties":{"noteIndex":0},"schema":"https://github.com/citation-style-language/schema/raw/master/csl-citation.json"}</w:instrText>
      </w:r>
      <w:r w:rsidR="00A750BD">
        <w:rPr>
          <w:rFonts w:ascii="Times New Roman" w:hAnsi="Times New Roman" w:cs="Times New Roman"/>
          <w:noProof/>
          <w:sz w:val="24"/>
          <w:szCs w:val="24"/>
        </w:rPr>
        <w:fldChar w:fldCharType="separate"/>
      </w:r>
      <w:r w:rsidR="00F13911">
        <w:rPr>
          <w:rFonts w:ascii="Times New Roman" w:hAnsi="Times New Roman" w:cs="Times New Roman"/>
          <w:noProof/>
          <w:sz w:val="24"/>
          <w:szCs w:val="24"/>
        </w:rPr>
        <w:fldChar w:fldCharType="begin" w:fldLock="1"/>
      </w:r>
      <w:r w:rsidR="00F13911">
        <w:rPr>
          <w:rFonts w:ascii="Times New Roman" w:hAnsi="Times New Roman" w:cs="Times New Roman"/>
          <w:noProof/>
          <w:sz w:val="24"/>
          <w:szCs w:val="24"/>
        </w:rPr>
        <w:instrText>ADDIN CSL_CITATION {"citationItems":[{"id":"ITEM-1","itemData":{"DOI":"10.2307/3587991","ISSN":"00398322","author":[{"dropping-particle":"","family":"Reutzel","given":"Erika J.","non-dropping-particle":"","parse-names":false,"suffix":""},{"dropping-particle":"","family":"Schoenberg","given":"I. E.","non-dropping-particle":"","parse-names":false,"suffix":""}],"container-title":"TESOL Quarterly","id":"ITEM-1","issue":"1","issued":{"date-parts":[["2006"]]},"page":"193","title":"Focus on Grammar: A Basic Course for Reference and Practice","type":"article-journal","volume":"31"},"uris":["http://www.mendeley.com/documents/?uuid=6eda8ed5-5183-42fd-b2fc-8bd4d14c9f40"]}],"mendeley":{"formattedCitation":"(Reutzel &amp; Schoenberg, 2006)","manualFormatting":"Reutzel &amp; Schoenberg (2006)","plainTextFormattedCitation":"(Reutzel &amp; Schoenberg, 2006)","previouslyFormattedCitation":"(Reutzel &amp; Schoenberg, 2006)"},"properties":{"noteIndex":0},"schema":"https://github.com/citation-style-language/schema/raw/master/csl-citation.json"}</w:instrText>
      </w:r>
      <w:r w:rsidR="00F13911">
        <w:rPr>
          <w:rFonts w:ascii="Times New Roman" w:hAnsi="Times New Roman" w:cs="Times New Roman"/>
          <w:noProof/>
          <w:sz w:val="24"/>
          <w:szCs w:val="24"/>
        </w:rPr>
        <w:fldChar w:fldCharType="separate"/>
      </w:r>
      <w:r w:rsidR="00F13911">
        <w:rPr>
          <w:rFonts w:ascii="Times New Roman" w:hAnsi="Times New Roman" w:cs="Times New Roman"/>
          <w:noProof/>
          <w:sz w:val="24"/>
          <w:szCs w:val="24"/>
        </w:rPr>
        <w:t>Reutzel &amp; Schoenberg (</w:t>
      </w:r>
      <w:r w:rsidR="00F13911" w:rsidRPr="00825CFE">
        <w:rPr>
          <w:rFonts w:ascii="Times New Roman" w:hAnsi="Times New Roman" w:cs="Times New Roman"/>
          <w:noProof/>
          <w:sz w:val="24"/>
          <w:szCs w:val="24"/>
        </w:rPr>
        <w:t>2006)</w:t>
      </w:r>
      <w:r w:rsidR="00F13911">
        <w:rPr>
          <w:rFonts w:ascii="Times New Roman" w:hAnsi="Times New Roman" w:cs="Times New Roman"/>
          <w:noProof/>
          <w:sz w:val="24"/>
          <w:szCs w:val="24"/>
        </w:rPr>
        <w:fldChar w:fldCharType="end"/>
      </w:r>
      <w:r w:rsidR="00A750BD">
        <w:rPr>
          <w:rFonts w:ascii="Times New Roman" w:hAnsi="Times New Roman" w:cs="Times New Roman"/>
          <w:noProof/>
          <w:sz w:val="24"/>
          <w:szCs w:val="24"/>
        </w:rPr>
        <w:fldChar w:fldCharType="end"/>
      </w:r>
      <w:r w:rsidR="00F13911">
        <w:rPr>
          <w:rFonts w:ascii="Times New Roman" w:hAnsi="Times New Roman" w:cs="Times New Roman"/>
          <w:noProof/>
          <w:sz w:val="24"/>
          <w:szCs w:val="24"/>
        </w:rPr>
        <w:t xml:space="preserve"> </w:t>
      </w:r>
      <w:r w:rsidR="00AE3B1A">
        <w:rPr>
          <w:rFonts w:ascii="Times New Roman" w:hAnsi="Times New Roman" w:cs="Times New Roman"/>
          <w:noProof/>
          <w:sz w:val="24"/>
          <w:szCs w:val="24"/>
        </w:rPr>
        <w:t xml:space="preserve"> </w:t>
      </w:r>
      <w:r w:rsidR="005815B3">
        <w:rPr>
          <w:rFonts w:ascii="Times New Roman" w:hAnsi="Times New Roman" w:cs="Times New Roman"/>
          <w:noProof/>
          <w:sz w:val="24"/>
          <w:szCs w:val="24"/>
        </w:rPr>
        <w:t xml:space="preserve">the simple present is used to show actions, events, or states that happen habitually or as a general rule. </w:t>
      </w:r>
    </w:p>
    <w:p w14:paraId="57EF9C21" w14:textId="77777777" w:rsidR="00B9101D" w:rsidRDefault="00B9101D" w:rsidP="00B5585E">
      <w:pPr>
        <w:spacing w:after="0" w:line="240" w:lineRule="auto"/>
        <w:jc w:val="both"/>
        <w:rPr>
          <w:rFonts w:ascii="Times New Roman" w:hAnsi="Times New Roman" w:cs="Times New Roman"/>
          <w:noProof/>
          <w:sz w:val="24"/>
          <w:szCs w:val="24"/>
        </w:rPr>
      </w:pPr>
    </w:p>
    <w:p w14:paraId="57201731" w14:textId="77777777" w:rsidR="007E1372" w:rsidRDefault="002A3991" w:rsidP="00A067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are three forms of english writing such as description, narration and exposition. Description is writing about person</w:t>
      </w:r>
      <w:r w:rsidR="00B5227E">
        <w:rPr>
          <w:rFonts w:ascii="Times New Roman" w:hAnsi="Times New Roman" w:cs="Times New Roman"/>
          <w:noProof/>
          <w:sz w:val="24"/>
          <w:szCs w:val="24"/>
        </w:rPr>
        <w:t>, animal, thing or place appear</w:t>
      </w:r>
      <w:r w:rsidR="005815B3">
        <w:rPr>
          <w:rFonts w:ascii="Times New Roman" w:hAnsi="Times New Roman" w:cs="Times New Roman"/>
          <w:noProof/>
          <w:sz w:val="24"/>
          <w:szCs w:val="24"/>
        </w:rPr>
        <w:t>.</w:t>
      </w:r>
      <w:r w:rsidR="00DE3BA2">
        <w:rPr>
          <w:rFonts w:ascii="Times New Roman" w:hAnsi="Times New Roman" w:cs="Times New Roman"/>
          <w:noProof/>
          <w:sz w:val="24"/>
          <w:szCs w:val="24"/>
        </w:rPr>
        <w:t xml:space="preserve"> According to </w:t>
      </w:r>
      <w:r w:rsidR="00DE3BA2">
        <w:rPr>
          <w:rFonts w:ascii="Times New Roman" w:hAnsi="Times New Roman" w:cs="Times New Roman"/>
          <w:noProof/>
          <w:sz w:val="24"/>
          <w:szCs w:val="24"/>
        </w:rPr>
        <w:fldChar w:fldCharType="begin" w:fldLock="1"/>
      </w:r>
      <w:r w:rsidR="00DE3BA2">
        <w:rPr>
          <w:rFonts w:ascii="Times New Roman" w:hAnsi="Times New Roman" w:cs="Times New Roman"/>
          <w:noProof/>
          <w:sz w:val="24"/>
          <w:szCs w:val="24"/>
        </w:rPr>
        <w:instrText>ADDIN CSL_CITATION {"citationItems":[{"id":"ITEM-1","itemData":{"id":"ITEM-1","issued":{"date-parts":[["0"]]},"title":"No Title knapp","type":"article-journal"},"uris":["http://www.mendeley.com/documents/?uuid=20d9f3dc-4ff5-4cb8-b128-37b273ed66c5"]}],"mendeley":{"formattedCitation":"(&lt;i&gt;No Title knapp&lt;/i&gt;, n.d.)","manualFormatting":"(Knapp and Watkins, 2005)","plainTextFormattedCitation":"(No Title knapp, n.d.)","previouslyFormattedCitation":"(&lt;i&gt;No Title knapp&lt;/i&gt;, n.d.)"},"properties":{"noteIndex":0},"schema":"https://github.com/citation-style-language/schema/raw/master/csl-citation.json"}</w:instrText>
      </w:r>
      <w:r w:rsidR="00DE3BA2">
        <w:rPr>
          <w:rFonts w:ascii="Times New Roman" w:hAnsi="Times New Roman" w:cs="Times New Roman"/>
          <w:noProof/>
          <w:sz w:val="24"/>
          <w:szCs w:val="24"/>
        </w:rPr>
        <w:fldChar w:fldCharType="separate"/>
      </w:r>
      <w:r w:rsidR="00DE3BA2">
        <w:rPr>
          <w:rFonts w:ascii="Times New Roman" w:hAnsi="Times New Roman" w:cs="Times New Roman"/>
          <w:noProof/>
          <w:sz w:val="24"/>
          <w:szCs w:val="24"/>
        </w:rPr>
        <w:t>Knapp and Watkins (2005</w:t>
      </w:r>
      <w:r w:rsidR="00DE3BA2" w:rsidRPr="00A750BD">
        <w:rPr>
          <w:rFonts w:ascii="Times New Roman" w:hAnsi="Times New Roman" w:cs="Times New Roman"/>
          <w:noProof/>
          <w:sz w:val="24"/>
          <w:szCs w:val="24"/>
        </w:rPr>
        <w:t>)</w:t>
      </w:r>
      <w:r w:rsidR="00DE3BA2">
        <w:rPr>
          <w:rFonts w:ascii="Times New Roman" w:hAnsi="Times New Roman" w:cs="Times New Roman"/>
          <w:noProof/>
          <w:sz w:val="24"/>
          <w:szCs w:val="24"/>
        </w:rPr>
        <w:fldChar w:fldCharType="end"/>
      </w:r>
      <w:r w:rsidR="00DE3BA2">
        <w:rPr>
          <w:rFonts w:ascii="Times New Roman" w:hAnsi="Times New Roman" w:cs="Times New Roman"/>
          <w:noProof/>
          <w:sz w:val="24"/>
          <w:szCs w:val="24"/>
        </w:rPr>
        <w:t xml:space="preserve"> </w:t>
      </w:r>
      <w:r w:rsidR="005815B3">
        <w:rPr>
          <w:rFonts w:ascii="Times New Roman" w:hAnsi="Times New Roman" w:cs="Times New Roman"/>
          <w:noProof/>
          <w:sz w:val="24"/>
          <w:szCs w:val="24"/>
        </w:rPr>
        <w:t xml:space="preserve"> Descriptive is a type of text aimed to describe particular person, place, thing. </w:t>
      </w:r>
      <w:r w:rsidR="007F4FC9">
        <w:rPr>
          <w:rFonts w:ascii="Times New Roman" w:hAnsi="Times New Roman" w:cs="Times New Roman"/>
          <w:noProof/>
          <w:sz w:val="24"/>
          <w:szCs w:val="24"/>
        </w:rPr>
        <w:t xml:space="preserve">So, </w:t>
      </w:r>
      <w:r w:rsidR="005815B3">
        <w:rPr>
          <w:rFonts w:ascii="Times New Roman" w:hAnsi="Times New Roman" w:cs="Times New Roman"/>
          <w:noProof/>
          <w:sz w:val="24"/>
          <w:szCs w:val="24"/>
        </w:rPr>
        <w:t xml:space="preserve">Descriptive text is </w:t>
      </w:r>
      <w:r w:rsidR="005B4C09">
        <w:rPr>
          <w:rFonts w:ascii="Times New Roman" w:hAnsi="Times New Roman" w:cs="Times New Roman"/>
          <w:noProof/>
          <w:sz w:val="24"/>
          <w:szCs w:val="24"/>
        </w:rPr>
        <w:t xml:space="preserve">a text which presents information about something. The information given in a descriptive text is very general, </w:t>
      </w:r>
      <w:r w:rsidR="005815B3">
        <w:rPr>
          <w:rFonts w:ascii="Times New Roman" w:hAnsi="Times New Roman" w:cs="Times New Roman"/>
          <w:noProof/>
          <w:sz w:val="24"/>
          <w:szCs w:val="24"/>
        </w:rPr>
        <w:t>In fact</w:t>
      </w:r>
      <w:r w:rsidR="007E1372">
        <w:rPr>
          <w:rFonts w:ascii="Times New Roman" w:hAnsi="Times New Roman" w:cs="Times New Roman"/>
          <w:noProof/>
          <w:sz w:val="24"/>
          <w:szCs w:val="24"/>
        </w:rPr>
        <w:t xml:space="preserve"> the students usually do not know about kinds of topic that can be chosen and how to develop them to produce a descriptive text.</w:t>
      </w:r>
    </w:p>
    <w:p w14:paraId="69BC9F4E" w14:textId="77777777" w:rsidR="007E1372" w:rsidRDefault="007E1372" w:rsidP="00A0676A">
      <w:pPr>
        <w:spacing w:after="0" w:line="240" w:lineRule="auto"/>
        <w:jc w:val="both"/>
        <w:rPr>
          <w:rFonts w:ascii="Times New Roman" w:hAnsi="Times New Roman" w:cs="Times New Roman"/>
          <w:noProof/>
          <w:sz w:val="24"/>
          <w:szCs w:val="24"/>
        </w:rPr>
      </w:pPr>
    </w:p>
    <w:p w14:paraId="0A9C8814" w14:textId="6B67CF0E" w:rsidR="006072A7" w:rsidRDefault="007E1372" w:rsidP="00A067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w:t>
      </w:r>
      <w:r w:rsidR="005815B3">
        <w:rPr>
          <w:rFonts w:ascii="Times New Roman" w:hAnsi="Times New Roman" w:cs="Times New Roman"/>
          <w:noProof/>
          <w:sz w:val="24"/>
          <w:szCs w:val="24"/>
        </w:rPr>
        <w:t xml:space="preserve">he students were still made errors when write descriptive text. </w:t>
      </w:r>
      <w:r w:rsidR="00A0676A" w:rsidRPr="00A0676A">
        <w:rPr>
          <w:rFonts w:ascii="Times New Roman" w:hAnsi="Times New Roman" w:cs="Times New Roman"/>
          <w:noProof/>
          <w:sz w:val="24"/>
          <w:szCs w:val="24"/>
        </w:rPr>
        <w:t>It is n</w:t>
      </w:r>
      <w:r w:rsidR="00A0676A">
        <w:rPr>
          <w:rFonts w:ascii="Times New Roman" w:hAnsi="Times New Roman" w:cs="Times New Roman"/>
          <w:noProof/>
          <w:sz w:val="24"/>
          <w:szCs w:val="24"/>
        </w:rPr>
        <w:t xml:space="preserve">ormal for anyone who learns the </w:t>
      </w:r>
      <w:r w:rsidR="00A0676A" w:rsidRPr="00A0676A">
        <w:rPr>
          <w:rFonts w:ascii="Times New Roman" w:hAnsi="Times New Roman" w:cs="Times New Roman"/>
          <w:noProof/>
          <w:sz w:val="24"/>
          <w:szCs w:val="24"/>
        </w:rPr>
        <w:t>second language which is different f</w:t>
      </w:r>
      <w:r w:rsidR="00A0676A">
        <w:rPr>
          <w:rFonts w:ascii="Times New Roman" w:hAnsi="Times New Roman" w:cs="Times New Roman"/>
          <w:noProof/>
          <w:sz w:val="24"/>
          <w:szCs w:val="24"/>
        </w:rPr>
        <w:t>rom his mother tongue.</w:t>
      </w:r>
      <w:r w:rsidR="00221F7E">
        <w:rPr>
          <w:rFonts w:ascii="Times New Roman" w:hAnsi="Times New Roman" w:cs="Times New Roman"/>
          <w:noProof/>
          <w:sz w:val="24"/>
          <w:szCs w:val="24"/>
        </w:rPr>
        <w:t xml:space="preserve"> Error is systematic and different grades make different errors</w:t>
      </w:r>
      <w:r w:rsidR="00A0676A">
        <w:rPr>
          <w:rFonts w:ascii="Times New Roman" w:hAnsi="Times New Roman" w:cs="Times New Roman"/>
          <w:noProof/>
          <w:sz w:val="24"/>
          <w:szCs w:val="24"/>
        </w:rPr>
        <w:t xml:space="preserve"> </w:t>
      </w:r>
      <w:r w:rsidR="00A0676A" w:rsidRPr="00A0676A">
        <w:rPr>
          <w:rFonts w:ascii="Times New Roman" w:hAnsi="Times New Roman" w:cs="Times New Roman"/>
          <w:noProof/>
          <w:sz w:val="24"/>
          <w:szCs w:val="24"/>
        </w:rPr>
        <w:t>English teache</w:t>
      </w:r>
      <w:r w:rsidR="00A0676A">
        <w:rPr>
          <w:rFonts w:ascii="Times New Roman" w:hAnsi="Times New Roman" w:cs="Times New Roman"/>
          <w:noProof/>
          <w:sz w:val="24"/>
          <w:szCs w:val="24"/>
        </w:rPr>
        <w:t xml:space="preserve">rs realize </w:t>
      </w:r>
      <w:r w:rsidR="00A0676A" w:rsidRPr="00A0676A">
        <w:rPr>
          <w:rFonts w:ascii="Times New Roman" w:hAnsi="Times New Roman" w:cs="Times New Roman"/>
          <w:noProof/>
          <w:sz w:val="24"/>
          <w:szCs w:val="24"/>
        </w:rPr>
        <w:t>that English is one of the difficult subje</w:t>
      </w:r>
      <w:r w:rsidR="00A0676A">
        <w:rPr>
          <w:rFonts w:ascii="Times New Roman" w:hAnsi="Times New Roman" w:cs="Times New Roman"/>
          <w:noProof/>
          <w:sz w:val="24"/>
          <w:szCs w:val="24"/>
        </w:rPr>
        <w:t xml:space="preserve">cts because the construction of </w:t>
      </w:r>
      <w:r w:rsidR="00A0676A" w:rsidRPr="00A0676A">
        <w:rPr>
          <w:rFonts w:ascii="Times New Roman" w:hAnsi="Times New Roman" w:cs="Times New Roman"/>
          <w:noProof/>
          <w:sz w:val="24"/>
          <w:szCs w:val="24"/>
        </w:rPr>
        <w:t>sentences in English is different from Indonesian language.</w:t>
      </w:r>
      <w:r>
        <w:rPr>
          <w:rFonts w:ascii="Times New Roman" w:hAnsi="Times New Roman" w:cs="Times New Roman"/>
          <w:noProof/>
          <w:sz w:val="24"/>
          <w:szCs w:val="24"/>
        </w:rPr>
        <w:t xml:space="preserve"> </w:t>
      </w:r>
      <w:r w:rsidR="0043545E" w:rsidRPr="0043545E">
        <w:rPr>
          <w:rFonts w:ascii="Times New Roman" w:hAnsi="Times New Roman" w:cs="Times New Roman"/>
          <w:noProof/>
          <w:sz w:val="24"/>
          <w:szCs w:val="24"/>
        </w:rPr>
        <w:fldChar w:fldCharType="begin" w:fldLock="1"/>
      </w:r>
      <w:r w:rsidR="008F49D1">
        <w:rPr>
          <w:rFonts w:ascii="Times New Roman" w:hAnsi="Times New Roman" w:cs="Times New Roman"/>
          <w:noProof/>
          <w:sz w:val="24"/>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et al., (1982: 138)","plainTextFormattedCitation":"(EBOOK_Language_Two_by_Heidi_Dulay_Marin.pdf, n.d.)","previouslyFormattedCitation":"(&lt;i&gt;EBOOK_Language_Two_by_Heidi_Dulay_Marin.pdf&lt;/i&gt;, n.d.)"},"properties":{"noteIndex":0},"schema":"https://github.com/citation-style-language/schema/raw/master/csl-citation.json"}</w:instrText>
      </w:r>
      <w:r w:rsidR="0043545E" w:rsidRPr="0043545E">
        <w:rPr>
          <w:rFonts w:ascii="Times New Roman" w:hAnsi="Times New Roman" w:cs="Times New Roman"/>
          <w:noProof/>
          <w:sz w:val="24"/>
          <w:szCs w:val="24"/>
        </w:rPr>
        <w:fldChar w:fldCharType="separate"/>
      </w:r>
      <w:r w:rsidR="0043545E" w:rsidRPr="0043545E">
        <w:rPr>
          <w:rFonts w:ascii="Times New Roman" w:hAnsi="Times New Roman" w:cs="Times New Roman"/>
          <w:noProof/>
          <w:sz w:val="24"/>
          <w:szCs w:val="24"/>
        </w:rPr>
        <w:t xml:space="preserve">Dulay </w:t>
      </w:r>
      <w:r w:rsidR="00B03D25">
        <w:rPr>
          <w:rFonts w:ascii="Times New Roman" w:hAnsi="Times New Roman" w:cs="Times New Roman"/>
          <w:noProof/>
          <w:sz w:val="24"/>
          <w:szCs w:val="24"/>
        </w:rPr>
        <w:t>et al.</w:t>
      </w:r>
      <w:r w:rsidR="004E0ADC">
        <w:rPr>
          <w:rFonts w:ascii="Times New Roman" w:hAnsi="Times New Roman" w:cs="Times New Roman"/>
          <w:noProof/>
          <w:sz w:val="24"/>
          <w:szCs w:val="24"/>
        </w:rPr>
        <w:t>,</w:t>
      </w:r>
      <w:r w:rsidR="00B03D25">
        <w:rPr>
          <w:rFonts w:ascii="Times New Roman" w:hAnsi="Times New Roman" w:cs="Times New Roman"/>
          <w:noProof/>
          <w:sz w:val="24"/>
          <w:szCs w:val="24"/>
        </w:rPr>
        <w:t xml:space="preserve"> (1982: 138)</w:t>
      </w:r>
      <w:r w:rsidR="0043545E" w:rsidRPr="0043545E">
        <w:rPr>
          <w:rFonts w:ascii="Times New Roman" w:hAnsi="Times New Roman" w:cs="Times New Roman"/>
          <w:noProof/>
          <w:sz w:val="24"/>
          <w:szCs w:val="24"/>
        </w:rPr>
        <w:fldChar w:fldCharType="end"/>
      </w:r>
      <w:r w:rsidR="0043545E" w:rsidRPr="0043545E">
        <w:rPr>
          <w:rFonts w:ascii="Times New Roman" w:hAnsi="Times New Roman" w:cs="Times New Roman"/>
          <w:noProof/>
          <w:sz w:val="24"/>
          <w:szCs w:val="24"/>
        </w:rPr>
        <w:t xml:space="preserve"> </w:t>
      </w:r>
      <w:r w:rsidR="00D44D10">
        <w:rPr>
          <w:rFonts w:ascii="Times New Roman" w:hAnsi="Times New Roman" w:cs="Times New Roman"/>
          <w:noProof/>
          <w:sz w:val="24"/>
          <w:szCs w:val="24"/>
        </w:rPr>
        <w:t xml:space="preserve">said </w:t>
      </w:r>
      <w:r w:rsidR="00581D16">
        <w:rPr>
          <w:rFonts w:ascii="Times New Roman" w:hAnsi="Times New Roman" w:cs="Times New Roman"/>
          <w:noProof/>
          <w:sz w:val="24"/>
          <w:szCs w:val="24"/>
        </w:rPr>
        <w:t>“E</w:t>
      </w:r>
      <w:r w:rsidR="00D44D10">
        <w:rPr>
          <w:rFonts w:ascii="Times New Roman" w:hAnsi="Times New Roman" w:cs="Times New Roman"/>
          <w:noProof/>
          <w:sz w:val="24"/>
          <w:szCs w:val="24"/>
        </w:rPr>
        <w:t>rrors are the flawed side of learner speech or writing</w:t>
      </w:r>
      <w:r w:rsidR="00F03CE6">
        <w:rPr>
          <w:rFonts w:ascii="Times New Roman" w:hAnsi="Times New Roman" w:cs="Times New Roman"/>
          <w:noProof/>
          <w:sz w:val="24"/>
          <w:szCs w:val="24"/>
        </w:rPr>
        <w:t>”</w:t>
      </w:r>
      <w:r w:rsidR="00581D16">
        <w:rPr>
          <w:rFonts w:ascii="Times New Roman" w:hAnsi="Times New Roman" w:cs="Times New Roman"/>
          <w:noProof/>
          <w:sz w:val="24"/>
          <w:szCs w:val="24"/>
        </w:rPr>
        <w:t xml:space="preserve">. </w:t>
      </w:r>
      <w:r w:rsidR="00403443">
        <w:rPr>
          <w:rFonts w:ascii="Times New Roman" w:hAnsi="Times New Roman" w:cs="Times New Roman"/>
          <w:noProof/>
          <w:sz w:val="24"/>
          <w:szCs w:val="24"/>
        </w:rPr>
        <w:t xml:space="preserve">While while Corder </w:t>
      </w:r>
      <w:r w:rsidR="00785D07">
        <w:rPr>
          <w:rFonts w:ascii="Times New Roman" w:hAnsi="Times New Roman" w:cs="Times New Roman"/>
          <w:noProof/>
          <w:sz w:val="24"/>
          <w:szCs w:val="24"/>
        </w:rPr>
        <w:t xml:space="preserve">(1991) </w:t>
      </w:r>
      <w:r w:rsidR="00403443">
        <w:rPr>
          <w:rFonts w:ascii="Times New Roman" w:hAnsi="Times New Roman" w:cs="Times New Roman"/>
          <w:noProof/>
          <w:sz w:val="24"/>
          <w:szCs w:val="24"/>
        </w:rPr>
        <w:t>defined “error is a systematic deviation made by learners who have not yet mastered the rules of the L2”. It can be seen error is part of foreign language learning process and no one can learn language without his/her first making error. Beside that, the er</w:t>
      </w:r>
      <w:r>
        <w:rPr>
          <w:rFonts w:ascii="Times New Roman" w:hAnsi="Times New Roman" w:cs="Times New Roman"/>
          <w:noProof/>
          <w:sz w:val="24"/>
          <w:szCs w:val="24"/>
        </w:rPr>
        <w:t>ror which learners made is becau</w:t>
      </w:r>
      <w:r w:rsidR="00403443">
        <w:rPr>
          <w:rFonts w:ascii="Times New Roman" w:hAnsi="Times New Roman" w:cs="Times New Roman"/>
          <w:noProof/>
          <w:sz w:val="24"/>
          <w:szCs w:val="24"/>
        </w:rPr>
        <w:t xml:space="preserve">se their lack of comprehending the second language. </w:t>
      </w:r>
    </w:p>
    <w:p w14:paraId="61298010" w14:textId="23C395D7" w:rsidR="00261C48" w:rsidRDefault="00261C48" w:rsidP="00A0676A">
      <w:pPr>
        <w:spacing w:after="0" w:line="240" w:lineRule="auto"/>
        <w:jc w:val="both"/>
        <w:rPr>
          <w:rFonts w:ascii="Times New Roman" w:hAnsi="Times New Roman" w:cs="Times New Roman"/>
          <w:noProof/>
          <w:sz w:val="24"/>
          <w:szCs w:val="24"/>
        </w:rPr>
      </w:pPr>
    </w:p>
    <w:p w14:paraId="21582443" w14:textId="13A4DAEA" w:rsidR="00261C48" w:rsidRDefault="00261C48" w:rsidP="00A067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The classification is very important to explain the error analysis. According to </w:t>
      </w:r>
      <w:r w:rsidRPr="0043545E">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et al. (1982: 150)","plainTextFormattedCitation":"(EBOOK_Language_Two_by_Heidi_Dulay_Marin.pdf, n.d.)","previouslyFormattedCitation":"(&lt;i&gt;EBOOK_Language_Two_by_Heidi_Dulay_Marin.pdf&lt;/i&gt;, n.d.)"},"properties":{"noteIndex":0},"schema":"https://github.com/citation-style-language/schema/raw/master/csl-citation.json"}</w:instrText>
      </w:r>
      <w:r w:rsidRPr="0043545E">
        <w:rPr>
          <w:rFonts w:ascii="Times New Roman" w:hAnsi="Times New Roman" w:cs="Times New Roman"/>
          <w:noProof/>
          <w:sz w:val="24"/>
          <w:szCs w:val="24"/>
        </w:rPr>
        <w:fldChar w:fldCharType="separate"/>
      </w:r>
      <w:r w:rsidRPr="0043545E">
        <w:rPr>
          <w:rFonts w:ascii="Times New Roman" w:hAnsi="Times New Roman" w:cs="Times New Roman"/>
          <w:noProof/>
          <w:sz w:val="24"/>
          <w:szCs w:val="24"/>
        </w:rPr>
        <w:t xml:space="preserve">Dulay </w:t>
      </w:r>
      <w:r>
        <w:rPr>
          <w:rFonts w:ascii="Times New Roman" w:hAnsi="Times New Roman" w:cs="Times New Roman"/>
          <w:noProof/>
          <w:sz w:val="24"/>
          <w:szCs w:val="24"/>
        </w:rPr>
        <w:t>et al. (1982: 150)</w:t>
      </w:r>
      <w:r w:rsidRPr="0043545E">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there are four descriptive taxonomies to analyze errors, namely linguistic category taxonomy, surface strateggy taxonomy, comparative taxonomy, and communicative effect taxonomy.</w:t>
      </w:r>
    </w:p>
    <w:p w14:paraId="321D2F7F" w14:textId="77777777" w:rsidR="00A3670F" w:rsidRDefault="00A3670F" w:rsidP="00A0676A">
      <w:pPr>
        <w:spacing w:after="0" w:line="240" w:lineRule="auto"/>
        <w:jc w:val="both"/>
        <w:rPr>
          <w:rFonts w:ascii="Times New Roman" w:hAnsi="Times New Roman" w:cs="Times New Roman"/>
          <w:noProof/>
          <w:sz w:val="24"/>
          <w:szCs w:val="24"/>
        </w:rPr>
      </w:pPr>
    </w:p>
    <w:p w14:paraId="24B3F8E0" w14:textId="77777777" w:rsidR="00B90505" w:rsidRPr="00B90505" w:rsidRDefault="00B90505" w:rsidP="00B9050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Types of error</w:t>
      </w:r>
    </w:p>
    <w:p w14:paraId="275F65C5" w14:textId="77777777" w:rsidR="00B90505" w:rsidRPr="003355C7" w:rsidRDefault="00B90505" w:rsidP="00B90505">
      <w:pPr>
        <w:spacing w:after="0" w:line="240" w:lineRule="auto"/>
        <w:jc w:val="both"/>
        <w:rPr>
          <w:rFonts w:ascii="Times New Roman" w:hAnsi="Times New Roman" w:cs="Times New Roman"/>
          <w:sz w:val="10"/>
          <w:szCs w:val="24"/>
          <w:lang w:val="en-US"/>
        </w:rPr>
      </w:pPr>
    </w:p>
    <w:p w14:paraId="11CFF97B" w14:textId="5737D2CF" w:rsidR="00CB3120" w:rsidRPr="00CB3120" w:rsidRDefault="006670D6" w:rsidP="00CB312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w:t>
      </w:r>
      <w:r w:rsidR="0001544E">
        <w:rPr>
          <w:rFonts w:ascii="Times New Roman" w:hAnsi="Times New Roman" w:cs="Times New Roman"/>
          <w:noProof/>
          <w:sz w:val="24"/>
          <w:szCs w:val="24"/>
        </w:rPr>
        <w:t>urface strategy taxonomy</w:t>
      </w:r>
      <w:r w:rsidR="00CB3120">
        <w:rPr>
          <w:rFonts w:ascii="Times New Roman" w:hAnsi="Times New Roman" w:cs="Times New Roman"/>
          <w:noProof/>
          <w:sz w:val="24"/>
          <w:szCs w:val="24"/>
        </w:rPr>
        <w:t xml:space="preserve"> focuses on the ways that learner may omit essential items or add inessential ones; learner may misform item or misorder them. This classification </w:t>
      </w:r>
      <w:r w:rsidR="000314F6">
        <w:rPr>
          <w:rFonts w:ascii="Times New Roman" w:hAnsi="Times New Roman" w:cs="Times New Roman"/>
          <w:noProof/>
          <w:sz w:val="24"/>
          <w:szCs w:val="24"/>
        </w:rPr>
        <w:t>of errors</w:t>
      </w:r>
      <w:r w:rsidR="00CB3120">
        <w:rPr>
          <w:rFonts w:ascii="Times New Roman" w:hAnsi="Times New Roman" w:cs="Times New Roman"/>
          <w:noProof/>
          <w:sz w:val="24"/>
          <w:szCs w:val="24"/>
        </w:rPr>
        <w:t xml:space="preserve"> into four parts:</w:t>
      </w:r>
    </w:p>
    <w:p w14:paraId="72A29F06" w14:textId="77777777" w:rsidR="00B90505" w:rsidRDefault="00B90505" w:rsidP="00A0676A">
      <w:pPr>
        <w:spacing w:after="0" w:line="240" w:lineRule="auto"/>
        <w:jc w:val="both"/>
        <w:rPr>
          <w:rFonts w:ascii="Times New Roman" w:hAnsi="Times New Roman" w:cs="Times New Roman"/>
          <w:noProof/>
          <w:sz w:val="24"/>
          <w:szCs w:val="24"/>
        </w:rPr>
      </w:pPr>
    </w:p>
    <w:p w14:paraId="63BBA3FC" w14:textId="77777777" w:rsidR="00B2463B" w:rsidRPr="00B90505" w:rsidRDefault="00B2463B" w:rsidP="00B2463B">
      <w:pPr>
        <w:pStyle w:val="ListParagraph"/>
        <w:numPr>
          <w:ilvl w:val="0"/>
          <w:numId w:val="36"/>
        </w:numPr>
        <w:spacing w:after="0" w:line="240" w:lineRule="auto"/>
        <w:jc w:val="both"/>
        <w:rPr>
          <w:rFonts w:ascii="Times New Roman" w:hAnsi="Times New Roman" w:cs="Times New Roman"/>
          <w:b/>
          <w:noProof/>
          <w:sz w:val="24"/>
          <w:szCs w:val="24"/>
        </w:rPr>
      </w:pPr>
      <w:r w:rsidRPr="00B90505">
        <w:rPr>
          <w:rFonts w:ascii="Times New Roman" w:hAnsi="Times New Roman" w:cs="Times New Roman"/>
          <w:b/>
          <w:noProof/>
          <w:sz w:val="24"/>
          <w:szCs w:val="24"/>
        </w:rPr>
        <w:t>Omission</w:t>
      </w:r>
    </w:p>
    <w:p w14:paraId="308EEFA9" w14:textId="77777777" w:rsidR="009F67B3" w:rsidRDefault="00B2463B" w:rsidP="009F67B3">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Omission errors are characterized by the absence of an item that must appear in a well – formed utterance.</w:t>
      </w:r>
      <w:r w:rsidR="009F67B3">
        <w:rPr>
          <w:rFonts w:ascii="Times New Roman" w:hAnsi="Times New Roman" w:cs="Times New Roman"/>
          <w:noProof/>
          <w:sz w:val="24"/>
          <w:szCs w:val="24"/>
        </w:rPr>
        <w:t xml:space="preserve"> </w:t>
      </w:r>
      <w:r w:rsidR="009F67B3" w:rsidRPr="009F67B3">
        <w:rPr>
          <w:rFonts w:ascii="Times New Roman" w:hAnsi="Times New Roman" w:cs="Times New Roman"/>
          <w:noProof/>
          <w:sz w:val="24"/>
          <w:szCs w:val="24"/>
        </w:rPr>
        <w:t>For example, in the sentence Marry president new company</w:t>
      </w:r>
      <w:r w:rsidR="009F67B3">
        <w:rPr>
          <w:rFonts w:ascii="Times New Roman" w:hAnsi="Times New Roman" w:cs="Times New Roman"/>
          <w:noProof/>
          <w:sz w:val="24"/>
          <w:szCs w:val="24"/>
        </w:rPr>
        <w:t>.</w:t>
      </w:r>
    </w:p>
    <w:p w14:paraId="768CFC8F" w14:textId="0DAAEC3E" w:rsidR="009F67B3" w:rsidRDefault="009F67B3" w:rsidP="009F67B3">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 well formed sentence is Marry is the president of the new company.</w:t>
      </w:r>
      <w:r w:rsidR="006646F9">
        <w:rPr>
          <w:rFonts w:ascii="Times New Roman" w:hAnsi="Times New Roman" w:cs="Times New Roman"/>
          <w:noProof/>
          <w:sz w:val="24"/>
          <w:szCs w:val="24"/>
        </w:rPr>
        <w:t xml:space="preserve"> As we know that morphemes or word can be distinguished into two classes: content word and grammatical words. Content words are those that carry the bulk of referential meaning </w:t>
      </w:r>
      <w:r w:rsidR="006646F9">
        <w:rPr>
          <w:rFonts w:ascii="Times New Roman" w:hAnsi="Times New Roman" w:cs="Times New Roman"/>
          <w:noProof/>
          <w:sz w:val="24"/>
          <w:szCs w:val="24"/>
        </w:rPr>
        <w:lastRenderedPageBreak/>
        <w:t>of a sentences. Grammatical or function words are those little words that play a minor role in carrying the meaning of a sentence.</w:t>
      </w:r>
    </w:p>
    <w:p w14:paraId="19C1F5CF" w14:textId="77777777" w:rsidR="00B90505" w:rsidRPr="009F67B3" w:rsidRDefault="00B90505" w:rsidP="009F67B3">
      <w:pPr>
        <w:pStyle w:val="ListParagraph"/>
        <w:spacing w:after="0" w:line="240" w:lineRule="auto"/>
        <w:jc w:val="both"/>
        <w:rPr>
          <w:rFonts w:ascii="Times New Roman" w:hAnsi="Times New Roman" w:cs="Times New Roman"/>
          <w:noProof/>
          <w:sz w:val="24"/>
          <w:szCs w:val="24"/>
        </w:rPr>
      </w:pPr>
    </w:p>
    <w:p w14:paraId="40FFC36A" w14:textId="77777777" w:rsidR="00B2463B" w:rsidRPr="00B90505" w:rsidRDefault="00B2463B" w:rsidP="00B2463B">
      <w:pPr>
        <w:pStyle w:val="ListParagraph"/>
        <w:numPr>
          <w:ilvl w:val="0"/>
          <w:numId w:val="36"/>
        </w:numPr>
        <w:spacing w:after="0" w:line="240" w:lineRule="auto"/>
        <w:jc w:val="both"/>
        <w:rPr>
          <w:rFonts w:ascii="Times New Roman" w:hAnsi="Times New Roman" w:cs="Times New Roman"/>
          <w:b/>
          <w:noProof/>
          <w:sz w:val="24"/>
          <w:szCs w:val="24"/>
        </w:rPr>
      </w:pPr>
      <w:r w:rsidRPr="00B90505">
        <w:rPr>
          <w:rFonts w:ascii="Times New Roman" w:hAnsi="Times New Roman" w:cs="Times New Roman"/>
          <w:b/>
          <w:noProof/>
          <w:sz w:val="24"/>
          <w:szCs w:val="24"/>
        </w:rPr>
        <w:t>Addition</w:t>
      </w:r>
    </w:p>
    <w:p w14:paraId="2EF8A2B5" w14:textId="28AA8746" w:rsidR="009F67B3" w:rsidRDefault="00B2463B" w:rsidP="00B2463B">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Addition errors are characterized by the presence of an item which must not appear in a well-formed utterance.</w:t>
      </w:r>
      <w:r w:rsidR="009F67B3">
        <w:rPr>
          <w:rFonts w:ascii="Times New Roman" w:hAnsi="Times New Roman" w:cs="Times New Roman"/>
          <w:noProof/>
          <w:sz w:val="24"/>
          <w:szCs w:val="24"/>
        </w:rPr>
        <w:t xml:space="preserve"> </w:t>
      </w:r>
      <w:r w:rsidR="006646F9">
        <w:rPr>
          <w:rFonts w:ascii="Times New Roman" w:hAnsi="Times New Roman" w:cs="Times New Roman"/>
          <w:noProof/>
          <w:sz w:val="24"/>
          <w:szCs w:val="24"/>
        </w:rPr>
        <w:t xml:space="preserve">It is usually occured in the later stages of second language learning, when the learner has already acquired some target language rules. </w:t>
      </w:r>
      <w:r w:rsidR="009F67B3">
        <w:rPr>
          <w:rFonts w:ascii="Times New Roman" w:hAnsi="Times New Roman" w:cs="Times New Roman"/>
          <w:noProof/>
          <w:sz w:val="24"/>
          <w:szCs w:val="24"/>
        </w:rPr>
        <w:t>There are t</w:t>
      </w:r>
      <w:r w:rsidR="002C44D4">
        <w:rPr>
          <w:rFonts w:ascii="Times New Roman" w:hAnsi="Times New Roman" w:cs="Times New Roman"/>
          <w:noProof/>
          <w:sz w:val="24"/>
          <w:szCs w:val="24"/>
        </w:rPr>
        <w:t>hree types of addition errors</w:t>
      </w:r>
      <w:r w:rsidR="009F67B3">
        <w:rPr>
          <w:rFonts w:ascii="Times New Roman" w:hAnsi="Times New Roman" w:cs="Times New Roman"/>
          <w:noProof/>
          <w:sz w:val="24"/>
          <w:szCs w:val="24"/>
        </w:rPr>
        <w:t xml:space="preserve"> </w:t>
      </w:r>
      <w:r w:rsidR="002C44D4">
        <w:rPr>
          <w:rFonts w:ascii="Times New Roman" w:hAnsi="Times New Roman" w:cs="Times New Roman"/>
          <w:noProof/>
          <w:sz w:val="24"/>
          <w:szCs w:val="24"/>
        </w:rPr>
        <w:t xml:space="preserve">: </w:t>
      </w:r>
    </w:p>
    <w:p w14:paraId="1386D47F" w14:textId="77777777" w:rsidR="009F67B3" w:rsidRDefault="009F67B3" w:rsidP="009F67B3">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double marking, for example : He doesn’t knows my name</w:t>
      </w:r>
    </w:p>
    <w:p w14:paraId="3692BE57" w14:textId="77777777" w:rsidR="009F67B3" w:rsidRDefault="002C44D4" w:rsidP="009F67B3">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regularizatio</w:t>
      </w:r>
      <w:r w:rsidR="009F67B3">
        <w:rPr>
          <w:rFonts w:ascii="Times New Roman" w:hAnsi="Times New Roman" w:cs="Times New Roman"/>
          <w:noProof/>
          <w:sz w:val="24"/>
          <w:szCs w:val="24"/>
        </w:rPr>
        <w:t xml:space="preserve">n, for example : the verb </w:t>
      </w:r>
      <w:r w:rsidR="009F67B3">
        <w:rPr>
          <w:rFonts w:ascii="Times New Roman" w:hAnsi="Times New Roman" w:cs="Times New Roman"/>
          <w:i/>
          <w:noProof/>
          <w:sz w:val="24"/>
          <w:szCs w:val="24"/>
        </w:rPr>
        <w:t>eat</w:t>
      </w:r>
      <w:r w:rsidR="009F67B3">
        <w:rPr>
          <w:rFonts w:ascii="Times New Roman" w:hAnsi="Times New Roman" w:cs="Times New Roman"/>
          <w:noProof/>
          <w:sz w:val="24"/>
          <w:szCs w:val="24"/>
        </w:rPr>
        <w:t xml:space="preserve"> does not become </w:t>
      </w:r>
      <w:r w:rsidR="009F67B3">
        <w:rPr>
          <w:rFonts w:ascii="Times New Roman" w:hAnsi="Times New Roman" w:cs="Times New Roman"/>
          <w:i/>
          <w:noProof/>
          <w:sz w:val="24"/>
          <w:szCs w:val="24"/>
        </w:rPr>
        <w:t>eated</w:t>
      </w:r>
      <w:r w:rsidR="009F67B3">
        <w:rPr>
          <w:rFonts w:ascii="Times New Roman" w:hAnsi="Times New Roman" w:cs="Times New Roman"/>
          <w:noProof/>
          <w:sz w:val="24"/>
          <w:szCs w:val="24"/>
        </w:rPr>
        <w:t xml:space="preserve">, but </w:t>
      </w:r>
      <w:r w:rsidR="009F67B3">
        <w:rPr>
          <w:rFonts w:ascii="Times New Roman" w:hAnsi="Times New Roman" w:cs="Times New Roman"/>
          <w:i/>
          <w:noProof/>
          <w:sz w:val="24"/>
          <w:szCs w:val="24"/>
        </w:rPr>
        <w:t>ate</w:t>
      </w:r>
    </w:p>
    <w:p w14:paraId="369CDDE8" w14:textId="77777777" w:rsidR="00B2463B" w:rsidRDefault="009F67B3" w:rsidP="009F67B3">
      <w:pPr>
        <w:pStyle w:val="ListParagraph"/>
        <w:numPr>
          <w:ilvl w:val="0"/>
          <w:numId w:val="37"/>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simple addition, for example : the fishes doesn’t live in the water</w:t>
      </w:r>
    </w:p>
    <w:p w14:paraId="3AF9E001" w14:textId="77777777" w:rsidR="00B90505" w:rsidRDefault="00B90505" w:rsidP="00B90505">
      <w:pPr>
        <w:pStyle w:val="ListParagraph"/>
        <w:spacing w:after="0" w:line="240" w:lineRule="auto"/>
        <w:ind w:left="1080"/>
        <w:jc w:val="both"/>
        <w:rPr>
          <w:rFonts w:ascii="Times New Roman" w:hAnsi="Times New Roman" w:cs="Times New Roman"/>
          <w:noProof/>
          <w:sz w:val="24"/>
          <w:szCs w:val="24"/>
        </w:rPr>
      </w:pPr>
    </w:p>
    <w:p w14:paraId="1F134E39" w14:textId="77777777" w:rsidR="00B2463B" w:rsidRPr="00B90505" w:rsidRDefault="00B2463B" w:rsidP="00B2463B">
      <w:pPr>
        <w:pStyle w:val="ListParagraph"/>
        <w:numPr>
          <w:ilvl w:val="0"/>
          <w:numId w:val="36"/>
        </w:numPr>
        <w:spacing w:after="0" w:line="240" w:lineRule="auto"/>
        <w:jc w:val="both"/>
        <w:rPr>
          <w:rFonts w:ascii="Times New Roman" w:hAnsi="Times New Roman" w:cs="Times New Roman"/>
          <w:b/>
          <w:noProof/>
          <w:sz w:val="24"/>
          <w:szCs w:val="24"/>
        </w:rPr>
      </w:pPr>
      <w:r w:rsidRPr="00B90505">
        <w:rPr>
          <w:rFonts w:ascii="Times New Roman" w:hAnsi="Times New Roman" w:cs="Times New Roman"/>
          <w:b/>
          <w:noProof/>
          <w:sz w:val="24"/>
          <w:szCs w:val="24"/>
        </w:rPr>
        <w:t>Misformation</w:t>
      </w:r>
    </w:p>
    <w:p w14:paraId="42AC9B9A" w14:textId="459BFC07" w:rsidR="00B2463B" w:rsidRDefault="00B2463B" w:rsidP="00B2463B">
      <w:pPr>
        <w:pStyle w:val="ListParagraph"/>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Misformation error are characterized by the use of wrong form of the morpheme or structure.</w:t>
      </w:r>
      <w:r w:rsidR="006646F9">
        <w:rPr>
          <w:rFonts w:ascii="Times New Roman" w:hAnsi="Times New Roman" w:cs="Times New Roman"/>
          <w:noProof/>
          <w:sz w:val="24"/>
          <w:szCs w:val="24"/>
        </w:rPr>
        <w:t xml:space="preserve"> It is occured when the learner supplies something although it is incorrect</w:t>
      </w:r>
      <w:r w:rsidR="002C44D4">
        <w:rPr>
          <w:rFonts w:ascii="Times New Roman" w:hAnsi="Times New Roman" w:cs="Times New Roman"/>
          <w:noProof/>
          <w:sz w:val="24"/>
          <w:szCs w:val="24"/>
        </w:rPr>
        <w:t>.</w:t>
      </w:r>
      <w:r w:rsidR="009F67B3">
        <w:rPr>
          <w:rFonts w:ascii="Times New Roman" w:hAnsi="Times New Roman" w:cs="Times New Roman"/>
          <w:noProof/>
          <w:sz w:val="24"/>
          <w:szCs w:val="24"/>
        </w:rPr>
        <w:t xml:space="preserve"> They are three types of misformation errors :</w:t>
      </w:r>
    </w:p>
    <w:p w14:paraId="72DA33F1" w14:textId="77777777" w:rsidR="009F67B3" w:rsidRPr="009F67B3" w:rsidRDefault="009F67B3" w:rsidP="009F67B3">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Regularizations, for example : </w:t>
      </w:r>
      <w:r>
        <w:rPr>
          <w:rFonts w:ascii="Times New Roman" w:hAnsi="Times New Roman" w:cs="Times New Roman"/>
          <w:i/>
          <w:noProof/>
          <w:sz w:val="24"/>
          <w:szCs w:val="24"/>
        </w:rPr>
        <w:t>runned</w:t>
      </w:r>
      <w:r>
        <w:rPr>
          <w:rFonts w:ascii="Times New Roman" w:hAnsi="Times New Roman" w:cs="Times New Roman"/>
          <w:noProof/>
          <w:sz w:val="24"/>
          <w:szCs w:val="24"/>
        </w:rPr>
        <w:t xml:space="preserve"> for </w:t>
      </w:r>
      <w:r>
        <w:rPr>
          <w:rFonts w:ascii="Times New Roman" w:hAnsi="Times New Roman" w:cs="Times New Roman"/>
          <w:i/>
          <w:noProof/>
          <w:sz w:val="24"/>
          <w:szCs w:val="24"/>
        </w:rPr>
        <w:t>ran</w:t>
      </w:r>
      <w:r>
        <w:rPr>
          <w:rFonts w:ascii="Times New Roman" w:hAnsi="Times New Roman" w:cs="Times New Roman"/>
          <w:noProof/>
          <w:sz w:val="24"/>
          <w:szCs w:val="24"/>
        </w:rPr>
        <w:t>.</w:t>
      </w:r>
    </w:p>
    <w:p w14:paraId="38078BF4" w14:textId="77777777" w:rsidR="009F67B3" w:rsidRPr="009F67B3" w:rsidRDefault="009F67B3" w:rsidP="009F67B3">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Archi-form, for example : </w:t>
      </w:r>
      <w:r>
        <w:rPr>
          <w:rFonts w:ascii="Times New Roman" w:hAnsi="Times New Roman" w:cs="Times New Roman"/>
          <w:i/>
          <w:noProof/>
          <w:sz w:val="24"/>
          <w:szCs w:val="24"/>
        </w:rPr>
        <w:t>that cats</w:t>
      </w:r>
      <w:r>
        <w:rPr>
          <w:rFonts w:ascii="Times New Roman" w:hAnsi="Times New Roman" w:cs="Times New Roman"/>
          <w:noProof/>
          <w:sz w:val="24"/>
          <w:szCs w:val="24"/>
        </w:rPr>
        <w:t xml:space="preserve"> it should be </w:t>
      </w:r>
      <w:r>
        <w:rPr>
          <w:rFonts w:ascii="Times New Roman" w:hAnsi="Times New Roman" w:cs="Times New Roman"/>
          <w:i/>
          <w:noProof/>
          <w:sz w:val="24"/>
          <w:szCs w:val="24"/>
        </w:rPr>
        <w:t>those cats</w:t>
      </w:r>
      <w:r>
        <w:rPr>
          <w:rFonts w:ascii="Times New Roman" w:hAnsi="Times New Roman" w:cs="Times New Roman"/>
          <w:noProof/>
          <w:sz w:val="24"/>
          <w:szCs w:val="24"/>
        </w:rPr>
        <w:t>.</w:t>
      </w:r>
    </w:p>
    <w:p w14:paraId="1490DC98" w14:textId="77777777" w:rsidR="00B90505" w:rsidRDefault="009F67B3" w:rsidP="00B90505">
      <w:pPr>
        <w:pStyle w:val="ListParagraph"/>
        <w:numPr>
          <w:ilvl w:val="0"/>
          <w:numId w:val="38"/>
        </w:num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Alternating forms, for example : </w:t>
      </w:r>
      <w:r>
        <w:rPr>
          <w:rFonts w:ascii="Times New Roman" w:hAnsi="Times New Roman" w:cs="Times New Roman"/>
          <w:i/>
          <w:noProof/>
          <w:sz w:val="24"/>
          <w:szCs w:val="24"/>
        </w:rPr>
        <w:t xml:space="preserve">her </w:t>
      </w:r>
      <w:r>
        <w:rPr>
          <w:rFonts w:ascii="Times New Roman" w:hAnsi="Times New Roman" w:cs="Times New Roman"/>
          <w:noProof/>
          <w:sz w:val="24"/>
          <w:szCs w:val="24"/>
        </w:rPr>
        <w:t xml:space="preserve">for </w:t>
      </w:r>
      <w:r>
        <w:rPr>
          <w:rFonts w:ascii="Times New Roman" w:hAnsi="Times New Roman" w:cs="Times New Roman"/>
          <w:i/>
          <w:noProof/>
          <w:sz w:val="24"/>
          <w:szCs w:val="24"/>
        </w:rPr>
        <w:t>she</w:t>
      </w:r>
      <w:r>
        <w:rPr>
          <w:rFonts w:ascii="Times New Roman" w:hAnsi="Times New Roman" w:cs="Times New Roman"/>
          <w:noProof/>
          <w:sz w:val="24"/>
          <w:szCs w:val="24"/>
        </w:rPr>
        <w:t>.</w:t>
      </w:r>
    </w:p>
    <w:p w14:paraId="146B7B9A" w14:textId="77777777" w:rsidR="00B90505" w:rsidRPr="00B90505" w:rsidRDefault="00B90505" w:rsidP="00B90505">
      <w:pPr>
        <w:pStyle w:val="ListParagraph"/>
        <w:spacing w:after="0" w:line="240" w:lineRule="auto"/>
        <w:ind w:left="1080"/>
        <w:jc w:val="both"/>
        <w:rPr>
          <w:rFonts w:ascii="Times New Roman" w:hAnsi="Times New Roman" w:cs="Times New Roman"/>
          <w:noProof/>
          <w:sz w:val="24"/>
          <w:szCs w:val="24"/>
        </w:rPr>
      </w:pPr>
    </w:p>
    <w:p w14:paraId="7A718840" w14:textId="77777777" w:rsidR="00B2463B" w:rsidRPr="00B90505" w:rsidRDefault="00B2463B" w:rsidP="00B2463B">
      <w:pPr>
        <w:pStyle w:val="ListParagraph"/>
        <w:numPr>
          <w:ilvl w:val="0"/>
          <w:numId w:val="36"/>
        </w:numPr>
        <w:spacing w:after="0" w:line="240" w:lineRule="auto"/>
        <w:jc w:val="both"/>
        <w:rPr>
          <w:rFonts w:ascii="Times New Roman" w:hAnsi="Times New Roman" w:cs="Times New Roman"/>
          <w:b/>
          <w:noProof/>
          <w:sz w:val="24"/>
          <w:szCs w:val="24"/>
        </w:rPr>
      </w:pPr>
      <w:r w:rsidRPr="00B90505">
        <w:rPr>
          <w:rFonts w:ascii="Times New Roman" w:hAnsi="Times New Roman" w:cs="Times New Roman"/>
          <w:b/>
          <w:noProof/>
          <w:sz w:val="24"/>
          <w:szCs w:val="24"/>
        </w:rPr>
        <w:t>Misordering</w:t>
      </w:r>
    </w:p>
    <w:p w14:paraId="70850020" w14:textId="77777777" w:rsidR="00B2463B" w:rsidRPr="009F67B3" w:rsidRDefault="00B2463B" w:rsidP="00B2463B">
      <w:pPr>
        <w:pStyle w:val="ListParagraph"/>
        <w:spacing w:after="0" w:line="240" w:lineRule="auto"/>
        <w:jc w:val="both"/>
        <w:rPr>
          <w:rFonts w:ascii="Times New Roman" w:hAnsi="Times New Roman" w:cs="Times New Roman"/>
          <w:i/>
          <w:noProof/>
          <w:sz w:val="24"/>
          <w:szCs w:val="24"/>
        </w:rPr>
      </w:pPr>
      <w:r>
        <w:rPr>
          <w:rFonts w:ascii="Times New Roman" w:hAnsi="Times New Roman" w:cs="Times New Roman"/>
          <w:noProof/>
          <w:sz w:val="24"/>
          <w:szCs w:val="24"/>
        </w:rPr>
        <w:t>Misordering errors are characterized by the incorrect placement of a morpheme or group of morphemes in an utterance. This type of error can be caused by the word, for word translation of native language surface structure</w:t>
      </w:r>
      <w:r w:rsidR="002C44D4">
        <w:rPr>
          <w:rFonts w:ascii="Times New Roman" w:hAnsi="Times New Roman" w:cs="Times New Roman"/>
          <w:noProof/>
          <w:sz w:val="24"/>
          <w:szCs w:val="24"/>
        </w:rPr>
        <w:t>.</w:t>
      </w:r>
      <w:r w:rsidR="009F67B3">
        <w:rPr>
          <w:rFonts w:ascii="Times New Roman" w:hAnsi="Times New Roman" w:cs="Times New Roman"/>
          <w:noProof/>
          <w:sz w:val="24"/>
          <w:szCs w:val="24"/>
        </w:rPr>
        <w:t xml:space="preserve"> For example, </w:t>
      </w:r>
      <w:r w:rsidR="009F67B3">
        <w:rPr>
          <w:rFonts w:ascii="Times New Roman" w:hAnsi="Times New Roman" w:cs="Times New Roman"/>
          <w:i/>
          <w:noProof/>
          <w:sz w:val="24"/>
          <w:szCs w:val="24"/>
        </w:rPr>
        <w:t xml:space="preserve">what Daddy is doing? </w:t>
      </w:r>
      <w:r w:rsidR="009F67B3">
        <w:rPr>
          <w:rFonts w:ascii="Times New Roman" w:hAnsi="Times New Roman" w:cs="Times New Roman"/>
          <w:noProof/>
          <w:sz w:val="24"/>
          <w:szCs w:val="24"/>
        </w:rPr>
        <w:t xml:space="preserve">It should be </w:t>
      </w:r>
      <w:r w:rsidR="009F67B3">
        <w:rPr>
          <w:rFonts w:ascii="Times New Roman" w:hAnsi="Times New Roman" w:cs="Times New Roman"/>
          <w:i/>
          <w:noProof/>
          <w:sz w:val="24"/>
          <w:szCs w:val="24"/>
        </w:rPr>
        <w:t>what is Daddy doing?</w:t>
      </w:r>
    </w:p>
    <w:p w14:paraId="3962B5A6" w14:textId="77777777" w:rsidR="006072A7" w:rsidRDefault="006072A7" w:rsidP="00A0676A">
      <w:pPr>
        <w:spacing w:after="0" w:line="240" w:lineRule="auto"/>
        <w:jc w:val="both"/>
        <w:rPr>
          <w:rFonts w:ascii="Times New Roman" w:hAnsi="Times New Roman" w:cs="Times New Roman"/>
          <w:noProof/>
          <w:sz w:val="24"/>
          <w:szCs w:val="24"/>
        </w:rPr>
      </w:pPr>
    </w:p>
    <w:p w14:paraId="1ADF7C0C" w14:textId="29DB07D1" w:rsidR="005815B3" w:rsidRPr="005815B3" w:rsidRDefault="005815B3" w:rsidP="00A0676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this research the researcher </w:t>
      </w:r>
      <w:r w:rsidR="00B90505">
        <w:rPr>
          <w:rFonts w:ascii="Times New Roman" w:hAnsi="Times New Roman" w:cs="Times New Roman"/>
          <w:noProof/>
          <w:sz w:val="24"/>
          <w:szCs w:val="24"/>
        </w:rPr>
        <w:t xml:space="preserve">classified of error based on surface strategy taxonomy proposed </w:t>
      </w:r>
      <w:r w:rsidR="004E0ADC" w:rsidRPr="0043545E">
        <w:rPr>
          <w:rFonts w:ascii="Times New Roman" w:hAnsi="Times New Roman" w:cs="Times New Roman"/>
          <w:noProof/>
          <w:sz w:val="24"/>
          <w:szCs w:val="24"/>
        </w:rPr>
        <w:fldChar w:fldCharType="begin" w:fldLock="1"/>
      </w:r>
      <w:r w:rsidR="004E0ADC">
        <w:rPr>
          <w:rFonts w:ascii="Times New Roman" w:hAnsi="Times New Roman" w:cs="Times New Roman"/>
          <w:noProof/>
          <w:sz w:val="24"/>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et al., (1982)","plainTextFormattedCitation":"(EBOOK_Language_Two_by_Heidi_Dulay_Marin.pdf, n.d.)","previouslyFormattedCitation":"(&lt;i&gt;EBOOK_Language_Two_by_Heidi_Dulay_Marin.pdf&lt;/i&gt;, n.d.)"},"properties":{"noteIndex":0},"schema":"https://github.com/citation-style-language/schema/raw/master/csl-citation.json"}</w:instrText>
      </w:r>
      <w:r w:rsidR="004E0ADC" w:rsidRPr="0043545E">
        <w:rPr>
          <w:rFonts w:ascii="Times New Roman" w:hAnsi="Times New Roman" w:cs="Times New Roman"/>
          <w:noProof/>
          <w:sz w:val="24"/>
          <w:szCs w:val="24"/>
        </w:rPr>
        <w:fldChar w:fldCharType="separate"/>
      </w:r>
      <w:r w:rsidR="004E0ADC" w:rsidRPr="0043545E">
        <w:rPr>
          <w:rFonts w:ascii="Times New Roman" w:hAnsi="Times New Roman" w:cs="Times New Roman"/>
          <w:noProof/>
          <w:sz w:val="24"/>
          <w:szCs w:val="24"/>
        </w:rPr>
        <w:t xml:space="preserve">Dulay </w:t>
      </w:r>
      <w:r w:rsidR="004E0ADC">
        <w:rPr>
          <w:rFonts w:ascii="Times New Roman" w:hAnsi="Times New Roman" w:cs="Times New Roman"/>
          <w:noProof/>
          <w:sz w:val="24"/>
          <w:szCs w:val="24"/>
        </w:rPr>
        <w:t>et al., (1982)</w:t>
      </w:r>
      <w:r w:rsidR="004E0ADC" w:rsidRPr="0043545E">
        <w:rPr>
          <w:rFonts w:ascii="Times New Roman" w:hAnsi="Times New Roman" w:cs="Times New Roman"/>
          <w:noProof/>
          <w:sz w:val="24"/>
          <w:szCs w:val="24"/>
        </w:rPr>
        <w:fldChar w:fldCharType="end"/>
      </w:r>
      <w:r w:rsidR="00B90505">
        <w:rPr>
          <w:rFonts w:ascii="Times New Roman" w:hAnsi="Times New Roman" w:cs="Times New Roman"/>
          <w:noProof/>
          <w:sz w:val="24"/>
          <w:szCs w:val="24"/>
        </w:rPr>
        <w:t xml:space="preserve">. </w:t>
      </w:r>
      <w:r>
        <w:rPr>
          <w:rFonts w:ascii="Times New Roman" w:hAnsi="Times New Roman" w:cs="Times New Roman"/>
          <w:sz w:val="24"/>
          <w:szCs w:val="24"/>
          <w:lang w:val="en-US"/>
        </w:rPr>
        <w:t xml:space="preserve">This research had the aim to found out what </w:t>
      </w:r>
      <w:r>
        <w:rPr>
          <w:rFonts w:ascii="Times New Roman" w:hAnsi="Times New Roman" w:cs="Times New Roman"/>
          <w:sz w:val="24"/>
          <w:szCs w:val="24"/>
        </w:rPr>
        <w:t>types of errors</w:t>
      </w:r>
      <w:r w:rsidR="00427BA3">
        <w:rPr>
          <w:rFonts w:ascii="Times New Roman" w:hAnsi="Times New Roman" w:cs="Times New Roman"/>
          <w:sz w:val="24"/>
          <w:szCs w:val="24"/>
        </w:rPr>
        <w:t xml:space="preserve"> and what are the most dominant errors </w:t>
      </w:r>
      <w:r>
        <w:rPr>
          <w:rFonts w:ascii="Times New Roman" w:hAnsi="Times New Roman" w:cs="Times New Roman"/>
          <w:sz w:val="24"/>
          <w:szCs w:val="24"/>
          <w:lang w:val="en-US"/>
        </w:rPr>
        <w:t>made by the</w:t>
      </w:r>
      <w:r w:rsidR="00E731AB">
        <w:rPr>
          <w:rFonts w:ascii="Times New Roman" w:hAnsi="Times New Roman" w:cs="Times New Roman"/>
          <w:sz w:val="24"/>
          <w:szCs w:val="24"/>
        </w:rPr>
        <w:t xml:space="preserve"> seventh</w:t>
      </w:r>
      <w:r w:rsidR="00E731AB">
        <w:rPr>
          <w:rFonts w:ascii="Times New Roman" w:hAnsi="Times New Roman" w:cs="Times New Roman"/>
          <w:sz w:val="24"/>
          <w:szCs w:val="24"/>
          <w:lang w:val="en-US"/>
        </w:rPr>
        <w:t xml:space="preserve"> </w:t>
      </w:r>
      <w:r>
        <w:rPr>
          <w:rFonts w:ascii="Times New Roman" w:hAnsi="Times New Roman" w:cs="Times New Roman"/>
          <w:sz w:val="24"/>
          <w:szCs w:val="24"/>
          <w:lang w:val="en-US"/>
        </w:rPr>
        <w:t>grade students in</w:t>
      </w:r>
      <w:r>
        <w:rPr>
          <w:rFonts w:ascii="Times New Roman" w:hAnsi="Times New Roman" w:cs="Times New Roman"/>
          <w:noProof/>
          <w:sz w:val="24"/>
          <w:szCs w:val="24"/>
          <w:lang w:val="en-US"/>
        </w:rPr>
        <w:t xml:space="preserve"> </w:t>
      </w:r>
      <w:r w:rsidR="00E731AB">
        <w:rPr>
          <w:rFonts w:ascii="Times New Roman" w:hAnsi="Times New Roman" w:cs="Times New Roman"/>
          <w:sz w:val="24"/>
          <w:szCs w:val="24"/>
          <w:lang w:val="en-US"/>
        </w:rPr>
        <w:t xml:space="preserve">using present tense in a </w:t>
      </w:r>
      <w:r>
        <w:rPr>
          <w:rFonts w:ascii="Times New Roman" w:hAnsi="Times New Roman" w:cs="Times New Roman"/>
          <w:sz w:val="24"/>
          <w:szCs w:val="24"/>
          <w:lang w:val="en-US"/>
        </w:rPr>
        <w:t xml:space="preserve">descriptive text. Researchers conduct this research under title </w:t>
      </w:r>
      <w:r>
        <w:rPr>
          <w:rFonts w:ascii="Times New Roman" w:hAnsi="Times New Roman" w:cs="Times New Roman"/>
          <w:i/>
          <w:sz w:val="24"/>
          <w:szCs w:val="24"/>
          <w:lang w:val="en-US"/>
        </w:rPr>
        <w:t>“</w:t>
      </w:r>
      <w:r w:rsidR="00627951">
        <w:rPr>
          <w:rFonts w:ascii="Times New Roman" w:hAnsi="Times New Roman"/>
          <w:i/>
          <w:sz w:val="24"/>
          <w:szCs w:val="24"/>
        </w:rPr>
        <w:t>Error analysis on the students</w:t>
      </w:r>
      <w:r>
        <w:rPr>
          <w:rFonts w:ascii="Times New Roman" w:hAnsi="Times New Roman"/>
          <w:i/>
          <w:sz w:val="24"/>
          <w:szCs w:val="24"/>
        </w:rPr>
        <w:t xml:space="preserve"> writing </w:t>
      </w:r>
      <w:r w:rsidR="00627951">
        <w:rPr>
          <w:rFonts w:ascii="Times New Roman" w:hAnsi="Times New Roman"/>
          <w:i/>
          <w:sz w:val="24"/>
          <w:szCs w:val="24"/>
        </w:rPr>
        <w:t xml:space="preserve">of </w:t>
      </w:r>
      <w:r>
        <w:rPr>
          <w:rFonts w:ascii="Times New Roman" w:hAnsi="Times New Roman"/>
          <w:i/>
          <w:sz w:val="24"/>
          <w:szCs w:val="24"/>
        </w:rPr>
        <w:t>simple present tenses in a descriptive text</w:t>
      </w:r>
      <w:r>
        <w:rPr>
          <w:rFonts w:ascii="Times New Roman" w:hAnsi="Times New Roman" w:cs="Times New Roman"/>
          <w:i/>
          <w:sz w:val="24"/>
          <w:szCs w:val="24"/>
          <w:lang w:val="en-US"/>
        </w:rPr>
        <w:t>”</w:t>
      </w:r>
      <w:r>
        <w:rPr>
          <w:rFonts w:ascii="Times New Roman" w:hAnsi="Times New Roman" w:cs="Times New Roman"/>
          <w:sz w:val="24"/>
          <w:szCs w:val="24"/>
          <w:lang w:val="en-US"/>
        </w:rPr>
        <w:t>.</w:t>
      </w:r>
    </w:p>
    <w:p w14:paraId="0AA68A91"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321E849D"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57D24DC1"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39FDD355"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1AE620B7" w14:textId="3114B495" w:rsidR="00617C19" w:rsidRDefault="005A266C" w:rsidP="00F37DC0">
      <w:pPr>
        <w:pStyle w:val="ListParagraph"/>
        <w:tabs>
          <w:tab w:val="left" w:pos="0"/>
          <w:tab w:val="left" w:pos="426"/>
        </w:tabs>
        <w:spacing w:after="0" w:line="240" w:lineRule="auto"/>
        <w:ind w:left="0"/>
        <w:jc w:val="both"/>
        <w:rPr>
          <w:rFonts w:ascii="Times New Roman" w:hAnsi="Times New Roman" w:cs="Times New Roman"/>
          <w:sz w:val="24"/>
          <w:szCs w:val="24"/>
        </w:rPr>
      </w:pPr>
      <w:r w:rsidRPr="002B7AF4">
        <w:rPr>
          <w:rFonts w:ascii="Times New Roman" w:hAnsi="Times New Roman" w:cs="Times New Roman"/>
          <w:sz w:val="24"/>
          <w:szCs w:val="24"/>
        </w:rPr>
        <w:t>The</w:t>
      </w:r>
      <w:r w:rsidR="0050208C">
        <w:rPr>
          <w:rFonts w:ascii="Times New Roman" w:hAnsi="Times New Roman" w:cs="Times New Roman"/>
          <w:sz w:val="24"/>
          <w:szCs w:val="24"/>
        </w:rPr>
        <w:t xml:space="preserve"> method </w:t>
      </w:r>
      <w:r w:rsidR="00427BA3">
        <w:rPr>
          <w:rFonts w:ascii="Times New Roman" w:hAnsi="Times New Roman" w:cs="Times New Roman"/>
          <w:sz w:val="24"/>
          <w:szCs w:val="24"/>
        </w:rPr>
        <w:t xml:space="preserve">uses in this </w:t>
      </w:r>
      <w:r w:rsidR="0050208C">
        <w:rPr>
          <w:rFonts w:ascii="Times New Roman" w:hAnsi="Times New Roman" w:cs="Times New Roman"/>
          <w:sz w:val="24"/>
          <w:szCs w:val="24"/>
        </w:rPr>
        <w:t>research</w:t>
      </w:r>
      <w:r w:rsidR="00427BA3">
        <w:rPr>
          <w:rFonts w:ascii="Times New Roman" w:hAnsi="Times New Roman" w:cs="Times New Roman"/>
          <w:sz w:val="24"/>
          <w:szCs w:val="24"/>
        </w:rPr>
        <w:t xml:space="preserve"> is</w:t>
      </w:r>
      <w:r w:rsidR="0050208C">
        <w:rPr>
          <w:rFonts w:ascii="Times New Roman" w:hAnsi="Times New Roman" w:cs="Times New Roman"/>
          <w:sz w:val="24"/>
          <w:szCs w:val="24"/>
        </w:rPr>
        <w:t xml:space="preserve"> qualitative method to anal</w:t>
      </w:r>
      <w:r w:rsidR="00427BA3">
        <w:rPr>
          <w:rFonts w:ascii="Times New Roman" w:hAnsi="Times New Roman" w:cs="Times New Roman"/>
          <w:sz w:val="24"/>
          <w:szCs w:val="24"/>
        </w:rPr>
        <w:t xml:space="preserve">yze the students’ error writing of simple present tense </w:t>
      </w:r>
      <w:r w:rsidR="00670676">
        <w:rPr>
          <w:rFonts w:ascii="Times New Roman" w:hAnsi="Times New Roman" w:cs="Times New Roman"/>
          <w:sz w:val="24"/>
          <w:szCs w:val="24"/>
        </w:rPr>
        <w:t>which are commonly made</w:t>
      </w:r>
      <w:r w:rsidRPr="002B7AF4">
        <w:rPr>
          <w:rFonts w:ascii="Times New Roman" w:hAnsi="Times New Roman" w:cs="Times New Roman"/>
          <w:sz w:val="24"/>
          <w:szCs w:val="24"/>
        </w:rPr>
        <w:t>.</w:t>
      </w:r>
      <w:r w:rsidR="004050E7">
        <w:rPr>
          <w:rFonts w:ascii="Times New Roman" w:hAnsi="Times New Roman" w:cs="Times New Roman"/>
          <w:sz w:val="24"/>
          <w:szCs w:val="24"/>
        </w:rPr>
        <w:t xml:space="preserve"> The analysis involves, firtsly, </w:t>
      </w:r>
      <w:r w:rsidR="004050E7" w:rsidRPr="00212ADD">
        <w:rPr>
          <w:rFonts w:ascii="Times New Roman" w:hAnsi="Times New Roman" w:cs="Times New Roman"/>
          <w:sz w:val="24"/>
          <w:szCs w:val="24"/>
        </w:rPr>
        <w:t>collecting</w:t>
      </w:r>
      <w:r w:rsidR="004050E7">
        <w:rPr>
          <w:rFonts w:ascii="Times New Roman" w:hAnsi="Times New Roman" w:cs="Times New Roman"/>
          <w:i/>
          <w:sz w:val="24"/>
          <w:szCs w:val="24"/>
        </w:rPr>
        <w:t xml:space="preserve"> </w:t>
      </w:r>
      <w:r w:rsidR="00123EBD">
        <w:rPr>
          <w:rFonts w:ascii="Times New Roman" w:hAnsi="Times New Roman" w:cs="Times New Roman"/>
          <w:sz w:val="24"/>
          <w:szCs w:val="24"/>
        </w:rPr>
        <w:t xml:space="preserve">the data of the students test to find out the errors. The second is </w:t>
      </w:r>
      <w:r w:rsidR="00123EBD" w:rsidRPr="00212ADD">
        <w:rPr>
          <w:rFonts w:ascii="Times New Roman" w:hAnsi="Times New Roman" w:cs="Times New Roman"/>
          <w:sz w:val="24"/>
          <w:szCs w:val="24"/>
        </w:rPr>
        <w:t>identification</w:t>
      </w:r>
      <w:r w:rsidR="00123EBD">
        <w:rPr>
          <w:rFonts w:ascii="Times New Roman" w:hAnsi="Times New Roman" w:cs="Times New Roman"/>
          <w:sz w:val="24"/>
          <w:szCs w:val="24"/>
        </w:rPr>
        <w:t xml:space="preserve"> of student’s error in the use of simple present tense. </w:t>
      </w:r>
      <w:r w:rsidR="00F37DC0">
        <w:rPr>
          <w:rFonts w:ascii="Times New Roman" w:hAnsi="Times New Roman" w:cs="Times New Roman"/>
          <w:sz w:val="24"/>
          <w:szCs w:val="24"/>
        </w:rPr>
        <w:t xml:space="preserve">The third </w:t>
      </w:r>
      <w:r w:rsidR="00123EBD">
        <w:rPr>
          <w:rFonts w:ascii="Times New Roman" w:hAnsi="Times New Roman" w:cs="Times New Roman"/>
          <w:sz w:val="24"/>
          <w:szCs w:val="24"/>
        </w:rPr>
        <w:t xml:space="preserve">is </w:t>
      </w:r>
      <w:r w:rsidR="00123EBD" w:rsidRPr="00212ADD">
        <w:rPr>
          <w:rFonts w:ascii="Times New Roman" w:hAnsi="Times New Roman" w:cs="Times New Roman"/>
          <w:sz w:val="24"/>
          <w:szCs w:val="24"/>
        </w:rPr>
        <w:t>classification</w:t>
      </w:r>
      <w:r w:rsidR="00123EBD">
        <w:rPr>
          <w:rFonts w:ascii="Times New Roman" w:hAnsi="Times New Roman" w:cs="Times New Roman"/>
          <w:i/>
          <w:sz w:val="24"/>
          <w:szCs w:val="24"/>
        </w:rPr>
        <w:t xml:space="preserve"> </w:t>
      </w:r>
      <w:r w:rsidR="00123EBD">
        <w:rPr>
          <w:rFonts w:ascii="Times New Roman" w:hAnsi="Times New Roman" w:cs="Times New Roman"/>
          <w:sz w:val="24"/>
          <w:szCs w:val="24"/>
        </w:rPr>
        <w:t xml:space="preserve">of the error </w:t>
      </w:r>
      <w:r w:rsidR="00E774B9">
        <w:rPr>
          <w:rFonts w:ascii="Times New Roman" w:hAnsi="Times New Roman" w:cs="Times New Roman"/>
          <w:sz w:val="24"/>
          <w:szCs w:val="24"/>
        </w:rPr>
        <w:t xml:space="preserve">based on surface strategy taxonomy. </w:t>
      </w:r>
      <w:r w:rsidR="00BF7760">
        <w:rPr>
          <w:rFonts w:ascii="Times New Roman" w:hAnsi="Times New Roman" w:cs="Times New Roman"/>
          <w:sz w:val="24"/>
          <w:szCs w:val="24"/>
        </w:rPr>
        <w:fldChar w:fldCharType="begin" w:fldLock="1"/>
      </w:r>
      <w:r w:rsidR="00BF7760">
        <w:rPr>
          <w:rFonts w:ascii="Times New Roman" w:hAnsi="Times New Roman" w:cs="Times New Roman"/>
          <w:sz w:val="24"/>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et al (1982: 150)","plainTextFormattedCitation":"(EBOOK_Language_Two_by_Heidi_Dulay_Marin.pdf, n.d.)","previouslyFormattedCitation":"(&lt;i&gt;EBOOK_Language_Two_by_Heidi_Dulay_Marin.pdf&lt;/i&gt;, n.d.)"},"properties":{"noteIndex":0},"schema":"https://github.com/citation-style-language/schema/raw/master/csl-citation.json"}</w:instrText>
      </w:r>
      <w:r w:rsidR="00BF7760">
        <w:rPr>
          <w:rFonts w:ascii="Times New Roman" w:hAnsi="Times New Roman" w:cs="Times New Roman"/>
          <w:sz w:val="24"/>
          <w:szCs w:val="24"/>
        </w:rPr>
        <w:fldChar w:fldCharType="separate"/>
      </w:r>
      <w:r w:rsidR="00BF7760">
        <w:rPr>
          <w:rFonts w:ascii="Times New Roman" w:hAnsi="Times New Roman" w:cs="Times New Roman"/>
          <w:noProof/>
          <w:sz w:val="24"/>
          <w:szCs w:val="24"/>
        </w:rPr>
        <w:t>Dulay et al (1982: 150</w:t>
      </w:r>
      <w:r w:rsidR="00BF7760" w:rsidRPr="00BF7760">
        <w:rPr>
          <w:rFonts w:ascii="Times New Roman" w:hAnsi="Times New Roman" w:cs="Times New Roman"/>
          <w:noProof/>
          <w:sz w:val="24"/>
          <w:szCs w:val="24"/>
        </w:rPr>
        <w:t>)</w:t>
      </w:r>
      <w:r w:rsidR="00BF7760">
        <w:rPr>
          <w:rFonts w:ascii="Times New Roman" w:hAnsi="Times New Roman" w:cs="Times New Roman"/>
          <w:sz w:val="24"/>
          <w:szCs w:val="24"/>
        </w:rPr>
        <w:fldChar w:fldCharType="end"/>
      </w:r>
      <w:r w:rsidR="00F37DC0">
        <w:rPr>
          <w:rFonts w:ascii="Times New Roman" w:hAnsi="Times New Roman" w:cs="Times New Roman"/>
          <w:sz w:val="24"/>
          <w:szCs w:val="24"/>
        </w:rPr>
        <w:t xml:space="preserve"> </w:t>
      </w:r>
      <w:r w:rsidR="00E774B9">
        <w:rPr>
          <w:rFonts w:ascii="Times New Roman" w:hAnsi="Times New Roman" w:cs="Times New Roman"/>
          <w:sz w:val="24"/>
          <w:szCs w:val="24"/>
        </w:rPr>
        <w:t xml:space="preserve">divided errors into the following categories: (1) </w:t>
      </w:r>
      <w:r w:rsidR="00123EBD">
        <w:rPr>
          <w:rFonts w:ascii="Times New Roman" w:hAnsi="Times New Roman" w:cs="Times New Roman"/>
          <w:sz w:val="24"/>
          <w:szCs w:val="24"/>
        </w:rPr>
        <w:t xml:space="preserve">ommision, </w:t>
      </w:r>
      <w:r w:rsidR="00E774B9">
        <w:rPr>
          <w:rFonts w:ascii="Times New Roman" w:hAnsi="Times New Roman" w:cs="Times New Roman"/>
          <w:sz w:val="24"/>
          <w:szCs w:val="24"/>
        </w:rPr>
        <w:t xml:space="preserve">(2) </w:t>
      </w:r>
      <w:r w:rsidR="00123EBD">
        <w:rPr>
          <w:rFonts w:ascii="Times New Roman" w:hAnsi="Times New Roman" w:cs="Times New Roman"/>
          <w:sz w:val="24"/>
          <w:szCs w:val="24"/>
        </w:rPr>
        <w:t xml:space="preserve">addition, </w:t>
      </w:r>
      <w:r w:rsidR="00E774B9">
        <w:rPr>
          <w:rFonts w:ascii="Times New Roman" w:hAnsi="Times New Roman" w:cs="Times New Roman"/>
          <w:sz w:val="24"/>
          <w:szCs w:val="24"/>
        </w:rPr>
        <w:t xml:space="preserve">(3) </w:t>
      </w:r>
      <w:r w:rsidR="00123EBD">
        <w:rPr>
          <w:rFonts w:ascii="Times New Roman" w:hAnsi="Times New Roman" w:cs="Times New Roman"/>
          <w:sz w:val="24"/>
          <w:szCs w:val="24"/>
        </w:rPr>
        <w:t xml:space="preserve">misformation, and </w:t>
      </w:r>
      <w:r w:rsidR="00E774B9">
        <w:rPr>
          <w:rFonts w:ascii="Times New Roman" w:hAnsi="Times New Roman" w:cs="Times New Roman"/>
          <w:sz w:val="24"/>
          <w:szCs w:val="24"/>
        </w:rPr>
        <w:t>(4) misordering</w:t>
      </w:r>
      <w:r w:rsidR="00F37DC0">
        <w:rPr>
          <w:rFonts w:ascii="Times New Roman" w:hAnsi="Times New Roman" w:cs="Times New Roman"/>
          <w:sz w:val="24"/>
          <w:szCs w:val="24"/>
        </w:rPr>
        <w:t>. the next step is the explanation of the errors which the errors of simple present tense are going to be evaluated and found out its sources. The last is the evaluation after description of the errors and explain why the errors happened.</w:t>
      </w:r>
      <w:r w:rsidR="00123EBD">
        <w:rPr>
          <w:rFonts w:ascii="Times New Roman" w:hAnsi="Times New Roman" w:cs="Times New Roman"/>
          <w:sz w:val="24"/>
          <w:szCs w:val="24"/>
        </w:rPr>
        <w:t xml:space="preserve"> </w:t>
      </w:r>
      <w:r w:rsidR="00E774B9">
        <w:rPr>
          <w:rFonts w:ascii="Times New Roman" w:hAnsi="Times New Roman" w:cs="Times New Roman"/>
          <w:sz w:val="24"/>
          <w:szCs w:val="24"/>
        </w:rPr>
        <w:t>To find out percentage categories of students’ writing simple present tense in a descriptive text, the researcher used the formula</w:t>
      </w:r>
      <w:r w:rsidR="004F694B">
        <w:rPr>
          <w:rFonts w:ascii="Times New Roman" w:hAnsi="Times New Roman" w:cs="Times New Roman"/>
          <w:sz w:val="24"/>
          <w:szCs w:val="24"/>
        </w:rPr>
        <w:t xml:space="preserve"> </w:t>
      </w:r>
      <w:r w:rsidR="008F6B59">
        <w:rPr>
          <w:rFonts w:ascii="Times New Roman" w:hAnsi="Times New Roman" w:cs="Times New Roman"/>
          <w:sz w:val="24"/>
          <w:szCs w:val="24"/>
        </w:rPr>
        <w:t>:</w:t>
      </w:r>
    </w:p>
    <w:p w14:paraId="026094D2" w14:textId="77777777" w:rsidR="00F37DC0" w:rsidRPr="00F37DC0" w:rsidRDefault="00F37DC0" w:rsidP="00F37DC0">
      <w:pPr>
        <w:pStyle w:val="ListParagraph"/>
        <w:tabs>
          <w:tab w:val="left" w:pos="0"/>
          <w:tab w:val="left" w:pos="426"/>
        </w:tabs>
        <w:spacing w:after="0" w:line="240" w:lineRule="auto"/>
        <w:ind w:left="0"/>
        <w:jc w:val="both"/>
        <w:rPr>
          <w:rFonts w:ascii="Times New Roman" w:hAnsi="Times New Roman" w:cs="Times New Roman"/>
          <w:sz w:val="24"/>
          <w:szCs w:val="24"/>
        </w:rPr>
      </w:pPr>
    </w:p>
    <w:p w14:paraId="0981CD86" w14:textId="77777777" w:rsidR="00E774B9" w:rsidRPr="00404E89" w:rsidRDefault="00E774B9" w:rsidP="00404E89">
      <w:pPr>
        <w:pStyle w:val="ListParagraph"/>
        <w:spacing w:line="240" w:lineRule="auto"/>
        <w:jc w:val="both"/>
        <w:rPr>
          <w:rFonts w:ascii="Times New Roman" w:hAnsi="Times New Roman" w:cs="Times New Roman"/>
          <w:noProof/>
          <w:sz w:val="28"/>
          <w:szCs w:val="24"/>
        </w:rPr>
      </w:pPr>
      <w:r>
        <w:rPr>
          <w:rFonts w:ascii="Times New Roman" w:hAnsi="Times New Roman" w:cs="Times New Roman"/>
          <w:noProof/>
          <w:sz w:val="32"/>
          <w:szCs w:val="24"/>
        </w:rPr>
        <w:t xml:space="preserve">P =  </w:t>
      </w:r>
      <m:oMath>
        <m:f>
          <m:fPr>
            <m:ctrlPr>
              <w:rPr>
                <w:rFonts w:ascii="Cambria Math" w:hAnsi="Cambria Math" w:cs="Times New Roman"/>
                <w:noProof/>
                <w:sz w:val="28"/>
                <w:szCs w:val="24"/>
              </w:rPr>
            </m:ctrlPr>
          </m:fPr>
          <m:num>
            <m:r>
              <m:rPr>
                <m:sty m:val="p"/>
              </m:rPr>
              <w:rPr>
                <w:rFonts w:ascii="Cambria Math" w:hAnsi="Cambria Math" w:cs="Times New Roman"/>
                <w:noProof/>
                <w:sz w:val="28"/>
                <w:szCs w:val="24"/>
              </w:rPr>
              <m:t>F</m:t>
            </m:r>
          </m:num>
          <m:den>
            <m:r>
              <m:rPr>
                <m:sty m:val="p"/>
              </m:rPr>
              <w:rPr>
                <w:rFonts w:ascii="Cambria Math" w:hAnsi="Cambria Math" w:cs="Times New Roman"/>
                <w:noProof/>
                <w:sz w:val="28"/>
                <w:szCs w:val="24"/>
              </w:rPr>
              <m:t>N</m:t>
            </m:r>
          </m:den>
        </m:f>
        <m:r>
          <m:rPr>
            <m:sty m:val="p"/>
          </m:rPr>
          <w:rPr>
            <w:rFonts w:ascii="Cambria Math" w:hAnsi="Cambria Math" w:cs="Times New Roman"/>
            <w:noProof/>
            <w:sz w:val="28"/>
            <w:szCs w:val="24"/>
          </w:rPr>
          <m:t>X</m:t>
        </m:r>
        <m:r>
          <w:rPr>
            <w:rFonts w:ascii="Cambria Math" w:hAnsi="Cambria Math" w:cs="Times New Roman"/>
            <w:noProof/>
            <w:sz w:val="28"/>
            <w:szCs w:val="24"/>
          </w:rPr>
          <m:t>100%</m:t>
        </m:r>
      </m:oMath>
    </w:p>
    <w:p w14:paraId="53B63444" w14:textId="77777777" w:rsidR="00617C19" w:rsidRDefault="00617C19" w:rsidP="00E774B9">
      <w:pPr>
        <w:pStyle w:val="ListParagraph"/>
        <w:spacing w:line="240" w:lineRule="auto"/>
        <w:ind w:left="142" w:hanging="11"/>
        <w:jc w:val="both"/>
        <w:rPr>
          <w:rFonts w:ascii="Times New Roman" w:hAnsi="Times New Roman" w:cs="Times New Roman"/>
          <w:noProof/>
          <w:sz w:val="24"/>
          <w:szCs w:val="24"/>
        </w:rPr>
      </w:pPr>
    </w:p>
    <w:p w14:paraId="10000373" w14:textId="77777777" w:rsidR="00E774B9" w:rsidRDefault="00E774B9" w:rsidP="00E774B9">
      <w:pPr>
        <w:pStyle w:val="ListParagraph"/>
        <w:spacing w:line="240" w:lineRule="auto"/>
        <w:ind w:left="142" w:hanging="11"/>
        <w:jc w:val="both"/>
        <w:rPr>
          <w:rFonts w:ascii="Times New Roman" w:hAnsi="Times New Roman" w:cs="Times New Roman"/>
          <w:noProof/>
          <w:sz w:val="24"/>
          <w:szCs w:val="24"/>
        </w:rPr>
      </w:pPr>
      <w:r>
        <w:rPr>
          <w:rFonts w:ascii="Times New Roman" w:hAnsi="Times New Roman" w:cs="Times New Roman"/>
          <w:noProof/>
          <w:sz w:val="24"/>
          <w:szCs w:val="24"/>
        </w:rPr>
        <w:t xml:space="preserve">Notice : </w:t>
      </w:r>
    </w:p>
    <w:p w14:paraId="6B911815" w14:textId="77777777" w:rsidR="00E774B9" w:rsidRDefault="008F6B59" w:rsidP="00E774B9">
      <w:pPr>
        <w:pStyle w:val="ListParagraph"/>
        <w:spacing w:line="240" w:lineRule="auto"/>
        <w:ind w:left="142" w:hanging="11"/>
        <w:jc w:val="both"/>
        <w:rPr>
          <w:rFonts w:ascii="Times New Roman" w:hAnsi="Times New Roman" w:cs="Times New Roman"/>
          <w:noProof/>
          <w:sz w:val="24"/>
          <w:szCs w:val="24"/>
        </w:rPr>
      </w:pPr>
      <w:r>
        <w:rPr>
          <w:rFonts w:ascii="Times New Roman" w:hAnsi="Times New Roman" w:cs="Times New Roman"/>
          <w:noProof/>
          <w:sz w:val="24"/>
          <w:szCs w:val="24"/>
        </w:rPr>
        <w:t>P</w:t>
      </w:r>
      <w:r w:rsidR="00E774B9">
        <w:rPr>
          <w:rFonts w:ascii="Times New Roman" w:hAnsi="Times New Roman" w:cs="Times New Roman"/>
          <w:noProof/>
          <w:sz w:val="24"/>
          <w:szCs w:val="24"/>
        </w:rPr>
        <w:t xml:space="preserve">= Percentage </w:t>
      </w:r>
    </w:p>
    <w:p w14:paraId="3855DE82" w14:textId="77777777" w:rsidR="00E774B9" w:rsidRDefault="008F6B59" w:rsidP="00E774B9">
      <w:pPr>
        <w:pStyle w:val="ListParagraph"/>
        <w:spacing w:line="240" w:lineRule="auto"/>
        <w:ind w:left="142"/>
        <w:jc w:val="both"/>
        <w:rPr>
          <w:rFonts w:ascii="Times New Roman" w:hAnsi="Times New Roman" w:cs="Times New Roman"/>
          <w:noProof/>
          <w:sz w:val="24"/>
          <w:szCs w:val="24"/>
        </w:rPr>
      </w:pPr>
      <w:r>
        <w:rPr>
          <w:rFonts w:ascii="Times New Roman" w:hAnsi="Times New Roman" w:cs="Times New Roman"/>
          <w:noProof/>
          <w:sz w:val="24"/>
          <w:szCs w:val="24"/>
        </w:rPr>
        <w:lastRenderedPageBreak/>
        <w:t>F</w:t>
      </w:r>
      <w:r w:rsidR="00E774B9">
        <w:rPr>
          <w:rFonts w:ascii="Times New Roman" w:hAnsi="Times New Roman" w:cs="Times New Roman"/>
          <w:noProof/>
          <w:sz w:val="24"/>
          <w:szCs w:val="24"/>
        </w:rPr>
        <w:t>= Frequency of errors</w:t>
      </w:r>
    </w:p>
    <w:p w14:paraId="5145E4E3" w14:textId="77777777" w:rsidR="00E774B9" w:rsidRDefault="008F6B59" w:rsidP="00E774B9">
      <w:pPr>
        <w:pStyle w:val="ListParagraph"/>
        <w:spacing w:line="240" w:lineRule="auto"/>
        <w:ind w:left="142"/>
        <w:jc w:val="both"/>
        <w:rPr>
          <w:rFonts w:ascii="Times New Roman" w:hAnsi="Times New Roman" w:cs="Times New Roman"/>
          <w:noProof/>
          <w:sz w:val="24"/>
          <w:szCs w:val="24"/>
        </w:rPr>
      </w:pPr>
      <w:r>
        <w:rPr>
          <w:rFonts w:ascii="Times New Roman" w:hAnsi="Times New Roman" w:cs="Times New Roman"/>
          <w:noProof/>
          <w:sz w:val="24"/>
          <w:szCs w:val="24"/>
        </w:rPr>
        <w:t>N</w:t>
      </w:r>
      <w:r w:rsidR="00E774B9">
        <w:rPr>
          <w:rFonts w:ascii="Times New Roman" w:hAnsi="Times New Roman" w:cs="Times New Roman"/>
          <w:noProof/>
          <w:sz w:val="24"/>
          <w:szCs w:val="24"/>
        </w:rPr>
        <w:t xml:space="preserve">= </w:t>
      </w:r>
      <w:r>
        <w:rPr>
          <w:rFonts w:ascii="Times New Roman" w:hAnsi="Times New Roman" w:cs="Times New Roman"/>
          <w:noProof/>
          <w:sz w:val="24"/>
          <w:szCs w:val="24"/>
        </w:rPr>
        <w:t>Number of cases (Total word)</w:t>
      </w:r>
    </w:p>
    <w:p w14:paraId="016AB322" w14:textId="77777777" w:rsidR="00212ADD" w:rsidRDefault="00212ADD"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14:paraId="7566CA95" w14:textId="7226FEA2" w:rsidR="00212ADD" w:rsidRPr="00123EBD" w:rsidRDefault="00212ADD"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The researcher used a random sampling technique to get the representative data. By the purposive sampling technique, the researcher only took 12 students</w:t>
      </w:r>
      <w:r w:rsidR="0010510A">
        <w:rPr>
          <w:rFonts w:ascii="Times New Roman" w:hAnsi="Times New Roman" w:cs="Times New Roman"/>
          <w:sz w:val="24"/>
          <w:szCs w:val="24"/>
        </w:rPr>
        <w:t xml:space="preserve"> in seventh grade of MTs Asih Putera</w:t>
      </w:r>
      <w:r w:rsidR="00285FB8">
        <w:rPr>
          <w:rFonts w:ascii="Times New Roman" w:hAnsi="Times New Roman" w:cs="Times New Roman"/>
          <w:sz w:val="24"/>
          <w:szCs w:val="24"/>
        </w:rPr>
        <w:t>. The instrument of the research is test. The test is an essay writing test. So that the students need to make a paragraph base on the picture</w:t>
      </w:r>
      <w:r w:rsidR="008F6B59">
        <w:rPr>
          <w:rFonts w:ascii="Times New Roman" w:hAnsi="Times New Roman" w:cs="Times New Roman"/>
          <w:sz w:val="24"/>
          <w:szCs w:val="24"/>
        </w:rPr>
        <w:t>.</w:t>
      </w:r>
      <w:r>
        <w:rPr>
          <w:rFonts w:ascii="Times New Roman" w:hAnsi="Times New Roman" w:cs="Times New Roman"/>
          <w:sz w:val="24"/>
          <w:szCs w:val="24"/>
        </w:rPr>
        <w:t xml:space="preserve"> </w:t>
      </w:r>
    </w:p>
    <w:p w14:paraId="0376AEEB" w14:textId="77777777"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7B2124E4"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41912F85"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79D8E258" w14:textId="77777777" w:rsidR="00A445B3" w:rsidRPr="00017AD9" w:rsidRDefault="00A445B3" w:rsidP="00A445B3">
      <w:pPr>
        <w:spacing w:after="0" w:line="240" w:lineRule="auto"/>
        <w:jc w:val="both"/>
        <w:rPr>
          <w:rFonts w:ascii="Times New Roman" w:hAnsi="Times New Roman" w:cs="Times New Roman"/>
          <w:sz w:val="10"/>
          <w:lang w:val="en-US"/>
        </w:rPr>
      </w:pPr>
    </w:p>
    <w:p w14:paraId="107052CB"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4024DCEF" w14:textId="77777777" w:rsidR="005A266C" w:rsidRPr="002B7AF4" w:rsidRDefault="005A266C" w:rsidP="005A266C">
      <w:pPr>
        <w:spacing w:after="0" w:line="240" w:lineRule="auto"/>
        <w:jc w:val="both"/>
        <w:rPr>
          <w:rFonts w:ascii="Times New Roman" w:hAnsi="Times New Roman" w:cs="Times New Roman"/>
          <w:sz w:val="10"/>
          <w:szCs w:val="24"/>
        </w:rPr>
      </w:pPr>
    </w:p>
    <w:p w14:paraId="613C9696" w14:textId="392CAB41" w:rsidR="00617C19" w:rsidRDefault="005C1B05"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results, the </w:t>
      </w:r>
      <w:r w:rsidR="00D63FA0">
        <w:rPr>
          <w:rFonts w:ascii="Times New Roman" w:hAnsi="Times New Roman" w:cs="Times New Roman"/>
          <w:sz w:val="24"/>
          <w:szCs w:val="24"/>
        </w:rPr>
        <w:t xml:space="preserve">research that was conducted at MTs Asih Putera, </w:t>
      </w:r>
      <w:r>
        <w:rPr>
          <w:rFonts w:ascii="Times New Roman" w:hAnsi="Times New Roman" w:cs="Times New Roman"/>
          <w:sz w:val="24"/>
          <w:szCs w:val="24"/>
        </w:rPr>
        <w:t>the researcher identified</w:t>
      </w:r>
      <w:r w:rsidR="00943390">
        <w:rPr>
          <w:rFonts w:ascii="Times New Roman" w:hAnsi="Times New Roman" w:cs="Times New Roman"/>
          <w:sz w:val="24"/>
          <w:szCs w:val="24"/>
        </w:rPr>
        <w:t xml:space="preserve"> and classified the errors found in the use of simple present tense in the text written by the students into four types of error : omission, addition, misordering and misformation</w:t>
      </w:r>
      <w:r>
        <w:rPr>
          <w:rFonts w:ascii="Times New Roman" w:hAnsi="Times New Roman" w:cs="Times New Roman"/>
          <w:sz w:val="24"/>
          <w:szCs w:val="24"/>
        </w:rPr>
        <w:t xml:space="preserve"> the errors. The researcher presented the identification of errors in the form of table below:</w:t>
      </w:r>
    </w:p>
    <w:p w14:paraId="6C69E98E" w14:textId="77777777" w:rsidR="00617C19" w:rsidRPr="002B7AF4" w:rsidRDefault="00617C19" w:rsidP="005A266C">
      <w:pPr>
        <w:spacing w:after="0" w:line="240" w:lineRule="auto"/>
        <w:jc w:val="both"/>
        <w:rPr>
          <w:rFonts w:ascii="Times New Roman" w:hAnsi="Times New Roman" w:cs="Times New Roman"/>
          <w:sz w:val="24"/>
          <w:szCs w:val="24"/>
        </w:rPr>
      </w:pPr>
    </w:p>
    <w:p w14:paraId="783BA5E3" w14:textId="6396890F" w:rsidR="00487C6E" w:rsidRDefault="005A266C" w:rsidP="00487C6E">
      <w:pPr>
        <w:spacing w:after="0" w:line="240" w:lineRule="auto"/>
        <w:ind w:firstLine="720"/>
        <w:jc w:val="both"/>
        <w:rPr>
          <w:rFonts w:ascii="Times New Roman" w:hAnsi="Times New Roman" w:cs="Times New Roman"/>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306861">
        <w:rPr>
          <w:rFonts w:ascii="Times New Roman" w:hAnsi="Times New Roman" w:cs="Times New Roman"/>
          <w:sz w:val="24"/>
          <w:szCs w:val="24"/>
        </w:rPr>
        <w:t xml:space="preserve">The frequency and Percentage of Students’ errors </w:t>
      </w:r>
    </w:p>
    <w:tbl>
      <w:tblPr>
        <w:tblStyle w:val="TableGrid"/>
        <w:tblW w:w="0" w:type="auto"/>
        <w:tblInd w:w="667" w:type="dxa"/>
        <w:tblLook w:val="04A0" w:firstRow="1" w:lastRow="0" w:firstColumn="1" w:lastColumn="0" w:noHBand="0" w:noVBand="1"/>
      </w:tblPr>
      <w:tblGrid>
        <w:gridCol w:w="511"/>
        <w:gridCol w:w="1308"/>
        <w:gridCol w:w="630"/>
        <w:gridCol w:w="642"/>
        <w:gridCol w:w="590"/>
        <w:gridCol w:w="682"/>
        <w:gridCol w:w="1344"/>
        <w:gridCol w:w="1338"/>
        <w:gridCol w:w="1349"/>
      </w:tblGrid>
      <w:tr w:rsidR="006258AD" w14:paraId="2CBD54FA" w14:textId="77777777" w:rsidTr="006258AD">
        <w:tc>
          <w:tcPr>
            <w:tcW w:w="511" w:type="dxa"/>
            <w:vMerge w:val="restart"/>
            <w:tcBorders>
              <w:top w:val="single" w:sz="4" w:space="0" w:color="auto"/>
              <w:left w:val="single" w:sz="4" w:space="0" w:color="auto"/>
              <w:bottom w:val="single" w:sz="4" w:space="0" w:color="auto"/>
              <w:right w:val="single" w:sz="4" w:space="0" w:color="auto"/>
            </w:tcBorders>
            <w:vAlign w:val="center"/>
            <w:hideMark/>
          </w:tcPr>
          <w:p w14:paraId="2A3E057C"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No</w:t>
            </w:r>
          </w:p>
        </w:tc>
        <w:tc>
          <w:tcPr>
            <w:tcW w:w="1308" w:type="dxa"/>
            <w:vMerge w:val="restart"/>
            <w:tcBorders>
              <w:top w:val="single" w:sz="4" w:space="0" w:color="auto"/>
              <w:left w:val="single" w:sz="4" w:space="0" w:color="auto"/>
              <w:bottom w:val="single" w:sz="4" w:space="0" w:color="auto"/>
              <w:right w:val="single" w:sz="4" w:space="0" w:color="auto"/>
            </w:tcBorders>
            <w:vAlign w:val="center"/>
            <w:hideMark/>
          </w:tcPr>
          <w:p w14:paraId="28651EC5"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Students’</w:t>
            </w:r>
          </w:p>
        </w:tc>
        <w:tc>
          <w:tcPr>
            <w:tcW w:w="2544" w:type="dxa"/>
            <w:gridSpan w:val="4"/>
            <w:tcBorders>
              <w:top w:val="single" w:sz="4" w:space="0" w:color="auto"/>
              <w:left w:val="single" w:sz="4" w:space="0" w:color="auto"/>
              <w:bottom w:val="single" w:sz="4" w:space="0" w:color="auto"/>
              <w:right w:val="single" w:sz="4" w:space="0" w:color="auto"/>
            </w:tcBorders>
            <w:vAlign w:val="center"/>
            <w:hideMark/>
          </w:tcPr>
          <w:p w14:paraId="4A5A324C"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Types of Error</w:t>
            </w:r>
          </w:p>
        </w:tc>
        <w:tc>
          <w:tcPr>
            <w:tcW w:w="1344" w:type="dxa"/>
            <w:vMerge w:val="restart"/>
            <w:tcBorders>
              <w:top w:val="single" w:sz="4" w:space="0" w:color="auto"/>
              <w:left w:val="single" w:sz="4" w:space="0" w:color="auto"/>
              <w:bottom w:val="single" w:sz="4" w:space="0" w:color="auto"/>
              <w:right w:val="single" w:sz="4" w:space="0" w:color="auto"/>
            </w:tcBorders>
            <w:vAlign w:val="center"/>
            <w:hideMark/>
          </w:tcPr>
          <w:p w14:paraId="0148796F"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Total Errors</w:t>
            </w:r>
          </w:p>
        </w:tc>
        <w:tc>
          <w:tcPr>
            <w:tcW w:w="1338" w:type="dxa"/>
            <w:vMerge w:val="restart"/>
            <w:tcBorders>
              <w:top w:val="single" w:sz="4" w:space="0" w:color="auto"/>
              <w:left w:val="single" w:sz="4" w:space="0" w:color="auto"/>
              <w:bottom w:val="single" w:sz="4" w:space="0" w:color="auto"/>
              <w:right w:val="single" w:sz="4" w:space="0" w:color="auto"/>
            </w:tcBorders>
            <w:vAlign w:val="center"/>
            <w:hideMark/>
          </w:tcPr>
          <w:p w14:paraId="54675969"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Total of Words</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14:paraId="1BDDF2EE"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Percentage (%)</w:t>
            </w:r>
          </w:p>
        </w:tc>
      </w:tr>
      <w:tr w:rsidR="006258AD" w14:paraId="1804C845" w14:textId="77777777" w:rsidTr="006258AD">
        <w:tc>
          <w:tcPr>
            <w:tcW w:w="0" w:type="auto"/>
            <w:vMerge/>
            <w:tcBorders>
              <w:top w:val="single" w:sz="4" w:space="0" w:color="auto"/>
              <w:left w:val="single" w:sz="4" w:space="0" w:color="auto"/>
              <w:bottom w:val="single" w:sz="4" w:space="0" w:color="auto"/>
              <w:right w:val="single" w:sz="4" w:space="0" w:color="auto"/>
            </w:tcBorders>
            <w:vAlign w:val="center"/>
            <w:hideMark/>
          </w:tcPr>
          <w:p w14:paraId="7671BD5B" w14:textId="77777777" w:rsidR="006258AD" w:rsidRDefault="006258AD">
            <w:pPr>
              <w:rPr>
                <w:rFonts w:ascii="Times New Roman" w:hAnsi="Times New Roman" w:cs="Times New Roman"/>
                <w:b/>
                <w:sz w:val="24"/>
                <w:szCs w:val="24"/>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14:paraId="047A314A" w14:textId="77777777" w:rsidR="006258AD" w:rsidRDefault="006258AD">
            <w:pPr>
              <w:rPr>
                <w:rFonts w:ascii="Times New Roman" w:hAnsi="Times New Roman" w:cs="Times New Roman"/>
                <w:b/>
                <w:sz w:val="24"/>
                <w:szCs w:val="24"/>
              </w:rPr>
            </w:pPr>
          </w:p>
        </w:tc>
        <w:tc>
          <w:tcPr>
            <w:tcW w:w="630" w:type="dxa"/>
            <w:tcBorders>
              <w:top w:val="single" w:sz="4" w:space="0" w:color="auto"/>
              <w:left w:val="single" w:sz="4" w:space="0" w:color="auto"/>
              <w:bottom w:val="single" w:sz="4" w:space="0" w:color="auto"/>
              <w:right w:val="single" w:sz="4" w:space="0" w:color="auto"/>
            </w:tcBorders>
            <w:vAlign w:val="center"/>
            <w:hideMark/>
          </w:tcPr>
          <w:p w14:paraId="5EC1A6A4"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OM</w:t>
            </w:r>
          </w:p>
        </w:tc>
        <w:tc>
          <w:tcPr>
            <w:tcW w:w="642" w:type="dxa"/>
            <w:tcBorders>
              <w:top w:val="single" w:sz="4" w:space="0" w:color="auto"/>
              <w:left w:val="single" w:sz="4" w:space="0" w:color="auto"/>
              <w:bottom w:val="single" w:sz="4" w:space="0" w:color="auto"/>
              <w:right w:val="single" w:sz="4" w:space="0" w:color="auto"/>
            </w:tcBorders>
            <w:vAlign w:val="center"/>
            <w:hideMark/>
          </w:tcPr>
          <w:p w14:paraId="4622DBB6"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AD</w:t>
            </w:r>
          </w:p>
        </w:tc>
        <w:tc>
          <w:tcPr>
            <w:tcW w:w="590" w:type="dxa"/>
            <w:tcBorders>
              <w:top w:val="single" w:sz="4" w:space="0" w:color="auto"/>
              <w:left w:val="single" w:sz="4" w:space="0" w:color="auto"/>
              <w:bottom w:val="single" w:sz="4" w:space="0" w:color="auto"/>
              <w:right w:val="single" w:sz="4" w:space="0" w:color="auto"/>
            </w:tcBorders>
            <w:vAlign w:val="center"/>
            <w:hideMark/>
          </w:tcPr>
          <w:p w14:paraId="4253B1CE"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MF</w:t>
            </w:r>
          </w:p>
        </w:tc>
        <w:tc>
          <w:tcPr>
            <w:tcW w:w="682" w:type="dxa"/>
            <w:tcBorders>
              <w:top w:val="single" w:sz="4" w:space="0" w:color="auto"/>
              <w:left w:val="single" w:sz="4" w:space="0" w:color="auto"/>
              <w:bottom w:val="single" w:sz="4" w:space="0" w:color="auto"/>
              <w:right w:val="single" w:sz="4" w:space="0" w:color="auto"/>
            </w:tcBorders>
            <w:vAlign w:val="center"/>
            <w:hideMark/>
          </w:tcPr>
          <w:p w14:paraId="1FD8F9C3" w14:textId="77777777" w:rsidR="006258AD" w:rsidRDefault="006258AD">
            <w:pPr>
              <w:jc w:val="center"/>
              <w:rPr>
                <w:rFonts w:ascii="Times New Roman" w:hAnsi="Times New Roman" w:cs="Times New Roman"/>
                <w:b/>
                <w:sz w:val="24"/>
                <w:szCs w:val="24"/>
              </w:rPr>
            </w:pPr>
            <w:r>
              <w:rPr>
                <w:rFonts w:ascii="Times New Roman" w:hAnsi="Times New Roman" w:cs="Times New Roman"/>
                <w:b/>
                <w:sz w:val="24"/>
                <w:szCs w:val="24"/>
              </w:rPr>
              <w:t>MO</w:t>
            </w:r>
          </w:p>
        </w:tc>
        <w:tc>
          <w:tcPr>
            <w:tcW w:w="1344" w:type="dxa"/>
            <w:vMerge/>
            <w:tcBorders>
              <w:top w:val="single" w:sz="4" w:space="0" w:color="auto"/>
              <w:left w:val="single" w:sz="4" w:space="0" w:color="auto"/>
              <w:bottom w:val="single" w:sz="4" w:space="0" w:color="auto"/>
              <w:right w:val="single" w:sz="4" w:space="0" w:color="auto"/>
            </w:tcBorders>
            <w:vAlign w:val="center"/>
            <w:hideMark/>
          </w:tcPr>
          <w:p w14:paraId="61F28415" w14:textId="77777777" w:rsidR="006258AD" w:rsidRDefault="006258AD">
            <w:pPr>
              <w:rPr>
                <w:rFonts w:ascii="Times New Roman" w:hAnsi="Times New Roman" w:cs="Times New Roman"/>
                <w:b/>
                <w:sz w:val="24"/>
                <w:szCs w:val="24"/>
              </w:rPr>
            </w:pPr>
          </w:p>
        </w:tc>
        <w:tc>
          <w:tcPr>
            <w:tcW w:w="1338" w:type="dxa"/>
            <w:vMerge/>
            <w:tcBorders>
              <w:top w:val="single" w:sz="4" w:space="0" w:color="auto"/>
              <w:left w:val="single" w:sz="4" w:space="0" w:color="auto"/>
              <w:bottom w:val="single" w:sz="4" w:space="0" w:color="auto"/>
              <w:right w:val="single" w:sz="4" w:space="0" w:color="auto"/>
            </w:tcBorders>
            <w:vAlign w:val="center"/>
            <w:hideMark/>
          </w:tcPr>
          <w:p w14:paraId="2FC1F617" w14:textId="77777777" w:rsidR="006258AD" w:rsidRDefault="006258AD">
            <w:pPr>
              <w:rPr>
                <w:rFonts w:ascii="Times New Roman" w:hAnsi="Times New Roman" w:cs="Times New Roman"/>
                <w:b/>
                <w:sz w:val="24"/>
                <w:szCs w:val="24"/>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14:paraId="3F0AAFBD" w14:textId="77777777" w:rsidR="006258AD" w:rsidRDefault="006258AD">
            <w:pPr>
              <w:rPr>
                <w:rFonts w:ascii="Times New Roman" w:hAnsi="Times New Roman" w:cs="Times New Roman"/>
                <w:b/>
                <w:sz w:val="24"/>
                <w:szCs w:val="24"/>
              </w:rPr>
            </w:pPr>
          </w:p>
        </w:tc>
      </w:tr>
      <w:tr w:rsidR="006258AD" w14:paraId="51E8C435"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0A83B40B"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799ECD9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1</w:t>
            </w:r>
          </w:p>
        </w:tc>
        <w:tc>
          <w:tcPr>
            <w:tcW w:w="630" w:type="dxa"/>
            <w:tcBorders>
              <w:top w:val="single" w:sz="4" w:space="0" w:color="auto"/>
              <w:left w:val="single" w:sz="4" w:space="0" w:color="auto"/>
              <w:bottom w:val="single" w:sz="4" w:space="0" w:color="auto"/>
              <w:right w:val="single" w:sz="4" w:space="0" w:color="auto"/>
            </w:tcBorders>
            <w:hideMark/>
          </w:tcPr>
          <w:p w14:paraId="5C41A0D3" w14:textId="77777777" w:rsidR="006258AD" w:rsidRDefault="006258AD">
            <w:pPr>
              <w:jc w:val="center"/>
              <w:rPr>
                <w:rFonts w:ascii="Times New Roman" w:hAnsi="Times New Roman" w:cs="Times New Roman"/>
              </w:rPr>
            </w:pPr>
            <w:r>
              <w:rPr>
                <w:rFonts w:ascii="Times New Roman" w:hAnsi="Times New Roman" w:cs="Times New Roman"/>
              </w:rPr>
              <w:t>2</w:t>
            </w:r>
          </w:p>
        </w:tc>
        <w:tc>
          <w:tcPr>
            <w:tcW w:w="642" w:type="dxa"/>
            <w:tcBorders>
              <w:top w:val="single" w:sz="4" w:space="0" w:color="auto"/>
              <w:left w:val="single" w:sz="4" w:space="0" w:color="auto"/>
              <w:bottom w:val="single" w:sz="4" w:space="0" w:color="auto"/>
              <w:right w:val="single" w:sz="4" w:space="0" w:color="auto"/>
            </w:tcBorders>
            <w:hideMark/>
          </w:tcPr>
          <w:p w14:paraId="5CC39472"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tcPr>
          <w:p w14:paraId="5622B26E" w14:textId="77777777" w:rsidR="006258AD" w:rsidRDefault="006258AD">
            <w:pPr>
              <w:jc w:val="center"/>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0C23F7B6"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5AE2BB1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73111A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07E8CB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7,50%</w:t>
            </w:r>
          </w:p>
        </w:tc>
      </w:tr>
      <w:tr w:rsidR="006258AD" w14:paraId="6B9984E7"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69BC17E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2</w:t>
            </w:r>
          </w:p>
        </w:tc>
        <w:tc>
          <w:tcPr>
            <w:tcW w:w="1308" w:type="dxa"/>
            <w:tcBorders>
              <w:top w:val="single" w:sz="4" w:space="0" w:color="auto"/>
              <w:left w:val="single" w:sz="4" w:space="0" w:color="auto"/>
              <w:bottom w:val="single" w:sz="4" w:space="0" w:color="auto"/>
              <w:right w:val="single" w:sz="4" w:space="0" w:color="auto"/>
            </w:tcBorders>
            <w:vAlign w:val="center"/>
            <w:hideMark/>
          </w:tcPr>
          <w:p w14:paraId="6FED829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2</w:t>
            </w:r>
          </w:p>
        </w:tc>
        <w:tc>
          <w:tcPr>
            <w:tcW w:w="630" w:type="dxa"/>
            <w:tcBorders>
              <w:top w:val="single" w:sz="4" w:space="0" w:color="auto"/>
              <w:left w:val="single" w:sz="4" w:space="0" w:color="auto"/>
              <w:bottom w:val="single" w:sz="4" w:space="0" w:color="auto"/>
              <w:right w:val="single" w:sz="4" w:space="0" w:color="auto"/>
            </w:tcBorders>
            <w:hideMark/>
          </w:tcPr>
          <w:p w14:paraId="05B77888" w14:textId="77777777" w:rsidR="006258AD" w:rsidRDefault="006258AD">
            <w:pPr>
              <w:jc w:val="center"/>
              <w:rPr>
                <w:rFonts w:ascii="Times New Roman" w:hAnsi="Times New Roman" w:cs="Times New Roman"/>
              </w:rPr>
            </w:pPr>
            <w:r>
              <w:rPr>
                <w:rFonts w:ascii="Times New Roman" w:hAnsi="Times New Roman" w:cs="Times New Roman"/>
              </w:rPr>
              <w:t>4</w:t>
            </w:r>
          </w:p>
        </w:tc>
        <w:tc>
          <w:tcPr>
            <w:tcW w:w="642" w:type="dxa"/>
            <w:tcBorders>
              <w:top w:val="single" w:sz="4" w:space="0" w:color="auto"/>
              <w:left w:val="single" w:sz="4" w:space="0" w:color="auto"/>
              <w:bottom w:val="single" w:sz="4" w:space="0" w:color="auto"/>
              <w:right w:val="single" w:sz="4" w:space="0" w:color="auto"/>
            </w:tcBorders>
            <w:hideMark/>
          </w:tcPr>
          <w:p w14:paraId="6A97AA2F"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tcPr>
          <w:p w14:paraId="5768B06E" w14:textId="77777777" w:rsidR="006258AD" w:rsidRDefault="006258AD">
            <w:pPr>
              <w:jc w:val="center"/>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66454041"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09BEE4B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B5917EB"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43</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3F7919A"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11,63%</w:t>
            </w:r>
          </w:p>
        </w:tc>
      </w:tr>
      <w:tr w:rsidR="006258AD" w14:paraId="28208501"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7B8C887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95BB1C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3</w:t>
            </w:r>
          </w:p>
        </w:tc>
        <w:tc>
          <w:tcPr>
            <w:tcW w:w="630" w:type="dxa"/>
            <w:tcBorders>
              <w:top w:val="single" w:sz="4" w:space="0" w:color="auto"/>
              <w:left w:val="single" w:sz="4" w:space="0" w:color="auto"/>
              <w:bottom w:val="single" w:sz="4" w:space="0" w:color="auto"/>
              <w:right w:val="single" w:sz="4" w:space="0" w:color="auto"/>
            </w:tcBorders>
            <w:hideMark/>
          </w:tcPr>
          <w:p w14:paraId="2DBF8E23" w14:textId="77777777" w:rsidR="006258AD" w:rsidRDefault="006258AD">
            <w:pPr>
              <w:jc w:val="center"/>
              <w:rPr>
                <w:rFonts w:ascii="Times New Roman" w:hAnsi="Times New Roman" w:cs="Times New Roman"/>
              </w:rPr>
            </w:pPr>
            <w:r>
              <w:rPr>
                <w:rFonts w:ascii="Times New Roman" w:hAnsi="Times New Roman" w:cs="Times New Roman"/>
              </w:rPr>
              <w:t>3</w:t>
            </w:r>
          </w:p>
        </w:tc>
        <w:tc>
          <w:tcPr>
            <w:tcW w:w="642" w:type="dxa"/>
            <w:tcBorders>
              <w:top w:val="single" w:sz="4" w:space="0" w:color="auto"/>
              <w:left w:val="single" w:sz="4" w:space="0" w:color="auto"/>
              <w:bottom w:val="single" w:sz="4" w:space="0" w:color="auto"/>
              <w:right w:val="single" w:sz="4" w:space="0" w:color="auto"/>
            </w:tcBorders>
          </w:tcPr>
          <w:p w14:paraId="28BC97B4" w14:textId="77777777" w:rsidR="006258AD" w:rsidRDefault="006258AD">
            <w:pPr>
              <w:jc w:val="center"/>
              <w:rPr>
                <w:rFonts w:ascii="Times New Roman" w:hAnsi="Times New Roman" w:cs="Times New Roman"/>
              </w:rPr>
            </w:pPr>
          </w:p>
        </w:tc>
        <w:tc>
          <w:tcPr>
            <w:tcW w:w="590" w:type="dxa"/>
            <w:tcBorders>
              <w:top w:val="single" w:sz="4" w:space="0" w:color="auto"/>
              <w:left w:val="single" w:sz="4" w:space="0" w:color="auto"/>
              <w:bottom w:val="single" w:sz="4" w:space="0" w:color="auto"/>
              <w:right w:val="single" w:sz="4" w:space="0" w:color="auto"/>
            </w:tcBorders>
            <w:hideMark/>
          </w:tcPr>
          <w:p w14:paraId="661496B3" w14:textId="77777777" w:rsidR="006258AD" w:rsidRDefault="006258AD">
            <w:pPr>
              <w:jc w:val="center"/>
              <w:rPr>
                <w:rFonts w:ascii="Times New Roman" w:hAnsi="Times New Roman" w:cs="Times New Roman"/>
              </w:rPr>
            </w:pPr>
            <w:r>
              <w:rPr>
                <w:rFonts w:ascii="Times New Roman" w:hAnsi="Times New Roman" w:cs="Times New Roman"/>
              </w:rPr>
              <w:t>2</w:t>
            </w:r>
          </w:p>
        </w:tc>
        <w:tc>
          <w:tcPr>
            <w:tcW w:w="682" w:type="dxa"/>
            <w:tcBorders>
              <w:top w:val="single" w:sz="4" w:space="0" w:color="auto"/>
              <w:left w:val="single" w:sz="4" w:space="0" w:color="auto"/>
              <w:bottom w:val="single" w:sz="4" w:space="0" w:color="auto"/>
              <w:right w:val="single" w:sz="4" w:space="0" w:color="auto"/>
            </w:tcBorders>
          </w:tcPr>
          <w:p w14:paraId="3EE647B7"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35A068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FB95B1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35</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4E82001"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14,29%</w:t>
            </w:r>
          </w:p>
        </w:tc>
      </w:tr>
      <w:tr w:rsidR="006258AD" w14:paraId="0A9C5073"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029B4B83"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AAC936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4</w:t>
            </w:r>
          </w:p>
        </w:tc>
        <w:tc>
          <w:tcPr>
            <w:tcW w:w="630" w:type="dxa"/>
            <w:tcBorders>
              <w:top w:val="single" w:sz="4" w:space="0" w:color="auto"/>
              <w:left w:val="single" w:sz="4" w:space="0" w:color="auto"/>
              <w:bottom w:val="single" w:sz="4" w:space="0" w:color="auto"/>
              <w:right w:val="single" w:sz="4" w:space="0" w:color="auto"/>
            </w:tcBorders>
            <w:hideMark/>
          </w:tcPr>
          <w:p w14:paraId="699F4303" w14:textId="77777777" w:rsidR="006258AD" w:rsidRDefault="006258AD">
            <w:pPr>
              <w:jc w:val="center"/>
              <w:rPr>
                <w:rFonts w:ascii="Times New Roman" w:hAnsi="Times New Roman" w:cs="Times New Roman"/>
              </w:rPr>
            </w:pPr>
            <w:r>
              <w:rPr>
                <w:rFonts w:ascii="Times New Roman" w:hAnsi="Times New Roman" w:cs="Times New Roman"/>
              </w:rPr>
              <w:t>2</w:t>
            </w:r>
          </w:p>
        </w:tc>
        <w:tc>
          <w:tcPr>
            <w:tcW w:w="642" w:type="dxa"/>
            <w:tcBorders>
              <w:top w:val="single" w:sz="4" w:space="0" w:color="auto"/>
              <w:left w:val="single" w:sz="4" w:space="0" w:color="auto"/>
              <w:bottom w:val="single" w:sz="4" w:space="0" w:color="auto"/>
              <w:right w:val="single" w:sz="4" w:space="0" w:color="auto"/>
            </w:tcBorders>
            <w:hideMark/>
          </w:tcPr>
          <w:p w14:paraId="1DDAB936" w14:textId="77777777" w:rsidR="006258AD" w:rsidRDefault="006258AD">
            <w:pPr>
              <w:jc w:val="center"/>
              <w:rPr>
                <w:rFonts w:ascii="Times New Roman" w:hAnsi="Times New Roman" w:cs="Times New Roman"/>
              </w:rPr>
            </w:pPr>
            <w:r>
              <w:rPr>
                <w:rFonts w:ascii="Times New Roman" w:hAnsi="Times New Roman" w:cs="Times New Roman"/>
              </w:rPr>
              <w:t>2</w:t>
            </w:r>
          </w:p>
        </w:tc>
        <w:tc>
          <w:tcPr>
            <w:tcW w:w="590" w:type="dxa"/>
            <w:tcBorders>
              <w:top w:val="single" w:sz="4" w:space="0" w:color="auto"/>
              <w:left w:val="single" w:sz="4" w:space="0" w:color="auto"/>
              <w:bottom w:val="single" w:sz="4" w:space="0" w:color="auto"/>
              <w:right w:val="single" w:sz="4" w:space="0" w:color="auto"/>
            </w:tcBorders>
            <w:hideMark/>
          </w:tcPr>
          <w:p w14:paraId="6B000E67" w14:textId="77777777" w:rsidR="006258AD" w:rsidRDefault="006258AD">
            <w:pPr>
              <w:jc w:val="center"/>
              <w:rPr>
                <w:rFonts w:ascii="Times New Roman" w:hAnsi="Times New Roman" w:cs="Times New Roman"/>
              </w:rPr>
            </w:pPr>
            <w:r>
              <w:rPr>
                <w:rFonts w:ascii="Times New Roman" w:hAnsi="Times New Roman" w:cs="Times New Roman"/>
              </w:rPr>
              <w:t>1</w:t>
            </w:r>
          </w:p>
        </w:tc>
        <w:tc>
          <w:tcPr>
            <w:tcW w:w="682" w:type="dxa"/>
            <w:tcBorders>
              <w:top w:val="single" w:sz="4" w:space="0" w:color="auto"/>
              <w:left w:val="single" w:sz="4" w:space="0" w:color="auto"/>
              <w:bottom w:val="single" w:sz="4" w:space="0" w:color="auto"/>
              <w:right w:val="single" w:sz="4" w:space="0" w:color="auto"/>
            </w:tcBorders>
          </w:tcPr>
          <w:p w14:paraId="7C3571B0"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95758E9"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6FAB2BF"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58</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AA8038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8,62%</w:t>
            </w:r>
          </w:p>
        </w:tc>
      </w:tr>
      <w:tr w:rsidR="006258AD" w14:paraId="4A6A7BAE"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29C70FAA"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4B0B5F6"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5</w:t>
            </w:r>
          </w:p>
        </w:tc>
        <w:tc>
          <w:tcPr>
            <w:tcW w:w="630" w:type="dxa"/>
            <w:tcBorders>
              <w:top w:val="single" w:sz="4" w:space="0" w:color="auto"/>
              <w:left w:val="single" w:sz="4" w:space="0" w:color="auto"/>
              <w:bottom w:val="single" w:sz="4" w:space="0" w:color="auto"/>
              <w:right w:val="single" w:sz="4" w:space="0" w:color="auto"/>
            </w:tcBorders>
            <w:hideMark/>
          </w:tcPr>
          <w:p w14:paraId="1A4189F8" w14:textId="77777777" w:rsidR="006258AD" w:rsidRDefault="006258AD">
            <w:pPr>
              <w:jc w:val="center"/>
              <w:rPr>
                <w:rFonts w:ascii="Times New Roman" w:hAnsi="Times New Roman" w:cs="Times New Roman"/>
              </w:rPr>
            </w:pPr>
            <w:r>
              <w:rPr>
                <w:rFonts w:ascii="Times New Roman" w:hAnsi="Times New Roman" w:cs="Times New Roman"/>
              </w:rPr>
              <w:t>5</w:t>
            </w:r>
          </w:p>
        </w:tc>
        <w:tc>
          <w:tcPr>
            <w:tcW w:w="642" w:type="dxa"/>
            <w:tcBorders>
              <w:top w:val="single" w:sz="4" w:space="0" w:color="auto"/>
              <w:left w:val="single" w:sz="4" w:space="0" w:color="auto"/>
              <w:bottom w:val="single" w:sz="4" w:space="0" w:color="auto"/>
              <w:right w:val="single" w:sz="4" w:space="0" w:color="auto"/>
            </w:tcBorders>
          </w:tcPr>
          <w:p w14:paraId="5F569C46" w14:textId="77777777" w:rsidR="006258AD" w:rsidRDefault="006258AD">
            <w:pPr>
              <w:jc w:val="center"/>
              <w:rPr>
                <w:rFonts w:ascii="Times New Roman" w:hAnsi="Times New Roman" w:cs="Times New Roman"/>
              </w:rPr>
            </w:pPr>
          </w:p>
        </w:tc>
        <w:tc>
          <w:tcPr>
            <w:tcW w:w="590" w:type="dxa"/>
            <w:tcBorders>
              <w:top w:val="single" w:sz="4" w:space="0" w:color="auto"/>
              <w:left w:val="single" w:sz="4" w:space="0" w:color="auto"/>
              <w:bottom w:val="single" w:sz="4" w:space="0" w:color="auto"/>
              <w:right w:val="single" w:sz="4" w:space="0" w:color="auto"/>
            </w:tcBorders>
          </w:tcPr>
          <w:p w14:paraId="18B61794" w14:textId="77777777" w:rsidR="006258AD" w:rsidRDefault="006258AD">
            <w:pPr>
              <w:jc w:val="center"/>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tcPr>
          <w:p w14:paraId="1CB33CB2"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32C276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6FF11AE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39</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FA1BA0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12,82%</w:t>
            </w:r>
          </w:p>
        </w:tc>
      </w:tr>
      <w:tr w:rsidR="006258AD" w14:paraId="02A6AA3B"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7217939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6</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D859F03"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6</w:t>
            </w:r>
          </w:p>
        </w:tc>
        <w:tc>
          <w:tcPr>
            <w:tcW w:w="630" w:type="dxa"/>
            <w:tcBorders>
              <w:top w:val="single" w:sz="4" w:space="0" w:color="auto"/>
              <w:left w:val="single" w:sz="4" w:space="0" w:color="auto"/>
              <w:bottom w:val="single" w:sz="4" w:space="0" w:color="auto"/>
              <w:right w:val="single" w:sz="4" w:space="0" w:color="auto"/>
            </w:tcBorders>
            <w:hideMark/>
          </w:tcPr>
          <w:p w14:paraId="5A31EE82" w14:textId="77777777" w:rsidR="006258AD" w:rsidRDefault="006258AD">
            <w:pPr>
              <w:jc w:val="center"/>
              <w:rPr>
                <w:rFonts w:ascii="Times New Roman" w:hAnsi="Times New Roman" w:cs="Times New Roman"/>
              </w:rPr>
            </w:pPr>
            <w:r>
              <w:rPr>
                <w:rFonts w:ascii="Times New Roman" w:hAnsi="Times New Roman" w:cs="Times New Roman"/>
              </w:rPr>
              <w:t>1</w:t>
            </w:r>
          </w:p>
        </w:tc>
        <w:tc>
          <w:tcPr>
            <w:tcW w:w="642" w:type="dxa"/>
            <w:tcBorders>
              <w:top w:val="single" w:sz="4" w:space="0" w:color="auto"/>
              <w:left w:val="single" w:sz="4" w:space="0" w:color="auto"/>
              <w:bottom w:val="single" w:sz="4" w:space="0" w:color="auto"/>
              <w:right w:val="single" w:sz="4" w:space="0" w:color="auto"/>
            </w:tcBorders>
            <w:hideMark/>
          </w:tcPr>
          <w:p w14:paraId="4897E8D0"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hideMark/>
          </w:tcPr>
          <w:p w14:paraId="06CB4982" w14:textId="77777777" w:rsidR="006258AD" w:rsidRDefault="006258AD">
            <w:pPr>
              <w:jc w:val="center"/>
              <w:rPr>
                <w:rFonts w:ascii="Times New Roman" w:hAnsi="Times New Roman" w:cs="Times New Roman"/>
              </w:rPr>
            </w:pPr>
            <w:r>
              <w:rPr>
                <w:rFonts w:ascii="Times New Roman" w:hAnsi="Times New Roman" w:cs="Times New Roman"/>
              </w:rPr>
              <w:t>1</w:t>
            </w:r>
          </w:p>
        </w:tc>
        <w:tc>
          <w:tcPr>
            <w:tcW w:w="682" w:type="dxa"/>
            <w:tcBorders>
              <w:top w:val="single" w:sz="4" w:space="0" w:color="auto"/>
              <w:left w:val="single" w:sz="4" w:space="0" w:color="auto"/>
              <w:bottom w:val="single" w:sz="4" w:space="0" w:color="auto"/>
              <w:right w:val="single" w:sz="4" w:space="0" w:color="auto"/>
            </w:tcBorders>
          </w:tcPr>
          <w:p w14:paraId="3FCFC0D1"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024DB6F"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102EC11"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47</w:t>
            </w:r>
          </w:p>
        </w:tc>
        <w:tc>
          <w:tcPr>
            <w:tcW w:w="1349" w:type="dxa"/>
            <w:tcBorders>
              <w:top w:val="single" w:sz="4" w:space="0" w:color="auto"/>
              <w:left w:val="single" w:sz="4" w:space="0" w:color="auto"/>
              <w:bottom w:val="single" w:sz="4" w:space="0" w:color="auto"/>
              <w:right w:val="single" w:sz="4" w:space="0" w:color="auto"/>
            </w:tcBorders>
            <w:vAlign w:val="center"/>
            <w:hideMark/>
          </w:tcPr>
          <w:p w14:paraId="2827319A"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6,38%</w:t>
            </w:r>
          </w:p>
        </w:tc>
      </w:tr>
      <w:tr w:rsidR="006258AD" w14:paraId="7C6F8B83"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4EDD3F46"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7</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8D12FD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7</w:t>
            </w:r>
          </w:p>
        </w:tc>
        <w:tc>
          <w:tcPr>
            <w:tcW w:w="630" w:type="dxa"/>
            <w:tcBorders>
              <w:top w:val="single" w:sz="4" w:space="0" w:color="auto"/>
              <w:left w:val="single" w:sz="4" w:space="0" w:color="auto"/>
              <w:bottom w:val="single" w:sz="4" w:space="0" w:color="auto"/>
              <w:right w:val="single" w:sz="4" w:space="0" w:color="auto"/>
            </w:tcBorders>
            <w:hideMark/>
          </w:tcPr>
          <w:p w14:paraId="2C25C3B8" w14:textId="77777777" w:rsidR="006258AD" w:rsidRDefault="006258AD">
            <w:pPr>
              <w:jc w:val="center"/>
              <w:rPr>
                <w:rFonts w:ascii="Times New Roman" w:hAnsi="Times New Roman" w:cs="Times New Roman"/>
              </w:rPr>
            </w:pPr>
            <w:r>
              <w:rPr>
                <w:rFonts w:ascii="Times New Roman" w:hAnsi="Times New Roman" w:cs="Times New Roman"/>
              </w:rPr>
              <w:t>3</w:t>
            </w:r>
          </w:p>
        </w:tc>
        <w:tc>
          <w:tcPr>
            <w:tcW w:w="642" w:type="dxa"/>
            <w:tcBorders>
              <w:top w:val="single" w:sz="4" w:space="0" w:color="auto"/>
              <w:left w:val="single" w:sz="4" w:space="0" w:color="auto"/>
              <w:bottom w:val="single" w:sz="4" w:space="0" w:color="auto"/>
              <w:right w:val="single" w:sz="4" w:space="0" w:color="auto"/>
            </w:tcBorders>
            <w:hideMark/>
          </w:tcPr>
          <w:p w14:paraId="3FD2378B"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hideMark/>
          </w:tcPr>
          <w:p w14:paraId="7EA9B731" w14:textId="77777777" w:rsidR="006258AD" w:rsidRDefault="006258AD">
            <w:pPr>
              <w:jc w:val="center"/>
              <w:rPr>
                <w:rFonts w:ascii="Times New Roman" w:hAnsi="Times New Roman" w:cs="Times New Roman"/>
              </w:rPr>
            </w:pPr>
            <w:r>
              <w:rPr>
                <w:rFonts w:ascii="Times New Roman" w:hAnsi="Times New Roman" w:cs="Times New Roman"/>
              </w:rPr>
              <w:t>1</w:t>
            </w:r>
          </w:p>
        </w:tc>
        <w:tc>
          <w:tcPr>
            <w:tcW w:w="682" w:type="dxa"/>
            <w:tcBorders>
              <w:top w:val="single" w:sz="4" w:space="0" w:color="auto"/>
              <w:left w:val="single" w:sz="4" w:space="0" w:color="auto"/>
              <w:bottom w:val="single" w:sz="4" w:space="0" w:color="auto"/>
              <w:right w:val="single" w:sz="4" w:space="0" w:color="auto"/>
            </w:tcBorders>
          </w:tcPr>
          <w:p w14:paraId="4FE5E1FD"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411B853F"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7D38FA9"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6A3B3510"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9,80%</w:t>
            </w:r>
          </w:p>
        </w:tc>
      </w:tr>
      <w:tr w:rsidR="006258AD" w14:paraId="4E17E405"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5E482596"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8</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0D6D53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8</w:t>
            </w:r>
          </w:p>
        </w:tc>
        <w:tc>
          <w:tcPr>
            <w:tcW w:w="630" w:type="dxa"/>
            <w:tcBorders>
              <w:top w:val="single" w:sz="4" w:space="0" w:color="auto"/>
              <w:left w:val="single" w:sz="4" w:space="0" w:color="auto"/>
              <w:bottom w:val="single" w:sz="4" w:space="0" w:color="auto"/>
              <w:right w:val="single" w:sz="4" w:space="0" w:color="auto"/>
            </w:tcBorders>
            <w:hideMark/>
          </w:tcPr>
          <w:p w14:paraId="1CBE8423" w14:textId="77777777" w:rsidR="006258AD" w:rsidRDefault="006258AD">
            <w:pPr>
              <w:jc w:val="center"/>
              <w:rPr>
                <w:rFonts w:ascii="Times New Roman" w:hAnsi="Times New Roman" w:cs="Times New Roman"/>
              </w:rPr>
            </w:pPr>
            <w:r>
              <w:rPr>
                <w:rFonts w:ascii="Times New Roman" w:hAnsi="Times New Roman" w:cs="Times New Roman"/>
              </w:rPr>
              <w:t>5</w:t>
            </w:r>
          </w:p>
        </w:tc>
        <w:tc>
          <w:tcPr>
            <w:tcW w:w="642" w:type="dxa"/>
            <w:tcBorders>
              <w:top w:val="single" w:sz="4" w:space="0" w:color="auto"/>
              <w:left w:val="single" w:sz="4" w:space="0" w:color="auto"/>
              <w:bottom w:val="single" w:sz="4" w:space="0" w:color="auto"/>
              <w:right w:val="single" w:sz="4" w:space="0" w:color="auto"/>
            </w:tcBorders>
          </w:tcPr>
          <w:p w14:paraId="53DFEE6F" w14:textId="77777777" w:rsidR="006258AD" w:rsidRDefault="006258AD">
            <w:pPr>
              <w:jc w:val="center"/>
              <w:rPr>
                <w:rFonts w:ascii="Times New Roman" w:hAnsi="Times New Roman" w:cs="Times New Roman"/>
              </w:rPr>
            </w:pPr>
          </w:p>
        </w:tc>
        <w:tc>
          <w:tcPr>
            <w:tcW w:w="590" w:type="dxa"/>
            <w:tcBorders>
              <w:top w:val="single" w:sz="4" w:space="0" w:color="auto"/>
              <w:left w:val="single" w:sz="4" w:space="0" w:color="auto"/>
              <w:bottom w:val="single" w:sz="4" w:space="0" w:color="auto"/>
              <w:right w:val="single" w:sz="4" w:space="0" w:color="auto"/>
            </w:tcBorders>
          </w:tcPr>
          <w:p w14:paraId="50CAE93F" w14:textId="77777777" w:rsidR="006258AD" w:rsidRDefault="006258AD">
            <w:pPr>
              <w:jc w:val="center"/>
              <w:rPr>
                <w:rFonts w:ascii="Times New Roman" w:hAnsi="Times New Roman" w:cs="Times New Roman"/>
              </w:rPr>
            </w:pPr>
          </w:p>
        </w:tc>
        <w:tc>
          <w:tcPr>
            <w:tcW w:w="682" w:type="dxa"/>
            <w:tcBorders>
              <w:top w:val="single" w:sz="4" w:space="0" w:color="auto"/>
              <w:left w:val="single" w:sz="4" w:space="0" w:color="auto"/>
              <w:bottom w:val="single" w:sz="4" w:space="0" w:color="auto"/>
              <w:right w:val="single" w:sz="4" w:space="0" w:color="auto"/>
            </w:tcBorders>
            <w:hideMark/>
          </w:tcPr>
          <w:p w14:paraId="1362F653" w14:textId="77777777" w:rsidR="006258AD" w:rsidRDefault="006258AD">
            <w:pPr>
              <w:jc w:val="center"/>
              <w:rPr>
                <w:rFonts w:ascii="Times New Roman" w:hAnsi="Times New Roman" w:cs="Times New Roman"/>
              </w:rPr>
            </w:pPr>
            <w:r>
              <w:rPr>
                <w:rFonts w:ascii="Times New Roman" w:hAnsi="Times New Roman" w:cs="Times New Roman"/>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69078D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7F797E4A"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50</w:t>
            </w:r>
          </w:p>
        </w:tc>
        <w:tc>
          <w:tcPr>
            <w:tcW w:w="1349" w:type="dxa"/>
            <w:tcBorders>
              <w:top w:val="single" w:sz="4" w:space="0" w:color="auto"/>
              <w:left w:val="single" w:sz="4" w:space="0" w:color="auto"/>
              <w:bottom w:val="single" w:sz="4" w:space="0" w:color="auto"/>
              <w:right w:val="single" w:sz="4" w:space="0" w:color="auto"/>
            </w:tcBorders>
            <w:vAlign w:val="center"/>
            <w:hideMark/>
          </w:tcPr>
          <w:p w14:paraId="72EECC13"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16,00%</w:t>
            </w:r>
          </w:p>
        </w:tc>
      </w:tr>
      <w:tr w:rsidR="006258AD" w14:paraId="3147FAFD"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05937C0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9</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60A7EE0"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9</w:t>
            </w:r>
          </w:p>
        </w:tc>
        <w:tc>
          <w:tcPr>
            <w:tcW w:w="630" w:type="dxa"/>
            <w:tcBorders>
              <w:top w:val="single" w:sz="4" w:space="0" w:color="auto"/>
              <w:left w:val="single" w:sz="4" w:space="0" w:color="auto"/>
              <w:bottom w:val="single" w:sz="4" w:space="0" w:color="auto"/>
              <w:right w:val="single" w:sz="4" w:space="0" w:color="auto"/>
            </w:tcBorders>
            <w:hideMark/>
          </w:tcPr>
          <w:p w14:paraId="5BB218C9" w14:textId="77777777" w:rsidR="006258AD" w:rsidRDefault="006258AD">
            <w:pPr>
              <w:jc w:val="center"/>
              <w:rPr>
                <w:rFonts w:ascii="Times New Roman" w:hAnsi="Times New Roman" w:cs="Times New Roman"/>
              </w:rPr>
            </w:pPr>
            <w:r>
              <w:rPr>
                <w:rFonts w:ascii="Times New Roman" w:hAnsi="Times New Roman" w:cs="Times New Roman"/>
              </w:rPr>
              <w:t>2</w:t>
            </w:r>
          </w:p>
        </w:tc>
        <w:tc>
          <w:tcPr>
            <w:tcW w:w="642" w:type="dxa"/>
            <w:tcBorders>
              <w:top w:val="single" w:sz="4" w:space="0" w:color="auto"/>
              <w:left w:val="single" w:sz="4" w:space="0" w:color="auto"/>
              <w:bottom w:val="single" w:sz="4" w:space="0" w:color="auto"/>
              <w:right w:val="single" w:sz="4" w:space="0" w:color="auto"/>
            </w:tcBorders>
            <w:hideMark/>
          </w:tcPr>
          <w:p w14:paraId="5A6DC6D0" w14:textId="77777777" w:rsidR="006258AD" w:rsidRDefault="006258AD">
            <w:pPr>
              <w:jc w:val="center"/>
              <w:rPr>
                <w:rFonts w:ascii="Times New Roman" w:hAnsi="Times New Roman" w:cs="Times New Roman"/>
              </w:rPr>
            </w:pPr>
            <w:r>
              <w:rPr>
                <w:rFonts w:ascii="Times New Roman" w:hAnsi="Times New Roman" w:cs="Times New Roman"/>
              </w:rPr>
              <w:t>2</w:t>
            </w:r>
          </w:p>
        </w:tc>
        <w:tc>
          <w:tcPr>
            <w:tcW w:w="590" w:type="dxa"/>
            <w:tcBorders>
              <w:top w:val="single" w:sz="4" w:space="0" w:color="auto"/>
              <w:left w:val="single" w:sz="4" w:space="0" w:color="auto"/>
              <w:bottom w:val="single" w:sz="4" w:space="0" w:color="auto"/>
              <w:right w:val="single" w:sz="4" w:space="0" w:color="auto"/>
            </w:tcBorders>
            <w:hideMark/>
          </w:tcPr>
          <w:p w14:paraId="4070F3B4" w14:textId="77777777" w:rsidR="006258AD" w:rsidRDefault="006258AD">
            <w:pPr>
              <w:jc w:val="center"/>
              <w:rPr>
                <w:rFonts w:ascii="Times New Roman" w:hAnsi="Times New Roman" w:cs="Times New Roman"/>
              </w:rPr>
            </w:pPr>
            <w:r>
              <w:rPr>
                <w:rFonts w:ascii="Times New Roman" w:hAnsi="Times New Roman" w:cs="Times New Roman"/>
              </w:rPr>
              <w:t>1</w:t>
            </w:r>
          </w:p>
        </w:tc>
        <w:tc>
          <w:tcPr>
            <w:tcW w:w="682" w:type="dxa"/>
            <w:tcBorders>
              <w:top w:val="single" w:sz="4" w:space="0" w:color="auto"/>
              <w:left w:val="single" w:sz="4" w:space="0" w:color="auto"/>
              <w:bottom w:val="single" w:sz="4" w:space="0" w:color="auto"/>
              <w:right w:val="single" w:sz="4" w:space="0" w:color="auto"/>
            </w:tcBorders>
            <w:hideMark/>
          </w:tcPr>
          <w:p w14:paraId="48420793" w14:textId="77777777" w:rsidR="006258AD" w:rsidRDefault="006258AD">
            <w:pPr>
              <w:jc w:val="center"/>
              <w:rPr>
                <w:rFonts w:ascii="Times New Roman" w:hAnsi="Times New Roman" w:cs="Times New Roman"/>
              </w:rPr>
            </w:pPr>
            <w:r>
              <w:rPr>
                <w:rFonts w:ascii="Times New Roman"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8295B4F"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6</w:t>
            </w:r>
          </w:p>
        </w:tc>
        <w:tc>
          <w:tcPr>
            <w:tcW w:w="1338" w:type="dxa"/>
            <w:tcBorders>
              <w:top w:val="single" w:sz="4" w:space="0" w:color="auto"/>
              <w:left w:val="single" w:sz="4" w:space="0" w:color="auto"/>
              <w:bottom w:val="single" w:sz="4" w:space="0" w:color="auto"/>
              <w:right w:val="single" w:sz="4" w:space="0" w:color="auto"/>
            </w:tcBorders>
            <w:vAlign w:val="center"/>
            <w:hideMark/>
          </w:tcPr>
          <w:p w14:paraId="55A0B56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45</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15CD44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13,33%</w:t>
            </w:r>
          </w:p>
        </w:tc>
      </w:tr>
      <w:tr w:rsidR="006258AD" w14:paraId="012D7440"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31747DE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10</w:t>
            </w:r>
          </w:p>
        </w:tc>
        <w:tc>
          <w:tcPr>
            <w:tcW w:w="1308" w:type="dxa"/>
            <w:tcBorders>
              <w:top w:val="single" w:sz="4" w:space="0" w:color="auto"/>
              <w:left w:val="single" w:sz="4" w:space="0" w:color="auto"/>
              <w:bottom w:val="single" w:sz="4" w:space="0" w:color="auto"/>
              <w:right w:val="single" w:sz="4" w:space="0" w:color="auto"/>
            </w:tcBorders>
            <w:vAlign w:val="center"/>
            <w:hideMark/>
          </w:tcPr>
          <w:p w14:paraId="5D0FA18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10</w:t>
            </w:r>
          </w:p>
        </w:tc>
        <w:tc>
          <w:tcPr>
            <w:tcW w:w="630" w:type="dxa"/>
            <w:tcBorders>
              <w:top w:val="single" w:sz="4" w:space="0" w:color="auto"/>
              <w:left w:val="single" w:sz="4" w:space="0" w:color="auto"/>
              <w:bottom w:val="single" w:sz="4" w:space="0" w:color="auto"/>
              <w:right w:val="single" w:sz="4" w:space="0" w:color="auto"/>
            </w:tcBorders>
            <w:hideMark/>
          </w:tcPr>
          <w:p w14:paraId="3BB55765" w14:textId="77777777" w:rsidR="006258AD" w:rsidRDefault="006258AD">
            <w:pPr>
              <w:jc w:val="center"/>
              <w:rPr>
                <w:rFonts w:ascii="Times New Roman" w:hAnsi="Times New Roman" w:cs="Times New Roman"/>
              </w:rPr>
            </w:pPr>
            <w:r>
              <w:rPr>
                <w:rFonts w:ascii="Times New Roman" w:hAnsi="Times New Roman" w:cs="Times New Roman"/>
              </w:rPr>
              <w:t>5</w:t>
            </w:r>
          </w:p>
        </w:tc>
        <w:tc>
          <w:tcPr>
            <w:tcW w:w="642" w:type="dxa"/>
            <w:tcBorders>
              <w:top w:val="single" w:sz="4" w:space="0" w:color="auto"/>
              <w:left w:val="single" w:sz="4" w:space="0" w:color="auto"/>
              <w:bottom w:val="single" w:sz="4" w:space="0" w:color="auto"/>
              <w:right w:val="single" w:sz="4" w:space="0" w:color="auto"/>
            </w:tcBorders>
          </w:tcPr>
          <w:p w14:paraId="36E687DF" w14:textId="77777777" w:rsidR="006258AD" w:rsidRDefault="006258AD">
            <w:pPr>
              <w:jc w:val="center"/>
              <w:rPr>
                <w:rFonts w:ascii="Times New Roman" w:hAnsi="Times New Roman" w:cs="Times New Roman"/>
              </w:rPr>
            </w:pPr>
          </w:p>
        </w:tc>
        <w:tc>
          <w:tcPr>
            <w:tcW w:w="590" w:type="dxa"/>
            <w:tcBorders>
              <w:top w:val="single" w:sz="4" w:space="0" w:color="auto"/>
              <w:left w:val="single" w:sz="4" w:space="0" w:color="auto"/>
              <w:bottom w:val="single" w:sz="4" w:space="0" w:color="auto"/>
              <w:right w:val="single" w:sz="4" w:space="0" w:color="auto"/>
            </w:tcBorders>
            <w:hideMark/>
          </w:tcPr>
          <w:p w14:paraId="44F7491B" w14:textId="77777777" w:rsidR="006258AD" w:rsidRDefault="006258AD">
            <w:pPr>
              <w:jc w:val="center"/>
              <w:rPr>
                <w:rFonts w:ascii="Times New Roman" w:hAnsi="Times New Roman" w:cs="Times New Roman"/>
              </w:rPr>
            </w:pPr>
            <w:r>
              <w:rPr>
                <w:rFonts w:ascii="Times New Roman" w:hAnsi="Times New Roman" w:cs="Times New Roman"/>
              </w:rPr>
              <w:t>3</w:t>
            </w:r>
          </w:p>
        </w:tc>
        <w:tc>
          <w:tcPr>
            <w:tcW w:w="682" w:type="dxa"/>
            <w:tcBorders>
              <w:top w:val="single" w:sz="4" w:space="0" w:color="auto"/>
              <w:left w:val="single" w:sz="4" w:space="0" w:color="auto"/>
              <w:bottom w:val="single" w:sz="4" w:space="0" w:color="auto"/>
              <w:right w:val="single" w:sz="4" w:space="0" w:color="auto"/>
            </w:tcBorders>
            <w:hideMark/>
          </w:tcPr>
          <w:p w14:paraId="5DBC7B81" w14:textId="77777777" w:rsidR="006258AD" w:rsidRDefault="006258AD">
            <w:pPr>
              <w:jc w:val="center"/>
              <w:rPr>
                <w:rFonts w:ascii="Times New Roman" w:hAnsi="Times New Roman" w:cs="Times New Roman"/>
              </w:rPr>
            </w:pPr>
            <w:r>
              <w:rPr>
                <w:rFonts w:ascii="Times New Roman" w:hAnsi="Times New Roman" w:cs="Times New Roman"/>
              </w:rPr>
              <w:t>1</w:t>
            </w:r>
          </w:p>
        </w:tc>
        <w:tc>
          <w:tcPr>
            <w:tcW w:w="1344" w:type="dxa"/>
            <w:tcBorders>
              <w:top w:val="single" w:sz="4" w:space="0" w:color="auto"/>
              <w:left w:val="single" w:sz="4" w:space="0" w:color="auto"/>
              <w:bottom w:val="single" w:sz="4" w:space="0" w:color="auto"/>
              <w:right w:val="single" w:sz="4" w:space="0" w:color="auto"/>
            </w:tcBorders>
            <w:vAlign w:val="center"/>
            <w:hideMark/>
          </w:tcPr>
          <w:p w14:paraId="22DAF6E1"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9</w:t>
            </w:r>
          </w:p>
        </w:tc>
        <w:tc>
          <w:tcPr>
            <w:tcW w:w="1338" w:type="dxa"/>
            <w:tcBorders>
              <w:top w:val="single" w:sz="4" w:space="0" w:color="auto"/>
              <w:left w:val="single" w:sz="4" w:space="0" w:color="auto"/>
              <w:bottom w:val="single" w:sz="4" w:space="0" w:color="auto"/>
              <w:right w:val="single" w:sz="4" w:space="0" w:color="auto"/>
            </w:tcBorders>
            <w:vAlign w:val="center"/>
            <w:hideMark/>
          </w:tcPr>
          <w:p w14:paraId="453DE89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41</w:t>
            </w:r>
          </w:p>
        </w:tc>
        <w:tc>
          <w:tcPr>
            <w:tcW w:w="1349" w:type="dxa"/>
            <w:tcBorders>
              <w:top w:val="single" w:sz="4" w:space="0" w:color="auto"/>
              <w:left w:val="single" w:sz="4" w:space="0" w:color="auto"/>
              <w:bottom w:val="single" w:sz="4" w:space="0" w:color="auto"/>
              <w:right w:val="single" w:sz="4" w:space="0" w:color="auto"/>
            </w:tcBorders>
            <w:vAlign w:val="center"/>
            <w:hideMark/>
          </w:tcPr>
          <w:p w14:paraId="73117E76"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21,95%</w:t>
            </w:r>
          </w:p>
        </w:tc>
      </w:tr>
      <w:tr w:rsidR="006258AD" w14:paraId="0C41EB64"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47D166A2"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475B3536"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11</w:t>
            </w:r>
          </w:p>
        </w:tc>
        <w:tc>
          <w:tcPr>
            <w:tcW w:w="630" w:type="dxa"/>
            <w:tcBorders>
              <w:top w:val="single" w:sz="4" w:space="0" w:color="auto"/>
              <w:left w:val="single" w:sz="4" w:space="0" w:color="auto"/>
              <w:bottom w:val="single" w:sz="4" w:space="0" w:color="auto"/>
              <w:right w:val="single" w:sz="4" w:space="0" w:color="auto"/>
            </w:tcBorders>
            <w:hideMark/>
          </w:tcPr>
          <w:p w14:paraId="11152E30" w14:textId="77777777" w:rsidR="006258AD" w:rsidRDefault="006258AD">
            <w:pPr>
              <w:jc w:val="center"/>
              <w:rPr>
                <w:rFonts w:ascii="Times New Roman" w:hAnsi="Times New Roman" w:cs="Times New Roman"/>
              </w:rPr>
            </w:pPr>
            <w:r>
              <w:rPr>
                <w:rFonts w:ascii="Times New Roman" w:hAnsi="Times New Roman" w:cs="Times New Roman"/>
              </w:rPr>
              <w:t>3</w:t>
            </w:r>
          </w:p>
        </w:tc>
        <w:tc>
          <w:tcPr>
            <w:tcW w:w="642" w:type="dxa"/>
            <w:tcBorders>
              <w:top w:val="single" w:sz="4" w:space="0" w:color="auto"/>
              <w:left w:val="single" w:sz="4" w:space="0" w:color="auto"/>
              <w:bottom w:val="single" w:sz="4" w:space="0" w:color="auto"/>
              <w:right w:val="single" w:sz="4" w:space="0" w:color="auto"/>
            </w:tcBorders>
            <w:hideMark/>
          </w:tcPr>
          <w:p w14:paraId="7499AB8B"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hideMark/>
          </w:tcPr>
          <w:p w14:paraId="4656F7F8" w14:textId="77777777" w:rsidR="006258AD" w:rsidRDefault="006258AD">
            <w:pPr>
              <w:jc w:val="center"/>
              <w:rPr>
                <w:rFonts w:ascii="Times New Roman" w:hAnsi="Times New Roman" w:cs="Times New Roman"/>
              </w:rPr>
            </w:pPr>
            <w:r>
              <w:rPr>
                <w:rFonts w:ascii="Times New Roman" w:hAnsi="Times New Roman" w:cs="Times New Roman"/>
              </w:rPr>
              <w:t>4</w:t>
            </w:r>
          </w:p>
        </w:tc>
        <w:tc>
          <w:tcPr>
            <w:tcW w:w="682" w:type="dxa"/>
            <w:tcBorders>
              <w:top w:val="single" w:sz="4" w:space="0" w:color="auto"/>
              <w:left w:val="single" w:sz="4" w:space="0" w:color="auto"/>
              <w:bottom w:val="single" w:sz="4" w:space="0" w:color="auto"/>
              <w:right w:val="single" w:sz="4" w:space="0" w:color="auto"/>
            </w:tcBorders>
          </w:tcPr>
          <w:p w14:paraId="1173C455"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213F9F30"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8</w:t>
            </w:r>
          </w:p>
        </w:tc>
        <w:tc>
          <w:tcPr>
            <w:tcW w:w="1338" w:type="dxa"/>
            <w:tcBorders>
              <w:top w:val="single" w:sz="4" w:space="0" w:color="auto"/>
              <w:left w:val="single" w:sz="4" w:space="0" w:color="auto"/>
              <w:bottom w:val="single" w:sz="4" w:space="0" w:color="auto"/>
              <w:right w:val="single" w:sz="4" w:space="0" w:color="auto"/>
            </w:tcBorders>
            <w:vAlign w:val="center"/>
            <w:hideMark/>
          </w:tcPr>
          <w:p w14:paraId="20CAB1A8"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42</w:t>
            </w:r>
          </w:p>
        </w:tc>
        <w:tc>
          <w:tcPr>
            <w:tcW w:w="1349" w:type="dxa"/>
            <w:tcBorders>
              <w:top w:val="single" w:sz="4" w:space="0" w:color="auto"/>
              <w:left w:val="single" w:sz="4" w:space="0" w:color="auto"/>
              <w:bottom w:val="single" w:sz="4" w:space="0" w:color="auto"/>
              <w:right w:val="single" w:sz="4" w:space="0" w:color="auto"/>
            </w:tcBorders>
            <w:vAlign w:val="center"/>
            <w:hideMark/>
          </w:tcPr>
          <w:p w14:paraId="1B0E3CDF"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19,05%</w:t>
            </w:r>
          </w:p>
        </w:tc>
      </w:tr>
      <w:tr w:rsidR="006258AD" w14:paraId="60E42B0C" w14:textId="77777777" w:rsidTr="006258AD">
        <w:tc>
          <w:tcPr>
            <w:tcW w:w="511" w:type="dxa"/>
            <w:tcBorders>
              <w:top w:val="single" w:sz="4" w:space="0" w:color="auto"/>
              <w:left w:val="single" w:sz="4" w:space="0" w:color="auto"/>
              <w:bottom w:val="single" w:sz="4" w:space="0" w:color="auto"/>
              <w:right w:val="single" w:sz="4" w:space="0" w:color="auto"/>
            </w:tcBorders>
            <w:vAlign w:val="center"/>
            <w:hideMark/>
          </w:tcPr>
          <w:p w14:paraId="57F00D87"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12</w:t>
            </w:r>
          </w:p>
        </w:tc>
        <w:tc>
          <w:tcPr>
            <w:tcW w:w="1308" w:type="dxa"/>
            <w:tcBorders>
              <w:top w:val="single" w:sz="4" w:space="0" w:color="auto"/>
              <w:left w:val="single" w:sz="4" w:space="0" w:color="auto"/>
              <w:bottom w:val="single" w:sz="4" w:space="0" w:color="auto"/>
              <w:right w:val="single" w:sz="4" w:space="0" w:color="auto"/>
            </w:tcBorders>
            <w:vAlign w:val="center"/>
            <w:hideMark/>
          </w:tcPr>
          <w:p w14:paraId="2F43E8B5"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Student 12</w:t>
            </w:r>
          </w:p>
        </w:tc>
        <w:tc>
          <w:tcPr>
            <w:tcW w:w="630" w:type="dxa"/>
            <w:tcBorders>
              <w:top w:val="single" w:sz="4" w:space="0" w:color="auto"/>
              <w:left w:val="single" w:sz="4" w:space="0" w:color="auto"/>
              <w:bottom w:val="single" w:sz="4" w:space="0" w:color="auto"/>
              <w:right w:val="single" w:sz="4" w:space="0" w:color="auto"/>
            </w:tcBorders>
            <w:hideMark/>
          </w:tcPr>
          <w:p w14:paraId="5B433A79" w14:textId="77777777" w:rsidR="006258AD" w:rsidRDefault="006258AD">
            <w:pPr>
              <w:jc w:val="center"/>
              <w:rPr>
                <w:rFonts w:ascii="Times New Roman" w:hAnsi="Times New Roman" w:cs="Times New Roman"/>
              </w:rPr>
            </w:pPr>
            <w:r>
              <w:rPr>
                <w:rFonts w:ascii="Times New Roman" w:hAnsi="Times New Roman" w:cs="Times New Roman"/>
              </w:rPr>
              <w:t>7</w:t>
            </w:r>
          </w:p>
        </w:tc>
        <w:tc>
          <w:tcPr>
            <w:tcW w:w="642" w:type="dxa"/>
            <w:tcBorders>
              <w:top w:val="single" w:sz="4" w:space="0" w:color="auto"/>
              <w:left w:val="single" w:sz="4" w:space="0" w:color="auto"/>
              <w:bottom w:val="single" w:sz="4" w:space="0" w:color="auto"/>
              <w:right w:val="single" w:sz="4" w:space="0" w:color="auto"/>
            </w:tcBorders>
            <w:hideMark/>
          </w:tcPr>
          <w:p w14:paraId="3D27222D" w14:textId="77777777" w:rsidR="006258AD" w:rsidRDefault="006258AD">
            <w:pPr>
              <w:jc w:val="center"/>
              <w:rPr>
                <w:rFonts w:ascii="Times New Roman" w:hAnsi="Times New Roman" w:cs="Times New Roman"/>
              </w:rPr>
            </w:pPr>
            <w:r>
              <w:rPr>
                <w:rFonts w:ascii="Times New Roman" w:hAnsi="Times New Roman" w:cs="Times New Roman"/>
              </w:rPr>
              <w:t>1</w:t>
            </w:r>
          </w:p>
        </w:tc>
        <w:tc>
          <w:tcPr>
            <w:tcW w:w="590" w:type="dxa"/>
            <w:tcBorders>
              <w:top w:val="single" w:sz="4" w:space="0" w:color="auto"/>
              <w:left w:val="single" w:sz="4" w:space="0" w:color="auto"/>
              <w:bottom w:val="single" w:sz="4" w:space="0" w:color="auto"/>
              <w:right w:val="single" w:sz="4" w:space="0" w:color="auto"/>
            </w:tcBorders>
            <w:hideMark/>
          </w:tcPr>
          <w:p w14:paraId="2156F99B" w14:textId="77777777" w:rsidR="006258AD" w:rsidRDefault="006258AD">
            <w:pPr>
              <w:jc w:val="center"/>
              <w:rPr>
                <w:rFonts w:ascii="Times New Roman" w:hAnsi="Times New Roman" w:cs="Times New Roman"/>
              </w:rPr>
            </w:pPr>
            <w:r>
              <w:rPr>
                <w:rFonts w:ascii="Times New Roman" w:hAnsi="Times New Roman" w:cs="Times New Roman"/>
              </w:rPr>
              <w:t>3</w:t>
            </w:r>
          </w:p>
        </w:tc>
        <w:tc>
          <w:tcPr>
            <w:tcW w:w="682" w:type="dxa"/>
            <w:tcBorders>
              <w:top w:val="single" w:sz="4" w:space="0" w:color="auto"/>
              <w:left w:val="single" w:sz="4" w:space="0" w:color="auto"/>
              <w:bottom w:val="single" w:sz="4" w:space="0" w:color="auto"/>
              <w:right w:val="single" w:sz="4" w:space="0" w:color="auto"/>
            </w:tcBorders>
          </w:tcPr>
          <w:p w14:paraId="20B2804F" w14:textId="77777777" w:rsidR="006258AD" w:rsidRDefault="006258AD">
            <w:pPr>
              <w:jc w:val="center"/>
              <w:rPr>
                <w:rFonts w:ascii="Times New Roman" w:hAnsi="Times New Roman" w:cs="Times New Roman"/>
              </w:rPr>
            </w:pPr>
          </w:p>
        </w:tc>
        <w:tc>
          <w:tcPr>
            <w:tcW w:w="1344" w:type="dxa"/>
            <w:tcBorders>
              <w:top w:val="single" w:sz="4" w:space="0" w:color="auto"/>
              <w:left w:val="single" w:sz="4" w:space="0" w:color="auto"/>
              <w:bottom w:val="single" w:sz="4" w:space="0" w:color="auto"/>
              <w:right w:val="single" w:sz="4" w:space="0" w:color="auto"/>
            </w:tcBorders>
            <w:vAlign w:val="center"/>
            <w:hideMark/>
          </w:tcPr>
          <w:p w14:paraId="7AF117BC"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11</w:t>
            </w:r>
          </w:p>
        </w:tc>
        <w:tc>
          <w:tcPr>
            <w:tcW w:w="1338" w:type="dxa"/>
            <w:tcBorders>
              <w:top w:val="single" w:sz="4" w:space="0" w:color="auto"/>
              <w:left w:val="single" w:sz="4" w:space="0" w:color="auto"/>
              <w:bottom w:val="single" w:sz="4" w:space="0" w:color="auto"/>
              <w:right w:val="single" w:sz="4" w:space="0" w:color="auto"/>
            </w:tcBorders>
            <w:vAlign w:val="center"/>
            <w:hideMark/>
          </w:tcPr>
          <w:p w14:paraId="0E287A9D"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36</w:t>
            </w:r>
          </w:p>
        </w:tc>
        <w:tc>
          <w:tcPr>
            <w:tcW w:w="1349" w:type="dxa"/>
            <w:tcBorders>
              <w:top w:val="single" w:sz="4" w:space="0" w:color="auto"/>
              <w:left w:val="single" w:sz="4" w:space="0" w:color="auto"/>
              <w:bottom w:val="single" w:sz="4" w:space="0" w:color="auto"/>
              <w:right w:val="single" w:sz="4" w:space="0" w:color="auto"/>
            </w:tcBorders>
            <w:vAlign w:val="center"/>
            <w:hideMark/>
          </w:tcPr>
          <w:p w14:paraId="41F4A17E"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30,56%</w:t>
            </w:r>
          </w:p>
        </w:tc>
      </w:tr>
      <w:tr w:rsidR="006258AD" w14:paraId="018EEF7E" w14:textId="77777777" w:rsidTr="006258AD">
        <w:tc>
          <w:tcPr>
            <w:tcW w:w="1819" w:type="dxa"/>
            <w:gridSpan w:val="2"/>
            <w:tcBorders>
              <w:top w:val="single" w:sz="4" w:space="0" w:color="auto"/>
              <w:left w:val="single" w:sz="4" w:space="0" w:color="auto"/>
              <w:bottom w:val="single" w:sz="4" w:space="0" w:color="auto"/>
              <w:right w:val="single" w:sz="4" w:space="0" w:color="auto"/>
            </w:tcBorders>
            <w:vAlign w:val="center"/>
            <w:hideMark/>
          </w:tcPr>
          <w:p w14:paraId="2C54681E"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Total</w:t>
            </w:r>
          </w:p>
        </w:tc>
        <w:tc>
          <w:tcPr>
            <w:tcW w:w="630" w:type="dxa"/>
            <w:tcBorders>
              <w:top w:val="single" w:sz="4" w:space="0" w:color="auto"/>
              <w:left w:val="single" w:sz="4" w:space="0" w:color="auto"/>
              <w:bottom w:val="single" w:sz="4" w:space="0" w:color="auto"/>
              <w:right w:val="single" w:sz="4" w:space="0" w:color="auto"/>
            </w:tcBorders>
            <w:vAlign w:val="center"/>
            <w:hideMark/>
          </w:tcPr>
          <w:p w14:paraId="3D2B0AEF" w14:textId="77777777" w:rsidR="006258AD" w:rsidRDefault="006258AD">
            <w:pPr>
              <w:jc w:val="center"/>
              <w:rPr>
                <w:rFonts w:ascii="Times New Roman" w:hAnsi="Times New Roman" w:cs="Times New Roman"/>
              </w:rPr>
            </w:pPr>
            <w:r>
              <w:rPr>
                <w:rFonts w:ascii="Times New Roman" w:hAnsi="Times New Roman" w:cs="Times New Roman"/>
              </w:rPr>
              <w:t>42</w:t>
            </w:r>
          </w:p>
        </w:tc>
        <w:tc>
          <w:tcPr>
            <w:tcW w:w="642" w:type="dxa"/>
            <w:tcBorders>
              <w:top w:val="single" w:sz="4" w:space="0" w:color="auto"/>
              <w:left w:val="single" w:sz="4" w:space="0" w:color="auto"/>
              <w:bottom w:val="single" w:sz="4" w:space="0" w:color="auto"/>
              <w:right w:val="single" w:sz="4" w:space="0" w:color="auto"/>
            </w:tcBorders>
            <w:vAlign w:val="center"/>
            <w:hideMark/>
          </w:tcPr>
          <w:p w14:paraId="374F49F7" w14:textId="77777777" w:rsidR="006258AD" w:rsidRDefault="006258AD">
            <w:pPr>
              <w:jc w:val="center"/>
              <w:rPr>
                <w:rFonts w:ascii="Times New Roman" w:hAnsi="Times New Roman" w:cs="Times New Roman"/>
              </w:rPr>
            </w:pPr>
            <w:r>
              <w:rPr>
                <w:rFonts w:ascii="Times New Roman" w:hAnsi="Times New Roman" w:cs="Times New Roman"/>
              </w:rPr>
              <w:t>10</w:t>
            </w:r>
          </w:p>
        </w:tc>
        <w:tc>
          <w:tcPr>
            <w:tcW w:w="590" w:type="dxa"/>
            <w:tcBorders>
              <w:top w:val="single" w:sz="4" w:space="0" w:color="auto"/>
              <w:left w:val="single" w:sz="4" w:space="0" w:color="auto"/>
              <w:bottom w:val="single" w:sz="4" w:space="0" w:color="auto"/>
              <w:right w:val="single" w:sz="4" w:space="0" w:color="auto"/>
            </w:tcBorders>
            <w:vAlign w:val="center"/>
            <w:hideMark/>
          </w:tcPr>
          <w:p w14:paraId="77D56C15" w14:textId="77777777" w:rsidR="006258AD" w:rsidRDefault="006258AD">
            <w:pPr>
              <w:jc w:val="center"/>
              <w:rPr>
                <w:rFonts w:ascii="Times New Roman" w:hAnsi="Times New Roman" w:cs="Times New Roman"/>
              </w:rPr>
            </w:pPr>
            <w:r>
              <w:rPr>
                <w:rFonts w:ascii="Times New Roman" w:hAnsi="Times New Roman" w:cs="Times New Roman"/>
              </w:rPr>
              <w:t>16</w:t>
            </w:r>
          </w:p>
        </w:tc>
        <w:tc>
          <w:tcPr>
            <w:tcW w:w="682" w:type="dxa"/>
            <w:tcBorders>
              <w:top w:val="single" w:sz="4" w:space="0" w:color="auto"/>
              <w:left w:val="single" w:sz="4" w:space="0" w:color="auto"/>
              <w:bottom w:val="single" w:sz="4" w:space="0" w:color="auto"/>
              <w:right w:val="single" w:sz="4" w:space="0" w:color="auto"/>
            </w:tcBorders>
            <w:vAlign w:val="center"/>
            <w:hideMark/>
          </w:tcPr>
          <w:p w14:paraId="51A05C49" w14:textId="77777777" w:rsidR="006258AD" w:rsidRDefault="006258AD">
            <w:pPr>
              <w:jc w:val="center"/>
              <w:rPr>
                <w:rFonts w:ascii="Times New Roman" w:hAnsi="Times New Roman" w:cs="Times New Roman"/>
              </w:rPr>
            </w:pPr>
            <w:r>
              <w:rPr>
                <w:rFonts w:ascii="Times New Roman" w:hAnsi="Times New Roman" w:cs="Times New Roman"/>
              </w:rPr>
              <w:t>5</w:t>
            </w:r>
          </w:p>
        </w:tc>
        <w:tc>
          <w:tcPr>
            <w:tcW w:w="1344" w:type="dxa"/>
            <w:tcBorders>
              <w:top w:val="single" w:sz="4" w:space="0" w:color="auto"/>
              <w:left w:val="single" w:sz="4" w:space="0" w:color="auto"/>
              <w:bottom w:val="single" w:sz="4" w:space="0" w:color="auto"/>
              <w:right w:val="single" w:sz="4" w:space="0" w:color="auto"/>
            </w:tcBorders>
            <w:vAlign w:val="center"/>
            <w:hideMark/>
          </w:tcPr>
          <w:p w14:paraId="100143B3"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73</w:t>
            </w:r>
          </w:p>
        </w:tc>
        <w:tc>
          <w:tcPr>
            <w:tcW w:w="1338" w:type="dxa"/>
            <w:tcBorders>
              <w:top w:val="single" w:sz="4" w:space="0" w:color="auto"/>
              <w:left w:val="single" w:sz="4" w:space="0" w:color="auto"/>
              <w:bottom w:val="single" w:sz="4" w:space="0" w:color="auto"/>
              <w:right w:val="single" w:sz="4" w:space="0" w:color="auto"/>
            </w:tcBorders>
            <w:vAlign w:val="center"/>
            <w:hideMark/>
          </w:tcPr>
          <w:p w14:paraId="1B8EE214" w14:textId="77777777" w:rsidR="006258AD" w:rsidRDefault="006258AD">
            <w:pPr>
              <w:jc w:val="center"/>
              <w:rPr>
                <w:rFonts w:ascii="Times New Roman" w:hAnsi="Times New Roman" w:cs="Times New Roman"/>
                <w:sz w:val="24"/>
                <w:szCs w:val="24"/>
              </w:rPr>
            </w:pPr>
            <w:r>
              <w:rPr>
                <w:rFonts w:ascii="Times New Roman" w:hAnsi="Times New Roman" w:cs="Times New Roman"/>
                <w:sz w:val="24"/>
                <w:szCs w:val="24"/>
              </w:rPr>
              <w:t>527</w:t>
            </w:r>
          </w:p>
        </w:tc>
        <w:tc>
          <w:tcPr>
            <w:tcW w:w="1349" w:type="dxa"/>
            <w:tcBorders>
              <w:top w:val="single" w:sz="4" w:space="0" w:color="auto"/>
              <w:left w:val="single" w:sz="4" w:space="0" w:color="auto"/>
              <w:bottom w:val="single" w:sz="4" w:space="0" w:color="auto"/>
              <w:right w:val="single" w:sz="4" w:space="0" w:color="auto"/>
            </w:tcBorders>
            <w:vAlign w:val="center"/>
          </w:tcPr>
          <w:p w14:paraId="5383C7A5" w14:textId="77777777" w:rsidR="006258AD" w:rsidRDefault="006258AD">
            <w:pPr>
              <w:jc w:val="center"/>
              <w:rPr>
                <w:rFonts w:ascii="Times New Roman" w:hAnsi="Times New Roman" w:cs="Times New Roman"/>
                <w:sz w:val="24"/>
                <w:szCs w:val="24"/>
              </w:rPr>
            </w:pPr>
          </w:p>
        </w:tc>
      </w:tr>
    </w:tbl>
    <w:p w14:paraId="6386737D" w14:textId="77777777" w:rsidR="005A266C" w:rsidRDefault="005A266C" w:rsidP="005A266C">
      <w:pPr>
        <w:spacing w:after="0" w:line="240" w:lineRule="auto"/>
        <w:jc w:val="both"/>
        <w:rPr>
          <w:rFonts w:ascii="Times New Roman" w:hAnsi="Times New Roman" w:cs="Times New Roman"/>
          <w:sz w:val="24"/>
          <w:szCs w:val="24"/>
        </w:rPr>
      </w:pPr>
    </w:p>
    <w:p w14:paraId="38095D86" w14:textId="453C513A" w:rsidR="005E05B9" w:rsidRDefault="005E05B9"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From the data above, is</w:t>
      </w:r>
      <w:r w:rsidR="00943390">
        <w:rPr>
          <w:rFonts w:ascii="Times New Roman" w:hAnsi="Times New Roman" w:cs="Times New Roman"/>
          <w:sz w:val="24"/>
          <w:szCs w:val="24"/>
        </w:rPr>
        <w:t xml:space="preserve"> showed the errors of the student from each type of errors</w:t>
      </w:r>
      <w:r w:rsidR="002622C2">
        <w:rPr>
          <w:rFonts w:ascii="Times New Roman" w:hAnsi="Times New Roman" w:cs="Times New Roman"/>
          <w:sz w:val="24"/>
          <w:szCs w:val="24"/>
        </w:rPr>
        <w:t xml:space="preserve">. </w:t>
      </w:r>
      <w:r w:rsidR="002622C2">
        <w:rPr>
          <w:rFonts w:ascii="Times New Roman" w:hAnsi="Times New Roman"/>
          <w:sz w:val="24"/>
          <w:szCs w:val="24"/>
        </w:rPr>
        <w:t>The students made</w:t>
      </w:r>
      <w:r>
        <w:rPr>
          <w:rFonts w:ascii="Times New Roman" w:hAnsi="Times New Roman" w:cs="Times New Roman"/>
          <w:sz w:val="24"/>
          <w:szCs w:val="24"/>
        </w:rPr>
        <w:t xml:space="preserve"> </w:t>
      </w:r>
      <w:r w:rsidR="002622C2">
        <w:rPr>
          <w:rFonts w:ascii="Times New Roman" w:hAnsi="Times New Roman" w:cs="Times New Roman"/>
          <w:sz w:val="24"/>
          <w:szCs w:val="24"/>
        </w:rPr>
        <w:t>42 omission error, 10 addition error, 16 misformation error, and 5 misordering error from 73</w:t>
      </w:r>
      <w:r>
        <w:rPr>
          <w:rFonts w:ascii="Times New Roman" w:hAnsi="Times New Roman" w:cs="Times New Roman"/>
          <w:sz w:val="24"/>
          <w:szCs w:val="24"/>
        </w:rPr>
        <w:t xml:space="preserve"> total number</w:t>
      </w:r>
      <w:r w:rsidR="002622C2">
        <w:rPr>
          <w:rFonts w:ascii="Times New Roman" w:hAnsi="Times New Roman" w:cs="Times New Roman"/>
          <w:sz w:val="24"/>
          <w:szCs w:val="24"/>
        </w:rPr>
        <w:t xml:space="preserve"> of</w:t>
      </w:r>
      <w:r>
        <w:rPr>
          <w:rFonts w:ascii="Times New Roman" w:hAnsi="Times New Roman" w:cs="Times New Roman"/>
          <w:sz w:val="24"/>
          <w:szCs w:val="24"/>
        </w:rPr>
        <w:t xml:space="preserve"> error</w:t>
      </w:r>
      <w:r w:rsidR="00943390">
        <w:rPr>
          <w:rFonts w:ascii="Times New Roman" w:hAnsi="Times New Roman" w:cs="Times New Roman"/>
          <w:sz w:val="24"/>
          <w:szCs w:val="24"/>
        </w:rPr>
        <w:t xml:space="preserve"> by 12 students of the seventh grade MTs Asih Putera in their simple present tense.</w:t>
      </w:r>
    </w:p>
    <w:p w14:paraId="5A55BE30" w14:textId="77777777" w:rsidR="005E05B9" w:rsidRDefault="005E05B9" w:rsidP="005A266C">
      <w:pPr>
        <w:spacing w:after="0" w:line="240" w:lineRule="auto"/>
        <w:jc w:val="both"/>
        <w:rPr>
          <w:rFonts w:ascii="Times New Roman" w:hAnsi="Times New Roman" w:cs="Times New Roman"/>
          <w:sz w:val="24"/>
          <w:szCs w:val="24"/>
        </w:rPr>
      </w:pPr>
    </w:p>
    <w:p w14:paraId="266E0F7B" w14:textId="77777777" w:rsidR="004039DA" w:rsidRDefault="004039DA" w:rsidP="005E05B9">
      <w:pPr>
        <w:spacing w:after="0" w:line="240" w:lineRule="auto"/>
        <w:ind w:firstLine="720"/>
        <w:jc w:val="both"/>
        <w:rPr>
          <w:rFonts w:ascii="Times New Roman" w:hAnsi="Times New Roman" w:cs="Times New Roman"/>
          <w:sz w:val="24"/>
          <w:szCs w:val="24"/>
        </w:rPr>
      </w:pPr>
      <w:r w:rsidRPr="004039DA">
        <w:rPr>
          <w:rFonts w:ascii="Times New Roman" w:hAnsi="Times New Roman" w:cs="Times New Roman"/>
          <w:b/>
          <w:sz w:val="24"/>
          <w:szCs w:val="24"/>
        </w:rPr>
        <w:t>Table 2</w:t>
      </w:r>
      <w:r>
        <w:rPr>
          <w:rFonts w:ascii="Times New Roman" w:hAnsi="Times New Roman" w:cs="Times New Roman"/>
          <w:b/>
          <w:sz w:val="24"/>
          <w:szCs w:val="24"/>
        </w:rPr>
        <w:t xml:space="preserve"> </w:t>
      </w:r>
      <w:r>
        <w:rPr>
          <w:rFonts w:ascii="Times New Roman" w:hAnsi="Times New Roman" w:cs="Times New Roman"/>
          <w:sz w:val="24"/>
          <w:szCs w:val="24"/>
        </w:rPr>
        <w:t>Table Percentage of Students’ Errors</w:t>
      </w:r>
    </w:p>
    <w:p w14:paraId="6754A591" w14:textId="77777777" w:rsidR="004039DA" w:rsidRPr="004039DA" w:rsidRDefault="004039DA"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704" w:type="dxa"/>
        <w:tblLook w:val="04A0" w:firstRow="1" w:lastRow="0" w:firstColumn="1" w:lastColumn="0" w:noHBand="0" w:noVBand="1"/>
      </w:tblPr>
      <w:tblGrid>
        <w:gridCol w:w="510"/>
        <w:gridCol w:w="3601"/>
        <w:gridCol w:w="1999"/>
        <w:gridCol w:w="2247"/>
      </w:tblGrid>
      <w:tr w:rsidR="004039DA" w14:paraId="5E8D6478" w14:textId="77777777" w:rsidTr="00BA2142">
        <w:tc>
          <w:tcPr>
            <w:tcW w:w="510" w:type="dxa"/>
            <w:tcBorders>
              <w:top w:val="single" w:sz="4" w:space="0" w:color="auto"/>
              <w:left w:val="single" w:sz="4" w:space="0" w:color="auto"/>
              <w:bottom w:val="single" w:sz="4" w:space="0" w:color="auto"/>
              <w:right w:val="single" w:sz="4" w:space="0" w:color="auto"/>
            </w:tcBorders>
            <w:vAlign w:val="center"/>
            <w:hideMark/>
          </w:tcPr>
          <w:p w14:paraId="35609B3F" w14:textId="77777777" w:rsidR="004039DA" w:rsidRDefault="004039DA">
            <w:pPr>
              <w:jc w:val="center"/>
              <w:rPr>
                <w:rFonts w:ascii="Times New Roman" w:hAnsi="Times New Roman" w:cs="Times New Roman"/>
                <w:b/>
                <w:sz w:val="24"/>
                <w:szCs w:val="24"/>
              </w:rPr>
            </w:pPr>
            <w:r>
              <w:rPr>
                <w:rFonts w:ascii="Times New Roman" w:hAnsi="Times New Roman" w:cs="Times New Roman"/>
                <w:b/>
                <w:sz w:val="24"/>
                <w:szCs w:val="24"/>
              </w:rPr>
              <w:t>No</w:t>
            </w:r>
          </w:p>
        </w:tc>
        <w:tc>
          <w:tcPr>
            <w:tcW w:w="3601" w:type="dxa"/>
            <w:tcBorders>
              <w:top w:val="single" w:sz="4" w:space="0" w:color="auto"/>
              <w:left w:val="single" w:sz="4" w:space="0" w:color="auto"/>
              <w:bottom w:val="single" w:sz="4" w:space="0" w:color="auto"/>
              <w:right w:val="single" w:sz="4" w:space="0" w:color="auto"/>
            </w:tcBorders>
            <w:vAlign w:val="center"/>
            <w:hideMark/>
          </w:tcPr>
          <w:p w14:paraId="5630851F" w14:textId="77777777" w:rsidR="004039DA" w:rsidRDefault="004039DA">
            <w:pPr>
              <w:jc w:val="center"/>
              <w:rPr>
                <w:rFonts w:ascii="Times New Roman" w:hAnsi="Times New Roman" w:cs="Times New Roman"/>
                <w:b/>
                <w:sz w:val="24"/>
                <w:szCs w:val="24"/>
              </w:rPr>
            </w:pPr>
            <w:r>
              <w:rPr>
                <w:rFonts w:ascii="Times New Roman" w:hAnsi="Times New Roman" w:cs="Times New Roman"/>
                <w:b/>
                <w:sz w:val="24"/>
                <w:szCs w:val="24"/>
              </w:rPr>
              <w:t>Types of Error</w:t>
            </w:r>
          </w:p>
        </w:tc>
        <w:tc>
          <w:tcPr>
            <w:tcW w:w="1999" w:type="dxa"/>
            <w:tcBorders>
              <w:top w:val="single" w:sz="4" w:space="0" w:color="auto"/>
              <w:left w:val="single" w:sz="4" w:space="0" w:color="auto"/>
              <w:bottom w:val="single" w:sz="4" w:space="0" w:color="auto"/>
              <w:right w:val="single" w:sz="4" w:space="0" w:color="auto"/>
            </w:tcBorders>
            <w:vAlign w:val="center"/>
            <w:hideMark/>
          </w:tcPr>
          <w:p w14:paraId="1E6FC9CF" w14:textId="77777777" w:rsidR="004039DA" w:rsidRDefault="004039DA">
            <w:pPr>
              <w:jc w:val="center"/>
              <w:rPr>
                <w:rFonts w:ascii="Times New Roman" w:hAnsi="Times New Roman" w:cs="Times New Roman"/>
                <w:b/>
                <w:sz w:val="24"/>
                <w:szCs w:val="24"/>
              </w:rPr>
            </w:pPr>
            <w:r>
              <w:rPr>
                <w:rFonts w:ascii="Times New Roman" w:hAnsi="Times New Roman" w:cs="Times New Roman"/>
                <w:b/>
                <w:sz w:val="24"/>
                <w:szCs w:val="24"/>
              </w:rPr>
              <w:t>Total Errors</w:t>
            </w:r>
          </w:p>
        </w:tc>
        <w:tc>
          <w:tcPr>
            <w:tcW w:w="2247" w:type="dxa"/>
            <w:tcBorders>
              <w:top w:val="single" w:sz="4" w:space="0" w:color="auto"/>
              <w:left w:val="single" w:sz="4" w:space="0" w:color="auto"/>
              <w:bottom w:val="single" w:sz="4" w:space="0" w:color="auto"/>
              <w:right w:val="single" w:sz="4" w:space="0" w:color="auto"/>
            </w:tcBorders>
            <w:vAlign w:val="center"/>
            <w:hideMark/>
          </w:tcPr>
          <w:p w14:paraId="419DD1FB" w14:textId="77777777" w:rsidR="004039DA" w:rsidRDefault="004039DA">
            <w:pPr>
              <w:jc w:val="center"/>
              <w:rPr>
                <w:rFonts w:ascii="Times New Roman" w:hAnsi="Times New Roman" w:cs="Times New Roman"/>
                <w:b/>
                <w:sz w:val="24"/>
                <w:szCs w:val="24"/>
              </w:rPr>
            </w:pPr>
            <w:r>
              <w:rPr>
                <w:rFonts w:ascii="Times New Roman" w:hAnsi="Times New Roman" w:cs="Times New Roman"/>
                <w:b/>
                <w:sz w:val="24"/>
                <w:szCs w:val="24"/>
              </w:rPr>
              <w:t>Percentage (%)</w:t>
            </w:r>
          </w:p>
        </w:tc>
      </w:tr>
      <w:tr w:rsidR="004039DA" w14:paraId="5E75F209" w14:textId="77777777" w:rsidTr="00BA2142">
        <w:tc>
          <w:tcPr>
            <w:tcW w:w="510" w:type="dxa"/>
            <w:tcBorders>
              <w:top w:val="single" w:sz="4" w:space="0" w:color="auto"/>
              <w:left w:val="single" w:sz="4" w:space="0" w:color="auto"/>
              <w:bottom w:val="single" w:sz="4" w:space="0" w:color="auto"/>
              <w:right w:val="single" w:sz="4" w:space="0" w:color="auto"/>
            </w:tcBorders>
            <w:vAlign w:val="center"/>
            <w:hideMark/>
          </w:tcPr>
          <w:p w14:paraId="71544B13"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1</w:t>
            </w:r>
          </w:p>
        </w:tc>
        <w:tc>
          <w:tcPr>
            <w:tcW w:w="3601" w:type="dxa"/>
            <w:tcBorders>
              <w:top w:val="single" w:sz="4" w:space="0" w:color="auto"/>
              <w:left w:val="single" w:sz="4" w:space="0" w:color="auto"/>
              <w:bottom w:val="single" w:sz="4" w:space="0" w:color="auto"/>
              <w:right w:val="single" w:sz="4" w:space="0" w:color="auto"/>
            </w:tcBorders>
            <w:vAlign w:val="center"/>
            <w:hideMark/>
          </w:tcPr>
          <w:p w14:paraId="49D0FEEE"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Omission</w:t>
            </w:r>
          </w:p>
        </w:tc>
        <w:tc>
          <w:tcPr>
            <w:tcW w:w="1999" w:type="dxa"/>
            <w:tcBorders>
              <w:top w:val="single" w:sz="4" w:space="0" w:color="auto"/>
              <w:left w:val="single" w:sz="4" w:space="0" w:color="auto"/>
              <w:bottom w:val="single" w:sz="4" w:space="0" w:color="auto"/>
              <w:right w:val="single" w:sz="4" w:space="0" w:color="auto"/>
            </w:tcBorders>
            <w:vAlign w:val="center"/>
            <w:hideMark/>
          </w:tcPr>
          <w:p w14:paraId="71D0C102"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42</w:t>
            </w:r>
          </w:p>
        </w:tc>
        <w:tc>
          <w:tcPr>
            <w:tcW w:w="2247" w:type="dxa"/>
            <w:tcBorders>
              <w:top w:val="single" w:sz="4" w:space="0" w:color="auto"/>
              <w:left w:val="single" w:sz="4" w:space="0" w:color="auto"/>
              <w:bottom w:val="single" w:sz="4" w:space="0" w:color="auto"/>
              <w:right w:val="single" w:sz="4" w:space="0" w:color="auto"/>
            </w:tcBorders>
            <w:vAlign w:val="center"/>
            <w:hideMark/>
          </w:tcPr>
          <w:p w14:paraId="70894DAE"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57,53%</w:t>
            </w:r>
          </w:p>
        </w:tc>
      </w:tr>
      <w:tr w:rsidR="004039DA" w14:paraId="3260F739" w14:textId="77777777" w:rsidTr="00BA2142">
        <w:tc>
          <w:tcPr>
            <w:tcW w:w="510" w:type="dxa"/>
            <w:tcBorders>
              <w:top w:val="single" w:sz="4" w:space="0" w:color="auto"/>
              <w:left w:val="single" w:sz="4" w:space="0" w:color="auto"/>
              <w:bottom w:val="single" w:sz="4" w:space="0" w:color="auto"/>
              <w:right w:val="single" w:sz="4" w:space="0" w:color="auto"/>
            </w:tcBorders>
            <w:vAlign w:val="center"/>
            <w:hideMark/>
          </w:tcPr>
          <w:p w14:paraId="6DD33DC6"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2</w:t>
            </w:r>
          </w:p>
        </w:tc>
        <w:tc>
          <w:tcPr>
            <w:tcW w:w="3601" w:type="dxa"/>
            <w:tcBorders>
              <w:top w:val="single" w:sz="4" w:space="0" w:color="auto"/>
              <w:left w:val="single" w:sz="4" w:space="0" w:color="auto"/>
              <w:bottom w:val="single" w:sz="4" w:space="0" w:color="auto"/>
              <w:right w:val="single" w:sz="4" w:space="0" w:color="auto"/>
            </w:tcBorders>
            <w:vAlign w:val="center"/>
            <w:hideMark/>
          </w:tcPr>
          <w:p w14:paraId="5BF5D475"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Addition</w:t>
            </w:r>
          </w:p>
        </w:tc>
        <w:tc>
          <w:tcPr>
            <w:tcW w:w="1999" w:type="dxa"/>
            <w:tcBorders>
              <w:top w:val="single" w:sz="4" w:space="0" w:color="auto"/>
              <w:left w:val="single" w:sz="4" w:space="0" w:color="auto"/>
              <w:bottom w:val="single" w:sz="4" w:space="0" w:color="auto"/>
              <w:right w:val="single" w:sz="4" w:space="0" w:color="auto"/>
            </w:tcBorders>
            <w:vAlign w:val="center"/>
            <w:hideMark/>
          </w:tcPr>
          <w:p w14:paraId="00E46C57"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10</w:t>
            </w:r>
          </w:p>
        </w:tc>
        <w:tc>
          <w:tcPr>
            <w:tcW w:w="2247" w:type="dxa"/>
            <w:tcBorders>
              <w:top w:val="single" w:sz="4" w:space="0" w:color="auto"/>
              <w:left w:val="single" w:sz="4" w:space="0" w:color="auto"/>
              <w:bottom w:val="single" w:sz="4" w:space="0" w:color="auto"/>
              <w:right w:val="single" w:sz="4" w:space="0" w:color="auto"/>
            </w:tcBorders>
            <w:vAlign w:val="center"/>
            <w:hideMark/>
          </w:tcPr>
          <w:p w14:paraId="561D054B"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13,70%</w:t>
            </w:r>
          </w:p>
        </w:tc>
      </w:tr>
      <w:tr w:rsidR="004039DA" w14:paraId="17487BEF" w14:textId="77777777" w:rsidTr="00BA2142">
        <w:tc>
          <w:tcPr>
            <w:tcW w:w="510" w:type="dxa"/>
            <w:tcBorders>
              <w:top w:val="single" w:sz="4" w:space="0" w:color="auto"/>
              <w:left w:val="single" w:sz="4" w:space="0" w:color="auto"/>
              <w:bottom w:val="single" w:sz="4" w:space="0" w:color="auto"/>
              <w:right w:val="single" w:sz="4" w:space="0" w:color="auto"/>
            </w:tcBorders>
            <w:vAlign w:val="center"/>
            <w:hideMark/>
          </w:tcPr>
          <w:p w14:paraId="4CF91701"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3</w:t>
            </w:r>
          </w:p>
        </w:tc>
        <w:tc>
          <w:tcPr>
            <w:tcW w:w="3601" w:type="dxa"/>
            <w:tcBorders>
              <w:top w:val="single" w:sz="4" w:space="0" w:color="auto"/>
              <w:left w:val="single" w:sz="4" w:space="0" w:color="auto"/>
              <w:bottom w:val="single" w:sz="4" w:space="0" w:color="auto"/>
              <w:right w:val="single" w:sz="4" w:space="0" w:color="auto"/>
            </w:tcBorders>
            <w:vAlign w:val="center"/>
            <w:hideMark/>
          </w:tcPr>
          <w:p w14:paraId="0AF45E47"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Misformation</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BD18642"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16</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0188239"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21,92%</w:t>
            </w:r>
          </w:p>
        </w:tc>
      </w:tr>
      <w:tr w:rsidR="004039DA" w14:paraId="66A0CDD6" w14:textId="77777777" w:rsidTr="00BA2142">
        <w:tc>
          <w:tcPr>
            <w:tcW w:w="510" w:type="dxa"/>
            <w:tcBorders>
              <w:top w:val="single" w:sz="4" w:space="0" w:color="auto"/>
              <w:left w:val="single" w:sz="4" w:space="0" w:color="auto"/>
              <w:bottom w:val="single" w:sz="4" w:space="0" w:color="auto"/>
              <w:right w:val="single" w:sz="4" w:space="0" w:color="auto"/>
            </w:tcBorders>
            <w:vAlign w:val="center"/>
            <w:hideMark/>
          </w:tcPr>
          <w:p w14:paraId="52C72E47"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4</w:t>
            </w:r>
          </w:p>
        </w:tc>
        <w:tc>
          <w:tcPr>
            <w:tcW w:w="3601" w:type="dxa"/>
            <w:tcBorders>
              <w:top w:val="single" w:sz="4" w:space="0" w:color="auto"/>
              <w:left w:val="single" w:sz="4" w:space="0" w:color="auto"/>
              <w:bottom w:val="single" w:sz="4" w:space="0" w:color="auto"/>
              <w:right w:val="single" w:sz="4" w:space="0" w:color="auto"/>
            </w:tcBorders>
            <w:vAlign w:val="center"/>
            <w:hideMark/>
          </w:tcPr>
          <w:p w14:paraId="3E474B4F"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Misordering</w:t>
            </w:r>
          </w:p>
        </w:tc>
        <w:tc>
          <w:tcPr>
            <w:tcW w:w="1999" w:type="dxa"/>
            <w:tcBorders>
              <w:top w:val="single" w:sz="4" w:space="0" w:color="auto"/>
              <w:left w:val="single" w:sz="4" w:space="0" w:color="auto"/>
              <w:bottom w:val="single" w:sz="4" w:space="0" w:color="auto"/>
              <w:right w:val="single" w:sz="4" w:space="0" w:color="auto"/>
            </w:tcBorders>
            <w:vAlign w:val="center"/>
            <w:hideMark/>
          </w:tcPr>
          <w:p w14:paraId="5020F6A8"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5</w:t>
            </w:r>
          </w:p>
        </w:tc>
        <w:tc>
          <w:tcPr>
            <w:tcW w:w="2247" w:type="dxa"/>
            <w:tcBorders>
              <w:top w:val="single" w:sz="4" w:space="0" w:color="auto"/>
              <w:left w:val="single" w:sz="4" w:space="0" w:color="auto"/>
              <w:bottom w:val="single" w:sz="4" w:space="0" w:color="auto"/>
              <w:right w:val="single" w:sz="4" w:space="0" w:color="auto"/>
            </w:tcBorders>
            <w:vAlign w:val="center"/>
            <w:hideMark/>
          </w:tcPr>
          <w:p w14:paraId="1BA36685"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6,85%</w:t>
            </w:r>
          </w:p>
        </w:tc>
      </w:tr>
      <w:tr w:rsidR="004039DA" w14:paraId="590FDB65" w14:textId="77777777" w:rsidTr="00BA2142">
        <w:tc>
          <w:tcPr>
            <w:tcW w:w="4111" w:type="dxa"/>
            <w:gridSpan w:val="2"/>
            <w:tcBorders>
              <w:top w:val="single" w:sz="4" w:space="0" w:color="auto"/>
              <w:left w:val="single" w:sz="4" w:space="0" w:color="auto"/>
              <w:bottom w:val="single" w:sz="4" w:space="0" w:color="auto"/>
              <w:right w:val="single" w:sz="4" w:space="0" w:color="auto"/>
            </w:tcBorders>
            <w:vAlign w:val="center"/>
            <w:hideMark/>
          </w:tcPr>
          <w:p w14:paraId="42057C8F" w14:textId="77777777" w:rsidR="004039DA" w:rsidRDefault="004039DA">
            <w:pPr>
              <w:jc w:val="center"/>
              <w:rPr>
                <w:rFonts w:ascii="Times New Roman" w:hAnsi="Times New Roman" w:cs="Times New Roman"/>
                <w:b/>
                <w:sz w:val="24"/>
                <w:szCs w:val="24"/>
              </w:rPr>
            </w:pPr>
            <w:r>
              <w:rPr>
                <w:rFonts w:ascii="Times New Roman" w:hAnsi="Times New Roman" w:cs="Times New Roman"/>
                <w:b/>
                <w:sz w:val="24"/>
                <w:szCs w:val="24"/>
              </w:rPr>
              <w:t>Total</w:t>
            </w:r>
          </w:p>
        </w:tc>
        <w:tc>
          <w:tcPr>
            <w:tcW w:w="1999" w:type="dxa"/>
            <w:tcBorders>
              <w:top w:val="single" w:sz="4" w:space="0" w:color="auto"/>
              <w:left w:val="single" w:sz="4" w:space="0" w:color="auto"/>
              <w:bottom w:val="single" w:sz="4" w:space="0" w:color="auto"/>
              <w:right w:val="single" w:sz="4" w:space="0" w:color="auto"/>
            </w:tcBorders>
            <w:vAlign w:val="center"/>
            <w:hideMark/>
          </w:tcPr>
          <w:p w14:paraId="6788506A" w14:textId="77777777" w:rsidR="004039DA" w:rsidRDefault="004039DA">
            <w:pPr>
              <w:jc w:val="center"/>
              <w:rPr>
                <w:rFonts w:ascii="Times New Roman" w:hAnsi="Times New Roman" w:cs="Times New Roman"/>
                <w:sz w:val="24"/>
                <w:szCs w:val="24"/>
              </w:rPr>
            </w:pPr>
            <w:r>
              <w:rPr>
                <w:rFonts w:ascii="Times New Roman" w:hAnsi="Times New Roman" w:cs="Times New Roman"/>
                <w:sz w:val="24"/>
                <w:szCs w:val="24"/>
              </w:rPr>
              <w:t>73</w:t>
            </w:r>
          </w:p>
        </w:tc>
        <w:tc>
          <w:tcPr>
            <w:tcW w:w="2247" w:type="dxa"/>
            <w:tcBorders>
              <w:top w:val="single" w:sz="4" w:space="0" w:color="auto"/>
              <w:left w:val="single" w:sz="4" w:space="0" w:color="auto"/>
              <w:bottom w:val="single" w:sz="4" w:space="0" w:color="auto"/>
              <w:right w:val="single" w:sz="4" w:space="0" w:color="auto"/>
            </w:tcBorders>
            <w:vAlign w:val="center"/>
          </w:tcPr>
          <w:p w14:paraId="7381E3DF" w14:textId="07DF3BE3" w:rsidR="004039DA" w:rsidRDefault="00285FB8">
            <w:pPr>
              <w:jc w:val="center"/>
              <w:rPr>
                <w:rFonts w:ascii="Times New Roman" w:hAnsi="Times New Roman" w:cs="Times New Roman"/>
                <w:sz w:val="24"/>
                <w:szCs w:val="24"/>
              </w:rPr>
            </w:pPr>
            <w:r>
              <w:rPr>
                <w:rFonts w:ascii="Times New Roman" w:hAnsi="Times New Roman" w:cs="Times New Roman"/>
                <w:sz w:val="24"/>
                <w:szCs w:val="24"/>
              </w:rPr>
              <w:t>100%</w:t>
            </w:r>
          </w:p>
        </w:tc>
      </w:tr>
    </w:tbl>
    <w:p w14:paraId="5060956C" w14:textId="77777777" w:rsidR="00807888" w:rsidRDefault="00807888" w:rsidP="005A266C">
      <w:pPr>
        <w:spacing w:after="0" w:line="240" w:lineRule="auto"/>
        <w:jc w:val="both"/>
        <w:rPr>
          <w:rFonts w:ascii="Times New Roman" w:hAnsi="Times New Roman" w:cs="Times New Roman"/>
          <w:sz w:val="24"/>
          <w:szCs w:val="24"/>
        </w:rPr>
      </w:pPr>
    </w:p>
    <w:p w14:paraId="24512102" w14:textId="31734A4F" w:rsidR="00807888" w:rsidRDefault="00807888" w:rsidP="008C5B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From</w:t>
      </w:r>
      <w:r w:rsidR="008C5B40">
        <w:rPr>
          <w:rFonts w:ascii="Times New Roman" w:hAnsi="Times New Roman" w:cs="Times New Roman"/>
          <w:sz w:val="24"/>
          <w:szCs w:val="24"/>
        </w:rPr>
        <w:t xml:space="preserve"> </w:t>
      </w:r>
      <w:r>
        <w:rPr>
          <w:rFonts w:ascii="Times New Roman" w:hAnsi="Times New Roman" w:cs="Times New Roman"/>
          <w:sz w:val="24"/>
          <w:szCs w:val="24"/>
        </w:rPr>
        <w:t>the calculation above</w:t>
      </w:r>
      <w:r w:rsidR="008C5B40">
        <w:rPr>
          <w:rFonts w:ascii="Times New Roman" w:hAnsi="Times New Roman" w:cs="Times New Roman"/>
          <w:sz w:val="24"/>
          <w:szCs w:val="24"/>
        </w:rPr>
        <w:t xml:space="preserve"> showed the total of students’ error</w:t>
      </w:r>
      <w:r w:rsidR="008F3DBF">
        <w:rPr>
          <w:rFonts w:ascii="Times New Roman" w:hAnsi="Times New Roman" w:cs="Times New Roman"/>
          <w:sz w:val="24"/>
          <w:szCs w:val="24"/>
        </w:rPr>
        <w:t xml:space="preserve"> 73 from 12 students</w:t>
      </w:r>
      <w:r w:rsidR="000A64DE">
        <w:rPr>
          <w:rFonts w:ascii="Times New Roman" w:hAnsi="Times New Roman" w:cs="Times New Roman"/>
          <w:sz w:val="24"/>
          <w:szCs w:val="24"/>
        </w:rPr>
        <w:t xml:space="preserve"> in using simple present tense in writing a descriptive text. Th</w:t>
      </w:r>
      <w:r w:rsidR="008C5B40">
        <w:rPr>
          <w:rFonts w:ascii="Times New Roman" w:hAnsi="Times New Roman" w:cs="Times New Roman"/>
          <w:sz w:val="24"/>
          <w:szCs w:val="24"/>
        </w:rPr>
        <w:t>e dominant  error was omission, which they made 43 errors (57,53%). Meanwhile, the students made 10 (13,70%) error of addition, 16 (21,92%) error of misformation,</w:t>
      </w:r>
      <w:r w:rsidR="000A64DE">
        <w:rPr>
          <w:rFonts w:ascii="Times New Roman" w:hAnsi="Times New Roman" w:cs="Times New Roman"/>
          <w:sz w:val="24"/>
          <w:szCs w:val="24"/>
        </w:rPr>
        <w:t xml:space="preserve"> 5 (6,85%) error of misordering.</w:t>
      </w:r>
    </w:p>
    <w:p w14:paraId="576C1C39" w14:textId="77777777" w:rsidR="00807888" w:rsidRPr="002B7AF4" w:rsidRDefault="00807888" w:rsidP="005A266C">
      <w:pPr>
        <w:spacing w:after="0" w:line="240" w:lineRule="auto"/>
        <w:jc w:val="both"/>
        <w:rPr>
          <w:rFonts w:ascii="Times New Roman" w:hAnsi="Times New Roman" w:cs="Times New Roman"/>
          <w:sz w:val="24"/>
          <w:szCs w:val="24"/>
        </w:rPr>
      </w:pPr>
    </w:p>
    <w:p w14:paraId="69839005"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7738FD6F" w14:textId="77777777" w:rsidR="005A266C" w:rsidRPr="002B7AF4" w:rsidRDefault="005A266C" w:rsidP="005A266C">
      <w:pPr>
        <w:spacing w:after="0" w:line="240" w:lineRule="auto"/>
        <w:jc w:val="both"/>
        <w:rPr>
          <w:rFonts w:ascii="Times New Roman" w:hAnsi="Times New Roman" w:cs="Times New Roman"/>
          <w:sz w:val="10"/>
          <w:szCs w:val="24"/>
        </w:rPr>
      </w:pPr>
    </w:p>
    <w:p w14:paraId="605F818F" w14:textId="48C10BA0" w:rsidR="00E61C82" w:rsidRDefault="00E61C82" w:rsidP="00FD744D">
      <w:p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 xml:space="preserve">Based on the data we can know from </w:t>
      </w:r>
      <w:r>
        <w:rPr>
          <w:rFonts w:ascii="Times New Roman" w:hAnsi="Times New Roman"/>
          <w:sz w:val="24"/>
          <w:szCs w:val="24"/>
          <w:lang w:val="en-US"/>
        </w:rPr>
        <w:t xml:space="preserve">the 12 written products of the </w:t>
      </w:r>
      <w:r w:rsidR="005E05B9">
        <w:rPr>
          <w:rFonts w:ascii="Times New Roman" w:hAnsi="Times New Roman"/>
          <w:sz w:val="24"/>
          <w:szCs w:val="24"/>
        </w:rPr>
        <w:t xml:space="preserve">seventh grade </w:t>
      </w:r>
      <w:r>
        <w:rPr>
          <w:rFonts w:ascii="Times New Roman" w:hAnsi="Times New Roman"/>
          <w:sz w:val="24"/>
          <w:szCs w:val="24"/>
          <w:lang w:val="en-US"/>
        </w:rPr>
        <w:t>students</w:t>
      </w:r>
      <w:r>
        <w:rPr>
          <w:rFonts w:ascii="Times New Roman" w:hAnsi="Times New Roman" w:cs="Times New Roman"/>
          <w:sz w:val="24"/>
          <w:szCs w:val="24"/>
        </w:rPr>
        <w:t xml:space="preserve">, </w:t>
      </w:r>
      <w:r>
        <w:rPr>
          <w:rFonts w:ascii="Times New Roman" w:hAnsi="Times New Roman"/>
          <w:sz w:val="24"/>
          <w:szCs w:val="24"/>
          <w:lang w:val="en-US"/>
        </w:rPr>
        <w:t xml:space="preserve">there were 73 errors found were analyzed using the surface strategy taxonomy proposed by </w:t>
      </w:r>
      <w:r w:rsidR="00BF7760">
        <w:rPr>
          <w:rFonts w:ascii="Times New Roman" w:hAnsi="Times New Roman"/>
          <w:sz w:val="24"/>
          <w:szCs w:val="24"/>
          <w:lang w:val="en-US"/>
        </w:rPr>
        <w:fldChar w:fldCharType="begin" w:fldLock="1"/>
      </w:r>
      <w:r w:rsidR="00042EDD">
        <w:rPr>
          <w:rFonts w:ascii="Times New Roman" w:hAnsi="Times New Roman"/>
          <w:sz w:val="24"/>
          <w:szCs w:val="24"/>
          <w:lang w:val="en-US"/>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 Dulay et al., (1982)","plainTextFormattedCitation":"(EBOOK_Language_Two_by_Heidi_Dulay_Marin.pdf, n.d.)","previouslyFormattedCitation":"(&lt;i&gt;EBOOK_Language_Two_by_Heidi_Dulay_Marin.pdf&lt;/i&gt;, n.d.)"},"properties":{"noteIndex":0},"schema":"https://github.com/citation-style-language/schema/raw/master/csl-citation.json"}</w:instrText>
      </w:r>
      <w:r w:rsidR="00BF7760">
        <w:rPr>
          <w:rFonts w:ascii="Times New Roman" w:hAnsi="Times New Roman"/>
          <w:sz w:val="24"/>
          <w:szCs w:val="24"/>
          <w:lang w:val="en-US"/>
        </w:rPr>
        <w:fldChar w:fldCharType="separate"/>
      </w:r>
      <w:r w:rsidR="00BF7760" w:rsidRPr="00BF7760">
        <w:rPr>
          <w:rFonts w:ascii="Times New Roman" w:hAnsi="Times New Roman"/>
          <w:noProof/>
          <w:sz w:val="24"/>
          <w:szCs w:val="24"/>
          <w:lang w:val="en-US"/>
        </w:rPr>
        <w:t xml:space="preserve"> </w:t>
      </w:r>
      <w:r w:rsidR="00BF7760">
        <w:rPr>
          <w:rFonts w:ascii="Times New Roman" w:hAnsi="Times New Roman"/>
          <w:noProof/>
          <w:sz w:val="24"/>
          <w:szCs w:val="24"/>
          <w:lang w:val="en-US"/>
        </w:rPr>
        <w:t>Dulay et al.</w:t>
      </w:r>
      <w:r w:rsidR="00BF7760">
        <w:rPr>
          <w:rFonts w:ascii="Times New Roman" w:hAnsi="Times New Roman"/>
          <w:noProof/>
          <w:sz w:val="24"/>
          <w:szCs w:val="24"/>
        </w:rPr>
        <w:t>,</w:t>
      </w:r>
      <w:r w:rsidR="00BF7760">
        <w:rPr>
          <w:rFonts w:ascii="Times New Roman" w:hAnsi="Times New Roman"/>
          <w:noProof/>
          <w:sz w:val="24"/>
          <w:szCs w:val="24"/>
          <w:lang w:val="en-US"/>
        </w:rPr>
        <w:t xml:space="preserve"> (1982</w:t>
      </w:r>
      <w:r w:rsidR="00BF7760" w:rsidRPr="00BF7760">
        <w:rPr>
          <w:rFonts w:ascii="Times New Roman" w:hAnsi="Times New Roman"/>
          <w:noProof/>
          <w:sz w:val="24"/>
          <w:szCs w:val="24"/>
          <w:lang w:val="en-US"/>
        </w:rPr>
        <w:t>)</w:t>
      </w:r>
      <w:r w:rsidR="00BF7760">
        <w:rPr>
          <w:rFonts w:ascii="Times New Roman" w:hAnsi="Times New Roman"/>
          <w:sz w:val="24"/>
          <w:szCs w:val="24"/>
          <w:lang w:val="en-US"/>
        </w:rPr>
        <w:fldChar w:fldCharType="end"/>
      </w:r>
      <w:r w:rsidR="00BF7760">
        <w:rPr>
          <w:rFonts w:ascii="Times New Roman" w:hAnsi="Times New Roman"/>
          <w:sz w:val="24"/>
          <w:szCs w:val="24"/>
        </w:rPr>
        <w:t xml:space="preserve"> </w:t>
      </w:r>
      <w:r w:rsidR="001F0D83">
        <w:rPr>
          <w:rFonts w:ascii="Times New Roman" w:hAnsi="Times New Roman"/>
          <w:sz w:val="24"/>
          <w:szCs w:val="24"/>
        </w:rPr>
        <w:t>all of the student made all type error</w:t>
      </w:r>
      <w:r>
        <w:rPr>
          <w:rFonts w:ascii="Times New Roman" w:hAnsi="Times New Roman"/>
          <w:sz w:val="24"/>
          <w:szCs w:val="24"/>
          <w:lang w:val="en-US"/>
        </w:rPr>
        <w:t xml:space="preserve">. </w:t>
      </w:r>
      <w:r>
        <w:rPr>
          <w:rFonts w:ascii="Times New Roman" w:hAnsi="Times New Roman"/>
          <w:sz w:val="24"/>
          <w:szCs w:val="24"/>
        </w:rPr>
        <w:t>They will be discussed as follow :</w:t>
      </w:r>
    </w:p>
    <w:p w14:paraId="4AFA3D11" w14:textId="77777777" w:rsidR="00DF5150" w:rsidRDefault="00DF5150" w:rsidP="00FD744D">
      <w:pPr>
        <w:shd w:val="clear" w:color="auto" w:fill="FFFFFF"/>
        <w:spacing w:after="0" w:line="240" w:lineRule="auto"/>
        <w:jc w:val="both"/>
        <w:rPr>
          <w:rFonts w:ascii="Times New Roman" w:hAnsi="Times New Roman"/>
          <w:sz w:val="24"/>
          <w:szCs w:val="24"/>
        </w:rPr>
      </w:pPr>
    </w:p>
    <w:p w14:paraId="7D058126" w14:textId="77777777" w:rsidR="00E61C82" w:rsidRPr="00B90505" w:rsidRDefault="00E61C82" w:rsidP="00FD744D">
      <w:pPr>
        <w:pStyle w:val="ListParagraph"/>
        <w:numPr>
          <w:ilvl w:val="0"/>
          <w:numId w:val="27"/>
        </w:numPr>
        <w:shd w:val="clear" w:color="auto" w:fill="FFFFFF"/>
        <w:spacing w:after="0" w:line="240" w:lineRule="auto"/>
        <w:jc w:val="both"/>
        <w:rPr>
          <w:rFonts w:ascii="Times New Roman" w:hAnsi="Times New Roman"/>
          <w:b/>
          <w:sz w:val="24"/>
          <w:szCs w:val="24"/>
        </w:rPr>
      </w:pPr>
      <w:r w:rsidRPr="00B90505">
        <w:rPr>
          <w:rFonts w:ascii="Times New Roman" w:hAnsi="Times New Roman"/>
          <w:b/>
          <w:sz w:val="24"/>
          <w:szCs w:val="24"/>
        </w:rPr>
        <w:t>Omission Errors</w:t>
      </w:r>
    </w:p>
    <w:p w14:paraId="5738960D" w14:textId="77777777" w:rsidR="00E61C82" w:rsidRDefault="00E61C82"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After analyzing the data, the researcher found the students made </w:t>
      </w:r>
      <w:r>
        <w:rPr>
          <w:rFonts w:ascii="Times New Roman" w:hAnsi="Times New Roman" w:cs="Times New Roman"/>
          <w:sz w:val="24"/>
          <w:szCs w:val="24"/>
        </w:rPr>
        <w:t>57,53% omission error. Here the students made omission errors where the students in their writing le</w:t>
      </w:r>
      <w:r w:rsidR="00902079">
        <w:rPr>
          <w:rFonts w:ascii="Times New Roman" w:hAnsi="Times New Roman" w:cs="Times New Roman"/>
          <w:sz w:val="24"/>
          <w:szCs w:val="24"/>
        </w:rPr>
        <w:t xml:space="preserve">aving out to be (am, is, are) before adjective, etc. Most of them did not add ‘s’ or ‘es’ after using third singular person, did not contribute the article (a, an, and the) before using noun. And leaving out preposition. </w:t>
      </w:r>
      <w:r w:rsidR="00084E2E">
        <w:rPr>
          <w:rFonts w:ascii="Times New Roman" w:hAnsi="Times New Roman" w:cs="Times New Roman"/>
          <w:sz w:val="24"/>
          <w:szCs w:val="24"/>
        </w:rPr>
        <w:t>For examples :</w:t>
      </w:r>
    </w:p>
    <w:p w14:paraId="30E14551" w14:textId="77777777" w:rsidR="00084E2E" w:rsidRDefault="00084E2E"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Errors made by students:</w:t>
      </w:r>
    </w:p>
    <w:p w14:paraId="4D2D1109" w14:textId="77777777" w:rsidR="00084E2E" w:rsidRDefault="00084E2E" w:rsidP="00084E2E">
      <w:pPr>
        <w:pStyle w:val="ListParagraph"/>
        <w:numPr>
          <w:ilvl w:val="0"/>
          <w:numId w:val="2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wear white shirt</w:t>
      </w:r>
    </w:p>
    <w:p w14:paraId="54F37397" w14:textId="77777777" w:rsidR="00084E2E" w:rsidRDefault="00B5536A" w:rsidP="00084E2E">
      <w:pPr>
        <w:pStyle w:val="ListParagraph"/>
        <w:numPr>
          <w:ilvl w:val="0"/>
          <w:numId w:val="2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funny</w:t>
      </w:r>
    </w:p>
    <w:p w14:paraId="1AA64239" w14:textId="77777777" w:rsidR="00B5536A" w:rsidRDefault="00B5536A" w:rsidP="00084E2E">
      <w:pPr>
        <w:pStyle w:val="ListParagraph"/>
        <w:numPr>
          <w:ilvl w:val="0"/>
          <w:numId w:val="2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works Krusty Krab</w:t>
      </w:r>
    </w:p>
    <w:p w14:paraId="77473A6D" w14:textId="77777777" w:rsidR="00084E2E" w:rsidRDefault="00084E2E"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Suggested correction:</w:t>
      </w:r>
    </w:p>
    <w:p w14:paraId="029970DF" w14:textId="77777777" w:rsidR="00084E2E" w:rsidRPr="00B5536A" w:rsidRDefault="00084E2E" w:rsidP="00084E2E">
      <w:pPr>
        <w:pStyle w:val="ListParagraph"/>
        <w:numPr>
          <w:ilvl w:val="0"/>
          <w:numId w:val="29"/>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He wears white shirt</w:t>
      </w:r>
    </w:p>
    <w:p w14:paraId="538BC57F" w14:textId="77777777" w:rsidR="00B5536A" w:rsidRPr="00B5536A" w:rsidRDefault="00B5536A" w:rsidP="00084E2E">
      <w:pPr>
        <w:pStyle w:val="ListParagraph"/>
        <w:numPr>
          <w:ilvl w:val="0"/>
          <w:numId w:val="29"/>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He is funny</w:t>
      </w:r>
    </w:p>
    <w:p w14:paraId="3424729B" w14:textId="77777777" w:rsidR="00B5536A" w:rsidRPr="00B90505" w:rsidRDefault="00B5536A" w:rsidP="00084E2E">
      <w:pPr>
        <w:pStyle w:val="ListParagraph"/>
        <w:numPr>
          <w:ilvl w:val="0"/>
          <w:numId w:val="29"/>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He works at the Krusty Krab</w:t>
      </w:r>
    </w:p>
    <w:p w14:paraId="754D6A24" w14:textId="77777777" w:rsidR="00B90505" w:rsidRDefault="00B90505" w:rsidP="00B90505">
      <w:pPr>
        <w:pStyle w:val="ListParagraph"/>
        <w:shd w:val="clear" w:color="auto" w:fill="FFFFFF"/>
        <w:spacing w:after="0" w:line="240" w:lineRule="auto"/>
        <w:ind w:left="1080"/>
        <w:jc w:val="both"/>
        <w:rPr>
          <w:rFonts w:ascii="Times New Roman" w:hAnsi="Times New Roman"/>
          <w:sz w:val="24"/>
          <w:szCs w:val="24"/>
        </w:rPr>
      </w:pPr>
    </w:p>
    <w:p w14:paraId="35EDCC02" w14:textId="77777777" w:rsidR="00E61C82" w:rsidRPr="00B90505" w:rsidRDefault="00E61C82" w:rsidP="00FD744D">
      <w:pPr>
        <w:pStyle w:val="ListParagraph"/>
        <w:numPr>
          <w:ilvl w:val="0"/>
          <w:numId w:val="27"/>
        </w:numPr>
        <w:shd w:val="clear" w:color="auto" w:fill="FFFFFF"/>
        <w:spacing w:after="0" w:line="240" w:lineRule="auto"/>
        <w:jc w:val="both"/>
        <w:rPr>
          <w:rFonts w:ascii="Times New Roman" w:hAnsi="Times New Roman"/>
          <w:b/>
          <w:sz w:val="24"/>
          <w:szCs w:val="24"/>
        </w:rPr>
      </w:pPr>
      <w:r w:rsidRPr="00B90505">
        <w:rPr>
          <w:rFonts w:ascii="Times New Roman" w:hAnsi="Times New Roman"/>
          <w:b/>
          <w:sz w:val="24"/>
          <w:szCs w:val="24"/>
        </w:rPr>
        <w:t>Addition Errors</w:t>
      </w:r>
    </w:p>
    <w:p w14:paraId="7EB835F9" w14:textId="77777777" w:rsidR="00BA21DC" w:rsidRDefault="00D11436" w:rsidP="00BA21DC">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After analyzing t</w:t>
      </w:r>
      <w:r w:rsidR="00E61C82">
        <w:rPr>
          <w:rFonts w:ascii="Times New Roman" w:hAnsi="Times New Roman"/>
          <w:sz w:val="24"/>
          <w:szCs w:val="24"/>
        </w:rPr>
        <w:t xml:space="preserve">he students also made </w:t>
      </w:r>
      <w:r w:rsidR="00E61C82">
        <w:rPr>
          <w:rFonts w:ascii="Times New Roman" w:hAnsi="Times New Roman" w:cs="Times New Roman"/>
          <w:sz w:val="24"/>
          <w:szCs w:val="24"/>
        </w:rPr>
        <w:t xml:space="preserve">13,70% of addition error. In the case the students write additional words that should be left put in a sentence. The students add </w:t>
      </w:r>
      <w:r w:rsidR="00F2274B">
        <w:rPr>
          <w:rFonts w:ascii="Times New Roman" w:hAnsi="Times New Roman" w:cs="Times New Roman"/>
          <w:sz w:val="24"/>
          <w:szCs w:val="24"/>
        </w:rPr>
        <w:t xml:space="preserve">auxiliary verb </w:t>
      </w:r>
      <w:r w:rsidR="00BA21DC">
        <w:rPr>
          <w:rFonts w:ascii="Times New Roman" w:hAnsi="Times New Roman" w:cs="Times New Roman"/>
          <w:sz w:val="24"/>
          <w:szCs w:val="24"/>
        </w:rPr>
        <w:t xml:space="preserve">‘is’ or ‘has’, verb inflection ‘s/es’ or ‘d’ </w:t>
      </w:r>
      <w:r w:rsidR="00E61C82">
        <w:rPr>
          <w:rFonts w:ascii="Times New Roman" w:hAnsi="Times New Roman" w:cs="Times New Roman"/>
          <w:sz w:val="24"/>
          <w:szCs w:val="24"/>
        </w:rPr>
        <w:t>and noun. They do not need to add</w:t>
      </w:r>
      <w:r w:rsidR="00BA21DC">
        <w:rPr>
          <w:rFonts w:ascii="Times New Roman" w:hAnsi="Times New Roman" w:cs="Times New Roman"/>
          <w:sz w:val="24"/>
          <w:szCs w:val="24"/>
        </w:rPr>
        <w:t>. For examples :</w:t>
      </w:r>
    </w:p>
    <w:p w14:paraId="7BFB9C12" w14:textId="77777777" w:rsidR="00BA21DC" w:rsidRDefault="00BA21DC" w:rsidP="00BA21DC">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Errors made by students:</w:t>
      </w:r>
    </w:p>
    <w:p w14:paraId="7E9F603D" w14:textId="77777777" w:rsidR="00BA21DC" w:rsidRDefault="00BA21DC" w:rsidP="00BA21DC">
      <w:pPr>
        <w:pStyle w:val="ListParagraph"/>
        <w:numPr>
          <w:ilvl w:val="0"/>
          <w:numId w:val="3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is has very unique</w:t>
      </w:r>
    </w:p>
    <w:p w14:paraId="433BEE2F" w14:textId="77777777" w:rsidR="00BA21DC" w:rsidRDefault="00BA21DC" w:rsidP="00BA21DC">
      <w:pPr>
        <w:pStyle w:val="ListParagraph"/>
        <w:numPr>
          <w:ilvl w:val="0"/>
          <w:numId w:val="3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has a bestfriends</w:t>
      </w:r>
    </w:p>
    <w:p w14:paraId="6D2D5BCF" w14:textId="77777777" w:rsidR="00BA21DC" w:rsidRDefault="00BA21DC" w:rsidP="00BA21DC">
      <w:pPr>
        <w:pStyle w:val="ListParagraph"/>
        <w:numPr>
          <w:ilvl w:val="0"/>
          <w:numId w:val="3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Spongebob is yellow colors</w:t>
      </w:r>
    </w:p>
    <w:p w14:paraId="00281322" w14:textId="77777777" w:rsidR="00BA21DC" w:rsidRDefault="00BA21DC" w:rsidP="00BA21DC">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Suggested correction:</w:t>
      </w:r>
    </w:p>
    <w:p w14:paraId="1C72A771" w14:textId="77777777" w:rsidR="00BA21DC" w:rsidRPr="00B5536A" w:rsidRDefault="00BA21DC" w:rsidP="00BA21DC">
      <w:pPr>
        <w:pStyle w:val="ListParagraph"/>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He is very unique</w:t>
      </w:r>
    </w:p>
    <w:p w14:paraId="758E5458" w14:textId="77777777" w:rsidR="00BA21DC" w:rsidRPr="00B5536A" w:rsidRDefault="00BA21DC" w:rsidP="00BA21DC">
      <w:pPr>
        <w:pStyle w:val="ListParagraph"/>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He has a besfriends</w:t>
      </w:r>
    </w:p>
    <w:p w14:paraId="7046A854" w14:textId="77777777" w:rsidR="00E61C82" w:rsidRPr="00B90505" w:rsidRDefault="00BA21DC" w:rsidP="00BA21DC">
      <w:pPr>
        <w:pStyle w:val="ListParagraph"/>
        <w:numPr>
          <w:ilvl w:val="0"/>
          <w:numId w:val="31"/>
        </w:numPr>
        <w:shd w:val="clear" w:color="auto" w:fill="FFFFFF"/>
        <w:spacing w:after="0" w:line="240" w:lineRule="auto"/>
        <w:jc w:val="both"/>
        <w:rPr>
          <w:rFonts w:ascii="Times New Roman" w:hAnsi="Times New Roman"/>
          <w:sz w:val="24"/>
          <w:szCs w:val="24"/>
        </w:rPr>
      </w:pPr>
      <w:r>
        <w:rPr>
          <w:rFonts w:ascii="Times New Roman" w:hAnsi="Times New Roman" w:cs="Times New Roman"/>
          <w:sz w:val="24"/>
          <w:szCs w:val="24"/>
        </w:rPr>
        <w:t>Spongebob is yellow</w:t>
      </w:r>
    </w:p>
    <w:p w14:paraId="61B4A22A" w14:textId="77777777" w:rsidR="00B90505" w:rsidRPr="00BA21DC" w:rsidRDefault="00B90505" w:rsidP="00B90505">
      <w:pPr>
        <w:pStyle w:val="ListParagraph"/>
        <w:shd w:val="clear" w:color="auto" w:fill="FFFFFF"/>
        <w:spacing w:after="0" w:line="240" w:lineRule="auto"/>
        <w:ind w:left="1080"/>
        <w:jc w:val="both"/>
        <w:rPr>
          <w:rFonts w:ascii="Times New Roman" w:hAnsi="Times New Roman"/>
          <w:sz w:val="24"/>
          <w:szCs w:val="24"/>
        </w:rPr>
      </w:pPr>
    </w:p>
    <w:p w14:paraId="69BE04A4" w14:textId="77777777" w:rsidR="00E61C82" w:rsidRPr="00B90505" w:rsidRDefault="00E61C82" w:rsidP="00FD744D">
      <w:pPr>
        <w:pStyle w:val="ListParagraph"/>
        <w:numPr>
          <w:ilvl w:val="0"/>
          <w:numId w:val="27"/>
        </w:numPr>
        <w:shd w:val="clear" w:color="auto" w:fill="FFFFFF"/>
        <w:spacing w:after="0" w:line="240" w:lineRule="auto"/>
        <w:jc w:val="both"/>
        <w:rPr>
          <w:rFonts w:ascii="Times New Roman" w:hAnsi="Times New Roman"/>
          <w:b/>
          <w:sz w:val="24"/>
          <w:szCs w:val="24"/>
        </w:rPr>
      </w:pPr>
      <w:r w:rsidRPr="00B90505">
        <w:rPr>
          <w:rFonts w:ascii="Times New Roman" w:hAnsi="Times New Roman"/>
          <w:b/>
          <w:sz w:val="24"/>
          <w:szCs w:val="24"/>
        </w:rPr>
        <w:t>Misformation Errors</w:t>
      </w:r>
    </w:p>
    <w:p w14:paraId="39C4EA2F" w14:textId="77777777" w:rsidR="00E61C82" w:rsidRDefault="00E61C82" w:rsidP="00FD744D">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sz w:val="24"/>
          <w:szCs w:val="24"/>
        </w:rPr>
        <w:t xml:space="preserve">The students also made </w:t>
      </w:r>
      <w:r>
        <w:rPr>
          <w:rFonts w:ascii="Times New Roman" w:hAnsi="Times New Roman" w:cs="Times New Roman"/>
          <w:sz w:val="24"/>
          <w:szCs w:val="24"/>
        </w:rPr>
        <w:t xml:space="preserve">21,92% of misformation error. The students have some difficulties in comparing between singular and plural. they also </w:t>
      </w:r>
      <w:r w:rsidR="00F2274B">
        <w:rPr>
          <w:rFonts w:ascii="Times New Roman" w:hAnsi="Times New Roman" w:cs="Times New Roman"/>
          <w:sz w:val="24"/>
          <w:szCs w:val="24"/>
        </w:rPr>
        <w:t>used wrong form of pronoun and auxiliary verb ‘has/have/’. For example :</w:t>
      </w:r>
    </w:p>
    <w:p w14:paraId="5258E869" w14:textId="77777777" w:rsidR="00F2274B" w:rsidRDefault="00F2274B" w:rsidP="00FD744D">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Errors made by students:</w:t>
      </w:r>
    </w:p>
    <w:p w14:paraId="37D8EE18" w14:textId="77777777" w:rsidR="00F2274B" w:rsidRDefault="00F2274B" w:rsidP="00F2274B">
      <w:pPr>
        <w:pStyle w:val="ListParagraph"/>
        <w:numPr>
          <w:ilvl w:val="0"/>
          <w:numId w:val="3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It has two eyes</w:t>
      </w:r>
    </w:p>
    <w:p w14:paraId="1832E26B" w14:textId="77777777" w:rsidR="00F2274B" w:rsidRDefault="00F2274B" w:rsidP="00F2274B">
      <w:pPr>
        <w:pStyle w:val="ListParagraph"/>
        <w:numPr>
          <w:ilvl w:val="0"/>
          <w:numId w:val="3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have a pet snail</w:t>
      </w:r>
    </w:p>
    <w:p w14:paraId="7324D239" w14:textId="77777777" w:rsidR="00F2274B" w:rsidRPr="00F2274B" w:rsidRDefault="00F2274B" w:rsidP="00F2274B">
      <w:pPr>
        <w:pStyle w:val="ListParagraph"/>
        <w:numPr>
          <w:ilvl w:val="0"/>
          <w:numId w:val="32"/>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bestfriend is patrick</w:t>
      </w:r>
    </w:p>
    <w:p w14:paraId="66A1CD1D" w14:textId="77777777" w:rsidR="00F2274B" w:rsidRDefault="00F2274B" w:rsidP="00FD744D">
      <w:pPr>
        <w:shd w:val="clear" w:color="auto" w:fill="FFFFFF"/>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Suggested correction:</w:t>
      </w:r>
    </w:p>
    <w:p w14:paraId="6846CDD7" w14:textId="77777777" w:rsidR="00F2274B" w:rsidRDefault="00F2274B" w:rsidP="00F2274B">
      <w:pPr>
        <w:pStyle w:val="ListParagraph"/>
        <w:numPr>
          <w:ilvl w:val="0"/>
          <w:numId w:val="3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 xml:space="preserve">He has two eyes </w:t>
      </w:r>
    </w:p>
    <w:p w14:paraId="7F53980E" w14:textId="77777777" w:rsidR="00F2274B" w:rsidRDefault="00F2274B" w:rsidP="00F2274B">
      <w:pPr>
        <w:pStyle w:val="ListParagraph"/>
        <w:numPr>
          <w:ilvl w:val="0"/>
          <w:numId w:val="3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lastRenderedPageBreak/>
        <w:t>He has a pet snail</w:t>
      </w:r>
    </w:p>
    <w:p w14:paraId="44FD40F4" w14:textId="77777777" w:rsidR="00F2274B" w:rsidRDefault="00F2274B" w:rsidP="00F2274B">
      <w:pPr>
        <w:pStyle w:val="ListParagraph"/>
        <w:numPr>
          <w:ilvl w:val="0"/>
          <w:numId w:val="33"/>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His bestfriend is patrick</w:t>
      </w:r>
    </w:p>
    <w:p w14:paraId="42B1B1D3" w14:textId="77777777" w:rsidR="00B90505" w:rsidRPr="00F2274B" w:rsidRDefault="00B90505" w:rsidP="00B90505">
      <w:pPr>
        <w:pStyle w:val="ListParagraph"/>
        <w:shd w:val="clear" w:color="auto" w:fill="FFFFFF"/>
        <w:spacing w:after="0" w:line="240" w:lineRule="auto"/>
        <w:ind w:left="1080"/>
        <w:jc w:val="both"/>
        <w:rPr>
          <w:rFonts w:ascii="Times New Roman" w:hAnsi="Times New Roman"/>
          <w:sz w:val="24"/>
          <w:szCs w:val="24"/>
        </w:rPr>
      </w:pPr>
    </w:p>
    <w:p w14:paraId="35FFB5AF" w14:textId="77777777" w:rsidR="00E61C82" w:rsidRPr="00B90505" w:rsidRDefault="00E61C82" w:rsidP="00FD744D">
      <w:pPr>
        <w:pStyle w:val="ListParagraph"/>
        <w:numPr>
          <w:ilvl w:val="0"/>
          <w:numId w:val="27"/>
        </w:numPr>
        <w:shd w:val="clear" w:color="auto" w:fill="FFFFFF"/>
        <w:spacing w:after="0" w:line="240" w:lineRule="auto"/>
        <w:jc w:val="both"/>
        <w:rPr>
          <w:rFonts w:ascii="Times New Roman" w:hAnsi="Times New Roman"/>
          <w:b/>
          <w:sz w:val="24"/>
          <w:szCs w:val="24"/>
        </w:rPr>
      </w:pPr>
      <w:r w:rsidRPr="00B90505">
        <w:rPr>
          <w:rFonts w:ascii="Times New Roman" w:hAnsi="Times New Roman"/>
          <w:b/>
          <w:sz w:val="24"/>
          <w:szCs w:val="24"/>
        </w:rPr>
        <w:t>Misordering Errors</w:t>
      </w:r>
    </w:p>
    <w:p w14:paraId="2DE9BFBC" w14:textId="77777777" w:rsidR="00E61C82" w:rsidRDefault="00E61C82"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sz w:val="24"/>
          <w:szCs w:val="24"/>
        </w:rPr>
        <w:t xml:space="preserve">And the last, the student made </w:t>
      </w:r>
      <w:r>
        <w:rPr>
          <w:rFonts w:ascii="Times New Roman" w:hAnsi="Times New Roman" w:cs="Times New Roman"/>
          <w:sz w:val="24"/>
          <w:szCs w:val="24"/>
        </w:rPr>
        <w:t>6,85% of misordering error. The students did t</w:t>
      </w:r>
      <w:r w:rsidR="009C6C21">
        <w:rPr>
          <w:rFonts w:ascii="Times New Roman" w:hAnsi="Times New Roman" w:cs="Times New Roman"/>
          <w:sz w:val="24"/>
          <w:szCs w:val="24"/>
        </w:rPr>
        <w:t>he incorrect placement of word. For example :</w:t>
      </w:r>
    </w:p>
    <w:p w14:paraId="7B6D5BDF" w14:textId="77777777" w:rsidR="009C6C21" w:rsidRDefault="009C6C21"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Errors made by students:</w:t>
      </w:r>
    </w:p>
    <w:p w14:paraId="2D6A6C47" w14:textId="77777777" w:rsidR="009C6C21" w:rsidRDefault="009C6C21" w:rsidP="009C6C21">
      <w:pPr>
        <w:pStyle w:val="ListParagraph"/>
        <w:numPr>
          <w:ilvl w:val="0"/>
          <w:numId w:val="3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Spongebob lives in a house pineapple</w:t>
      </w:r>
    </w:p>
    <w:p w14:paraId="66C8B9C8" w14:textId="77777777" w:rsidR="009C6C21" w:rsidRDefault="009C6C21" w:rsidP="009C6C21">
      <w:pPr>
        <w:pStyle w:val="ListParagraph"/>
        <w:numPr>
          <w:ilvl w:val="0"/>
          <w:numId w:val="3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wears shirt white</w:t>
      </w:r>
    </w:p>
    <w:p w14:paraId="3D8C0D44" w14:textId="77777777" w:rsidR="009C6C21" w:rsidRPr="009C6C21" w:rsidRDefault="009C6C21" w:rsidP="009C6C21">
      <w:pPr>
        <w:pStyle w:val="ListParagraph"/>
        <w:numPr>
          <w:ilvl w:val="0"/>
          <w:numId w:val="34"/>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also wears tie red</w:t>
      </w:r>
    </w:p>
    <w:p w14:paraId="40E5BADA" w14:textId="77777777" w:rsidR="009C6C21" w:rsidRDefault="009C6C21" w:rsidP="00FD744D">
      <w:pPr>
        <w:pStyle w:val="ListParagraph"/>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Suggested correction:</w:t>
      </w:r>
    </w:p>
    <w:p w14:paraId="483E0C2B" w14:textId="77777777" w:rsidR="00E61C82" w:rsidRDefault="009C6C21" w:rsidP="009C6C21">
      <w:pPr>
        <w:pStyle w:val="ListParagraph"/>
        <w:numPr>
          <w:ilvl w:val="0"/>
          <w:numId w:val="3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Spongebob lives in a pineapple house</w:t>
      </w:r>
    </w:p>
    <w:p w14:paraId="0F65B8B2" w14:textId="77777777" w:rsidR="009C6C21" w:rsidRDefault="009C6C21" w:rsidP="009C6C21">
      <w:pPr>
        <w:pStyle w:val="ListParagraph"/>
        <w:numPr>
          <w:ilvl w:val="0"/>
          <w:numId w:val="3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waers white shirt</w:t>
      </w:r>
    </w:p>
    <w:p w14:paraId="4C6B4DCB" w14:textId="77777777" w:rsidR="009C6C21" w:rsidRDefault="009C6C21" w:rsidP="009C6C21">
      <w:pPr>
        <w:pStyle w:val="ListParagraph"/>
        <w:numPr>
          <w:ilvl w:val="0"/>
          <w:numId w:val="35"/>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He also wears red tie</w:t>
      </w:r>
    </w:p>
    <w:p w14:paraId="4B944960" w14:textId="77777777" w:rsidR="009C6C21" w:rsidRPr="009C6C21" w:rsidRDefault="009C6C21" w:rsidP="009C6C21">
      <w:pPr>
        <w:pStyle w:val="ListParagraph"/>
        <w:shd w:val="clear" w:color="auto" w:fill="FFFFFF"/>
        <w:spacing w:after="0" w:line="240" w:lineRule="auto"/>
        <w:ind w:left="1080"/>
        <w:jc w:val="both"/>
        <w:rPr>
          <w:rFonts w:ascii="Times New Roman" w:hAnsi="Times New Roman" w:cs="Times New Roman"/>
          <w:sz w:val="24"/>
          <w:szCs w:val="24"/>
        </w:rPr>
      </w:pPr>
    </w:p>
    <w:p w14:paraId="12CFBF8B" w14:textId="0BBCF851" w:rsidR="00E61C82" w:rsidRPr="000A64DE" w:rsidRDefault="00E61C82" w:rsidP="00FD744D">
      <w:pPr>
        <w:spacing w:after="0" w:line="240" w:lineRule="auto"/>
        <w:jc w:val="both"/>
        <w:rPr>
          <w:rFonts w:ascii="Times New Roman" w:hAnsi="Times New Roman" w:cs="Times New Roman"/>
          <w:sz w:val="24"/>
          <w:szCs w:val="24"/>
        </w:rPr>
      </w:pPr>
      <w:r>
        <w:rPr>
          <w:rFonts w:ascii="Times New Roman" w:hAnsi="Times New Roman"/>
          <w:sz w:val="24"/>
          <w:szCs w:val="24"/>
          <w:lang w:val="en-US"/>
        </w:rPr>
        <w:t xml:space="preserve">From the result, </w:t>
      </w:r>
      <w:r w:rsidR="000A64DE">
        <w:rPr>
          <w:rFonts w:ascii="Times New Roman" w:hAnsi="Times New Roman"/>
          <w:sz w:val="24"/>
          <w:szCs w:val="24"/>
        </w:rPr>
        <w:t>the researcher found that</w:t>
      </w:r>
      <w:r w:rsidR="009B1C22">
        <w:rPr>
          <w:rFonts w:ascii="Times New Roman" w:hAnsi="Times New Roman"/>
          <w:sz w:val="24"/>
          <w:szCs w:val="24"/>
        </w:rPr>
        <w:t xml:space="preserve"> the students are weak on grammar rules, arranging words, and english vocabulary. The data show that </w:t>
      </w:r>
      <w:r w:rsidR="000A64DE">
        <w:rPr>
          <w:rFonts w:ascii="Times New Roman" w:hAnsi="Times New Roman"/>
          <w:sz w:val="24"/>
          <w:szCs w:val="24"/>
        </w:rPr>
        <w:t xml:space="preserve">error of </w:t>
      </w:r>
      <w:r>
        <w:rPr>
          <w:rFonts w:ascii="Times New Roman" w:hAnsi="Times New Roman"/>
          <w:sz w:val="24"/>
          <w:szCs w:val="24"/>
          <w:lang w:val="en-US"/>
        </w:rPr>
        <w:t xml:space="preserve">omission </w:t>
      </w:r>
      <w:r w:rsidR="000A64DE">
        <w:rPr>
          <w:rFonts w:ascii="Times New Roman" w:hAnsi="Times New Roman"/>
          <w:sz w:val="24"/>
          <w:szCs w:val="24"/>
        </w:rPr>
        <w:t xml:space="preserve">is the most frequent error made by seventh grade students of MTs Asih Putera with 42 of total error or </w:t>
      </w:r>
      <w:r w:rsidR="000A64DE">
        <w:rPr>
          <w:rFonts w:ascii="Times New Roman" w:hAnsi="Times New Roman"/>
          <w:sz w:val="24"/>
          <w:szCs w:val="24"/>
          <w:lang w:val="en-US"/>
        </w:rPr>
        <w:t>57,53</w:t>
      </w:r>
      <w:r>
        <w:rPr>
          <w:rFonts w:ascii="Times New Roman" w:hAnsi="Times New Roman"/>
          <w:sz w:val="24"/>
          <w:szCs w:val="24"/>
          <w:lang w:val="en-US"/>
        </w:rPr>
        <w:t xml:space="preserve"> %</w:t>
      </w:r>
      <w:r w:rsidR="000A64DE">
        <w:rPr>
          <w:rFonts w:ascii="Times New Roman" w:hAnsi="Times New Roman"/>
          <w:sz w:val="24"/>
          <w:szCs w:val="24"/>
        </w:rPr>
        <w:t>.</w:t>
      </w:r>
    </w:p>
    <w:p w14:paraId="46F3FEE7" w14:textId="77777777" w:rsidR="00A576D6" w:rsidRDefault="00A576D6" w:rsidP="00A576D6">
      <w:pPr>
        <w:spacing w:after="0" w:line="240" w:lineRule="auto"/>
        <w:jc w:val="both"/>
        <w:rPr>
          <w:rFonts w:ascii="Times New Roman" w:hAnsi="Times New Roman"/>
          <w:sz w:val="24"/>
          <w:szCs w:val="24"/>
          <w:lang w:val="en-US"/>
        </w:rPr>
      </w:pPr>
    </w:p>
    <w:p w14:paraId="1986C1BB" w14:textId="77777777" w:rsidR="00017AD9" w:rsidRPr="00017AD9" w:rsidRDefault="00017AD9" w:rsidP="003B5759">
      <w:pPr>
        <w:spacing w:after="0" w:line="240" w:lineRule="auto"/>
        <w:jc w:val="both"/>
        <w:rPr>
          <w:rFonts w:ascii="Times New Roman" w:eastAsia="Times New Roman" w:hAnsi="Times New Roman" w:cs="Times New Roman"/>
          <w:caps/>
          <w:sz w:val="10"/>
          <w:lang w:val="en-US"/>
        </w:rPr>
      </w:pPr>
    </w:p>
    <w:p w14:paraId="61C2E64B"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0D09B067"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291B0C01" w14:textId="4F5EAA33" w:rsidR="0028209A" w:rsidRPr="009D1C66" w:rsidRDefault="0028209A" w:rsidP="0028209A">
      <w:pPr>
        <w:pStyle w:val="ListParagraph"/>
        <w:tabs>
          <w:tab w:val="left" w:pos="426"/>
        </w:tabs>
        <w:spacing w:after="0" w:line="240" w:lineRule="auto"/>
        <w:ind w:left="0"/>
        <w:jc w:val="both"/>
        <w:rPr>
          <w:rFonts w:ascii="Times New Roman" w:hAnsi="Times New Roman"/>
          <w:sz w:val="24"/>
          <w:szCs w:val="24"/>
        </w:rPr>
      </w:pPr>
      <w:r>
        <w:rPr>
          <w:rFonts w:ascii="Times New Roman" w:hAnsi="Times New Roman"/>
          <w:sz w:val="24"/>
          <w:szCs w:val="24"/>
        </w:rPr>
        <w:t xml:space="preserve">In this research, The result from the analysis showed that the type of errors happened by seventh grade of MTs Asih Putera in making simple present tense in descriptive text can be divided into errors of omission, errors of addition, errors of misformation, and errors of misordering. In the 12 students’ writing found there were 73 errors. The error of omission was the type of error with the highest frequency there were 47,05 %. The second most frequently occuring error was misformation error 45,88 % . the third highest frequncy was addition error 4,70 %. The type of errors that occur least frequently was the misordering error 2,35%. From the 12 students’ writing product the students made four types of error. </w:t>
      </w:r>
      <w:r>
        <w:rPr>
          <w:rFonts w:ascii="Times New Roman" w:hAnsi="Times New Roman" w:cs="Times New Roman"/>
          <w:sz w:val="24"/>
          <w:szCs w:val="24"/>
        </w:rPr>
        <w:t>So, we can know the error of omission</w:t>
      </w:r>
      <w:r>
        <w:rPr>
          <w:rFonts w:ascii="Times New Roman" w:hAnsi="Times New Roman" w:cs="Times New Roman"/>
          <w:sz w:val="24"/>
          <w:szCs w:val="24"/>
          <w:lang w:val="en-US"/>
        </w:rPr>
        <w:t xml:space="preserve"> were dominant </w:t>
      </w:r>
      <w:r>
        <w:rPr>
          <w:rFonts w:ascii="Times New Roman" w:hAnsi="Times New Roman" w:cs="Times New Roman"/>
          <w:sz w:val="24"/>
          <w:szCs w:val="24"/>
        </w:rPr>
        <w:t xml:space="preserve"> there were 47,05% because the omission  error with the highest frequency </w:t>
      </w:r>
      <w:r>
        <w:rPr>
          <w:rFonts w:ascii="Times New Roman" w:hAnsi="Times New Roman" w:cs="Times New Roman"/>
          <w:sz w:val="24"/>
          <w:szCs w:val="24"/>
          <w:lang w:val="en-US"/>
        </w:rPr>
        <w:t xml:space="preserve">from the analysis errors using the </w:t>
      </w:r>
      <w:r>
        <w:rPr>
          <w:rFonts w:ascii="Times New Roman" w:hAnsi="Times New Roman" w:cs="Times New Roman"/>
          <w:sz w:val="24"/>
          <w:szCs w:val="24"/>
        </w:rPr>
        <w:t xml:space="preserve">simple </w:t>
      </w:r>
      <w:r>
        <w:rPr>
          <w:rFonts w:ascii="Times New Roman" w:hAnsi="Times New Roman" w:cs="Times New Roman"/>
          <w:sz w:val="24"/>
          <w:szCs w:val="24"/>
          <w:lang w:val="en-US"/>
        </w:rPr>
        <w:t xml:space="preserve">present tense in </w:t>
      </w:r>
      <w:r w:rsidR="00CB0567">
        <w:rPr>
          <w:rFonts w:ascii="Times New Roman" w:hAnsi="Times New Roman" w:cs="Times New Roman"/>
          <w:sz w:val="24"/>
          <w:szCs w:val="24"/>
        </w:rPr>
        <w:t>writing a descriptive text.</w:t>
      </w:r>
    </w:p>
    <w:p w14:paraId="563ADEA3" w14:textId="10F9732F" w:rsidR="001450F0" w:rsidRPr="0028209A" w:rsidRDefault="001450F0" w:rsidP="0028209A">
      <w:pPr>
        <w:pStyle w:val="ListParagraph"/>
        <w:tabs>
          <w:tab w:val="left" w:pos="426"/>
        </w:tabs>
        <w:spacing w:after="0" w:line="240" w:lineRule="auto"/>
        <w:ind w:left="0"/>
        <w:jc w:val="both"/>
        <w:rPr>
          <w:rFonts w:ascii="Times New Roman" w:hAnsi="Times New Roman"/>
          <w:sz w:val="24"/>
          <w:szCs w:val="24"/>
        </w:rPr>
      </w:pPr>
    </w:p>
    <w:p w14:paraId="2B7BF3A6"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4D3EF86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03CB6940"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2D915EB8" w14:textId="659F61DF" w:rsidR="00D649D1" w:rsidRDefault="00404E89"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lang w:val="en-US"/>
        </w:rPr>
        <w:t>Alhamdulillah all gratitude to Allah S.W.T who gave His blessing to researcher, so researcher can finish this article.</w:t>
      </w:r>
      <w:r>
        <w:rPr>
          <w:rFonts w:ascii="Times New Roman" w:hAnsi="Times New Roman" w:cs="Times New Roman"/>
          <w:sz w:val="24"/>
          <w:szCs w:val="24"/>
        </w:rPr>
        <w:t xml:space="preserve"> </w:t>
      </w:r>
      <w:r w:rsidR="00E35401">
        <w:rPr>
          <w:rFonts w:ascii="Times New Roman" w:hAnsi="Times New Roman" w:cs="Times New Roman"/>
          <w:sz w:val="24"/>
          <w:szCs w:val="24"/>
        </w:rPr>
        <w:t xml:space="preserve">The </w:t>
      </w:r>
      <w:r w:rsidR="00E35401">
        <w:rPr>
          <w:rFonts w:ascii="Times New Roman" w:hAnsi="Times New Roman" w:cs="Times New Roman"/>
          <w:sz w:val="24"/>
          <w:szCs w:val="24"/>
          <w:lang w:val="en-US"/>
        </w:rPr>
        <w:t xml:space="preserve">researchers would like to say thank you to IKIP </w:t>
      </w:r>
      <w:proofErr w:type="spellStart"/>
      <w:r w:rsidR="00E35401">
        <w:rPr>
          <w:rFonts w:ascii="Times New Roman" w:hAnsi="Times New Roman" w:cs="Times New Roman"/>
          <w:sz w:val="24"/>
          <w:szCs w:val="24"/>
          <w:lang w:val="en-US"/>
        </w:rPr>
        <w:t>Siliwangi</w:t>
      </w:r>
      <w:proofErr w:type="spellEnd"/>
      <w:r w:rsidR="00E35401">
        <w:rPr>
          <w:rFonts w:ascii="Times New Roman" w:hAnsi="Times New Roman" w:cs="Times New Roman"/>
          <w:sz w:val="24"/>
          <w:szCs w:val="24"/>
          <w:lang w:val="en-US"/>
        </w:rPr>
        <w:t xml:space="preserve"> Bandung which gave us opportunity to publish this article. Also for blind reviewer who were reviews this article as well as to the editorial team so this article can be published </w:t>
      </w:r>
      <w:proofErr w:type="spellStart"/>
      <w:proofErr w:type="gramStart"/>
      <w:r w:rsidR="00E35401">
        <w:rPr>
          <w:rFonts w:ascii="Times New Roman" w:hAnsi="Times New Roman" w:cs="Times New Roman"/>
          <w:sz w:val="24"/>
          <w:szCs w:val="24"/>
          <w:lang w:val="en-US"/>
        </w:rPr>
        <w:t>perfectly.The</w:t>
      </w:r>
      <w:proofErr w:type="spellEnd"/>
      <w:proofErr w:type="gramEnd"/>
      <w:r w:rsidR="00E35401">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esearchers </w:t>
      </w:r>
      <w:r w:rsidR="00E35401">
        <w:rPr>
          <w:rFonts w:ascii="Times New Roman" w:hAnsi="Times New Roman" w:cs="Times New Roman"/>
          <w:sz w:val="24"/>
          <w:szCs w:val="24"/>
        </w:rPr>
        <w:t xml:space="preserve">also </w:t>
      </w:r>
      <w:r>
        <w:rPr>
          <w:rFonts w:ascii="Times New Roman" w:hAnsi="Times New Roman" w:cs="Times New Roman"/>
          <w:sz w:val="24"/>
          <w:szCs w:val="24"/>
          <w:lang w:val="en-US"/>
        </w:rPr>
        <w:t xml:space="preserve">would like to </w:t>
      </w:r>
      <w:r w:rsidR="00E35401">
        <w:rPr>
          <w:rFonts w:ascii="Times New Roman" w:hAnsi="Times New Roman" w:cs="Times New Roman"/>
          <w:sz w:val="24"/>
          <w:szCs w:val="24"/>
        </w:rPr>
        <w:t xml:space="preserve">say </w:t>
      </w:r>
      <w:r>
        <w:rPr>
          <w:rFonts w:ascii="Times New Roman" w:hAnsi="Times New Roman" w:cs="Times New Roman"/>
          <w:sz w:val="24"/>
          <w:szCs w:val="24"/>
          <w:lang w:val="en-US"/>
        </w:rPr>
        <w:t xml:space="preserve">thank </w:t>
      </w:r>
      <w:r w:rsidR="00E35401">
        <w:rPr>
          <w:rFonts w:ascii="Times New Roman" w:hAnsi="Times New Roman" w:cs="Times New Roman"/>
          <w:sz w:val="24"/>
          <w:szCs w:val="24"/>
        </w:rPr>
        <w:t xml:space="preserve">you to </w:t>
      </w:r>
      <w:r>
        <w:rPr>
          <w:rFonts w:ascii="Times New Roman" w:hAnsi="Times New Roman" w:cs="Times New Roman"/>
          <w:sz w:val="24"/>
        </w:rPr>
        <w:t>Acep Haryudin M,Pd</w:t>
      </w:r>
      <w:r w:rsidR="00E35401">
        <w:rPr>
          <w:rFonts w:ascii="Times New Roman" w:hAnsi="Times New Roman" w:cs="Times New Roman"/>
          <w:sz w:val="24"/>
          <w:lang w:val="en-US"/>
        </w:rPr>
        <w:t xml:space="preserve">. </w:t>
      </w:r>
      <w:r w:rsidR="009E27C3">
        <w:rPr>
          <w:rFonts w:ascii="Times New Roman" w:hAnsi="Times New Roman" w:cs="Times New Roman"/>
          <w:sz w:val="24"/>
          <w:lang w:val="en-US"/>
        </w:rPr>
        <w:t xml:space="preserve">as </w:t>
      </w:r>
      <w:r w:rsidR="009E27C3">
        <w:rPr>
          <w:rFonts w:ascii="Times New Roman" w:hAnsi="Times New Roman" w:cs="Times New Roman"/>
          <w:sz w:val="24"/>
        </w:rPr>
        <w:t>a supervisor</w:t>
      </w:r>
      <w:r w:rsidR="009E27C3">
        <w:rPr>
          <w:rFonts w:ascii="Times New Roman" w:hAnsi="Times New Roman" w:cs="Times New Roman"/>
          <w:sz w:val="24"/>
          <w:lang w:val="en-US"/>
        </w:rPr>
        <w:t xml:space="preserve"> </w:t>
      </w:r>
      <w:r>
        <w:rPr>
          <w:rFonts w:ascii="Times New Roman" w:hAnsi="Times New Roman" w:cs="Times New Roman"/>
          <w:sz w:val="24"/>
          <w:lang w:val="en-US"/>
        </w:rPr>
        <w:t xml:space="preserve">who has provided continues directions, guidance, and correction of this </w:t>
      </w:r>
      <w:r w:rsidR="00E35401">
        <w:rPr>
          <w:rFonts w:ascii="Times New Roman" w:hAnsi="Times New Roman" w:cs="Times New Roman"/>
          <w:sz w:val="24"/>
        </w:rPr>
        <w:t>research until this journal was finished on time</w:t>
      </w:r>
      <w:r>
        <w:rPr>
          <w:rFonts w:ascii="Times New Roman" w:hAnsi="Times New Roman" w:cs="Times New Roman"/>
          <w:sz w:val="24"/>
          <w:lang w:val="en-US"/>
        </w:rPr>
        <w:t>.</w:t>
      </w:r>
      <w:r>
        <w:rPr>
          <w:rFonts w:ascii="Times New Roman" w:hAnsi="Times New Roman" w:cs="Times New Roman"/>
          <w:sz w:val="24"/>
          <w:szCs w:val="24"/>
          <w:lang w:val="en-US"/>
        </w:rPr>
        <w:t xml:space="preserve"> </w:t>
      </w:r>
      <w:r w:rsidR="009E27C3">
        <w:rPr>
          <w:rFonts w:ascii="Times New Roman" w:hAnsi="Times New Roman" w:cs="Times New Roman"/>
          <w:sz w:val="24"/>
          <w:lang w:val="en-US"/>
        </w:rPr>
        <w:t xml:space="preserve">The </w:t>
      </w:r>
      <w:r w:rsidR="009E27C3">
        <w:rPr>
          <w:rFonts w:ascii="Times New Roman" w:hAnsi="Times New Roman" w:cs="Times New Roman"/>
          <w:sz w:val="24"/>
        </w:rPr>
        <w:t>researcher</w:t>
      </w:r>
      <w:r>
        <w:rPr>
          <w:rFonts w:ascii="Times New Roman" w:hAnsi="Times New Roman" w:cs="Times New Roman"/>
          <w:sz w:val="24"/>
          <w:lang w:val="en-US"/>
        </w:rPr>
        <w:t xml:space="preserve"> would like to thank my family for their supports. First, I would like to express my appreciation to my parents</w:t>
      </w:r>
      <w:r w:rsidR="009E27C3">
        <w:rPr>
          <w:rFonts w:ascii="Times New Roman" w:hAnsi="Times New Roman" w:cs="Times New Roman"/>
          <w:sz w:val="24"/>
        </w:rPr>
        <w:t xml:space="preserve"> they are </w:t>
      </w:r>
      <w:r w:rsidR="00B44DB7">
        <w:rPr>
          <w:rFonts w:ascii="Times New Roman" w:hAnsi="Times New Roman" w:cs="Times New Roman"/>
          <w:sz w:val="24"/>
        </w:rPr>
        <w:t xml:space="preserve">Dede </w:t>
      </w:r>
      <w:r w:rsidR="009E27C3">
        <w:rPr>
          <w:rFonts w:ascii="Times New Roman" w:hAnsi="Times New Roman" w:cs="Times New Roman"/>
          <w:sz w:val="24"/>
        </w:rPr>
        <w:t>Saepuloh and Ade Mimin</w:t>
      </w:r>
      <w:r w:rsidR="009E27C3">
        <w:rPr>
          <w:rFonts w:ascii="Times New Roman" w:hAnsi="Times New Roman" w:cs="Times New Roman"/>
          <w:sz w:val="24"/>
          <w:lang w:val="en-US"/>
        </w:rPr>
        <w:t>.</w:t>
      </w:r>
      <w:r>
        <w:rPr>
          <w:rFonts w:ascii="Times New Roman" w:hAnsi="Times New Roman" w:cs="Times New Roman"/>
          <w:sz w:val="24"/>
          <w:lang w:val="en-US"/>
        </w:rPr>
        <w:t xml:space="preserve"> </w:t>
      </w:r>
      <w:r w:rsidR="009E27C3">
        <w:rPr>
          <w:rFonts w:ascii="Times New Roman" w:hAnsi="Times New Roman" w:cs="Times New Roman"/>
          <w:sz w:val="24"/>
        </w:rPr>
        <w:t>M</w:t>
      </w:r>
      <w:r w:rsidR="00B44DB7">
        <w:rPr>
          <w:rFonts w:ascii="Times New Roman" w:hAnsi="Times New Roman" w:cs="Times New Roman"/>
          <w:sz w:val="24"/>
        </w:rPr>
        <w:t xml:space="preserve">y </w:t>
      </w:r>
      <w:r>
        <w:rPr>
          <w:rFonts w:ascii="Times New Roman" w:hAnsi="Times New Roman" w:cs="Times New Roman"/>
          <w:sz w:val="24"/>
          <w:lang w:val="en-US"/>
        </w:rPr>
        <w:t>sister</w:t>
      </w:r>
      <w:r w:rsidR="00B44DB7">
        <w:rPr>
          <w:rFonts w:ascii="Times New Roman" w:hAnsi="Times New Roman" w:cs="Times New Roman"/>
          <w:sz w:val="24"/>
        </w:rPr>
        <w:t>s</w:t>
      </w:r>
      <w:r>
        <w:rPr>
          <w:rFonts w:ascii="Times New Roman" w:hAnsi="Times New Roman" w:cs="Times New Roman"/>
          <w:sz w:val="24"/>
          <w:lang w:val="en-US"/>
        </w:rPr>
        <w:t xml:space="preserve">, </w:t>
      </w:r>
      <w:r w:rsidR="00B44DB7">
        <w:rPr>
          <w:rFonts w:ascii="Times New Roman" w:hAnsi="Times New Roman" w:cs="Times New Roman"/>
          <w:sz w:val="24"/>
        </w:rPr>
        <w:t xml:space="preserve">my brothers </w:t>
      </w:r>
      <w:r>
        <w:rPr>
          <w:rFonts w:ascii="Times New Roman" w:hAnsi="Times New Roman" w:cs="Times New Roman"/>
          <w:sz w:val="24"/>
        </w:rPr>
        <w:t>and Rikko Ananda Prakasa</w:t>
      </w:r>
      <w:r>
        <w:rPr>
          <w:rFonts w:ascii="Times New Roman" w:hAnsi="Times New Roman" w:cs="Times New Roman"/>
          <w:sz w:val="24"/>
          <w:lang w:val="en-US"/>
        </w:rPr>
        <w:t xml:space="preserve"> who have provided me with their supports in forms of guidance, affection and finance.</w:t>
      </w:r>
    </w:p>
    <w:p w14:paraId="3CEB819A"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31D7B2BC"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AF09C35"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125D38">
        <w:rPr>
          <w:rFonts w:ascii="Times New Roman" w:hAnsi="Times New Roman" w:cs="Times New Roman"/>
          <w:b/>
          <w:sz w:val="24"/>
          <w:lang w:val="en-US"/>
        </w:rPr>
        <w:t>REFERENCES</w:t>
      </w:r>
    </w:p>
    <w:p w14:paraId="3BA562CA"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3EA54950" w14:textId="6A4AAFC5" w:rsidR="008E14F2" w:rsidRDefault="008E14F2" w:rsidP="008E14F2">
      <w:pPr>
        <w:pStyle w:val="ListParagraph"/>
        <w:tabs>
          <w:tab w:val="left" w:pos="426"/>
        </w:tabs>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 xml:space="preserve">ADDIN Mendeley Bibliography CSL_BIBLIOGRAPHY </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fldChar w:fldCharType="begin" w:fldLock="1"/>
      </w:r>
      <w:r>
        <w:rPr>
          <w:rFonts w:ascii="Times New Roman" w:hAnsi="Times New Roman" w:cs="Times New Roman"/>
          <w:noProof/>
          <w:sz w:val="24"/>
          <w:szCs w:val="24"/>
        </w:rPr>
        <w:instrText>ADDIN CSL_CITATION {"citationItems":[{"id":"ITEM-1","itemData":{"id":"ITEM-1","issued":{"date-parts":[["0"]]},"title":"EBOOK_Language_Two_by_Heidi_Dulay_Marin.pdf","type":"article"},"uris":["http://www.mendeley.com/documents/?uuid=7e58af16-6bc1-468b-894f-29270e9c6e92"]}],"mendeley":{"formattedCitation":"(&lt;i&gt;EBOOK_Language_Two_by_Heidi_Dulay_Marin.pdf&lt;/i&gt;, n.d.)","manualFormatting":"Dulay, Heidi C., Burt, Marina K., and Krashen, Stephen D. (1982). Language Two. New York: \r\t\tOxford University Press.","plainTextFormattedCitation":"(EBOOK_Language_Two_by_Heidi_Dulay_Marin.pdf, n.d.)","previouslyFormattedCitation":"(&lt;i&gt;EBOOK_Language_Two_by_Heidi_Dulay_Marin.pdf&lt;/i&gt;, n.d.)"},"properties":{"noteIndex":0},"schema":"https://github.com/citation-style-language/schema/raw/master/csl-citation.json"}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Dulay, Heidi C., Burt, Marina K., and Krashen, Stephen D. (1982). </w:t>
      </w:r>
      <w:r w:rsidRPr="008E027B">
        <w:rPr>
          <w:rFonts w:ascii="Times New Roman" w:hAnsi="Times New Roman" w:cs="Times New Roman"/>
          <w:i/>
          <w:noProof/>
          <w:sz w:val="24"/>
          <w:szCs w:val="24"/>
        </w:rPr>
        <w:t>Language Two</w:t>
      </w:r>
      <w:r>
        <w:rPr>
          <w:rFonts w:ascii="Times New Roman" w:hAnsi="Times New Roman" w:cs="Times New Roman"/>
          <w:noProof/>
          <w:sz w:val="24"/>
          <w:szCs w:val="24"/>
        </w:rPr>
        <w:t xml:space="preserve">. New York: </w:t>
      </w:r>
    </w:p>
    <w:p w14:paraId="65FA5741" w14:textId="77777777" w:rsidR="008E14F2" w:rsidRDefault="008E14F2" w:rsidP="008E14F2">
      <w:pPr>
        <w:pStyle w:val="ListParagraph"/>
        <w:tabs>
          <w:tab w:val="left" w:pos="426"/>
        </w:tabs>
        <w:spacing w:after="0" w:line="240" w:lineRule="auto"/>
        <w:ind w:left="0"/>
        <w:jc w:val="both"/>
        <w:rPr>
          <w:rFonts w:ascii="Times New Roman" w:hAnsi="Times New Roman" w:cs="Times New Roman"/>
          <w:sz w:val="24"/>
        </w:rPr>
      </w:pPr>
      <w:r>
        <w:rPr>
          <w:rFonts w:ascii="Times New Roman" w:hAnsi="Times New Roman" w:cs="Times New Roman"/>
          <w:noProof/>
          <w:sz w:val="24"/>
          <w:szCs w:val="24"/>
        </w:rPr>
        <w:tab/>
      </w:r>
      <w:r>
        <w:rPr>
          <w:rFonts w:ascii="Times New Roman" w:hAnsi="Times New Roman" w:cs="Times New Roman"/>
          <w:noProof/>
          <w:sz w:val="24"/>
          <w:szCs w:val="24"/>
        </w:rPr>
        <w:tab/>
        <w:t>Oxford University Press.</w:t>
      </w:r>
      <w:r>
        <w:rPr>
          <w:rFonts w:ascii="Times New Roman" w:hAnsi="Times New Roman" w:cs="Times New Roman"/>
          <w:noProof/>
          <w:sz w:val="24"/>
          <w:szCs w:val="24"/>
        </w:rPr>
        <w:fldChar w:fldCharType="end"/>
      </w:r>
      <w:r w:rsidRPr="00F93FC0">
        <w:rPr>
          <w:rFonts w:ascii="Times New Roman" w:hAnsi="Times New Roman" w:cs="Times New Roman"/>
          <w:sz w:val="24"/>
        </w:rPr>
        <w:t xml:space="preserve"> </w:t>
      </w:r>
    </w:p>
    <w:p w14:paraId="4FF2469B" w14:textId="77777777" w:rsidR="008E14F2" w:rsidRPr="00F93FC0" w:rsidRDefault="008E14F2" w:rsidP="008E14F2">
      <w:pPr>
        <w:pStyle w:val="ListParagraph"/>
        <w:tabs>
          <w:tab w:val="left" w:pos="426"/>
        </w:tabs>
        <w:spacing w:after="0" w:line="240" w:lineRule="auto"/>
        <w:ind w:left="0"/>
        <w:jc w:val="both"/>
        <w:rPr>
          <w:rFonts w:ascii="Times New Roman" w:hAnsi="Times New Roman" w:cs="Times New Roman"/>
          <w:sz w:val="24"/>
        </w:rPr>
      </w:pPr>
      <w:r>
        <w:rPr>
          <w:rFonts w:ascii="Times New Roman" w:hAnsi="Times New Roman" w:cs="Times New Roman"/>
          <w:noProof/>
          <w:sz w:val="24"/>
          <w:szCs w:val="24"/>
        </w:rPr>
        <w:lastRenderedPageBreak/>
        <w:fldChar w:fldCharType="begin" w:fldLock="1"/>
      </w:r>
      <w:r>
        <w:rPr>
          <w:rFonts w:ascii="Times New Roman" w:hAnsi="Times New Roman" w:cs="Times New Roman"/>
          <w:noProof/>
          <w:sz w:val="24"/>
          <w:szCs w:val="24"/>
        </w:rPr>
        <w:instrText>ADDIN CSL_CITATION {"citationItems":[{"id":"ITEM-1","itemData":{"ISBN":"1512291420","author":[{"dropping-particle":"","family":"would be meaningless","given":"or which by the normal rules of grammar or syntax are quite inexplicable. No native has the least difficulty in understanding them and they are so much a part of his daily speech that in all probability he has never noticed that there is anything irregula","non-dropping-particle":"","parse-names":false,"suffix":""}],"id":"ITEM-1","issued":{"date-parts":[["0"]]},"page":"1-19","title":"Chapter 1","type":"article-journal"},"uris":["http://www.mendeley.com/documents/?uuid=388a4bfe-e0ba-4490-97ec-a5e5ecb2f562"]}],"mendeley":{"formattedCitation":"(would be meaningless, n.d.)","manualFormatting":"Gerot, Linda and Wignell, Peter. (1995). Making Sense of Functional Grammar. Cammeray: \t\tGeidStables, AEE","plainTextFormattedCitation":"(would be meaningless, n.d.)","previouslyFormattedCitation":"(would be meaningless, n.d.)"},"properties":{"noteIndex":0},"schema":"https://github.com/citation-style-language/schema/raw/master/csl-citation.json"}</w:instrText>
      </w:r>
      <w:r>
        <w:rPr>
          <w:rFonts w:ascii="Times New Roman" w:hAnsi="Times New Roman" w:cs="Times New Roman"/>
          <w:noProof/>
          <w:sz w:val="24"/>
          <w:szCs w:val="24"/>
        </w:rPr>
        <w:fldChar w:fldCharType="separate"/>
      </w:r>
      <w:r>
        <w:rPr>
          <w:rFonts w:ascii="Times New Roman" w:hAnsi="Times New Roman" w:cs="Times New Roman"/>
          <w:noProof/>
          <w:sz w:val="24"/>
          <w:szCs w:val="24"/>
        </w:rPr>
        <w:t xml:space="preserve">Gerot, Linda and Wignell, Peter. (1995). </w:t>
      </w:r>
      <w:r>
        <w:rPr>
          <w:rFonts w:ascii="Times New Roman" w:hAnsi="Times New Roman" w:cs="Times New Roman"/>
          <w:i/>
          <w:noProof/>
          <w:sz w:val="24"/>
          <w:szCs w:val="24"/>
        </w:rPr>
        <w:t xml:space="preserve">Making Sense of Functional Grammar. </w:t>
      </w:r>
      <w:r>
        <w:rPr>
          <w:rFonts w:ascii="Times New Roman" w:hAnsi="Times New Roman" w:cs="Times New Roman"/>
          <w:noProof/>
          <w:sz w:val="24"/>
          <w:szCs w:val="24"/>
        </w:rPr>
        <w:t xml:space="preserve">Cammeray: </w:t>
      </w:r>
      <w:r>
        <w:rPr>
          <w:rFonts w:ascii="Times New Roman" w:hAnsi="Times New Roman" w:cs="Times New Roman"/>
          <w:noProof/>
          <w:sz w:val="24"/>
          <w:szCs w:val="24"/>
        </w:rPr>
        <w:tab/>
      </w:r>
      <w:r>
        <w:rPr>
          <w:rFonts w:ascii="Times New Roman" w:hAnsi="Times New Roman" w:cs="Times New Roman"/>
          <w:noProof/>
          <w:sz w:val="24"/>
          <w:szCs w:val="24"/>
        </w:rPr>
        <w:tab/>
        <w:t>GeidStables, AEE</w:t>
      </w:r>
      <w:r>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p w14:paraId="1C8B9B07" w14:textId="77777777" w:rsidR="008E14F2" w:rsidRPr="00F93FC0" w:rsidRDefault="008E14F2" w:rsidP="008E14F2">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Harmer, Jeremy. (2007</w:t>
      </w:r>
      <w:r w:rsidRPr="00F93FC0">
        <w:rPr>
          <w:rFonts w:ascii="Times New Roman" w:hAnsi="Times New Roman" w:cs="Times New Roman"/>
          <w:noProof/>
          <w:sz w:val="24"/>
          <w:szCs w:val="24"/>
        </w:rPr>
        <w:t xml:space="preserve">). </w:t>
      </w:r>
      <w:r w:rsidRPr="000F170E">
        <w:rPr>
          <w:rFonts w:ascii="Times New Roman" w:hAnsi="Times New Roman" w:cs="Times New Roman"/>
          <w:i/>
          <w:noProof/>
          <w:sz w:val="24"/>
          <w:szCs w:val="24"/>
        </w:rPr>
        <w:t>How to Teach English</w:t>
      </w:r>
      <w:r w:rsidRPr="00F93FC0">
        <w:rPr>
          <w:rFonts w:ascii="Times New Roman" w:hAnsi="Times New Roman" w:cs="Times New Roman"/>
          <w:noProof/>
          <w:sz w:val="24"/>
          <w:szCs w:val="24"/>
        </w:rPr>
        <w:t>. Essex: Pearson Education Limited.</w:t>
      </w:r>
    </w:p>
    <w:p w14:paraId="32C7128B" w14:textId="77777777" w:rsidR="008E14F2" w:rsidRPr="000F170E" w:rsidRDefault="008E14F2" w:rsidP="008E14F2">
      <w:pPr>
        <w:spacing w:after="0" w:line="240" w:lineRule="auto"/>
        <w:jc w:val="both"/>
        <w:rPr>
          <w:rFonts w:ascii="Times New Roman" w:hAnsi="Times New Roman" w:cs="Times New Roman"/>
          <w:i/>
          <w:sz w:val="24"/>
          <w:szCs w:val="24"/>
        </w:rPr>
      </w:pPr>
      <w:r w:rsidRPr="00F93FC0">
        <w:rPr>
          <w:rFonts w:ascii="Times New Roman" w:hAnsi="Times New Roman" w:cs="Times New Roman"/>
          <w:sz w:val="24"/>
          <w:szCs w:val="24"/>
        </w:rPr>
        <w:t xml:space="preserve">Knapp &amp; Watkins, M. (2005). </w:t>
      </w:r>
      <w:r w:rsidRPr="000F170E">
        <w:rPr>
          <w:rFonts w:ascii="Times New Roman" w:hAnsi="Times New Roman" w:cs="Times New Roman"/>
          <w:i/>
          <w:sz w:val="24"/>
          <w:szCs w:val="24"/>
        </w:rPr>
        <w:t xml:space="preserve">Genre, text, grammar: Technologies for teaching and assesing </w:t>
      </w:r>
    </w:p>
    <w:p w14:paraId="1A1F1E6A" w14:textId="77777777" w:rsidR="008E14F2" w:rsidRPr="00F93FC0" w:rsidRDefault="008E14F2" w:rsidP="008E14F2">
      <w:pPr>
        <w:spacing w:after="0" w:line="240" w:lineRule="auto"/>
        <w:ind w:firstLine="720"/>
        <w:jc w:val="both"/>
        <w:rPr>
          <w:rFonts w:ascii="Times New Roman" w:hAnsi="Times New Roman" w:cs="Times New Roman"/>
          <w:sz w:val="24"/>
          <w:szCs w:val="24"/>
        </w:rPr>
      </w:pPr>
      <w:r w:rsidRPr="000F170E">
        <w:rPr>
          <w:rFonts w:ascii="Times New Roman" w:hAnsi="Times New Roman" w:cs="Times New Roman"/>
          <w:i/>
          <w:sz w:val="24"/>
          <w:szCs w:val="24"/>
        </w:rPr>
        <w:t>writing</w:t>
      </w:r>
      <w:r w:rsidRPr="00F93FC0">
        <w:rPr>
          <w:rFonts w:ascii="Times New Roman" w:hAnsi="Times New Roman" w:cs="Times New Roman"/>
          <w:sz w:val="24"/>
          <w:szCs w:val="24"/>
        </w:rPr>
        <w:t>. University of New South Wales Press Ltd.</w:t>
      </w:r>
    </w:p>
    <w:p w14:paraId="6417B698" w14:textId="7C8DFB7E" w:rsidR="00950951" w:rsidRPr="00F93FC0" w:rsidRDefault="008E14F2" w:rsidP="008E14F2">
      <w:pPr>
        <w:spacing w:after="0" w:line="240" w:lineRule="auto"/>
        <w:jc w:val="both"/>
        <w:rPr>
          <w:rFonts w:ascii="Times New Roman" w:hAnsi="Times New Roman" w:cs="Times New Roman"/>
          <w:sz w:val="24"/>
          <w:szCs w:val="24"/>
        </w:rPr>
      </w:pPr>
      <w:r w:rsidRPr="00F93FC0">
        <w:rPr>
          <w:rFonts w:ascii="Times New Roman" w:hAnsi="Times New Roman" w:cs="Times New Roman"/>
          <w:sz w:val="24"/>
          <w:szCs w:val="24"/>
        </w:rPr>
        <w:t xml:space="preserve">Meyers, Allan. (2005). </w:t>
      </w:r>
      <w:r w:rsidRPr="000F170E">
        <w:rPr>
          <w:rFonts w:ascii="Times New Roman" w:hAnsi="Times New Roman" w:cs="Times New Roman"/>
          <w:i/>
          <w:sz w:val="24"/>
          <w:szCs w:val="24"/>
        </w:rPr>
        <w:t>Gateways to Academic Writing</w:t>
      </w:r>
      <w:r w:rsidRPr="00F93FC0">
        <w:rPr>
          <w:rFonts w:ascii="Times New Roman" w:hAnsi="Times New Roman" w:cs="Times New Roman"/>
          <w:sz w:val="24"/>
          <w:szCs w:val="24"/>
        </w:rPr>
        <w:t>. New York: Longman</w:t>
      </w:r>
    </w:p>
    <w:p w14:paraId="7F100783" w14:textId="77777777" w:rsidR="00950951" w:rsidRPr="00950951" w:rsidRDefault="00950951" w:rsidP="00950951">
      <w:pPr>
        <w:spacing w:after="0" w:line="240" w:lineRule="auto"/>
        <w:jc w:val="both"/>
        <w:rPr>
          <w:rFonts w:ascii="Times New Roman" w:hAnsi="Times New Roman" w:cs="Times New Roman"/>
          <w:i/>
          <w:noProof/>
          <w:sz w:val="24"/>
          <w:szCs w:val="24"/>
        </w:rPr>
      </w:pPr>
      <w:r w:rsidRPr="008E14F2">
        <w:rPr>
          <w:rFonts w:ascii="Times New Roman" w:hAnsi="Times New Roman" w:cs="Times New Roman"/>
          <w:noProof/>
          <w:sz w:val="24"/>
          <w:szCs w:val="24"/>
        </w:rPr>
        <w:t xml:space="preserve">Reutzel, E. J., &amp; Schoenberg, I. E. (2006). </w:t>
      </w:r>
      <w:r w:rsidRPr="00950951">
        <w:rPr>
          <w:rFonts w:ascii="Times New Roman" w:hAnsi="Times New Roman" w:cs="Times New Roman"/>
          <w:i/>
          <w:noProof/>
          <w:sz w:val="24"/>
          <w:szCs w:val="24"/>
        </w:rPr>
        <w:t xml:space="preserve">Focus on Grammar: A Basic Course for Reference </w:t>
      </w:r>
    </w:p>
    <w:p w14:paraId="53D8D13C" w14:textId="31790A72" w:rsidR="008E14F2" w:rsidRPr="004F694B" w:rsidRDefault="00950951" w:rsidP="004F694B">
      <w:pPr>
        <w:spacing w:after="0" w:line="240" w:lineRule="auto"/>
        <w:ind w:firstLine="720"/>
        <w:jc w:val="both"/>
        <w:rPr>
          <w:rFonts w:ascii="Times New Roman" w:hAnsi="Times New Roman" w:cs="Times New Roman"/>
          <w:noProof/>
          <w:sz w:val="24"/>
          <w:szCs w:val="24"/>
        </w:rPr>
      </w:pPr>
      <w:r w:rsidRPr="00950951">
        <w:rPr>
          <w:rFonts w:ascii="Times New Roman" w:hAnsi="Times New Roman" w:cs="Times New Roman"/>
          <w:i/>
          <w:noProof/>
          <w:sz w:val="24"/>
          <w:szCs w:val="24"/>
        </w:rPr>
        <w:t>and Practice</w:t>
      </w:r>
      <w:r>
        <w:rPr>
          <w:rFonts w:ascii="Times New Roman" w:hAnsi="Times New Roman" w:cs="Times New Roman"/>
          <w:i/>
          <w:noProof/>
          <w:sz w:val="24"/>
          <w:szCs w:val="24"/>
        </w:rPr>
        <w:t xml:space="preserve">. </w:t>
      </w:r>
      <w:r>
        <w:rPr>
          <w:rFonts w:ascii="Times New Roman" w:hAnsi="Times New Roman" w:cs="Times New Roman"/>
          <w:noProof/>
          <w:sz w:val="24"/>
          <w:szCs w:val="24"/>
        </w:rPr>
        <w:t xml:space="preserve">New York </w:t>
      </w:r>
      <w:r>
        <w:rPr>
          <w:rFonts w:ascii="Times New Roman" w:hAnsi="Times New Roman" w:cs="Times New Roman"/>
          <w:sz w:val="24"/>
          <w:szCs w:val="24"/>
        </w:rPr>
        <w:t>Addition Wesley Longman, Inc</w:t>
      </w:r>
      <w:r>
        <w:rPr>
          <w:rFonts w:ascii="Times New Roman" w:hAnsi="Times New Roman" w:cs="Times New Roman"/>
          <w:noProof/>
          <w:sz w:val="24"/>
          <w:szCs w:val="24"/>
        </w:rPr>
        <w:t xml:space="preserve">  </w:t>
      </w:r>
    </w:p>
    <w:p w14:paraId="3FDFD6FE" w14:textId="77777777" w:rsidR="008E14F2" w:rsidRPr="00F93FC0" w:rsidRDefault="008E14F2" w:rsidP="008E14F2">
      <w:pPr>
        <w:spacing w:after="0" w:line="240" w:lineRule="auto"/>
        <w:jc w:val="both"/>
        <w:rPr>
          <w:rFonts w:ascii="Times New Roman" w:hAnsi="Times New Roman" w:cs="Times New Roman"/>
          <w:sz w:val="24"/>
          <w:szCs w:val="24"/>
        </w:rPr>
      </w:pPr>
      <w:r w:rsidRPr="00F93FC0">
        <w:rPr>
          <w:rFonts w:ascii="Times New Roman" w:hAnsi="Times New Roman" w:cs="Times New Roman"/>
          <w:sz w:val="24"/>
          <w:szCs w:val="24"/>
        </w:rPr>
        <w:t xml:space="preserve">Werner, Patricia K. (1985). </w:t>
      </w:r>
      <w:r w:rsidRPr="00950951">
        <w:rPr>
          <w:rFonts w:ascii="Times New Roman" w:hAnsi="Times New Roman" w:cs="Times New Roman"/>
          <w:i/>
          <w:sz w:val="24"/>
          <w:szCs w:val="24"/>
        </w:rPr>
        <w:t>Mosaix 1 A Content-Based Grammar</w:t>
      </w:r>
      <w:r w:rsidRPr="00F93FC0">
        <w:rPr>
          <w:rFonts w:ascii="Times New Roman" w:hAnsi="Times New Roman" w:cs="Times New Roman"/>
          <w:sz w:val="24"/>
          <w:szCs w:val="24"/>
        </w:rPr>
        <w:t xml:space="preserve">. New York: Random House,  </w:t>
      </w:r>
    </w:p>
    <w:p w14:paraId="0947B335" w14:textId="77777777" w:rsidR="008E14F2" w:rsidRPr="00F93FC0" w:rsidRDefault="008E14F2" w:rsidP="008E14F2">
      <w:pPr>
        <w:spacing w:after="0" w:line="240" w:lineRule="auto"/>
        <w:ind w:firstLine="720"/>
        <w:jc w:val="both"/>
        <w:rPr>
          <w:rFonts w:ascii="Times New Roman" w:hAnsi="Times New Roman" w:cs="Times New Roman"/>
          <w:sz w:val="24"/>
          <w:szCs w:val="24"/>
        </w:rPr>
      </w:pPr>
      <w:r w:rsidRPr="00F93FC0">
        <w:rPr>
          <w:rFonts w:ascii="Times New Roman" w:hAnsi="Times New Roman" w:cs="Times New Roman"/>
          <w:sz w:val="24"/>
          <w:szCs w:val="24"/>
        </w:rPr>
        <w:t>Inc</w:t>
      </w:r>
    </w:p>
    <w:p w14:paraId="1EB29F12" w14:textId="77777777" w:rsidR="008E14F2" w:rsidRPr="000F170E" w:rsidRDefault="008E14F2" w:rsidP="008E14F2">
      <w:pPr>
        <w:spacing w:after="0" w:line="240" w:lineRule="auto"/>
        <w:jc w:val="both"/>
        <w:rPr>
          <w:rFonts w:ascii="Times New Roman" w:hAnsi="Times New Roman" w:cs="Times New Roman"/>
          <w:i/>
          <w:sz w:val="24"/>
          <w:szCs w:val="24"/>
          <w:lang w:val="en-US"/>
        </w:rPr>
      </w:pPr>
      <w:r w:rsidRPr="00F93FC0">
        <w:rPr>
          <w:rFonts w:ascii="Times New Roman" w:hAnsi="Times New Roman" w:cs="Times New Roman"/>
          <w:sz w:val="24"/>
          <w:szCs w:val="24"/>
          <w:lang w:val="en-US"/>
        </w:rPr>
        <w:t xml:space="preserve">Widiati, U. &amp; Cahyono, B. Y. </w:t>
      </w:r>
      <w:r w:rsidRPr="00F93FC0">
        <w:rPr>
          <w:rFonts w:ascii="Times New Roman" w:hAnsi="Times New Roman" w:cs="Times New Roman"/>
          <w:sz w:val="24"/>
          <w:szCs w:val="24"/>
        </w:rPr>
        <w:t>(</w:t>
      </w:r>
      <w:r>
        <w:rPr>
          <w:rFonts w:ascii="Times New Roman" w:hAnsi="Times New Roman" w:cs="Times New Roman"/>
          <w:sz w:val="24"/>
          <w:szCs w:val="24"/>
          <w:lang w:val="en-US"/>
        </w:rPr>
        <w:t>2001</w:t>
      </w:r>
      <w:r w:rsidRPr="00F93FC0">
        <w:rPr>
          <w:rFonts w:ascii="Times New Roman" w:hAnsi="Times New Roman" w:cs="Times New Roman"/>
          <w:sz w:val="24"/>
          <w:szCs w:val="24"/>
        </w:rPr>
        <w:t>)</w:t>
      </w:r>
      <w:r w:rsidRPr="00F93FC0">
        <w:rPr>
          <w:rFonts w:ascii="Times New Roman" w:hAnsi="Times New Roman" w:cs="Times New Roman"/>
          <w:sz w:val="24"/>
          <w:szCs w:val="24"/>
          <w:lang w:val="en-US"/>
        </w:rPr>
        <w:t xml:space="preserve">. </w:t>
      </w:r>
      <w:r w:rsidRPr="000F170E">
        <w:rPr>
          <w:rFonts w:ascii="Times New Roman" w:hAnsi="Times New Roman" w:cs="Times New Roman"/>
          <w:i/>
          <w:sz w:val="24"/>
          <w:szCs w:val="24"/>
          <w:lang w:val="en-US"/>
        </w:rPr>
        <w:t>The Teaching of EFL Writing in the Indonesian Context:</w:t>
      </w:r>
    </w:p>
    <w:p w14:paraId="458D2C76" w14:textId="77777777" w:rsidR="008E14F2" w:rsidRDefault="008E14F2" w:rsidP="008E14F2">
      <w:pPr>
        <w:spacing w:after="0" w:line="240" w:lineRule="auto"/>
        <w:ind w:firstLine="720"/>
        <w:jc w:val="both"/>
        <w:rPr>
          <w:rFonts w:ascii="Times New Roman" w:hAnsi="Times New Roman" w:cs="Times New Roman"/>
          <w:sz w:val="24"/>
          <w:szCs w:val="24"/>
          <w:lang w:val="en-US"/>
        </w:rPr>
      </w:pPr>
      <w:r w:rsidRPr="000F170E">
        <w:rPr>
          <w:rFonts w:ascii="Times New Roman" w:hAnsi="Times New Roman" w:cs="Times New Roman"/>
          <w:i/>
          <w:sz w:val="24"/>
          <w:szCs w:val="24"/>
          <w:lang w:val="en-US"/>
        </w:rPr>
        <w:t>The State of The Art. Jurnal Ilmu Pendidikan</w:t>
      </w:r>
      <w:r w:rsidRPr="00F93FC0">
        <w:rPr>
          <w:rFonts w:ascii="Times New Roman" w:hAnsi="Times New Roman" w:cs="Times New Roman"/>
          <w:sz w:val="24"/>
          <w:szCs w:val="24"/>
          <w:lang w:val="en-US"/>
        </w:rPr>
        <w:t>. 13(3):139-150.</w:t>
      </w:r>
    </w:p>
    <w:p w14:paraId="12AE1711" w14:textId="4943EFF4" w:rsidR="008E14F2" w:rsidRPr="008E14F2" w:rsidRDefault="008E14F2" w:rsidP="008E14F2">
      <w:pPr>
        <w:widowControl w:val="0"/>
        <w:autoSpaceDE w:val="0"/>
        <w:autoSpaceDN w:val="0"/>
        <w:adjustRightInd w:val="0"/>
        <w:spacing w:after="0" w:line="240" w:lineRule="auto"/>
        <w:ind w:left="480" w:hanging="480"/>
        <w:rPr>
          <w:rFonts w:ascii="Times New Roman" w:hAnsi="Times New Roman" w:cs="Times New Roman"/>
          <w:noProof/>
          <w:sz w:val="24"/>
          <w:szCs w:val="24"/>
        </w:rPr>
      </w:pPr>
    </w:p>
    <w:p w14:paraId="1A9FC999" w14:textId="27B69F44" w:rsidR="008E14F2" w:rsidRPr="008E14F2" w:rsidRDefault="008E14F2" w:rsidP="008E14F2">
      <w:pPr>
        <w:widowControl w:val="0"/>
        <w:autoSpaceDE w:val="0"/>
        <w:autoSpaceDN w:val="0"/>
        <w:adjustRightInd w:val="0"/>
        <w:spacing w:after="0" w:line="240" w:lineRule="auto"/>
        <w:rPr>
          <w:rFonts w:ascii="Times New Roman" w:hAnsi="Times New Roman" w:cs="Times New Roman"/>
          <w:noProof/>
          <w:sz w:val="24"/>
        </w:rPr>
      </w:pPr>
    </w:p>
    <w:p w14:paraId="067E3466" w14:textId="36F4DF26" w:rsidR="00BE7AF4" w:rsidRDefault="008E14F2" w:rsidP="008E14F2">
      <w:pPr>
        <w:pStyle w:val="ListParagraph"/>
        <w:tabs>
          <w:tab w:val="left" w:pos="426"/>
        </w:tabs>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fldChar w:fldCharType="end"/>
      </w:r>
    </w:p>
    <w:p w14:paraId="32ACE028" w14:textId="77777777" w:rsidR="006258AD" w:rsidRPr="002B7AF4" w:rsidRDefault="006258AD" w:rsidP="00321584">
      <w:pPr>
        <w:spacing w:after="0" w:line="240" w:lineRule="auto"/>
        <w:jc w:val="both"/>
        <w:rPr>
          <w:rFonts w:ascii="Times New Roman" w:hAnsi="Times New Roman" w:cs="Times New Roman"/>
          <w:sz w:val="24"/>
          <w:szCs w:val="24"/>
        </w:rPr>
      </w:pPr>
    </w:p>
    <w:p w14:paraId="2D2033BA" w14:textId="77777777"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0A9AA" w14:textId="77777777" w:rsidR="005E2FF5" w:rsidRDefault="005E2FF5" w:rsidP="006A03BB">
      <w:pPr>
        <w:spacing w:after="0" w:line="240" w:lineRule="auto"/>
      </w:pPr>
      <w:r>
        <w:separator/>
      </w:r>
    </w:p>
  </w:endnote>
  <w:endnote w:type="continuationSeparator" w:id="0">
    <w:p w14:paraId="4158A8BB" w14:textId="77777777" w:rsidR="005E2FF5" w:rsidRDefault="005E2FF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A15A4" w14:textId="77777777" w:rsidR="00E7068D" w:rsidRDefault="00E7068D">
    <w:pPr>
      <w:pStyle w:val="Footer"/>
      <w:jc w:val="center"/>
    </w:pPr>
  </w:p>
  <w:p w14:paraId="371CEB20" w14:textId="77777777" w:rsidR="00E7068D" w:rsidRDefault="00E7068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8793B" w14:textId="77777777"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0D4D8" w14:textId="77777777" w:rsidR="005E2FF5" w:rsidRDefault="005E2FF5" w:rsidP="006A03BB">
      <w:pPr>
        <w:spacing w:after="0" w:line="240" w:lineRule="auto"/>
      </w:pPr>
      <w:r>
        <w:separator/>
      </w:r>
    </w:p>
  </w:footnote>
  <w:footnote w:type="continuationSeparator" w:id="0">
    <w:p w14:paraId="0046406B" w14:textId="77777777" w:rsidR="005E2FF5" w:rsidRDefault="005E2FF5"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5E517" w14:textId="6E13D8B8"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21F7E">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14:paraId="37A26452" w14:textId="77777777" w:rsidR="00DD2D69" w:rsidRPr="0042013B" w:rsidRDefault="00F967B1" w:rsidP="004441DD">
    <w:pPr>
      <w:pStyle w:val="Header"/>
      <w:ind w:right="360" w:firstLine="567"/>
      <w:rPr>
        <w:i/>
        <w:sz w:val="24"/>
        <w:lang w:val="en-US"/>
      </w:rPr>
    </w:pPr>
    <w:r>
      <w:rPr>
        <w:rFonts w:ascii="Times New Roman" w:hAnsi="Times New Roman" w:cs="Times New Roman"/>
        <w:i/>
        <w:noProof/>
        <w:szCs w:val="24"/>
      </w:rPr>
      <w:t>Vera</w:t>
    </w:r>
    <w:r w:rsidR="00321584">
      <w:rPr>
        <w:rFonts w:ascii="Times New Roman" w:hAnsi="Times New Roman" w:cs="Times New Roman"/>
        <w:i/>
        <w:noProof/>
        <w:szCs w:val="24"/>
        <w:lang w:val="en-US"/>
      </w:rPr>
      <w:t xml:space="preserve">-1, </w:t>
    </w:r>
    <w:r>
      <w:rPr>
        <w:rFonts w:ascii="Times New Roman" w:hAnsi="Times New Roman"/>
        <w:i/>
        <w:sz w:val="24"/>
        <w:szCs w:val="24"/>
      </w:rPr>
      <w:t>An Analysis of Students’ Error Writing Simple Present Tenses in a Descriptive Text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E7BA" w14:textId="3657EEF9"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21F7E">
      <w:rPr>
        <w:rStyle w:val="PageNumber"/>
        <w:noProof/>
      </w:rPr>
      <w:t>7</w:t>
    </w:r>
    <w:r>
      <w:rPr>
        <w:rStyle w:val="PageNumber"/>
      </w:rPr>
      <w:fldChar w:fldCharType="end"/>
    </w:r>
  </w:p>
  <w:p w14:paraId="5DD7B6B1" w14:textId="77777777"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330ED362" wp14:editId="5AD015F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0B63" w14:textId="77777777"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14:anchorId="7BE87E5F" wp14:editId="2144FF32">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14:paraId="71CB8C56" w14:textId="77777777"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28D3A200"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59FA9D0F" w14:textId="77777777" w:rsidR="005B539C" w:rsidRDefault="005B539C" w:rsidP="005B539C">
    <w:pPr>
      <w:tabs>
        <w:tab w:val="left" w:pos="1843"/>
      </w:tabs>
      <w:spacing w:after="0" w:line="240" w:lineRule="auto"/>
      <w:rPr>
        <w:rFonts w:ascii="Times New Roman" w:hAnsi="Times New Roman" w:cs="Times New Roman"/>
        <w:sz w:val="20"/>
        <w:lang w:val="en-US"/>
      </w:rPr>
    </w:pPr>
  </w:p>
  <w:p w14:paraId="7E68381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2ECD"/>
    <w:multiLevelType w:val="hybridMultilevel"/>
    <w:tmpl w:val="06AA25D8"/>
    <w:lvl w:ilvl="0" w:tplc="68F266B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263D53"/>
    <w:multiLevelType w:val="hybridMultilevel"/>
    <w:tmpl w:val="8A0C5DCC"/>
    <w:lvl w:ilvl="0" w:tplc="AFB2CC34">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2CA45D22"/>
    <w:multiLevelType w:val="hybridMultilevel"/>
    <w:tmpl w:val="CDD86D94"/>
    <w:lvl w:ilvl="0" w:tplc="24CE6248">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1F073C"/>
    <w:multiLevelType w:val="hybridMultilevel"/>
    <w:tmpl w:val="94BECA6E"/>
    <w:lvl w:ilvl="0" w:tplc="E8A484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D6D3930"/>
    <w:multiLevelType w:val="hybridMultilevel"/>
    <w:tmpl w:val="123AA2D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15:restartNumberingAfterBreak="0">
    <w:nsid w:val="4EDB76A2"/>
    <w:multiLevelType w:val="hybridMultilevel"/>
    <w:tmpl w:val="1F2A0F7E"/>
    <w:lvl w:ilvl="0" w:tplc="D7F0B5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50715637"/>
    <w:multiLevelType w:val="hybridMultilevel"/>
    <w:tmpl w:val="7CE4BC9E"/>
    <w:lvl w:ilvl="0" w:tplc="D8084B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E4365A"/>
    <w:multiLevelType w:val="hybridMultilevel"/>
    <w:tmpl w:val="87368F38"/>
    <w:lvl w:ilvl="0" w:tplc="24CE6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51F1B9C"/>
    <w:multiLevelType w:val="hybridMultilevel"/>
    <w:tmpl w:val="ED661930"/>
    <w:lvl w:ilvl="0" w:tplc="24CE6248">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1A0D24"/>
    <w:multiLevelType w:val="hybridMultilevel"/>
    <w:tmpl w:val="2A6E1D78"/>
    <w:lvl w:ilvl="0" w:tplc="24CE6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8B57D6"/>
    <w:multiLevelType w:val="hybridMultilevel"/>
    <w:tmpl w:val="34504F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EF54A8E"/>
    <w:multiLevelType w:val="hybridMultilevel"/>
    <w:tmpl w:val="07A80C78"/>
    <w:lvl w:ilvl="0" w:tplc="24CE624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7"/>
  </w:num>
  <w:num w:numId="3">
    <w:abstractNumId w:val="17"/>
  </w:num>
  <w:num w:numId="4">
    <w:abstractNumId w:val="22"/>
  </w:num>
  <w:num w:numId="5">
    <w:abstractNumId w:val="9"/>
  </w:num>
  <w:num w:numId="6">
    <w:abstractNumId w:val="27"/>
  </w:num>
  <w:num w:numId="7">
    <w:abstractNumId w:val="4"/>
  </w:num>
  <w:num w:numId="8">
    <w:abstractNumId w:val="28"/>
  </w:num>
  <w:num w:numId="9">
    <w:abstractNumId w:val="14"/>
  </w:num>
  <w:num w:numId="10">
    <w:abstractNumId w:val="23"/>
  </w:num>
  <w:num w:numId="11">
    <w:abstractNumId w:val="29"/>
  </w:num>
  <w:num w:numId="12">
    <w:abstractNumId w:val="31"/>
  </w:num>
  <w:num w:numId="13">
    <w:abstractNumId w:val="34"/>
  </w:num>
  <w:num w:numId="14">
    <w:abstractNumId w:val="6"/>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10"/>
  </w:num>
  <w:num w:numId="31">
    <w:abstractNumId w:val="26"/>
  </w:num>
  <w:num w:numId="32">
    <w:abstractNumId w:val="36"/>
  </w:num>
  <w:num w:numId="33">
    <w:abstractNumId w:val="8"/>
  </w:num>
  <w:num w:numId="34">
    <w:abstractNumId w:val="24"/>
  </w:num>
  <w:num w:numId="35">
    <w:abstractNumId w:val="30"/>
  </w:num>
  <w:num w:numId="36">
    <w:abstractNumId w:val="32"/>
  </w:num>
  <w:num w:numId="37">
    <w:abstractNumId w:val="19"/>
  </w:num>
  <w:num w:numId="38">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15AD"/>
    <w:rsid w:val="0001544E"/>
    <w:rsid w:val="00017AD9"/>
    <w:rsid w:val="000314F6"/>
    <w:rsid w:val="000349F0"/>
    <w:rsid w:val="00035B5F"/>
    <w:rsid w:val="00042EDD"/>
    <w:rsid w:val="000532A9"/>
    <w:rsid w:val="00060994"/>
    <w:rsid w:val="0006145D"/>
    <w:rsid w:val="0006238A"/>
    <w:rsid w:val="00067DD4"/>
    <w:rsid w:val="00070B0F"/>
    <w:rsid w:val="00071882"/>
    <w:rsid w:val="00077244"/>
    <w:rsid w:val="00084E2E"/>
    <w:rsid w:val="00086BE3"/>
    <w:rsid w:val="000915CE"/>
    <w:rsid w:val="0009777A"/>
    <w:rsid w:val="000A64DE"/>
    <w:rsid w:val="000B1117"/>
    <w:rsid w:val="000B1A9C"/>
    <w:rsid w:val="000B25E6"/>
    <w:rsid w:val="000B50E6"/>
    <w:rsid w:val="000B79A5"/>
    <w:rsid w:val="000C13F7"/>
    <w:rsid w:val="000C146A"/>
    <w:rsid w:val="000D5874"/>
    <w:rsid w:val="000E17A4"/>
    <w:rsid w:val="000E2907"/>
    <w:rsid w:val="000E2DD8"/>
    <w:rsid w:val="000E373F"/>
    <w:rsid w:val="000E3F94"/>
    <w:rsid w:val="000F0358"/>
    <w:rsid w:val="000F170E"/>
    <w:rsid w:val="000F26F3"/>
    <w:rsid w:val="000F6F20"/>
    <w:rsid w:val="0010144A"/>
    <w:rsid w:val="00102B74"/>
    <w:rsid w:val="00103102"/>
    <w:rsid w:val="0010510A"/>
    <w:rsid w:val="00106F02"/>
    <w:rsid w:val="00106F11"/>
    <w:rsid w:val="00112B28"/>
    <w:rsid w:val="00113FDF"/>
    <w:rsid w:val="00115CAF"/>
    <w:rsid w:val="00123EBD"/>
    <w:rsid w:val="00125D38"/>
    <w:rsid w:val="00134C1A"/>
    <w:rsid w:val="00136C3E"/>
    <w:rsid w:val="00141814"/>
    <w:rsid w:val="00141FE7"/>
    <w:rsid w:val="001450F0"/>
    <w:rsid w:val="00150E46"/>
    <w:rsid w:val="00153498"/>
    <w:rsid w:val="00153C8D"/>
    <w:rsid w:val="00154B06"/>
    <w:rsid w:val="00156026"/>
    <w:rsid w:val="00157844"/>
    <w:rsid w:val="001650F7"/>
    <w:rsid w:val="00170507"/>
    <w:rsid w:val="00184344"/>
    <w:rsid w:val="0019036C"/>
    <w:rsid w:val="00190C90"/>
    <w:rsid w:val="00195A1C"/>
    <w:rsid w:val="001979CD"/>
    <w:rsid w:val="001A135C"/>
    <w:rsid w:val="001A363E"/>
    <w:rsid w:val="001B0654"/>
    <w:rsid w:val="001C7149"/>
    <w:rsid w:val="001C7963"/>
    <w:rsid w:val="001D39D0"/>
    <w:rsid w:val="001D4CB9"/>
    <w:rsid w:val="001D6AA5"/>
    <w:rsid w:val="001E5762"/>
    <w:rsid w:val="001F0AE4"/>
    <w:rsid w:val="001F0D83"/>
    <w:rsid w:val="001F1895"/>
    <w:rsid w:val="001F74D1"/>
    <w:rsid w:val="0020288F"/>
    <w:rsid w:val="0020494D"/>
    <w:rsid w:val="00204EF4"/>
    <w:rsid w:val="00212262"/>
    <w:rsid w:val="0021233C"/>
    <w:rsid w:val="00212ADD"/>
    <w:rsid w:val="00214CC5"/>
    <w:rsid w:val="002152BE"/>
    <w:rsid w:val="00221796"/>
    <w:rsid w:val="00221F7E"/>
    <w:rsid w:val="0023157C"/>
    <w:rsid w:val="00232ECE"/>
    <w:rsid w:val="00237438"/>
    <w:rsid w:val="00237843"/>
    <w:rsid w:val="00240C6E"/>
    <w:rsid w:val="00242043"/>
    <w:rsid w:val="00243B37"/>
    <w:rsid w:val="00244518"/>
    <w:rsid w:val="00252B96"/>
    <w:rsid w:val="0025407E"/>
    <w:rsid w:val="002564C8"/>
    <w:rsid w:val="0025708C"/>
    <w:rsid w:val="00261C48"/>
    <w:rsid w:val="00262007"/>
    <w:rsid w:val="002622C2"/>
    <w:rsid w:val="00265E92"/>
    <w:rsid w:val="00271AF4"/>
    <w:rsid w:val="00273E53"/>
    <w:rsid w:val="0028209A"/>
    <w:rsid w:val="002857CE"/>
    <w:rsid w:val="00285FB8"/>
    <w:rsid w:val="002861A3"/>
    <w:rsid w:val="00290B40"/>
    <w:rsid w:val="002A0F3B"/>
    <w:rsid w:val="002A3991"/>
    <w:rsid w:val="002A7A74"/>
    <w:rsid w:val="002B7B46"/>
    <w:rsid w:val="002C1B03"/>
    <w:rsid w:val="002C4053"/>
    <w:rsid w:val="002C44D4"/>
    <w:rsid w:val="002C6423"/>
    <w:rsid w:val="002C7E56"/>
    <w:rsid w:val="002D52D8"/>
    <w:rsid w:val="002E2F58"/>
    <w:rsid w:val="002E623F"/>
    <w:rsid w:val="002F0943"/>
    <w:rsid w:val="002F0A19"/>
    <w:rsid w:val="002F0DAB"/>
    <w:rsid w:val="002F6323"/>
    <w:rsid w:val="002F7ECE"/>
    <w:rsid w:val="00306861"/>
    <w:rsid w:val="0030787D"/>
    <w:rsid w:val="00312AB5"/>
    <w:rsid w:val="003131B9"/>
    <w:rsid w:val="003161D9"/>
    <w:rsid w:val="00321584"/>
    <w:rsid w:val="0033052C"/>
    <w:rsid w:val="003312D2"/>
    <w:rsid w:val="0033174E"/>
    <w:rsid w:val="00334336"/>
    <w:rsid w:val="003355C7"/>
    <w:rsid w:val="00336AC8"/>
    <w:rsid w:val="00340BE0"/>
    <w:rsid w:val="00343BC4"/>
    <w:rsid w:val="0035546B"/>
    <w:rsid w:val="0035600F"/>
    <w:rsid w:val="00357677"/>
    <w:rsid w:val="003616AB"/>
    <w:rsid w:val="00362639"/>
    <w:rsid w:val="0037549E"/>
    <w:rsid w:val="00381AC4"/>
    <w:rsid w:val="00386B7E"/>
    <w:rsid w:val="003876FF"/>
    <w:rsid w:val="003879DA"/>
    <w:rsid w:val="0039567C"/>
    <w:rsid w:val="00395735"/>
    <w:rsid w:val="003A3FB5"/>
    <w:rsid w:val="003A3FE9"/>
    <w:rsid w:val="003B08C1"/>
    <w:rsid w:val="003B5759"/>
    <w:rsid w:val="003B739D"/>
    <w:rsid w:val="003B7F2C"/>
    <w:rsid w:val="003C35A9"/>
    <w:rsid w:val="003D097C"/>
    <w:rsid w:val="003D2CCF"/>
    <w:rsid w:val="003E562B"/>
    <w:rsid w:val="003F1829"/>
    <w:rsid w:val="003F5612"/>
    <w:rsid w:val="003F65C5"/>
    <w:rsid w:val="003F7B5F"/>
    <w:rsid w:val="00403443"/>
    <w:rsid w:val="004039DA"/>
    <w:rsid w:val="00404264"/>
    <w:rsid w:val="00404E89"/>
    <w:rsid w:val="004050E7"/>
    <w:rsid w:val="0042013B"/>
    <w:rsid w:val="004231F9"/>
    <w:rsid w:val="00425791"/>
    <w:rsid w:val="00427BA3"/>
    <w:rsid w:val="00432ED9"/>
    <w:rsid w:val="00434DBA"/>
    <w:rsid w:val="0043545E"/>
    <w:rsid w:val="004374DA"/>
    <w:rsid w:val="0044042B"/>
    <w:rsid w:val="0044112A"/>
    <w:rsid w:val="004441DD"/>
    <w:rsid w:val="0046366A"/>
    <w:rsid w:val="004708E6"/>
    <w:rsid w:val="004767DB"/>
    <w:rsid w:val="0048348A"/>
    <w:rsid w:val="00487C6E"/>
    <w:rsid w:val="00492AAF"/>
    <w:rsid w:val="00492CDB"/>
    <w:rsid w:val="004A07A9"/>
    <w:rsid w:val="004A153F"/>
    <w:rsid w:val="004A5514"/>
    <w:rsid w:val="004B3149"/>
    <w:rsid w:val="004B34F0"/>
    <w:rsid w:val="004B4972"/>
    <w:rsid w:val="004B70CB"/>
    <w:rsid w:val="004D4337"/>
    <w:rsid w:val="004D6ED8"/>
    <w:rsid w:val="004E0ADC"/>
    <w:rsid w:val="004E1FA3"/>
    <w:rsid w:val="004F1109"/>
    <w:rsid w:val="004F694B"/>
    <w:rsid w:val="0050208C"/>
    <w:rsid w:val="005040B9"/>
    <w:rsid w:val="00504718"/>
    <w:rsid w:val="00510AA8"/>
    <w:rsid w:val="00513AAA"/>
    <w:rsid w:val="00521E05"/>
    <w:rsid w:val="0053096D"/>
    <w:rsid w:val="00540338"/>
    <w:rsid w:val="005433E2"/>
    <w:rsid w:val="00545C5F"/>
    <w:rsid w:val="005475A4"/>
    <w:rsid w:val="00564290"/>
    <w:rsid w:val="005717CC"/>
    <w:rsid w:val="00571D9D"/>
    <w:rsid w:val="005806AA"/>
    <w:rsid w:val="00581285"/>
    <w:rsid w:val="005815B3"/>
    <w:rsid w:val="00581D16"/>
    <w:rsid w:val="00584C73"/>
    <w:rsid w:val="00585AFC"/>
    <w:rsid w:val="00590F4E"/>
    <w:rsid w:val="005954DD"/>
    <w:rsid w:val="005961C9"/>
    <w:rsid w:val="005A01E6"/>
    <w:rsid w:val="005A05CF"/>
    <w:rsid w:val="005A266C"/>
    <w:rsid w:val="005A4EF0"/>
    <w:rsid w:val="005A524F"/>
    <w:rsid w:val="005B271A"/>
    <w:rsid w:val="005B4C09"/>
    <w:rsid w:val="005B4EEE"/>
    <w:rsid w:val="005B539C"/>
    <w:rsid w:val="005C1B05"/>
    <w:rsid w:val="005C30AF"/>
    <w:rsid w:val="005C3B54"/>
    <w:rsid w:val="005C3DCF"/>
    <w:rsid w:val="005D0781"/>
    <w:rsid w:val="005D33F8"/>
    <w:rsid w:val="005E05B9"/>
    <w:rsid w:val="005E1E87"/>
    <w:rsid w:val="005E295E"/>
    <w:rsid w:val="005E2FF5"/>
    <w:rsid w:val="005E5E98"/>
    <w:rsid w:val="006072A7"/>
    <w:rsid w:val="00614BE0"/>
    <w:rsid w:val="00617C19"/>
    <w:rsid w:val="006258AD"/>
    <w:rsid w:val="00627951"/>
    <w:rsid w:val="006279CD"/>
    <w:rsid w:val="00631867"/>
    <w:rsid w:val="006318D1"/>
    <w:rsid w:val="006326D0"/>
    <w:rsid w:val="00633B9B"/>
    <w:rsid w:val="00641E65"/>
    <w:rsid w:val="0064384B"/>
    <w:rsid w:val="00647871"/>
    <w:rsid w:val="0065331E"/>
    <w:rsid w:val="006533A7"/>
    <w:rsid w:val="00653468"/>
    <w:rsid w:val="006549DF"/>
    <w:rsid w:val="0065780D"/>
    <w:rsid w:val="006632C0"/>
    <w:rsid w:val="006646F9"/>
    <w:rsid w:val="00665F60"/>
    <w:rsid w:val="006670D6"/>
    <w:rsid w:val="00670676"/>
    <w:rsid w:val="00671C61"/>
    <w:rsid w:val="006904A5"/>
    <w:rsid w:val="006A03BB"/>
    <w:rsid w:val="006B7FB1"/>
    <w:rsid w:val="006C4325"/>
    <w:rsid w:val="006D1E6F"/>
    <w:rsid w:val="006D2565"/>
    <w:rsid w:val="006D6786"/>
    <w:rsid w:val="006E3B23"/>
    <w:rsid w:val="006E73B7"/>
    <w:rsid w:val="006F7069"/>
    <w:rsid w:val="00700D23"/>
    <w:rsid w:val="0070435C"/>
    <w:rsid w:val="00704444"/>
    <w:rsid w:val="007115BF"/>
    <w:rsid w:val="00723CB8"/>
    <w:rsid w:val="0072479C"/>
    <w:rsid w:val="00725910"/>
    <w:rsid w:val="007268BB"/>
    <w:rsid w:val="0073395F"/>
    <w:rsid w:val="00742467"/>
    <w:rsid w:val="00743C72"/>
    <w:rsid w:val="007452F5"/>
    <w:rsid w:val="007465B9"/>
    <w:rsid w:val="007573A7"/>
    <w:rsid w:val="00757916"/>
    <w:rsid w:val="0076767D"/>
    <w:rsid w:val="00772922"/>
    <w:rsid w:val="007754E1"/>
    <w:rsid w:val="00775E70"/>
    <w:rsid w:val="00780631"/>
    <w:rsid w:val="00785D07"/>
    <w:rsid w:val="00790958"/>
    <w:rsid w:val="00791C69"/>
    <w:rsid w:val="007A18E0"/>
    <w:rsid w:val="007A5BB3"/>
    <w:rsid w:val="007B0EFD"/>
    <w:rsid w:val="007B5244"/>
    <w:rsid w:val="007C016F"/>
    <w:rsid w:val="007C119C"/>
    <w:rsid w:val="007C6F74"/>
    <w:rsid w:val="007D69FD"/>
    <w:rsid w:val="007E1372"/>
    <w:rsid w:val="007E4460"/>
    <w:rsid w:val="007F16FB"/>
    <w:rsid w:val="007F4A44"/>
    <w:rsid w:val="007F4FC9"/>
    <w:rsid w:val="00800534"/>
    <w:rsid w:val="00807888"/>
    <w:rsid w:val="00813139"/>
    <w:rsid w:val="00814D46"/>
    <w:rsid w:val="00817095"/>
    <w:rsid w:val="00817B20"/>
    <w:rsid w:val="00821794"/>
    <w:rsid w:val="008223D7"/>
    <w:rsid w:val="00825CFE"/>
    <w:rsid w:val="00833318"/>
    <w:rsid w:val="00833DCA"/>
    <w:rsid w:val="0083529C"/>
    <w:rsid w:val="00837446"/>
    <w:rsid w:val="008403D7"/>
    <w:rsid w:val="00852145"/>
    <w:rsid w:val="00854F4E"/>
    <w:rsid w:val="008600D6"/>
    <w:rsid w:val="00880653"/>
    <w:rsid w:val="0089069F"/>
    <w:rsid w:val="00892B56"/>
    <w:rsid w:val="00897BE2"/>
    <w:rsid w:val="008A2AED"/>
    <w:rsid w:val="008B5AB2"/>
    <w:rsid w:val="008B7931"/>
    <w:rsid w:val="008C473B"/>
    <w:rsid w:val="008C5B40"/>
    <w:rsid w:val="008C621C"/>
    <w:rsid w:val="008D1648"/>
    <w:rsid w:val="008D1D9F"/>
    <w:rsid w:val="008D3491"/>
    <w:rsid w:val="008E027B"/>
    <w:rsid w:val="008E14F2"/>
    <w:rsid w:val="008E1ECB"/>
    <w:rsid w:val="008E4B4F"/>
    <w:rsid w:val="008F0615"/>
    <w:rsid w:val="008F3DBF"/>
    <w:rsid w:val="008F49D1"/>
    <w:rsid w:val="008F567C"/>
    <w:rsid w:val="008F5B98"/>
    <w:rsid w:val="008F6B59"/>
    <w:rsid w:val="00902079"/>
    <w:rsid w:val="009146A1"/>
    <w:rsid w:val="0092059B"/>
    <w:rsid w:val="00924058"/>
    <w:rsid w:val="00927605"/>
    <w:rsid w:val="00943390"/>
    <w:rsid w:val="00950951"/>
    <w:rsid w:val="0095480F"/>
    <w:rsid w:val="009554E2"/>
    <w:rsid w:val="0096027C"/>
    <w:rsid w:val="00962557"/>
    <w:rsid w:val="00967AB7"/>
    <w:rsid w:val="00971185"/>
    <w:rsid w:val="00981093"/>
    <w:rsid w:val="009826C0"/>
    <w:rsid w:val="00982E2E"/>
    <w:rsid w:val="00983AD8"/>
    <w:rsid w:val="009846F2"/>
    <w:rsid w:val="009865B4"/>
    <w:rsid w:val="00990133"/>
    <w:rsid w:val="009961A5"/>
    <w:rsid w:val="009A02D8"/>
    <w:rsid w:val="009B1C22"/>
    <w:rsid w:val="009B42B3"/>
    <w:rsid w:val="009B523A"/>
    <w:rsid w:val="009C210C"/>
    <w:rsid w:val="009C4CAA"/>
    <w:rsid w:val="009C5597"/>
    <w:rsid w:val="009C59DD"/>
    <w:rsid w:val="009C6C21"/>
    <w:rsid w:val="009D1C66"/>
    <w:rsid w:val="009D568F"/>
    <w:rsid w:val="009D5707"/>
    <w:rsid w:val="009D7CE8"/>
    <w:rsid w:val="009E27C3"/>
    <w:rsid w:val="009E60AA"/>
    <w:rsid w:val="009F24BD"/>
    <w:rsid w:val="009F67B3"/>
    <w:rsid w:val="00A000BA"/>
    <w:rsid w:val="00A01D5A"/>
    <w:rsid w:val="00A0236A"/>
    <w:rsid w:val="00A02CC6"/>
    <w:rsid w:val="00A0676A"/>
    <w:rsid w:val="00A113E0"/>
    <w:rsid w:val="00A21FE7"/>
    <w:rsid w:val="00A31806"/>
    <w:rsid w:val="00A3670F"/>
    <w:rsid w:val="00A370EF"/>
    <w:rsid w:val="00A378C7"/>
    <w:rsid w:val="00A4295C"/>
    <w:rsid w:val="00A42EDF"/>
    <w:rsid w:val="00A4355B"/>
    <w:rsid w:val="00A445B3"/>
    <w:rsid w:val="00A46C7E"/>
    <w:rsid w:val="00A5338F"/>
    <w:rsid w:val="00A576D6"/>
    <w:rsid w:val="00A57D81"/>
    <w:rsid w:val="00A637CD"/>
    <w:rsid w:val="00A675CF"/>
    <w:rsid w:val="00A71C12"/>
    <w:rsid w:val="00A744BC"/>
    <w:rsid w:val="00A750BD"/>
    <w:rsid w:val="00A75E86"/>
    <w:rsid w:val="00A81890"/>
    <w:rsid w:val="00A90480"/>
    <w:rsid w:val="00A95CE9"/>
    <w:rsid w:val="00A97568"/>
    <w:rsid w:val="00AA02B1"/>
    <w:rsid w:val="00AA1BA7"/>
    <w:rsid w:val="00AA4660"/>
    <w:rsid w:val="00AA519A"/>
    <w:rsid w:val="00AB48A8"/>
    <w:rsid w:val="00AB6304"/>
    <w:rsid w:val="00AC5565"/>
    <w:rsid w:val="00AD44FA"/>
    <w:rsid w:val="00AD72D1"/>
    <w:rsid w:val="00AD7B3B"/>
    <w:rsid w:val="00AE19C0"/>
    <w:rsid w:val="00AE3B1A"/>
    <w:rsid w:val="00AE4121"/>
    <w:rsid w:val="00AE5F21"/>
    <w:rsid w:val="00AF0F4D"/>
    <w:rsid w:val="00AF7A0D"/>
    <w:rsid w:val="00B03D25"/>
    <w:rsid w:val="00B042CD"/>
    <w:rsid w:val="00B05C91"/>
    <w:rsid w:val="00B1189F"/>
    <w:rsid w:val="00B1268E"/>
    <w:rsid w:val="00B16650"/>
    <w:rsid w:val="00B2463B"/>
    <w:rsid w:val="00B25A67"/>
    <w:rsid w:val="00B25F8B"/>
    <w:rsid w:val="00B32D1D"/>
    <w:rsid w:val="00B433CB"/>
    <w:rsid w:val="00B436A3"/>
    <w:rsid w:val="00B44DB7"/>
    <w:rsid w:val="00B51270"/>
    <w:rsid w:val="00B5227E"/>
    <w:rsid w:val="00B52B5E"/>
    <w:rsid w:val="00B53356"/>
    <w:rsid w:val="00B5536A"/>
    <w:rsid w:val="00B5585E"/>
    <w:rsid w:val="00B67340"/>
    <w:rsid w:val="00B740BC"/>
    <w:rsid w:val="00B90505"/>
    <w:rsid w:val="00B9101D"/>
    <w:rsid w:val="00BA2142"/>
    <w:rsid w:val="00BA21DC"/>
    <w:rsid w:val="00BA2516"/>
    <w:rsid w:val="00BB0DB3"/>
    <w:rsid w:val="00BB4EC7"/>
    <w:rsid w:val="00BC23B7"/>
    <w:rsid w:val="00BC29B5"/>
    <w:rsid w:val="00BC6133"/>
    <w:rsid w:val="00BC7E7D"/>
    <w:rsid w:val="00BD161C"/>
    <w:rsid w:val="00BD21CA"/>
    <w:rsid w:val="00BD5BAB"/>
    <w:rsid w:val="00BE0EAE"/>
    <w:rsid w:val="00BE22A4"/>
    <w:rsid w:val="00BE3A35"/>
    <w:rsid w:val="00BE6116"/>
    <w:rsid w:val="00BE7AF4"/>
    <w:rsid w:val="00BF383A"/>
    <w:rsid w:val="00BF6D28"/>
    <w:rsid w:val="00BF7760"/>
    <w:rsid w:val="00C002A3"/>
    <w:rsid w:val="00C01446"/>
    <w:rsid w:val="00C035DF"/>
    <w:rsid w:val="00C173D2"/>
    <w:rsid w:val="00C177F9"/>
    <w:rsid w:val="00C2690E"/>
    <w:rsid w:val="00C3328D"/>
    <w:rsid w:val="00C335B0"/>
    <w:rsid w:val="00C35081"/>
    <w:rsid w:val="00C467DF"/>
    <w:rsid w:val="00C51094"/>
    <w:rsid w:val="00C60F70"/>
    <w:rsid w:val="00C61569"/>
    <w:rsid w:val="00C70D29"/>
    <w:rsid w:val="00C71F34"/>
    <w:rsid w:val="00C809F3"/>
    <w:rsid w:val="00C869F9"/>
    <w:rsid w:val="00C90F56"/>
    <w:rsid w:val="00C91894"/>
    <w:rsid w:val="00C939AF"/>
    <w:rsid w:val="00CA4B72"/>
    <w:rsid w:val="00CA52AE"/>
    <w:rsid w:val="00CB0567"/>
    <w:rsid w:val="00CB3120"/>
    <w:rsid w:val="00CC16A1"/>
    <w:rsid w:val="00CC5281"/>
    <w:rsid w:val="00CC5C51"/>
    <w:rsid w:val="00CC6A20"/>
    <w:rsid w:val="00CC73E7"/>
    <w:rsid w:val="00CD0068"/>
    <w:rsid w:val="00CD4B0F"/>
    <w:rsid w:val="00CD6250"/>
    <w:rsid w:val="00CE0EE8"/>
    <w:rsid w:val="00CE144E"/>
    <w:rsid w:val="00CE27D3"/>
    <w:rsid w:val="00CE4AE9"/>
    <w:rsid w:val="00CF040D"/>
    <w:rsid w:val="00CF08B3"/>
    <w:rsid w:val="00D05DCB"/>
    <w:rsid w:val="00D06269"/>
    <w:rsid w:val="00D11436"/>
    <w:rsid w:val="00D14516"/>
    <w:rsid w:val="00D3336E"/>
    <w:rsid w:val="00D34ADD"/>
    <w:rsid w:val="00D36FD2"/>
    <w:rsid w:val="00D44D10"/>
    <w:rsid w:val="00D529F5"/>
    <w:rsid w:val="00D6112D"/>
    <w:rsid w:val="00D62AF1"/>
    <w:rsid w:val="00D63FA0"/>
    <w:rsid w:val="00D649D1"/>
    <w:rsid w:val="00D75A14"/>
    <w:rsid w:val="00D85718"/>
    <w:rsid w:val="00D862FB"/>
    <w:rsid w:val="00D90A1B"/>
    <w:rsid w:val="00D93F4C"/>
    <w:rsid w:val="00DA070A"/>
    <w:rsid w:val="00DA7512"/>
    <w:rsid w:val="00DB5035"/>
    <w:rsid w:val="00DC0046"/>
    <w:rsid w:val="00DC0A0E"/>
    <w:rsid w:val="00DD2D69"/>
    <w:rsid w:val="00DE3BA2"/>
    <w:rsid w:val="00DF05BF"/>
    <w:rsid w:val="00DF15B9"/>
    <w:rsid w:val="00DF4D41"/>
    <w:rsid w:val="00DF5150"/>
    <w:rsid w:val="00DF51F2"/>
    <w:rsid w:val="00DF5A6D"/>
    <w:rsid w:val="00DF6668"/>
    <w:rsid w:val="00E04052"/>
    <w:rsid w:val="00E35401"/>
    <w:rsid w:val="00E37CA6"/>
    <w:rsid w:val="00E37F88"/>
    <w:rsid w:val="00E46A6F"/>
    <w:rsid w:val="00E52F67"/>
    <w:rsid w:val="00E541AD"/>
    <w:rsid w:val="00E54328"/>
    <w:rsid w:val="00E61A99"/>
    <w:rsid w:val="00E61C82"/>
    <w:rsid w:val="00E67FF7"/>
    <w:rsid w:val="00E7068D"/>
    <w:rsid w:val="00E731AB"/>
    <w:rsid w:val="00E73BAE"/>
    <w:rsid w:val="00E74AEF"/>
    <w:rsid w:val="00E774B9"/>
    <w:rsid w:val="00E94141"/>
    <w:rsid w:val="00E942D8"/>
    <w:rsid w:val="00E94AFA"/>
    <w:rsid w:val="00EA0BD7"/>
    <w:rsid w:val="00EA73FA"/>
    <w:rsid w:val="00EB01B4"/>
    <w:rsid w:val="00EB3187"/>
    <w:rsid w:val="00EC01FF"/>
    <w:rsid w:val="00EC2711"/>
    <w:rsid w:val="00EC2C6C"/>
    <w:rsid w:val="00ED3801"/>
    <w:rsid w:val="00ED5F31"/>
    <w:rsid w:val="00ED72C7"/>
    <w:rsid w:val="00EE23CF"/>
    <w:rsid w:val="00EE56B1"/>
    <w:rsid w:val="00EE7C4A"/>
    <w:rsid w:val="00EF5029"/>
    <w:rsid w:val="00F0130A"/>
    <w:rsid w:val="00F021D5"/>
    <w:rsid w:val="00F02879"/>
    <w:rsid w:val="00F02F6B"/>
    <w:rsid w:val="00F02F90"/>
    <w:rsid w:val="00F0305D"/>
    <w:rsid w:val="00F03CE6"/>
    <w:rsid w:val="00F06010"/>
    <w:rsid w:val="00F13911"/>
    <w:rsid w:val="00F141D6"/>
    <w:rsid w:val="00F14EDD"/>
    <w:rsid w:val="00F20927"/>
    <w:rsid w:val="00F2274B"/>
    <w:rsid w:val="00F23A66"/>
    <w:rsid w:val="00F2496F"/>
    <w:rsid w:val="00F27191"/>
    <w:rsid w:val="00F352A7"/>
    <w:rsid w:val="00F353F1"/>
    <w:rsid w:val="00F37540"/>
    <w:rsid w:val="00F37DC0"/>
    <w:rsid w:val="00F37DD3"/>
    <w:rsid w:val="00F4156B"/>
    <w:rsid w:val="00F42A6D"/>
    <w:rsid w:val="00F5017F"/>
    <w:rsid w:val="00F54B46"/>
    <w:rsid w:val="00F56FA2"/>
    <w:rsid w:val="00F620A0"/>
    <w:rsid w:val="00F6294A"/>
    <w:rsid w:val="00F629C2"/>
    <w:rsid w:val="00F631E0"/>
    <w:rsid w:val="00F65DB7"/>
    <w:rsid w:val="00F704E0"/>
    <w:rsid w:val="00F725C4"/>
    <w:rsid w:val="00F83EEF"/>
    <w:rsid w:val="00F87EA7"/>
    <w:rsid w:val="00F92D91"/>
    <w:rsid w:val="00F93FC0"/>
    <w:rsid w:val="00F967B1"/>
    <w:rsid w:val="00FB4B9F"/>
    <w:rsid w:val="00FB5079"/>
    <w:rsid w:val="00FC55F0"/>
    <w:rsid w:val="00FC5F1D"/>
    <w:rsid w:val="00FD498E"/>
    <w:rsid w:val="00FD744D"/>
    <w:rsid w:val="00FD747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58B2"/>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E942D8"/>
    <w:rPr>
      <w:sz w:val="16"/>
      <w:szCs w:val="16"/>
    </w:rPr>
  </w:style>
  <w:style w:type="paragraph" w:styleId="CommentText">
    <w:name w:val="annotation text"/>
    <w:basedOn w:val="Normal"/>
    <w:link w:val="CommentTextChar"/>
    <w:uiPriority w:val="99"/>
    <w:semiHidden/>
    <w:unhideWhenUsed/>
    <w:rsid w:val="00E942D8"/>
    <w:pPr>
      <w:spacing w:line="240" w:lineRule="auto"/>
    </w:pPr>
    <w:rPr>
      <w:sz w:val="20"/>
      <w:szCs w:val="20"/>
    </w:rPr>
  </w:style>
  <w:style w:type="character" w:customStyle="1" w:styleId="CommentTextChar">
    <w:name w:val="Comment Text Char"/>
    <w:basedOn w:val="DefaultParagraphFont"/>
    <w:link w:val="CommentText"/>
    <w:uiPriority w:val="99"/>
    <w:semiHidden/>
    <w:rsid w:val="00E942D8"/>
    <w:rPr>
      <w:sz w:val="20"/>
      <w:szCs w:val="20"/>
    </w:rPr>
  </w:style>
  <w:style w:type="paragraph" w:styleId="CommentSubject">
    <w:name w:val="annotation subject"/>
    <w:basedOn w:val="CommentText"/>
    <w:next w:val="CommentText"/>
    <w:link w:val="CommentSubjectChar"/>
    <w:uiPriority w:val="99"/>
    <w:semiHidden/>
    <w:unhideWhenUsed/>
    <w:rsid w:val="00E942D8"/>
    <w:rPr>
      <w:b/>
      <w:bCs/>
    </w:rPr>
  </w:style>
  <w:style w:type="character" w:customStyle="1" w:styleId="CommentSubjectChar">
    <w:name w:val="Comment Subject Char"/>
    <w:basedOn w:val="CommentTextChar"/>
    <w:link w:val="CommentSubject"/>
    <w:uiPriority w:val="99"/>
    <w:semiHidden/>
    <w:rsid w:val="00E942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62417070">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11833055">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34512054">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4791002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63268102">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68499364">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15399656">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479953787">
      <w:bodyDiv w:val="1"/>
      <w:marLeft w:val="0"/>
      <w:marRight w:val="0"/>
      <w:marTop w:val="0"/>
      <w:marBottom w:val="0"/>
      <w:divBdr>
        <w:top w:val="none" w:sz="0" w:space="0" w:color="auto"/>
        <w:left w:val="none" w:sz="0" w:space="0" w:color="auto"/>
        <w:bottom w:val="none" w:sz="0" w:space="0" w:color="auto"/>
        <w:right w:val="none" w:sz="0" w:space="0" w:color="auto"/>
      </w:divBdr>
    </w:div>
    <w:div w:id="1644584692">
      <w:bodyDiv w:val="1"/>
      <w:marLeft w:val="0"/>
      <w:marRight w:val="0"/>
      <w:marTop w:val="0"/>
      <w:marBottom w:val="0"/>
      <w:divBdr>
        <w:top w:val="none" w:sz="0" w:space="0" w:color="auto"/>
        <w:left w:val="none" w:sz="0" w:space="0" w:color="auto"/>
        <w:bottom w:val="none" w:sz="0" w:space="0" w:color="auto"/>
        <w:right w:val="none" w:sz="0" w:space="0" w:color="auto"/>
      </w:divBdr>
    </w:div>
    <w:div w:id="1656761360">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27549222">
      <w:bodyDiv w:val="1"/>
      <w:marLeft w:val="0"/>
      <w:marRight w:val="0"/>
      <w:marTop w:val="0"/>
      <w:marBottom w:val="0"/>
      <w:divBdr>
        <w:top w:val="none" w:sz="0" w:space="0" w:color="auto"/>
        <w:left w:val="none" w:sz="0" w:space="0" w:color="auto"/>
        <w:bottom w:val="none" w:sz="0" w:space="0" w:color="auto"/>
        <w:right w:val="none" w:sz="0" w:space="0" w:color="auto"/>
      </w:divBdr>
    </w:div>
    <w:div w:id="189249649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vera35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0D41-94E7-41A0-809A-EF181014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7</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145</cp:revision>
  <cp:lastPrinted>2019-03-26T04:19:00Z</cp:lastPrinted>
  <dcterms:created xsi:type="dcterms:W3CDTF">2017-05-28T19:43:00Z</dcterms:created>
  <dcterms:modified xsi:type="dcterms:W3CDTF">2019-04-12T17:20:00Z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69cafc84-225e-35cd-9b56-28c61a24ae26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