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136D10"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IMPROVING STUDENTS’ READING COMPREHENSION THROUGH THINK-PAIR-SHARE (TPS) TECHNIQUE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136D10"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Mila Nuryani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Emi Rosmiati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136D10"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235A24">
        <w:rPr>
          <w:rFonts w:ascii="Times New Roman" w:hAnsi="Times New Roman" w:cs="Times New Roman"/>
          <w:szCs w:val="24"/>
          <w:lang w:val="en-US"/>
        </w:rPr>
        <w:t>IKIP SILIWANGI</w:t>
      </w:r>
    </w:p>
    <w:p w:rsidR="00235A24" w:rsidRDefault="00136D10" w:rsidP="00D614D8">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 SILIWANGI</w:t>
      </w:r>
    </w:p>
    <w:p w:rsidR="005A266C" w:rsidRPr="0082508E" w:rsidRDefault="00136D10"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235A24" w:rsidRPr="00583931">
          <w:rPr>
            <w:rStyle w:val="Hyperlink"/>
            <w:rFonts w:ascii="Times New Roman" w:hAnsi="Times New Roman" w:cs="Times New Roman"/>
            <w:bCs/>
            <w:szCs w:val="20"/>
            <w:lang w:val="en-US"/>
          </w:rPr>
          <w:t>mnuryani95@gmail</w:t>
        </w:r>
        <w:r w:rsidR="00235A24" w:rsidRPr="00583931">
          <w:rPr>
            <w:rStyle w:val="Hyperlink"/>
            <w:rFonts w:ascii="Times New Roman" w:hAnsi="Times New Roman" w:cs="Times New Roman"/>
            <w:bCs/>
            <w:szCs w:val="20"/>
          </w:rPr>
          <w:t>.com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82508E" w:rsidRPr="00465D58">
          <w:rPr>
            <w:rStyle w:val="Hyperlink"/>
            <w:rFonts w:ascii="Times New Roman" w:hAnsi="Times New Roman" w:cs="Times New Roman"/>
            <w:bCs/>
            <w:szCs w:val="20"/>
            <w:lang w:val="en-US"/>
          </w:rPr>
          <w:t>emihanif3</w:t>
        </w:r>
        <w:r w:rsidR="0082508E" w:rsidRPr="00465D58">
          <w:rPr>
            <w:rStyle w:val="Hyperlink"/>
            <w:rFonts w:ascii="Times New Roman" w:hAnsi="Times New Roman" w:cs="Times New Roman"/>
            <w:bCs/>
            <w:szCs w:val="20"/>
          </w:rPr>
          <w:t>@</w:t>
        </w:r>
        <w:r w:rsidR="0082508E" w:rsidRPr="00465D58">
          <w:rPr>
            <w:rStyle w:val="Hyperlink"/>
            <w:rFonts w:ascii="Times New Roman" w:hAnsi="Times New Roman" w:cs="Times New Roman"/>
            <w:bCs/>
            <w:szCs w:val="20"/>
            <w:lang w:val="en-US"/>
          </w:rPr>
          <w:t>g</w:t>
        </w:r>
        <w:r w:rsidR="0082508E" w:rsidRPr="00465D58">
          <w:rPr>
            <w:rStyle w:val="Hyperlink"/>
            <w:rFonts w:ascii="Times New Roman" w:hAnsi="Times New Roman" w:cs="Times New Roman"/>
            <w:bCs/>
            <w:szCs w:val="20"/>
          </w:rPr>
          <w:t>mail.com</w:t>
        </w:r>
      </w:hyperlink>
      <w:r w:rsidR="00235A24"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136D10"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7D72F0" w:rsidRDefault="00136D10" w:rsidP="003B5759">
      <w:pPr>
        <w:tabs>
          <w:tab w:val="left" w:pos="0"/>
        </w:tabs>
        <w:spacing w:after="0" w:line="240" w:lineRule="auto"/>
        <w:jc w:val="both"/>
        <w:rPr>
          <w:rFonts w:ascii="Times New Roman" w:hAnsi="Times New Roman" w:cs="Times New Roman"/>
          <w:lang w:val="en-ID"/>
        </w:rPr>
      </w:pPr>
      <w:r w:rsidRPr="003C016F">
        <w:rPr>
          <w:rFonts w:ascii="Times New Roman" w:hAnsi="Times New Roman" w:cs="Times New Roman"/>
          <w:lang w:val="en-ID"/>
        </w:rPr>
        <w:t>The aim of this research is to improve students' reading comprehension at the eleventh grade of SMA Mathla’ul Anwar using the think-pair-share technique</w:t>
      </w:r>
      <w:r w:rsidRPr="003C016F">
        <w:rPr>
          <w:rFonts w:ascii="Times New Roman" w:hAnsi="Times New Roman" w:cs="Times New Roman"/>
          <w:lang w:val="en-ID"/>
        </w:rPr>
        <w:t xml:space="preserve">. The writers implementing this method is to make students easier to understand in a reading activity in the class through discussion and sharing information with their friends. </w:t>
      </w:r>
      <w:r w:rsidR="00D614D8">
        <w:rPr>
          <w:rFonts w:ascii="Times New Roman" w:hAnsi="Times New Roman" w:cs="Times New Roman"/>
          <w:lang w:val="en-ID"/>
        </w:rPr>
        <w:t>The method of the research is classroom action research (CAR)</w:t>
      </w:r>
      <w:r w:rsidRPr="003C016F">
        <w:rPr>
          <w:rFonts w:ascii="Times New Roman" w:hAnsi="Times New Roman" w:cs="Times New Roman"/>
          <w:lang w:val="en-ID"/>
        </w:rPr>
        <w:t>, the research ha</w:t>
      </w:r>
      <w:r w:rsidRPr="003C016F">
        <w:rPr>
          <w:rFonts w:ascii="Times New Roman" w:hAnsi="Times New Roman" w:cs="Times New Roman"/>
          <w:lang w:val="en-ID"/>
        </w:rPr>
        <w:t>s been carried out in three cycles to achieve students’ improvement in reading comprehension. The mean score in t</w:t>
      </w:r>
      <w:r w:rsidR="00D614D8">
        <w:rPr>
          <w:rFonts w:ascii="Times New Roman" w:hAnsi="Times New Roman" w:cs="Times New Roman"/>
          <w:lang w:val="en-ID"/>
        </w:rPr>
        <w:t>he first cycle is 59.6. In the second cycle is 67.</w:t>
      </w:r>
      <w:r w:rsidRPr="003C016F">
        <w:rPr>
          <w:rFonts w:ascii="Times New Roman" w:hAnsi="Times New Roman" w:cs="Times New Roman"/>
          <w:lang w:val="en-ID"/>
        </w:rPr>
        <w:t>5 and the third cycle is 77. The mean score of the third cycle shows that the think-pair-shar</w:t>
      </w:r>
      <w:r w:rsidRPr="003C016F">
        <w:rPr>
          <w:rFonts w:ascii="Times New Roman" w:hAnsi="Times New Roman" w:cs="Times New Roman"/>
          <w:lang w:val="en-ID"/>
        </w:rPr>
        <w:t>e technique has succeeded in improving students' reading comprehension</w:t>
      </w:r>
    </w:p>
    <w:p w:rsidR="003B5759" w:rsidRPr="003C016F"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3C016F" w:rsidRDefault="00136D10" w:rsidP="00235A24">
      <w:pPr>
        <w:tabs>
          <w:tab w:val="left" w:pos="1134"/>
        </w:tabs>
        <w:spacing w:after="0" w:line="240" w:lineRule="auto"/>
        <w:ind w:left="1350" w:hanging="1350"/>
        <w:jc w:val="both"/>
        <w:rPr>
          <w:rFonts w:ascii="Times New Roman" w:eastAsia="Times New Roman" w:hAnsi="Times New Roman" w:cs="Times New Roman"/>
          <w:sz w:val="6"/>
          <w:szCs w:val="24"/>
        </w:rPr>
      </w:pPr>
      <w:r w:rsidRPr="003C016F">
        <w:rPr>
          <w:rFonts w:ascii="Times New Roman" w:eastAsia="Times New Roman" w:hAnsi="Times New Roman" w:cs="Times New Roman"/>
          <w:b/>
          <w:szCs w:val="20"/>
          <w:lang w:val="en-US"/>
        </w:rPr>
        <w:t>Keywords</w:t>
      </w:r>
      <w:r w:rsidRPr="003C016F">
        <w:rPr>
          <w:rFonts w:ascii="Times New Roman" w:eastAsia="Times New Roman" w:hAnsi="Times New Roman" w:cs="Times New Roman"/>
          <w:szCs w:val="20"/>
          <w:lang w:val="en-US"/>
        </w:rPr>
        <w:t>:</w:t>
      </w:r>
      <w:r w:rsidRPr="003C016F">
        <w:rPr>
          <w:rFonts w:ascii="Times New Roman" w:eastAsia="Times New Roman" w:hAnsi="Times New Roman" w:cs="Times New Roman"/>
          <w:sz w:val="18"/>
          <w:szCs w:val="20"/>
          <w:lang w:val="en-US"/>
        </w:rPr>
        <w:tab/>
      </w:r>
      <w:r w:rsidR="00235A24" w:rsidRPr="003C016F">
        <w:rPr>
          <w:rFonts w:ascii="Times New Roman" w:hAnsi="Times New Roman" w:cs="Times New Roman"/>
          <w:i/>
          <w:lang w:val="en-ID"/>
        </w:rPr>
        <w:t>Think-Pair-Share, Reading Comprehension, Classroom Action Research</w:t>
      </w: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136D10"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3C016F" w:rsidRDefault="00136D10" w:rsidP="0098688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w:t>
      </w:r>
      <w:r w:rsidRPr="003C016F">
        <w:rPr>
          <w:rFonts w:ascii="Times New Roman" w:hAnsi="Times New Roman" w:cs="Times New Roman"/>
          <w:sz w:val="24"/>
          <w:szCs w:val="24"/>
          <w:lang w:val="en-ID"/>
        </w:rPr>
        <w:t xml:space="preserve">anguage has a very important role in the creation of communication either orally or in </w:t>
      </w:r>
      <w:r w:rsidRPr="003C016F">
        <w:rPr>
          <w:rFonts w:ascii="Times New Roman" w:hAnsi="Times New Roman" w:cs="Times New Roman"/>
          <w:sz w:val="24"/>
          <w:szCs w:val="24"/>
          <w:lang w:val="en-ID"/>
        </w:rPr>
        <w:t>writing, and as a practice to develop thinking skills. Then, the use of language can determine the quality of all forms of communication individually or in groups.</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Default="00136D10" w:rsidP="00986886">
      <w:pPr>
        <w:spacing w:after="0" w:line="240" w:lineRule="auto"/>
        <w:jc w:val="both"/>
        <w:rPr>
          <w:rFonts w:ascii="Times New Roman" w:hAnsi="Times New Roman" w:cs="Times New Roman"/>
          <w:sz w:val="24"/>
          <w:szCs w:val="24"/>
          <w:lang w:val="en-ID"/>
        </w:rPr>
      </w:pPr>
      <w:r w:rsidRPr="003C016F">
        <w:rPr>
          <w:rFonts w:ascii="Times New Roman" w:hAnsi="Times New Roman" w:cs="Times New Roman"/>
          <w:sz w:val="24"/>
          <w:szCs w:val="24"/>
          <w:lang w:val="en-ID"/>
        </w:rPr>
        <w:t>English is a language used by all countries in the world as an international language. Then</w:t>
      </w:r>
      <w:r w:rsidRPr="003C016F">
        <w:rPr>
          <w:rFonts w:ascii="Times New Roman" w:hAnsi="Times New Roman" w:cs="Times New Roman"/>
          <w:sz w:val="24"/>
          <w:szCs w:val="24"/>
          <w:lang w:val="en-ID"/>
        </w:rPr>
        <w:t>, mastery of English is very necessary as a supporting facility in realizing the creation of good and widespread communication.</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Default="00136D10" w:rsidP="00986886">
      <w:pPr>
        <w:spacing w:after="0" w:line="240" w:lineRule="auto"/>
        <w:jc w:val="both"/>
        <w:rPr>
          <w:rFonts w:ascii="Times New Roman" w:hAnsi="Times New Roman" w:cs="Times New Roman"/>
          <w:sz w:val="24"/>
          <w:szCs w:val="24"/>
          <w:lang w:val="en-ID"/>
        </w:rPr>
      </w:pPr>
      <w:r w:rsidRPr="003C016F">
        <w:rPr>
          <w:rFonts w:ascii="Times New Roman" w:hAnsi="Times New Roman" w:cs="Times New Roman"/>
          <w:sz w:val="24"/>
          <w:szCs w:val="24"/>
          <w:lang w:val="en-ID"/>
        </w:rPr>
        <w:t>In Indonesian, English is a foreign language that is widely used in various fields, including economics, medicine, law, politic</w:t>
      </w:r>
      <w:r w:rsidRPr="003C016F">
        <w:rPr>
          <w:rFonts w:ascii="Times New Roman" w:hAnsi="Times New Roman" w:cs="Times New Roman"/>
          <w:sz w:val="24"/>
          <w:szCs w:val="24"/>
          <w:lang w:val="en-ID"/>
        </w:rPr>
        <w:t>s, art and culture, industry, and education.</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Default="00136D10" w:rsidP="00986886">
      <w:pPr>
        <w:spacing w:after="0" w:line="240" w:lineRule="auto"/>
        <w:jc w:val="both"/>
        <w:rPr>
          <w:rFonts w:ascii="Times New Roman" w:hAnsi="Times New Roman" w:cs="Times New Roman"/>
          <w:sz w:val="24"/>
          <w:szCs w:val="24"/>
          <w:lang w:val="en-ID"/>
        </w:rPr>
      </w:pPr>
      <w:r w:rsidRPr="003C016F">
        <w:rPr>
          <w:rFonts w:ascii="Times New Roman" w:hAnsi="Times New Roman" w:cs="Times New Roman"/>
          <w:sz w:val="24"/>
          <w:szCs w:val="24"/>
          <w:lang w:val="en-ID"/>
        </w:rPr>
        <w:t>In the field of education, language learning in schools especially English is expected to help students in developing their knowledge, abilities and language skills. There are four skills in English that must b</w:t>
      </w:r>
      <w:r w:rsidRPr="003C016F">
        <w:rPr>
          <w:rFonts w:ascii="Times New Roman" w:hAnsi="Times New Roman" w:cs="Times New Roman"/>
          <w:sz w:val="24"/>
          <w:szCs w:val="24"/>
          <w:lang w:val="en-ID"/>
        </w:rPr>
        <w:t>e mastered by students, namely Reading skills, Writing skills, Listening skills and Speaking skills.</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Default="00136D10" w:rsidP="00986886">
      <w:pPr>
        <w:spacing w:after="0" w:line="240" w:lineRule="auto"/>
        <w:jc w:val="both"/>
        <w:rPr>
          <w:rFonts w:ascii="Times New Roman" w:hAnsi="Times New Roman" w:cs="Times New Roman"/>
          <w:sz w:val="24"/>
          <w:szCs w:val="24"/>
          <w:lang w:val="en-ID"/>
        </w:rPr>
      </w:pPr>
      <w:r w:rsidRPr="003C016F">
        <w:rPr>
          <w:rFonts w:ascii="Times New Roman" w:hAnsi="Times New Roman" w:cs="Times New Roman"/>
          <w:sz w:val="24"/>
          <w:szCs w:val="24"/>
          <w:lang w:val="en-ID"/>
        </w:rPr>
        <w:t>At all levels of education, Reading skills are the main points that must be mastered by students. Hodgson (Tarigan, 2008) cited in Rosyana, 2015 explained</w:t>
      </w:r>
      <w:r w:rsidRPr="003C016F">
        <w:rPr>
          <w:rFonts w:ascii="Times New Roman" w:hAnsi="Times New Roman" w:cs="Times New Roman"/>
          <w:sz w:val="24"/>
          <w:szCs w:val="24"/>
          <w:lang w:val="en-ID"/>
        </w:rPr>
        <w:t xml:space="preserve"> that "reading is a process that is carried out and used by the reader to get the message to be conveyed by the author through the words or written language media". In reading activities there will be an interaction between the reader and the author. Readi</w:t>
      </w:r>
      <w:r w:rsidRPr="003C016F">
        <w:rPr>
          <w:rFonts w:ascii="Times New Roman" w:hAnsi="Times New Roman" w:cs="Times New Roman"/>
          <w:sz w:val="24"/>
          <w:szCs w:val="24"/>
          <w:lang w:val="en-ID"/>
        </w:rPr>
        <w:t>ng is also always done with understanding. Snow (2002: 11) cited in Sapsuha and Bugis, 2013 define "reading comprehension as the process of simultaneously extracting and constructing meaning through interaction and involvement with written language".</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Default="00136D10" w:rsidP="00986886">
      <w:pPr>
        <w:spacing w:after="0" w:line="240" w:lineRule="auto"/>
        <w:jc w:val="both"/>
        <w:rPr>
          <w:rFonts w:ascii="Times New Roman" w:hAnsi="Times New Roman" w:cs="Times New Roman"/>
          <w:sz w:val="24"/>
          <w:szCs w:val="24"/>
          <w:lang w:val="en-ID"/>
        </w:rPr>
      </w:pPr>
      <w:r w:rsidRPr="003C016F">
        <w:rPr>
          <w:rFonts w:ascii="Times New Roman" w:hAnsi="Times New Roman" w:cs="Times New Roman"/>
          <w:sz w:val="24"/>
          <w:szCs w:val="24"/>
          <w:lang w:val="en-ID"/>
        </w:rPr>
        <w:lastRenderedPageBreak/>
        <w:t xml:space="preserve">The </w:t>
      </w:r>
      <w:r w:rsidRPr="003C016F">
        <w:rPr>
          <w:rFonts w:ascii="Times New Roman" w:hAnsi="Times New Roman" w:cs="Times New Roman"/>
          <w:sz w:val="24"/>
          <w:szCs w:val="24"/>
          <w:lang w:val="en-ID"/>
        </w:rPr>
        <w:t>purpose of Reading Comprehension in relation to learning in senior high school is that students can read carefully to understand the contents of a text correctly. Reading Comprehension skills must be accustomed to and developed in school. A student must be</w:t>
      </w:r>
      <w:r w:rsidRPr="003C016F">
        <w:rPr>
          <w:rFonts w:ascii="Times New Roman" w:hAnsi="Times New Roman" w:cs="Times New Roman"/>
          <w:sz w:val="24"/>
          <w:szCs w:val="24"/>
          <w:lang w:val="en-ID"/>
        </w:rPr>
        <w:t xml:space="preserve"> able to read quickly and understand what he/she is reading.</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Default="00136D10" w:rsidP="00986886">
      <w:pPr>
        <w:spacing w:after="0" w:line="240" w:lineRule="auto"/>
        <w:jc w:val="both"/>
        <w:rPr>
          <w:rFonts w:ascii="Times New Roman" w:hAnsi="Times New Roman" w:cs="Times New Roman"/>
          <w:sz w:val="24"/>
          <w:szCs w:val="24"/>
          <w:lang w:val="en-ID"/>
        </w:rPr>
      </w:pPr>
      <w:r w:rsidRPr="003C016F">
        <w:rPr>
          <w:rFonts w:ascii="Times New Roman" w:hAnsi="Times New Roman" w:cs="Times New Roman"/>
          <w:sz w:val="24"/>
          <w:szCs w:val="24"/>
          <w:lang w:val="en-ID"/>
        </w:rPr>
        <w:t>The reality in the field shows that Reading Comprehension skills at Mathla'ul Anwar Senior High School are still not optimal. It can be proven that when learning English activity, only a few stu</w:t>
      </w:r>
      <w:r w:rsidRPr="003C016F">
        <w:rPr>
          <w:rFonts w:ascii="Times New Roman" w:hAnsi="Times New Roman" w:cs="Times New Roman"/>
          <w:sz w:val="24"/>
          <w:szCs w:val="24"/>
          <w:lang w:val="en-ID"/>
        </w:rPr>
        <w:t xml:space="preserve">dents pay attention correctly. At the time of reading, students only pay attention to the reading spelling without knowing the main idea of the text given by the teacher, students do not get information from the text they read. Therefore, writers will use </w:t>
      </w:r>
      <w:r w:rsidRPr="003C016F">
        <w:rPr>
          <w:rFonts w:ascii="Times New Roman" w:hAnsi="Times New Roman" w:cs="Times New Roman"/>
          <w:sz w:val="24"/>
          <w:szCs w:val="24"/>
          <w:lang w:val="en-ID"/>
        </w:rPr>
        <w:t xml:space="preserve">the TPS technique (think-pair-share) to improve students' Reading Comprehension skills. </w:t>
      </w:r>
    </w:p>
    <w:p w:rsidR="00986886" w:rsidRPr="003C016F" w:rsidRDefault="00986886" w:rsidP="00986886">
      <w:pPr>
        <w:spacing w:after="0" w:line="240" w:lineRule="auto"/>
        <w:jc w:val="both"/>
        <w:rPr>
          <w:rFonts w:ascii="Times New Roman" w:hAnsi="Times New Roman" w:cs="Times New Roman"/>
          <w:sz w:val="24"/>
          <w:szCs w:val="24"/>
          <w:lang w:val="en-ID"/>
        </w:rPr>
      </w:pPr>
    </w:p>
    <w:p w:rsidR="003C016F" w:rsidRPr="003C016F" w:rsidRDefault="00136D10" w:rsidP="00986886">
      <w:pPr>
        <w:spacing w:after="0" w:line="240" w:lineRule="auto"/>
        <w:jc w:val="both"/>
        <w:rPr>
          <w:rFonts w:ascii="Times New Roman" w:hAnsi="Times New Roman" w:cs="Times New Roman"/>
          <w:sz w:val="24"/>
          <w:szCs w:val="24"/>
        </w:rPr>
      </w:pPr>
      <w:r w:rsidRPr="003C016F">
        <w:rPr>
          <w:rFonts w:ascii="Times New Roman" w:hAnsi="Times New Roman" w:cs="Times New Roman"/>
          <w:sz w:val="24"/>
          <w:szCs w:val="24"/>
        </w:rPr>
        <w:t xml:space="preserve">Mc Candlish (2012:2) cited in Sapsuha and Bugis 2013 states that “Think-Pair-Share is a cooperative discussion that has three parts to the process –student think </w:t>
      </w:r>
      <w:r w:rsidRPr="003C016F">
        <w:rPr>
          <w:rFonts w:ascii="Times New Roman" w:hAnsi="Times New Roman" w:cs="Times New Roman"/>
          <w:sz w:val="24"/>
          <w:szCs w:val="24"/>
        </w:rPr>
        <w:t>about a question or an issue, they talk with a partner about their thoughts, then some student’s share their discussion</w:t>
      </w:r>
      <w:r w:rsidR="001E5DEC">
        <w:rPr>
          <w:rFonts w:ascii="Times New Roman" w:hAnsi="Times New Roman" w:cs="Times New Roman"/>
          <w:sz w:val="24"/>
          <w:szCs w:val="24"/>
        </w:rPr>
        <w:t xml:space="preserve"> and thinking with the class”. </w:t>
      </w:r>
      <w:r w:rsidR="001E5DEC">
        <w:rPr>
          <w:rFonts w:ascii="Times New Roman" w:hAnsi="Times New Roman" w:cs="Times New Roman"/>
          <w:sz w:val="24"/>
          <w:szCs w:val="24"/>
          <w:lang w:val="en-US"/>
        </w:rPr>
        <w:t>The writer hopes this method</w:t>
      </w:r>
      <w:r w:rsidR="001E5DEC">
        <w:rPr>
          <w:rFonts w:ascii="Times New Roman" w:hAnsi="Times New Roman" w:cs="Times New Roman"/>
          <w:sz w:val="24"/>
          <w:szCs w:val="24"/>
        </w:rPr>
        <w:t xml:space="preserve"> </w:t>
      </w:r>
      <w:r w:rsidR="001E5DEC" w:rsidRPr="001E5DEC">
        <w:rPr>
          <w:rFonts w:ascii="Times New Roman" w:hAnsi="Times New Roman" w:cs="Times New Roman"/>
          <w:sz w:val="24"/>
          <w:szCs w:val="24"/>
        </w:rPr>
        <w:t>makes students more enthusiastic and diligent in learning</w:t>
      </w:r>
      <w:r w:rsidR="001E5DEC">
        <w:rPr>
          <w:rFonts w:ascii="Times New Roman" w:hAnsi="Times New Roman" w:cs="Times New Roman"/>
          <w:sz w:val="24"/>
          <w:szCs w:val="24"/>
        </w:rPr>
        <w:t>.</w:t>
      </w:r>
    </w:p>
    <w:p w:rsidR="00CA52AE" w:rsidRPr="008B5AB2" w:rsidRDefault="00CA52AE" w:rsidP="00986886">
      <w:pPr>
        <w:spacing w:after="0" w:line="240" w:lineRule="auto"/>
        <w:jc w:val="both"/>
        <w:rPr>
          <w:rFonts w:ascii="Times New Roman" w:eastAsia="Times New Roman" w:hAnsi="Times New Roman" w:cs="Times New Roman"/>
          <w:sz w:val="24"/>
          <w:lang w:val="en-US"/>
        </w:rPr>
      </w:pPr>
    </w:p>
    <w:p w:rsidR="00017AD9" w:rsidRPr="00017AD9" w:rsidRDefault="00017AD9" w:rsidP="00986886">
      <w:pPr>
        <w:spacing w:after="0" w:line="240" w:lineRule="auto"/>
        <w:jc w:val="both"/>
        <w:rPr>
          <w:rFonts w:ascii="Times New Roman" w:eastAsia="Times New Roman" w:hAnsi="Times New Roman" w:cs="Times New Roman"/>
          <w:sz w:val="10"/>
          <w:lang w:val="en-US"/>
        </w:rPr>
      </w:pPr>
    </w:p>
    <w:p w:rsidR="003B5759" w:rsidRPr="00017AD9" w:rsidRDefault="00136D10"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136D10"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2B7AF4">
        <w:rPr>
          <w:rFonts w:ascii="Times New Roman" w:hAnsi="Times New Roman" w:cs="Times New Roman"/>
          <w:sz w:val="24"/>
          <w:szCs w:val="24"/>
        </w:rPr>
        <w:t xml:space="preserve">The </w:t>
      </w:r>
      <w:r w:rsidRPr="002B7AF4">
        <w:rPr>
          <w:rFonts w:ascii="Times New Roman" w:hAnsi="Times New Roman" w:cs="Times New Roman"/>
          <w:sz w:val="24"/>
          <w:szCs w:val="24"/>
        </w:rPr>
        <w:t>Methods sections should be brief, but they should</w:t>
      </w:r>
      <w:r w:rsidR="006976FA" w:rsidRPr="006976FA">
        <w:t xml:space="preserve"> </w:t>
      </w:r>
      <w:r w:rsidR="006976FA" w:rsidRPr="006976FA">
        <w:rPr>
          <w:rFonts w:ascii="Times New Roman" w:hAnsi="Times New Roman" w:cs="Times New Roman"/>
          <w:sz w:val="24"/>
          <w:szCs w:val="24"/>
        </w:rPr>
        <w:t>including adequate technical information to allow the experiment to be repeated by qualified readers. Only new methods must be explained in detail</w:t>
      </w:r>
      <w:r w:rsidRPr="002B7AF4">
        <w:rPr>
          <w:rFonts w:ascii="Times New Roman" w:hAnsi="Times New Roman" w:cs="Times New Roman"/>
          <w:sz w:val="24"/>
          <w:szCs w:val="24"/>
        </w:rPr>
        <w:t xml:space="preserve">. </w:t>
      </w:r>
    </w:p>
    <w:p w:rsidR="00986886" w:rsidRDefault="00986886"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3C016F" w:rsidRDefault="00136D10"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3C016F">
        <w:rPr>
          <w:rFonts w:ascii="Times New Roman" w:hAnsi="Times New Roman" w:cs="Times New Roman"/>
          <w:sz w:val="24"/>
          <w:szCs w:val="24"/>
        </w:rPr>
        <w:t xml:space="preserve">To support the process in improving students' reading </w:t>
      </w:r>
      <w:r w:rsidRPr="003C016F">
        <w:rPr>
          <w:rFonts w:ascii="Times New Roman" w:hAnsi="Times New Roman" w:cs="Times New Roman"/>
          <w:sz w:val="24"/>
          <w:szCs w:val="24"/>
        </w:rPr>
        <w:t>comprehension the writers used a type of Classroom Action Research (CAR) by using (TPS) think-pair-share as a method. (Burns, 2009) stated that the central idea of the action part of action research is to intervene in deliberate ways in the problematic sit</w:t>
      </w:r>
      <w:r w:rsidRPr="003C016F">
        <w:rPr>
          <w:rFonts w:ascii="Times New Roman" w:hAnsi="Times New Roman" w:cs="Times New Roman"/>
          <w:sz w:val="24"/>
          <w:szCs w:val="24"/>
        </w:rPr>
        <w:t>uation in order to bring about changes and, even better, improvements in practice. Based on the description above the writers conclude that Classroom Action Research will help the researcher to solve the problem in the teaching reading process. This resear</w:t>
      </w:r>
      <w:r w:rsidRPr="003C016F">
        <w:rPr>
          <w:rFonts w:ascii="Times New Roman" w:hAnsi="Times New Roman" w:cs="Times New Roman"/>
          <w:sz w:val="24"/>
          <w:szCs w:val="24"/>
        </w:rPr>
        <w:t>ch was conducted at eleventh-grade students in Mathla'ul Anwar Senior High School consisting of 33 students as a research subject. According to Kemmis and McTaggart (1998) in Burns (2009) said that "there are four steps in action research. Namely: planning</w:t>
      </w:r>
      <w:r w:rsidRPr="003C016F">
        <w:rPr>
          <w:rFonts w:ascii="Times New Roman" w:hAnsi="Times New Roman" w:cs="Times New Roman"/>
          <w:sz w:val="24"/>
          <w:szCs w:val="24"/>
        </w:rPr>
        <w:t>, action, observation, and reflection". The writers used several procedures which is including steps in CAR.</w:t>
      </w:r>
    </w:p>
    <w:p w:rsidR="00986886" w:rsidRDefault="00986886"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58792A" w:rsidRPr="0058792A" w:rsidRDefault="00136D10" w:rsidP="0058792A">
      <w:pPr>
        <w:spacing w:after="0" w:line="240" w:lineRule="auto"/>
        <w:jc w:val="both"/>
        <w:rPr>
          <w:rFonts w:ascii="Times New Roman" w:hAnsi="Times New Roman" w:cs="Times New Roman"/>
          <w:sz w:val="24"/>
          <w:szCs w:val="24"/>
        </w:rPr>
      </w:pPr>
      <w:r w:rsidRPr="0058792A">
        <w:rPr>
          <w:rFonts w:ascii="Times New Roman" w:hAnsi="Times New Roman" w:cs="Times New Roman"/>
          <w:sz w:val="24"/>
          <w:szCs w:val="24"/>
        </w:rPr>
        <w:t>To collect data the writers used Tests, Observation sheet, and Fieldnotes.</w:t>
      </w:r>
    </w:p>
    <w:p w:rsidR="0058792A" w:rsidRPr="0058792A" w:rsidRDefault="00136D10" w:rsidP="00564369">
      <w:pPr>
        <w:pStyle w:val="ListParagraph"/>
        <w:numPr>
          <w:ilvl w:val="0"/>
          <w:numId w:val="27"/>
        </w:numPr>
        <w:spacing w:after="0" w:line="240" w:lineRule="auto"/>
        <w:ind w:left="284" w:hanging="284"/>
        <w:jc w:val="both"/>
        <w:rPr>
          <w:rFonts w:ascii="Times New Roman" w:hAnsi="Times New Roman" w:cs="Times New Roman"/>
          <w:sz w:val="24"/>
          <w:szCs w:val="24"/>
        </w:rPr>
      </w:pPr>
      <w:r w:rsidRPr="0058792A">
        <w:rPr>
          <w:rFonts w:ascii="Times New Roman" w:hAnsi="Times New Roman" w:cs="Times New Roman"/>
          <w:sz w:val="24"/>
          <w:szCs w:val="24"/>
        </w:rPr>
        <w:t xml:space="preserve">Test </w:t>
      </w:r>
    </w:p>
    <w:p w:rsidR="0058792A" w:rsidRPr="0058792A" w:rsidRDefault="00136D10" w:rsidP="00564369">
      <w:pPr>
        <w:pStyle w:val="ListParagraph"/>
        <w:spacing w:after="0" w:line="240" w:lineRule="auto"/>
        <w:ind w:left="0"/>
        <w:jc w:val="both"/>
        <w:rPr>
          <w:rStyle w:val="tlid-translation"/>
          <w:rFonts w:ascii="Times New Roman" w:hAnsi="Times New Roman" w:cs="Times New Roman"/>
          <w:sz w:val="24"/>
          <w:szCs w:val="24"/>
          <w:lang w:val="en"/>
        </w:rPr>
      </w:pPr>
      <w:r w:rsidRPr="0058792A">
        <w:rPr>
          <w:rFonts w:ascii="Times New Roman" w:hAnsi="Times New Roman" w:cs="Times New Roman"/>
          <w:sz w:val="24"/>
          <w:szCs w:val="24"/>
        </w:rPr>
        <w:t>The test consists of 20 multiple choice items related to analytic</w:t>
      </w:r>
      <w:r w:rsidRPr="0058792A">
        <w:rPr>
          <w:rFonts w:ascii="Times New Roman" w:hAnsi="Times New Roman" w:cs="Times New Roman"/>
          <w:sz w:val="24"/>
          <w:szCs w:val="24"/>
        </w:rPr>
        <w:t>al exposition text. The value of the comprehension test is obtained by summing all the scores obtained by the students with the Minimum Kriteria Ketuntasan Minimal (KKM). And for the KKM (Kriteria Ketuntasan Minimal) at Eleventh-grade students of Mathl</w:t>
      </w:r>
      <w:r w:rsidR="00D614D8">
        <w:rPr>
          <w:rFonts w:ascii="Times New Roman" w:hAnsi="Times New Roman" w:cs="Times New Roman"/>
          <w:sz w:val="24"/>
          <w:szCs w:val="24"/>
        </w:rPr>
        <w:t>a’ul Anwar senior high school 7</w:t>
      </w:r>
      <w:r w:rsidRPr="0058792A">
        <w:rPr>
          <w:rFonts w:ascii="Times New Roman" w:hAnsi="Times New Roman" w:cs="Times New Roman"/>
          <w:sz w:val="24"/>
          <w:szCs w:val="24"/>
        </w:rPr>
        <w:t xml:space="preserve">0. Students are said to complete learning if the final score obtained is 70 and </w:t>
      </w:r>
      <w:r w:rsidRPr="0058792A">
        <w:rPr>
          <w:rStyle w:val="tlid-translation"/>
          <w:rFonts w:ascii="Times New Roman" w:hAnsi="Times New Roman" w:cs="Times New Roman"/>
          <w:sz w:val="24"/>
          <w:szCs w:val="24"/>
          <w:lang w:val="en"/>
        </w:rPr>
        <w:t>it means the teacher can help students improve their reading skills using the Think Pair Share (TPS) method.</w:t>
      </w:r>
    </w:p>
    <w:p w:rsidR="0058792A" w:rsidRPr="0058792A" w:rsidRDefault="00136D10" w:rsidP="00564369">
      <w:pPr>
        <w:pStyle w:val="ListParagraph"/>
        <w:spacing w:after="0" w:line="240" w:lineRule="auto"/>
        <w:ind w:left="0"/>
        <w:jc w:val="both"/>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The writers calculate the results of stu</w:t>
      </w:r>
      <w:r w:rsidRPr="0058792A">
        <w:rPr>
          <w:rStyle w:val="tlid-translation"/>
          <w:rFonts w:ascii="Times New Roman" w:hAnsi="Times New Roman" w:cs="Times New Roman"/>
          <w:sz w:val="24"/>
          <w:szCs w:val="24"/>
          <w:lang w:val="en"/>
        </w:rPr>
        <w:t>dents’ reading comprehension as follows:</w:t>
      </w:r>
    </w:p>
    <w:p w:rsidR="0058792A" w:rsidRDefault="0058792A" w:rsidP="00E221A9">
      <w:pPr>
        <w:pStyle w:val="ListParagraph"/>
        <w:spacing w:after="0" w:line="240" w:lineRule="auto"/>
        <w:jc w:val="center"/>
        <w:rPr>
          <w:rStyle w:val="tlid-translation"/>
          <w:rFonts w:ascii="Times New Roman" w:hAnsi="Times New Roman" w:cs="Times New Roman"/>
          <w:sz w:val="24"/>
          <w:szCs w:val="24"/>
          <w:lang w:val="en"/>
        </w:rPr>
      </w:pPr>
    </w:p>
    <w:p w:rsidR="0058792A" w:rsidRPr="0058792A" w:rsidRDefault="00136D10" w:rsidP="00564369">
      <w:pPr>
        <w:pStyle w:val="ListParagraph"/>
        <w:spacing w:after="0" w:line="240" w:lineRule="auto"/>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 xml:space="preserve">Score = </w:t>
      </w:r>
      <m:oMath>
        <m:f>
          <m:fPr>
            <m:ctrlPr>
              <w:rPr>
                <w:rStyle w:val="tlid-translation"/>
                <w:rFonts w:ascii="Cambria Math" w:hAnsi="Cambria Math" w:cs="Times New Roman"/>
                <w:i/>
                <w:sz w:val="24"/>
                <w:szCs w:val="24"/>
                <w:lang w:val="en"/>
              </w:rPr>
            </m:ctrlPr>
          </m:fPr>
          <m:num>
            <m:d>
              <m:dPr>
                <m:ctrlPr>
                  <w:rPr>
                    <w:rStyle w:val="tlid-translation"/>
                    <w:rFonts w:ascii="Cambria Math" w:hAnsi="Cambria Math" w:cs="Times New Roman"/>
                    <w:i/>
                    <w:sz w:val="24"/>
                    <w:szCs w:val="24"/>
                    <w:lang w:val="en"/>
                  </w:rPr>
                </m:ctrlPr>
              </m:dPr>
              <m:e>
                <m:r>
                  <w:rPr>
                    <w:rStyle w:val="tlid-translation"/>
                    <w:rFonts w:ascii="Cambria Math" w:hAnsi="Cambria Math" w:cs="Times New Roman"/>
                    <w:sz w:val="24"/>
                    <w:szCs w:val="24"/>
                    <w:lang w:val="en"/>
                  </w:rPr>
                  <m:t>student</m:t>
                </m:r>
                <m:sSup>
                  <m:sSupPr>
                    <m:ctrlPr>
                      <w:rPr>
                        <w:rStyle w:val="tlid-translation"/>
                        <w:rFonts w:ascii="Cambria Math" w:hAnsi="Cambria Math" w:cs="Times New Roman"/>
                        <w:i/>
                        <w:sz w:val="24"/>
                        <w:szCs w:val="24"/>
                        <w:lang w:val="en"/>
                      </w:rPr>
                    </m:ctrlPr>
                  </m:sSupPr>
                  <m:e>
                    <m:r>
                      <w:rPr>
                        <w:rStyle w:val="tlid-translation"/>
                        <w:rFonts w:ascii="Cambria Math" w:hAnsi="Cambria Math" w:cs="Times New Roman"/>
                        <w:sz w:val="24"/>
                        <w:szCs w:val="24"/>
                        <w:lang w:val="en"/>
                      </w:rPr>
                      <m:t>s</m:t>
                    </m:r>
                  </m:e>
                  <m:sup/>
                </m:sSup>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correct</m:t>
                </m:r>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answer</m:t>
                </m:r>
              </m:e>
            </m:d>
          </m:num>
          <m:den>
            <m:d>
              <m:dPr>
                <m:ctrlPr>
                  <w:rPr>
                    <w:rStyle w:val="tlid-translation"/>
                    <w:rFonts w:ascii="Cambria Math" w:hAnsi="Cambria Math" w:cs="Times New Roman"/>
                    <w:i/>
                    <w:sz w:val="24"/>
                    <w:szCs w:val="24"/>
                    <w:lang w:val="en"/>
                  </w:rPr>
                </m:ctrlPr>
              </m:dPr>
              <m:e>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total</m:t>
                </m:r>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number</m:t>
                </m:r>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of</m:t>
                </m:r>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items</m:t>
                </m:r>
              </m:e>
            </m:d>
          </m:den>
        </m:f>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x</m:t>
        </m:r>
        <m:r>
          <w:rPr>
            <w:rStyle w:val="tlid-translation"/>
            <w:rFonts w:ascii="Cambria Math" w:hAnsi="Cambria Math" w:cs="Times New Roman"/>
            <w:sz w:val="24"/>
            <w:szCs w:val="24"/>
            <w:lang w:val="en"/>
          </w:rPr>
          <m:t xml:space="preserve"> 100</m:t>
        </m:r>
      </m:oMath>
    </w:p>
    <w:p w:rsidR="00564369" w:rsidRDefault="00564369" w:rsidP="00564369">
      <w:pPr>
        <w:spacing w:after="0" w:line="240" w:lineRule="auto"/>
        <w:ind w:left="2880" w:firstLine="720"/>
        <w:rPr>
          <w:rStyle w:val="tlid-translation"/>
          <w:rFonts w:ascii="Times New Roman" w:hAnsi="Times New Roman" w:cs="Times New Roman"/>
          <w:sz w:val="20"/>
          <w:szCs w:val="20"/>
          <w:lang w:val="en"/>
        </w:rPr>
      </w:pPr>
    </w:p>
    <w:p w:rsidR="0058792A" w:rsidRPr="00AA1232" w:rsidRDefault="00136D10" w:rsidP="00564369">
      <w:pPr>
        <w:spacing w:after="0" w:line="240" w:lineRule="auto"/>
        <w:ind w:left="2880" w:firstLine="720"/>
        <w:rPr>
          <w:rStyle w:val="tlid-translation"/>
          <w:rFonts w:ascii="Times New Roman" w:hAnsi="Times New Roman" w:cs="Times New Roman"/>
          <w:sz w:val="20"/>
          <w:szCs w:val="20"/>
          <w:lang w:val="en"/>
        </w:rPr>
      </w:pPr>
      <w:r w:rsidRPr="00AA1232">
        <w:rPr>
          <w:rStyle w:val="tlid-translation"/>
          <w:rFonts w:ascii="Times New Roman" w:hAnsi="Times New Roman" w:cs="Times New Roman"/>
          <w:sz w:val="20"/>
          <w:szCs w:val="20"/>
          <w:lang w:val="en"/>
        </w:rPr>
        <w:t xml:space="preserve">(Helmin in Rusdiansah 2010) </w:t>
      </w:r>
    </w:p>
    <w:p w:rsidR="0058792A" w:rsidRPr="0058792A" w:rsidRDefault="0058792A" w:rsidP="0058792A">
      <w:pPr>
        <w:pStyle w:val="ListParagraph"/>
        <w:spacing w:after="0" w:line="240" w:lineRule="auto"/>
        <w:ind w:left="5760"/>
        <w:jc w:val="right"/>
        <w:rPr>
          <w:rStyle w:val="tlid-translation"/>
          <w:rFonts w:ascii="Times New Roman" w:hAnsi="Times New Roman" w:cs="Times New Roman"/>
          <w:sz w:val="24"/>
          <w:szCs w:val="24"/>
          <w:lang w:val="en"/>
        </w:rPr>
      </w:pPr>
    </w:p>
    <w:p w:rsidR="0058792A" w:rsidRPr="0058792A" w:rsidRDefault="00136D10" w:rsidP="0058792A">
      <w:pPr>
        <w:spacing w:after="0" w:line="240" w:lineRule="auto"/>
        <w:jc w:val="both"/>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lastRenderedPageBreak/>
        <w:t xml:space="preserve">The writers will describe the analysis of data taken from the results of students' </w:t>
      </w:r>
      <w:r w:rsidRPr="0058792A">
        <w:rPr>
          <w:rStyle w:val="tlid-translation"/>
          <w:rFonts w:ascii="Times New Roman" w:hAnsi="Times New Roman" w:cs="Times New Roman"/>
          <w:sz w:val="24"/>
          <w:szCs w:val="24"/>
          <w:lang w:val="en"/>
        </w:rPr>
        <w:t>reading test. The mean score of each student is calculated by using formula as follows:</w:t>
      </w:r>
    </w:p>
    <w:p w:rsidR="0058792A" w:rsidRDefault="0058792A" w:rsidP="0058792A">
      <w:pPr>
        <w:spacing w:after="0" w:line="240" w:lineRule="auto"/>
        <w:jc w:val="both"/>
        <w:rPr>
          <w:rStyle w:val="tlid-translation"/>
          <w:rFonts w:ascii="Times New Roman" w:hAnsi="Times New Roman" w:cs="Times New Roman"/>
          <w:sz w:val="24"/>
          <w:szCs w:val="24"/>
          <w:lang w:val="en"/>
        </w:rPr>
      </w:pPr>
    </w:p>
    <w:p w:rsidR="0058792A" w:rsidRPr="0058792A" w:rsidRDefault="00136D10" w:rsidP="0058792A">
      <w:pPr>
        <w:spacing w:after="0" w:line="240" w:lineRule="auto"/>
        <w:jc w:val="center"/>
        <w:rPr>
          <w:rStyle w:val="tlid-translation"/>
          <w:rFonts w:ascii="Times New Roman" w:hAnsi="Times New Roman" w:cs="Times New Roman"/>
          <w:sz w:val="24"/>
          <w:szCs w:val="24"/>
          <w:lang w:val="en"/>
        </w:rPr>
      </w:pPr>
      <m:oMath>
        <m:acc>
          <m:accPr>
            <m:chr m:val="̅"/>
            <m:ctrlPr>
              <w:rPr>
                <w:rStyle w:val="tlid-translation"/>
                <w:rFonts w:ascii="Cambria Math" w:hAnsi="Cambria Math" w:cs="Times New Roman"/>
                <w:i/>
                <w:sz w:val="24"/>
                <w:szCs w:val="24"/>
                <w:lang w:val="en"/>
              </w:rPr>
            </m:ctrlPr>
          </m:accPr>
          <m:e>
            <m:r>
              <w:rPr>
                <w:rStyle w:val="tlid-translation"/>
                <w:rFonts w:ascii="Cambria Math" w:hAnsi="Cambria Math" w:cs="Times New Roman"/>
                <w:sz w:val="24"/>
                <w:szCs w:val="24"/>
                <w:lang w:val="en"/>
              </w:rPr>
              <m:t xml:space="preserve"> </m:t>
            </m:r>
            <m:r>
              <w:rPr>
                <w:rStyle w:val="tlid-translation"/>
                <w:rFonts w:ascii="Cambria Math" w:hAnsi="Cambria Math" w:cs="Times New Roman"/>
                <w:sz w:val="24"/>
                <w:szCs w:val="24"/>
                <w:lang w:val="en"/>
              </w:rPr>
              <m:t>x</m:t>
            </m:r>
          </m:e>
        </m:acc>
      </m:oMath>
      <w:r w:rsidRPr="0058792A">
        <w:rPr>
          <w:rStyle w:val="tlid-translation"/>
          <w:rFonts w:ascii="Times New Roman" w:hAnsi="Times New Roman" w:cs="Times New Roman"/>
          <w:sz w:val="24"/>
          <w:szCs w:val="24"/>
          <w:lang w:val="en"/>
        </w:rPr>
        <w:t xml:space="preserve"> = </w:t>
      </w:r>
      <m:oMath>
        <m:f>
          <m:fPr>
            <m:ctrlPr>
              <w:rPr>
                <w:rStyle w:val="tlid-translation"/>
                <w:rFonts w:ascii="Cambria Math" w:hAnsi="Cambria Math" w:cs="Times New Roman"/>
                <w:i/>
                <w:sz w:val="24"/>
                <w:szCs w:val="24"/>
                <w:lang w:val="en"/>
              </w:rPr>
            </m:ctrlPr>
          </m:fPr>
          <m:num>
            <m:nary>
              <m:naryPr>
                <m:chr m:val="∑"/>
                <m:subHide m:val="1"/>
                <m:supHide m:val="1"/>
                <m:ctrlPr>
                  <w:rPr>
                    <w:rStyle w:val="tlid-translation"/>
                    <w:rFonts w:ascii="Cambria Math" w:hAnsi="Cambria Math" w:cs="Times New Roman"/>
                    <w:i/>
                    <w:sz w:val="24"/>
                    <w:szCs w:val="24"/>
                    <w:lang w:val="en"/>
                  </w:rPr>
                </m:ctrlPr>
              </m:naryPr>
              <m:sub/>
              <m:sup/>
              <m:e>
                <m:r>
                  <w:rPr>
                    <w:rStyle w:val="tlid-translation"/>
                    <w:rFonts w:ascii="Cambria Math" w:hAnsi="Cambria Math" w:cs="Times New Roman"/>
                    <w:sz w:val="24"/>
                    <w:szCs w:val="24"/>
                    <w:lang w:val="en"/>
                  </w:rPr>
                  <m:t>X</m:t>
                </m:r>
              </m:e>
            </m:nary>
          </m:num>
          <m:den>
            <m:r>
              <w:rPr>
                <w:rStyle w:val="tlid-translation"/>
                <w:rFonts w:ascii="Cambria Math" w:hAnsi="Cambria Math" w:cs="Times New Roman"/>
                <w:sz w:val="24"/>
                <w:szCs w:val="24"/>
                <w:lang w:val="en"/>
              </w:rPr>
              <m:t>N</m:t>
            </m:r>
          </m:den>
        </m:f>
      </m:oMath>
    </w:p>
    <w:p w:rsidR="0058792A" w:rsidRPr="0058792A" w:rsidRDefault="00136D10" w:rsidP="0058792A">
      <w:pPr>
        <w:spacing w:after="0" w:line="240" w:lineRule="auto"/>
        <w:jc w:val="both"/>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Note:</w:t>
      </w:r>
      <w:r w:rsidRPr="0058792A">
        <w:rPr>
          <w:rStyle w:val="tlid-translation"/>
          <w:rFonts w:ascii="Times New Roman" w:hAnsi="Times New Roman" w:cs="Times New Roman"/>
          <w:sz w:val="24"/>
          <w:szCs w:val="24"/>
          <w:lang w:val="en"/>
        </w:rPr>
        <w:tab/>
        <w:t xml:space="preserve"> </w:t>
      </w:r>
      <m:oMath>
        <m:acc>
          <m:accPr>
            <m:chr m:val="̅"/>
            <m:ctrlPr>
              <w:rPr>
                <w:rStyle w:val="tlid-translation"/>
                <w:rFonts w:ascii="Cambria Math" w:hAnsi="Cambria Math" w:cs="Times New Roman"/>
                <w:i/>
                <w:sz w:val="24"/>
                <w:szCs w:val="24"/>
                <w:lang w:val="en"/>
              </w:rPr>
            </m:ctrlPr>
          </m:accPr>
          <m:e>
            <m:r>
              <w:rPr>
                <w:rStyle w:val="tlid-translation"/>
                <w:rFonts w:ascii="Cambria Math" w:hAnsi="Cambria Math" w:cs="Times New Roman"/>
                <w:sz w:val="24"/>
                <w:szCs w:val="24"/>
                <w:lang w:val="en"/>
              </w:rPr>
              <m:t>X</m:t>
            </m:r>
            <m:r>
              <w:rPr>
                <w:rStyle w:val="tlid-translation"/>
                <w:rFonts w:ascii="Cambria Math" w:hAnsi="Cambria Math" w:cs="Times New Roman"/>
                <w:sz w:val="24"/>
                <w:szCs w:val="24"/>
                <w:lang w:val="en"/>
              </w:rPr>
              <m:t xml:space="preserve"> </m:t>
            </m:r>
          </m:e>
        </m:acc>
      </m:oMath>
      <w:r w:rsidRPr="0058792A">
        <w:rPr>
          <w:rStyle w:val="tlid-translation"/>
          <w:rFonts w:ascii="Times New Roman" w:hAnsi="Times New Roman" w:cs="Times New Roman"/>
          <w:sz w:val="24"/>
          <w:szCs w:val="24"/>
          <w:lang w:val="en"/>
        </w:rPr>
        <w:t>= Mean score</w:t>
      </w:r>
    </w:p>
    <w:p w:rsidR="0058792A" w:rsidRPr="0058792A" w:rsidRDefault="00136D10" w:rsidP="0058792A">
      <w:pPr>
        <w:spacing w:after="0" w:line="240" w:lineRule="auto"/>
        <w:jc w:val="both"/>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ab/>
      </w:r>
      <m:oMath>
        <m:r>
          <w:rPr>
            <w:rStyle w:val="tlid-translation"/>
            <w:rFonts w:ascii="Cambria Math" w:hAnsi="Cambria Math" w:cs="Times New Roman"/>
            <w:sz w:val="24"/>
            <w:szCs w:val="24"/>
            <w:lang w:val="en"/>
          </w:rPr>
          <m:t>∑</m:t>
        </m:r>
        <m:r>
          <w:rPr>
            <w:rStyle w:val="tlid-translation"/>
            <w:rFonts w:ascii="Cambria Math" w:hAnsi="Cambria Math" w:cs="Times New Roman"/>
            <w:sz w:val="24"/>
            <w:szCs w:val="24"/>
            <w:lang w:val="en"/>
          </w:rPr>
          <m:t>X</m:t>
        </m:r>
        <m:r>
          <w:rPr>
            <w:rStyle w:val="tlid-translation"/>
            <w:rFonts w:ascii="Cambria Math" w:hAnsi="Cambria Math" w:cs="Times New Roman"/>
            <w:sz w:val="24"/>
            <w:szCs w:val="24"/>
            <w:lang w:val="en"/>
          </w:rPr>
          <m:t>=</m:t>
        </m:r>
      </m:oMath>
      <w:r w:rsidRPr="0058792A">
        <w:rPr>
          <w:rStyle w:val="tlid-translation"/>
          <w:rFonts w:ascii="Times New Roman" w:hAnsi="Times New Roman" w:cs="Times New Roman"/>
          <w:sz w:val="24"/>
          <w:szCs w:val="24"/>
          <w:lang w:val="en"/>
        </w:rPr>
        <w:t xml:space="preserve"> The sum of all score</w:t>
      </w:r>
    </w:p>
    <w:p w:rsidR="0058792A" w:rsidRPr="0058792A" w:rsidRDefault="00136D10" w:rsidP="0058792A">
      <w:pPr>
        <w:spacing w:after="0" w:line="240" w:lineRule="auto"/>
        <w:jc w:val="both"/>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ab/>
        <w:t>N = The total number of the subject. (Gay in Rusdiansah 2010)</w:t>
      </w:r>
    </w:p>
    <w:p w:rsidR="0058792A" w:rsidRPr="0058792A" w:rsidRDefault="00136D10" w:rsidP="0058792A">
      <w:pPr>
        <w:spacing w:after="0" w:line="240" w:lineRule="auto"/>
        <w:jc w:val="both"/>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The mean score was classified into the foll</w:t>
      </w:r>
      <w:r w:rsidRPr="0058792A">
        <w:rPr>
          <w:rStyle w:val="tlid-translation"/>
          <w:rFonts w:ascii="Times New Roman" w:hAnsi="Times New Roman" w:cs="Times New Roman"/>
          <w:sz w:val="24"/>
          <w:szCs w:val="24"/>
          <w:lang w:val="en"/>
        </w:rPr>
        <w:t xml:space="preserve">owing table: </w:t>
      </w:r>
    </w:p>
    <w:p w:rsidR="0058792A" w:rsidRDefault="0058792A" w:rsidP="0058792A">
      <w:pPr>
        <w:spacing w:after="0" w:line="240" w:lineRule="auto"/>
        <w:ind w:left="720"/>
        <w:rPr>
          <w:rStyle w:val="tlid-translation"/>
          <w:rFonts w:ascii="Times New Roman" w:hAnsi="Times New Roman" w:cs="Times New Roman"/>
          <w:b/>
          <w:sz w:val="24"/>
          <w:szCs w:val="24"/>
          <w:lang w:val="en"/>
        </w:rPr>
      </w:pPr>
    </w:p>
    <w:p w:rsidR="0058792A" w:rsidRPr="0058792A" w:rsidRDefault="00136D10" w:rsidP="0058792A">
      <w:pPr>
        <w:spacing w:after="0" w:line="240" w:lineRule="auto"/>
        <w:ind w:left="720"/>
        <w:jc w:val="center"/>
        <w:rPr>
          <w:rStyle w:val="tlid-translation"/>
          <w:rFonts w:ascii="Times New Roman" w:hAnsi="Times New Roman" w:cs="Times New Roman"/>
          <w:b/>
          <w:sz w:val="24"/>
          <w:szCs w:val="24"/>
          <w:lang w:val="en"/>
        </w:rPr>
      </w:pPr>
      <w:r w:rsidRPr="0058792A">
        <w:rPr>
          <w:rStyle w:val="tlid-translation"/>
          <w:rFonts w:ascii="Times New Roman" w:hAnsi="Times New Roman" w:cs="Times New Roman"/>
          <w:b/>
          <w:sz w:val="24"/>
          <w:szCs w:val="24"/>
          <w:lang w:val="en"/>
        </w:rPr>
        <w:t xml:space="preserve">Table 1. </w:t>
      </w:r>
      <w:r w:rsidRPr="0058792A">
        <w:rPr>
          <w:rStyle w:val="tlid-translation"/>
          <w:rFonts w:ascii="Times New Roman" w:hAnsi="Times New Roman" w:cs="Times New Roman"/>
          <w:sz w:val="24"/>
          <w:szCs w:val="24"/>
          <w:lang w:val="en"/>
        </w:rPr>
        <w:t>Criteria Mean Score</w:t>
      </w:r>
    </w:p>
    <w:tbl>
      <w:tblPr>
        <w:tblStyle w:val="TableGrid"/>
        <w:tblW w:w="0" w:type="auto"/>
        <w:tblInd w:w="1887" w:type="dxa"/>
        <w:tblLook w:val="04A0" w:firstRow="1" w:lastRow="0" w:firstColumn="1" w:lastColumn="0" w:noHBand="0" w:noVBand="1"/>
      </w:tblPr>
      <w:tblGrid>
        <w:gridCol w:w="2642"/>
        <w:gridCol w:w="2643"/>
      </w:tblGrid>
      <w:tr w:rsidR="000C2B3E" w:rsidTr="0058792A">
        <w:tc>
          <w:tcPr>
            <w:tcW w:w="2642" w:type="dxa"/>
          </w:tcPr>
          <w:p w:rsidR="0058792A" w:rsidRPr="0058792A" w:rsidRDefault="00136D10" w:rsidP="0058792A">
            <w:pPr>
              <w:jc w:val="center"/>
              <w:rPr>
                <w:rStyle w:val="tlid-translation"/>
                <w:rFonts w:ascii="Times New Roman" w:hAnsi="Times New Roman" w:cs="Times New Roman"/>
                <w:b/>
                <w:sz w:val="24"/>
                <w:szCs w:val="24"/>
                <w:lang w:val="en"/>
              </w:rPr>
            </w:pPr>
            <w:r w:rsidRPr="0058792A">
              <w:rPr>
                <w:rStyle w:val="tlid-translation"/>
                <w:rFonts w:ascii="Times New Roman" w:hAnsi="Times New Roman" w:cs="Times New Roman"/>
                <w:b/>
                <w:sz w:val="24"/>
                <w:szCs w:val="24"/>
                <w:lang w:val="en"/>
              </w:rPr>
              <w:t>Rate of Scores</w:t>
            </w:r>
          </w:p>
        </w:tc>
        <w:tc>
          <w:tcPr>
            <w:tcW w:w="2643" w:type="dxa"/>
          </w:tcPr>
          <w:p w:rsidR="0058792A" w:rsidRPr="0058792A" w:rsidRDefault="00136D10" w:rsidP="0058792A">
            <w:pPr>
              <w:jc w:val="center"/>
              <w:rPr>
                <w:rStyle w:val="tlid-translation"/>
                <w:rFonts w:ascii="Times New Roman" w:hAnsi="Times New Roman" w:cs="Times New Roman"/>
                <w:b/>
                <w:sz w:val="24"/>
                <w:szCs w:val="24"/>
                <w:lang w:val="en"/>
              </w:rPr>
            </w:pPr>
            <w:r w:rsidRPr="0058792A">
              <w:rPr>
                <w:rStyle w:val="tlid-translation"/>
                <w:rFonts w:ascii="Times New Roman" w:hAnsi="Times New Roman" w:cs="Times New Roman"/>
                <w:b/>
                <w:sz w:val="24"/>
                <w:szCs w:val="24"/>
                <w:lang w:val="en"/>
              </w:rPr>
              <w:t>Categories</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96 – 100</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Excellent</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86 - 95</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Very Good</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76 – 85</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Good</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66 – 75</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Fairly Good</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56 – 65</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Fair</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36 – 55</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Poor</w:t>
            </w:r>
          </w:p>
        </w:tc>
      </w:tr>
      <w:tr w:rsidR="000C2B3E" w:rsidTr="0058792A">
        <w:tc>
          <w:tcPr>
            <w:tcW w:w="2642"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0 – 35</w:t>
            </w:r>
          </w:p>
        </w:tc>
        <w:tc>
          <w:tcPr>
            <w:tcW w:w="2643" w:type="dxa"/>
          </w:tcPr>
          <w:p w:rsidR="0058792A" w:rsidRPr="0058792A" w:rsidRDefault="00136D10" w:rsidP="0058792A">
            <w:pPr>
              <w:jc w:val="center"/>
              <w:rPr>
                <w:rStyle w:val="tlid-translation"/>
                <w:rFonts w:ascii="Times New Roman" w:hAnsi="Times New Roman" w:cs="Times New Roman"/>
                <w:sz w:val="24"/>
                <w:szCs w:val="24"/>
                <w:lang w:val="en"/>
              </w:rPr>
            </w:pPr>
            <w:r w:rsidRPr="0058792A">
              <w:rPr>
                <w:rStyle w:val="tlid-translation"/>
                <w:rFonts w:ascii="Times New Roman" w:hAnsi="Times New Roman" w:cs="Times New Roman"/>
                <w:sz w:val="24"/>
                <w:szCs w:val="24"/>
                <w:lang w:val="en"/>
              </w:rPr>
              <w:t>Very Poor</w:t>
            </w:r>
          </w:p>
        </w:tc>
      </w:tr>
    </w:tbl>
    <w:p w:rsidR="0058792A" w:rsidRPr="00B249D7" w:rsidRDefault="00136D10" w:rsidP="00B249D7">
      <w:pPr>
        <w:spacing w:after="0" w:line="240" w:lineRule="auto"/>
        <w:jc w:val="right"/>
        <w:rPr>
          <w:rStyle w:val="tlid-translation"/>
          <w:rFonts w:ascii="Times New Roman" w:hAnsi="Times New Roman" w:cs="Times New Roman"/>
          <w:sz w:val="20"/>
          <w:szCs w:val="20"/>
          <w:lang w:val="en"/>
        </w:rPr>
      </w:pPr>
      <w:r w:rsidRPr="00B249D7">
        <w:rPr>
          <w:rStyle w:val="tlid-translation"/>
          <w:rFonts w:ascii="Times New Roman" w:hAnsi="Times New Roman" w:cs="Times New Roman"/>
          <w:sz w:val="20"/>
          <w:szCs w:val="20"/>
          <w:lang w:val="en"/>
        </w:rPr>
        <w:t xml:space="preserve">    (Mutmainnah in Rusdiansah 2010)  </w:t>
      </w:r>
    </w:p>
    <w:p w:rsidR="0058792A" w:rsidRPr="0058792A" w:rsidRDefault="0058792A" w:rsidP="0058792A">
      <w:pPr>
        <w:pStyle w:val="ListParagraph"/>
        <w:spacing w:after="0" w:line="240" w:lineRule="auto"/>
        <w:jc w:val="right"/>
        <w:rPr>
          <w:rStyle w:val="tlid-translation"/>
          <w:rFonts w:ascii="Times New Roman" w:hAnsi="Times New Roman" w:cs="Times New Roman"/>
          <w:sz w:val="24"/>
          <w:szCs w:val="24"/>
          <w:lang w:val="en"/>
        </w:rPr>
      </w:pPr>
    </w:p>
    <w:p w:rsidR="0058792A" w:rsidRPr="0058792A" w:rsidRDefault="00136D10" w:rsidP="0058792A">
      <w:pPr>
        <w:pStyle w:val="ListParagraph"/>
        <w:spacing w:after="0" w:line="240" w:lineRule="auto"/>
        <w:jc w:val="both"/>
        <w:rPr>
          <w:rFonts w:ascii="Times New Roman" w:hAnsi="Times New Roman" w:cs="Times New Roman"/>
          <w:sz w:val="24"/>
          <w:szCs w:val="24"/>
        </w:rPr>
      </w:pPr>
      <w:r w:rsidRPr="0058792A">
        <w:rPr>
          <w:rStyle w:val="tlid-translation"/>
          <w:rFonts w:ascii="Times New Roman" w:hAnsi="Times New Roman" w:cs="Times New Roman"/>
          <w:sz w:val="24"/>
          <w:szCs w:val="24"/>
          <w:lang w:val="en"/>
        </w:rPr>
        <w:t xml:space="preserve"> </w:t>
      </w:r>
    </w:p>
    <w:p w:rsidR="0058792A" w:rsidRPr="0058792A" w:rsidRDefault="00136D10" w:rsidP="00564369">
      <w:pPr>
        <w:pStyle w:val="ListParagraph"/>
        <w:numPr>
          <w:ilvl w:val="0"/>
          <w:numId w:val="27"/>
        </w:numPr>
        <w:spacing w:after="0" w:line="240" w:lineRule="auto"/>
        <w:ind w:left="284" w:hanging="284"/>
        <w:jc w:val="both"/>
        <w:rPr>
          <w:rFonts w:ascii="Times New Roman" w:hAnsi="Times New Roman" w:cs="Times New Roman"/>
          <w:sz w:val="24"/>
          <w:szCs w:val="24"/>
        </w:rPr>
      </w:pPr>
      <w:r w:rsidRPr="0058792A">
        <w:rPr>
          <w:rFonts w:ascii="Times New Roman" w:hAnsi="Times New Roman" w:cs="Times New Roman"/>
          <w:sz w:val="24"/>
          <w:szCs w:val="24"/>
        </w:rPr>
        <w:t>Observation sheet</w:t>
      </w:r>
    </w:p>
    <w:p w:rsidR="0058792A" w:rsidRPr="0058792A" w:rsidRDefault="00136D10" w:rsidP="00564369">
      <w:pPr>
        <w:pStyle w:val="ListParagraph"/>
        <w:spacing w:after="0" w:line="240" w:lineRule="auto"/>
        <w:ind w:left="0"/>
        <w:jc w:val="both"/>
        <w:rPr>
          <w:rFonts w:ascii="Times New Roman" w:hAnsi="Times New Roman" w:cs="Times New Roman"/>
          <w:sz w:val="24"/>
          <w:szCs w:val="24"/>
        </w:rPr>
      </w:pPr>
      <w:r w:rsidRPr="0058792A">
        <w:rPr>
          <w:rFonts w:ascii="Times New Roman" w:hAnsi="Times New Roman" w:cs="Times New Roman"/>
          <w:sz w:val="24"/>
          <w:szCs w:val="24"/>
        </w:rPr>
        <w:t xml:space="preserve">The </w:t>
      </w:r>
      <w:r w:rsidRPr="0058792A">
        <w:rPr>
          <w:rFonts w:ascii="Times New Roman" w:hAnsi="Times New Roman" w:cs="Times New Roman"/>
          <w:sz w:val="24"/>
          <w:szCs w:val="24"/>
        </w:rPr>
        <w:t>observation sheet is used during teaching and reading activities using a think-pair-share (TPS) technique.</w:t>
      </w:r>
    </w:p>
    <w:p w:rsidR="0058792A" w:rsidRPr="0058792A" w:rsidRDefault="00136D10" w:rsidP="00564369">
      <w:pPr>
        <w:pStyle w:val="ListParagraph"/>
        <w:numPr>
          <w:ilvl w:val="0"/>
          <w:numId w:val="27"/>
        </w:numPr>
        <w:spacing w:after="0" w:line="240" w:lineRule="auto"/>
        <w:ind w:left="284" w:hanging="284"/>
        <w:jc w:val="both"/>
        <w:rPr>
          <w:rFonts w:ascii="Times New Roman" w:hAnsi="Times New Roman" w:cs="Times New Roman"/>
          <w:sz w:val="24"/>
          <w:szCs w:val="24"/>
        </w:rPr>
      </w:pPr>
      <w:r w:rsidRPr="0058792A">
        <w:rPr>
          <w:rFonts w:ascii="Times New Roman" w:hAnsi="Times New Roman" w:cs="Times New Roman"/>
          <w:sz w:val="24"/>
          <w:szCs w:val="24"/>
        </w:rPr>
        <w:t>Fieldnotes</w:t>
      </w:r>
    </w:p>
    <w:p w:rsidR="0058792A" w:rsidRPr="0058792A" w:rsidRDefault="00136D10" w:rsidP="00564369">
      <w:pPr>
        <w:pStyle w:val="ListParagraph"/>
        <w:spacing w:after="0" w:line="240" w:lineRule="auto"/>
        <w:ind w:left="0"/>
        <w:jc w:val="both"/>
        <w:rPr>
          <w:rFonts w:ascii="Times New Roman" w:hAnsi="Times New Roman" w:cs="Times New Roman"/>
          <w:sz w:val="24"/>
          <w:szCs w:val="24"/>
        </w:rPr>
      </w:pPr>
      <w:r w:rsidRPr="0058792A">
        <w:rPr>
          <w:rFonts w:ascii="Times New Roman" w:hAnsi="Times New Roman" w:cs="Times New Roman"/>
          <w:sz w:val="24"/>
          <w:szCs w:val="24"/>
        </w:rPr>
        <w:t xml:space="preserve">Field notes are notes that are made when teaching and learning activities are applied. </w:t>
      </w:r>
      <w:r w:rsidRPr="0058792A">
        <w:rPr>
          <w:rStyle w:val="tlid-translation"/>
          <w:rFonts w:ascii="Times New Roman" w:hAnsi="Times New Roman" w:cs="Times New Roman"/>
          <w:sz w:val="24"/>
          <w:szCs w:val="24"/>
          <w:lang w:val="en"/>
        </w:rPr>
        <w:t>The write</w:t>
      </w:r>
      <w:r w:rsidR="006976FA">
        <w:rPr>
          <w:rStyle w:val="tlid-translation"/>
          <w:rFonts w:ascii="Times New Roman" w:hAnsi="Times New Roman" w:cs="Times New Roman"/>
          <w:sz w:val="24"/>
          <w:szCs w:val="24"/>
          <w:lang w:val="en"/>
        </w:rPr>
        <w:t>rs will retrieve data from the</w:t>
      </w:r>
      <w:r w:rsidRPr="0058792A">
        <w:rPr>
          <w:rStyle w:val="tlid-translation"/>
          <w:rFonts w:ascii="Times New Roman" w:hAnsi="Times New Roman" w:cs="Times New Roman"/>
          <w:sz w:val="24"/>
          <w:szCs w:val="24"/>
          <w:lang w:val="en"/>
        </w:rPr>
        <w:t xml:space="preserve"> student</w:t>
      </w:r>
      <w:r w:rsidR="006976FA">
        <w:rPr>
          <w:rStyle w:val="tlid-translation"/>
          <w:rFonts w:ascii="Times New Roman" w:hAnsi="Times New Roman" w:cs="Times New Roman"/>
          <w:sz w:val="24"/>
          <w:szCs w:val="24"/>
          <w:lang w:val="en"/>
        </w:rPr>
        <w:t>s’</w:t>
      </w:r>
      <w:r w:rsidRPr="0058792A">
        <w:rPr>
          <w:rStyle w:val="tlid-translation"/>
          <w:rFonts w:ascii="Times New Roman" w:hAnsi="Times New Roman" w:cs="Times New Roman"/>
          <w:sz w:val="24"/>
          <w:szCs w:val="24"/>
          <w:lang w:val="en"/>
        </w:rPr>
        <w:t xml:space="preserve"> worksheet then analyze the data.</w:t>
      </w:r>
    </w:p>
    <w:p w:rsidR="005A266C" w:rsidRPr="0058792A" w:rsidRDefault="005A266C" w:rsidP="0058792A">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5A266C" w:rsidRPr="006976FA" w:rsidRDefault="00136D10" w:rsidP="005A266C">
      <w:pPr>
        <w:spacing w:after="0" w:line="240" w:lineRule="auto"/>
        <w:jc w:val="both"/>
        <w:rPr>
          <w:rFonts w:ascii="Times New Roman" w:hAnsi="Times New Roman" w:cs="Times New Roman"/>
          <w:b/>
        </w:rPr>
      </w:pPr>
      <w:r>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6976FA" w:rsidRDefault="00136D10" w:rsidP="00026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6976FA">
        <w:rPr>
          <w:rFonts w:ascii="Times New Roman" w:hAnsi="Times New Roman" w:cs="Times New Roman"/>
          <w:sz w:val="24"/>
          <w:szCs w:val="24"/>
        </w:rPr>
        <w:t>result of the experiment must include the rationale and results of the experiment then presented in pictures, tables, and text.</w:t>
      </w:r>
    </w:p>
    <w:p w:rsidR="008F7A46" w:rsidRDefault="00136D10" w:rsidP="00026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6886" w:rsidRDefault="00136D10" w:rsidP="00026201">
      <w:pPr>
        <w:spacing w:after="0" w:line="240" w:lineRule="auto"/>
        <w:jc w:val="both"/>
        <w:rPr>
          <w:rFonts w:ascii="Times New Roman" w:hAnsi="Times New Roman" w:cs="Times New Roman"/>
          <w:sz w:val="24"/>
          <w:szCs w:val="24"/>
          <w:lang w:val="en-ID"/>
        </w:rPr>
      </w:pPr>
      <w:r w:rsidRPr="00686BE7">
        <w:rPr>
          <w:rFonts w:ascii="Times New Roman" w:hAnsi="Times New Roman" w:cs="Times New Roman"/>
          <w:sz w:val="24"/>
          <w:szCs w:val="24"/>
          <w:lang w:val="en-ID"/>
        </w:rPr>
        <w:t>The writer used a type of Classroom Action Research (CAR) by using Think-pair-share (TPS) as a method in improving reading comprehension in analytical exposition. The writers conducted the research in the first cycle is based on the problems in the elevent</w:t>
      </w:r>
      <w:r w:rsidRPr="00686BE7">
        <w:rPr>
          <w:rFonts w:ascii="Times New Roman" w:hAnsi="Times New Roman" w:cs="Times New Roman"/>
          <w:sz w:val="24"/>
          <w:szCs w:val="24"/>
          <w:lang w:val="en-ID"/>
        </w:rPr>
        <w:t>h grade of Mathla’ul Anwar senior high school.</w:t>
      </w:r>
    </w:p>
    <w:p w:rsidR="00B249D7" w:rsidRPr="00686BE7" w:rsidRDefault="00136D10" w:rsidP="00026201">
      <w:pPr>
        <w:spacing w:after="0" w:line="240" w:lineRule="auto"/>
        <w:jc w:val="both"/>
        <w:rPr>
          <w:rFonts w:ascii="Times New Roman" w:hAnsi="Times New Roman" w:cs="Times New Roman"/>
          <w:sz w:val="24"/>
          <w:szCs w:val="24"/>
          <w:lang w:val="en-ID"/>
        </w:rPr>
      </w:pPr>
      <w:r w:rsidRPr="00686BE7">
        <w:rPr>
          <w:rFonts w:ascii="Times New Roman" w:hAnsi="Times New Roman" w:cs="Times New Roman"/>
          <w:sz w:val="24"/>
          <w:szCs w:val="24"/>
          <w:lang w:val="en-ID"/>
        </w:rPr>
        <w:t xml:space="preserve"> </w:t>
      </w:r>
    </w:p>
    <w:p w:rsidR="00B249D7" w:rsidRDefault="00136D10" w:rsidP="00026201">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rPr>
        <w:t>The first cycle consists of planning, action, observation, and reflection. In the first cycle, the authors applied the learning model using TPS techniques with the steps of Thinking, Pairing, and Sharing.</w:t>
      </w:r>
    </w:p>
    <w:p w:rsidR="008F7A46" w:rsidRPr="00686BE7" w:rsidRDefault="008F7A46" w:rsidP="00026201">
      <w:pPr>
        <w:spacing w:after="0" w:line="240" w:lineRule="auto"/>
        <w:jc w:val="both"/>
        <w:rPr>
          <w:rFonts w:ascii="Times New Roman" w:hAnsi="Times New Roman" w:cs="Times New Roman"/>
          <w:sz w:val="24"/>
          <w:szCs w:val="24"/>
        </w:rPr>
      </w:pPr>
    </w:p>
    <w:p w:rsidR="00026201" w:rsidRDefault="00136D10" w:rsidP="00026201">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rPr>
        <w:t>Based on observations made in the first cycle, the TPS method is still not optimal. Some students still difficult to understand the contents of the text, determine the generic structure of the analytical exposition text, and some students are still not fam</w:t>
      </w:r>
      <w:r w:rsidRPr="00686BE7">
        <w:rPr>
          <w:rFonts w:ascii="Times New Roman" w:hAnsi="Times New Roman" w:cs="Times New Roman"/>
          <w:sz w:val="24"/>
          <w:szCs w:val="24"/>
        </w:rPr>
        <w:t>iliar with the think-pair-share technique. Based on these problems, it can be concluded that students' reading comprehension ability with the TPS technique is still not optimal.</w:t>
      </w:r>
    </w:p>
    <w:p w:rsidR="00986886" w:rsidRPr="00686BE7" w:rsidRDefault="00986886" w:rsidP="00026201">
      <w:pPr>
        <w:spacing w:after="0" w:line="240" w:lineRule="auto"/>
        <w:jc w:val="both"/>
        <w:rPr>
          <w:rFonts w:ascii="Times New Roman" w:hAnsi="Times New Roman" w:cs="Times New Roman"/>
          <w:sz w:val="24"/>
          <w:szCs w:val="24"/>
        </w:rPr>
      </w:pPr>
    </w:p>
    <w:p w:rsidR="00026201" w:rsidRPr="00686BE7" w:rsidRDefault="00136D10" w:rsidP="00026201">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rPr>
        <w:lastRenderedPageBreak/>
        <w:t>The writers calculate the students' score by collecting the students' task in</w:t>
      </w:r>
      <w:r w:rsidRPr="00686BE7">
        <w:rPr>
          <w:rFonts w:ascii="Times New Roman" w:hAnsi="Times New Roman" w:cs="Times New Roman"/>
          <w:sz w:val="24"/>
          <w:szCs w:val="24"/>
        </w:rPr>
        <w:t xml:space="preserve"> order to get the mean score. The result of the first cycle is not good, the means</w:t>
      </w:r>
      <w:r w:rsidR="00D614D8">
        <w:rPr>
          <w:rFonts w:ascii="Times New Roman" w:hAnsi="Times New Roman" w:cs="Times New Roman"/>
          <w:sz w:val="24"/>
          <w:szCs w:val="24"/>
        </w:rPr>
        <w:t xml:space="preserve"> score of the first cycle is 59.</w:t>
      </w:r>
      <w:r w:rsidRPr="00686BE7">
        <w:rPr>
          <w:rFonts w:ascii="Times New Roman" w:hAnsi="Times New Roman" w:cs="Times New Roman"/>
          <w:sz w:val="24"/>
          <w:szCs w:val="24"/>
        </w:rPr>
        <w:t>6.</w:t>
      </w:r>
    </w:p>
    <w:p w:rsidR="00026201" w:rsidRPr="00686BE7" w:rsidRDefault="00136D10" w:rsidP="00026201">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rPr>
        <w:t>It means that the writers must be better in the second cycle because the aim of writers is to reach the means score of 70. The result of th</w:t>
      </w:r>
      <w:r w:rsidRPr="00686BE7">
        <w:rPr>
          <w:rFonts w:ascii="Times New Roman" w:hAnsi="Times New Roman" w:cs="Times New Roman"/>
          <w:sz w:val="24"/>
          <w:szCs w:val="24"/>
        </w:rPr>
        <w:t>e first cycle can be seen from this table as follow:</w:t>
      </w:r>
    </w:p>
    <w:p w:rsidR="00986886" w:rsidRDefault="00986886" w:rsidP="00026201">
      <w:pPr>
        <w:spacing w:line="240" w:lineRule="auto"/>
        <w:jc w:val="center"/>
        <w:rPr>
          <w:rFonts w:ascii="Times New Roman" w:hAnsi="Times New Roman" w:cs="Times New Roman"/>
          <w:b/>
          <w:sz w:val="24"/>
          <w:szCs w:val="24"/>
        </w:rPr>
      </w:pP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b/>
          <w:sz w:val="24"/>
          <w:szCs w:val="24"/>
        </w:rPr>
        <w:t>Table 2</w:t>
      </w:r>
      <w:r w:rsidRPr="00686BE7">
        <w:rPr>
          <w:rFonts w:ascii="Times New Roman" w:hAnsi="Times New Roman" w:cs="Times New Roman"/>
          <w:sz w:val="24"/>
          <w:szCs w:val="24"/>
        </w:rPr>
        <w:t>. Students score in cycle 1</w:t>
      </w: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2219325</wp:posOffset>
                </wp:positionH>
                <wp:positionV relativeFrom="paragraph">
                  <wp:posOffset>256540</wp:posOffset>
                </wp:positionV>
                <wp:extent cx="14287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o:spid="_x0000_s1025" style="flip:y;mso-height-percent:0;mso-height-relative:margin;mso-width-percent:0;mso-width-relative:margin;mso-wrap-distance-bottom:0;mso-wrap-distance-left:9pt;mso-wrap-distance-right:9pt;mso-wrap-distance-top:0;mso-wrap-style:square;position:absolute;visibility:visible;z-index:251661312" from="174.75pt,20.2pt" to="287.25pt,20.2pt" strokecolor="#4579b8"/>
            </w:pict>
          </mc:Fallback>
        </mc:AlternateContent>
      </w:r>
      <w:r w:rsidRPr="00686BE7">
        <w:rPr>
          <w:rFonts w:ascii="Times New Roman" w:hAnsi="Times New Roman" w:cs="Times New Roman"/>
          <w:sz w:val="24"/>
          <w:szCs w:val="24"/>
        </w:rPr>
        <w:t xml:space="preserve"> </w:t>
      </w:r>
      <w:r w:rsidRPr="00686BE7">
        <w:rPr>
          <w:rFonts w:ascii="Times New Roman" w:hAnsi="Times New Roman" w:cs="Times New Roman"/>
          <w:sz w:val="24"/>
          <w:szCs w:val="24"/>
        </w:rPr>
        <w:tab/>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219075</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6" style="flip:y;mso-height-percent:0;mso-height-relative:margin;mso-width-percent:0;mso-width-relative:margin;mso-wrap-distance-bottom:0;mso-wrap-distance-left:9pt;mso-wrap-distance-right:9pt;mso-wrap-distance-top:0;mso-wrap-style:square;position:absolute;visibility:visible;z-index:251659264" from="174.75pt,17.25pt" to="287.25pt,17.25pt" strokecolor="#4579b8"/>
            </w:pict>
          </mc:Fallback>
        </mc:AlternateContent>
      </w:r>
      <w:r w:rsidRPr="00686BE7">
        <w:rPr>
          <w:rFonts w:ascii="Times New Roman" w:hAnsi="Times New Roman" w:cs="Times New Roman"/>
          <w:sz w:val="24"/>
          <w:szCs w:val="24"/>
        </w:rPr>
        <w:t xml:space="preserve">Student </w:t>
      </w:r>
      <w:r w:rsidRPr="00686BE7">
        <w:rPr>
          <w:rFonts w:ascii="Times New Roman" w:hAnsi="Times New Roman" w:cs="Times New Roman"/>
          <w:sz w:val="24"/>
          <w:szCs w:val="24"/>
        </w:rPr>
        <w:tab/>
        <w:t>Score</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w:t>
      </w:r>
      <w:r w:rsidRPr="00686BE7">
        <w:rPr>
          <w:rFonts w:ascii="Times New Roman" w:hAnsi="Times New Roman" w:cs="Times New Roman"/>
          <w:sz w:val="24"/>
          <w:szCs w:val="24"/>
        </w:rPr>
        <w:tab/>
        <w:t>63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4</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5</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6</w:t>
      </w:r>
      <w:r w:rsidRPr="00686BE7">
        <w:rPr>
          <w:rFonts w:ascii="Times New Roman" w:hAnsi="Times New Roman" w:cs="Times New Roman"/>
          <w:sz w:val="24"/>
          <w:szCs w:val="24"/>
        </w:rPr>
        <w:tab/>
        <w:t>62</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7</w:t>
      </w:r>
      <w:r w:rsidRPr="00686BE7">
        <w:rPr>
          <w:rFonts w:ascii="Times New Roman" w:hAnsi="Times New Roman" w:cs="Times New Roman"/>
          <w:sz w:val="24"/>
          <w:szCs w:val="24"/>
        </w:rPr>
        <w:tab/>
        <w:t>55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8</w:t>
      </w:r>
      <w:r w:rsidRPr="00686BE7">
        <w:rPr>
          <w:rFonts w:ascii="Times New Roman" w:hAnsi="Times New Roman" w:cs="Times New Roman"/>
          <w:sz w:val="24"/>
          <w:szCs w:val="24"/>
        </w:rPr>
        <w:tab/>
        <w:t>55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9</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10</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11</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12</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13</w:t>
      </w:r>
      <w:r w:rsidRPr="00686BE7">
        <w:rPr>
          <w:rFonts w:ascii="Times New Roman" w:hAnsi="Times New Roman" w:cs="Times New Roman"/>
          <w:sz w:val="24"/>
          <w:szCs w:val="24"/>
        </w:rPr>
        <w:tab/>
        <w:t>50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14</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15</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16</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17</w:t>
      </w:r>
      <w:r w:rsidRPr="00686BE7">
        <w:rPr>
          <w:rFonts w:ascii="Times New Roman" w:hAnsi="Times New Roman" w:cs="Times New Roman"/>
          <w:sz w:val="24"/>
          <w:szCs w:val="24"/>
        </w:rPr>
        <w:tab/>
        <w:t>63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18</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19</w:t>
      </w:r>
      <w:r w:rsidRPr="00686BE7">
        <w:rPr>
          <w:rFonts w:ascii="Times New Roman" w:hAnsi="Times New Roman" w:cs="Times New Roman"/>
          <w:sz w:val="24"/>
          <w:szCs w:val="24"/>
        </w:rPr>
        <w:tab/>
        <w:t>63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20</w:t>
      </w:r>
      <w:r w:rsidRPr="00686BE7">
        <w:rPr>
          <w:rFonts w:ascii="Times New Roman" w:hAnsi="Times New Roman" w:cs="Times New Roman"/>
          <w:sz w:val="24"/>
          <w:szCs w:val="24"/>
        </w:rPr>
        <w:tab/>
        <w:t>63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21</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22</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23</w:t>
      </w:r>
      <w:r w:rsidRPr="00686BE7">
        <w:rPr>
          <w:rFonts w:ascii="Times New Roman" w:hAnsi="Times New Roman" w:cs="Times New Roman"/>
          <w:sz w:val="24"/>
          <w:szCs w:val="24"/>
        </w:rPr>
        <w:tab/>
        <w:t>55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24</w:t>
      </w:r>
      <w:r w:rsidRPr="00686BE7">
        <w:rPr>
          <w:rFonts w:ascii="Times New Roman" w:hAnsi="Times New Roman" w:cs="Times New Roman"/>
          <w:sz w:val="24"/>
          <w:szCs w:val="24"/>
        </w:rPr>
        <w:tab/>
        <w:t>55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lastRenderedPageBreak/>
        <w:t>25</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26</w:t>
      </w:r>
      <w:r w:rsidRPr="00686BE7">
        <w:rPr>
          <w:rFonts w:ascii="Times New Roman" w:hAnsi="Times New Roman" w:cs="Times New Roman"/>
          <w:sz w:val="24"/>
          <w:szCs w:val="24"/>
        </w:rPr>
        <w:tab/>
        <w:t>63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27</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28</w:t>
      </w:r>
      <w:r w:rsidRPr="00686BE7">
        <w:rPr>
          <w:rFonts w:ascii="Times New Roman" w:hAnsi="Times New Roman" w:cs="Times New Roman"/>
          <w:sz w:val="24"/>
          <w:szCs w:val="24"/>
        </w:rPr>
        <w:tab/>
        <w:t>60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29</w:t>
      </w:r>
      <w:r w:rsidRPr="00686BE7">
        <w:rPr>
          <w:rFonts w:ascii="Times New Roman" w:hAnsi="Times New Roman" w:cs="Times New Roman"/>
          <w:sz w:val="24"/>
          <w:szCs w:val="24"/>
        </w:rPr>
        <w:tab/>
        <w:t>50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30</w:t>
      </w:r>
      <w:r w:rsidRPr="00686BE7">
        <w:rPr>
          <w:rFonts w:ascii="Times New Roman" w:hAnsi="Times New Roman" w:cs="Times New Roman"/>
          <w:sz w:val="24"/>
          <w:szCs w:val="24"/>
        </w:rPr>
        <w:tab/>
        <w:t>50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31</w:t>
      </w:r>
      <w:r w:rsidRPr="00686BE7">
        <w:rPr>
          <w:rFonts w:ascii="Times New Roman" w:hAnsi="Times New Roman" w:cs="Times New Roman"/>
          <w:sz w:val="24"/>
          <w:szCs w:val="24"/>
        </w:rPr>
        <w:tab/>
        <w:t>62</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32</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2333625</wp:posOffset>
                </wp:positionH>
                <wp:positionV relativeFrom="paragraph">
                  <wp:posOffset>210819</wp:posOffset>
                </wp:positionV>
                <wp:extent cx="1076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6" o:spid="_x0000_s1027" style="mso-height-percent:0;mso-height-relative:margin;mso-width-percent:0;mso-width-relative:margin;mso-wrap-distance-bottom:0;mso-wrap-distance-left:9pt;mso-wrap-distance-right:9pt;mso-wrap-distance-top:0;mso-wrap-style:square;position:absolute;visibility:visible;z-index:251663360" from="183.75pt,16.6pt" to="268.5pt,16.6pt" strokecolor="#4579b8"/>
            </w:pict>
          </mc:Fallback>
        </mc:AlternateContent>
      </w:r>
      <w:r w:rsidRPr="00686BE7">
        <w:rPr>
          <w:rFonts w:ascii="Times New Roman" w:hAnsi="Times New Roman" w:cs="Times New Roman"/>
          <w:sz w:val="24"/>
          <w:szCs w:val="24"/>
        </w:rPr>
        <w:t>33</w:t>
      </w:r>
      <w:r w:rsidRPr="00686BE7">
        <w:rPr>
          <w:rFonts w:ascii="Times New Roman" w:hAnsi="Times New Roman" w:cs="Times New Roman"/>
          <w:sz w:val="24"/>
          <w:szCs w:val="24"/>
        </w:rPr>
        <w:tab/>
        <w:t>59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Total</w:t>
      </w:r>
      <w:r w:rsidRPr="00686BE7">
        <w:rPr>
          <w:rFonts w:ascii="Times New Roman" w:hAnsi="Times New Roman" w:cs="Times New Roman"/>
          <w:sz w:val="24"/>
          <w:szCs w:val="24"/>
        </w:rPr>
        <w:tab/>
        <w:t>1967</w:t>
      </w:r>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m:oMath>
        <m:acc>
          <m:accPr>
            <m:chr m:val="̅"/>
            <m:ctrlPr>
              <w:rPr>
                <w:rStyle w:val="tlid-translation"/>
                <w:rFonts w:ascii="Cambria Math" w:hAnsi="Cambria Math" w:cs="Times New Roman"/>
                <w:b/>
                <w:i/>
                <w:sz w:val="24"/>
                <w:szCs w:val="24"/>
                <w:lang w:val="en"/>
              </w:rPr>
            </m:ctrlPr>
          </m:accPr>
          <m:e>
            <m:r>
              <m:rPr>
                <m:sty m:val="bi"/>
              </m:rPr>
              <w:rPr>
                <w:rStyle w:val="tlid-translation"/>
                <w:rFonts w:ascii="Cambria Math" w:hAnsi="Cambria Math" w:cs="Times New Roman"/>
                <w:sz w:val="24"/>
                <w:szCs w:val="24"/>
                <w:lang w:val="en"/>
              </w:rPr>
              <m:t xml:space="preserve"> </m:t>
            </m:r>
            <m:r>
              <m:rPr>
                <m:sty m:val="bi"/>
              </m:rPr>
              <w:rPr>
                <w:rStyle w:val="tlid-translation"/>
                <w:rFonts w:ascii="Cambria Math" w:hAnsi="Cambria Math" w:cs="Times New Roman"/>
                <w:sz w:val="24"/>
                <w:szCs w:val="24"/>
                <w:lang w:val="en"/>
              </w:rPr>
              <m:t>x</m:t>
            </m:r>
          </m:e>
        </m:acc>
      </m:oMath>
      <w:r w:rsidRPr="00686BE7">
        <w:rPr>
          <w:rStyle w:val="tlid-translation"/>
          <w:rFonts w:ascii="Times New Roman" w:hAnsi="Times New Roman" w:cs="Times New Roman"/>
          <w:b/>
          <w:sz w:val="24"/>
          <w:szCs w:val="24"/>
          <w:lang w:val="en"/>
        </w:rPr>
        <w:t xml:space="preserve"> = </w:t>
      </w:r>
      <m:oMath>
        <m:f>
          <m:fPr>
            <m:ctrlPr>
              <w:rPr>
                <w:rStyle w:val="tlid-translation"/>
                <w:rFonts w:ascii="Cambria Math" w:hAnsi="Cambria Math" w:cs="Times New Roman"/>
                <w:b/>
                <w:i/>
                <w:sz w:val="24"/>
                <w:szCs w:val="24"/>
                <w:lang w:val="en"/>
              </w:rPr>
            </m:ctrlPr>
          </m:fPr>
          <m:num>
            <m:nary>
              <m:naryPr>
                <m:chr m:val="∑"/>
                <m:subHide m:val="1"/>
                <m:supHide m:val="1"/>
                <m:ctrlPr>
                  <w:rPr>
                    <w:rStyle w:val="tlid-translation"/>
                    <w:rFonts w:ascii="Cambria Math" w:hAnsi="Cambria Math" w:cs="Times New Roman"/>
                    <w:b/>
                    <w:i/>
                    <w:sz w:val="24"/>
                    <w:szCs w:val="24"/>
                    <w:lang w:val="en"/>
                  </w:rPr>
                </m:ctrlPr>
              </m:naryPr>
              <m:sub/>
              <m:sup/>
              <m:e>
                <m:r>
                  <m:rPr>
                    <m:sty m:val="bi"/>
                  </m:rPr>
                  <w:rPr>
                    <w:rStyle w:val="tlid-translation"/>
                    <w:rFonts w:ascii="Cambria Math" w:hAnsi="Cambria Math" w:cs="Times New Roman"/>
                    <w:sz w:val="24"/>
                    <w:szCs w:val="24"/>
                    <w:lang w:val="en"/>
                  </w:rPr>
                  <m:t>X</m:t>
                </m:r>
              </m:e>
            </m:nary>
          </m:num>
          <m:den>
            <m:r>
              <m:rPr>
                <m:sty m:val="bi"/>
              </m:rPr>
              <w:rPr>
                <w:rStyle w:val="tlid-translation"/>
                <w:rFonts w:ascii="Cambria Math" w:hAnsi="Cambria Math" w:cs="Times New Roman"/>
                <w:sz w:val="24"/>
                <w:szCs w:val="24"/>
                <w:lang w:val="en"/>
              </w:rPr>
              <m:t>N</m:t>
            </m:r>
          </m:den>
        </m:f>
      </m:oMath>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m:oMath>
        <m:acc>
          <m:accPr>
            <m:chr m:val="̅"/>
            <m:ctrlPr>
              <w:rPr>
                <w:rStyle w:val="tlid-translation"/>
                <w:rFonts w:ascii="Cambria Math" w:hAnsi="Cambria Math" w:cs="Times New Roman"/>
                <w:b/>
                <w:i/>
                <w:sz w:val="24"/>
                <w:szCs w:val="24"/>
                <w:lang w:val="en"/>
              </w:rPr>
            </m:ctrlPr>
          </m:accPr>
          <m:e>
            <m:r>
              <m:rPr>
                <m:sty m:val="bi"/>
              </m:rPr>
              <w:rPr>
                <w:rStyle w:val="tlid-translation"/>
                <w:rFonts w:ascii="Cambria Math" w:hAnsi="Cambria Math" w:cs="Times New Roman"/>
                <w:sz w:val="24"/>
                <w:szCs w:val="24"/>
                <w:lang w:val="en"/>
              </w:rPr>
              <m:t xml:space="preserve"> </m:t>
            </m:r>
            <m:r>
              <m:rPr>
                <m:sty m:val="bi"/>
              </m:rPr>
              <w:rPr>
                <w:rStyle w:val="tlid-translation"/>
                <w:rFonts w:ascii="Cambria Math" w:hAnsi="Cambria Math" w:cs="Times New Roman"/>
                <w:sz w:val="24"/>
                <w:szCs w:val="24"/>
                <w:lang w:val="en"/>
              </w:rPr>
              <m:t>x</m:t>
            </m:r>
          </m:e>
        </m:acc>
      </m:oMath>
      <w:r w:rsidRPr="00686BE7">
        <w:rPr>
          <w:rStyle w:val="tlid-translation"/>
          <w:rFonts w:ascii="Times New Roman" w:hAnsi="Times New Roman" w:cs="Times New Roman"/>
          <w:b/>
          <w:sz w:val="24"/>
          <w:szCs w:val="24"/>
          <w:lang w:val="en"/>
        </w:rPr>
        <w:t xml:space="preserve"> = </w:t>
      </w:r>
      <m:oMath>
        <m:f>
          <m:fPr>
            <m:ctrlPr>
              <w:rPr>
                <w:rStyle w:val="tlid-translation"/>
                <w:rFonts w:ascii="Cambria Math" w:hAnsi="Cambria Math" w:cs="Times New Roman"/>
                <w:b/>
                <w:i/>
                <w:sz w:val="24"/>
                <w:szCs w:val="24"/>
                <w:lang w:val="en"/>
              </w:rPr>
            </m:ctrlPr>
          </m:fPr>
          <m:num>
            <m:r>
              <m:rPr>
                <m:sty m:val="bi"/>
              </m:rPr>
              <w:rPr>
                <w:rStyle w:val="tlid-translation"/>
                <w:rFonts w:ascii="Cambria Math" w:hAnsi="Cambria Math" w:cs="Times New Roman"/>
                <w:sz w:val="24"/>
                <w:szCs w:val="24"/>
                <w:lang w:val="en"/>
              </w:rPr>
              <m:t>1967</m:t>
            </m:r>
          </m:num>
          <m:den>
            <m:r>
              <m:rPr>
                <m:sty m:val="bi"/>
              </m:rPr>
              <w:rPr>
                <w:rStyle w:val="tlid-translation"/>
                <w:rFonts w:ascii="Cambria Math" w:hAnsi="Cambria Math" w:cs="Times New Roman"/>
                <w:sz w:val="24"/>
                <w:szCs w:val="24"/>
                <w:lang w:val="en"/>
              </w:rPr>
              <m:t>33</m:t>
            </m:r>
          </m:den>
        </m:f>
      </m:oMath>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w:r>
        <w:rPr>
          <w:rStyle w:val="tlid-translation"/>
          <w:rFonts w:ascii="Times New Roman" w:hAnsi="Times New Roman" w:cs="Times New Roman"/>
          <w:b/>
          <w:sz w:val="24"/>
          <w:szCs w:val="24"/>
          <w:lang w:val="en"/>
        </w:rPr>
        <w:t xml:space="preserve">    = 59.</w:t>
      </w:r>
      <w:r w:rsidRPr="00686BE7">
        <w:rPr>
          <w:rStyle w:val="tlid-translation"/>
          <w:rFonts w:ascii="Times New Roman" w:hAnsi="Times New Roman" w:cs="Times New Roman"/>
          <w:b/>
          <w:sz w:val="24"/>
          <w:szCs w:val="24"/>
          <w:lang w:val="en"/>
        </w:rPr>
        <w:t>6</w:t>
      </w:r>
    </w:p>
    <w:p w:rsidR="00686BE7" w:rsidRPr="00686BE7" w:rsidRDefault="00686BE7" w:rsidP="00026201">
      <w:pPr>
        <w:spacing w:after="0" w:line="240" w:lineRule="auto"/>
        <w:jc w:val="both"/>
        <w:rPr>
          <w:rStyle w:val="tlid-translation"/>
          <w:rFonts w:ascii="Times New Roman" w:hAnsi="Times New Roman" w:cs="Times New Roman"/>
          <w:b/>
          <w:sz w:val="24"/>
          <w:szCs w:val="24"/>
          <w:lang w:val="en"/>
        </w:rPr>
      </w:pPr>
    </w:p>
    <w:p w:rsidR="00026201" w:rsidRPr="007345A8" w:rsidRDefault="00136D10" w:rsidP="00986886">
      <w:pPr>
        <w:spacing w:after="0" w:line="240" w:lineRule="auto"/>
        <w:jc w:val="both"/>
        <w:rPr>
          <w:rFonts w:ascii="Times New Roman" w:hAnsi="Times New Roman" w:cs="Times New Roman"/>
          <w:sz w:val="24"/>
          <w:szCs w:val="24"/>
          <w:lang w:val="en"/>
        </w:rPr>
      </w:pPr>
      <w:r w:rsidRPr="00686BE7">
        <w:rPr>
          <w:rStyle w:val="tlid-translation"/>
          <w:rFonts w:ascii="Times New Roman" w:hAnsi="Times New Roman" w:cs="Times New Roman"/>
          <w:sz w:val="24"/>
          <w:szCs w:val="24"/>
          <w:lang w:val="en"/>
        </w:rPr>
        <w:t>Based on the first cycle, problems that must be solved in the second cycle is that some students still can not</w:t>
      </w:r>
      <w:r w:rsidRPr="00686BE7">
        <w:rPr>
          <w:rStyle w:val="tlid-translation"/>
          <w:rFonts w:ascii="Times New Roman" w:hAnsi="Times New Roman" w:cs="Times New Roman"/>
          <w:sz w:val="24"/>
          <w:szCs w:val="24"/>
          <w:lang w:val="en"/>
        </w:rPr>
        <w:t xml:space="preserve"> understand the contents of the analytic exposition text, determine the generic structure of the analytical exposition text, and some students still do not understand the think-pair-share technique.</w:t>
      </w:r>
      <w:r w:rsidR="007345A8">
        <w:rPr>
          <w:rStyle w:val="tlid-translation"/>
          <w:rFonts w:ascii="Times New Roman" w:hAnsi="Times New Roman" w:cs="Times New Roman"/>
          <w:sz w:val="24"/>
          <w:szCs w:val="24"/>
          <w:lang w:val="en"/>
        </w:rPr>
        <w:t xml:space="preserve"> </w:t>
      </w:r>
      <w:r w:rsidRPr="00686BE7">
        <w:rPr>
          <w:rStyle w:val="tlid-translation"/>
          <w:rFonts w:ascii="Times New Roman" w:hAnsi="Times New Roman" w:cs="Times New Roman"/>
          <w:sz w:val="24"/>
          <w:szCs w:val="24"/>
          <w:lang w:val="en"/>
        </w:rPr>
        <w:t>Regarding the problem above, the writers conducte</w:t>
      </w:r>
      <w:r w:rsidR="005A1FFE">
        <w:rPr>
          <w:rStyle w:val="tlid-translation"/>
          <w:rFonts w:ascii="Times New Roman" w:hAnsi="Times New Roman" w:cs="Times New Roman"/>
          <w:sz w:val="24"/>
          <w:szCs w:val="24"/>
          <w:lang w:val="en"/>
        </w:rPr>
        <w:t>d the second cycle. The writers explain</w:t>
      </w:r>
      <w:r w:rsidRPr="00686BE7">
        <w:rPr>
          <w:rStyle w:val="tlid-translation"/>
          <w:rFonts w:ascii="Times New Roman" w:hAnsi="Times New Roman" w:cs="Times New Roman"/>
          <w:sz w:val="24"/>
          <w:szCs w:val="24"/>
          <w:lang w:val="en"/>
        </w:rPr>
        <w:t xml:space="preserve"> how to use the </w:t>
      </w:r>
      <w:r w:rsidR="005A1FFE" w:rsidRPr="005A1FFE">
        <w:rPr>
          <w:rStyle w:val="tlid-translation"/>
          <w:rFonts w:ascii="Times New Roman" w:hAnsi="Times New Roman" w:cs="Times New Roman"/>
          <w:sz w:val="24"/>
          <w:szCs w:val="24"/>
          <w:lang w:val="en"/>
        </w:rPr>
        <w:t xml:space="preserve">think-pair-share technique in analytic exposition text so that students are interested in the process of reading. The results of the second cycle are still not good because the average score of the second cycle is 67.5. The results of the second cycle can </w:t>
      </w:r>
      <w:r w:rsidRPr="00686BE7">
        <w:rPr>
          <w:rFonts w:ascii="Times New Roman" w:hAnsi="Times New Roman" w:cs="Times New Roman"/>
          <w:sz w:val="24"/>
          <w:szCs w:val="24"/>
        </w:rPr>
        <w:t>be seen from this table as follow:</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b/>
          <w:sz w:val="24"/>
          <w:szCs w:val="24"/>
        </w:rPr>
        <w:t>Table 3.</w:t>
      </w:r>
      <w:r w:rsidRPr="00686BE7">
        <w:rPr>
          <w:rFonts w:ascii="Times New Roman" w:hAnsi="Times New Roman" w:cs="Times New Roman"/>
          <w:sz w:val="24"/>
          <w:szCs w:val="24"/>
        </w:rPr>
        <w:t xml:space="preserve"> Students score in cycle II</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simplePos x="0" y="0"/>
                <wp:positionH relativeFrom="column">
                  <wp:posOffset>2324100</wp:posOffset>
                </wp:positionH>
                <wp:positionV relativeFrom="paragraph">
                  <wp:posOffset>233045</wp:posOffset>
                </wp:positionV>
                <wp:extent cx="11620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8" style="flip:y;mso-height-percent:0;mso-height-relative:margin;mso-wrap-distance-bottom:0;mso-wrap-distance-left:9pt;mso-wrap-distance-right:9pt;mso-wrap-distance-top:0;mso-wrap-style:square;position:absolute;visibility:visible;z-index:251665408" from="183pt,18.35pt" to="274.5pt,18.35pt" strokecolor="#4579b8"/>
            </w:pict>
          </mc:Fallback>
        </mc:AlternateContent>
      </w:r>
      <w:r w:rsidRPr="00686BE7">
        <w:rPr>
          <w:rFonts w:ascii="Times New Roman" w:hAnsi="Times New Roman" w:cs="Times New Roman"/>
          <w:sz w:val="24"/>
          <w:szCs w:val="24"/>
        </w:rPr>
        <w:t>Students      Score</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4</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5</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6</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7</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8</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9</w:t>
      </w:r>
      <w:r w:rsidRPr="00686BE7">
        <w:rPr>
          <w:rFonts w:ascii="Times New Roman" w:hAnsi="Times New Roman" w:cs="Times New Roman"/>
          <w:sz w:val="24"/>
          <w:szCs w:val="24"/>
        </w:rPr>
        <w:tab/>
        <w:t>69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lastRenderedPageBreak/>
        <w:t>10</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11</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12</w:t>
      </w:r>
      <w:r w:rsidRPr="00686BE7">
        <w:rPr>
          <w:rFonts w:ascii="Times New Roman" w:hAnsi="Times New Roman" w:cs="Times New Roman"/>
          <w:sz w:val="24"/>
          <w:szCs w:val="24"/>
        </w:rPr>
        <w:tab/>
        <w:t>69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13</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14</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15</w:t>
      </w:r>
      <w:r w:rsidRPr="00686BE7">
        <w:rPr>
          <w:rFonts w:ascii="Times New Roman" w:hAnsi="Times New Roman" w:cs="Times New Roman"/>
          <w:sz w:val="24"/>
          <w:szCs w:val="24"/>
        </w:rPr>
        <w:tab/>
        <w:t>69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16</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17</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18</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19</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20</w:t>
      </w:r>
      <w:r w:rsidRPr="00686BE7">
        <w:rPr>
          <w:rFonts w:ascii="Times New Roman" w:hAnsi="Times New Roman" w:cs="Times New Roman"/>
          <w:sz w:val="24"/>
          <w:szCs w:val="24"/>
        </w:rPr>
        <w:tab/>
        <w:t>69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21</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22</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23</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24</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25</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26</w:t>
      </w:r>
      <w:r w:rsidRPr="00686BE7">
        <w:rPr>
          <w:rFonts w:ascii="Times New Roman" w:hAnsi="Times New Roman" w:cs="Times New Roman"/>
          <w:sz w:val="24"/>
          <w:szCs w:val="24"/>
        </w:rPr>
        <w:tab/>
        <w:t>69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27</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28</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29</w:t>
      </w:r>
      <w:r w:rsidRPr="00686BE7">
        <w:rPr>
          <w:rFonts w:ascii="Times New Roman" w:hAnsi="Times New Roman" w:cs="Times New Roman"/>
          <w:sz w:val="24"/>
          <w:szCs w:val="24"/>
        </w:rPr>
        <w:tab/>
        <w:t>67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30</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31</w:t>
      </w:r>
      <w:r w:rsidRPr="00686BE7">
        <w:rPr>
          <w:rFonts w:ascii="Times New Roman" w:hAnsi="Times New Roman" w:cs="Times New Roman"/>
          <w:sz w:val="24"/>
          <w:szCs w:val="24"/>
        </w:rPr>
        <w:tab/>
        <w:t>69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32</w:t>
      </w:r>
      <w:r w:rsidRPr="00686BE7">
        <w:rPr>
          <w:rFonts w:ascii="Times New Roman" w:hAnsi="Times New Roman" w:cs="Times New Roman"/>
          <w:sz w:val="24"/>
          <w:szCs w:val="24"/>
        </w:rPr>
        <w:tab/>
        <w:t>73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simplePos x="0" y="0"/>
                <wp:positionH relativeFrom="column">
                  <wp:posOffset>2419349</wp:posOffset>
                </wp:positionH>
                <wp:positionV relativeFrom="paragraph">
                  <wp:posOffset>280670</wp:posOffset>
                </wp:positionV>
                <wp:extent cx="9239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923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3" o:spid="_x0000_s1029" style="mso-wrap-distance-bottom:0;mso-wrap-distance-left:9pt;mso-wrap-distance-right:9pt;mso-wrap-distance-top:0;mso-wrap-style:square;position:absolute;visibility:visible;z-index:251667456" from="190.5pt,22.1pt" to="263.25pt,22.85pt" strokecolor="#4579b8"/>
            </w:pict>
          </mc:Fallback>
        </mc:AlternateContent>
      </w:r>
      <w:r w:rsidRPr="00686BE7">
        <w:rPr>
          <w:rFonts w:ascii="Times New Roman" w:hAnsi="Times New Roman" w:cs="Times New Roman"/>
          <w:sz w:val="24"/>
          <w:szCs w:val="24"/>
        </w:rPr>
        <w:t>33</w:t>
      </w:r>
      <w:r w:rsidRPr="00686BE7">
        <w:rPr>
          <w:rFonts w:ascii="Times New Roman" w:hAnsi="Times New Roman" w:cs="Times New Roman"/>
          <w:sz w:val="24"/>
          <w:szCs w:val="24"/>
        </w:rPr>
        <w:tab/>
        <w:t>65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Total</w:t>
      </w:r>
      <w:r w:rsidRPr="00686BE7">
        <w:rPr>
          <w:rFonts w:ascii="Times New Roman" w:hAnsi="Times New Roman" w:cs="Times New Roman"/>
          <w:sz w:val="24"/>
          <w:szCs w:val="24"/>
        </w:rPr>
        <w:tab/>
        <w:t>2230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ab/>
      </w:r>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m:oMath>
        <m:acc>
          <m:accPr>
            <m:chr m:val="̅"/>
            <m:ctrlPr>
              <w:rPr>
                <w:rStyle w:val="tlid-translation"/>
                <w:rFonts w:ascii="Cambria Math" w:hAnsi="Cambria Math" w:cs="Times New Roman"/>
                <w:b/>
                <w:i/>
                <w:sz w:val="24"/>
                <w:szCs w:val="24"/>
                <w:lang w:val="en"/>
              </w:rPr>
            </m:ctrlPr>
          </m:accPr>
          <m:e>
            <m:r>
              <m:rPr>
                <m:sty m:val="bi"/>
              </m:rPr>
              <w:rPr>
                <w:rStyle w:val="tlid-translation"/>
                <w:rFonts w:ascii="Cambria Math" w:hAnsi="Cambria Math" w:cs="Times New Roman"/>
                <w:sz w:val="24"/>
                <w:szCs w:val="24"/>
                <w:lang w:val="en"/>
              </w:rPr>
              <m:t xml:space="preserve"> </m:t>
            </m:r>
            <m:r>
              <m:rPr>
                <m:sty m:val="bi"/>
              </m:rPr>
              <w:rPr>
                <w:rStyle w:val="tlid-translation"/>
                <w:rFonts w:ascii="Cambria Math" w:hAnsi="Cambria Math" w:cs="Times New Roman"/>
                <w:sz w:val="24"/>
                <w:szCs w:val="24"/>
                <w:lang w:val="en"/>
              </w:rPr>
              <m:t>x</m:t>
            </m:r>
          </m:e>
        </m:acc>
      </m:oMath>
      <w:r w:rsidRPr="00686BE7">
        <w:rPr>
          <w:rStyle w:val="tlid-translation"/>
          <w:rFonts w:ascii="Times New Roman" w:hAnsi="Times New Roman" w:cs="Times New Roman"/>
          <w:b/>
          <w:sz w:val="24"/>
          <w:szCs w:val="24"/>
          <w:lang w:val="en"/>
        </w:rPr>
        <w:t xml:space="preserve"> = </w:t>
      </w:r>
      <m:oMath>
        <m:f>
          <m:fPr>
            <m:ctrlPr>
              <w:rPr>
                <w:rStyle w:val="tlid-translation"/>
                <w:rFonts w:ascii="Cambria Math" w:hAnsi="Cambria Math" w:cs="Times New Roman"/>
                <w:b/>
                <w:i/>
                <w:sz w:val="24"/>
                <w:szCs w:val="24"/>
                <w:lang w:val="en"/>
              </w:rPr>
            </m:ctrlPr>
          </m:fPr>
          <m:num>
            <m:nary>
              <m:naryPr>
                <m:chr m:val="∑"/>
                <m:subHide m:val="1"/>
                <m:supHide m:val="1"/>
                <m:ctrlPr>
                  <w:rPr>
                    <w:rStyle w:val="tlid-translation"/>
                    <w:rFonts w:ascii="Cambria Math" w:hAnsi="Cambria Math" w:cs="Times New Roman"/>
                    <w:b/>
                    <w:i/>
                    <w:sz w:val="24"/>
                    <w:szCs w:val="24"/>
                    <w:lang w:val="en"/>
                  </w:rPr>
                </m:ctrlPr>
              </m:naryPr>
              <m:sub/>
              <m:sup/>
              <m:e>
                <m:r>
                  <m:rPr>
                    <m:sty m:val="bi"/>
                  </m:rPr>
                  <w:rPr>
                    <w:rStyle w:val="tlid-translation"/>
                    <w:rFonts w:ascii="Cambria Math" w:hAnsi="Cambria Math" w:cs="Times New Roman"/>
                    <w:sz w:val="24"/>
                    <w:szCs w:val="24"/>
                    <w:lang w:val="en"/>
                  </w:rPr>
                  <m:t>X</m:t>
                </m:r>
              </m:e>
            </m:nary>
          </m:num>
          <m:den>
            <m:r>
              <m:rPr>
                <m:sty m:val="bi"/>
              </m:rPr>
              <w:rPr>
                <w:rStyle w:val="tlid-translation"/>
                <w:rFonts w:ascii="Cambria Math" w:hAnsi="Cambria Math" w:cs="Times New Roman"/>
                <w:sz w:val="24"/>
                <w:szCs w:val="24"/>
                <w:lang w:val="en"/>
              </w:rPr>
              <m:t>N</m:t>
            </m:r>
          </m:den>
        </m:f>
      </m:oMath>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m:oMath>
        <m:acc>
          <m:accPr>
            <m:chr m:val="̅"/>
            <m:ctrlPr>
              <w:rPr>
                <w:rStyle w:val="tlid-translation"/>
                <w:rFonts w:ascii="Cambria Math" w:hAnsi="Cambria Math" w:cs="Times New Roman"/>
                <w:b/>
                <w:i/>
                <w:sz w:val="24"/>
                <w:szCs w:val="24"/>
                <w:lang w:val="en"/>
              </w:rPr>
            </m:ctrlPr>
          </m:accPr>
          <m:e>
            <m:r>
              <m:rPr>
                <m:sty m:val="bi"/>
              </m:rPr>
              <w:rPr>
                <w:rStyle w:val="tlid-translation"/>
                <w:rFonts w:ascii="Cambria Math" w:hAnsi="Cambria Math" w:cs="Times New Roman"/>
                <w:sz w:val="24"/>
                <w:szCs w:val="24"/>
                <w:lang w:val="en"/>
              </w:rPr>
              <m:t xml:space="preserve"> </m:t>
            </m:r>
            <m:r>
              <m:rPr>
                <m:sty m:val="bi"/>
              </m:rPr>
              <w:rPr>
                <w:rStyle w:val="tlid-translation"/>
                <w:rFonts w:ascii="Cambria Math" w:hAnsi="Cambria Math" w:cs="Times New Roman"/>
                <w:sz w:val="24"/>
                <w:szCs w:val="24"/>
                <w:lang w:val="en"/>
              </w:rPr>
              <m:t>x</m:t>
            </m:r>
          </m:e>
        </m:acc>
      </m:oMath>
      <w:r w:rsidRPr="00686BE7">
        <w:rPr>
          <w:rStyle w:val="tlid-translation"/>
          <w:rFonts w:ascii="Times New Roman" w:hAnsi="Times New Roman" w:cs="Times New Roman"/>
          <w:b/>
          <w:sz w:val="24"/>
          <w:szCs w:val="24"/>
          <w:lang w:val="en"/>
        </w:rPr>
        <w:t xml:space="preserve"> = </w:t>
      </w:r>
      <m:oMath>
        <m:f>
          <m:fPr>
            <m:ctrlPr>
              <w:rPr>
                <w:rStyle w:val="tlid-translation"/>
                <w:rFonts w:ascii="Cambria Math" w:hAnsi="Cambria Math" w:cs="Times New Roman"/>
                <w:b/>
                <w:i/>
                <w:sz w:val="24"/>
                <w:szCs w:val="24"/>
                <w:lang w:val="en"/>
              </w:rPr>
            </m:ctrlPr>
          </m:fPr>
          <m:num>
            <m:r>
              <m:rPr>
                <m:sty m:val="bi"/>
              </m:rPr>
              <w:rPr>
                <w:rStyle w:val="tlid-translation"/>
                <w:rFonts w:ascii="Cambria Math" w:hAnsi="Cambria Math" w:cs="Times New Roman"/>
                <w:sz w:val="24"/>
                <w:szCs w:val="24"/>
                <w:lang w:val="en"/>
              </w:rPr>
              <m:t>2230</m:t>
            </m:r>
          </m:num>
          <m:den>
            <m:r>
              <m:rPr>
                <m:sty m:val="bi"/>
              </m:rPr>
              <w:rPr>
                <w:rStyle w:val="tlid-translation"/>
                <w:rFonts w:ascii="Cambria Math" w:hAnsi="Cambria Math" w:cs="Times New Roman"/>
                <w:sz w:val="24"/>
                <w:szCs w:val="24"/>
                <w:lang w:val="en"/>
              </w:rPr>
              <m:t>33</m:t>
            </m:r>
          </m:den>
        </m:f>
      </m:oMath>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w:r>
        <w:rPr>
          <w:rStyle w:val="tlid-translation"/>
          <w:rFonts w:ascii="Times New Roman" w:hAnsi="Times New Roman" w:cs="Times New Roman"/>
          <w:b/>
          <w:sz w:val="24"/>
          <w:szCs w:val="24"/>
          <w:lang w:val="en"/>
        </w:rPr>
        <w:t xml:space="preserve">    =67.</w:t>
      </w:r>
      <w:r w:rsidRPr="00686BE7">
        <w:rPr>
          <w:rStyle w:val="tlid-translation"/>
          <w:rFonts w:ascii="Times New Roman" w:hAnsi="Times New Roman" w:cs="Times New Roman"/>
          <w:b/>
          <w:sz w:val="24"/>
          <w:szCs w:val="24"/>
          <w:lang w:val="en"/>
        </w:rPr>
        <w:t>5</w:t>
      </w:r>
    </w:p>
    <w:p w:rsidR="00686BE7" w:rsidRPr="00686BE7" w:rsidRDefault="00686BE7" w:rsidP="00026201">
      <w:pPr>
        <w:spacing w:after="0" w:line="240" w:lineRule="auto"/>
        <w:jc w:val="both"/>
        <w:rPr>
          <w:rStyle w:val="tlid-translation"/>
          <w:rFonts w:ascii="Times New Roman" w:hAnsi="Times New Roman" w:cs="Times New Roman"/>
          <w:b/>
          <w:sz w:val="24"/>
          <w:szCs w:val="24"/>
          <w:lang w:val="en"/>
        </w:rPr>
      </w:pPr>
    </w:p>
    <w:p w:rsidR="00026201" w:rsidRDefault="00136D10" w:rsidP="00026201">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rPr>
        <w:lastRenderedPageBreak/>
        <w:t xml:space="preserve">On observations in cycle 2, the implementation of cycle 2 is better than cycle 1 because students more understand the TPS </w:t>
      </w:r>
      <w:r w:rsidRPr="00686BE7">
        <w:rPr>
          <w:rFonts w:ascii="Times New Roman" w:hAnsi="Times New Roman" w:cs="Times New Roman"/>
          <w:sz w:val="24"/>
          <w:szCs w:val="24"/>
        </w:rPr>
        <w:t>technique and how to use it in reading activities, students can determine the generic structure in the analytical exposition text but students still find it difficult to analyze the main ideas on analytical exposition text.</w:t>
      </w:r>
    </w:p>
    <w:p w:rsidR="00986886" w:rsidRPr="00686BE7" w:rsidRDefault="00986886" w:rsidP="00026201">
      <w:pPr>
        <w:spacing w:after="0" w:line="240" w:lineRule="auto"/>
        <w:jc w:val="both"/>
        <w:rPr>
          <w:rFonts w:ascii="Times New Roman" w:hAnsi="Times New Roman" w:cs="Times New Roman"/>
          <w:sz w:val="24"/>
          <w:szCs w:val="24"/>
        </w:rPr>
      </w:pPr>
    </w:p>
    <w:p w:rsidR="00026201" w:rsidRPr="00686BE7" w:rsidRDefault="00136D10" w:rsidP="00026201">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rPr>
        <w:t xml:space="preserve">Based on the mean score in the </w:t>
      </w:r>
      <w:r w:rsidRPr="00686BE7">
        <w:rPr>
          <w:rFonts w:ascii="Times New Roman" w:hAnsi="Times New Roman" w:cs="Times New Roman"/>
          <w:sz w:val="24"/>
          <w:szCs w:val="24"/>
        </w:rPr>
        <w:t>first and second cycles, the writers conducted the third cycle. And then the writers give a score on the students' work results. The results are good because the score of students is increasing and the mean score of the third cycle is 77. The result of the</w:t>
      </w:r>
      <w:r w:rsidRPr="00686BE7">
        <w:rPr>
          <w:rFonts w:ascii="Times New Roman" w:hAnsi="Times New Roman" w:cs="Times New Roman"/>
          <w:sz w:val="24"/>
          <w:szCs w:val="24"/>
        </w:rPr>
        <w:t xml:space="preserve"> second cycle can be seen from this table as follow:</w:t>
      </w:r>
    </w:p>
    <w:p w:rsidR="00026201" w:rsidRPr="00686BE7" w:rsidRDefault="00026201" w:rsidP="00026201">
      <w:pPr>
        <w:spacing w:line="240" w:lineRule="auto"/>
        <w:jc w:val="center"/>
        <w:rPr>
          <w:rFonts w:ascii="Times New Roman" w:hAnsi="Times New Roman" w:cs="Times New Roman"/>
          <w:b/>
          <w:sz w:val="24"/>
          <w:szCs w:val="24"/>
        </w:rPr>
      </w:pP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b/>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2123440</wp:posOffset>
                </wp:positionH>
                <wp:positionV relativeFrom="paragraph">
                  <wp:posOffset>263525</wp:posOffset>
                </wp:positionV>
                <wp:extent cx="14954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495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9" o:spid="_x0000_s1030" style="flip:y;mso-height-percent:0;mso-height-relative:margin;mso-width-percent:0;mso-width-relative:margin;mso-wrap-distance-bottom:0;mso-wrap-distance-left:9pt;mso-wrap-distance-right:9pt;mso-wrap-distance-top:0;mso-wrap-style:square;position:absolute;visibility:visible;z-index:251669504" from="167.2pt,20.75pt" to="284.95pt,21.5pt" strokecolor="#4579b8"/>
            </w:pict>
          </mc:Fallback>
        </mc:AlternateContent>
      </w:r>
      <w:r w:rsidRPr="00686BE7">
        <w:rPr>
          <w:rFonts w:ascii="Times New Roman" w:hAnsi="Times New Roman" w:cs="Times New Roman"/>
          <w:b/>
          <w:sz w:val="24"/>
          <w:szCs w:val="24"/>
        </w:rPr>
        <w:t xml:space="preserve">Table 4. </w:t>
      </w:r>
      <w:r w:rsidRPr="00686BE7">
        <w:rPr>
          <w:rFonts w:ascii="Times New Roman" w:hAnsi="Times New Roman" w:cs="Times New Roman"/>
          <w:sz w:val="24"/>
          <w:szCs w:val="24"/>
        </w:rPr>
        <w:t>Students score in cycle III</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210820</wp:posOffset>
                </wp:positionV>
                <wp:extent cx="14478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1447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31" style="flip:y;mso-wrap-distance-bottom:0;mso-wrap-distance-left:9pt;mso-wrap-distance-right:9pt;mso-wrap-distance-top:0;mso-wrap-style:square;position:absolute;visibility:visible;z-index:251671552" from="171pt,16.6pt" to="285pt,17.35pt" strokecolor="#4579b8"/>
            </w:pict>
          </mc:Fallback>
        </mc:AlternateContent>
      </w:r>
      <w:r w:rsidRPr="00686BE7">
        <w:rPr>
          <w:rFonts w:ascii="Times New Roman" w:hAnsi="Times New Roman" w:cs="Times New Roman"/>
          <w:sz w:val="24"/>
          <w:szCs w:val="24"/>
        </w:rPr>
        <w:t>Student</w:t>
      </w:r>
      <w:r w:rsidRPr="00686BE7">
        <w:rPr>
          <w:rFonts w:ascii="Times New Roman" w:hAnsi="Times New Roman" w:cs="Times New Roman"/>
          <w:sz w:val="24"/>
          <w:szCs w:val="24"/>
        </w:rPr>
        <w:tab/>
        <w:t>Score</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w:t>
      </w:r>
      <w:r w:rsidRPr="00686BE7">
        <w:rPr>
          <w:rFonts w:ascii="Times New Roman" w:hAnsi="Times New Roman" w:cs="Times New Roman"/>
          <w:sz w:val="24"/>
          <w:szCs w:val="24"/>
        </w:rPr>
        <w:tab/>
        <w:t>85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4</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5</w:t>
      </w:r>
      <w:r w:rsidRPr="00686BE7">
        <w:rPr>
          <w:rFonts w:ascii="Times New Roman" w:hAnsi="Times New Roman" w:cs="Times New Roman"/>
          <w:sz w:val="24"/>
          <w:szCs w:val="24"/>
        </w:rPr>
        <w:tab/>
        <w:t>77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6</w:t>
      </w:r>
      <w:r w:rsidRPr="00686BE7">
        <w:rPr>
          <w:rFonts w:ascii="Times New Roman" w:hAnsi="Times New Roman" w:cs="Times New Roman"/>
          <w:sz w:val="24"/>
          <w:szCs w:val="24"/>
        </w:rPr>
        <w:tab/>
        <w:t>77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7</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8</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9</w:t>
      </w:r>
      <w:r w:rsidRPr="00686BE7">
        <w:rPr>
          <w:rFonts w:ascii="Times New Roman" w:hAnsi="Times New Roman" w:cs="Times New Roman"/>
          <w:sz w:val="24"/>
          <w:szCs w:val="24"/>
        </w:rPr>
        <w:tab/>
        <w:t>78</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10</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11</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12</w:t>
      </w:r>
      <w:r w:rsidRPr="00686BE7">
        <w:rPr>
          <w:rFonts w:ascii="Times New Roman" w:hAnsi="Times New Roman" w:cs="Times New Roman"/>
          <w:sz w:val="24"/>
          <w:szCs w:val="24"/>
        </w:rPr>
        <w:tab/>
        <w:t>79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13</w:t>
      </w:r>
      <w:r w:rsidRPr="00686BE7">
        <w:rPr>
          <w:rFonts w:ascii="Times New Roman" w:hAnsi="Times New Roman" w:cs="Times New Roman"/>
          <w:sz w:val="24"/>
          <w:szCs w:val="24"/>
        </w:rPr>
        <w:tab/>
        <w:t>80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14</w:t>
      </w:r>
      <w:r w:rsidRPr="00686BE7">
        <w:rPr>
          <w:rFonts w:ascii="Times New Roman" w:hAnsi="Times New Roman" w:cs="Times New Roman"/>
          <w:sz w:val="24"/>
          <w:szCs w:val="24"/>
        </w:rPr>
        <w:tab/>
        <w:t>85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15</w:t>
      </w:r>
      <w:r w:rsidRPr="00686BE7">
        <w:rPr>
          <w:rFonts w:ascii="Times New Roman" w:hAnsi="Times New Roman" w:cs="Times New Roman"/>
          <w:sz w:val="24"/>
          <w:szCs w:val="24"/>
        </w:rPr>
        <w:tab/>
        <w:t>78</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16</w:t>
      </w:r>
      <w:r w:rsidRPr="00686BE7">
        <w:rPr>
          <w:rFonts w:ascii="Times New Roman" w:hAnsi="Times New Roman" w:cs="Times New Roman"/>
          <w:sz w:val="24"/>
          <w:szCs w:val="24"/>
        </w:rPr>
        <w:tab/>
        <w:t>80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17</w:t>
      </w:r>
      <w:r w:rsidRPr="00686BE7">
        <w:rPr>
          <w:rFonts w:ascii="Times New Roman" w:hAnsi="Times New Roman" w:cs="Times New Roman"/>
          <w:sz w:val="24"/>
          <w:szCs w:val="24"/>
        </w:rPr>
        <w:tab/>
        <w:t>80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18</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19</w:t>
      </w:r>
      <w:r w:rsidRPr="00686BE7">
        <w:rPr>
          <w:rFonts w:ascii="Times New Roman" w:hAnsi="Times New Roman" w:cs="Times New Roman"/>
          <w:sz w:val="24"/>
          <w:szCs w:val="24"/>
        </w:rPr>
        <w:tab/>
        <w:t>77</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20</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21</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lastRenderedPageBreak/>
        <w:t>22</w:t>
      </w:r>
      <w:r w:rsidRPr="00686BE7">
        <w:rPr>
          <w:rFonts w:ascii="Times New Roman" w:hAnsi="Times New Roman" w:cs="Times New Roman"/>
          <w:sz w:val="24"/>
          <w:szCs w:val="24"/>
        </w:rPr>
        <w:tab/>
        <w:t>79</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23</w:t>
      </w:r>
      <w:r w:rsidRPr="00686BE7">
        <w:rPr>
          <w:rFonts w:ascii="Times New Roman" w:hAnsi="Times New Roman" w:cs="Times New Roman"/>
          <w:sz w:val="24"/>
          <w:szCs w:val="24"/>
        </w:rPr>
        <w:tab/>
        <w:t>78</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24</w:t>
      </w:r>
      <w:r w:rsidRPr="00686BE7">
        <w:rPr>
          <w:rFonts w:ascii="Times New Roman" w:hAnsi="Times New Roman" w:cs="Times New Roman"/>
          <w:sz w:val="24"/>
          <w:szCs w:val="24"/>
        </w:rPr>
        <w:tab/>
        <w:t>73</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25</w:t>
      </w:r>
      <w:r w:rsidRPr="00686BE7">
        <w:rPr>
          <w:rFonts w:ascii="Times New Roman" w:hAnsi="Times New Roman" w:cs="Times New Roman"/>
          <w:sz w:val="24"/>
          <w:szCs w:val="24"/>
        </w:rPr>
        <w:tab/>
        <w:t>70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26</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27</w:t>
      </w:r>
      <w:r w:rsidRPr="00686BE7">
        <w:rPr>
          <w:rFonts w:ascii="Times New Roman" w:hAnsi="Times New Roman" w:cs="Times New Roman"/>
          <w:sz w:val="24"/>
          <w:szCs w:val="24"/>
        </w:rPr>
        <w:tab/>
        <w:t>75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28</w:t>
      </w:r>
      <w:r w:rsidRPr="00686BE7">
        <w:rPr>
          <w:rFonts w:ascii="Times New Roman" w:hAnsi="Times New Roman" w:cs="Times New Roman"/>
          <w:sz w:val="24"/>
          <w:szCs w:val="24"/>
        </w:rPr>
        <w:tab/>
        <w:t>82</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29</w:t>
      </w:r>
      <w:r w:rsidRPr="00686BE7">
        <w:rPr>
          <w:rFonts w:ascii="Times New Roman" w:hAnsi="Times New Roman" w:cs="Times New Roman"/>
          <w:sz w:val="24"/>
          <w:szCs w:val="24"/>
        </w:rPr>
        <w:tab/>
        <w:t>80</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30</w:t>
      </w:r>
      <w:r w:rsidRPr="00686BE7">
        <w:rPr>
          <w:rFonts w:ascii="Times New Roman" w:hAnsi="Times New Roman" w:cs="Times New Roman"/>
          <w:sz w:val="24"/>
          <w:szCs w:val="24"/>
        </w:rPr>
        <w:tab/>
        <w:t>78</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31</w:t>
      </w:r>
      <w:r w:rsidRPr="00686BE7">
        <w:rPr>
          <w:rFonts w:ascii="Times New Roman" w:hAnsi="Times New Roman" w:cs="Times New Roman"/>
          <w:sz w:val="24"/>
          <w:szCs w:val="24"/>
        </w:rPr>
        <w:tab/>
        <w:t>78</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sz w:val="24"/>
          <w:szCs w:val="24"/>
        </w:rPr>
        <w:t>32</w:t>
      </w:r>
      <w:r w:rsidRPr="00686BE7">
        <w:rPr>
          <w:rFonts w:ascii="Times New Roman" w:hAnsi="Times New Roman" w:cs="Times New Roman"/>
          <w:sz w:val="24"/>
          <w:szCs w:val="24"/>
        </w:rPr>
        <w:tab/>
        <w:t>85</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2371725</wp:posOffset>
                </wp:positionH>
                <wp:positionV relativeFrom="paragraph">
                  <wp:posOffset>295275</wp:posOffset>
                </wp:positionV>
                <wp:extent cx="10001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32" style="flip:y;mso-height-percent:0;mso-height-relative:margin;mso-width-percent:0;mso-width-relative:margin;mso-wrap-distance-bottom:0;mso-wrap-distance-left:9pt;mso-wrap-distance-right:9pt;mso-wrap-distance-top:0;mso-wrap-style:square;position:absolute;visibility:visible;z-index:251673600" from="186.75pt,23.25pt" to="265.5pt,23.25pt" strokecolor="#4579b8"/>
            </w:pict>
          </mc:Fallback>
        </mc:AlternateContent>
      </w:r>
      <w:r w:rsidRPr="00686BE7">
        <w:rPr>
          <w:rFonts w:ascii="Times New Roman" w:hAnsi="Times New Roman" w:cs="Times New Roman"/>
          <w:sz w:val="24"/>
          <w:szCs w:val="24"/>
        </w:rPr>
        <w:t>33</w:t>
      </w:r>
      <w:r w:rsidRPr="00686BE7">
        <w:rPr>
          <w:rFonts w:ascii="Times New Roman" w:hAnsi="Times New Roman" w:cs="Times New Roman"/>
          <w:sz w:val="24"/>
          <w:szCs w:val="24"/>
        </w:rPr>
        <w:tab/>
        <w:t>78</w:t>
      </w:r>
    </w:p>
    <w:p w:rsidR="00026201" w:rsidRPr="00686BE7" w:rsidRDefault="00136D10" w:rsidP="00026201">
      <w:pPr>
        <w:spacing w:line="240" w:lineRule="auto"/>
        <w:jc w:val="center"/>
        <w:rPr>
          <w:rFonts w:ascii="Times New Roman" w:hAnsi="Times New Roman" w:cs="Times New Roman"/>
          <w:sz w:val="24"/>
          <w:szCs w:val="24"/>
        </w:rPr>
      </w:pPr>
      <w:r w:rsidRPr="00686BE7">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2371725</wp:posOffset>
                </wp:positionH>
                <wp:positionV relativeFrom="paragraph">
                  <wp:posOffset>207010</wp:posOffset>
                </wp:positionV>
                <wp:extent cx="10001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33" style="mso-width-percent:0;mso-width-relative:margin;mso-wrap-distance-bottom:0;mso-wrap-distance-left:9pt;mso-wrap-distance-right:9pt;mso-wrap-distance-top:0;mso-wrap-style:square;position:absolute;visibility:visible;z-index:251675648" from="186.75pt,16.3pt" to="265.5pt,16.3pt" strokecolor="#4579b8"/>
            </w:pict>
          </mc:Fallback>
        </mc:AlternateContent>
      </w:r>
      <w:r w:rsidRPr="00686BE7">
        <w:rPr>
          <w:rFonts w:ascii="Times New Roman" w:hAnsi="Times New Roman" w:cs="Times New Roman"/>
          <w:sz w:val="24"/>
          <w:szCs w:val="24"/>
        </w:rPr>
        <w:t>Total</w:t>
      </w:r>
      <w:r w:rsidRPr="00686BE7">
        <w:rPr>
          <w:rFonts w:ascii="Times New Roman" w:hAnsi="Times New Roman" w:cs="Times New Roman"/>
          <w:sz w:val="24"/>
          <w:szCs w:val="24"/>
        </w:rPr>
        <w:tab/>
        <w:t>2547</w:t>
      </w:r>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m:oMath>
        <m:acc>
          <m:accPr>
            <m:chr m:val="̅"/>
            <m:ctrlPr>
              <w:rPr>
                <w:rStyle w:val="tlid-translation"/>
                <w:rFonts w:ascii="Cambria Math" w:hAnsi="Cambria Math" w:cs="Times New Roman"/>
                <w:b/>
                <w:i/>
                <w:sz w:val="24"/>
                <w:szCs w:val="24"/>
                <w:lang w:val="en"/>
              </w:rPr>
            </m:ctrlPr>
          </m:accPr>
          <m:e>
            <m:r>
              <m:rPr>
                <m:sty m:val="bi"/>
              </m:rPr>
              <w:rPr>
                <w:rStyle w:val="tlid-translation"/>
                <w:rFonts w:ascii="Cambria Math" w:hAnsi="Cambria Math" w:cs="Times New Roman"/>
                <w:sz w:val="24"/>
                <w:szCs w:val="24"/>
                <w:lang w:val="en"/>
              </w:rPr>
              <m:t xml:space="preserve"> </m:t>
            </m:r>
            <m:r>
              <m:rPr>
                <m:sty m:val="bi"/>
              </m:rPr>
              <w:rPr>
                <w:rStyle w:val="tlid-translation"/>
                <w:rFonts w:ascii="Cambria Math" w:hAnsi="Cambria Math" w:cs="Times New Roman"/>
                <w:sz w:val="24"/>
                <w:szCs w:val="24"/>
                <w:lang w:val="en"/>
              </w:rPr>
              <m:t>x</m:t>
            </m:r>
          </m:e>
        </m:acc>
      </m:oMath>
      <w:r w:rsidRPr="00686BE7">
        <w:rPr>
          <w:rStyle w:val="tlid-translation"/>
          <w:rFonts w:ascii="Times New Roman" w:hAnsi="Times New Roman" w:cs="Times New Roman"/>
          <w:b/>
          <w:sz w:val="24"/>
          <w:szCs w:val="24"/>
          <w:lang w:val="en"/>
        </w:rPr>
        <w:t xml:space="preserve"> = </w:t>
      </w:r>
      <m:oMath>
        <m:f>
          <m:fPr>
            <m:ctrlPr>
              <w:rPr>
                <w:rStyle w:val="tlid-translation"/>
                <w:rFonts w:ascii="Cambria Math" w:hAnsi="Cambria Math" w:cs="Times New Roman"/>
                <w:b/>
                <w:i/>
                <w:sz w:val="24"/>
                <w:szCs w:val="24"/>
                <w:lang w:val="en"/>
              </w:rPr>
            </m:ctrlPr>
          </m:fPr>
          <m:num>
            <m:nary>
              <m:naryPr>
                <m:chr m:val="∑"/>
                <m:subHide m:val="1"/>
                <m:supHide m:val="1"/>
                <m:ctrlPr>
                  <w:rPr>
                    <w:rStyle w:val="tlid-translation"/>
                    <w:rFonts w:ascii="Cambria Math" w:hAnsi="Cambria Math" w:cs="Times New Roman"/>
                    <w:b/>
                    <w:i/>
                    <w:sz w:val="24"/>
                    <w:szCs w:val="24"/>
                    <w:lang w:val="en"/>
                  </w:rPr>
                </m:ctrlPr>
              </m:naryPr>
              <m:sub/>
              <m:sup/>
              <m:e>
                <m:r>
                  <m:rPr>
                    <m:sty m:val="bi"/>
                  </m:rPr>
                  <w:rPr>
                    <w:rStyle w:val="tlid-translation"/>
                    <w:rFonts w:ascii="Cambria Math" w:hAnsi="Cambria Math" w:cs="Times New Roman"/>
                    <w:sz w:val="24"/>
                    <w:szCs w:val="24"/>
                    <w:lang w:val="en"/>
                  </w:rPr>
                  <m:t>X</m:t>
                </m:r>
              </m:e>
            </m:nary>
          </m:num>
          <m:den>
            <m:r>
              <m:rPr>
                <m:sty m:val="bi"/>
              </m:rPr>
              <w:rPr>
                <w:rStyle w:val="tlid-translation"/>
                <w:rFonts w:ascii="Cambria Math" w:hAnsi="Cambria Math" w:cs="Times New Roman"/>
                <w:sz w:val="24"/>
                <w:szCs w:val="24"/>
                <w:lang w:val="en"/>
              </w:rPr>
              <m:t>N</m:t>
            </m:r>
          </m:den>
        </m:f>
      </m:oMath>
    </w:p>
    <w:p w:rsidR="00026201" w:rsidRPr="00686BE7" w:rsidRDefault="00136D10" w:rsidP="00026201">
      <w:pPr>
        <w:spacing w:after="0" w:line="240" w:lineRule="auto"/>
        <w:jc w:val="both"/>
        <w:rPr>
          <w:rStyle w:val="tlid-translation"/>
          <w:rFonts w:ascii="Times New Roman" w:hAnsi="Times New Roman" w:cs="Times New Roman"/>
          <w:b/>
          <w:sz w:val="24"/>
          <w:szCs w:val="24"/>
          <w:lang w:val="en"/>
        </w:rPr>
      </w:pPr>
      <m:oMath>
        <m:acc>
          <m:accPr>
            <m:chr m:val="̅"/>
            <m:ctrlPr>
              <w:rPr>
                <w:rStyle w:val="tlid-translation"/>
                <w:rFonts w:ascii="Cambria Math" w:hAnsi="Cambria Math" w:cs="Times New Roman"/>
                <w:b/>
                <w:i/>
                <w:sz w:val="24"/>
                <w:szCs w:val="24"/>
                <w:lang w:val="en"/>
              </w:rPr>
            </m:ctrlPr>
          </m:accPr>
          <m:e>
            <m:r>
              <m:rPr>
                <m:sty m:val="bi"/>
              </m:rPr>
              <w:rPr>
                <w:rStyle w:val="tlid-translation"/>
                <w:rFonts w:ascii="Cambria Math" w:hAnsi="Cambria Math" w:cs="Times New Roman"/>
                <w:sz w:val="24"/>
                <w:szCs w:val="24"/>
                <w:lang w:val="en"/>
              </w:rPr>
              <m:t xml:space="preserve"> </m:t>
            </m:r>
            <m:r>
              <m:rPr>
                <m:sty m:val="bi"/>
              </m:rPr>
              <w:rPr>
                <w:rStyle w:val="tlid-translation"/>
                <w:rFonts w:ascii="Cambria Math" w:hAnsi="Cambria Math" w:cs="Times New Roman"/>
                <w:sz w:val="24"/>
                <w:szCs w:val="24"/>
                <w:lang w:val="en"/>
              </w:rPr>
              <m:t>x</m:t>
            </m:r>
          </m:e>
        </m:acc>
      </m:oMath>
      <w:r w:rsidRPr="00686BE7">
        <w:rPr>
          <w:rStyle w:val="tlid-translation"/>
          <w:rFonts w:ascii="Times New Roman" w:hAnsi="Times New Roman" w:cs="Times New Roman"/>
          <w:b/>
          <w:sz w:val="24"/>
          <w:szCs w:val="24"/>
          <w:lang w:val="en"/>
        </w:rPr>
        <w:t xml:space="preserve"> = </w:t>
      </w:r>
      <m:oMath>
        <m:f>
          <m:fPr>
            <m:ctrlPr>
              <w:rPr>
                <w:rStyle w:val="tlid-translation"/>
                <w:rFonts w:ascii="Cambria Math" w:hAnsi="Cambria Math" w:cs="Times New Roman"/>
                <w:b/>
                <w:i/>
                <w:sz w:val="24"/>
                <w:szCs w:val="24"/>
                <w:lang w:val="en"/>
              </w:rPr>
            </m:ctrlPr>
          </m:fPr>
          <m:num>
            <m:r>
              <m:rPr>
                <m:sty m:val="bi"/>
              </m:rPr>
              <w:rPr>
                <w:rStyle w:val="tlid-translation"/>
                <w:rFonts w:ascii="Cambria Math" w:hAnsi="Cambria Math" w:cs="Times New Roman"/>
                <w:sz w:val="24"/>
                <w:szCs w:val="24"/>
                <w:lang w:val="en"/>
              </w:rPr>
              <m:t>2547</m:t>
            </m:r>
          </m:num>
          <m:den>
            <m:r>
              <m:rPr>
                <m:sty m:val="bi"/>
              </m:rPr>
              <w:rPr>
                <w:rStyle w:val="tlid-translation"/>
                <w:rFonts w:ascii="Cambria Math" w:hAnsi="Cambria Math" w:cs="Times New Roman"/>
                <w:sz w:val="24"/>
                <w:szCs w:val="24"/>
                <w:lang w:val="en"/>
              </w:rPr>
              <m:t>33</m:t>
            </m:r>
          </m:den>
        </m:f>
      </m:oMath>
    </w:p>
    <w:p w:rsidR="00026201" w:rsidRPr="00686BE7" w:rsidRDefault="00136D10" w:rsidP="00026201">
      <w:pPr>
        <w:spacing w:line="240" w:lineRule="auto"/>
        <w:rPr>
          <w:rFonts w:ascii="Times New Roman" w:hAnsi="Times New Roman" w:cs="Times New Roman"/>
          <w:b/>
          <w:sz w:val="24"/>
          <w:szCs w:val="24"/>
        </w:rPr>
      </w:pPr>
      <w:r w:rsidRPr="00686BE7">
        <w:rPr>
          <w:rFonts w:ascii="Times New Roman" w:hAnsi="Times New Roman" w:cs="Times New Roman"/>
          <w:b/>
          <w:sz w:val="24"/>
          <w:szCs w:val="24"/>
        </w:rPr>
        <w:t xml:space="preserve">    = 77</w:t>
      </w:r>
    </w:p>
    <w:p w:rsidR="005A266C" w:rsidRPr="00686BE7" w:rsidRDefault="00136D10" w:rsidP="00686BE7">
      <w:pPr>
        <w:spacing w:line="240" w:lineRule="auto"/>
        <w:jc w:val="both"/>
        <w:rPr>
          <w:rFonts w:ascii="Times New Roman" w:hAnsi="Times New Roman" w:cs="Times New Roman"/>
          <w:sz w:val="24"/>
          <w:szCs w:val="24"/>
        </w:rPr>
      </w:pPr>
      <w:r w:rsidRPr="00686BE7">
        <w:rPr>
          <w:rFonts w:ascii="Times New Roman" w:hAnsi="Times New Roman" w:cs="Times New Roman"/>
          <w:sz w:val="24"/>
          <w:szCs w:val="24"/>
        </w:rPr>
        <w:t xml:space="preserve">Based on the findings, students' mean scores increase in reading comprehension of analytical exposition text. The average score in the third cycle shows more than </w:t>
      </w:r>
      <w:r w:rsidRPr="00686BE7">
        <w:rPr>
          <w:rFonts w:ascii="Times New Roman" w:hAnsi="Times New Roman" w:cs="Times New Roman"/>
          <w:sz w:val="24"/>
          <w:szCs w:val="24"/>
        </w:rPr>
        <w:t>70 KKM values. The learning process in the third cycle also better than the first and second cycles. It means the research has succeeded and the cycle can be stopped.</w:t>
      </w:r>
    </w:p>
    <w:p w:rsidR="005A266C" w:rsidRPr="002B7AF4" w:rsidRDefault="00136D10" w:rsidP="005A266C">
      <w:pPr>
        <w:spacing w:after="0" w:line="240" w:lineRule="auto"/>
        <w:jc w:val="both"/>
        <w:rPr>
          <w:rFonts w:ascii="Times New Roman" w:hAnsi="Times New Roman" w:cs="Times New Roman"/>
          <w:b/>
          <w:sz w:val="24"/>
          <w:szCs w:val="24"/>
        </w:rPr>
      </w:pPr>
      <w:r w:rsidRPr="006976FA">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686BE7" w:rsidRPr="005A1FFE" w:rsidRDefault="00136D10" w:rsidP="00686BE7">
      <w:pPr>
        <w:spacing w:after="0" w:line="240" w:lineRule="auto"/>
        <w:jc w:val="both"/>
        <w:rPr>
          <w:rFonts w:ascii="Times New Roman" w:hAnsi="Times New Roman" w:cs="Times New Roman"/>
          <w:sz w:val="24"/>
          <w:szCs w:val="24"/>
        </w:rPr>
      </w:pPr>
      <w:r w:rsidRPr="00686BE7">
        <w:rPr>
          <w:rFonts w:ascii="Times New Roman" w:hAnsi="Times New Roman" w:cs="Times New Roman"/>
          <w:sz w:val="24"/>
          <w:szCs w:val="24"/>
          <w:lang w:val="en-ID"/>
        </w:rPr>
        <w:t>In this research, the writers using Classroom Action Research (CAR), which co</w:t>
      </w:r>
      <w:r w:rsidRPr="00686BE7">
        <w:rPr>
          <w:rFonts w:ascii="Times New Roman" w:hAnsi="Times New Roman" w:cs="Times New Roman"/>
          <w:sz w:val="24"/>
          <w:szCs w:val="24"/>
          <w:lang w:val="en-ID"/>
        </w:rPr>
        <w:t xml:space="preserve">nsists of 33 students at eleventh grade in SMA Mathla’ul Anwar. </w:t>
      </w:r>
      <w:r w:rsidRPr="00686BE7">
        <w:rPr>
          <w:rFonts w:ascii="Times New Roman" w:hAnsi="Times New Roman" w:cs="Times New Roman"/>
          <w:sz w:val="24"/>
          <w:szCs w:val="24"/>
        </w:rPr>
        <w:t>There are four steps in action research. Namely: planning, action, observation, and reflection". The writers used several procedures which is including steps in CAR. The writers implementing t</w:t>
      </w:r>
      <w:r w:rsidRPr="00686BE7">
        <w:rPr>
          <w:rFonts w:ascii="Times New Roman" w:hAnsi="Times New Roman" w:cs="Times New Roman"/>
          <w:sz w:val="24"/>
          <w:szCs w:val="24"/>
        </w:rPr>
        <w:t>he learning model using the TPS technique with the steps of Thinking, Pairing, and Sharing. Based on the results of observations made at the time of the study, data were obtained on students' reading comprehension ability in the first, second and third cyc</w:t>
      </w:r>
      <w:r w:rsidRPr="00686BE7">
        <w:rPr>
          <w:rFonts w:ascii="Times New Roman" w:hAnsi="Times New Roman" w:cs="Times New Roman"/>
          <w:sz w:val="24"/>
          <w:szCs w:val="24"/>
        </w:rPr>
        <w:t>les. Based on observations made on students, it is known that there is an increase in learning outcomes from the first cycle 5</w:t>
      </w:r>
      <w:r w:rsidR="005A1FFE">
        <w:rPr>
          <w:rFonts w:ascii="Times New Roman" w:hAnsi="Times New Roman" w:cs="Times New Roman"/>
          <w:sz w:val="24"/>
          <w:szCs w:val="24"/>
        </w:rPr>
        <w:t xml:space="preserve">9.6 to 67.5 on the second </w:t>
      </w:r>
      <w:r w:rsidRPr="00686BE7">
        <w:rPr>
          <w:rFonts w:ascii="Times New Roman" w:hAnsi="Times New Roman" w:cs="Times New Roman"/>
          <w:sz w:val="24"/>
          <w:szCs w:val="24"/>
        </w:rPr>
        <w:t xml:space="preserve">and the third cycle is 77. Thus the learning of reading comprehension skills using the think-pair-share </w:t>
      </w:r>
      <w:r w:rsidRPr="00686BE7">
        <w:rPr>
          <w:rFonts w:ascii="Times New Roman" w:hAnsi="Times New Roman" w:cs="Times New Roman"/>
          <w:sz w:val="24"/>
          <w:szCs w:val="24"/>
        </w:rPr>
        <w:t xml:space="preserve">technique at Mathla'ul Anwar High School </w:t>
      </w:r>
      <w:r w:rsidRPr="00686BE7">
        <w:rPr>
          <w:rFonts w:ascii="Times New Roman" w:hAnsi="Times New Roman" w:cs="Times New Roman"/>
          <w:sz w:val="24"/>
          <w:szCs w:val="24"/>
          <w:lang w:val="en-ID"/>
        </w:rPr>
        <w:t>has succeeded.</w:t>
      </w:r>
    </w:p>
    <w:p w:rsidR="006976FA" w:rsidRDefault="006976FA" w:rsidP="00686BE7">
      <w:pPr>
        <w:spacing w:after="0" w:line="240" w:lineRule="auto"/>
        <w:jc w:val="both"/>
        <w:rPr>
          <w:rFonts w:ascii="Times New Roman" w:hAnsi="Times New Roman" w:cs="Times New Roman"/>
          <w:sz w:val="24"/>
          <w:szCs w:val="24"/>
          <w:lang w:val="en-ID"/>
        </w:rPr>
      </w:pPr>
    </w:p>
    <w:p w:rsidR="0062770F" w:rsidRPr="0062770F" w:rsidRDefault="00136D10" w:rsidP="0062770F">
      <w:pPr>
        <w:widowControl w:val="0"/>
        <w:autoSpaceDE w:val="0"/>
        <w:autoSpaceDN w:val="0"/>
        <w:adjustRightInd w:val="0"/>
        <w:spacing w:after="0" w:line="240" w:lineRule="auto"/>
        <w:rPr>
          <w:rFonts w:ascii="Times New Roman" w:hAnsi="Times New Roman" w:cs="Times New Roman"/>
          <w:noProof/>
          <w:sz w:val="24"/>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 xml:space="preserve">ADDIN Mendeley Bibliography CSL_BIBLIOGRAPHY </w:instrText>
      </w:r>
      <w:r>
        <w:rPr>
          <w:rFonts w:ascii="Times New Roman" w:hAnsi="Times New Roman" w:cs="Times New Roman"/>
          <w:sz w:val="24"/>
          <w:szCs w:val="24"/>
          <w:lang w:val="en-ID"/>
        </w:rPr>
        <w:fldChar w:fldCharType="separate"/>
      </w:r>
      <w:r w:rsidRPr="0062770F">
        <w:rPr>
          <w:rFonts w:ascii="Times New Roman" w:hAnsi="Times New Roman" w:cs="Times New Roman"/>
          <w:noProof/>
          <w:sz w:val="24"/>
          <w:szCs w:val="24"/>
        </w:rPr>
        <w:t>Use the "Insert Citation" button to add citations to this document.</w:t>
      </w:r>
    </w:p>
    <w:p w:rsidR="006976FA" w:rsidRDefault="00136D10" w:rsidP="00686BE7">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fldChar w:fldCharType="end"/>
      </w:r>
    </w:p>
    <w:p w:rsidR="006976FA" w:rsidRDefault="006976FA" w:rsidP="00686BE7">
      <w:pPr>
        <w:spacing w:after="0" w:line="240" w:lineRule="auto"/>
        <w:jc w:val="both"/>
        <w:rPr>
          <w:rFonts w:ascii="Times New Roman" w:hAnsi="Times New Roman" w:cs="Times New Roman"/>
          <w:sz w:val="24"/>
          <w:szCs w:val="24"/>
          <w:lang w:val="en-ID"/>
        </w:rPr>
      </w:pPr>
    </w:p>
    <w:p w:rsidR="005A1FFE" w:rsidRDefault="005A1FFE" w:rsidP="00686BE7">
      <w:pPr>
        <w:spacing w:after="0" w:line="240" w:lineRule="auto"/>
        <w:jc w:val="both"/>
        <w:rPr>
          <w:rFonts w:ascii="Times New Roman" w:hAnsi="Times New Roman" w:cs="Times New Roman"/>
          <w:sz w:val="24"/>
          <w:szCs w:val="24"/>
          <w:lang w:val="en-ID"/>
        </w:rPr>
      </w:pPr>
    </w:p>
    <w:p w:rsidR="008F7A46" w:rsidRPr="00686BE7" w:rsidRDefault="008F7A46" w:rsidP="00686BE7">
      <w:pPr>
        <w:spacing w:after="0" w:line="240" w:lineRule="auto"/>
        <w:jc w:val="both"/>
        <w:rPr>
          <w:rFonts w:ascii="Times New Roman" w:hAnsi="Times New Roman" w:cs="Times New Roman"/>
          <w:sz w:val="24"/>
          <w:szCs w:val="24"/>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Default="00136D10" w:rsidP="00017AD9">
      <w:pPr>
        <w:spacing w:after="0" w:line="240" w:lineRule="auto"/>
        <w:jc w:val="both"/>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rsidR="00017AD9" w:rsidRDefault="00017AD9" w:rsidP="00D649D1">
      <w:pPr>
        <w:spacing w:after="0" w:line="240" w:lineRule="auto"/>
        <w:jc w:val="both"/>
        <w:rPr>
          <w:rFonts w:ascii="Times New Roman" w:hAnsi="Times New Roman" w:cs="Times New Roman"/>
          <w:sz w:val="24"/>
          <w:szCs w:val="24"/>
        </w:rPr>
      </w:pPr>
    </w:p>
    <w:p w:rsidR="00686BE7" w:rsidRPr="00686BE7" w:rsidRDefault="00136D10" w:rsidP="00686BE7">
      <w:pPr>
        <w:spacing w:after="0" w:line="240" w:lineRule="auto"/>
        <w:jc w:val="both"/>
        <w:rPr>
          <w:rFonts w:ascii="Times New Roman" w:hAnsi="Times New Roman" w:cs="Times New Roman"/>
          <w:sz w:val="24"/>
          <w:szCs w:val="24"/>
          <w:lang w:val="en-ID"/>
        </w:rPr>
      </w:pPr>
      <w:r w:rsidRPr="00686BE7">
        <w:rPr>
          <w:rFonts w:ascii="Times New Roman" w:hAnsi="Times New Roman" w:cs="Times New Roman"/>
          <w:sz w:val="24"/>
          <w:szCs w:val="24"/>
          <w:lang w:val="en-ID"/>
        </w:rPr>
        <w:t xml:space="preserve">Based on the discussion above, the use of the think-pair-share </w:t>
      </w:r>
      <w:r w:rsidRPr="00686BE7">
        <w:rPr>
          <w:rFonts w:ascii="Times New Roman" w:hAnsi="Times New Roman" w:cs="Times New Roman"/>
          <w:sz w:val="24"/>
          <w:szCs w:val="24"/>
          <w:lang w:val="en-ID"/>
        </w:rPr>
        <w:t>method has improved students' reading comprehension. The students</w:t>
      </w:r>
      <w:r w:rsidR="005A1FFE">
        <w:rPr>
          <w:rFonts w:ascii="Times New Roman" w:hAnsi="Times New Roman" w:cs="Times New Roman"/>
          <w:sz w:val="24"/>
          <w:szCs w:val="24"/>
          <w:lang w:val="en-ID"/>
        </w:rPr>
        <w:t>’ score</w:t>
      </w:r>
      <w:r w:rsidRPr="00686BE7">
        <w:rPr>
          <w:rFonts w:ascii="Times New Roman" w:hAnsi="Times New Roman" w:cs="Times New Roman"/>
          <w:sz w:val="24"/>
          <w:szCs w:val="24"/>
          <w:lang w:val="en-ID"/>
        </w:rPr>
        <w:t xml:space="preserve"> of analytical exposition is increased. There is an improvement in every cycle, the third cycle is better than the first and second cycle. </w:t>
      </w:r>
      <w:r w:rsidR="005A1FFE" w:rsidRPr="005A1FFE">
        <w:rPr>
          <w:rFonts w:ascii="Times New Roman" w:hAnsi="Times New Roman" w:cs="Times New Roman"/>
          <w:sz w:val="24"/>
          <w:szCs w:val="24"/>
          <w:lang w:val="en-ID"/>
        </w:rPr>
        <w:t xml:space="preserve">So, it can be concluded that the application of the think-pair-share (TPS) technique </w:t>
      </w:r>
      <w:r w:rsidRPr="00686BE7">
        <w:rPr>
          <w:rFonts w:ascii="Times New Roman" w:hAnsi="Times New Roman" w:cs="Times New Roman"/>
          <w:sz w:val="24"/>
          <w:szCs w:val="24"/>
          <w:lang w:val="en-ID"/>
        </w:rPr>
        <w:t>at the eleventh grade of SMA Mathla’ul Anwar is effective for improving reading comprehension of analytical exposition.</w:t>
      </w:r>
    </w:p>
    <w:p w:rsidR="001450F0" w:rsidRPr="00017AD9" w:rsidRDefault="001450F0" w:rsidP="00686BE7">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136D10"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686BE7" w:rsidRPr="00686BE7" w:rsidRDefault="00136D10" w:rsidP="00686BE7">
      <w:pPr>
        <w:spacing w:after="0" w:line="240" w:lineRule="auto"/>
        <w:jc w:val="both"/>
        <w:rPr>
          <w:rFonts w:ascii="Times New Roman" w:hAnsi="Times New Roman" w:cs="Times New Roman"/>
          <w:sz w:val="24"/>
          <w:szCs w:val="24"/>
          <w:lang w:val="en-ID"/>
        </w:rPr>
      </w:pPr>
      <w:r w:rsidRPr="00686BE7">
        <w:rPr>
          <w:rFonts w:ascii="Times New Roman" w:hAnsi="Times New Roman" w:cs="Times New Roman"/>
          <w:sz w:val="24"/>
          <w:szCs w:val="24"/>
          <w:lang w:val="en-ID"/>
        </w:rPr>
        <w:t xml:space="preserve">First of all the writers would like to thank to Allah SWT for giving the opportunity to work on this journal, the second is the writers would like to express thanks to The Head Master of SMA Mathla’ul Anwar, for his permission to conduct the research, the </w:t>
      </w:r>
      <w:r w:rsidRPr="00686BE7">
        <w:rPr>
          <w:rFonts w:ascii="Times New Roman" w:hAnsi="Times New Roman" w:cs="Times New Roman"/>
          <w:sz w:val="24"/>
          <w:szCs w:val="24"/>
          <w:lang w:val="en-ID"/>
        </w:rPr>
        <w:t xml:space="preserve">third is the writers would like to express thanks to our lecturer for all guidance, and advice so that we can complete and publish our journal. </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D614D8" w:rsidRDefault="00136D10"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62770F" w:rsidRDefault="0062770F" w:rsidP="003B5759">
      <w:pPr>
        <w:pStyle w:val="ListParagraph"/>
        <w:tabs>
          <w:tab w:val="left" w:pos="426"/>
        </w:tabs>
        <w:spacing w:after="0" w:line="240" w:lineRule="auto"/>
        <w:ind w:left="0"/>
        <w:jc w:val="both"/>
        <w:rPr>
          <w:rFonts w:ascii="Times New Roman" w:hAnsi="Times New Roman" w:cs="Times New Roman"/>
          <w:sz w:val="24"/>
          <w:lang w:val="en-US"/>
        </w:rPr>
      </w:pP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770F">
        <w:rPr>
          <w:rFonts w:ascii="Times New Roman" w:hAnsi="Times New Roman" w:cs="Times New Roman"/>
          <w:sz w:val="24"/>
          <w:szCs w:val="24"/>
          <w:lang w:val="en-US"/>
        </w:rPr>
        <w:fldChar w:fldCharType="begin" w:fldLock="1"/>
      </w:r>
      <w:r w:rsidRPr="0062770F">
        <w:rPr>
          <w:rFonts w:ascii="Times New Roman" w:hAnsi="Times New Roman" w:cs="Times New Roman"/>
          <w:sz w:val="24"/>
          <w:szCs w:val="24"/>
          <w:lang w:val="en-US"/>
        </w:rPr>
        <w:instrText xml:space="preserve">ADDIN Mendeley Bibliography CSL_BIBLIOGRAPHY </w:instrText>
      </w:r>
      <w:r w:rsidRPr="0062770F">
        <w:rPr>
          <w:rFonts w:ascii="Times New Roman" w:hAnsi="Times New Roman" w:cs="Times New Roman"/>
          <w:sz w:val="24"/>
          <w:szCs w:val="24"/>
          <w:lang w:val="en-US"/>
        </w:rPr>
        <w:fldChar w:fldCharType="separate"/>
      </w:r>
      <w:r w:rsidRPr="0062770F">
        <w:rPr>
          <w:rFonts w:ascii="Times New Roman" w:hAnsi="Times New Roman" w:cs="Times New Roman"/>
          <w:noProof/>
          <w:sz w:val="24"/>
          <w:szCs w:val="24"/>
        </w:rPr>
        <w:t xml:space="preserve">Abdurrahman Usman. (2015). Using the Think-Pair-Share Strategy to Improve Students Speaking Ability at Stain Ternate. </w:t>
      </w:r>
      <w:r w:rsidRPr="0062770F">
        <w:rPr>
          <w:rFonts w:ascii="Times New Roman" w:hAnsi="Times New Roman" w:cs="Times New Roman"/>
          <w:i/>
          <w:iCs/>
          <w:noProof/>
          <w:sz w:val="24"/>
          <w:szCs w:val="24"/>
        </w:rPr>
        <w:t>Journal of Education and Practice</w:t>
      </w:r>
      <w:r w:rsidRPr="0062770F">
        <w:rPr>
          <w:rFonts w:ascii="Times New Roman" w:hAnsi="Times New Roman" w:cs="Times New Roman"/>
          <w:noProof/>
          <w:sz w:val="24"/>
          <w:szCs w:val="24"/>
        </w:rPr>
        <w:t xml:space="preserve">, </w:t>
      </w:r>
      <w:r w:rsidRPr="0062770F">
        <w:rPr>
          <w:rFonts w:ascii="Times New Roman" w:hAnsi="Times New Roman" w:cs="Times New Roman"/>
          <w:i/>
          <w:iCs/>
          <w:noProof/>
          <w:sz w:val="24"/>
          <w:szCs w:val="24"/>
        </w:rPr>
        <w:t>6</w:t>
      </w:r>
      <w:r w:rsidRPr="0062770F">
        <w:rPr>
          <w:rFonts w:ascii="Times New Roman" w:hAnsi="Times New Roman" w:cs="Times New Roman"/>
          <w:noProof/>
          <w:sz w:val="24"/>
          <w:szCs w:val="24"/>
        </w:rPr>
        <w:t>(10), 37–46.</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770F">
        <w:rPr>
          <w:rFonts w:ascii="Times New Roman" w:hAnsi="Times New Roman" w:cs="Times New Roman"/>
          <w:noProof/>
          <w:sz w:val="24"/>
          <w:szCs w:val="24"/>
          <w:lang w:val="en-US"/>
        </w:rPr>
        <w:t>Anjuni, Gian Reka, and Roby Cahyadi. 2019. "IMPROVING STUDENTS ' READING COMPREHENSION TH</w:t>
      </w:r>
      <w:r w:rsidRPr="0062770F">
        <w:rPr>
          <w:rFonts w:ascii="Times New Roman" w:hAnsi="Times New Roman" w:cs="Times New Roman"/>
          <w:noProof/>
          <w:sz w:val="24"/>
          <w:szCs w:val="24"/>
          <w:lang w:val="en-US"/>
        </w:rPr>
        <w:t>ROUGH SQ3R ( SURVEY, QUESTION, READ, RECITE, AND REVIEW ) TECHNIQUE." 2(1)</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770F">
        <w:rPr>
          <w:rFonts w:ascii="Times New Roman" w:hAnsi="Times New Roman" w:cs="Times New Roman"/>
          <w:noProof/>
          <w:sz w:val="24"/>
          <w:szCs w:val="24"/>
        </w:rPr>
        <w:t xml:space="preserve">Burns, A. (2010). </w:t>
      </w:r>
      <w:r w:rsidRPr="0062770F">
        <w:rPr>
          <w:rFonts w:ascii="Times New Roman" w:hAnsi="Times New Roman" w:cs="Times New Roman"/>
          <w:i/>
          <w:iCs/>
          <w:noProof/>
          <w:sz w:val="24"/>
          <w:szCs w:val="24"/>
        </w:rPr>
        <w:t>Doing Action Research in Eng Lang Teaching</w:t>
      </w:r>
      <w:r w:rsidRPr="0062770F">
        <w:rPr>
          <w:rFonts w:ascii="Times New Roman" w:hAnsi="Times New Roman" w:cs="Times New Roman"/>
          <w:noProof/>
          <w:sz w:val="24"/>
          <w:szCs w:val="24"/>
        </w:rPr>
        <w:t>. https://doi.org/10.1016/j.system.2010.06.005</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62770F">
        <w:rPr>
          <w:rFonts w:ascii="Times New Roman" w:hAnsi="Times New Roman" w:cs="Times New Roman"/>
          <w:noProof/>
          <w:sz w:val="24"/>
          <w:szCs w:val="24"/>
          <w:lang w:val="en-US"/>
        </w:rPr>
        <w:t>“Motivation Foreign Language Motivating in Classroom The.” 2008. 78(3): 27</w:t>
      </w:r>
      <w:r w:rsidRPr="0062770F">
        <w:rPr>
          <w:rFonts w:ascii="Times New Roman" w:hAnsi="Times New Roman" w:cs="Times New Roman"/>
          <w:noProof/>
          <w:sz w:val="24"/>
          <w:szCs w:val="24"/>
          <w:lang w:val="en-US"/>
        </w:rPr>
        <w:t>3–84.</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770F">
        <w:rPr>
          <w:rFonts w:ascii="Times New Roman" w:hAnsi="Times New Roman" w:cs="Times New Roman"/>
          <w:noProof/>
          <w:sz w:val="24"/>
          <w:szCs w:val="24"/>
        </w:rPr>
        <w:t xml:space="preserve">Purnomo, S. (2012). </w:t>
      </w:r>
      <w:r w:rsidRPr="0062770F">
        <w:rPr>
          <w:rFonts w:ascii="Times New Roman" w:hAnsi="Times New Roman" w:cs="Times New Roman"/>
          <w:i/>
          <w:iCs/>
          <w:noProof/>
          <w:sz w:val="24"/>
          <w:szCs w:val="24"/>
        </w:rPr>
        <w:t>Improving Students ' Reading Comprehension</w:t>
      </w:r>
      <w:r w:rsidRPr="0062770F">
        <w:rPr>
          <w:rFonts w:ascii="Times New Roman" w:hAnsi="Times New Roman" w:cs="Times New Roman"/>
          <w:noProof/>
          <w:sz w:val="24"/>
          <w:szCs w:val="24"/>
        </w:rPr>
        <w:t xml:space="preserve">. </w:t>
      </w:r>
      <w:r w:rsidRPr="0062770F">
        <w:rPr>
          <w:rFonts w:ascii="Times New Roman" w:hAnsi="Times New Roman" w:cs="Times New Roman"/>
          <w:i/>
          <w:iCs/>
          <w:noProof/>
          <w:sz w:val="24"/>
          <w:szCs w:val="24"/>
        </w:rPr>
        <w:t>2</w:t>
      </w:r>
      <w:r w:rsidRPr="0062770F">
        <w:rPr>
          <w:rFonts w:ascii="Times New Roman" w:hAnsi="Times New Roman" w:cs="Times New Roman"/>
          <w:noProof/>
          <w:sz w:val="24"/>
          <w:szCs w:val="24"/>
        </w:rPr>
        <w:t>(2), 37–44.</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770F">
        <w:rPr>
          <w:rFonts w:ascii="Times New Roman" w:hAnsi="Times New Roman" w:cs="Times New Roman"/>
          <w:noProof/>
          <w:sz w:val="24"/>
          <w:szCs w:val="24"/>
        </w:rPr>
        <w:t xml:space="preserve">Rohman, F. (2017). </w:t>
      </w:r>
      <w:r w:rsidRPr="0062770F">
        <w:rPr>
          <w:rFonts w:ascii="Times New Roman" w:hAnsi="Times New Roman" w:cs="Times New Roman"/>
          <w:i/>
          <w:iCs/>
          <w:noProof/>
          <w:sz w:val="24"/>
          <w:szCs w:val="24"/>
        </w:rPr>
        <w:t>the Effectiveness of Think - Pair - Share Technique ( Tps ) To Teach Reading Islamic Education and Teacher Training Faculty</w:t>
      </w:r>
      <w:r w:rsidRPr="0062770F">
        <w:rPr>
          <w:rFonts w:ascii="Times New Roman" w:hAnsi="Times New Roman" w:cs="Times New Roman"/>
          <w:noProof/>
          <w:sz w:val="24"/>
          <w:szCs w:val="24"/>
        </w:rPr>
        <w:t>.</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770F">
        <w:rPr>
          <w:rFonts w:ascii="Times New Roman" w:hAnsi="Times New Roman" w:cs="Times New Roman"/>
          <w:noProof/>
          <w:sz w:val="24"/>
          <w:szCs w:val="24"/>
        </w:rPr>
        <w:t>Sapsuha, S., &amp; Bugis, R. (201</w:t>
      </w:r>
      <w:r w:rsidRPr="0062770F">
        <w:rPr>
          <w:rFonts w:ascii="Times New Roman" w:hAnsi="Times New Roman" w:cs="Times New Roman"/>
          <w:noProof/>
          <w:sz w:val="24"/>
          <w:szCs w:val="24"/>
        </w:rPr>
        <w:t xml:space="preserve">3). Think Pair Share Technique To Improve Students' Reading Comprehension. </w:t>
      </w:r>
      <w:r w:rsidRPr="0062770F">
        <w:rPr>
          <w:rFonts w:ascii="Times New Roman" w:hAnsi="Times New Roman" w:cs="Times New Roman"/>
          <w:i/>
          <w:iCs/>
          <w:noProof/>
          <w:sz w:val="24"/>
          <w:szCs w:val="24"/>
        </w:rPr>
        <w:t>Jurnal Jupiter</w:t>
      </w:r>
      <w:r w:rsidRPr="0062770F">
        <w:rPr>
          <w:rFonts w:ascii="Times New Roman" w:hAnsi="Times New Roman" w:cs="Times New Roman"/>
          <w:noProof/>
          <w:sz w:val="24"/>
          <w:szCs w:val="24"/>
        </w:rPr>
        <w:t xml:space="preserve">, </w:t>
      </w:r>
      <w:r w:rsidRPr="0062770F">
        <w:rPr>
          <w:rFonts w:ascii="Times New Roman" w:hAnsi="Times New Roman" w:cs="Times New Roman"/>
          <w:i/>
          <w:iCs/>
          <w:noProof/>
          <w:sz w:val="24"/>
          <w:szCs w:val="24"/>
        </w:rPr>
        <w:t>13</w:t>
      </w:r>
      <w:r w:rsidRPr="0062770F">
        <w:rPr>
          <w:rFonts w:ascii="Times New Roman" w:hAnsi="Times New Roman" w:cs="Times New Roman"/>
          <w:noProof/>
          <w:sz w:val="24"/>
          <w:szCs w:val="24"/>
        </w:rPr>
        <w:t>(2), 101–111.</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lang w:val="en-US"/>
        </w:rPr>
      </w:pPr>
      <w:r w:rsidRPr="0062770F">
        <w:rPr>
          <w:rFonts w:ascii="Times New Roman" w:hAnsi="Times New Roman" w:cs="Times New Roman"/>
          <w:noProof/>
          <w:sz w:val="24"/>
          <w:lang w:val="en-US"/>
        </w:rPr>
        <w:t>Objectives, Student Learning. 2016. “Quantitative Research Methods.”</w:t>
      </w:r>
    </w:p>
    <w:p w:rsidR="0062770F" w:rsidRPr="0062770F" w:rsidRDefault="00136D10" w:rsidP="0062770F">
      <w:pPr>
        <w:widowControl w:val="0"/>
        <w:autoSpaceDE w:val="0"/>
        <w:autoSpaceDN w:val="0"/>
        <w:adjustRightInd w:val="0"/>
        <w:spacing w:after="0" w:line="240" w:lineRule="auto"/>
        <w:ind w:left="480" w:hanging="480"/>
        <w:rPr>
          <w:rFonts w:ascii="Times New Roman" w:hAnsi="Times New Roman" w:cs="Times New Roman"/>
          <w:noProof/>
          <w:sz w:val="24"/>
          <w:lang w:val="en-US"/>
        </w:rPr>
      </w:pPr>
      <w:r w:rsidRPr="0062770F">
        <w:rPr>
          <w:rFonts w:ascii="Times New Roman" w:hAnsi="Times New Roman" w:cs="Times New Roman"/>
          <w:noProof/>
          <w:sz w:val="24"/>
          <w:lang w:val="en-US"/>
        </w:rPr>
        <w:t>Williams, Carrie. 2007. “Research Methods.” 5(3): 65–72.</w:t>
      </w:r>
    </w:p>
    <w:p w:rsidR="0062770F" w:rsidRPr="0062770F" w:rsidRDefault="0062770F" w:rsidP="0062770F">
      <w:pPr>
        <w:widowControl w:val="0"/>
        <w:autoSpaceDE w:val="0"/>
        <w:autoSpaceDN w:val="0"/>
        <w:adjustRightInd w:val="0"/>
        <w:spacing w:after="0" w:line="240" w:lineRule="auto"/>
        <w:ind w:left="480" w:hanging="480"/>
        <w:rPr>
          <w:rFonts w:ascii="Times New Roman" w:hAnsi="Times New Roman" w:cs="Times New Roman"/>
          <w:noProof/>
          <w:sz w:val="24"/>
          <w:lang w:val="en-US"/>
        </w:rPr>
      </w:pPr>
    </w:p>
    <w:p w:rsidR="0062770F" w:rsidRPr="0062770F" w:rsidRDefault="0062770F" w:rsidP="0062770F">
      <w:pPr>
        <w:widowControl w:val="0"/>
        <w:autoSpaceDE w:val="0"/>
        <w:autoSpaceDN w:val="0"/>
        <w:adjustRightInd w:val="0"/>
        <w:spacing w:after="0" w:line="240" w:lineRule="auto"/>
        <w:ind w:left="480" w:hanging="480"/>
        <w:rPr>
          <w:rFonts w:ascii="Times New Roman" w:hAnsi="Times New Roman" w:cs="Times New Roman"/>
          <w:noProof/>
          <w:sz w:val="24"/>
        </w:rPr>
      </w:pPr>
    </w:p>
    <w:p w:rsidR="0062770F" w:rsidRPr="0062770F" w:rsidRDefault="00136D10" w:rsidP="0062770F">
      <w:pPr>
        <w:pStyle w:val="ListParagraph"/>
        <w:tabs>
          <w:tab w:val="left" w:pos="426"/>
        </w:tabs>
        <w:spacing w:after="0" w:line="240" w:lineRule="auto"/>
        <w:ind w:left="0"/>
        <w:jc w:val="both"/>
        <w:rPr>
          <w:rFonts w:ascii="Times New Roman" w:hAnsi="Times New Roman" w:cs="Times New Roman"/>
          <w:sz w:val="24"/>
          <w:lang w:val="en-US"/>
        </w:rPr>
      </w:pPr>
      <w:r w:rsidRPr="0062770F">
        <w:rPr>
          <w:rFonts w:ascii="Times New Roman" w:hAnsi="Times New Roman" w:cs="Times New Roman"/>
          <w:sz w:val="24"/>
          <w:szCs w:val="24"/>
          <w:lang w:val="en-US"/>
        </w:rPr>
        <w:fldChar w:fldCharType="end"/>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bookmarkStart w:id="0" w:name="_GoBack"/>
      <w:bookmarkEnd w:id="0"/>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10" w:rsidRDefault="00136D10">
      <w:pPr>
        <w:spacing w:after="0" w:line="240" w:lineRule="auto"/>
      </w:pPr>
      <w:r>
        <w:separator/>
      </w:r>
    </w:p>
  </w:endnote>
  <w:endnote w:type="continuationSeparator" w:id="0">
    <w:p w:rsidR="00136D10" w:rsidRDefault="0013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136D10">
        <w:pPr>
          <w:pStyle w:val="Footer"/>
        </w:pPr>
        <w:r>
          <w:fldChar w:fldCharType="begin"/>
        </w:r>
        <w:r>
          <w:instrText xml:space="preserve"> PAGE   \* MERGEFORMAT </w:instrText>
        </w:r>
        <w:r>
          <w:fldChar w:fldCharType="separate"/>
        </w:r>
        <w:r w:rsidR="00564369">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136D10"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4369">
          <w:rPr>
            <w:noProof/>
          </w:rPr>
          <w:t>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136D10"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6436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10" w:rsidRDefault="00136D10">
      <w:pPr>
        <w:spacing w:after="0" w:line="240" w:lineRule="auto"/>
      </w:pPr>
      <w:r>
        <w:separator/>
      </w:r>
    </w:p>
  </w:footnote>
  <w:footnote w:type="continuationSeparator" w:id="0">
    <w:p w:rsidR="00136D10" w:rsidRDefault="0013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136D10"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136D10"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8240"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92324"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136D10"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49383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10840"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136D10"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136D10"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136D10"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312"/>
    <w:multiLevelType w:val="hybridMultilevel"/>
    <w:tmpl w:val="FA32F792"/>
    <w:lvl w:ilvl="0" w:tplc="F8FC912E">
      <w:start w:val="1"/>
      <w:numFmt w:val="lowerLetter"/>
      <w:lvlText w:val="%1."/>
      <w:lvlJc w:val="left"/>
      <w:pPr>
        <w:ind w:left="720" w:hanging="360"/>
      </w:pPr>
    </w:lvl>
    <w:lvl w:ilvl="1" w:tplc="F5567F50" w:tentative="1">
      <w:start w:val="1"/>
      <w:numFmt w:val="lowerLetter"/>
      <w:lvlText w:val="%2."/>
      <w:lvlJc w:val="left"/>
      <w:pPr>
        <w:ind w:left="1440" w:hanging="360"/>
      </w:pPr>
    </w:lvl>
    <w:lvl w:ilvl="2" w:tplc="A0542A7E" w:tentative="1">
      <w:start w:val="1"/>
      <w:numFmt w:val="lowerRoman"/>
      <w:lvlText w:val="%3."/>
      <w:lvlJc w:val="right"/>
      <w:pPr>
        <w:ind w:left="2160" w:hanging="180"/>
      </w:pPr>
    </w:lvl>
    <w:lvl w:ilvl="3" w:tplc="9AE02452" w:tentative="1">
      <w:start w:val="1"/>
      <w:numFmt w:val="decimal"/>
      <w:lvlText w:val="%4."/>
      <w:lvlJc w:val="left"/>
      <w:pPr>
        <w:ind w:left="2880" w:hanging="360"/>
      </w:pPr>
    </w:lvl>
    <w:lvl w:ilvl="4" w:tplc="A190B80C" w:tentative="1">
      <w:start w:val="1"/>
      <w:numFmt w:val="lowerLetter"/>
      <w:lvlText w:val="%5."/>
      <w:lvlJc w:val="left"/>
      <w:pPr>
        <w:ind w:left="3600" w:hanging="360"/>
      </w:pPr>
    </w:lvl>
    <w:lvl w:ilvl="5" w:tplc="543AAA64" w:tentative="1">
      <w:start w:val="1"/>
      <w:numFmt w:val="lowerRoman"/>
      <w:lvlText w:val="%6."/>
      <w:lvlJc w:val="right"/>
      <w:pPr>
        <w:ind w:left="4320" w:hanging="180"/>
      </w:pPr>
    </w:lvl>
    <w:lvl w:ilvl="6" w:tplc="6D76A52C" w:tentative="1">
      <w:start w:val="1"/>
      <w:numFmt w:val="decimal"/>
      <w:lvlText w:val="%7."/>
      <w:lvlJc w:val="left"/>
      <w:pPr>
        <w:ind w:left="5040" w:hanging="360"/>
      </w:pPr>
    </w:lvl>
    <w:lvl w:ilvl="7" w:tplc="145A3244" w:tentative="1">
      <w:start w:val="1"/>
      <w:numFmt w:val="lowerLetter"/>
      <w:lvlText w:val="%8."/>
      <w:lvlJc w:val="left"/>
      <w:pPr>
        <w:ind w:left="5760" w:hanging="360"/>
      </w:pPr>
    </w:lvl>
    <w:lvl w:ilvl="8" w:tplc="DE7261E4"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9D240AA2">
      <w:start w:val="1"/>
      <w:numFmt w:val="lowerLetter"/>
      <w:lvlText w:val="%1."/>
      <w:lvlJc w:val="left"/>
      <w:pPr>
        <w:ind w:left="720" w:hanging="360"/>
      </w:pPr>
    </w:lvl>
    <w:lvl w:ilvl="1" w:tplc="629A31CC">
      <w:start w:val="1"/>
      <w:numFmt w:val="decimal"/>
      <w:lvlText w:val="%2."/>
      <w:lvlJc w:val="left"/>
      <w:pPr>
        <w:tabs>
          <w:tab w:val="num" w:pos="1440"/>
        </w:tabs>
        <w:ind w:left="1440" w:hanging="360"/>
      </w:pPr>
    </w:lvl>
    <w:lvl w:ilvl="2" w:tplc="A61C2986">
      <w:start w:val="1"/>
      <w:numFmt w:val="decimal"/>
      <w:lvlText w:val="%3."/>
      <w:lvlJc w:val="left"/>
      <w:pPr>
        <w:tabs>
          <w:tab w:val="num" w:pos="2160"/>
        </w:tabs>
        <w:ind w:left="2160" w:hanging="360"/>
      </w:pPr>
    </w:lvl>
    <w:lvl w:ilvl="3" w:tplc="3E8A9258">
      <w:start w:val="1"/>
      <w:numFmt w:val="decimal"/>
      <w:lvlText w:val="%4."/>
      <w:lvlJc w:val="left"/>
      <w:pPr>
        <w:tabs>
          <w:tab w:val="num" w:pos="2880"/>
        </w:tabs>
        <w:ind w:left="2880" w:hanging="360"/>
      </w:pPr>
    </w:lvl>
    <w:lvl w:ilvl="4" w:tplc="E7624724">
      <w:start w:val="1"/>
      <w:numFmt w:val="decimal"/>
      <w:lvlText w:val="%5."/>
      <w:lvlJc w:val="left"/>
      <w:pPr>
        <w:tabs>
          <w:tab w:val="num" w:pos="3600"/>
        </w:tabs>
        <w:ind w:left="3600" w:hanging="360"/>
      </w:pPr>
    </w:lvl>
    <w:lvl w:ilvl="5" w:tplc="903846CA">
      <w:start w:val="1"/>
      <w:numFmt w:val="decimal"/>
      <w:lvlText w:val="%6."/>
      <w:lvlJc w:val="left"/>
      <w:pPr>
        <w:tabs>
          <w:tab w:val="num" w:pos="4320"/>
        </w:tabs>
        <w:ind w:left="4320" w:hanging="360"/>
      </w:pPr>
    </w:lvl>
    <w:lvl w:ilvl="6" w:tplc="0C5EDD10">
      <w:start w:val="1"/>
      <w:numFmt w:val="decimal"/>
      <w:lvlText w:val="%7."/>
      <w:lvlJc w:val="left"/>
      <w:pPr>
        <w:tabs>
          <w:tab w:val="num" w:pos="5040"/>
        </w:tabs>
        <w:ind w:left="5040" w:hanging="360"/>
      </w:pPr>
    </w:lvl>
    <w:lvl w:ilvl="7" w:tplc="39BC58B6">
      <w:start w:val="1"/>
      <w:numFmt w:val="decimal"/>
      <w:lvlText w:val="%8."/>
      <w:lvlJc w:val="left"/>
      <w:pPr>
        <w:tabs>
          <w:tab w:val="num" w:pos="5760"/>
        </w:tabs>
        <w:ind w:left="5760" w:hanging="360"/>
      </w:pPr>
    </w:lvl>
    <w:lvl w:ilvl="8" w:tplc="C1E86780">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59A0CC46">
      <w:start w:val="1"/>
      <w:numFmt w:val="upperRoman"/>
      <w:lvlText w:val="%1."/>
      <w:lvlJc w:val="left"/>
      <w:pPr>
        <w:ind w:left="1080" w:hanging="720"/>
      </w:pPr>
      <w:rPr>
        <w:rFonts w:hint="default"/>
        <w:b/>
        <w:sz w:val="24"/>
      </w:rPr>
    </w:lvl>
    <w:lvl w:ilvl="1" w:tplc="5508A2DC" w:tentative="1">
      <w:start w:val="1"/>
      <w:numFmt w:val="lowerLetter"/>
      <w:lvlText w:val="%2."/>
      <w:lvlJc w:val="left"/>
      <w:pPr>
        <w:ind w:left="1440" w:hanging="360"/>
      </w:pPr>
    </w:lvl>
    <w:lvl w:ilvl="2" w:tplc="62A03040" w:tentative="1">
      <w:start w:val="1"/>
      <w:numFmt w:val="lowerRoman"/>
      <w:lvlText w:val="%3."/>
      <w:lvlJc w:val="right"/>
      <w:pPr>
        <w:ind w:left="2160" w:hanging="180"/>
      </w:pPr>
    </w:lvl>
    <w:lvl w:ilvl="3" w:tplc="8FD2001E" w:tentative="1">
      <w:start w:val="1"/>
      <w:numFmt w:val="decimal"/>
      <w:lvlText w:val="%4."/>
      <w:lvlJc w:val="left"/>
      <w:pPr>
        <w:ind w:left="2880" w:hanging="360"/>
      </w:pPr>
    </w:lvl>
    <w:lvl w:ilvl="4" w:tplc="EE8E7056" w:tentative="1">
      <w:start w:val="1"/>
      <w:numFmt w:val="lowerLetter"/>
      <w:lvlText w:val="%5."/>
      <w:lvlJc w:val="left"/>
      <w:pPr>
        <w:ind w:left="3600" w:hanging="360"/>
      </w:pPr>
    </w:lvl>
    <w:lvl w:ilvl="5" w:tplc="18140B48" w:tentative="1">
      <w:start w:val="1"/>
      <w:numFmt w:val="lowerRoman"/>
      <w:lvlText w:val="%6."/>
      <w:lvlJc w:val="right"/>
      <w:pPr>
        <w:ind w:left="4320" w:hanging="180"/>
      </w:pPr>
    </w:lvl>
    <w:lvl w:ilvl="6" w:tplc="412A3E84" w:tentative="1">
      <w:start w:val="1"/>
      <w:numFmt w:val="decimal"/>
      <w:lvlText w:val="%7."/>
      <w:lvlJc w:val="left"/>
      <w:pPr>
        <w:ind w:left="5040" w:hanging="360"/>
      </w:pPr>
    </w:lvl>
    <w:lvl w:ilvl="7" w:tplc="B560B49E" w:tentative="1">
      <w:start w:val="1"/>
      <w:numFmt w:val="lowerLetter"/>
      <w:lvlText w:val="%8."/>
      <w:lvlJc w:val="left"/>
      <w:pPr>
        <w:ind w:left="5760" w:hanging="360"/>
      </w:pPr>
    </w:lvl>
    <w:lvl w:ilvl="8" w:tplc="B03EB46E"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6FCA35EA">
      <w:start w:val="1"/>
      <w:numFmt w:val="decimal"/>
      <w:lvlText w:val="%1)"/>
      <w:lvlJc w:val="left"/>
      <w:pPr>
        <w:ind w:left="720" w:hanging="360"/>
      </w:pPr>
      <w:rPr>
        <w:rFonts w:hint="default"/>
      </w:rPr>
    </w:lvl>
    <w:lvl w:ilvl="1" w:tplc="BF166584" w:tentative="1">
      <w:start w:val="1"/>
      <w:numFmt w:val="lowerLetter"/>
      <w:lvlText w:val="%2."/>
      <w:lvlJc w:val="left"/>
      <w:pPr>
        <w:ind w:left="1440" w:hanging="360"/>
      </w:pPr>
    </w:lvl>
    <w:lvl w:ilvl="2" w:tplc="10784F36" w:tentative="1">
      <w:start w:val="1"/>
      <w:numFmt w:val="lowerRoman"/>
      <w:lvlText w:val="%3."/>
      <w:lvlJc w:val="right"/>
      <w:pPr>
        <w:ind w:left="2160" w:hanging="180"/>
      </w:pPr>
    </w:lvl>
    <w:lvl w:ilvl="3" w:tplc="2B909568" w:tentative="1">
      <w:start w:val="1"/>
      <w:numFmt w:val="decimal"/>
      <w:lvlText w:val="%4."/>
      <w:lvlJc w:val="left"/>
      <w:pPr>
        <w:ind w:left="2880" w:hanging="360"/>
      </w:pPr>
    </w:lvl>
    <w:lvl w:ilvl="4" w:tplc="4454AC0A" w:tentative="1">
      <w:start w:val="1"/>
      <w:numFmt w:val="lowerLetter"/>
      <w:lvlText w:val="%5."/>
      <w:lvlJc w:val="left"/>
      <w:pPr>
        <w:ind w:left="3600" w:hanging="360"/>
      </w:pPr>
    </w:lvl>
    <w:lvl w:ilvl="5" w:tplc="8D709538" w:tentative="1">
      <w:start w:val="1"/>
      <w:numFmt w:val="lowerRoman"/>
      <w:lvlText w:val="%6."/>
      <w:lvlJc w:val="right"/>
      <w:pPr>
        <w:ind w:left="4320" w:hanging="180"/>
      </w:pPr>
    </w:lvl>
    <w:lvl w:ilvl="6" w:tplc="13E6DD26" w:tentative="1">
      <w:start w:val="1"/>
      <w:numFmt w:val="decimal"/>
      <w:lvlText w:val="%7."/>
      <w:lvlJc w:val="left"/>
      <w:pPr>
        <w:ind w:left="5040" w:hanging="360"/>
      </w:pPr>
    </w:lvl>
    <w:lvl w:ilvl="7" w:tplc="9B64CAD4" w:tentative="1">
      <w:start w:val="1"/>
      <w:numFmt w:val="lowerLetter"/>
      <w:lvlText w:val="%8."/>
      <w:lvlJc w:val="left"/>
      <w:pPr>
        <w:ind w:left="5760" w:hanging="360"/>
      </w:pPr>
    </w:lvl>
    <w:lvl w:ilvl="8" w:tplc="D1C29676"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27A43918">
      <w:start w:val="1"/>
      <w:numFmt w:val="lowerLetter"/>
      <w:lvlText w:val="%1."/>
      <w:lvlJc w:val="left"/>
      <w:pPr>
        <w:ind w:left="720" w:hanging="360"/>
      </w:pPr>
    </w:lvl>
    <w:lvl w:ilvl="1" w:tplc="992EF05A">
      <w:start w:val="1"/>
      <w:numFmt w:val="decimal"/>
      <w:lvlText w:val="%2."/>
      <w:lvlJc w:val="left"/>
      <w:pPr>
        <w:tabs>
          <w:tab w:val="num" w:pos="1440"/>
        </w:tabs>
        <w:ind w:left="1440" w:hanging="360"/>
      </w:pPr>
    </w:lvl>
    <w:lvl w:ilvl="2" w:tplc="3C260C8C">
      <w:start w:val="1"/>
      <w:numFmt w:val="decimal"/>
      <w:lvlText w:val="%3."/>
      <w:lvlJc w:val="left"/>
      <w:pPr>
        <w:tabs>
          <w:tab w:val="num" w:pos="2160"/>
        </w:tabs>
        <w:ind w:left="2160" w:hanging="360"/>
      </w:pPr>
    </w:lvl>
    <w:lvl w:ilvl="3" w:tplc="DC6EF8C0">
      <w:start w:val="1"/>
      <w:numFmt w:val="decimal"/>
      <w:lvlText w:val="%4."/>
      <w:lvlJc w:val="left"/>
      <w:pPr>
        <w:tabs>
          <w:tab w:val="num" w:pos="2880"/>
        </w:tabs>
        <w:ind w:left="2880" w:hanging="360"/>
      </w:pPr>
    </w:lvl>
    <w:lvl w:ilvl="4" w:tplc="A390635A">
      <w:start w:val="1"/>
      <w:numFmt w:val="decimal"/>
      <w:lvlText w:val="%5."/>
      <w:lvlJc w:val="left"/>
      <w:pPr>
        <w:tabs>
          <w:tab w:val="num" w:pos="3600"/>
        </w:tabs>
        <w:ind w:left="3600" w:hanging="360"/>
      </w:pPr>
    </w:lvl>
    <w:lvl w:ilvl="5" w:tplc="CE529FD6">
      <w:start w:val="1"/>
      <w:numFmt w:val="decimal"/>
      <w:lvlText w:val="%6."/>
      <w:lvlJc w:val="left"/>
      <w:pPr>
        <w:tabs>
          <w:tab w:val="num" w:pos="4320"/>
        </w:tabs>
        <w:ind w:left="4320" w:hanging="360"/>
      </w:pPr>
    </w:lvl>
    <w:lvl w:ilvl="6" w:tplc="47EEE0B8">
      <w:start w:val="1"/>
      <w:numFmt w:val="decimal"/>
      <w:lvlText w:val="%7."/>
      <w:lvlJc w:val="left"/>
      <w:pPr>
        <w:tabs>
          <w:tab w:val="num" w:pos="5040"/>
        </w:tabs>
        <w:ind w:left="5040" w:hanging="360"/>
      </w:pPr>
    </w:lvl>
    <w:lvl w:ilvl="7" w:tplc="9AD6906C">
      <w:start w:val="1"/>
      <w:numFmt w:val="decimal"/>
      <w:lvlText w:val="%8."/>
      <w:lvlJc w:val="left"/>
      <w:pPr>
        <w:tabs>
          <w:tab w:val="num" w:pos="5760"/>
        </w:tabs>
        <w:ind w:left="5760" w:hanging="360"/>
      </w:pPr>
    </w:lvl>
    <w:lvl w:ilvl="8" w:tplc="26E81B12">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0D1AF738">
      <w:start w:val="1"/>
      <w:numFmt w:val="decimal"/>
      <w:lvlText w:val="%1."/>
      <w:lvlJc w:val="left"/>
      <w:pPr>
        <w:ind w:left="720" w:hanging="360"/>
      </w:pPr>
      <w:rPr>
        <w:rFonts w:hint="default"/>
      </w:rPr>
    </w:lvl>
    <w:lvl w:ilvl="1" w:tplc="DDB62B44" w:tentative="1">
      <w:start w:val="1"/>
      <w:numFmt w:val="lowerLetter"/>
      <w:lvlText w:val="%2."/>
      <w:lvlJc w:val="left"/>
      <w:pPr>
        <w:ind w:left="1440" w:hanging="360"/>
      </w:pPr>
    </w:lvl>
    <w:lvl w:ilvl="2" w:tplc="49769B16" w:tentative="1">
      <w:start w:val="1"/>
      <w:numFmt w:val="lowerRoman"/>
      <w:lvlText w:val="%3."/>
      <w:lvlJc w:val="right"/>
      <w:pPr>
        <w:ind w:left="2160" w:hanging="180"/>
      </w:pPr>
    </w:lvl>
    <w:lvl w:ilvl="3" w:tplc="3B9C2CD6" w:tentative="1">
      <w:start w:val="1"/>
      <w:numFmt w:val="decimal"/>
      <w:lvlText w:val="%4."/>
      <w:lvlJc w:val="left"/>
      <w:pPr>
        <w:ind w:left="2880" w:hanging="360"/>
      </w:pPr>
    </w:lvl>
    <w:lvl w:ilvl="4" w:tplc="5818F172" w:tentative="1">
      <w:start w:val="1"/>
      <w:numFmt w:val="lowerLetter"/>
      <w:lvlText w:val="%5."/>
      <w:lvlJc w:val="left"/>
      <w:pPr>
        <w:ind w:left="3600" w:hanging="360"/>
      </w:pPr>
    </w:lvl>
    <w:lvl w:ilvl="5" w:tplc="41EE9756" w:tentative="1">
      <w:start w:val="1"/>
      <w:numFmt w:val="lowerRoman"/>
      <w:lvlText w:val="%6."/>
      <w:lvlJc w:val="right"/>
      <w:pPr>
        <w:ind w:left="4320" w:hanging="180"/>
      </w:pPr>
    </w:lvl>
    <w:lvl w:ilvl="6" w:tplc="61EE5DEE" w:tentative="1">
      <w:start w:val="1"/>
      <w:numFmt w:val="decimal"/>
      <w:lvlText w:val="%7."/>
      <w:lvlJc w:val="left"/>
      <w:pPr>
        <w:ind w:left="5040" w:hanging="360"/>
      </w:pPr>
    </w:lvl>
    <w:lvl w:ilvl="7" w:tplc="F68AD46E" w:tentative="1">
      <w:start w:val="1"/>
      <w:numFmt w:val="lowerLetter"/>
      <w:lvlText w:val="%8."/>
      <w:lvlJc w:val="left"/>
      <w:pPr>
        <w:ind w:left="5760" w:hanging="360"/>
      </w:pPr>
    </w:lvl>
    <w:lvl w:ilvl="8" w:tplc="137242C8"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DA0FF0C">
      <w:start w:val="1"/>
      <w:numFmt w:val="decimal"/>
      <w:lvlText w:val="%1)"/>
      <w:lvlJc w:val="left"/>
      <w:pPr>
        <w:ind w:left="846" w:hanging="420"/>
      </w:pPr>
      <w:rPr>
        <w:rFonts w:hint="default"/>
      </w:rPr>
    </w:lvl>
    <w:lvl w:ilvl="1" w:tplc="1AEE5D54" w:tentative="1">
      <w:start w:val="1"/>
      <w:numFmt w:val="lowerLetter"/>
      <w:lvlText w:val="%2."/>
      <w:lvlJc w:val="left"/>
      <w:pPr>
        <w:ind w:left="1506" w:hanging="360"/>
      </w:pPr>
    </w:lvl>
    <w:lvl w:ilvl="2" w:tplc="F9C0DF38" w:tentative="1">
      <w:start w:val="1"/>
      <w:numFmt w:val="lowerRoman"/>
      <w:lvlText w:val="%3."/>
      <w:lvlJc w:val="right"/>
      <w:pPr>
        <w:ind w:left="2226" w:hanging="180"/>
      </w:pPr>
    </w:lvl>
    <w:lvl w:ilvl="3" w:tplc="F76EEFB4" w:tentative="1">
      <w:start w:val="1"/>
      <w:numFmt w:val="decimal"/>
      <w:lvlText w:val="%4."/>
      <w:lvlJc w:val="left"/>
      <w:pPr>
        <w:ind w:left="2946" w:hanging="360"/>
      </w:pPr>
    </w:lvl>
    <w:lvl w:ilvl="4" w:tplc="6EAC5910" w:tentative="1">
      <w:start w:val="1"/>
      <w:numFmt w:val="lowerLetter"/>
      <w:lvlText w:val="%5."/>
      <w:lvlJc w:val="left"/>
      <w:pPr>
        <w:ind w:left="3666" w:hanging="360"/>
      </w:pPr>
    </w:lvl>
    <w:lvl w:ilvl="5" w:tplc="4D065B1C" w:tentative="1">
      <w:start w:val="1"/>
      <w:numFmt w:val="lowerRoman"/>
      <w:lvlText w:val="%6."/>
      <w:lvlJc w:val="right"/>
      <w:pPr>
        <w:ind w:left="4386" w:hanging="180"/>
      </w:pPr>
    </w:lvl>
    <w:lvl w:ilvl="6" w:tplc="986E30B4" w:tentative="1">
      <w:start w:val="1"/>
      <w:numFmt w:val="decimal"/>
      <w:lvlText w:val="%7."/>
      <w:lvlJc w:val="left"/>
      <w:pPr>
        <w:ind w:left="5106" w:hanging="360"/>
      </w:pPr>
    </w:lvl>
    <w:lvl w:ilvl="7" w:tplc="C7BCFAB6" w:tentative="1">
      <w:start w:val="1"/>
      <w:numFmt w:val="lowerLetter"/>
      <w:lvlText w:val="%8."/>
      <w:lvlJc w:val="left"/>
      <w:pPr>
        <w:ind w:left="5826" w:hanging="360"/>
      </w:pPr>
    </w:lvl>
    <w:lvl w:ilvl="8" w:tplc="CC8C8BF8"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81449222">
      <w:start w:val="1"/>
      <w:numFmt w:val="decimal"/>
      <w:lvlText w:val="%1)"/>
      <w:lvlJc w:val="left"/>
      <w:pPr>
        <w:ind w:left="720" w:hanging="360"/>
      </w:pPr>
    </w:lvl>
    <w:lvl w:ilvl="1" w:tplc="A3CC791A" w:tentative="1">
      <w:start w:val="1"/>
      <w:numFmt w:val="lowerLetter"/>
      <w:lvlText w:val="%2."/>
      <w:lvlJc w:val="left"/>
      <w:pPr>
        <w:ind w:left="1440" w:hanging="360"/>
      </w:pPr>
    </w:lvl>
    <w:lvl w:ilvl="2" w:tplc="36ACE94E" w:tentative="1">
      <w:start w:val="1"/>
      <w:numFmt w:val="lowerRoman"/>
      <w:lvlText w:val="%3."/>
      <w:lvlJc w:val="right"/>
      <w:pPr>
        <w:ind w:left="2160" w:hanging="180"/>
      </w:pPr>
    </w:lvl>
    <w:lvl w:ilvl="3" w:tplc="1A1E3C0C" w:tentative="1">
      <w:start w:val="1"/>
      <w:numFmt w:val="decimal"/>
      <w:lvlText w:val="%4."/>
      <w:lvlJc w:val="left"/>
      <w:pPr>
        <w:ind w:left="2880" w:hanging="360"/>
      </w:pPr>
    </w:lvl>
    <w:lvl w:ilvl="4" w:tplc="14765F30" w:tentative="1">
      <w:start w:val="1"/>
      <w:numFmt w:val="lowerLetter"/>
      <w:lvlText w:val="%5."/>
      <w:lvlJc w:val="left"/>
      <w:pPr>
        <w:ind w:left="3600" w:hanging="360"/>
      </w:pPr>
    </w:lvl>
    <w:lvl w:ilvl="5" w:tplc="18943C10" w:tentative="1">
      <w:start w:val="1"/>
      <w:numFmt w:val="lowerRoman"/>
      <w:lvlText w:val="%6."/>
      <w:lvlJc w:val="right"/>
      <w:pPr>
        <w:ind w:left="4320" w:hanging="180"/>
      </w:pPr>
    </w:lvl>
    <w:lvl w:ilvl="6" w:tplc="8C36741A" w:tentative="1">
      <w:start w:val="1"/>
      <w:numFmt w:val="decimal"/>
      <w:lvlText w:val="%7."/>
      <w:lvlJc w:val="left"/>
      <w:pPr>
        <w:ind w:left="5040" w:hanging="360"/>
      </w:pPr>
    </w:lvl>
    <w:lvl w:ilvl="7" w:tplc="6CD48EC8" w:tentative="1">
      <w:start w:val="1"/>
      <w:numFmt w:val="lowerLetter"/>
      <w:lvlText w:val="%8."/>
      <w:lvlJc w:val="left"/>
      <w:pPr>
        <w:ind w:left="5760" w:hanging="360"/>
      </w:pPr>
    </w:lvl>
    <w:lvl w:ilvl="8" w:tplc="1CBE13E8"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F420078E">
      <w:start w:val="1"/>
      <w:numFmt w:val="decimal"/>
      <w:lvlText w:val="(%1)"/>
      <w:lvlJc w:val="left"/>
      <w:pPr>
        <w:ind w:left="720" w:hanging="360"/>
      </w:pPr>
      <w:rPr>
        <w:rFonts w:hint="default"/>
      </w:rPr>
    </w:lvl>
    <w:lvl w:ilvl="1" w:tplc="2EDC2E28" w:tentative="1">
      <w:start w:val="1"/>
      <w:numFmt w:val="lowerLetter"/>
      <w:lvlText w:val="%2."/>
      <w:lvlJc w:val="left"/>
      <w:pPr>
        <w:ind w:left="1440" w:hanging="360"/>
      </w:pPr>
    </w:lvl>
    <w:lvl w:ilvl="2" w:tplc="22CA2296" w:tentative="1">
      <w:start w:val="1"/>
      <w:numFmt w:val="lowerRoman"/>
      <w:lvlText w:val="%3."/>
      <w:lvlJc w:val="right"/>
      <w:pPr>
        <w:ind w:left="2160" w:hanging="180"/>
      </w:pPr>
    </w:lvl>
    <w:lvl w:ilvl="3" w:tplc="17F2156E" w:tentative="1">
      <w:start w:val="1"/>
      <w:numFmt w:val="decimal"/>
      <w:lvlText w:val="%4."/>
      <w:lvlJc w:val="left"/>
      <w:pPr>
        <w:ind w:left="2880" w:hanging="360"/>
      </w:pPr>
    </w:lvl>
    <w:lvl w:ilvl="4" w:tplc="9B00E7EA" w:tentative="1">
      <w:start w:val="1"/>
      <w:numFmt w:val="lowerLetter"/>
      <w:lvlText w:val="%5."/>
      <w:lvlJc w:val="left"/>
      <w:pPr>
        <w:ind w:left="3600" w:hanging="360"/>
      </w:pPr>
    </w:lvl>
    <w:lvl w:ilvl="5" w:tplc="B29C9D78" w:tentative="1">
      <w:start w:val="1"/>
      <w:numFmt w:val="lowerRoman"/>
      <w:lvlText w:val="%6."/>
      <w:lvlJc w:val="right"/>
      <w:pPr>
        <w:ind w:left="4320" w:hanging="180"/>
      </w:pPr>
    </w:lvl>
    <w:lvl w:ilvl="6" w:tplc="A2CA95AC" w:tentative="1">
      <w:start w:val="1"/>
      <w:numFmt w:val="decimal"/>
      <w:lvlText w:val="%7."/>
      <w:lvlJc w:val="left"/>
      <w:pPr>
        <w:ind w:left="5040" w:hanging="360"/>
      </w:pPr>
    </w:lvl>
    <w:lvl w:ilvl="7" w:tplc="7472C64E" w:tentative="1">
      <w:start w:val="1"/>
      <w:numFmt w:val="lowerLetter"/>
      <w:lvlText w:val="%8."/>
      <w:lvlJc w:val="left"/>
      <w:pPr>
        <w:ind w:left="5760" w:hanging="360"/>
      </w:pPr>
    </w:lvl>
    <w:lvl w:ilvl="8" w:tplc="1AFA6758"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B5169122">
      <w:start w:val="1"/>
      <w:numFmt w:val="lowerLetter"/>
      <w:lvlText w:val="%1."/>
      <w:lvlJc w:val="left"/>
      <w:pPr>
        <w:ind w:left="720" w:hanging="360"/>
      </w:pPr>
    </w:lvl>
    <w:lvl w:ilvl="1" w:tplc="53E04732">
      <w:start w:val="1"/>
      <w:numFmt w:val="decimal"/>
      <w:lvlText w:val="%2."/>
      <w:lvlJc w:val="left"/>
      <w:pPr>
        <w:tabs>
          <w:tab w:val="num" w:pos="1440"/>
        </w:tabs>
        <w:ind w:left="1440" w:hanging="360"/>
      </w:pPr>
    </w:lvl>
    <w:lvl w:ilvl="2" w:tplc="C66215B2">
      <w:start w:val="1"/>
      <w:numFmt w:val="decimal"/>
      <w:lvlText w:val="%3."/>
      <w:lvlJc w:val="left"/>
      <w:pPr>
        <w:tabs>
          <w:tab w:val="num" w:pos="2160"/>
        </w:tabs>
        <w:ind w:left="2160" w:hanging="360"/>
      </w:pPr>
    </w:lvl>
    <w:lvl w:ilvl="3" w:tplc="9852EB22">
      <w:start w:val="1"/>
      <w:numFmt w:val="decimal"/>
      <w:lvlText w:val="%4."/>
      <w:lvlJc w:val="left"/>
      <w:pPr>
        <w:tabs>
          <w:tab w:val="num" w:pos="2880"/>
        </w:tabs>
        <w:ind w:left="2880" w:hanging="360"/>
      </w:pPr>
    </w:lvl>
    <w:lvl w:ilvl="4" w:tplc="F980676E">
      <w:start w:val="1"/>
      <w:numFmt w:val="decimal"/>
      <w:lvlText w:val="%5."/>
      <w:lvlJc w:val="left"/>
      <w:pPr>
        <w:tabs>
          <w:tab w:val="num" w:pos="3600"/>
        </w:tabs>
        <w:ind w:left="3600" w:hanging="360"/>
      </w:pPr>
    </w:lvl>
    <w:lvl w:ilvl="5" w:tplc="66A076F0">
      <w:start w:val="1"/>
      <w:numFmt w:val="decimal"/>
      <w:lvlText w:val="%6."/>
      <w:lvlJc w:val="left"/>
      <w:pPr>
        <w:tabs>
          <w:tab w:val="num" w:pos="4320"/>
        </w:tabs>
        <w:ind w:left="4320" w:hanging="360"/>
      </w:pPr>
    </w:lvl>
    <w:lvl w:ilvl="6" w:tplc="74043736">
      <w:start w:val="1"/>
      <w:numFmt w:val="decimal"/>
      <w:lvlText w:val="%7."/>
      <w:lvlJc w:val="left"/>
      <w:pPr>
        <w:tabs>
          <w:tab w:val="num" w:pos="5040"/>
        </w:tabs>
        <w:ind w:left="5040" w:hanging="360"/>
      </w:pPr>
    </w:lvl>
    <w:lvl w:ilvl="7" w:tplc="8BBC49CA">
      <w:start w:val="1"/>
      <w:numFmt w:val="decimal"/>
      <w:lvlText w:val="%8."/>
      <w:lvlJc w:val="left"/>
      <w:pPr>
        <w:tabs>
          <w:tab w:val="num" w:pos="5760"/>
        </w:tabs>
        <w:ind w:left="5760" w:hanging="360"/>
      </w:pPr>
    </w:lvl>
    <w:lvl w:ilvl="8" w:tplc="5AC0F754">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B7B676AA">
      <w:start w:val="1"/>
      <w:numFmt w:val="lowerLetter"/>
      <w:lvlText w:val="%1)"/>
      <w:lvlJc w:val="left"/>
      <w:pPr>
        <w:ind w:left="720" w:hanging="360"/>
      </w:pPr>
      <w:rPr>
        <w:rFonts w:hint="default"/>
      </w:rPr>
    </w:lvl>
    <w:lvl w:ilvl="1" w:tplc="C1E4B9D2" w:tentative="1">
      <w:start w:val="1"/>
      <w:numFmt w:val="lowerLetter"/>
      <w:lvlText w:val="%2."/>
      <w:lvlJc w:val="left"/>
      <w:pPr>
        <w:ind w:left="1440" w:hanging="360"/>
      </w:pPr>
    </w:lvl>
    <w:lvl w:ilvl="2" w:tplc="442E2B48" w:tentative="1">
      <w:start w:val="1"/>
      <w:numFmt w:val="lowerRoman"/>
      <w:lvlText w:val="%3."/>
      <w:lvlJc w:val="right"/>
      <w:pPr>
        <w:ind w:left="2160" w:hanging="180"/>
      </w:pPr>
    </w:lvl>
    <w:lvl w:ilvl="3" w:tplc="EFEE46AA" w:tentative="1">
      <w:start w:val="1"/>
      <w:numFmt w:val="decimal"/>
      <w:lvlText w:val="%4."/>
      <w:lvlJc w:val="left"/>
      <w:pPr>
        <w:ind w:left="2880" w:hanging="360"/>
      </w:pPr>
    </w:lvl>
    <w:lvl w:ilvl="4" w:tplc="34F4FD6A" w:tentative="1">
      <w:start w:val="1"/>
      <w:numFmt w:val="lowerLetter"/>
      <w:lvlText w:val="%5."/>
      <w:lvlJc w:val="left"/>
      <w:pPr>
        <w:ind w:left="3600" w:hanging="360"/>
      </w:pPr>
    </w:lvl>
    <w:lvl w:ilvl="5" w:tplc="980A1D68" w:tentative="1">
      <w:start w:val="1"/>
      <w:numFmt w:val="lowerRoman"/>
      <w:lvlText w:val="%6."/>
      <w:lvlJc w:val="right"/>
      <w:pPr>
        <w:ind w:left="4320" w:hanging="180"/>
      </w:pPr>
    </w:lvl>
    <w:lvl w:ilvl="6" w:tplc="7B4EF36A" w:tentative="1">
      <w:start w:val="1"/>
      <w:numFmt w:val="decimal"/>
      <w:lvlText w:val="%7."/>
      <w:lvlJc w:val="left"/>
      <w:pPr>
        <w:ind w:left="5040" w:hanging="360"/>
      </w:pPr>
    </w:lvl>
    <w:lvl w:ilvl="7" w:tplc="BA0A877A" w:tentative="1">
      <w:start w:val="1"/>
      <w:numFmt w:val="lowerLetter"/>
      <w:lvlText w:val="%8."/>
      <w:lvlJc w:val="left"/>
      <w:pPr>
        <w:ind w:left="5760" w:hanging="360"/>
      </w:pPr>
    </w:lvl>
    <w:lvl w:ilvl="8" w:tplc="BBE83C56"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9402B69C">
      <w:start w:val="1"/>
      <w:numFmt w:val="lowerLetter"/>
      <w:lvlText w:val="%1."/>
      <w:lvlJc w:val="left"/>
      <w:pPr>
        <w:ind w:left="720" w:hanging="360"/>
      </w:pPr>
    </w:lvl>
    <w:lvl w:ilvl="1" w:tplc="30709836">
      <w:start w:val="1"/>
      <w:numFmt w:val="decimal"/>
      <w:lvlText w:val="%2."/>
      <w:lvlJc w:val="left"/>
      <w:pPr>
        <w:tabs>
          <w:tab w:val="num" w:pos="1440"/>
        </w:tabs>
        <w:ind w:left="1440" w:hanging="360"/>
      </w:pPr>
    </w:lvl>
    <w:lvl w:ilvl="2" w:tplc="C1428758">
      <w:start w:val="1"/>
      <w:numFmt w:val="decimal"/>
      <w:lvlText w:val="%3."/>
      <w:lvlJc w:val="left"/>
      <w:pPr>
        <w:tabs>
          <w:tab w:val="num" w:pos="2160"/>
        </w:tabs>
        <w:ind w:left="2160" w:hanging="360"/>
      </w:pPr>
    </w:lvl>
    <w:lvl w:ilvl="3" w:tplc="A0C66E7E">
      <w:start w:val="1"/>
      <w:numFmt w:val="decimal"/>
      <w:lvlText w:val="%4."/>
      <w:lvlJc w:val="left"/>
      <w:pPr>
        <w:tabs>
          <w:tab w:val="num" w:pos="2880"/>
        </w:tabs>
        <w:ind w:left="2880" w:hanging="360"/>
      </w:pPr>
    </w:lvl>
    <w:lvl w:ilvl="4" w:tplc="3D7AF7E4">
      <w:start w:val="1"/>
      <w:numFmt w:val="decimal"/>
      <w:lvlText w:val="%5."/>
      <w:lvlJc w:val="left"/>
      <w:pPr>
        <w:tabs>
          <w:tab w:val="num" w:pos="3600"/>
        </w:tabs>
        <w:ind w:left="3600" w:hanging="360"/>
      </w:pPr>
    </w:lvl>
    <w:lvl w:ilvl="5" w:tplc="8A426C58">
      <w:start w:val="1"/>
      <w:numFmt w:val="decimal"/>
      <w:lvlText w:val="%6."/>
      <w:lvlJc w:val="left"/>
      <w:pPr>
        <w:tabs>
          <w:tab w:val="num" w:pos="4320"/>
        </w:tabs>
        <w:ind w:left="4320" w:hanging="360"/>
      </w:pPr>
    </w:lvl>
    <w:lvl w:ilvl="6" w:tplc="E6D07EEA">
      <w:start w:val="1"/>
      <w:numFmt w:val="decimal"/>
      <w:lvlText w:val="%7."/>
      <w:lvlJc w:val="left"/>
      <w:pPr>
        <w:tabs>
          <w:tab w:val="num" w:pos="5040"/>
        </w:tabs>
        <w:ind w:left="5040" w:hanging="360"/>
      </w:pPr>
    </w:lvl>
    <w:lvl w:ilvl="7" w:tplc="587C01DC">
      <w:start w:val="1"/>
      <w:numFmt w:val="decimal"/>
      <w:lvlText w:val="%8."/>
      <w:lvlJc w:val="left"/>
      <w:pPr>
        <w:tabs>
          <w:tab w:val="num" w:pos="5760"/>
        </w:tabs>
        <w:ind w:left="5760" w:hanging="360"/>
      </w:pPr>
    </w:lvl>
    <w:lvl w:ilvl="8" w:tplc="8ECEEB3E">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1F50BB18">
      <w:start w:val="1"/>
      <w:numFmt w:val="decimal"/>
      <w:lvlText w:val="%1."/>
      <w:lvlJc w:val="left"/>
      <w:pPr>
        <w:ind w:left="720" w:hanging="360"/>
      </w:pPr>
    </w:lvl>
    <w:lvl w:ilvl="1" w:tplc="F8600484">
      <w:start w:val="1"/>
      <w:numFmt w:val="decimal"/>
      <w:lvlText w:val="%2."/>
      <w:lvlJc w:val="left"/>
      <w:pPr>
        <w:tabs>
          <w:tab w:val="num" w:pos="1440"/>
        </w:tabs>
        <w:ind w:left="1440" w:hanging="360"/>
      </w:pPr>
    </w:lvl>
    <w:lvl w:ilvl="2" w:tplc="870C5FC6">
      <w:start w:val="1"/>
      <w:numFmt w:val="decimal"/>
      <w:lvlText w:val="%3."/>
      <w:lvlJc w:val="left"/>
      <w:pPr>
        <w:tabs>
          <w:tab w:val="num" w:pos="2160"/>
        </w:tabs>
        <w:ind w:left="2160" w:hanging="360"/>
      </w:pPr>
    </w:lvl>
    <w:lvl w:ilvl="3" w:tplc="8C4A6ACC">
      <w:start w:val="1"/>
      <w:numFmt w:val="decimal"/>
      <w:lvlText w:val="%4."/>
      <w:lvlJc w:val="left"/>
      <w:pPr>
        <w:tabs>
          <w:tab w:val="num" w:pos="2880"/>
        </w:tabs>
        <w:ind w:left="2880" w:hanging="360"/>
      </w:pPr>
    </w:lvl>
    <w:lvl w:ilvl="4" w:tplc="8DC8CC1E">
      <w:start w:val="1"/>
      <w:numFmt w:val="decimal"/>
      <w:lvlText w:val="%5."/>
      <w:lvlJc w:val="left"/>
      <w:pPr>
        <w:tabs>
          <w:tab w:val="num" w:pos="3600"/>
        </w:tabs>
        <w:ind w:left="3600" w:hanging="360"/>
      </w:pPr>
    </w:lvl>
    <w:lvl w:ilvl="5" w:tplc="11F42E7E">
      <w:start w:val="1"/>
      <w:numFmt w:val="decimal"/>
      <w:lvlText w:val="%6."/>
      <w:lvlJc w:val="left"/>
      <w:pPr>
        <w:tabs>
          <w:tab w:val="num" w:pos="4320"/>
        </w:tabs>
        <w:ind w:left="4320" w:hanging="360"/>
      </w:pPr>
    </w:lvl>
    <w:lvl w:ilvl="6" w:tplc="06BCAB2A">
      <w:start w:val="1"/>
      <w:numFmt w:val="decimal"/>
      <w:lvlText w:val="%7."/>
      <w:lvlJc w:val="left"/>
      <w:pPr>
        <w:tabs>
          <w:tab w:val="num" w:pos="5040"/>
        </w:tabs>
        <w:ind w:left="5040" w:hanging="360"/>
      </w:pPr>
    </w:lvl>
    <w:lvl w:ilvl="7" w:tplc="074C3AC0">
      <w:start w:val="1"/>
      <w:numFmt w:val="decimal"/>
      <w:lvlText w:val="%8."/>
      <w:lvlJc w:val="left"/>
      <w:pPr>
        <w:tabs>
          <w:tab w:val="num" w:pos="5760"/>
        </w:tabs>
        <w:ind w:left="5760" w:hanging="360"/>
      </w:pPr>
    </w:lvl>
    <w:lvl w:ilvl="8" w:tplc="23284014">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320EAA02">
      <w:start w:val="1"/>
      <w:numFmt w:val="decimal"/>
      <w:lvlText w:val="%1)"/>
      <w:lvlJc w:val="left"/>
      <w:pPr>
        <w:ind w:left="366" w:hanging="360"/>
      </w:pPr>
      <w:rPr>
        <w:rFonts w:hint="default"/>
      </w:rPr>
    </w:lvl>
    <w:lvl w:ilvl="1" w:tplc="97AAEB1A" w:tentative="1">
      <w:start w:val="1"/>
      <w:numFmt w:val="lowerLetter"/>
      <w:lvlText w:val="%2."/>
      <w:lvlJc w:val="left"/>
      <w:pPr>
        <w:ind w:left="1086" w:hanging="360"/>
      </w:pPr>
    </w:lvl>
    <w:lvl w:ilvl="2" w:tplc="F4DC37AC" w:tentative="1">
      <w:start w:val="1"/>
      <w:numFmt w:val="lowerRoman"/>
      <w:lvlText w:val="%3."/>
      <w:lvlJc w:val="right"/>
      <w:pPr>
        <w:ind w:left="1806" w:hanging="180"/>
      </w:pPr>
    </w:lvl>
    <w:lvl w:ilvl="3" w:tplc="32961CA2" w:tentative="1">
      <w:start w:val="1"/>
      <w:numFmt w:val="decimal"/>
      <w:lvlText w:val="%4."/>
      <w:lvlJc w:val="left"/>
      <w:pPr>
        <w:ind w:left="2526" w:hanging="360"/>
      </w:pPr>
    </w:lvl>
    <w:lvl w:ilvl="4" w:tplc="C872753C" w:tentative="1">
      <w:start w:val="1"/>
      <w:numFmt w:val="lowerLetter"/>
      <w:lvlText w:val="%5."/>
      <w:lvlJc w:val="left"/>
      <w:pPr>
        <w:ind w:left="3246" w:hanging="360"/>
      </w:pPr>
    </w:lvl>
    <w:lvl w:ilvl="5" w:tplc="FE5A8B42" w:tentative="1">
      <w:start w:val="1"/>
      <w:numFmt w:val="lowerRoman"/>
      <w:lvlText w:val="%6."/>
      <w:lvlJc w:val="right"/>
      <w:pPr>
        <w:ind w:left="3966" w:hanging="180"/>
      </w:pPr>
    </w:lvl>
    <w:lvl w:ilvl="6" w:tplc="E690DF84" w:tentative="1">
      <w:start w:val="1"/>
      <w:numFmt w:val="decimal"/>
      <w:lvlText w:val="%7."/>
      <w:lvlJc w:val="left"/>
      <w:pPr>
        <w:ind w:left="4686" w:hanging="360"/>
      </w:pPr>
    </w:lvl>
    <w:lvl w:ilvl="7" w:tplc="597082D4" w:tentative="1">
      <w:start w:val="1"/>
      <w:numFmt w:val="lowerLetter"/>
      <w:lvlText w:val="%8."/>
      <w:lvlJc w:val="left"/>
      <w:pPr>
        <w:ind w:left="5406" w:hanging="360"/>
      </w:pPr>
    </w:lvl>
    <w:lvl w:ilvl="8" w:tplc="77DA60DC"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B16AE150">
      <w:start w:val="1"/>
      <w:numFmt w:val="lowerLetter"/>
      <w:lvlText w:val="%1."/>
      <w:lvlJc w:val="left"/>
      <w:pPr>
        <w:ind w:left="720" w:hanging="360"/>
      </w:pPr>
    </w:lvl>
    <w:lvl w:ilvl="1" w:tplc="45FC3C50">
      <w:start w:val="1"/>
      <w:numFmt w:val="decimal"/>
      <w:lvlText w:val="%2."/>
      <w:lvlJc w:val="left"/>
      <w:pPr>
        <w:tabs>
          <w:tab w:val="num" w:pos="1440"/>
        </w:tabs>
        <w:ind w:left="1440" w:hanging="360"/>
      </w:pPr>
    </w:lvl>
    <w:lvl w:ilvl="2" w:tplc="4712F44E">
      <w:start w:val="1"/>
      <w:numFmt w:val="decimal"/>
      <w:lvlText w:val="%3."/>
      <w:lvlJc w:val="left"/>
      <w:pPr>
        <w:tabs>
          <w:tab w:val="num" w:pos="2160"/>
        </w:tabs>
        <w:ind w:left="2160" w:hanging="360"/>
      </w:pPr>
    </w:lvl>
    <w:lvl w:ilvl="3" w:tplc="0E90F986">
      <w:start w:val="1"/>
      <w:numFmt w:val="decimal"/>
      <w:lvlText w:val="%4."/>
      <w:lvlJc w:val="left"/>
      <w:pPr>
        <w:tabs>
          <w:tab w:val="num" w:pos="2880"/>
        </w:tabs>
        <w:ind w:left="2880" w:hanging="360"/>
      </w:pPr>
    </w:lvl>
    <w:lvl w:ilvl="4" w:tplc="2A6E100C">
      <w:start w:val="1"/>
      <w:numFmt w:val="decimal"/>
      <w:lvlText w:val="%5."/>
      <w:lvlJc w:val="left"/>
      <w:pPr>
        <w:tabs>
          <w:tab w:val="num" w:pos="3600"/>
        </w:tabs>
        <w:ind w:left="3600" w:hanging="360"/>
      </w:pPr>
    </w:lvl>
    <w:lvl w:ilvl="5" w:tplc="FC68B068">
      <w:start w:val="1"/>
      <w:numFmt w:val="decimal"/>
      <w:lvlText w:val="%6."/>
      <w:lvlJc w:val="left"/>
      <w:pPr>
        <w:tabs>
          <w:tab w:val="num" w:pos="4320"/>
        </w:tabs>
        <w:ind w:left="4320" w:hanging="360"/>
      </w:pPr>
    </w:lvl>
    <w:lvl w:ilvl="6" w:tplc="259073A2">
      <w:start w:val="1"/>
      <w:numFmt w:val="decimal"/>
      <w:lvlText w:val="%7."/>
      <w:lvlJc w:val="left"/>
      <w:pPr>
        <w:tabs>
          <w:tab w:val="num" w:pos="5040"/>
        </w:tabs>
        <w:ind w:left="5040" w:hanging="360"/>
      </w:pPr>
    </w:lvl>
    <w:lvl w:ilvl="7" w:tplc="953A735C">
      <w:start w:val="1"/>
      <w:numFmt w:val="decimal"/>
      <w:lvlText w:val="%8."/>
      <w:lvlJc w:val="left"/>
      <w:pPr>
        <w:tabs>
          <w:tab w:val="num" w:pos="5760"/>
        </w:tabs>
        <w:ind w:left="5760" w:hanging="360"/>
      </w:pPr>
    </w:lvl>
    <w:lvl w:ilvl="8" w:tplc="FA180DE8">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89FC04DE">
      <w:start w:val="1"/>
      <w:numFmt w:val="lowerLetter"/>
      <w:lvlText w:val="%1."/>
      <w:lvlJc w:val="left"/>
      <w:pPr>
        <w:ind w:left="720" w:hanging="360"/>
      </w:pPr>
      <w:rPr>
        <w:rFonts w:hint="default"/>
      </w:rPr>
    </w:lvl>
    <w:lvl w:ilvl="1" w:tplc="F4E2466C" w:tentative="1">
      <w:start w:val="1"/>
      <w:numFmt w:val="lowerLetter"/>
      <w:lvlText w:val="%2."/>
      <w:lvlJc w:val="left"/>
      <w:pPr>
        <w:ind w:left="1440" w:hanging="360"/>
      </w:pPr>
    </w:lvl>
    <w:lvl w:ilvl="2" w:tplc="33C8FA00" w:tentative="1">
      <w:start w:val="1"/>
      <w:numFmt w:val="lowerRoman"/>
      <w:lvlText w:val="%3."/>
      <w:lvlJc w:val="right"/>
      <w:pPr>
        <w:ind w:left="2160" w:hanging="180"/>
      </w:pPr>
    </w:lvl>
    <w:lvl w:ilvl="3" w:tplc="87DEC2B4" w:tentative="1">
      <w:start w:val="1"/>
      <w:numFmt w:val="decimal"/>
      <w:lvlText w:val="%4."/>
      <w:lvlJc w:val="left"/>
      <w:pPr>
        <w:ind w:left="2880" w:hanging="360"/>
      </w:pPr>
    </w:lvl>
    <w:lvl w:ilvl="4" w:tplc="FB26A1CA" w:tentative="1">
      <w:start w:val="1"/>
      <w:numFmt w:val="lowerLetter"/>
      <w:lvlText w:val="%5."/>
      <w:lvlJc w:val="left"/>
      <w:pPr>
        <w:ind w:left="3600" w:hanging="360"/>
      </w:pPr>
    </w:lvl>
    <w:lvl w:ilvl="5" w:tplc="5930DCAE" w:tentative="1">
      <w:start w:val="1"/>
      <w:numFmt w:val="lowerRoman"/>
      <w:lvlText w:val="%6."/>
      <w:lvlJc w:val="right"/>
      <w:pPr>
        <w:ind w:left="4320" w:hanging="180"/>
      </w:pPr>
    </w:lvl>
    <w:lvl w:ilvl="6" w:tplc="838AD9D8" w:tentative="1">
      <w:start w:val="1"/>
      <w:numFmt w:val="decimal"/>
      <w:lvlText w:val="%7."/>
      <w:lvlJc w:val="left"/>
      <w:pPr>
        <w:ind w:left="5040" w:hanging="360"/>
      </w:pPr>
    </w:lvl>
    <w:lvl w:ilvl="7" w:tplc="D0A60598" w:tentative="1">
      <w:start w:val="1"/>
      <w:numFmt w:val="lowerLetter"/>
      <w:lvlText w:val="%8."/>
      <w:lvlJc w:val="left"/>
      <w:pPr>
        <w:ind w:left="5760" w:hanging="360"/>
      </w:pPr>
    </w:lvl>
    <w:lvl w:ilvl="8" w:tplc="D340E580"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AF168D5E">
      <w:start w:val="1"/>
      <w:numFmt w:val="lowerLetter"/>
      <w:lvlText w:val="%1)"/>
      <w:lvlJc w:val="left"/>
      <w:pPr>
        <w:ind w:left="720" w:hanging="360"/>
      </w:pPr>
      <w:rPr>
        <w:rFonts w:hint="default"/>
      </w:rPr>
    </w:lvl>
    <w:lvl w:ilvl="1" w:tplc="D110E5B2" w:tentative="1">
      <w:start w:val="1"/>
      <w:numFmt w:val="lowerLetter"/>
      <w:lvlText w:val="%2."/>
      <w:lvlJc w:val="left"/>
      <w:pPr>
        <w:ind w:left="1440" w:hanging="360"/>
      </w:pPr>
    </w:lvl>
    <w:lvl w:ilvl="2" w:tplc="678CC6BE" w:tentative="1">
      <w:start w:val="1"/>
      <w:numFmt w:val="lowerRoman"/>
      <w:lvlText w:val="%3."/>
      <w:lvlJc w:val="right"/>
      <w:pPr>
        <w:ind w:left="2160" w:hanging="180"/>
      </w:pPr>
    </w:lvl>
    <w:lvl w:ilvl="3" w:tplc="0C7E7844" w:tentative="1">
      <w:start w:val="1"/>
      <w:numFmt w:val="decimal"/>
      <w:lvlText w:val="%4."/>
      <w:lvlJc w:val="left"/>
      <w:pPr>
        <w:ind w:left="2880" w:hanging="360"/>
      </w:pPr>
    </w:lvl>
    <w:lvl w:ilvl="4" w:tplc="2AFA30E2" w:tentative="1">
      <w:start w:val="1"/>
      <w:numFmt w:val="lowerLetter"/>
      <w:lvlText w:val="%5."/>
      <w:lvlJc w:val="left"/>
      <w:pPr>
        <w:ind w:left="3600" w:hanging="360"/>
      </w:pPr>
    </w:lvl>
    <w:lvl w:ilvl="5" w:tplc="9594B63A" w:tentative="1">
      <w:start w:val="1"/>
      <w:numFmt w:val="lowerRoman"/>
      <w:lvlText w:val="%6."/>
      <w:lvlJc w:val="right"/>
      <w:pPr>
        <w:ind w:left="4320" w:hanging="180"/>
      </w:pPr>
    </w:lvl>
    <w:lvl w:ilvl="6" w:tplc="794E2166" w:tentative="1">
      <w:start w:val="1"/>
      <w:numFmt w:val="decimal"/>
      <w:lvlText w:val="%7."/>
      <w:lvlJc w:val="left"/>
      <w:pPr>
        <w:ind w:left="5040" w:hanging="360"/>
      </w:pPr>
    </w:lvl>
    <w:lvl w:ilvl="7" w:tplc="A20640EA" w:tentative="1">
      <w:start w:val="1"/>
      <w:numFmt w:val="lowerLetter"/>
      <w:lvlText w:val="%8."/>
      <w:lvlJc w:val="left"/>
      <w:pPr>
        <w:ind w:left="5760" w:hanging="360"/>
      </w:pPr>
    </w:lvl>
    <w:lvl w:ilvl="8" w:tplc="E0106980"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FA9E2E00">
      <w:start w:val="1"/>
      <w:numFmt w:val="decimal"/>
      <w:lvlText w:val="%1."/>
      <w:lvlJc w:val="left"/>
      <w:pPr>
        <w:ind w:left="720" w:hanging="360"/>
      </w:pPr>
    </w:lvl>
    <w:lvl w:ilvl="1" w:tplc="3C9476E2">
      <w:start w:val="1"/>
      <w:numFmt w:val="decimal"/>
      <w:lvlText w:val="%2."/>
      <w:lvlJc w:val="left"/>
      <w:pPr>
        <w:tabs>
          <w:tab w:val="num" w:pos="1440"/>
        </w:tabs>
        <w:ind w:left="1440" w:hanging="360"/>
      </w:pPr>
    </w:lvl>
    <w:lvl w:ilvl="2" w:tplc="1B701B7C">
      <w:start w:val="1"/>
      <w:numFmt w:val="decimal"/>
      <w:lvlText w:val="%3."/>
      <w:lvlJc w:val="left"/>
      <w:pPr>
        <w:tabs>
          <w:tab w:val="num" w:pos="2160"/>
        </w:tabs>
        <w:ind w:left="2160" w:hanging="360"/>
      </w:pPr>
    </w:lvl>
    <w:lvl w:ilvl="3" w:tplc="D86A0892">
      <w:start w:val="1"/>
      <w:numFmt w:val="decimal"/>
      <w:lvlText w:val="%4."/>
      <w:lvlJc w:val="left"/>
      <w:pPr>
        <w:tabs>
          <w:tab w:val="num" w:pos="2880"/>
        </w:tabs>
        <w:ind w:left="2880" w:hanging="360"/>
      </w:pPr>
    </w:lvl>
    <w:lvl w:ilvl="4" w:tplc="10E8FE98">
      <w:start w:val="1"/>
      <w:numFmt w:val="decimal"/>
      <w:lvlText w:val="%5."/>
      <w:lvlJc w:val="left"/>
      <w:pPr>
        <w:tabs>
          <w:tab w:val="num" w:pos="3600"/>
        </w:tabs>
        <w:ind w:left="3600" w:hanging="360"/>
      </w:pPr>
    </w:lvl>
    <w:lvl w:ilvl="5" w:tplc="B84EFA3A">
      <w:start w:val="1"/>
      <w:numFmt w:val="decimal"/>
      <w:lvlText w:val="%6."/>
      <w:lvlJc w:val="left"/>
      <w:pPr>
        <w:tabs>
          <w:tab w:val="num" w:pos="4320"/>
        </w:tabs>
        <w:ind w:left="4320" w:hanging="360"/>
      </w:pPr>
    </w:lvl>
    <w:lvl w:ilvl="6" w:tplc="4FDC0214">
      <w:start w:val="1"/>
      <w:numFmt w:val="decimal"/>
      <w:lvlText w:val="%7."/>
      <w:lvlJc w:val="left"/>
      <w:pPr>
        <w:tabs>
          <w:tab w:val="num" w:pos="5040"/>
        </w:tabs>
        <w:ind w:left="5040" w:hanging="360"/>
      </w:pPr>
    </w:lvl>
    <w:lvl w:ilvl="7" w:tplc="28A482A4">
      <w:start w:val="1"/>
      <w:numFmt w:val="decimal"/>
      <w:lvlText w:val="%8."/>
      <w:lvlJc w:val="left"/>
      <w:pPr>
        <w:tabs>
          <w:tab w:val="num" w:pos="5760"/>
        </w:tabs>
        <w:ind w:left="5760" w:hanging="360"/>
      </w:pPr>
    </w:lvl>
    <w:lvl w:ilvl="8" w:tplc="46049228">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F8269684">
      <w:start w:val="1"/>
      <w:numFmt w:val="decimal"/>
      <w:lvlText w:val="%1)"/>
      <w:lvlJc w:val="left"/>
      <w:pPr>
        <w:ind w:left="720" w:hanging="360"/>
      </w:pPr>
      <w:rPr>
        <w:rFonts w:hint="default"/>
      </w:rPr>
    </w:lvl>
    <w:lvl w:ilvl="1" w:tplc="CDF85862" w:tentative="1">
      <w:start w:val="1"/>
      <w:numFmt w:val="lowerLetter"/>
      <w:lvlText w:val="%2."/>
      <w:lvlJc w:val="left"/>
      <w:pPr>
        <w:ind w:left="1440" w:hanging="360"/>
      </w:pPr>
    </w:lvl>
    <w:lvl w:ilvl="2" w:tplc="390E28F0" w:tentative="1">
      <w:start w:val="1"/>
      <w:numFmt w:val="lowerRoman"/>
      <w:lvlText w:val="%3."/>
      <w:lvlJc w:val="right"/>
      <w:pPr>
        <w:ind w:left="2160" w:hanging="180"/>
      </w:pPr>
    </w:lvl>
    <w:lvl w:ilvl="3" w:tplc="FFEA6E9A" w:tentative="1">
      <w:start w:val="1"/>
      <w:numFmt w:val="decimal"/>
      <w:lvlText w:val="%4."/>
      <w:lvlJc w:val="left"/>
      <w:pPr>
        <w:ind w:left="2880" w:hanging="360"/>
      </w:pPr>
    </w:lvl>
    <w:lvl w:ilvl="4" w:tplc="8702FFF0" w:tentative="1">
      <w:start w:val="1"/>
      <w:numFmt w:val="lowerLetter"/>
      <w:lvlText w:val="%5."/>
      <w:lvlJc w:val="left"/>
      <w:pPr>
        <w:ind w:left="3600" w:hanging="360"/>
      </w:pPr>
    </w:lvl>
    <w:lvl w:ilvl="5" w:tplc="365A7B52" w:tentative="1">
      <w:start w:val="1"/>
      <w:numFmt w:val="lowerRoman"/>
      <w:lvlText w:val="%6."/>
      <w:lvlJc w:val="right"/>
      <w:pPr>
        <w:ind w:left="4320" w:hanging="180"/>
      </w:pPr>
    </w:lvl>
    <w:lvl w:ilvl="6" w:tplc="5588BDA0" w:tentative="1">
      <w:start w:val="1"/>
      <w:numFmt w:val="decimal"/>
      <w:lvlText w:val="%7."/>
      <w:lvlJc w:val="left"/>
      <w:pPr>
        <w:ind w:left="5040" w:hanging="360"/>
      </w:pPr>
    </w:lvl>
    <w:lvl w:ilvl="7" w:tplc="5896C4C4" w:tentative="1">
      <w:start w:val="1"/>
      <w:numFmt w:val="lowerLetter"/>
      <w:lvlText w:val="%8."/>
      <w:lvlJc w:val="left"/>
      <w:pPr>
        <w:ind w:left="5760" w:hanging="360"/>
      </w:pPr>
    </w:lvl>
    <w:lvl w:ilvl="8" w:tplc="1088802A"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11F65278">
      <w:start w:val="1"/>
      <w:numFmt w:val="lowerLetter"/>
      <w:lvlText w:val="%1."/>
      <w:lvlJc w:val="left"/>
      <w:pPr>
        <w:ind w:left="720" w:hanging="360"/>
      </w:pPr>
      <w:rPr>
        <w:rFonts w:hint="default"/>
        <w:b/>
      </w:rPr>
    </w:lvl>
    <w:lvl w:ilvl="1" w:tplc="518E1024" w:tentative="1">
      <w:start w:val="1"/>
      <w:numFmt w:val="lowerLetter"/>
      <w:lvlText w:val="%2."/>
      <w:lvlJc w:val="left"/>
      <w:pPr>
        <w:ind w:left="1440" w:hanging="360"/>
      </w:pPr>
    </w:lvl>
    <w:lvl w:ilvl="2" w:tplc="7B0AB7EE" w:tentative="1">
      <w:start w:val="1"/>
      <w:numFmt w:val="lowerRoman"/>
      <w:lvlText w:val="%3."/>
      <w:lvlJc w:val="right"/>
      <w:pPr>
        <w:ind w:left="2160" w:hanging="180"/>
      </w:pPr>
    </w:lvl>
    <w:lvl w:ilvl="3" w:tplc="9C724676" w:tentative="1">
      <w:start w:val="1"/>
      <w:numFmt w:val="decimal"/>
      <w:lvlText w:val="%4."/>
      <w:lvlJc w:val="left"/>
      <w:pPr>
        <w:ind w:left="2880" w:hanging="360"/>
      </w:pPr>
    </w:lvl>
    <w:lvl w:ilvl="4" w:tplc="A51CBF7A" w:tentative="1">
      <w:start w:val="1"/>
      <w:numFmt w:val="lowerLetter"/>
      <w:lvlText w:val="%5."/>
      <w:lvlJc w:val="left"/>
      <w:pPr>
        <w:ind w:left="3600" w:hanging="360"/>
      </w:pPr>
    </w:lvl>
    <w:lvl w:ilvl="5" w:tplc="5A2A7A64" w:tentative="1">
      <w:start w:val="1"/>
      <w:numFmt w:val="lowerRoman"/>
      <w:lvlText w:val="%6."/>
      <w:lvlJc w:val="right"/>
      <w:pPr>
        <w:ind w:left="4320" w:hanging="180"/>
      </w:pPr>
    </w:lvl>
    <w:lvl w:ilvl="6" w:tplc="C81C8A50" w:tentative="1">
      <w:start w:val="1"/>
      <w:numFmt w:val="decimal"/>
      <w:lvlText w:val="%7."/>
      <w:lvlJc w:val="left"/>
      <w:pPr>
        <w:ind w:left="5040" w:hanging="360"/>
      </w:pPr>
    </w:lvl>
    <w:lvl w:ilvl="7" w:tplc="C4046AD6" w:tentative="1">
      <w:start w:val="1"/>
      <w:numFmt w:val="lowerLetter"/>
      <w:lvlText w:val="%8."/>
      <w:lvlJc w:val="left"/>
      <w:pPr>
        <w:ind w:left="5760" w:hanging="360"/>
      </w:pPr>
    </w:lvl>
    <w:lvl w:ilvl="8" w:tplc="04AEDA8E"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FF10CDB4">
      <w:start w:val="1"/>
      <w:numFmt w:val="lowerLetter"/>
      <w:lvlText w:val="%1)"/>
      <w:lvlJc w:val="left"/>
      <w:pPr>
        <w:ind w:left="720" w:hanging="360"/>
      </w:pPr>
      <w:rPr>
        <w:rFonts w:hint="default"/>
      </w:rPr>
    </w:lvl>
    <w:lvl w:ilvl="1" w:tplc="10222932" w:tentative="1">
      <w:start w:val="1"/>
      <w:numFmt w:val="lowerLetter"/>
      <w:lvlText w:val="%2."/>
      <w:lvlJc w:val="left"/>
      <w:pPr>
        <w:ind w:left="1440" w:hanging="360"/>
      </w:pPr>
    </w:lvl>
    <w:lvl w:ilvl="2" w:tplc="B19A060A" w:tentative="1">
      <w:start w:val="1"/>
      <w:numFmt w:val="lowerRoman"/>
      <w:lvlText w:val="%3."/>
      <w:lvlJc w:val="right"/>
      <w:pPr>
        <w:ind w:left="2160" w:hanging="180"/>
      </w:pPr>
    </w:lvl>
    <w:lvl w:ilvl="3" w:tplc="01B49406" w:tentative="1">
      <w:start w:val="1"/>
      <w:numFmt w:val="decimal"/>
      <w:lvlText w:val="%4."/>
      <w:lvlJc w:val="left"/>
      <w:pPr>
        <w:ind w:left="2880" w:hanging="360"/>
      </w:pPr>
    </w:lvl>
    <w:lvl w:ilvl="4" w:tplc="2EF23F40" w:tentative="1">
      <w:start w:val="1"/>
      <w:numFmt w:val="lowerLetter"/>
      <w:lvlText w:val="%5."/>
      <w:lvlJc w:val="left"/>
      <w:pPr>
        <w:ind w:left="3600" w:hanging="360"/>
      </w:pPr>
    </w:lvl>
    <w:lvl w:ilvl="5" w:tplc="F36042E0" w:tentative="1">
      <w:start w:val="1"/>
      <w:numFmt w:val="lowerRoman"/>
      <w:lvlText w:val="%6."/>
      <w:lvlJc w:val="right"/>
      <w:pPr>
        <w:ind w:left="4320" w:hanging="180"/>
      </w:pPr>
    </w:lvl>
    <w:lvl w:ilvl="6" w:tplc="13E248AE" w:tentative="1">
      <w:start w:val="1"/>
      <w:numFmt w:val="decimal"/>
      <w:lvlText w:val="%7."/>
      <w:lvlJc w:val="left"/>
      <w:pPr>
        <w:ind w:left="5040" w:hanging="360"/>
      </w:pPr>
    </w:lvl>
    <w:lvl w:ilvl="7" w:tplc="9D24F536" w:tentative="1">
      <w:start w:val="1"/>
      <w:numFmt w:val="lowerLetter"/>
      <w:lvlText w:val="%8."/>
      <w:lvlJc w:val="left"/>
      <w:pPr>
        <w:ind w:left="5760" w:hanging="360"/>
      </w:pPr>
    </w:lvl>
    <w:lvl w:ilvl="8" w:tplc="AB405670"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BF7A66E4">
      <w:start w:val="1"/>
      <w:numFmt w:val="upperLetter"/>
      <w:lvlText w:val="%1."/>
      <w:lvlJc w:val="left"/>
      <w:pPr>
        <w:ind w:left="720" w:hanging="360"/>
      </w:pPr>
      <w:rPr>
        <w:rFonts w:hint="default"/>
      </w:rPr>
    </w:lvl>
    <w:lvl w:ilvl="1" w:tplc="CBAC380E" w:tentative="1">
      <w:start w:val="1"/>
      <w:numFmt w:val="lowerLetter"/>
      <w:lvlText w:val="%2."/>
      <w:lvlJc w:val="left"/>
      <w:pPr>
        <w:ind w:left="1440" w:hanging="360"/>
      </w:pPr>
    </w:lvl>
    <w:lvl w:ilvl="2" w:tplc="FF343008" w:tentative="1">
      <w:start w:val="1"/>
      <w:numFmt w:val="lowerRoman"/>
      <w:lvlText w:val="%3."/>
      <w:lvlJc w:val="right"/>
      <w:pPr>
        <w:ind w:left="2160" w:hanging="180"/>
      </w:pPr>
    </w:lvl>
    <w:lvl w:ilvl="3" w:tplc="146A7472" w:tentative="1">
      <w:start w:val="1"/>
      <w:numFmt w:val="decimal"/>
      <w:lvlText w:val="%4."/>
      <w:lvlJc w:val="left"/>
      <w:pPr>
        <w:ind w:left="2880" w:hanging="360"/>
      </w:pPr>
    </w:lvl>
    <w:lvl w:ilvl="4" w:tplc="9E2C8E58" w:tentative="1">
      <w:start w:val="1"/>
      <w:numFmt w:val="lowerLetter"/>
      <w:lvlText w:val="%5."/>
      <w:lvlJc w:val="left"/>
      <w:pPr>
        <w:ind w:left="3600" w:hanging="360"/>
      </w:pPr>
    </w:lvl>
    <w:lvl w:ilvl="5" w:tplc="30E2A10A" w:tentative="1">
      <w:start w:val="1"/>
      <w:numFmt w:val="lowerRoman"/>
      <w:lvlText w:val="%6."/>
      <w:lvlJc w:val="right"/>
      <w:pPr>
        <w:ind w:left="4320" w:hanging="180"/>
      </w:pPr>
    </w:lvl>
    <w:lvl w:ilvl="6" w:tplc="6B2E38AA" w:tentative="1">
      <w:start w:val="1"/>
      <w:numFmt w:val="decimal"/>
      <w:lvlText w:val="%7."/>
      <w:lvlJc w:val="left"/>
      <w:pPr>
        <w:ind w:left="5040" w:hanging="360"/>
      </w:pPr>
    </w:lvl>
    <w:lvl w:ilvl="7" w:tplc="5EC2B3AC" w:tentative="1">
      <w:start w:val="1"/>
      <w:numFmt w:val="lowerLetter"/>
      <w:lvlText w:val="%8."/>
      <w:lvlJc w:val="left"/>
      <w:pPr>
        <w:ind w:left="5760" w:hanging="360"/>
      </w:pPr>
    </w:lvl>
    <w:lvl w:ilvl="8" w:tplc="41EC87C0"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4192086C">
      <w:start w:val="1"/>
      <w:numFmt w:val="lowerLetter"/>
      <w:lvlText w:val="%1."/>
      <w:lvlJc w:val="left"/>
      <w:pPr>
        <w:ind w:left="720" w:hanging="360"/>
      </w:pPr>
    </w:lvl>
    <w:lvl w:ilvl="1" w:tplc="5FA82C30">
      <w:start w:val="1"/>
      <w:numFmt w:val="decimal"/>
      <w:lvlText w:val="%2."/>
      <w:lvlJc w:val="left"/>
      <w:pPr>
        <w:tabs>
          <w:tab w:val="num" w:pos="1440"/>
        </w:tabs>
        <w:ind w:left="1440" w:hanging="360"/>
      </w:pPr>
    </w:lvl>
    <w:lvl w:ilvl="2" w:tplc="ACA2699C">
      <w:start w:val="1"/>
      <w:numFmt w:val="decimal"/>
      <w:lvlText w:val="%3."/>
      <w:lvlJc w:val="left"/>
      <w:pPr>
        <w:tabs>
          <w:tab w:val="num" w:pos="2160"/>
        </w:tabs>
        <w:ind w:left="2160" w:hanging="360"/>
      </w:pPr>
    </w:lvl>
    <w:lvl w:ilvl="3" w:tplc="F87A149A">
      <w:start w:val="1"/>
      <w:numFmt w:val="decimal"/>
      <w:lvlText w:val="%4."/>
      <w:lvlJc w:val="left"/>
      <w:pPr>
        <w:tabs>
          <w:tab w:val="num" w:pos="2880"/>
        </w:tabs>
        <w:ind w:left="2880" w:hanging="360"/>
      </w:pPr>
    </w:lvl>
    <w:lvl w:ilvl="4" w:tplc="C11E181C">
      <w:start w:val="1"/>
      <w:numFmt w:val="decimal"/>
      <w:lvlText w:val="%5."/>
      <w:lvlJc w:val="left"/>
      <w:pPr>
        <w:tabs>
          <w:tab w:val="num" w:pos="3600"/>
        </w:tabs>
        <w:ind w:left="3600" w:hanging="360"/>
      </w:pPr>
    </w:lvl>
    <w:lvl w:ilvl="5" w:tplc="564E4638">
      <w:start w:val="1"/>
      <w:numFmt w:val="decimal"/>
      <w:lvlText w:val="%6."/>
      <w:lvlJc w:val="left"/>
      <w:pPr>
        <w:tabs>
          <w:tab w:val="num" w:pos="4320"/>
        </w:tabs>
        <w:ind w:left="4320" w:hanging="360"/>
      </w:pPr>
    </w:lvl>
    <w:lvl w:ilvl="6" w:tplc="5E4E7434">
      <w:start w:val="1"/>
      <w:numFmt w:val="decimal"/>
      <w:lvlText w:val="%7."/>
      <w:lvlJc w:val="left"/>
      <w:pPr>
        <w:tabs>
          <w:tab w:val="num" w:pos="5040"/>
        </w:tabs>
        <w:ind w:left="5040" w:hanging="360"/>
      </w:pPr>
    </w:lvl>
    <w:lvl w:ilvl="7" w:tplc="52420E40">
      <w:start w:val="1"/>
      <w:numFmt w:val="decimal"/>
      <w:lvlText w:val="%8."/>
      <w:lvlJc w:val="left"/>
      <w:pPr>
        <w:tabs>
          <w:tab w:val="num" w:pos="5760"/>
        </w:tabs>
        <w:ind w:left="5760" w:hanging="360"/>
      </w:pPr>
    </w:lvl>
    <w:lvl w:ilvl="8" w:tplc="2FDC5B6A">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6E18F8F6">
      <w:start w:val="1"/>
      <w:numFmt w:val="decimal"/>
      <w:lvlText w:val="%1."/>
      <w:lvlJc w:val="left"/>
      <w:pPr>
        <w:ind w:left="720" w:hanging="360"/>
      </w:pPr>
      <w:rPr>
        <w:rFonts w:hint="default"/>
      </w:rPr>
    </w:lvl>
    <w:lvl w:ilvl="1" w:tplc="A17811B4" w:tentative="1">
      <w:start w:val="1"/>
      <w:numFmt w:val="lowerLetter"/>
      <w:lvlText w:val="%2."/>
      <w:lvlJc w:val="left"/>
      <w:pPr>
        <w:ind w:left="1440" w:hanging="360"/>
      </w:pPr>
    </w:lvl>
    <w:lvl w:ilvl="2" w:tplc="926491B6" w:tentative="1">
      <w:start w:val="1"/>
      <w:numFmt w:val="lowerRoman"/>
      <w:lvlText w:val="%3."/>
      <w:lvlJc w:val="right"/>
      <w:pPr>
        <w:ind w:left="2160" w:hanging="180"/>
      </w:pPr>
    </w:lvl>
    <w:lvl w:ilvl="3" w:tplc="7062E606" w:tentative="1">
      <w:start w:val="1"/>
      <w:numFmt w:val="decimal"/>
      <w:lvlText w:val="%4."/>
      <w:lvlJc w:val="left"/>
      <w:pPr>
        <w:ind w:left="2880" w:hanging="360"/>
      </w:pPr>
    </w:lvl>
    <w:lvl w:ilvl="4" w:tplc="110E8352" w:tentative="1">
      <w:start w:val="1"/>
      <w:numFmt w:val="lowerLetter"/>
      <w:lvlText w:val="%5."/>
      <w:lvlJc w:val="left"/>
      <w:pPr>
        <w:ind w:left="3600" w:hanging="360"/>
      </w:pPr>
    </w:lvl>
    <w:lvl w:ilvl="5" w:tplc="7F2405D4" w:tentative="1">
      <w:start w:val="1"/>
      <w:numFmt w:val="lowerRoman"/>
      <w:lvlText w:val="%6."/>
      <w:lvlJc w:val="right"/>
      <w:pPr>
        <w:ind w:left="4320" w:hanging="180"/>
      </w:pPr>
    </w:lvl>
    <w:lvl w:ilvl="6" w:tplc="EE385C98" w:tentative="1">
      <w:start w:val="1"/>
      <w:numFmt w:val="decimal"/>
      <w:lvlText w:val="%7."/>
      <w:lvlJc w:val="left"/>
      <w:pPr>
        <w:ind w:left="5040" w:hanging="360"/>
      </w:pPr>
    </w:lvl>
    <w:lvl w:ilvl="7" w:tplc="A718C958" w:tentative="1">
      <w:start w:val="1"/>
      <w:numFmt w:val="lowerLetter"/>
      <w:lvlText w:val="%8."/>
      <w:lvlJc w:val="left"/>
      <w:pPr>
        <w:ind w:left="5760" w:hanging="360"/>
      </w:pPr>
    </w:lvl>
    <w:lvl w:ilvl="8" w:tplc="E806EC1C"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D38647D0">
      <w:start w:val="1"/>
      <w:numFmt w:val="decimal"/>
      <w:lvlText w:val="%1)"/>
      <w:lvlJc w:val="left"/>
      <w:pPr>
        <w:ind w:left="720" w:hanging="360"/>
      </w:pPr>
    </w:lvl>
    <w:lvl w:ilvl="1" w:tplc="4D9259F4">
      <w:start w:val="1"/>
      <w:numFmt w:val="decimal"/>
      <w:lvlText w:val="%2."/>
      <w:lvlJc w:val="left"/>
      <w:pPr>
        <w:tabs>
          <w:tab w:val="num" w:pos="1440"/>
        </w:tabs>
        <w:ind w:left="1440" w:hanging="360"/>
      </w:pPr>
    </w:lvl>
    <w:lvl w:ilvl="2" w:tplc="3D1E36DC">
      <w:start w:val="1"/>
      <w:numFmt w:val="decimal"/>
      <w:lvlText w:val="%3."/>
      <w:lvlJc w:val="left"/>
      <w:pPr>
        <w:tabs>
          <w:tab w:val="num" w:pos="2160"/>
        </w:tabs>
        <w:ind w:left="2160" w:hanging="360"/>
      </w:pPr>
    </w:lvl>
    <w:lvl w:ilvl="3" w:tplc="E208C7D2">
      <w:start w:val="1"/>
      <w:numFmt w:val="decimal"/>
      <w:lvlText w:val="%4."/>
      <w:lvlJc w:val="left"/>
      <w:pPr>
        <w:tabs>
          <w:tab w:val="num" w:pos="2880"/>
        </w:tabs>
        <w:ind w:left="2880" w:hanging="360"/>
      </w:pPr>
    </w:lvl>
    <w:lvl w:ilvl="4" w:tplc="379CC362">
      <w:start w:val="1"/>
      <w:numFmt w:val="decimal"/>
      <w:lvlText w:val="%5."/>
      <w:lvlJc w:val="left"/>
      <w:pPr>
        <w:tabs>
          <w:tab w:val="num" w:pos="3600"/>
        </w:tabs>
        <w:ind w:left="3600" w:hanging="360"/>
      </w:pPr>
    </w:lvl>
    <w:lvl w:ilvl="5" w:tplc="1678616C">
      <w:start w:val="1"/>
      <w:numFmt w:val="decimal"/>
      <w:lvlText w:val="%6."/>
      <w:lvlJc w:val="left"/>
      <w:pPr>
        <w:tabs>
          <w:tab w:val="num" w:pos="4320"/>
        </w:tabs>
        <w:ind w:left="4320" w:hanging="360"/>
      </w:pPr>
    </w:lvl>
    <w:lvl w:ilvl="6" w:tplc="F37EE170">
      <w:start w:val="1"/>
      <w:numFmt w:val="decimal"/>
      <w:lvlText w:val="%7."/>
      <w:lvlJc w:val="left"/>
      <w:pPr>
        <w:tabs>
          <w:tab w:val="num" w:pos="5040"/>
        </w:tabs>
        <w:ind w:left="5040" w:hanging="360"/>
      </w:pPr>
    </w:lvl>
    <w:lvl w:ilvl="7" w:tplc="0B4CC7F8">
      <w:start w:val="1"/>
      <w:numFmt w:val="decimal"/>
      <w:lvlText w:val="%8."/>
      <w:lvlJc w:val="left"/>
      <w:pPr>
        <w:tabs>
          <w:tab w:val="num" w:pos="5760"/>
        </w:tabs>
        <w:ind w:left="5760" w:hanging="360"/>
      </w:pPr>
    </w:lvl>
    <w:lvl w:ilvl="8" w:tplc="259C1FD0">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6D721976">
      <w:start w:val="1"/>
      <w:numFmt w:val="lowerLetter"/>
      <w:lvlText w:val="%1."/>
      <w:lvlJc w:val="left"/>
      <w:pPr>
        <w:ind w:left="720" w:hanging="360"/>
      </w:pPr>
    </w:lvl>
    <w:lvl w:ilvl="1" w:tplc="3C76E480">
      <w:start w:val="1"/>
      <w:numFmt w:val="decimal"/>
      <w:lvlText w:val="%2."/>
      <w:lvlJc w:val="left"/>
      <w:pPr>
        <w:tabs>
          <w:tab w:val="num" w:pos="1440"/>
        </w:tabs>
        <w:ind w:left="1440" w:hanging="360"/>
      </w:pPr>
    </w:lvl>
    <w:lvl w:ilvl="2" w:tplc="99108958">
      <w:start w:val="1"/>
      <w:numFmt w:val="decimal"/>
      <w:lvlText w:val="%3."/>
      <w:lvlJc w:val="left"/>
      <w:pPr>
        <w:tabs>
          <w:tab w:val="num" w:pos="2160"/>
        </w:tabs>
        <w:ind w:left="2160" w:hanging="360"/>
      </w:pPr>
    </w:lvl>
    <w:lvl w:ilvl="3" w:tplc="8BB4F360">
      <w:start w:val="1"/>
      <w:numFmt w:val="decimal"/>
      <w:lvlText w:val="%4."/>
      <w:lvlJc w:val="left"/>
      <w:pPr>
        <w:tabs>
          <w:tab w:val="num" w:pos="2880"/>
        </w:tabs>
        <w:ind w:left="2880" w:hanging="360"/>
      </w:pPr>
    </w:lvl>
    <w:lvl w:ilvl="4" w:tplc="6E10E3AC">
      <w:start w:val="1"/>
      <w:numFmt w:val="decimal"/>
      <w:lvlText w:val="%5."/>
      <w:lvlJc w:val="left"/>
      <w:pPr>
        <w:tabs>
          <w:tab w:val="num" w:pos="3600"/>
        </w:tabs>
        <w:ind w:left="3600" w:hanging="360"/>
      </w:pPr>
    </w:lvl>
    <w:lvl w:ilvl="5" w:tplc="E47E3B0A">
      <w:start w:val="1"/>
      <w:numFmt w:val="decimal"/>
      <w:lvlText w:val="%6."/>
      <w:lvlJc w:val="left"/>
      <w:pPr>
        <w:tabs>
          <w:tab w:val="num" w:pos="4320"/>
        </w:tabs>
        <w:ind w:left="4320" w:hanging="360"/>
      </w:pPr>
    </w:lvl>
    <w:lvl w:ilvl="6" w:tplc="67BAAE5A">
      <w:start w:val="1"/>
      <w:numFmt w:val="decimal"/>
      <w:lvlText w:val="%7."/>
      <w:lvlJc w:val="left"/>
      <w:pPr>
        <w:tabs>
          <w:tab w:val="num" w:pos="5040"/>
        </w:tabs>
        <w:ind w:left="5040" w:hanging="360"/>
      </w:pPr>
    </w:lvl>
    <w:lvl w:ilvl="7" w:tplc="6952EDEA">
      <w:start w:val="1"/>
      <w:numFmt w:val="decimal"/>
      <w:lvlText w:val="%8."/>
      <w:lvlJc w:val="left"/>
      <w:pPr>
        <w:tabs>
          <w:tab w:val="num" w:pos="5760"/>
        </w:tabs>
        <w:ind w:left="5760" w:hanging="360"/>
      </w:pPr>
    </w:lvl>
    <w:lvl w:ilvl="8" w:tplc="EFA65352">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6201"/>
    <w:rsid w:val="00035B5F"/>
    <w:rsid w:val="0004640F"/>
    <w:rsid w:val="000532A9"/>
    <w:rsid w:val="0006145D"/>
    <w:rsid w:val="0006238A"/>
    <w:rsid w:val="00067DD4"/>
    <w:rsid w:val="00070B0F"/>
    <w:rsid w:val="00071882"/>
    <w:rsid w:val="00077244"/>
    <w:rsid w:val="00086BE3"/>
    <w:rsid w:val="000915CE"/>
    <w:rsid w:val="000B1117"/>
    <w:rsid w:val="000B1A9C"/>
    <w:rsid w:val="000B79A5"/>
    <w:rsid w:val="000C2B3E"/>
    <w:rsid w:val="000E17A4"/>
    <w:rsid w:val="000E2907"/>
    <w:rsid w:val="000E2DD8"/>
    <w:rsid w:val="000F26F3"/>
    <w:rsid w:val="000F6F20"/>
    <w:rsid w:val="0010144A"/>
    <w:rsid w:val="00102B74"/>
    <w:rsid w:val="00106F02"/>
    <w:rsid w:val="00106F11"/>
    <w:rsid w:val="00112B28"/>
    <w:rsid w:val="00113FDF"/>
    <w:rsid w:val="001163C6"/>
    <w:rsid w:val="00134C1A"/>
    <w:rsid w:val="00136D10"/>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E5DEC"/>
    <w:rsid w:val="001F0AE4"/>
    <w:rsid w:val="001F1895"/>
    <w:rsid w:val="001F74D1"/>
    <w:rsid w:val="0020288F"/>
    <w:rsid w:val="0020494D"/>
    <w:rsid w:val="0021233C"/>
    <w:rsid w:val="002152BE"/>
    <w:rsid w:val="00221796"/>
    <w:rsid w:val="0023157C"/>
    <w:rsid w:val="00232ECE"/>
    <w:rsid w:val="00235A24"/>
    <w:rsid w:val="00237438"/>
    <w:rsid w:val="00242043"/>
    <w:rsid w:val="00244518"/>
    <w:rsid w:val="00252B96"/>
    <w:rsid w:val="002564C8"/>
    <w:rsid w:val="0025708C"/>
    <w:rsid w:val="00262007"/>
    <w:rsid w:val="00265E92"/>
    <w:rsid w:val="00271AF4"/>
    <w:rsid w:val="00273E53"/>
    <w:rsid w:val="002857CE"/>
    <w:rsid w:val="00290B40"/>
    <w:rsid w:val="00293BE0"/>
    <w:rsid w:val="002A0F3B"/>
    <w:rsid w:val="002A7A74"/>
    <w:rsid w:val="002B7AF4"/>
    <w:rsid w:val="002C1B03"/>
    <w:rsid w:val="002C4053"/>
    <w:rsid w:val="002C6423"/>
    <w:rsid w:val="002C7E56"/>
    <w:rsid w:val="002D52D8"/>
    <w:rsid w:val="002E2F58"/>
    <w:rsid w:val="002E7FC7"/>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016F"/>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127C"/>
    <w:rsid w:val="00452CB7"/>
    <w:rsid w:val="0046366A"/>
    <w:rsid w:val="00465D58"/>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64369"/>
    <w:rsid w:val="00571D9D"/>
    <w:rsid w:val="00581285"/>
    <w:rsid w:val="00583931"/>
    <w:rsid w:val="00584C73"/>
    <w:rsid w:val="00585AFC"/>
    <w:rsid w:val="0058792A"/>
    <w:rsid w:val="00590F4E"/>
    <w:rsid w:val="005954DD"/>
    <w:rsid w:val="005A01E6"/>
    <w:rsid w:val="005A05CF"/>
    <w:rsid w:val="005A1FFE"/>
    <w:rsid w:val="005A266C"/>
    <w:rsid w:val="005A4EF0"/>
    <w:rsid w:val="005A524F"/>
    <w:rsid w:val="005B4EEE"/>
    <w:rsid w:val="005B539C"/>
    <w:rsid w:val="005C3B54"/>
    <w:rsid w:val="005C3DCF"/>
    <w:rsid w:val="005D33F8"/>
    <w:rsid w:val="005E1E87"/>
    <w:rsid w:val="005E295E"/>
    <w:rsid w:val="00614BE0"/>
    <w:rsid w:val="0062770F"/>
    <w:rsid w:val="00631867"/>
    <w:rsid w:val="006318D1"/>
    <w:rsid w:val="006326D0"/>
    <w:rsid w:val="00633B9B"/>
    <w:rsid w:val="006407E7"/>
    <w:rsid w:val="00641E65"/>
    <w:rsid w:val="00647871"/>
    <w:rsid w:val="0065331E"/>
    <w:rsid w:val="006533A7"/>
    <w:rsid w:val="00653468"/>
    <w:rsid w:val="0065780D"/>
    <w:rsid w:val="006632C0"/>
    <w:rsid w:val="00671C61"/>
    <w:rsid w:val="00686BE7"/>
    <w:rsid w:val="006904A5"/>
    <w:rsid w:val="006976FA"/>
    <w:rsid w:val="006A03BB"/>
    <w:rsid w:val="006C4325"/>
    <w:rsid w:val="006D1E6F"/>
    <w:rsid w:val="006D2565"/>
    <w:rsid w:val="006E3B23"/>
    <w:rsid w:val="006E73B7"/>
    <w:rsid w:val="006F7069"/>
    <w:rsid w:val="00700D23"/>
    <w:rsid w:val="0070435C"/>
    <w:rsid w:val="00704444"/>
    <w:rsid w:val="00715B01"/>
    <w:rsid w:val="00723CB8"/>
    <w:rsid w:val="007268BB"/>
    <w:rsid w:val="0073395F"/>
    <w:rsid w:val="007345A8"/>
    <w:rsid w:val="00742467"/>
    <w:rsid w:val="007452F5"/>
    <w:rsid w:val="007465B9"/>
    <w:rsid w:val="00757916"/>
    <w:rsid w:val="00772922"/>
    <w:rsid w:val="007754E1"/>
    <w:rsid w:val="00775E70"/>
    <w:rsid w:val="00790958"/>
    <w:rsid w:val="00791C69"/>
    <w:rsid w:val="007A18E0"/>
    <w:rsid w:val="007A5BB3"/>
    <w:rsid w:val="007B0EFD"/>
    <w:rsid w:val="007B1FE1"/>
    <w:rsid w:val="007C016F"/>
    <w:rsid w:val="007C119C"/>
    <w:rsid w:val="007C6F74"/>
    <w:rsid w:val="007D69FD"/>
    <w:rsid w:val="007D72F0"/>
    <w:rsid w:val="007E4460"/>
    <w:rsid w:val="007F16FB"/>
    <w:rsid w:val="007F4A44"/>
    <w:rsid w:val="00813139"/>
    <w:rsid w:val="00814D46"/>
    <w:rsid w:val="00817095"/>
    <w:rsid w:val="00817B20"/>
    <w:rsid w:val="00821794"/>
    <w:rsid w:val="008223D7"/>
    <w:rsid w:val="0082508E"/>
    <w:rsid w:val="00827DE8"/>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8F7A46"/>
    <w:rsid w:val="009146A1"/>
    <w:rsid w:val="0092059B"/>
    <w:rsid w:val="00924058"/>
    <w:rsid w:val="00927605"/>
    <w:rsid w:val="0095480F"/>
    <w:rsid w:val="009554E2"/>
    <w:rsid w:val="0096027C"/>
    <w:rsid w:val="00962557"/>
    <w:rsid w:val="00967AB7"/>
    <w:rsid w:val="00970F5B"/>
    <w:rsid w:val="00971185"/>
    <w:rsid w:val="009826C0"/>
    <w:rsid w:val="00982E2E"/>
    <w:rsid w:val="00983AD8"/>
    <w:rsid w:val="009846F2"/>
    <w:rsid w:val="009865B4"/>
    <w:rsid w:val="00986886"/>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47405"/>
    <w:rsid w:val="00A5338F"/>
    <w:rsid w:val="00A576D6"/>
    <w:rsid w:val="00A57D81"/>
    <w:rsid w:val="00A637CD"/>
    <w:rsid w:val="00A675CF"/>
    <w:rsid w:val="00A71C12"/>
    <w:rsid w:val="00A744BC"/>
    <w:rsid w:val="00A75E86"/>
    <w:rsid w:val="00A90480"/>
    <w:rsid w:val="00A95CE9"/>
    <w:rsid w:val="00A97568"/>
    <w:rsid w:val="00AA02B1"/>
    <w:rsid w:val="00AA1232"/>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49D7"/>
    <w:rsid w:val="00B25A67"/>
    <w:rsid w:val="00B25F8B"/>
    <w:rsid w:val="00B27647"/>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0EA0"/>
    <w:rsid w:val="00C3328D"/>
    <w:rsid w:val="00C35081"/>
    <w:rsid w:val="00C467DF"/>
    <w:rsid w:val="00C51094"/>
    <w:rsid w:val="00C60F70"/>
    <w:rsid w:val="00C70D29"/>
    <w:rsid w:val="00C71F34"/>
    <w:rsid w:val="00C809F3"/>
    <w:rsid w:val="00C869F9"/>
    <w:rsid w:val="00C91894"/>
    <w:rsid w:val="00CA52AE"/>
    <w:rsid w:val="00CB20F2"/>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14D8"/>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221A9"/>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710B"/>
    <w:rsid w:val="00FB232A"/>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tlid-translation">
    <w:name w:val="tlid-translation"/>
    <w:basedOn w:val="DefaultParagraphFont"/>
    <w:rsid w:val="0058792A"/>
  </w:style>
  <w:style w:type="character" w:styleId="FollowedHyperlink">
    <w:name w:val="FollowedHyperlink"/>
    <w:basedOn w:val="DefaultParagraphFont"/>
    <w:uiPriority w:val="99"/>
    <w:semiHidden/>
    <w:unhideWhenUsed/>
    <w:rsid w:val="00825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uryani9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hanif3@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9B5A-E24A-4334-BF58-D2E40EA0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emihanyfa@gmail.com</cp:lastModifiedBy>
  <cp:revision>10</cp:revision>
  <cp:lastPrinted>2016-01-13T06:50:00Z</cp:lastPrinted>
  <dcterms:created xsi:type="dcterms:W3CDTF">2019-06-27T04:08:00Z</dcterms:created>
  <dcterms:modified xsi:type="dcterms:W3CDTF">2019-07-26T07:25:00Z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0a0d45e3-bb19-3a28-baa9-531fde6e5ef2</vt:lpwstr>
  </property>
</Properties>
</file>