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BFE" w:rsidRPr="00202BFB" w:rsidRDefault="002F70FF" w:rsidP="002F70FF">
      <w:pPr>
        <w:tabs>
          <w:tab w:val="left" w:pos="540"/>
        </w:tabs>
        <w:spacing w:line="240" w:lineRule="auto"/>
        <w:ind w:firstLine="547"/>
        <w:jc w:val="center"/>
        <w:rPr>
          <w:rFonts w:ascii="Times New Roman" w:hAnsi="Times New Roman" w:cs="Times New Roman"/>
          <w:b/>
          <w:color w:val="000000" w:themeColor="text1"/>
          <w:sz w:val="24"/>
          <w:szCs w:val="24"/>
          <w:lang w:val="en-US"/>
        </w:rPr>
      </w:pPr>
      <w:r w:rsidRPr="00202BFB">
        <w:rPr>
          <w:rFonts w:ascii="Times New Roman" w:hAnsi="Times New Roman" w:cs="Times New Roman"/>
          <w:b/>
          <w:color w:val="000000" w:themeColor="text1"/>
          <w:sz w:val="24"/>
          <w:szCs w:val="24"/>
        </w:rPr>
        <w:t>THE IMPLEMENTATION OF MAKE A MATCH METHOD TO IMPROVE WRITING DESCRIPTIVE TEXT AT TENTH GRADE STUDENTS IN SMK JABIR AL-HAYYAN</w:t>
      </w:r>
    </w:p>
    <w:p w:rsidR="00ED6BFE" w:rsidRPr="00202BFB" w:rsidRDefault="00EE5E89" w:rsidP="002F70FF">
      <w:pPr>
        <w:tabs>
          <w:tab w:val="left" w:pos="540"/>
        </w:tabs>
        <w:spacing w:after="0" w:line="240" w:lineRule="auto"/>
        <w:ind w:firstLine="547"/>
        <w:jc w:val="center"/>
        <w:rPr>
          <w:rFonts w:ascii="Times New Roman" w:hAnsi="Times New Roman" w:cs="Times New Roman"/>
          <w:color w:val="000000" w:themeColor="text1"/>
          <w:sz w:val="24"/>
          <w:szCs w:val="24"/>
          <w:lang w:val="en-US"/>
        </w:rPr>
      </w:pPr>
      <w:r w:rsidRPr="00202BFB">
        <w:rPr>
          <w:rFonts w:ascii="Times New Roman" w:hAnsi="Times New Roman" w:cs="Times New Roman"/>
          <w:color w:val="000000" w:themeColor="text1"/>
          <w:sz w:val="24"/>
          <w:szCs w:val="24"/>
        </w:rPr>
        <w:t>Mahmud Yusuf</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Hasanudin</w:t>
      </w:r>
      <w:r w:rsidR="002F70FF" w:rsidRPr="00202BFB">
        <w:rPr>
          <w:rFonts w:ascii="Times New Roman" w:hAnsi="Times New Roman" w:cs="Times New Roman"/>
          <w:color w:val="000000" w:themeColor="text1"/>
          <w:sz w:val="24"/>
          <w:szCs w:val="24"/>
        </w:rPr>
        <w:t xml:space="preserve"> </w:t>
      </w:r>
    </w:p>
    <w:p w:rsidR="00DB0F0E" w:rsidRPr="00202BFB" w:rsidRDefault="00DB0F0E" w:rsidP="00DB0F0E">
      <w:pPr>
        <w:spacing w:after="0" w:line="240" w:lineRule="auto"/>
        <w:jc w:val="center"/>
        <w:rPr>
          <w:rFonts w:ascii="Times New Roman" w:hAnsi="Times New Roman" w:cs="Times New Roman"/>
          <w:color w:val="000000" w:themeColor="text1"/>
          <w:szCs w:val="24"/>
        </w:rPr>
      </w:pPr>
      <w:r w:rsidRPr="00202BFB">
        <w:rPr>
          <w:rFonts w:ascii="Times New Roman" w:hAnsi="Times New Roman" w:cs="Times New Roman"/>
          <w:color w:val="000000" w:themeColor="text1"/>
          <w:szCs w:val="24"/>
          <w:vertAlign w:val="superscript"/>
        </w:rPr>
        <w:t xml:space="preserve">1 </w:t>
      </w:r>
      <w:r w:rsidRPr="00202BFB">
        <w:rPr>
          <w:rFonts w:ascii="Times New Roman" w:hAnsi="Times New Roman" w:cs="Times New Roman"/>
          <w:color w:val="000000" w:themeColor="text1"/>
          <w:szCs w:val="24"/>
        </w:rPr>
        <w:t>IKIP SILIWANGI</w:t>
      </w:r>
    </w:p>
    <w:p w:rsidR="00DB0F0E" w:rsidRPr="00202BFB" w:rsidRDefault="00DB0F0E" w:rsidP="00DB0F0E">
      <w:pPr>
        <w:spacing w:after="0" w:line="240" w:lineRule="auto"/>
        <w:jc w:val="center"/>
        <w:rPr>
          <w:rFonts w:ascii="Times New Roman" w:hAnsi="Times New Roman" w:cs="Times New Roman"/>
          <w:color w:val="000000" w:themeColor="text1"/>
          <w:szCs w:val="24"/>
        </w:rPr>
      </w:pPr>
      <w:r w:rsidRPr="00202BFB">
        <w:rPr>
          <w:rFonts w:ascii="Times New Roman" w:hAnsi="Times New Roman" w:cs="Times New Roman"/>
          <w:color w:val="000000" w:themeColor="text1"/>
          <w:szCs w:val="24"/>
          <w:vertAlign w:val="superscript"/>
        </w:rPr>
        <w:t xml:space="preserve">2 </w:t>
      </w:r>
      <w:r w:rsidRPr="00202BFB">
        <w:rPr>
          <w:rFonts w:ascii="Times New Roman" w:hAnsi="Times New Roman" w:cs="Times New Roman"/>
          <w:color w:val="000000" w:themeColor="text1"/>
          <w:szCs w:val="24"/>
        </w:rPr>
        <w:t>IKIP SILIWANGI</w:t>
      </w:r>
    </w:p>
    <w:p w:rsidR="002F70FF" w:rsidRPr="00202BFB" w:rsidRDefault="00EE5E89" w:rsidP="002F70FF">
      <w:pPr>
        <w:tabs>
          <w:tab w:val="left" w:pos="540"/>
        </w:tabs>
        <w:spacing w:after="0" w:line="240" w:lineRule="auto"/>
        <w:ind w:firstLine="547"/>
        <w:jc w:val="center"/>
        <w:rPr>
          <w:rFonts w:ascii="Times New Roman" w:hAnsi="Times New Roman" w:cs="Times New Roman"/>
          <w:b/>
          <w:i/>
          <w:color w:val="000000" w:themeColor="text1"/>
          <w:sz w:val="24"/>
          <w:szCs w:val="24"/>
        </w:rPr>
      </w:pPr>
      <w:hyperlink r:id="rId9" w:history="1">
        <w:r w:rsidRPr="00202BFB">
          <w:rPr>
            <w:rStyle w:val="Hyperlink"/>
            <w:rFonts w:ascii="Times New Roman" w:hAnsi="Times New Roman" w:cs="Times New Roman"/>
            <w:b/>
            <w:i/>
            <w:color w:val="000000" w:themeColor="text1"/>
            <w:sz w:val="24"/>
            <w:szCs w:val="24"/>
          </w:rPr>
          <w:t>mahmudkrollz199@gmail.com</w:t>
        </w:r>
      </w:hyperlink>
      <w:r>
        <w:rPr>
          <w:rStyle w:val="Hyperlink"/>
          <w:rFonts w:ascii="Times New Roman" w:hAnsi="Times New Roman" w:cs="Times New Roman"/>
          <w:b/>
          <w:i/>
          <w:color w:val="000000" w:themeColor="text1"/>
          <w:sz w:val="24"/>
          <w:szCs w:val="24"/>
          <w:lang w:val="en-US"/>
        </w:rPr>
        <w:t xml:space="preserve">, </w:t>
      </w:r>
      <w:hyperlink r:id="rId10" w:history="1">
        <w:r w:rsidR="002F70FF" w:rsidRPr="00202BFB">
          <w:rPr>
            <w:rStyle w:val="Hyperlink"/>
            <w:rFonts w:ascii="Times New Roman" w:hAnsi="Times New Roman" w:cs="Times New Roman"/>
            <w:b/>
            <w:i/>
            <w:color w:val="000000" w:themeColor="text1"/>
            <w:sz w:val="24"/>
            <w:szCs w:val="24"/>
          </w:rPr>
          <w:t>hasanudinyki1@gmail.com</w:t>
        </w:r>
      </w:hyperlink>
      <w:bookmarkStart w:id="0" w:name="_GoBack"/>
      <w:bookmarkEnd w:id="0"/>
      <w:r w:rsidR="002F70FF" w:rsidRPr="00202BFB">
        <w:rPr>
          <w:rFonts w:ascii="Times New Roman" w:hAnsi="Times New Roman" w:cs="Times New Roman"/>
          <w:b/>
          <w:i/>
          <w:color w:val="000000" w:themeColor="text1"/>
          <w:sz w:val="24"/>
          <w:szCs w:val="24"/>
        </w:rPr>
        <w:t xml:space="preserve"> </w:t>
      </w:r>
    </w:p>
    <w:p w:rsidR="00386B7E" w:rsidRPr="00202BFB" w:rsidRDefault="00386B7E" w:rsidP="003B5759">
      <w:pPr>
        <w:spacing w:after="0" w:line="240" w:lineRule="auto"/>
        <w:jc w:val="center"/>
        <w:rPr>
          <w:rFonts w:ascii="Times New Roman" w:hAnsi="Times New Roman" w:cs="Times New Roman"/>
          <w:b/>
          <w:color w:val="000000" w:themeColor="text1"/>
          <w:szCs w:val="24"/>
          <w:lang w:val="en-US"/>
        </w:rPr>
      </w:pPr>
    </w:p>
    <w:p w:rsidR="00FC5F1D" w:rsidRPr="00202BFB" w:rsidRDefault="00FC5F1D" w:rsidP="00FC5F1D">
      <w:pPr>
        <w:spacing w:after="0" w:line="240" w:lineRule="auto"/>
        <w:jc w:val="center"/>
        <w:rPr>
          <w:rFonts w:ascii="Times New Roman" w:hAnsi="Times New Roman" w:cs="Times New Roman"/>
          <w:color w:val="000000" w:themeColor="text1"/>
          <w:lang w:val="en-US"/>
        </w:rPr>
      </w:pPr>
      <w:r w:rsidRPr="00202BFB">
        <w:rPr>
          <w:rFonts w:ascii="Times New Roman" w:hAnsi="Times New Roman" w:cs="Times New Roman"/>
          <w:color w:val="000000" w:themeColor="text1"/>
          <w:lang w:val="en-US"/>
        </w:rPr>
        <w:t xml:space="preserve">Received: </w:t>
      </w:r>
      <w:r w:rsidR="005A266C" w:rsidRPr="00202BFB">
        <w:rPr>
          <w:rFonts w:ascii="Times New Roman" w:hAnsi="Times New Roman" w:cs="Times New Roman"/>
          <w:color w:val="000000" w:themeColor="text1"/>
          <w:lang w:val="en-US"/>
        </w:rPr>
        <w:t>XXXXX</w:t>
      </w:r>
      <w:r w:rsidR="008B5AB2" w:rsidRPr="00202BFB">
        <w:rPr>
          <w:rFonts w:ascii="Times New Roman" w:hAnsi="Times New Roman" w:cs="Times New Roman"/>
          <w:color w:val="000000" w:themeColor="text1"/>
          <w:lang w:val="en-US"/>
        </w:rPr>
        <w:t xml:space="preserve"> </w:t>
      </w:r>
      <w:r w:rsidR="005A266C" w:rsidRPr="00202BFB">
        <w:rPr>
          <w:rFonts w:ascii="Times New Roman" w:hAnsi="Times New Roman" w:cs="Times New Roman"/>
          <w:color w:val="000000" w:themeColor="text1"/>
          <w:lang w:val="en-US"/>
        </w:rPr>
        <w:t>X</w:t>
      </w:r>
      <w:r w:rsidR="002152BE" w:rsidRPr="00202BFB">
        <w:rPr>
          <w:rFonts w:ascii="Times New Roman" w:hAnsi="Times New Roman" w:cs="Times New Roman"/>
          <w:color w:val="000000" w:themeColor="text1"/>
          <w:lang w:val="en-US"/>
        </w:rPr>
        <w:t xml:space="preserve">, </w:t>
      </w:r>
      <w:r w:rsidR="005A266C" w:rsidRPr="00202BFB">
        <w:rPr>
          <w:rFonts w:ascii="Times New Roman" w:hAnsi="Times New Roman" w:cs="Times New Roman"/>
          <w:color w:val="000000" w:themeColor="text1"/>
          <w:lang w:val="en-US"/>
        </w:rPr>
        <w:t>XXXX</w:t>
      </w:r>
      <w:r w:rsidR="002152BE" w:rsidRPr="00202BFB">
        <w:rPr>
          <w:rFonts w:ascii="Times New Roman" w:hAnsi="Times New Roman" w:cs="Times New Roman"/>
          <w:color w:val="000000" w:themeColor="text1"/>
          <w:lang w:val="en-US"/>
        </w:rPr>
        <w:t>;</w:t>
      </w:r>
      <w:r w:rsidRPr="00202BFB">
        <w:rPr>
          <w:rFonts w:ascii="Times New Roman" w:hAnsi="Times New Roman" w:cs="Times New Roman"/>
          <w:color w:val="000000" w:themeColor="text1"/>
          <w:lang w:val="en-US"/>
        </w:rPr>
        <w:t xml:space="preserve"> Accepted: </w:t>
      </w:r>
      <w:r w:rsidR="005A266C" w:rsidRPr="00202BFB">
        <w:rPr>
          <w:rFonts w:ascii="Times New Roman" w:hAnsi="Times New Roman" w:cs="Times New Roman"/>
          <w:color w:val="000000" w:themeColor="text1"/>
          <w:lang w:val="en-US"/>
        </w:rPr>
        <w:t>XXXXX</w:t>
      </w:r>
      <w:r w:rsidR="008B5AB2" w:rsidRPr="00202BFB">
        <w:rPr>
          <w:rFonts w:ascii="Times New Roman" w:hAnsi="Times New Roman" w:cs="Times New Roman"/>
          <w:color w:val="000000" w:themeColor="text1"/>
          <w:lang w:val="en-US"/>
        </w:rPr>
        <w:t xml:space="preserve"> </w:t>
      </w:r>
      <w:r w:rsidR="005A266C" w:rsidRPr="00202BFB">
        <w:rPr>
          <w:rFonts w:ascii="Times New Roman" w:hAnsi="Times New Roman" w:cs="Times New Roman"/>
          <w:color w:val="000000" w:themeColor="text1"/>
          <w:lang w:val="en-US"/>
        </w:rPr>
        <w:t>X</w:t>
      </w:r>
      <w:r w:rsidR="002152BE" w:rsidRPr="00202BFB">
        <w:rPr>
          <w:rFonts w:ascii="Times New Roman" w:hAnsi="Times New Roman" w:cs="Times New Roman"/>
          <w:color w:val="000000" w:themeColor="text1"/>
          <w:lang w:val="en-US"/>
        </w:rPr>
        <w:t xml:space="preserve">, </w:t>
      </w:r>
      <w:r w:rsidR="005A266C" w:rsidRPr="00202BFB">
        <w:rPr>
          <w:rFonts w:ascii="Times New Roman" w:hAnsi="Times New Roman" w:cs="Times New Roman"/>
          <w:color w:val="000000" w:themeColor="text1"/>
          <w:lang w:val="en-US"/>
        </w:rPr>
        <w:t>XXXX</w:t>
      </w:r>
    </w:p>
    <w:p w:rsidR="00FC5F1D" w:rsidRPr="00202BFB" w:rsidRDefault="00FC5F1D" w:rsidP="003B5759">
      <w:pPr>
        <w:spacing w:after="0" w:line="240" w:lineRule="auto"/>
        <w:rPr>
          <w:rFonts w:ascii="Times New Roman" w:hAnsi="Times New Roman" w:cs="Times New Roman"/>
          <w:b/>
          <w:color w:val="000000" w:themeColor="text1"/>
          <w:sz w:val="24"/>
          <w:szCs w:val="24"/>
          <w:lang w:val="en-US"/>
        </w:rPr>
      </w:pPr>
    </w:p>
    <w:p w:rsidR="005E1F59" w:rsidRPr="00DA4CF7" w:rsidRDefault="00DA4CF7" w:rsidP="00DA4CF7">
      <w:pPr>
        <w:tabs>
          <w:tab w:val="left" w:pos="540"/>
        </w:tabs>
        <w:spacing w:after="0" w:line="240" w:lineRule="auto"/>
        <w:jc w:val="center"/>
        <w:rPr>
          <w:rFonts w:ascii="Times New Roman" w:hAnsi="Times New Roman" w:cs="Times New Roman"/>
          <w:b/>
          <w:color w:val="000000" w:themeColor="text1"/>
          <w:sz w:val="24"/>
          <w:szCs w:val="24"/>
          <w:lang w:val="en-US"/>
        </w:rPr>
      </w:pPr>
      <w:r w:rsidRPr="00DA4CF7">
        <w:rPr>
          <w:rFonts w:ascii="Times New Roman" w:hAnsi="Times New Roman" w:cs="Times New Roman"/>
          <w:b/>
          <w:color w:val="000000" w:themeColor="text1"/>
          <w:sz w:val="24"/>
          <w:szCs w:val="24"/>
          <w:lang w:val="en-US"/>
        </w:rPr>
        <w:t>ABSTRACT</w:t>
      </w:r>
    </w:p>
    <w:p w:rsidR="00D24A2C" w:rsidRDefault="00D45A84" w:rsidP="00DA4CF7">
      <w:pPr>
        <w:tabs>
          <w:tab w:val="left" w:pos="540"/>
        </w:tabs>
        <w:spacing w:after="0" w:line="240" w:lineRule="auto"/>
        <w:jc w:val="both"/>
        <w:rPr>
          <w:rFonts w:ascii="Times New Roman" w:hAnsi="Times New Roman" w:cs="Times New Roman"/>
          <w:b/>
          <w:i/>
          <w:color w:val="000000" w:themeColor="text1"/>
          <w:sz w:val="24"/>
          <w:szCs w:val="24"/>
          <w:lang w:val="en-US"/>
        </w:rPr>
      </w:pPr>
      <w:r w:rsidRPr="005E1F59">
        <w:rPr>
          <w:rFonts w:ascii="Times New Roman" w:hAnsi="Times New Roman" w:cs="Times New Roman"/>
          <w:sz w:val="24"/>
          <w:szCs w:val="24"/>
          <w:lang w:val="en-US"/>
        </w:rPr>
        <w:t>Based on the phenomena tha</w:t>
      </w:r>
      <w:r w:rsidR="005E1F59" w:rsidRPr="005E1F59">
        <w:rPr>
          <w:rFonts w:ascii="Times New Roman" w:hAnsi="Times New Roman" w:cs="Times New Roman"/>
          <w:sz w:val="24"/>
          <w:szCs w:val="24"/>
          <w:lang w:val="en-US"/>
        </w:rPr>
        <w:t xml:space="preserve">t students have difficulties in </w:t>
      </w:r>
      <w:r w:rsidRPr="005E1F59">
        <w:rPr>
          <w:rFonts w:ascii="Times New Roman" w:hAnsi="Times New Roman" w:cs="Times New Roman"/>
          <w:sz w:val="24"/>
          <w:szCs w:val="24"/>
          <w:lang w:val="en-US"/>
        </w:rPr>
        <w:t>writing descriptive text, the students could not write because do not have any ideas when they are asked to</w:t>
      </w:r>
      <w:r w:rsidR="005E1F59" w:rsidRPr="005E1F59">
        <w:rPr>
          <w:rFonts w:ascii="Times New Roman" w:hAnsi="Times New Roman" w:cs="Times New Roman"/>
          <w:sz w:val="24"/>
          <w:szCs w:val="24"/>
          <w:lang w:val="en-US"/>
        </w:rPr>
        <w:t xml:space="preserve"> </w:t>
      </w:r>
      <w:r w:rsidRPr="005E1F59">
        <w:rPr>
          <w:rFonts w:ascii="Times New Roman" w:hAnsi="Times New Roman" w:cs="Times New Roman"/>
          <w:sz w:val="24"/>
          <w:szCs w:val="24"/>
          <w:lang w:val="en-US"/>
        </w:rPr>
        <w:t>write. So, they need some</w:t>
      </w:r>
      <w:r w:rsidR="005E1F59" w:rsidRPr="005E1F59">
        <w:rPr>
          <w:rFonts w:ascii="Times New Roman" w:hAnsi="Times New Roman" w:cs="Times New Roman"/>
          <w:sz w:val="24"/>
          <w:szCs w:val="24"/>
          <w:lang w:val="en-US"/>
        </w:rPr>
        <w:t xml:space="preserve"> ways which could help them in </w:t>
      </w:r>
      <w:r w:rsidRPr="005E1F59">
        <w:rPr>
          <w:rFonts w:ascii="Times New Roman" w:hAnsi="Times New Roman" w:cs="Times New Roman"/>
          <w:sz w:val="24"/>
          <w:szCs w:val="24"/>
          <w:lang w:val="en-US"/>
        </w:rPr>
        <w:t>writing. The probl</w:t>
      </w:r>
      <w:r w:rsidR="005E1F59" w:rsidRPr="005E1F59">
        <w:rPr>
          <w:rFonts w:ascii="Times New Roman" w:hAnsi="Times New Roman" w:cs="Times New Roman"/>
          <w:sz w:val="24"/>
          <w:szCs w:val="24"/>
          <w:lang w:val="en-US"/>
        </w:rPr>
        <w:t xml:space="preserve">ems in writing can be solved by </w:t>
      </w:r>
      <w:r w:rsidRPr="005E1F59">
        <w:rPr>
          <w:rFonts w:ascii="Times New Roman" w:hAnsi="Times New Roman" w:cs="Times New Roman"/>
          <w:sz w:val="24"/>
          <w:szCs w:val="24"/>
          <w:lang w:val="en-US"/>
        </w:rPr>
        <w:t>implementing some strateg</w:t>
      </w:r>
      <w:r w:rsidR="005E1F59" w:rsidRPr="005E1F59">
        <w:rPr>
          <w:rFonts w:ascii="Times New Roman" w:hAnsi="Times New Roman" w:cs="Times New Roman"/>
          <w:sz w:val="24"/>
          <w:szCs w:val="24"/>
          <w:lang w:val="en-US"/>
        </w:rPr>
        <w:t xml:space="preserve">ies in teaching writing. One of </w:t>
      </w:r>
      <w:r w:rsidRPr="005E1F59">
        <w:rPr>
          <w:rFonts w:ascii="Times New Roman" w:hAnsi="Times New Roman" w:cs="Times New Roman"/>
          <w:sz w:val="24"/>
          <w:szCs w:val="24"/>
          <w:lang w:val="en-US"/>
        </w:rPr>
        <w:t>approach that teacher can us</w:t>
      </w:r>
      <w:r w:rsidR="005E1F59" w:rsidRPr="005E1F59">
        <w:rPr>
          <w:rFonts w:ascii="Times New Roman" w:hAnsi="Times New Roman" w:cs="Times New Roman"/>
          <w:sz w:val="24"/>
          <w:szCs w:val="24"/>
          <w:lang w:val="en-US"/>
        </w:rPr>
        <w:t xml:space="preserve">e to help students write a good </w:t>
      </w:r>
      <w:r w:rsidRPr="005E1F59">
        <w:rPr>
          <w:rFonts w:ascii="Times New Roman" w:hAnsi="Times New Roman" w:cs="Times New Roman"/>
          <w:sz w:val="24"/>
          <w:szCs w:val="24"/>
          <w:lang w:val="en-US"/>
        </w:rPr>
        <w:t>text is</w:t>
      </w:r>
      <w:r w:rsidR="005E1F59" w:rsidRPr="005E1F59">
        <w:rPr>
          <w:rFonts w:ascii="Times New Roman" w:hAnsi="Times New Roman" w:cs="Times New Roman"/>
          <w:sz w:val="24"/>
          <w:szCs w:val="24"/>
          <w:lang w:val="en-US"/>
        </w:rPr>
        <w:t xml:space="preserve"> MAM. The main </w:t>
      </w:r>
      <w:r w:rsidRPr="005E1F59">
        <w:rPr>
          <w:rFonts w:ascii="Times New Roman" w:hAnsi="Times New Roman" w:cs="Times New Roman"/>
          <w:sz w:val="24"/>
          <w:szCs w:val="24"/>
          <w:lang w:val="en-US"/>
        </w:rPr>
        <w:t xml:space="preserve">objective of this study is </w:t>
      </w:r>
      <w:proofErr w:type="gramStart"/>
      <w:r w:rsidRPr="005E1F59">
        <w:rPr>
          <w:rFonts w:ascii="Times New Roman" w:hAnsi="Times New Roman" w:cs="Times New Roman"/>
          <w:sz w:val="24"/>
          <w:szCs w:val="24"/>
          <w:lang w:val="en-US"/>
        </w:rPr>
        <w:t>find</w:t>
      </w:r>
      <w:proofErr w:type="gramEnd"/>
      <w:r w:rsidRPr="005E1F59">
        <w:rPr>
          <w:rFonts w:ascii="Times New Roman" w:hAnsi="Times New Roman" w:cs="Times New Roman"/>
          <w:sz w:val="24"/>
          <w:szCs w:val="24"/>
          <w:lang w:val="en-US"/>
        </w:rPr>
        <w:t xml:space="preserve"> out </w:t>
      </w:r>
      <w:r w:rsidR="005E1F59" w:rsidRPr="005E1F59">
        <w:rPr>
          <w:rFonts w:ascii="Times New Roman" w:hAnsi="Times New Roman" w:cs="Times New Roman"/>
          <w:sz w:val="24"/>
          <w:szCs w:val="24"/>
          <w:lang w:val="en-US"/>
        </w:rPr>
        <w:t>if MAM</w:t>
      </w:r>
      <w:r w:rsidRPr="005E1F59">
        <w:rPr>
          <w:rFonts w:ascii="Times New Roman" w:hAnsi="Times New Roman" w:cs="Times New Roman"/>
          <w:sz w:val="24"/>
          <w:szCs w:val="24"/>
          <w:lang w:val="en-US"/>
        </w:rPr>
        <w:t xml:space="preserve"> can improve students’</w:t>
      </w:r>
      <w:r w:rsidR="005E1F59" w:rsidRPr="005E1F59">
        <w:rPr>
          <w:rFonts w:ascii="Times New Roman" w:hAnsi="Times New Roman" w:cs="Times New Roman"/>
          <w:sz w:val="24"/>
          <w:szCs w:val="24"/>
          <w:lang w:val="en-US"/>
        </w:rPr>
        <w:t xml:space="preserve"> ability in writing descriptive </w:t>
      </w:r>
      <w:r w:rsidRPr="005E1F59">
        <w:rPr>
          <w:rFonts w:ascii="Times New Roman" w:hAnsi="Times New Roman" w:cs="Times New Roman"/>
          <w:sz w:val="24"/>
          <w:szCs w:val="24"/>
          <w:lang w:val="en-US"/>
        </w:rPr>
        <w:t xml:space="preserve">text. The research method used is quantitative research, </w:t>
      </w:r>
      <w:r w:rsidR="005E1F59" w:rsidRPr="005E1F59">
        <w:rPr>
          <w:rFonts w:ascii="Times New Roman" w:hAnsi="Times New Roman" w:cs="Times New Roman"/>
          <w:sz w:val="24"/>
          <w:szCs w:val="24"/>
          <w:lang w:val="en-US"/>
        </w:rPr>
        <w:t xml:space="preserve">specifically </w:t>
      </w:r>
      <w:r w:rsidRPr="005E1F59">
        <w:rPr>
          <w:rFonts w:ascii="Times New Roman" w:hAnsi="Times New Roman" w:cs="Times New Roman"/>
          <w:sz w:val="24"/>
          <w:szCs w:val="24"/>
          <w:lang w:val="en-US"/>
        </w:rPr>
        <w:t>quantitative with one group pretest-posttest desig</w:t>
      </w:r>
      <w:r w:rsidR="005E1F59" w:rsidRPr="005E1F59">
        <w:rPr>
          <w:rFonts w:ascii="Times New Roman" w:hAnsi="Times New Roman" w:cs="Times New Roman"/>
          <w:sz w:val="24"/>
          <w:szCs w:val="24"/>
          <w:lang w:val="en-US"/>
        </w:rPr>
        <w:t xml:space="preserve">n. Pretest was given before the students </w:t>
      </w:r>
      <w:r w:rsidRPr="005E1F59">
        <w:rPr>
          <w:rFonts w:ascii="Times New Roman" w:hAnsi="Times New Roman" w:cs="Times New Roman"/>
          <w:sz w:val="24"/>
          <w:szCs w:val="24"/>
          <w:lang w:val="en-US"/>
        </w:rPr>
        <w:t>received treatment and postt</w:t>
      </w:r>
      <w:r w:rsidR="005E1F59" w:rsidRPr="005E1F59">
        <w:rPr>
          <w:rFonts w:ascii="Times New Roman" w:hAnsi="Times New Roman" w:cs="Times New Roman"/>
          <w:sz w:val="24"/>
          <w:szCs w:val="24"/>
          <w:lang w:val="en-US"/>
        </w:rPr>
        <w:t xml:space="preserve">est was given after students </w:t>
      </w:r>
      <w:r w:rsidRPr="005E1F59">
        <w:rPr>
          <w:rFonts w:ascii="Times New Roman" w:hAnsi="Times New Roman" w:cs="Times New Roman"/>
          <w:sz w:val="24"/>
          <w:szCs w:val="24"/>
          <w:lang w:val="en-US"/>
        </w:rPr>
        <w:t>received the treatment. The sample take two class at</w:t>
      </w:r>
      <w:r w:rsidR="005E1F59" w:rsidRPr="005E1F59">
        <w:rPr>
          <w:rFonts w:ascii="Times New Roman" w:hAnsi="Times New Roman" w:cs="Times New Roman"/>
          <w:sz w:val="24"/>
          <w:szCs w:val="24"/>
          <w:lang w:val="en-US"/>
        </w:rPr>
        <w:t xml:space="preserve"> tenth grade students of</w:t>
      </w:r>
      <w:r w:rsidRPr="005E1F59">
        <w:rPr>
          <w:rFonts w:ascii="Times New Roman" w:hAnsi="Times New Roman" w:cs="Times New Roman"/>
          <w:sz w:val="24"/>
          <w:szCs w:val="24"/>
          <w:lang w:val="en-US"/>
        </w:rPr>
        <w:t xml:space="preserve"> SMK Jabir Al-</w:t>
      </w:r>
      <w:proofErr w:type="spellStart"/>
      <w:r w:rsidRPr="005E1F59">
        <w:rPr>
          <w:rFonts w:ascii="Times New Roman" w:hAnsi="Times New Roman" w:cs="Times New Roman"/>
          <w:sz w:val="24"/>
          <w:szCs w:val="24"/>
          <w:lang w:val="en-US"/>
        </w:rPr>
        <w:t>Hayyan</w:t>
      </w:r>
      <w:proofErr w:type="spellEnd"/>
      <w:r w:rsidRPr="005E1F59">
        <w:rPr>
          <w:rFonts w:ascii="Times New Roman" w:hAnsi="Times New Roman" w:cs="Times New Roman"/>
          <w:sz w:val="24"/>
          <w:szCs w:val="24"/>
          <w:lang w:val="en-US"/>
        </w:rPr>
        <w:t xml:space="preserve"> </w:t>
      </w:r>
      <w:r w:rsidR="005E1F59" w:rsidRPr="005E1F59">
        <w:rPr>
          <w:rFonts w:ascii="Times New Roman" w:hAnsi="Times New Roman" w:cs="Times New Roman"/>
          <w:sz w:val="24"/>
          <w:szCs w:val="24"/>
          <w:lang w:val="en-US"/>
        </w:rPr>
        <w:t xml:space="preserve">in academic year 2019/2020. </w:t>
      </w:r>
      <w:r w:rsidR="005E1F59" w:rsidRPr="005E1F59">
        <w:rPr>
          <w:rFonts w:ascii="Times New Roman" w:hAnsi="Times New Roman" w:cs="Times New Roman"/>
          <w:bCs/>
          <w:color w:val="000000" w:themeColor="text1"/>
          <w:sz w:val="24"/>
        </w:rPr>
        <w:t>The data had been obtained in post-test of</w:t>
      </w:r>
      <w:r w:rsidR="005E1F59" w:rsidRPr="005E1F59">
        <w:rPr>
          <w:rFonts w:ascii="Times New Roman" w:hAnsi="Times New Roman" w:cs="Times New Roman"/>
          <w:bCs/>
          <w:color w:val="000000" w:themeColor="text1"/>
          <w:sz w:val="24"/>
          <w:lang w:val="en-US"/>
        </w:rPr>
        <w:t xml:space="preserve"> </w:t>
      </w:r>
      <w:r w:rsidR="005E1F59" w:rsidRPr="005E1F59">
        <w:rPr>
          <w:rFonts w:ascii="Times New Roman" w:hAnsi="Times New Roman" w:cs="Times New Roman"/>
          <w:bCs/>
          <w:color w:val="000000" w:themeColor="text1"/>
          <w:sz w:val="24"/>
        </w:rPr>
        <w:t>experimental class were: the highest score was 96, the lowest score was 62, and the mean</w:t>
      </w:r>
      <w:r w:rsidR="005E1F59" w:rsidRPr="005E1F59">
        <w:rPr>
          <w:rFonts w:ascii="Times New Roman" w:hAnsi="Times New Roman" w:cs="Times New Roman"/>
          <w:bCs/>
          <w:color w:val="000000" w:themeColor="text1"/>
          <w:sz w:val="24"/>
          <w:lang w:val="en-US"/>
        </w:rPr>
        <w:t xml:space="preserve"> </w:t>
      </w:r>
      <w:r w:rsidR="005E1F59" w:rsidRPr="005E1F59">
        <w:rPr>
          <w:rFonts w:ascii="Times New Roman" w:hAnsi="Times New Roman" w:cs="Times New Roman"/>
          <w:bCs/>
          <w:color w:val="000000" w:themeColor="text1"/>
          <w:sz w:val="24"/>
        </w:rPr>
        <w:t>score was 80.50. Post-test of control class were: the highest score was 89, the lower score was</w:t>
      </w:r>
      <w:r w:rsidR="005E1F59" w:rsidRPr="005E1F59">
        <w:rPr>
          <w:rFonts w:ascii="Times New Roman" w:hAnsi="Times New Roman" w:cs="Times New Roman"/>
          <w:bCs/>
          <w:color w:val="000000" w:themeColor="text1"/>
          <w:sz w:val="24"/>
          <w:lang w:val="en-US"/>
        </w:rPr>
        <w:t xml:space="preserve"> </w:t>
      </w:r>
      <w:r w:rsidR="005E1F59" w:rsidRPr="005E1F59">
        <w:rPr>
          <w:rFonts w:ascii="Times New Roman" w:hAnsi="Times New Roman" w:cs="Times New Roman"/>
          <w:bCs/>
          <w:color w:val="000000" w:themeColor="text1"/>
          <w:sz w:val="24"/>
        </w:rPr>
        <w:t xml:space="preserve">60, and the mean score was 71.54. </w:t>
      </w:r>
      <w:r w:rsidR="005E1F59" w:rsidRPr="005E1F59">
        <w:rPr>
          <w:rFonts w:ascii="Times New Roman" w:hAnsi="Times New Roman" w:cs="Times New Roman"/>
          <w:bCs/>
          <w:color w:val="000000" w:themeColor="text1"/>
          <w:sz w:val="24"/>
          <w:lang w:val="en-US"/>
        </w:rPr>
        <w:t xml:space="preserve">It can be seen from the </w:t>
      </w:r>
      <w:r w:rsidR="005E1F59" w:rsidRPr="005E1F59">
        <w:rPr>
          <w:rFonts w:ascii="Times New Roman" w:hAnsi="Times New Roman" w:cs="Times New Roman"/>
          <w:bCs/>
          <w:color w:val="000000" w:themeColor="text1"/>
          <w:sz w:val="24"/>
        </w:rPr>
        <w:t>data showed that students’ score in</w:t>
      </w:r>
      <w:r w:rsidR="005E1F59" w:rsidRPr="005E1F59">
        <w:rPr>
          <w:rFonts w:ascii="Times New Roman" w:hAnsi="Times New Roman" w:cs="Times New Roman"/>
          <w:bCs/>
          <w:color w:val="000000" w:themeColor="text1"/>
          <w:sz w:val="24"/>
          <w:lang w:val="en-US"/>
        </w:rPr>
        <w:t xml:space="preserve"> </w:t>
      </w:r>
      <w:r w:rsidR="005E1F59" w:rsidRPr="005E1F59">
        <w:rPr>
          <w:rFonts w:ascii="Times New Roman" w:hAnsi="Times New Roman" w:cs="Times New Roman"/>
          <w:bCs/>
          <w:color w:val="000000" w:themeColor="text1"/>
          <w:sz w:val="24"/>
        </w:rPr>
        <w:t>experimental class</w:t>
      </w:r>
      <w:r w:rsidR="005E1F59" w:rsidRPr="005E1F59">
        <w:rPr>
          <w:rFonts w:ascii="Times New Roman" w:hAnsi="Times New Roman" w:cs="Times New Roman"/>
          <w:bCs/>
          <w:color w:val="000000" w:themeColor="text1"/>
          <w:sz w:val="24"/>
          <w:lang w:val="en-US"/>
        </w:rPr>
        <w:t xml:space="preserve"> was</w:t>
      </w:r>
      <w:r w:rsidR="005E1F59" w:rsidRPr="005E1F59">
        <w:rPr>
          <w:rFonts w:ascii="Times New Roman" w:hAnsi="Times New Roman" w:cs="Times New Roman"/>
          <w:bCs/>
          <w:color w:val="000000" w:themeColor="text1"/>
          <w:sz w:val="24"/>
        </w:rPr>
        <w:t xml:space="preserve"> highest than control class. It means tha</w:t>
      </w:r>
      <w:r w:rsidR="005E1F59" w:rsidRPr="005E1F59">
        <w:rPr>
          <w:rFonts w:ascii="Times New Roman" w:hAnsi="Times New Roman" w:cs="Times New Roman"/>
          <w:bCs/>
          <w:color w:val="000000" w:themeColor="text1"/>
          <w:sz w:val="24"/>
          <w:lang w:val="en-US"/>
        </w:rPr>
        <w:t xml:space="preserve">t using make a match method </w:t>
      </w:r>
      <w:r w:rsidR="005E1F59" w:rsidRPr="005E1F59">
        <w:rPr>
          <w:rFonts w:ascii="Times New Roman" w:hAnsi="Times New Roman" w:cs="Times New Roman"/>
          <w:bCs/>
          <w:color w:val="000000" w:themeColor="text1"/>
          <w:sz w:val="24"/>
        </w:rPr>
        <w:t>was effective</w:t>
      </w:r>
      <w:r w:rsidR="005E1F59" w:rsidRPr="005E1F59">
        <w:rPr>
          <w:rFonts w:ascii="Times New Roman" w:hAnsi="Times New Roman" w:cs="Times New Roman"/>
          <w:bCs/>
          <w:color w:val="000000" w:themeColor="text1"/>
          <w:sz w:val="24"/>
          <w:lang w:val="en-US"/>
        </w:rPr>
        <w:t xml:space="preserve">, easier, and more </w:t>
      </w:r>
      <w:proofErr w:type="spellStart"/>
      <w:r w:rsidR="005E1F59" w:rsidRPr="005E1F59">
        <w:rPr>
          <w:rFonts w:ascii="Times New Roman" w:hAnsi="Times New Roman" w:cs="Times New Roman"/>
          <w:bCs/>
          <w:color w:val="000000" w:themeColor="text1"/>
          <w:sz w:val="24"/>
          <w:lang w:val="en-US"/>
        </w:rPr>
        <w:t>understable</w:t>
      </w:r>
      <w:proofErr w:type="spellEnd"/>
      <w:r w:rsidR="005E1F59" w:rsidRPr="005E1F59">
        <w:rPr>
          <w:rFonts w:ascii="Times New Roman" w:hAnsi="Times New Roman" w:cs="Times New Roman"/>
          <w:bCs/>
          <w:color w:val="000000" w:themeColor="text1"/>
          <w:sz w:val="24"/>
        </w:rPr>
        <w:t xml:space="preserve"> to be applied in teaching and learning process,</w:t>
      </w:r>
      <w:r w:rsidR="005E1F59" w:rsidRPr="005E1F59">
        <w:rPr>
          <w:rFonts w:ascii="Times New Roman" w:hAnsi="Times New Roman" w:cs="Times New Roman"/>
          <w:bCs/>
          <w:color w:val="000000" w:themeColor="text1"/>
          <w:sz w:val="24"/>
          <w:lang w:val="en-US"/>
        </w:rPr>
        <w:t xml:space="preserve"> </w:t>
      </w:r>
      <w:r w:rsidR="005E1F59" w:rsidRPr="005E1F59">
        <w:rPr>
          <w:rFonts w:ascii="Times New Roman" w:hAnsi="Times New Roman" w:cs="Times New Roman"/>
          <w:bCs/>
          <w:color w:val="000000" w:themeColor="text1"/>
          <w:sz w:val="24"/>
        </w:rPr>
        <w:t>especially in writing descriptive text.</w:t>
      </w:r>
    </w:p>
    <w:p w:rsidR="002F70FF" w:rsidRPr="00D24A2C" w:rsidRDefault="00D24A2C" w:rsidP="00D24A2C">
      <w:pPr>
        <w:tabs>
          <w:tab w:val="left" w:pos="540"/>
        </w:tabs>
        <w:spacing w:line="240" w:lineRule="auto"/>
        <w:jc w:val="both"/>
        <w:rPr>
          <w:rFonts w:ascii="Times New Roman" w:hAnsi="Times New Roman" w:cs="Times New Roman"/>
          <w:b/>
          <w:i/>
          <w:color w:val="000000" w:themeColor="text1"/>
          <w:sz w:val="24"/>
          <w:szCs w:val="24"/>
          <w:lang w:val="en-US"/>
        </w:rPr>
      </w:pPr>
      <w:proofErr w:type="gramStart"/>
      <w:r>
        <w:rPr>
          <w:rFonts w:ascii="Times New Roman" w:hAnsi="Times New Roman" w:cs="Times New Roman"/>
          <w:b/>
          <w:i/>
          <w:color w:val="000000" w:themeColor="text1"/>
          <w:sz w:val="24"/>
          <w:szCs w:val="24"/>
          <w:lang w:val="en-US"/>
        </w:rPr>
        <w:t>Keywords :</w:t>
      </w:r>
      <w:proofErr w:type="gramEnd"/>
      <w:r>
        <w:rPr>
          <w:rFonts w:ascii="Times New Roman" w:hAnsi="Times New Roman" w:cs="Times New Roman"/>
          <w:b/>
          <w:i/>
          <w:color w:val="000000" w:themeColor="text1"/>
          <w:sz w:val="24"/>
          <w:szCs w:val="24"/>
          <w:lang w:val="en-US"/>
        </w:rPr>
        <w:t xml:space="preserve"> </w:t>
      </w:r>
      <w:r w:rsidR="002F70FF" w:rsidRPr="00202BFB">
        <w:rPr>
          <w:rFonts w:ascii="Times New Roman" w:hAnsi="Times New Roman" w:cs="Times New Roman"/>
          <w:b/>
          <w:i/>
          <w:color w:val="000000" w:themeColor="text1"/>
          <w:sz w:val="24"/>
          <w:szCs w:val="24"/>
        </w:rPr>
        <w:t>Improve, make a match method, writing descriptive text</w:t>
      </w:r>
    </w:p>
    <w:p w:rsidR="002F70FF" w:rsidRPr="00202BFB" w:rsidRDefault="002F70FF" w:rsidP="002F70FF">
      <w:pPr>
        <w:tabs>
          <w:tab w:val="left" w:pos="540"/>
        </w:tabs>
        <w:spacing w:line="240" w:lineRule="auto"/>
        <w:ind w:firstLine="547"/>
        <w:jc w:val="both"/>
        <w:rPr>
          <w:rFonts w:ascii="Times New Roman" w:hAnsi="Times New Roman" w:cs="Times New Roman"/>
          <w:b/>
          <w:color w:val="000000" w:themeColor="text1"/>
          <w:sz w:val="24"/>
          <w:szCs w:val="24"/>
        </w:rPr>
      </w:pPr>
      <w:r w:rsidRPr="00202BFB">
        <w:rPr>
          <w:rFonts w:ascii="Times New Roman" w:hAnsi="Times New Roman" w:cs="Times New Roman"/>
          <w:b/>
          <w:color w:val="000000" w:themeColor="text1"/>
          <w:sz w:val="24"/>
          <w:szCs w:val="24"/>
        </w:rPr>
        <w:t>INTRODUCTION</w:t>
      </w:r>
    </w:p>
    <w:p w:rsidR="002F70FF" w:rsidRPr="00D868DF" w:rsidRDefault="002F70FF" w:rsidP="00D868DF">
      <w:pPr>
        <w:tabs>
          <w:tab w:val="left" w:pos="540"/>
        </w:tabs>
        <w:spacing w:after="0" w:line="240" w:lineRule="auto"/>
        <w:ind w:firstLine="547"/>
        <w:jc w:val="both"/>
        <w:rPr>
          <w:rFonts w:ascii="Times New Roman" w:hAnsi="Times New Roman" w:cs="Times New Roman"/>
          <w:color w:val="000000" w:themeColor="text1"/>
          <w:sz w:val="24"/>
          <w:szCs w:val="24"/>
          <w:lang w:val="en-US"/>
        </w:rPr>
      </w:pPr>
      <w:r w:rsidRPr="00202BFB">
        <w:rPr>
          <w:rFonts w:ascii="Times New Roman" w:hAnsi="Times New Roman" w:cs="Times New Roman"/>
          <w:color w:val="000000" w:themeColor="text1"/>
          <w:sz w:val="24"/>
          <w:szCs w:val="24"/>
        </w:rPr>
        <w:t>In Indonesia, English language is very impotant because knowledge of English gives prestige as well as a means of personal advancement in professional and academic fields.</w:t>
      </w:r>
      <w:r w:rsidR="00D868DF">
        <w:rPr>
          <w:rFonts w:ascii="Times New Roman" w:hAnsi="Times New Roman" w:cs="Times New Roman"/>
          <w:color w:val="000000" w:themeColor="text1"/>
          <w:sz w:val="24"/>
          <w:szCs w:val="24"/>
          <w:lang w:val="en-US"/>
        </w:rPr>
        <w:t xml:space="preserve"> According to </w:t>
      </w:r>
      <w:r w:rsidR="00D868DF">
        <w:rPr>
          <w:rFonts w:ascii="Times New Roman" w:hAnsi="Times New Roman" w:cs="Times New Roman"/>
          <w:color w:val="000000" w:themeColor="text1"/>
          <w:sz w:val="24"/>
          <w:szCs w:val="24"/>
          <w:lang w:val="en-US"/>
        </w:rPr>
        <w:fldChar w:fldCharType="begin" w:fldLock="1"/>
      </w:r>
      <w:r w:rsidR="00D868DF">
        <w:rPr>
          <w:rFonts w:ascii="Times New Roman" w:hAnsi="Times New Roman" w:cs="Times New Roman"/>
          <w:color w:val="000000" w:themeColor="text1"/>
          <w:sz w:val="24"/>
          <w:szCs w:val="24"/>
          <w:lang w:val="en-US"/>
        </w:rPr>
        <w:instrText>ADDIN CSL_CITATION {"citationItems":[{"id":"ITEM-1","itemData":{"author":[{"dropping-particle":"","family":"Santosa","given":"Iman","non-dropping-particle":"","parse-names":false,"suffix":""},{"dropping-particle":"","family":"Andriyadi","given":"","non-dropping-particle":"","parse-names":false,"suffix":""}],"id":"ITEM-1","issued":{"date-parts":[["0"]]},"page":"35-42","title":"THE USE OF MY DICTIONARY APPLICATION TO IMPROVE STUDENTS ’ VOCABULARY MASTERY","type":"article-journal"},"uris":["http://www.mendeley.com/documents/?uuid=437af638-383e-4440-87ae-3520ecd0edf3"]}],"mendeley":{"formattedCitation":"(Santosa &amp; Andriyadi, n.d.)","plainTextFormattedCitation":"(Santosa &amp; Andriyadi, n.d.)"},"properties":{"noteIndex":0},"schema":"https://github.com/citation-style-language/schema/raw/master/csl-citation.json"}</w:instrText>
      </w:r>
      <w:r w:rsidR="00D868DF">
        <w:rPr>
          <w:rFonts w:ascii="Times New Roman" w:hAnsi="Times New Roman" w:cs="Times New Roman"/>
          <w:color w:val="000000" w:themeColor="text1"/>
          <w:sz w:val="24"/>
          <w:szCs w:val="24"/>
          <w:lang w:val="en-US"/>
        </w:rPr>
        <w:fldChar w:fldCharType="separate"/>
      </w:r>
      <w:r w:rsidR="00D868DF" w:rsidRPr="00D868DF">
        <w:rPr>
          <w:rFonts w:ascii="Times New Roman" w:hAnsi="Times New Roman" w:cs="Times New Roman"/>
          <w:noProof/>
          <w:color w:val="000000" w:themeColor="text1"/>
          <w:sz w:val="24"/>
          <w:szCs w:val="24"/>
          <w:lang w:val="en-US"/>
        </w:rPr>
        <w:t>(Santosa &amp; Andriyadi, n.d.)</w:t>
      </w:r>
      <w:r w:rsidR="00D868DF">
        <w:rPr>
          <w:rFonts w:ascii="Times New Roman" w:hAnsi="Times New Roman" w:cs="Times New Roman"/>
          <w:color w:val="000000" w:themeColor="text1"/>
          <w:sz w:val="24"/>
          <w:szCs w:val="24"/>
          <w:lang w:val="en-US"/>
        </w:rPr>
        <w:fldChar w:fldCharType="end"/>
      </w:r>
      <w:r w:rsidR="00D868DF">
        <w:rPr>
          <w:rFonts w:ascii="Times New Roman" w:hAnsi="Times New Roman" w:cs="Times New Roman"/>
          <w:color w:val="000000" w:themeColor="text1"/>
          <w:sz w:val="24"/>
          <w:szCs w:val="24"/>
          <w:lang w:val="en-US"/>
        </w:rPr>
        <w:t xml:space="preserve"> English is an important language to learn. Especially with the development of the increasingly demanding era of all people to be able to use English language so that increasing the English language is increasingly important to learn. </w:t>
      </w:r>
      <w:r w:rsidRPr="00202BFB">
        <w:rPr>
          <w:rFonts w:ascii="Times New Roman" w:hAnsi="Times New Roman" w:cs="Times New Roman"/>
          <w:color w:val="000000" w:themeColor="text1"/>
          <w:sz w:val="24"/>
          <w:szCs w:val="24"/>
        </w:rPr>
        <w:t>In English, there are four skills that should be mastered, as follows : listening, speaking, reading, and writing. From the explanation above, the researcher chooses one of the four abilities, namely writing.</w:t>
      </w:r>
    </w:p>
    <w:p w:rsidR="002F70FF" w:rsidRDefault="002F70FF" w:rsidP="002F70FF">
      <w:pPr>
        <w:autoSpaceDE w:val="0"/>
        <w:autoSpaceDN w:val="0"/>
        <w:adjustRightInd w:val="0"/>
        <w:spacing w:after="0" w:line="240" w:lineRule="auto"/>
        <w:ind w:firstLine="547"/>
        <w:jc w:val="both"/>
        <w:rPr>
          <w:rFonts w:ascii="Times New Roman" w:hAnsi="Times New Roman" w:cs="Times New Roman"/>
          <w:color w:val="000000" w:themeColor="text1"/>
          <w:sz w:val="24"/>
          <w:szCs w:val="24"/>
          <w:lang w:val="en-US"/>
        </w:rPr>
      </w:pPr>
      <w:r w:rsidRPr="00202BFB">
        <w:rPr>
          <w:rFonts w:ascii="Times New Roman" w:hAnsi="Times New Roman" w:cs="Times New Roman"/>
          <w:color w:val="000000" w:themeColor="text1"/>
          <w:sz w:val="24"/>
          <w:szCs w:val="24"/>
        </w:rPr>
        <w:t>Writing is one of the important aspects in learning language, especially English. In real life, people cannot avoid the activity of writing. Writing can be found from many things in the daily life, for example, writing announcement in a school board, writing letters, texting message, e-mailing, and so on. Therefore, writing is needed and important to be learned by the students, especially in senior high school.</w:t>
      </w:r>
      <w:r w:rsidR="006B4B5A" w:rsidRPr="00202BFB">
        <w:rPr>
          <w:rFonts w:ascii="Times New Roman" w:hAnsi="Times New Roman" w:cs="Times New Roman"/>
          <w:color w:val="000000" w:themeColor="text1"/>
          <w:sz w:val="24"/>
          <w:szCs w:val="24"/>
          <w:lang w:val="en-US"/>
        </w:rPr>
        <w:t xml:space="preserve"> </w:t>
      </w:r>
      <w:r w:rsidR="005E5E94">
        <w:rPr>
          <w:rFonts w:ascii="Times New Roman" w:hAnsi="Times New Roman" w:cs="Times New Roman"/>
          <w:color w:val="000000" w:themeColor="text1"/>
          <w:sz w:val="24"/>
          <w:szCs w:val="24"/>
          <w:lang w:val="en-US"/>
        </w:rPr>
        <w:fldChar w:fldCharType="begin" w:fldLock="1"/>
      </w:r>
      <w:r w:rsidR="00D868DF">
        <w:rPr>
          <w:rFonts w:ascii="Times New Roman" w:hAnsi="Times New Roman" w:cs="Times New Roman"/>
          <w:color w:val="000000" w:themeColor="text1"/>
          <w:sz w:val="24"/>
          <w:szCs w:val="24"/>
          <w:lang w:val="en-US"/>
        </w:rPr>
        <w:instrText>ADDIN CSL_CITATION {"citationItems":[{"id":"ITEM-1","itemData":{"abstract":"Based on the phenomena that students have difficulties in writing descriptive text, students could not write because the students do not have any ideas when they areasked to write. So, they need some ways which could help them in writing. The problems in writing can be solved by implementing some strategies in teaching writing. One of approach that teacher can use to help students write a good text is GBA. The main objective of this study is find out if GBA can improve students' ability in writing descriptive text. The research method used is quantitative research, or more specifically quantitative with one group pretest-posttest design. Pretest was given before the students received treatment and posttest was given after students received the treatment. The sample is one class (VIII Al Quds) in SMP ISLAM TERPADU FITRAH INSANI and test as the instrument. Data analysis shows that the observed value of t (9.474) is bigger than the critical value of t (2.07). GBA has a significant impact on improving students' ability in writing descriptive text. The teacher should apply the GBA as the alternative for teaching writing descriptive text.","author":[{"dropping-particle":"","family":"Siti","given":"Masitoh","non-dropping-particle":"","parse-names":false,"suffix":""},{"dropping-particle":"","family":"Suprijadi","given":"Dasep","non-dropping-particle":"","parse-names":false,"suffix":""}],"container-title":"Elitn Journal","id":"ITEM-1","issue":"April","issued":{"date-parts":[["2015"]]},"page":"38-52","title":"ELTIN Journal Vol 3/1, April 2015","type":"article-journal","volume":"3"},"uris":["http://www.mendeley.com/documents/?uuid=06009af4-9964-4990-adf3-adce85ff4bfe"]}],"mendeley":{"formattedCitation":"(Siti &amp; Suprijadi, 2015)","manualFormatting":"( Harmer (2004:31) in Siti &amp; Suprijadi, 2015)","plainTextFormattedCitation":"(Siti &amp; Suprijadi, 2015)","previouslyFormattedCitation":"(Siti &amp; Suprijadi, 2015)"},"properties":{"noteIndex":0},"schema":"https://github.com/citation-style-language/schema/raw/master/csl-citation.json"}</w:instrText>
      </w:r>
      <w:r w:rsidR="005E5E94">
        <w:rPr>
          <w:rFonts w:ascii="Times New Roman" w:hAnsi="Times New Roman" w:cs="Times New Roman"/>
          <w:color w:val="000000" w:themeColor="text1"/>
          <w:sz w:val="24"/>
          <w:szCs w:val="24"/>
          <w:lang w:val="en-US"/>
        </w:rPr>
        <w:fldChar w:fldCharType="separate"/>
      </w:r>
      <w:r w:rsidR="005E5E94" w:rsidRPr="005E5E94">
        <w:rPr>
          <w:rFonts w:ascii="Times New Roman" w:hAnsi="Times New Roman" w:cs="Times New Roman"/>
          <w:noProof/>
          <w:color w:val="000000" w:themeColor="text1"/>
          <w:sz w:val="24"/>
          <w:szCs w:val="24"/>
          <w:lang w:val="en-US"/>
        </w:rPr>
        <w:t>(</w:t>
      </w:r>
      <w:r w:rsidR="005E5E94" w:rsidRPr="005E5E94">
        <w:rPr>
          <w:rFonts w:ascii="Times New Roman" w:hAnsi="Times New Roman" w:cs="Times New Roman"/>
          <w:noProof/>
          <w:color w:val="000000" w:themeColor="text1"/>
          <w:sz w:val="24"/>
          <w:szCs w:val="24"/>
        </w:rPr>
        <w:t xml:space="preserve"> </w:t>
      </w:r>
      <w:r w:rsidR="005E5E94" w:rsidRPr="00202BFB">
        <w:rPr>
          <w:rFonts w:ascii="Times New Roman" w:hAnsi="Times New Roman" w:cs="Times New Roman"/>
          <w:noProof/>
          <w:color w:val="000000" w:themeColor="text1"/>
          <w:sz w:val="24"/>
          <w:szCs w:val="24"/>
        </w:rPr>
        <w:t>Harmer (2004:31</w:t>
      </w:r>
      <w:r w:rsidR="005E5E94">
        <w:rPr>
          <w:rFonts w:ascii="Times New Roman" w:hAnsi="Times New Roman" w:cs="Times New Roman"/>
          <w:noProof/>
          <w:color w:val="000000" w:themeColor="text1"/>
          <w:sz w:val="24"/>
          <w:szCs w:val="24"/>
          <w:lang w:val="en-US"/>
        </w:rPr>
        <w:t xml:space="preserve">) in </w:t>
      </w:r>
      <w:r w:rsidR="005E5E94" w:rsidRPr="005E5E94">
        <w:rPr>
          <w:rFonts w:ascii="Times New Roman" w:hAnsi="Times New Roman" w:cs="Times New Roman"/>
          <w:noProof/>
          <w:color w:val="000000" w:themeColor="text1"/>
          <w:sz w:val="24"/>
          <w:szCs w:val="24"/>
          <w:lang w:val="en-US"/>
        </w:rPr>
        <w:t>Siti &amp; Suprijadi, 2015)</w:t>
      </w:r>
      <w:r w:rsidR="005E5E94">
        <w:rPr>
          <w:rFonts w:ascii="Times New Roman" w:hAnsi="Times New Roman" w:cs="Times New Roman"/>
          <w:color w:val="000000" w:themeColor="text1"/>
          <w:sz w:val="24"/>
          <w:szCs w:val="24"/>
          <w:lang w:val="en-US"/>
        </w:rPr>
        <w:fldChar w:fldCharType="end"/>
      </w:r>
      <w:r w:rsidRPr="00202BFB">
        <w:rPr>
          <w:rFonts w:ascii="Times New Roman" w:hAnsi="Times New Roman" w:cs="Times New Roman"/>
          <w:color w:val="000000" w:themeColor="text1"/>
          <w:sz w:val="24"/>
          <w:szCs w:val="24"/>
        </w:rPr>
        <w:t xml:space="preserve">states </w:t>
      </w:r>
      <w:proofErr w:type="gramStart"/>
      <w:r w:rsidRPr="00202BFB">
        <w:rPr>
          <w:rFonts w:ascii="Times New Roman" w:hAnsi="Times New Roman" w:cs="Times New Roman"/>
          <w:color w:val="000000" w:themeColor="text1"/>
          <w:sz w:val="24"/>
          <w:szCs w:val="24"/>
        </w:rPr>
        <w:t>“ Writing</w:t>
      </w:r>
      <w:proofErr w:type="gramEnd"/>
      <w:r w:rsidRPr="00202BFB">
        <w:rPr>
          <w:rFonts w:ascii="Times New Roman" w:hAnsi="Times New Roman" w:cs="Times New Roman"/>
          <w:color w:val="000000" w:themeColor="text1"/>
          <w:sz w:val="24"/>
          <w:szCs w:val="24"/>
        </w:rPr>
        <w:t xml:space="preserve"> encourage students to focus on accurate language use and because they think as they write, it will provoke language development as they resolve problems which the writing puts into their minds”. That statement shows that wrting is not a simple and instant </w:t>
      </w:r>
      <w:r w:rsidRPr="00202BFB">
        <w:rPr>
          <w:rFonts w:ascii="Times New Roman" w:hAnsi="Times New Roman" w:cs="Times New Roman"/>
          <w:color w:val="000000" w:themeColor="text1"/>
          <w:sz w:val="24"/>
          <w:szCs w:val="24"/>
        </w:rPr>
        <w:lastRenderedPageBreak/>
        <w:t>process. therefore, to be able to write something good, students must do a lot of practices. it is done to get them used to write anything in the well-ordered steps.</w:t>
      </w:r>
    </w:p>
    <w:p w:rsidR="00EE4B60" w:rsidRDefault="00EE4B60" w:rsidP="002F70FF">
      <w:pPr>
        <w:autoSpaceDE w:val="0"/>
        <w:autoSpaceDN w:val="0"/>
        <w:adjustRightInd w:val="0"/>
        <w:spacing w:after="0" w:line="240" w:lineRule="auto"/>
        <w:ind w:firstLine="547"/>
        <w:jc w:val="both"/>
        <w:rPr>
          <w:rFonts w:ascii="Times New Roman" w:hAnsi="Times New Roman" w:cs="Times New Roman"/>
          <w:color w:val="000000" w:themeColor="text1"/>
          <w:sz w:val="24"/>
          <w:szCs w:val="24"/>
          <w:lang w:val="en-US"/>
        </w:rPr>
      </w:pPr>
    </w:p>
    <w:p w:rsidR="00343A96" w:rsidRDefault="00EE4B60" w:rsidP="005B4D82">
      <w:pPr>
        <w:autoSpaceDE w:val="0"/>
        <w:autoSpaceDN w:val="0"/>
        <w:adjustRightInd w:val="0"/>
        <w:spacing w:after="0" w:line="240" w:lineRule="auto"/>
        <w:ind w:firstLine="54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In fact, some pedagogic applications of genre analyses seem to be based on the notion of “text type” rather than “genre</w:t>
      </w:r>
      <w:proofErr w:type="gramStart"/>
      <w:r>
        <w:rPr>
          <w:rFonts w:ascii="Times New Roman" w:hAnsi="Times New Roman" w:cs="Times New Roman"/>
          <w:color w:val="000000" w:themeColor="text1"/>
          <w:sz w:val="24"/>
          <w:szCs w:val="24"/>
          <w:lang w:val="en-US"/>
        </w:rPr>
        <w:t>” .</w:t>
      </w:r>
      <w:proofErr w:type="gramEnd"/>
      <w:r w:rsidR="005B4D82">
        <w:rPr>
          <w:rFonts w:ascii="Times New Roman" w:hAnsi="Times New Roman" w:cs="Times New Roman"/>
          <w:color w:val="000000" w:themeColor="text1"/>
          <w:sz w:val="24"/>
          <w:szCs w:val="24"/>
          <w:lang w:val="en-US"/>
        </w:rPr>
        <w:t xml:space="preserve"> </w:t>
      </w:r>
      <w:r w:rsidR="005B4D82">
        <w:rPr>
          <w:rFonts w:ascii="Times New Roman" w:hAnsi="Times New Roman" w:cs="Times New Roman"/>
          <w:color w:val="000000" w:themeColor="text1"/>
          <w:sz w:val="24"/>
          <w:szCs w:val="24"/>
          <w:lang w:val="en-US"/>
        </w:rPr>
        <w:fldChar w:fldCharType="begin" w:fldLock="1"/>
      </w:r>
      <w:r w:rsidR="005B4D82">
        <w:rPr>
          <w:rFonts w:ascii="Times New Roman" w:hAnsi="Times New Roman" w:cs="Times New Roman"/>
          <w:color w:val="000000" w:themeColor="text1"/>
          <w:sz w:val="24"/>
          <w:szCs w:val="24"/>
          <w:lang w:val="en-US"/>
        </w:rPr>
        <w:instrText>ADDIN CSL_CITATION {"citationItems":[{"id":"ITEM-1","itemData":{"author":[{"dropping-particle":"","family":"Paltridege","given":"Brian","non-dropping-particle":"","parse-names":false,"suffix":""}],"id":"ITEM-1","issue":"July","issued":{"date-parts":[["1996"]]},"page":"237-243","title":"2 Paltridge Genre text type_5","type":"article-journal","volume":"50"},"uris":["http://www.mendeley.com/documents/?uuid=575949cb-7d76-49d9-b0ac-be3870a1d392"]}],"mendeley":{"formattedCitation":"(Paltridege, 1996)","manualFormatting":"( Derewianka (1991) in Paltridege, 1996)","plainTextFormattedCitation":"(Paltridege, 1996)","previouslyFormattedCitation":"(Paltridege, 1996)"},"properties":{"noteIndex":0},"schema":"https://github.com/citation-style-language/schema/raw/master/csl-citation.json"}</w:instrText>
      </w:r>
      <w:r w:rsidR="005B4D82">
        <w:rPr>
          <w:rFonts w:ascii="Times New Roman" w:hAnsi="Times New Roman" w:cs="Times New Roman"/>
          <w:color w:val="000000" w:themeColor="text1"/>
          <w:sz w:val="24"/>
          <w:szCs w:val="24"/>
          <w:lang w:val="en-US"/>
        </w:rPr>
        <w:fldChar w:fldCharType="separate"/>
      </w:r>
      <w:proofErr w:type="gramStart"/>
      <w:r w:rsidR="005B4D82" w:rsidRPr="005B4D82">
        <w:rPr>
          <w:rFonts w:ascii="Times New Roman" w:hAnsi="Times New Roman" w:cs="Times New Roman"/>
          <w:noProof/>
          <w:color w:val="000000" w:themeColor="text1"/>
          <w:sz w:val="24"/>
          <w:szCs w:val="24"/>
          <w:lang w:val="en-US"/>
        </w:rPr>
        <w:t xml:space="preserve">( </w:t>
      </w:r>
      <w:r w:rsidR="005B4D82">
        <w:rPr>
          <w:rFonts w:ascii="Times New Roman" w:hAnsi="Times New Roman" w:cs="Times New Roman"/>
          <w:noProof/>
          <w:color w:val="000000" w:themeColor="text1"/>
          <w:sz w:val="24"/>
          <w:szCs w:val="24"/>
          <w:lang w:val="en-US"/>
        </w:rPr>
        <w:t xml:space="preserve">Derewianka (1991) in </w:t>
      </w:r>
      <w:r w:rsidR="005B4D82" w:rsidRPr="005B4D82">
        <w:rPr>
          <w:rFonts w:ascii="Times New Roman" w:hAnsi="Times New Roman" w:cs="Times New Roman"/>
          <w:noProof/>
          <w:color w:val="000000" w:themeColor="text1"/>
          <w:sz w:val="24"/>
          <w:szCs w:val="24"/>
          <w:lang w:val="en-US"/>
        </w:rPr>
        <w:t>Paltridege, 1996)</w:t>
      </w:r>
      <w:r w:rsidR="005B4D82">
        <w:rPr>
          <w:rFonts w:ascii="Times New Roman" w:hAnsi="Times New Roman" w:cs="Times New Roman"/>
          <w:color w:val="000000" w:themeColor="text1"/>
          <w:sz w:val="24"/>
          <w:szCs w:val="24"/>
          <w:lang w:val="en-US"/>
        </w:rPr>
        <w:fldChar w:fldCharType="end"/>
      </w:r>
      <w:r>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For example, in her discussion of writing in schools, present as type text such as </w:t>
      </w:r>
      <w:r w:rsidR="002F70FF" w:rsidRPr="00202BFB">
        <w:rPr>
          <w:rFonts w:ascii="Times New Roman" w:hAnsi="Times New Roman" w:cs="Times New Roman"/>
          <w:color w:val="000000" w:themeColor="text1"/>
          <w:sz w:val="24"/>
          <w:szCs w:val="24"/>
        </w:rPr>
        <w:t>narrative text, recount text, procedure text, report text, descriptive text, exposition, explanation.</w:t>
      </w:r>
    </w:p>
    <w:p w:rsidR="008F3B04" w:rsidRPr="00202BFB" w:rsidRDefault="002F70FF" w:rsidP="002F70FF">
      <w:pPr>
        <w:tabs>
          <w:tab w:val="left" w:pos="540"/>
        </w:tabs>
        <w:spacing w:after="0" w:line="240" w:lineRule="auto"/>
        <w:ind w:firstLine="547"/>
        <w:jc w:val="both"/>
        <w:rPr>
          <w:rFonts w:ascii="Times New Roman" w:hAnsi="Times New Roman" w:cs="Times New Roman"/>
          <w:color w:val="000000" w:themeColor="text1"/>
          <w:sz w:val="24"/>
          <w:szCs w:val="24"/>
          <w:lang w:val="en-US"/>
        </w:rPr>
      </w:pPr>
      <w:r w:rsidRPr="00202BFB">
        <w:rPr>
          <w:rFonts w:ascii="Times New Roman" w:hAnsi="Times New Roman" w:cs="Times New Roman"/>
          <w:color w:val="000000" w:themeColor="text1"/>
          <w:sz w:val="24"/>
          <w:szCs w:val="24"/>
        </w:rPr>
        <w:t xml:space="preserve"> </w:t>
      </w:r>
      <w:r w:rsidR="00F605B5" w:rsidRPr="00202BFB">
        <w:rPr>
          <w:rFonts w:ascii="Times New Roman" w:hAnsi="Times New Roman" w:cs="Times New Roman"/>
          <w:color w:val="000000" w:themeColor="text1"/>
          <w:sz w:val="24"/>
          <w:szCs w:val="24"/>
        </w:rPr>
        <w:t>Descriptive text is the text that describes something.</w:t>
      </w:r>
      <w:r w:rsidR="00F605B5" w:rsidRPr="00202BFB">
        <w:rPr>
          <w:rFonts w:ascii="Times New Roman" w:hAnsi="Times New Roman" w:cs="Times New Roman"/>
          <w:color w:val="000000" w:themeColor="text1"/>
          <w:sz w:val="24"/>
          <w:szCs w:val="24"/>
          <w:lang w:val="en-US"/>
        </w:rPr>
        <w:t xml:space="preserve"> </w:t>
      </w:r>
      <w:r w:rsidRPr="00202BFB">
        <w:rPr>
          <w:rFonts w:ascii="Times New Roman" w:hAnsi="Times New Roman" w:cs="Times New Roman"/>
          <w:color w:val="000000" w:themeColor="text1"/>
          <w:sz w:val="24"/>
          <w:szCs w:val="24"/>
        </w:rPr>
        <w:t>A descriptive text is designed to describe how something is achieved through a sequence of the object. This text uses the simple present tense, and the generic structure is identification and description. The researcher</w:t>
      </w:r>
      <w:r w:rsidR="00F605B5" w:rsidRPr="00202BFB">
        <w:rPr>
          <w:rFonts w:ascii="Times New Roman" w:hAnsi="Times New Roman" w:cs="Times New Roman"/>
          <w:color w:val="000000" w:themeColor="text1"/>
          <w:sz w:val="24"/>
          <w:szCs w:val="24"/>
          <w:lang w:val="en-US"/>
        </w:rPr>
        <w:t>s</w:t>
      </w:r>
      <w:r w:rsidRPr="00202BFB">
        <w:rPr>
          <w:rFonts w:ascii="Times New Roman" w:hAnsi="Times New Roman" w:cs="Times New Roman"/>
          <w:color w:val="000000" w:themeColor="text1"/>
          <w:sz w:val="24"/>
          <w:szCs w:val="24"/>
        </w:rPr>
        <w:t xml:space="preserve"> focuses o</w:t>
      </w:r>
      <w:r w:rsidR="00CD324F" w:rsidRPr="00202BFB">
        <w:rPr>
          <w:rFonts w:ascii="Times New Roman" w:hAnsi="Times New Roman" w:cs="Times New Roman"/>
          <w:color w:val="000000" w:themeColor="text1"/>
          <w:sz w:val="24"/>
          <w:szCs w:val="24"/>
        </w:rPr>
        <w:t>n descriptive text.</w:t>
      </w:r>
      <w:r w:rsidR="00A87868" w:rsidRPr="00202BFB">
        <w:rPr>
          <w:rFonts w:ascii="Times New Roman" w:hAnsi="Times New Roman" w:cs="Times New Roman"/>
          <w:color w:val="000000" w:themeColor="text1"/>
          <w:sz w:val="24"/>
          <w:szCs w:val="24"/>
          <w:lang w:val="en-US"/>
        </w:rPr>
        <w:t xml:space="preserve"> </w:t>
      </w:r>
      <w:r w:rsidR="00F605B5" w:rsidRPr="00202BFB">
        <w:rPr>
          <w:rFonts w:ascii="Times New Roman" w:hAnsi="Times New Roman" w:cs="Times New Roman"/>
          <w:color w:val="000000" w:themeColor="text1"/>
          <w:sz w:val="24"/>
          <w:szCs w:val="24"/>
          <w:lang w:val="en-US"/>
        </w:rPr>
        <w:fldChar w:fldCharType="begin" w:fldLock="1"/>
      </w:r>
      <w:r w:rsidR="00EE4B60">
        <w:rPr>
          <w:rFonts w:ascii="Times New Roman" w:hAnsi="Times New Roman" w:cs="Times New Roman"/>
          <w:color w:val="000000" w:themeColor="text1"/>
          <w:sz w:val="24"/>
          <w:szCs w:val="24"/>
          <w:lang w:val="en-US"/>
        </w:rPr>
        <w:instrText>ADDIN CSL_CITATION {"citationItems":[{"id":"ITEM-1","itemData":{"abstract":"Penelitian ini terdiri dari masalah, tujuan penelitian, metode, temuan penelitian dan kesimpulan. Penelitian ini terfokus kepada kemampuan siswa dalam menulis teks deskriptif. Teks deskriptif termsuk kedalam jenis teks yang tidak terlalu sulit namun masih ditemukan beberapa kesulitan yang dihadapi siswa saat menulis karangan ini, inilah yang melatar belakangi peneliti melakukan penelitian ini. Tujuan dari penelitian ini adalah untuk menganalisa kemampuan siswa dalam menulis teks deskriptif. Dalam mengumpulkan data, peneliti menggunakan tes menulis sebagai instrumennya. Penelitian ini merupakan sebuah penelitian deskriptif kuantitatif. Komponen-komponen yang dianalisis adalah pengembangan ide, pengorganisiran ide, tata bahasa, kosa kata dan tanda baca. Peneliti menganalisis kemampuan menulis siswa berdasarkan lima kategori: sangat bagus, bagus, cukup, lemah, kurang dan sangat kurang. Penelitian ini dilakukan di MAN 2 Padang kelas XI IPA1. Hasil penelitian ini menggambarkan bahwa siswa menghadapi kesulitan dalam mengorganisir dan mengembangkan ide. Mereka tidak mampu mengembangkan ide pada teks yang mereka tulis. Sedangkan pada komponen grammar tidak ditemukan kesulitan yang mendasar. Pada komponen kosa kata juga masih ditemukan beberapa kesulitan dalam mengaplikasikan kosa kata bahasa inggris yang baik dan masih menggunakan kosa kata bahasa indonesia. Untuk komponen tanda baca juga tidak ditemukan kesalahan yang begitu berarti. Berdasarkan hasil penelitian ini guru disarankan untuk lebih memperhatikan pengajaran struktur teks deskriptif dalam pengembangan ide, pengaturan ide, grammar, kosa kata san mekanik. Guru juga diharapkan lebih banyak memberikan contoh dan latihan mengenai deskriptif teks kepada siswa sehingga tercapai tujuan pendidikan dengan baik, khususnya mata pelajaran bahasa inggris","author":[{"dropping-particle":"","family":"Lailatul Husna, Zainil","given":"Yenni Rozimela","non-dropping-particle":"","parse-names":false,"suffix":""}],"container-title":"an Analysis of Students’ Writing Skill in Descriptive Text At Grade X1 Ipa 1 of Man 2 Padang","id":"ITEM-1","issued":{"date-parts":[["2013"]]},"page":"1-16","title":"An analysis of students’ writing skill in descriptive text at grade X1 IPA 1 of MAN 2 Padang","type":"article-journal","volume":"1"},"uris":["http://www.mendeley.com/documents/?uuid=e01fdb63-d96a-4763-a36f-764fb18fc21e"]}],"mendeley":{"formattedCitation":"(Lailatul Husna, Zainil, 2013)","manualFormatting":"(Wyrick (1987:227) in Lailatul Husna, Zainil, 2013)","plainTextFormattedCitation":"(Lailatul Husna, Zainil, 2013)","previouslyFormattedCitation":"(Lailatul Husna, Zainil, 2013)"},"properties":{"noteIndex":0},"schema":"https://github.com/citation-style-language/schema/raw/master/csl-citation.json"}</w:instrText>
      </w:r>
      <w:r w:rsidR="00F605B5" w:rsidRPr="00202BFB">
        <w:rPr>
          <w:rFonts w:ascii="Times New Roman" w:hAnsi="Times New Roman" w:cs="Times New Roman"/>
          <w:color w:val="000000" w:themeColor="text1"/>
          <w:sz w:val="24"/>
          <w:szCs w:val="24"/>
          <w:lang w:val="en-US"/>
        </w:rPr>
        <w:fldChar w:fldCharType="separate"/>
      </w:r>
      <w:r w:rsidR="00F605B5" w:rsidRPr="00202BFB">
        <w:rPr>
          <w:rFonts w:ascii="Times New Roman" w:hAnsi="Times New Roman" w:cs="Times New Roman"/>
          <w:noProof/>
          <w:color w:val="000000" w:themeColor="text1"/>
          <w:sz w:val="24"/>
          <w:szCs w:val="24"/>
          <w:lang w:val="en-US"/>
        </w:rPr>
        <w:t>(</w:t>
      </w:r>
      <w:r w:rsidR="00A87868" w:rsidRPr="00202BFB">
        <w:rPr>
          <w:rFonts w:ascii="Times New Roman" w:hAnsi="Times New Roman" w:cs="Times New Roman"/>
          <w:noProof/>
          <w:color w:val="000000" w:themeColor="text1"/>
          <w:sz w:val="24"/>
          <w:szCs w:val="24"/>
        </w:rPr>
        <w:t>Wyrick (1987:227)</w:t>
      </w:r>
      <w:r w:rsidR="00A87868" w:rsidRPr="00202BFB">
        <w:rPr>
          <w:rFonts w:ascii="Times New Roman" w:hAnsi="Times New Roman" w:cs="Times New Roman"/>
          <w:noProof/>
          <w:color w:val="000000" w:themeColor="text1"/>
          <w:sz w:val="24"/>
          <w:szCs w:val="24"/>
          <w:lang w:val="en-US"/>
        </w:rPr>
        <w:t xml:space="preserve"> in </w:t>
      </w:r>
      <w:r w:rsidR="00F605B5" w:rsidRPr="00202BFB">
        <w:rPr>
          <w:rFonts w:ascii="Times New Roman" w:hAnsi="Times New Roman" w:cs="Times New Roman"/>
          <w:noProof/>
          <w:color w:val="000000" w:themeColor="text1"/>
          <w:sz w:val="24"/>
          <w:szCs w:val="24"/>
          <w:lang w:val="en-US"/>
        </w:rPr>
        <w:t>Lailatul Husna, Zainil, 2013)</w:t>
      </w:r>
      <w:r w:rsidR="00F605B5" w:rsidRPr="00202BFB">
        <w:rPr>
          <w:rFonts w:ascii="Times New Roman" w:hAnsi="Times New Roman" w:cs="Times New Roman"/>
          <w:color w:val="000000" w:themeColor="text1"/>
          <w:sz w:val="24"/>
          <w:szCs w:val="24"/>
          <w:lang w:val="en-US"/>
        </w:rPr>
        <w:fldChar w:fldCharType="end"/>
      </w:r>
      <w:r w:rsidR="00CD324F" w:rsidRPr="00202BFB">
        <w:rPr>
          <w:rFonts w:ascii="Times New Roman" w:hAnsi="Times New Roman" w:cs="Times New Roman"/>
          <w:color w:val="000000" w:themeColor="text1"/>
          <w:sz w:val="24"/>
          <w:szCs w:val="24"/>
        </w:rPr>
        <w:t xml:space="preserve"> states, “The writer of description creates a word-picture of persons, places, objects, and emotions using a careful selection of detail to make an impression on the reader</w:t>
      </w:r>
      <w:r w:rsidR="00CD324F" w:rsidRPr="00202BFB">
        <w:rPr>
          <w:rFonts w:ascii="Times New Roman" w:hAnsi="Times New Roman" w:cs="Times New Roman"/>
          <w:color w:val="000000" w:themeColor="text1"/>
          <w:sz w:val="24"/>
          <w:szCs w:val="24"/>
          <w:lang w:val="en-US"/>
        </w:rPr>
        <w:t>.</w:t>
      </w:r>
      <w:r w:rsidR="00CD324F" w:rsidRPr="00202BFB">
        <w:rPr>
          <w:color w:val="000000" w:themeColor="text1"/>
          <w:sz w:val="23"/>
          <w:szCs w:val="23"/>
        </w:rPr>
        <w:t xml:space="preserve"> </w:t>
      </w:r>
      <w:r w:rsidRPr="00202BFB">
        <w:rPr>
          <w:rFonts w:ascii="Times New Roman" w:hAnsi="Times New Roman" w:cs="Times New Roman"/>
          <w:color w:val="000000" w:themeColor="text1"/>
          <w:sz w:val="24"/>
          <w:szCs w:val="24"/>
        </w:rPr>
        <w:t xml:space="preserve"> </w:t>
      </w:r>
    </w:p>
    <w:p w:rsidR="002F70FF" w:rsidRPr="00202BFB" w:rsidRDefault="002F70FF" w:rsidP="008F3B04">
      <w:pPr>
        <w:tabs>
          <w:tab w:val="left" w:pos="540"/>
        </w:tabs>
        <w:spacing w:after="0" w:line="240" w:lineRule="auto"/>
        <w:ind w:firstLine="547"/>
        <w:jc w:val="both"/>
        <w:rPr>
          <w:rFonts w:ascii="Times New Roman" w:hAnsi="Times New Roman" w:cs="Times New Roman"/>
          <w:b/>
          <w:color w:val="000000" w:themeColor="text1"/>
          <w:sz w:val="24"/>
          <w:szCs w:val="24"/>
          <w:lang w:val="en-US"/>
        </w:rPr>
      </w:pPr>
      <w:r w:rsidRPr="00202BFB">
        <w:rPr>
          <w:rFonts w:ascii="Times New Roman" w:hAnsi="Times New Roman" w:cs="Times New Roman"/>
          <w:color w:val="000000" w:themeColor="text1"/>
          <w:sz w:val="24"/>
          <w:szCs w:val="24"/>
        </w:rPr>
        <w:t>In teaching and learning process, the researcher using a media for teaching</w:t>
      </w:r>
      <w:r w:rsidR="00CD324F" w:rsidRPr="00202BFB">
        <w:rPr>
          <w:rFonts w:ascii="Times New Roman" w:hAnsi="Times New Roman" w:cs="Times New Roman"/>
          <w:color w:val="000000" w:themeColor="text1"/>
          <w:sz w:val="24"/>
          <w:szCs w:val="24"/>
        </w:rPr>
        <w:t xml:space="preserve">, namely </w:t>
      </w:r>
      <w:r w:rsidR="00CD324F" w:rsidRPr="00202BFB">
        <w:rPr>
          <w:rFonts w:ascii="Times New Roman" w:hAnsi="Times New Roman" w:cs="Times New Roman"/>
          <w:color w:val="000000" w:themeColor="text1"/>
          <w:sz w:val="24"/>
          <w:szCs w:val="24"/>
          <w:lang w:val="en-US"/>
        </w:rPr>
        <w:t>make a match</w:t>
      </w:r>
      <w:r w:rsidRPr="00202BFB">
        <w:rPr>
          <w:rFonts w:ascii="Times New Roman" w:hAnsi="Times New Roman" w:cs="Times New Roman"/>
          <w:color w:val="000000" w:themeColor="text1"/>
          <w:sz w:val="24"/>
          <w:szCs w:val="24"/>
        </w:rPr>
        <w:t xml:space="preserve">. That media can help the teacher offering learning material, it can make a stimulus of mind, sense, attention and will which can make effective learning process. While we are teaching in the class, it is important to make the class fun and active, by using </w:t>
      </w:r>
      <w:r w:rsidRPr="00202BFB">
        <w:rPr>
          <w:rFonts w:ascii="Times New Roman" w:hAnsi="Times New Roman" w:cs="Times New Roman"/>
          <w:i/>
          <w:iCs/>
          <w:color w:val="000000" w:themeColor="text1"/>
          <w:sz w:val="24"/>
          <w:szCs w:val="24"/>
        </w:rPr>
        <w:t xml:space="preserve">make a match </w:t>
      </w:r>
      <w:r w:rsidRPr="00202BFB">
        <w:rPr>
          <w:rFonts w:ascii="Times New Roman" w:hAnsi="Times New Roman" w:cs="Times New Roman"/>
          <w:color w:val="000000" w:themeColor="text1"/>
          <w:sz w:val="24"/>
          <w:szCs w:val="24"/>
        </w:rPr>
        <w:t>type of cooperative learning, we can make all of students in the class become more interactive and involving themselves into the class’s activities.</w:t>
      </w:r>
      <w:r w:rsidR="00A87868" w:rsidRPr="00202BFB">
        <w:rPr>
          <w:rFonts w:ascii="Times New Roman" w:hAnsi="Times New Roman" w:cs="Times New Roman"/>
          <w:color w:val="000000" w:themeColor="text1"/>
          <w:sz w:val="24"/>
          <w:szCs w:val="24"/>
          <w:lang w:val="en-US"/>
        </w:rPr>
        <w:t xml:space="preserve"> </w:t>
      </w:r>
      <w:r w:rsidR="00F605B5" w:rsidRPr="00202BFB">
        <w:rPr>
          <w:rFonts w:ascii="Times New Roman" w:hAnsi="Times New Roman" w:cs="Times New Roman"/>
          <w:color w:val="000000" w:themeColor="text1"/>
          <w:sz w:val="24"/>
          <w:szCs w:val="24"/>
          <w:lang w:val="en-US"/>
        </w:rPr>
        <w:fldChar w:fldCharType="begin" w:fldLock="1"/>
      </w:r>
      <w:r w:rsidR="001B5884">
        <w:rPr>
          <w:rFonts w:ascii="Times New Roman" w:hAnsi="Times New Roman" w:cs="Times New Roman"/>
          <w:color w:val="000000" w:themeColor="text1"/>
          <w:sz w:val="24"/>
          <w:szCs w:val="24"/>
          <w:lang w:val="en-US"/>
        </w:rPr>
        <w:instrText>ADDIN CSL_CITATION {"citationItems":[{"id":"ITEM-1","itemData":{"author":[{"dropping-particle":"","family":"Wastawan","given":"Komang","non-dropping-particle":"","parse-names":false,"suffix":""},{"dropping-particle":"","family":"Sutarsyah","given":"Cucu","non-dropping-particle":"","parse-names":false,"suffix":""},{"dropping-particle":"","family":"Sudirman","given":"Sudirman","non-dropping-particle":"","parse-names":false,"suffix":""}],"container-title":"U-Jet","id":"ITEM-1","issue":"2","issued":{"date-parts":[["2014"]]},"page":"0-11","title":"Increasing students’ reading comprehension through make a match type of cooperative learning at first grade of SMA","type":"article-journal","volume":"3"},"uris":["http://www.mendeley.com/documents/?uuid=627ba703-98c1-46b6-a8f2-df6e930bc12a"]}],"mendeley":{"formattedCitation":"(Wastawan, Sutarsyah, &amp; Sudirman, 2014)","plainTextFormattedCitation":"(Wastawan, Sutarsyah, &amp; Sudirman, 2014)","previouslyFormattedCitation":"(Wastawan, Sutarsyah, &amp; Sudirman, 2014)"},"properties":{"noteIndex":0},"schema":"https://github.com/citation-style-language/schema/raw/master/csl-citation.json"}</w:instrText>
      </w:r>
      <w:r w:rsidR="00F605B5" w:rsidRPr="00202BFB">
        <w:rPr>
          <w:rFonts w:ascii="Times New Roman" w:hAnsi="Times New Roman" w:cs="Times New Roman"/>
          <w:color w:val="000000" w:themeColor="text1"/>
          <w:sz w:val="24"/>
          <w:szCs w:val="24"/>
          <w:lang w:val="en-US"/>
        </w:rPr>
        <w:fldChar w:fldCharType="separate"/>
      </w:r>
      <w:r w:rsidR="00EE4B60" w:rsidRPr="00EE4B60">
        <w:rPr>
          <w:rFonts w:ascii="Times New Roman" w:hAnsi="Times New Roman" w:cs="Times New Roman"/>
          <w:noProof/>
          <w:color w:val="000000" w:themeColor="text1"/>
          <w:sz w:val="24"/>
          <w:szCs w:val="24"/>
          <w:lang w:val="en-US"/>
        </w:rPr>
        <w:t>(Wastawan, Sutarsyah, &amp; Sudirman, 2014)</w:t>
      </w:r>
      <w:r w:rsidR="00F605B5" w:rsidRPr="00202BFB">
        <w:rPr>
          <w:rFonts w:ascii="Times New Roman" w:hAnsi="Times New Roman" w:cs="Times New Roman"/>
          <w:color w:val="000000" w:themeColor="text1"/>
          <w:sz w:val="24"/>
          <w:szCs w:val="24"/>
          <w:lang w:val="en-US"/>
        </w:rPr>
        <w:fldChar w:fldCharType="end"/>
      </w:r>
      <w:r w:rsidRPr="00202BFB">
        <w:rPr>
          <w:rFonts w:ascii="Times New Roman" w:hAnsi="Times New Roman" w:cs="Times New Roman"/>
          <w:color w:val="000000" w:themeColor="text1"/>
          <w:sz w:val="24"/>
          <w:szCs w:val="24"/>
        </w:rPr>
        <w:t xml:space="preserve">, states that this type can make the students’ interest increase and interfere to the interactive situation in the class. It is why the </w:t>
      </w:r>
      <w:r w:rsidR="00CD324F" w:rsidRPr="00202BFB">
        <w:rPr>
          <w:rFonts w:ascii="Times New Roman" w:hAnsi="Times New Roman" w:cs="Times New Roman"/>
          <w:color w:val="000000" w:themeColor="text1"/>
          <w:sz w:val="24"/>
          <w:szCs w:val="24"/>
        </w:rPr>
        <w:t>teacher should use</w:t>
      </w:r>
      <w:r w:rsidR="00CD324F" w:rsidRPr="00202BFB">
        <w:rPr>
          <w:rFonts w:ascii="Times New Roman" w:hAnsi="Times New Roman" w:cs="Times New Roman"/>
          <w:color w:val="000000" w:themeColor="text1"/>
          <w:sz w:val="24"/>
          <w:szCs w:val="24"/>
          <w:lang w:val="en-US"/>
        </w:rPr>
        <w:t xml:space="preserve"> make a match </w:t>
      </w:r>
      <w:r w:rsidRPr="00202BFB">
        <w:rPr>
          <w:rFonts w:ascii="Times New Roman" w:hAnsi="Times New Roman" w:cs="Times New Roman"/>
          <w:color w:val="000000" w:themeColor="text1"/>
          <w:sz w:val="24"/>
          <w:szCs w:val="24"/>
        </w:rPr>
        <w:t>type of cooperative learning to make the students easier to comprehend the text</w:t>
      </w:r>
      <w:r w:rsidR="008F3B04" w:rsidRPr="00202BFB">
        <w:rPr>
          <w:rFonts w:ascii="Times New Roman" w:hAnsi="Times New Roman" w:cs="Times New Roman"/>
          <w:color w:val="000000" w:themeColor="text1"/>
          <w:sz w:val="24"/>
          <w:szCs w:val="24"/>
          <w:lang w:val="en-US"/>
        </w:rPr>
        <w:t>.</w:t>
      </w:r>
    </w:p>
    <w:p w:rsidR="008F3B04" w:rsidRPr="00202BFB" w:rsidRDefault="008F3B04" w:rsidP="008F3B04">
      <w:pPr>
        <w:tabs>
          <w:tab w:val="left" w:pos="540"/>
        </w:tabs>
        <w:spacing w:after="0" w:line="240" w:lineRule="auto"/>
        <w:ind w:firstLine="547"/>
        <w:jc w:val="both"/>
        <w:rPr>
          <w:rFonts w:ascii="Times New Roman" w:hAnsi="Times New Roman" w:cs="Times New Roman"/>
          <w:color w:val="000000" w:themeColor="text1"/>
          <w:sz w:val="24"/>
          <w:szCs w:val="24"/>
          <w:lang w:val="en-US"/>
        </w:rPr>
      </w:pPr>
    </w:p>
    <w:p w:rsidR="002F70FF" w:rsidRPr="00202BFB" w:rsidRDefault="002F70FF" w:rsidP="002F70FF">
      <w:pPr>
        <w:tabs>
          <w:tab w:val="left" w:pos="540"/>
        </w:tabs>
        <w:spacing w:after="0" w:line="240" w:lineRule="auto"/>
        <w:jc w:val="both"/>
        <w:rPr>
          <w:rFonts w:ascii="Times New Roman" w:hAnsi="Times New Roman" w:cs="Times New Roman"/>
          <w:b/>
          <w:color w:val="000000" w:themeColor="text1"/>
          <w:sz w:val="24"/>
          <w:szCs w:val="24"/>
        </w:rPr>
      </w:pPr>
      <w:r w:rsidRPr="00202BFB">
        <w:rPr>
          <w:rFonts w:ascii="Times New Roman" w:hAnsi="Times New Roman" w:cs="Times New Roman"/>
          <w:b/>
          <w:color w:val="000000" w:themeColor="text1"/>
          <w:sz w:val="24"/>
          <w:szCs w:val="24"/>
        </w:rPr>
        <w:t>METHOD</w:t>
      </w:r>
    </w:p>
    <w:p w:rsidR="002F70FF" w:rsidRPr="00202BFB" w:rsidRDefault="00E97279" w:rsidP="00E97279">
      <w:pPr>
        <w:spacing w:after="0" w:line="240" w:lineRule="auto"/>
        <w:ind w:firstLine="547"/>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The </w:t>
      </w:r>
      <w:proofErr w:type="gramStart"/>
      <w:r>
        <w:rPr>
          <w:rFonts w:ascii="Times New Roman" w:eastAsia="Times New Roman" w:hAnsi="Times New Roman" w:cs="Times New Roman"/>
          <w:color w:val="000000" w:themeColor="text1"/>
          <w:sz w:val="24"/>
          <w:szCs w:val="24"/>
          <w:lang w:val="en-US"/>
        </w:rPr>
        <w:t>researchers uses</w:t>
      </w:r>
      <w:proofErr w:type="gramEnd"/>
      <w:r>
        <w:rPr>
          <w:rFonts w:ascii="Times New Roman" w:eastAsia="Times New Roman" w:hAnsi="Times New Roman" w:cs="Times New Roman"/>
          <w:color w:val="000000" w:themeColor="text1"/>
          <w:sz w:val="24"/>
          <w:szCs w:val="24"/>
          <w:lang w:val="en-US"/>
        </w:rPr>
        <w:t xml:space="preserve"> quantitative method. </w:t>
      </w:r>
      <w:proofErr w:type="gramStart"/>
      <w:r>
        <w:rPr>
          <w:rFonts w:ascii="Times New Roman" w:eastAsia="Times New Roman" w:hAnsi="Times New Roman" w:cs="Times New Roman"/>
          <w:color w:val="000000" w:themeColor="text1"/>
          <w:sz w:val="24"/>
          <w:szCs w:val="24"/>
          <w:lang w:val="en-US"/>
        </w:rPr>
        <w:t>This method get</w:t>
      </w:r>
      <w:proofErr w:type="gramEnd"/>
      <w:r>
        <w:rPr>
          <w:rFonts w:ascii="Times New Roman" w:eastAsia="Times New Roman" w:hAnsi="Times New Roman" w:cs="Times New Roman"/>
          <w:color w:val="000000" w:themeColor="text1"/>
          <w:sz w:val="24"/>
          <w:szCs w:val="24"/>
          <w:lang w:val="en-US"/>
        </w:rPr>
        <w:t xml:space="preserve"> real data in the field. </w:t>
      </w:r>
      <w:proofErr w:type="spellStart"/>
      <w:r>
        <w:rPr>
          <w:rFonts w:ascii="Times New Roman" w:eastAsia="Times New Roman" w:hAnsi="Times New Roman" w:cs="Times New Roman"/>
          <w:color w:val="000000" w:themeColor="text1"/>
          <w:sz w:val="24"/>
          <w:szCs w:val="24"/>
          <w:lang w:val="en-US"/>
        </w:rPr>
        <w:t>Aliaga</w:t>
      </w:r>
      <w:proofErr w:type="spellEnd"/>
      <w:r>
        <w:rPr>
          <w:rFonts w:ascii="Times New Roman" w:eastAsia="Times New Roman" w:hAnsi="Times New Roman" w:cs="Times New Roman"/>
          <w:color w:val="000000" w:themeColor="text1"/>
          <w:sz w:val="24"/>
          <w:szCs w:val="24"/>
          <w:lang w:val="en-US"/>
        </w:rPr>
        <w:t xml:space="preserve">, </w:t>
      </w:r>
      <w:r w:rsidRPr="00E97279">
        <w:rPr>
          <w:rFonts w:ascii="Times New Roman" w:eastAsia="Times New Roman" w:hAnsi="Times New Roman" w:cs="Times New Roman"/>
          <w:color w:val="000000" w:themeColor="text1"/>
          <w:sz w:val="24"/>
          <w:szCs w:val="24"/>
          <w:lang w:val="en-US"/>
        </w:rPr>
        <w:t>and Gunderson (2002)</w:t>
      </w:r>
      <w:r>
        <w:rPr>
          <w:rFonts w:ascii="Times New Roman" w:eastAsia="Times New Roman" w:hAnsi="Times New Roman" w:cs="Times New Roman"/>
          <w:color w:val="000000" w:themeColor="text1"/>
          <w:sz w:val="24"/>
          <w:szCs w:val="24"/>
          <w:lang w:val="en-US"/>
        </w:rPr>
        <w:t xml:space="preserve"> in </w:t>
      </w:r>
      <w:r>
        <w:rPr>
          <w:rFonts w:ascii="Times New Roman" w:eastAsia="Times New Roman" w:hAnsi="Times New Roman" w:cs="Times New Roman"/>
          <w:color w:val="000000" w:themeColor="text1"/>
          <w:sz w:val="24"/>
          <w:szCs w:val="24"/>
          <w:lang w:val="en-US"/>
        </w:rPr>
        <w:fldChar w:fldCharType="begin" w:fldLock="1"/>
      </w:r>
      <w:r w:rsidR="00C4162F">
        <w:rPr>
          <w:rFonts w:ascii="Times New Roman" w:eastAsia="Times New Roman" w:hAnsi="Times New Roman" w:cs="Times New Roman"/>
          <w:color w:val="000000" w:themeColor="text1"/>
          <w:sz w:val="24"/>
          <w:szCs w:val="24"/>
          <w:lang w:val="en-US"/>
        </w:rPr>
        <w:instrText>ADDIN CSL_CITATION {"citationItems":[{"id":"ITEM-1","itemData":{"DOI":"10.12816/0040336","ISSN":"22248358","abstract":"The aim of this study is to explicate the quantitative methodology. The study established that quantitative research deals with quantifying and analyzing variables in order to get results. It involves the utilization and analysis of numerical data using specific statistical techniques to answer questions like who, how much, what, where, when, how many, and how. It also describes the methods of explaining an issue or phenomenon through gathering data in numerical form. The study further reveals that quantitative methods can be categorized into; survey research, correlational research, experimental research and causal-comparative research.","author":[{"dropping-particle":"","family":"Apuke","given":"Oberiri Destiny","non-dropping-particle":"","parse-names":false,"suffix":""}],"container-title":"Kuwait Chapter of Arabian Journal of Business and Management Review","id":"ITEM-1","issue":"11","issued":{"date-parts":[["2017"]]},"page":"40-47","title":"Quantitative Research Methods : A Synopsis Approach","type":"article-journal","volume":"6"},"uris":["http://www.mendeley.com/documents/?uuid=d89390cd-06cd-4d8b-93cf-c289ff60f8ae"]}],"mendeley":{"formattedCitation":"(Apuke, 2017)","plainTextFormattedCitation":"(Apuke, 2017)","previouslyFormattedCitation":"(Apuke, 2017)"},"properties":{"noteIndex":0},"schema":"https://github.com/citation-style-language/schema/raw/master/csl-citation.json"}</w:instrText>
      </w:r>
      <w:r>
        <w:rPr>
          <w:rFonts w:ascii="Times New Roman" w:eastAsia="Times New Roman" w:hAnsi="Times New Roman" w:cs="Times New Roman"/>
          <w:color w:val="000000" w:themeColor="text1"/>
          <w:sz w:val="24"/>
          <w:szCs w:val="24"/>
          <w:lang w:val="en-US"/>
        </w:rPr>
        <w:fldChar w:fldCharType="separate"/>
      </w:r>
      <w:r w:rsidRPr="00E97279">
        <w:rPr>
          <w:rFonts w:ascii="Times New Roman" w:eastAsia="Times New Roman" w:hAnsi="Times New Roman" w:cs="Times New Roman"/>
          <w:noProof/>
          <w:color w:val="000000" w:themeColor="text1"/>
          <w:sz w:val="24"/>
          <w:szCs w:val="24"/>
          <w:lang w:val="en-US"/>
        </w:rPr>
        <w:t>(Apuke, 2017)</w:t>
      </w:r>
      <w:r>
        <w:rPr>
          <w:rFonts w:ascii="Times New Roman" w:eastAsia="Times New Roman" w:hAnsi="Times New Roman" w:cs="Times New Roman"/>
          <w:color w:val="000000" w:themeColor="text1"/>
          <w:sz w:val="24"/>
          <w:szCs w:val="24"/>
          <w:lang w:val="en-US"/>
        </w:rPr>
        <w:fldChar w:fldCharType="end"/>
      </w:r>
      <w:r w:rsidRPr="00E97279">
        <w:rPr>
          <w:rFonts w:ascii="Times New Roman" w:eastAsia="Times New Roman" w:hAnsi="Times New Roman" w:cs="Times New Roman"/>
          <w:color w:val="000000" w:themeColor="text1"/>
          <w:sz w:val="24"/>
          <w:szCs w:val="24"/>
          <w:lang w:val="en-US"/>
        </w:rPr>
        <w:t>, describes quantitative research methods a</w:t>
      </w:r>
      <w:r>
        <w:rPr>
          <w:rFonts w:ascii="Times New Roman" w:eastAsia="Times New Roman" w:hAnsi="Times New Roman" w:cs="Times New Roman"/>
          <w:color w:val="000000" w:themeColor="text1"/>
          <w:sz w:val="24"/>
          <w:szCs w:val="24"/>
          <w:lang w:val="en-US"/>
        </w:rPr>
        <w:t xml:space="preserve">s the explaining of an issue or </w:t>
      </w:r>
      <w:r w:rsidRPr="00E97279">
        <w:rPr>
          <w:rFonts w:ascii="Times New Roman" w:eastAsia="Times New Roman" w:hAnsi="Times New Roman" w:cs="Times New Roman"/>
          <w:color w:val="000000" w:themeColor="text1"/>
          <w:sz w:val="24"/>
          <w:szCs w:val="24"/>
          <w:lang w:val="en-US"/>
        </w:rPr>
        <w:t>phenomenon through gathering data in numerical for</w:t>
      </w:r>
      <w:r>
        <w:rPr>
          <w:rFonts w:ascii="Times New Roman" w:eastAsia="Times New Roman" w:hAnsi="Times New Roman" w:cs="Times New Roman"/>
          <w:color w:val="000000" w:themeColor="text1"/>
          <w:sz w:val="24"/>
          <w:szCs w:val="24"/>
          <w:lang w:val="en-US"/>
        </w:rPr>
        <w:t xml:space="preserve">m and analyzing with the aid of </w:t>
      </w:r>
      <w:r w:rsidRPr="00E97279">
        <w:rPr>
          <w:rFonts w:ascii="Times New Roman" w:eastAsia="Times New Roman" w:hAnsi="Times New Roman" w:cs="Times New Roman"/>
          <w:color w:val="000000" w:themeColor="text1"/>
          <w:sz w:val="24"/>
          <w:szCs w:val="24"/>
          <w:lang w:val="en-US"/>
        </w:rPr>
        <w:t>mathematical methods; in particular</w:t>
      </w:r>
      <w:r>
        <w:rPr>
          <w:rFonts w:ascii="Times New Roman" w:eastAsia="Times New Roman" w:hAnsi="Times New Roman" w:cs="Times New Roman"/>
          <w:color w:val="000000" w:themeColor="text1"/>
          <w:sz w:val="24"/>
          <w:szCs w:val="24"/>
          <w:lang w:val="en-US"/>
        </w:rPr>
        <w:t xml:space="preserve"> </w:t>
      </w:r>
      <w:r w:rsidRPr="00E97279">
        <w:rPr>
          <w:rFonts w:ascii="Times New Roman" w:eastAsia="Times New Roman" w:hAnsi="Times New Roman" w:cs="Times New Roman"/>
          <w:color w:val="000000" w:themeColor="text1"/>
          <w:sz w:val="24"/>
          <w:szCs w:val="24"/>
          <w:lang w:val="en-US"/>
        </w:rPr>
        <w:t>statistics</w:t>
      </w:r>
      <w:r>
        <w:rPr>
          <w:rFonts w:ascii="Times New Roman" w:eastAsia="Times New Roman" w:hAnsi="Times New Roman" w:cs="Times New Roman"/>
          <w:color w:val="000000" w:themeColor="text1"/>
          <w:sz w:val="24"/>
          <w:szCs w:val="24"/>
          <w:lang w:val="en-US"/>
        </w:rPr>
        <w:t xml:space="preserve">. </w:t>
      </w:r>
      <w:r w:rsidR="002F70FF" w:rsidRPr="00202BFB">
        <w:rPr>
          <w:rFonts w:ascii="Times New Roman" w:eastAsia="Times New Roman" w:hAnsi="Times New Roman" w:cs="Times New Roman"/>
          <w:color w:val="000000" w:themeColor="text1"/>
          <w:sz w:val="24"/>
          <w:szCs w:val="24"/>
        </w:rPr>
        <w:t>The researchers use pretest, treatment and posttest for collecting data in order to know students thinking perceptions in writing descriptive text. Referred to collecting data, the researchers conducted population and sample of this research. The population of this research take the tenth grade students at SMK Jabir Al-Hayyan in academic year 2018/2019. In this study, the researchers took two classes of sample. Namely experiment class and control class which the total of sample was 34 students. In experimental class was 13 male students and 21 female students. The control class was  12 male students and 22 female students, so the total of both the class was 34 students.</w:t>
      </w:r>
    </w:p>
    <w:p w:rsidR="008F3B04" w:rsidRPr="00202BFB" w:rsidRDefault="008F3B04" w:rsidP="002F70FF">
      <w:pPr>
        <w:spacing w:after="0" w:line="240" w:lineRule="auto"/>
        <w:ind w:firstLine="547"/>
        <w:jc w:val="both"/>
        <w:rPr>
          <w:rFonts w:ascii="Times New Roman" w:eastAsia="Times New Roman" w:hAnsi="Times New Roman" w:cs="Times New Roman"/>
          <w:color w:val="000000" w:themeColor="text1"/>
          <w:sz w:val="24"/>
          <w:szCs w:val="24"/>
          <w:lang w:val="en-US"/>
        </w:rPr>
      </w:pPr>
    </w:p>
    <w:p w:rsidR="002F70FF" w:rsidRPr="00202BFB" w:rsidRDefault="002F70FF" w:rsidP="002F70FF">
      <w:pPr>
        <w:spacing w:after="0" w:line="240" w:lineRule="auto"/>
        <w:jc w:val="both"/>
        <w:rPr>
          <w:rFonts w:ascii="Times New Roman" w:eastAsia="Times New Roman" w:hAnsi="Times New Roman" w:cs="Times New Roman"/>
          <w:b/>
          <w:color w:val="000000" w:themeColor="text1"/>
          <w:sz w:val="24"/>
          <w:szCs w:val="24"/>
        </w:rPr>
      </w:pPr>
      <w:r w:rsidRPr="00202BFB">
        <w:rPr>
          <w:rFonts w:ascii="Times New Roman" w:eastAsia="Times New Roman" w:hAnsi="Times New Roman" w:cs="Times New Roman"/>
          <w:b/>
          <w:color w:val="000000" w:themeColor="text1"/>
          <w:sz w:val="24"/>
          <w:szCs w:val="24"/>
        </w:rPr>
        <w:t>RESULT AND DISCUSSION</w:t>
      </w:r>
    </w:p>
    <w:p w:rsidR="002F70FF" w:rsidRPr="00202BFB" w:rsidRDefault="002F70FF" w:rsidP="002F70FF">
      <w:pPr>
        <w:spacing w:after="0" w:line="240" w:lineRule="auto"/>
        <w:jc w:val="both"/>
        <w:rPr>
          <w:rFonts w:ascii="Times New Roman" w:hAnsi="Times New Roman" w:cs="Times New Roman"/>
          <w:b/>
          <w:color w:val="000000" w:themeColor="text1"/>
          <w:sz w:val="24"/>
          <w:szCs w:val="24"/>
          <w:lang w:val="en-US"/>
        </w:rPr>
      </w:pPr>
      <w:r w:rsidRPr="00202BFB">
        <w:rPr>
          <w:rFonts w:ascii="Times New Roman" w:hAnsi="Times New Roman" w:cs="Times New Roman"/>
          <w:b/>
          <w:color w:val="000000" w:themeColor="text1"/>
          <w:sz w:val="24"/>
          <w:szCs w:val="24"/>
        </w:rPr>
        <w:t>Result</w:t>
      </w:r>
    </w:p>
    <w:p w:rsidR="009D62A4" w:rsidRPr="00202BFB" w:rsidRDefault="009D62A4" w:rsidP="009D62A4">
      <w:pPr>
        <w:spacing w:after="0" w:line="240" w:lineRule="auto"/>
        <w:jc w:val="center"/>
        <w:rPr>
          <w:rFonts w:ascii="Times New Roman" w:hAnsi="Times New Roman" w:cs="Times New Roman"/>
          <w:b/>
          <w:color w:val="000000" w:themeColor="text1"/>
          <w:sz w:val="24"/>
          <w:szCs w:val="24"/>
          <w:lang w:val="en-US"/>
        </w:rPr>
      </w:pPr>
      <w:proofErr w:type="gramStart"/>
      <w:r w:rsidRPr="00202BFB">
        <w:rPr>
          <w:rFonts w:ascii="Times New Roman" w:hAnsi="Times New Roman" w:cs="Times New Roman"/>
          <w:b/>
          <w:color w:val="000000" w:themeColor="text1"/>
          <w:sz w:val="24"/>
          <w:szCs w:val="24"/>
          <w:lang w:val="en-US"/>
        </w:rPr>
        <w:t>Table 1.</w:t>
      </w:r>
      <w:proofErr w:type="gramEnd"/>
      <w:r w:rsidRPr="00202BFB">
        <w:rPr>
          <w:rFonts w:ascii="Times New Roman" w:hAnsi="Times New Roman" w:cs="Times New Roman"/>
          <w:b/>
          <w:color w:val="000000" w:themeColor="text1"/>
          <w:sz w:val="24"/>
          <w:szCs w:val="24"/>
          <w:lang w:val="en-US"/>
        </w:rPr>
        <w:t xml:space="preserve"> </w:t>
      </w:r>
      <w:proofErr w:type="gramStart"/>
      <w:r w:rsidRPr="00202BFB">
        <w:rPr>
          <w:rFonts w:ascii="Times New Roman" w:hAnsi="Times New Roman" w:cs="Times New Roman"/>
          <w:b/>
          <w:color w:val="000000" w:themeColor="text1"/>
          <w:sz w:val="24"/>
          <w:szCs w:val="24"/>
          <w:lang w:val="en-US"/>
        </w:rPr>
        <w:t>data</w:t>
      </w:r>
      <w:proofErr w:type="gramEnd"/>
      <w:r w:rsidRPr="00202BFB">
        <w:rPr>
          <w:rFonts w:ascii="Times New Roman" w:hAnsi="Times New Roman" w:cs="Times New Roman"/>
          <w:b/>
          <w:color w:val="000000" w:themeColor="text1"/>
          <w:sz w:val="24"/>
          <w:szCs w:val="24"/>
          <w:lang w:val="en-US"/>
        </w:rPr>
        <w:t xml:space="preserve"> of pretest and posttest</w:t>
      </w:r>
    </w:p>
    <w:tbl>
      <w:tblPr>
        <w:tblStyle w:val="TableGrid"/>
        <w:tblW w:w="0" w:type="auto"/>
        <w:tblLook w:val="04E0" w:firstRow="1" w:lastRow="1" w:firstColumn="1" w:lastColumn="0" w:noHBand="0" w:noVBand="1"/>
      </w:tblPr>
      <w:tblGrid>
        <w:gridCol w:w="1268"/>
        <w:gridCol w:w="1145"/>
        <w:gridCol w:w="1153"/>
        <w:gridCol w:w="1156"/>
        <w:gridCol w:w="1109"/>
        <w:gridCol w:w="1145"/>
        <w:gridCol w:w="1155"/>
        <w:gridCol w:w="1156"/>
      </w:tblGrid>
      <w:tr w:rsidR="009D62A4" w:rsidRPr="00202BFB" w:rsidTr="009D62A4">
        <w:tc>
          <w:tcPr>
            <w:tcW w:w="4874" w:type="dxa"/>
            <w:gridSpan w:val="4"/>
            <w:vAlign w:val="center"/>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Experiment Class</w:t>
            </w:r>
          </w:p>
        </w:tc>
        <w:tc>
          <w:tcPr>
            <w:tcW w:w="4702" w:type="dxa"/>
            <w:gridSpan w:val="4"/>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Control Class</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No</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Name</w:t>
            </w:r>
          </w:p>
        </w:tc>
        <w:tc>
          <w:tcPr>
            <w:tcW w:w="1180"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pretest</w:t>
            </w:r>
          </w:p>
        </w:tc>
        <w:tc>
          <w:tcPr>
            <w:tcW w:w="1181"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postest</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No</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Name</w:t>
            </w:r>
          </w:p>
        </w:tc>
        <w:tc>
          <w:tcPr>
            <w:tcW w:w="1181"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Pretest</w:t>
            </w:r>
          </w:p>
        </w:tc>
        <w:tc>
          <w:tcPr>
            <w:tcW w:w="1181"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postest</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1</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S1</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63.5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72</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1</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S1</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62</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71.5</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2</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S2</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62.5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62.5</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2</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S2</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49</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62</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3</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S3</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53</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64</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3</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S3</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48</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64</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4</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S4</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51.5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88.5</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4</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S4</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51.5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88.5</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5</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S5</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49.5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85</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5</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50.5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80</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6</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S6</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58.5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81.5</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6</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S6</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45.5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81.5</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7</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S7</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63.5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90</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7</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S7</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55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67</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lastRenderedPageBreak/>
              <w:t>8</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S8</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63</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90.5</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8</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S8</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57</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66.5</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9</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S9</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63</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75</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9</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S9</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58</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75</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10</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S10</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62</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90</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10</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S10</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45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66</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11</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S11</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62</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91</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11</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S11</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46.5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66.5</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12</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S12</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60.5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74.5</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12</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S12</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60</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74.5</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13</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S13</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60.5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72</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13</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S13</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50.5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72</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14</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S14</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50.5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73</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14</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S14</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52.5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73</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15</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S15</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48.5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70</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15</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S15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61</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65</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16</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S16</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48.5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73</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16</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S16</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62.5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73</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17</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S17</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49</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84</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17</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S17</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60.5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84</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18</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S18</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51</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83.5</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18</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S18</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48</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83.5</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19</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S19</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51</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93</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19</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S19</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43.5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68.5</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20</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S20</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51</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94</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20</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S20</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51.5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61</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21</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S21</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50.5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90.5</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21</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S21</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48.5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74</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22</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S22</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51</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72</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22</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S22</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60</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72</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23</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S23</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57.5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72.5</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23</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S23</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61.5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67</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24</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S24</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54.5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72</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24</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S24</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61.5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72</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25</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S25</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59</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81.5</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25</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S25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56</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81.5</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26</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S26</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62.5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62.5</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26</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S26</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60.5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62.5</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27</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S27</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61</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95</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27</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S27</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50</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66</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28</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S28</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61.5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94.5</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28</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S28</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50.5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62.5</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29</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S29</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62</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95.5</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29</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S29</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43</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60</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30</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S30</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62</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62</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30</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S30</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42.5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62</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31</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S31</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49</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82.5</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31</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S31</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50</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82.5</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32</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S32</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48</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82</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32</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S32</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51.5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82</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33</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S33</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43</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82.5</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33</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S33</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50.5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82.5</w:t>
            </w:r>
          </w:p>
        </w:tc>
      </w:tr>
      <w:tr w:rsidR="009D62A4" w:rsidRPr="00202BFB" w:rsidTr="009D62A4">
        <w:tc>
          <w:tcPr>
            <w:tcW w:w="1336"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34</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S34</w:t>
            </w:r>
          </w:p>
        </w:tc>
        <w:tc>
          <w:tcPr>
            <w:tcW w:w="1180"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44.5</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85</w:t>
            </w:r>
          </w:p>
        </w:tc>
        <w:tc>
          <w:tcPr>
            <w:tcW w:w="1163"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34</w:t>
            </w:r>
          </w:p>
        </w:tc>
        <w:tc>
          <w:tcPr>
            <w:tcW w:w="1177" w:type="dxa"/>
          </w:tcPr>
          <w:p w:rsidR="009D62A4" w:rsidRPr="00202BFB" w:rsidRDefault="009D62A4" w:rsidP="009D62A4">
            <w:pPr>
              <w:jc w:val="center"/>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S34</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51</w:t>
            </w:r>
          </w:p>
        </w:tc>
        <w:tc>
          <w:tcPr>
            <w:tcW w:w="1181" w:type="dxa"/>
            <w:vAlign w:val="bottom"/>
          </w:tcPr>
          <w:p w:rsidR="009D62A4" w:rsidRPr="00202BFB" w:rsidRDefault="009D62A4" w:rsidP="009D62A4">
            <w:pPr>
              <w:jc w:val="center"/>
              <w:rPr>
                <w:rFonts w:ascii="Calibri" w:hAnsi="Calibri"/>
                <w:color w:val="000000" w:themeColor="text1"/>
              </w:rPr>
            </w:pPr>
            <w:r w:rsidRPr="00202BFB">
              <w:rPr>
                <w:rFonts w:ascii="Calibri" w:hAnsi="Calibri"/>
                <w:color w:val="000000" w:themeColor="text1"/>
              </w:rPr>
              <w:t>63</w:t>
            </w:r>
          </w:p>
        </w:tc>
      </w:tr>
    </w:tbl>
    <w:p w:rsidR="009D62A4" w:rsidRPr="00202BFB" w:rsidRDefault="009D62A4" w:rsidP="009D62A4">
      <w:pPr>
        <w:spacing w:after="0" w:line="240" w:lineRule="auto"/>
        <w:jc w:val="center"/>
        <w:rPr>
          <w:rFonts w:ascii="Times New Roman" w:hAnsi="Times New Roman" w:cs="Times New Roman"/>
          <w:b/>
          <w:color w:val="000000" w:themeColor="text1"/>
          <w:sz w:val="24"/>
          <w:szCs w:val="24"/>
          <w:lang w:val="en-US"/>
        </w:rPr>
      </w:pPr>
    </w:p>
    <w:p w:rsidR="00AA14AF" w:rsidRPr="00202BFB" w:rsidRDefault="00AA14AF" w:rsidP="00AA14AF">
      <w:pPr>
        <w:spacing w:after="0" w:line="240" w:lineRule="auto"/>
        <w:ind w:firstLine="547"/>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Descriptive statistic is a wide variety of techniques that allow us to describe the general characteristic of the data we collect. The result of the test can be seen below as follow:</w:t>
      </w:r>
    </w:p>
    <w:p w:rsidR="00AA14AF" w:rsidRPr="00202BFB" w:rsidRDefault="00AA14AF" w:rsidP="00AA14AF">
      <w:pPr>
        <w:spacing w:after="0" w:line="240" w:lineRule="auto"/>
        <w:ind w:firstLine="547"/>
        <w:jc w:val="center"/>
        <w:rPr>
          <w:rFonts w:ascii="Times New Roman" w:hAnsi="Times New Roman" w:cs="Times New Roman"/>
          <w:b/>
          <w:color w:val="000000" w:themeColor="text1"/>
          <w:sz w:val="24"/>
          <w:szCs w:val="24"/>
          <w:lang w:val="en-US"/>
        </w:rPr>
      </w:pPr>
      <w:r w:rsidRPr="00202BFB">
        <w:rPr>
          <w:rFonts w:ascii="Times New Roman" w:hAnsi="Times New Roman" w:cs="Times New Roman"/>
          <w:b/>
          <w:color w:val="000000" w:themeColor="text1"/>
          <w:sz w:val="24"/>
          <w:szCs w:val="24"/>
        </w:rPr>
        <w:t xml:space="preserve">Table </w:t>
      </w:r>
      <w:r w:rsidRPr="00202BFB">
        <w:rPr>
          <w:rFonts w:ascii="Times New Roman" w:hAnsi="Times New Roman" w:cs="Times New Roman"/>
          <w:b/>
          <w:color w:val="000000" w:themeColor="text1"/>
          <w:sz w:val="24"/>
          <w:szCs w:val="24"/>
          <w:lang w:val="en-US"/>
        </w:rPr>
        <w:t>2.</w:t>
      </w:r>
    </w:p>
    <w:p w:rsidR="00AA14AF" w:rsidRPr="00202BFB" w:rsidRDefault="00AA14AF" w:rsidP="00AA14AF">
      <w:pPr>
        <w:spacing w:after="0" w:line="240" w:lineRule="auto"/>
        <w:ind w:firstLine="547"/>
        <w:jc w:val="center"/>
        <w:rPr>
          <w:rFonts w:ascii="Times New Roman" w:hAnsi="Times New Roman" w:cs="Times New Roman"/>
          <w:b/>
          <w:color w:val="000000" w:themeColor="text1"/>
          <w:sz w:val="24"/>
          <w:szCs w:val="24"/>
        </w:rPr>
      </w:pPr>
      <w:r w:rsidRPr="00202BFB">
        <w:rPr>
          <w:rFonts w:ascii="Times New Roman" w:hAnsi="Times New Roman" w:cs="Times New Roman"/>
          <w:b/>
          <w:color w:val="000000" w:themeColor="text1"/>
          <w:sz w:val="24"/>
          <w:szCs w:val="24"/>
        </w:rPr>
        <w:t>Descriptive Statistic of Experimental Class and Control Class</w:t>
      </w:r>
    </w:p>
    <w:tbl>
      <w:tblPr>
        <w:tblStyle w:val="TableGrid"/>
        <w:tblW w:w="8249" w:type="dxa"/>
        <w:jc w:val="center"/>
        <w:tblLook w:val="04A0" w:firstRow="1" w:lastRow="0" w:firstColumn="1" w:lastColumn="0" w:noHBand="0" w:noVBand="1"/>
      </w:tblPr>
      <w:tblGrid>
        <w:gridCol w:w="1254"/>
        <w:gridCol w:w="926"/>
        <w:gridCol w:w="885"/>
        <w:gridCol w:w="885"/>
        <w:gridCol w:w="1271"/>
        <w:gridCol w:w="885"/>
        <w:gridCol w:w="872"/>
        <w:gridCol w:w="1271"/>
      </w:tblGrid>
      <w:tr w:rsidR="00AA14AF" w:rsidRPr="00202BFB" w:rsidTr="006B4B5A">
        <w:trPr>
          <w:trHeight w:val="274"/>
          <w:jc w:val="center"/>
        </w:trPr>
        <w:tc>
          <w:tcPr>
            <w:tcW w:w="1254" w:type="dxa"/>
            <w:vAlign w:val="center"/>
          </w:tcPr>
          <w:p w:rsidR="00AA14AF" w:rsidRPr="00202BFB" w:rsidRDefault="00AA14AF" w:rsidP="006B4B5A">
            <w:pPr>
              <w:ind w:firstLine="547"/>
              <w:jc w:val="both"/>
              <w:rPr>
                <w:rFonts w:ascii="Times New Roman" w:hAnsi="Times New Roman" w:cs="Times New Roman"/>
                <w:b/>
                <w:color w:val="000000" w:themeColor="text1"/>
                <w:sz w:val="24"/>
                <w:szCs w:val="24"/>
              </w:rPr>
            </w:pPr>
            <w:r w:rsidRPr="00202BFB">
              <w:rPr>
                <w:rFonts w:ascii="Times New Roman" w:hAnsi="Times New Roman" w:cs="Times New Roman"/>
                <w:b/>
                <w:color w:val="000000" w:themeColor="text1"/>
                <w:sz w:val="24"/>
                <w:szCs w:val="24"/>
              </w:rPr>
              <w:t>Variable</w:t>
            </w:r>
          </w:p>
        </w:tc>
        <w:tc>
          <w:tcPr>
            <w:tcW w:w="926" w:type="dxa"/>
            <w:vMerge w:val="restart"/>
            <w:vAlign w:val="center"/>
          </w:tcPr>
          <w:p w:rsidR="00AA14AF" w:rsidRPr="00202BFB" w:rsidRDefault="00AA14AF" w:rsidP="006B4B5A">
            <w:pPr>
              <w:ind w:firstLine="547"/>
              <w:jc w:val="both"/>
              <w:rPr>
                <w:rFonts w:ascii="Times New Roman" w:hAnsi="Times New Roman" w:cs="Times New Roman"/>
                <w:b/>
                <w:color w:val="000000" w:themeColor="text1"/>
                <w:sz w:val="24"/>
                <w:szCs w:val="24"/>
              </w:rPr>
            </w:pPr>
          </w:p>
        </w:tc>
        <w:tc>
          <w:tcPr>
            <w:tcW w:w="3041" w:type="dxa"/>
            <w:gridSpan w:val="3"/>
            <w:vAlign w:val="center"/>
          </w:tcPr>
          <w:p w:rsidR="00AA14AF" w:rsidRPr="00202BFB" w:rsidRDefault="00AA14AF" w:rsidP="006B4B5A">
            <w:pPr>
              <w:ind w:firstLine="547"/>
              <w:jc w:val="both"/>
              <w:rPr>
                <w:rFonts w:ascii="Times New Roman" w:hAnsi="Times New Roman" w:cs="Times New Roman"/>
                <w:b/>
                <w:color w:val="000000" w:themeColor="text1"/>
                <w:sz w:val="24"/>
                <w:szCs w:val="24"/>
              </w:rPr>
            </w:pPr>
            <w:r w:rsidRPr="00202BFB">
              <w:rPr>
                <w:rFonts w:ascii="Times New Roman" w:hAnsi="Times New Roman" w:cs="Times New Roman"/>
                <w:b/>
                <w:color w:val="000000" w:themeColor="text1"/>
                <w:sz w:val="24"/>
                <w:szCs w:val="24"/>
              </w:rPr>
              <w:t>Experimental Class</w:t>
            </w:r>
          </w:p>
        </w:tc>
        <w:tc>
          <w:tcPr>
            <w:tcW w:w="3028" w:type="dxa"/>
            <w:gridSpan w:val="3"/>
            <w:vAlign w:val="center"/>
          </w:tcPr>
          <w:p w:rsidR="00AA14AF" w:rsidRPr="00202BFB" w:rsidRDefault="00AA14AF" w:rsidP="006B4B5A">
            <w:pPr>
              <w:ind w:firstLine="547"/>
              <w:jc w:val="both"/>
              <w:rPr>
                <w:rFonts w:ascii="Times New Roman" w:hAnsi="Times New Roman" w:cs="Times New Roman"/>
                <w:b/>
                <w:color w:val="000000" w:themeColor="text1"/>
                <w:sz w:val="24"/>
                <w:szCs w:val="24"/>
              </w:rPr>
            </w:pPr>
            <w:r w:rsidRPr="00202BFB">
              <w:rPr>
                <w:rFonts w:ascii="Times New Roman" w:hAnsi="Times New Roman" w:cs="Times New Roman"/>
                <w:b/>
                <w:color w:val="000000" w:themeColor="text1"/>
                <w:sz w:val="24"/>
                <w:szCs w:val="24"/>
              </w:rPr>
              <w:t>Control class</w:t>
            </w:r>
          </w:p>
        </w:tc>
      </w:tr>
      <w:tr w:rsidR="00AA14AF" w:rsidRPr="00202BFB" w:rsidTr="006B4B5A">
        <w:trPr>
          <w:trHeight w:val="531"/>
          <w:jc w:val="center"/>
        </w:trPr>
        <w:tc>
          <w:tcPr>
            <w:tcW w:w="1254" w:type="dxa"/>
            <w:vMerge w:val="restart"/>
            <w:vAlign w:val="center"/>
          </w:tcPr>
          <w:p w:rsidR="00AA14AF" w:rsidRPr="00202BFB" w:rsidRDefault="00AA14AF" w:rsidP="006B4B5A">
            <w:pPr>
              <w:ind w:firstLine="547"/>
              <w:jc w:val="both"/>
              <w:rPr>
                <w:rFonts w:ascii="Times New Roman" w:hAnsi="Times New Roman" w:cs="Times New Roman"/>
                <w:b/>
                <w:color w:val="000000" w:themeColor="text1"/>
                <w:sz w:val="24"/>
                <w:szCs w:val="24"/>
              </w:rPr>
            </w:pPr>
            <w:r w:rsidRPr="00202BFB">
              <w:rPr>
                <w:rFonts w:ascii="Times New Roman" w:hAnsi="Times New Roman" w:cs="Times New Roman"/>
                <w:b/>
                <w:color w:val="000000" w:themeColor="text1"/>
                <w:sz w:val="24"/>
                <w:szCs w:val="24"/>
              </w:rPr>
              <w:t>Writing  skill</w:t>
            </w:r>
          </w:p>
        </w:tc>
        <w:tc>
          <w:tcPr>
            <w:tcW w:w="926" w:type="dxa"/>
            <w:vMerge/>
            <w:vAlign w:val="center"/>
          </w:tcPr>
          <w:p w:rsidR="00AA14AF" w:rsidRPr="00202BFB" w:rsidRDefault="00AA14AF" w:rsidP="006B4B5A">
            <w:pPr>
              <w:ind w:firstLine="547"/>
              <w:jc w:val="both"/>
              <w:rPr>
                <w:rFonts w:ascii="Times New Roman" w:hAnsi="Times New Roman" w:cs="Times New Roman"/>
                <w:b/>
                <w:color w:val="000000" w:themeColor="text1"/>
                <w:sz w:val="24"/>
                <w:szCs w:val="24"/>
              </w:rPr>
            </w:pPr>
          </w:p>
        </w:tc>
        <w:tc>
          <w:tcPr>
            <w:tcW w:w="885" w:type="dxa"/>
            <w:vAlign w:val="center"/>
          </w:tcPr>
          <w:p w:rsidR="00AA14AF" w:rsidRPr="00202BFB" w:rsidRDefault="00AA14AF" w:rsidP="006B4B5A">
            <w:pPr>
              <w:ind w:firstLine="547"/>
              <w:jc w:val="both"/>
              <w:rPr>
                <w:rFonts w:ascii="Times New Roman" w:hAnsi="Times New Roman" w:cs="Times New Roman"/>
                <w:b/>
                <w:color w:val="000000" w:themeColor="text1"/>
                <w:sz w:val="24"/>
                <w:szCs w:val="24"/>
              </w:rPr>
            </w:pPr>
            <w:r w:rsidRPr="00202BFB">
              <w:rPr>
                <w:rFonts w:ascii="Times New Roman" w:hAnsi="Times New Roman" w:cs="Times New Roman"/>
                <w:b/>
                <w:color w:val="000000" w:themeColor="text1"/>
                <w:sz w:val="24"/>
                <w:szCs w:val="24"/>
              </w:rPr>
              <w:t>Pre test</w:t>
            </w:r>
          </w:p>
        </w:tc>
        <w:tc>
          <w:tcPr>
            <w:tcW w:w="885" w:type="dxa"/>
            <w:vAlign w:val="center"/>
          </w:tcPr>
          <w:p w:rsidR="00AA14AF" w:rsidRPr="00202BFB" w:rsidRDefault="00AA14AF" w:rsidP="006B4B5A">
            <w:pPr>
              <w:ind w:firstLine="547"/>
              <w:jc w:val="both"/>
              <w:rPr>
                <w:rFonts w:ascii="Times New Roman" w:hAnsi="Times New Roman" w:cs="Times New Roman"/>
                <w:b/>
                <w:color w:val="000000" w:themeColor="text1"/>
                <w:sz w:val="24"/>
                <w:szCs w:val="24"/>
              </w:rPr>
            </w:pPr>
            <w:r w:rsidRPr="00202BFB">
              <w:rPr>
                <w:rFonts w:ascii="Times New Roman" w:hAnsi="Times New Roman" w:cs="Times New Roman"/>
                <w:b/>
                <w:color w:val="000000" w:themeColor="text1"/>
                <w:sz w:val="24"/>
                <w:szCs w:val="24"/>
              </w:rPr>
              <w:t>Post test</w:t>
            </w:r>
          </w:p>
        </w:tc>
        <w:tc>
          <w:tcPr>
            <w:tcW w:w="1271" w:type="dxa"/>
            <w:vAlign w:val="center"/>
          </w:tcPr>
          <w:p w:rsidR="00AA14AF" w:rsidRPr="00202BFB" w:rsidRDefault="00AA14AF" w:rsidP="006B4B5A">
            <w:pPr>
              <w:ind w:firstLine="547"/>
              <w:jc w:val="both"/>
              <w:rPr>
                <w:rFonts w:ascii="Times New Roman" w:hAnsi="Times New Roman" w:cs="Times New Roman"/>
                <w:b/>
                <w:color w:val="000000" w:themeColor="text1"/>
                <w:sz w:val="24"/>
                <w:szCs w:val="24"/>
              </w:rPr>
            </w:pPr>
            <w:r w:rsidRPr="00202BFB">
              <w:rPr>
                <w:rFonts w:ascii="Times New Roman" w:hAnsi="Times New Roman" w:cs="Times New Roman"/>
                <w:b/>
                <w:color w:val="000000" w:themeColor="text1"/>
                <w:sz w:val="24"/>
                <w:szCs w:val="24"/>
              </w:rPr>
              <w:t>N-Gain</w:t>
            </w:r>
          </w:p>
        </w:tc>
        <w:tc>
          <w:tcPr>
            <w:tcW w:w="885" w:type="dxa"/>
            <w:vAlign w:val="center"/>
          </w:tcPr>
          <w:p w:rsidR="00AA14AF" w:rsidRPr="00202BFB" w:rsidRDefault="00AA14AF" w:rsidP="006B4B5A">
            <w:pPr>
              <w:ind w:firstLine="547"/>
              <w:jc w:val="both"/>
              <w:rPr>
                <w:rFonts w:ascii="Times New Roman" w:hAnsi="Times New Roman" w:cs="Times New Roman"/>
                <w:b/>
                <w:color w:val="000000" w:themeColor="text1"/>
                <w:sz w:val="24"/>
                <w:szCs w:val="24"/>
              </w:rPr>
            </w:pPr>
            <w:r w:rsidRPr="00202BFB">
              <w:rPr>
                <w:rFonts w:ascii="Times New Roman" w:hAnsi="Times New Roman" w:cs="Times New Roman"/>
                <w:b/>
                <w:color w:val="000000" w:themeColor="text1"/>
                <w:sz w:val="24"/>
                <w:szCs w:val="24"/>
              </w:rPr>
              <w:t>Pre test</w:t>
            </w:r>
          </w:p>
        </w:tc>
        <w:tc>
          <w:tcPr>
            <w:tcW w:w="872" w:type="dxa"/>
            <w:vAlign w:val="center"/>
          </w:tcPr>
          <w:p w:rsidR="00AA14AF" w:rsidRPr="00202BFB" w:rsidRDefault="00AA14AF" w:rsidP="006B4B5A">
            <w:pPr>
              <w:ind w:firstLine="547"/>
              <w:jc w:val="both"/>
              <w:rPr>
                <w:rFonts w:ascii="Times New Roman" w:hAnsi="Times New Roman" w:cs="Times New Roman"/>
                <w:b/>
                <w:color w:val="000000" w:themeColor="text1"/>
                <w:sz w:val="24"/>
                <w:szCs w:val="24"/>
              </w:rPr>
            </w:pPr>
            <w:r w:rsidRPr="00202BFB">
              <w:rPr>
                <w:rFonts w:ascii="Times New Roman" w:hAnsi="Times New Roman" w:cs="Times New Roman"/>
                <w:b/>
                <w:color w:val="000000" w:themeColor="text1"/>
                <w:sz w:val="24"/>
                <w:szCs w:val="24"/>
              </w:rPr>
              <w:t>Post test</w:t>
            </w:r>
          </w:p>
        </w:tc>
        <w:tc>
          <w:tcPr>
            <w:tcW w:w="1271" w:type="dxa"/>
            <w:vAlign w:val="center"/>
          </w:tcPr>
          <w:p w:rsidR="00AA14AF" w:rsidRPr="00202BFB" w:rsidRDefault="00AA14AF" w:rsidP="006B4B5A">
            <w:pPr>
              <w:ind w:firstLine="547"/>
              <w:jc w:val="both"/>
              <w:rPr>
                <w:rFonts w:ascii="Times New Roman" w:hAnsi="Times New Roman" w:cs="Times New Roman"/>
                <w:b/>
                <w:color w:val="000000" w:themeColor="text1"/>
                <w:sz w:val="24"/>
                <w:szCs w:val="24"/>
              </w:rPr>
            </w:pPr>
            <w:r w:rsidRPr="00202BFB">
              <w:rPr>
                <w:rFonts w:ascii="Times New Roman" w:hAnsi="Times New Roman" w:cs="Times New Roman"/>
                <w:b/>
                <w:color w:val="000000" w:themeColor="text1"/>
                <w:sz w:val="24"/>
                <w:szCs w:val="24"/>
              </w:rPr>
              <w:t>N-Gain</w:t>
            </w:r>
          </w:p>
        </w:tc>
      </w:tr>
      <w:tr w:rsidR="00AA14AF" w:rsidRPr="00202BFB" w:rsidTr="006B4B5A">
        <w:trPr>
          <w:trHeight w:val="423"/>
          <w:jc w:val="center"/>
        </w:trPr>
        <w:tc>
          <w:tcPr>
            <w:tcW w:w="1254" w:type="dxa"/>
            <w:vMerge/>
            <w:vAlign w:val="center"/>
          </w:tcPr>
          <w:p w:rsidR="00AA14AF" w:rsidRPr="00202BFB" w:rsidRDefault="00AA14AF" w:rsidP="006B4B5A">
            <w:pPr>
              <w:ind w:firstLine="547"/>
              <w:jc w:val="both"/>
              <w:rPr>
                <w:rFonts w:ascii="Times New Roman" w:hAnsi="Times New Roman" w:cs="Times New Roman"/>
                <w:color w:val="000000" w:themeColor="text1"/>
                <w:sz w:val="24"/>
                <w:szCs w:val="24"/>
              </w:rPr>
            </w:pPr>
          </w:p>
        </w:tc>
        <w:tc>
          <w:tcPr>
            <w:tcW w:w="926" w:type="dxa"/>
            <w:vAlign w:val="center"/>
          </w:tcPr>
          <w:p w:rsidR="00AA14AF" w:rsidRPr="00202BFB" w:rsidRDefault="00AA14AF" w:rsidP="006B4B5A">
            <w:pPr>
              <w:ind w:firstLine="547"/>
              <w:jc w:val="both"/>
              <w:rPr>
                <w:rFonts w:ascii="Times New Roman" w:hAnsi="Times New Roman" w:cs="Times New Roman"/>
                <w:b/>
                <w:color w:val="000000" w:themeColor="text1"/>
                <w:sz w:val="24"/>
                <w:szCs w:val="24"/>
              </w:rPr>
            </w:pPr>
            <w:r w:rsidRPr="00202BFB">
              <w:rPr>
                <w:rFonts w:ascii="Times New Roman" w:hAnsi="Times New Roman" w:cs="Times New Roman"/>
                <w:b/>
                <w:color w:val="000000" w:themeColor="text1"/>
                <w:sz w:val="24"/>
                <w:szCs w:val="24"/>
              </w:rPr>
              <w:t>N</w:t>
            </w:r>
          </w:p>
        </w:tc>
        <w:tc>
          <w:tcPr>
            <w:tcW w:w="885"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34</w:t>
            </w:r>
          </w:p>
        </w:tc>
        <w:tc>
          <w:tcPr>
            <w:tcW w:w="885"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34</w:t>
            </w:r>
          </w:p>
        </w:tc>
        <w:tc>
          <w:tcPr>
            <w:tcW w:w="1271"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34</w:t>
            </w:r>
          </w:p>
        </w:tc>
        <w:tc>
          <w:tcPr>
            <w:tcW w:w="885"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34</w:t>
            </w:r>
          </w:p>
        </w:tc>
        <w:tc>
          <w:tcPr>
            <w:tcW w:w="872"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34</w:t>
            </w:r>
          </w:p>
        </w:tc>
        <w:tc>
          <w:tcPr>
            <w:tcW w:w="1271"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34</w:t>
            </w:r>
          </w:p>
        </w:tc>
      </w:tr>
      <w:tr w:rsidR="00AA14AF" w:rsidRPr="00202BFB" w:rsidTr="006B4B5A">
        <w:trPr>
          <w:trHeight w:val="495"/>
          <w:jc w:val="center"/>
        </w:trPr>
        <w:tc>
          <w:tcPr>
            <w:tcW w:w="1254" w:type="dxa"/>
            <w:vMerge/>
            <w:vAlign w:val="center"/>
          </w:tcPr>
          <w:p w:rsidR="00AA14AF" w:rsidRPr="00202BFB" w:rsidRDefault="00AA14AF" w:rsidP="006B4B5A">
            <w:pPr>
              <w:ind w:firstLine="547"/>
              <w:jc w:val="both"/>
              <w:rPr>
                <w:rFonts w:ascii="Times New Roman" w:hAnsi="Times New Roman" w:cs="Times New Roman"/>
                <w:color w:val="000000" w:themeColor="text1"/>
                <w:sz w:val="24"/>
                <w:szCs w:val="24"/>
              </w:rPr>
            </w:pPr>
          </w:p>
        </w:tc>
        <w:tc>
          <w:tcPr>
            <w:tcW w:w="926" w:type="dxa"/>
            <w:vAlign w:val="center"/>
          </w:tcPr>
          <w:p w:rsidR="00AA14AF" w:rsidRPr="00202BFB" w:rsidRDefault="00AA14AF" w:rsidP="006B4B5A">
            <w:pPr>
              <w:ind w:firstLine="547"/>
              <w:jc w:val="both"/>
              <w:rPr>
                <w:rFonts w:ascii="Times New Roman" w:hAnsi="Times New Roman" w:cs="Times New Roman"/>
                <w:b/>
                <w:color w:val="000000" w:themeColor="text1"/>
                <w:sz w:val="24"/>
                <w:szCs w:val="24"/>
              </w:rPr>
            </w:pPr>
            <w:r w:rsidRPr="00202BFB">
              <w:rPr>
                <w:rFonts w:ascii="Times New Roman" w:hAnsi="Times New Roman" w:cs="Times New Roman"/>
                <w:b/>
                <w:color w:val="000000" w:themeColor="text1"/>
                <w:sz w:val="24"/>
                <w:szCs w:val="24"/>
              </w:rPr>
              <w:t>Mean</w:t>
            </w:r>
          </w:p>
        </w:tc>
        <w:tc>
          <w:tcPr>
            <w:tcW w:w="885" w:type="dxa"/>
            <w:vAlign w:val="center"/>
          </w:tcPr>
          <w:p w:rsidR="00AA14AF" w:rsidRPr="00202BFB" w:rsidRDefault="00AA14AF" w:rsidP="006B4B5A">
            <w:pPr>
              <w:jc w:val="both"/>
              <w:rPr>
                <w:rFonts w:ascii="Times New Roman" w:hAnsi="Times New Roman" w:cs="Times New Roman"/>
                <w:color w:val="000000" w:themeColor="text1"/>
                <w:szCs w:val="24"/>
              </w:rPr>
            </w:pPr>
            <w:r w:rsidRPr="00202BFB">
              <w:rPr>
                <w:rFonts w:ascii="Arial" w:hAnsi="Arial" w:cs="Arial"/>
                <w:color w:val="000000" w:themeColor="text1"/>
                <w:szCs w:val="18"/>
              </w:rPr>
              <w:t>55.05</w:t>
            </w:r>
          </w:p>
        </w:tc>
        <w:tc>
          <w:tcPr>
            <w:tcW w:w="885" w:type="dxa"/>
            <w:vAlign w:val="center"/>
          </w:tcPr>
          <w:p w:rsidR="00AA14AF" w:rsidRPr="00202BFB" w:rsidRDefault="00AA14AF" w:rsidP="006B4B5A">
            <w:pPr>
              <w:jc w:val="both"/>
              <w:rPr>
                <w:rFonts w:ascii="Times New Roman" w:hAnsi="Times New Roman" w:cs="Times New Roman"/>
                <w:color w:val="000000" w:themeColor="text1"/>
                <w:szCs w:val="24"/>
              </w:rPr>
            </w:pPr>
            <w:r w:rsidRPr="00202BFB">
              <w:rPr>
                <w:rFonts w:ascii="Arial" w:hAnsi="Arial" w:cs="Arial"/>
                <w:color w:val="000000" w:themeColor="text1"/>
                <w:szCs w:val="18"/>
              </w:rPr>
              <w:t>80.76</w:t>
            </w:r>
          </w:p>
        </w:tc>
        <w:tc>
          <w:tcPr>
            <w:tcW w:w="1271"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0.56</w:t>
            </w:r>
          </w:p>
        </w:tc>
        <w:tc>
          <w:tcPr>
            <w:tcW w:w="885"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Arial" w:hAnsi="Arial" w:cs="Arial"/>
                <w:color w:val="000000" w:themeColor="text1"/>
                <w:szCs w:val="18"/>
              </w:rPr>
              <w:t>51.81</w:t>
            </w:r>
          </w:p>
        </w:tc>
        <w:tc>
          <w:tcPr>
            <w:tcW w:w="872"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70.88</w:t>
            </w:r>
          </w:p>
        </w:tc>
        <w:tc>
          <w:tcPr>
            <w:tcW w:w="1271"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0.38</w:t>
            </w:r>
          </w:p>
        </w:tc>
      </w:tr>
      <w:tr w:rsidR="00AA14AF" w:rsidRPr="00202BFB" w:rsidTr="006B4B5A">
        <w:trPr>
          <w:trHeight w:val="257"/>
          <w:jc w:val="center"/>
        </w:trPr>
        <w:tc>
          <w:tcPr>
            <w:tcW w:w="1254" w:type="dxa"/>
            <w:vMerge/>
            <w:vAlign w:val="center"/>
          </w:tcPr>
          <w:p w:rsidR="00AA14AF" w:rsidRPr="00202BFB" w:rsidRDefault="00AA14AF" w:rsidP="006B4B5A">
            <w:pPr>
              <w:ind w:firstLine="547"/>
              <w:jc w:val="both"/>
              <w:rPr>
                <w:rFonts w:ascii="Times New Roman" w:hAnsi="Times New Roman" w:cs="Times New Roman"/>
                <w:color w:val="000000" w:themeColor="text1"/>
                <w:sz w:val="24"/>
                <w:szCs w:val="24"/>
              </w:rPr>
            </w:pPr>
          </w:p>
        </w:tc>
        <w:tc>
          <w:tcPr>
            <w:tcW w:w="926" w:type="dxa"/>
            <w:vAlign w:val="center"/>
          </w:tcPr>
          <w:p w:rsidR="00AA14AF" w:rsidRPr="00202BFB" w:rsidRDefault="00AA14AF" w:rsidP="006B4B5A">
            <w:pPr>
              <w:ind w:firstLine="547"/>
              <w:jc w:val="both"/>
              <w:rPr>
                <w:rFonts w:ascii="Times New Roman" w:hAnsi="Times New Roman" w:cs="Times New Roman"/>
                <w:b/>
                <w:color w:val="000000" w:themeColor="text1"/>
                <w:sz w:val="24"/>
                <w:szCs w:val="24"/>
              </w:rPr>
            </w:pPr>
            <w:r w:rsidRPr="00202BFB">
              <w:rPr>
                <w:rFonts w:ascii="Times New Roman" w:hAnsi="Times New Roman" w:cs="Times New Roman"/>
                <w:b/>
                <w:color w:val="000000" w:themeColor="text1"/>
                <w:sz w:val="24"/>
                <w:szCs w:val="24"/>
              </w:rPr>
              <w:t>X Max</w:t>
            </w:r>
          </w:p>
        </w:tc>
        <w:tc>
          <w:tcPr>
            <w:tcW w:w="885"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64</w:t>
            </w:r>
          </w:p>
        </w:tc>
        <w:tc>
          <w:tcPr>
            <w:tcW w:w="885"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96</w:t>
            </w:r>
          </w:p>
        </w:tc>
        <w:tc>
          <w:tcPr>
            <w:tcW w:w="1271"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0.88</w:t>
            </w:r>
          </w:p>
        </w:tc>
        <w:tc>
          <w:tcPr>
            <w:tcW w:w="885"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63</w:t>
            </w:r>
          </w:p>
        </w:tc>
        <w:tc>
          <w:tcPr>
            <w:tcW w:w="872"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89</w:t>
            </w:r>
          </w:p>
        </w:tc>
        <w:tc>
          <w:tcPr>
            <w:tcW w:w="1271"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0.71</w:t>
            </w:r>
          </w:p>
        </w:tc>
      </w:tr>
      <w:tr w:rsidR="00AA14AF" w:rsidRPr="00202BFB" w:rsidTr="006B4B5A">
        <w:trPr>
          <w:trHeight w:val="274"/>
          <w:jc w:val="center"/>
        </w:trPr>
        <w:tc>
          <w:tcPr>
            <w:tcW w:w="1254" w:type="dxa"/>
            <w:vMerge/>
            <w:vAlign w:val="center"/>
          </w:tcPr>
          <w:p w:rsidR="00AA14AF" w:rsidRPr="00202BFB" w:rsidRDefault="00AA14AF" w:rsidP="006B4B5A">
            <w:pPr>
              <w:ind w:firstLine="547"/>
              <w:jc w:val="both"/>
              <w:rPr>
                <w:rFonts w:ascii="Times New Roman" w:hAnsi="Times New Roman" w:cs="Times New Roman"/>
                <w:color w:val="000000" w:themeColor="text1"/>
                <w:sz w:val="24"/>
                <w:szCs w:val="24"/>
              </w:rPr>
            </w:pPr>
          </w:p>
        </w:tc>
        <w:tc>
          <w:tcPr>
            <w:tcW w:w="926" w:type="dxa"/>
            <w:vAlign w:val="center"/>
          </w:tcPr>
          <w:p w:rsidR="00AA14AF" w:rsidRPr="00202BFB" w:rsidRDefault="00AA14AF" w:rsidP="006B4B5A">
            <w:pPr>
              <w:ind w:firstLine="547"/>
              <w:jc w:val="both"/>
              <w:rPr>
                <w:rFonts w:ascii="Times New Roman" w:hAnsi="Times New Roman" w:cs="Times New Roman"/>
                <w:b/>
                <w:color w:val="000000" w:themeColor="text1"/>
                <w:sz w:val="24"/>
                <w:szCs w:val="24"/>
              </w:rPr>
            </w:pPr>
            <w:r w:rsidRPr="00202BFB">
              <w:rPr>
                <w:rFonts w:ascii="Times New Roman" w:hAnsi="Times New Roman" w:cs="Times New Roman"/>
                <w:b/>
                <w:color w:val="000000" w:themeColor="text1"/>
                <w:sz w:val="24"/>
                <w:szCs w:val="24"/>
              </w:rPr>
              <w:t>X Min</w:t>
            </w:r>
          </w:p>
        </w:tc>
        <w:tc>
          <w:tcPr>
            <w:tcW w:w="885"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43</w:t>
            </w:r>
          </w:p>
        </w:tc>
        <w:tc>
          <w:tcPr>
            <w:tcW w:w="885"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62</w:t>
            </w:r>
          </w:p>
        </w:tc>
        <w:tc>
          <w:tcPr>
            <w:tcW w:w="1271"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0.00</w:t>
            </w:r>
          </w:p>
        </w:tc>
        <w:tc>
          <w:tcPr>
            <w:tcW w:w="885"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40</w:t>
            </w:r>
          </w:p>
        </w:tc>
        <w:tc>
          <w:tcPr>
            <w:tcW w:w="872"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60</w:t>
            </w:r>
          </w:p>
        </w:tc>
        <w:tc>
          <w:tcPr>
            <w:tcW w:w="1271"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0.05</w:t>
            </w:r>
          </w:p>
        </w:tc>
      </w:tr>
      <w:tr w:rsidR="00AA14AF" w:rsidRPr="00202BFB" w:rsidTr="006B4B5A">
        <w:trPr>
          <w:trHeight w:val="274"/>
          <w:jc w:val="center"/>
        </w:trPr>
        <w:tc>
          <w:tcPr>
            <w:tcW w:w="1254" w:type="dxa"/>
            <w:vMerge/>
            <w:vAlign w:val="center"/>
          </w:tcPr>
          <w:p w:rsidR="00AA14AF" w:rsidRPr="00202BFB" w:rsidRDefault="00AA14AF" w:rsidP="006B4B5A">
            <w:pPr>
              <w:ind w:firstLine="547"/>
              <w:jc w:val="both"/>
              <w:rPr>
                <w:rFonts w:ascii="Times New Roman" w:hAnsi="Times New Roman" w:cs="Times New Roman"/>
                <w:color w:val="000000" w:themeColor="text1"/>
                <w:sz w:val="24"/>
                <w:szCs w:val="24"/>
              </w:rPr>
            </w:pPr>
          </w:p>
        </w:tc>
        <w:tc>
          <w:tcPr>
            <w:tcW w:w="926" w:type="dxa"/>
            <w:vAlign w:val="center"/>
          </w:tcPr>
          <w:p w:rsidR="00AA14AF" w:rsidRPr="00202BFB" w:rsidRDefault="00AA14AF" w:rsidP="006B4B5A">
            <w:pPr>
              <w:ind w:firstLine="547"/>
              <w:jc w:val="both"/>
              <w:rPr>
                <w:rFonts w:ascii="Times New Roman" w:hAnsi="Times New Roman" w:cs="Times New Roman"/>
                <w:b/>
                <w:color w:val="000000" w:themeColor="text1"/>
                <w:sz w:val="24"/>
                <w:szCs w:val="24"/>
              </w:rPr>
            </w:pPr>
            <w:r w:rsidRPr="00202BFB">
              <w:rPr>
                <w:rFonts w:ascii="Times New Roman" w:hAnsi="Times New Roman" w:cs="Times New Roman"/>
                <w:b/>
                <w:color w:val="000000" w:themeColor="text1"/>
                <w:sz w:val="24"/>
                <w:szCs w:val="24"/>
              </w:rPr>
              <w:t>S</w:t>
            </w:r>
          </w:p>
        </w:tc>
        <w:tc>
          <w:tcPr>
            <w:tcW w:w="885"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6.74</w:t>
            </w:r>
          </w:p>
        </w:tc>
        <w:tc>
          <w:tcPr>
            <w:tcW w:w="885"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9.90</w:t>
            </w:r>
          </w:p>
        </w:tc>
        <w:tc>
          <w:tcPr>
            <w:tcW w:w="1271"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0.25</w:t>
            </w:r>
          </w:p>
        </w:tc>
        <w:tc>
          <w:tcPr>
            <w:tcW w:w="885"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6.70</w:t>
            </w:r>
          </w:p>
        </w:tc>
        <w:tc>
          <w:tcPr>
            <w:tcW w:w="872"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8.09</w:t>
            </w:r>
          </w:p>
        </w:tc>
        <w:tc>
          <w:tcPr>
            <w:tcW w:w="1271" w:type="dxa"/>
            <w:vAlign w:val="center"/>
          </w:tcPr>
          <w:p w:rsidR="00AA14AF" w:rsidRPr="00202BFB" w:rsidRDefault="00AA14AF" w:rsidP="006B4B5A">
            <w:pPr>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0.18</w:t>
            </w:r>
          </w:p>
        </w:tc>
      </w:tr>
    </w:tbl>
    <w:p w:rsidR="00AA14AF" w:rsidRPr="00202BFB" w:rsidRDefault="00AA14AF" w:rsidP="00AA14AF">
      <w:pPr>
        <w:pStyle w:val="ListParagraph"/>
        <w:spacing w:line="240" w:lineRule="auto"/>
        <w:ind w:left="0" w:firstLine="547"/>
        <w:jc w:val="both"/>
        <w:rPr>
          <w:rFonts w:ascii="Times New Roman" w:hAnsi="Times New Roman" w:cs="Times New Roman"/>
          <w:color w:val="000000" w:themeColor="text1"/>
          <w:sz w:val="24"/>
          <w:szCs w:val="24"/>
          <w:lang w:val="en-US"/>
        </w:rPr>
      </w:pPr>
    </w:p>
    <w:p w:rsidR="00AA14AF" w:rsidRPr="00202BFB" w:rsidRDefault="00AA14AF" w:rsidP="00AA14AF">
      <w:pPr>
        <w:pStyle w:val="ListParagraph"/>
        <w:spacing w:line="240" w:lineRule="auto"/>
        <w:ind w:left="0" w:firstLine="547"/>
        <w:jc w:val="both"/>
        <w:rPr>
          <w:rFonts w:ascii="Times New Roman" w:hAnsi="Times New Roman" w:cs="Times New Roman"/>
          <w:color w:val="000000" w:themeColor="text1"/>
          <w:sz w:val="24"/>
          <w:szCs w:val="24"/>
          <w:lang w:val="en-US"/>
        </w:rPr>
      </w:pPr>
    </w:p>
    <w:p w:rsidR="00AA14AF" w:rsidRPr="00202BFB" w:rsidRDefault="000562C6" w:rsidP="00AA14AF">
      <w:pPr>
        <w:pStyle w:val="ListParagraph"/>
        <w:spacing w:line="240" w:lineRule="auto"/>
        <w:ind w:left="0" w:firstLine="547"/>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lastRenderedPageBreak/>
        <w:t xml:space="preserve">Based on </w:t>
      </w:r>
      <w:r w:rsidRPr="00202BFB">
        <w:rPr>
          <w:rFonts w:ascii="Times New Roman" w:hAnsi="Times New Roman" w:cs="Times New Roman"/>
          <w:color w:val="000000" w:themeColor="text1"/>
          <w:sz w:val="24"/>
          <w:szCs w:val="24"/>
          <w:lang w:val="en-US"/>
        </w:rPr>
        <w:t>table above</w:t>
      </w:r>
      <w:r w:rsidR="00AA14AF" w:rsidRPr="00202BFB">
        <w:rPr>
          <w:rFonts w:ascii="Times New Roman" w:hAnsi="Times New Roman" w:cs="Times New Roman"/>
          <w:color w:val="000000" w:themeColor="text1"/>
          <w:sz w:val="24"/>
          <w:szCs w:val="24"/>
        </w:rPr>
        <w:t>, the N in experimental class was 3</w:t>
      </w:r>
      <w:r w:rsidR="00AA14AF" w:rsidRPr="00202BFB">
        <w:rPr>
          <w:rFonts w:ascii="Times New Roman" w:hAnsi="Times New Roman" w:cs="Times New Roman"/>
          <w:color w:val="000000" w:themeColor="text1"/>
          <w:sz w:val="24"/>
          <w:szCs w:val="24"/>
          <w:lang w:val="en-US"/>
        </w:rPr>
        <w:t>4</w:t>
      </w:r>
      <w:r w:rsidR="00AA14AF" w:rsidRPr="00202BFB">
        <w:rPr>
          <w:rFonts w:ascii="Times New Roman" w:hAnsi="Times New Roman" w:cs="Times New Roman"/>
          <w:color w:val="000000" w:themeColor="text1"/>
          <w:sz w:val="24"/>
          <w:szCs w:val="24"/>
        </w:rPr>
        <w:t xml:space="preserve"> students. The minimum score of pretest in this class was 43, while the maximum score was 64. The mean score was 55.05, and Std. Deviation was </w:t>
      </w:r>
      <w:r w:rsidR="00A87868" w:rsidRPr="00202BFB">
        <w:rPr>
          <w:rFonts w:ascii="Times New Roman" w:hAnsi="Times New Roman" w:cs="Times New Roman"/>
          <w:color w:val="000000" w:themeColor="text1"/>
          <w:sz w:val="24"/>
          <w:szCs w:val="24"/>
        </w:rPr>
        <w:t>6.7</w:t>
      </w:r>
      <w:r w:rsidR="00A87868" w:rsidRPr="00202BFB">
        <w:rPr>
          <w:rFonts w:ascii="Times New Roman" w:hAnsi="Times New Roman" w:cs="Times New Roman"/>
          <w:color w:val="000000" w:themeColor="text1"/>
          <w:sz w:val="24"/>
          <w:szCs w:val="24"/>
          <w:lang w:val="en-US"/>
        </w:rPr>
        <w:t>4</w:t>
      </w:r>
      <w:r w:rsidR="00AA14AF" w:rsidRPr="00202BFB">
        <w:rPr>
          <w:rFonts w:ascii="Times New Roman" w:hAnsi="Times New Roman" w:cs="Times New Roman"/>
          <w:color w:val="000000" w:themeColor="text1"/>
          <w:sz w:val="24"/>
          <w:szCs w:val="24"/>
        </w:rPr>
        <w:t>. Meanwhile</w:t>
      </w:r>
      <w:r w:rsidR="00AA14AF" w:rsidRPr="00202BFB">
        <w:rPr>
          <w:rFonts w:ascii="Times New Roman" w:hAnsi="Times New Roman" w:cs="Times New Roman"/>
          <w:color w:val="000000" w:themeColor="text1"/>
          <w:sz w:val="24"/>
          <w:szCs w:val="24"/>
          <w:lang w:val="en-US"/>
        </w:rPr>
        <w:t xml:space="preserve"> the N</w:t>
      </w:r>
      <w:r w:rsidR="00AA14AF" w:rsidRPr="00202BFB">
        <w:rPr>
          <w:rFonts w:ascii="Times New Roman" w:hAnsi="Times New Roman" w:cs="Times New Roman"/>
          <w:color w:val="000000" w:themeColor="text1"/>
          <w:sz w:val="24"/>
          <w:szCs w:val="24"/>
        </w:rPr>
        <w:t xml:space="preserve"> in control class</w:t>
      </w:r>
      <w:r w:rsidR="00AA14AF" w:rsidRPr="00202BFB">
        <w:rPr>
          <w:rFonts w:ascii="Times New Roman" w:hAnsi="Times New Roman" w:cs="Times New Roman"/>
          <w:color w:val="000000" w:themeColor="text1"/>
          <w:sz w:val="24"/>
          <w:szCs w:val="24"/>
          <w:lang w:val="en-US"/>
        </w:rPr>
        <w:t xml:space="preserve"> was 34 students</w:t>
      </w:r>
      <w:r w:rsidR="00AA14AF" w:rsidRPr="00202BFB">
        <w:rPr>
          <w:rFonts w:ascii="Times New Roman" w:hAnsi="Times New Roman" w:cs="Times New Roman"/>
          <w:color w:val="000000" w:themeColor="text1"/>
          <w:sz w:val="24"/>
          <w:szCs w:val="24"/>
        </w:rPr>
        <w:t xml:space="preserve">, the minimum score was 40 and the maximum score was 63. The mean score was 51.81with </w:t>
      </w:r>
      <w:r w:rsidR="00A87868" w:rsidRPr="00202BFB">
        <w:rPr>
          <w:rFonts w:ascii="Times New Roman" w:hAnsi="Times New Roman" w:cs="Times New Roman"/>
          <w:color w:val="000000" w:themeColor="text1"/>
          <w:sz w:val="24"/>
          <w:szCs w:val="24"/>
        </w:rPr>
        <w:t>6.70</w:t>
      </w:r>
      <w:r w:rsidR="00AA14AF" w:rsidRPr="00202BFB">
        <w:rPr>
          <w:rFonts w:ascii="Times New Roman" w:hAnsi="Times New Roman" w:cs="Times New Roman"/>
          <w:color w:val="000000" w:themeColor="text1"/>
          <w:sz w:val="24"/>
          <w:szCs w:val="24"/>
        </w:rPr>
        <w:t xml:space="preserve"> for Std. Deviation. </w:t>
      </w:r>
    </w:p>
    <w:p w:rsidR="003B085F" w:rsidRDefault="00AA14AF" w:rsidP="003B085F">
      <w:pPr>
        <w:pStyle w:val="ListParagraph"/>
        <w:spacing w:line="240" w:lineRule="auto"/>
        <w:ind w:left="0" w:firstLine="547"/>
        <w:jc w:val="both"/>
        <w:rPr>
          <w:rFonts w:ascii="Times New Roman" w:hAnsi="Times New Roman" w:cs="Times New Roman"/>
          <w:color w:val="000000" w:themeColor="text1"/>
          <w:sz w:val="24"/>
          <w:szCs w:val="24"/>
          <w:lang w:val="en-US"/>
        </w:rPr>
      </w:pPr>
      <w:r w:rsidRPr="00202BFB">
        <w:rPr>
          <w:rFonts w:ascii="Times New Roman" w:hAnsi="Times New Roman" w:cs="Times New Roman"/>
          <w:color w:val="000000" w:themeColor="text1"/>
          <w:sz w:val="24"/>
          <w:szCs w:val="24"/>
        </w:rPr>
        <w:t>The table above showed, the minimum score of post-test in experimental class is 62, the maximum score is 96 and the mean is 80.76</w:t>
      </w:r>
      <w:r w:rsidR="00A87868" w:rsidRPr="00202BFB">
        <w:rPr>
          <w:rFonts w:ascii="Times New Roman" w:hAnsi="Times New Roman" w:cs="Times New Roman"/>
          <w:color w:val="000000" w:themeColor="text1"/>
          <w:sz w:val="24"/>
          <w:szCs w:val="24"/>
          <w:lang w:val="en-US"/>
        </w:rPr>
        <w:t xml:space="preserve"> </w:t>
      </w:r>
      <w:r w:rsidRPr="00202BFB">
        <w:rPr>
          <w:rFonts w:ascii="Times New Roman" w:hAnsi="Times New Roman" w:cs="Times New Roman"/>
          <w:color w:val="000000" w:themeColor="text1"/>
          <w:sz w:val="24"/>
          <w:szCs w:val="24"/>
        </w:rPr>
        <w:t xml:space="preserve">with Std. Deviation is </w:t>
      </w:r>
      <w:r w:rsidR="00A87868" w:rsidRPr="00202BFB">
        <w:rPr>
          <w:rFonts w:ascii="Times New Roman" w:hAnsi="Times New Roman" w:cs="Times New Roman"/>
          <w:color w:val="000000" w:themeColor="text1"/>
          <w:sz w:val="24"/>
          <w:szCs w:val="24"/>
        </w:rPr>
        <w:t>9.90</w:t>
      </w:r>
      <w:r w:rsidRPr="00202BFB">
        <w:rPr>
          <w:rFonts w:ascii="Times New Roman" w:hAnsi="Times New Roman" w:cs="Times New Roman"/>
          <w:color w:val="000000" w:themeColor="text1"/>
          <w:sz w:val="24"/>
          <w:szCs w:val="24"/>
        </w:rPr>
        <w:t xml:space="preserve">. Meanwhile in control class, the minimum score is 60, the maximum score is 89 and the mean is 70.88 with </w:t>
      </w:r>
      <w:r w:rsidR="00A87868" w:rsidRPr="00202BFB">
        <w:rPr>
          <w:rFonts w:ascii="Times New Roman" w:hAnsi="Times New Roman" w:cs="Times New Roman"/>
          <w:color w:val="000000" w:themeColor="text1"/>
          <w:sz w:val="24"/>
          <w:szCs w:val="24"/>
        </w:rPr>
        <w:t>8.0</w:t>
      </w:r>
      <w:r w:rsidR="00A87868" w:rsidRPr="00202BFB">
        <w:rPr>
          <w:rFonts w:ascii="Times New Roman" w:hAnsi="Times New Roman" w:cs="Times New Roman"/>
          <w:color w:val="000000" w:themeColor="text1"/>
          <w:sz w:val="24"/>
          <w:szCs w:val="24"/>
          <w:lang w:val="en-US"/>
        </w:rPr>
        <w:t>9</w:t>
      </w:r>
      <w:r w:rsidRPr="00202BFB">
        <w:rPr>
          <w:rFonts w:ascii="Times New Roman" w:hAnsi="Times New Roman" w:cs="Times New Roman"/>
          <w:color w:val="000000" w:themeColor="text1"/>
          <w:sz w:val="24"/>
          <w:szCs w:val="24"/>
        </w:rPr>
        <w:t xml:space="preserve"> for Std. Deviation. Besides, the N of each class is 3</w:t>
      </w:r>
      <w:r w:rsidRPr="00202BFB">
        <w:rPr>
          <w:rFonts w:ascii="Times New Roman" w:hAnsi="Times New Roman" w:cs="Times New Roman"/>
          <w:color w:val="000000" w:themeColor="text1"/>
          <w:sz w:val="24"/>
          <w:szCs w:val="24"/>
          <w:lang w:val="en-US"/>
        </w:rPr>
        <w:t>4</w:t>
      </w:r>
      <w:r w:rsidR="003B085F">
        <w:rPr>
          <w:rFonts w:ascii="Times New Roman" w:hAnsi="Times New Roman" w:cs="Times New Roman"/>
          <w:color w:val="000000" w:themeColor="text1"/>
          <w:sz w:val="24"/>
          <w:szCs w:val="24"/>
        </w:rPr>
        <w:t xml:space="preserve"> students.</w:t>
      </w:r>
    </w:p>
    <w:p w:rsidR="00C4162F" w:rsidRDefault="00AA14AF" w:rsidP="00C4162F">
      <w:pPr>
        <w:pStyle w:val="ListParagraph"/>
        <w:spacing w:line="240" w:lineRule="auto"/>
        <w:ind w:left="0" w:firstLine="547"/>
        <w:jc w:val="both"/>
        <w:rPr>
          <w:rFonts w:ascii="Times New Roman" w:hAnsi="Times New Roman" w:cs="Times New Roman"/>
          <w:color w:val="000000" w:themeColor="text1"/>
          <w:sz w:val="24"/>
          <w:szCs w:val="24"/>
          <w:lang w:val="en-US"/>
        </w:rPr>
      </w:pPr>
      <w:r w:rsidRPr="003B085F">
        <w:rPr>
          <w:rFonts w:ascii="Times New Roman" w:hAnsi="Times New Roman" w:cs="Times New Roman"/>
          <w:color w:val="000000" w:themeColor="text1"/>
          <w:sz w:val="24"/>
          <w:szCs w:val="24"/>
        </w:rPr>
        <w:t>So, the improvement of experimental class was higher than control class because the mean of N-gain in experimental class was 0.6, it was based on the classifica</w:t>
      </w:r>
      <w:r w:rsidR="00546EFF" w:rsidRPr="003B085F">
        <w:rPr>
          <w:rFonts w:ascii="Times New Roman" w:hAnsi="Times New Roman" w:cs="Times New Roman"/>
          <w:color w:val="000000" w:themeColor="text1"/>
          <w:sz w:val="24"/>
          <w:szCs w:val="24"/>
        </w:rPr>
        <w:t xml:space="preserve">tion according to </w:t>
      </w:r>
      <w:r w:rsidR="00C4162F">
        <w:rPr>
          <w:rFonts w:ascii="Times New Roman" w:hAnsi="Times New Roman" w:cs="Times New Roman"/>
          <w:color w:val="000000" w:themeColor="text1"/>
          <w:sz w:val="24"/>
          <w:szCs w:val="24"/>
        </w:rPr>
        <w:fldChar w:fldCharType="begin" w:fldLock="1"/>
      </w:r>
      <w:r w:rsidR="005E5E94">
        <w:rPr>
          <w:rFonts w:ascii="Times New Roman" w:hAnsi="Times New Roman" w:cs="Times New Roman"/>
          <w:color w:val="000000" w:themeColor="text1"/>
          <w:sz w:val="24"/>
          <w:szCs w:val="24"/>
        </w:rPr>
        <w:instrText>ADDIN CSL_CITATION {"citationItems":[{"id":"ITEM-1","itemData":{"author":[{"dropping-particle":"","family":"Tropika","given":"Jurnal Edubio","non-dropping-particle":"","parse-names":false,"suffix":""},{"dropping-particle":"","family":"Magister","given":"Prodi","non-dropping-particle":"","parse-names":false,"suffix":""},{"dropping-particle":"","family":"Biologi","given":"Pendidikan","non-dropping-particle":"","parse-names":false,"suffix":""},{"dropping-particle":"","family":"Kuala","given":"Universitas Syiah","non-dropping-particle":"","parse-names":false,"suffix":""},{"dropping-particle":"","family":"Biologi","given":"Prodi Pendidikan","non-dropping-particle":"","parse-names":false,"suffix":""},{"dropping-particle":"","family":"Kuala","given":"Universitas Syiah","non-dropping-particle":"","parse-names":false,"suffix":""},{"dropping-particle":"","family":"Biologi","given":"Prodi Pendidikan","non-dropping-particle":"","parse-names":false,"suffix":""},{"dropping-particle":"","family":"Kuala","given":"Universitas Syiah","non-dropping-particle":"","parse-names":false,"suffix":""}],"id":"ITEM-1","issued":{"date-parts":[["2015"]]},"page":"87-90","title":"Rosdiana Meliana Situmorang","type":"article-journal","volume":"3"},"uris":["http://www.mendeley.com/documents/?uuid=21ddfcf3-d19a-459f-8515-2d099af21324"]}],"mendeley":{"formattedCitation":"(Tropika et al., 2015)","manualFormatting":"(Archambaut (2008) in Tropika et al., 2015)","plainTextFormattedCitation":"(Tropika et al., 2015)","previouslyFormattedCitation":"(Tropika et al., 2015)"},"properties":{"noteIndex":0},"schema":"https://github.com/citation-style-language/schema/raw/master/csl-citation.json"}</w:instrText>
      </w:r>
      <w:r w:rsidR="00C4162F">
        <w:rPr>
          <w:rFonts w:ascii="Times New Roman" w:hAnsi="Times New Roman" w:cs="Times New Roman"/>
          <w:color w:val="000000" w:themeColor="text1"/>
          <w:sz w:val="24"/>
          <w:szCs w:val="24"/>
        </w:rPr>
        <w:fldChar w:fldCharType="separate"/>
      </w:r>
      <w:r w:rsidR="00C4162F" w:rsidRPr="00C4162F">
        <w:rPr>
          <w:rFonts w:ascii="Times New Roman" w:hAnsi="Times New Roman" w:cs="Times New Roman"/>
          <w:noProof/>
          <w:color w:val="000000" w:themeColor="text1"/>
          <w:sz w:val="24"/>
          <w:szCs w:val="24"/>
        </w:rPr>
        <w:t>(</w:t>
      </w:r>
      <w:r w:rsidR="00C4162F">
        <w:rPr>
          <w:rFonts w:ascii="Times New Roman" w:hAnsi="Times New Roman" w:cs="Times New Roman"/>
          <w:noProof/>
          <w:color w:val="000000" w:themeColor="text1"/>
          <w:sz w:val="24"/>
          <w:szCs w:val="24"/>
          <w:lang w:val="en-US"/>
        </w:rPr>
        <w:t xml:space="preserve">Archambaut (2008) in </w:t>
      </w:r>
      <w:r w:rsidR="00C4162F" w:rsidRPr="00C4162F">
        <w:rPr>
          <w:rFonts w:ascii="Times New Roman" w:hAnsi="Times New Roman" w:cs="Times New Roman"/>
          <w:noProof/>
          <w:color w:val="000000" w:themeColor="text1"/>
          <w:sz w:val="24"/>
          <w:szCs w:val="24"/>
        </w:rPr>
        <w:t>Tropika et al., 2015)</w:t>
      </w:r>
      <w:r w:rsidR="00C4162F">
        <w:rPr>
          <w:rFonts w:ascii="Times New Roman" w:hAnsi="Times New Roman" w:cs="Times New Roman"/>
          <w:color w:val="000000" w:themeColor="text1"/>
          <w:sz w:val="24"/>
          <w:szCs w:val="24"/>
        </w:rPr>
        <w:fldChar w:fldCharType="end"/>
      </w:r>
      <w:r w:rsidR="003B085F">
        <w:rPr>
          <w:rFonts w:ascii="Times New Roman" w:hAnsi="Times New Roman" w:cs="Times New Roman"/>
          <w:color w:val="000000" w:themeColor="text1"/>
          <w:sz w:val="24"/>
          <w:szCs w:val="24"/>
          <w:lang w:val="en-US"/>
        </w:rPr>
        <w:t xml:space="preserve"> </w:t>
      </w:r>
      <w:r w:rsidR="00C4162F">
        <w:rPr>
          <w:rFonts w:ascii="Times New Roman" w:hAnsi="Times New Roman" w:cs="Times New Roman"/>
          <w:color w:val="000000" w:themeColor="text1"/>
          <w:sz w:val="24"/>
          <w:szCs w:val="24"/>
          <w:lang w:val="en-US"/>
        </w:rPr>
        <w:t>as follow</w:t>
      </w:r>
      <w:r w:rsidR="003B085F" w:rsidRPr="003B085F">
        <w:rPr>
          <w:rFonts w:ascii="Times New Roman" w:hAnsi="Times New Roman" w:cs="Times New Roman"/>
          <w:color w:val="000000" w:themeColor="text1"/>
          <w:sz w:val="24"/>
          <w:szCs w:val="24"/>
          <w:lang w:val="en-US"/>
        </w:rPr>
        <w:t>:</w:t>
      </w:r>
    </w:p>
    <w:p w:rsidR="00C4162F" w:rsidRPr="00C4162F" w:rsidRDefault="00C4162F" w:rsidP="00C4162F">
      <w:pPr>
        <w:pStyle w:val="ListParagraph"/>
        <w:spacing w:line="240" w:lineRule="auto"/>
        <w:ind w:left="0" w:firstLine="547"/>
        <w:jc w:val="both"/>
        <w:rPr>
          <w:rFonts w:ascii="Times New Roman" w:hAnsi="Times New Roman" w:cs="Times New Roman"/>
          <w:color w:val="000000" w:themeColor="text1"/>
          <w:sz w:val="24"/>
          <w:szCs w:val="24"/>
          <w:lang w:val="en-US"/>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3923"/>
        <w:gridCol w:w="847"/>
      </w:tblGrid>
      <w:tr w:rsidR="003B085F" w:rsidTr="003B085F">
        <w:tc>
          <w:tcPr>
            <w:tcW w:w="1440" w:type="dxa"/>
            <w:vMerge w:val="restart"/>
            <w:vAlign w:val="center"/>
          </w:tcPr>
          <w:p w:rsidR="003B085F" w:rsidRDefault="003B085F" w:rsidP="003B085F">
            <w:pPr>
              <w:pStyle w:val="ListParagraph"/>
              <w:ind w:left="0"/>
              <w:jc w:val="center"/>
              <w:rPr>
                <w:rFonts w:ascii="Times New Roman" w:hAnsi="Times New Roman" w:cs="Times New Roman"/>
                <w:color w:val="000000" w:themeColor="text1"/>
                <w:sz w:val="24"/>
                <w:szCs w:val="24"/>
                <w:lang w:val="en-US"/>
              </w:rPr>
            </w:pPr>
            <w:r w:rsidRPr="003B085F">
              <w:rPr>
                <w:rFonts w:ascii="Times New Roman" w:hAnsi="Times New Roman" w:cs="Times New Roman"/>
                <w:color w:val="000000" w:themeColor="text1"/>
                <w:sz w:val="24"/>
                <w:szCs w:val="24"/>
                <w:lang w:val="en-US"/>
              </w:rPr>
              <w:t xml:space="preserve">N </w:t>
            </w:r>
            <w:r>
              <w:rPr>
                <w:rFonts w:ascii="Times New Roman" w:hAnsi="Times New Roman" w:cs="Times New Roman"/>
                <w:color w:val="000000" w:themeColor="text1"/>
                <w:sz w:val="24"/>
                <w:szCs w:val="24"/>
                <w:lang w:val="en-US"/>
              </w:rPr>
              <w:t>–</w:t>
            </w:r>
            <w:r w:rsidRPr="003B085F">
              <w:rPr>
                <w:rFonts w:ascii="Times New Roman" w:hAnsi="Times New Roman" w:cs="Times New Roman"/>
                <w:color w:val="000000" w:themeColor="text1"/>
                <w:sz w:val="24"/>
                <w:szCs w:val="24"/>
                <w:lang w:val="en-US"/>
              </w:rPr>
              <w:t xml:space="preserve"> Gain</w:t>
            </w:r>
            <w:r>
              <w:rPr>
                <w:rFonts w:ascii="Times New Roman" w:hAnsi="Times New Roman" w:cs="Times New Roman"/>
                <w:color w:val="000000" w:themeColor="text1"/>
                <w:sz w:val="24"/>
                <w:szCs w:val="24"/>
                <w:lang w:val="en-US"/>
              </w:rPr>
              <w:t xml:space="preserve"> =</w:t>
            </w:r>
          </w:p>
        </w:tc>
        <w:tc>
          <w:tcPr>
            <w:tcW w:w="3923" w:type="dxa"/>
          </w:tcPr>
          <w:p w:rsidR="003B085F" w:rsidRPr="003B085F" w:rsidRDefault="003B085F" w:rsidP="003B085F">
            <w:pPr>
              <w:pStyle w:val="ListParagraph"/>
              <w:ind w:left="0"/>
              <w:jc w:val="both"/>
              <w:rPr>
                <w:rFonts w:ascii="Times New Roman" w:hAnsi="Times New Roman" w:cs="Times New Roman"/>
                <w:color w:val="000000" w:themeColor="text1"/>
                <w:sz w:val="24"/>
                <w:szCs w:val="24"/>
                <w:u w:val="single"/>
                <w:lang w:val="en-US"/>
              </w:rPr>
            </w:pPr>
            <w:r w:rsidRPr="003B085F">
              <w:rPr>
                <w:rFonts w:ascii="Times New Roman" w:hAnsi="Times New Roman" w:cs="Times New Roman"/>
                <w:color w:val="000000" w:themeColor="text1"/>
                <w:sz w:val="24"/>
                <w:szCs w:val="24"/>
                <w:u w:val="single"/>
                <w:lang w:val="en-US"/>
              </w:rPr>
              <w:t>Score of posttest – score of pretest</w:t>
            </w:r>
          </w:p>
        </w:tc>
        <w:tc>
          <w:tcPr>
            <w:tcW w:w="847" w:type="dxa"/>
            <w:vMerge w:val="restart"/>
            <w:vAlign w:val="center"/>
          </w:tcPr>
          <w:p w:rsidR="003B085F" w:rsidRDefault="003B085F" w:rsidP="003B085F">
            <w:pPr>
              <w:pStyle w:val="ListParagraph"/>
              <w:ind w:left="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X 100</w:t>
            </w:r>
          </w:p>
        </w:tc>
      </w:tr>
      <w:tr w:rsidR="003B085F" w:rsidTr="003B085F">
        <w:tc>
          <w:tcPr>
            <w:tcW w:w="1440" w:type="dxa"/>
            <w:vMerge/>
          </w:tcPr>
          <w:p w:rsidR="003B085F" w:rsidRDefault="003B085F" w:rsidP="003B085F">
            <w:pPr>
              <w:pStyle w:val="ListParagraph"/>
              <w:ind w:left="0"/>
              <w:jc w:val="both"/>
              <w:rPr>
                <w:rFonts w:ascii="Times New Roman" w:hAnsi="Times New Roman" w:cs="Times New Roman"/>
                <w:color w:val="000000" w:themeColor="text1"/>
                <w:sz w:val="24"/>
                <w:szCs w:val="24"/>
                <w:lang w:val="en-US"/>
              </w:rPr>
            </w:pPr>
          </w:p>
        </w:tc>
        <w:tc>
          <w:tcPr>
            <w:tcW w:w="3923" w:type="dxa"/>
          </w:tcPr>
          <w:p w:rsidR="003B085F" w:rsidRDefault="003B085F" w:rsidP="003B085F">
            <w:pPr>
              <w:pStyle w:val="ListParagraph"/>
              <w:ind w:left="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Max score – score of pretest</w:t>
            </w:r>
          </w:p>
        </w:tc>
        <w:tc>
          <w:tcPr>
            <w:tcW w:w="847" w:type="dxa"/>
            <w:vMerge/>
          </w:tcPr>
          <w:p w:rsidR="003B085F" w:rsidRDefault="003B085F" w:rsidP="003B085F">
            <w:pPr>
              <w:pStyle w:val="ListParagraph"/>
              <w:ind w:left="0"/>
              <w:jc w:val="both"/>
              <w:rPr>
                <w:rFonts w:ascii="Times New Roman" w:hAnsi="Times New Roman" w:cs="Times New Roman"/>
                <w:color w:val="000000" w:themeColor="text1"/>
                <w:sz w:val="24"/>
                <w:szCs w:val="24"/>
                <w:lang w:val="en-US"/>
              </w:rPr>
            </w:pPr>
          </w:p>
        </w:tc>
      </w:tr>
    </w:tbl>
    <w:p w:rsidR="00AA14AF" w:rsidRPr="00C4162F" w:rsidRDefault="00AA14AF" w:rsidP="00C4162F">
      <w:pPr>
        <w:jc w:val="both"/>
        <w:rPr>
          <w:rFonts w:ascii="Times New Roman" w:hAnsi="Times New Roman" w:cs="Times New Roman"/>
          <w:color w:val="000000" w:themeColor="text1"/>
          <w:sz w:val="24"/>
          <w:szCs w:val="24"/>
          <w:lang w:val="en-US"/>
        </w:rPr>
      </w:pPr>
    </w:p>
    <w:p w:rsidR="00AA14AF" w:rsidRPr="00202BFB" w:rsidRDefault="003658C1" w:rsidP="003658C1">
      <w:pPr>
        <w:spacing w:after="0" w:line="240" w:lineRule="auto"/>
        <w:ind w:firstLine="547"/>
        <w:jc w:val="center"/>
        <w:rPr>
          <w:rFonts w:ascii="Times New Roman" w:hAnsi="Times New Roman" w:cs="Times New Roman"/>
          <w:b/>
          <w:color w:val="000000" w:themeColor="text1"/>
          <w:sz w:val="24"/>
          <w:szCs w:val="24"/>
          <w:lang w:val="en-US"/>
        </w:rPr>
      </w:pPr>
      <w:r w:rsidRPr="00202BFB">
        <w:rPr>
          <w:rFonts w:ascii="Times New Roman" w:hAnsi="Times New Roman" w:cs="Times New Roman"/>
          <w:b/>
          <w:color w:val="000000" w:themeColor="text1"/>
          <w:sz w:val="24"/>
          <w:szCs w:val="24"/>
        </w:rPr>
        <w:t xml:space="preserve">Table </w:t>
      </w:r>
      <w:r w:rsidRPr="00202BFB">
        <w:rPr>
          <w:rFonts w:ascii="Times New Roman" w:hAnsi="Times New Roman" w:cs="Times New Roman"/>
          <w:b/>
          <w:color w:val="000000" w:themeColor="text1"/>
          <w:sz w:val="24"/>
          <w:szCs w:val="24"/>
          <w:lang w:val="en-US"/>
        </w:rPr>
        <w:t>3.</w:t>
      </w:r>
    </w:p>
    <w:p w:rsidR="00AA14AF" w:rsidRPr="00202BFB" w:rsidRDefault="00AA14AF" w:rsidP="003658C1">
      <w:pPr>
        <w:spacing w:after="0" w:line="240" w:lineRule="auto"/>
        <w:ind w:firstLine="547"/>
        <w:jc w:val="center"/>
        <w:rPr>
          <w:rFonts w:ascii="Times New Roman" w:hAnsi="Times New Roman" w:cs="Times New Roman"/>
          <w:b/>
          <w:color w:val="000000" w:themeColor="text1"/>
          <w:sz w:val="24"/>
          <w:szCs w:val="24"/>
        </w:rPr>
      </w:pPr>
      <w:r w:rsidRPr="00202BFB">
        <w:rPr>
          <w:rFonts w:ascii="Times New Roman" w:hAnsi="Times New Roman" w:cs="Times New Roman"/>
          <w:b/>
          <w:color w:val="000000" w:themeColor="text1"/>
          <w:sz w:val="24"/>
          <w:szCs w:val="24"/>
        </w:rPr>
        <w:t>Classification of N-Gain</w:t>
      </w:r>
    </w:p>
    <w:tbl>
      <w:tblPr>
        <w:tblStyle w:val="TableGrid"/>
        <w:tblW w:w="0" w:type="auto"/>
        <w:jc w:val="center"/>
        <w:tblLook w:val="04A0" w:firstRow="1" w:lastRow="0" w:firstColumn="1" w:lastColumn="0" w:noHBand="0" w:noVBand="1"/>
      </w:tblPr>
      <w:tblGrid>
        <w:gridCol w:w="3017"/>
        <w:gridCol w:w="2888"/>
      </w:tblGrid>
      <w:tr w:rsidR="00AA14AF" w:rsidRPr="00202BFB" w:rsidTr="006B4B5A">
        <w:trPr>
          <w:trHeight w:val="518"/>
          <w:jc w:val="center"/>
        </w:trPr>
        <w:tc>
          <w:tcPr>
            <w:tcW w:w="3017" w:type="dxa"/>
          </w:tcPr>
          <w:p w:rsidR="00AA14AF" w:rsidRPr="00202BFB" w:rsidRDefault="00AA14AF" w:rsidP="006B4B5A">
            <w:pPr>
              <w:pStyle w:val="ListParagraph"/>
              <w:ind w:left="0" w:firstLine="547"/>
              <w:jc w:val="both"/>
              <w:rPr>
                <w:rFonts w:ascii="Times New Roman" w:hAnsi="Times New Roman" w:cs="Times New Roman"/>
                <w:b/>
                <w:color w:val="000000" w:themeColor="text1"/>
                <w:sz w:val="24"/>
                <w:szCs w:val="24"/>
              </w:rPr>
            </w:pPr>
            <w:r w:rsidRPr="00202BFB">
              <w:rPr>
                <w:rFonts w:ascii="Times New Roman" w:hAnsi="Times New Roman" w:cs="Times New Roman"/>
                <w:b/>
                <w:color w:val="000000" w:themeColor="text1"/>
                <w:sz w:val="24"/>
                <w:szCs w:val="24"/>
              </w:rPr>
              <w:t>Mean of N-Gain</w:t>
            </w:r>
          </w:p>
        </w:tc>
        <w:tc>
          <w:tcPr>
            <w:tcW w:w="2888" w:type="dxa"/>
          </w:tcPr>
          <w:p w:rsidR="00AA14AF" w:rsidRPr="00202BFB" w:rsidRDefault="00AA14AF" w:rsidP="006B4B5A">
            <w:pPr>
              <w:pStyle w:val="ListParagraph"/>
              <w:ind w:left="0" w:firstLine="547"/>
              <w:jc w:val="both"/>
              <w:rPr>
                <w:rFonts w:ascii="Times New Roman" w:hAnsi="Times New Roman" w:cs="Times New Roman"/>
                <w:b/>
                <w:color w:val="000000" w:themeColor="text1"/>
                <w:sz w:val="24"/>
                <w:szCs w:val="24"/>
              </w:rPr>
            </w:pPr>
            <w:r w:rsidRPr="00202BFB">
              <w:rPr>
                <w:rFonts w:ascii="Times New Roman" w:hAnsi="Times New Roman" w:cs="Times New Roman"/>
                <w:b/>
                <w:color w:val="000000" w:themeColor="text1"/>
                <w:sz w:val="24"/>
                <w:szCs w:val="24"/>
              </w:rPr>
              <w:t>Classification</w:t>
            </w:r>
          </w:p>
        </w:tc>
      </w:tr>
      <w:tr w:rsidR="00AA14AF" w:rsidRPr="00202BFB" w:rsidTr="006B4B5A">
        <w:trPr>
          <w:trHeight w:val="518"/>
          <w:jc w:val="center"/>
        </w:trPr>
        <w:tc>
          <w:tcPr>
            <w:tcW w:w="3017" w:type="dxa"/>
          </w:tcPr>
          <w:p w:rsidR="00AA14AF" w:rsidRPr="00202BFB" w:rsidRDefault="00546EFF" w:rsidP="006B4B5A">
            <w:pPr>
              <w:pStyle w:val="ListParagraph"/>
              <w:ind w:left="0" w:firstLine="547"/>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 xml:space="preserve">N-gain </w:t>
            </w:r>
            <w:r w:rsidRPr="00202BFB">
              <w:rPr>
                <w:rFonts w:ascii="Times New Roman" w:hAnsi="Times New Roman" w:cs="Times New Roman"/>
                <w:color w:val="000000" w:themeColor="text1"/>
                <w:sz w:val="24"/>
                <w:szCs w:val="24"/>
                <w:lang w:val="en-US"/>
              </w:rPr>
              <w:t>&gt;</w:t>
            </w:r>
            <w:r w:rsidR="00AA14AF" w:rsidRPr="00202BFB">
              <w:rPr>
                <w:rFonts w:ascii="Times New Roman" w:hAnsi="Times New Roman" w:cs="Times New Roman"/>
                <w:color w:val="000000" w:themeColor="text1"/>
                <w:sz w:val="24"/>
                <w:szCs w:val="24"/>
              </w:rPr>
              <w:t xml:space="preserve"> 0.7</w:t>
            </w:r>
          </w:p>
        </w:tc>
        <w:tc>
          <w:tcPr>
            <w:tcW w:w="2888" w:type="dxa"/>
          </w:tcPr>
          <w:p w:rsidR="00AA14AF" w:rsidRPr="00202BFB" w:rsidRDefault="00AA14AF" w:rsidP="006B4B5A">
            <w:pPr>
              <w:pStyle w:val="ListParagraph"/>
              <w:ind w:left="0" w:firstLine="547"/>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High</w:t>
            </w:r>
          </w:p>
        </w:tc>
      </w:tr>
      <w:tr w:rsidR="00AA14AF" w:rsidRPr="00202BFB" w:rsidTr="006B4B5A">
        <w:trPr>
          <w:trHeight w:val="501"/>
          <w:jc w:val="center"/>
        </w:trPr>
        <w:tc>
          <w:tcPr>
            <w:tcW w:w="3017" w:type="dxa"/>
          </w:tcPr>
          <w:p w:rsidR="00AA14AF" w:rsidRPr="00202BFB" w:rsidRDefault="000562C6" w:rsidP="001E11A5">
            <w:pPr>
              <w:pStyle w:val="ListParagraph"/>
              <w:ind w:left="0" w:firstLine="547"/>
              <w:jc w:val="both"/>
              <w:rPr>
                <w:rFonts w:ascii="Times New Roman" w:hAnsi="Times New Roman" w:cs="Times New Roman"/>
                <w:color w:val="000000" w:themeColor="text1"/>
                <w:sz w:val="24"/>
                <w:szCs w:val="24"/>
                <w:lang w:val="en-US"/>
              </w:rPr>
            </w:pPr>
            <w:r w:rsidRPr="00202BFB">
              <w:rPr>
                <w:rFonts w:ascii="Times New Roman" w:hAnsi="Times New Roman" w:cs="Times New Roman"/>
                <w:color w:val="000000" w:themeColor="text1"/>
                <w:sz w:val="24"/>
                <w:szCs w:val="24"/>
              </w:rPr>
              <w:t>0.</w:t>
            </w:r>
            <w:r w:rsidRPr="00202BFB">
              <w:rPr>
                <w:rFonts w:ascii="Times New Roman" w:hAnsi="Times New Roman" w:cs="Times New Roman"/>
                <w:color w:val="000000" w:themeColor="text1"/>
                <w:sz w:val="24"/>
                <w:szCs w:val="24"/>
                <w:lang w:val="en-US"/>
              </w:rPr>
              <w:t>3</w:t>
            </w:r>
            <w:r w:rsidR="00546EFF" w:rsidRPr="00202BFB">
              <w:rPr>
                <w:rFonts w:ascii="Times New Roman" w:hAnsi="Times New Roman" w:cs="Times New Roman"/>
                <w:color w:val="000000" w:themeColor="text1"/>
                <w:sz w:val="24"/>
                <w:szCs w:val="24"/>
              </w:rPr>
              <w:t xml:space="preserve"> </w:t>
            </w:r>
            <w:r w:rsidR="00A87868" w:rsidRPr="00202BFB">
              <w:rPr>
                <w:rFonts w:ascii="Times New Roman" w:hAnsi="Times New Roman" w:cs="Times New Roman"/>
                <w:color w:val="000000" w:themeColor="text1"/>
                <w:sz w:val="24"/>
                <w:szCs w:val="24"/>
                <w:lang w:val="en-US"/>
              </w:rPr>
              <w:t>&gt;</w:t>
            </w:r>
            <w:r w:rsidRPr="00202BFB">
              <w:rPr>
                <w:rFonts w:ascii="Times New Roman" w:hAnsi="Times New Roman" w:cs="Times New Roman"/>
                <w:color w:val="000000" w:themeColor="text1"/>
                <w:sz w:val="24"/>
                <w:szCs w:val="24"/>
              </w:rPr>
              <w:t xml:space="preserve"> N-Gain</w:t>
            </w:r>
            <w:r w:rsidR="00546EFF" w:rsidRPr="00202BFB">
              <w:rPr>
                <w:rFonts w:ascii="Times New Roman" w:hAnsi="Times New Roman" w:cs="Times New Roman"/>
                <w:color w:val="000000" w:themeColor="text1"/>
                <w:sz w:val="24"/>
                <w:szCs w:val="24"/>
                <w:lang w:val="en-US"/>
              </w:rPr>
              <w:t xml:space="preserve"> &lt;</w:t>
            </w:r>
            <w:r w:rsidRPr="00202BFB">
              <w:rPr>
                <w:rFonts w:ascii="Times New Roman" w:hAnsi="Times New Roman" w:cs="Times New Roman"/>
                <w:color w:val="000000" w:themeColor="text1"/>
                <w:sz w:val="24"/>
                <w:szCs w:val="24"/>
                <w:lang w:val="en-US"/>
              </w:rPr>
              <w:t xml:space="preserve"> 0.7</w:t>
            </w:r>
          </w:p>
        </w:tc>
        <w:tc>
          <w:tcPr>
            <w:tcW w:w="2888" w:type="dxa"/>
          </w:tcPr>
          <w:p w:rsidR="00AA14AF" w:rsidRPr="00202BFB" w:rsidRDefault="000562C6" w:rsidP="006B4B5A">
            <w:pPr>
              <w:pStyle w:val="ListParagraph"/>
              <w:ind w:left="0" w:firstLine="547"/>
              <w:jc w:val="both"/>
              <w:rPr>
                <w:rFonts w:ascii="Times New Roman" w:hAnsi="Times New Roman" w:cs="Times New Roman"/>
                <w:color w:val="000000" w:themeColor="text1"/>
                <w:sz w:val="24"/>
                <w:szCs w:val="24"/>
                <w:lang w:val="en-US"/>
              </w:rPr>
            </w:pPr>
            <w:r w:rsidRPr="00202BFB">
              <w:rPr>
                <w:rFonts w:ascii="Times New Roman" w:hAnsi="Times New Roman" w:cs="Times New Roman"/>
                <w:color w:val="000000" w:themeColor="text1"/>
                <w:sz w:val="24"/>
                <w:szCs w:val="24"/>
                <w:lang w:val="en-US"/>
              </w:rPr>
              <w:t>Medium</w:t>
            </w:r>
          </w:p>
        </w:tc>
      </w:tr>
      <w:tr w:rsidR="00AA14AF" w:rsidRPr="00202BFB" w:rsidTr="006B4B5A">
        <w:trPr>
          <w:trHeight w:val="518"/>
          <w:jc w:val="center"/>
        </w:trPr>
        <w:tc>
          <w:tcPr>
            <w:tcW w:w="3017" w:type="dxa"/>
          </w:tcPr>
          <w:p w:rsidR="00AA14AF" w:rsidRPr="00202BFB" w:rsidRDefault="00A87868" w:rsidP="006B4B5A">
            <w:pPr>
              <w:pStyle w:val="ListParagraph"/>
              <w:ind w:left="0" w:firstLine="547"/>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 xml:space="preserve">0.3 </w:t>
            </w:r>
            <w:r w:rsidRPr="00202BFB">
              <w:rPr>
                <w:rFonts w:ascii="Times New Roman" w:hAnsi="Times New Roman" w:cs="Times New Roman"/>
                <w:color w:val="000000" w:themeColor="text1"/>
                <w:sz w:val="24"/>
                <w:szCs w:val="24"/>
                <w:lang w:val="en-US"/>
              </w:rPr>
              <w:t>&lt;</w:t>
            </w:r>
            <w:r w:rsidR="00AA14AF" w:rsidRPr="00202BFB">
              <w:rPr>
                <w:rFonts w:ascii="Times New Roman" w:hAnsi="Times New Roman" w:cs="Times New Roman"/>
                <w:color w:val="000000" w:themeColor="text1"/>
                <w:sz w:val="24"/>
                <w:szCs w:val="24"/>
              </w:rPr>
              <w:t xml:space="preserve"> N-Gain</w:t>
            </w:r>
          </w:p>
        </w:tc>
        <w:tc>
          <w:tcPr>
            <w:tcW w:w="2888" w:type="dxa"/>
          </w:tcPr>
          <w:p w:rsidR="00AA14AF" w:rsidRPr="00202BFB" w:rsidRDefault="00AA14AF" w:rsidP="006B4B5A">
            <w:pPr>
              <w:pStyle w:val="ListParagraph"/>
              <w:ind w:left="0" w:firstLine="547"/>
              <w:jc w:val="both"/>
              <w:rPr>
                <w:rFonts w:ascii="Times New Roman" w:hAnsi="Times New Roman" w:cs="Times New Roman"/>
                <w:color w:val="000000" w:themeColor="text1"/>
                <w:sz w:val="24"/>
                <w:szCs w:val="24"/>
              </w:rPr>
            </w:pPr>
            <w:r w:rsidRPr="00202BFB">
              <w:rPr>
                <w:rFonts w:ascii="Times New Roman" w:hAnsi="Times New Roman" w:cs="Times New Roman"/>
                <w:color w:val="000000" w:themeColor="text1"/>
                <w:sz w:val="24"/>
                <w:szCs w:val="24"/>
              </w:rPr>
              <w:t>Low</w:t>
            </w:r>
          </w:p>
        </w:tc>
      </w:tr>
    </w:tbl>
    <w:p w:rsidR="00AA14AF" w:rsidRPr="00202BFB" w:rsidRDefault="00AA14AF" w:rsidP="009D62A4">
      <w:pPr>
        <w:spacing w:after="0" w:line="240" w:lineRule="auto"/>
        <w:jc w:val="center"/>
        <w:rPr>
          <w:rFonts w:ascii="Times New Roman" w:hAnsi="Times New Roman" w:cs="Times New Roman"/>
          <w:b/>
          <w:color w:val="000000" w:themeColor="text1"/>
          <w:sz w:val="24"/>
          <w:szCs w:val="24"/>
          <w:lang w:val="en-US"/>
        </w:rPr>
      </w:pPr>
    </w:p>
    <w:p w:rsidR="00550EBC" w:rsidRPr="00202BFB" w:rsidRDefault="00550EBC" w:rsidP="002F70FF">
      <w:pPr>
        <w:spacing w:after="0" w:line="240" w:lineRule="auto"/>
        <w:ind w:firstLine="547"/>
        <w:jc w:val="both"/>
        <w:rPr>
          <w:rFonts w:ascii="Times New Roman" w:hAnsi="Times New Roman" w:cs="Times New Roman"/>
          <w:color w:val="000000" w:themeColor="text1"/>
          <w:sz w:val="24"/>
          <w:szCs w:val="24"/>
          <w:lang w:val="en-US"/>
        </w:rPr>
      </w:pPr>
    </w:p>
    <w:p w:rsidR="007C714F" w:rsidRPr="00202BFB" w:rsidRDefault="007C714F" w:rsidP="007C714F">
      <w:pPr>
        <w:spacing w:after="0" w:line="240" w:lineRule="auto"/>
        <w:jc w:val="center"/>
        <w:rPr>
          <w:rFonts w:ascii="Times New Roman" w:hAnsi="Times New Roman" w:cs="Times New Roman"/>
          <w:b/>
          <w:color w:val="000000" w:themeColor="text1"/>
          <w:sz w:val="24"/>
          <w:szCs w:val="24"/>
          <w:lang w:val="en-US"/>
        </w:rPr>
      </w:pPr>
      <w:r w:rsidRPr="00202BFB">
        <w:rPr>
          <w:rFonts w:ascii="Times New Roman" w:hAnsi="Times New Roman" w:cs="Times New Roman"/>
          <w:b/>
          <w:color w:val="000000" w:themeColor="text1"/>
          <w:sz w:val="24"/>
          <w:szCs w:val="24"/>
        </w:rPr>
        <w:t xml:space="preserve">Table </w:t>
      </w:r>
      <w:r w:rsidR="003658C1" w:rsidRPr="00202BFB">
        <w:rPr>
          <w:rFonts w:ascii="Times New Roman" w:hAnsi="Times New Roman" w:cs="Times New Roman"/>
          <w:b/>
          <w:color w:val="000000" w:themeColor="text1"/>
          <w:sz w:val="24"/>
          <w:szCs w:val="24"/>
          <w:lang w:val="en-US"/>
        </w:rPr>
        <w:t>4.</w:t>
      </w:r>
    </w:p>
    <w:p w:rsidR="007C714F" w:rsidRPr="00202BFB" w:rsidRDefault="007C714F" w:rsidP="007C714F">
      <w:pPr>
        <w:spacing w:after="0" w:line="240" w:lineRule="auto"/>
        <w:jc w:val="center"/>
        <w:rPr>
          <w:rFonts w:ascii="Times New Roman" w:hAnsi="Times New Roman" w:cs="Times New Roman"/>
          <w:b/>
          <w:color w:val="000000" w:themeColor="text1"/>
          <w:sz w:val="24"/>
          <w:szCs w:val="24"/>
          <w:lang w:val="en-US"/>
        </w:rPr>
      </w:pPr>
      <w:r w:rsidRPr="00202BFB">
        <w:rPr>
          <w:rFonts w:ascii="Times New Roman" w:hAnsi="Times New Roman" w:cs="Times New Roman"/>
          <w:b/>
          <w:color w:val="000000" w:themeColor="text1"/>
          <w:sz w:val="24"/>
          <w:szCs w:val="24"/>
        </w:rPr>
        <w:t>Test Normality of Pretest</w:t>
      </w:r>
      <w:r w:rsidRPr="00202BFB">
        <w:rPr>
          <w:rFonts w:ascii="Times New Roman" w:hAnsi="Times New Roman" w:cs="Times New Roman"/>
          <w:b/>
          <w:color w:val="000000" w:themeColor="text1"/>
          <w:sz w:val="24"/>
          <w:szCs w:val="24"/>
          <w:lang w:val="en-US"/>
        </w:rPr>
        <w:t xml:space="preserve"> and </w:t>
      </w:r>
      <w:proofErr w:type="spellStart"/>
      <w:r w:rsidRPr="00202BFB">
        <w:rPr>
          <w:rFonts w:ascii="Times New Roman" w:hAnsi="Times New Roman" w:cs="Times New Roman"/>
          <w:b/>
          <w:color w:val="000000" w:themeColor="text1"/>
          <w:sz w:val="24"/>
          <w:szCs w:val="24"/>
          <w:lang w:val="en-US"/>
        </w:rPr>
        <w:t>Postest</w:t>
      </w:r>
      <w:proofErr w:type="spellEnd"/>
    </w:p>
    <w:tbl>
      <w:tblPr>
        <w:tblStyle w:val="TableGrid"/>
        <w:tblW w:w="9198" w:type="dxa"/>
        <w:tblLayout w:type="fixed"/>
        <w:tblLook w:val="0000" w:firstRow="0" w:lastRow="0" w:firstColumn="0" w:lastColumn="0" w:noHBand="0" w:noVBand="0"/>
      </w:tblPr>
      <w:tblGrid>
        <w:gridCol w:w="1225"/>
        <w:gridCol w:w="1560"/>
        <w:gridCol w:w="1350"/>
        <w:gridCol w:w="900"/>
        <w:gridCol w:w="990"/>
        <w:gridCol w:w="1170"/>
        <w:gridCol w:w="810"/>
        <w:gridCol w:w="1193"/>
      </w:tblGrid>
      <w:tr w:rsidR="007C714F" w:rsidRPr="00202BFB" w:rsidTr="003658C1">
        <w:trPr>
          <w:trHeight w:val="375"/>
        </w:trPr>
        <w:tc>
          <w:tcPr>
            <w:tcW w:w="9198" w:type="dxa"/>
            <w:gridSpan w:val="8"/>
          </w:tcPr>
          <w:p w:rsidR="007C714F" w:rsidRPr="00202BFB" w:rsidRDefault="007C714F" w:rsidP="006B4B5A">
            <w:pPr>
              <w:autoSpaceDE w:val="0"/>
              <w:autoSpaceDN w:val="0"/>
              <w:adjustRightInd w:val="0"/>
              <w:ind w:left="60" w:right="60"/>
              <w:jc w:val="center"/>
              <w:rPr>
                <w:rFonts w:ascii="Arial" w:hAnsi="Arial" w:cs="Arial"/>
                <w:color w:val="000000" w:themeColor="text1"/>
              </w:rPr>
            </w:pPr>
            <w:r w:rsidRPr="00202BFB">
              <w:rPr>
                <w:rFonts w:ascii="Arial" w:hAnsi="Arial" w:cs="Arial"/>
                <w:b/>
                <w:bCs/>
                <w:color w:val="000000" w:themeColor="text1"/>
              </w:rPr>
              <w:t>Tests of Normality</w:t>
            </w:r>
          </w:p>
        </w:tc>
      </w:tr>
      <w:tr w:rsidR="007C714F" w:rsidRPr="00202BFB" w:rsidTr="003658C1">
        <w:trPr>
          <w:trHeight w:val="354"/>
        </w:trPr>
        <w:tc>
          <w:tcPr>
            <w:tcW w:w="2785" w:type="dxa"/>
            <w:gridSpan w:val="2"/>
            <w:vMerge w:val="restart"/>
          </w:tcPr>
          <w:p w:rsidR="007C714F" w:rsidRPr="00202BFB" w:rsidRDefault="007C714F" w:rsidP="006B4B5A">
            <w:pPr>
              <w:autoSpaceDE w:val="0"/>
              <w:autoSpaceDN w:val="0"/>
              <w:adjustRightInd w:val="0"/>
              <w:ind w:left="60" w:right="60"/>
              <w:rPr>
                <w:rFonts w:ascii="Arial" w:hAnsi="Arial" w:cs="Arial"/>
                <w:color w:val="000000" w:themeColor="text1"/>
                <w:sz w:val="18"/>
                <w:szCs w:val="18"/>
              </w:rPr>
            </w:pPr>
            <w:r w:rsidRPr="00202BFB">
              <w:rPr>
                <w:rFonts w:ascii="Arial" w:hAnsi="Arial" w:cs="Arial"/>
                <w:color w:val="000000" w:themeColor="text1"/>
                <w:sz w:val="18"/>
                <w:szCs w:val="18"/>
              </w:rPr>
              <w:t>CLASS</w:t>
            </w:r>
          </w:p>
        </w:tc>
        <w:tc>
          <w:tcPr>
            <w:tcW w:w="3240" w:type="dxa"/>
            <w:gridSpan w:val="3"/>
          </w:tcPr>
          <w:p w:rsidR="007C714F" w:rsidRPr="00202BFB" w:rsidRDefault="007C714F" w:rsidP="006B4B5A">
            <w:pPr>
              <w:autoSpaceDE w:val="0"/>
              <w:autoSpaceDN w:val="0"/>
              <w:adjustRightInd w:val="0"/>
              <w:ind w:left="60" w:right="60"/>
              <w:jc w:val="center"/>
              <w:rPr>
                <w:rFonts w:ascii="Arial" w:hAnsi="Arial" w:cs="Arial"/>
                <w:color w:val="000000" w:themeColor="text1"/>
                <w:sz w:val="18"/>
                <w:szCs w:val="18"/>
              </w:rPr>
            </w:pPr>
            <w:r w:rsidRPr="00202BFB">
              <w:rPr>
                <w:rFonts w:ascii="Arial" w:hAnsi="Arial" w:cs="Arial"/>
                <w:color w:val="000000" w:themeColor="text1"/>
                <w:sz w:val="18"/>
                <w:szCs w:val="18"/>
              </w:rPr>
              <w:t>Kolmogorov-Smirnov</w:t>
            </w:r>
            <w:r w:rsidRPr="00202BFB">
              <w:rPr>
                <w:rFonts w:ascii="Arial" w:hAnsi="Arial" w:cs="Arial"/>
                <w:color w:val="000000" w:themeColor="text1"/>
                <w:sz w:val="18"/>
                <w:szCs w:val="18"/>
                <w:vertAlign w:val="superscript"/>
              </w:rPr>
              <w:t>a</w:t>
            </w:r>
          </w:p>
        </w:tc>
        <w:tc>
          <w:tcPr>
            <w:tcW w:w="3173" w:type="dxa"/>
            <w:gridSpan w:val="3"/>
          </w:tcPr>
          <w:p w:rsidR="007C714F" w:rsidRPr="00202BFB" w:rsidRDefault="007C714F" w:rsidP="006B4B5A">
            <w:pPr>
              <w:autoSpaceDE w:val="0"/>
              <w:autoSpaceDN w:val="0"/>
              <w:adjustRightInd w:val="0"/>
              <w:ind w:left="60" w:right="60"/>
              <w:jc w:val="center"/>
              <w:rPr>
                <w:rFonts w:ascii="Arial" w:hAnsi="Arial" w:cs="Arial"/>
                <w:color w:val="000000" w:themeColor="text1"/>
                <w:sz w:val="18"/>
                <w:szCs w:val="18"/>
              </w:rPr>
            </w:pPr>
            <w:r w:rsidRPr="00202BFB">
              <w:rPr>
                <w:rFonts w:ascii="Arial" w:hAnsi="Arial" w:cs="Arial"/>
                <w:color w:val="000000" w:themeColor="text1"/>
                <w:sz w:val="18"/>
                <w:szCs w:val="18"/>
              </w:rPr>
              <w:t>Shapiro-Wilk</w:t>
            </w:r>
          </w:p>
        </w:tc>
      </w:tr>
      <w:tr w:rsidR="007C714F" w:rsidRPr="00202BFB" w:rsidTr="003658C1">
        <w:trPr>
          <w:trHeight w:val="375"/>
        </w:trPr>
        <w:tc>
          <w:tcPr>
            <w:tcW w:w="2785" w:type="dxa"/>
            <w:gridSpan w:val="2"/>
            <w:vMerge/>
          </w:tcPr>
          <w:p w:rsidR="007C714F" w:rsidRPr="00202BFB" w:rsidRDefault="007C714F" w:rsidP="006B4B5A">
            <w:pPr>
              <w:autoSpaceDE w:val="0"/>
              <w:autoSpaceDN w:val="0"/>
              <w:adjustRightInd w:val="0"/>
              <w:rPr>
                <w:rFonts w:ascii="Arial" w:hAnsi="Arial" w:cs="Arial"/>
                <w:color w:val="000000" w:themeColor="text1"/>
                <w:sz w:val="18"/>
                <w:szCs w:val="18"/>
              </w:rPr>
            </w:pPr>
          </w:p>
        </w:tc>
        <w:tc>
          <w:tcPr>
            <w:tcW w:w="1350" w:type="dxa"/>
          </w:tcPr>
          <w:p w:rsidR="007C714F" w:rsidRPr="00202BFB" w:rsidRDefault="007C714F" w:rsidP="006B4B5A">
            <w:pPr>
              <w:autoSpaceDE w:val="0"/>
              <w:autoSpaceDN w:val="0"/>
              <w:adjustRightInd w:val="0"/>
              <w:ind w:left="60" w:right="60"/>
              <w:jc w:val="center"/>
              <w:rPr>
                <w:rFonts w:ascii="Arial" w:hAnsi="Arial" w:cs="Arial"/>
                <w:color w:val="000000" w:themeColor="text1"/>
                <w:sz w:val="18"/>
                <w:szCs w:val="18"/>
              </w:rPr>
            </w:pPr>
            <w:r w:rsidRPr="00202BFB">
              <w:rPr>
                <w:rFonts w:ascii="Arial" w:hAnsi="Arial" w:cs="Arial"/>
                <w:color w:val="000000" w:themeColor="text1"/>
                <w:sz w:val="18"/>
                <w:szCs w:val="18"/>
              </w:rPr>
              <w:t>Statistic</w:t>
            </w:r>
          </w:p>
        </w:tc>
        <w:tc>
          <w:tcPr>
            <w:tcW w:w="900" w:type="dxa"/>
          </w:tcPr>
          <w:p w:rsidR="007C714F" w:rsidRPr="00202BFB" w:rsidRDefault="007C714F" w:rsidP="006B4B5A">
            <w:pPr>
              <w:autoSpaceDE w:val="0"/>
              <w:autoSpaceDN w:val="0"/>
              <w:adjustRightInd w:val="0"/>
              <w:ind w:left="60" w:right="60"/>
              <w:jc w:val="center"/>
              <w:rPr>
                <w:rFonts w:ascii="Arial" w:hAnsi="Arial" w:cs="Arial"/>
                <w:color w:val="000000" w:themeColor="text1"/>
                <w:sz w:val="18"/>
                <w:szCs w:val="18"/>
              </w:rPr>
            </w:pPr>
            <w:r w:rsidRPr="00202BFB">
              <w:rPr>
                <w:rFonts w:ascii="Arial" w:hAnsi="Arial" w:cs="Arial"/>
                <w:color w:val="000000" w:themeColor="text1"/>
                <w:sz w:val="18"/>
                <w:szCs w:val="18"/>
              </w:rPr>
              <w:t>Df</w:t>
            </w:r>
          </w:p>
        </w:tc>
        <w:tc>
          <w:tcPr>
            <w:tcW w:w="990" w:type="dxa"/>
          </w:tcPr>
          <w:p w:rsidR="007C714F" w:rsidRPr="00202BFB" w:rsidRDefault="007C714F" w:rsidP="006B4B5A">
            <w:pPr>
              <w:autoSpaceDE w:val="0"/>
              <w:autoSpaceDN w:val="0"/>
              <w:adjustRightInd w:val="0"/>
              <w:ind w:left="60" w:right="60"/>
              <w:jc w:val="center"/>
              <w:rPr>
                <w:rFonts w:ascii="Arial" w:hAnsi="Arial" w:cs="Arial"/>
                <w:color w:val="000000" w:themeColor="text1"/>
                <w:sz w:val="18"/>
                <w:szCs w:val="18"/>
              </w:rPr>
            </w:pPr>
            <w:r w:rsidRPr="00202BFB">
              <w:rPr>
                <w:rFonts w:ascii="Arial" w:hAnsi="Arial" w:cs="Arial"/>
                <w:color w:val="000000" w:themeColor="text1"/>
                <w:sz w:val="18"/>
                <w:szCs w:val="18"/>
              </w:rPr>
              <w:t>Sig.</w:t>
            </w:r>
          </w:p>
        </w:tc>
        <w:tc>
          <w:tcPr>
            <w:tcW w:w="1170" w:type="dxa"/>
          </w:tcPr>
          <w:p w:rsidR="007C714F" w:rsidRPr="00202BFB" w:rsidRDefault="007C714F" w:rsidP="006B4B5A">
            <w:pPr>
              <w:autoSpaceDE w:val="0"/>
              <w:autoSpaceDN w:val="0"/>
              <w:adjustRightInd w:val="0"/>
              <w:ind w:left="60" w:right="60"/>
              <w:jc w:val="center"/>
              <w:rPr>
                <w:rFonts w:ascii="Arial" w:hAnsi="Arial" w:cs="Arial"/>
                <w:color w:val="000000" w:themeColor="text1"/>
                <w:sz w:val="18"/>
                <w:szCs w:val="18"/>
              </w:rPr>
            </w:pPr>
            <w:r w:rsidRPr="00202BFB">
              <w:rPr>
                <w:rFonts w:ascii="Arial" w:hAnsi="Arial" w:cs="Arial"/>
                <w:color w:val="000000" w:themeColor="text1"/>
                <w:sz w:val="18"/>
                <w:szCs w:val="18"/>
              </w:rPr>
              <w:t>Statistic</w:t>
            </w:r>
          </w:p>
        </w:tc>
        <w:tc>
          <w:tcPr>
            <w:tcW w:w="810" w:type="dxa"/>
          </w:tcPr>
          <w:p w:rsidR="007C714F" w:rsidRPr="00202BFB" w:rsidRDefault="007C714F" w:rsidP="006B4B5A">
            <w:pPr>
              <w:autoSpaceDE w:val="0"/>
              <w:autoSpaceDN w:val="0"/>
              <w:adjustRightInd w:val="0"/>
              <w:ind w:left="60" w:right="60"/>
              <w:jc w:val="center"/>
              <w:rPr>
                <w:rFonts w:ascii="Arial" w:hAnsi="Arial" w:cs="Arial"/>
                <w:color w:val="000000" w:themeColor="text1"/>
                <w:sz w:val="18"/>
                <w:szCs w:val="18"/>
              </w:rPr>
            </w:pPr>
            <w:r w:rsidRPr="00202BFB">
              <w:rPr>
                <w:rFonts w:ascii="Arial" w:hAnsi="Arial" w:cs="Arial"/>
                <w:color w:val="000000" w:themeColor="text1"/>
                <w:sz w:val="18"/>
                <w:szCs w:val="18"/>
              </w:rPr>
              <w:t>df</w:t>
            </w:r>
          </w:p>
        </w:tc>
        <w:tc>
          <w:tcPr>
            <w:tcW w:w="1193" w:type="dxa"/>
          </w:tcPr>
          <w:p w:rsidR="007C714F" w:rsidRPr="00202BFB" w:rsidRDefault="007C714F" w:rsidP="006B4B5A">
            <w:pPr>
              <w:autoSpaceDE w:val="0"/>
              <w:autoSpaceDN w:val="0"/>
              <w:adjustRightInd w:val="0"/>
              <w:ind w:left="60" w:right="60"/>
              <w:jc w:val="center"/>
              <w:rPr>
                <w:rFonts w:ascii="Arial" w:hAnsi="Arial" w:cs="Arial"/>
                <w:color w:val="000000" w:themeColor="text1"/>
                <w:sz w:val="18"/>
                <w:szCs w:val="18"/>
              </w:rPr>
            </w:pPr>
            <w:r w:rsidRPr="00202BFB">
              <w:rPr>
                <w:rFonts w:ascii="Arial" w:hAnsi="Arial" w:cs="Arial"/>
                <w:color w:val="000000" w:themeColor="text1"/>
                <w:sz w:val="18"/>
                <w:szCs w:val="18"/>
              </w:rPr>
              <w:t>Sig.</w:t>
            </w:r>
          </w:p>
        </w:tc>
      </w:tr>
      <w:tr w:rsidR="007C714F" w:rsidRPr="00202BFB" w:rsidTr="003658C1">
        <w:trPr>
          <w:trHeight w:val="354"/>
        </w:trPr>
        <w:tc>
          <w:tcPr>
            <w:tcW w:w="1225" w:type="dxa"/>
            <w:vMerge w:val="restart"/>
          </w:tcPr>
          <w:p w:rsidR="007C714F" w:rsidRPr="00202BFB" w:rsidRDefault="007C714F" w:rsidP="006B4B5A">
            <w:pPr>
              <w:autoSpaceDE w:val="0"/>
              <w:autoSpaceDN w:val="0"/>
              <w:adjustRightInd w:val="0"/>
              <w:ind w:left="60" w:right="60"/>
              <w:rPr>
                <w:rFonts w:ascii="Arial" w:hAnsi="Arial" w:cs="Arial"/>
                <w:color w:val="000000" w:themeColor="text1"/>
                <w:sz w:val="18"/>
                <w:szCs w:val="18"/>
              </w:rPr>
            </w:pPr>
            <w:r w:rsidRPr="00202BFB">
              <w:rPr>
                <w:rFonts w:ascii="Arial" w:hAnsi="Arial" w:cs="Arial"/>
                <w:color w:val="000000" w:themeColor="text1"/>
                <w:sz w:val="18"/>
                <w:szCs w:val="18"/>
              </w:rPr>
              <w:t>PRETEST</w:t>
            </w:r>
          </w:p>
        </w:tc>
        <w:tc>
          <w:tcPr>
            <w:tcW w:w="1560" w:type="dxa"/>
          </w:tcPr>
          <w:p w:rsidR="007C714F" w:rsidRPr="00202BFB" w:rsidRDefault="007C714F" w:rsidP="006B4B5A">
            <w:pPr>
              <w:autoSpaceDE w:val="0"/>
              <w:autoSpaceDN w:val="0"/>
              <w:adjustRightInd w:val="0"/>
              <w:ind w:left="60" w:right="60"/>
              <w:rPr>
                <w:rFonts w:ascii="Arial" w:hAnsi="Arial" w:cs="Arial"/>
                <w:color w:val="000000" w:themeColor="text1"/>
                <w:sz w:val="18"/>
                <w:szCs w:val="18"/>
              </w:rPr>
            </w:pPr>
            <w:r w:rsidRPr="00202BFB">
              <w:rPr>
                <w:rFonts w:ascii="Arial" w:hAnsi="Arial" w:cs="Arial"/>
                <w:color w:val="000000" w:themeColor="text1"/>
                <w:sz w:val="18"/>
                <w:szCs w:val="18"/>
              </w:rPr>
              <w:t xml:space="preserve">Experimental </w:t>
            </w:r>
          </w:p>
        </w:tc>
        <w:tc>
          <w:tcPr>
            <w:tcW w:w="1350" w:type="dxa"/>
          </w:tcPr>
          <w:p w:rsidR="007C714F" w:rsidRPr="00202BFB" w:rsidRDefault="007C714F" w:rsidP="006B4B5A">
            <w:pPr>
              <w:autoSpaceDE w:val="0"/>
              <w:autoSpaceDN w:val="0"/>
              <w:adjustRightInd w:val="0"/>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.192</w:t>
            </w:r>
          </w:p>
        </w:tc>
        <w:tc>
          <w:tcPr>
            <w:tcW w:w="900" w:type="dxa"/>
          </w:tcPr>
          <w:p w:rsidR="007C714F" w:rsidRPr="00202BFB" w:rsidRDefault="007C714F" w:rsidP="006B4B5A">
            <w:pPr>
              <w:autoSpaceDE w:val="0"/>
              <w:autoSpaceDN w:val="0"/>
              <w:adjustRightInd w:val="0"/>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34</w:t>
            </w:r>
          </w:p>
        </w:tc>
        <w:tc>
          <w:tcPr>
            <w:tcW w:w="990" w:type="dxa"/>
          </w:tcPr>
          <w:p w:rsidR="007C714F" w:rsidRPr="00202BFB" w:rsidRDefault="007C714F" w:rsidP="006B4B5A">
            <w:pPr>
              <w:autoSpaceDE w:val="0"/>
              <w:autoSpaceDN w:val="0"/>
              <w:adjustRightInd w:val="0"/>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.003</w:t>
            </w:r>
          </w:p>
        </w:tc>
        <w:tc>
          <w:tcPr>
            <w:tcW w:w="1170" w:type="dxa"/>
          </w:tcPr>
          <w:p w:rsidR="007C714F" w:rsidRPr="00202BFB" w:rsidRDefault="007C714F" w:rsidP="006B4B5A">
            <w:pPr>
              <w:autoSpaceDE w:val="0"/>
              <w:autoSpaceDN w:val="0"/>
              <w:adjustRightInd w:val="0"/>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.881</w:t>
            </w:r>
          </w:p>
        </w:tc>
        <w:tc>
          <w:tcPr>
            <w:tcW w:w="810" w:type="dxa"/>
          </w:tcPr>
          <w:p w:rsidR="007C714F" w:rsidRPr="00202BFB" w:rsidRDefault="007C714F" w:rsidP="006B4B5A">
            <w:pPr>
              <w:autoSpaceDE w:val="0"/>
              <w:autoSpaceDN w:val="0"/>
              <w:adjustRightInd w:val="0"/>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34</w:t>
            </w:r>
          </w:p>
        </w:tc>
        <w:tc>
          <w:tcPr>
            <w:tcW w:w="1193" w:type="dxa"/>
          </w:tcPr>
          <w:p w:rsidR="007C714F" w:rsidRPr="00202BFB" w:rsidRDefault="007C714F" w:rsidP="006B4B5A">
            <w:pPr>
              <w:autoSpaceDE w:val="0"/>
              <w:autoSpaceDN w:val="0"/>
              <w:adjustRightInd w:val="0"/>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.002</w:t>
            </w:r>
          </w:p>
        </w:tc>
      </w:tr>
      <w:tr w:rsidR="007C714F" w:rsidRPr="00202BFB" w:rsidTr="003658C1">
        <w:trPr>
          <w:trHeight w:val="375"/>
        </w:trPr>
        <w:tc>
          <w:tcPr>
            <w:tcW w:w="1225" w:type="dxa"/>
            <w:vMerge/>
          </w:tcPr>
          <w:p w:rsidR="007C714F" w:rsidRPr="00202BFB" w:rsidRDefault="007C714F" w:rsidP="006B4B5A">
            <w:pPr>
              <w:autoSpaceDE w:val="0"/>
              <w:autoSpaceDN w:val="0"/>
              <w:adjustRightInd w:val="0"/>
              <w:rPr>
                <w:rFonts w:ascii="Arial" w:hAnsi="Arial" w:cs="Arial"/>
                <w:color w:val="000000" w:themeColor="text1"/>
                <w:sz w:val="18"/>
                <w:szCs w:val="18"/>
              </w:rPr>
            </w:pPr>
          </w:p>
        </w:tc>
        <w:tc>
          <w:tcPr>
            <w:tcW w:w="1560" w:type="dxa"/>
          </w:tcPr>
          <w:p w:rsidR="007C714F" w:rsidRPr="00202BFB" w:rsidRDefault="007C714F" w:rsidP="006B4B5A">
            <w:pPr>
              <w:autoSpaceDE w:val="0"/>
              <w:autoSpaceDN w:val="0"/>
              <w:adjustRightInd w:val="0"/>
              <w:ind w:left="60" w:right="60"/>
              <w:rPr>
                <w:rFonts w:ascii="Arial" w:hAnsi="Arial" w:cs="Arial"/>
                <w:color w:val="000000" w:themeColor="text1"/>
                <w:sz w:val="18"/>
                <w:szCs w:val="18"/>
              </w:rPr>
            </w:pPr>
            <w:r w:rsidRPr="00202BFB">
              <w:rPr>
                <w:rFonts w:ascii="Arial" w:hAnsi="Arial" w:cs="Arial"/>
                <w:color w:val="000000" w:themeColor="text1"/>
                <w:sz w:val="18"/>
                <w:szCs w:val="18"/>
              </w:rPr>
              <w:t xml:space="preserve">Control </w:t>
            </w:r>
          </w:p>
        </w:tc>
        <w:tc>
          <w:tcPr>
            <w:tcW w:w="1350" w:type="dxa"/>
          </w:tcPr>
          <w:p w:rsidR="007C714F" w:rsidRPr="00202BFB" w:rsidRDefault="007C714F" w:rsidP="006B4B5A">
            <w:pPr>
              <w:autoSpaceDE w:val="0"/>
              <w:autoSpaceDN w:val="0"/>
              <w:adjustRightInd w:val="0"/>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.172</w:t>
            </w:r>
          </w:p>
        </w:tc>
        <w:tc>
          <w:tcPr>
            <w:tcW w:w="900" w:type="dxa"/>
          </w:tcPr>
          <w:p w:rsidR="007C714F" w:rsidRPr="00202BFB" w:rsidRDefault="007C714F" w:rsidP="006B4B5A">
            <w:pPr>
              <w:autoSpaceDE w:val="0"/>
              <w:autoSpaceDN w:val="0"/>
              <w:adjustRightInd w:val="0"/>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34</w:t>
            </w:r>
          </w:p>
        </w:tc>
        <w:tc>
          <w:tcPr>
            <w:tcW w:w="990" w:type="dxa"/>
          </w:tcPr>
          <w:p w:rsidR="007C714F" w:rsidRPr="00202BFB" w:rsidRDefault="007C714F" w:rsidP="006B4B5A">
            <w:pPr>
              <w:autoSpaceDE w:val="0"/>
              <w:autoSpaceDN w:val="0"/>
              <w:adjustRightInd w:val="0"/>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.012</w:t>
            </w:r>
          </w:p>
        </w:tc>
        <w:tc>
          <w:tcPr>
            <w:tcW w:w="1170" w:type="dxa"/>
          </w:tcPr>
          <w:p w:rsidR="007C714F" w:rsidRPr="00202BFB" w:rsidRDefault="007C714F" w:rsidP="006B4B5A">
            <w:pPr>
              <w:autoSpaceDE w:val="0"/>
              <w:autoSpaceDN w:val="0"/>
              <w:adjustRightInd w:val="0"/>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.927</w:t>
            </w:r>
          </w:p>
        </w:tc>
        <w:tc>
          <w:tcPr>
            <w:tcW w:w="810" w:type="dxa"/>
          </w:tcPr>
          <w:p w:rsidR="007C714F" w:rsidRPr="00202BFB" w:rsidRDefault="007C714F" w:rsidP="006B4B5A">
            <w:pPr>
              <w:autoSpaceDE w:val="0"/>
              <w:autoSpaceDN w:val="0"/>
              <w:adjustRightInd w:val="0"/>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34</w:t>
            </w:r>
          </w:p>
        </w:tc>
        <w:tc>
          <w:tcPr>
            <w:tcW w:w="1193" w:type="dxa"/>
          </w:tcPr>
          <w:p w:rsidR="007C714F" w:rsidRPr="00202BFB" w:rsidRDefault="007C714F" w:rsidP="006B4B5A">
            <w:pPr>
              <w:autoSpaceDE w:val="0"/>
              <w:autoSpaceDN w:val="0"/>
              <w:adjustRightInd w:val="0"/>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.026</w:t>
            </w:r>
          </w:p>
        </w:tc>
      </w:tr>
      <w:tr w:rsidR="00333750" w:rsidRPr="00202BFB" w:rsidTr="003658C1">
        <w:trPr>
          <w:trHeight w:val="375"/>
        </w:trPr>
        <w:tc>
          <w:tcPr>
            <w:tcW w:w="1225" w:type="dxa"/>
            <w:vMerge w:val="restart"/>
          </w:tcPr>
          <w:p w:rsidR="00333750" w:rsidRPr="00202BFB" w:rsidRDefault="00333750" w:rsidP="006B4B5A">
            <w:pPr>
              <w:autoSpaceDE w:val="0"/>
              <w:autoSpaceDN w:val="0"/>
              <w:adjustRightInd w:val="0"/>
              <w:rPr>
                <w:rFonts w:ascii="Arial" w:hAnsi="Arial" w:cs="Arial"/>
                <w:color w:val="000000" w:themeColor="text1"/>
                <w:sz w:val="18"/>
                <w:szCs w:val="18"/>
              </w:rPr>
            </w:pPr>
            <w:r w:rsidRPr="00202BFB">
              <w:rPr>
                <w:rFonts w:ascii="Arial" w:hAnsi="Arial" w:cs="Arial"/>
                <w:color w:val="000000" w:themeColor="text1"/>
                <w:sz w:val="18"/>
                <w:szCs w:val="18"/>
              </w:rPr>
              <w:t>Posttest</w:t>
            </w:r>
          </w:p>
        </w:tc>
        <w:tc>
          <w:tcPr>
            <w:tcW w:w="1560" w:type="dxa"/>
          </w:tcPr>
          <w:p w:rsidR="00333750" w:rsidRPr="00202BFB" w:rsidRDefault="00333750" w:rsidP="006B4B5A">
            <w:pPr>
              <w:autoSpaceDE w:val="0"/>
              <w:autoSpaceDN w:val="0"/>
              <w:adjustRightInd w:val="0"/>
              <w:ind w:left="60" w:right="60"/>
              <w:rPr>
                <w:rFonts w:ascii="Arial" w:hAnsi="Arial" w:cs="Arial"/>
                <w:color w:val="000000" w:themeColor="text1"/>
                <w:sz w:val="18"/>
                <w:szCs w:val="18"/>
              </w:rPr>
            </w:pPr>
            <w:r w:rsidRPr="00202BFB">
              <w:rPr>
                <w:rFonts w:ascii="Arial" w:hAnsi="Arial" w:cs="Arial"/>
                <w:color w:val="000000" w:themeColor="text1"/>
                <w:sz w:val="18"/>
                <w:szCs w:val="18"/>
              </w:rPr>
              <w:t>Experiment</w:t>
            </w:r>
          </w:p>
        </w:tc>
        <w:tc>
          <w:tcPr>
            <w:tcW w:w="1350" w:type="dxa"/>
          </w:tcPr>
          <w:p w:rsidR="00333750" w:rsidRPr="00202BFB" w:rsidRDefault="00333750" w:rsidP="006B4B5A">
            <w:pPr>
              <w:autoSpaceDE w:val="0"/>
              <w:autoSpaceDN w:val="0"/>
              <w:adjustRightInd w:val="0"/>
              <w:spacing w:line="320" w:lineRule="atLeast"/>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.127</w:t>
            </w:r>
          </w:p>
        </w:tc>
        <w:tc>
          <w:tcPr>
            <w:tcW w:w="900" w:type="dxa"/>
          </w:tcPr>
          <w:p w:rsidR="00333750" w:rsidRPr="00202BFB" w:rsidRDefault="00333750" w:rsidP="006B4B5A">
            <w:pPr>
              <w:autoSpaceDE w:val="0"/>
              <w:autoSpaceDN w:val="0"/>
              <w:adjustRightInd w:val="0"/>
              <w:spacing w:line="320" w:lineRule="atLeast"/>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34</w:t>
            </w:r>
          </w:p>
        </w:tc>
        <w:tc>
          <w:tcPr>
            <w:tcW w:w="990" w:type="dxa"/>
          </w:tcPr>
          <w:p w:rsidR="00333750" w:rsidRPr="00202BFB" w:rsidRDefault="00333750" w:rsidP="006B4B5A">
            <w:pPr>
              <w:autoSpaceDE w:val="0"/>
              <w:autoSpaceDN w:val="0"/>
              <w:adjustRightInd w:val="0"/>
              <w:spacing w:line="320" w:lineRule="atLeast"/>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.181</w:t>
            </w:r>
          </w:p>
        </w:tc>
        <w:tc>
          <w:tcPr>
            <w:tcW w:w="1170" w:type="dxa"/>
          </w:tcPr>
          <w:p w:rsidR="00333750" w:rsidRPr="00202BFB" w:rsidRDefault="00333750" w:rsidP="006B4B5A">
            <w:pPr>
              <w:autoSpaceDE w:val="0"/>
              <w:autoSpaceDN w:val="0"/>
              <w:adjustRightInd w:val="0"/>
              <w:spacing w:line="320" w:lineRule="atLeast"/>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.933</w:t>
            </w:r>
          </w:p>
        </w:tc>
        <w:tc>
          <w:tcPr>
            <w:tcW w:w="810" w:type="dxa"/>
          </w:tcPr>
          <w:p w:rsidR="00333750" w:rsidRPr="00202BFB" w:rsidRDefault="00333750" w:rsidP="006B4B5A">
            <w:pPr>
              <w:autoSpaceDE w:val="0"/>
              <w:autoSpaceDN w:val="0"/>
              <w:adjustRightInd w:val="0"/>
              <w:spacing w:line="320" w:lineRule="atLeast"/>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34</w:t>
            </w:r>
          </w:p>
        </w:tc>
        <w:tc>
          <w:tcPr>
            <w:tcW w:w="1193" w:type="dxa"/>
          </w:tcPr>
          <w:p w:rsidR="00333750" w:rsidRPr="00202BFB" w:rsidRDefault="00333750" w:rsidP="006B4B5A">
            <w:pPr>
              <w:autoSpaceDE w:val="0"/>
              <w:autoSpaceDN w:val="0"/>
              <w:adjustRightInd w:val="0"/>
              <w:spacing w:line="320" w:lineRule="atLeast"/>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.039</w:t>
            </w:r>
          </w:p>
        </w:tc>
      </w:tr>
      <w:tr w:rsidR="00333750" w:rsidRPr="00202BFB" w:rsidTr="003658C1">
        <w:trPr>
          <w:trHeight w:val="375"/>
        </w:trPr>
        <w:tc>
          <w:tcPr>
            <w:tcW w:w="1225" w:type="dxa"/>
            <w:vMerge/>
          </w:tcPr>
          <w:p w:rsidR="00333750" w:rsidRPr="00202BFB" w:rsidRDefault="00333750" w:rsidP="006B4B5A">
            <w:pPr>
              <w:autoSpaceDE w:val="0"/>
              <w:autoSpaceDN w:val="0"/>
              <w:adjustRightInd w:val="0"/>
              <w:rPr>
                <w:rFonts w:ascii="Arial" w:hAnsi="Arial" w:cs="Arial"/>
                <w:color w:val="000000" w:themeColor="text1"/>
                <w:sz w:val="18"/>
                <w:szCs w:val="18"/>
              </w:rPr>
            </w:pPr>
          </w:p>
        </w:tc>
        <w:tc>
          <w:tcPr>
            <w:tcW w:w="1560" w:type="dxa"/>
          </w:tcPr>
          <w:p w:rsidR="00333750" w:rsidRPr="00202BFB" w:rsidRDefault="00333750" w:rsidP="006B4B5A">
            <w:pPr>
              <w:autoSpaceDE w:val="0"/>
              <w:autoSpaceDN w:val="0"/>
              <w:adjustRightInd w:val="0"/>
              <w:ind w:left="60" w:right="60"/>
              <w:rPr>
                <w:rFonts w:ascii="Arial" w:hAnsi="Arial" w:cs="Arial"/>
                <w:color w:val="000000" w:themeColor="text1"/>
                <w:sz w:val="18"/>
                <w:szCs w:val="18"/>
              </w:rPr>
            </w:pPr>
            <w:r w:rsidRPr="00202BFB">
              <w:rPr>
                <w:rFonts w:ascii="Arial" w:hAnsi="Arial" w:cs="Arial"/>
                <w:color w:val="000000" w:themeColor="text1"/>
                <w:sz w:val="18"/>
                <w:szCs w:val="18"/>
              </w:rPr>
              <w:t>Control</w:t>
            </w:r>
          </w:p>
        </w:tc>
        <w:tc>
          <w:tcPr>
            <w:tcW w:w="1350" w:type="dxa"/>
          </w:tcPr>
          <w:p w:rsidR="00333750" w:rsidRPr="00202BFB" w:rsidRDefault="00333750" w:rsidP="006B4B5A">
            <w:pPr>
              <w:autoSpaceDE w:val="0"/>
              <w:autoSpaceDN w:val="0"/>
              <w:adjustRightInd w:val="0"/>
              <w:spacing w:line="320" w:lineRule="atLeast"/>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.154</w:t>
            </w:r>
          </w:p>
        </w:tc>
        <w:tc>
          <w:tcPr>
            <w:tcW w:w="900" w:type="dxa"/>
          </w:tcPr>
          <w:p w:rsidR="00333750" w:rsidRPr="00202BFB" w:rsidRDefault="00333750" w:rsidP="006B4B5A">
            <w:pPr>
              <w:autoSpaceDE w:val="0"/>
              <w:autoSpaceDN w:val="0"/>
              <w:adjustRightInd w:val="0"/>
              <w:spacing w:line="320" w:lineRule="atLeast"/>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34</w:t>
            </w:r>
          </w:p>
        </w:tc>
        <w:tc>
          <w:tcPr>
            <w:tcW w:w="990" w:type="dxa"/>
          </w:tcPr>
          <w:p w:rsidR="00333750" w:rsidRPr="00202BFB" w:rsidRDefault="00333750" w:rsidP="006B4B5A">
            <w:pPr>
              <w:autoSpaceDE w:val="0"/>
              <w:autoSpaceDN w:val="0"/>
              <w:adjustRightInd w:val="0"/>
              <w:spacing w:line="320" w:lineRule="atLeast"/>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.040</w:t>
            </w:r>
          </w:p>
        </w:tc>
        <w:tc>
          <w:tcPr>
            <w:tcW w:w="1170" w:type="dxa"/>
          </w:tcPr>
          <w:p w:rsidR="00333750" w:rsidRPr="00202BFB" w:rsidRDefault="00333750" w:rsidP="006B4B5A">
            <w:pPr>
              <w:autoSpaceDE w:val="0"/>
              <w:autoSpaceDN w:val="0"/>
              <w:adjustRightInd w:val="0"/>
              <w:spacing w:line="320" w:lineRule="atLeast"/>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.928</w:t>
            </w:r>
          </w:p>
        </w:tc>
        <w:tc>
          <w:tcPr>
            <w:tcW w:w="810" w:type="dxa"/>
          </w:tcPr>
          <w:p w:rsidR="00333750" w:rsidRPr="00202BFB" w:rsidRDefault="00333750" w:rsidP="006B4B5A">
            <w:pPr>
              <w:autoSpaceDE w:val="0"/>
              <w:autoSpaceDN w:val="0"/>
              <w:adjustRightInd w:val="0"/>
              <w:spacing w:line="320" w:lineRule="atLeast"/>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34</w:t>
            </w:r>
          </w:p>
        </w:tc>
        <w:tc>
          <w:tcPr>
            <w:tcW w:w="1193" w:type="dxa"/>
          </w:tcPr>
          <w:p w:rsidR="00333750" w:rsidRPr="00202BFB" w:rsidRDefault="00333750" w:rsidP="006B4B5A">
            <w:pPr>
              <w:autoSpaceDE w:val="0"/>
              <w:autoSpaceDN w:val="0"/>
              <w:adjustRightInd w:val="0"/>
              <w:spacing w:line="320" w:lineRule="atLeast"/>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.028</w:t>
            </w:r>
          </w:p>
        </w:tc>
      </w:tr>
    </w:tbl>
    <w:p w:rsidR="007C714F" w:rsidRPr="00202BFB" w:rsidRDefault="007C714F" w:rsidP="002F70FF">
      <w:pPr>
        <w:pStyle w:val="ListParagraph"/>
        <w:spacing w:line="240" w:lineRule="auto"/>
        <w:ind w:left="0" w:firstLine="547"/>
        <w:jc w:val="both"/>
        <w:rPr>
          <w:rFonts w:ascii="Times New Roman" w:hAnsi="Times New Roman" w:cs="Times New Roman"/>
          <w:color w:val="000000" w:themeColor="text1"/>
          <w:sz w:val="24"/>
          <w:szCs w:val="24"/>
          <w:lang w:val="en-US"/>
        </w:rPr>
      </w:pPr>
    </w:p>
    <w:p w:rsidR="00550EBC" w:rsidRPr="00202BFB" w:rsidRDefault="00550EBC" w:rsidP="0010160E">
      <w:pPr>
        <w:pStyle w:val="ListParagraph"/>
        <w:spacing w:line="240" w:lineRule="auto"/>
        <w:ind w:left="0" w:firstLine="547"/>
        <w:jc w:val="both"/>
        <w:rPr>
          <w:rFonts w:ascii="Times New Roman" w:hAnsi="Times New Roman" w:cs="Times New Roman"/>
          <w:color w:val="000000" w:themeColor="text1"/>
          <w:sz w:val="24"/>
          <w:szCs w:val="24"/>
          <w:lang w:val="en-US"/>
        </w:rPr>
      </w:pPr>
      <w:r w:rsidRPr="00202BFB">
        <w:rPr>
          <w:rFonts w:ascii="Times New Roman" w:hAnsi="Times New Roman" w:cs="Times New Roman"/>
          <w:color w:val="000000" w:themeColor="text1"/>
          <w:sz w:val="24"/>
          <w:szCs w:val="24"/>
          <w:lang w:val="en-US"/>
        </w:rPr>
        <w:t>From the data above, we see in the Shapiro-</w:t>
      </w:r>
      <w:proofErr w:type="spellStart"/>
      <w:r w:rsidRPr="00202BFB">
        <w:rPr>
          <w:rFonts w:ascii="Times New Roman" w:hAnsi="Times New Roman" w:cs="Times New Roman"/>
          <w:color w:val="000000" w:themeColor="text1"/>
          <w:sz w:val="24"/>
          <w:szCs w:val="24"/>
          <w:lang w:val="en-US"/>
        </w:rPr>
        <w:t>Wilk</w:t>
      </w:r>
      <w:proofErr w:type="spellEnd"/>
      <w:r w:rsidRPr="00202BFB">
        <w:rPr>
          <w:rFonts w:ascii="Times New Roman" w:hAnsi="Times New Roman" w:cs="Times New Roman"/>
          <w:color w:val="000000" w:themeColor="text1"/>
          <w:sz w:val="24"/>
          <w:szCs w:val="24"/>
          <w:lang w:val="en-US"/>
        </w:rPr>
        <w:t xml:space="preserve"> column and it can be seen that the value of Sig. for pretest of experimental class </w:t>
      </w:r>
      <w:r w:rsidR="00FE7D2B" w:rsidRPr="00202BFB">
        <w:rPr>
          <w:rFonts w:ascii="Times New Roman" w:hAnsi="Times New Roman" w:cs="Times New Roman"/>
          <w:color w:val="000000" w:themeColor="text1"/>
          <w:sz w:val="24"/>
          <w:szCs w:val="24"/>
          <w:lang w:val="en-US"/>
        </w:rPr>
        <w:t xml:space="preserve">was 0.002 and pretest of control class was 0.026. Moreover, the value of Sig. for posttest of experimental class was 0.039 and </w:t>
      </w:r>
      <w:proofErr w:type="spellStart"/>
      <w:r w:rsidR="00FE7D2B" w:rsidRPr="00202BFB">
        <w:rPr>
          <w:rFonts w:ascii="Times New Roman" w:hAnsi="Times New Roman" w:cs="Times New Roman"/>
          <w:color w:val="000000" w:themeColor="text1"/>
          <w:sz w:val="24"/>
          <w:szCs w:val="24"/>
          <w:lang w:val="en-US"/>
        </w:rPr>
        <w:t>posstest</w:t>
      </w:r>
      <w:proofErr w:type="spellEnd"/>
      <w:r w:rsidR="00FE7D2B" w:rsidRPr="00202BFB">
        <w:rPr>
          <w:rFonts w:ascii="Times New Roman" w:hAnsi="Times New Roman" w:cs="Times New Roman"/>
          <w:color w:val="000000" w:themeColor="text1"/>
          <w:sz w:val="24"/>
          <w:szCs w:val="24"/>
          <w:lang w:val="en-US"/>
        </w:rPr>
        <w:t xml:space="preserve"> of control class was 0.028.</w:t>
      </w:r>
      <w:r w:rsidR="0010160E" w:rsidRPr="00202BFB">
        <w:rPr>
          <w:rFonts w:ascii="Times New Roman" w:hAnsi="Times New Roman" w:cs="Times New Roman"/>
          <w:color w:val="000000" w:themeColor="text1"/>
          <w:sz w:val="24"/>
          <w:szCs w:val="24"/>
          <w:lang w:val="en-US"/>
        </w:rPr>
        <w:t xml:space="preserve"> </w:t>
      </w:r>
      <w:r w:rsidR="00F636EE" w:rsidRPr="00202BFB">
        <w:rPr>
          <w:rFonts w:ascii="Times New Roman" w:hAnsi="Times New Roman" w:cs="Times New Roman"/>
          <w:color w:val="000000" w:themeColor="text1"/>
          <w:sz w:val="24"/>
          <w:szCs w:val="24"/>
          <w:lang w:val="en-US"/>
        </w:rPr>
        <w:t>I</w:t>
      </w:r>
      <w:r w:rsidR="006D41A4" w:rsidRPr="00202BFB">
        <w:rPr>
          <w:rFonts w:ascii="Times New Roman" w:hAnsi="Times New Roman" w:cs="Times New Roman"/>
          <w:color w:val="000000" w:themeColor="text1"/>
          <w:sz w:val="24"/>
          <w:szCs w:val="24"/>
          <w:lang w:val="en-US"/>
        </w:rPr>
        <w:t>t means</w:t>
      </w:r>
      <w:r w:rsidR="00FE7D2B" w:rsidRPr="00202BFB">
        <w:rPr>
          <w:rFonts w:ascii="Times New Roman" w:hAnsi="Times New Roman" w:cs="Times New Roman"/>
          <w:color w:val="000000" w:themeColor="text1"/>
          <w:sz w:val="24"/>
          <w:szCs w:val="24"/>
          <w:lang w:val="en-US"/>
        </w:rPr>
        <w:t xml:space="preserve"> the data is </w:t>
      </w:r>
      <w:r w:rsidR="006D41A4" w:rsidRPr="00202BFB">
        <w:rPr>
          <w:rFonts w:ascii="Times New Roman" w:hAnsi="Times New Roman" w:cs="Times New Roman"/>
          <w:color w:val="000000" w:themeColor="text1"/>
          <w:sz w:val="24"/>
          <w:szCs w:val="24"/>
          <w:lang w:val="en-US"/>
        </w:rPr>
        <w:t>un-</w:t>
      </w:r>
      <w:r w:rsidR="00FE7D2B" w:rsidRPr="00202BFB">
        <w:rPr>
          <w:rFonts w:ascii="Times New Roman" w:hAnsi="Times New Roman" w:cs="Times New Roman"/>
          <w:color w:val="000000" w:themeColor="text1"/>
          <w:sz w:val="24"/>
          <w:szCs w:val="24"/>
          <w:lang w:val="en-US"/>
        </w:rPr>
        <w:t>normally distributed, b</w:t>
      </w:r>
      <w:r w:rsidR="000763AB" w:rsidRPr="00202BFB">
        <w:rPr>
          <w:rFonts w:ascii="Times New Roman" w:hAnsi="Times New Roman" w:cs="Times New Roman"/>
          <w:color w:val="000000" w:themeColor="text1"/>
          <w:sz w:val="24"/>
          <w:szCs w:val="24"/>
          <w:lang w:val="en-US"/>
        </w:rPr>
        <w:t>ecause the</w:t>
      </w:r>
      <w:r w:rsidR="006D41A4" w:rsidRPr="00202BFB">
        <w:rPr>
          <w:rFonts w:ascii="Times New Roman" w:hAnsi="Times New Roman" w:cs="Times New Roman"/>
          <w:color w:val="000000" w:themeColor="text1"/>
          <w:sz w:val="24"/>
          <w:szCs w:val="24"/>
          <w:lang w:val="en-US"/>
        </w:rPr>
        <w:t xml:space="preserve"> Sig.</w:t>
      </w:r>
      <w:r w:rsidR="00F636EE" w:rsidRPr="00202BFB">
        <w:rPr>
          <w:rFonts w:ascii="Times New Roman" w:hAnsi="Times New Roman" w:cs="Times New Roman"/>
          <w:color w:val="000000" w:themeColor="text1"/>
          <w:sz w:val="24"/>
          <w:szCs w:val="24"/>
          <w:lang w:val="en-US"/>
        </w:rPr>
        <w:t xml:space="preserve"> value is low</w:t>
      </w:r>
      <w:r w:rsidR="000763AB" w:rsidRPr="00202BFB">
        <w:rPr>
          <w:rFonts w:ascii="Times New Roman" w:hAnsi="Times New Roman" w:cs="Times New Roman"/>
          <w:color w:val="000000" w:themeColor="text1"/>
          <w:sz w:val="24"/>
          <w:szCs w:val="24"/>
          <w:lang w:val="en-US"/>
        </w:rPr>
        <w:t xml:space="preserve"> than</w:t>
      </w:r>
      <w:r w:rsidR="006D41A4" w:rsidRPr="00202BFB">
        <w:rPr>
          <w:rFonts w:ascii="Times New Roman" w:hAnsi="Times New Roman" w:cs="Times New Roman"/>
          <w:color w:val="000000" w:themeColor="text1"/>
          <w:sz w:val="24"/>
          <w:szCs w:val="24"/>
          <w:lang w:val="en-US"/>
        </w:rPr>
        <w:t xml:space="preserve"> 0.0</w:t>
      </w:r>
      <w:r w:rsidR="00FE7D2B" w:rsidRPr="00202BFB">
        <w:rPr>
          <w:rFonts w:ascii="Times New Roman" w:hAnsi="Times New Roman" w:cs="Times New Roman"/>
          <w:color w:val="000000" w:themeColor="text1"/>
          <w:sz w:val="24"/>
          <w:szCs w:val="24"/>
          <w:lang w:val="en-US"/>
        </w:rPr>
        <w:t>5.</w:t>
      </w:r>
      <w:r w:rsidR="006D41A4" w:rsidRPr="00202BFB">
        <w:rPr>
          <w:rFonts w:ascii="Times New Roman" w:hAnsi="Times New Roman" w:cs="Times New Roman"/>
          <w:color w:val="000000" w:themeColor="text1"/>
          <w:sz w:val="24"/>
          <w:szCs w:val="24"/>
          <w:lang w:val="en-US"/>
        </w:rPr>
        <w:t xml:space="preserve"> </w:t>
      </w:r>
      <w:r w:rsidR="00F636EE" w:rsidRPr="00202BFB">
        <w:rPr>
          <w:rFonts w:ascii="Times New Roman" w:hAnsi="Times New Roman" w:cs="Times New Roman"/>
          <w:color w:val="000000" w:themeColor="text1"/>
          <w:sz w:val="24"/>
          <w:szCs w:val="24"/>
          <w:lang w:val="en-US"/>
        </w:rPr>
        <w:t xml:space="preserve">Therefore, the next step is Mann-Whitney test. </w:t>
      </w:r>
      <w:r w:rsidR="00043018" w:rsidRPr="00202BFB">
        <w:rPr>
          <w:rFonts w:ascii="Times New Roman" w:hAnsi="Times New Roman" w:cs="Times New Roman"/>
          <w:color w:val="000000" w:themeColor="text1"/>
          <w:sz w:val="24"/>
          <w:szCs w:val="24"/>
          <w:lang w:val="en-US"/>
        </w:rPr>
        <w:t xml:space="preserve"> </w:t>
      </w:r>
    </w:p>
    <w:p w:rsidR="003658C1" w:rsidRPr="00202BFB" w:rsidRDefault="003658C1" w:rsidP="003658C1">
      <w:pPr>
        <w:tabs>
          <w:tab w:val="left" w:pos="900"/>
        </w:tabs>
        <w:spacing w:after="0" w:line="240" w:lineRule="auto"/>
        <w:jc w:val="center"/>
        <w:rPr>
          <w:rFonts w:ascii="Times New Roman" w:hAnsi="Times New Roman" w:cs="Times New Roman"/>
          <w:b/>
          <w:color w:val="000000" w:themeColor="text1"/>
          <w:sz w:val="24"/>
          <w:szCs w:val="24"/>
          <w:lang w:val="en-US"/>
        </w:rPr>
      </w:pPr>
      <w:r w:rsidRPr="00202BFB">
        <w:rPr>
          <w:rFonts w:ascii="Times New Roman" w:hAnsi="Times New Roman" w:cs="Times New Roman"/>
          <w:b/>
          <w:color w:val="000000" w:themeColor="text1"/>
          <w:sz w:val="24"/>
          <w:szCs w:val="24"/>
        </w:rPr>
        <w:t xml:space="preserve">Table </w:t>
      </w:r>
      <w:r w:rsidRPr="00202BFB">
        <w:rPr>
          <w:rFonts w:ascii="Times New Roman" w:hAnsi="Times New Roman" w:cs="Times New Roman"/>
          <w:b/>
          <w:color w:val="000000" w:themeColor="text1"/>
          <w:sz w:val="24"/>
          <w:szCs w:val="24"/>
          <w:lang w:val="en-US"/>
        </w:rPr>
        <w:t>5.</w:t>
      </w:r>
    </w:p>
    <w:p w:rsidR="007C714F" w:rsidRPr="00202BFB" w:rsidRDefault="00DA0BEE" w:rsidP="003658C1">
      <w:pPr>
        <w:tabs>
          <w:tab w:val="left" w:pos="900"/>
        </w:tabs>
        <w:spacing w:after="0" w:line="240" w:lineRule="auto"/>
        <w:jc w:val="center"/>
        <w:rPr>
          <w:rFonts w:ascii="Times New Roman" w:hAnsi="Times New Roman" w:cs="Times New Roman"/>
          <w:b/>
          <w:color w:val="000000" w:themeColor="text1"/>
          <w:sz w:val="24"/>
          <w:szCs w:val="24"/>
        </w:rPr>
      </w:pPr>
      <w:r w:rsidRPr="00202BFB">
        <w:rPr>
          <w:rFonts w:ascii="Times New Roman" w:hAnsi="Times New Roman" w:cs="Times New Roman"/>
          <w:b/>
          <w:color w:val="000000" w:themeColor="text1"/>
          <w:sz w:val="24"/>
          <w:szCs w:val="24"/>
        </w:rPr>
        <w:t>Test Nonparametric (Mann Whitney U test)</w:t>
      </w:r>
      <w:r w:rsidRPr="00202BFB">
        <w:rPr>
          <w:rFonts w:ascii="Times New Roman" w:hAnsi="Times New Roman" w:cs="Times New Roman"/>
          <w:b/>
          <w:color w:val="000000" w:themeColor="text1"/>
          <w:sz w:val="24"/>
          <w:szCs w:val="24"/>
          <w:lang w:val="en-US"/>
        </w:rPr>
        <w:t xml:space="preserve"> Pretest and </w:t>
      </w:r>
      <w:proofErr w:type="spellStart"/>
      <w:r w:rsidRPr="00202BFB">
        <w:rPr>
          <w:rFonts w:ascii="Times New Roman" w:hAnsi="Times New Roman" w:cs="Times New Roman"/>
          <w:b/>
          <w:color w:val="000000" w:themeColor="text1"/>
          <w:sz w:val="24"/>
          <w:szCs w:val="24"/>
          <w:lang w:val="en-US"/>
        </w:rPr>
        <w:t>Postest</w:t>
      </w:r>
      <w:proofErr w:type="spellEnd"/>
    </w:p>
    <w:tbl>
      <w:tblPr>
        <w:tblStyle w:val="TableGrid"/>
        <w:tblW w:w="6960" w:type="dxa"/>
        <w:jc w:val="center"/>
        <w:tblLayout w:type="fixed"/>
        <w:tblLook w:val="0000" w:firstRow="0" w:lastRow="0" w:firstColumn="0" w:lastColumn="0" w:noHBand="0" w:noVBand="0"/>
      </w:tblPr>
      <w:tblGrid>
        <w:gridCol w:w="2017"/>
        <w:gridCol w:w="1917"/>
        <w:gridCol w:w="1160"/>
        <w:gridCol w:w="933"/>
        <w:gridCol w:w="933"/>
      </w:tblGrid>
      <w:tr w:rsidR="00DA0BEE" w:rsidRPr="00202BFB" w:rsidTr="006B4B5A">
        <w:trPr>
          <w:trHeight w:val="398"/>
          <w:jc w:val="center"/>
        </w:trPr>
        <w:tc>
          <w:tcPr>
            <w:tcW w:w="6960" w:type="dxa"/>
            <w:gridSpan w:val="5"/>
          </w:tcPr>
          <w:p w:rsidR="00DA0BEE" w:rsidRPr="00202BFB" w:rsidRDefault="00DA0BEE" w:rsidP="006B4B5A">
            <w:pPr>
              <w:autoSpaceDE w:val="0"/>
              <w:autoSpaceDN w:val="0"/>
              <w:adjustRightInd w:val="0"/>
              <w:spacing w:line="480" w:lineRule="auto"/>
              <w:ind w:left="60" w:right="60"/>
              <w:jc w:val="center"/>
              <w:rPr>
                <w:rFonts w:ascii="Arial" w:hAnsi="Arial" w:cs="Arial"/>
                <w:b/>
                <w:bCs/>
                <w:color w:val="000000" w:themeColor="text1"/>
              </w:rPr>
            </w:pPr>
            <w:r w:rsidRPr="00202BFB">
              <w:rPr>
                <w:rFonts w:ascii="Arial" w:hAnsi="Arial" w:cs="Arial"/>
                <w:b/>
                <w:bCs/>
                <w:color w:val="000000" w:themeColor="text1"/>
              </w:rPr>
              <w:lastRenderedPageBreak/>
              <w:t>Test Statistics</w:t>
            </w:r>
            <w:r w:rsidRPr="00202BFB">
              <w:rPr>
                <w:rFonts w:ascii="Arial" w:hAnsi="Arial" w:cs="Arial"/>
                <w:b/>
                <w:bCs/>
                <w:color w:val="000000" w:themeColor="text1"/>
                <w:vertAlign w:val="superscript"/>
              </w:rPr>
              <w:t>a</w:t>
            </w:r>
          </w:p>
        </w:tc>
      </w:tr>
      <w:tr w:rsidR="00DA0BEE" w:rsidRPr="00202BFB" w:rsidTr="006B4B5A">
        <w:trPr>
          <w:trHeight w:val="379"/>
          <w:jc w:val="center"/>
        </w:trPr>
        <w:tc>
          <w:tcPr>
            <w:tcW w:w="5094" w:type="dxa"/>
            <w:gridSpan w:val="3"/>
          </w:tcPr>
          <w:p w:rsidR="00DA0BEE" w:rsidRPr="00202BFB" w:rsidRDefault="00DA0BEE" w:rsidP="006B4B5A">
            <w:pPr>
              <w:autoSpaceDE w:val="0"/>
              <w:autoSpaceDN w:val="0"/>
              <w:adjustRightInd w:val="0"/>
              <w:spacing w:line="480" w:lineRule="auto"/>
              <w:rPr>
                <w:rFonts w:ascii="Times New Roman" w:hAnsi="Times New Roman" w:cs="Times New Roman"/>
                <w:color w:val="000000" w:themeColor="text1"/>
                <w:sz w:val="24"/>
                <w:szCs w:val="24"/>
              </w:rPr>
            </w:pPr>
          </w:p>
        </w:tc>
        <w:tc>
          <w:tcPr>
            <w:tcW w:w="933" w:type="dxa"/>
          </w:tcPr>
          <w:p w:rsidR="00DA0BEE" w:rsidRPr="00202BFB" w:rsidRDefault="00DA0BEE" w:rsidP="006B4B5A">
            <w:pPr>
              <w:autoSpaceDE w:val="0"/>
              <w:autoSpaceDN w:val="0"/>
              <w:adjustRightInd w:val="0"/>
              <w:spacing w:line="480" w:lineRule="auto"/>
              <w:ind w:left="60" w:right="60"/>
              <w:jc w:val="center"/>
              <w:rPr>
                <w:rFonts w:ascii="Arial" w:hAnsi="Arial" w:cs="Arial"/>
                <w:color w:val="000000" w:themeColor="text1"/>
                <w:sz w:val="18"/>
                <w:szCs w:val="18"/>
              </w:rPr>
            </w:pPr>
            <w:r w:rsidRPr="00202BFB">
              <w:rPr>
                <w:rFonts w:ascii="Arial" w:hAnsi="Arial" w:cs="Arial"/>
                <w:color w:val="000000" w:themeColor="text1"/>
                <w:sz w:val="18"/>
                <w:szCs w:val="18"/>
              </w:rPr>
              <w:t>PRETEST</w:t>
            </w:r>
          </w:p>
        </w:tc>
        <w:tc>
          <w:tcPr>
            <w:tcW w:w="933" w:type="dxa"/>
          </w:tcPr>
          <w:p w:rsidR="00DA0BEE" w:rsidRPr="00202BFB" w:rsidRDefault="00DA0BEE" w:rsidP="006B4B5A">
            <w:pPr>
              <w:autoSpaceDE w:val="0"/>
              <w:autoSpaceDN w:val="0"/>
              <w:adjustRightInd w:val="0"/>
              <w:spacing w:line="480" w:lineRule="auto"/>
              <w:ind w:left="60" w:right="60"/>
              <w:jc w:val="center"/>
              <w:rPr>
                <w:rFonts w:ascii="Arial" w:hAnsi="Arial" w:cs="Arial"/>
                <w:color w:val="000000" w:themeColor="text1"/>
                <w:sz w:val="18"/>
                <w:szCs w:val="18"/>
              </w:rPr>
            </w:pPr>
            <w:r w:rsidRPr="00202BFB">
              <w:rPr>
                <w:rFonts w:ascii="Arial" w:hAnsi="Arial" w:cs="Arial"/>
                <w:color w:val="000000" w:themeColor="text1"/>
                <w:sz w:val="18"/>
                <w:szCs w:val="18"/>
              </w:rPr>
              <w:t>POSTEST</w:t>
            </w:r>
          </w:p>
        </w:tc>
      </w:tr>
      <w:tr w:rsidR="00DA0BEE" w:rsidRPr="00202BFB" w:rsidTr="006B4B5A">
        <w:trPr>
          <w:trHeight w:val="398"/>
          <w:jc w:val="center"/>
        </w:trPr>
        <w:tc>
          <w:tcPr>
            <w:tcW w:w="5094" w:type="dxa"/>
            <w:gridSpan w:val="3"/>
          </w:tcPr>
          <w:p w:rsidR="00DA0BEE" w:rsidRPr="00202BFB" w:rsidRDefault="00DA0BEE" w:rsidP="006B4B5A">
            <w:pPr>
              <w:autoSpaceDE w:val="0"/>
              <w:autoSpaceDN w:val="0"/>
              <w:adjustRightInd w:val="0"/>
              <w:spacing w:line="480" w:lineRule="auto"/>
              <w:ind w:left="60" w:right="60"/>
              <w:rPr>
                <w:rFonts w:ascii="Arial" w:hAnsi="Arial" w:cs="Arial"/>
                <w:color w:val="000000" w:themeColor="text1"/>
                <w:sz w:val="18"/>
                <w:szCs w:val="18"/>
              </w:rPr>
            </w:pPr>
            <w:r w:rsidRPr="00202BFB">
              <w:rPr>
                <w:rFonts w:ascii="Arial" w:hAnsi="Arial" w:cs="Arial"/>
                <w:color w:val="000000" w:themeColor="text1"/>
                <w:sz w:val="18"/>
                <w:szCs w:val="18"/>
              </w:rPr>
              <w:t>Mann-Whitney U</w:t>
            </w:r>
          </w:p>
        </w:tc>
        <w:tc>
          <w:tcPr>
            <w:tcW w:w="933" w:type="dxa"/>
          </w:tcPr>
          <w:p w:rsidR="00DA0BEE" w:rsidRPr="00202BFB" w:rsidRDefault="00DA0BEE" w:rsidP="006B4B5A">
            <w:pPr>
              <w:autoSpaceDE w:val="0"/>
              <w:autoSpaceDN w:val="0"/>
              <w:adjustRightInd w:val="0"/>
              <w:spacing w:line="480" w:lineRule="auto"/>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420.500</w:t>
            </w:r>
          </w:p>
        </w:tc>
        <w:tc>
          <w:tcPr>
            <w:tcW w:w="933" w:type="dxa"/>
          </w:tcPr>
          <w:p w:rsidR="00DA0BEE" w:rsidRPr="00202BFB" w:rsidRDefault="00DA0BEE" w:rsidP="006B4B5A">
            <w:pPr>
              <w:autoSpaceDE w:val="0"/>
              <w:autoSpaceDN w:val="0"/>
              <w:adjustRightInd w:val="0"/>
              <w:spacing w:line="480" w:lineRule="auto"/>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302.500</w:t>
            </w:r>
          </w:p>
        </w:tc>
      </w:tr>
      <w:tr w:rsidR="00DA0BEE" w:rsidRPr="00202BFB" w:rsidTr="006B4B5A">
        <w:trPr>
          <w:trHeight w:val="379"/>
          <w:jc w:val="center"/>
        </w:trPr>
        <w:tc>
          <w:tcPr>
            <w:tcW w:w="5094" w:type="dxa"/>
            <w:gridSpan w:val="3"/>
          </w:tcPr>
          <w:p w:rsidR="00DA0BEE" w:rsidRPr="00202BFB" w:rsidRDefault="00DA0BEE" w:rsidP="006B4B5A">
            <w:pPr>
              <w:autoSpaceDE w:val="0"/>
              <w:autoSpaceDN w:val="0"/>
              <w:adjustRightInd w:val="0"/>
              <w:spacing w:line="480" w:lineRule="auto"/>
              <w:ind w:left="60" w:right="60"/>
              <w:rPr>
                <w:rFonts w:ascii="Arial" w:hAnsi="Arial" w:cs="Arial"/>
                <w:color w:val="000000" w:themeColor="text1"/>
                <w:sz w:val="18"/>
                <w:szCs w:val="18"/>
              </w:rPr>
            </w:pPr>
            <w:r w:rsidRPr="00202BFB">
              <w:rPr>
                <w:rFonts w:ascii="Arial" w:hAnsi="Arial" w:cs="Arial"/>
                <w:color w:val="000000" w:themeColor="text1"/>
                <w:sz w:val="18"/>
                <w:szCs w:val="18"/>
              </w:rPr>
              <w:t>Wilcoxon W</w:t>
            </w:r>
          </w:p>
        </w:tc>
        <w:tc>
          <w:tcPr>
            <w:tcW w:w="933" w:type="dxa"/>
          </w:tcPr>
          <w:p w:rsidR="00DA0BEE" w:rsidRPr="00202BFB" w:rsidRDefault="00DA0BEE" w:rsidP="006B4B5A">
            <w:pPr>
              <w:autoSpaceDE w:val="0"/>
              <w:autoSpaceDN w:val="0"/>
              <w:adjustRightInd w:val="0"/>
              <w:spacing w:line="320" w:lineRule="atLeast"/>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1015.500</w:t>
            </w:r>
          </w:p>
        </w:tc>
        <w:tc>
          <w:tcPr>
            <w:tcW w:w="933" w:type="dxa"/>
          </w:tcPr>
          <w:p w:rsidR="00DA0BEE" w:rsidRPr="00202BFB" w:rsidRDefault="00DA0BEE" w:rsidP="006B4B5A">
            <w:pPr>
              <w:autoSpaceDE w:val="0"/>
              <w:autoSpaceDN w:val="0"/>
              <w:adjustRightInd w:val="0"/>
              <w:spacing w:line="480" w:lineRule="auto"/>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1005.500</w:t>
            </w:r>
          </w:p>
        </w:tc>
      </w:tr>
      <w:tr w:rsidR="00DA0BEE" w:rsidRPr="00202BFB" w:rsidTr="006B4B5A">
        <w:trPr>
          <w:trHeight w:val="398"/>
          <w:jc w:val="center"/>
        </w:trPr>
        <w:tc>
          <w:tcPr>
            <w:tcW w:w="5094" w:type="dxa"/>
            <w:gridSpan w:val="3"/>
          </w:tcPr>
          <w:p w:rsidR="00DA0BEE" w:rsidRPr="00202BFB" w:rsidRDefault="00DA0BEE" w:rsidP="006B4B5A">
            <w:pPr>
              <w:autoSpaceDE w:val="0"/>
              <w:autoSpaceDN w:val="0"/>
              <w:adjustRightInd w:val="0"/>
              <w:spacing w:line="480" w:lineRule="auto"/>
              <w:ind w:left="60" w:right="60"/>
              <w:rPr>
                <w:rFonts w:ascii="Arial" w:hAnsi="Arial" w:cs="Arial"/>
                <w:color w:val="000000" w:themeColor="text1"/>
                <w:sz w:val="18"/>
                <w:szCs w:val="18"/>
              </w:rPr>
            </w:pPr>
            <w:r w:rsidRPr="00202BFB">
              <w:rPr>
                <w:rFonts w:ascii="Arial" w:hAnsi="Arial" w:cs="Arial"/>
                <w:color w:val="000000" w:themeColor="text1"/>
                <w:sz w:val="18"/>
                <w:szCs w:val="18"/>
              </w:rPr>
              <w:t>Z</w:t>
            </w:r>
          </w:p>
        </w:tc>
        <w:tc>
          <w:tcPr>
            <w:tcW w:w="933" w:type="dxa"/>
          </w:tcPr>
          <w:p w:rsidR="00DA0BEE" w:rsidRPr="00202BFB" w:rsidRDefault="00DA0BEE" w:rsidP="006B4B5A">
            <w:pPr>
              <w:autoSpaceDE w:val="0"/>
              <w:autoSpaceDN w:val="0"/>
              <w:adjustRightInd w:val="0"/>
              <w:spacing w:line="320" w:lineRule="atLeast"/>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-1.934</w:t>
            </w:r>
          </w:p>
        </w:tc>
        <w:tc>
          <w:tcPr>
            <w:tcW w:w="933" w:type="dxa"/>
          </w:tcPr>
          <w:p w:rsidR="00DA0BEE" w:rsidRPr="00202BFB" w:rsidRDefault="00DA0BEE" w:rsidP="006B4B5A">
            <w:pPr>
              <w:autoSpaceDE w:val="0"/>
              <w:autoSpaceDN w:val="0"/>
              <w:adjustRightInd w:val="0"/>
              <w:spacing w:line="480" w:lineRule="auto"/>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-4.134</w:t>
            </w:r>
          </w:p>
        </w:tc>
      </w:tr>
      <w:tr w:rsidR="00DA0BEE" w:rsidRPr="00202BFB" w:rsidTr="006B4B5A">
        <w:trPr>
          <w:trHeight w:val="379"/>
          <w:jc w:val="center"/>
        </w:trPr>
        <w:tc>
          <w:tcPr>
            <w:tcW w:w="5094" w:type="dxa"/>
            <w:gridSpan w:val="3"/>
          </w:tcPr>
          <w:p w:rsidR="00DA0BEE" w:rsidRPr="00202BFB" w:rsidRDefault="00DA0BEE" w:rsidP="006B4B5A">
            <w:pPr>
              <w:autoSpaceDE w:val="0"/>
              <w:autoSpaceDN w:val="0"/>
              <w:adjustRightInd w:val="0"/>
              <w:spacing w:line="480" w:lineRule="auto"/>
              <w:ind w:left="60" w:right="60"/>
              <w:rPr>
                <w:rFonts w:ascii="Arial" w:hAnsi="Arial" w:cs="Arial"/>
                <w:color w:val="000000" w:themeColor="text1"/>
                <w:sz w:val="18"/>
                <w:szCs w:val="18"/>
              </w:rPr>
            </w:pPr>
            <w:r w:rsidRPr="00202BFB">
              <w:rPr>
                <w:rFonts w:ascii="Arial" w:hAnsi="Arial" w:cs="Arial"/>
                <w:color w:val="000000" w:themeColor="text1"/>
                <w:sz w:val="18"/>
                <w:szCs w:val="18"/>
              </w:rPr>
              <w:t>Asymp. Sig. (2-tailed)</w:t>
            </w:r>
          </w:p>
        </w:tc>
        <w:tc>
          <w:tcPr>
            <w:tcW w:w="933" w:type="dxa"/>
          </w:tcPr>
          <w:p w:rsidR="00DA0BEE" w:rsidRPr="00202BFB" w:rsidRDefault="00DA0BEE" w:rsidP="006B4B5A">
            <w:pPr>
              <w:autoSpaceDE w:val="0"/>
              <w:autoSpaceDN w:val="0"/>
              <w:adjustRightInd w:val="0"/>
              <w:spacing w:line="320" w:lineRule="atLeast"/>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.053</w:t>
            </w:r>
          </w:p>
        </w:tc>
        <w:tc>
          <w:tcPr>
            <w:tcW w:w="933" w:type="dxa"/>
          </w:tcPr>
          <w:p w:rsidR="00DA0BEE" w:rsidRPr="00202BFB" w:rsidRDefault="00DA0BEE" w:rsidP="006B4B5A">
            <w:pPr>
              <w:autoSpaceDE w:val="0"/>
              <w:autoSpaceDN w:val="0"/>
              <w:adjustRightInd w:val="0"/>
              <w:spacing w:line="480" w:lineRule="auto"/>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.000</w:t>
            </w:r>
          </w:p>
        </w:tc>
      </w:tr>
      <w:tr w:rsidR="00DA0BEE" w:rsidRPr="00202BFB" w:rsidTr="006B4B5A">
        <w:trPr>
          <w:trHeight w:val="398"/>
          <w:jc w:val="center"/>
        </w:trPr>
        <w:tc>
          <w:tcPr>
            <w:tcW w:w="2017" w:type="dxa"/>
            <w:vMerge w:val="restart"/>
          </w:tcPr>
          <w:p w:rsidR="00DA0BEE" w:rsidRPr="00202BFB" w:rsidRDefault="00DA0BEE" w:rsidP="006B4B5A">
            <w:pPr>
              <w:autoSpaceDE w:val="0"/>
              <w:autoSpaceDN w:val="0"/>
              <w:adjustRightInd w:val="0"/>
              <w:spacing w:line="480" w:lineRule="auto"/>
              <w:ind w:left="60" w:right="60"/>
              <w:rPr>
                <w:rFonts w:ascii="Arial" w:hAnsi="Arial" w:cs="Arial"/>
                <w:color w:val="000000" w:themeColor="text1"/>
                <w:sz w:val="18"/>
                <w:szCs w:val="18"/>
              </w:rPr>
            </w:pPr>
            <w:r w:rsidRPr="00202BFB">
              <w:rPr>
                <w:rFonts w:ascii="Arial" w:hAnsi="Arial" w:cs="Arial"/>
                <w:color w:val="000000" w:themeColor="text1"/>
                <w:sz w:val="18"/>
                <w:szCs w:val="18"/>
              </w:rPr>
              <w:t>Monte Carlo Sig. (2-tailed)</w:t>
            </w:r>
          </w:p>
        </w:tc>
        <w:tc>
          <w:tcPr>
            <w:tcW w:w="3077" w:type="dxa"/>
            <w:gridSpan w:val="2"/>
          </w:tcPr>
          <w:p w:rsidR="00DA0BEE" w:rsidRPr="00202BFB" w:rsidRDefault="00DA0BEE" w:rsidP="006B4B5A">
            <w:pPr>
              <w:autoSpaceDE w:val="0"/>
              <w:autoSpaceDN w:val="0"/>
              <w:adjustRightInd w:val="0"/>
              <w:spacing w:line="480" w:lineRule="auto"/>
              <w:ind w:left="60" w:right="60"/>
              <w:rPr>
                <w:rFonts w:ascii="Arial" w:hAnsi="Arial" w:cs="Arial"/>
                <w:color w:val="000000" w:themeColor="text1"/>
                <w:sz w:val="18"/>
                <w:szCs w:val="18"/>
              </w:rPr>
            </w:pPr>
            <w:r w:rsidRPr="00202BFB">
              <w:rPr>
                <w:rFonts w:ascii="Arial" w:hAnsi="Arial" w:cs="Arial"/>
                <w:color w:val="000000" w:themeColor="text1"/>
                <w:sz w:val="18"/>
                <w:szCs w:val="18"/>
              </w:rPr>
              <w:t>Sig.</w:t>
            </w:r>
          </w:p>
        </w:tc>
        <w:tc>
          <w:tcPr>
            <w:tcW w:w="933" w:type="dxa"/>
          </w:tcPr>
          <w:p w:rsidR="00DA0BEE" w:rsidRPr="00202BFB" w:rsidRDefault="0010160E" w:rsidP="006B4B5A">
            <w:pPr>
              <w:autoSpaceDE w:val="0"/>
              <w:autoSpaceDN w:val="0"/>
              <w:adjustRightInd w:val="0"/>
              <w:spacing w:line="480" w:lineRule="auto"/>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.0</w:t>
            </w:r>
            <w:r w:rsidRPr="00202BFB">
              <w:rPr>
                <w:rFonts w:ascii="Arial" w:hAnsi="Arial" w:cs="Arial"/>
                <w:color w:val="000000" w:themeColor="text1"/>
                <w:sz w:val="18"/>
                <w:szCs w:val="18"/>
                <w:lang w:val="en-US"/>
              </w:rPr>
              <w:t>57</w:t>
            </w:r>
            <w:r w:rsidR="00DA0BEE" w:rsidRPr="00202BFB">
              <w:rPr>
                <w:rFonts w:ascii="Arial" w:hAnsi="Arial" w:cs="Arial"/>
                <w:color w:val="000000" w:themeColor="text1"/>
                <w:sz w:val="18"/>
                <w:szCs w:val="18"/>
                <w:vertAlign w:val="superscript"/>
              </w:rPr>
              <w:t>b</w:t>
            </w:r>
          </w:p>
        </w:tc>
        <w:tc>
          <w:tcPr>
            <w:tcW w:w="933" w:type="dxa"/>
          </w:tcPr>
          <w:p w:rsidR="00DA0BEE" w:rsidRPr="00202BFB" w:rsidRDefault="00F636EE" w:rsidP="006B4B5A">
            <w:pPr>
              <w:autoSpaceDE w:val="0"/>
              <w:autoSpaceDN w:val="0"/>
              <w:adjustRightInd w:val="0"/>
              <w:spacing w:line="480" w:lineRule="auto"/>
              <w:ind w:left="60" w:right="60"/>
              <w:jc w:val="right"/>
              <w:rPr>
                <w:rFonts w:ascii="Arial" w:hAnsi="Arial" w:cs="Arial"/>
                <w:color w:val="000000" w:themeColor="text1"/>
                <w:sz w:val="18"/>
                <w:szCs w:val="18"/>
                <w:lang w:val="en-US"/>
              </w:rPr>
            </w:pPr>
            <w:r w:rsidRPr="00202BFB">
              <w:rPr>
                <w:rFonts w:ascii="Arial" w:hAnsi="Arial" w:cs="Arial"/>
                <w:color w:val="000000" w:themeColor="text1"/>
                <w:sz w:val="18"/>
                <w:szCs w:val="18"/>
              </w:rPr>
              <w:t>.000</w:t>
            </w:r>
            <w:r w:rsidRPr="00202BFB">
              <w:rPr>
                <w:rFonts w:ascii="Arial" w:hAnsi="Arial" w:cs="Arial"/>
                <w:color w:val="000000" w:themeColor="text1"/>
                <w:sz w:val="18"/>
                <w:szCs w:val="18"/>
                <w:vertAlign w:val="superscript"/>
              </w:rPr>
              <w:t>b</w:t>
            </w:r>
          </w:p>
        </w:tc>
      </w:tr>
      <w:tr w:rsidR="00DA0BEE" w:rsidRPr="00202BFB" w:rsidTr="006B4B5A">
        <w:trPr>
          <w:trHeight w:val="398"/>
          <w:jc w:val="center"/>
        </w:trPr>
        <w:tc>
          <w:tcPr>
            <w:tcW w:w="2017" w:type="dxa"/>
            <w:vMerge/>
          </w:tcPr>
          <w:p w:rsidR="00DA0BEE" w:rsidRPr="00202BFB" w:rsidRDefault="00DA0BEE" w:rsidP="006B4B5A">
            <w:pPr>
              <w:autoSpaceDE w:val="0"/>
              <w:autoSpaceDN w:val="0"/>
              <w:adjustRightInd w:val="0"/>
              <w:spacing w:line="480" w:lineRule="auto"/>
              <w:rPr>
                <w:rFonts w:ascii="Arial" w:hAnsi="Arial" w:cs="Arial"/>
                <w:color w:val="000000" w:themeColor="text1"/>
                <w:sz w:val="18"/>
                <w:szCs w:val="18"/>
              </w:rPr>
            </w:pPr>
          </w:p>
        </w:tc>
        <w:tc>
          <w:tcPr>
            <w:tcW w:w="1917" w:type="dxa"/>
            <w:vMerge w:val="restart"/>
          </w:tcPr>
          <w:p w:rsidR="00DA0BEE" w:rsidRPr="00202BFB" w:rsidRDefault="00DA0BEE" w:rsidP="006B4B5A">
            <w:pPr>
              <w:autoSpaceDE w:val="0"/>
              <w:autoSpaceDN w:val="0"/>
              <w:adjustRightInd w:val="0"/>
              <w:spacing w:line="480" w:lineRule="auto"/>
              <w:ind w:left="60" w:right="60"/>
              <w:rPr>
                <w:rFonts w:ascii="Arial" w:hAnsi="Arial" w:cs="Arial"/>
                <w:color w:val="000000" w:themeColor="text1"/>
                <w:sz w:val="18"/>
                <w:szCs w:val="18"/>
              </w:rPr>
            </w:pPr>
            <w:r w:rsidRPr="00202BFB">
              <w:rPr>
                <w:rFonts w:ascii="Arial" w:hAnsi="Arial" w:cs="Arial"/>
                <w:color w:val="000000" w:themeColor="text1"/>
                <w:sz w:val="18"/>
                <w:szCs w:val="18"/>
              </w:rPr>
              <w:t>95% Confidence Interval</w:t>
            </w:r>
          </w:p>
        </w:tc>
        <w:tc>
          <w:tcPr>
            <w:tcW w:w="1160" w:type="dxa"/>
          </w:tcPr>
          <w:p w:rsidR="00DA0BEE" w:rsidRPr="00202BFB" w:rsidRDefault="00DA0BEE" w:rsidP="006B4B5A">
            <w:pPr>
              <w:autoSpaceDE w:val="0"/>
              <w:autoSpaceDN w:val="0"/>
              <w:adjustRightInd w:val="0"/>
              <w:spacing w:line="480" w:lineRule="auto"/>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.000</w:t>
            </w:r>
          </w:p>
        </w:tc>
        <w:tc>
          <w:tcPr>
            <w:tcW w:w="933" w:type="dxa"/>
          </w:tcPr>
          <w:p w:rsidR="00DA0BEE" w:rsidRPr="00202BFB" w:rsidRDefault="00DA0BEE" w:rsidP="006B4B5A">
            <w:pPr>
              <w:autoSpaceDE w:val="0"/>
              <w:autoSpaceDN w:val="0"/>
              <w:adjustRightInd w:val="0"/>
              <w:spacing w:line="480" w:lineRule="auto"/>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.053</w:t>
            </w:r>
          </w:p>
        </w:tc>
        <w:tc>
          <w:tcPr>
            <w:tcW w:w="933" w:type="dxa"/>
          </w:tcPr>
          <w:p w:rsidR="00DA0BEE" w:rsidRPr="00202BFB" w:rsidRDefault="00DA0BEE" w:rsidP="006B4B5A">
            <w:pPr>
              <w:autoSpaceDE w:val="0"/>
              <w:autoSpaceDN w:val="0"/>
              <w:adjustRightInd w:val="0"/>
              <w:spacing w:line="480" w:lineRule="auto"/>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.000</w:t>
            </w:r>
          </w:p>
        </w:tc>
      </w:tr>
      <w:tr w:rsidR="00DA0BEE" w:rsidRPr="00202BFB" w:rsidTr="006B4B5A">
        <w:trPr>
          <w:trHeight w:val="417"/>
          <w:jc w:val="center"/>
        </w:trPr>
        <w:tc>
          <w:tcPr>
            <w:tcW w:w="2017" w:type="dxa"/>
            <w:vMerge/>
          </w:tcPr>
          <w:p w:rsidR="00DA0BEE" w:rsidRPr="00202BFB" w:rsidRDefault="00DA0BEE" w:rsidP="006B4B5A">
            <w:pPr>
              <w:autoSpaceDE w:val="0"/>
              <w:autoSpaceDN w:val="0"/>
              <w:adjustRightInd w:val="0"/>
              <w:spacing w:line="480" w:lineRule="auto"/>
              <w:rPr>
                <w:rFonts w:ascii="Arial" w:hAnsi="Arial" w:cs="Arial"/>
                <w:color w:val="000000" w:themeColor="text1"/>
                <w:sz w:val="18"/>
                <w:szCs w:val="18"/>
              </w:rPr>
            </w:pPr>
          </w:p>
        </w:tc>
        <w:tc>
          <w:tcPr>
            <w:tcW w:w="1917" w:type="dxa"/>
            <w:vMerge/>
          </w:tcPr>
          <w:p w:rsidR="00DA0BEE" w:rsidRPr="00202BFB" w:rsidRDefault="00DA0BEE" w:rsidP="006B4B5A">
            <w:pPr>
              <w:autoSpaceDE w:val="0"/>
              <w:autoSpaceDN w:val="0"/>
              <w:adjustRightInd w:val="0"/>
              <w:spacing w:line="480" w:lineRule="auto"/>
              <w:rPr>
                <w:rFonts w:ascii="Arial" w:hAnsi="Arial" w:cs="Arial"/>
                <w:color w:val="000000" w:themeColor="text1"/>
                <w:sz w:val="18"/>
                <w:szCs w:val="18"/>
              </w:rPr>
            </w:pPr>
          </w:p>
        </w:tc>
        <w:tc>
          <w:tcPr>
            <w:tcW w:w="1160" w:type="dxa"/>
          </w:tcPr>
          <w:p w:rsidR="00DA0BEE" w:rsidRPr="00202BFB" w:rsidRDefault="00DA0BEE" w:rsidP="006B4B5A">
            <w:pPr>
              <w:autoSpaceDE w:val="0"/>
              <w:autoSpaceDN w:val="0"/>
              <w:adjustRightInd w:val="0"/>
              <w:spacing w:line="480" w:lineRule="auto"/>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.000</w:t>
            </w:r>
          </w:p>
        </w:tc>
        <w:tc>
          <w:tcPr>
            <w:tcW w:w="933" w:type="dxa"/>
          </w:tcPr>
          <w:p w:rsidR="00DA0BEE" w:rsidRPr="00202BFB" w:rsidRDefault="00DA0BEE" w:rsidP="006B4B5A">
            <w:pPr>
              <w:autoSpaceDE w:val="0"/>
              <w:autoSpaceDN w:val="0"/>
              <w:adjustRightInd w:val="0"/>
              <w:spacing w:line="480" w:lineRule="auto"/>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.062</w:t>
            </w:r>
          </w:p>
        </w:tc>
        <w:tc>
          <w:tcPr>
            <w:tcW w:w="933" w:type="dxa"/>
          </w:tcPr>
          <w:p w:rsidR="00DA0BEE" w:rsidRPr="00202BFB" w:rsidRDefault="00DA0BEE" w:rsidP="006B4B5A">
            <w:pPr>
              <w:autoSpaceDE w:val="0"/>
              <w:autoSpaceDN w:val="0"/>
              <w:adjustRightInd w:val="0"/>
              <w:spacing w:line="480" w:lineRule="auto"/>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.000</w:t>
            </w:r>
          </w:p>
        </w:tc>
      </w:tr>
      <w:tr w:rsidR="00DA0BEE" w:rsidRPr="00202BFB" w:rsidTr="006B4B5A">
        <w:trPr>
          <w:trHeight w:val="379"/>
          <w:jc w:val="center"/>
        </w:trPr>
        <w:tc>
          <w:tcPr>
            <w:tcW w:w="2017" w:type="dxa"/>
            <w:vMerge w:val="restart"/>
          </w:tcPr>
          <w:p w:rsidR="00DA0BEE" w:rsidRPr="00202BFB" w:rsidRDefault="00DA0BEE" w:rsidP="006B4B5A">
            <w:pPr>
              <w:autoSpaceDE w:val="0"/>
              <w:autoSpaceDN w:val="0"/>
              <w:adjustRightInd w:val="0"/>
              <w:spacing w:line="480" w:lineRule="auto"/>
              <w:ind w:left="60" w:right="60"/>
              <w:rPr>
                <w:rFonts w:ascii="Arial" w:hAnsi="Arial" w:cs="Arial"/>
                <w:color w:val="000000" w:themeColor="text1"/>
                <w:sz w:val="18"/>
                <w:szCs w:val="18"/>
              </w:rPr>
            </w:pPr>
            <w:r w:rsidRPr="00202BFB">
              <w:rPr>
                <w:rFonts w:ascii="Arial" w:hAnsi="Arial" w:cs="Arial"/>
                <w:color w:val="000000" w:themeColor="text1"/>
                <w:sz w:val="18"/>
                <w:szCs w:val="18"/>
              </w:rPr>
              <w:t>Monte Carlo Sig. (1-tailed)</w:t>
            </w:r>
          </w:p>
        </w:tc>
        <w:tc>
          <w:tcPr>
            <w:tcW w:w="3077" w:type="dxa"/>
            <w:gridSpan w:val="2"/>
          </w:tcPr>
          <w:p w:rsidR="00DA0BEE" w:rsidRPr="00202BFB" w:rsidRDefault="00DA0BEE" w:rsidP="006B4B5A">
            <w:pPr>
              <w:autoSpaceDE w:val="0"/>
              <w:autoSpaceDN w:val="0"/>
              <w:adjustRightInd w:val="0"/>
              <w:spacing w:line="480" w:lineRule="auto"/>
              <w:ind w:left="60" w:right="60"/>
              <w:rPr>
                <w:rFonts w:ascii="Arial" w:hAnsi="Arial" w:cs="Arial"/>
                <w:color w:val="000000" w:themeColor="text1"/>
                <w:sz w:val="18"/>
                <w:szCs w:val="18"/>
              </w:rPr>
            </w:pPr>
            <w:r w:rsidRPr="00202BFB">
              <w:rPr>
                <w:rFonts w:ascii="Arial" w:hAnsi="Arial" w:cs="Arial"/>
                <w:color w:val="000000" w:themeColor="text1"/>
                <w:sz w:val="18"/>
                <w:szCs w:val="18"/>
              </w:rPr>
              <w:t>Sig.</w:t>
            </w:r>
          </w:p>
        </w:tc>
        <w:tc>
          <w:tcPr>
            <w:tcW w:w="933" w:type="dxa"/>
          </w:tcPr>
          <w:p w:rsidR="00DA0BEE" w:rsidRPr="00202BFB" w:rsidRDefault="0010160E" w:rsidP="006B4B5A">
            <w:pPr>
              <w:autoSpaceDE w:val="0"/>
              <w:autoSpaceDN w:val="0"/>
              <w:adjustRightInd w:val="0"/>
              <w:spacing w:line="480" w:lineRule="auto"/>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.0</w:t>
            </w:r>
            <w:r w:rsidRPr="00202BFB">
              <w:rPr>
                <w:rFonts w:ascii="Arial" w:hAnsi="Arial" w:cs="Arial"/>
                <w:color w:val="000000" w:themeColor="text1"/>
                <w:sz w:val="18"/>
                <w:szCs w:val="18"/>
                <w:lang w:val="en-US"/>
              </w:rPr>
              <w:t>28</w:t>
            </w:r>
            <w:r w:rsidR="00DA0BEE" w:rsidRPr="00202BFB">
              <w:rPr>
                <w:rFonts w:ascii="Arial" w:hAnsi="Arial" w:cs="Arial"/>
                <w:color w:val="000000" w:themeColor="text1"/>
                <w:sz w:val="18"/>
                <w:szCs w:val="18"/>
                <w:vertAlign w:val="superscript"/>
              </w:rPr>
              <w:t>b</w:t>
            </w:r>
          </w:p>
        </w:tc>
        <w:tc>
          <w:tcPr>
            <w:tcW w:w="933" w:type="dxa"/>
          </w:tcPr>
          <w:p w:rsidR="00DA0BEE" w:rsidRPr="00202BFB" w:rsidRDefault="00F636EE" w:rsidP="006B4B5A">
            <w:pPr>
              <w:autoSpaceDE w:val="0"/>
              <w:autoSpaceDN w:val="0"/>
              <w:adjustRightInd w:val="0"/>
              <w:spacing w:line="480" w:lineRule="auto"/>
              <w:ind w:left="60" w:right="60"/>
              <w:jc w:val="right"/>
              <w:rPr>
                <w:rFonts w:ascii="Arial" w:hAnsi="Arial" w:cs="Arial"/>
                <w:color w:val="000000" w:themeColor="text1"/>
                <w:sz w:val="18"/>
                <w:szCs w:val="18"/>
                <w:lang w:val="en-US"/>
              </w:rPr>
            </w:pPr>
            <w:r w:rsidRPr="00202BFB">
              <w:rPr>
                <w:rFonts w:ascii="Arial" w:hAnsi="Arial" w:cs="Arial"/>
                <w:color w:val="000000" w:themeColor="text1"/>
                <w:sz w:val="18"/>
                <w:szCs w:val="18"/>
              </w:rPr>
              <w:t>.000</w:t>
            </w:r>
            <w:r w:rsidRPr="00202BFB">
              <w:rPr>
                <w:rFonts w:ascii="Arial" w:hAnsi="Arial" w:cs="Arial"/>
                <w:color w:val="000000" w:themeColor="text1"/>
                <w:sz w:val="18"/>
                <w:szCs w:val="18"/>
                <w:vertAlign w:val="superscript"/>
              </w:rPr>
              <w:t>b</w:t>
            </w:r>
          </w:p>
        </w:tc>
      </w:tr>
      <w:tr w:rsidR="00DA0BEE" w:rsidRPr="00202BFB" w:rsidTr="006B4B5A">
        <w:trPr>
          <w:trHeight w:val="417"/>
          <w:jc w:val="center"/>
        </w:trPr>
        <w:tc>
          <w:tcPr>
            <w:tcW w:w="2017" w:type="dxa"/>
            <w:vMerge/>
          </w:tcPr>
          <w:p w:rsidR="00DA0BEE" w:rsidRPr="00202BFB" w:rsidRDefault="00DA0BEE" w:rsidP="006B4B5A">
            <w:pPr>
              <w:autoSpaceDE w:val="0"/>
              <w:autoSpaceDN w:val="0"/>
              <w:adjustRightInd w:val="0"/>
              <w:spacing w:line="480" w:lineRule="auto"/>
              <w:rPr>
                <w:rFonts w:ascii="Arial" w:hAnsi="Arial" w:cs="Arial"/>
                <w:color w:val="000000" w:themeColor="text1"/>
                <w:sz w:val="18"/>
                <w:szCs w:val="18"/>
              </w:rPr>
            </w:pPr>
          </w:p>
        </w:tc>
        <w:tc>
          <w:tcPr>
            <w:tcW w:w="1917" w:type="dxa"/>
            <w:vMerge w:val="restart"/>
          </w:tcPr>
          <w:p w:rsidR="00DA0BEE" w:rsidRPr="00202BFB" w:rsidRDefault="00DA0BEE" w:rsidP="006B4B5A">
            <w:pPr>
              <w:autoSpaceDE w:val="0"/>
              <w:autoSpaceDN w:val="0"/>
              <w:adjustRightInd w:val="0"/>
              <w:spacing w:line="480" w:lineRule="auto"/>
              <w:ind w:left="60" w:right="60"/>
              <w:rPr>
                <w:rFonts w:ascii="Arial" w:hAnsi="Arial" w:cs="Arial"/>
                <w:color w:val="000000" w:themeColor="text1"/>
                <w:sz w:val="18"/>
                <w:szCs w:val="18"/>
              </w:rPr>
            </w:pPr>
            <w:r w:rsidRPr="00202BFB">
              <w:rPr>
                <w:rFonts w:ascii="Arial" w:hAnsi="Arial" w:cs="Arial"/>
                <w:color w:val="000000" w:themeColor="text1"/>
                <w:sz w:val="18"/>
                <w:szCs w:val="18"/>
              </w:rPr>
              <w:t>95% Confidence Interval</w:t>
            </w:r>
          </w:p>
        </w:tc>
        <w:tc>
          <w:tcPr>
            <w:tcW w:w="1160" w:type="dxa"/>
          </w:tcPr>
          <w:p w:rsidR="00DA0BEE" w:rsidRPr="00202BFB" w:rsidRDefault="00DA0BEE" w:rsidP="006B4B5A">
            <w:pPr>
              <w:autoSpaceDE w:val="0"/>
              <w:autoSpaceDN w:val="0"/>
              <w:adjustRightInd w:val="0"/>
              <w:spacing w:line="480" w:lineRule="auto"/>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.000</w:t>
            </w:r>
          </w:p>
        </w:tc>
        <w:tc>
          <w:tcPr>
            <w:tcW w:w="933" w:type="dxa"/>
          </w:tcPr>
          <w:p w:rsidR="00DA0BEE" w:rsidRPr="00202BFB" w:rsidRDefault="00DA0BEE" w:rsidP="006B4B5A">
            <w:pPr>
              <w:autoSpaceDE w:val="0"/>
              <w:autoSpaceDN w:val="0"/>
              <w:adjustRightInd w:val="0"/>
              <w:spacing w:line="480" w:lineRule="auto"/>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.025</w:t>
            </w:r>
          </w:p>
        </w:tc>
        <w:tc>
          <w:tcPr>
            <w:tcW w:w="933" w:type="dxa"/>
          </w:tcPr>
          <w:p w:rsidR="00DA0BEE" w:rsidRPr="00202BFB" w:rsidRDefault="00DA0BEE" w:rsidP="006B4B5A">
            <w:pPr>
              <w:autoSpaceDE w:val="0"/>
              <w:autoSpaceDN w:val="0"/>
              <w:adjustRightInd w:val="0"/>
              <w:spacing w:line="480" w:lineRule="auto"/>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.000</w:t>
            </w:r>
          </w:p>
        </w:tc>
      </w:tr>
      <w:tr w:rsidR="00DA0BEE" w:rsidRPr="00202BFB" w:rsidTr="006B4B5A">
        <w:trPr>
          <w:trHeight w:val="417"/>
          <w:jc w:val="center"/>
        </w:trPr>
        <w:tc>
          <w:tcPr>
            <w:tcW w:w="2017" w:type="dxa"/>
            <w:vMerge/>
          </w:tcPr>
          <w:p w:rsidR="00DA0BEE" w:rsidRPr="00202BFB" w:rsidRDefault="00DA0BEE" w:rsidP="006B4B5A">
            <w:pPr>
              <w:autoSpaceDE w:val="0"/>
              <w:autoSpaceDN w:val="0"/>
              <w:adjustRightInd w:val="0"/>
              <w:spacing w:line="480" w:lineRule="auto"/>
              <w:rPr>
                <w:rFonts w:ascii="Arial" w:hAnsi="Arial" w:cs="Arial"/>
                <w:color w:val="000000" w:themeColor="text1"/>
                <w:sz w:val="18"/>
                <w:szCs w:val="18"/>
              </w:rPr>
            </w:pPr>
          </w:p>
        </w:tc>
        <w:tc>
          <w:tcPr>
            <w:tcW w:w="1917" w:type="dxa"/>
            <w:vMerge/>
          </w:tcPr>
          <w:p w:rsidR="00DA0BEE" w:rsidRPr="00202BFB" w:rsidRDefault="00DA0BEE" w:rsidP="006B4B5A">
            <w:pPr>
              <w:autoSpaceDE w:val="0"/>
              <w:autoSpaceDN w:val="0"/>
              <w:adjustRightInd w:val="0"/>
              <w:spacing w:line="480" w:lineRule="auto"/>
              <w:rPr>
                <w:rFonts w:ascii="Arial" w:hAnsi="Arial" w:cs="Arial"/>
                <w:color w:val="000000" w:themeColor="text1"/>
                <w:sz w:val="18"/>
                <w:szCs w:val="18"/>
              </w:rPr>
            </w:pPr>
          </w:p>
        </w:tc>
        <w:tc>
          <w:tcPr>
            <w:tcW w:w="1160" w:type="dxa"/>
          </w:tcPr>
          <w:p w:rsidR="00DA0BEE" w:rsidRPr="00202BFB" w:rsidRDefault="00DA0BEE" w:rsidP="006B4B5A">
            <w:pPr>
              <w:autoSpaceDE w:val="0"/>
              <w:autoSpaceDN w:val="0"/>
              <w:adjustRightInd w:val="0"/>
              <w:spacing w:line="480" w:lineRule="auto"/>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.000</w:t>
            </w:r>
          </w:p>
        </w:tc>
        <w:tc>
          <w:tcPr>
            <w:tcW w:w="933" w:type="dxa"/>
          </w:tcPr>
          <w:p w:rsidR="00DA0BEE" w:rsidRPr="00202BFB" w:rsidRDefault="00DA0BEE" w:rsidP="006B4B5A">
            <w:pPr>
              <w:autoSpaceDE w:val="0"/>
              <w:autoSpaceDN w:val="0"/>
              <w:adjustRightInd w:val="0"/>
              <w:spacing w:line="480" w:lineRule="auto"/>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.032</w:t>
            </w:r>
          </w:p>
        </w:tc>
        <w:tc>
          <w:tcPr>
            <w:tcW w:w="933" w:type="dxa"/>
          </w:tcPr>
          <w:p w:rsidR="00DA0BEE" w:rsidRPr="00202BFB" w:rsidRDefault="00DA0BEE" w:rsidP="006B4B5A">
            <w:pPr>
              <w:autoSpaceDE w:val="0"/>
              <w:autoSpaceDN w:val="0"/>
              <w:adjustRightInd w:val="0"/>
              <w:spacing w:line="480" w:lineRule="auto"/>
              <w:ind w:left="60" w:right="60"/>
              <w:jc w:val="right"/>
              <w:rPr>
                <w:rFonts w:ascii="Arial" w:hAnsi="Arial" w:cs="Arial"/>
                <w:color w:val="000000" w:themeColor="text1"/>
                <w:sz w:val="18"/>
                <w:szCs w:val="18"/>
              </w:rPr>
            </w:pPr>
            <w:r w:rsidRPr="00202BFB">
              <w:rPr>
                <w:rFonts w:ascii="Arial" w:hAnsi="Arial" w:cs="Arial"/>
                <w:color w:val="000000" w:themeColor="text1"/>
                <w:sz w:val="18"/>
                <w:szCs w:val="18"/>
              </w:rPr>
              <w:t>.000</w:t>
            </w:r>
          </w:p>
        </w:tc>
      </w:tr>
    </w:tbl>
    <w:p w:rsidR="00DA0BEE" w:rsidRPr="00202BFB" w:rsidRDefault="00DA0BEE" w:rsidP="002F70FF">
      <w:pPr>
        <w:pStyle w:val="ListParagraph"/>
        <w:spacing w:line="240" w:lineRule="auto"/>
        <w:ind w:left="0" w:firstLine="547"/>
        <w:jc w:val="both"/>
        <w:rPr>
          <w:rFonts w:ascii="Times New Roman" w:hAnsi="Times New Roman" w:cs="Times New Roman"/>
          <w:color w:val="000000" w:themeColor="text1"/>
          <w:sz w:val="24"/>
          <w:szCs w:val="24"/>
          <w:lang w:val="en-US"/>
        </w:rPr>
      </w:pPr>
    </w:p>
    <w:p w:rsidR="00241E5D" w:rsidRPr="00202BFB" w:rsidRDefault="00241E5D" w:rsidP="002F70FF">
      <w:pPr>
        <w:pStyle w:val="ListParagraph"/>
        <w:spacing w:line="240" w:lineRule="auto"/>
        <w:ind w:left="0" w:firstLine="547"/>
        <w:jc w:val="both"/>
        <w:rPr>
          <w:rFonts w:ascii="Times New Roman" w:hAnsi="Times New Roman" w:cs="Times New Roman"/>
          <w:color w:val="000000" w:themeColor="text1"/>
          <w:sz w:val="24"/>
          <w:szCs w:val="24"/>
          <w:lang w:val="en-US"/>
        </w:rPr>
      </w:pPr>
    </w:p>
    <w:p w:rsidR="006128B1" w:rsidRPr="00202BFB" w:rsidRDefault="006128B1" w:rsidP="00A646C5">
      <w:pPr>
        <w:spacing w:line="240" w:lineRule="auto"/>
        <w:ind w:firstLine="360"/>
        <w:jc w:val="both"/>
        <w:rPr>
          <w:color w:val="000000" w:themeColor="text1"/>
          <w:lang w:val="en-US"/>
        </w:rPr>
      </w:pPr>
      <w:r w:rsidRPr="00202BFB">
        <w:rPr>
          <w:rFonts w:ascii="Times New Roman" w:hAnsi="Times New Roman" w:cs="Times New Roman"/>
          <w:color w:val="000000" w:themeColor="text1"/>
          <w:sz w:val="24"/>
          <w:szCs w:val="24"/>
        </w:rPr>
        <w:t>The table above showed that the data Asymp. Sig. (2-tailed)</w:t>
      </w:r>
      <w:r w:rsidR="00043018" w:rsidRPr="00202BFB">
        <w:rPr>
          <w:rFonts w:ascii="Times New Roman" w:hAnsi="Times New Roman" w:cs="Times New Roman"/>
          <w:color w:val="000000" w:themeColor="text1"/>
          <w:sz w:val="24"/>
          <w:szCs w:val="24"/>
          <w:lang w:val="en-US"/>
        </w:rPr>
        <w:t xml:space="preserve"> is 0.053</w:t>
      </w:r>
      <w:r w:rsidRPr="00202BFB">
        <w:rPr>
          <w:rFonts w:ascii="Times New Roman" w:hAnsi="Times New Roman" w:cs="Times New Roman"/>
          <w:color w:val="000000" w:themeColor="text1"/>
          <w:sz w:val="24"/>
          <w:szCs w:val="24"/>
          <w:lang w:val="en-US"/>
        </w:rPr>
        <w:t xml:space="preserve"> in pretest</w:t>
      </w:r>
      <w:r w:rsidRPr="00202BFB">
        <w:rPr>
          <w:rFonts w:ascii="Times New Roman" w:hAnsi="Times New Roman" w:cs="Times New Roman"/>
          <w:color w:val="000000" w:themeColor="text1"/>
          <w:sz w:val="24"/>
          <w:szCs w:val="24"/>
        </w:rPr>
        <w:t xml:space="preserve"> were higher than 0.05. It means that there was not significance different between experimental class</w:t>
      </w:r>
      <w:r w:rsidRPr="00202BFB">
        <w:rPr>
          <w:rFonts w:ascii="Times New Roman" w:hAnsi="Times New Roman" w:cs="Times New Roman"/>
          <w:color w:val="000000" w:themeColor="text1"/>
          <w:sz w:val="24"/>
          <w:szCs w:val="24"/>
          <w:lang w:val="en-US"/>
        </w:rPr>
        <w:t xml:space="preserve"> and control class. </w:t>
      </w:r>
      <w:r w:rsidR="00764597" w:rsidRPr="00202BFB">
        <w:rPr>
          <w:rFonts w:ascii="Times New Roman" w:hAnsi="Times New Roman" w:cs="Times New Roman"/>
          <w:color w:val="000000" w:themeColor="text1"/>
          <w:sz w:val="24"/>
          <w:szCs w:val="24"/>
          <w:lang w:val="en-US"/>
        </w:rPr>
        <w:t>That is because</w:t>
      </w:r>
      <w:r w:rsidRPr="00202BFB">
        <w:rPr>
          <w:rFonts w:ascii="Times New Roman" w:hAnsi="Times New Roman" w:cs="Times New Roman"/>
          <w:color w:val="000000" w:themeColor="text1"/>
          <w:sz w:val="24"/>
          <w:szCs w:val="24"/>
          <w:lang w:val="en-US"/>
        </w:rPr>
        <w:t xml:space="preserve"> the </w:t>
      </w:r>
      <w:proofErr w:type="gramStart"/>
      <w:r w:rsidRPr="00202BFB">
        <w:rPr>
          <w:rFonts w:ascii="Times New Roman" w:hAnsi="Times New Roman" w:cs="Times New Roman"/>
          <w:color w:val="000000" w:themeColor="text1"/>
          <w:sz w:val="24"/>
          <w:szCs w:val="24"/>
          <w:lang w:val="en-US"/>
        </w:rPr>
        <w:t>treatment have</w:t>
      </w:r>
      <w:proofErr w:type="gramEnd"/>
      <w:r w:rsidRPr="00202BFB">
        <w:rPr>
          <w:rFonts w:ascii="Times New Roman" w:hAnsi="Times New Roman" w:cs="Times New Roman"/>
          <w:color w:val="000000" w:themeColor="text1"/>
          <w:sz w:val="24"/>
          <w:szCs w:val="24"/>
          <w:lang w:val="en-US"/>
        </w:rPr>
        <w:t xml:space="preserve"> not giving to </w:t>
      </w:r>
      <w:r w:rsidR="00764597" w:rsidRPr="00202BFB">
        <w:rPr>
          <w:rFonts w:ascii="Times New Roman" w:hAnsi="Times New Roman" w:cs="Times New Roman"/>
          <w:color w:val="000000" w:themeColor="text1"/>
          <w:sz w:val="24"/>
          <w:szCs w:val="24"/>
          <w:lang w:val="en-US"/>
        </w:rPr>
        <w:t>each classes</w:t>
      </w:r>
      <w:r w:rsidRPr="00202BFB">
        <w:rPr>
          <w:rFonts w:ascii="Times New Roman" w:hAnsi="Times New Roman" w:cs="Times New Roman"/>
          <w:color w:val="000000" w:themeColor="text1"/>
          <w:sz w:val="24"/>
          <w:szCs w:val="24"/>
          <w:lang w:val="en-US"/>
        </w:rPr>
        <w:t>.</w:t>
      </w:r>
      <w:r w:rsidRPr="00202BFB">
        <w:rPr>
          <w:rFonts w:ascii="Times New Roman" w:hAnsi="Times New Roman" w:cs="Times New Roman"/>
          <w:color w:val="000000" w:themeColor="text1"/>
          <w:sz w:val="24"/>
          <w:szCs w:val="24"/>
        </w:rPr>
        <w:t xml:space="preserve"> </w:t>
      </w:r>
      <w:r w:rsidRPr="00202BFB">
        <w:rPr>
          <w:rFonts w:ascii="Times New Roman" w:hAnsi="Times New Roman" w:cs="Times New Roman"/>
          <w:color w:val="000000" w:themeColor="text1"/>
          <w:sz w:val="24"/>
          <w:szCs w:val="24"/>
          <w:lang w:val="en-US"/>
        </w:rPr>
        <w:t xml:space="preserve">Moreover, </w:t>
      </w:r>
      <w:r w:rsidR="00764597" w:rsidRPr="00202BFB">
        <w:rPr>
          <w:rFonts w:ascii="Times New Roman" w:hAnsi="Times New Roman" w:cs="Times New Roman"/>
          <w:color w:val="000000" w:themeColor="text1"/>
          <w:sz w:val="24"/>
          <w:szCs w:val="24"/>
          <w:lang w:val="en-US"/>
        </w:rPr>
        <w:t>w</w:t>
      </w:r>
      <w:r w:rsidRPr="00202BFB">
        <w:rPr>
          <w:rFonts w:ascii="Times New Roman" w:hAnsi="Times New Roman" w:cs="Times New Roman"/>
          <w:color w:val="000000" w:themeColor="text1"/>
          <w:sz w:val="24"/>
          <w:szCs w:val="24"/>
        </w:rPr>
        <w:t>e could see this fact from the test statistic in the table</w:t>
      </w:r>
      <w:r w:rsidR="00764597" w:rsidRPr="00202BFB">
        <w:rPr>
          <w:rFonts w:ascii="Times New Roman" w:hAnsi="Times New Roman" w:cs="Times New Roman"/>
          <w:color w:val="000000" w:themeColor="text1"/>
          <w:sz w:val="24"/>
          <w:szCs w:val="24"/>
          <w:lang w:val="en-US"/>
        </w:rPr>
        <w:t xml:space="preserve"> above</w:t>
      </w:r>
      <w:r w:rsidRPr="00202BFB">
        <w:rPr>
          <w:rFonts w:ascii="Times New Roman" w:hAnsi="Times New Roman" w:cs="Times New Roman"/>
          <w:color w:val="000000" w:themeColor="text1"/>
          <w:sz w:val="24"/>
          <w:szCs w:val="24"/>
        </w:rPr>
        <w:t xml:space="preserve"> of Asymp Sig. (2-tailed)</w:t>
      </w:r>
      <w:r w:rsidR="00764597" w:rsidRPr="00202BFB">
        <w:rPr>
          <w:rFonts w:ascii="Times New Roman" w:hAnsi="Times New Roman" w:cs="Times New Roman"/>
          <w:color w:val="000000" w:themeColor="text1"/>
          <w:sz w:val="24"/>
          <w:szCs w:val="24"/>
          <w:lang w:val="en-US"/>
        </w:rPr>
        <w:t xml:space="preserve"> in </w:t>
      </w:r>
      <w:proofErr w:type="spellStart"/>
      <w:r w:rsidR="00764597" w:rsidRPr="00202BFB">
        <w:rPr>
          <w:rFonts w:ascii="Times New Roman" w:hAnsi="Times New Roman" w:cs="Times New Roman"/>
          <w:color w:val="000000" w:themeColor="text1"/>
          <w:sz w:val="24"/>
          <w:szCs w:val="24"/>
          <w:lang w:val="en-US"/>
        </w:rPr>
        <w:t>postest</w:t>
      </w:r>
      <w:proofErr w:type="spellEnd"/>
      <w:r w:rsidRPr="00202BFB">
        <w:rPr>
          <w:rFonts w:ascii="Times New Roman" w:hAnsi="Times New Roman" w:cs="Times New Roman"/>
          <w:color w:val="000000" w:themeColor="text1"/>
          <w:sz w:val="24"/>
          <w:szCs w:val="24"/>
        </w:rPr>
        <w:t>. The table</w:t>
      </w:r>
      <w:r w:rsidR="00764597" w:rsidRPr="00202BFB">
        <w:rPr>
          <w:rFonts w:ascii="Times New Roman" w:hAnsi="Times New Roman" w:cs="Times New Roman"/>
          <w:color w:val="000000" w:themeColor="text1"/>
          <w:sz w:val="24"/>
          <w:szCs w:val="24"/>
          <w:lang w:val="en-US"/>
        </w:rPr>
        <w:t xml:space="preserve"> of </w:t>
      </w:r>
      <w:proofErr w:type="spellStart"/>
      <w:r w:rsidR="00764597" w:rsidRPr="00202BFB">
        <w:rPr>
          <w:rFonts w:ascii="Times New Roman" w:hAnsi="Times New Roman" w:cs="Times New Roman"/>
          <w:color w:val="000000" w:themeColor="text1"/>
          <w:sz w:val="24"/>
          <w:szCs w:val="24"/>
          <w:lang w:val="en-US"/>
        </w:rPr>
        <w:t>postest</w:t>
      </w:r>
      <w:proofErr w:type="spellEnd"/>
      <w:r w:rsidRPr="00202BFB">
        <w:rPr>
          <w:rFonts w:ascii="Times New Roman" w:hAnsi="Times New Roman" w:cs="Times New Roman"/>
          <w:color w:val="000000" w:themeColor="text1"/>
          <w:sz w:val="24"/>
          <w:szCs w:val="24"/>
        </w:rPr>
        <w:t xml:space="preserve"> showed that the significant value was lower than 0.05, so it can be concluded that the students basic in writing skill there were significantly different betwee</w:t>
      </w:r>
      <w:r w:rsidR="00764597" w:rsidRPr="00202BFB">
        <w:rPr>
          <w:rFonts w:ascii="Times New Roman" w:hAnsi="Times New Roman" w:cs="Times New Roman"/>
          <w:color w:val="000000" w:themeColor="text1"/>
          <w:sz w:val="24"/>
          <w:szCs w:val="24"/>
        </w:rPr>
        <w:t xml:space="preserve">n both of the </w:t>
      </w:r>
      <w:r w:rsidR="00764597" w:rsidRPr="00202BFB">
        <w:rPr>
          <w:rFonts w:ascii="Times New Roman" w:hAnsi="Times New Roman" w:cs="Times New Roman"/>
          <w:color w:val="000000" w:themeColor="text1"/>
          <w:sz w:val="24"/>
          <w:szCs w:val="24"/>
          <w:lang w:val="en-US"/>
        </w:rPr>
        <w:t>class</w:t>
      </w:r>
      <w:r w:rsidR="00764597" w:rsidRPr="00202BFB">
        <w:rPr>
          <w:rFonts w:ascii="Times New Roman" w:hAnsi="Times New Roman" w:cs="Times New Roman"/>
          <w:color w:val="000000" w:themeColor="text1"/>
          <w:sz w:val="24"/>
          <w:szCs w:val="24"/>
        </w:rPr>
        <w:t xml:space="preserve">. </w:t>
      </w:r>
      <w:r w:rsidR="00764597" w:rsidRPr="00202BFB">
        <w:rPr>
          <w:rFonts w:ascii="Times New Roman" w:hAnsi="Times New Roman" w:cs="Times New Roman"/>
          <w:color w:val="000000" w:themeColor="text1"/>
          <w:sz w:val="24"/>
          <w:szCs w:val="24"/>
          <w:lang w:val="en-US"/>
        </w:rPr>
        <w:t>This</w:t>
      </w:r>
      <w:r w:rsidRPr="00202BFB">
        <w:rPr>
          <w:rFonts w:ascii="Times New Roman" w:hAnsi="Times New Roman" w:cs="Times New Roman"/>
          <w:color w:val="000000" w:themeColor="text1"/>
          <w:sz w:val="24"/>
          <w:szCs w:val="24"/>
        </w:rPr>
        <w:t xml:space="preserve"> means</w:t>
      </w:r>
      <w:r w:rsidR="00764597" w:rsidRPr="00202BFB">
        <w:rPr>
          <w:rFonts w:ascii="Times New Roman" w:hAnsi="Times New Roman" w:cs="Times New Roman"/>
          <w:color w:val="000000" w:themeColor="text1"/>
          <w:sz w:val="24"/>
          <w:szCs w:val="24"/>
          <w:lang w:val="en-US"/>
        </w:rPr>
        <w:t xml:space="preserve"> that H0 rejected and</w:t>
      </w:r>
      <w:r w:rsidRPr="00202BFB">
        <w:rPr>
          <w:rFonts w:ascii="Times New Roman" w:hAnsi="Times New Roman" w:cs="Times New Roman"/>
          <w:color w:val="000000" w:themeColor="text1"/>
          <w:sz w:val="24"/>
          <w:szCs w:val="24"/>
        </w:rPr>
        <w:t xml:space="preserve"> H</w:t>
      </w:r>
      <w:r w:rsidRPr="00202BFB">
        <w:rPr>
          <w:rFonts w:ascii="Times New Roman" w:hAnsi="Times New Roman" w:cs="Times New Roman"/>
          <w:color w:val="000000" w:themeColor="text1"/>
          <w:sz w:val="24"/>
          <w:szCs w:val="24"/>
          <w:vertAlign w:val="subscript"/>
        </w:rPr>
        <w:t>1</w:t>
      </w:r>
      <w:r w:rsidRPr="00202BFB">
        <w:rPr>
          <w:rFonts w:ascii="Times New Roman" w:hAnsi="Times New Roman" w:cs="Times New Roman"/>
          <w:color w:val="000000" w:themeColor="text1"/>
          <w:sz w:val="24"/>
          <w:szCs w:val="24"/>
        </w:rPr>
        <w:t>: ℳ</w:t>
      </w:r>
      <w:r w:rsidRPr="00202BFB">
        <w:rPr>
          <w:rFonts w:ascii="Times New Roman" w:hAnsi="Times New Roman" w:cs="Times New Roman"/>
          <w:color w:val="000000" w:themeColor="text1"/>
          <w:sz w:val="24"/>
          <w:szCs w:val="24"/>
          <w:vertAlign w:val="subscript"/>
        </w:rPr>
        <w:t>1</w:t>
      </w:r>
      <w:r w:rsidRPr="00202BFB">
        <w:rPr>
          <w:rFonts w:ascii="Times New Roman" w:hAnsi="Times New Roman" w:cs="Times New Roman"/>
          <w:color w:val="000000" w:themeColor="text1"/>
          <w:sz w:val="24"/>
          <w:szCs w:val="24"/>
        </w:rPr>
        <w:t xml:space="preserve"> = ℳ</w:t>
      </w:r>
      <w:r w:rsidRPr="00202BFB">
        <w:rPr>
          <w:rFonts w:ascii="Times New Roman" w:hAnsi="Times New Roman" w:cs="Times New Roman"/>
          <w:color w:val="000000" w:themeColor="text1"/>
          <w:sz w:val="24"/>
          <w:szCs w:val="24"/>
          <w:vertAlign w:val="subscript"/>
        </w:rPr>
        <w:t xml:space="preserve">2 </w:t>
      </w:r>
      <w:r w:rsidRPr="00202BFB">
        <w:rPr>
          <w:rFonts w:ascii="Times New Roman" w:hAnsi="Times New Roman" w:cs="Times New Roman"/>
          <w:color w:val="000000" w:themeColor="text1"/>
          <w:sz w:val="24"/>
          <w:szCs w:val="24"/>
        </w:rPr>
        <w:t>(H</w:t>
      </w:r>
      <w:r w:rsidRPr="00202BFB">
        <w:rPr>
          <w:rFonts w:ascii="Times New Roman" w:hAnsi="Times New Roman" w:cs="Times New Roman"/>
          <w:color w:val="000000" w:themeColor="text1"/>
          <w:sz w:val="24"/>
          <w:szCs w:val="24"/>
          <w:vertAlign w:val="subscript"/>
        </w:rPr>
        <w:t xml:space="preserve">1 </w:t>
      </w:r>
      <w:r w:rsidRPr="00202BFB">
        <w:rPr>
          <w:rFonts w:ascii="Times New Roman" w:hAnsi="Times New Roman" w:cs="Times New Roman"/>
          <w:color w:val="000000" w:themeColor="text1"/>
          <w:sz w:val="24"/>
          <w:szCs w:val="24"/>
        </w:rPr>
        <w:t xml:space="preserve">accepted) </w:t>
      </w:r>
      <w:r w:rsidR="00B1695A" w:rsidRPr="00202BFB">
        <w:rPr>
          <w:rFonts w:ascii="Times New Roman" w:hAnsi="Times New Roman" w:cs="Times New Roman"/>
          <w:color w:val="000000" w:themeColor="text1"/>
          <w:sz w:val="24"/>
          <w:szCs w:val="24"/>
          <w:lang w:val="en-US"/>
        </w:rPr>
        <w:t>it shows that make a match method is better than the teacher method.</w:t>
      </w:r>
    </w:p>
    <w:p w:rsidR="002F70FF" w:rsidRPr="00202BFB" w:rsidRDefault="002F70FF" w:rsidP="002F70FF">
      <w:pPr>
        <w:spacing w:after="0" w:line="240" w:lineRule="auto"/>
        <w:jc w:val="both"/>
        <w:rPr>
          <w:rFonts w:ascii="Times New Roman" w:hAnsi="Times New Roman" w:cs="Times New Roman"/>
          <w:color w:val="000000" w:themeColor="text1"/>
          <w:sz w:val="24"/>
          <w:szCs w:val="24"/>
        </w:rPr>
      </w:pPr>
    </w:p>
    <w:p w:rsidR="002F70FF" w:rsidRPr="00202BFB" w:rsidRDefault="002F70FF" w:rsidP="002F70FF">
      <w:pPr>
        <w:spacing w:after="0" w:line="240" w:lineRule="auto"/>
        <w:jc w:val="both"/>
        <w:rPr>
          <w:rFonts w:ascii="Times New Roman" w:hAnsi="Times New Roman" w:cs="Times New Roman"/>
          <w:b/>
          <w:color w:val="000000" w:themeColor="text1"/>
          <w:sz w:val="24"/>
          <w:szCs w:val="24"/>
        </w:rPr>
      </w:pPr>
      <w:r w:rsidRPr="00202BFB">
        <w:rPr>
          <w:rFonts w:ascii="Times New Roman" w:hAnsi="Times New Roman" w:cs="Times New Roman"/>
          <w:b/>
          <w:color w:val="000000" w:themeColor="text1"/>
          <w:sz w:val="24"/>
          <w:szCs w:val="24"/>
        </w:rPr>
        <w:t>Discussion</w:t>
      </w:r>
    </w:p>
    <w:p w:rsidR="002F70FF" w:rsidRPr="00202BFB" w:rsidRDefault="002F70FF" w:rsidP="00052384">
      <w:pPr>
        <w:autoSpaceDE w:val="0"/>
        <w:autoSpaceDN w:val="0"/>
        <w:adjustRightInd w:val="0"/>
        <w:spacing w:after="0" w:line="240" w:lineRule="auto"/>
        <w:ind w:firstLine="547"/>
        <w:jc w:val="both"/>
        <w:rPr>
          <w:rFonts w:ascii="Times New Roman" w:hAnsi="Times New Roman" w:cs="Times New Roman"/>
          <w:bCs/>
          <w:color w:val="000000" w:themeColor="text1"/>
          <w:sz w:val="24"/>
          <w:lang w:val="en-US"/>
        </w:rPr>
      </w:pPr>
      <w:r w:rsidRPr="00202BFB">
        <w:rPr>
          <w:rFonts w:ascii="Times New Roman" w:hAnsi="Times New Roman" w:cs="Times New Roman"/>
          <w:color w:val="000000" w:themeColor="text1"/>
          <w:sz w:val="24"/>
          <w:szCs w:val="24"/>
        </w:rPr>
        <w:t xml:space="preserve">From the data above, </w:t>
      </w:r>
      <w:r w:rsidRPr="00202BFB">
        <w:rPr>
          <w:rFonts w:ascii="Times New Roman" w:hAnsi="Times New Roman" w:cs="Times New Roman"/>
          <w:bCs/>
          <w:color w:val="000000" w:themeColor="text1"/>
          <w:sz w:val="24"/>
        </w:rPr>
        <w:t>the researcher</w:t>
      </w:r>
      <w:r w:rsidR="00052384" w:rsidRPr="00202BFB">
        <w:rPr>
          <w:rFonts w:ascii="Times New Roman" w:hAnsi="Times New Roman" w:cs="Times New Roman"/>
          <w:bCs/>
          <w:color w:val="000000" w:themeColor="text1"/>
          <w:sz w:val="24"/>
          <w:lang w:val="en-US"/>
        </w:rPr>
        <w:t>s</w:t>
      </w:r>
      <w:r w:rsidRPr="00202BFB">
        <w:rPr>
          <w:rFonts w:ascii="Times New Roman" w:hAnsi="Times New Roman" w:cs="Times New Roman"/>
          <w:bCs/>
          <w:color w:val="000000" w:themeColor="text1"/>
          <w:sz w:val="24"/>
        </w:rPr>
        <w:t xml:space="preserve"> used </w:t>
      </w:r>
      <w:r w:rsidR="00052384" w:rsidRPr="00202BFB">
        <w:rPr>
          <w:rFonts w:ascii="Times New Roman" w:hAnsi="Times New Roman" w:cs="Times New Roman"/>
          <w:bCs/>
          <w:color w:val="000000" w:themeColor="text1"/>
          <w:sz w:val="24"/>
          <w:lang w:val="en-US"/>
        </w:rPr>
        <w:t>make a match method</w:t>
      </w:r>
      <w:r w:rsidRPr="00202BFB">
        <w:rPr>
          <w:rFonts w:ascii="Times New Roman" w:hAnsi="Times New Roman" w:cs="Times New Roman"/>
          <w:bCs/>
          <w:color w:val="000000" w:themeColor="text1"/>
          <w:sz w:val="24"/>
        </w:rPr>
        <w:t>. Befor</w:t>
      </w:r>
      <w:r w:rsidR="00052384" w:rsidRPr="00202BFB">
        <w:rPr>
          <w:rFonts w:ascii="Times New Roman" w:hAnsi="Times New Roman" w:cs="Times New Roman"/>
          <w:bCs/>
          <w:color w:val="000000" w:themeColor="text1"/>
          <w:sz w:val="24"/>
        </w:rPr>
        <w:t>e conducting the treatment, pre</w:t>
      </w:r>
      <w:r w:rsidRPr="00202BFB">
        <w:rPr>
          <w:rFonts w:ascii="Times New Roman" w:hAnsi="Times New Roman" w:cs="Times New Roman"/>
          <w:bCs/>
          <w:color w:val="000000" w:themeColor="text1"/>
          <w:sz w:val="24"/>
        </w:rPr>
        <w:t xml:space="preserve">test was given to both of class. The data in experimenttal class were: the highest score was 64, the lowest score was 43, and the mean score was 55.05. The data in control class were: the highest score was 63 the lowest score was 40, and the mean was 51.81 The data showed that the students’ score still low. </w:t>
      </w:r>
    </w:p>
    <w:p w:rsidR="002F70FF" w:rsidRPr="00202BFB" w:rsidRDefault="00052384" w:rsidP="002F70FF">
      <w:pPr>
        <w:spacing w:after="0" w:line="240" w:lineRule="auto"/>
        <w:ind w:firstLine="547"/>
        <w:jc w:val="both"/>
        <w:rPr>
          <w:rFonts w:ascii="Times New Roman" w:hAnsi="Times New Roman" w:cs="Times New Roman"/>
          <w:bCs/>
          <w:color w:val="000000" w:themeColor="text1"/>
          <w:sz w:val="24"/>
        </w:rPr>
      </w:pPr>
      <w:r w:rsidRPr="00202BFB">
        <w:rPr>
          <w:rFonts w:ascii="Times New Roman" w:hAnsi="Times New Roman" w:cs="Times New Roman"/>
          <w:bCs/>
          <w:color w:val="000000" w:themeColor="text1"/>
          <w:sz w:val="24"/>
        </w:rPr>
        <w:t>After gave pre</w:t>
      </w:r>
      <w:r w:rsidR="002F70FF" w:rsidRPr="00202BFB">
        <w:rPr>
          <w:rFonts w:ascii="Times New Roman" w:hAnsi="Times New Roman" w:cs="Times New Roman"/>
          <w:bCs/>
          <w:color w:val="000000" w:themeColor="text1"/>
          <w:sz w:val="24"/>
        </w:rPr>
        <w:t>test, the researcher</w:t>
      </w:r>
      <w:r w:rsidRPr="00202BFB">
        <w:rPr>
          <w:rFonts w:ascii="Times New Roman" w:hAnsi="Times New Roman" w:cs="Times New Roman"/>
          <w:bCs/>
          <w:color w:val="000000" w:themeColor="text1"/>
          <w:sz w:val="24"/>
          <w:lang w:val="en-US"/>
        </w:rPr>
        <w:t>s</w:t>
      </w:r>
      <w:r w:rsidR="002F70FF" w:rsidRPr="00202BFB">
        <w:rPr>
          <w:rFonts w:ascii="Times New Roman" w:hAnsi="Times New Roman" w:cs="Times New Roman"/>
          <w:bCs/>
          <w:color w:val="000000" w:themeColor="text1"/>
          <w:sz w:val="24"/>
        </w:rPr>
        <w:t xml:space="preserve"> carried out the normality test. The result of normality </w:t>
      </w:r>
      <w:r w:rsidRPr="00202BFB">
        <w:rPr>
          <w:rFonts w:ascii="Times New Roman" w:hAnsi="Times New Roman" w:cs="Times New Roman"/>
          <w:bCs/>
          <w:color w:val="000000" w:themeColor="text1"/>
          <w:sz w:val="24"/>
        </w:rPr>
        <w:t>of pretest was the Sig. of pre</w:t>
      </w:r>
      <w:r w:rsidR="002F70FF" w:rsidRPr="00202BFB">
        <w:rPr>
          <w:rFonts w:ascii="Times New Roman" w:hAnsi="Times New Roman" w:cs="Times New Roman"/>
          <w:bCs/>
          <w:color w:val="000000" w:themeColor="text1"/>
          <w:sz w:val="24"/>
        </w:rPr>
        <w:t xml:space="preserve">test experimental class </w:t>
      </w:r>
      <w:r w:rsidR="00043018" w:rsidRPr="00202BFB">
        <w:rPr>
          <w:rFonts w:ascii="Times New Roman" w:hAnsi="Times New Roman" w:cs="Times New Roman"/>
          <w:bCs/>
          <w:color w:val="000000" w:themeColor="text1"/>
          <w:sz w:val="24"/>
          <w:lang w:val="en-US"/>
        </w:rPr>
        <w:t xml:space="preserve">was 0.002 </w:t>
      </w:r>
      <w:r w:rsidR="002F70FF" w:rsidRPr="00202BFB">
        <w:rPr>
          <w:rFonts w:ascii="Times New Roman" w:hAnsi="Times New Roman" w:cs="Times New Roman"/>
          <w:bCs/>
          <w:color w:val="000000" w:themeColor="text1"/>
          <w:sz w:val="24"/>
        </w:rPr>
        <w:t>and control class we</w:t>
      </w:r>
      <w:r w:rsidR="00043018" w:rsidRPr="00202BFB">
        <w:rPr>
          <w:rFonts w:ascii="Times New Roman" w:hAnsi="Times New Roman" w:cs="Times New Roman"/>
          <w:bCs/>
          <w:color w:val="000000" w:themeColor="text1"/>
          <w:sz w:val="24"/>
        </w:rPr>
        <w:t>re 0.</w:t>
      </w:r>
      <w:r w:rsidR="00043018" w:rsidRPr="00202BFB">
        <w:rPr>
          <w:rFonts w:ascii="Times New Roman" w:hAnsi="Times New Roman" w:cs="Times New Roman"/>
          <w:bCs/>
          <w:color w:val="000000" w:themeColor="text1"/>
          <w:sz w:val="24"/>
          <w:lang w:val="en-US"/>
        </w:rPr>
        <w:t>026</w:t>
      </w:r>
      <w:r w:rsidRPr="00202BFB">
        <w:rPr>
          <w:rFonts w:ascii="Times New Roman" w:hAnsi="Times New Roman" w:cs="Times New Roman"/>
          <w:bCs/>
          <w:color w:val="000000" w:themeColor="text1"/>
          <w:sz w:val="24"/>
          <w:lang w:val="en-US"/>
        </w:rPr>
        <w:t>, it means</w:t>
      </w:r>
      <w:r w:rsidR="002F70FF" w:rsidRPr="00202BFB">
        <w:rPr>
          <w:rFonts w:ascii="Times New Roman" w:hAnsi="Times New Roman" w:cs="Times New Roman"/>
          <w:bCs/>
          <w:color w:val="000000" w:themeColor="text1"/>
          <w:sz w:val="24"/>
        </w:rPr>
        <w:t xml:space="preserve"> both of them less than 0.05</w:t>
      </w:r>
      <w:r w:rsidR="00043018" w:rsidRPr="00202BFB">
        <w:rPr>
          <w:rFonts w:ascii="Times New Roman" w:hAnsi="Times New Roman" w:cs="Times New Roman"/>
          <w:bCs/>
          <w:color w:val="000000" w:themeColor="text1"/>
          <w:sz w:val="24"/>
          <w:lang w:val="en-US"/>
        </w:rPr>
        <w:t>0</w:t>
      </w:r>
      <w:r w:rsidR="002F70FF" w:rsidRPr="00202BFB">
        <w:rPr>
          <w:rFonts w:ascii="Times New Roman" w:hAnsi="Times New Roman" w:cs="Times New Roman"/>
          <w:bCs/>
          <w:color w:val="000000" w:themeColor="text1"/>
          <w:sz w:val="24"/>
        </w:rPr>
        <w:t>, it means that the data was un-normal distributed. So, the next step carried out Mann-Whitney. The</w:t>
      </w:r>
      <w:r w:rsidR="007B4837" w:rsidRPr="00202BFB">
        <w:rPr>
          <w:rFonts w:ascii="Times New Roman" w:hAnsi="Times New Roman" w:cs="Times New Roman"/>
          <w:bCs/>
          <w:color w:val="000000" w:themeColor="text1"/>
          <w:sz w:val="24"/>
        </w:rPr>
        <w:t xml:space="preserve"> result of Mann-Whitney was 0.</w:t>
      </w:r>
      <w:r w:rsidR="007B4837" w:rsidRPr="00202BFB">
        <w:rPr>
          <w:rFonts w:ascii="Times New Roman" w:hAnsi="Times New Roman" w:cs="Times New Roman"/>
          <w:bCs/>
          <w:color w:val="000000" w:themeColor="text1"/>
          <w:sz w:val="24"/>
          <w:lang w:val="en-US"/>
        </w:rPr>
        <w:t>0</w:t>
      </w:r>
      <w:r w:rsidR="007B4837" w:rsidRPr="00202BFB">
        <w:rPr>
          <w:rFonts w:ascii="Times New Roman" w:hAnsi="Times New Roman" w:cs="Times New Roman"/>
          <w:bCs/>
          <w:color w:val="000000" w:themeColor="text1"/>
          <w:sz w:val="24"/>
        </w:rPr>
        <w:t>5</w:t>
      </w:r>
      <w:r w:rsidR="007B4837" w:rsidRPr="00202BFB">
        <w:rPr>
          <w:rFonts w:ascii="Times New Roman" w:hAnsi="Times New Roman" w:cs="Times New Roman"/>
          <w:bCs/>
          <w:color w:val="000000" w:themeColor="text1"/>
          <w:sz w:val="24"/>
          <w:lang w:val="en-US"/>
        </w:rPr>
        <w:t>3</w:t>
      </w:r>
      <w:r w:rsidR="002F70FF" w:rsidRPr="00202BFB">
        <w:rPr>
          <w:rFonts w:ascii="Times New Roman" w:hAnsi="Times New Roman" w:cs="Times New Roman"/>
          <w:bCs/>
          <w:color w:val="000000" w:themeColor="text1"/>
          <w:sz w:val="24"/>
        </w:rPr>
        <w:t xml:space="preserve"> it was higher than 0.05. it can be conclude that H</w:t>
      </w:r>
      <w:r w:rsidR="002F70FF" w:rsidRPr="00202BFB">
        <w:rPr>
          <w:rFonts w:ascii="Times New Roman" w:hAnsi="Times New Roman" w:cs="Times New Roman"/>
          <w:bCs/>
          <w:color w:val="000000" w:themeColor="text1"/>
          <w:sz w:val="24"/>
          <w:vertAlign w:val="subscript"/>
        </w:rPr>
        <w:t xml:space="preserve">0 </w:t>
      </w:r>
      <w:r w:rsidR="002F70FF" w:rsidRPr="00202BFB">
        <w:rPr>
          <w:rFonts w:ascii="Times New Roman" w:hAnsi="Times New Roman" w:cs="Times New Roman"/>
          <w:bCs/>
          <w:color w:val="000000" w:themeColor="text1"/>
          <w:sz w:val="24"/>
        </w:rPr>
        <w:t xml:space="preserve">(H-null) hypothesis was accepted. In other words, there is no difference ability between experimental class and control class. </w:t>
      </w:r>
    </w:p>
    <w:p w:rsidR="002F70FF" w:rsidRPr="00202BFB" w:rsidRDefault="00052384" w:rsidP="002F70FF">
      <w:pPr>
        <w:spacing w:after="0" w:line="240" w:lineRule="auto"/>
        <w:ind w:firstLine="547"/>
        <w:jc w:val="both"/>
        <w:rPr>
          <w:rFonts w:ascii="Times New Roman" w:hAnsi="Times New Roman" w:cs="Times New Roman"/>
          <w:bCs/>
          <w:color w:val="000000" w:themeColor="text1"/>
          <w:sz w:val="24"/>
        </w:rPr>
      </w:pPr>
      <w:r w:rsidRPr="00202BFB">
        <w:rPr>
          <w:rFonts w:ascii="Times New Roman" w:hAnsi="Times New Roman" w:cs="Times New Roman"/>
          <w:bCs/>
          <w:color w:val="000000" w:themeColor="text1"/>
          <w:sz w:val="24"/>
        </w:rPr>
        <w:t xml:space="preserve">After conducting </w:t>
      </w:r>
      <w:r w:rsidR="007B4837" w:rsidRPr="00202BFB">
        <w:rPr>
          <w:rFonts w:ascii="Times New Roman" w:hAnsi="Times New Roman" w:cs="Times New Roman"/>
          <w:bCs/>
          <w:color w:val="000000" w:themeColor="text1"/>
          <w:sz w:val="24"/>
          <w:lang w:val="en-US"/>
        </w:rPr>
        <w:t>the treatment</w:t>
      </w:r>
      <w:r w:rsidR="002F70FF" w:rsidRPr="00202BFB">
        <w:rPr>
          <w:rFonts w:ascii="Times New Roman" w:hAnsi="Times New Roman" w:cs="Times New Roman"/>
          <w:bCs/>
          <w:color w:val="000000" w:themeColor="text1"/>
          <w:sz w:val="24"/>
        </w:rPr>
        <w:t xml:space="preserve">, the researcher gave post-test to students in order to obtain their score. The data had been obtained in post-test of experimental class were: the </w:t>
      </w:r>
      <w:r w:rsidR="002F70FF" w:rsidRPr="00202BFB">
        <w:rPr>
          <w:rFonts w:ascii="Times New Roman" w:hAnsi="Times New Roman" w:cs="Times New Roman"/>
          <w:bCs/>
          <w:color w:val="000000" w:themeColor="text1"/>
          <w:sz w:val="24"/>
        </w:rPr>
        <w:lastRenderedPageBreak/>
        <w:t xml:space="preserve">highest score was 96, the lowest score was 62, and the mean score was 80.76. Post-test of control class were: the highest score was 89, the lower score was 60, and the mean score was 70.88. The data showed that students’ score in experimental class highest than control class. It means that </w:t>
      </w:r>
      <w:r w:rsidR="00CC77D0" w:rsidRPr="00202BFB">
        <w:rPr>
          <w:rFonts w:ascii="Times New Roman" w:hAnsi="Times New Roman" w:cs="Times New Roman"/>
          <w:bCs/>
          <w:color w:val="000000" w:themeColor="text1"/>
          <w:sz w:val="24"/>
          <w:lang w:val="en-US"/>
        </w:rPr>
        <w:t xml:space="preserve">make a match method </w:t>
      </w:r>
      <w:r w:rsidR="002F70FF" w:rsidRPr="00202BFB">
        <w:rPr>
          <w:rFonts w:ascii="Times New Roman" w:hAnsi="Times New Roman" w:cs="Times New Roman"/>
          <w:bCs/>
          <w:color w:val="000000" w:themeColor="text1"/>
          <w:sz w:val="24"/>
        </w:rPr>
        <w:t xml:space="preserve">was effective to be applied in teaching and learning process, especially in writing descriptive text. </w:t>
      </w:r>
    </w:p>
    <w:p w:rsidR="002F70FF" w:rsidRPr="00202BFB" w:rsidRDefault="002F70FF" w:rsidP="002F70FF">
      <w:pPr>
        <w:spacing w:after="0" w:line="240" w:lineRule="auto"/>
        <w:ind w:firstLine="547"/>
        <w:jc w:val="both"/>
        <w:rPr>
          <w:rFonts w:ascii="Times New Roman" w:hAnsi="Times New Roman" w:cs="Times New Roman"/>
          <w:bCs/>
          <w:color w:val="000000" w:themeColor="text1"/>
          <w:sz w:val="24"/>
        </w:rPr>
      </w:pPr>
      <w:r w:rsidRPr="00202BFB">
        <w:rPr>
          <w:rFonts w:ascii="Times New Roman" w:hAnsi="Times New Roman" w:cs="Times New Roman"/>
          <w:bCs/>
          <w:color w:val="000000" w:themeColor="text1"/>
          <w:sz w:val="24"/>
        </w:rPr>
        <w:t>Then, the researcher</w:t>
      </w:r>
      <w:r w:rsidR="00440614" w:rsidRPr="00202BFB">
        <w:rPr>
          <w:rFonts w:ascii="Times New Roman" w:hAnsi="Times New Roman" w:cs="Times New Roman"/>
          <w:bCs/>
          <w:color w:val="000000" w:themeColor="text1"/>
          <w:sz w:val="24"/>
          <w:lang w:val="en-US"/>
        </w:rPr>
        <w:t>s</w:t>
      </w:r>
      <w:r w:rsidRPr="00202BFB">
        <w:rPr>
          <w:rFonts w:ascii="Times New Roman" w:hAnsi="Times New Roman" w:cs="Times New Roman"/>
          <w:bCs/>
          <w:color w:val="000000" w:themeColor="text1"/>
          <w:sz w:val="24"/>
        </w:rPr>
        <w:t xml:space="preserve"> c</w:t>
      </w:r>
      <w:r w:rsidR="00E85113" w:rsidRPr="00202BFB">
        <w:rPr>
          <w:rFonts w:ascii="Times New Roman" w:hAnsi="Times New Roman" w:cs="Times New Roman"/>
          <w:bCs/>
          <w:color w:val="000000" w:themeColor="text1"/>
          <w:sz w:val="24"/>
        </w:rPr>
        <w:t>arried out the normality of pos</w:t>
      </w:r>
      <w:r w:rsidR="00E85113" w:rsidRPr="00202BFB">
        <w:rPr>
          <w:rFonts w:ascii="Times New Roman" w:hAnsi="Times New Roman" w:cs="Times New Roman"/>
          <w:bCs/>
          <w:color w:val="000000" w:themeColor="text1"/>
          <w:sz w:val="24"/>
          <w:lang w:val="en-US"/>
        </w:rPr>
        <w:t>t</w:t>
      </w:r>
      <w:r w:rsidRPr="00202BFB">
        <w:rPr>
          <w:rFonts w:ascii="Times New Roman" w:hAnsi="Times New Roman" w:cs="Times New Roman"/>
          <w:bCs/>
          <w:color w:val="000000" w:themeColor="text1"/>
          <w:sz w:val="24"/>
        </w:rPr>
        <w:t>test. The result of normality of post-test was not normal because Sig. of experimental and control class were lower than index 0.05. it means that the data was not normal. So, he next step was Mann Whitney U test. The result is 0.00, it was lower than index 0.05. it means that H</w:t>
      </w:r>
      <w:r w:rsidRPr="00202BFB">
        <w:rPr>
          <w:rFonts w:ascii="Times New Roman" w:hAnsi="Times New Roman" w:cs="Times New Roman"/>
          <w:bCs/>
          <w:color w:val="000000" w:themeColor="text1"/>
          <w:sz w:val="24"/>
          <w:vertAlign w:val="subscript"/>
        </w:rPr>
        <w:t>o</w:t>
      </w:r>
      <w:r w:rsidRPr="00202BFB">
        <w:rPr>
          <w:rFonts w:ascii="Times New Roman" w:hAnsi="Times New Roman" w:cs="Times New Roman"/>
          <w:bCs/>
          <w:color w:val="000000" w:themeColor="text1"/>
          <w:sz w:val="24"/>
        </w:rPr>
        <w:t xml:space="preserve"> was rejected. In other words there is a significant difference in students’ score of writing recount text. So there is significant differences between </w:t>
      </w:r>
      <w:r w:rsidR="00440614" w:rsidRPr="00202BFB">
        <w:rPr>
          <w:rFonts w:ascii="Times New Roman" w:hAnsi="Times New Roman" w:cs="Times New Roman"/>
          <w:bCs/>
          <w:color w:val="000000" w:themeColor="text1"/>
          <w:sz w:val="24"/>
          <w:lang w:val="en-US"/>
        </w:rPr>
        <w:t xml:space="preserve">make a match method and conventional method </w:t>
      </w:r>
      <w:r w:rsidRPr="00202BFB">
        <w:rPr>
          <w:rFonts w:ascii="Times New Roman" w:hAnsi="Times New Roman" w:cs="Times New Roman"/>
          <w:bCs/>
          <w:color w:val="000000" w:themeColor="text1"/>
          <w:sz w:val="24"/>
        </w:rPr>
        <w:t>in writing descriptive text.</w:t>
      </w:r>
    </w:p>
    <w:p w:rsidR="002F70FF" w:rsidRPr="00202BFB" w:rsidRDefault="002F70FF" w:rsidP="002F70FF">
      <w:pPr>
        <w:tabs>
          <w:tab w:val="left" w:pos="540"/>
        </w:tabs>
        <w:spacing w:after="0" w:line="240" w:lineRule="auto"/>
        <w:jc w:val="both"/>
        <w:rPr>
          <w:rFonts w:ascii="Times New Roman" w:hAnsi="Times New Roman" w:cs="Times New Roman"/>
          <w:b/>
          <w:color w:val="000000" w:themeColor="text1"/>
          <w:sz w:val="24"/>
          <w:szCs w:val="24"/>
        </w:rPr>
      </w:pPr>
      <w:r w:rsidRPr="00202BFB">
        <w:rPr>
          <w:rFonts w:ascii="Times New Roman" w:hAnsi="Times New Roman" w:cs="Times New Roman"/>
          <w:b/>
          <w:color w:val="000000" w:themeColor="text1"/>
          <w:sz w:val="24"/>
          <w:szCs w:val="24"/>
        </w:rPr>
        <w:t>CONCLUSION AND SUGGESTION</w:t>
      </w:r>
    </w:p>
    <w:p w:rsidR="002F70FF" w:rsidRPr="00202BFB" w:rsidRDefault="002F70FF" w:rsidP="002F70FF">
      <w:pPr>
        <w:tabs>
          <w:tab w:val="left" w:pos="540"/>
        </w:tabs>
        <w:spacing w:after="0" w:line="240" w:lineRule="auto"/>
        <w:jc w:val="both"/>
        <w:rPr>
          <w:rFonts w:ascii="Times New Roman" w:hAnsi="Times New Roman" w:cs="Times New Roman"/>
          <w:b/>
          <w:color w:val="000000" w:themeColor="text1"/>
          <w:sz w:val="24"/>
          <w:szCs w:val="24"/>
        </w:rPr>
      </w:pPr>
      <w:r w:rsidRPr="00202BFB">
        <w:rPr>
          <w:rFonts w:ascii="Times New Roman" w:hAnsi="Times New Roman" w:cs="Times New Roman"/>
          <w:b/>
          <w:color w:val="000000" w:themeColor="text1"/>
          <w:sz w:val="24"/>
          <w:szCs w:val="24"/>
        </w:rPr>
        <w:t>Conclusion</w:t>
      </w:r>
    </w:p>
    <w:p w:rsidR="00202BFB" w:rsidRPr="00202BFB" w:rsidRDefault="002F70FF" w:rsidP="00202BFB">
      <w:pPr>
        <w:spacing w:after="0" w:line="240" w:lineRule="auto"/>
        <w:ind w:firstLine="547"/>
        <w:jc w:val="both"/>
        <w:rPr>
          <w:rFonts w:ascii="TimesNewRoman" w:hAnsi="TimesNewRoman" w:cs="TimesNewRoman"/>
          <w:color w:val="000000" w:themeColor="text1"/>
          <w:sz w:val="24"/>
          <w:szCs w:val="24"/>
          <w:lang w:val="en-US"/>
        </w:rPr>
      </w:pPr>
      <w:r w:rsidRPr="00202BFB">
        <w:rPr>
          <w:rFonts w:ascii="Times New Roman" w:hAnsi="Times New Roman" w:cs="Times New Roman"/>
          <w:color w:val="000000" w:themeColor="text1"/>
          <w:sz w:val="24"/>
          <w:szCs w:val="24"/>
        </w:rPr>
        <w:t>From the discussion above, it can be concluded that using of Make a Match method is more effective because Make a Match method</w:t>
      </w:r>
      <w:r w:rsidR="007137D9" w:rsidRPr="00202BFB">
        <w:rPr>
          <w:rFonts w:ascii="Times New Roman" w:hAnsi="Times New Roman" w:cs="Times New Roman"/>
          <w:color w:val="000000" w:themeColor="text1"/>
          <w:sz w:val="24"/>
          <w:szCs w:val="24"/>
          <w:lang w:val="en-US"/>
        </w:rPr>
        <w:t xml:space="preserve"> can be</w:t>
      </w:r>
      <w:r w:rsidRPr="00202BFB">
        <w:rPr>
          <w:rFonts w:ascii="Times New Roman" w:hAnsi="Times New Roman" w:cs="Times New Roman"/>
          <w:color w:val="000000" w:themeColor="text1"/>
          <w:sz w:val="24"/>
          <w:szCs w:val="24"/>
        </w:rPr>
        <w:t xml:space="preserve"> improved the students writing skill especially in descriptive text.</w:t>
      </w:r>
      <w:r w:rsidRPr="00202BFB">
        <w:rPr>
          <w:rFonts w:ascii="Times New Roman" w:hAnsi="Times New Roman" w:cs="Times New Roman"/>
          <w:bCs/>
          <w:color w:val="000000" w:themeColor="text1"/>
          <w:sz w:val="24"/>
        </w:rPr>
        <w:t xml:space="preserve"> The data had been obtained in post-test of experimental class were: the highest score was 96, the lowest score was 62, and the mean score was 80.50. Post-test of control class were: the highest score was 89, the lower score was 60, and the mean score was 71.54. </w:t>
      </w:r>
      <w:r w:rsidR="00202BFB" w:rsidRPr="00202BFB">
        <w:rPr>
          <w:rFonts w:ascii="Times New Roman" w:hAnsi="Times New Roman" w:cs="Times New Roman"/>
          <w:bCs/>
          <w:color w:val="000000" w:themeColor="text1"/>
          <w:sz w:val="24"/>
          <w:lang w:val="en-US"/>
        </w:rPr>
        <w:t xml:space="preserve">It can be seen from the </w:t>
      </w:r>
      <w:r w:rsidRPr="00202BFB">
        <w:rPr>
          <w:rFonts w:ascii="Times New Roman" w:hAnsi="Times New Roman" w:cs="Times New Roman"/>
          <w:bCs/>
          <w:color w:val="000000" w:themeColor="text1"/>
          <w:sz w:val="24"/>
        </w:rPr>
        <w:t>data showed that students’ score in experimental class</w:t>
      </w:r>
      <w:r w:rsidR="007137D9" w:rsidRPr="00202BFB">
        <w:rPr>
          <w:rFonts w:ascii="Times New Roman" w:hAnsi="Times New Roman" w:cs="Times New Roman"/>
          <w:bCs/>
          <w:color w:val="000000" w:themeColor="text1"/>
          <w:sz w:val="24"/>
          <w:lang w:val="en-US"/>
        </w:rPr>
        <w:t xml:space="preserve"> was</w:t>
      </w:r>
      <w:r w:rsidRPr="00202BFB">
        <w:rPr>
          <w:rFonts w:ascii="Times New Roman" w:hAnsi="Times New Roman" w:cs="Times New Roman"/>
          <w:bCs/>
          <w:color w:val="000000" w:themeColor="text1"/>
          <w:sz w:val="24"/>
        </w:rPr>
        <w:t xml:space="preserve"> highest th</w:t>
      </w:r>
      <w:r w:rsidR="00202BFB" w:rsidRPr="00202BFB">
        <w:rPr>
          <w:rFonts w:ascii="Times New Roman" w:hAnsi="Times New Roman" w:cs="Times New Roman"/>
          <w:bCs/>
          <w:color w:val="000000" w:themeColor="text1"/>
          <w:sz w:val="24"/>
        </w:rPr>
        <w:t>an control class. It means tha</w:t>
      </w:r>
      <w:r w:rsidR="00202BFB" w:rsidRPr="00202BFB">
        <w:rPr>
          <w:rFonts w:ascii="Times New Roman" w:hAnsi="Times New Roman" w:cs="Times New Roman"/>
          <w:bCs/>
          <w:color w:val="000000" w:themeColor="text1"/>
          <w:sz w:val="24"/>
          <w:lang w:val="en-US"/>
        </w:rPr>
        <w:t>t using make a match method</w:t>
      </w:r>
      <w:r w:rsidRPr="00202BFB">
        <w:rPr>
          <w:rFonts w:ascii="Times New Roman" w:hAnsi="Times New Roman" w:cs="Times New Roman"/>
          <w:bCs/>
          <w:color w:val="000000" w:themeColor="text1"/>
          <w:sz w:val="24"/>
        </w:rPr>
        <w:t xml:space="preserve"> was effective</w:t>
      </w:r>
      <w:r w:rsidR="00202BFB" w:rsidRPr="00202BFB">
        <w:rPr>
          <w:rFonts w:ascii="Times New Roman" w:hAnsi="Times New Roman" w:cs="Times New Roman"/>
          <w:bCs/>
          <w:color w:val="000000" w:themeColor="text1"/>
          <w:sz w:val="24"/>
          <w:lang w:val="en-US"/>
        </w:rPr>
        <w:t xml:space="preserve">, easier, and more </w:t>
      </w:r>
      <w:proofErr w:type="spellStart"/>
      <w:r w:rsidR="00202BFB" w:rsidRPr="00202BFB">
        <w:rPr>
          <w:rFonts w:ascii="Times New Roman" w:hAnsi="Times New Roman" w:cs="Times New Roman"/>
          <w:bCs/>
          <w:color w:val="000000" w:themeColor="text1"/>
          <w:sz w:val="24"/>
          <w:lang w:val="en-US"/>
        </w:rPr>
        <w:t>understable</w:t>
      </w:r>
      <w:proofErr w:type="spellEnd"/>
      <w:r w:rsidRPr="00202BFB">
        <w:rPr>
          <w:rFonts w:ascii="Times New Roman" w:hAnsi="Times New Roman" w:cs="Times New Roman"/>
          <w:bCs/>
          <w:color w:val="000000" w:themeColor="text1"/>
          <w:sz w:val="24"/>
        </w:rPr>
        <w:t xml:space="preserve"> to be applied in teaching and learning process, especially in writing descriptive text.</w:t>
      </w:r>
    </w:p>
    <w:p w:rsidR="00202BFB" w:rsidRPr="00202BFB" w:rsidRDefault="00202BFB" w:rsidP="00202BFB">
      <w:pPr>
        <w:spacing w:after="0" w:line="240" w:lineRule="auto"/>
        <w:ind w:firstLine="547"/>
        <w:jc w:val="both"/>
        <w:rPr>
          <w:rFonts w:ascii="TimesNewRoman" w:hAnsi="TimesNewRoman" w:cs="TimesNewRoman"/>
          <w:color w:val="000000" w:themeColor="text1"/>
          <w:sz w:val="24"/>
          <w:szCs w:val="24"/>
          <w:lang w:val="en-US"/>
        </w:rPr>
      </w:pPr>
    </w:p>
    <w:p w:rsidR="005B3A38" w:rsidRPr="00202BFB" w:rsidRDefault="002F70FF" w:rsidP="00685737">
      <w:pPr>
        <w:tabs>
          <w:tab w:val="left" w:pos="540"/>
        </w:tabs>
        <w:spacing w:after="0" w:line="240" w:lineRule="auto"/>
        <w:jc w:val="both"/>
        <w:rPr>
          <w:rFonts w:ascii="Times New Roman" w:hAnsi="Times New Roman" w:cs="Times New Roman"/>
          <w:b/>
          <w:color w:val="000000" w:themeColor="text1"/>
          <w:sz w:val="24"/>
          <w:szCs w:val="24"/>
          <w:lang w:val="en-US"/>
        </w:rPr>
      </w:pPr>
      <w:r w:rsidRPr="00202BFB">
        <w:rPr>
          <w:rFonts w:ascii="Times New Roman" w:hAnsi="Times New Roman" w:cs="Times New Roman"/>
          <w:b/>
          <w:color w:val="000000" w:themeColor="text1"/>
          <w:sz w:val="24"/>
          <w:szCs w:val="24"/>
        </w:rPr>
        <w:t>REFERENCES</w:t>
      </w:r>
    </w:p>
    <w:p w:rsidR="00D868DF" w:rsidRPr="00D868DF" w:rsidRDefault="00685737" w:rsidP="00D868DF">
      <w:pPr>
        <w:widowControl w:val="0"/>
        <w:autoSpaceDE w:val="0"/>
        <w:autoSpaceDN w:val="0"/>
        <w:adjustRightInd w:val="0"/>
        <w:spacing w:line="240" w:lineRule="auto"/>
        <w:ind w:left="480" w:hanging="480"/>
        <w:rPr>
          <w:rFonts w:ascii="Times New Roman" w:hAnsi="Times New Roman" w:cs="Times New Roman"/>
          <w:noProof/>
          <w:sz w:val="24"/>
          <w:szCs w:val="24"/>
        </w:rPr>
      </w:pPr>
      <w:r w:rsidRPr="00202BFB">
        <w:rPr>
          <w:rFonts w:ascii="Times New Roman" w:hAnsi="Times New Roman" w:cs="Times New Roman"/>
          <w:color w:val="000000" w:themeColor="text1"/>
          <w:sz w:val="24"/>
          <w:szCs w:val="24"/>
          <w:lang w:val="en-US"/>
        </w:rPr>
        <w:fldChar w:fldCharType="begin" w:fldLock="1"/>
      </w:r>
      <w:r w:rsidRPr="00202BFB">
        <w:rPr>
          <w:rFonts w:ascii="Times New Roman" w:hAnsi="Times New Roman" w:cs="Times New Roman"/>
          <w:color w:val="000000" w:themeColor="text1"/>
          <w:sz w:val="24"/>
          <w:szCs w:val="24"/>
          <w:lang w:val="en-US"/>
        </w:rPr>
        <w:instrText xml:space="preserve">ADDIN Mendeley Bibliography CSL_BIBLIOGRAPHY </w:instrText>
      </w:r>
      <w:r w:rsidRPr="00202BFB">
        <w:rPr>
          <w:rFonts w:ascii="Times New Roman" w:hAnsi="Times New Roman" w:cs="Times New Roman"/>
          <w:color w:val="000000" w:themeColor="text1"/>
          <w:sz w:val="24"/>
          <w:szCs w:val="24"/>
          <w:lang w:val="en-US"/>
        </w:rPr>
        <w:fldChar w:fldCharType="separate"/>
      </w:r>
      <w:r w:rsidR="00D868DF" w:rsidRPr="00D868DF">
        <w:rPr>
          <w:rFonts w:ascii="Times New Roman" w:hAnsi="Times New Roman" w:cs="Times New Roman"/>
          <w:noProof/>
          <w:sz w:val="24"/>
          <w:szCs w:val="24"/>
        </w:rPr>
        <w:t xml:space="preserve">Apuke, O. D. (2017). Quantitative Research Methods : A Synopsis Approach. </w:t>
      </w:r>
      <w:r w:rsidR="00D868DF" w:rsidRPr="00D868DF">
        <w:rPr>
          <w:rFonts w:ascii="Times New Roman" w:hAnsi="Times New Roman" w:cs="Times New Roman"/>
          <w:i/>
          <w:iCs/>
          <w:noProof/>
          <w:sz w:val="24"/>
          <w:szCs w:val="24"/>
        </w:rPr>
        <w:t>Kuwait Chapter of Arabian Journal of Business and Management Review</w:t>
      </w:r>
      <w:r w:rsidR="00D868DF" w:rsidRPr="00D868DF">
        <w:rPr>
          <w:rFonts w:ascii="Times New Roman" w:hAnsi="Times New Roman" w:cs="Times New Roman"/>
          <w:noProof/>
          <w:sz w:val="24"/>
          <w:szCs w:val="24"/>
        </w:rPr>
        <w:t xml:space="preserve">, </w:t>
      </w:r>
      <w:r w:rsidR="00D868DF" w:rsidRPr="00D868DF">
        <w:rPr>
          <w:rFonts w:ascii="Times New Roman" w:hAnsi="Times New Roman" w:cs="Times New Roman"/>
          <w:i/>
          <w:iCs/>
          <w:noProof/>
          <w:sz w:val="24"/>
          <w:szCs w:val="24"/>
        </w:rPr>
        <w:t>6</w:t>
      </w:r>
      <w:r w:rsidR="00D868DF" w:rsidRPr="00D868DF">
        <w:rPr>
          <w:rFonts w:ascii="Times New Roman" w:hAnsi="Times New Roman" w:cs="Times New Roman"/>
          <w:noProof/>
          <w:sz w:val="24"/>
          <w:szCs w:val="24"/>
        </w:rPr>
        <w:t>(11), 40–47. https://doi.org/10.12816/0040336</w:t>
      </w:r>
    </w:p>
    <w:p w:rsidR="00D868DF" w:rsidRPr="00D868DF" w:rsidRDefault="00D868DF" w:rsidP="00D868DF">
      <w:pPr>
        <w:widowControl w:val="0"/>
        <w:autoSpaceDE w:val="0"/>
        <w:autoSpaceDN w:val="0"/>
        <w:adjustRightInd w:val="0"/>
        <w:spacing w:line="240" w:lineRule="auto"/>
        <w:ind w:left="480" w:hanging="480"/>
        <w:rPr>
          <w:rFonts w:ascii="Times New Roman" w:hAnsi="Times New Roman" w:cs="Times New Roman"/>
          <w:noProof/>
          <w:sz w:val="24"/>
          <w:szCs w:val="24"/>
        </w:rPr>
      </w:pPr>
      <w:r w:rsidRPr="00D868DF">
        <w:rPr>
          <w:rFonts w:ascii="Times New Roman" w:hAnsi="Times New Roman" w:cs="Times New Roman"/>
          <w:noProof/>
          <w:sz w:val="24"/>
          <w:szCs w:val="24"/>
        </w:rPr>
        <w:t xml:space="preserve">Lailatul Husna, Zainil, Y. R. (2013). An analysis of students’ writing skill in descriptive text at grade X1 IPA 1 of MAN 2 Padang. </w:t>
      </w:r>
      <w:r w:rsidRPr="00D868DF">
        <w:rPr>
          <w:rFonts w:ascii="Times New Roman" w:hAnsi="Times New Roman" w:cs="Times New Roman"/>
          <w:i/>
          <w:iCs/>
          <w:noProof/>
          <w:sz w:val="24"/>
          <w:szCs w:val="24"/>
        </w:rPr>
        <w:t>An Analysis of Students’ Writing Skill in Descriptive Text At Grade X1 Ipa 1 of Man 2 Padang</w:t>
      </w:r>
      <w:r w:rsidRPr="00D868DF">
        <w:rPr>
          <w:rFonts w:ascii="Times New Roman" w:hAnsi="Times New Roman" w:cs="Times New Roman"/>
          <w:noProof/>
          <w:sz w:val="24"/>
          <w:szCs w:val="24"/>
        </w:rPr>
        <w:t xml:space="preserve">, </w:t>
      </w:r>
      <w:r w:rsidRPr="00D868DF">
        <w:rPr>
          <w:rFonts w:ascii="Times New Roman" w:hAnsi="Times New Roman" w:cs="Times New Roman"/>
          <w:i/>
          <w:iCs/>
          <w:noProof/>
          <w:sz w:val="24"/>
          <w:szCs w:val="24"/>
        </w:rPr>
        <w:t>1</w:t>
      </w:r>
      <w:r w:rsidRPr="00D868DF">
        <w:rPr>
          <w:rFonts w:ascii="Times New Roman" w:hAnsi="Times New Roman" w:cs="Times New Roman"/>
          <w:noProof/>
          <w:sz w:val="24"/>
          <w:szCs w:val="24"/>
        </w:rPr>
        <w:t>, 1–16.</w:t>
      </w:r>
    </w:p>
    <w:p w:rsidR="00D868DF" w:rsidRPr="00D868DF" w:rsidRDefault="00D868DF" w:rsidP="00D868DF">
      <w:pPr>
        <w:widowControl w:val="0"/>
        <w:autoSpaceDE w:val="0"/>
        <w:autoSpaceDN w:val="0"/>
        <w:adjustRightInd w:val="0"/>
        <w:spacing w:line="240" w:lineRule="auto"/>
        <w:ind w:left="480" w:hanging="480"/>
        <w:rPr>
          <w:rFonts w:ascii="Times New Roman" w:hAnsi="Times New Roman" w:cs="Times New Roman"/>
          <w:noProof/>
          <w:sz w:val="24"/>
          <w:szCs w:val="24"/>
        </w:rPr>
      </w:pPr>
      <w:r w:rsidRPr="00D868DF">
        <w:rPr>
          <w:rFonts w:ascii="Times New Roman" w:hAnsi="Times New Roman" w:cs="Times New Roman"/>
          <w:noProof/>
          <w:sz w:val="24"/>
          <w:szCs w:val="24"/>
        </w:rPr>
        <w:t xml:space="preserve">Paltridege, B. (1996). </w:t>
      </w:r>
      <w:r w:rsidRPr="00D868DF">
        <w:rPr>
          <w:rFonts w:ascii="Times New Roman" w:hAnsi="Times New Roman" w:cs="Times New Roman"/>
          <w:i/>
          <w:iCs/>
          <w:noProof/>
          <w:sz w:val="24"/>
          <w:szCs w:val="24"/>
        </w:rPr>
        <w:t>2 Paltridge Genre text type_5</w:t>
      </w:r>
      <w:r w:rsidRPr="00D868DF">
        <w:rPr>
          <w:rFonts w:ascii="Times New Roman" w:hAnsi="Times New Roman" w:cs="Times New Roman"/>
          <w:noProof/>
          <w:sz w:val="24"/>
          <w:szCs w:val="24"/>
        </w:rPr>
        <w:t xml:space="preserve">. </w:t>
      </w:r>
      <w:r w:rsidRPr="00D868DF">
        <w:rPr>
          <w:rFonts w:ascii="Times New Roman" w:hAnsi="Times New Roman" w:cs="Times New Roman"/>
          <w:i/>
          <w:iCs/>
          <w:noProof/>
          <w:sz w:val="24"/>
          <w:szCs w:val="24"/>
        </w:rPr>
        <w:t>50</w:t>
      </w:r>
      <w:r w:rsidRPr="00D868DF">
        <w:rPr>
          <w:rFonts w:ascii="Times New Roman" w:hAnsi="Times New Roman" w:cs="Times New Roman"/>
          <w:noProof/>
          <w:sz w:val="24"/>
          <w:szCs w:val="24"/>
        </w:rPr>
        <w:t>(July), 237–243.</w:t>
      </w:r>
    </w:p>
    <w:p w:rsidR="00D868DF" w:rsidRPr="00D868DF" w:rsidRDefault="00D868DF" w:rsidP="00D868DF">
      <w:pPr>
        <w:widowControl w:val="0"/>
        <w:autoSpaceDE w:val="0"/>
        <w:autoSpaceDN w:val="0"/>
        <w:adjustRightInd w:val="0"/>
        <w:spacing w:line="240" w:lineRule="auto"/>
        <w:ind w:left="480" w:hanging="480"/>
        <w:rPr>
          <w:rFonts w:ascii="Times New Roman" w:hAnsi="Times New Roman" w:cs="Times New Roman"/>
          <w:noProof/>
          <w:sz w:val="24"/>
          <w:szCs w:val="24"/>
        </w:rPr>
      </w:pPr>
      <w:r w:rsidRPr="00D868DF">
        <w:rPr>
          <w:rFonts w:ascii="Times New Roman" w:hAnsi="Times New Roman" w:cs="Times New Roman"/>
          <w:noProof/>
          <w:sz w:val="24"/>
          <w:szCs w:val="24"/>
        </w:rPr>
        <w:t xml:space="preserve">Santosa, I., &amp; Andriyadi. (n.d.). </w:t>
      </w:r>
      <w:r w:rsidRPr="00D868DF">
        <w:rPr>
          <w:rFonts w:ascii="Times New Roman" w:hAnsi="Times New Roman" w:cs="Times New Roman"/>
          <w:i/>
          <w:iCs/>
          <w:noProof/>
          <w:sz w:val="24"/>
          <w:szCs w:val="24"/>
        </w:rPr>
        <w:t>THE USE OF MY DICTIONARY APPLICATION TO IMPROVE STUDENTS ’ VOCABULARY MASTERY</w:t>
      </w:r>
      <w:r w:rsidRPr="00D868DF">
        <w:rPr>
          <w:rFonts w:ascii="Times New Roman" w:hAnsi="Times New Roman" w:cs="Times New Roman"/>
          <w:noProof/>
          <w:sz w:val="24"/>
          <w:szCs w:val="24"/>
        </w:rPr>
        <w:t>. 35–42.</w:t>
      </w:r>
    </w:p>
    <w:p w:rsidR="00D868DF" w:rsidRPr="00D868DF" w:rsidRDefault="00D868DF" w:rsidP="00D868DF">
      <w:pPr>
        <w:widowControl w:val="0"/>
        <w:autoSpaceDE w:val="0"/>
        <w:autoSpaceDN w:val="0"/>
        <w:adjustRightInd w:val="0"/>
        <w:spacing w:line="240" w:lineRule="auto"/>
        <w:ind w:left="480" w:hanging="480"/>
        <w:rPr>
          <w:rFonts w:ascii="Times New Roman" w:hAnsi="Times New Roman" w:cs="Times New Roman"/>
          <w:noProof/>
          <w:sz w:val="24"/>
          <w:szCs w:val="24"/>
        </w:rPr>
      </w:pPr>
      <w:r w:rsidRPr="00D868DF">
        <w:rPr>
          <w:rFonts w:ascii="Times New Roman" w:hAnsi="Times New Roman" w:cs="Times New Roman"/>
          <w:noProof/>
          <w:sz w:val="24"/>
          <w:szCs w:val="24"/>
        </w:rPr>
        <w:t xml:space="preserve">Siti, M., &amp; Suprijadi, D. (2015). ELTIN Journal Vol 3/1, April 2015. </w:t>
      </w:r>
      <w:r w:rsidRPr="00D868DF">
        <w:rPr>
          <w:rFonts w:ascii="Times New Roman" w:hAnsi="Times New Roman" w:cs="Times New Roman"/>
          <w:i/>
          <w:iCs/>
          <w:noProof/>
          <w:sz w:val="24"/>
          <w:szCs w:val="24"/>
        </w:rPr>
        <w:t>Elitn Journal</w:t>
      </w:r>
      <w:r w:rsidRPr="00D868DF">
        <w:rPr>
          <w:rFonts w:ascii="Times New Roman" w:hAnsi="Times New Roman" w:cs="Times New Roman"/>
          <w:noProof/>
          <w:sz w:val="24"/>
          <w:szCs w:val="24"/>
        </w:rPr>
        <w:t xml:space="preserve">, </w:t>
      </w:r>
      <w:r w:rsidRPr="00D868DF">
        <w:rPr>
          <w:rFonts w:ascii="Times New Roman" w:hAnsi="Times New Roman" w:cs="Times New Roman"/>
          <w:i/>
          <w:iCs/>
          <w:noProof/>
          <w:sz w:val="24"/>
          <w:szCs w:val="24"/>
        </w:rPr>
        <w:t>3</w:t>
      </w:r>
      <w:r w:rsidRPr="00D868DF">
        <w:rPr>
          <w:rFonts w:ascii="Times New Roman" w:hAnsi="Times New Roman" w:cs="Times New Roman"/>
          <w:noProof/>
          <w:sz w:val="24"/>
          <w:szCs w:val="24"/>
        </w:rPr>
        <w:t>(April), 38–52.</w:t>
      </w:r>
    </w:p>
    <w:p w:rsidR="00D868DF" w:rsidRPr="00D868DF" w:rsidRDefault="00D868DF" w:rsidP="00D868DF">
      <w:pPr>
        <w:widowControl w:val="0"/>
        <w:autoSpaceDE w:val="0"/>
        <w:autoSpaceDN w:val="0"/>
        <w:adjustRightInd w:val="0"/>
        <w:spacing w:line="240" w:lineRule="auto"/>
        <w:ind w:left="480" w:hanging="480"/>
        <w:rPr>
          <w:rFonts w:ascii="Times New Roman" w:hAnsi="Times New Roman" w:cs="Times New Roman"/>
          <w:noProof/>
          <w:sz w:val="24"/>
          <w:szCs w:val="24"/>
        </w:rPr>
      </w:pPr>
      <w:r w:rsidRPr="00D868DF">
        <w:rPr>
          <w:rFonts w:ascii="Times New Roman" w:hAnsi="Times New Roman" w:cs="Times New Roman"/>
          <w:noProof/>
          <w:sz w:val="24"/>
          <w:szCs w:val="24"/>
        </w:rPr>
        <w:t xml:space="preserve">Tropika, J. E., Magister, P., Biologi, P., Kuala, U. S., Biologi, P. P., Kuala, U. S., … Kuala, U. S. (2015). </w:t>
      </w:r>
      <w:r w:rsidRPr="00D868DF">
        <w:rPr>
          <w:rFonts w:ascii="Times New Roman" w:hAnsi="Times New Roman" w:cs="Times New Roman"/>
          <w:i/>
          <w:iCs/>
          <w:noProof/>
          <w:sz w:val="24"/>
          <w:szCs w:val="24"/>
        </w:rPr>
        <w:t>Rosdiana Meliana Situmorang</w:t>
      </w:r>
      <w:r w:rsidRPr="00D868DF">
        <w:rPr>
          <w:rFonts w:ascii="Times New Roman" w:hAnsi="Times New Roman" w:cs="Times New Roman"/>
          <w:noProof/>
          <w:sz w:val="24"/>
          <w:szCs w:val="24"/>
        </w:rPr>
        <w:t xml:space="preserve">. </w:t>
      </w:r>
      <w:r w:rsidRPr="00D868DF">
        <w:rPr>
          <w:rFonts w:ascii="Times New Roman" w:hAnsi="Times New Roman" w:cs="Times New Roman"/>
          <w:i/>
          <w:iCs/>
          <w:noProof/>
          <w:sz w:val="24"/>
          <w:szCs w:val="24"/>
        </w:rPr>
        <w:t>3</w:t>
      </w:r>
      <w:r w:rsidRPr="00D868DF">
        <w:rPr>
          <w:rFonts w:ascii="Times New Roman" w:hAnsi="Times New Roman" w:cs="Times New Roman"/>
          <w:noProof/>
          <w:sz w:val="24"/>
          <w:szCs w:val="24"/>
        </w:rPr>
        <w:t>, 87–90.</w:t>
      </w:r>
    </w:p>
    <w:p w:rsidR="00D868DF" w:rsidRPr="00D868DF" w:rsidRDefault="00D868DF" w:rsidP="00D868DF">
      <w:pPr>
        <w:widowControl w:val="0"/>
        <w:autoSpaceDE w:val="0"/>
        <w:autoSpaceDN w:val="0"/>
        <w:adjustRightInd w:val="0"/>
        <w:spacing w:line="240" w:lineRule="auto"/>
        <w:ind w:left="480" w:hanging="480"/>
        <w:rPr>
          <w:rFonts w:ascii="Times New Roman" w:hAnsi="Times New Roman" w:cs="Times New Roman"/>
          <w:noProof/>
          <w:sz w:val="24"/>
        </w:rPr>
      </w:pPr>
      <w:r w:rsidRPr="00D868DF">
        <w:rPr>
          <w:rFonts w:ascii="Times New Roman" w:hAnsi="Times New Roman" w:cs="Times New Roman"/>
          <w:noProof/>
          <w:sz w:val="24"/>
          <w:szCs w:val="24"/>
        </w:rPr>
        <w:t xml:space="preserve">Wastawan, K., Sutarsyah, C., &amp; Sudirman, S. (2014). Increasing students’ reading comprehension through make a match type of cooperative learning at first grade of SMA. </w:t>
      </w:r>
      <w:r w:rsidRPr="00D868DF">
        <w:rPr>
          <w:rFonts w:ascii="Times New Roman" w:hAnsi="Times New Roman" w:cs="Times New Roman"/>
          <w:i/>
          <w:iCs/>
          <w:noProof/>
          <w:sz w:val="24"/>
          <w:szCs w:val="24"/>
        </w:rPr>
        <w:t>U-Jet</w:t>
      </w:r>
      <w:r w:rsidRPr="00D868DF">
        <w:rPr>
          <w:rFonts w:ascii="Times New Roman" w:hAnsi="Times New Roman" w:cs="Times New Roman"/>
          <w:noProof/>
          <w:sz w:val="24"/>
          <w:szCs w:val="24"/>
        </w:rPr>
        <w:t xml:space="preserve">, </w:t>
      </w:r>
      <w:r w:rsidRPr="00D868DF">
        <w:rPr>
          <w:rFonts w:ascii="Times New Roman" w:hAnsi="Times New Roman" w:cs="Times New Roman"/>
          <w:i/>
          <w:iCs/>
          <w:noProof/>
          <w:sz w:val="24"/>
          <w:szCs w:val="24"/>
        </w:rPr>
        <w:t>3</w:t>
      </w:r>
      <w:r w:rsidRPr="00D868DF">
        <w:rPr>
          <w:rFonts w:ascii="Times New Roman" w:hAnsi="Times New Roman" w:cs="Times New Roman"/>
          <w:noProof/>
          <w:sz w:val="24"/>
          <w:szCs w:val="24"/>
        </w:rPr>
        <w:t>(2), 0–11.</w:t>
      </w:r>
    </w:p>
    <w:p w:rsidR="00685737" w:rsidRPr="00202BFB" w:rsidRDefault="00685737" w:rsidP="00D868DF">
      <w:pPr>
        <w:widowControl w:val="0"/>
        <w:autoSpaceDE w:val="0"/>
        <w:autoSpaceDN w:val="0"/>
        <w:adjustRightInd w:val="0"/>
        <w:spacing w:line="240" w:lineRule="auto"/>
        <w:ind w:left="480" w:hanging="480"/>
        <w:rPr>
          <w:rFonts w:ascii="Times New Roman" w:hAnsi="Times New Roman" w:cs="Times New Roman"/>
          <w:color w:val="000000" w:themeColor="text1"/>
          <w:sz w:val="24"/>
          <w:szCs w:val="24"/>
          <w:lang w:val="en-US"/>
        </w:rPr>
      </w:pPr>
      <w:r w:rsidRPr="00202BFB">
        <w:rPr>
          <w:rFonts w:ascii="Times New Roman" w:hAnsi="Times New Roman" w:cs="Times New Roman"/>
          <w:color w:val="000000" w:themeColor="text1"/>
          <w:sz w:val="24"/>
          <w:szCs w:val="24"/>
          <w:lang w:val="en-US"/>
        </w:rPr>
        <w:fldChar w:fldCharType="end"/>
      </w:r>
    </w:p>
    <w:sectPr w:rsidR="00685737" w:rsidRPr="00202BFB" w:rsidSect="008B5AB2">
      <w:headerReference w:type="even" r:id="rId11"/>
      <w:headerReference w:type="default"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344" w:rsidRDefault="00BE5344" w:rsidP="006A03BB">
      <w:pPr>
        <w:spacing w:after="0" w:line="240" w:lineRule="auto"/>
      </w:pPr>
      <w:r>
        <w:separator/>
      </w:r>
    </w:p>
  </w:endnote>
  <w:endnote w:type="continuationSeparator" w:id="0">
    <w:p w:rsidR="00BE5344" w:rsidRDefault="00BE5344"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A96" w:rsidRDefault="00343A96">
    <w:pPr>
      <w:pStyle w:val="Footer"/>
      <w:jc w:val="center"/>
    </w:pPr>
  </w:p>
  <w:p w:rsidR="00343A96" w:rsidRDefault="00343A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A96" w:rsidRPr="008B5AB2" w:rsidRDefault="00343A96"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344" w:rsidRDefault="00BE5344" w:rsidP="006A03BB">
      <w:pPr>
        <w:spacing w:after="0" w:line="240" w:lineRule="auto"/>
      </w:pPr>
      <w:r>
        <w:separator/>
      </w:r>
    </w:p>
  </w:footnote>
  <w:footnote w:type="continuationSeparator" w:id="0">
    <w:p w:rsidR="00BE5344" w:rsidRDefault="00BE5344"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A96" w:rsidRPr="008B5AB2" w:rsidRDefault="00343A96"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EE5E89">
      <w:rPr>
        <w:rStyle w:val="PageNumber"/>
        <w:rFonts w:ascii="Times New Roman" w:hAnsi="Times New Roman" w:cs="Times New Roman"/>
        <w:noProof/>
      </w:rPr>
      <w:t>6</w:t>
    </w:r>
    <w:r w:rsidRPr="00DD2D69">
      <w:rPr>
        <w:rStyle w:val="PageNumber"/>
        <w:rFonts w:ascii="Times New Roman" w:hAnsi="Times New Roman" w:cs="Times New Roman"/>
      </w:rPr>
      <w:fldChar w:fldCharType="end"/>
    </w:r>
  </w:p>
  <w:p w:rsidR="00343A96" w:rsidRPr="0042013B" w:rsidRDefault="00343A96" w:rsidP="004441DD">
    <w:pPr>
      <w:pStyle w:val="Header"/>
      <w:ind w:right="360" w:firstLine="567"/>
      <w:rPr>
        <w:i/>
        <w:sz w:val="24"/>
        <w:lang w:val="en-US"/>
      </w:rPr>
    </w:pPr>
    <w:r>
      <w:rPr>
        <w:rFonts w:ascii="Times New Roman" w:hAnsi="Times New Roman" w:cs="Times New Roman"/>
        <w:i/>
        <w:noProof/>
        <w:szCs w:val="24"/>
        <w:lang w:val="en-US"/>
      </w:rPr>
      <w:t>Wibowo-1 &amp; Ardi-2</w:t>
    </w:r>
    <w:r w:rsidRPr="008B5AB2">
      <w:rPr>
        <w:rFonts w:ascii="Times New Roman" w:hAnsi="Times New Roman" w:cs="Times New Roman"/>
        <w:noProof/>
        <w:szCs w:val="24"/>
        <w:lang w:val="en-US"/>
      </w:rPr>
      <w:t xml:space="preserve">, </w:t>
    </w:r>
    <w:r>
      <w:rPr>
        <w:rFonts w:ascii="Times New Roman" w:hAnsi="Times New Roman"/>
        <w:szCs w:val="32"/>
        <w:lang w:val="en-US"/>
      </w:rPr>
      <w:t xml:space="preserve">Tone in </w:t>
    </w:r>
    <w:proofErr w:type="spellStart"/>
    <w:r>
      <w:rPr>
        <w:rFonts w:ascii="Times New Roman" w:hAnsi="Times New Roman"/>
        <w:i/>
        <w:szCs w:val="32"/>
        <w:lang w:val="en-US"/>
      </w:rPr>
      <w:t>Budak</w:t>
    </w:r>
    <w:proofErr w:type="spellEnd"/>
    <w:r>
      <w:rPr>
        <w:rFonts w:ascii="Times New Roman" w:hAnsi="Times New Roman"/>
        <w:i/>
        <w:szCs w:val="32"/>
        <w:lang w:val="en-US"/>
      </w:rPr>
      <w:t xml:space="preserve"> </w:t>
    </w:r>
    <w:proofErr w:type="spellStart"/>
    <w:r>
      <w:rPr>
        <w:rFonts w:ascii="Times New Roman" w:hAnsi="Times New Roman"/>
        <w:i/>
        <w:szCs w:val="32"/>
        <w:lang w:val="en-US"/>
      </w:rPr>
      <w:t>Kancir</w:t>
    </w:r>
    <w:proofErr w:type="spellEnd"/>
    <w:r>
      <w:rPr>
        <w:rFonts w:ascii="Times New Roman" w:hAnsi="Times New Roman"/>
        <w:szCs w:val="32"/>
        <w:lang w:val="en-US"/>
      </w:rPr>
      <w:t xml:space="preserve"> </w:t>
    </w:r>
    <w:r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A96" w:rsidRDefault="00343A96" w:rsidP="001653D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E5E89">
      <w:rPr>
        <w:rStyle w:val="PageNumber"/>
        <w:noProof/>
      </w:rPr>
      <w:t>5</w:t>
    </w:r>
    <w:r>
      <w:rPr>
        <w:rStyle w:val="PageNumber"/>
      </w:rPr>
      <w:fldChar w:fldCharType="end"/>
    </w:r>
  </w:p>
  <w:p w:rsidR="00343A96" w:rsidRPr="0042013B" w:rsidRDefault="00343A96"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17BC9395" wp14:editId="38767D11">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A96" w:rsidRPr="0004640F" w:rsidRDefault="00343A96"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34A8C906" wp14:editId="4A34A879">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343A96" w:rsidRPr="002A0F3B" w:rsidRDefault="00343A96"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343A96" w:rsidRPr="005B539C" w:rsidRDefault="00343A96"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343A96" w:rsidRDefault="00343A96" w:rsidP="005B539C">
    <w:pPr>
      <w:tabs>
        <w:tab w:val="left" w:pos="1843"/>
      </w:tabs>
      <w:spacing w:after="0" w:line="240" w:lineRule="auto"/>
      <w:rPr>
        <w:rFonts w:ascii="Times New Roman" w:hAnsi="Times New Roman" w:cs="Times New Roman"/>
        <w:sz w:val="20"/>
        <w:lang w:val="en-US"/>
      </w:rPr>
    </w:pPr>
  </w:p>
  <w:p w:rsidR="00343A96" w:rsidRDefault="00343A96"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3D3B"/>
    <w:multiLevelType w:val="hybridMultilevel"/>
    <w:tmpl w:val="2D905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727465"/>
    <w:multiLevelType w:val="hybridMultilevel"/>
    <w:tmpl w:val="A72AA8EC"/>
    <w:lvl w:ilvl="0" w:tplc="D202364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3"/>
  </w:num>
  <w:num w:numId="4">
    <w:abstractNumId w:val="16"/>
  </w:num>
  <w:num w:numId="5">
    <w:abstractNumId w:val="7"/>
  </w:num>
  <w:num w:numId="6">
    <w:abstractNumId w:val="19"/>
  </w:num>
  <w:num w:numId="7">
    <w:abstractNumId w:val="3"/>
  </w:num>
  <w:num w:numId="8">
    <w:abstractNumId w:val="20"/>
  </w:num>
  <w:num w:numId="9">
    <w:abstractNumId w:val="10"/>
  </w:num>
  <w:num w:numId="10">
    <w:abstractNumId w:val="17"/>
  </w:num>
  <w:num w:numId="11">
    <w:abstractNumId w:val="21"/>
  </w:num>
  <w:num w:numId="12">
    <w:abstractNumId w:val="23"/>
  </w:num>
  <w:num w:numId="13">
    <w:abstractNumId w:val="25"/>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2"/>
  </w:num>
  <w:num w:numId="2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43018"/>
    <w:rsid w:val="00052384"/>
    <w:rsid w:val="000528A9"/>
    <w:rsid w:val="000532A9"/>
    <w:rsid w:val="000562C6"/>
    <w:rsid w:val="0006145D"/>
    <w:rsid w:val="0006238A"/>
    <w:rsid w:val="00064664"/>
    <w:rsid w:val="00067DD4"/>
    <w:rsid w:val="00070B0F"/>
    <w:rsid w:val="00071882"/>
    <w:rsid w:val="000763AB"/>
    <w:rsid w:val="00077244"/>
    <w:rsid w:val="00086BE3"/>
    <w:rsid w:val="000915CE"/>
    <w:rsid w:val="000B0891"/>
    <w:rsid w:val="000B1117"/>
    <w:rsid w:val="000B1A9C"/>
    <w:rsid w:val="000B79A5"/>
    <w:rsid w:val="000E17A4"/>
    <w:rsid w:val="000E2907"/>
    <w:rsid w:val="000E2DD8"/>
    <w:rsid w:val="000E3093"/>
    <w:rsid w:val="000E310E"/>
    <w:rsid w:val="000F26F3"/>
    <w:rsid w:val="000F6C81"/>
    <w:rsid w:val="000F6F20"/>
    <w:rsid w:val="0010144A"/>
    <w:rsid w:val="0010160E"/>
    <w:rsid w:val="00102B74"/>
    <w:rsid w:val="00106F02"/>
    <w:rsid w:val="00106F11"/>
    <w:rsid w:val="00107F47"/>
    <w:rsid w:val="001120EC"/>
    <w:rsid w:val="00112B28"/>
    <w:rsid w:val="00113FDF"/>
    <w:rsid w:val="001225C8"/>
    <w:rsid w:val="00123706"/>
    <w:rsid w:val="00125B2B"/>
    <w:rsid w:val="001320B8"/>
    <w:rsid w:val="00134C1A"/>
    <w:rsid w:val="00141FE7"/>
    <w:rsid w:val="001450F0"/>
    <w:rsid w:val="00150E46"/>
    <w:rsid w:val="00154B06"/>
    <w:rsid w:val="00156026"/>
    <w:rsid w:val="00157844"/>
    <w:rsid w:val="00160A8A"/>
    <w:rsid w:val="001624EF"/>
    <w:rsid w:val="001650F7"/>
    <w:rsid w:val="001653D3"/>
    <w:rsid w:val="00170507"/>
    <w:rsid w:val="00175582"/>
    <w:rsid w:val="00182519"/>
    <w:rsid w:val="00184344"/>
    <w:rsid w:val="0019036C"/>
    <w:rsid w:val="00190C90"/>
    <w:rsid w:val="00195A1C"/>
    <w:rsid w:val="001979CD"/>
    <w:rsid w:val="001A363E"/>
    <w:rsid w:val="001B0654"/>
    <w:rsid w:val="001B5884"/>
    <w:rsid w:val="001C7149"/>
    <w:rsid w:val="001C7963"/>
    <w:rsid w:val="001D066D"/>
    <w:rsid w:val="001D4CB9"/>
    <w:rsid w:val="001D6AA5"/>
    <w:rsid w:val="001E11A5"/>
    <w:rsid w:val="001E23B9"/>
    <w:rsid w:val="001E2BF1"/>
    <w:rsid w:val="001E5762"/>
    <w:rsid w:val="001F0AE4"/>
    <w:rsid w:val="001F1895"/>
    <w:rsid w:val="001F74D1"/>
    <w:rsid w:val="0020288F"/>
    <w:rsid w:val="00202BFB"/>
    <w:rsid w:val="0020494D"/>
    <w:rsid w:val="002064C2"/>
    <w:rsid w:val="00207A5A"/>
    <w:rsid w:val="002115F6"/>
    <w:rsid w:val="0021233C"/>
    <w:rsid w:val="002152BE"/>
    <w:rsid w:val="00221796"/>
    <w:rsid w:val="0023157C"/>
    <w:rsid w:val="00232ECE"/>
    <w:rsid w:val="00235AF4"/>
    <w:rsid w:val="00237438"/>
    <w:rsid w:val="00241E5D"/>
    <w:rsid w:val="00242043"/>
    <w:rsid w:val="00244518"/>
    <w:rsid w:val="00246013"/>
    <w:rsid w:val="00252B96"/>
    <w:rsid w:val="002564C8"/>
    <w:rsid w:val="0025708C"/>
    <w:rsid w:val="00262007"/>
    <w:rsid w:val="002629A2"/>
    <w:rsid w:val="00265E92"/>
    <w:rsid w:val="00271AF4"/>
    <w:rsid w:val="00273E53"/>
    <w:rsid w:val="002857CE"/>
    <w:rsid w:val="00290B40"/>
    <w:rsid w:val="0029501B"/>
    <w:rsid w:val="002A0F3B"/>
    <w:rsid w:val="002A1A1F"/>
    <w:rsid w:val="002A3D3E"/>
    <w:rsid w:val="002A602A"/>
    <w:rsid w:val="002A7A74"/>
    <w:rsid w:val="002B1B94"/>
    <w:rsid w:val="002B21C0"/>
    <w:rsid w:val="002C1B03"/>
    <w:rsid w:val="002C1B88"/>
    <w:rsid w:val="002C4053"/>
    <w:rsid w:val="002C6423"/>
    <w:rsid w:val="002C7E56"/>
    <w:rsid w:val="002D52D8"/>
    <w:rsid w:val="002E2F58"/>
    <w:rsid w:val="002F0943"/>
    <w:rsid w:val="002F0A19"/>
    <w:rsid w:val="002F0DAB"/>
    <w:rsid w:val="002F6323"/>
    <w:rsid w:val="002F70FF"/>
    <w:rsid w:val="002F7ECE"/>
    <w:rsid w:val="0030012E"/>
    <w:rsid w:val="0030787D"/>
    <w:rsid w:val="00312AB5"/>
    <w:rsid w:val="003131B9"/>
    <w:rsid w:val="0031600E"/>
    <w:rsid w:val="003161D9"/>
    <w:rsid w:val="00321584"/>
    <w:rsid w:val="003312D2"/>
    <w:rsid w:val="0033174E"/>
    <w:rsid w:val="00333750"/>
    <w:rsid w:val="003355C7"/>
    <w:rsid w:val="00340BE0"/>
    <w:rsid w:val="003430A8"/>
    <w:rsid w:val="00343A96"/>
    <w:rsid w:val="00343BC4"/>
    <w:rsid w:val="0035546B"/>
    <w:rsid w:val="0035600F"/>
    <w:rsid w:val="00357677"/>
    <w:rsid w:val="00362639"/>
    <w:rsid w:val="003658C1"/>
    <w:rsid w:val="0037549E"/>
    <w:rsid w:val="00386B7E"/>
    <w:rsid w:val="003876FF"/>
    <w:rsid w:val="003879DA"/>
    <w:rsid w:val="0039567C"/>
    <w:rsid w:val="00395735"/>
    <w:rsid w:val="003A3FB5"/>
    <w:rsid w:val="003B085F"/>
    <w:rsid w:val="003B08C1"/>
    <w:rsid w:val="003B5759"/>
    <w:rsid w:val="003B739D"/>
    <w:rsid w:val="003C330B"/>
    <w:rsid w:val="003D097C"/>
    <w:rsid w:val="003D2CCF"/>
    <w:rsid w:val="003E562B"/>
    <w:rsid w:val="003F5612"/>
    <w:rsid w:val="003F65C5"/>
    <w:rsid w:val="00404264"/>
    <w:rsid w:val="00413FDA"/>
    <w:rsid w:val="0042013B"/>
    <w:rsid w:val="00425791"/>
    <w:rsid w:val="00432ED9"/>
    <w:rsid w:val="00434DBA"/>
    <w:rsid w:val="004374DA"/>
    <w:rsid w:val="00440614"/>
    <w:rsid w:val="0044112A"/>
    <w:rsid w:val="004441DD"/>
    <w:rsid w:val="0046366A"/>
    <w:rsid w:val="0047412E"/>
    <w:rsid w:val="00492AAF"/>
    <w:rsid w:val="00492CDB"/>
    <w:rsid w:val="00494ACE"/>
    <w:rsid w:val="004A07A9"/>
    <w:rsid w:val="004A0B64"/>
    <w:rsid w:val="004A153F"/>
    <w:rsid w:val="004A15DF"/>
    <w:rsid w:val="004A5514"/>
    <w:rsid w:val="004B3149"/>
    <w:rsid w:val="004B34F0"/>
    <w:rsid w:val="004B4972"/>
    <w:rsid w:val="004B70CB"/>
    <w:rsid w:val="004C51C7"/>
    <w:rsid w:val="004D4337"/>
    <w:rsid w:val="004D6ED8"/>
    <w:rsid w:val="004E1FA3"/>
    <w:rsid w:val="005040B9"/>
    <w:rsid w:val="00510AA8"/>
    <w:rsid w:val="00513AAA"/>
    <w:rsid w:val="00516BFC"/>
    <w:rsid w:val="00522F68"/>
    <w:rsid w:val="0053795A"/>
    <w:rsid w:val="00540338"/>
    <w:rsid w:val="005433E2"/>
    <w:rsid w:val="00546EFF"/>
    <w:rsid w:val="00550EBC"/>
    <w:rsid w:val="00564290"/>
    <w:rsid w:val="0056757B"/>
    <w:rsid w:val="00571D9D"/>
    <w:rsid w:val="00581285"/>
    <w:rsid w:val="00584128"/>
    <w:rsid w:val="00584C73"/>
    <w:rsid w:val="00585AFC"/>
    <w:rsid w:val="00590F4E"/>
    <w:rsid w:val="005954DD"/>
    <w:rsid w:val="005A01E6"/>
    <w:rsid w:val="005A05CF"/>
    <w:rsid w:val="005A1F9C"/>
    <w:rsid w:val="005A266C"/>
    <w:rsid w:val="005A4EF0"/>
    <w:rsid w:val="005A524F"/>
    <w:rsid w:val="005A7D31"/>
    <w:rsid w:val="005B3A38"/>
    <w:rsid w:val="005B4D82"/>
    <w:rsid w:val="005B4EEE"/>
    <w:rsid w:val="005B539C"/>
    <w:rsid w:val="005C3B54"/>
    <w:rsid w:val="005C3DCF"/>
    <w:rsid w:val="005D33F8"/>
    <w:rsid w:val="005E1E87"/>
    <w:rsid w:val="005E1F59"/>
    <w:rsid w:val="005E295E"/>
    <w:rsid w:val="005E5E94"/>
    <w:rsid w:val="00605A5F"/>
    <w:rsid w:val="00607D77"/>
    <w:rsid w:val="006114D1"/>
    <w:rsid w:val="00611F4D"/>
    <w:rsid w:val="006128B1"/>
    <w:rsid w:val="00614BE0"/>
    <w:rsid w:val="00631867"/>
    <w:rsid w:val="006318D1"/>
    <w:rsid w:val="006326D0"/>
    <w:rsid w:val="00633B9B"/>
    <w:rsid w:val="00641E65"/>
    <w:rsid w:val="0064546B"/>
    <w:rsid w:val="00647871"/>
    <w:rsid w:val="0065331E"/>
    <w:rsid w:val="006533A7"/>
    <w:rsid w:val="00653468"/>
    <w:rsid w:val="0065780D"/>
    <w:rsid w:val="006632C0"/>
    <w:rsid w:val="00671C61"/>
    <w:rsid w:val="00684C89"/>
    <w:rsid w:val="00685737"/>
    <w:rsid w:val="006867E0"/>
    <w:rsid w:val="006904A5"/>
    <w:rsid w:val="006976CB"/>
    <w:rsid w:val="006A03BB"/>
    <w:rsid w:val="006B4043"/>
    <w:rsid w:val="006B4B5A"/>
    <w:rsid w:val="006C4325"/>
    <w:rsid w:val="006C6188"/>
    <w:rsid w:val="006D0458"/>
    <w:rsid w:val="006D1E6F"/>
    <w:rsid w:val="006D2565"/>
    <w:rsid w:val="006D41A4"/>
    <w:rsid w:val="006E3B23"/>
    <w:rsid w:val="006E73B7"/>
    <w:rsid w:val="006F7069"/>
    <w:rsid w:val="00700D23"/>
    <w:rsid w:val="0070189E"/>
    <w:rsid w:val="0070435C"/>
    <w:rsid w:val="00704444"/>
    <w:rsid w:val="007137D9"/>
    <w:rsid w:val="00714054"/>
    <w:rsid w:val="00723CB8"/>
    <w:rsid w:val="007268BB"/>
    <w:rsid w:val="0073395F"/>
    <w:rsid w:val="00735FDA"/>
    <w:rsid w:val="00742467"/>
    <w:rsid w:val="007452F5"/>
    <w:rsid w:val="007465B9"/>
    <w:rsid w:val="00757916"/>
    <w:rsid w:val="00764597"/>
    <w:rsid w:val="00770CA3"/>
    <w:rsid w:val="00772922"/>
    <w:rsid w:val="007754E1"/>
    <w:rsid w:val="00775E70"/>
    <w:rsid w:val="00790958"/>
    <w:rsid w:val="00791C69"/>
    <w:rsid w:val="007956CF"/>
    <w:rsid w:val="007A18E0"/>
    <w:rsid w:val="007A5BB3"/>
    <w:rsid w:val="007B0EFD"/>
    <w:rsid w:val="007B4837"/>
    <w:rsid w:val="007C016F"/>
    <w:rsid w:val="007C119C"/>
    <w:rsid w:val="007C3D6E"/>
    <w:rsid w:val="007C6F74"/>
    <w:rsid w:val="007C714F"/>
    <w:rsid w:val="007D69FD"/>
    <w:rsid w:val="007E4460"/>
    <w:rsid w:val="007F16FB"/>
    <w:rsid w:val="007F4A44"/>
    <w:rsid w:val="00803B28"/>
    <w:rsid w:val="00813139"/>
    <w:rsid w:val="00814D46"/>
    <w:rsid w:val="00817095"/>
    <w:rsid w:val="00817B20"/>
    <w:rsid w:val="00821794"/>
    <w:rsid w:val="008218FD"/>
    <w:rsid w:val="008223D7"/>
    <w:rsid w:val="00833DCA"/>
    <w:rsid w:val="00835B53"/>
    <w:rsid w:val="00837446"/>
    <w:rsid w:val="008403D7"/>
    <w:rsid w:val="00852145"/>
    <w:rsid w:val="00854F4E"/>
    <w:rsid w:val="00856457"/>
    <w:rsid w:val="008600D6"/>
    <w:rsid w:val="00880653"/>
    <w:rsid w:val="0089069F"/>
    <w:rsid w:val="008920A7"/>
    <w:rsid w:val="00892B56"/>
    <w:rsid w:val="00897BE2"/>
    <w:rsid w:val="008A760A"/>
    <w:rsid w:val="008B0A37"/>
    <w:rsid w:val="008B5AB2"/>
    <w:rsid w:val="008B7931"/>
    <w:rsid w:val="008D0052"/>
    <w:rsid w:val="008D1648"/>
    <w:rsid w:val="008D1D9F"/>
    <w:rsid w:val="008D3491"/>
    <w:rsid w:val="008E1ECB"/>
    <w:rsid w:val="008E4B4F"/>
    <w:rsid w:val="008E5B5F"/>
    <w:rsid w:val="008F0615"/>
    <w:rsid w:val="008F3B04"/>
    <w:rsid w:val="008F567C"/>
    <w:rsid w:val="008F5B98"/>
    <w:rsid w:val="009146A1"/>
    <w:rsid w:val="00914B78"/>
    <w:rsid w:val="00916AE3"/>
    <w:rsid w:val="0092059B"/>
    <w:rsid w:val="00924058"/>
    <w:rsid w:val="00927605"/>
    <w:rsid w:val="00936E06"/>
    <w:rsid w:val="0095480F"/>
    <w:rsid w:val="009554E2"/>
    <w:rsid w:val="0096027C"/>
    <w:rsid w:val="00962557"/>
    <w:rsid w:val="00967AB7"/>
    <w:rsid w:val="00971185"/>
    <w:rsid w:val="0097722A"/>
    <w:rsid w:val="009826C0"/>
    <w:rsid w:val="00982E2E"/>
    <w:rsid w:val="00983AD8"/>
    <w:rsid w:val="009846F2"/>
    <w:rsid w:val="009865B4"/>
    <w:rsid w:val="00990133"/>
    <w:rsid w:val="009961A5"/>
    <w:rsid w:val="009A02D8"/>
    <w:rsid w:val="009B1D92"/>
    <w:rsid w:val="009B42B3"/>
    <w:rsid w:val="009B5194"/>
    <w:rsid w:val="009B523A"/>
    <w:rsid w:val="009C210C"/>
    <w:rsid w:val="009C2E1D"/>
    <w:rsid w:val="009C4CAA"/>
    <w:rsid w:val="009C5597"/>
    <w:rsid w:val="009C59DD"/>
    <w:rsid w:val="009D568F"/>
    <w:rsid w:val="009D5707"/>
    <w:rsid w:val="009D62A4"/>
    <w:rsid w:val="009D7CE8"/>
    <w:rsid w:val="009E60AA"/>
    <w:rsid w:val="009F6D4D"/>
    <w:rsid w:val="00A01D5A"/>
    <w:rsid w:val="00A02CC6"/>
    <w:rsid w:val="00A21FE7"/>
    <w:rsid w:val="00A25B45"/>
    <w:rsid w:val="00A31806"/>
    <w:rsid w:val="00A370EF"/>
    <w:rsid w:val="00A42EDF"/>
    <w:rsid w:val="00A4355B"/>
    <w:rsid w:val="00A43817"/>
    <w:rsid w:val="00A445B3"/>
    <w:rsid w:val="00A5338F"/>
    <w:rsid w:val="00A576D6"/>
    <w:rsid w:val="00A57D81"/>
    <w:rsid w:val="00A637CD"/>
    <w:rsid w:val="00A646C5"/>
    <w:rsid w:val="00A65827"/>
    <w:rsid w:val="00A675CF"/>
    <w:rsid w:val="00A71C12"/>
    <w:rsid w:val="00A744BC"/>
    <w:rsid w:val="00A75E86"/>
    <w:rsid w:val="00A87868"/>
    <w:rsid w:val="00A90480"/>
    <w:rsid w:val="00A95CE9"/>
    <w:rsid w:val="00A97568"/>
    <w:rsid w:val="00AA02B1"/>
    <w:rsid w:val="00AA14AF"/>
    <w:rsid w:val="00AA229A"/>
    <w:rsid w:val="00AA519A"/>
    <w:rsid w:val="00AB48A8"/>
    <w:rsid w:val="00AC5565"/>
    <w:rsid w:val="00AD2C59"/>
    <w:rsid w:val="00AD44FA"/>
    <w:rsid w:val="00AD72D1"/>
    <w:rsid w:val="00AE19C0"/>
    <w:rsid w:val="00AE5F21"/>
    <w:rsid w:val="00AF0F4D"/>
    <w:rsid w:val="00AF7A0D"/>
    <w:rsid w:val="00B042CD"/>
    <w:rsid w:val="00B05C91"/>
    <w:rsid w:val="00B1189F"/>
    <w:rsid w:val="00B1268E"/>
    <w:rsid w:val="00B16650"/>
    <w:rsid w:val="00B1695A"/>
    <w:rsid w:val="00B20D4F"/>
    <w:rsid w:val="00B25A67"/>
    <w:rsid w:val="00B25F8B"/>
    <w:rsid w:val="00B32D1D"/>
    <w:rsid w:val="00B40EAF"/>
    <w:rsid w:val="00B433CB"/>
    <w:rsid w:val="00B51270"/>
    <w:rsid w:val="00B52B5E"/>
    <w:rsid w:val="00B53356"/>
    <w:rsid w:val="00B56935"/>
    <w:rsid w:val="00B67340"/>
    <w:rsid w:val="00B80BFB"/>
    <w:rsid w:val="00B93DCD"/>
    <w:rsid w:val="00BA1643"/>
    <w:rsid w:val="00BA2516"/>
    <w:rsid w:val="00BB4EC7"/>
    <w:rsid w:val="00BC1A73"/>
    <w:rsid w:val="00BC23B7"/>
    <w:rsid w:val="00BC29B5"/>
    <w:rsid w:val="00BC7E7D"/>
    <w:rsid w:val="00BD0D86"/>
    <w:rsid w:val="00BD161C"/>
    <w:rsid w:val="00BD5BAB"/>
    <w:rsid w:val="00BE3A35"/>
    <w:rsid w:val="00BE5344"/>
    <w:rsid w:val="00BE6116"/>
    <w:rsid w:val="00BF383A"/>
    <w:rsid w:val="00BF4C9D"/>
    <w:rsid w:val="00BF5CE2"/>
    <w:rsid w:val="00BF61CB"/>
    <w:rsid w:val="00C002A3"/>
    <w:rsid w:val="00C01446"/>
    <w:rsid w:val="00C035DF"/>
    <w:rsid w:val="00C13038"/>
    <w:rsid w:val="00C13641"/>
    <w:rsid w:val="00C177F9"/>
    <w:rsid w:val="00C23F65"/>
    <w:rsid w:val="00C25F47"/>
    <w:rsid w:val="00C2690E"/>
    <w:rsid w:val="00C3250A"/>
    <w:rsid w:val="00C3328D"/>
    <w:rsid w:val="00C35081"/>
    <w:rsid w:val="00C365C8"/>
    <w:rsid w:val="00C4162F"/>
    <w:rsid w:val="00C467DF"/>
    <w:rsid w:val="00C51094"/>
    <w:rsid w:val="00C60F70"/>
    <w:rsid w:val="00C66513"/>
    <w:rsid w:val="00C70D29"/>
    <w:rsid w:val="00C71F34"/>
    <w:rsid w:val="00C7472C"/>
    <w:rsid w:val="00C809F3"/>
    <w:rsid w:val="00C869F9"/>
    <w:rsid w:val="00C91894"/>
    <w:rsid w:val="00C92AB4"/>
    <w:rsid w:val="00CA52AE"/>
    <w:rsid w:val="00CC16A1"/>
    <w:rsid w:val="00CC5281"/>
    <w:rsid w:val="00CC6A20"/>
    <w:rsid w:val="00CC77D0"/>
    <w:rsid w:val="00CC79F4"/>
    <w:rsid w:val="00CD0068"/>
    <w:rsid w:val="00CD324F"/>
    <w:rsid w:val="00CD3531"/>
    <w:rsid w:val="00CD4B0F"/>
    <w:rsid w:val="00CD6250"/>
    <w:rsid w:val="00CE07FA"/>
    <w:rsid w:val="00CE0EE8"/>
    <w:rsid w:val="00CE144E"/>
    <w:rsid w:val="00CE3E77"/>
    <w:rsid w:val="00CE4AE9"/>
    <w:rsid w:val="00CE4CB8"/>
    <w:rsid w:val="00CF040D"/>
    <w:rsid w:val="00CF3096"/>
    <w:rsid w:val="00D05DCB"/>
    <w:rsid w:val="00D14516"/>
    <w:rsid w:val="00D16E87"/>
    <w:rsid w:val="00D24A2C"/>
    <w:rsid w:val="00D3336E"/>
    <w:rsid w:val="00D3464A"/>
    <w:rsid w:val="00D34ADD"/>
    <w:rsid w:val="00D36FD2"/>
    <w:rsid w:val="00D45A84"/>
    <w:rsid w:val="00D545A6"/>
    <w:rsid w:val="00D55DF7"/>
    <w:rsid w:val="00D6094C"/>
    <w:rsid w:val="00D6112D"/>
    <w:rsid w:val="00D62AF1"/>
    <w:rsid w:val="00D649D1"/>
    <w:rsid w:val="00D75A14"/>
    <w:rsid w:val="00D862FB"/>
    <w:rsid w:val="00D868DF"/>
    <w:rsid w:val="00D90A1B"/>
    <w:rsid w:val="00D93F4C"/>
    <w:rsid w:val="00DA070A"/>
    <w:rsid w:val="00DA0BEE"/>
    <w:rsid w:val="00DA2FB4"/>
    <w:rsid w:val="00DA4CF7"/>
    <w:rsid w:val="00DA7512"/>
    <w:rsid w:val="00DB020B"/>
    <w:rsid w:val="00DB0F0E"/>
    <w:rsid w:val="00DB5035"/>
    <w:rsid w:val="00DC0A0E"/>
    <w:rsid w:val="00DC1209"/>
    <w:rsid w:val="00DD2D69"/>
    <w:rsid w:val="00DF05BF"/>
    <w:rsid w:val="00DF15B9"/>
    <w:rsid w:val="00DF4D41"/>
    <w:rsid w:val="00DF51F2"/>
    <w:rsid w:val="00DF5A6D"/>
    <w:rsid w:val="00DF6668"/>
    <w:rsid w:val="00E04052"/>
    <w:rsid w:val="00E37CA6"/>
    <w:rsid w:val="00E37F88"/>
    <w:rsid w:val="00E46A6F"/>
    <w:rsid w:val="00E541AD"/>
    <w:rsid w:val="00E54328"/>
    <w:rsid w:val="00E67FF7"/>
    <w:rsid w:val="00E7068D"/>
    <w:rsid w:val="00E73BAE"/>
    <w:rsid w:val="00E74AEF"/>
    <w:rsid w:val="00E85113"/>
    <w:rsid w:val="00E938DE"/>
    <w:rsid w:val="00E938F8"/>
    <w:rsid w:val="00E94141"/>
    <w:rsid w:val="00E94AFA"/>
    <w:rsid w:val="00E97279"/>
    <w:rsid w:val="00EA0BD7"/>
    <w:rsid w:val="00EA73FA"/>
    <w:rsid w:val="00EB01B4"/>
    <w:rsid w:val="00EB3187"/>
    <w:rsid w:val="00EC25E1"/>
    <w:rsid w:val="00EC2711"/>
    <w:rsid w:val="00EC2C6C"/>
    <w:rsid w:val="00ED3801"/>
    <w:rsid w:val="00ED5F31"/>
    <w:rsid w:val="00ED6BFE"/>
    <w:rsid w:val="00EE0D44"/>
    <w:rsid w:val="00EE23CF"/>
    <w:rsid w:val="00EE4B60"/>
    <w:rsid w:val="00EE56B1"/>
    <w:rsid w:val="00EE5E89"/>
    <w:rsid w:val="00EE7C4A"/>
    <w:rsid w:val="00EF5029"/>
    <w:rsid w:val="00F021D5"/>
    <w:rsid w:val="00F02F90"/>
    <w:rsid w:val="00F0305D"/>
    <w:rsid w:val="00F039FE"/>
    <w:rsid w:val="00F0644D"/>
    <w:rsid w:val="00F141D6"/>
    <w:rsid w:val="00F14EDD"/>
    <w:rsid w:val="00F20927"/>
    <w:rsid w:val="00F22CB8"/>
    <w:rsid w:val="00F23A66"/>
    <w:rsid w:val="00F2496F"/>
    <w:rsid w:val="00F27191"/>
    <w:rsid w:val="00F352A7"/>
    <w:rsid w:val="00F37DD3"/>
    <w:rsid w:val="00F47A29"/>
    <w:rsid w:val="00F5017F"/>
    <w:rsid w:val="00F53C6F"/>
    <w:rsid w:val="00F56FA2"/>
    <w:rsid w:val="00F605B5"/>
    <w:rsid w:val="00F620A0"/>
    <w:rsid w:val="00F631E0"/>
    <w:rsid w:val="00F636EE"/>
    <w:rsid w:val="00F648F0"/>
    <w:rsid w:val="00F66473"/>
    <w:rsid w:val="00F704E0"/>
    <w:rsid w:val="00F725C4"/>
    <w:rsid w:val="00F87438"/>
    <w:rsid w:val="00F87EA7"/>
    <w:rsid w:val="00F92D91"/>
    <w:rsid w:val="00FB404D"/>
    <w:rsid w:val="00FB5079"/>
    <w:rsid w:val="00FB68FB"/>
    <w:rsid w:val="00FC55F0"/>
    <w:rsid w:val="00FC5F1D"/>
    <w:rsid w:val="00FD498E"/>
    <w:rsid w:val="00FD61BB"/>
    <w:rsid w:val="00FE5042"/>
    <w:rsid w:val="00FE7D2B"/>
    <w:rsid w:val="00FF0FD1"/>
    <w:rsid w:val="00FF4E00"/>
    <w:rsid w:val="00FF5E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qFormat/>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qFormat/>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hasanudinyki1@gmail.com" TargetMode="External"/><Relationship Id="rId4" Type="http://schemas.microsoft.com/office/2007/relationships/stylesWithEffects" Target="stylesWithEffects.xml"/><Relationship Id="rId9" Type="http://schemas.openxmlformats.org/officeDocument/2006/relationships/hyperlink" Target="mailto:mahmudkrollz199@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1816F-B234-478A-8F84-26F7A661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3845</Words>
  <Characters>21923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acer</cp:lastModifiedBy>
  <cp:revision>2</cp:revision>
  <cp:lastPrinted>2016-01-13T06:50:00Z</cp:lastPrinted>
  <dcterms:created xsi:type="dcterms:W3CDTF">2019-09-13T07:59:00Z</dcterms:created>
  <dcterms:modified xsi:type="dcterms:W3CDTF">2019-09-13T07:59:00Z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a0bfb710-7cf7-3fa7-bd9a-1233271d89c5</vt:lpwstr>
  </property>
  <property fmtid="{D5CDD505-2E9C-101B-9397-08002B2CF9AE}" pid="24" name="Mendeley Citation Style_1">
    <vt:lpwstr>http://www.zotero.org/styles/apa</vt:lpwstr>
  </property>
</Properties>
</file>