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9" w:rsidRPr="00AE0517" w:rsidRDefault="00AE0517" w:rsidP="00AE0517">
      <w:pPr>
        <w:jc w:val="center"/>
        <w:rPr>
          <w:rFonts w:ascii="Times New Roman" w:hAnsi="Times New Roman" w:cs="Times New Roman"/>
          <w:b/>
          <w:color w:val="FF0000"/>
          <w:sz w:val="32"/>
          <w:szCs w:val="32"/>
        </w:rPr>
      </w:pPr>
      <w:r w:rsidRPr="007E0C25">
        <w:rPr>
          <w:rFonts w:ascii="Times New Roman" w:hAnsi="Times New Roman" w:cs="Times New Roman"/>
          <w:b/>
          <w:sz w:val="32"/>
          <w:szCs w:val="32"/>
          <w:lang w:val="en-US"/>
        </w:rPr>
        <w:t>DEIXIS IN THE SONG LYRIC “</w:t>
      </w:r>
      <w:r w:rsidR="005A5204">
        <w:rPr>
          <w:rFonts w:ascii="Times New Roman" w:hAnsi="Times New Roman" w:cs="Times New Roman"/>
          <w:b/>
          <w:sz w:val="32"/>
          <w:szCs w:val="32"/>
        </w:rPr>
        <w:t>LEVEL OF CONCERN</w:t>
      </w:r>
      <w:r w:rsidRPr="007E0C25">
        <w:rPr>
          <w:rFonts w:ascii="Times New Roman" w:hAnsi="Times New Roman" w:cs="Times New Roman"/>
          <w:b/>
          <w:sz w:val="32"/>
          <w:szCs w:val="32"/>
          <w:lang w:val="en-US"/>
        </w:rPr>
        <w:t xml:space="preserve">” BY </w:t>
      </w:r>
      <w:r w:rsidR="005A5204">
        <w:rPr>
          <w:rFonts w:ascii="Times New Roman" w:hAnsi="Times New Roman" w:cs="Times New Roman"/>
          <w:b/>
          <w:sz w:val="32"/>
          <w:szCs w:val="32"/>
        </w:rPr>
        <w:t>TWENTY ONE PILOTS</w:t>
      </w:r>
    </w:p>
    <w:p w:rsidR="00EA73FA" w:rsidRPr="009979AF" w:rsidRDefault="00AE0517" w:rsidP="00EA73FA">
      <w:pPr>
        <w:spacing w:after="0" w:line="240" w:lineRule="auto"/>
        <w:jc w:val="center"/>
        <w:rPr>
          <w:rFonts w:ascii="Times New Roman" w:hAnsi="Times New Roman" w:cs="Times New Roman"/>
          <w:b/>
          <w:szCs w:val="24"/>
        </w:rPr>
      </w:pPr>
      <w:r>
        <w:rPr>
          <w:rFonts w:ascii="Times New Roman" w:hAnsi="Times New Roman" w:cs="Times New Roman"/>
          <w:b/>
          <w:sz w:val="24"/>
          <w:lang w:val="en-US"/>
        </w:rPr>
        <w:t>Siti Nurjamilah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9979AF">
        <w:rPr>
          <w:rFonts w:ascii="Times New Roman" w:hAnsi="Times New Roman" w:cs="Times New Roman"/>
          <w:b/>
          <w:sz w:val="24"/>
          <w:lang w:val="en-US"/>
        </w:rPr>
        <w:t>Efransyah</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AE0517" w:rsidRDefault="005A266C" w:rsidP="005A266C">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lang w:val="en-US"/>
        </w:rPr>
        <w:t xml:space="preserve">1  </w:t>
      </w:r>
      <w:r w:rsidR="00AE0517">
        <w:rPr>
          <w:rFonts w:ascii="Times New Roman" w:hAnsi="Times New Roman" w:cs="Times New Roman"/>
          <w:szCs w:val="24"/>
        </w:rPr>
        <w:t>IKIP SILIWANGI</w:t>
      </w:r>
    </w:p>
    <w:p w:rsidR="005A266C" w:rsidRPr="009979AF" w:rsidRDefault="005A266C" w:rsidP="005A266C">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9979AF">
        <w:rPr>
          <w:rFonts w:ascii="Times New Roman" w:hAnsi="Times New Roman" w:cs="Times New Roman"/>
          <w:szCs w:val="24"/>
        </w:rPr>
        <w:t>IKIP SILIWANGI</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3F1C4B" w:rsidRPr="00EB3C1A">
          <w:rPr>
            <w:rStyle w:val="Hyperlink"/>
            <w:rFonts w:ascii="Times New Roman" w:hAnsi="Times New Roman" w:cs="Times New Roman"/>
            <w:bCs/>
            <w:szCs w:val="20"/>
          </w:rPr>
          <w:t>sitinurjamilah26@student.ikipsiliwangi.ac.id</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854E4A" w:rsidRPr="00DC5CD4">
          <w:rPr>
            <w:rStyle w:val="Hyperlink"/>
            <w:rFonts w:ascii="Times New Roman" w:hAnsi="Times New Roman" w:cs="Times New Roman"/>
            <w:bCs/>
            <w:szCs w:val="20"/>
          </w:rPr>
          <w:t>efransbae@gmail.com</w:t>
        </w:r>
      </w:hyperlink>
      <w:r w:rsidR="00AE0517" w:rsidRPr="00A47405">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27100D" w:rsidRDefault="00514D6A" w:rsidP="003B5759">
      <w:pPr>
        <w:spacing w:after="0" w:line="240" w:lineRule="auto"/>
        <w:jc w:val="both"/>
        <w:rPr>
          <w:rFonts w:ascii="Times New Roman" w:hAnsi="Times New Roman" w:cs="Times New Roman"/>
        </w:rPr>
      </w:pPr>
      <w:r w:rsidRPr="00854E4A">
        <w:rPr>
          <w:rFonts w:ascii="Times New Roman" w:hAnsi="Times New Roman" w:cs="Times New Roman"/>
          <w:color w:val="111111"/>
        </w:rPr>
        <w:t xml:space="preserve">The title of this research is </w:t>
      </w:r>
      <w:r w:rsidR="00B42A4E">
        <w:rPr>
          <w:rFonts w:ascii="Times New Roman" w:hAnsi="Times New Roman" w:cs="Times New Roman"/>
          <w:color w:val="111111"/>
        </w:rPr>
        <w:t>d</w:t>
      </w:r>
      <w:r w:rsidR="00194A6E" w:rsidRPr="00B42A4E">
        <w:rPr>
          <w:rFonts w:ascii="Times New Roman" w:hAnsi="Times New Roman" w:cs="Times New Roman"/>
          <w:color w:val="111111"/>
        </w:rPr>
        <w:t>eixis in the So</w:t>
      </w:r>
      <w:r w:rsidRPr="00B42A4E">
        <w:rPr>
          <w:rFonts w:ascii="Times New Roman" w:hAnsi="Times New Roman" w:cs="Times New Roman"/>
          <w:color w:val="111111"/>
        </w:rPr>
        <w:t>ng Lyric</w:t>
      </w:r>
      <w:r w:rsidR="00EB7A8B" w:rsidRPr="00B42A4E">
        <w:rPr>
          <w:rFonts w:ascii="Times New Roman" w:hAnsi="Times New Roman" w:cs="Times New Roman"/>
          <w:color w:val="111111"/>
        </w:rPr>
        <w:t>s</w:t>
      </w:r>
      <w:r w:rsidRPr="00854E4A">
        <w:rPr>
          <w:rFonts w:ascii="Times New Roman" w:hAnsi="Times New Roman" w:cs="Times New Roman"/>
          <w:i/>
          <w:color w:val="111111"/>
        </w:rPr>
        <w:t xml:space="preserve"> “Level of Concern</w:t>
      </w:r>
      <w:r w:rsidRPr="00B42A4E">
        <w:rPr>
          <w:rFonts w:ascii="Times New Roman" w:hAnsi="Times New Roman" w:cs="Times New Roman"/>
          <w:color w:val="111111"/>
        </w:rPr>
        <w:t>” by Twenty One Pilots</w:t>
      </w:r>
      <w:r w:rsidR="00DB4D2E" w:rsidRPr="00854E4A">
        <w:rPr>
          <w:rFonts w:ascii="Times New Roman" w:hAnsi="Times New Roman" w:cs="Times New Roman"/>
          <w:i/>
          <w:color w:val="111111"/>
        </w:rPr>
        <w:t xml:space="preserve">. </w:t>
      </w:r>
      <w:r w:rsidRPr="00854E4A">
        <w:rPr>
          <w:rFonts w:ascii="Times New Roman" w:hAnsi="Times New Roman" w:cs="Times New Roman"/>
          <w:color w:val="111111"/>
        </w:rPr>
        <w:t>The objectives of this research are to</w:t>
      </w:r>
      <w:r w:rsidR="00CA096C" w:rsidRPr="00854E4A">
        <w:rPr>
          <w:rFonts w:ascii="Times New Roman" w:hAnsi="Times New Roman" w:cs="Times New Roman"/>
          <w:color w:val="111111"/>
        </w:rPr>
        <w:t xml:space="preserve"> </w:t>
      </w:r>
      <w:r w:rsidR="00DB4D2E" w:rsidRPr="00854E4A">
        <w:rPr>
          <w:rFonts w:ascii="Times New Roman" w:hAnsi="Times New Roman" w:cs="Times New Roman"/>
          <w:color w:val="111111"/>
        </w:rPr>
        <w:t>identify the type</w:t>
      </w:r>
      <w:r w:rsidRPr="00854E4A">
        <w:rPr>
          <w:rFonts w:ascii="Times New Roman" w:hAnsi="Times New Roman" w:cs="Times New Roman"/>
          <w:color w:val="111111"/>
        </w:rPr>
        <w:t xml:space="preserve"> of deixis </w:t>
      </w:r>
      <w:r w:rsidR="00CA096C" w:rsidRPr="00854E4A">
        <w:rPr>
          <w:rFonts w:ascii="Times New Roman" w:hAnsi="Times New Roman" w:cs="Times New Roman"/>
          <w:color w:val="111111"/>
        </w:rPr>
        <w:t xml:space="preserve">and </w:t>
      </w:r>
      <w:r w:rsidRPr="00854E4A">
        <w:rPr>
          <w:rFonts w:ascii="Times New Roman" w:hAnsi="Times New Roman" w:cs="Times New Roman"/>
          <w:color w:val="111111"/>
        </w:rPr>
        <w:t xml:space="preserve">to find out the dominant types of deixis that are </w:t>
      </w:r>
      <w:r w:rsidR="00CE52B7" w:rsidRPr="00854E4A">
        <w:rPr>
          <w:rFonts w:ascii="Times New Roman" w:hAnsi="Times New Roman" w:cs="Times New Roman"/>
          <w:color w:val="111111"/>
        </w:rPr>
        <w:t xml:space="preserve">mostly </w:t>
      </w:r>
      <w:r w:rsidRPr="00854E4A">
        <w:rPr>
          <w:rFonts w:ascii="Times New Roman" w:hAnsi="Times New Roman" w:cs="Times New Roman"/>
          <w:color w:val="111111"/>
        </w:rPr>
        <w:t xml:space="preserve">used in the song lyrics </w:t>
      </w:r>
      <w:r w:rsidR="00CA096C" w:rsidRPr="00854E4A">
        <w:rPr>
          <w:rFonts w:ascii="Times New Roman" w:hAnsi="Times New Roman" w:cs="Times New Roman"/>
          <w:color w:val="111111"/>
        </w:rPr>
        <w:t xml:space="preserve">entitled </w:t>
      </w:r>
      <w:r w:rsidRPr="00854E4A">
        <w:rPr>
          <w:rFonts w:ascii="Times New Roman" w:hAnsi="Times New Roman" w:cs="Times New Roman"/>
          <w:i/>
          <w:color w:val="111111"/>
        </w:rPr>
        <w:t>L</w:t>
      </w:r>
      <w:r w:rsidR="00DB4D2E" w:rsidRPr="00854E4A">
        <w:rPr>
          <w:rFonts w:ascii="Times New Roman" w:hAnsi="Times New Roman" w:cs="Times New Roman"/>
          <w:i/>
          <w:color w:val="111111"/>
        </w:rPr>
        <w:t>evel of</w:t>
      </w:r>
      <w:r w:rsidRPr="00854E4A">
        <w:rPr>
          <w:rFonts w:ascii="Times New Roman" w:hAnsi="Times New Roman" w:cs="Times New Roman"/>
          <w:i/>
          <w:color w:val="111111"/>
        </w:rPr>
        <w:t xml:space="preserve"> Concern</w:t>
      </w:r>
      <w:r w:rsidRPr="00854E4A">
        <w:rPr>
          <w:rFonts w:ascii="Times New Roman" w:hAnsi="Times New Roman" w:cs="Times New Roman"/>
          <w:color w:val="111111"/>
        </w:rPr>
        <w:t xml:space="preserve">. This research </w:t>
      </w:r>
      <w:r w:rsidR="00CA096C" w:rsidRPr="00854E4A">
        <w:rPr>
          <w:rFonts w:ascii="Times New Roman" w:hAnsi="Times New Roman" w:cs="Times New Roman"/>
          <w:color w:val="111111"/>
        </w:rPr>
        <w:t>used</w:t>
      </w:r>
      <w:r w:rsidRPr="00854E4A">
        <w:rPr>
          <w:rFonts w:ascii="Times New Roman" w:hAnsi="Times New Roman" w:cs="Times New Roman"/>
          <w:color w:val="111111"/>
        </w:rPr>
        <w:t xml:space="preserve"> </w:t>
      </w:r>
      <w:r w:rsidR="00461B85" w:rsidRPr="00854E4A">
        <w:rPr>
          <w:rFonts w:ascii="Times New Roman" w:hAnsi="Times New Roman" w:cs="Times New Roman"/>
          <w:color w:val="111111"/>
        </w:rPr>
        <w:t xml:space="preserve">descriptive </w:t>
      </w:r>
      <w:r w:rsidRPr="00854E4A">
        <w:rPr>
          <w:rFonts w:ascii="Times New Roman" w:hAnsi="Times New Roman" w:cs="Times New Roman"/>
          <w:color w:val="111111"/>
        </w:rPr>
        <w:t xml:space="preserve">qualitative </w:t>
      </w:r>
      <w:r w:rsidR="00461B85" w:rsidRPr="00854E4A">
        <w:rPr>
          <w:rFonts w:ascii="Times New Roman" w:hAnsi="Times New Roman" w:cs="Times New Roman"/>
          <w:color w:val="111111"/>
        </w:rPr>
        <w:t>method</w:t>
      </w:r>
      <w:r w:rsidRPr="00854E4A">
        <w:rPr>
          <w:rFonts w:ascii="Times New Roman" w:hAnsi="Times New Roman" w:cs="Times New Roman"/>
          <w:color w:val="111111"/>
        </w:rPr>
        <w:t>.</w:t>
      </w:r>
      <w:r w:rsidR="00461B85" w:rsidRPr="00854E4A">
        <w:rPr>
          <w:rFonts w:ascii="Times New Roman" w:hAnsi="Times New Roman" w:cs="Times New Roman"/>
          <w:color w:val="111111"/>
        </w:rPr>
        <w:t xml:space="preserve"> </w:t>
      </w:r>
      <w:r w:rsidR="00CA096C" w:rsidRPr="00854E4A">
        <w:rPr>
          <w:rFonts w:ascii="Times New Roman" w:hAnsi="Times New Roman" w:cs="Times New Roman"/>
          <w:color w:val="111111"/>
        </w:rPr>
        <w:t>The researcher</w:t>
      </w:r>
      <w:r w:rsidR="00CE52B7" w:rsidRPr="00854E4A">
        <w:rPr>
          <w:rFonts w:ascii="Times New Roman" w:hAnsi="Times New Roman" w:cs="Times New Roman"/>
          <w:color w:val="111111"/>
        </w:rPr>
        <w:t>s</w:t>
      </w:r>
      <w:r w:rsidR="00CA096C" w:rsidRPr="00854E4A">
        <w:rPr>
          <w:rFonts w:ascii="Times New Roman" w:hAnsi="Times New Roman" w:cs="Times New Roman"/>
          <w:color w:val="111111"/>
        </w:rPr>
        <w:t xml:space="preserve"> took the data </w:t>
      </w:r>
      <w:r w:rsidR="00CE52B7" w:rsidRPr="00854E4A">
        <w:rPr>
          <w:rFonts w:ascii="Times New Roman" w:hAnsi="Times New Roman" w:cs="Times New Roman"/>
          <w:color w:val="111111"/>
        </w:rPr>
        <w:t xml:space="preserve">from </w:t>
      </w:r>
      <w:r w:rsidR="00CE52B7" w:rsidRPr="00854E4A">
        <w:rPr>
          <w:rFonts w:ascii="Times New Roman" w:hAnsi="Times New Roman" w:cs="Times New Roman"/>
          <w:lang w:val="en-US"/>
        </w:rPr>
        <w:fldChar w:fldCharType="begin" w:fldLock="1"/>
      </w:r>
      <w:r w:rsidR="00854E4A" w:rsidRPr="00854E4A">
        <w:rPr>
          <w:rFonts w:ascii="Times New Roman" w:hAnsi="Times New Roman" w:cs="Times New Roman"/>
          <w:lang w:val="en-US"/>
        </w:rPr>
        <w:instrText>ADDIN CSL_CITATION {"citationItems":[{"id":"ITEM-1","itemData":{"URL":"https://genius.com/Twenty-one-pilots-level-of-concern-lyrics","author":[{"dropping-particle":"","family":"Joseph","given":"Tyler","non-dropping-particle":"","parse-names":false,"suffix":""}],"container-title":"genius.com","id":"ITEM-1","issued":{"date-parts":[["2020"]]},"title":"Level of Concern Lyric","type":"webpage"},"uris":["http://www.mendeley.com/documents/?uuid=a0e72474-592a-41d0-8b23-8197ce89d6a8"]}],"mendeley":{"formattedCitation":"(Joseph, 2020)","plainTextFormattedCitation":"(Joseph, 2020)","previouslyFormattedCitation":"(Joseph, 2020)"},"properties":{"noteIndex":0},"schema":"https://github.com/citation-style-language/schema/raw/master/csl-citation.json"}</w:instrText>
      </w:r>
      <w:r w:rsidR="00CE52B7" w:rsidRPr="00854E4A">
        <w:rPr>
          <w:rFonts w:ascii="Times New Roman" w:hAnsi="Times New Roman" w:cs="Times New Roman"/>
          <w:lang w:val="en-US"/>
        </w:rPr>
        <w:fldChar w:fldCharType="separate"/>
      </w:r>
      <w:r w:rsidR="00CE52B7" w:rsidRPr="00854E4A">
        <w:rPr>
          <w:rFonts w:ascii="Times New Roman" w:hAnsi="Times New Roman" w:cs="Times New Roman"/>
          <w:noProof/>
          <w:lang w:val="en-US"/>
        </w:rPr>
        <w:t>(Joseph, 2020)</w:t>
      </w:r>
      <w:r w:rsidR="00CE52B7" w:rsidRPr="00854E4A">
        <w:rPr>
          <w:rFonts w:ascii="Times New Roman" w:hAnsi="Times New Roman" w:cs="Times New Roman"/>
          <w:lang w:val="en-US"/>
        </w:rPr>
        <w:fldChar w:fldCharType="end"/>
      </w:r>
      <w:r w:rsidR="00CE52B7" w:rsidRPr="00854E4A">
        <w:rPr>
          <w:rFonts w:ascii="Times New Roman" w:hAnsi="Times New Roman" w:cs="Times New Roman"/>
        </w:rPr>
        <w:t xml:space="preserve"> of </w:t>
      </w:r>
      <w:r w:rsidR="00CA096C" w:rsidRPr="00854E4A">
        <w:rPr>
          <w:rFonts w:ascii="Times New Roman" w:hAnsi="Times New Roman" w:cs="Times New Roman"/>
          <w:color w:val="111111"/>
        </w:rPr>
        <w:t xml:space="preserve">the song lyric </w:t>
      </w:r>
      <w:r w:rsidR="00CE52B7" w:rsidRPr="00854E4A">
        <w:rPr>
          <w:rFonts w:ascii="Times New Roman" w:hAnsi="Times New Roman" w:cs="Times New Roman"/>
          <w:color w:val="111111"/>
        </w:rPr>
        <w:t xml:space="preserve">entitled </w:t>
      </w:r>
      <w:r w:rsidR="00CA096C" w:rsidRPr="00854E4A">
        <w:rPr>
          <w:rFonts w:ascii="Times New Roman" w:hAnsi="Times New Roman" w:cs="Times New Roman"/>
          <w:color w:val="111111"/>
        </w:rPr>
        <w:t>“</w:t>
      </w:r>
      <w:r w:rsidR="00CA096C" w:rsidRPr="00854E4A">
        <w:rPr>
          <w:rFonts w:ascii="Times New Roman" w:hAnsi="Times New Roman" w:cs="Times New Roman"/>
          <w:i/>
          <w:color w:val="111111"/>
        </w:rPr>
        <w:t>Level of Concern</w:t>
      </w:r>
      <w:r w:rsidR="00CA096C" w:rsidRPr="00854E4A">
        <w:rPr>
          <w:rFonts w:ascii="Times New Roman" w:hAnsi="Times New Roman" w:cs="Times New Roman"/>
          <w:color w:val="111111"/>
        </w:rPr>
        <w:t>” by Twenty</w:t>
      </w:r>
      <w:r w:rsidR="00031BA0" w:rsidRPr="00854E4A">
        <w:rPr>
          <w:rFonts w:ascii="Times New Roman" w:hAnsi="Times New Roman" w:cs="Times New Roman"/>
          <w:color w:val="111111"/>
        </w:rPr>
        <w:t xml:space="preserve"> One Pilots</w:t>
      </w:r>
      <w:r w:rsidR="00141D15" w:rsidRPr="00854E4A">
        <w:rPr>
          <w:rFonts w:ascii="Times New Roman" w:hAnsi="Times New Roman" w:cs="Times New Roman"/>
        </w:rPr>
        <w:t xml:space="preserve">, </w:t>
      </w:r>
      <w:r w:rsidR="00CE52B7" w:rsidRPr="00854E4A">
        <w:rPr>
          <w:rFonts w:ascii="Times New Roman" w:hAnsi="Times New Roman" w:cs="Times New Roman"/>
          <w:color w:val="111111"/>
        </w:rPr>
        <w:t>for it</w:t>
      </w:r>
      <w:r w:rsidR="00031BA0" w:rsidRPr="00854E4A">
        <w:rPr>
          <w:rFonts w:ascii="Times New Roman" w:hAnsi="Times New Roman" w:cs="Times New Roman"/>
          <w:color w:val="111111"/>
        </w:rPr>
        <w:t xml:space="preserve"> describes the current world situation, and the lyrics of the song contains a wide range of deixis that have attracted the researcher</w:t>
      </w:r>
      <w:r w:rsidR="00CE52B7" w:rsidRPr="00854E4A">
        <w:rPr>
          <w:rFonts w:ascii="Times New Roman" w:hAnsi="Times New Roman" w:cs="Times New Roman"/>
          <w:color w:val="111111"/>
        </w:rPr>
        <w:t>s</w:t>
      </w:r>
      <w:r w:rsidR="00031BA0" w:rsidRPr="00854E4A">
        <w:rPr>
          <w:rFonts w:ascii="Times New Roman" w:hAnsi="Times New Roman" w:cs="Times New Roman"/>
          <w:color w:val="111111"/>
        </w:rPr>
        <w:t xml:space="preserve"> to examine this song. </w:t>
      </w:r>
      <w:r w:rsidR="00194A6E" w:rsidRPr="00854E4A">
        <w:rPr>
          <w:rFonts w:ascii="Times New Roman" w:hAnsi="Times New Roman" w:cs="Times New Roman"/>
        </w:rPr>
        <w:t>After conducting this research, the researcher</w:t>
      </w:r>
      <w:r w:rsidR="007555B1" w:rsidRPr="00854E4A">
        <w:rPr>
          <w:rFonts w:ascii="Times New Roman" w:hAnsi="Times New Roman" w:cs="Times New Roman"/>
        </w:rPr>
        <w:t>s</w:t>
      </w:r>
      <w:r w:rsidR="00194A6E" w:rsidRPr="00854E4A">
        <w:rPr>
          <w:rFonts w:ascii="Times New Roman" w:hAnsi="Times New Roman" w:cs="Times New Roman"/>
        </w:rPr>
        <w:t xml:space="preserve"> concluded</w:t>
      </w:r>
      <w:r w:rsidRPr="00854E4A">
        <w:rPr>
          <w:rFonts w:ascii="Times New Roman" w:hAnsi="Times New Roman" w:cs="Times New Roman"/>
          <w:color w:val="111111"/>
        </w:rPr>
        <w:t xml:space="preserve"> </w:t>
      </w:r>
      <w:r w:rsidR="007555B1" w:rsidRPr="00854E4A">
        <w:rPr>
          <w:rFonts w:ascii="Times New Roman" w:hAnsi="Times New Roman" w:cs="Times New Roman"/>
          <w:color w:val="111111"/>
        </w:rPr>
        <w:t xml:space="preserve">that three types of deixis namely </w:t>
      </w:r>
      <w:r w:rsidR="00B3760D" w:rsidRPr="00854E4A">
        <w:rPr>
          <w:rFonts w:ascii="Times New Roman" w:hAnsi="Times New Roman" w:cs="Times New Roman"/>
          <w:color w:val="111111"/>
        </w:rPr>
        <w:t>personal, spatial</w:t>
      </w:r>
      <w:r w:rsidR="00461B85" w:rsidRPr="00854E4A">
        <w:rPr>
          <w:rFonts w:ascii="Times New Roman" w:hAnsi="Times New Roman" w:cs="Times New Roman"/>
          <w:color w:val="111111"/>
        </w:rPr>
        <w:t>, and temporal deixis.</w:t>
      </w:r>
      <w:r w:rsidRPr="00854E4A">
        <w:rPr>
          <w:rFonts w:ascii="Times New Roman" w:hAnsi="Times New Roman" w:cs="Times New Roman"/>
          <w:color w:val="111111"/>
        </w:rPr>
        <w:t xml:space="preserve"> </w:t>
      </w:r>
      <w:r w:rsidR="00EB7A8B" w:rsidRPr="00854E4A">
        <w:rPr>
          <w:rFonts w:ascii="Times New Roman" w:hAnsi="Times New Roman" w:cs="Times New Roman"/>
        </w:rPr>
        <w:t>Person</w:t>
      </w:r>
      <w:r w:rsidR="007555B1" w:rsidRPr="00854E4A">
        <w:rPr>
          <w:rFonts w:ascii="Times New Roman" w:hAnsi="Times New Roman" w:cs="Times New Roman"/>
        </w:rPr>
        <w:t>al</w:t>
      </w:r>
      <w:r w:rsidR="00EB7A8B" w:rsidRPr="00854E4A">
        <w:rPr>
          <w:rFonts w:ascii="Times New Roman" w:hAnsi="Times New Roman" w:cs="Times New Roman"/>
        </w:rPr>
        <w:t xml:space="preserve"> deixis divided </w:t>
      </w:r>
      <w:r w:rsidR="007555B1" w:rsidRPr="00854E4A">
        <w:rPr>
          <w:rFonts w:ascii="Times New Roman" w:hAnsi="Times New Roman" w:cs="Times New Roman"/>
        </w:rPr>
        <w:t>in</w:t>
      </w:r>
      <w:r w:rsidR="00EB7A8B" w:rsidRPr="00854E4A">
        <w:rPr>
          <w:rFonts w:ascii="Times New Roman" w:hAnsi="Times New Roman" w:cs="Times New Roman"/>
        </w:rPr>
        <w:t>to three part</w:t>
      </w:r>
      <w:r w:rsidR="007555B1" w:rsidRPr="00854E4A">
        <w:rPr>
          <w:rFonts w:ascii="Times New Roman" w:hAnsi="Times New Roman" w:cs="Times New Roman"/>
        </w:rPr>
        <w:t>s: the</w:t>
      </w:r>
      <w:r w:rsidR="00EB7A8B" w:rsidRPr="00854E4A">
        <w:rPr>
          <w:rFonts w:ascii="Times New Roman" w:hAnsi="Times New Roman" w:cs="Times New Roman"/>
        </w:rPr>
        <w:t xml:space="preserve"> first person as speaker, </w:t>
      </w:r>
      <w:r w:rsidR="007555B1" w:rsidRPr="00854E4A">
        <w:rPr>
          <w:rFonts w:ascii="Times New Roman" w:hAnsi="Times New Roman" w:cs="Times New Roman"/>
        </w:rPr>
        <w:t xml:space="preserve">the </w:t>
      </w:r>
      <w:r w:rsidR="00EB7A8B" w:rsidRPr="00854E4A">
        <w:rPr>
          <w:rFonts w:ascii="Times New Roman" w:hAnsi="Times New Roman" w:cs="Times New Roman"/>
        </w:rPr>
        <w:t xml:space="preserve">second person as hearer and </w:t>
      </w:r>
      <w:r w:rsidR="007555B1" w:rsidRPr="00854E4A">
        <w:rPr>
          <w:rFonts w:ascii="Times New Roman" w:hAnsi="Times New Roman" w:cs="Times New Roman"/>
        </w:rPr>
        <w:t xml:space="preserve">the </w:t>
      </w:r>
      <w:r w:rsidR="00EB7A8B" w:rsidRPr="00854E4A">
        <w:rPr>
          <w:rFonts w:ascii="Times New Roman" w:hAnsi="Times New Roman" w:cs="Times New Roman"/>
        </w:rPr>
        <w:t>thir</w:t>
      </w:r>
      <w:r w:rsidR="007555B1" w:rsidRPr="00854E4A">
        <w:rPr>
          <w:rFonts w:ascii="Times New Roman" w:hAnsi="Times New Roman" w:cs="Times New Roman"/>
        </w:rPr>
        <w:t>d person as other</w:t>
      </w:r>
      <w:r w:rsidR="003001BD">
        <w:rPr>
          <w:rFonts w:ascii="Times New Roman" w:hAnsi="Times New Roman" w:cs="Times New Roman"/>
        </w:rPr>
        <w:t>s</w:t>
      </w:r>
      <w:r w:rsidR="00683D12">
        <w:rPr>
          <w:rFonts w:ascii="Times New Roman" w:hAnsi="Times New Roman" w:cs="Times New Roman"/>
        </w:rPr>
        <w:t>, with 77</w:t>
      </w:r>
      <w:r w:rsidR="007555B1" w:rsidRPr="00854E4A">
        <w:rPr>
          <w:rFonts w:ascii="Times New Roman" w:hAnsi="Times New Roman" w:cs="Times New Roman"/>
        </w:rPr>
        <w:t xml:space="preserve"> words</w:t>
      </w:r>
      <w:r w:rsidR="00EB7A8B" w:rsidRPr="00854E4A">
        <w:rPr>
          <w:rFonts w:ascii="Times New Roman" w:hAnsi="Times New Roman" w:cs="Times New Roman"/>
        </w:rPr>
        <w:t xml:space="preserve"> in </w:t>
      </w:r>
      <w:r w:rsidR="007555B1" w:rsidRPr="00854E4A">
        <w:rPr>
          <w:rFonts w:ascii="Times New Roman" w:hAnsi="Times New Roman" w:cs="Times New Roman"/>
        </w:rPr>
        <w:t>that song. Temporal deixis showed</w:t>
      </w:r>
      <w:r w:rsidR="00EB7A8B" w:rsidRPr="00854E4A">
        <w:rPr>
          <w:rFonts w:ascii="Times New Roman" w:hAnsi="Times New Roman" w:cs="Times New Roman"/>
        </w:rPr>
        <w:t xml:space="preserve"> a </w:t>
      </w:r>
      <w:r w:rsidR="007555B1" w:rsidRPr="00854E4A">
        <w:rPr>
          <w:rFonts w:ascii="Times New Roman" w:hAnsi="Times New Roman" w:cs="Times New Roman"/>
        </w:rPr>
        <w:t>certain p</w:t>
      </w:r>
      <w:r w:rsidR="00EC5D58">
        <w:rPr>
          <w:rFonts w:ascii="Times New Roman" w:hAnsi="Times New Roman" w:cs="Times New Roman"/>
        </w:rPr>
        <w:t>eriod of time which consist of 3</w:t>
      </w:r>
      <w:r w:rsidR="007555B1" w:rsidRPr="00854E4A">
        <w:rPr>
          <w:rFonts w:ascii="Times New Roman" w:hAnsi="Times New Roman" w:cs="Times New Roman"/>
        </w:rPr>
        <w:t xml:space="preserve"> words</w:t>
      </w:r>
      <w:r w:rsidR="003E3DC6">
        <w:rPr>
          <w:rFonts w:ascii="Times New Roman" w:hAnsi="Times New Roman" w:cs="Times New Roman"/>
        </w:rPr>
        <w:t>,</w:t>
      </w:r>
      <w:r w:rsidR="007555B1" w:rsidRPr="00854E4A">
        <w:rPr>
          <w:rFonts w:ascii="Times New Roman" w:hAnsi="Times New Roman" w:cs="Times New Roman"/>
        </w:rPr>
        <w:t xml:space="preserve"> and the</w:t>
      </w:r>
      <w:r w:rsidR="00854E4A">
        <w:rPr>
          <w:rFonts w:ascii="Times New Roman" w:hAnsi="Times New Roman" w:cs="Times New Roman"/>
        </w:rPr>
        <w:t xml:space="preserve"> s</w:t>
      </w:r>
      <w:r w:rsidR="00EB7A8B" w:rsidRPr="00854E4A">
        <w:rPr>
          <w:rFonts w:ascii="Times New Roman" w:hAnsi="Times New Roman" w:cs="Times New Roman"/>
        </w:rPr>
        <w:t>patial deixis describe</w:t>
      </w:r>
      <w:r w:rsidR="007555B1" w:rsidRPr="00854E4A">
        <w:rPr>
          <w:rFonts w:ascii="Times New Roman" w:hAnsi="Times New Roman" w:cs="Times New Roman"/>
        </w:rPr>
        <w:t>s</w:t>
      </w:r>
      <w:r w:rsidR="00EB7A8B" w:rsidRPr="00854E4A">
        <w:rPr>
          <w:rFonts w:ascii="Times New Roman" w:hAnsi="Times New Roman" w:cs="Times New Roman"/>
        </w:rPr>
        <w:t xml:space="preserve"> </w:t>
      </w:r>
      <w:r w:rsidR="007555B1" w:rsidRPr="00854E4A">
        <w:rPr>
          <w:rFonts w:ascii="Times New Roman" w:hAnsi="Times New Roman" w:cs="Times New Roman"/>
        </w:rPr>
        <w:t xml:space="preserve">the location in a </w:t>
      </w:r>
      <w:r w:rsidR="00EC5D58">
        <w:rPr>
          <w:rFonts w:ascii="Times New Roman" w:hAnsi="Times New Roman" w:cs="Times New Roman"/>
        </w:rPr>
        <w:t>conversation which consist of  2</w:t>
      </w:r>
      <w:r w:rsidR="007555B1" w:rsidRPr="00854E4A">
        <w:rPr>
          <w:rFonts w:ascii="Times New Roman" w:hAnsi="Times New Roman" w:cs="Times New Roman"/>
        </w:rPr>
        <w:t xml:space="preserve"> words</w:t>
      </w:r>
      <w:r w:rsidR="00EB7A8B" w:rsidRPr="00854E4A">
        <w:rPr>
          <w:rFonts w:ascii="Times New Roman" w:hAnsi="Times New Roman" w:cs="Times New Roman"/>
        </w:rPr>
        <w:t>.</w:t>
      </w:r>
      <w:r w:rsidR="00A618A5">
        <w:rPr>
          <w:rFonts w:ascii="Times New Roman" w:hAnsi="Times New Roman" w:cs="Times New Roman"/>
        </w:rPr>
        <w:t xml:space="preserve"> </w:t>
      </w:r>
      <w:r w:rsidR="00274597" w:rsidRPr="00CD58A4">
        <w:rPr>
          <w:rFonts w:ascii="Times New Roman" w:eastAsia="Times New Roman" w:hAnsi="Times New Roman" w:cs="Times New Roman"/>
        </w:rPr>
        <w:t>The majo</w:t>
      </w:r>
      <w:r w:rsidR="0027100D">
        <w:rPr>
          <w:rFonts w:ascii="Times New Roman" w:eastAsia="Times New Roman" w:hAnsi="Times New Roman" w:cs="Times New Roman"/>
        </w:rPr>
        <w:t>r type from the whole data are</w:t>
      </w:r>
      <w:r w:rsidR="00274597" w:rsidRPr="00CD58A4">
        <w:rPr>
          <w:rFonts w:ascii="Times New Roman" w:eastAsia="Times New Roman" w:hAnsi="Times New Roman" w:cs="Times New Roman"/>
        </w:rPr>
        <w:t xml:space="preserve"> personal deixis</w:t>
      </w:r>
      <w:r w:rsidR="00C77036" w:rsidRPr="00CD58A4">
        <w:rPr>
          <w:rFonts w:ascii="Times New Roman" w:eastAsia="Times New Roman" w:hAnsi="Times New Roman" w:cs="Times New Roman"/>
        </w:rPr>
        <w:t>,</w:t>
      </w:r>
      <w:r w:rsidR="00274597" w:rsidRPr="00CD58A4">
        <w:rPr>
          <w:rFonts w:ascii="Times New Roman" w:hAnsi="Times New Roman" w:cs="Times New Roman"/>
        </w:rPr>
        <w:t xml:space="preserve"> </w:t>
      </w:r>
      <w:r w:rsidR="0027100D">
        <w:rPr>
          <w:rFonts w:ascii="Times New Roman" w:hAnsi="Times New Roman" w:cs="Times New Roman"/>
        </w:rPr>
        <w:t xml:space="preserve">because they represent the singer and the message which wanted to be delivered to the listeners. </w:t>
      </w:r>
    </w:p>
    <w:p w:rsidR="007555B1" w:rsidRPr="00B35AB9" w:rsidRDefault="007555B1" w:rsidP="003B5759">
      <w:pPr>
        <w:spacing w:after="0" w:line="240" w:lineRule="auto"/>
        <w:jc w:val="both"/>
        <w:rPr>
          <w:rFonts w:ascii="Times New Roman" w:hAnsi="Times New Roman" w:cs="Times New Roman"/>
        </w:rPr>
      </w:pPr>
    </w:p>
    <w:p w:rsidR="003B5759" w:rsidRPr="00CB01E7" w:rsidRDefault="004D4337" w:rsidP="003B5759">
      <w:pPr>
        <w:tabs>
          <w:tab w:val="left" w:pos="1134"/>
        </w:tabs>
        <w:spacing w:after="0" w:line="240" w:lineRule="auto"/>
        <w:ind w:left="1350" w:hanging="1350"/>
        <w:jc w:val="both"/>
        <w:rPr>
          <w:rFonts w:ascii="Times New Roman" w:eastAsia="Times New Roman" w:hAnsi="Times New Roman" w:cs="Times New Roman"/>
          <w:i/>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CB01E7">
        <w:rPr>
          <w:rFonts w:ascii="Times New Roman" w:hAnsi="Times New Roman" w:cs="Times New Roman"/>
          <w:i/>
          <w:szCs w:val="24"/>
        </w:rPr>
        <w:t>Pragmatic</w:t>
      </w:r>
      <w:r w:rsidR="00CB01E7">
        <w:rPr>
          <w:rFonts w:ascii="Times New Roman" w:hAnsi="Times New Roman" w:cs="Times New Roman"/>
          <w:szCs w:val="24"/>
          <w:lang w:val="en-US"/>
        </w:rPr>
        <w:t xml:space="preserve">, </w:t>
      </w:r>
      <w:r w:rsidR="00CB01E7">
        <w:rPr>
          <w:rFonts w:ascii="Times New Roman" w:hAnsi="Times New Roman" w:cs="Times New Roman"/>
          <w:i/>
          <w:szCs w:val="24"/>
        </w:rPr>
        <w:t>Deixis</w:t>
      </w:r>
      <w:r w:rsidR="00CB01E7">
        <w:rPr>
          <w:rFonts w:ascii="Times New Roman" w:hAnsi="Times New Roman" w:cs="Times New Roman"/>
          <w:szCs w:val="24"/>
          <w:lang w:val="en-US"/>
        </w:rPr>
        <w:t xml:space="preserve">, </w:t>
      </w:r>
      <w:r w:rsidR="00EB7A8B">
        <w:rPr>
          <w:rFonts w:ascii="Times New Roman" w:hAnsi="Times New Roman" w:cs="Times New Roman"/>
          <w:i/>
          <w:szCs w:val="24"/>
        </w:rPr>
        <w:t>Song</w:t>
      </w:r>
      <w:r w:rsidR="00031BA0">
        <w:rPr>
          <w:rFonts w:ascii="Times New Roman" w:hAnsi="Times New Roman" w:cs="Times New Roman"/>
          <w:i/>
          <w:szCs w:val="24"/>
        </w:rPr>
        <w:t xml:space="preserve"> Lyric</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4F5CC2" w:rsidRDefault="00F92522" w:rsidP="005A266C">
      <w:pPr>
        <w:spacing w:after="0" w:line="240" w:lineRule="auto"/>
        <w:jc w:val="both"/>
        <w:rPr>
          <w:rFonts w:ascii="Times New Roman" w:hAnsi="Times New Roman" w:cs="Times New Roman"/>
          <w:color w:val="111111"/>
          <w:sz w:val="24"/>
          <w:szCs w:val="14"/>
          <w:shd w:val="clear" w:color="auto" w:fill="FCFFFF"/>
        </w:rPr>
      </w:pPr>
      <w:r w:rsidRPr="00F92522">
        <w:rPr>
          <w:rFonts w:ascii="Times New Roman" w:hAnsi="Times New Roman" w:cs="Times New Roman"/>
          <w:color w:val="111111"/>
          <w:sz w:val="24"/>
          <w:szCs w:val="14"/>
          <w:shd w:val="clear" w:color="auto" w:fill="FCFFFF"/>
        </w:rPr>
        <w:t xml:space="preserve">Language is an important role in human life, such as thinking and communicating. Humans need to communicate with other humans using language. If there is no language, human  cannot share their experiences, ideas, or arguments with </w:t>
      </w:r>
      <w:r w:rsidR="00536F37">
        <w:rPr>
          <w:rFonts w:ascii="Times New Roman" w:hAnsi="Times New Roman" w:cs="Times New Roman"/>
          <w:color w:val="111111"/>
          <w:sz w:val="24"/>
          <w:szCs w:val="14"/>
          <w:shd w:val="clear" w:color="auto" w:fill="FCFFFF"/>
        </w:rPr>
        <w:t xml:space="preserve">one </w:t>
      </w:r>
      <w:r w:rsidRPr="00F92522">
        <w:rPr>
          <w:rFonts w:ascii="Times New Roman" w:hAnsi="Times New Roman" w:cs="Times New Roman"/>
          <w:color w:val="111111"/>
          <w:sz w:val="24"/>
          <w:szCs w:val="14"/>
          <w:shd w:val="clear" w:color="auto" w:fill="FCFFFF"/>
        </w:rPr>
        <w:t>each other.</w:t>
      </w:r>
      <w:r w:rsidR="000F4A1E">
        <w:rPr>
          <w:rFonts w:ascii="Times New Roman" w:hAnsi="Times New Roman" w:cs="Times New Roman"/>
          <w:color w:val="111111"/>
          <w:sz w:val="24"/>
          <w:szCs w:val="14"/>
          <w:shd w:val="clear" w:color="auto" w:fill="FCFFFF"/>
        </w:rPr>
        <w:t xml:space="preserve"> </w:t>
      </w:r>
      <w:r w:rsidR="00536F37">
        <w:rPr>
          <w:rFonts w:ascii="Times New Roman" w:hAnsi="Times New Roman" w:cs="Times New Roman"/>
          <w:color w:val="111111"/>
          <w:sz w:val="24"/>
          <w:szCs w:val="14"/>
          <w:shd w:val="clear" w:color="auto" w:fill="FCFFFF"/>
        </w:rPr>
        <w:t>It</w:t>
      </w:r>
      <w:r w:rsidR="000F4A1E" w:rsidRPr="000F4A1E">
        <w:rPr>
          <w:rFonts w:ascii="Times New Roman" w:hAnsi="Times New Roman" w:cs="Times New Roman"/>
          <w:color w:val="111111"/>
          <w:sz w:val="24"/>
          <w:szCs w:val="14"/>
          <w:shd w:val="clear" w:color="auto" w:fill="FCFFFF"/>
        </w:rPr>
        <w:t xml:space="preserve"> is very required for </w:t>
      </w:r>
      <w:r w:rsidR="00536F37">
        <w:rPr>
          <w:rFonts w:ascii="Times New Roman" w:hAnsi="Times New Roman" w:cs="Times New Roman"/>
          <w:color w:val="111111"/>
          <w:sz w:val="24"/>
          <w:szCs w:val="14"/>
          <w:shd w:val="clear" w:color="auto" w:fill="FCFFFF"/>
        </w:rPr>
        <w:t>communication to express idea and feeling such as</w:t>
      </w:r>
      <w:r w:rsidR="000F4A1E" w:rsidRPr="000F4A1E">
        <w:rPr>
          <w:rFonts w:ascii="Times New Roman" w:hAnsi="Times New Roman" w:cs="Times New Roman"/>
          <w:color w:val="111111"/>
          <w:sz w:val="24"/>
          <w:szCs w:val="14"/>
          <w:shd w:val="clear" w:color="auto" w:fill="FCFFFF"/>
        </w:rPr>
        <w:t xml:space="preserve"> think, emoti</w:t>
      </w:r>
      <w:r w:rsidR="00536F37">
        <w:rPr>
          <w:rFonts w:ascii="Times New Roman" w:hAnsi="Times New Roman" w:cs="Times New Roman"/>
          <w:color w:val="111111"/>
          <w:sz w:val="24"/>
          <w:szCs w:val="14"/>
          <w:shd w:val="clear" w:color="auto" w:fill="FCFFFF"/>
        </w:rPr>
        <w:t>ons, and solving the problems. A</w:t>
      </w:r>
      <w:r w:rsidR="000F4A1E" w:rsidRPr="000F4A1E">
        <w:rPr>
          <w:rFonts w:ascii="Times New Roman" w:hAnsi="Times New Roman" w:cs="Times New Roman"/>
          <w:color w:val="111111"/>
          <w:sz w:val="24"/>
          <w:szCs w:val="14"/>
          <w:shd w:val="clear" w:color="auto" w:fill="FCFFFF"/>
        </w:rPr>
        <w:t xml:space="preserve">ccording to Todd (1987) cited in </w:t>
      </w:r>
      <w:r w:rsidR="000F4A1E">
        <w:rPr>
          <w:rFonts w:ascii="Times New Roman" w:hAnsi="Times New Roman" w:cs="Times New Roman"/>
          <w:sz w:val="24"/>
          <w:szCs w:val="24"/>
          <w:lang w:val="en-US"/>
        </w:rPr>
        <w:fldChar w:fldCharType="begin" w:fldLock="1"/>
      </w:r>
      <w:r w:rsidR="00E432A3">
        <w:rPr>
          <w:rFonts w:ascii="Times New Roman" w:hAnsi="Times New Roman" w:cs="Times New Roman"/>
          <w:sz w:val="24"/>
          <w:szCs w:val="24"/>
          <w:lang w:val="en-US"/>
        </w:rPr>
        <w:instrText>ADDIN CSL_CITATION {"citationItems":[{"id":"ITEM-1","itemData":{"author":[{"dropping-particle":"","family":"Nurjanah","given":"Siti Yuni","non-dropping-particle":"","parse-names":false,"suffix":""},{"dropping-particle":"","family":"Ramdhaniah","given":"Alifah","non-dropping-particle":"","parse-names":false,"suffix":""},{"dropping-particle":"","family":"Efransyah","given":"M","non-dropping-particle":"","parse-names":false,"suffix":""}],"id":"ITEM-1","issue":"03","issued":{"date-parts":[["2018"]]},"page":"309-318","title":"AFFIXATION OF DERIVATIONAL AND INFLECTIONAL PROCESS IN NARRATIVE TEXT ENTITLED","type":"article-journal","volume":"01"},"uris":["http://www.mendeley.com/documents/?uuid=5abacc6c-0dab-4156-a09d-105d7eba461b"]}],"mendeley":{"formattedCitation":"(Nurjanah, Ramdhaniah, &amp; Efransyah, 2018)","manualFormatting":"(Nurjanah, et. al., 2018)","plainTextFormattedCitation":"(Nurjanah, Ramdhaniah, &amp; Efransyah, 2018)","previouslyFormattedCitation":"(Nurjanah, Ramdhaniah, &amp; Efransyah, 2018)"},"properties":{"noteIndex":0},"schema":"https://github.com/citation-style-language/schema/raw/master/csl-citation.json"}</w:instrText>
      </w:r>
      <w:r w:rsidR="000F4A1E">
        <w:rPr>
          <w:rFonts w:ascii="Times New Roman" w:hAnsi="Times New Roman" w:cs="Times New Roman"/>
          <w:sz w:val="24"/>
          <w:szCs w:val="24"/>
          <w:lang w:val="en-US"/>
        </w:rPr>
        <w:fldChar w:fldCharType="separate"/>
      </w:r>
      <w:r w:rsidR="000F4A1E" w:rsidRPr="000F4A1E">
        <w:rPr>
          <w:rFonts w:ascii="Times New Roman" w:hAnsi="Times New Roman" w:cs="Times New Roman"/>
          <w:noProof/>
          <w:sz w:val="24"/>
          <w:szCs w:val="24"/>
          <w:lang w:val="en-US"/>
        </w:rPr>
        <w:t xml:space="preserve">(Nurjanah, </w:t>
      </w:r>
      <w:r w:rsidR="00031BA0">
        <w:rPr>
          <w:rFonts w:ascii="Times New Roman" w:hAnsi="Times New Roman" w:cs="Times New Roman"/>
          <w:noProof/>
          <w:sz w:val="24"/>
          <w:szCs w:val="24"/>
        </w:rPr>
        <w:t>et. al.</w:t>
      </w:r>
      <w:r w:rsidR="000F4A1E" w:rsidRPr="000F4A1E">
        <w:rPr>
          <w:rFonts w:ascii="Times New Roman" w:hAnsi="Times New Roman" w:cs="Times New Roman"/>
          <w:noProof/>
          <w:sz w:val="24"/>
          <w:szCs w:val="24"/>
          <w:lang w:val="en-US"/>
        </w:rPr>
        <w:t>, 2018)</w:t>
      </w:r>
      <w:r w:rsidR="000F4A1E">
        <w:rPr>
          <w:rFonts w:ascii="Times New Roman" w:hAnsi="Times New Roman" w:cs="Times New Roman"/>
          <w:sz w:val="24"/>
          <w:szCs w:val="24"/>
          <w:lang w:val="en-US"/>
        </w:rPr>
        <w:fldChar w:fldCharType="end"/>
      </w:r>
      <w:r w:rsidR="000F4A1E">
        <w:rPr>
          <w:rFonts w:ascii="Times New Roman" w:hAnsi="Times New Roman" w:cs="Times New Roman"/>
          <w:sz w:val="24"/>
          <w:szCs w:val="24"/>
        </w:rPr>
        <w:t xml:space="preserve"> </w:t>
      </w:r>
      <w:r w:rsidR="000F4A1E" w:rsidRPr="000F4A1E">
        <w:rPr>
          <w:rFonts w:ascii="Times New Roman" w:hAnsi="Times New Roman" w:cs="Times New Roman"/>
          <w:color w:val="111111"/>
          <w:sz w:val="24"/>
          <w:szCs w:val="14"/>
          <w:shd w:val="clear" w:color="auto" w:fill="FCFFFF"/>
        </w:rPr>
        <w:t>says that language is a system of signals by which we to transmit the knowledge. Without language, we have a lot of circumspections to go through our lives in the world. In other words, language is a communication system based on the compound of words into sentences.</w:t>
      </w:r>
      <w:r w:rsidRPr="00F92522">
        <w:rPr>
          <w:rFonts w:ascii="Times New Roman" w:hAnsi="Times New Roman" w:cs="Times New Roman"/>
          <w:color w:val="111111"/>
          <w:sz w:val="24"/>
          <w:szCs w:val="14"/>
          <w:shd w:val="clear" w:color="auto" w:fill="FCFFFF"/>
        </w:rPr>
        <w:t xml:space="preserve"> </w:t>
      </w:r>
    </w:p>
    <w:p w:rsidR="00536F37" w:rsidRDefault="00536F37" w:rsidP="005A266C">
      <w:pPr>
        <w:spacing w:after="0" w:line="240" w:lineRule="auto"/>
        <w:jc w:val="both"/>
        <w:rPr>
          <w:rFonts w:ascii="Times New Roman" w:hAnsi="Times New Roman" w:cs="Times New Roman"/>
          <w:color w:val="111111"/>
          <w:sz w:val="24"/>
          <w:szCs w:val="14"/>
          <w:shd w:val="clear" w:color="auto" w:fill="FCFFFF"/>
        </w:rPr>
      </w:pPr>
    </w:p>
    <w:p w:rsidR="00E11594" w:rsidRPr="000F4A1E" w:rsidRDefault="00536F37" w:rsidP="005A266C">
      <w:pPr>
        <w:spacing w:after="0" w:line="240" w:lineRule="auto"/>
        <w:jc w:val="both"/>
        <w:rPr>
          <w:rFonts w:ascii="Times New Roman" w:hAnsi="Times New Roman" w:cs="Times New Roman"/>
          <w:sz w:val="24"/>
          <w:szCs w:val="24"/>
        </w:rPr>
      </w:pPr>
      <w:r>
        <w:rPr>
          <w:rFonts w:ascii="Times New Roman" w:hAnsi="Times New Roman" w:cs="Times New Roman"/>
          <w:color w:val="111111"/>
          <w:sz w:val="24"/>
          <w:szCs w:val="24"/>
        </w:rPr>
        <w:t>As part</w:t>
      </w:r>
      <w:r w:rsidR="00410AF5">
        <w:rPr>
          <w:rFonts w:ascii="Times New Roman" w:hAnsi="Times New Roman" w:cs="Times New Roman"/>
          <w:color w:val="111111"/>
          <w:sz w:val="24"/>
          <w:szCs w:val="24"/>
        </w:rPr>
        <w:t xml:space="preserve"> of linguistics it is classyfied</w:t>
      </w:r>
      <w:r>
        <w:rPr>
          <w:rFonts w:ascii="Times New Roman" w:hAnsi="Times New Roman" w:cs="Times New Roman"/>
          <w:color w:val="111111"/>
          <w:sz w:val="24"/>
          <w:szCs w:val="24"/>
        </w:rPr>
        <w:t xml:space="preserve"> becomes two kinds namely, micro and macro lingustics.</w:t>
      </w:r>
      <w:r w:rsidR="007E38FF">
        <w:rPr>
          <w:rFonts w:ascii="Times New Roman" w:hAnsi="Times New Roman" w:cs="Times New Roman"/>
          <w:color w:val="111111"/>
          <w:sz w:val="24"/>
          <w:szCs w:val="24"/>
        </w:rPr>
        <w:t xml:space="preserve"> Micro lingusitic discusses about the internal element of the language itself such as phonology, morphology, syntax, and semantics. While the second one discusses internal language related to the phenomenon in the society such as Pragmatics, Discourse anal</w:t>
      </w:r>
      <w:r w:rsidR="00410AF5">
        <w:rPr>
          <w:rFonts w:ascii="Times New Roman" w:hAnsi="Times New Roman" w:cs="Times New Roman"/>
          <w:color w:val="111111"/>
          <w:sz w:val="24"/>
          <w:szCs w:val="24"/>
        </w:rPr>
        <w:t>ysis, S</w:t>
      </w:r>
      <w:r w:rsidR="007E38FF">
        <w:rPr>
          <w:rFonts w:ascii="Times New Roman" w:hAnsi="Times New Roman" w:cs="Times New Roman"/>
          <w:color w:val="111111"/>
          <w:sz w:val="24"/>
          <w:szCs w:val="24"/>
        </w:rPr>
        <w:t>ociolinguistics, and others.</w:t>
      </w:r>
      <w:r w:rsidR="00F92522">
        <w:rPr>
          <w:rFonts w:ascii="Times New Roman" w:hAnsi="Times New Roman" w:cs="Times New Roman"/>
          <w:color w:val="111111"/>
          <w:sz w:val="24"/>
          <w:szCs w:val="24"/>
        </w:rPr>
        <w:t xml:space="preserve"> </w:t>
      </w:r>
      <w:r w:rsidR="00F92522">
        <w:rPr>
          <w:rFonts w:ascii="Times New Roman" w:hAnsi="Times New Roman" w:cs="Times New Roman"/>
          <w:sz w:val="24"/>
          <w:szCs w:val="24"/>
        </w:rPr>
        <w:t>According to Hu</w:t>
      </w:r>
      <w:r w:rsidR="00811EB2">
        <w:rPr>
          <w:rFonts w:ascii="Times New Roman" w:hAnsi="Times New Roman" w:cs="Times New Roman"/>
          <w:sz w:val="24"/>
          <w:szCs w:val="24"/>
        </w:rPr>
        <w:t>ang (2007) cited in</w:t>
      </w:r>
      <w:r w:rsidR="00F92522">
        <w:rPr>
          <w:rFonts w:ascii="Times New Roman" w:hAnsi="Times New Roman" w:cs="Times New Roman"/>
          <w:sz w:val="24"/>
          <w:szCs w:val="24"/>
        </w:rPr>
        <w:t xml:space="preserve"> </w:t>
      </w:r>
      <w:r>
        <w:rPr>
          <w:rFonts w:ascii="Times New Roman" w:hAnsi="Times New Roman" w:cs="Times New Roman"/>
          <w:sz w:val="24"/>
          <w:szCs w:val="24"/>
          <w:lang w:val="en-US"/>
        </w:rPr>
        <w:fldChar w:fldCharType="begin" w:fldLock="1"/>
      </w:r>
      <w:r w:rsidR="00854E4A">
        <w:rPr>
          <w:rFonts w:ascii="Times New Roman" w:hAnsi="Times New Roman" w:cs="Times New Roman"/>
          <w:sz w:val="24"/>
          <w:szCs w:val="24"/>
          <w:lang w:val="en-US"/>
        </w:rPr>
        <w:instrText>ADDIN CSL_CITATION {"citationItems":[{"id":"ITEM-1","itemData":{"author":[{"dropping-particle":"","family":"Wiguna","given":"Andi","non-dropping-particle":"","parse-names":false,"suffix":""},{"dropping-particle":"","family":"Anggraeni","given":"Hera","non-dropping-particle":"","parse-names":false,"suffix":""},{"dropping-particle":"","family":"Nuramalia","given":"Reyka","non-dropping-particle":"","parse-names":false,"suffix":""},{"dropping-particle":"","family":"Sadikin","given":"Irma Savitri","non-dropping-particle":"","parse-names":false,"suffix":""}],"id":"ITEM-1","issue":"2","issued":{"date-parts":[["2018"]]},"page":"133-138","title":"Deixis in Maleficent Movie Script","type":"article-journal","volume":"1"},"uris":["http://www.mendeley.com/documents/?uuid=b5222fb5-2996-4cd1-8b94-6ebd0e23fbcf"]}],"mendeley":{"formattedCitation":"(Wiguna, Anggraeni, Nuramalia, &amp; Sadikin, 2018)","manualFormatting":"(Wiguna, et. al., 2018)"},"properties":{"noteIndex":0},"schema":"https://github.com/citation-style-language/schema/raw/master/csl-citation.json"}</w:instrText>
      </w:r>
      <w:r>
        <w:rPr>
          <w:rFonts w:ascii="Times New Roman" w:hAnsi="Times New Roman" w:cs="Times New Roman"/>
          <w:sz w:val="24"/>
          <w:szCs w:val="24"/>
          <w:lang w:val="en-US"/>
        </w:rPr>
        <w:fldChar w:fldCharType="separate"/>
      </w:r>
      <w:r w:rsidR="00854E4A" w:rsidRPr="00854E4A">
        <w:rPr>
          <w:rFonts w:ascii="Times New Roman" w:hAnsi="Times New Roman" w:cs="Times New Roman"/>
          <w:noProof/>
          <w:sz w:val="24"/>
          <w:szCs w:val="24"/>
          <w:lang w:val="en-US"/>
        </w:rPr>
        <w:t xml:space="preserve">(Wiguna, </w:t>
      </w:r>
      <w:r w:rsidR="00854E4A">
        <w:rPr>
          <w:rFonts w:ascii="Times New Roman" w:hAnsi="Times New Roman" w:cs="Times New Roman"/>
          <w:noProof/>
          <w:sz w:val="24"/>
          <w:szCs w:val="24"/>
        </w:rPr>
        <w:t>et. al.</w:t>
      </w:r>
      <w:r w:rsidR="00854E4A" w:rsidRPr="00854E4A">
        <w:rPr>
          <w:rFonts w:ascii="Times New Roman" w:hAnsi="Times New Roman" w:cs="Times New Roman"/>
          <w:noProof/>
          <w:sz w:val="24"/>
          <w:szCs w:val="24"/>
          <w:lang w:val="en-US"/>
        </w:rPr>
        <w:t>, 2018)</w:t>
      </w:r>
      <w:r>
        <w:rPr>
          <w:rFonts w:ascii="Times New Roman" w:hAnsi="Times New Roman" w:cs="Times New Roman"/>
          <w:sz w:val="24"/>
          <w:szCs w:val="24"/>
          <w:lang w:val="en-US"/>
        </w:rPr>
        <w:fldChar w:fldCharType="end"/>
      </w:r>
      <w:r w:rsidR="00386F2A">
        <w:rPr>
          <w:rFonts w:ascii="Times New Roman" w:hAnsi="Times New Roman" w:cs="Times New Roman"/>
          <w:sz w:val="24"/>
          <w:szCs w:val="24"/>
        </w:rPr>
        <w:t xml:space="preserve"> </w:t>
      </w:r>
      <w:r w:rsidR="007E38FF">
        <w:rPr>
          <w:rFonts w:ascii="Times New Roman" w:hAnsi="Times New Roman" w:cs="Times New Roman"/>
          <w:sz w:val="24"/>
          <w:szCs w:val="24"/>
        </w:rPr>
        <w:t>“</w:t>
      </w:r>
      <w:r w:rsidR="00F92522">
        <w:rPr>
          <w:rFonts w:ascii="Times New Roman" w:hAnsi="Times New Roman" w:cs="Times New Roman"/>
          <w:sz w:val="24"/>
          <w:szCs w:val="24"/>
        </w:rPr>
        <w:t xml:space="preserve">Pragmatics is an integrated study of meaning based on or in </w:t>
      </w:r>
      <w:r w:rsidR="007E38FF">
        <w:rPr>
          <w:rFonts w:ascii="Times New Roman" w:hAnsi="Times New Roman" w:cs="Times New Roman"/>
          <w:sz w:val="24"/>
          <w:szCs w:val="24"/>
        </w:rPr>
        <w:t>accordance with use of language”.</w:t>
      </w:r>
      <w:r w:rsidR="00F92522">
        <w:rPr>
          <w:rFonts w:ascii="Times New Roman" w:hAnsi="Times New Roman" w:cs="Times New Roman"/>
          <w:sz w:val="24"/>
          <w:szCs w:val="24"/>
        </w:rPr>
        <w:t xml:space="preserve"> </w:t>
      </w:r>
      <w:r w:rsidR="007E38FF">
        <w:rPr>
          <w:rFonts w:ascii="Times New Roman" w:hAnsi="Times New Roman" w:cs="Times New Roman"/>
          <w:color w:val="111111"/>
          <w:sz w:val="24"/>
          <w:szCs w:val="24"/>
        </w:rPr>
        <w:t>It</w:t>
      </w:r>
      <w:r w:rsidR="00F92522">
        <w:rPr>
          <w:rFonts w:ascii="Times New Roman" w:hAnsi="Times New Roman" w:cs="Times New Roman"/>
          <w:color w:val="111111"/>
          <w:sz w:val="24"/>
          <w:szCs w:val="24"/>
        </w:rPr>
        <w:t xml:space="preserve"> develops in linguistic to study the language expression in several way during the speaker and hearer know what they are doing.</w:t>
      </w:r>
      <w:r w:rsidR="004F5CC2">
        <w:rPr>
          <w:rFonts w:ascii="Times New Roman" w:hAnsi="Times New Roman" w:cs="Times New Roman"/>
          <w:color w:val="111111"/>
          <w:sz w:val="24"/>
          <w:szCs w:val="24"/>
        </w:rPr>
        <w:t xml:space="preserve"> </w:t>
      </w:r>
      <w:r w:rsidR="007E38FF">
        <w:rPr>
          <w:rFonts w:ascii="Times New Roman" w:hAnsi="Times New Roman" w:cs="Times New Roman"/>
          <w:sz w:val="24"/>
          <w:szCs w:val="24"/>
        </w:rPr>
        <w:t>The main topics discussed in it included implicature, speech acts, presupposition, and deixis.</w:t>
      </w:r>
    </w:p>
    <w:p w:rsidR="007E38FF" w:rsidRDefault="007E38FF" w:rsidP="00811EB2">
      <w:pPr>
        <w:autoSpaceDE w:val="0"/>
        <w:autoSpaceDN w:val="0"/>
        <w:adjustRightInd w:val="0"/>
        <w:spacing w:after="0" w:line="240" w:lineRule="auto"/>
        <w:jc w:val="both"/>
        <w:rPr>
          <w:rFonts w:ascii="Times New Roman" w:hAnsi="Times New Roman" w:cs="Times New Roman"/>
          <w:color w:val="111111"/>
          <w:sz w:val="24"/>
          <w:szCs w:val="24"/>
        </w:rPr>
      </w:pPr>
    </w:p>
    <w:p w:rsidR="0039125A" w:rsidRPr="00811EB2" w:rsidRDefault="0039125A" w:rsidP="00811EB2">
      <w:pPr>
        <w:autoSpaceDE w:val="0"/>
        <w:autoSpaceDN w:val="0"/>
        <w:adjustRightInd w:val="0"/>
        <w:spacing w:after="0" w:line="240" w:lineRule="auto"/>
        <w:jc w:val="both"/>
        <w:rPr>
          <w:rFonts w:ascii="Times New Roman" w:hAnsi="Times New Roman" w:cs="Times New Roman"/>
          <w:color w:val="111111"/>
          <w:sz w:val="24"/>
          <w:szCs w:val="24"/>
        </w:rPr>
      </w:pPr>
      <w:r>
        <w:rPr>
          <w:rFonts w:ascii="Times New Roman" w:hAnsi="Times New Roman" w:cs="Times New Roman"/>
          <w:color w:val="111111"/>
          <w:sz w:val="24"/>
          <w:szCs w:val="24"/>
        </w:rPr>
        <w:lastRenderedPageBreak/>
        <w:t xml:space="preserve">According to </w:t>
      </w:r>
      <w:r w:rsidR="00811EB2">
        <w:rPr>
          <w:rFonts w:ascii="Times New Roman" w:hAnsi="Times New Roman" w:cs="Times New Roman"/>
          <w:color w:val="111111"/>
          <w:sz w:val="24"/>
          <w:szCs w:val="24"/>
        </w:rPr>
        <w:t xml:space="preserve">Saputri (2015) on </w:t>
      </w:r>
      <w:r w:rsidR="00811EB2">
        <w:rPr>
          <w:rFonts w:ascii="Times New Roman" w:hAnsi="Times New Roman" w:cs="Times New Roman"/>
          <w:iCs/>
          <w:sz w:val="24"/>
          <w:szCs w:val="24"/>
          <w:lang w:val="en-US"/>
        </w:rPr>
        <w:fldChar w:fldCharType="begin" w:fldLock="1"/>
      </w:r>
      <w:r w:rsidR="00E432A3">
        <w:rPr>
          <w:rFonts w:ascii="Times New Roman" w:hAnsi="Times New Roman" w:cs="Times New Roman"/>
          <w:iCs/>
          <w:sz w:val="24"/>
          <w:szCs w:val="24"/>
          <w:lang w:val="en-US"/>
        </w:rPr>
        <w:instrText>ADDIN CSL_CITATION {"citationItems":[{"id":"ITEM-1","itemData":{"author":[{"dropping-particle":"","family":"Liawati","given":"Azizah","non-dropping-particle":"","parse-names":false,"suffix":""},{"dropping-particle":"","family":"Rizkiani","given":"Siska","non-dropping-particle":"","parse-names":false,"suffix":""},{"dropping-particle":"","family":"Jamaludin","given":"Agil","non-dropping-particle":"","parse-names":false,"suffix":""}],"id":"ITEM-1","issue":"1","issued":{"date-parts":[["2020"]]},"page":"2014-2018","title":"Deixis in the clever servant story","type":"article-journal","volume":"3"},"uris":["http://www.mendeley.com/documents/?uuid=11477388-e810-4fb0-8057-5174763fe1ff"]}],"mendeley":{"formattedCitation":"(Liawati, Rizkiani, &amp; Jamaludin, 2020)","manualFormatting":"(Liawati, et. al. 2020)","plainTextFormattedCitation":"(Liawati, Rizkiani, &amp; Jamaludin, 2020)","previouslyFormattedCitation":"(Liawati, Rizkiani, &amp; Jamaludin, 2020)"},"properties":{"noteIndex":0},"schema":"https://github.com/citation-style-language/schema/raw/master/csl-citation.json"}</w:instrText>
      </w:r>
      <w:r w:rsidR="00811EB2">
        <w:rPr>
          <w:rFonts w:ascii="Times New Roman" w:hAnsi="Times New Roman" w:cs="Times New Roman"/>
          <w:iCs/>
          <w:sz w:val="24"/>
          <w:szCs w:val="24"/>
          <w:lang w:val="en-US"/>
        </w:rPr>
        <w:fldChar w:fldCharType="separate"/>
      </w:r>
      <w:r w:rsidR="00811EB2" w:rsidRPr="00811EB2">
        <w:rPr>
          <w:rFonts w:ascii="Times New Roman" w:hAnsi="Times New Roman" w:cs="Times New Roman"/>
          <w:iCs/>
          <w:noProof/>
          <w:sz w:val="24"/>
          <w:szCs w:val="24"/>
          <w:lang w:val="en-US"/>
        </w:rPr>
        <w:t>(Liaw</w:t>
      </w:r>
      <w:r w:rsidR="007E38FF">
        <w:rPr>
          <w:rFonts w:ascii="Times New Roman" w:hAnsi="Times New Roman" w:cs="Times New Roman"/>
          <w:iCs/>
          <w:noProof/>
          <w:sz w:val="24"/>
          <w:szCs w:val="24"/>
          <w:lang w:val="en-US"/>
        </w:rPr>
        <w:t>ati, et. al.</w:t>
      </w:r>
      <w:r w:rsidR="007E38FF">
        <w:rPr>
          <w:rFonts w:ascii="Times New Roman" w:hAnsi="Times New Roman" w:cs="Times New Roman"/>
          <w:iCs/>
          <w:noProof/>
          <w:sz w:val="24"/>
          <w:szCs w:val="24"/>
        </w:rPr>
        <w:t xml:space="preserve"> 2020</w:t>
      </w:r>
      <w:r w:rsidR="00811EB2" w:rsidRPr="00811EB2">
        <w:rPr>
          <w:rFonts w:ascii="Times New Roman" w:hAnsi="Times New Roman" w:cs="Times New Roman"/>
          <w:iCs/>
          <w:noProof/>
          <w:sz w:val="24"/>
          <w:szCs w:val="24"/>
          <w:lang w:val="en-US"/>
        </w:rPr>
        <w:t>)</w:t>
      </w:r>
      <w:r w:rsidR="00811EB2">
        <w:rPr>
          <w:rFonts w:ascii="Times New Roman" w:hAnsi="Times New Roman" w:cs="Times New Roman"/>
          <w:iCs/>
          <w:sz w:val="24"/>
          <w:szCs w:val="24"/>
          <w:lang w:val="en-US"/>
        </w:rPr>
        <w:fldChar w:fldCharType="end"/>
      </w:r>
      <w:r w:rsidR="00811EB2">
        <w:rPr>
          <w:rFonts w:ascii="Times New Roman" w:hAnsi="Times New Roman" w:cs="Times New Roman"/>
          <w:iCs/>
          <w:sz w:val="24"/>
          <w:szCs w:val="24"/>
        </w:rPr>
        <w:t xml:space="preserve"> </w:t>
      </w:r>
      <w:r w:rsidR="00B94F38" w:rsidRPr="00B94F38">
        <w:rPr>
          <w:rFonts w:ascii="Times New Roman" w:hAnsi="Times New Roman" w:cs="Times New Roman"/>
          <w:color w:val="111111"/>
          <w:sz w:val="24"/>
          <w:szCs w:val="24"/>
        </w:rPr>
        <w:t>states</w:t>
      </w:r>
      <w:r w:rsidR="007E38FF">
        <w:rPr>
          <w:rFonts w:ascii="Times New Roman" w:hAnsi="Times New Roman" w:cs="Times New Roman"/>
          <w:color w:val="111111"/>
          <w:sz w:val="24"/>
          <w:szCs w:val="24"/>
        </w:rPr>
        <w:t xml:space="preserve"> that deixis is to do with an</w:t>
      </w:r>
      <w:r w:rsidR="00B94F38" w:rsidRPr="00B94F38">
        <w:rPr>
          <w:rFonts w:ascii="Times New Roman" w:hAnsi="Times New Roman" w:cs="Times New Roman"/>
          <w:color w:val="111111"/>
          <w:sz w:val="24"/>
          <w:szCs w:val="24"/>
        </w:rPr>
        <w:t xml:space="preserve"> determinate that can be resolved when the researcher looks at the context, and particularly at the three form</w:t>
      </w:r>
      <w:r w:rsidR="007E38FF">
        <w:rPr>
          <w:rFonts w:ascii="Times New Roman" w:hAnsi="Times New Roman" w:cs="Times New Roman"/>
          <w:color w:val="111111"/>
          <w:sz w:val="24"/>
          <w:szCs w:val="24"/>
        </w:rPr>
        <w:t>s</w:t>
      </w:r>
      <w:r w:rsidR="00B94F38" w:rsidRPr="00B94F38">
        <w:rPr>
          <w:rFonts w:ascii="Times New Roman" w:hAnsi="Times New Roman" w:cs="Times New Roman"/>
          <w:color w:val="111111"/>
          <w:sz w:val="24"/>
          <w:szCs w:val="24"/>
        </w:rPr>
        <w:t xml:space="preserve"> of the context who the speaker is, where and when the sentence is uttered. Jumanto (2014) </w:t>
      </w:r>
      <w:r w:rsidR="00F5669B">
        <w:rPr>
          <w:rFonts w:ascii="Times New Roman" w:hAnsi="Times New Roman" w:cs="Times New Roman"/>
          <w:color w:val="111111"/>
          <w:sz w:val="24"/>
          <w:szCs w:val="24"/>
        </w:rPr>
        <w:t xml:space="preserve">in </w:t>
      </w:r>
      <w:r w:rsidR="00F5669B">
        <w:rPr>
          <w:rFonts w:ascii="Times New Roman" w:hAnsi="Times New Roman" w:cs="Times New Roman"/>
          <w:iCs/>
          <w:sz w:val="24"/>
          <w:szCs w:val="24"/>
          <w:lang w:val="en-US"/>
        </w:rPr>
        <w:fldChar w:fldCharType="begin" w:fldLock="1"/>
      </w:r>
      <w:r w:rsidR="00141D15">
        <w:rPr>
          <w:rFonts w:ascii="Times New Roman" w:hAnsi="Times New Roman" w:cs="Times New Roman"/>
          <w:iCs/>
          <w:sz w:val="24"/>
          <w:szCs w:val="24"/>
          <w:lang w:val="en-US"/>
        </w:rPr>
        <w:instrText>ADDIN CSL_CITATION {"citationItems":[{"id":"ITEM-1","itemData":{"author":[{"dropping-particle":"","family":"Liawati","given":"Azizah","non-dropping-particle":"","parse-names":false,"suffix":""},{"dropping-particle":"","family":"Rizkiani","given":"Siska","non-dropping-particle":"","parse-names":false,"suffix":""},{"dropping-particle":"","family":"Jamaludin","given":"Agil","non-dropping-particle":"","parse-names":false,"suffix":""}],"id":"ITEM-1","issue":"1","issued":{"date-parts":[["2020"]]},"page":"2014-2018","title":"Deixis in the clever servant story","type":"article-journal","volume":"3"},"uris":["http://www.mendeley.com/documents/?uuid=11477388-e810-4fb0-8057-5174763fe1ff"]}],"mendeley":{"formattedCitation":"(Liawati et al., 2020)","manualFormatting":"(Liawati, et. al. 2020)","plainTextFormattedCitation":"(Liawati et al., 2020)","previouslyFormattedCitation":"(Liawati et al., 2020)"},"properties":{"noteIndex":0},"schema":"https://github.com/citation-style-language/schema/raw/master/csl-citation.json"}</w:instrText>
      </w:r>
      <w:r w:rsidR="00F5669B">
        <w:rPr>
          <w:rFonts w:ascii="Times New Roman" w:hAnsi="Times New Roman" w:cs="Times New Roman"/>
          <w:iCs/>
          <w:sz w:val="24"/>
          <w:szCs w:val="24"/>
          <w:lang w:val="en-US"/>
        </w:rPr>
        <w:fldChar w:fldCharType="separate"/>
      </w:r>
      <w:r w:rsidR="00F5669B" w:rsidRPr="00811EB2">
        <w:rPr>
          <w:rFonts w:ascii="Times New Roman" w:hAnsi="Times New Roman" w:cs="Times New Roman"/>
          <w:iCs/>
          <w:noProof/>
          <w:sz w:val="24"/>
          <w:szCs w:val="24"/>
          <w:lang w:val="en-US"/>
        </w:rPr>
        <w:t>(Liaw</w:t>
      </w:r>
      <w:r w:rsidR="00F5669B">
        <w:rPr>
          <w:rFonts w:ascii="Times New Roman" w:hAnsi="Times New Roman" w:cs="Times New Roman"/>
          <w:iCs/>
          <w:noProof/>
          <w:sz w:val="24"/>
          <w:szCs w:val="24"/>
          <w:lang w:val="en-US"/>
        </w:rPr>
        <w:t>ati, et. al.</w:t>
      </w:r>
      <w:r w:rsidR="00F5669B">
        <w:rPr>
          <w:rFonts w:ascii="Times New Roman" w:hAnsi="Times New Roman" w:cs="Times New Roman"/>
          <w:iCs/>
          <w:noProof/>
          <w:sz w:val="24"/>
          <w:szCs w:val="24"/>
        </w:rPr>
        <w:t xml:space="preserve"> 2020</w:t>
      </w:r>
      <w:r w:rsidR="00F5669B" w:rsidRPr="00811EB2">
        <w:rPr>
          <w:rFonts w:ascii="Times New Roman" w:hAnsi="Times New Roman" w:cs="Times New Roman"/>
          <w:iCs/>
          <w:noProof/>
          <w:sz w:val="24"/>
          <w:szCs w:val="24"/>
          <w:lang w:val="en-US"/>
        </w:rPr>
        <w:t>)</w:t>
      </w:r>
      <w:r w:rsidR="00F5669B">
        <w:rPr>
          <w:rFonts w:ascii="Times New Roman" w:hAnsi="Times New Roman" w:cs="Times New Roman"/>
          <w:iCs/>
          <w:sz w:val="24"/>
          <w:szCs w:val="24"/>
          <w:lang w:val="en-US"/>
        </w:rPr>
        <w:fldChar w:fldCharType="end"/>
      </w:r>
      <w:r w:rsidR="00F5669B">
        <w:rPr>
          <w:rFonts w:ascii="Times New Roman" w:hAnsi="Times New Roman" w:cs="Times New Roman"/>
          <w:iCs/>
          <w:sz w:val="24"/>
          <w:szCs w:val="24"/>
        </w:rPr>
        <w:t xml:space="preserve"> </w:t>
      </w:r>
      <w:r w:rsidR="00410AF5">
        <w:rPr>
          <w:rFonts w:ascii="Times New Roman" w:hAnsi="Times New Roman" w:cs="Times New Roman"/>
          <w:color w:val="111111"/>
          <w:sz w:val="24"/>
          <w:szCs w:val="24"/>
        </w:rPr>
        <w:t>also states</w:t>
      </w:r>
      <w:r w:rsidR="00B94F38" w:rsidRPr="00B94F38">
        <w:rPr>
          <w:rFonts w:ascii="Times New Roman" w:hAnsi="Times New Roman" w:cs="Times New Roman"/>
          <w:color w:val="111111"/>
          <w:sz w:val="24"/>
          <w:szCs w:val="24"/>
        </w:rPr>
        <w:t xml:space="preserve"> that deixis is used to denote the elements in a language which refer directly to the situation. From the text above</w:t>
      </w:r>
      <w:r w:rsidR="00F5669B">
        <w:rPr>
          <w:rFonts w:ascii="Times New Roman" w:hAnsi="Times New Roman" w:cs="Times New Roman"/>
          <w:color w:val="111111"/>
          <w:sz w:val="24"/>
          <w:szCs w:val="24"/>
        </w:rPr>
        <w:t>,</w:t>
      </w:r>
      <w:r w:rsidR="00B94F38" w:rsidRPr="00B94F38">
        <w:rPr>
          <w:rFonts w:ascii="Times New Roman" w:hAnsi="Times New Roman" w:cs="Times New Roman"/>
          <w:color w:val="111111"/>
          <w:sz w:val="24"/>
          <w:szCs w:val="24"/>
        </w:rPr>
        <w:t xml:space="preserve"> it can be concluded that </w:t>
      </w:r>
      <w:r w:rsidR="00410AF5">
        <w:rPr>
          <w:rFonts w:ascii="Times New Roman" w:hAnsi="Times New Roman" w:cs="Times New Roman"/>
          <w:sz w:val="24"/>
          <w:szCs w:val="24"/>
        </w:rPr>
        <w:t>d</w:t>
      </w:r>
      <w:r w:rsidR="00B94F38" w:rsidRPr="000C71A3">
        <w:rPr>
          <w:rFonts w:ascii="Times New Roman" w:hAnsi="Times New Roman" w:cs="Times New Roman"/>
          <w:sz w:val="24"/>
          <w:szCs w:val="24"/>
        </w:rPr>
        <w:t xml:space="preserve">eixis is centered on analyzing words, phrases and utterances such as </w:t>
      </w:r>
      <w:r w:rsidR="00B94F38">
        <w:rPr>
          <w:rFonts w:ascii="Times New Roman" w:hAnsi="Times New Roman" w:cs="Times New Roman"/>
          <w:color w:val="111111"/>
          <w:sz w:val="24"/>
          <w:szCs w:val="24"/>
        </w:rPr>
        <w:t xml:space="preserve">person, place, and time </w:t>
      </w:r>
      <w:r w:rsidR="00B94F38" w:rsidRPr="000C71A3">
        <w:rPr>
          <w:rFonts w:ascii="Times New Roman" w:hAnsi="Times New Roman" w:cs="Times New Roman"/>
          <w:sz w:val="24"/>
          <w:szCs w:val="24"/>
        </w:rPr>
        <w:t>when the speaker is talking to the listener.</w:t>
      </w:r>
    </w:p>
    <w:p w:rsidR="0004292E" w:rsidRDefault="0004292E" w:rsidP="005A266C">
      <w:pPr>
        <w:spacing w:after="0" w:line="240" w:lineRule="auto"/>
        <w:jc w:val="both"/>
        <w:rPr>
          <w:rFonts w:ascii="Times New Roman" w:hAnsi="Times New Roman" w:cs="Times New Roman"/>
          <w:b/>
          <w:sz w:val="24"/>
          <w:szCs w:val="24"/>
          <w:lang w:val="en-US"/>
        </w:rPr>
      </w:pPr>
    </w:p>
    <w:p w:rsidR="00540C0F" w:rsidRDefault="00540C0F" w:rsidP="005A266C">
      <w:pPr>
        <w:spacing w:after="0" w:line="240" w:lineRule="auto"/>
        <w:jc w:val="both"/>
        <w:rPr>
          <w:rFonts w:ascii="Times New Roman" w:hAnsi="Times New Roman" w:cs="Times New Roman"/>
          <w:b/>
          <w:sz w:val="24"/>
          <w:szCs w:val="24"/>
          <w:lang w:val="en-US"/>
        </w:rPr>
      </w:pPr>
    </w:p>
    <w:p w:rsidR="005A266C" w:rsidRPr="00CB01E7" w:rsidRDefault="00CB01E7"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Deixis </w:t>
      </w:r>
    </w:p>
    <w:p w:rsidR="005A266C" w:rsidRPr="003355C7" w:rsidRDefault="005A266C" w:rsidP="005A266C">
      <w:pPr>
        <w:spacing w:after="0" w:line="240" w:lineRule="auto"/>
        <w:jc w:val="both"/>
        <w:rPr>
          <w:rFonts w:ascii="Times New Roman" w:hAnsi="Times New Roman" w:cs="Times New Roman"/>
          <w:sz w:val="10"/>
          <w:szCs w:val="24"/>
          <w:lang w:val="en-US"/>
        </w:rPr>
      </w:pPr>
    </w:p>
    <w:p w:rsidR="0004292E" w:rsidRDefault="008B4CCB" w:rsidP="0004292E">
      <w:pPr>
        <w:spacing w:after="0" w:line="240" w:lineRule="auto"/>
        <w:jc w:val="both"/>
        <w:rPr>
          <w:rFonts w:ascii="Times New Roman" w:hAnsi="Times New Roman" w:cs="Times New Roman"/>
          <w:sz w:val="24"/>
          <w:szCs w:val="24"/>
        </w:rPr>
      </w:pPr>
      <w:r w:rsidRPr="008B4CCB">
        <w:rPr>
          <w:rFonts w:ascii="Times New Roman" w:hAnsi="Times New Roman" w:cs="Times New Roman"/>
          <w:sz w:val="24"/>
          <w:szCs w:val="24"/>
          <w:lang w:val="en-US"/>
        </w:rPr>
        <w:t xml:space="preserve">Deixis is constantly found in everyday or in </w:t>
      </w:r>
      <w:r w:rsidR="00F5669B">
        <w:rPr>
          <w:rFonts w:ascii="Times New Roman" w:hAnsi="Times New Roman" w:cs="Times New Roman"/>
          <w:sz w:val="24"/>
          <w:szCs w:val="24"/>
        </w:rPr>
        <w:t xml:space="preserve">a </w:t>
      </w:r>
      <w:r w:rsidRPr="008B4CCB">
        <w:rPr>
          <w:rFonts w:ascii="Times New Roman" w:hAnsi="Times New Roman" w:cs="Times New Roman"/>
          <w:sz w:val="24"/>
          <w:szCs w:val="24"/>
          <w:lang w:val="en-US"/>
        </w:rPr>
        <w:t>text, for instance in short stories, song</w:t>
      </w:r>
      <w:r w:rsidR="00F5669B">
        <w:rPr>
          <w:rFonts w:ascii="Times New Roman" w:hAnsi="Times New Roman" w:cs="Times New Roman"/>
          <w:sz w:val="24"/>
          <w:szCs w:val="24"/>
        </w:rPr>
        <w:t>s</w:t>
      </w:r>
      <w:r w:rsidRPr="008B4CCB">
        <w:rPr>
          <w:rFonts w:ascii="Times New Roman" w:hAnsi="Times New Roman" w:cs="Times New Roman"/>
          <w:sz w:val="24"/>
          <w:szCs w:val="24"/>
          <w:lang w:val="en-US"/>
        </w:rPr>
        <w:t>, movie</w:t>
      </w:r>
      <w:r w:rsidR="00F5669B">
        <w:rPr>
          <w:rFonts w:ascii="Times New Roman" w:hAnsi="Times New Roman" w:cs="Times New Roman"/>
          <w:sz w:val="24"/>
          <w:szCs w:val="24"/>
        </w:rPr>
        <w:t>s</w:t>
      </w:r>
      <w:r w:rsidR="00F5669B">
        <w:rPr>
          <w:rFonts w:ascii="Times New Roman" w:hAnsi="Times New Roman" w:cs="Times New Roman"/>
          <w:sz w:val="24"/>
          <w:szCs w:val="24"/>
          <w:lang w:val="en-US"/>
        </w:rPr>
        <w:t>, etc. T</w:t>
      </w:r>
      <w:r w:rsidRPr="008B4CCB">
        <w:rPr>
          <w:rFonts w:ascii="Times New Roman" w:hAnsi="Times New Roman" w:cs="Times New Roman"/>
          <w:sz w:val="24"/>
          <w:szCs w:val="24"/>
          <w:lang w:val="en-US"/>
        </w:rPr>
        <w:t>he articulations in a song frequently utilizes deixis for to demonstrate the a state of personal deixis, spatial deixis and temporal deixis. According to (Yule &amp; Stalnaker, 1996)</w:t>
      </w:r>
      <w:r>
        <w:rPr>
          <w:rFonts w:ascii="Times New Roman" w:hAnsi="Times New Roman" w:cs="Times New Roman"/>
          <w:sz w:val="24"/>
          <w:szCs w:val="24"/>
        </w:rPr>
        <w:t xml:space="preserve"> in </w:t>
      </w:r>
      <w:r w:rsidR="00AE16F0">
        <w:rPr>
          <w:rFonts w:ascii="Times New Roman" w:hAnsi="Times New Roman" w:cs="Times New Roman"/>
          <w:sz w:val="24"/>
          <w:szCs w:val="24"/>
        </w:rPr>
        <w:fldChar w:fldCharType="begin" w:fldLock="1"/>
      </w:r>
      <w:r w:rsidR="00AE16F0">
        <w:rPr>
          <w:rFonts w:ascii="Times New Roman" w:hAnsi="Times New Roman" w:cs="Times New Roman"/>
          <w:sz w:val="24"/>
          <w:szCs w:val="24"/>
        </w:rPr>
        <w:instrText>ADDIN CSL_CITATION {"citationItems":[{"id":"ITEM-1","itemData":{"author":[{"dropping-particle":"","family":"Setiakawanti","given":"Resti Nur","non-dropping-particle":"","parse-names":false,"suffix":""},{"dropping-particle":"","family":"Susanti","given":"Elsa","non-dropping-particle":"","parse-names":false,"suffix":""}],"id":"ITEM-1","issue":"6","issued":{"date-parts":[["2018"]]},"page":"757-762","title":"ANALYSIS PRAGMATIC STUDY ON DEIXIS IN THE","type":"article-journal","volume":"1"},"uris":["http://www.mendeley.com/documents/?uuid=469511f8-3d53-4035-b42f-cd4e0cf5e5cc"]}],"mendeley":{"formattedCitation":"(Setiakawanti &amp; Susanti, 2018)","plainTextFormattedCitation":"(Setiakawanti &amp; Susanti, 2018)","previouslyFormattedCitation":"(Setiakawanti &amp; Susanti, 2018)"},"properties":{"noteIndex":0},"schema":"https://github.com/citation-style-language/schema/raw/master/csl-citation.json"}</w:instrText>
      </w:r>
      <w:r w:rsidR="00AE16F0">
        <w:rPr>
          <w:rFonts w:ascii="Times New Roman" w:hAnsi="Times New Roman" w:cs="Times New Roman"/>
          <w:sz w:val="24"/>
          <w:szCs w:val="24"/>
        </w:rPr>
        <w:fldChar w:fldCharType="separate"/>
      </w:r>
      <w:r w:rsidR="00AE16F0" w:rsidRPr="00237C86">
        <w:rPr>
          <w:rFonts w:ascii="Times New Roman" w:hAnsi="Times New Roman" w:cs="Times New Roman"/>
          <w:noProof/>
          <w:sz w:val="24"/>
          <w:szCs w:val="24"/>
        </w:rPr>
        <w:t>(Setiakawanti &amp; Susanti, 2018)</w:t>
      </w:r>
      <w:r w:rsidR="00AE16F0">
        <w:rPr>
          <w:rFonts w:ascii="Times New Roman" w:hAnsi="Times New Roman" w:cs="Times New Roman"/>
          <w:sz w:val="24"/>
          <w:szCs w:val="24"/>
        </w:rPr>
        <w:fldChar w:fldCharType="end"/>
      </w:r>
      <w:r w:rsidR="00AE16F0">
        <w:rPr>
          <w:rFonts w:ascii="Times New Roman" w:hAnsi="Times New Roman" w:cs="Times New Roman"/>
          <w:sz w:val="24"/>
          <w:szCs w:val="24"/>
        </w:rPr>
        <w:t xml:space="preserve"> </w:t>
      </w:r>
      <w:r w:rsidRPr="008B4CCB">
        <w:rPr>
          <w:rFonts w:ascii="Times New Roman" w:hAnsi="Times New Roman" w:cs="Times New Roman"/>
          <w:sz w:val="24"/>
          <w:szCs w:val="24"/>
        </w:rPr>
        <w:t>deixis is pointing at something through language. Deixis is a significant field concentrated in pragmatics, semantics and phonetics</w:t>
      </w:r>
      <w:r>
        <w:rPr>
          <w:rFonts w:ascii="Times New Roman" w:hAnsi="Times New Roman" w:cs="Times New Roman"/>
          <w:sz w:val="24"/>
          <w:szCs w:val="24"/>
        </w:rPr>
        <w:t>.</w:t>
      </w:r>
      <w:r w:rsidR="004F5CC2">
        <w:rPr>
          <w:rFonts w:ascii="Times New Roman" w:hAnsi="Times New Roman" w:cs="Times New Roman"/>
          <w:sz w:val="24"/>
          <w:szCs w:val="24"/>
        </w:rPr>
        <w:t xml:space="preserve"> </w:t>
      </w:r>
      <w:r w:rsidR="00D12BB5" w:rsidRPr="00D12BB5">
        <w:rPr>
          <w:rFonts w:ascii="Times New Roman" w:hAnsi="Times New Roman" w:cs="Times New Roman"/>
          <w:sz w:val="24"/>
          <w:szCs w:val="24"/>
        </w:rPr>
        <w:t xml:space="preserve">In this study, </w:t>
      </w:r>
      <w:r w:rsidR="00D12BB5">
        <w:rPr>
          <w:rFonts w:ascii="Times New Roman" w:hAnsi="Times New Roman" w:cs="Times New Roman"/>
          <w:sz w:val="24"/>
          <w:szCs w:val="24"/>
        </w:rPr>
        <w:t xml:space="preserve">the </w:t>
      </w:r>
      <w:r w:rsidR="00D12BB5" w:rsidRPr="00D12BB5">
        <w:rPr>
          <w:rFonts w:ascii="Times New Roman" w:hAnsi="Times New Roman" w:cs="Times New Roman"/>
          <w:sz w:val="24"/>
          <w:szCs w:val="24"/>
        </w:rPr>
        <w:t>researchers focused on person</w:t>
      </w:r>
      <w:r w:rsidR="00D12BB5">
        <w:rPr>
          <w:rFonts w:ascii="Times New Roman" w:hAnsi="Times New Roman" w:cs="Times New Roman"/>
          <w:sz w:val="24"/>
          <w:szCs w:val="24"/>
        </w:rPr>
        <w:t>al deixis, spatial deixis and temporal</w:t>
      </w:r>
      <w:r w:rsidR="00D12BB5" w:rsidRPr="00D12BB5">
        <w:rPr>
          <w:rFonts w:ascii="Times New Roman" w:hAnsi="Times New Roman" w:cs="Times New Roman"/>
          <w:sz w:val="24"/>
          <w:szCs w:val="24"/>
        </w:rPr>
        <w:t xml:space="preserve"> deixis in a </w:t>
      </w:r>
      <w:r w:rsidR="00D12BB5">
        <w:rPr>
          <w:rFonts w:ascii="Times New Roman" w:hAnsi="Times New Roman" w:cs="Times New Roman"/>
          <w:sz w:val="24"/>
          <w:szCs w:val="24"/>
        </w:rPr>
        <w:t>song lyric entitled</w:t>
      </w:r>
      <w:r w:rsidR="00D12BB5" w:rsidRPr="00D12BB5">
        <w:rPr>
          <w:rFonts w:ascii="Times New Roman" w:hAnsi="Times New Roman" w:cs="Times New Roman"/>
          <w:sz w:val="24"/>
          <w:szCs w:val="24"/>
        </w:rPr>
        <w:t xml:space="preserve"> "</w:t>
      </w:r>
      <w:r w:rsidR="00D12BB5" w:rsidRPr="00B3760D">
        <w:rPr>
          <w:rFonts w:ascii="Times New Roman" w:hAnsi="Times New Roman" w:cs="Times New Roman"/>
          <w:i/>
          <w:sz w:val="24"/>
          <w:szCs w:val="24"/>
        </w:rPr>
        <w:t>Level of Concern</w:t>
      </w:r>
      <w:r w:rsidR="00D12BB5" w:rsidRPr="00D12BB5">
        <w:rPr>
          <w:rFonts w:ascii="Times New Roman" w:hAnsi="Times New Roman" w:cs="Times New Roman"/>
          <w:sz w:val="24"/>
          <w:szCs w:val="24"/>
        </w:rPr>
        <w:t>"</w:t>
      </w:r>
      <w:r w:rsidR="00D12BB5">
        <w:rPr>
          <w:rFonts w:ascii="Times New Roman" w:hAnsi="Times New Roman" w:cs="Times New Roman"/>
          <w:sz w:val="24"/>
          <w:szCs w:val="24"/>
        </w:rPr>
        <w:t xml:space="preserve"> by Twenty One Pilots</w:t>
      </w:r>
      <w:r w:rsidR="00D12BB5" w:rsidRPr="00D12BB5">
        <w:rPr>
          <w:rFonts w:ascii="Times New Roman" w:hAnsi="Times New Roman" w:cs="Times New Roman"/>
          <w:sz w:val="24"/>
          <w:szCs w:val="24"/>
        </w:rPr>
        <w:t>.</w:t>
      </w:r>
      <w:r w:rsidR="004F5CC2">
        <w:rPr>
          <w:rFonts w:ascii="Times New Roman" w:hAnsi="Times New Roman" w:cs="Times New Roman"/>
          <w:sz w:val="24"/>
          <w:szCs w:val="24"/>
        </w:rPr>
        <w:t xml:space="preserve"> </w:t>
      </w:r>
      <w:r w:rsidR="004F5CC2" w:rsidRPr="004F5CC2">
        <w:rPr>
          <w:rFonts w:ascii="Times New Roman" w:hAnsi="Times New Roman" w:cs="Times New Roman"/>
          <w:sz w:val="24"/>
          <w:szCs w:val="24"/>
        </w:rPr>
        <w:t xml:space="preserve">Deixis is the study of deictic or index expressions in language, alike "you", "now", "today". It can be obesrved as a special type of grammatical property served in the familiar categories of person, place, </w:t>
      </w:r>
      <w:r w:rsidR="0004292E">
        <w:rPr>
          <w:rFonts w:ascii="Times New Roman" w:hAnsi="Times New Roman" w:cs="Times New Roman"/>
          <w:sz w:val="24"/>
          <w:szCs w:val="24"/>
        </w:rPr>
        <w:t xml:space="preserve">time and so on (Levinson (2004) in </w:t>
      </w:r>
      <w:r w:rsidR="0004292E">
        <w:rPr>
          <w:rFonts w:ascii="Times New Roman" w:hAnsi="Times New Roman" w:cs="Times New Roman"/>
          <w:sz w:val="24"/>
          <w:szCs w:val="24"/>
          <w:lang w:val="en-US"/>
        </w:rPr>
        <w:fldChar w:fldCharType="begin" w:fldLock="1"/>
      </w:r>
      <w:r w:rsidR="00E432A3">
        <w:rPr>
          <w:rFonts w:ascii="Times New Roman" w:hAnsi="Times New Roman" w:cs="Times New Roman"/>
          <w:sz w:val="24"/>
          <w:szCs w:val="24"/>
          <w:lang w:val="en-US"/>
        </w:rPr>
        <w:instrText>ADDIN CSL_CITATION {"citationItems":[{"id":"ITEM-1","itemData":{"author":[{"dropping-particle":"","family":"Lugina","given":"Gina","non-dropping-particle":"","parse-names":false,"suffix":""},{"dropping-particle":"","family":"R Nuryulia","given":"Eka","non-dropping-particle":"","parse-names":false,"suffix":""},{"dropping-particle":"","family":"Suprijadi","given":"Dasep","non-dropping-particle":"","parse-names":false,"suffix":""}],"id":"ITEM-1","issue":"5","issued":{"date-parts":[["2019"]]},"page":"640-644","title":"DEIXIS IN THE LEGEND OF LAKE TOBA STORY","type":"article-journal","volume":"2"},"uris":["http://www.mendeley.com/documents/?uuid=45497385-1cfb-43b6-ba43-ee2bde05815b"]}],"mendeley":{"formattedCitation":"(Lugina, R Nuryulia, &amp; Suprijadi, 2019)","manualFormatting":"(Lugina, et. al., 2019)","plainTextFormattedCitation":"(Lugina, R Nuryulia, &amp; Suprijadi, 2019)","previouslyFormattedCitation":"(Lugina, R Nuryulia, &amp; Suprijadi, 2019)"},"properties":{"noteIndex":0},"schema":"https://github.com/citation-style-language/schema/raw/master/csl-citation.json"}</w:instrText>
      </w:r>
      <w:r w:rsidR="0004292E">
        <w:rPr>
          <w:rFonts w:ascii="Times New Roman" w:hAnsi="Times New Roman" w:cs="Times New Roman"/>
          <w:sz w:val="24"/>
          <w:szCs w:val="24"/>
          <w:lang w:val="en-US"/>
        </w:rPr>
        <w:fldChar w:fldCharType="separate"/>
      </w:r>
      <w:r w:rsidR="0004292E" w:rsidRPr="0004292E">
        <w:rPr>
          <w:rFonts w:ascii="Times New Roman" w:hAnsi="Times New Roman" w:cs="Times New Roman"/>
          <w:noProof/>
          <w:sz w:val="24"/>
          <w:szCs w:val="24"/>
          <w:lang w:val="en-US"/>
        </w:rPr>
        <w:t xml:space="preserve">(Lugina, </w:t>
      </w:r>
      <w:r w:rsidR="00F5669B">
        <w:rPr>
          <w:rFonts w:ascii="Times New Roman" w:hAnsi="Times New Roman" w:cs="Times New Roman"/>
          <w:noProof/>
          <w:sz w:val="24"/>
          <w:szCs w:val="24"/>
        </w:rPr>
        <w:t>et. al.</w:t>
      </w:r>
      <w:r w:rsidR="0004292E" w:rsidRPr="0004292E">
        <w:rPr>
          <w:rFonts w:ascii="Times New Roman" w:hAnsi="Times New Roman" w:cs="Times New Roman"/>
          <w:noProof/>
          <w:sz w:val="24"/>
          <w:szCs w:val="24"/>
          <w:lang w:val="en-US"/>
        </w:rPr>
        <w:t>, 2019)</w:t>
      </w:r>
      <w:r w:rsidR="0004292E">
        <w:rPr>
          <w:rFonts w:ascii="Times New Roman" w:hAnsi="Times New Roman" w:cs="Times New Roman"/>
          <w:sz w:val="24"/>
          <w:szCs w:val="24"/>
          <w:lang w:val="en-US"/>
        </w:rPr>
        <w:fldChar w:fldCharType="end"/>
      </w:r>
      <w:r w:rsidR="00410AF5">
        <w:rPr>
          <w:rFonts w:ascii="Times New Roman" w:hAnsi="Times New Roman" w:cs="Times New Roman"/>
          <w:sz w:val="24"/>
          <w:szCs w:val="24"/>
        </w:rPr>
        <w:t>.</w:t>
      </w:r>
    </w:p>
    <w:p w:rsidR="0004292E" w:rsidRDefault="0004292E" w:rsidP="00AE16F0">
      <w:pPr>
        <w:spacing w:after="0" w:line="240" w:lineRule="auto"/>
        <w:jc w:val="both"/>
        <w:rPr>
          <w:rFonts w:ascii="Times New Roman" w:hAnsi="Times New Roman" w:cs="Times New Roman"/>
          <w:sz w:val="24"/>
          <w:szCs w:val="24"/>
        </w:rPr>
      </w:pPr>
    </w:p>
    <w:p w:rsidR="00540C0F" w:rsidRDefault="00540C0F" w:rsidP="00AE16F0">
      <w:pPr>
        <w:spacing w:after="0" w:line="240" w:lineRule="auto"/>
        <w:jc w:val="both"/>
        <w:rPr>
          <w:rFonts w:ascii="Times New Roman" w:hAnsi="Times New Roman" w:cs="Times New Roman"/>
          <w:sz w:val="24"/>
          <w:szCs w:val="24"/>
        </w:rPr>
      </w:pPr>
    </w:p>
    <w:p w:rsidR="00AE16F0" w:rsidRDefault="00AE16F0" w:rsidP="00AE16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Type</w:t>
      </w:r>
      <w:r w:rsidR="00410AF5">
        <w:rPr>
          <w:rFonts w:ascii="Times New Roman" w:hAnsi="Times New Roman" w:cs="Times New Roman"/>
          <w:b/>
          <w:sz w:val="24"/>
          <w:szCs w:val="24"/>
        </w:rPr>
        <w:t>s</w:t>
      </w:r>
      <w:r>
        <w:rPr>
          <w:rFonts w:ascii="Times New Roman" w:hAnsi="Times New Roman" w:cs="Times New Roman"/>
          <w:b/>
          <w:sz w:val="24"/>
          <w:szCs w:val="24"/>
        </w:rPr>
        <w:t xml:space="preserve"> of Deixis</w:t>
      </w:r>
    </w:p>
    <w:p w:rsidR="00A577DD" w:rsidRPr="00FD7DF7" w:rsidRDefault="00A577DD" w:rsidP="00AE16F0">
      <w:pPr>
        <w:spacing w:after="0" w:line="240" w:lineRule="auto"/>
        <w:jc w:val="both"/>
        <w:rPr>
          <w:rFonts w:ascii="Times New Roman" w:hAnsi="Times New Roman" w:cs="Times New Roman"/>
          <w:b/>
          <w:sz w:val="24"/>
          <w:szCs w:val="24"/>
        </w:rPr>
      </w:pPr>
    </w:p>
    <w:p w:rsidR="00AE16F0" w:rsidRPr="001501AE" w:rsidRDefault="00AE16F0" w:rsidP="00AE16F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Personal Deixis</w:t>
      </w:r>
    </w:p>
    <w:p w:rsidR="00AE16F0" w:rsidRPr="008B4CCB" w:rsidRDefault="00AE16F0" w:rsidP="00953F62">
      <w:pPr>
        <w:spacing w:after="0"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ab/>
      </w:r>
      <w:r w:rsidR="008B4CCB" w:rsidRPr="008B4CCB">
        <w:rPr>
          <w:rFonts w:ascii="Times New Roman" w:hAnsi="Times New Roman" w:cs="Times New Roman"/>
          <w:sz w:val="24"/>
          <w:szCs w:val="24"/>
        </w:rPr>
        <w:t xml:space="preserve">Cruse (2006, p. 127) </w:t>
      </w:r>
      <w:r w:rsidR="00953F62">
        <w:rPr>
          <w:rFonts w:ascii="Times New Roman" w:hAnsi="Times New Roman" w:cs="Times New Roman"/>
          <w:sz w:val="24"/>
          <w:szCs w:val="24"/>
        </w:rPr>
        <w:t xml:space="preserve">in </w:t>
      </w:r>
      <w:r w:rsidR="00953F62">
        <w:rPr>
          <w:rFonts w:ascii="Times New Roman" w:hAnsi="Times New Roman" w:cs="Times New Roman"/>
          <w:sz w:val="24"/>
          <w:szCs w:val="24"/>
          <w:lang w:val="en-US"/>
        </w:rPr>
        <w:fldChar w:fldCharType="begin" w:fldLock="1"/>
      </w:r>
      <w:r w:rsidR="00854E4A">
        <w:rPr>
          <w:rFonts w:ascii="Times New Roman" w:hAnsi="Times New Roman" w:cs="Times New Roman"/>
          <w:sz w:val="24"/>
          <w:szCs w:val="24"/>
          <w:lang w:val="en-US"/>
        </w:rPr>
        <w:instrText>ADDIN CSL_CITATION {"citationItems":[{"id":"ITEM-1","itemData":{"author":[{"dropping-particle":"","family":"Nasution","given":"Deby Ryzka","non-dropping-particle":"","parse-names":false,"suffix":""},{"dropping-particle":"","family":"Setiadi","given":"Gunawan","non-dropping-particle":"","parse-names":false,"suffix":""},{"dropping-particle":"","family":"Ilza","given":"Shena Samira","non-dropping-particle":"","parse-names":false,"suffix":""}],"id":"ITEM-1","issued":{"date-parts":[["2014"]]},"title":"DEIXIS ANALYSIS IN THE SONG LYRICS OF ED SHEERAN’S DIVIDE ALBUM","type":"article-journal"},"uris":["http://www.mendeley.com/documents/?uuid=21801502-5d67-4c49-976c-1306a1544924"]}],"mendeley":{"formattedCitation":"(Nasution, Setiadi, &amp; Ilza, 2014)","manualFormatting":"(Nasution, et. al., 2014)","plainTextFormattedCitation":"(Nasution, Setiadi, &amp; Ilza, 2014)","previouslyFormattedCitation":"(Nasution, Setiadi, &amp; Ilza, 2014)"},"properties":{"noteIndex":0},"schema":"https://github.com/citation-style-language/schema/raw/master/csl-citation.json"}</w:instrText>
      </w:r>
      <w:r w:rsidR="00953F62">
        <w:rPr>
          <w:rFonts w:ascii="Times New Roman" w:hAnsi="Times New Roman" w:cs="Times New Roman"/>
          <w:sz w:val="24"/>
          <w:szCs w:val="24"/>
          <w:lang w:val="en-US"/>
        </w:rPr>
        <w:fldChar w:fldCharType="separate"/>
      </w:r>
      <w:r w:rsidR="008E30F8">
        <w:rPr>
          <w:rFonts w:ascii="Times New Roman" w:hAnsi="Times New Roman" w:cs="Times New Roman"/>
          <w:noProof/>
          <w:sz w:val="24"/>
          <w:szCs w:val="24"/>
          <w:lang w:val="en-US"/>
        </w:rPr>
        <w:t>(Nasution, et. al.</w:t>
      </w:r>
      <w:r w:rsidR="00E432A3" w:rsidRPr="00E432A3">
        <w:rPr>
          <w:rFonts w:ascii="Times New Roman" w:hAnsi="Times New Roman" w:cs="Times New Roman"/>
          <w:noProof/>
          <w:sz w:val="24"/>
          <w:szCs w:val="24"/>
          <w:lang w:val="en-US"/>
        </w:rPr>
        <w:t>, 2014)</w:t>
      </w:r>
      <w:r w:rsidR="00953F62">
        <w:rPr>
          <w:rFonts w:ascii="Times New Roman" w:hAnsi="Times New Roman" w:cs="Times New Roman"/>
          <w:sz w:val="24"/>
          <w:szCs w:val="24"/>
          <w:lang w:val="en-US"/>
        </w:rPr>
        <w:fldChar w:fldCharType="end"/>
      </w:r>
      <w:r w:rsidR="00953F62">
        <w:rPr>
          <w:rFonts w:ascii="Times New Roman" w:hAnsi="Times New Roman" w:cs="Times New Roman"/>
          <w:sz w:val="24"/>
          <w:szCs w:val="24"/>
        </w:rPr>
        <w:t xml:space="preserve"> </w:t>
      </w:r>
      <w:r w:rsidR="00B42A4E">
        <w:rPr>
          <w:rFonts w:ascii="Times New Roman" w:hAnsi="Times New Roman" w:cs="Times New Roman"/>
          <w:sz w:val="24"/>
          <w:szCs w:val="24"/>
        </w:rPr>
        <w:t>states</w:t>
      </w:r>
      <w:r w:rsidR="008B4CCB" w:rsidRPr="008B4CCB">
        <w:rPr>
          <w:rFonts w:ascii="Times New Roman" w:hAnsi="Times New Roman" w:cs="Times New Roman"/>
          <w:sz w:val="24"/>
          <w:szCs w:val="24"/>
        </w:rPr>
        <w:t xml:space="preserve"> that person deixis words include pronouns (</w:t>
      </w:r>
      <w:r w:rsidR="00B3760D">
        <w:rPr>
          <w:rFonts w:ascii="Times New Roman" w:hAnsi="Times New Roman" w:cs="Times New Roman"/>
          <w:sz w:val="24"/>
          <w:szCs w:val="24"/>
        </w:rPr>
        <w:t>I, You, We, They, She, He, It, Me, Them, Him, Us; Yours, Mine, Yourself, Myself, Hers, Herself, Himself, Themselves, I</w:t>
      </w:r>
      <w:r w:rsidR="008B4CCB" w:rsidRPr="008B4CCB">
        <w:rPr>
          <w:rFonts w:ascii="Times New Roman" w:hAnsi="Times New Roman" w:cs="Times New Roman"/>
          <w:sz w:val="24"/>
          <w:szCs w:val="24"/>
        </w:rPr>
        <w:t>tself</w:t>
      </w:r>
      <w:r w:rsidR="00F5669B">
        <w:rPr>
          <w:rFonts w:ascii="Times New Roman" w:hAnsi="Times New Roman" w:cs="Times New Roman"/>
          <w:sz w:val="24"/>
          <w:szCs w:val="24"/>
        </w:rPr>
        <w:t>, Ourselves), verb inflection (Y</w:t>
      </w:r>
      <w:r w:rsidR="00B3760D">
        <w:rPr>
          <w:rFonts w:ascii="Times New Roman" w:hAnsi="Times New Roman" w:cs="Times New Roman"/>
          <w:sz w:val="24"/>
          <w:szCs w:val="24"/>
        </w:rPr>
        <w:t>ou like, I like, She or H</w:t>
      </w:r>
      <w:r w:rsidR="008B4CCB" w:rsidRPr="008B4CCB">
        <w:rPr>
          <w:rFonts w:ascii="Times New Roman" w:hAnsi="Times New Roman" w:cs="Times New Roman"/>
          <w:sz w:val="24"/>
          <w:szCs w:val="24"/>
        </w:rPr>
        <w:t>e likes), and po</w:t>
      </w:r>
      <w:r w:rsidR="00B3760D">
        <w:rPr>
          <w:rFonts w:ascii="Times New Roman" w:hAnsi="Times New Roman" w:cs="Times New Roman"/>
          <w:sz w:val="24"/>
          <w:szCs w:val="24"/>
        </w:rPr>
        <w:t>ssessive adjectives (My, Your, Their, His, Its, H</w:t>
      </w:r>
      <w:r w:rsidR="008B4CCB" w:rsidRPr="008B4CCB">
        <w:rPr>
          <w:rFonts w:ascii="Times New Roman" w:hAnsi="Times New Roman" w:cs="Times New Roman"/>
          <w:sz w:val="24"/>
          <w:szCs w:val="24"/>
        </w:rPr>
        <w:t>er, Our). Person deixis consists of three categories. They are first person, second Person and third Person.</w:t>
      </w:r>
    </w:p>
    <w:p w:rsidR="00AE16F0" w:rsidRPr="005A564E" w:rsidRDefault="00AE16F0" w:rsidP="00AE16F0">
      <w:pPr>
        <w:pStyle w:val="ListParagraph"/>
        <w:spacing w:after="0" w:line="240" w:lineRule="auto"/>
        <w:jc w:val="both"/>
        <w:rPr>
          <w:rFonts w:ascii="Times New Roman" w:hAnsi="Times New Roman" w:cs="Times New Roman"/>
          <w:sz w:val="24"/>
          <w:szCs w:val="24"/>
        </w:rPr>
      </w:pPr>
    </w:p>
    <w:p w:rsidR="00AE16F0" w:rsidRDefault="00AE16F0" w:rsidP="00AE16F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Spatial Deixis</w:t>
      </w:r>
    </w:p>
    <w:p w:rsidR="00AE16F0" w:rsidRDefault="00CC0BD7" w:rsidP="007D1DEF">
      <w:pPr>
        <w:spacing w:after="0" w:line="240" w:lineRule="auto"/>
        <w:ind w:left="709"/>
        <w:jc w:val="both"/>
        <w:rPr>
          <w:rFonts w:ascii="Times New Roman" w:hAnsi="Times New Roman" w:cs="Times New Roman"/>
          <w:sz w:val="24"/>
          <w:szCs w:val="24"/>
        </w:rPr>
      </w:pPr>
      <w:r w:rsidRPr="00CC0BD7">
        <w:rPr>
          <w:rFonts w:ascii="Times New Roman" w:hAnsi="Times New Roman" w:cs="Times New Roman"/>
          <w:sz w:val="24"/>
          <w:szCs w:val="24"/>
        </w:rPr>
        <w:t>Spatial Deixis is also call as Place Deixis, where the related place of things and people is being indicat</w:t>
      </w:r>
      <w:r w:rsidR="00B3760D">
        <w:rPr>
          <w:rFonts w:ascii="Times New Roman" w:hAnsi="Times New Roman" w:cs="Times New Roman"/>
          <w:sz w:val="24"/>
          <w:szCs w:val="24"/>
        </w:rPr>
        <w:t>ed. It mostly is expressed in: This, That, These, Here, There, and T</w:t>
      </w:r>
      <w:r w:rsidRPr="00CC0BD7">
        <w:rPr>
          <w:rFonts w:ascii="Times New Roman" w:hAnsi="Times New Roman" w:cs="Times New Roman"/>
          <w:sz w:val="24"/>
          <w:szCs w:val="24"/>
        </w:rPr>
        <w:t>hose. Complete references to place detect, a person or an object in a specific latitude and longitude, while relational references locate people and place in terms of each other and the speaker Cummings (2006:26)</w:t>
      </w:r>
      <w:r w:rsidR="007D1DEF">
        <w:rPr>
          <w:rFonts w:ascii="Times New Roman" w:hAnsi="Times New Roman" w:cs="Times New Roman"/>
          <w:sz w:val="24"/>
          <w:szCs w:val="24"/>
        </w:rPr>
        <w:t xml:space="preserve"> in </w:t>
      </w:r>
      <w:r w:rsidR="007D1DEF">
        <w:rPr>
          <w:rFonts w:ascii="Times New Roman" w:hAnsi="Times New Roman" w:cs="Times New Roman"/>
          <w:sz w:val="24"/>
          <w:szCs w:val="24"/>
          <w:lang w:val="en-US"/>
        </w:rPr>
        <w:fldChar w:fldCharType="begin" w:fldLock="1"/>
      </w:r>
      <w:r w:rsidR="000F4A1E">
        <w:rPr>
          <w:rFonts w:ascii="Times New Roman" w:hAnsi="Times New Roman" w:cs="Times New Roman"/>
          <w:sz w:val="24"/>
          <w:szCs w:val="24"/>
          <w:lang w:val="en-US"/>
        </w:rPr>
        <w:instrText>ADDIN CSL_CITATION {"citationItems":[{"id":"ITEM-1","itemData":{"author":[{"dropping-particle":"","family":"Wiguna","given":"Andi","non-dropping-particle":"","parse-names":false,"suffix":""},{"dropping-particle":"","family":"Anggraeni","given":"Hera","non-dropping-particle":"","parse-names":false,"suffix":""},{"dropping-particle":"","family":"Nuramalia","given":"Reyka","non-dropping-particle":"","parse-names":false,"suffix":""},{"dropping-particle":"","family":"Sadikin","given":"Irma Savitri","non-dropping-particle":"","parse-names":false,"suffix":""}],"id":"ITEM-1","issue":"2","issued":{"date-parts":[["2018"]]},"page":"133-138","title":"Deixis in Maleficent Movie Script","type":"article-journal","volume":"1"},"uris":["http://www.mendeley.com/documents/?uuid=b5222fb5-2996-4cd1-8b94-6ebd0e23fbcf"]}],"mendeley":{"formattedCitation":"(Wiguna et al., 2018)","plainTextFormattedCitation":"(Wiguna et al., 2018)","previouslyFormattedCitation":"(Wiguna et al., 2018)"},"properties":{"noteIndex":0},"schema":"https://github.com/citation-style-language/schema/raw/master/csl-citation.json"}</w:instrText>
      </w:r>
      <w:r w:rsidR="007D1DEF">
        <w:rPr>
          <w:rFonts w:ascii="Times New Roman" w:hAnsi="Times New Roman" w:cs="Times New Roman"/>
          <w:sz w:val="24"/>
          <w:szCs w:val="24"/>
          <w:lang w:val="en-US"/>
        </w:rPr>
        <w:fldChar w:fldCharType="separate"/>
      </w:r>
      <w:r w:rsidR="007D1DEF" w:rsidRPr="007D1DEF">
        <w:rPr>
          <w:rFonts w:ascii="Times New Roman" w:hAnsi="Times New Roman" w:cs="Times New Roman"/>
          <w:noProof/>
          <w:sz w:val="24"/>
          <w:szCs w:val="24"/>
          <w:lang w:val="en-US"/>
        </w:rPr>
        <w:t>(Wiguna et al., 2018)</w:t>
      </w:r>
      <w:r w:rsidR="007D1DEF">
        <w:rPr>
          <w:rFonts w:ascii="Times New Roman" w:hAnsi="Times New Roman" w:cs="Times New Roman"/>
          <w:sz w:val="24"/>
          <w:szCs w:val="24"/>
          <w:lang w:val="en-US"/>
        </w:rPr>
        <w:fldChar w:fldCharType="end"/>
      </w:r>
      <w:r w:rsidR="007D1DEF">
        <w:rPr>
          <w:rFonts w:ascii="Times New Roman" w:hAnsi="Times New Roman" w:cs="Times New Roman"/>
          <w:sz w:val="24"/>
          <w:szCs w:val="24"/>
        </w:rPr>
        <w:t>.</w:t>
      </w:r>
    </w:p>
    <w:p w:rsidR="00AE16F0" w:rsidRDefault="00AE16F0" w:rsidP="00AE16F0">
      <w:pPr>
        <w:pStyle w:val="ListParagraph"/>
        <w:spacing w:after="0" w:line="240" w:lineRule="auto"/>
        <w:jc w:val="both"/>
        <w:rPr>
          <w:rFonts w:ascii="Times New Roman" w:hAnsi="Times New Roman" w:cs="Times New Roman"/>
          <w:sz w:val="24"/>
          <w:szCs w:val="24"/>
        </w:rPr>
      </w:pPr>
    </w:p>
    <w:p w:rsidR="00AE16F0" w:rsidRDefault="00AE16F0" w:rsidP="00AE16F0">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Temporal Deixis</w:t>
      </w:r>
    </w:p>
    <w:p w:rsidR="0004292E" w:rsidRDefault="000D10BE" w:rsidP="00AE16F0">
      <w:pPr>
        <w:pStyle w:val="ListParagraph"/>
        <w:spacing w:after="0" w:line="240" w:lineRule="auto"/>
        <w:jc w:val="both"/>
        <w:rPr>
          <w:rFonts w:ascii="Times New Roman" w:hAnsi="Times New Roman" w:cs="Times New Roman"/>
          <w:sz w:val="24"/>
          <w:szCs w:val="24"/>
        </w:rPr>
      </w:pPr>
      <w:r w:rsidRPr="000D10BE">
        <w:rPr>
          <w:rFonts w:ascii="Times New Roman" w:hAnsi="Times New Roman" w:cs="Times New Roman"/>
          <w:sz w:val="24"/>
          <w:szCs w:val="24"/>
        </w:rPr>
        <w:t xml:space="preserve">Temporal deixis is also describe Time Deixis. a statement for time relative to a temporal statement point, this point is the moment of expression in which when writing or speaking (Dylgjeri &amp; Kazazi, 2013) in </w:t>
      </w:r>
      <w:r w:rsidR="00AE16F0">
        <w:rPr>
          <w:rFonts w:ascii="Times New Roman" w:hAnsi="Times New Roman" w:cs="Times New Roman"/>
          <w:sz w:val="24"/>
          <w:szCs w:val="24"/>
        </w:rPr>
        <w:fldChar w:fldCharType="begin" w:fldLock="1"/>
      </w:r>
      <w:r w:rsidR="00AE16F0">
        <w:rPr>
          <w:rFonts w:ascii="Times New Roman" w:hAnsi="Times New Roman" w:cs="Times New Roman"/>
          <w:sz w:val="24"/>
          <w:szCs w:val="24"/>
        </w:rPr>
        <w:instrText>ADDIN CSL_CITATION {"citationItems":[{"id":"ITEM-1","itemData":{"author":[{"dropping-particle":"","family":"Setiakawanti","given":"Resti Nur","non-dropping-particle":"","parse-names":false,"suffix":""},{"dropping-particle":"","family":"Susanti","given":"Elsa","non-dropping-particle":"","parse-names":false,"suffix":""}],"id":"ITEM-1","issue":"6","issued":{"date-parts":[["2018"]]},"page":"757-762","title":"ANALYSIS PRAGMATIC STUDY ON DEIXIS IN THE","type":"article-journal","volume":"1"},"uris":["http://www.mendeley.com/documents/?uuid=469511f8-3d53-4035-b42f-cd4e0cf5e5cc"]}],"mendeley":{"formattedCitation":"(Setiakawanti &amp; Susanti, 2018)","plainTextFormattedCitation":"(Setiakawanti &amp; Susanti, 2018)","previouslyFormattedCitation":"(Setiakawanti &amp; Susanti, 2018)"},"properties":{"noteIndex":0},"schema":"https://github.com/citation-style-language/schema/raw/master/csl-citation.json"}</w:instrText>
      </w:r>
      <w:r w:rsidR="00AE16F0">
        <w:rPr>
          <w:rFonts w:ascii="Times New Roman" w:hAnsi="Times New Roman" w:cs="Times New Roman"/>
          <w:sz w:val="24"/>
          <w:szCs w:val="24"/>
        </w:rPr>
        <w:fldChar w:fldCharType="separate"/>
      </w:r>
      <w:r w:rsidR="00AE16F0" w:rsidRPr="00237C86">
        <w:rPr>
          <w:rFonts w:ascii="Times New Roman" w:hAnsi="Times New Roman" w:cs="Times New Roman"/>
          <w:noProof/>
          <w:sz w:val="24"/>
          <w:szCs w:val="24"/>
        </w:rPr>
        <w:t>(Setiakawanti &amp; Susanti, 2018)</w:t>
      </w:r>
      <w:r w:rsidR="00AE16F0">
        <w:rPr>
          <w:rFonts w:ascii="Times New Roman" w:hAnsi="Times New Roman" w:cs="Times New Roman"/>
          <w:sz w:val="24"/>
          <w:szCs w:val="24"/>
        </w:rPr>
        <w:fldChar w:fldCharType="end"/>
      </w:r>
      <w:r w:rsidR="00F5669B">
        <w:rPr>
          <w:rFonts w:ascii="Times New Roman" w:hAnsi="Times New Roman" w:cs="Times New Roman"/>
          <w:sz w:val="24"/>
          <w:szCs w:val="24"/>
        </w:rPr>
        <w:t>.</w:t>
      </w:r>
      <w:r w:rsidR="003E005F">
        <w:rPr>
          <w:rFonts w:ascii="Times New Roman" w:hAnsi="Times New Roman" w:cs="Times New Roman"/>
          <w:sz w:val="24"/>
          <w:szCs w:val="24"/>
        </w:rPr>
        <w:t xml:space="preserve"> </w:t>
      </w:r>
      <w:r w:rsidR="00854E4A">
        <w:rPr>
          <w:rFonts w:ascii="Times New Roman" w:hAnsi="Times New Roman" w:cs="Times New Roman"/>
          <w:sz w:val="24"/>
          <w:szCs w:val="24"/>
        </w:rPr>
        <w:t>Temporal d</w:t>
      </w:r>
      <w:r w:rsidRPr="000D10BE">
        <w:rPr>
          <w:rFonts w:ascii="Times New Roman" w:hAnsi="Times New Roman" w:cs="Times New Roman"/>
          <w:sz w:val="24"/>
          <w:szCs w:val="24"/>
        </w:rPr>
        <w:t xml:space="preserve">eixis shows the position of actions and facts in time. English have word lexicals and </w:t>
      </w:r>
      <w:r w:rsidR="00854E4A">
        <w:rPr>
          <w:rFonts w:ascii="Times New Roman" w:hAnsi="Times New Roman" w:cs="Times New Roman"/>
          <w:sz w:val="24"/>
          <w:szCs w:val="24"/>
        </w:rPr>
        <w:t>phrases commonly described for temporal d</w:t>
      </w:r>
      <w:r w:rsidRPr="000D10BE">
        <w:rPr>
          <w:rFonts w:ascii="Times New Roman" w:hAnsi="Times New Roman" w:cs="Times New Roman"/>
          <w:sz w:val="24"/>
          <w:szCs w:val="24"/>
        </w:rPr>
        <w:t>eixis, such as English terms today, yesterday, now, then, tomorrow, next year, last year, etc.</w:t>
      </w:r>
    </w:p>
    <w:p w:rsidR="00E8504C" w:rsidRDefault="00E8504C" w:rsidP="00AE16F0">
      <w:pPr>
        <w:pStyle w:val="ListParagraph"/>
        <w:spacing w:after="0" w:line="240" w:lineRule="auto"/>
        <w:jc w:val="both"/>
        <w:rPr>
          <w:rFonts w:ascii="Times New Roman" w:hAnsi="Times New Roman" w:cs="Times New Roman"/>
          <w:sz w:val="24"/>
          <w:szCs w:val="24"/>
        </w:rPr>
      </w:pPr>
    </w:p>
    <w:p w:rsidR="00540C0F" w:rsidRDefault="00540C0F" w:rsidP="00AE16F0">
      <w:pPr>
        <w:pStyle w:val="ListParagraph"/>
        <w:spacing w:after="0" w:line="240" w:lineRule="auto"/>
        <w:jc w:val="both"/>
        <w:rPr>
          <w:rFonts w:ascii="Times New Roman" w:hAnsi="Times New Roman" w:cs="Times New Roman"/>
          <w:sz w:val="24"/>
          <w:szCs w:val="24"/>
        </w:rPr>
      </w:pPr>
    </w:p>
    <w:p w:rsidR="00540C0F" w:rsidRDefault="00540C0F" w:rsidP="00AE16F0">
      <w:pPr>
        <w:pStyle w:val="ListParagraph"/>
        <w:spacing w:after="0" w:line="240" w:lineRule="auto"/>
        <w:jc w:val="both"/>
        <w:rPr>
          <w:rFonts w:ascii="Times New Roman" w:hAnsi="Times New Roman" w:cs="Times New Roman"/>
          <w:sz w:val="24"/>
          <w:szCs w:val="24"/>
        </w:rPr>
      </w:pPr>
    </w:p>
    <w:p w:rsidR="00AE16F0" w:rsidRDefault="0081227A" w:rsidP="00AE16F0">
      <w:pPr>
        <w:pStyle w:val="ListParagraph"/>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lastRenderedPageBreak/>
        <w:t>So</w:t>
      </w:r>
      <w:r w:rsidR="00BF385D">
        <w:rPr>
          <w:rFonts w:ascii="Times New Roman" w:hAnsi="Times New Roman" w:cs="Times New Roman"/>
          <w:b/>
          <w:sz w:val="24"/>
          <w:szCs w:val="24"/>
        </w:rPr>
        <w:t>ng</w:t>
      </w:r>
      <w:r>
        <w:rPr>
          <w:rFonts w:ascii="Times New Roman" w:hAnsi="Times New Roman" w:cs="Times New Roman"/>
          <w:b/>
          <w:sz w:val="24"/>
          <w:szCs w:val="24"/>
        </w:rPr>
        <w:t xml:space="preserve"> Lyric</w:t>
      </w:r>
      <w:r w:rsidR="00F5669B">
        <w:rPr>
          <w:rFonts w:ascii="Times New Roman" w:hAnsi="Times New Roman" w:cs="Times New Roman"/>
          <w:b/>
          <w:sz w:val="24"/>
          <w:szCs w:val="24"/>
        </w:rPr>
        <w:t>s</w:t>
      </w:r>
      <w:r w:rsidR="00942DDF">
        <w:rPr>
          <w:rFonts w:ascii="Times New Roman" w:hAnsi="Times New Roman" w:cs="Times New Roman"/>
          <w:b/>
          <w:sz w:val="24"/>
          <w:szCs w:val="24"/>
        </w:rPr>
        <w:t xml:space="preserve"> </w:t>
      </w:r>
    </w:p>
    <w:p w:rsidR="00854E4A" w:rsidRPr="00AE16F0" w:rsidRDefault="00854E4A" w:rsidP="00AE16F0">
      <w:pPr>
        <w:pStyle w:val="ListParagraph"/>
        <w:spacing w:after="0" w:line="240" w:lineRule="auto"/>
        <w:ind w:left="0"/>
        <w:jc w:val="both"/>
        <w:rPr>
          <w:rFonts w:ascii="Times New Roman" w:hAnsi="Times New Roman" w:cs="Times New Roman"/>
          <w:b/>
          <w:sz w:val="24"/>
          <w:szCs w:val="24"/>
        </w:rPr>
      </w:pPr>
    </w:p>
    <w:p w:rsidR="005A266C" w:rsidRPr="007C1E95" w:rsidRDefault="007C1E95" w:rsidP="007C1E95">
      <w:pPr>
        <w:widowControl w:val="0"/>
        <w:autoSpaceDE w:val="0"/>
        <w:autoSpaceDN w:val="0"/>
        <w:adjustRightInd w:val="0"/>
        <w:spacing w:after="0" w:line="240" w:lineRule="auto"/>
        <w:rPr>
          <w:rFonts w:ascii="Times New Roman" w:hAnsi="Times New Roman" w:cs="Times New Roman"/>
          <w:sz w:val="24"/>
          <w:szCs w:val="24"/>
        </w:rPr>
      </w:pPr>
      <w:r w:rsidRPr="007C1E95">
        <w:rPr>
          <w:rFonts w:ascii="Times New Roman" w:hAnsi="Times New Roman" w:cs="Times New Roman"/>
          <w:sz w:val="24"/>
          <w:szCs w:val="24"/>
          <w:lang w:val="en-US"/>
        </w:rPr>
        <w:t xml:space="preserve">Songs is one of media in language to communicate or deliver a message which created by a songs’ writer through a singer to listeners. Song is a part of literature (Siallagan, </w:t>
      </w:r>
      <w:r w:rsidR="008E30F8">
        <w:rPr>
          <w:rFonts w:ascii="Times New Roman" w:hAnsi="Times New Roman" w:cs="Times New Roman"/>
          <w:sz w:val="24"/>
          <w:szCs w:val="24"/>
        </w:rPr>
        <w:t>et. a</w:t>
      </w:r>
      <w:r w:rsidR="00F5669B">
        <w:rPr>
          <w:rFonts w:ascii="Times New Roman" w:hAnsi="Times New Roman" w:cs="Times New Roman"/>
          <w:sz w:val="24"/>
          <w:szCs w:val="24"/>
        </w:rPr>
        <w:t>l.</w:t>
      </w:r>
      <w:r w:rsidRPr="007C1E95">
        <w:rPr>
          <w:rFonts w:ascii="Times New Roman" w:hAnsi="Times New Roman" w:cs="Times New Roman"/>
          <w:sz w:val="24"/>
          <w:szCs w:val="24"/>
          <w:lang w:val="en-US"/>
        </w:rPr>
        <w:t>, 2017)</w:t>
      </w:r>
      <w:r>
        <w:rPr>
          <w:rFonts w:ascii="Times New Roman" w:hAnsi="Times New Roman" w:cs="Times New Roman"/>
          <w:sz w:val="24"/>
          <w:szCs w:val="24"/>
        </w:rPr>
        <w:t xml:space="preserve"> cited in </w:t>
      </w:r>
      <w:r>
        <w:rPr>
          <w:rFonts w:ascii="Times New Roman" w:hAnsi="Times New Roman" w:cs="Times New Roman"/>
          <w:sz w:val="24"/>
          <w:szCs w:val="24"/>
          <w:lang w:val="en-US"/>
        </w:rPr>
        <w:fldChar w:fldCharType="begin" w:fldLock="1"/>
      </w:r>
      <w:r w:rsidR="00854E4A">
        <w:rPr>
          <w:rFonts w:ascii="Times New Roman" w:hAnsi="Times New Roman" w:cs="Times New Roman"/>
          <w:sz w:val="24"/>
          <w:szCs w:val="24"/>
          <w:lang w:val="en-US"/>
        </w:rPr>
        <w:instrText>ADDIN CSL_CITATION {"citationItems":[{"id":"ITEM-1","itemData":{"author":[{"dropping-particle":"","family":"Sari","given":"Hernovianti","non-dropping-particle":"","parse-names":false,"suffix":""},{"dropping-particle":"","family":"Dartini","given":"Neng Rini","non-dropping-particle":"","parse-names":false,"suffix":""},{"dropping-particle":"","family":"Mulyani","given":"Euis Rina","non-dropping-particle":"","parse-names":false,"suffix":""}],"id":"ITEM-1","issue":"1","issued":{"date-parts":[["2019"]]},"page":"93-101","title":"INTERPERSONAL MEANING ANALYSIS OF ADELE ’ S SONG LYRIC IN 21 ALBUM","type":"article-journal","volume":"2"},"uris":["http://www.mendeley.com/documents/?uuid=dc742cdd-2a4f-404b-b959-5057c203eefd"]}],"mendeley":{"formattedCitation":"(Sari, Dartini, &amp; Mulyani, 2019)","manualFormatting":"(Sari, et al., 2019)"},"properties":{"noteIndex":0},"schema":"https://github.com/citation-style-language/schema/raw/master/csl-citation.json"}</w:instrText>
      </w:r>
      <w:r>
        <w:rPr>
          <w:rFonts w:ascii="Times New Roman" w:hAnsi="Times New Roman" w:cs="Times New Roman"/>
          <w:sz w:val="24"/>
          <w:szCs w:val="24"/>
          <w:lang w:val="en-US"/>
        </w:rPr>
        <w:fldChar w:fldCharType="separate"/>
      </w:r>
      <w:r w:rsidR="00854E4A" w:rsidRPr="00854E4A">
        <w:rPr>
          <w:rFonts w:ascii="Times New Roman" w:hAnsi="Times New Roman" w:cs="Times New Roman"/>
          <w:noProof/>
          <w:sz w:val="24"/>
          <w:szCs w:val="24"/>
          <w:lang w:val="en-US"/>
        </w:rPr>
        <w:t xml:space="preserve">(Sari, </w:t>
      </w:r>
      <w:r w:rsidR="00854E4A">
        <w:rPr>
          <w:rFonts w:ascii="Times New Roman" w:hAnsi="Times New Roman" w:cs="Times New Roman"/>
          <w:noProof/>
          <w:sz w:val="24"/>
          <w:szCs w:val="24"/>
        </w:rPr>
        <w:t>et al.,</w:t>
      </w:r>
      <w:r w:rsidR="00854E4A" w:rsidRPr="00854E4A">
        <w:rPr>
          <w:rFonts w:ascii="Times New Roman" w:hAnsi="Times New Roman" w:cs="Times New Roman"/>
          <w:noProof/>
          <w:sz w:val="24"/>
          <w:szCs w:val="24"/>
          <w:lang w:val="en-US"/>
        </w:rPr>
        <w:t xml:space="preserve"> 2019)</w:t>
      </w:r>
      <w:r>
        <w:rPr>
          <w:rFonts w:ascii="Times New Roman" w:hAnsi="Times New Roman" w:cs="Times New Roman"/>
          <w:sz w:val="24"/>
          <w:szCs w:val="24"/>
          <w:lang w:val="en-US"/>
        </w:rPr>
        <w:fldChar w:fldCharType="end"/>
      </w:r>
      <w:r>
        <w:rPr>
          <w:rFonts w:ascii="Times New Roman" w:hAnsi="Times New Roman" w:cs="Times New Roman"/>
          <w:sz w:val="24"/>
          <w:szCs w:val="24"/>
        </w:rPr>
        <w:t>.</w:t>
      </w:r>
      <w:r w:rsidR="00D636AD">
        <w:rPr>
          <w:rFonts w:ascii="Times New Roman" w:hAnsi="Times New Roman" w:cs="Times New Roman"/>
          <w:sz w:val="24"/>
          <w:szCs w:val="24"/>
        </w:rPr>
        <w:t xml:space="preserve"> </w:t>
      </w:r>
      <w:r w:rsidR="0081227A" w:rsidRPr="0081227A">
        <w:rPr>
          <w:rFonts w:ascii="Times New Roman" w:hAnsi="Times New Roman" w:cs="Times New Roman"/>
          <w:sz w:val="24"/>
          <w:szCs w:val="24"/>
        </w:rPr>
        <w:t>The song lyrics vary in terms of textual meaning. Usually the hearers have diverse translation to comprehend the meaning of the song. Not all of the words contained in the lyr</w:t>
      </w:r>
      <w:r w:rsidR="00F5669B">
        <w:rPr>
          <w:rFonts w:ascii="Times New Roman" w:hAnsi="Times New Roman" w:cs="Times New Roman"/>
          <w:sz w:val="24"/>
          <w:szCs w:val="24"/>
        </w:rPr>
        <w:t>ics can be interpreted if we don’</w:t>
      </w:r>
      <w:r w:rsidR="0081227A" w:rsidRPr="0081227A">
        <w:rPr>
          <w:rFonts w:ascii="Times New Roman" w:hAnsi="Times New Roman" w:cs="Times New Roman"/>
          <w:sz w:val="24"/>
          <w:szCs w:val="24"/>
        </w:rPr>
        <w:t xml:space="preserve">t know the physical context of the speakers, such as the here, today, or tomorrow, and the pronouns such as you, them, he, her and, it. Some sentences in English cannot be understood if you do not know who is talking </w:t>
      </w:r>
      <w:r w:rsidR="00F5669B">
        <w:rPr>
          <w:rFonts w:ascii="Times New Roman" w:hAnsi="Times New Roman" w:cs="Times New Roman"/>
          <w:sz w:val="24"/>
          <w:szCs w:val="24"/>
        </w:rPr>
        <w:t xml:space="preserve">to </w:t>
      </w:r>
      <w:r w:rsidR="0081227A" w:rsidRPr="0081227A">
        <w:rPr>
          <w:rFonts w:ascii="Times New Roman" w:hAnsi="Times New Roman" w:cs="Times New Roman"/>
          <w:sz w:val="24"/>
          <w:szCs w:val="24"/>
        </w:rPr>
        <w:t xml:space="preserve">and </w:t>
      </w:r>
      <w:r w:rsidR="00F5669B">
        <w:rPr>
          <w:rFonts w:ascii="Times New Roman" w:hAnsi="Times New Roman" w:cs="Times New Roman"/>
          <w:sz w:val="24"/>
          <w:szCs w:val="24"/>
        </w:rPr>
        <w:t xml:space="preserve">what </w:t>
      </w:r>
      <w:r w:rsidR="0081227A" w:rsidRPr="0081227A">
        <w:rPr>
          <w:rFonts w:ascii="Times New Roman" w:hAnsi="Times New Roman" w:cs="Times New Roman"/>
          <w:sz w:val="24"/>
          <w:szCs w:val="24"/>
        </w:rPr>
        <w:t>the reference is. Sometimes</w:t>
      </w:r>
      <w:r w:rsidR="00F5669B">
        <w:rPr>
          <w:rFonts w:ascii="Times New Roman" w:hAnsi="Times New Roman" w:cs="Times New Roman"/>
          <w:sz w:val="24"/>
          <w:szCs w:val="24"/>
        </w:rPr>
        <w:t>,</w:t>
      </w:r>
      <w:r w:rsidR="0081227A" w:rsidRPr="0081227A">
        <w:rPr>
          <w:rFonts w:ascii="Times New Roman" w:hAnsi="Times New Roman" w:cs="Times New Roman"/>
          <w:sz w:val="24"/>
          <w:szCs w:val="24"/>
        </w:rPr>
        <w:t xml:space="preserve"> there is misunderstanding of meaning and intention between speaker and listener. In order to understand an intended meaning of the speakers, the listener</w:t>
      </w:r>
      <w:r w:rsidR="00F5669B">
        <w:rPr>
          <w:rFonts w:ascii="Times New Roman" w:hAnsi="Times New Roman" w:cs="Times New Roman"/>
          <w:sz w:val="24"/>
          <w:szCs w:val="24"/>
        </w:rPr>
        <w:t>s</w:t>
      </w:r>
      <w:r w:rsidR="0081227A" w:rsidRPr="0081227A">
        <w:rPr>
          <w:rFonts w:ascii="Times New Roman" w:hAnsi="Times New Roman" w:cs="Times New Roman"/>
          <w:sz w:val="24"/>
          <w:szCs w:val="24"/>
        </w:rPr>
        <w:t xml:space="preserve"> should be able to identify the meaning</w:t>
      </w:r>
      <w:r w:rsidR="00924E59">
        <w:rPr>
          <w:rFonts w:ascii="Times New Roman" w:hAnsi="Times New Roman" w:cs="Times New Roman"/>
          <w:sz w:val="24"/>
          <w:szCs w:val="24"/>
        </w:rPr>
        <w:t xml:space="preserve"> and deixis</w:t>
      </w:r>
      <w:r w:rsidR="0081227A" w:rsidRPr="0081227A">
        <w:rPr>
          <w:rFonts w:ascii="Times New Roman" w:hAnsi="Times New Roman" w:cs="Times New Roman"/>
          <w:sz w:val="24"/>
          <w:szCs w:val="24"/>
        </w:rPr>
        <w:t xml:space="preserve"> of utterance</w:t>
      </w:r>
      <w:r w:rsidR="00F5669B">
        <w:rPr>
          <w:rFonts w:ascii="Times New Roman" w:hAnsi="Times New Roman" w:cs="Times New Roman"/>
          <w:sz w:val="24"/>
          <w:szCs w:val="24"/>
        </w:rPr>
        <w:t>s</w:t>
      </w:r>
      <w:r w:rsidR="0081227A" w:rsidRPr="0081227A">
        <w:rPr>
          <w:rFonts w:ascii="Times New Roman" w:hAnsi="Times New Roman" w:cs="Times New Roman"/>
          <w:sz w:val="24"/>
          <w:szCs w:val="24"/>
        </w:rPr>
        <w:t xml:space="preserve"> or sentence</w:t>
      </w:r>
      <w:r w:rsidR="00F5669B">
        <w:rPr>
          <w:rFonts w:ascii="Times New Roman" w:hAnsi="Times New Roman" w:cs="Times New Roman"/>
          <w:sz w:val="24"/>
          <w:szCs w:val="24"/>
        </w:rPr>
        <w:t>s</w:t>
      </w:r>
      <w:r w:rsidR="00924E59">
        <w:rPr>
          <w:rFonts w:ascii="Times New Roman" w:hAnsi="Times New Roman" w:cs="Times New Roman"/>
          <w:sz w:val="24"/>
          <w:szCs w:val="24"/>
        </w:rPr>
        <w:t>.</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E8504C" w:rsidRDefault="000772D8" w:rsidP="00854E4A">
      <w:pPr>
        <w:spacing w:after="0" w:line="240" w:lineRule="auto"/>
        <w:jc w:val="both"/>
        <w:rPr>
          <w:rFonts w:ascii="Times New Roman" w:hAnsi="Times New Roman" w:cs="Times New Roman"/>
          <w:color w:val="111111"/>
          <w:sz w:val="24"/>
          <w:szCs w:val="24"/>
        </w:rPr>
      </w:pPr>
      <w:r w:rsidRPr="00410AF5">
        <w:rPr>
          <w:rFonts w:ascii="Times New Roman" w:hAnsi="Times New Roman" w:cs="Times New Roman"/>
          <w:sz w:val="24"/>
          <w:szCs w:val="24"/>
        </w:rPr>
        <w:t xml:space="preserve">In this research, researcher used a descriptive qualitative method. </w:t>
      </w:r>
      <w:r w:rsidR="008442BF" w:rsidRPr="00410AF5">
        <w:rPr>
          <w:rFonts w:ascii="Times New Roman" w:hAnsi="Times New Roman" w:cs="Times New Roman"/>
          <w:sz w:val="24"/>
          <w:szCs w:val="24"/>
        </w:rPr>
        <w:t>A</w:t>
      </w:r>
      <w:r w:rsidR="00467FEA">
        <w:rPr>
          <w:rFonts w:ascii="Times New Roman" w:hAnsi="Times New Roman" w:cs="Times New Roman"/>
          <w:sz w:val="24"/>
          <w:szCs w:val="24"/>
        </w:rPr>
        <w:t>ccording to Perry (2005)</w:t>
      </w:r>
      <w:r w:rsidR="008442BF" w:rsidRPr="00410AF5">
        <w:rPr>
          <w:rFonts w:ascii="Times New Roman" w:hAnsi="Times New Roman" w:cs="Times New Roman"/>
          <w:sz w:val="24"/>
          <w:szCs w:val="24"/>
        </w:rPr>
        <w:t xml:space="preserve"> </w:t>
      </w:r>
      <w:r w:rsidR="005827E4">
        <w:rPr>
          <w:rFonts w:ascii="Times New Roman" w:hAnsi="Times New Roman" w:cs="Times New Roman"/>
          <w:sz w:val="24"/>
          <w:szCs w:val="24"/>
        </w:rPr>
        <w:t xml:space="preserve">as </w:t>
      </w:r>
      <w:r w:rsidR="00467FEA">
        <w:rPr>
          <w:rFonts w:ascii="Times New Roman" w:hAnsi="Times New Roman" w:cs="Times New Roman"/>
          <w:sz w:val="24"/>
          <w:szCs w:val="24"/>
        </w:rPr>
        <w:t xml:space="preserve">cited </w:t>
      </w:r>
      <w:r w:rsidR="008442BF" w:rsidRPr="00410AF5">
        <w:rPr>
          <w:rFonts w:ascii="Times New Roman" w:hAnsi="Times New Roman" w:cs="Times New Roman"/>
          <w:sz w:val="24"/>
          <w:szCs w:val="24"/>
        </w:rPr>
        <w:t xml:space="preserve">in </w:t>
      </w:r>
      <w:r w:rsidR="008442BF" w:rsidRPr="00410AF5">
        <w:rPr>
          <w:rFonts w:ascii="Times New Roman" w:hAnsi="Times New Roman" w:cs="Times New Roman"/>
          <w:sz w:val="24"/>
          <w:szCs w:val="24"/>
        </w:rPr>
        <w:fldChar w:fldCharType="begin" w:fldLock="1"/>
      </w:r>
      <w:r w:rsidR="008442BF" w:rsidRPr="00410AF5">
        <w:rPr>
          <w:rFonts w:ascii="Times New Roman" w:hAnsi="Times New Roman" w:cs="Times New Roman"/>
          <w:sz w:val="24"/>
          <w:szCs w:val="24"/>
        </w:rPr>
        <w:instrText>ADDIN CSL_CITATION {"citationItems":[{"id":"ITEM-1","itemData":{"author":[{"dropping-particle":"","family":"Asmarita","given":"Aas","non-dropping-particle":"","parse-names":false,"suffix":""},{"dropping-particle":"","family":"Haryudin","given":"Acep","non-dropping-particle":"","parse-names":false,"suffix":""}],"id":"ITEM-1","issue":"5","issued":{"date-parts":[["2019"]]},"page":"622-627","title":"AN ANALYSIS DEIXIS IN RIDWAN KAMIL ’ S SPEECH AT THE ASIA AFRICA CONFERENCE ( KAA )","type":"article-journal","volume":"2"},"uris":["http://www.mendeley.com/documents/?uuid=f46eafc9-6947-4124-a0a9-89fd8c5434be"]}],"mendeley":{"formattedCitation":"(Asmarita &amp; Haryudin, 2019)","plainTextFormattedCitation":"(Asmarita &amp; Haryudin, 2019)","previouslyFormattedCitation":"(Asmarita &amp; Haryudin, 2019)"},"properties":{"noteIndex":0},"schema":"https://github.com/citation-style-language/schema/raw/master/csl-citation.json"}</w:instrText>
      </w:r>
      <w:r w:rsidR="008442BF" w:rsidRPr="00410AF5">
        <w:rPr>
          <w:rFonts w:ascii="Times New Roman" w:hAnsi="Times New Roman" w:cs="Times New Roman"/>
          <w:sz w:val="24"/>
          <w:szCs w:val="24"/>
        </w:rPr>
        <w:fldChar w:fldCharType="separate"/>
      </w:r>
      <w:r w:rsidR="008442BF" w:rsidRPr="00410AF5">
        <w:rPr>
          <w:rFonts w:ascii="Times New Roman" w:hAnsi="Times New Roman" w:cs="Times New Roman"/>
          <w:noProof/>
          <w:sz w:val="24"/>
          <w:szCs w:val="24"/>
        </w:rPr>
        <w:t>(Asmarita &amp; Haryudin, 2019)</w:t>
      </w:r>
      <w:r w:rsidR="008442BF" w:rsidRPr="00410AF5">
        <w:rPr>
          <w:rFonts w:ascii="Times New Roman" w:hAnsi="Times New Roman" w:cs="Times New Roman"/>
          <w:sz w:val="24"/>
          <w:szCs w:val="24"/>
        </w:rPr>
        <w:fldChar w:fldCharType="end"/>
      </w:r>
      <w:r w:rsidR="008442BF" w:rsidRPr="00410AF5">
        <w:rPr>
          <w:rFonts w:ascii="Times New Roman" w:hAnsi="Times New Roman" w:cs="Times New Roman"/>
          <w:sz w:val="24"/>
          <w:szCs w:val="24"/>
        </w:rPr>
        <w:t xml:space="preserve"> </w:t>
      </w:r>
      <w:r w:rsidR="0044388B">
        <w:rPr>
          <w:rFonts w:ascii="Times New Roman" w:hAnsi="Times New Roman" w:cs="Times New Roman"/>
          <w:sz w:val="24"/>
          <w:szCs w:val="24"/>
        </w:rPr>
        <w:t xml:space="preserve">states </w:t>
      </w:r>
      <w:r w:rsidR="008442BF" w:rsidRPr="00410AF5">
        <w:rPr>
          <w:rFonts w:ascii="Times New Roman" w:hAnsi="Times New Roman" w:cs="Times New Roman"/>
          <w:sz w:val="24"/>
          <w:szCs w:val="24"/>
        </w:rPr>
        <w:t>qualitative research is characterized by the verbal description of its data</w:t>
      </w:r>
      <w:r w:rsidR="0004292E" w:rsidRPr="00410AF5">
        <w:rPr>
          <w:rFonts w:ascii="Times New Roman" w:hAnsi="Times New Roman" w:cs="Times New Roman"/>
          <w:sz w:val="24"/>
          <w:szCs w:val="24"/>
        </w:rPr>
        <w:t xml:space="preserve">. </w:t>
      </w:r>
      <w:r w:rsidR="00054353" w:rsidRPr="00054353">
        <w:rPr>
          <w:rFonts w:ascii="Times New Roman" w:hAnsi="Times New Roman" w:cs="Times New Roman"/>
          <w:sz w:val="24"/>
          <w:szCs w:val="24"/>
        </w:rPr>
        <w:t xml:space="preserve">According to </w:t>
      </w:r>
      <w:r w:rsidR="00467FEA">
        <w:rPr>
          <w:rFonts w:ascii="Times New Roman" w:hAnsi="Times New Roman" w:cs="Times New Roman"/>
          <w:sz w:val="24"/>
          <w:szCs w:val="24"/>
        </w:rPr>
        <w:t>Taylor (1984)</w:t>
      </w:r>
      <w:r w:rsidR="005827E4">
        <w:rPr>
          <w:rFonts w:ascii="Times New Roman" w:hAnsi="Times New Roman" w:cs="Times New Roman"/>
          <w:sz w:val="24"/>
          <w:szCs w:val="24"/>
        </w:rPr>
        <w:t xml:space="preserve"> as </w:t>
      </w:r>
      <w:r w:rsidR="00467FEA">
        <w:rPr>
          <w:rFonts w:ascii="Times New Roman" w:hAnsi="Times New Roman" w:cs="Times New Roman"/>
          <w:sz w:val="24"/>
          <w:szCs w:val="24"/>
        </w:rPr>
        <w:t xml:space="preserve">cited </w:t>
      </w:r>
      <w:r w:rsidR="00054353" w:rsidRPr="00054353">
        <w:rPr>
          <w:rFonts w:ascii="Times New Roman" w:hAnsi="Times New Roman" w:cs="Times New Roman"/>
          <w:sz w:val="24"/>
          <w:szCs w:val="24"/>
        </w:rPr>
        <w:t xml:space="preserve">in </w:t>
      </w:r>
      <w:r w:rsidR="00854E4A">
        <w:rPr>
          <w:rFonts w:ascii="Times New Roman" w:hAnsi="Times New Roman" w:cs="Times New Roman"/>
          <w:sz w:val="24"/>
          <w:szCs w:val="24"/>
          <w:lang w:val="en-US"/>
        </w:rPr>
        <w:fldChar w:fldCharType="begin" w:fldLock="1"/>
      </w:r>
      <w:r w:rsidR="00854E4A">
        <w:rPr>
          <w:rFonts w:ascii="Times New Roman" w:hAnsi="Times New Roman" w:cs="Times New Roman"/>
          <w:sz w:val="24"/>
          <w:szCs w:val="24"/>
          <w:lang w:val="en-US"/>
        </w:rPr>
        <w:instrText>ADDIN CSL_CITATION {"citationItems":[{"id":"ITEM-1","itemData":{"DOI":"10.22460/project.v3i1.p143-148","ISSN":"2614-6320","abstract":"The title of this research is An Analysis of Connotative Meaning in the Proverbs of the Besemah Language (A Semantic Study).  Besemah language is identical of a phonem /e/ from indonesian phonem /a/. The language is used in some areas of south Sumatra especially in Lahat district, South Oku district, Bengkulu Province, and Pagar Alam City. This research was aimed to describe the connotative meaning in the proverbs of the Besemah Language. The object of this research was taken from secondary data which is the dictionary of Besemah Language written by Mahdi (2017). The writer used descriptive qualitative method in this research and some semantic theories both grand and supported theories to analyze the data. The results of this research showed that that the connotative meaning in the proverbs of Besemah Language are having great differences to denotative ones for it depends on individual experience. It means that we will understand the meaning of the proverbs from someone’s experience both through the direct story from the older people (anchestors) and witten book/dictionary. Besides, the connotative meaning of the proverbs in Besemah language mostly corelate the meaning of its proverbs to human life such responsibility, social concern, hard work, patience and love.  ","author":[{"dropping-particle":"","family":"Efransyah","given":"Efransyah","non-dropping-particle":"","parse-names":false,"suffix":""}],"container-title":"PROJECT (Professional Journal of English Education)","id":"ITEM-1","issue":"1","issued":{"date-parts":[["2020"]]},"page":"143","title":"Connotative Meaning in the Proverbs of the Besemah Language (a Sematic Study)","type":"article-journal","volume":"3"},"uris":["http://www.mendeley.com/documents/?uuid=024f5a69-27a4-43e1-95d3-5e937e1b8155"]}],"mendeley":{"formattedCitation":"(Efransyah, 2020)","plainTextFormattedCitation":"(Efransyah, 2020)"},"properties":{"noteIndex":0},"schema":"https://github.com/citation-style-language/schema/raw/master/csl-citation.json"}</w:instrText>
      </w:r>
      <w:r w:rsidR="00854E4A">
        <w:rPr>
          <w:rFonts w:ascii="Times New Roman" w:hAnsi="Times New Roman" w:cs="Times New Roman"/>
          <w:sz w:val="24"/>
          <w:szCs w:val="24"/>
          <w:lang w:val="en-US"/>
        </w:rPr>
        <w:fldChar w:fldCharType="separate"/>
      </w:r>
      <w:r w:rsidR="00854E4A" w:rsidRPr="00854E4A">
        <w:rPr>
          <w:rFonts w:ascii="Times New Roman" w:hAnsi="Times New Roman" w:cs="Times New Roman"/>
          <w:noProof/>
          <w:sz w:val="24"/>
          <w:szCs w:val="24"/>
          <w:lang w:val="en-US"/>
        </w:rPr>
        <w:t>(Efransyah, 2020)</w:t>
      </w:r>
      <w:r w:rsidR="00854E4A">
        <w:rPr>
          <w:rFonts w:ascii="Times New Roman" w:hAnsi="Times New Roman" w:cs="Times New Roman"/>
          <w:sz w:val="24"/>
          <w:szCs w:val="24"/>
          <w:lang w:val="en-US"/>
        </w:rPr>
        <w:fldChar w:fldCharType="end"/>
      </w:r>
      <w:r w:rsidR="00854E4A">
        <w:rPr>
          <w:rFonts w:ascii="Times New Roman" w:hAnsi="Times New Roman" w:cs="Times New Roman"/>
          <w:sz w:val="24"/>
          <w:szCs w:val="24"/>
        </w:rPr>
        <w:t xml:space="preserve"> </w:t>
      </w:r>
      <w:r w:rsidR="00054353" w:rsidRPr="00054353">
        <w:rPr>
          <w:rFonts w:ascii="Times New Roman" w:hAnsi="Times New Roman" w:cs="Times New Roman"/>
          <w:sz w:val="24"/>
          <w:szCs w:val="24"/>
        </w:rPr>
        <w:t xml:space="preserve">states that qualitative method makes the researcher expand concepts, understanding and observartion from system in the data fairly than appraise preconceived models, theories or hypothesis. </w:t>
      </w:r>
      <w:r w:rsidR="000D0366" w:rsidRPr="00410AF5">
        <w:rPr>
          <w:rFonts w:ascii="Times New Roman" w:hAnsi="Times New Roman" w:cs="Times New Roman"/>
          <w:sz w:val="24"/>
          <w:szCs w:val="24"/>
        </w:rPr>
        <w:t xml:space="preserve">This method used to </w:t>
      </w:r>
      <w:r w:rsidR="00924E59" w:rsidRPr="00410AF5">
        <w:rPr>
          <w:rFonts w:ascii="Times New Roman" w:hAnsi="Times New Roman" w:cs="Times New Roman"/>
          <w:sz w:val="24"/>
          <w:szCs w:val="24"/>
        </w:rPr>
        <w:t>collect</w:t>
      </w:r>
      <w:r w:rsidRPr="00410AF5">
        <w:rPr>
          <w:rFonts w:ascii="Times New Roman" w:hAnsi="Times New Roman" w:cs="Times New Roman"/>
          <w:sz w:val="24"/>
          <w:szCs w:val="24"/>
        </w:rPr>
        <w:t>,</w:t>
      </w:r>
      <w:r w:rsidR="00924E59" w:rsidRPr="00410AF5">
        <w:rPr>
          <w:rFonts w:ascii="Times New Roman" w:hAnsi="Times New Roman" w:cs="Times New Roman"/>
          <w:sz w:val="24"/>
          <w:szCs w:val="24"/>
        </w:rPr>
        <w:t xml:space="preserve"> to</w:t>
      </w:r>
      <w:r w:rsidR="00410AF5">
        <w:rPr>
          <w:rFonts w:ascii="Times New Roman" w:hAnsi="Times New Roman" w:cs="Times New Roman"/>
          <w:sz w:val="24"/>
          <w:szCs w:val="24"/>
        </w:rPr>
        <w:t xml:space="preserve"> classified</w:t>
      </w:r>
      <w:r w:rsidRPr="00410AF5">
        <w:rPr>
          <w:rFonts w:ascii="Times New Roman" w:hAnsi="Times New Roman" w:cs="Times New Roman"/>
          <w:sz w:val="24"/>
          <w:szCs w:val="24"/>
        </w:rPr>
        <w:t xml:space="preserve">, </w:t>
      </w:r>
      <w:r w:rsidR="00924E59" w:rsidRPr="00410AF5">
        <w:rPr>
          <w:rFonts w:ascii="Times New Roman" w:hAnsi="Times New Roman" w:cs="Times New Roman"/>
          <w:sz w:val="24"/>
          <w:szCs w:val="24"/>
        </w:rPr>
        <w:t>to analyze</w:t>
      </w:r>
      <w:r w:rsidR="00410AF5">
        <w:rPr>
          <w:rFonts w:ascii="Times New Roman" w:hAnsi="Times New Roman" w:cs="Times New Roman"/>
          <w:sz w:val="24"/>
          <w:szCs w:val="24"/>
        </w:rPr>
        <w:t>d</w:t>
      </w:r>
      <w:r w:rsidR="00924E59" w:rsidRPr="00410AF5">
        <w:rPr>
          <w:rFonts w:ascii="Times New Roman" w:hAnsi="Times New Roman" w:cs="Times New Roman"/>
          <w:sz w:val="24"/>
          <w:szCs w:val="24"/>
        </w:rPr>
        <w:t xml:space="preserve">, </w:t>
      </w:r>
      <w:r w:rsidRPr="00410AF5">
        <w:rPr>
          <w:rFonts w:ascii="Times New Roman" w:hAnsi="Times New Roman" w:cs="Times New Roman"/>
          <w:sz w:val="24"/>
          <w:szCs w:val="24"/>
        </w:rPr>
        <w:t xml:space="preserve">and </w:t>
      </w:r>
      <w:r w:rsidR="00924E59" w:rsidRPr="00410AF5">
        <w:rPr>
          <w:rFonts w:ascii="Times New Roman" w:hAnsi="Times New Roman" w:cs="Times New Roman"/>
          <w:sz w:val="24"/>
          <w:szCs w:val="24"/>
        </w:rPr>
        <w:t xml:space="preserve">to </w:t>
      </w:r>
      <w:r w:rsidRPr="00410AF5">
        <w:rPr>
          <w:rFonts w:ascii="Times New Roman" w:hAnsi="Times New Roman" w:cs="Times New Roman"/>
          <w:sz w:val="24"/>
          <w:szCs w:val="24"/>
        </w:rPr>
        <w:t>produce conclus</w:t>
      </w:r>
      <w:r w:rsidR="000D0366" w:rsidRPr="00410AF5">
        <w:rPr>
          <w:rFonts w:ascii="Times New Roman" w:hAnsi="Times New Roman" w:cs="Times New Roman"/>
          <w:sz w:val="24"/>
          <w:szCs w:val="24"/>
        </w:rPr>
        <w:t>ion from the data analysi</w:t>
      </w:r>
      <w:r w:rsidR="00924E59" w:rsidRPr="00410AF5">
        <w:rPr>
          <w:rFonts w:ascii="Times New Roman" w:hAnsi="Times New Roman" w:cs="Times New Roman"/>
          <w:sz w:val="24"/>
          <w:szCs w:val="24"/>
        </w:rPr>
        <w:t xml:space="preserve">s. </w:t>
      </w:r>
      <w:r w:rsidR="00410AF5" w:rsidRPr="00410AF5">
        <w:rPr>
          <w:rFonts w:ascii="Times New Roman" w:hAnsi="Times New Roman" w:cs="Times New Roman"/>
          <w:color w:val="111111"/>
          <w:sz w:val="24"/>
          <w:szCs w:val="24"/>
        </w:rPr>
        <w:t xml:space="preserve">While the techniques of collecting and analyzing the data are: </w:t>
      </w:r>
      <w:r w:rsidR="00410AF5" w:rsidRPr="00410AF5">
        <w:rPr>
          <w:rFonts w:ascii="Times New Roman" w:hAnsi="Times New Roman" w:cs="Times New Roman"/>
          <w:sz w:val="24"/>
          <w:szCs w:val="24"/>
        </w:rPr>
        <w:t xml:space="preserve">the first, the researchers listened the song entiltled </w:t>
      </w:r>
      <w:r w:rsidR="00410AF5" w:rsidRPr="00410AF5">
        <w:rPr>
          <w:rFonts w:ascii="Times New Roman" w:hAnsi="Times New Roman" w:cs="Times New Roman"/>
          <w:i/>
          <w:sz w:val="24"/>
          <w:szCs w:val="24"/>
        </w:rPr>
        <w:t xml:space="preserve">Level of Concern, </w:t>
      </w:r>
      <w:r w:rsidR="00410AF5" w:rsidRPr="00410AF5">
        <w:rPr>
          <w:rFonts w:ascii="Times New Roman" w:hAnsi="Times New Roman" w:cs="Times New Roman"/>
          <w:sz w:val="24"/>
          <w:szCs w:val="24"/>
        </w:rPr>
        <w:t>the second,</w:t>
      </w:r>
      <w:r w:rsidR="00410AF5" w:rsidRPr="00410AF5">
        <w:rPr>
          <w:rFonts w:ascii="Times New Roman" w:hAnsi="Times New Roman" w:cs="Times New Roman"/>
          <w:i/>
          <w:sz w:val="24"/>
          <w:szCs w:val="24"/>
        </w:rPr>
        <w:t xml:space="preserve"> </w:t>
      </w:r>
      <w:r w:rsidR="00410AF5" w:rsidRPr="00410AF5">
        <w:rPr>
          <w:rFonts w:ascii="Times New Roman" w:hAnsi="Times New Roman" w:cs="Times New Roman"/>
          <w:sz w:val="24"/>
          <w:szCs w:val="24"/>
        </w:rPr>
        <w:t xml:space="preserve">print out the song lyric, the third, read the whole parts of song lyrics, </w:t>
      </w:r>
      <w:r w:rsidR="00410AF5" w:rsidRPr="00410AF5">
        <w:rPr>
          <w:rFonts w:ascii="Times New Roman" w:hAnsi="Times New Roman" w:cs="Times New Roman"/>
          <w:i/>
          <w:sz w:val="24"/>
          <w:szCs w:val="24"/>
        </w:rPr>
        <w:t xml:space="preserve"> </w:t>
      </w:r>
      <w:r w:rsidR="00410AF5" w:rsidRPr="00410AF5">
        <w:rPr>
          <w:rFonts w:ascii="Times New Roman" w:hAnsi="Times New Roman" w:cs="Times New Roman"/>
          <w:sz w:val="24"/>
          <w:szCs w:val="24"/>
        </w:rPr>
        <w:t xml:space="preserve">then classified and analyzed the kinds of deixis related to the grand theory, and finally calculated the mostly deixis that are used in the song lyric </w:t>
      </w:r>
      <w:r w:rsidR="00410AF5" w:rsidRPr="00410AF5">
        <w:rPr>
          <w:rFonts w:ascii="Times New Roman" w:hAnsi="Times New Roman" w:cs="Times New Roman"/>
          <w:i/>
          <w:sz w:val="24"/>
          <w:szCs w:val="24"/>
        </w:rPr>
        <w:t>level of concern</w:t>
      </w:r>
      <w:r w:rsidR="00410AF5" w:rsidRPr="00410AF5">
        <w:rPr>
          <w:rFonts w:ascii="Times New Roman" w:hAnsi="Times New Roman" w:cs="Times New Roman"/>
          <w:color w:val="111111"/>
          <w:sz w:val="24"/>
          <w:szCs w:val="24"/>
        </w:rPr>
        <w:t>.</w:t>
      </w:r>
    </w:p>
    <w:p w:rsidR="00975B89" w:rsidRPr="00854E4A" w:rsidRDefault="00975B89" w:rsidP="00854E4A">
      <w:pPr>
        <w:spacing w:after="0" w:line="240" w:lineRule="auto"/>
        <w:jc w:val="both"/>
        <w:rPr>
          <w:rFonts w:ascii="Times New Roman" w:hAnsi="Times New Roman" w:cs="Times New Roman"/>
          <w:sz w:val="24"/>
          <w:szCs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sz w:val="10"/>
          <w:szCs w:val="24"/>
        </w:rPr>
      </w:pPr>
    </w:p>
    <w:p w:rsidR="00547801" w:rsidRPr="00547801" w:rsidRDefault="00547801"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w:t>
      </w:r>
    </w:p>
    <w:p w:rsidR="005A266C" w:rsidRDefault="00444B05" w:rsidP="005A266C">
      <w:pPr>
        <w:spacing w:after="0" w:line="240" w:lineRule="auto"/>
        <w:jc w:val="both"/>
        <w:rPr>
          <w:rFonts w:ascii="Times New Roman" w:hAnsi="Times New Roman" w:cs="Times New Roman"/>
          <w:sz w:val="24"/>
          <w:szCs w:val="24"/>
        </w:rPr>
      </w:pPr>
      <w:r w:rsidRPr="00444B05">
        <w:rPr>
          <w:rFonts w:ascii="Times New Roman" w:hAnsi="Times New Roman" w:cs="Times New Roman"/>
          <w:sz w:val="24"/>
          <w:szCs w:val="24"/>
        </w:rPr>
        <w:t>The researcher found that the ly</w:t>
      </w:r>
      <w:r w:rsidR="00854E4A">
        <w:rPr>
          <w:rFonts w:ascii="Times New Roman" w:hAnsi="Times New Roman" w:cs="Times New Roman"/>
          <w:sz w:val="24"/>
          <w:szCs w:val="24"/>
        </w:rPr>
        <w:t>rics tend to use such types of deixis which includes p</w:t>
      </w:r>
      <w:r w:rsidRPr="00444B05">
        <w:rPr>
          <w:rFonts w:ascii="Times New Roman" w:hAnsi="Times New Roman" w:cs="Times New Roman"/>
          <w:sz w:val="24"/>
          <w:szCs w:val="24"/>
        </w:rPr>
        <w:t>erson</w:t>
      </w:r>
      <w:r w:rsidR="00854E4A">
        <w:rPr>
          <w:rFonts w:ascii="Times New Roman" w:hAnsi="Times New Roman" w:cs="Times New Roman"/>
          <w:sz w:val="24"/>
          <w:szCs w:val="24"/>
        </w:rPr>
        <w:t>al, s</w:t>
      </w:r>
      <w:r w:rsidR="00924E59">
        <w:rPr>
          <w:rFonts w:ascii="Times New Roman" w:hAnsi="Times New Roman" w:cs="Times New Roman"/>
          <w:sz w:val="24"/>
          <w:szCs w:val="24"/>
        </w:rPr>
        <w:t>patial</w:t>
      </w:r>
      <w:r>
        <w:rPr>
          <w:rFonts w:ascii="Times New Roman" w:hAnsi="Times New Roman" w:cs="Times New Roman"/>
          <w:sz w:val="24"/>
          <w:szCs w:val="24"/>
        </w:rPr>
        <w:t xml:space="preserve">, and </w:t>
      </w:r>
      <w:r w:rsidR="00854E4A">
        <w:rPr>
          <w:rFonts w:ascii="Times New Roman" w:hAnsi="Times New Roman" w:cs="Times New Roman"/>
          <w:sz w:val="24"/>
          <w:szCs w:val="24"/>
        </w:rPr>
        <w:t>t</w:t>
      </w:r>
      <w:r>
        <w:rPr>
          <w:rFonts w:ascii="Times New Roman" w:hAnsi="Times New Roman" w:cs="Times New Roman"/>
          <w:sz w:val="24"/>
          <w:szCs w:val="24"/>
        </w:rPr>
        <w:t xml:space="preserve">emporal </w:t>
      </w:r>
      <w:r w:rsidR="00854E4A">
        <w:rPr>
          <w:rFonts w:ascii="Times New Roman" w:hAnsi="Times New Roman" w:cs="Times New Roman"/>
          <w:sz w:val="24"/>
          <w:szCs w:val="24"/>
        </w:rPr>
        <w:t>d</w:t>
      </w:r>
      <w:r w:rsidRPr="00444B05">
        <w:rPr>
          <w:rFonts w:ascii="Times New Roman" w:hAnsi="Times New Roman" w:cs="Times New Roman"/>
          <w:sz w:val="24"/>
          <w:szCs w:val="24"/>
        </w:rPr>
        <w:t xml:space="preserve">eixis in </w:t>
      </w:r>
      <w:r w:rsidRPr="00854E4A">
        <w:rPr>
          <w:rFonts w:ascii="Times New Roman" w:hAnsi="Times New Roman" w:cs="Times New Roman"/>
          <w:i/>
          <w:sz w:val="24"/>
          <w:szCs w:val="24"/>
        </w:rPr>
        <w:t>Level of Concern</w:t>
      </w:r>
      <w:r w:rsidR="00A577DD">
        <w:rPr>
          <w:rFonts w:ascii="Times New Roman" w:hAnsi="Times New Roman" w:cs="Times New Roman"/>
          <w:sz w:val="24"/>
          <w:szCs w:val="24"/>
        </w:rPr>
        <w:t xml:space="preserve"> song lyrics. The types of d</w:t>
      </w:r>
      <w:r w:rsidRPr="00444B05">
        <w:rPr>
          <w:rFonts w:ascii="Times New Roman" w:hAnsi="Times New Roman" w:cs="Times New Roman"/>
          <w:sz w:val="24"/>
          <w:szCs w:val="24"/>
        </w:rPr>
        <w:t xml:space="preserve">eixis used are various and </w:t>
      </w:r>
      <w:r w:rsidR="00924E59">
        <w:rPr>
          <w:rFonts w:ascii="Times New Roman" w:hAnsi="Times New Roman" w:cs="Times New Roman"/>
          <w:sz w:val="24"/>
          <w:szCs w:val="24"/>
        </w:rPr>
        <w:t xml:space="preserve">they </w:t>
      </w:r>
      <w:r w:rsidRPr="00444B05">
        <w:rPr>
          <w:rFonts w:ascii="Times New Roman" w:hAnsi="Times New Roman" w:cs="Times New Roman"/>
          <w:sz w:val="24"/>
          <w:szCs w:val="24"/>
        </w:rPr>
        <w:t>have dif</w:t>
      </w:r>
      <w:r w:rsidR="00924E59">
        <w:rPr>
          <w:rFonts w:ascii="Times New Roman" w:hAnsi="Times New Roman" w:cs="Times New Roman"/>
          <w:sz w:val="24"/>
          <w:szCs w:val="24"/>
        </w:rPr>
        <w:t>ferent references and meanings. They</w:t>
      </w:r>
      <w:r w:rsidR="00547801">
        <w:rPr>
          <w:rFonts w:ascii="Times New Roman" w:hAnsi="Times New Roman" w:cs="Times New Roman"/>
          <w:sz w:val="24"/>
          <w:szCs w:val="24"/>
        </w:rPr>
        <w:t xml:space="preserve"> showed</w:t>
      </w:r>
      <w:r w:rsidR="00924E59">
        <w:rPr>
          <w:rFonts w:ascii="Times New Roman" w:hAnsi="Times New Roman" w:cs="Times New Roman"/>
          <w:sz w:val="24"/>
          <w:szCs w:val="24"/>
        </w:rPr>
        <w:t xml:space="preserve"> </w:t>
      </w:r>
      <w:r w:rsidR="00547801">
        <w:rPr>
          <w:rFonts w:ascii="Times New Roman" w:hAnsi="Times New Roman" w:cs="Times New Roman"/>
          <w:sz w:val="24"/>
          <w:szCs w:val="24"/>
        </w:rPr>
        <w:t>in the table below:</w:t>
      </w:r>
    </w:p>
    <w:p w:rsidR="007371D8" w:rsidRPr="00547801" w:rsidRDefault="007371D8" w:rsidP="005A266C">
      <w:pPr>
        <w:spacing w:after="0" w:line="240" w:lineRule="auto"/>
        <w:jc w:val="both"/>
        <w:rPr>
          <w:rFonts w:ascii="Times New Roman" w:hAnsi="Times New Roman" w:cs="Times New Roman"/>
          <w:b/>
          <w:sz w:val="24"/>
          <w:szCs w:val="24"/>
        </w:rPr>
      </w:pPr>
    </w:p>
    <w:p w:rsidR="00854E4A" w:rsidRDefault="00854E4A" w:rsidP="0054780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1</w:t>
      </w:r>
    </w:p>
    <w:p w:rsidR="00547801" w:rsidRDefault="00547801" w:rsidP="00547801">
      <w:pPr>
        <w:spacing w:after="0" w:line="240" w:lineRule="auto"/>
        <w:jc w:val="center"/>
        <w:rPr>
          <w:rFonts w:ascii="Times New Roman" w:hAnsi="Times New Roman" w:cs="Times New Roman"/>
          <w:i/>
          <w:sz w:val="24"/>
          <w:szCs w:val="24"/>
        </w:rPr>
      </w:pPr>
      <w:r>
        <w:rPr>
          <w:rFonts w:ascii="Times New Roman" w:hAnsi="Times New Roman" w:cs="Times New Roman"/>
          <w:sz w:val="24"/>
          <w:szCs w:val="24"/>
        </w:rPr>
        <w:t>Number of Types of Deixis</w:t>
      </w:r>
      <w:r w:rsidR="00B3760D">
        <w:rPr>
          <w:rFonts w:ascii="Times New Roman" w:hAnsi="Times New Roman" w:cs="Times New Roman"/>
          <w:sz w:val="24"/>
          <w:szCs w:val="24"/>
        </w:rPr>
        <w:t xml:space="preserve"> from the song lyric entitled </w:t>
      </w:r>
      <w:r w:rsidR="00B3760D">
        <w:rPr>
          <w:rFonts w:ascii="Times New Roman" w:hAnsi="Times New Roman" w:cs="Times New Roman"/>
          <w:i/>
          <w:sz w:val="24"/>
          <w:szCs w:val="24"/>
        </w:rPr>
        <w:t>Level of Concern</w:t>
      </w:r>
    </w:p>
    <w:p w:rsidR="00854E4A" w:rsidRPr="00B3760D" w:rsidRDefault="00854E4A" w:rsidP="00547801">
      <w:pPr>
        <w:spacing w:after="0" w:line="240" w:lineRule="auto"/>
        <w:jc w:val="center"/>
        <w:rPr>
          <w:rFonts w:ascii="Times New Roman" w:hAnsi="Times New Roman" w:cs="Times New Roman"/>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547801" w:rsidRPr="002B7AF4" w:rsidTr="002822BA">
        <w:trPr>
          <w:trHeight w:val="384"/>
          <w:jc w:val="center"/>
        </w:trPr>
        <w:tc>
          <w:tcPr>
            <w:tcW w:w="2717" w:type="dxa"/>
            <w:tcBorders>
              <w:top w:val="single" w:sz="4" w:space="0" w:color="auto"/>
              <w:bottom w:val="single" w:sz="4" w:space="0" w:color="auto"/>
            </w:tcBorders>
            <w:shd w:val="clear" w:color="auto" w:fill="FFFFFF" w:themeFill="background1"/>
            <w:vAlign w:val="center"/>
          </w:tcPr>
          <w:p w:rsidR="00547801" w:rsidRPr="00284B0A" w:rsidRDefault="00547801" w:rsidP="002822BA">
            <w:pPr>
              <w:jc w:val="center"/>
              <w:rPr>
                <w:rFonts w:ascii="Times New Roman" w:hAnsi="Times New Roman" w:cs="Times New Roman"/>
                <w:b/>
                <w:sz w:val="24"/>
                <w:szCs w:val="24"/>
              </w:rPr>
            </w:pPr>
            <w:r>
              <w:rPr>
                <w:rFonts w:ascii="Times New Roman" w:hAnsi="Times New Roman" w:cs="Times New Roman"/>
                <w:b/>
                <w:sz w:val="24"/>
                <w:szCs w:val="24"/>
              </w:rPr>
              <w:t>Personal</w:t>
            </w:r>
          </w:p>
        </w:tc>
        <w:tc>
          <w:tcPr>
            <w:tcW w:w="2718" w:type="dxa"/>
            <w:tcBorders>
              <w:top w:val="single" w:sz="4" w:space="0" w:color="auto"/>
              <w:bottom w:val="single" w:sz="4" w:space="0" w:color="auto"/>
            </w:tcBorders>
            <w:shd w:val="clear" w:color="auto" w:fill="FFFFFF" w:themeFill="background1"/>
            <w:vAlign w:val="center"/>
          </w:tcPr>
          <w:p w:rsidR="00547801" w:rsidRPr="00284B0A" w:rsidRDefault="00547801" w:rsidP="002822BA">
            <w:pPr>
              <w:jc w:val="center"/>
              <w:rPr>
                <w:rFonts w:ascii="Times New Roman" w:hAnsi="Times New Roman" w:cs="Times New Roman"/>
                <w:b/>
                <w:sz w:val="24"/>
                <w:szCs w:val="24"/>
                <w:lang w:val="en-US"/>
              </w:rPr>
            </w:pPr>
            <w:r>
              <w:rPr>
                <w:rFonts w:ascii="Times New Roman" w:hAnsi="Times New Roman" w:cs="Times New Roman"/>
                <w:b/>
                <w:sz w:val="24"/>
                <w:szCs w:val="24"/>
              </w:rPr>
              <w:t>Spatial</w:t>
            </w:r>
          </w:p>
        </w:tc>
        <w:tc>
          <w:tcPr>
            <w:tcW w:w="2718" w:type="dxa"/>
            <w:tcBorders>
              <w:top w:val="single" w:sz="4" w:space="0" w:color="auto"/>
              <w:bottom w:val="single" w:sz="4" w:space="0" w:color="auto"/>
            </w:tcBorders>
            <w:shd w:val="clear" w:color="auto" w:fill="FFFFFF" w:themeFill="background1"/>
            <w:vAlign w:val="center"/>
          </w:tcPr>
          <w:p w:rsidR="00547801" w:rsidRPr="00284B0A" w:rsidRDefault="00547801" w:rsidP="002822BA">
            <w:pPr>
              <w:jc w:val="center"/>
              <w:rPr>
                <w:rFonts w:ascii="Times New Roman" w:hAnsi="Times New Roman" w:cs="Times New Roman"/>
                <w:b/>
                <w:sz w:val="24"/>
                <w:szCs w:val="24"/>
                <w:lang w:val="en-US"/>
              </w:rPr>
            </w:pPr>
            <w:r>
              <w:rPr>
                <w:rFonts w:ascii="Times New Roman" w:hAnsi="Times New Roman" w:cs="Times New Roman"/>
                <w:b/>
                <w:sz w:val="24"/>
                <w:szCs w:val="24"/>
              </w:rPr>
              <w:t>Temporal</w:t>
            </w:r>
          </w:p>
        </w:tc>
      </w:tr>
      <w:tr w:rsidR="00835DF9" w:rsidRPr="002B7AF4" w:rsidTr="00835DF9">
        <w:trPr>
          <w:trHeight w:val="2780"/>
          <w:jc w:val="center"/>
        </w:trPr>
        <w:tc>
          <w:tcPr>
            <w:tcW w:w="2717" w:type="dxa"/>
            <w:tcBorders>
              <w:top w:val="single" w:sz="4" w:space="0" w:color="auto"/>
            </w:tcBorders>
            <w:vAlign w:val="center"/>
          </w:tcPr>
          <w:p w:rsidR="00835DF9" w:rsidRDefault="00835DF9" w:rsidP="00B3760D">
            <w:pPr>
              <w:rPr>
                <w:rFonts w:ascii="Times New Roman" w:hAnsi="Times New Roman" w:cs="Times New Roman"/>
                <w:sz w:val="24"/>
                <w:szCs w:val="24"/>
              </w:rPr>
            </w:pPr>
            <w:r>
              <w:rPr>
                <w:rFonts w:ascii="Times New Roman" w:hAnsi="Times New Roman" w:cs="Times New Roman"/>
                <w:sz w:val="24"/>
                <w:szCs w:val="24"/>
              </w:rPr>
              <w:t>1.  First person:</w:t>
            </w:r>
          </w:p>
          <w:p w:rsidR="00835DF9" w:rsidRDefault="00835DF9" w:rsidP="00B01CD9">
            <w:pPr>
              <w:ind w:left="321"/>
              <w:rPr>
                <w:rFonts w:ascii="Times New Roman" w:hAnsi="Times New Roman" w:cs="Times New Roman"/>
                <w:sz w:val="24"/>
                <w:szCs w:val="24"/>
              </w:rPr>
            </w:pPr>
            <w:r w:rsidRPr="00B01CD9">
              <w:rPr>
                <w:rFonts w:ascii="Times New Roman" w:hAnsi="Times New Roman" w:cs="Times New Roman"/>
                <w:b/>
                <w:sz w:val="24"/>
                <w:szCs w:val="24"/>
              </w:rPr>
              <w:t>I</w:t>
            </w:r>
            <w:r w:rsidR="009C41B2">
              <w:rPr>
                <w:rFonts w:ascii="Times New Roman" w:hAnsi="Times New Roman" w:cs="Times New Roman"/>
                <w:sz w:val="24"/>
                <w:szCs w:val="24"/>
              </w:rPr>
              <w:t xml:space="preserve">      : 11</w:t>
            </w:r>
            <w:r>
              <w:rPr>
                <w:rFonts w:ascii="Times New Roman" w:hAnsi="Times New Roman" w:cs="Times New Roman"/>
                <w:sz w:val="24"/>
                <w:szCs w:val="24"/>
              </w:rPr>
              <w:t xml:space="preserve"> data</w:t>
            </w:r>
          </w:p>
          <w:p w:rsidR="00835DF9" w:rsidRDefault="00835DF9" w:rsidP="00B01CD9">
            <w:pPr>
              <w:ind w:left="321"/>
              <w:rPr>
                <w:rFonts w:ascii="Times New Roman" w:hAnsi="Times New Roman" w:cs="Times New Roman"/>
                <w:sz w:val="24"/>
                <w:szCs w:val="24"/>
              </w:rPr>
            </w:pPr>
            <w:r w:rsidRPr="00B01CD9">
              <w:rPr>
                <w:rFonts w:ascii="Times New Roman" w:hAnsi="Times New Roman" w:cs="Times New Roman"/>
                <w:b/>
                <w:sz w:val="24"/>
                <w:szCs w:val="24"/>
              </w:rPr>
              <w:t>Me</w:t>
            </w:r>
            <w:r w:rsidR="009C41B2">
              <w:rPr>
                <w:rFonts w:ascii="Times New Roman" w:hAnsi="Times New Roman" w:cs="Times New Roman"/>
                <w:sz w:val="24"/>
                <w:szCs w:val="24"/>
              </w:rPr>
              <w:t xml:space="preserve">  : </w:t>
            </w:r>
            <w:r>
              <w:rPr>
                <w:rFonts w:ascii="Times New Roman" w:hAnsi="Times New Roman" w:cs="Times New Roman"/>
                <w:sz w:val="24"/>
                <w:szCs w:val="24"/>
              </w:rPr>
              <w:t>2</w:t>
            </w:r>
            <w:r w:rsidR="009C41B2">
              <w:rPr>
                <w:rFonts w:ascii="Times New Roman" w:hAnsi="Times New Roman" w:cs="Times New Roman"/>
                <w:sz w:val="24"/>
                <w:szCs w:val="24"/>
              </w:rPr>
              <w:t>0</w:t>
            </w:r>
            <w:r>
              <w:rPr>
                <w:rFonts w:ascii="Times New Roman" w:hAnsi="Times New Roman" w:cs="Times New Roman"/>
                <w:sz w:val="24"/>
                <w:szCs w:val="24"/>
              </w:rPr>
              <w:t xml:space="preserve"> data</w:t>
            </w:r>
          </w:p>
          <w:p w:rsidR="00835DF9" w:rsidRDefault="00835DF9" w:rsidP="00B01CD9">
            <w:pPr>
              <w:ind w:left="321"/>
              <w:rPr>
                <w:rFonts w:ascii="Times New Roman" w:hAnsi="Times New Roman" w:cs="Times New Roman"/>
                <w:sz w:val="24"/>
                <w:szCs w:val="24"/>
              </w:rPr>
            </w:pPr>
            <w:r w:rsidRPr="00B01CD9">
              <w:rPr>
                <w:rFonts w:ascii="Times New Roman" w:hAnsi="Times New Roman" w:cs="Times New Roman"/>
                <w:b/>
                <w:sz w:val="24"/>
                <w:szCs w:val="24"/>
              </w:rPr>
              <w:t>My</w:t>
            </w:r>
            <w:r w:rsidR="009C41B2">
              <w:rPr>
                <w:rFonts w:ascii="Times New Roman" w:hAnsi="Times New Roman" w:cs="Times New Roman"/>
                <w:sz w:val="24"/>
                <w:szCs w:val="24"/>
              </w:rPr>
              <w:t xml:space="preserve">  : 6</w:t>
            </w:r>
            <w:r>
              <w:rPr>
                <w:rFonts w:ascii="Times New Roman" w:hAnsi="Times New Roman" w:cs="Times New Roman"/>
                <w:sz w:val="24"/>
                <w:szCs w:val="24"/>
              </w:rPr>
              <w:t xml:space="preserve"> data</w:t>
            </w:r>
          </w:p>
          <w:p w:rsidR="00835DF9" w:rsidRDefault="00835DF9" w:rsidP="00B01CD9">
            <w:pPr>
              <w:ind w:left="321"/>
              <w:rPr>
                <w:rFonts w:ascii="Times New Roman" w:hAnsi="Times New Roman" w:cs="Times New Roman"/>
                <w:sz w:val="24"/>
                <w:szCs w:val="24"/>
              </w:rPr>
            </w:pPr>
            <w:r w:rsidRPr="00B01CD9">
              <w:rPr>
                <w:rFonts w:ascii="Times New Roman" w:hAnsi="Times New Roman" w:cs="Times New Roman"/>
                <w:b/>
                <w:sz w:val="24"/>
                <w:szCs w:val="24"/>
              </w:rPr>
              <w:t>We</w:t>
            </w:r>
            <w:r w:rsidR="00440BCE">
              <w:rPr>
                <w:rFonts w:ascii="Times New Roman" w:hAnsi="Times New Roman" w:cs="Times New Roman"/>
                <w:sz w:val="24"/>
                <w:szCs w:val="24"/>
              </w:rPr>
              <w:t xml:space="preserve">  : 20</w:t>
            </w:r>
            <w:r>
              <w:rPr>
                <w:rFonts w:ascii="Times New Roman" w:hAnsi="Times New Roman" w:cs="Times New Roman"/>
                <w:sz w:val="24"/>
                <w:szCs w:val="24"/>
              </w:rPr>
              <w:t xml:space="preserve"> data</w:t>
            </w:r>
          </w:p>
          <w:p w:rsidR="00440BCE" w:rsidRDefault="00440BCE" w:rsidP="00B01CD9">
            <w:pPr>
              <w:ind w:left="321"/>
              <w:rPr>
                <w:rFonts w:ascii="Times New Roman" w:hAnsi="Times New Roman" w:cs="Times New Roman"/>
                <w:sz w:val="24"/>
                <w:szCs w:val="24"/>
              </w:rPr>
            </w:pPr>
          </w:p>
          <w:p w:rsidR="00835DF9" w:rsidRDefault="00835DF9" w:rsidP="00B3760D">
            <w:pPr>
              <w:rPr>
                <w:rFonts w:ascii="Times New Roman" w:hAnsi="Times New Roman" w:cs="Times New Roman"/>
                <w:sz w:val="24"/>
                <w:szCs w:val="24"/>
              </w:rPr>
            </w:pPr>
            <w:r>
              <w:rPr>
                <w:rFonts w:ascii="Times New Roman" w:hAnsi="Times New Roman" w:cs="Times New Roman"/>
                <w:sz w:val="24"/>
                <w:szCs w:val="24"/>
              </w:rPr>
              <w:t>2.  Second person</w:t>
            </w:r>
          </w:p>
          <w:p w:rsidR="00835DF9" w:rsidRDefault="00835DF9" w:rsidP="00B01CD9">
            <w:pPr>
              <w:ind w:left="321"/>
              <w:rPr>
                <w:rFonts w:ascii="Times New Roman" w:hAnsi="Times New Roman" w:cs="Times New Roman"/>
                <w:sz w:val="24"/>
                <w:szCs w:val="24"/>
              </w:rPr>
            </w:pPr>
            <w:r>
              <w:rPr>
                <w:rFonts w:ascii="Times New Roman" w:hAnsi="Times New Roman" w:cs="Times New Roman"/>
                <w:b/>
                <w:sz w:val="24"/>
                <w:szCs w:val="24"/>
              </w:rPr>
              <w:t xml:space="preserve">You </w:t>
            </w:r>
            <w:r w:rsidR="00440BCE">
              <w:rPr>
                <w:rFonts w:ascii="Times New Roman" w:hAnsi="Times New Roman" w:cs="Times New Roman"/>
                <w:sz w:val="24"/>
                <w:szCs w:val="24"/>
              </w:rPr>
              <w:t>: 19</w:t>
            </w:r>
            <w:r>
              <w:rPr>
                <w:rFonts w:ascii="Times New Roman" w:hAnsi="Times New Roman" w:cs="Times New Roman"/>
                <w:sz w:val="24"/>
                <w:szCs w:val="24"/>
              </w:rPr>
              <w:t xml:space="preserve"> data</w:t>
            </w:r>
          </w:p>
          <w:p w:rsidR="00440BCE" w:rsidRPr="002B7AF4" w:rsidRDefault="00440BCE" w:rsidP="00B01CD9">
            <w:pPr>
              <w:ind w:left="321"/>
              <w:rPr>
                <w:rFonts w:ascii="Times New Roman" w:hAnsi="Times New Roman" w:cs="Times New Roman"/>
                <w:sz w:val="24"/>
                <w:szCs w:val="24"/>
              </w:rPr>
            </w:pPr>
          </w:p>
          <w:p w:rsidR="00835DF9" w:rsidRDefault="00835DF9" w:rsidP="00B3760D">
            <w:pPr>
              <w:rPr>
                <w:rFonts w:ascii="Times New Roman" w:hAnsi="Times New Roman" w:cs="Times New Roman"/>
                <w:sz w:val="24"/>
                <w:szCs w:val="24"/>
              </w:rPr>
            </w:pPr>
            <w:r>
              <w:rPr>
                <w:rFonts w:ascii="Times New Roman" w:hAnsi="Times New Roman" w:cs="Times New Roman"/>
                <w:sz w:val="24"/>
                <w:szCs w:val="24"/>
              </w:rPr>
              <w:t>3.  Third person</w:t>
            </w:r>
          </w:p>
          <w:p w:rsidR="00835DF9" w:rsidRPr="002B7AF4" w:rsidRDefault="00835DF9" w:rsidP="00B01CD9">
            <w:pPr>
              <w:ind w:left="321"/>
              <w:rPr>
                <w:rFonts w:ascii="Times New Roman" w:hAnsi="Times New Roman" w:cs="Times New Roman"/>
                <w:sz w:val="24"/>
                <w:szCs w:val="24"/>
              </w:rPr>
            </w:pPr>
            <w:r>
              <w:rPr>
                <w:rFonts w:ascii="Times New Roman" w:hAnsi="Times New Roman" w:cs="Times New Roman"/>
                <w:b/>
                <w:sz w:val="24"/>
                <w:szCs w:val="24"/>
              </w:rPr>
              <w:t xml:space="preserve">It     </w:t>
            </w:r>
            <w:r w:rsidR="00440BCE">
              <w:rPr>
                <w:rFonts w:ascii="Times New Roman" w:hAnsi="Times New Roman" w:cs="Times New Roman"/>
                <w:sz w:val="24"/>
                <w:szCs w:val="24"/>
              </w:rPr>
              <w:t>: 1</w:t>
            </w:r>
            <w:r>
              <w:rPr>
                <w:rFonts w:ascii="Times New Roman" w:hAnsi="Times New Roman" w:cs="Times New Roman"/>
                <w:sz w:val="24"/>
                <w:szCs w:val="24"/>
              </w:rPr>
              <w:t xml:space="preserve"> data</w:t>
            </w:r>
          </w:p>
        </w:tc>
        <w:tc>
          <w:tcPr>
            <w:tcW w:w="2718" w:type="dxa"/>
            <w:tcBorders>
              <w:top w:val="single" w:sz="4" w:space="0" w:color="auto"/>
            </w:tcBorders>
          </w:tcPr>
          <w:p w:rsidR="00835DF9" w:rsidRDefault="00440BCE" w:rsidP="00835DF9">
            <w:pPr>
              <w:rPr>
                <w:rFonts w:ascii="Times New Roman" w:hAnsi="Times New Roman" w:cs="Times New Roman"/>
                <w:sz w:val="24"/>
                <w:szCs w:val="24"/>
              </w:rPr>
            </w:pPr>
            <w:r>
              <w:rPr>
                <w:rFonts w:ascii="Times New Roman" w:hAnsi="Times New Roman" w:cs="Times New Roman"/>
                <w:sz w:val="24"/>
                <w:szCs w:val="24"/>
              </w:rPr>
              <w:t>1.  This    : 2</w:t>
            </w:r>
            <w:r w:rsidR="007A694D">
              <w:rPr>
                <w:rFonts w:ascii="Times New Roman" w:hAnsi="Times New Roman" w:cs="Times New Roman"/>
                <w:sz w:val="24"/>
                <w:szCs w:val="24"/>
              </w:rPr>
              <w:t xml:space="preserve"> data</w:t>
            </w:r>
          </w:p>
          <w:p w:rsidR="007A694D" w:rsidRDefault="007A694D" w:rsidP="00835DF9">
            <w:pPr>
              <w:rPr>
                <w:rFonts w:ascii="Times New Roman" w:hAnsi="Times New Roman" w:cs="Times New Roman"/>
                <w:sz w:val="24"/>
                <w:szCs w:val="24"/>
              </w:rPr>
            </w:pPr>
          </w:p>
          <w:p w:rsidR="007A694D" w:rsidRDefault="007A694D" w:rsidP="00835DF9">
            <w:pPr>
              <w:rPr>
                <w:rFonts w:ascii="Times New Roman" w:hAnsi="Times New Roman" w:cs="Times New Roman"/>
                <w:sz w:val="24"/>
                <w:szCs w:val="24"/>
              </w:rPr>
            </w:pPr>
          </w:p>
          <w:p w:rsidR="007A694D" w:rsidRDefault="007A694D" w:rsidP="00835DF9">
            <w:pPr>
              <w:rPr>
                <w:rFonts w:ascii="Times New Roman" w:hAnsi="Times New Roman" w:cs="Times New Roman"/>
                <w:sz w:val="24"/>
                <w:szCs w:val="24"/>
              </w:rPr>
            </w:pPr>
          </w:p>
          <w:p w:rsidR="007A694D" w:rsidRDefault="007A694D" w:rsidP="00835DF9">
            <w:pPr>
              <w:rPr>
                <w:rFonts w:ascii="Times New Roman" w:hAnsi="Times New Roman" w:cs="Times New Roman"/>
                <w:sz w:val="24"/>
                <w:szCs w:val="24"/>
              </w:rPr>
            </w:pPr>
          </w:p>
          <w:p w:rsidR="00440BCE" w:rsidRDefault="00440BCE" w:rsidP="00835DF9">
            <w:pPr>
              <w:rPr>
                <w:rFonts w:ascii="Times New Roman" w:hAnsi="Times New Roman" w:cs="Times New Roman"/>
                <w:sz w:val="24"/>
                <w:szCs w:val="24"/>
              </w:rPr>
            </w:pPr>
          </w:p>
          <w:p w:rsidR="007A694D" w:rsidRPr="002B7AF4" w:rsidRDefault="007A694D" w:rsidP="00835DF9">
            <w:pPr>
              <w:rPr>
                <w:rFonts w:ascii="Times New Roman" w:hAnsi="Times New Roman" w:cs="Times New Roman"/>
                <w:sz w:val="24"/>
                <w:szCs w:val="24"/>
              </w:rPr>
            </w:pPr>
            <w:r>
              <w:rPr>
                <w:rFonts w:ascii="Times New Roman" w:hAnsi="Times New Roman" w:cs="Times New Roman"/>
                <w:sz w:val="24"/>
                <w:szCs w:val="24"/>
              </w:rPr>
              <w:t>2.  World : 1 data</w:t>
            </w:r>
          </w:p>
        </w:tc>
        <w:tc>
          <w:tcPr>
            <w:tcW w:w="2718" w:type="dxa"/>
            <w:tcBorders>
              <w:top w:val="single" w:sz="4" w:space="0" w:color="auto"/>
            </w:tcBorders>
          </w:tcPr>
          <w:p w:rsidR="00835DF9" w:rsidRDefault="00440BCE" w:rsidP="00835DF9">
            <w:pPr>
              <w:rPr>
                <w:rFonts w:ascii="Times New Roman" w:hAnsi="Times New Roman" w:cs="Times New Roman"/>
                <w:sz w:val="24"/>
                <w:szCs w:val="24"/>
              </w:rPr>
            </w:pPr>
            <w:r>
              <w:rPr>
                <w:rFonts w:ascii="Times New Roman" w:hAnsi="Times New Roman" w:cs="Times New Roman"/>
                <w:sz w:val="24"/>
                <w:szCs w:val="24"/>
              </w:rPr>
              <w:t>1.  Now : 1</w:t>
            </w:r>
            <w:r w:rsidR="007A694D">
              <w:rPr>
                <w:rFonts w:ascii="Times New Roman" w:hAnsi="Times New Roman" w:cs="Times New Roman"/>
                <w:sz w:val="24"/>
                <w:szCs w:val="24"/>
              </w:rPr>
              <w:t xml:space="preserve"> data</w:t>
            </w:r>
          </w:p>
          <w:p w:rsidR="007A694D" w:rsidRDefault="007A694D" w:rsidP="00835DF9">
            <w:pPr>
              <w:rPr>
                <w:rFonts w:ascii="Times New Roman" w:hAnsi="Times New Roman" w:cs="Times New Roman"/>
                <w:sz w:val="24"/>
                <w:szCs w:val="24"/>
              </w:rPr>
            </w:pPr>
          </w:p>
          <w:p w:rsidR="007A694D" w:rsidRDefault="007A694D" w:rsidP="00835DF9">
            <w:pPr>
              <w:rPr>
                <w:rFonts w:ascii="Times New Roman" w:hAnsi="Times New Roman" w:cs="Times New Roman"/>
                <w:sz w:val="24"/>
                <w:szCs w:val="24"/>
              </w:rPr>
            </w:pPr>
          </w:p>
          <w:p w:rsidR="007A694D" w:rsidRDefault="007A694D" w:rsidP="00835DF9">
            <w:pPr>
              <w:rPr>
                <w:rFonts w:ascii="Times New Roman" w:hAnsi="Times New Roman" w:cs="Times New Roman"/>
                <w:sz w:val="24"/>
                <w:szCs w:val="24"/>
              </w:rPr>
            </w:pPr>
          </w:p>
          <w:p w:rsidR="007A694D" w:rsidRDefault="007A694D" w:rsidP="00835DF9">
            <w:pPr>
              <w:rPr>
                <w:rFonts w:ascii="Times New Roman" w:hAnsi="Times New Roman" w:cs="Times New Roman"/>
                <w:sz w:val="24"/>
                <w:szCs w:val="24"/>
              </w:rPr>
            </w:pPr>
          </w:p>
          <w:p w:rsidR="007A694D" w:rsidRDefault="007A694D" w:rsidP="00835DF9">
            <w:pPr>
              <w:rPr>
                <w:rFonts w:ascii="Times New Roman" w:hAnsi="Times New Roman" w:cs="Times New Roman"/>
                <w:sz w:val="24"/>
                <w:szCs w:val="24"/>
              </w:rPr>
            </w:pPr>
          </w:p>
          <w:p w:rsidR="007A694D" w:rsidRPr="002B7AF4" w:rsidRDefault="007A694D" w:rsidP="00835DF9">
            <w:pPr>
              <w:rPr>
                <w:rFonts w:ascii="Times New Roman" w:hAnsi="Times New Roman" w:cs="Times New Roman"/>
                <w:sz w:val="24"/>
                <w:szCs w:val="24"/>
              </w:rPr>
            </w:pPr>
            <w:r>
              <w:rPr>
                <w:rFonts w:ascii="Times New Roman" w:hAnsi="Times New Roman" w:cs="Times New Roman"/>
                <w:sz w:val="24"/>
                <w:szCs w:val="24"/>
              </w:rPr>
              <w:t>2.  July  : 1 data</w:t>
            </w:r>
          </w:p>
        </w:tc>
      </w:tr>
    </w:tbl>
    <w:p w:rsidR="00547801" w:rsidRDefault="00547801"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Discussion</w:t>
      </w:r>
    </w:p>
    <w:p w:rsidR="00547801" w:rsidRPr="00547801" w:rsidRDefault="00547801"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collecting and classifying the data from</w:t>
      </w:r>
      <w:r w:rsidR="00410AF5">
        <w:rPr>
          <w:rFonts w:ascii="Times New Roman" w:hAnsi="Times New Roman" w:cs="Times New Roman"/>
          <w:sz w:val="24"/>
          <w:szCs w:val="24"/>
        </w:rPr>
        <w:t xml:space="preserve"> </w:t>
      </w:r>
      <w:r>
        <w:rPr>
          <w:rFonts w:ascii="Times New Roman" w:hAnsi="Times New Roman" w:cs="Times New Roman"/>
          <w:sz w:val="24"/>
          <w:szCs w:val="24"/>
        </w:rPr>
        <w:t xml:space="preserve">the song </w:t>
      </w:r>
      <w:r w:rsidR="00835DF9">
        <w:rPr>
          <w:rFonts w:ascii="Times New Roman" w:hAnsi="Times New Roman" w:cs="Times New Roman"/>
          <w:sz w:val="24"/>
          <w:szCs w:val="24"/>
        </w:rPr>
        <w:t xml:space="preserve">lyric entitled </w:t>
      </w:r>
      <w:r w:rsidR="00835DF9">
        <w:rPr>
          <w:rFonts w:ascii="Times New Roman" w:hAnsi="Times New Roman" w:cs="Times New Roman"/>
          <w:i/>
          <w:sz w:val="24"/>
          <w:szCs w:val="24"/>
        </w:rPr>
        <w:t>Level of Concern</w:t>
      </w:r>
      <w:r>
        <w:rPr>
          <w:rFonts w:ascii="Times New Roman" w:hAnsi="Times New Roman" w:cs="Times New Roman"/>
          <w:sz w:val="24"/>
          <w:szCs w:val="24"/>
        </w:rPr>
        <w:t xml:space="preserve"> . They are explained as follow:</w:t>
      </w:r>
    </w:p>
    <w:p w:rsidR="00547801" w:rsidRPr="00547801" w:rsidRDefault="00547801" w:rsidP="005A266C">
      <w:pPr>
        <w:spacing w:after="0" w:line="240" w:lineRule="auto"/>
        <w:jc w:val="both"/>
        <w:rPr>
          <w:rFonts w:ascii="Times New Roman" w:hAnsi="Times New Roman" w:cs="Times New Roman"/>
          <w:b/>
          <w:sz w:val="24"/>
          <w:szCs w:val="24"/>
        </w:rPr>
      </w:pPr>
    </w:p>
    <w:p w:rsidR="00444B05" w:rsidRDefault="00444B05" w:rsidP="00444B05">
      <w:pPr>
        <w:pStyle w:val="ListParagraph"/>
        <w:numPr>
          <w:ilvl w:val="0"/>
          <w:numId w:val="29"/>
        </w:numPr>
        <w:spacing w:after="0" w:line="240" w:lineRule="auto"/>
        <w:ind w:left="284" w:hanging="284"/>
        <w:jc w:val="both"/>
        <w:rPr>
          <w:rFonts w:ascii="Times New Roman" w:hAnsi="Times New Roman" w:cs="Times New Roman"/>
          <w:sz w:val="24"/>
          <w:szCs w:val="24"/>
        </w:rPr>
      </w:pPr>
      <w:r w:rsidRPr="00444B05">
        <w:rPr>
          <w:rFonts w:ascii="Times New Roman" w:hAnsi="Times New Roman" w:cs="Times New Roman"/>
          <w:sz w:val="24"/>
          <w:szCs w:val="24"/>
        </w:rPr>
        <w:t>Personal Deixis</w:t>
      </w:r>
    </w:p>
    <w:p w:rsidR="00444B05" w:rsidRPr="002B7AF4" w:rsidRDefault="00444B05" w:rsidP="005A266C">
      <w:pPr>
        <w:spacing w:after="0" w:line="240" w:lineRule="auto"/>
        <w:jc w:val="both"/>
        <w:rPr>
          <w:rFonts w:ascii="Times New Roman" w:hAnsi="Times New Roman" w:cs="Times New Roman"/>
          <w:sz w:val="24"/>
          <w:szCs w:val="24"/>
        </w:rPr>
      </w:pPr>
    </w:p>
    <w:p w:rsidR="00F0029B" w:rsidRDefault="00547801" w:rsidP="00924E59">
      <w:pPr>
        <w:spacing w:after="0" w:line="240" w:lineRule="auto"/>
        <w:ind w:firstLine="720"/>
        <w:jc w:val="center"/>
        <w:rPr>
          <w:rFonts w:ascii="Times New Roman" w:hAnsi="Times New Roman" w:cs="Times New Roman"/>
          <w:b/>
          <w:sz w:val="24"/>
          <w:szCs w:val="24"/>
          <w:lang w:val="en-US"/>
        </w:rPr>
      </w:pPr>
      <w:r>
        <w:rPr>
          <w:rFonts w:ascii="Times New Roman" w:hAnsi="Times New Roman" w:cs="Times New Roman"/>
          <w:b/>
          <w:sz w:val="24"/>
          <w:szCs w:val="24"/>
        </w:rPr>
        <w:t>Table 2</w:t>
      </w:r>
      <w:r w:rsidR="005A266C">
        <w:rPr>
          <w:rFonts w:ascii="Times New Roman" w:hAnsi="Times New Roman" w:cs="Times New Roman"/>
          <w:b/>
          <w:sz w:val="24"/>
          <w:szCs w:val="24"/>
          <w:lang w:val="en-US"/>
        </w:rPr>
        <w:t xml:space="preserve"> </w:t>
      </w:r>
    </w:p>
    <w:p w:rsidR="005A266C" w:rsidRDefault="005A266C" w:rsidP="00924E59">
      <w:pPr>
        <w:spacing w:after="0" w:line="240" w:lineRule="auto"/>
        <w:ind w:firstLine="720"/>
        <w:jc w:val="center"/>
        <w:rPr>
          <w:rFonts w:ascii="Times New Roman" w:hAnsi="Times New Roman" w:cs="Times New Roman"/>
          <w:sz w:val="24"/>
          <w:szCs w:val="24"/>
        </w:rPr>
      </w:pPr>
      <w:r w:rsidRPr="005A266C">
        <w:rPr>
          <w:rFonts w:ascii="Times New Roman" w:hAnsi="Times New Roman" w:cs="Times New Roman"/>
          <w:sz w:val="24"/>
          <w:szCs w:val="24"/>
        </w:rPr>
        <w:t xml:space="preserve">Number of </w:t>
      </w:r>
      <w:r w:rsidR="005A5204">
        <w:rPr>
          <w:rFonts w:ascii="Times New Roman" w:hAnsi="Times New Roman" w:cs="Times New Roman"/>
          <w:sz w:val="24"/>
          <w:szCs w:val="24"/>
        </w:rPr>
        <w:t>Personal Deixis</w:t>
      </w:r>
    </w:p>
    <w:p w:rsidR="00854E4A" w:rsidRPr="002B7AF4" w:rsidRDefault="00854E4A" w:rsidP="00924E59">
      <w:pPr>
        <w:spacing w:after="0" w:line="240" w:lineRule="auto"/>
        <w:ind w:firstLine="720"/>
        <w:jc w:val="center"/>
        <w:rPr>
          <w:rFonts w:ascii="Times New Roman" w:hAnsi="Times New Roman" w:cs="Times New Roman"/>
          <w:b/>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2"/>
        <w:gridCol w:w="2414"/>
        <w:gridCol w:w="2285"/>
        <w:gridCol w:w="2083"/>
      </w:tblGrid>
      <w:tr w:rsidR="005A5204" w:rsidRPr="002B7AF4" w:rsidTr="005165F1">
        <w:trPr>
          <w:trHeight w:val="384"/>
          <w:jc w:val="center"/>
        </w:trPr>
        <w:tc>
          <w:tcPr>
            <w:tcW w:w="1722" w:type="dxa"/>
            <w:vMerge w:val="restart"/>
            <w:tcBorders>
              <w:top w:val="single" w:sz="4" w:space="0" w:color="auto"/>
            </w:tcBorders>
            <w:shd w:val="clear" w:color="auto" w:fill="FFFFFF" w:themeFill="background1"/>
            <w:vAlign w:val="center"/>
          </w:tcPr>
          <w:p w:rsidR="005A5204" w:rsidRPr="00284B0A" w:rsidRDefault="005A5204" w:rsidP="00D636AD">
            <w:pPr>
              <w:jc w:val="center"/>
              <w:rPr>
                <w:rFonts w:ascii="Times New Roman" w:hAnsi="Times New Roman" w:cs="Times New Roman"/>
                <w:b/>
                <w:sz w:val="24"/>
                <w:szCs w:val="24"/>
              </w:rPr>
            </w:pPr>
            <w:r>
              <w:rPr>
                <w:rFonts w:ascii="Times New Roman" w:hAnsi="Times New Roman" w:cs="Times New Roman"/>
                <w:b/>
                <w:sz w:val="24"/>
                <w:szCs w:val="24"/>
              </w:rPr>
              <w:t>Song</w:t>
            </w:r>
          </w:p>
        </w:tc>
        <w:tc>
          <w:tcPr>
            <w:tcW w:w="6782" w:type="dxa"/>
            <w:gridSpan w:val="3"/>
            <w:tcBorders>
              <w:top w:val="single" w:sz="4" w:space="0" w:color="auto"/>
              <w:bottom w:val="single" w:sz="4" w:space="0" w:color="auto"/>
            </w:tcBorders>
            <w:shd w:val="clear" w:color="auto" w:fill="FFFFFF" w:themeFill="background1"/>
            <w:vAlign w:val="center"/>
          </w:tcPr>
          <w:p w:rsidR="005A5204" w:rsidRPr="00284B0A" w:rsidRDefault="005A5204" w:rsidP="00D636AD">
            <w:pPr>
              <w:jc w:val="center"/>
              <w:rPr>
                <w:rFonts w:ascii="Times New Roman" w:hAnsi="Times New Roman" w:cs="Times New Roman"/>
                <w:b/>
                <w:sz w:val="24"/>
                <w:szCs w:val="24"/>
              </w:rPr>
            </w:pPr>
            <w:r>
              <w:rPr>
                <w:rFonts w:ascii="Times New Roman" w:hAnsi="Times New Roman" w:cs="Times New Roman"/>
                <w:b/>
                <w:sz w:val="24"/>
                <w:szCs w:val="24"/>
              </w:rPr>
              <w:t>Personal Deixis Word</w:t>
            </w:r>
          </w:p>
        </w:tc>
      </w:tr>
      <w:tr w:rsidR="005A5204" w:rsidRPr="002B7AF4" w:rsidTr="005165F1">
        <w:trPr>
          <w:trHeight w:val="384"/>
          <w:jc w:val="center"/>
        </w:trPr>
        <w:tc>
          <w:tcPr>
            <w:tcW w:w="1722" w:type="dxa"/>
            <w:vMerge/>
            <w:tcBorders>
              <w:bottom w:val="single" w:sz="4" w:space="0" w:color="auto"/>
            </w:tcBorders>
            <w:shd w:val="clear" w:color="auto" w:fill="FFFFFF" w:themeFill="background1"/>
            <w:vAlign w:val="center"/>
          </w:tcPr>
          <w:p w:rsidR="005A5204" w:rsidRPr="00284B0A" w:rsidRDefault="005A5204" w:rsidP="00D636AD">
            <w:pPr>
              <w:jc w:val="center"/>
              <w:rPr>
                <w:rFonts w:ascii="Times New Roman" w:hAnsi="Times New Roman" w:cs="Times New Roman"/>
                <w:b/>
                <w:sz w:val="24"/>
                <w:szCs w:val="24"/>
              </w:rPr>
            </w:pPr>
          </w:p>
        </w:tc>
        <w:tc>
          <w:tcPr>
            <w:tcW w:w="2414" w:type="dxa"/>
            <w:tcBorders>
              <w:top w:val="single" w:sz="4" w:space="0" w:color="auto"/>
              <w:bottom w:val="single" w:sz="4" w:space="0" w:color="auto"/>
            </w:tcBorders>
            <w:shd w:val="clear" w:color="auto" w:fill="FFFFFF" w:themeFill="background1"/>
            <w:vAlign w:val="center"/>
          </w:tcPr>
          <w:p w:rsidR="005A5204" w:rsidRPr="00284B0A" w:rsidRDefault="005A5204" w:rsidP="00D636AD">
            <w:pPr>
              <w:jc w:val="center"/>
              <w:rPr>
                <w:rFonts w:ascii="Times New Roman" w:hAnsi="Times New Roman" w:cs="Times New Roman"/>
                <w:b/>
                <w:sz w:val="24"/>
                <w:szCs w:val="24"/>
              </w:rPr>
            </w:pPr>
            <w:r>
              <w:rPr>
                <w:rFonts w:ascii="Times New Roman" w:hAnsi="Times New Roman" w:cs="Times New Roman"/>
                <w:b/>
                <w:sz w:val="24"/>
                <w:szCs w:val="24"/>
              </w:rPr>
              <w:t>First Person</w:t>
            </w:r>
          </w:p>
        </w:tc>
        <w:tc>
          <w:tcPr>
            <w:tcW w:w="2285" w:type="dxa"/>
            <w:tcBorders>
              <w:top w:val="single" w:sz="4" w:space="0" w:color="auto"/>
              <w:bottom w:val="single" w:sz="4" w:space="0" w:color="auto"/>
            </w:tcBorders>
            <w:shd w:val="clear" w:color="auto" w:fill="FFFFFF" w:themeFill="background1"/>
            <w:vAlign w:val="center"/>
          </w:tcPr>
          <w:p w:rsidR="005A5204" w:rsidRPr="00284B0A" w:rsidRDefault="005A5204" w:rsidP="00D636AD">
            <w:pPr>
              <w:jc w:val="center"/>
              <w:rPr>
                <w:rFonts w:ascii="Times New Roman" w:hAnsi="Times New Roman" w:cs="Times New Roman"/>
                <w:b/>
                <w:sz w:val="24"/>
                <w:szCs w:val="24"/>
              </w:rPr>
            </w:pPr>
            <w:r>
              <w:rPr>
                <w:rFonts w:ascii="Times New Roman" w:hAnsi="Times New Roman" w:cs="Times New Roman"/>
                <w:b/>
                <w:sz w:val="24"/>
                <w:szCs w:val="24"/>
              </w:rPr>
              <w:t>Second Person</w:t>
            </w:r>
          </w:p>
        </w:tc>
        <w:tc>
          <w:tcPr>
            <w:tcW w:w="2083" w:type="dxa"/>
            <w:tcBorders>
              <w:top w:val="single" w:sz="4" w:space="0" w:color="auto"/>
              <w:bottom w:val="single" w:sz="4" w:space="0" w:color="auto"/>
            </w:tcBorders>
            <w:shd w:val="clear" w:color="auto" w:fill="FFFFFF" w:themeFill="background1"/>
          </w:tcPr>
          <w:p w:rsidR="005A5204" w:rsidRPr="00284B0A" w:rsidRDefault="005A5204" w:rsidP="00D636AD">
            <w:pPr>
              <w:jc w:val="center"/>
              <w:rPr>
                <w:rFonts w:ascii="Times New Roman" w:hAnsi="Times New Roman" w:cs="Times New Roman"/>
                <w:b/>
                <w:sz w:val="24"/>
                <w:szCs w:val="24"/>
              </w:rPr>
            </w:pPr>
            <w:r>
              <w:rPr>
                <w:rFonts w:ascii="Times New Roman" w:hAnsi="Times New Roman" w:cs="Times New Roman"/>
                <w:b/>
                <w:sz w:val="24"/>
                <w:szCs w:val="24"/>
              </w:rPr>
              <w:t>Third Person</w:t>
            </w:r>
          </w:p>
        </w:tc>
      </w:tr>
      <w:tr w:rsidR="005A5204" w:rsidRPr="002B7AF4" w:rsidTr="005165F1">
        <w:trPr>
          <w:jc w:val="center"/>
        </w:trPr>
        <w:tc>
          <w:tcPr>
            <w:tcW w:w="1722" w:type="dxa"/>
            <w:tcBorders>
              <w:top w:val="single" w:sz="4" w:space="0" w:color="auto"/>
            </w:tcBorders>
            <w:vAlign w:val="center"/>
          </w:tcPr>
          <w:p w:rsidR="005A5204" w:rsidRPr="002B7AF4" w:rsidRDefault="005A5204" w:rsidP="00D636AD">
            <w:pPr>
              <w:jc w:val="center"/>
              <w:rPr>
                <w:rFonts w:ascii="Times New Roman" w:hAnsi="Times New Roman" w:cs="Times New Roman"/>
                <w:sz w:val="24"/>
                <w:szCs w:val="24"/>
              </w:rPr>
            </w:pPr>
            <w:r>
              <w:rPr>
                <w:rFonts w:ascii="Times New Roman" w:hAnsi="Times New Roman" w:cs="Times New Roman"/>
                <w:sz w:val="24"/>
                <w:szCs w:val="24"/>
              </w:rPr>
              <w:t>Level Of Concern</w:t>
            </w:r>
          </w:p>
        </w:tc>
        <w:tc>
          <w:tcPr>
            <w:tcW w:w="2414" w:type="dxa"/>
            <w:tcBorders>
              <w:top w:val="single" w:sz="4" w:space="0" w:color="auto"/>
            </w:tcBorders>
            <w:vAlign w:val="center"/>
          </w:tcPr>
          <w:p w:rsidR="005A5204" w:rsidRPr="002B7AF4" w:rsidRDefault="003446F8" w:rsidP="003446F8">
            <w:pPr>
              <w:rPr>
                <w:rFonts w:ascii="Times New Roman" w:hAnsi="Times New Roman" w:cs="Times New Roman"/>
                <w:sz w:val="24"/>
                <w:szCs w:val="24"/>
              </w:rPr>
            </w:pPr>
            <w:r>
              <w:rPr>
                <w:rFonts w:ascii="Times New Roman" w:hAnsi="Times New Roman" w:cs="Times New Roman"/>
                <w:sz w:val="24"/>
                <w:szCs w:val="24"/>
              </w:rPr>
              <w:t xml:space="preserve">I </w:t>
            </w:r>
            <w:r w:rsidR="00680DD7">
              <w:rPr>
                <w:rFonts w:ascii="Times New Roman" w:hAnsi="Times New Roman" w:cs="Times New Roman"/>
                <w:sz w:val="24"/>
                <w:szCs w:val="24"/>
              </w:rPr>
              <w:t>(11 data), Me (</w:t>
            </w:r>
            <w:r>
              <w:rPr>
                <w:rFonts w:ascii="Times New Roman" w:hAnsi="Times New Roman" w:cs="Times New Roman"/>
                <w:sz w:val="24"/>
                <w:szCs w:val="24"/>
              </w:rPr>
              <w:t>2</w:t>
            </w:r>
            <w:r w:rsidR="00680DD7">
              <w:rPr>
                <w:rFonts w:ascii="Times New Roman" w:hAnsi="Times New Roman" w:cs="Times New Roman"/>
                <w:sz w:val="24"/>
                <w:szCs w:val="24"/>
              </w:rPr>
              <w:t>0 data), My (6</w:t>
            </w:r>
            <w:r>
              <w:rPr>
                <w:rFonts w:ascii="Times New Roman" w:hAnsi="Times New Roman" w:cs="Times New Roman"/>
                <w:sz w:val="24"/>
                <w:szCs w:val="24"/>
              </w:rPr>
              <w:t xml:space="preserve"> data), We (</w:t>
            </w:r>
            <w:r w:rsidR="00680DD7">
              <w:rPr>
                <w:rFonts w:ascii="Times New Roman" w:hAnsi="Times New Roman" w:cs="Times New Roman"/>
                <w:sz w:val="24"/>
                <w:szCs w:val="24"/>
              </w:rPr>
              <w:t>20</w:t>
            </w:r>
            <w:r w:rsidR="00ED68B5">
              <w:rPr>
                <w:rFonts w:ascii="Times New Roman" w:hAnsi="Times New Roman" w:cs="Times New Roman"/>
                <w:sz w:val="24"/>
                <w:szCs w:val="24"/>
              </w:rPr>
              <w:t xml:space="preserve"> data)</w:t>
            </w:r>
            <w:r w:rsidR="0017681D">
              <w:rPr>
                <w:rFonts w:ascii="Times New Roman" w:hAnsi="Times New Roman" w:cs="Times New Roman"/>
                <w:sz w:val="24"/>
                <w:szCs w:val="24"/>
              </w:rPr>
              <w:t>, I’m (1 data)</w:t>
            </w:r>
          </w:p>
        </w:tc>
        <w:tc>
          <w:tcPr>
            <w:tcW w:w="2285" w:type="dxa"/>
            <w:tcBorders>
              <w:top w:val="single" w:sz="4" w:space="0" w:color="auto"/>
            </w:tcBorders>
          </w:tcPr>
          <w:p w:rsidR="005A5204" w:rsidRPr="002B7AF4" w:rsidRDefault="003446F8" w:rsidP="003446F8">
            <w:pPr>
              <w:rPr>
                <w:rFonts w:ascii="Times New Roman" w:hAnsi="Times New Roman" w:cs="Times New Roman"/>
                <w:sz w:val="24"/>
                <w:szCs w:val="24"/>
              </w:rPr>
            </w:pPr>
            <w:r>
              <w:rPr>
                <w:rFonts w:ascii="Times New Roman" w:hAnsi="Times New Roman" w:cs="Times New Roman"/>
                <w:sz w:val="24"/>
                <w:szCs w:val="24"/>
              </w:rPr>
              <w:t>You (</w:t>
            </w:r>
            <w:r w:rsidR="00680DD7">
              <w:rPr>
                <w:rFonts w:ascii="Times New Roman" w:hAnsi="Times New Roman" w:cs="Times New Roman"/>
                <w:sz w:val="24"/>
                <w:szCs w:val="24"/>
              </w:rPr>
              <w:t>19</w:t>
            </w:r>
            <w:r w:rsidR="00ED68B5">
              <w:rPr>
                <w:rFonts w:ascii="Times New Roman" w:hAnsi="Times New Roman" w:cs="Times New Roman"/>
                <w:sz w:val="24"/>
                <w:szCs w:val="24"/>
              </w:rPr>
              <w:t xml:space="preserve"> data)</w:t>
            </w:r>
          </w:p>
        </w:tc>
        <w:tc>
          <w:tcPr>
            <w:tcW w:w="2083" w:type="dxa"/>
            <w:tcBorders>
              <w:top w:val="single" w:sz="4" w:space="0" w:color="auto"/>
            </w:tcBorders>
          </w:tcPr>
          <w:p w:rsidR="005A5204" w:rsidRPr="002B7AF4" w:rsidRDefault="00B74673" w:rsidP="003446F8">
            <w:pPr>
              <w:rPr>
                <w:rFonts w:ascii="Times New Roman" w:hAnsi="Times New Roman" w:cs="Times New Roman"/>
                <w:sz w:val="24"/>
                <w:szCs w:val="24"/>
              </w:rPr>
            </w:pPr>
            <w:r>
              <w:rPr>
                <w:rFonts w:ascii="Times New Roman" w:hAnsi="Times New Roman" w:cs="Times New Roman"/>
                <w:sz w:val="24"/>
                <w:szCs w:val="24"/>
              </w:rPr>
              <w:t>It (1</w:t>
            </w:r>
            <w:r w:rsidR="00ED68B5">
              <w:rPr>
                <w:rFonts w:ascii="Times New Roman" w:hAnsi="Times New Roman" w:cs="Times New Roman"/>
                <w:sz w:val="24"/>
                <w:szCs w:val="24"/>
              </w:rPr>
              <w:t xml:space="preserve"> data)</w:t>
            </w:r>
          </w:p>
        </w:tc>
      </w:tr>
    </w:tbl>
    <w:p w:rsidR="005A266C" w:rsidRDefault="005A266C" w:rsidP="005A266C">
      <w:pPr>
        <w:spacing w:after="0" w:line="240" w:lineRule="auto"/>
        <w:jc w:val="both"/>
        <w:rPr>
          <w:rFonts w:ascii="Times New Roman" w:hAnsi="Times New Roman" w:cs="Times New Roman"/>
          <w:sz w:val="24"/>
          <w:szCs w:val="24"/>
        </w:rPr>
      </w:pPr>
    </w:p>
    <w:p w:rsidR="00547801" w:rsidRDefault="0081227A" w:rsidP="005165F1">
      <w:pPr>
        <w:spacing w:after="0" w:line="240" w:lineRule="auto"/>
        <w:ind w:left="284"/>
        <w:jc w:val="both"/>
        <w:rPr>
          <w:rFonts w:ascii="Times New Roman" w:hAnsi="Times New Roman" w:cs="Times New Roman"/>
          <w:sz w:val="24"/>
          <w:szCs w:val="24"/>
        </w:rPr>
      </w:pPr>
      <w:r w:rsidRPr="000C71A3">
        <w:rPr>
          <w:rFonts w:ascii="Times New Roman" w:hAnsi="Times New Roman" w:cs="Times New Roman"/>
          <w:sz w:val="24"/>
          <w:szCs w:val="24"/>
        </w:rPr>
        <w:t>The first will be discussed from the person</w:t>
      </w:r>
      <w:r w:rsidR="00924E59">
        <w:rPr>
          <w:rFonts w:ascii="Times New Roman" w:hAnsi="Times New Roman" w:cs="Times New Roman"/>
          <w:sz w:val="24"/>
          <w:szCs w:val="24"/>
        </w:rPr>
        <w:t>al deixis</w:t>
      </w:r>
      <w:r>
        <w:rPr>
          <w:rFonts w:ascii="Times New Roman" w:hAnsi="Times New Roman" w:cs="Times New Roman"/>
          <w:sz w:val="24"/>
          <w:szCs w:val="24"/>
        </w:rPr>
        <w:t xml:space="preserve"> from the table above </w:t>
      </w:r>
      <w:r w:rsidRPr="0081227A">
        <w:rPr>
          <w:rFonts w:ascii="Times New Roman" w:hAnsi="Times New Roman" w:cs="Times New Roman"/>
          <w:sz w:val="24"/>
          <w:szCs w:val="24"/>
        </w:rPr>
        <w:t>it can be seen the total of personal</w:t>
      </w:r>
      <w:r w:rsidR="001E2E16">
        <w:rPr>
          <w:rFonts w:ascii="Times New Roman" w:hAnsi="Times New Roman" w:cs="Times New Roman"/>
          <w:sz w:val="24"/>
          <w:szCs w:val="24"/>
        </w:rPr>
        <w:t xml:space="preserve"> deixis is 77</w:t>
      </w:r>
      <w:r w:rsidR="00547801">
        <w:rPr>
          <w:rFonts w:ascii="Times New Roman" w:hAnsi="Times New Roman" w:cs="Times New Roman"/>
          <w:sz w:val="24"/>
          <w:szCs w:val="24"/>
        </w:rPr>
        <w:t xml:space="preserve"> data from song lyrics entitled</w:t>
      </w:r>
      <w:r w:rsidRPr="0081227A">
        <w:rPr>
          <w:rFonts w:ascii="Times New Roman" w:hAnsi="Times New Roman" w:cs="Times New Roman"/>
          <w:sz w:val="24"/>
          <w:szCs w:val="24"/>
        </w:rPr>
        <w:t xml:space="preserve"> </w:t>
      </w:r>
      <w:r w:rsidRPr="00A577DD">
        <w:rPr>
          <w:rFonts w:ascii="Times New Roman" w:hAnsi="Times New Roman" w:cs="Times New Roman"/>
          <w:i/>
          <w:sz w:val="24"/>
          <w:szCs w:val="24"/>
        </w:rPr>
        <w:t>Level of Concern</w:t>
      </w:r>
      <w:r>
        <w:rPr>
          <w:rFonts w:ascii="Times New Roman" w:hAnsi="Times New Roman" w:cs="Times New Roman"/>
          <w:sz w:val="24"/>
          <w:szCs w:val="24"/>
        </w:rPr>
        <w:t xml:space="preserve">. </w:t>
      </w:r>
      <w:r w:rsidR="00547801">
        <w:rPr>
          <w:rFonts w:ascii="Times New Roman" w:hAnsi="Times New Roman" w:cs="Times New Roman"/>
          <w:sz w:val="24"/>
          <w:szCs w:val="24"/>
        </w:rPr>
        <w:t>As it is classify becomes three</w:t>
      </w:r>
      <w:r w:rsidR="00A577DD">
        <w:rPr>
          <w:rFonts w:ascii="Times New Roman" w:hAnsi="Times New Roman" w:cs="Times New Roman"/>
          <w:sz w:val="24"/>
          <w:szCs w:val="24"/>
        </w:rPr>
        <w:t>, p</w:t>
      </w:r>
      <w:r w:rsidR="002822BA">
        <w:rPr>
          <w:rFonts w:ascii="Times New Roman" w:hAnsi="Times New Roman" w:cs="Times New Roman"/>
          <w:sz w:val="24"/>
          <w:szCs w:val="24"/>
        </w:rPr>
        <w:t>ersonal deixis</w:t>
      </w:r>
      <w:r w:rsidR="00547801">
        <w:rPr>
          <w:rFonts w:ascii="Times New Roman" w:hAnsi="Times New Roman" w:cs="Times New Roman"/>
          <w:sz w:val="24"/>
          <w:szCs w:val="24"/>
        </w:rPr>
        <w:t xml:space="preserve"> covers the first, the second, and the third person.</w:t>
      </w:r>
    </w:p>
    <w:p w:rsidR="002822BA" w:rsidRDefault="002822BA" w:rsidP="005165F1">
      <w:pPr>
        <w:spacing w:after="0" w:line="240" w:lineRule="auto"/>
        <w:ind w:left="284"/>
        <w:jc w:val="both"/>
        <w:rPr>
          <w:rFonts w:ascii="Times New Roman" w:hAnsi="Times New Roman" w:cs="Times New Roman"/>
          <w:sz w:val="24"/>
          <w:szCs w:val="24"/>
        </w:rPr>
      </w:pPr>
    </w:p>
    <w:p w:rsidR="00410AF5" w:rsidRPr="00A43BAC" w:rsidRDefault="002822BA" w:rsidP="005165F1">
      <w:pPr>
        <w:spacing w:after="0" w:line="240" w:lineRule="auto"/>
        <w:ind w:left="284"/>
        <w:jc w:val="both"/>
        <w:rPr>
          <w:rFonts w:ascii="Times New Roman" w:hAnsi="Times New Roman" w:cs="Times New Roman"/>
          <w:b/>
          <w:sz w:val="20"/>
          <w:szCs w:val="20"/>
        </w:rPr>
      </w:pPr>
      <w:r w:rsidRPr="00A43BAC">
        <w:rPr>
          <w:rFonts w:ascii="Times New Roman" w:hAnsi="Times New Roman" w:cs="Times New Roman"/>
          <w:b/>
          <w:sz w:val="20"/>
          <w:szCs w:val="20"/>
        </w:rPr>
        <w:t xml:space="preserve">Data 1 </w:t>
      </w:r>
    </w:p>
    <w:p w:rsidR="002822BA" w:rsidRPr="00A43BAC" w:rsidRDefault="00410AF5" w:rsidP="005165F1">
      <w:pPr>
        <w:spacing w:after="0" w:line="240" w:lineRule="auto"/>
        <w:ind w:left="284"/>
        <w:jc w:val="both"/>
        <w:rPr>
          <w:rFonts w:ascii="Times New Roman" w:hAnsi="Times New Roman" w:cs="Times New Roman"/>
          <w:b/>
          <w:sz w:val="20"/>
          <w:szCs w:val="20"/>
        </w:rPr>
      </w:pPr>
      <w:r w:rsidRPr="00A43BAC">
        <w:rPr>
          <w:rFonts w:ascii="Times New Roman" w:hAnsi="Times New Roman" w:cs="Times New Roman"/>
          <w:b/>
          <w:sz w:val="20"/>
          <w:szCs w:val="20"/>
        </w:rPr>
        <w:t>T</w:t>
      </w:r>
      <w:r w:rsidR="002822BA" w:rsidRPr="00A43BAC">
        <w:rPr>
          <w:rFonts w:ascii="Times New Roman" w:hAnsi="Times New Roman" w:cs="Times New Roman"/>
          <w:b/>
          <w:sz w:val="20"/>
          <w:szCs w:val="20"/>
        </w:rPr>
        <w:t>he first person</w:t>
      </w:r>
    </w:p>
    <w:p w:rsidR="0001772D" w:rsidRDefault="0001772D" w:rsidP="005165F1">
      <w:pPr>
        <w:spacing w:after="0" w:line="240" w:lineRule="auto"/>
        <w:ind w:left="284"/>
        <w:jc w:val="both"/>
        <w:rPr>
          <w:rFonts w:ascii="Times New Roman" w:hAnsi="Times New Roman" w:cs="Times New Roman"/>
          <w:b/>
          <w:sz w:val="24"/>
          <w:szCs w:val="24"/>
        </w:rPr>
      </w:pPr>
    </w:p>
    <w:p w:rsidR="00835DF9" w:rsidRDefault="002822BA" w:rsidP="005165F1">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w:t>
      </w:r>
      <w:r w:rsidRPr="000C71A3">
        <w:rPr>
          <w:rFonts w:ascii="Times New Roman" w:hAnsi="Times New Roman" w:cs="Times New Roman"/>
          <w:sz w:val="24"/>
          <w:szCs w:val="24"/>
        </w:rPr>
        <w:t>firs</w:t>
      </w:r>
      <w:r>
        <w:rPr>
          <w:rFonts w:ascii="Times New Roman" w:hAnsi="Times New Roman" w:cs="Times New Roman"/>
          <w:sz w:val="24"/>
          <w:szCs w:val="24"/>
        </w:rPr>
        <w:t xml:space="preserve">t personal deixis that found </w:t>
      </w:r>
      <w:r w:rsidR="00835DF9">
        <w:rPr>
          <w:rFonts w:ascii="Times New Roman" w:hAnsi="Times New Roman" w:cs="Times New Roman"/>
          <w:sz w:val="24"/>
          <w:szCs w:val="24"/>
        </w:rPr>
        <w:t xml:space="preserve">from the song lyric entiled </w:t>
      </w:r>
      <w:r w:rsidR="00835DF9">
        <w:rPr>
          <w:rFonts w:ascii="Times New Roman" w:hAnsi="Times New Roman" w:cs="Times New Roman"/>
          <w:i/>
          <w:sz w:val="24"/>
          <w:szCs w:val="24"/>
        </w:rPr>
        <w:t>Level of Concern</w:t>
      </w:r>
      <w:r>
        <w:rPr>
          <w:rFonts w:ascii="Times New Roman" w:hAnsi="Times New Roman" w:cs="Times New Roman"/>
          <w:sz w:val="24"/>
          <w:szCs w:val="24"/>
        </w:rPr>
        <w:t xml:space="preserve"> are personal pronoun which consist of </w:t>
      </w:r>
      <w:r w:rsidR="001073FA">
        <w:rPr>
          <w:rFonts w:ascii="Times New Roman" w:hAnsi="Times New Roman" w:cs="Times New Roman"/>
          <w:b/>
          <w:sz w:val="24"/>
          <w:szCs w:val="24"/>
        </w:rPr>
        <w:t>“</w:t>
      </w:r>
      <w:r w:rsidR="00410AF5">
        <w:rPr>
          <w:rFonts w:ascii="Times New Roman" w:hAnsi="Times New Roman" w:cs="Times New Roman"/>
          <w:b/>
          <w:sz w:val="24"/>
          <w:szCs w:val="24"/>
        </w:rPr>
        <w:t>I, Me, My</w:t>
      </w:r>
      <w:r>
        <w:rPr>
          <w:rFonts w:ascii="Times New Roman" w:hAnsi="Times New Roman" w:cs="Times New Roman"/>
          <w:b/>
          <w:sz w:val="24"/>
          <w:szCs w:val="24"/>
        </w:rPr>
        <w:t>, and We</w:t>
      </w:r>
      <w:r w:rsidR="001073FA">
        <w:rPr>
          <w:rFonts w:ascii="Times New Roman" w:hAnsi="Times New Roman" w:cs="Times New Roman"/>
          <w:b/>
          <w:sz w:val="24"/>
          <w:szCs w:val="24"/>
        </w:rPr>
        <w:t>”</w:t>
      </w:r>
      <w:r w:rsidR="008473E0">
        <w:rPr>
          <w:rFonts w:ascii="Times New Roman" w:hAnsi="Times New Roman" w:cs="Times New Roman"/>
          <w:sz w:val="24"/>
          <w:szCs w:val="24"/>
        </w:rPr>
        <w:t xml:space="preserve">. </w:t>
      </w:r>
      <w:r w:rsidR="00937EB3">
        <w:rPr>
          <w:rFonts w:ascii="Times New Roman" w:hAnsi="Times New Roman" w:cs="Times New Roman"/>
          <w:sz w:val="24"/>
          <w:szCs w:val="24"/>
        </w:rPr>
        <w:t>Those contain</w:t>
      </w:r>
      <w:r w:rsidR="0092595E">
        <w:rPr>
          <w:rFonts w:ascii="Times New Roman" w:hAnsi="Times New Roman" w:cs="Times New Roman"/>
          <w:sz w:val="24"/>
          <w:szCs w:val="24"/>
        </w:rPr>
        <w:t xml:space="preserve"> in the song lyric such follow: </w:t>
      </w:r>
      <w:r w:rsidR="00835DF9" w:rsidRPr="00C15BDB">
        <w:rPr>
          <w:rFonts w:ascii="Times New Roman" w:hAnsi="Times New Roman" w:cs="Times New Roman"/>
          <w:sz w:val="24"/>
          <w:szCs w:val="24"/>
        </w:rPr>
        <w:t xml:space="preserve"> “</w:t>
      </w:r>
      <w:r w:rsidR="00835DF9" w:rsidRPr="005165F1">
        <w:rPr>
          <w:rFonts w:ascii="Times New Roman" w:hAnsi="Times New Roman" w:cs="Times New Roman"/>
          <w:i/>
          <w:sz w:val="24"/>
          <w:szCs w:val="24"/>
        </w:rPr>
        <w:t xml:space="preserve">'Cause </w:t>
      </w:r>
      <w:r w:rsidR="00835DF9" w:rsidRPr="005165F1">
        <w:rPr>
          <w:rFonts w:ascii="Times New Roman" w:hAnsi="Times New Roman" w:cs="Times New Roman"/>
          <w:b/>
          <w:i/>
          <w:sz w:val="24"/>
          <w:szCs w:val="24"/>
        </w:rPr>
        <w:t>I</w:t>
      </w:r>
      <w:r w:rsidR="00FE28DB">
        <w:rPr>
          <w:rFonts w:ascii="Times New Roman" w:hAnsi="Times New Roman" w:cs="Times New Roman"/>
          <w:i/>
          <w:sz w:val="24"/>
          <w:szCs w:val="24"/>
        </w:rPr>
        <w:t xml:space="preserve"> told you</w:t>
      </w:r>
      <w:r w:rsidR="00835DF9" w:rsidRPr="005165F1">
        <w:rPr>
          <w:rFonts w:ascii="Times New Roman" w:hAnsi="Times New Roman" w:cs="Times New Roman"/>
          <w:i/>
          <w:sz w:val="24"/>
          <w:szCs w:val="24"/>
        </w:rPr>
        <w:t xml:space="preserve"> </w:t>
      </w:r>
      <w:r w:rsidR="00835DF9" w:rsidRPr="005165F1">
        <w:rPr>
          <w:rFonts w:ascii="Times New Roman" w:hAnsi="Times New Roman" w:cs="Times New Roman"/>
          <w:b/>
          <w:i/>
          <w:sz w:val="24"/>
          <w:szCs w:val="24"/>
        </w:rPr>
        <w:t>my</w:t>
      </w:r>
      <w:r w:rsidR="00835DF9" w:rsidRPr="005165F1">
        <w:rPr>
          <w:rFonts w:ascii="Times New Roman" w:hAnsi="Times New Roman" w:cs="Times New Roman"/>
          <w:i/>
          <w:sz w:val="24"/>
          <w:szCs w:val="24"/>
        </w:rPr>
        <w:t xml:space="preserve"> level of concern</w:t>
      </w:r>
      <w:r w:rsidR="00835DF9" w:rsidRPr="00C15BDB">
        <w:rPr>
          <w:rFonts w:ascii="Times New Roman" w:hAnsi="Times New Roman" w:cs="Times New Roman"/>
          <w:sz w:val="24"/>
          <w:szCs w:val="24"/>
        </w:rPr>
        <w:t>”</w:t>
      </w:r>
      <w:r w:rsidR="00FE28DB">
        <w:rPr>
          <w:rFonts w:ascii="Times New Roman" w:hAnsi="Times New Roman" w:cs="Times New Roman"/>
          <w:sz w:val="24"/>
          <w:szCs w:val="24"/>
        </w:rPr>
        <w:t>, “</w:t>
      </w:r>
      <w:r w:rsidR="00FE28DB" w:rsidRPr="00FE28DB">
        <w:rPr>
          <w:rFonts w:ascii="Times New Roman" w:eastAsia="Times New Roman" w:hAnsi="Times New Roman" w:cs="Times New Roman"/>
          <w:i/>
          <w:color w:val="222222"/>
          <w:sz w:val="24"/>
          <w:szCs w:val="24"/>
        </w:rPr>
        <w:t xml:space="preserve">Tell </w:t>
      </w:r>
      <w:r w:rsidR="00FE28DB" w:rsidRPr="00FE28DB">
        <w:rPr>
          <w:rFonts w:ascii="Times New Roman" w:eastAsia="Times New Roman" w:hAnsi="Times New Roman" w:cs="Times New Roman"/>
          <w:b/>
          <w:i/>
          <w:color w:val="222222"/>
          <w:sz w:val="24"/>
          <w:szCs w:val="24"/>
        </w:rPr>
        <w:t>me</w:t>
      </w:r>
      <w:r w:rsidR="00FE28DB" w:rsidRPr="00FE28DB">
        <w:rPr>
          <w:rFonts w:ascii="Times New Roman" w:eastAsia="Times New Roman" w:hAnsi="Times New Roman" w:cs="Times New Roman"/>
          <w:i/>
          <w:color w:val="222222"/>
          <w:sz w:val="24"/>
          <w:szCs w:val="24"/>
        </w:rPr>
        <w:t xml:space="preserve"> </w:t>
      </w:r>
      <w:r w:rsidR="00FE28DB" w:rsidRPr="00FE28DB">
        <w:rPr>
          <w:rFonts w:ascii="Times New Roman" w:eastAsia="Times New Roman" w:hAnsi="Times New Roman" w:cs="Times New Roman"/>
          <w:b/>
          <w:i/>
          <w:color w:val="222222"/>
          <w:sz w:val="24"/>
          <w:szCs w:val="24"/>
        </w:rPr>
        <w:t>we</w:t>
      </w:r>
      <w:r w:rsidR="00FE28DB" w:rsidRPr="00FE28DB">
        <w:rPr>
          <w:rFonts w:ascii="Times New Roman" w:eastAsia="Times New Roman" w:hAnsi="Times New Roman" w:cs="Times New Roman"/>
          <w:i/>
          <w:color w:val="222222"/>
          <w:sz w:val="24"/>
          <w:szCs w:val="24"/>
        </w:rPr>
        <w:t>'re alright, tell me we're okay</w:t>
      </w:r>
      <w:r w:rsidR="00FE28DB">
        <w:rPr>
          <w:rFonts w:ascii="Times New Roman" w:eastAsia="Times New Roman" w:hAnsi="Times New Roman" w:cs="Times New Roman"/>
          <w:i/>
          <w:color w:val="222222"/>
          <w:sz w:val="24"/>
          <w:szCs w:val="24"/>
        </w:rPr>
        <w:t>”, “</w:t>
      </w:r>
      <w:r w:rsidR="00FE28DB" w:rsidRPr="0092595E">
        <w:rPr>
          <w:rFonts w:ascii="Times New Roman" w:eastAsia="Times New Roman" w:hAnsi="Times New Roman" w:cs="Times New Roman"/>
          <w:i/>
          <w:color w:val="222222"/>
          <w:sz w:val="24"/>
          <w:szCs w:val="24"/>
        </w:rPr>
        <w:t>I'm</w:t>
      </w:r>
      <w:r w:rsidR="00FE28DB" w:rsidRPr="00FE28DB">
        <w:rPr>
          <w:rFonts w:ascii="Times New Roman" w:eastAsia="Times New Roman" w:hAnsi="Times New Roman" w:cs="Times New Roman"/>
          <w:i/>
          <w:color w:val="222222"/>
          <w:sz w:val="24"/>
          <w:szCs w:val="24"/>
        </w:rPr>
        <w:t xml:space="preserve"> asking you to stay”</w:t>
      </w:r>
      <w:r w:rsidR="0092595E">
        <w:rPr>
          <w:rFonts w:ascii="Times New Roman" w:hAnsi="Times New Roman" w:cs="Times New Roman"/>
          <w:sz w:val="24"/>
          <w:szCs w:val="24"/>
        </w:rPr>
        <w:t>. The f</w:t>
      </w:r>
      <w:r w:rsidR="0001772D">
        <w:rPr>
          <w:rFonts w:ascii="Times New Roman" w:hAnsi="Times New Roman" w:cs="Times New Roman"/>
          <w:sz w:val="24"/>
          <w:szCs w:val="24"/>
        </w:rPr>
        <w:t>irst data are</w:t>
      </w:r>
      <w:r w:rsidR="00835DF9" w:rsidRPr="00C15BDB">
        <w:rPr>
          <w:rFonts w:ascii="Times New Roman" w:hAnsi="Times New Roman" w:cs="Times New Roman"/>
          <w:sz w:val="24"/>
          <w:szCs w:val="24"/>
        </w:rPr>
        <w:t xml:space="preserve"> "</w:t>
      </w:r>
      <w:r w:rsidR="00835DF9" w:rsidRPr="00C15BDB">
        <w:rPr>
          <w:rFonts w:ascii="Times New Roman" w:hAnsi="Times New Roman" w:cs="Times New Roman"/>
          <w:b/>
          <w:sz w:val="24"/>
          <w:szCs w:val="24"/>
        </w:rPr>
        <w:t>I</w:t>
      </w:r>
      <w:r w:rsidR="00FE28DB">
        <w:rPr>
          <w:rFonts w:ascii="Times New Roman" w:hAnsi="Times New Roman" w:cs="Times New Roman"/>
          <w:sz w:val="24"/>
          <w:szCs w:val="24"/>
        </w:rPr>
        <w:t>", “</w:t>
      </w:r>
      <w:r w:rsidR="00FE28DB">
        <w:rPr>
          <w:rFonts w:ascii="Times New Roman" w:hAnsi="Times New Roman" w:cs="Times New Roman"/>
          <w:b/>
          <w:sz w:val="24"/>
          <w:szCs w:val="24"/>
        </w:rPr>
        <w:t>Me</w:t>
      </w:r>
      <w:r w:rsidR="00FE28DB">
        <w:rPr>
          <w:rFonts w:ascii="Times New Roman" w:hAnsi="Times New Roman" w:cs="Times New Roman"/>
          <w:sz w:val="24"/>
          <w:szCs w:val="24"/>
        </w:rPr>
        <w:t>”,</w:t>
      </w:r>
      <w:r w:rsidR="00835DF9" w:rsidRPr="00C15BDB">
        <w:rPr>
          <w:rFonts w:ascii="Times New Roman" w:hAnsi="Times New Roman" w:cs="Times New Roman"/>
          <w:sz w:val="24"/>
          <w:szCs w:val="24"/>
        </w:rPr>
        <w:t xml:space="preserve"> </w:t>
      </w:r>
      <w:r w:rsidR="0092595E">
        <w:rPr>
          <w:rFonts w:ascii="Times New Roman" w:hAnsi="Times New Roman" w:cs="Times New Roman"/>
          <w:sz w:val="24"/>
          <w:szCs w:val="24"/>
        </w:rPr>
        <w:t xml:space="preserve">and </w:t>
      </w:r>
      <w:r w:rsidR="00835DF9" w:rsidRPr="00C15BDB">
        <w:rPr>
          <w:rFonts w:ascii="Times New Roman" w:hAnsi="Times New Roman" w:cs="Times New Roman"/>
          <w:sz w:val="24"/>
          <w:szCs w:val="24"/>
        </w:rPr>
        <w:t>"</w:t>
      </w:r>
      <w:r w:rsidR="00835DF9" w:rsidRPr="00C15BDB">
        <w:rPr>
          <w:rFonts w:ascii="Times New Roman" w:hAnsi="Times New Roman" w:cs="Times New Roman"/>
          <w:b/>
          <w:sz w:val="24"/>
          <w:szCs w:val="24"/>
        </w:rPr>
        <w:t>My</w:t>
      </w:r>
      <w:r w:rsidR="00835DF9" w:rsidRPr="00C15BDB">
        <w:rPr>
          <w:rFonts w:ascii="Times New Roman" w:hAnsi="Times New Roman" w:cs="Times New Roman"/>
          <w:sz w:val="24"/>
          <w:szCs w:val="24"/>
        </w:rPr>
        <w:t>"</w:t>
      </w:r>
      <w:r w:rsidR="0092595E">
        <w:rPr>
          <w:rFonts w:ascii="Times New Roman" w:hAnsi="Times New Roman" w:cs="Times New Roman"/>
          <w:sz w:val="24"/>
          <w:szCs w:val="24"/>
        </w:rPr>
        <w:t xml:space="preserve"> which </w:t>
      </w:r>
      <w:r w:rsidR="0001772D">
        <w:rPr>
          <w:rFonts w:ascii="Times New Roman" w:hAnsi="Times New Roman" w:cs="Times New Roman"/>
          <w:sz w:val="24"/>
          <w:szCs w:val="24"/>
        </w:rPr>
        <w:t>refer</w:t>
      </w:r>
      <w:r w:rsidR="00835DF9" w:rsidRPr="00C15BDB">
        <w:rPr>
          <w:rFonts w:ascii="Times New Roman" w:hAnsi="Times New Roman" w:cs="Times New Roman"/>
          <w:sz w:val="24"/>
          <w:szCs w:val="24"/>
        </w:rPr>
        <w:t xml:space="preserve"> to the singer Twenty One Pilots.</w:t>
      </w:r>
      <w:r w:rsidR="00FE28DB">
        <w:rPr>
          <w:rFonts w:ascii="Times New Roman" w:hAnsi="Times New Roman" w:cs="Times New Roman"/>
          <w:sz w:val="24"/>
          <w:szCs w:val="24"/>
        </w:rPr>
        <w:t xml:space="preserve"> </w:t>
      </w:r>
      <w:r w:rsidR="0092595E">
        <w:rPr>
          <w:rFonts w:ascii="Times New Roman" w:hAnsi="Times New Roman" w:cs="Times New Roman"/>
          <w:sz w:val="24"/>
          <w:szCs w:val="24"/>
        </w:rPr>
        <w:t>The s</w:t>
      </w:r>
      <w:r w:rsidR="00FE28DB">
        <w:rPr>
          <w:rFonts w:ascii="Times New Roman" w:hAnsi="Times New Roman" w:cs="Times New Roman"/>
          <w:sz w:val="24"/>
          <w:szCs w:val="24"/>
        </w:rPr>
        <w:t>econd data</w:t>
      </w:r>
      <w:r w:rsidR="0001772D">
        <w:rPr>
          <w:rFonts w:ascii="Times New Roman" w:hAnsi="Times New Roman" w:cs="Times New Roman"/>
          <w:sz w:val="24"/>
          <w:szCs w:val="24"/>
        </w:rPr>
        <w:t xml:space="preserve"> is</w:t>
      </w:r>
      <w:r w:rsidR="001073FA">
        <w:rPr>
          <w:rFonts w:ascii="Times New Roman" w:hAnsi="Times New Roman" w:cs="Times New Roman"/>
          <w:sz w:val="24"/>
          <w:szCs w:val="24"/>
        </w:rPr>
        <w:t xml:space="preserve"> </w:t>
      </w:r>
      <w:r w:rsidR="001073FA">
        <w:rPr>
          <w:rFonts w:ascii="Times New Roman" w:hAnsi="Times New Roman" w:cs="Times New Roman"/>
          <w:b/>
          <w:sz w:val="24"/>
          <w:szCs w:val="24"/>
        </w:rPr>
        <w:t>“</w:t>
      </w:r>
      <w:r w:rsidR="00FE28DB">
        <w:rPr>
          <w:rFonts w:ascii="Times New Roman" w:hAnsi="Times New Roman" w:cs="Times New Roman"/>
          <w:b/>
          <w:sz w:val="24"/>
          <w:szCs w:val="24"/>
        </w:rPr>
        <w:t>We</w:t>
      </w:r>
      <w:r w:rsidR="001073FA">
        <w:rPr>
          <w:rFonts w:ascii="Times New Roman" w:hAnsi="Times New Roman" w:cs="Times New Roman"/>
          <w:b/>
          <w:sz w:val="24"/>
          <w:szCs w:val="24"/>
        </w:rPr>
        <w:t>”</w:t>
      </w:r>
      <w:r w:rsidR="00FE28DB">
        <w:rPr>
          <w:rFonts w:ascii="Times New Roman" w:hAnsi="Times New Roman" w:cs="Times New Roman"/>
          <w:sz w:val="24"/>
          <w:szCs w:val="24"/>
        </w:rPr>
        <w:t xml:space="preserve"> refers to the singer and the listener.</w:t>
      </w:r>
    </w:p>
    <w:p w:rsidR="002822BA" w:rsidRDefault="002822BA" w:rsidP="005165F1">
      <w:pPr>
        <w:spacing w:after="0" w:line="240" w:lineRule="auto"/>
        <w:ind w:left="284"/>
        <w:jc w:val="both"/>
        <w:rPr>
          <w:rFonts w:ascii="Times New Roman" w:hAnsi="Times New Roman" w:cs="Times New Roman"/>
          <w:b/>
          <w:sz w:val="24"/>
          <w:szCs w:val="24"/>
        </w:rPr>
      </w:pPr>
    </w:p>
    <w:p w:rsidR="00410AF5" w:rsidRPr="00A43BAC" w:rsidRDefault="002822BA" w:rsidP="005165F1">
      <w:pPr>
        <w:spacing w:after="0" w:line="240" w:lineRule="auto"/>
        <w:ind w:left="284"/>
        <w:jc w:val="both"/>
        <w:rPr>
          <w:rFonts w:ascii="Times New Roman" w:hAnsi="Times New Roman" w:cs="Times New Roman"/>
          <w:b/>
          <w:sz w:val="20"/>
          <w:szCs w:val="20"/>
        </w:rPr>
      </w:pPr>
      <w:r w:rsidRPr="00A43BAC">
        <w:rPr>
          <w:rFonts w:ascii="Times New Roman" w:hAnsi="Times New Roman" w:cs="Times New Roman"/>
          <w:b/>
          <w:sz w:val="20"/>
          <w:szCs w:val="20"/>
        </w:rPr>
        <w:t xml:space="preserve">Data 2 </w:t>
      </w:r>
    </w:p>
    <w:p w:rsidR="002822BA" w:rsidRPr="00A43BAC" w:rsidRDefault="00410AF5" w:rsidP="005165F1">
      <w:pPr>
        <w:spacing w:after="0" w:line="240" w:lineRule="auto"/>
        <w:ind w:left="284"/>
        <w:jc w:val="both"/>
        <w:rPr>
          <w:rFonts w:ascii="Times New Roman" w:hAnsi="Times New Roman" w:cs="Times New Roman"/>
          <w:b/>
          <w:sz w:val="20"/>
          <w:szCs w:val="20"/>
        </w:rPr>
      </w:pPr>
      <w:r w:rsidRPr="00A43BAC">
        <w:rPr>
          <w:rFonts w:ascii="Times New Roman" w:hAnsi="Times New Roman" w:cs="Times New Roman"/>
          <w:b/>
          <w:sz w:val="20"/>
          <w:szCs w:val="20"/>
        </w:rPr>
        <w:t>T</w:t>
      </w:r>
      <w:r w:rsidR="002822BA" w:rsidRPr="00A43BAC">
        <w:rPr>
          <w:rFonts w:ascii="Times New Roman" w:hAnsi="Times New Roman" w:cs="Times New Roman"/>
          <w:b/>
          <w:sz w:val="20"/>
          <w:szCs w:val="20"/>
        </w:rPr>
        <w:t>he second person</w:t>
      </w:r>
    </w:p>
    <w:p w:rsidR="0001772D" w:rsidRDefault="0001772D" w:rsidP="005165F1">
      <w:pPr>
        <w:spacing w:after="0" w:line="240" w:lineRule="auto"/>
        <w:ind w:left="284"/>
        <w:jc w:val="both"/>
        <w:rPr>
          <w:rFonts w:ascii="Times New Roman" w:hAnsi="Times New Roman" w:cs="Times New Roman"/>
          <w:b/>
          <w:sz w:val="24"/>
          <w:szCs w:val="24"/>
        </w:rPr>
      </w:pPr>
    </w:p>
    <w:p w:rsidR="00FD0BE7" w:rsidRPr="00A40990" w:rsidRDefault="00835DF9" w:rsidP="00A40990">
      <w:pPr>
        <w:spacing w:after="0" w:line="240" w:lineRule="auto"/>
        <w:ind w:left="284"/>
        <w:jc w:val="both"/>
        <w:rPr>
          <w:rFonts w:ascii="Times New Roman" w:hAnsi="Times New Roman" w:cs="Times New Roman"/>
          <w:b/>
          <w:sz w:val="24"/>
          <w:szCs w:val="24"/>
        </w:rPr>
      </w:pPr>
      <w:r>
        <w:rPr>
          <w:rFonts w:ascii="Times New Roman" w:hAnsi="Times New Roman" w:cs="Times New Roman"/>
          <w:sz w:val="24"/>
          <w:szCs w:val="24"/>
        </w:rPr>
        <w:t>T</w:t>
      </w:r>
      <w:r w:rsidRPr="000C71A3">
        <w:rPr>
          <w:rFonts w:ascii="Times New Roman" w:hAnsi="Times New Roman" w:cs="Times New Roman"/>
          <w:sz w:val="24"/>
          <w:szCs w:val="24"/>
        </w:rPr>
        <w:t>he second</w:t>
      </w:r>
      <w:r>
        <w:rPr>
          <w:rFonts w:ascii="Times New Roman" w:hAnsi="Times New Roman" w:cs="Times New Roman"/>
          <w:sz w:val="24"/>
          <w:szCs w:val="24"/>
        </w:rPr>
        <w:t xml:space="preserve"> personal deixi</w:t>
      </w:r>
      <w:r w:rsidR="00F940A8">
        <w:rPr>
          <w:rFonts w:ascii="Times New Roman" w:hAnsi="Times New Roman" w:cs="Times New Roman"/>
          <w:sz w:val="24"/>
          <w:szCs w:val="24"/>
        </w:rPr>
        <w:t>s that found in</w:t>
      </w:r>
      <w:r>
        <w:rPr>
          <w:rFonts w:ascii="Times New Roman" w:hAnsi="Times New Roman" w:cs="Times New Roman"/>
          <w:sz w:val="24"/>
          <w:szCs w:val="24"/>
        </w:rPr>
        <w:t xml:space="preserve"> the song lyric entitled </w:t>
      </w:r>
      <w:r>
        <w:rPr>
          <w:rFonts w:ascii="Times New Roman" w:hAnsi="Times New Roman" w:cs="Times New Roman"/>
          <w:i/>
          <w:sz w:val="24"/>
          <w:szCs w:val="24"/>
        </w:rPr>
        <w:t xml:space="preserve">Level of Concern </w:t>
      </w:r>
      <w:r>
        <w:rPr>
          <w:rFonts w:ascii="Times New Roman" w:hAnsi="Times New Roman" w:cs="Times New Roman"/>
          <w:sz w:val="24"/>
          <w:szCs w:val="24"/>
        </w:rPr>
        <w:t>is</w:t>
      </w:r>
      <w:r w:rsidRPr="000C71A3">
        <w:rPr>
          <w:rFonts w:ascii="Times New Roman" w:hAnsi="Times New Roman" w:cs="Times New Roman"/>
          <w:sz w:val="24"/>
          <w:szCs w:val="24"/>
        </w:rPr>
        <w:t xml:space="preserve"> </w:t>
      </w:r>
      <w:r w:rsidR="00FF4DF4">
        <w:rPr>
          <w:rFonts w:ascii="Times New Roman" w:hAnsi="Times New Roman" w:cs="Times New Roman"/>
          <w:b/>
          <w:sz w:val="24"/>
          <w:szCs w:val="24"/>
        </w:rPr>
        <w:t>“</w:t>
      </w:r>
      <w:r w:rsidR="00A40990">
        <w:rPr>
          <w:rFonts w:ascii="Times New Roman" w:hAnsi="Times New Roman" w:cs="Times New Roman"/>
          <w:b/>
          <w:sz w:val="24"/>
          <w:szCs w:val="24"/>
        </w:rPr>
        <w:t>You</w:t>
      </w:r>
      <w:r w:rsidR="00FF4DF4">
        <w:rPr>
          <w:rFonts w:ascii="Times New Roman" w:hAnsi="Times New Roman" w:cs="Times New Roman"/>
          <w:b/>
          <w:sz w:val="24"/>
          <w:szCs w:val="24"/>
        </w:rPr>
        <w:t>”</w:t>
      </w:r>
      <w:r w:rsidR="00A40990">
        <w:rPr>
          <w:rFonts w:ascii="Times New Roman" w:hAnsi="Times New Roman" w:cs="Times New Roman"/>
          <w:sz w:val="24"/>
          <w:szCs w:val="24"/>
        </w:rPr>
        <w:t xml:space="preserve">. </w:t>
      </w:r>
      <w:r w:rsidR="00937EB3">
        <w:rPr>
          <w:rFonts w:ascii="Times New Roman" w:hAnsi="Times New Roman" w:cs="Times New Roman"/>
          <w:sz w:val="24"/>
          <w:szCs w:val="24"/>
        </w:rPr>
        <w:t>It contains in the song lyric such as:</w:t>
      </w:r>
      <w:r w:rsidR="00A40990">
        <w:rPr>
          <w:rFonts w:ascii="Times New Roman" w:hAnsi="Times New Roman" w:cs="Times New Roman"/>
          <w:sz w:val="24"/>
          <w:szCs w:val="24"/>
        </w:rPr>
        <w:t xml:space="preserve"> “</w:t>
      </w:r>
      <w:r w:rsidR="00A40990">
        <w:rPr>
          <w:rFonts w:ascii="Times New Roman" w:eastAsia="Times New Roman" w:hAnsi="Times New Roman" w:cs="Times New Roman"/>
          <w:i/>
          <w:color w:val="222222"/>
          <w:sz w:val="24"/>
          <w:szCs w:val="24"/>
        </w:rPr>
        <w:t>I’m</w:t>
      </w:r>
      <w:r w:rsidR="00A40990" w:rsidRPr="00FE28DB">
        <w:rPr>
          <w:rFonts w:ascii="Times New Roman" w:eastAsia="Times New Roman" w:hAnsi="Times New Roman" w:cs="Times New Roman"/>
          <w:i/>
          <w:color w:val="222222"/>
          <w:sz w:val="24"/>
          <w:szCs w:val="24"/>
        </w:rPr>
        <w:t xml:space="preserve"> asking </w:t>
      </w:r>
      <w:r w:rsidR="00A40990">
        <w:rPr>
          <w:rFonts w:ascii="Times New Roman" w:eastAsia="Times New Roman" w:hAnsi="Times New Roman" w:cs="Times New Roman"/>
          <w:b/>
          <w:i/>
          <w:color w:val="222222"/>
          <w:sz w:val="24"/>
          <w:szCs w:val="24"/>
        </w:rPr>
        <w:t>You</w:t>
      </w:r>
      <w:r w:rsidR="00A40990" w:rsidRPr="00FE28DB">
        <w:rPr>
          <w:rFonts w:ascii="Times New Roman" w:eastAsia="Times New Roman" w:hAnsi="Times New Roman" w:cs="Times New Roman"/>
          <w:i/>
          <w:color w:val="222222"/>
          <w:sz w:val="24"/>
          <w:szCs w:val="24"/>
        </w:rPr>
        <w:t xml:space="preserve"> to stay</w:t>
      </w:r>
      <w:r w:rsidR="00A40990">
        <w:rPr>
          <w:rFonts w:ascii="Times New Roman" w:eastAsia="Times New Roman" w:hAnsi="Times New Roman" w:cs="Times New Roman"/>
          <w:color w:val="222222"/>
          <w:sz w:val="24"/>
          <w:szCs w:val="24"/>
        </w:rPr>
        <w:t>”</w:t>
      </w:r>
      <w:r w:rsidR="00937EB3">
        <w:rPr>
          <w:rFonts w:ascii="Times New Roman" w:hAnsi="Times New Roman" w:cs="Times New Roman"/>
          <w:sz w:val="24"/>
          <w:szCs w:val="24"/>
        </w:rPr>
        <w:t>.</w:t>
      </w:r>
      <w:r w:rsidR="00A40990">
        <w:rPr>
          <w:rFonts w:ascii="Times New Roman" w:hAnsi="Times New Roman" w:cs="Times New Roman"/>
          <w:sz w:val="24"/>
          <w:szCs w:val="24"/>
        </w:rPr>
        <w:t xml:space="preserve"> </w:t>
      </w:r>
      <w:r w:rsidR="00A40990" w:rsidRPr="00C15BDB">
        <w:rPr>
          <w:rFonts w:ascii="Times New Roman" w:hAnsi="Times New Roman" w:cs="Times New Roman"/>
          <w:sz w:val="24"/>
          <w:szCs w:val="24"/>
        </w:rPr>
        <w:t>The fun</w:t>
      </w:r>
      <w:r w:rsidR="00FF4DF4">
        <w:rPr>
          <w:rFonts w:ascii="Times New Roman" w:hAnsi="Times New Roman" w:cs="Times New Roman"/>
          <w:sz w:val="24"/>
          <w:szCs w:val="24"/>
        </w:rPr>
        <w:t xml:space="preserve">ction of second person deixis </w:t>
      </w:r>
      <w:r w:rsidR="00FF4DF4">
        <w:rPr>
          <w:rFonts w:ascii="Times New Roman" w:hAnsi="Times New Roman" w:cs="Times New Roman"/>
          <w:b/>
          <w:sz w:val="24"/>
          <w:szCs w:val="24"/>
        </w:rPr>
        <w:t>“</w:t>
      </w:r>
      <w:r w:rsidR="00A40990" w:rsidRPr="00C15BDB">
        <w:rPr>
          <w:rFonts w:ascii="Times New Roman" w:hAnsi="Times New Roman" w:cs="Times New Roman"/>
          <w:b/>
          <w:sz w:val="24"/>
          <w:szCs w:val="24"/>
        </w:rPr>
        <w:t>You</w:t>
      </w:r>
      <w:r w:rsidR="00FF4DF4">
        <w:rPr>
          <w:rFonts w:ascii="Times New Roman" w:hAnsi="Times New Roman" w:cs="Times New Roman"/>
          <w:b/>
          <w:sz w:val="24"/>
          <w:szCs w:val="24"/>
        </w:rPr>
        <w:t>”</w:t>
      </w:r>
      <w:r w:rsidR="00A40990" w:rsidRPr="00C15BDB">
        <w:rPr>
          <w:rFonts w:ascii="Times New Roman" w:hAnsi="Times New Roman" w:cs="Times New Roman"/>
          <w:sz w:val="24"/>
          <w:szCs w:val="24"/>
        </w:rPr>
        <w:t xml:space="preserve"> is as </w:t>
      </w:r>
      <w:r w:rsidR="00D34B44">
        <w:rPr>
          <w:rFonts w:ascii="Times New Roman" w:hAnsi="Times New Roman" w:cs="Times New Roman"/>
          <w:sz w:val="24"/>
          <w:szCs w:val="24"/>
        </w:rPr>
        <w:t xml:space="preserve">a </w:t>
      </w:r>
      <w:r w:rsidR="00B74673">
        <w:rPr>
          <w:rFonts w:ascii="Times New Roman" w:hAnsi="Times New Roman" w:cs="Times New Roman"/>
          <w:sz w:val="24"/>
          <w:szCs w:val="24"/>
        </w:rPr>
        <w:t xml:space="preserve">subject of singular pronoun and it </w:t>
      </w:r>
      <w:r w:rsidR="00FE28DB" w:rsidRPr="00C15BDB">
        <w:rPr>
          <w:rFonts w:ascii="Times New Roman" w:hAnsi="Times New Roman" w:cs="Times New Roman"/>
          <w:sz w:val="24"/>
          <w:szCs w:val="24"/>
        </w:rPr>
        <w:t xml:space="preserve"> </w:t>
      </w:r>
      <w:r w:rsidR="00FE28DB">
        <w:rPr>
          <w:rFonts w:ascii="Times New Roman" w:hAnsi="Times New Roman" w:cs="Times New Roman"/>
          <w:sz w:val="24"/>
          <w:szCs w:val="24"/>
        </w:rPr>
        <w:t>refers to the</w:t>
      </w:r>
      <w:r w:rsidR="00FE28DB" w:rsidRPr="00C15BDB">
        <w:rPr>
          <w:rFonts w:ascii="Times New Roman" w:hAnsi="Times New Roman" w:cs="Times New Roman"/>
          <w:sz w:val="24"/>
          <w:szCs w:val="24"/>
        </w:rPr>
        <w:t xml:space="preserve"> listeners</w:t>
      </w:r>
      <w:r w:rsidR="00A40990">
        <w:rPr>
          <w:rFonts w:ascii="Times New Roman" w:hAnsi="Times New Roman" w:cs="Times New Roman"/>
          <w:sz w:val="24"/>
          <w:szCs w:val="24"/>
        </w:rPr>
        <w:t>.</w:t>
      </w:r>
    </w:p>
    <w:p w:rsidR="00FE28DB" w:rsidRDefault="00FE28DB" w:rsidP="005165F1">
      <w:pPr>
        <w:spacing w:after="0" w:line="240" w:lineRule="auto"/>
        <w:ind w:left="284"/>
        <w:jc w:val="both"/>
        <w:rPr>
          <w:rFonts w:ascii="Times New Roman" w:hAnsi="Times New Roman" w:cs="Times New Roman"/>
          <w:b/>
          <w:sz w:val="24"/>
          <w:szCs w:val="24"/>
        </w:rPr>
      </w:pPr>
    </w:p>
    <w:p w:rsidR="00410AF5" w:rsidRPr="00A43BAC" w:rsidRDefault="002822BA" w:rsidP="005165F1">
      <w:pPr>
        <w:spacing w:after="0" w:line="240" w:lineRule="auto"/>
        <w:ind w:left="284"/>
        <w:jc w:val="both"/>
        <w:rPr>
          <w:rFonts w:ascii="Times New Roman" w:hAnsi="Times New Roman" w:cs="Times New Roman"/>
          <w:b/>
          <w:sz w:val="20"/>
          <w:szCs w:val="20"/>
        </w:rPr>
      </w:pPr>
      <w:r w:rsidRPr="00A43BAC">
        <w:rPr>
          <w:rFonts w:ascii="Times New Roman" w:hAnsi="Times New Roman" w:cs="Times New Roman"/>
          <w:b/>
          <w:sz w:val="20"/>
          <w:szCs w:val="20"/>
        </w:rPr>
        <w:t xml:space="preserve">Data 3 </w:t>
      </w:r>
    </w:p>
    <w:p w:rsidR="002822BA" w:rsidRPr="00A43BAC" w:rsidRDefault="00410AF5" w:rsidP="005165F1">
      <w:pPr>
        <w:spacing w:after="0" w:line="240" w:lineRule="auto"/>
        <w:ind w:left="284"/>
        <w:jc w:val="both"/>
        <w:rPr>
          <w:rFonts w:ascii="Times New Roman" w:hAnsi="Times New Roman" w:cs="Times New Roman"/>
          <w:b/>
          <w:sz w:val="20"/>
          <w:szCs w:val="20"/>
        </w:rPr>
      </w:pPr>
      <w:r w:rsidRPr="00A43BAC">
        <w:rPr>
          <w:rFonts w:ascii="Times New Roman" w:hAnsi="Times New Roman" w:cs="Times New Roman"/>
          <w:b/>
          <w:sz w:val="20"/>
          <w:szCs w:val="20"/>
        </w:rPr>
        <w:t>T</w:t>
      </w:r>
      <w:r w:rsidR="002822BA" w:rsidRPr="00A43BAC">
        <w:rPr>
          <w:rFonts w:ascii="Times New Roman" w:hAnsi="Times New Roman" w:cs="Times New Roman"/>
          <w:b/>
          <w:sz w:val="20"/>
          <w:szCs w:val="20"/>
        </w:rPr>
        <w:t>he third person</w:t>
      </w:r>
    </w:p>
    <w:p w:rsidR="0001772D" w:rsidRPr="002822BA" w:rsidRDefault="0001772D" w:rsidP="005165F1">
      <w:pPr>
        <w:spacing w:after="0" w:line="240" w:lineRule="auto"/>
        <w:ind w:left="284"/>
        <w:jc w:val="both"/>
        <w:rPr>
          <w:rFonts w:ascii="Times New Roman" w:hAnsi="Times New Roman" w:cs="Times New Roman"/>
          <w:b/>
          <w:sz w:val="24"/>
          <w:szCs w:val="24"/>
        </w:rPr>
      </w:pPr>
    </w:p>
    <w:p w:rsidR="00D34B44" w:rsidRDefault="00835DF9" w:rsidP="005165F1">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third personal deixis that found from the song lyric entitled </w:t>
      </w:r>
      <w:r>
        <w:rPr>
          <w:rFonts w:ascii="Times New Roman" w:hAnsi="Times New Roman" w:cs="Times New Roman"/>
          <w:i/>
          <w:sz w:val="24"/>
          <w:szCs w:val="24"/>
        </w:rPr>
        <w:t xml:space="preserve">Level of Concern </w:t>
      </w:r>
      <w:r>
        <w:rPr>
          <w:rFonts w:ascii="Times New Roman" w:hAnsi="Times New Roman" w:cs="Times New Roman"/>
          <w:sz w:val="24"/>
          <w:szCs w:val="24"/>
        </w:rPr>
        <w:t xml:space="preserve">is </w:t>
      </w:r>
      <w:r w:rsidR="00FF4DF4">
        <w:rPr>
          <w:rFonts w:ascii="Times New Roman" w:hAnsi="Times New Roman" w:cs="Times New Roman"/>
          <w:b/>
          <w:sz w:val="24"/>
          <w:szCs w:val="24"/>
        </w:rPr>
        <w:t>“</w:t>
      </w:r>
      <w:r>
        <w:rPr>
          <w:rFonts w:ascii="Times New Roman" w:hAnsi="Times New Roman" w:cs="Times New Roman"/>
          <w:b/>
          <w:sz w:val="24"/>
          <w:szCs w:val="24"/>
        </w:rPr>
        <w:t>It</w:t>
      </w:r>
      <w:r w:rsidR="00FF4DF4">
        <w:rPr>
          <w:rFonts w:ascii="Times New Roman" w:hAnsi="Times New Roman" w:cs="Times New Roman"/>
          <w:b/>
          <w:sz w:val="24"/>
          <w:szCs w:val="24"/>
        </w:rPr>
        <w:t>”</w:t>
      </w:r>
      <w:r w:rsidR="0081227A" w:rsidRPr="000C71A3">
        <w:rPr>
          <w:rFonts w:ascii="Times New Roman" w:hAnsi="Times New Roman" w:cs="Times New Roman"/>
          <w:sz w:val="24"/>
          <w:szCs w:val="24"/>
        </w:rPr>
        <w:t>.</w:t>
      </w:r>
      <w:r w:rsidR="0081227A">
        <w:rPr>
          <w:rFonts w:ascii="Times New Roman" w:hAnsi="Times New Roman" w:cs="Times New Roman"/>
          <w:sz w:val="24"/>
          <w:szCs w:val="24"/>
        </w:rPr>
        <w:t xml:space="preserve"> </w:t>
      </w:r>
      <w:r w:rsidR="003D3E9F">
        <w:rPr>
          <w:rFonts w:ascii="Times New Roman" w:hAnsi="Times New Roman" w:cs="Times New Roman"/>
          <w:sz w:val="24"/>
          <w:szCs w:val="24"/>
        </w:rPr>
        <w:t xml:space="preserve">It </w:t>
      </w:r>
      <w:r w:rsidR="00B74673">
        <w:rPr>
          <w:rFonts w:ascii="Times New Roman" w:hAnsi="Times New Roman" w:cs="Times New Roman"/>
          <w:sz w:val="24"/>
          <w:szCs w:val="24"/>
        </w:rPr>
        <w:t xml:space="preserve"> contain</w:t>
      </w:r>
      <w:r w:rsidR="003D3E9F">
        <w:rPr>
          <w:rFonts w:ascii="Times New Roman" w:hAnsi="Times New Roman" w:cs="Times New Roman"/>
          <w:sz w:val="24"/>
          <w:szCs w:val="24"/>
        </w:rPr>
        <w:t>s</w:t>
      </w:r>
      <w:r w:rsidR="00B74673">
        <w:rPr>
          <w:rFonts w:ascii="Times New Roman" w:hAnsi="Times New Roman" w:cs="Times New Roman"/>
          <w:sz w:val="24"/>
          <w:szCs w:val="24"/>
        </w:rPr>
        <w:t xml:space="preserve"> </w:t>
      </w:r>
      <w:r w:rsidR="003D3E9F">
        <w:rPr>
          <w:rFonts w:ascii="Times New Roman" w:hAnsi="Times New Roman" w:cs="Times New Roman"/>
          <w:sz w:val="24"/>
          <w:szCs w:val="24"/>
        </w:rPr>
        <w:t>in the song lyric such as:</w:t>
      </w:r>
      <w:r w:rsidR="00C15BDB" w:rsidRPr="00C15BDB">
        <w:rPr>
          <w:rFonts w:ascii="Times New Roman" w:hAnsi="Times New Roman" w:cs="Times New Roman"/>
          <w:sz w:val="24"/>
          <w:szCs w:val="24"/>
        </w:rPr>
        <w:t xml:space="preserve"> “</w:t>
      </w:r>
      <w:r w:rsidR="00C15BDB" w:rsidRPr="00A40990">
        <w:rPr>
          <w:rFonts w:ascii="Times New Roman" w:hAnsi="Times New Roman" w:cs="Times New Roman"/>
          <w:i/>
          <w:sz w:val="24"/>
          <w:szCs w:val="24"/>
        </w:rPr>
        <w:t xml:space="preserve">Or is this the way </w:t>
      </w:r>
      <w:r w:rsidR="00C15BDB" w:rsidRPr="00A40990">
        <w:rPr>
          <w:rFonts w:ascii="Times New Roman" w:hAnsi="Times New Roman" w:cs="Times New Roman"/>
          <w:b/>
          <w:i/>
          <w:sz w:val="24"/>
          <w:szCs w:val="24"/>
        </w:rPr>
        <w:t>it</w:t>
      </w:r>
      <w:r w:rsidR="00C15BDB" w:rsidRPr="00A40990">
        <w:rPr>
          <w:rFonts w:ascii="Times New Roman" w:hAnsi="Times New Roman" w:cs="Times New Roman"/>
          <w:i/>
          <w:sz w:val="24"/>
          <w:szCs w:val="24"/>
        </w:rPr>
        <w:t xml:space="preserve"> ends</w:t>
      </w:r>
      <w:r w:rsidR="001B1BFB">
        <w:rPr>
          <w:rFonts w:ascii="Times New Roman" w:hAnsi="Times New Roman" w:cs="Times New Roman"/>
          <w:sz w:val="24"/>
          <w:szCs w:val="24"/>
        </w:rPr>
        <w:t xml:space="preserve">?”. The third personal deixis </w:t>
      </w:r>
      <w:r w:rsidR="00FF4DF4">
        <w:rPr>
          <w:rFonts w:ascii="Times New Roman" w:hAnsi="Times New Roman" w:cs="Times New Roman"/>
          <w:b/>
          <w:sz w:val="24"/>
          <w:szCs w:val="24"/>
        </w:rPr>
        <w:t>“</w:t>
      </w:r>
      <w:r w:rsidR="00C15BDB" w:rsidRPr="00C15BDB">
        <w:rPr>
          <w:rFonts w:ascii="Times New Roman" w:hAnsi="Times New Roman" w:cs="Times New Roman"/>
          <w:b/>
          <w:sz w:val="24"/>
          <w:szCs w:val="24"/>
        </w:rPr>
        <w:t>It</w:t>
      </w:r>
      <w:r w:rsidR="001B1BFB">
        <w:rPr>
          <w:rFonts w:ascii="Times New Roman" w:hAnsi="Times New Roman" w:cs="Times New Roman"/>
          <w:b/>
          <w:sz w:val="24"/>
          <w:szCs w:val="24"/>
        </w:rPr>
        <w:t>”</w:t>
      </w:r>
      <w:r w:rsidR="00C15BDB" w:rsidRPr="00C15BDB">
        <w:rPr>
          <w:rFonts w:ascii="Times New Roman" w:hAnsi="Times New Roman" w:cs="Times New Roman"/>
          <w:sz w:val="24"/>
          <w:szCs w:val="24"/>
        </w:rPr>
        <w:t xml:space="preserve"> referes to Covid-19 or Corona virus. The function of third person deixis is as </w:t>
      </w:r>
      <w:r w:rsidR="001B1BFB">
        <w:rPr>
          <w:rFonts w:ascii="Times New Roman" w:hAnsi="Times New Roman" w:cs="Times New Roman"/>
          <w:sz w:val="24"/>
          <w:szCs w:val="24"/>
        </w:rPr>
        <w:t>su</w:t>
      </w:r>
      <w:r w:rsidR="00C15BDB" w:rsidRPr="00C15BDB">
        <w:rPr>
          <w:rFonts w:ascii="Times New Roman" w:hAnsi="Times New Roman" w:cs="Times New Roman"/>
          <w:sz w:val="24"/>
          <w:szCs w:val="24"/>
        </w:rPr>
        <w:t>bject of singular pronoun.</w:t>
      </w:r>
    </w:p>
    <w:p w:rsidR="00D34B44" w:rsidRDefault="00D34B44" w:rsidP="005165F1">
      <w:pPr>
        <w:spacing w:after="0" w:line="240" w:lineRule="auto"/>
        <w:ind w:left="284"/>
        <w:jc w:val="both"/>
        <w:rPr>
          <w:rFonts w:ascii="Times New Roman" w:hAnsi="Times New Roman" w:cs="Times New Roman"/>
          <w:sz w:val="24"/>
          <w:szCs w:val="24"/>
        </w:rPr>
      </w:pPr>
    </w:p>
    <w:p w:rsidR="00975B89" w:rsidRDefault="00C15BDB" w:rsidP="00E92166">
      <w:pPr>
        <w:spacing w:after="0" w:line="240" w:lineRule="auto"/>
        <w:ind w:left="284"/>
        <w:jc w:val="both"/>
        <w:rPr>
          <w:rFonts w:ascii="Times New Roman" w:hAnsi="Times New Roman" w:cs="Times New Roman"/>
          <w:sz w:val="24"/>
          <w:szCs w:val="24"/>
        </w:rPr>
      </w:pPr>
      <w:r w:rsidRPr="00C15BDB">
        <w:rPr>
          <w:rFonts w:ascii="Times New Roman" w:hAnsi="Times New Roman" w:cs="Times New Roman"/>
          <w:sz w:val="24"/>
          <w:szCs w:val="24"/>
        </w:rPr>
        <w:t>Based on the explanation above, the researcher</w:t>
      </w:r>
      <w:r w:rsidR="0001772D">
        <w:rPr>
          <w:rFonts w:ascii="Times New Roman" w:hAnsi="Times New Roman" w:cs="Times New Roman"/>
          <w:sz w:val="24"/>
          <w:szCs w:val="24"/>
        </w:rPr>
        <w:t>s noted</w:t>
      </w:r>
      <w:r w:rsidRPr="00C15BDB">
        <w:rPr>
          <w:rFonts w:ascii="Times New Roman" w:hAnsi="Times New Roman" w:cs="Times New Roman"/>
          <w:sz w:val="24"/>
          <w:szCs w:val="24"/>
        </w:rPr>
        <w:t xml:space="preserve"> that from </w:t>
      </w:r>
      <w:r w:rsidRPr="00D34B44">
        <w:rPr>
          <w:rFonts w:ascii="Times New Roman" w:hAnsi="Times New Roman" w:cs="Times New Roman"/>
          <w:i/>
          <w:sz w:val="24"/>
          <w:szCs w:val="24"/>
        </w:rPr>
        <w:t>Level of Concern</w:t>
      </w:r>
      <w:r w:rsidRPr="00C15BDB">
        <w:rPr>
          <w:rFonts w:ascii="Times New Roman" w:hAnsi="Times New Roman" w:cs="Times New Roman"/>
          <w:sz w:val="24"/>
          <w:szCs w:val="24"/>
        </w:rPr>
        <w:t xml:space="preserve"> </w:t>
      </w:r>
      <w:r w:rsidR="0001772D">
        <w:rPr>
          <w:rFonts w:ascii="Times New Roman" w:hAnsi="Times New Roman" w:cs="Times New Roman"/>
          <w:sz w:val="24"/>
          <w:szCs w:val="24"/>
        </w:rPr>
        <w:t>there are</w:t>
      </w:r>
      <w:r w:rsidRPr="00C15BDB">
        <w:rPr>
          <w:rFonts w:ascii="Times New Roman" w:hAnsi="Times New Roman" w:cs="Times New Roman"/>
          <w:sz w:val="24"/>
          <w:szCs w:val="24"/>
        </w:rPr>
        <w:t xml:space="preserve"> three</w:t>
      </w:r>
      <w:r w:rsidR="0001772D">
        <w:rPr>
          <w:rFonts w:ascii="Times New Roman" w:hAnsi="Times New Roman" w:cs="Times New Roman"/>
          <w:sz w:val="24"/>
          <w:szCs w:val="24"/>
        </w:rPr>
        <w:t xml:space="preserve"> types of personal deixis which are occured in that song</w:t>
      </w:r>
      <w:r w:rsidRPr="00C15BDB">
        <w:rPr>
          <w:rFonts w:ascii="Times New Roman" w:hAnsi="Times New Roman" w:cs="Times New Roman"/>
          <w:sz w:val="24"/>
          <w:szCs w:val="24"/>
        </w:rPr>
        <w:t>.</w:t>
      </w:r>
    </w:p>
    <w:p w:rsidR="00E92166" w:rsidRDefault="00E92166" w:rsidP="00E92166">
      <w:pPr>
        <w:spacing w:after="0" w:line="240" w:lineRule="auto"/>
        <w:ind w:left="284"/>
        <w:jc w:val="both"/>
        <w:rPr>
          <w:rFonts w:ascii="Times New Roman" w:hAnsi="Times New Roman" w:cs="Times New Roman"/>
          <w:sz w:val="24"/>
          <w:szCs w:val="24"/>
        </w:rPr>
      </w:pPr>
    </w:p>
    <w:p w:rsidR="00E92166" w:rsidRDefault="00E92166" w:rsidP="00E92166">
      <w:pPr>
        <w:spacing w:after="0" w:line="240" w:lineRule="auto"/>
        <w:ind w:left="284"/>
        <w:jc w:val="both"/>
        <w:rPr>
          <w:rFonts w:ascii="Times New Roman" w:hAnsi="Times New Roman" w:cs="Times New Roman"/>
          <w:sz w:val="24"/>
          <w:szCs w:val="24"/>
        </w:rPr>
      </w:pPr>
    </w:p>
    <w:p w:rsidR="00E92166" w:rsidRPr="00E92166" w:rsidRDefault="00E92166" w:rsidP="00E92166">
      <w:pPr>
        <w:spacing w:after="0" w:line="240" w:lineRule="auto"/>
        <w:ind w:left="284"/>
        <w:jc w:val="both"/>
        <w:rPr>
          <w:rFonts w:ascii="Times New Roman" w:hAnsi="Times New Roman" w:cs="Times New Roman"/>
          <w:sz w:val="24"/>
          <w:szCs w:val="24"/>
        </w:rPr>
      </w:pPr>
    </w:p>
    <w:p w:rsidR="00975B89" w:rsidRPr="002B7AF4" w:rsidRDefault="00975B89" w:rsidP="005A266C">
      <w:pPr>
        <w:spacing w:after="0" w:line="240" w:lineRule="auto"/>
        <w:jc w:val="both"/>
        <w:rPr>
          <w:rFonts w:ascii="Times New Roman" w:hAnsi="Times New Roman" w:cs="Times New Roman"/>
          <w:b/>
          <w:sz w:val="24"/>
          <w:szCs w:val="24"/>
        </w:rPr>
      </w:pPr>
    </w:p>
    <w:p w:rsidR="005A266C" w:rsidRPr="002B7AF4" w:rsidRDefault="005A266C" w:rsidP="005A266C">
      <w:pPr>
        <w:spacing w:after="0" w:line="240" w:lineRule="auto"/>
        <w:jc w:val="both"/>
        <w:rPr>
          <w:rFonts w:ascii="Times New Roman" w:hAnsi="Times New Roman" w:cs="Times New Roman"/>
          <w:sz w:val="10"/>
          <w:szCs w:val="24"/>
        </w:rPr>
      </w:pPr>
    </w:p>
    <w:p w:rsidR="005165F1" w:rsidRPr="00E92166" w:rsidRDefault="0042529D" w:rsidP="005165F1">
      <w:pPr>
        <w:pStyle w:val="ListParagraph"/>
        <w:numPr>
          <w:ilvl w:val="0"/>
          <w:numId w:val="29"/>
        </w:numPr>
        <w:spacing w:after="0" w:line="240" w:lineRule="auto"/>
        <w:ind w:left="284" w:hanging="294"/>
        <w:jc w:val="both"/>
        <w:rPr>
          <w:rFonts w:ascii="Times New Roman" w:hAnsi="Times New Roman" w:cs="Times New Roman"/>
          <w:sz w:val="24"/>
          <w:szCs w:val="24"/>
        </w:rPr>
      </w:pPr>
      <w:r>
        <w:rPr>
          <w:rFonts w:ascii="Times New Roman" w:hAnsi="Times New Roman" w:cs="Times New Roman"/>
          <w:sz w:val="24"/>
          <w:szCs w:val="24"/>
        </w:rPr>
        <w:lastRenderedPageBreak/>
        <w:t>Spatial or Place Deixis</w:t>
      </w:r>
    </w:p>
    <w:p w:rsidR="00F0029B" w:rsidRPr="00F0029B" w:rsidRDefault="00FD0BE7" w:rsidP="00F0029B">
      <w:pPr>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Table 3</w:t>
      </w:r>
    </w:p>
    <w:p w:rsidR="005A5204" w:rsidRDefault="005A5204" w:rsidP="00F0029B">
      <w:pPr>
        <w:spacing w:after="0" w:line="240" w:lineRule="auto"/>
        <w:ind w:left="426"/>
        <w:jc w:val="center"/>
        <w:rPr>
          <w:rFonts w:ascii="Times New Roman" w:hAnsi="Times New Roman" w:cs="Times New Roman"/>
          <w:sz w:val="24"/>
          <w:szCs w:val="24"/>
        </w:rPr>
      </w:pPr>
      <w:r w:rsidRPr="005A266C">
        <w:rPr>
          <w:rFonts w:ascii="Times New Roman" w:hAnsi="Times New Roman" w:cs="Times New Roman"/>
          <w:sz w:val="24"/>
          <w:szCs w:val="24"/>
        </w:rPr>
        <w:t xml:space="preserve">Number of </w:t>
      </w:r>
      <w:r>
        <w:rPr>
          <w:rFonts w:ascii="Times New Roman" w:hAnsi="Times New Roman" w:cs="Times New Roman"/>
          <w:sz w:val="24"/>
          <w:szCs w:val="24"/>
        </w:rPr>
        <w:t>Spatial or Place Deixis</w:t>
      </w:r>
    </w:p>
    <w:p w:rsidR="00F0029B" w:rsidRDefault="00F0029B" w:rsidP="00F0029B">
      <w:pPr>
        <w:spacing w:after="0" w:line="240" w:lineRule="auto"/>
        <w:ind w:left="426"/>
        <w:jc w:val="center"/>
        <w:rPr>
          <w:rFonts w:ascii="Times New Roman" w:hAnsi="Times New Roman" w:cs="Times New Roman"/>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8"/>
        <w:gridCol w:w="2718"/>
      </w:tblGrid>
      <w:tr w:rsidR="005A5204" w:rsidRPr="002B7AF4" w:rsidTr="00900945">
        <w:trPr>
          <w:trHeight w:val="384"/>
          <w:jc w:val="center"/>
        </w:trPr>
        <w:tc>
          <w:tcPr>
            <w:tcW w:w="2717" w:type="dxa"/>
            <w:tcBorders>
              <w:top w:val="single" w:sz="4" w:space="0" w:color="auto"/>
            </w:tcBorders>
            <w:shd w:val="clear" w:color="auto" w:fill="FFFFFF" w:themeFill="background1"/>
            <w:vAlign w:val="center"/>
          </w:tcPr>
          <w:p w:rsidR="005A5204" w:rsidRPr="00284B0A" w:rsidRDefault="005A5204" w:rsidP="00D636AD">
            <w:pPr>
              <w:jc w:val="center"/>
              <w:rPr>
                <w:rFonts w:ascii="Times New Roman" w:hAnsi="Times New Roman" w:cs="Times New Roman"/>
                <w:b/>
                <w:sz w:val="24"/>
                <w:szCs w:val="24"/>
              </w:rPr>
            </w:pPr>
            <w:r>
              <w:rPr>
                <w:rFonts w:ascii="Times New Roman" w:hAnsi="Times New Roman" w:cs="Times New Roman"/>
                <w:b/>
                <w:sz w:val="24"/>
                <w:szCs w:val="24"/>
              </w:rPr>
              <w:t>Song</w:t>
            </w:r>
          </w:p>
        </w:tc>
        <w:tc>
          <w:tcPr>
            <w:tcW w:w="5436" w:type="dxa"/>
            <w:gridSpan w:val="2"/>
            <w:tcBorders>
              <w:top w:val="single" w:sz="4" w:space="0" w:color="auto"/>
              <w:bottom w:val="nil"/>
            </w:tcBorders>
            <w:shd w:val="clear" w:color="auto" w:fill="FFFFFF" w:themeFill="background1"/>
            <w:vAlign w:val="center"/>
          </w:tcPr>
          <w:p w:rsidR="005A5204" w:rsidRPr="00284B0A" w:rsidRDefault="005A5204" w:rsidP="00D636AD">
            <w:pPr>
              <w:jc w:val="center"/>
              <w:rPr>
                <w:rFonts w:ascii="Times New Roman" w:hAnsi="Times New Roman" w:cs="Times New Roman"/>
                <w:b/>
                <w:sz w:val="24"/>
                <w:szCs w:val="24"/>
                <w:lang w:val="en-US"/>
              </w:rPr>
            </w:pPr>
            <w:r>
              <w:rPr>
                <w:rFonts w:ascii="Times New Roman" w:hAnsi="Times New Roman" w:cs="Times New Roman"/>
                <w:b/>
                <w:sz w:val="24"/>
                <w:szCs w:val="24"/>
              </w:rPr>
              <w:t>Spatial or Place Deixis Word</w:t>
            </w:r>
          </w:p>
        </w:tc>
      </w:tr>
      <w:tr w:rsidR="005A5204" w:rsidRPr="002B7AF4" w:rsidTr="006C47E7">
        <w:trPr>
          <w:jc w:val="center"/>
        </w:trPr>
        <w:tc>
          <w:tcPr>
            <w:tcW w:w="2717" w:type="dxa"/>
            <w:tcBorders>
              <w:top w:val="single" w:sz="4" w:space="0" w:color="auto"/>
            </w:tcBorders>
            <w:vAlign w:val="center"/>
          </w:tcPr>
          <w:p w:rsidR="005A5204" w:rsidRPr="002B7AF4" w:rsidRDefault="005A5204" w:rsidP="00D636AD">
            <w:pPr>
              <w:jc w:val="center"/>
              <w:rPr>
                <w:rFonts w:ascii="Times New Roman" w:hAnsi="Times New Roman" w:cs="Times New Roman"/>
                <w:sz w:val="24"/>
                <w:szCs w:val="24"/>
              </w:rPr>
            </w:pPr>
            <w:r>
              <w:rPr>
                <w:rFonts w:ascii="Times New Roman" w:hAnsi="Times New Roman" w:cs="Times New Roman"/>
                <w:sz w:val="24"/>
                <w:szCs w:val="24"/>
              </w:rPr>
              <w:t>Level of Concern</w:t>
            </w:r>
          </w:p>
        </w:tc>
        <w:tc>
          <w:tcPr>
            <w:tcW w:w="2718" w:type="dxa"/>
            <w:tcBorders>
              <w:top w:val="single" w:sz="4" w:space="0" w:color="auto"/>
            </w:tcBorders>
          </w:tcPr>
          <w:p w:rsidR="005A5204" w:rsidRPr="002B7AF4" w:rsidRDefault="001E2E16" w:rsidP="007A694D">
            <w:pPr>
              <w:rPr>
                <w:rFonts w:ascii="Times New Roman" w:hAnsi="Times New Roman" w:cs="Times New Roman"/>
                <w:sz w:val="24"/>
                <w:szCs w:val="24"/>
              </w:rPr>
            </w:pPr>
            <w:r>
              <w:rPr>
                <w:rFonts w:ascii="Times New Roman" w:hAnsi="Times New Roman" w:cs="Times New Roman"/>
                <w:sz w:val="24"/>
                <w:szCs w:val="24"/>
              </w:rPr>
              <w:t>This (2</w:t>
            </w:r>
            <w:r w:rsidR="00900945">
              <w:rPr>
                <w:rFonts w:ascii="Times New Roman" w:hAnsi="Times New Roman" w:cs="Times New Roman"/>
                <w:sz w:val="24"/>
                <w:szCs w:val="24"/>
              </w:rPr>
              <w:t xml:space="preserve"> data)</w:t>
            </w:r>
            <w:r w:rsidR="006C47E7">
              <w:rPr>
                <w:rFonts w:ascii="Times New Roman" w:hAnsi="Times New Roman" w:cs="Times New Roman"/>
                <w:sz w:val="24"/>
                <w:szCs w:val="24"/>
              </w:rPr>
              <w:t>, World (1 data</w:t>
            </w:r>
            <w:r w:rsidR="007A694D">
              <w:rPr>
                <w:rFonts w:ascii="Times New Roman" w:hAnsi="Times New Roman" w:cs="Times New Roman"/>
                <w:sz w:val="24"/>
                <w:szCs w:val="24"/>
              </w:rPr>
              <w:t>)</w:t>
            </w:r>
          </w:p>
        </w:tc>
        <w:tc>
          <w:tcPr>
            <w:tcW w:w="2718" w:type="dxa"/>
            <w:tcBorders>
              <w:top w:val="single" w:sz="4" w:space="0" w:color="auto"/>
            </w:tcBorders>
            <w:vAlign w:val="center"/>
          </w:tcPr>
          <w:p w:rsidR="005A5204" w:rsidRPr="002B7AF4" w:rsidRDefault="005A5204" w:rsidP="00D636AD">
            <w:pPr>
              <w:jc w:val="center"/>
              <w:rPr>
                <w:rFonts w:ascii="Times New Roman" w:hAnsi="Times New Roman" w:cs="Times New Roman"/>
                <w:sz w:val="24"/>
                <w:szCs w:val="24"/>
              </w:rPr>
            </w:pPr>
          </w:p>
        </w:tc>
      </w:tr>
    </w:tbl>
    <w:p w:rsidR="005A5204" w:rsidRDefault="005A5204" w:rsidP="005A266C">
      <w:pPr>
        <w:spacing w:after="0" w:line="240" w:lineRule="auto"/>
        <w:jc w:val="both"/>
        <w:rPr>
          <w:rFonts w:ascii="Times New Roman" w:hAnsi="Times New Roman" w:cs="Times New Roman"/>
          <w:sz w:val="24"/>
          <w:szCs w:val="24"/>
        </w:rPr>
      </w:pPr>
    </w:p>
    <w:p w:rsidR="005A5204" w:rsidRPr="002B7AF4" w:rsidRDefault="005A5204" w:rsidP="005A266C">
      <w:pPr>
        <w:spacing w:after="0" w:line="240" w:lineRule="auto"/>
        <w:jc w:val="both"/>
        <w:rPr>
          <w:rFonts w:ascii="Times New Roman" w:hAnsi="Times New Roman" w:cs="Times New Roman"/>
          <w:sz w:val="24"/>
          <w:szCs w:val="24"/>
        </w:rPr>
      </w:pPr>
    </w:p>
    <w:p w:rsidR="00D34B44" w:rsidRDefault="00900945" w:rsidP="005165F1">
      <w:pPr>
        <w:spacing w:after="0" w:line="240" w:lineRule="auto"/>
        <w:ind w:left="426"/>
        <w:jc w:val="both"/>
        <w:rPr>
          <w:rFonts w:ascii="Times New Roman" w:hAnsi="Times New Roman" w:cs="Times New Roman"/>
          <w:sz w:val="24"/>
          <w:szCs w:val="24"/>
        </w:rPr>
      </w:pPr>
      <w:r w:rsidRPr="00900945">
        <w:rPr>
          <w:rFonts w:ascii="Times New Roman" w:hAnsi="Times New Roman" w:cs="Times New Roman"/>
          <w:sz w:val="24"/>
          <w:szCs w:val="24"/>
        </w:rPr>
        <w:t xml:space="preserve">From the table above, it can be seen that </w:t>
      </w:r>
      <w:r w:rsidR="00FE03D3">
        <w:rPr>
          <w:rFonts w:ascii="Times New Roman" w:hAnsi="Times New Roman" w:cs="Times New Roman"/>
          <w:sz w:val="24"/>
          <w:szCs w:val="24"/>
        </w:rPr>
        <w:t>there are 3</w:t>
      </w:r>
      <w:r w:rsidR="00F0029B">
        <w:rPr>
          <w:rFonts w:ascii="Times New Roman" w:hAnsi="Times New Roman" w:cs="Times New Roman"/>
          <w:sz w:val="24"/>
          <w:szCs w:val="24"/>
        </w:rPr>
        <w:t xml:space="preserve"> data of spatial or place d</w:t>
      </w:r>
      <w:r w:rsidRPr="00900945">
        <w:rPr>
          <w:rFonts w:ascii="Times New Roman" w:hAnsi="Times New Roman" w:cs="Times New Roman"/>
          <w:sz w:val="24"/>
          <w:szCs w:val="24"/>
        </w:rPr>
        <w:t>eixis</w:t>
      </w:r>
      <w:r w:rsidR="003B6238">
        <w:rPr>
          <w:rFonts w:ascii="Times New Roman" w:hAnsi="Times New Roman" w:cs="Times New Roman"/>
          <w:sz w:val="24"/>
          <w:szCs w:val="24"/>
        </w:rPr>
        <w:t xml:space="preserve"> in the song </w:t>
      </w:r>
      <w:r w:rsidR="003B6238">
        <w:rPr>
          <w:rFonts w:ascii="Times New Roman" w:hAnsi="Times New Roman" w:cs="Times New Roman"/>
          <w:i/>
          <w:sz w:val="24"/>
          <w:szCs w:val="24"/>
        </w:rPr>
        <w:t>Level of Concern</w:t>
      </w:r>
      <w:r w:rsidR="003B6238">
        <w:rPr>
          <w:rFonts w:ascii="Times New Roman" w:hAnsi="Times New Roman" w:cs="Times New Roman"/>
          <w:sz w:val="24"/>
          <w:szCs w:val="24"/>
        </w:rPr>
        <w:t>,</w:t>
      </w:r>
      <w:r w:rsidRPr="00900945">
        <w:rPr>
          <w:rFonts w:ascii="Times New Roman" w:hAnsi="Times New Roman" w:cs="Times New Roman"/>
          <w:sz w:val="24"/>
          <w:szCs w:val="24"/>
        </w:rPr>
        <w:t xml:space="preserve"> </w:t>
      </w:r>
      <w:r w:rsidR="001B1BFB">
        <w:rPr>
          <w:rFonts w:ascii="Times New Roman" w:hAnsi="Times New Roman" w:cs="Times New Roman"/>
          <w:sz w:val="24"/>
          <w:szCs w:val="24"/>
        </w:rPr>
        <w:t>as it is covered adverbial of manner and place, such in the following explanation:</w:t>
      </w:r>
    </w:p>
    <w:p w:rsidR="00D34B44" w:rsidRDefault="00D34B44" w:rsidP="005165F1">
      <w:pPr>
        <w:spacing w:after="0" w:line="240" w:lineRule="auto"/>
        <w:ind w:left="426"/>
        <w:jc w:val="both"/>
        <w:rPr>
          <w:rFonts w:ascii="Times New Roman" w:hAnsi="Times New Roman" w:cs="Times New Roman"/>
          <w:sz w:val="24"/>
          <w:szCs w:val="24"/>
        </w:rPr>
      </w:pPr>
    </w:p>
    <w:p w:rsidR="00D34B44" w:rsidRPr="00A43BAC" w:rsidRDefault="00D34B44" w:rsidP="00D34B44">
      <w:pPr>
        <w:spacing w:after="0" w:line="240" w:lineRule="auto"/>
        <w:ind w:left="426"/>
        <w:jc w:val="both"/>
        <w:rPr>
          <w:rFonts w:ascii="Times New Roman" w:hAnsi="Times New Roman" w:cs="Times New Roman"/>
          <w:b/>
          <w:sz w:val="20"/>
          <w:szCs w:val="20"/>
        </w:rPr>
      </w:pPr>
      <w:r w:rsidRPr="00A43BAC">
        <w:rPr>
          <w:rFonts w:ascii="Times New Roman" w:hAnsi="Times New Roman" w:cs="Times New Roman"/>
          <w:b/>
          <w:sz w:val="20"/>
          <w:szCs w:val="20"/>
        </w:rPr>
        <w:t>Data 4</w:t>
      </w:r>
    </w:p>
    <w:p w:rsidR="003B6238" w:rsidRPr="00A43BAC" w:rsidRDefault="003B6238" w:rsidP="00D34B44">
      <w:pPr>
        <w:spacing w:after="0" w:line="240" w:lineRule="auto"/>
        <w:ind w:left="426"/>
        <w:jc w:val="both"/>
        <w:rPr>
          <w:rFonts w:ascii="Times New Roman" w:hAnsi="Times New Roman" w:cs="Times New Roman"/>
          <w:b/>
          <w:sz w:val="20"/>
          <w:szCs w:val="20"/>
        </w:rPr>
      </w:pPr>
      <w:r w:rsidRPr="00A43BAC">
        <w:rPr>
          <w:rFonts w:ascii="Times New Roman" w:hAnsi="Times New Roman" w:cs="Times New Roman"/>
          <w:b/>
          <w:sz w:val="20"/>
          <w:szCs w:val="20"/>
        </w:rPr>
        <w:t>Spatial Deixis</w:t>
      </w:r>
    </w:p>
    <w:p w:rsidR="0001772D" w:rsidRPr="00D34B44" w:rsidRDefault="0001772D" w:rsidP="00D34B44">
      <w:pPr>
        <w:spacing w:after="0" w:line="240" w:lineRule="auto"/>
        <w:ind w:left="426"/>
        <w:jc w:val="both"/>
        <w:rPr>
          <w:rFonts w:ascii="Times New Roman" w:hAnsi="Times New Roman" w:cs="Times New Roman"/>
          <w:b/>
          <w:sz w:val="24"/>
          <w:szCs w:val="24"/>
        </w:rPr>
      </w:pPr>
    </w:p>
    <w:p w:rsidR="0010089E" w:rsidRDefault="00D34B44" w:rsidP="005165F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The f</w:t>
      </w:r>
      <w:r w:rsidR="006C47E7">
        <w:rPr>
          <w:rFonts w:ascii="Times New Roman" w:hAnsi="Times New Roman" w:cs="Times New Roman"/>
          <w:sz w:val="24"/>
          <w:szCs w:val="24"/>
        </w:rPr>
        <w:t xml:space="preserve">irst </w:t>
      </w:r>
      <w:r>
        <w:rPr>
          <w:rFonts w:ascii="Times New Roman" w:hAnsi="Times New Roman" w:cs="Times New Roman"/>
          <w:sz w:val="24"/>
          <w:szCs w:val="24"/>
        </w:rPr>
        <w:t xml:space="preserve">spatial deixis that found from the song lyric entiled </w:t>
      </w:r>
      <w:r>
        <w:rPr>
          <w:rFonts w:ascii="Times New Roman" w:hAnsi="Times New Roman" w:cs="Times New Roman"/>
          <w:i/>
          <w:sz w:val="24"/>
          <w:szCs w:val="24"/>
        </w:rPr>
        <w:t>Level of Concern</w:t>
      </w:r>
      <w:r w:rsidR="00895104">
        <w:rPr>
          <w:rFonts w:ascii="Times New Roman" w:hAnsi="Times New Roman" w:cs="Times New Roman"/>
          <w:sz w:val="24"/>
          <w:szCs w:val="24"/>
        </w:rPr>
        <w:t xml:space="preserve"> </w:t>
      </w:r>
      <w:r>
        <w:rPr>
          <w:rFonts w:ascii="Times New Roman" w:hAnsi="Times New Roman" w:cs="Times New Roman"/>
          <w:sz w:val="24"/>
          <w:szCs w:val="24"/>
        </w:rPr>
        <w:t xml:space="preserve">is </w:t>
      </w:r>
      <w:r w:rsidR="007D6508">
        <w:rPr>
          <w:rFonts w:ascii="Times New Roman" w:hAnsi="Times New Roman" w:cs="Times New Roman"/>
          <w:b/>
          <w:sz w:val="24"/>
          <w:szCs w:val="24"/>
        </w:rPr>
        <w:t>“</w:t>
      </w:r>
      <w:r w:rsidR="0042529D">
        <w:rPr>
          <w:rFonts w:ascii="Times New Roman" w:hAnsi="Times New Roman" w:cs="Times New Roman"/>
          <w:b/>
          <w:sz w:val="24"/>
          <w:szCs w:val="24"/>
        </w:rPr>
        <w:t>This</w:t>
      </w:r>
      <w:r w:rsidR="001B1BFB">
        <w:rPr>
          <w:rFonts w:ascii="Times New Roman" w:hAnsi="Times New Roman" w:cs="Times New Roman"/>
          <w:b/>
          <w:sz w:val="24"/>
          <w:szCs w:val="24"/>
        </w:rPr>
        <w:t xml:space="preserve">”. </w:t>
      </w:r>
      <w:r w:rsidR="001B1BFB">
        <w:rPr>
          <w:rFonts w:ascii="Times New Roman" w:hAnsi="Times New Roman" w:cs="Times New Roman"/>
          <w:sz w:val="24"/>
          <w:szCs w:val="24"/>
        </w:rPr>
        <w:t>It  contains in the song lyric such as</w:t>
      </w:r>
      <w:r w:rsidR="001B1BFB">
        <w:rPr>
          <w:rFonts w:ascii="Times New Roman" w:hAnsi="Times New Roman" w:cs="Times New Roman"/>
          <w:sz w:val="24"/>
          <w:szCs w:val="24"/>
        </w:rPr>
        <w:t>:</w:t>
      </w:r>
      <w:r w:rsidR="00900945" w:rsidRPr="00900945">
        <w:rPr>
          <w:rFonts w:ascii="Times New Roman" w:hAnsi="Times New Roman" w:cs="Times New Roman"/>
          <w:sz w:val="24"/>
          <w:szCs w:val="24"/>
        </w:rPr>
        <w:t xml:space="preserve"> </w:t>
      </w:r>
      <w:r w:rsidR="00900945" w:rsidRPr="0042529D">
        <w:rPr>
          <w:rFonts w:ascii="Times New Roman" w:hAnsi="Times New Roman" w:cs="Times New Roman"/>
          <w:sz w:val="24"/>
          <w:szCs w:val="24"/>
        </w:rPr>
        <w:t>“</w:t>
      </w:r>
      <w:r w:rsidR="0042529D" w:rsidRPr="00D34B44">
        <w:rPr>
          <w:rFonts w:ascii="Times New Roman" w:eastAsia="Times New Roman" w:hAnsi="Times New Roman" w:cs="Times New Roman"/>
          <w:i/>
          <w:color w:val="222222"/>
          <w:sz w:val="24"/>
          <w:szCs w:val="24"/>
        </w:rPr>
        <w:t xml:space="preserve">Or is </w:t>
      </w:r>
      <w:r w:rsidR="0042529D" w:rsidRPr="00D34B44">
        <w:rPr>
          <w:rFonts w:ascii="Times New Roman" w:eastAsia="Times New Roman" w:hAnsi="Times New Roman" w:cs="Times New Roman"/>
          <w:b/>
          <w:i/>
          <w:color w:val="222222"/>
          <w:sz w:val="24"/>
          <w:szCs w:val="24"/>
        </w:rPr>
        <w:t>this</w:t>
      </w:r>
      <w:r w:rsidR="0042529D" w:rsidRPr="00D34B44">
        <w:rPr>
          <w:rFonts w:ascii="Times New Roman" w:eastAsia="Times New Roman" w:hAnsi="Times New Roman" w:cs="Times New Roman"/>
          <w:i/>
          <w:color w:val="222222"/>
          <w:sz w:val="24"/>
          <w:szCs w:val="24"/>
        </w:rPr>
        <w:t xml:space="preserve"> the way it ends</w:t>
      </w:r>
      <w:r w:rsidR="0042529D" w:rsidRPr="0042529D">
        <w:rPr>
          <w:rFonts w:ascii="Times New Roman" w:eastAsia="Times New Roman" w:hAnsi="Times New Roman" w:cs="Times New Roman"/>
          <w:color w:val="222222"/>
          <w:sz w:val="24"/>
          <w:szCs w:val="24"/>
        </w:rPr>
        <w:t>?</w:t>
      </w:r>
      <w:r w:rsidR="00900945" w:rsidRPr="0042529D">
        <w:rPr>
          <w:rFonts w:ascii="Times New Roman" w:hAnsi="Times New Roman" w:cs="Times New Roman"/>
          <w:sz w:val="24"/>
          <w:szCs w:val="24"/>
        </w:rPr>
        <w:t>”</w:t>
      </w:r>
      <w:r w:rsidR="001B1BFB">
        <w:rPr>
          <w:rFonts w:ascii="Times New Roman" w:hAnsi="Times New Roman" w:cs="Times New Roman"/>
          <w:sz w:val="24"/>
          <w:szCs w:val="24"/>
        </w:rPr>
        <w:t>.</w:t>
      </w:r>
      <w:r w:rsidR="006C47E7">
        <w:rPr>
          <w:rFonts w:ascii="Times New Roman" w:hAnsi="Times New Roman" w:cs="Times New Roman"/>
          <w:sz w:val="24"/>
          <w:szCs w:val="24"/>
        </w:rPr>
        <w:t xml:space="preserve"> </w:t>
      </w:r>
      <w:r w:rsidR="001B1BFB">
        <w:rPr>
          <w:rFonts w:ascii="Times New Roman" w:hAnsi="Times New Roman" w:cs="Times New Roman"/>
          <w:sz w:val="24"/>
          <w:szCs w:val="24"/>
        </w:rPr>
        <w:t xml:space="preserve">The word </w:t>
      </w:r>
      <w:r w:rsidR="007D6508">
        <w:rPr>
          <w:rFonts w:ascii="Times New Roman" w:hAnsi="Times New Roman" w:cs="Times New Roman"/>
          <w:b/>
          <w:sz w:val="24"/>
          <w:szCs w:val="24"/>
        </w:rPr>
        <w:t>“</w:t>
      </w:r>
      <w:r w:rsidRPr="0042529D">
        <w:rPr>
          <w:rFonts w:ascii="Times New Roman" w:hAnsi="Times New Roman" w:cs="Times New Roman"/>
          <w:b/>
          <w:sz w:val="24"/>
          <w:szCs w:val="24"/>
        </w:rPr>
        <w:t>This</w:t>
      </w:r>
      <w:r w:rsidR="001B1BFB">
        <w:rPr>
          <w:rFonts w:ascii="Times New Roman" w:hAnsi="Times New Roman" w:cs="Times New Roman"/>
          <w:b/>
          <w:sz w:val="24"/>
          <w:szCs w:val="24"/>
        </w:rPr>
        <w:t>”</w:t>
      </w:r>
      <w:r>
        <w:rPr>
          <w:rFonts w:ascii="Times New Roman" w:hAnsi="Times New Roman" w:cs="Times New Roman"/>
          <w:sz w:val="24"/>
          <w:szCs w:val="24"/>
        </w:rPr>
        <w:t xml:space="preserve"> refers to </w:t>
      </w:r>
      <w:r w:rsidR="001B1BFB">
        <w:rPr>
          <w:rFonts w:ascii="Times New Roman" w:hAnsi="Times New Roman" w:cs="Times New Roman"/>
          <w:sz w:val="24"/>
          <w:szCs w:val="24"/>
        </w:rPr>
        <w:t xml:space="preserve">the way of </w:t>
      </w:r>
      <w:r>
        <w:rPr>
          <w:rFonts w:ascii="Times New Roman" w:hAnsi="Times New Roman" w:cs="Times New Roman"/>
          <w:sz w:val="24"/>
          <w:szCs w:val="24"/>
        </w:rPr>
        <w:t>quarantine.</w:t>
      </w:r>
      <w:r w:rsidR="00AE0E83">
        <w:rPr>
          <w:rFonts w:ascii="Times New Roman" w:hAnsi="Times New Roman" w:cs="Times New Roman"/>
          <w:sz w:val="24"/>
          <w:szCs w:val="24"/>
        </w:rPr>
        <w:t xml:space="preserve"> The function of </w:t>
      </w:r>
      <w:r w:rsidR="007D6508">
        <w:rPr>
          <w:rFonts w:ascii="Times New Roman" w:hAnsi="Times New Roman" w:cs="Times New Roman"/>
          <w:b/>
          <w:i/>
          <w:sz w:val="24"/>
          <w:szCs w:val="24"/>
        </w:rPr>
        <w:t>“</w:t>
      </w:r>
      <w:r w:rsidR="00AE0E83" w:rsidRPr="004D6DEF">
        <w:rPr>
          <w:rFonts w:ascii="Times New Roman" w:hAnsi="Times New Roman" w:cs="Times New Roman"/>
          <w:b/>
          <w:sz w:val="24"/>
          <w:szCs w:val="24"/>
        </w:rPr>
        <w:t>This</w:t>
      </w:r>
      <w:r w:rsidR="007D6508">
        <w:rPr>
          <w:rFonts w:ascii="Times New Roman" w:hAnsi="Times New Roman" w:cs="Times New Roman"/>
          <w:b/>
          <w:i/>
          <w:sz w:val="24"/>
          <w:szCs w:val="24"/>
        </w:rPr>
        <w:t>”</w:t>
      </w:r>
      <w:r w:rsidR="00AE0E83" w:rsidRPr="0010089E">
        <w:rPr>
          <w:rFonts w:ascii="Times New Roman" w:hAnsi="Times New Roman" w:cs="Times New Roman"/>
          <w:i/>
          <w:sz w:val="24"/>
          <w:szCs w:val="24"/>
        </w:rPr>
        <w:t xml:space="preserve"> </w:t>
      </w:r>
      <w:r w:rsidR="00AE0E83" w:rsidRPr="004D6DEF">
        <w:rPr>
          <w:rFonts w:ascii="Times New Roman" w:hAnsi="Times New Roman" w:cs="Times New Roman"/>
          <w:sz w:val="24"/>
          <w:szCs w:val="24"/>
        </w:rPr>
        <w:t>is</w:t>
      </w:r>
      <w:r w:rsidR="00895104">
        <w:rPr>
          <w:rFonts w:ascii="Times New Roman" w:hAnsi="Times New Roman" w:cs="Times New Roman"/>
          <w:sz w:val="24"/>
          <w:szCs w:val="24"/>
        </w:rPr>
        <w:t xml:space="preserve"> </w:t>
      </w:r>
      <w:r w:rsidR="008D275B">
        <w:rPr>
          <w:rFonts w:ascii="Times New Roman" w:hAnsi="Times New Roman" w:cs="Times New Roman"/>
          <w:sz w:val="24"/>
          <w:szCs w:val="24"/>
        </w:rPr>
        <w:t xml:space="preserve">an </w:t>
      </w:r>
      <w:r w:rsidR="00895104">
        <w:rPr>
          <w:rFonts w:ascii="Times New Roman" w:hAnsi="Times New Roman" w:cs="Times New Roman"/>
          <w:sz w:val="24"/>
          <w:szCs w:val="24"/>
        </w:rPr>
        <w:t>adverbial of manner</w:t>
      </w:r>
      <w:r w:rsidR="008D275B">
        <w:rPr>
          <w:rFonts w:ascii="Times New Roman" w:hAnsi="Times New Roman" w:cs="Times New Roman"/>
          <w:sz w:val="24"/>
          <w:szCs w:val="24"/>
        </w:rPr>
        <w:t xml:space="preserve"> to indicate the way people to cure theselves </w:t>
      </w:r>
      <w:r w:rsidR="00AE0E83" w:rsidRPr="004D6DEF">
        <w:rPr>
          <w:rFonts w:ascii="Times New Roman" w:hAnsi="Times New Roman" w:cs="Times New Roman"/>
          <w:sz w:val="24"/>
          <w:szCs w:val="24"/>
        </w:rPr>
        <w:t>in</w:t>
      </w:r>
      <w:r w:rsidR="003B6238" w:rsidRPr="004D6DEF">
        <w:rPr>
          <w:rFonts w:ascii="Times New Roman" w:hAnsi="Times New Roman" w:cs="Times New Roman"/>
          <w:sz w:val="24"/>
          <w:szCs w:val="24"/>
        </w:rPr>
        <w:t xml:space="preserve"> </w:t>
      </w:r>
      <w:r w:rsidR="00AE0E83" w:rsidRPr="004D6DEF">
        <w:rPr>
          <w:rFonts w:ascii="Times New Roman" w:hAnsi="Times New Roman" w:cs="Times New Roman"/>
          <w:sz w:val="24"/>
          <w:szCs w:val="24"/>
        </w:rPr>
        <w:t>the song lyric</w:t>
      </w:r>
      <w:r w:rsidR="00AE0E83">
        <w:rPr>
          <w:rFonts w:ascii="Times New Roman" w:hAnsi="Times New Roman" w:cs="Times New Roman"/>
          <w:sz w:val="24"/>
          <w:szCs w:val="24"/>
        </w:rPr>
        <w:t>.</w:t>
      </w:r>
    </w:p>
    <w:p w:rsidR="00D34B44" w:rsidRDefault="00D34B44" w:rsidP="005165F1">
      <w:pPr>
        <w:spacing w:after="0" w:line="240" w:lineRule="auto"/>
        <w:ind w:left="426"/>
        <w:jc w:val="both"/>
        <w:rPr>
          <w:rFonts w:ascii="Times New Roman" w:hAnsi="Times New Roman" w:cs="Times New Roman"/>
          <w:sz w:val="24"/>
          <w:szCs w:val="24"/>
        </w:rPr>
      </w:pPr>
    </w:p>
    <w:p w:rsidR="00D34B44" w:rsidRPr="00A43BAC" w:rsidRDefault="00D34B44" w:rsidP="005165F1">
      <w:pPr>
        <w:spacing w:after="0" w:line="240" w:lineRule="auto"/>
        <w:ind w:left="426"/>
        <w:jc w:val="both"/>
        <w:rPr>
          <w:rFonts w:ascii="Times New Roman" w:hAnsi="Times New Roman" w:cs="Times New Roman"/>
          <w:b/>
          <w:sz w:val="20"/>
          <w:szCs w:val="20"/>
        </w:rPr>
      </w:pPr>
      <w:r w:rsidRPr="00A43BAC">
        <w:rPr>
          <w:rFonts w:ascii="Times New Roman" w:hAnsi="Times New Roman" w:cs="Times New Roman"/>
          <w:b/>
          <w:sz w:val="20"/>
          <w:szCs w:val="20"/>
        </w:rPr>
        <w:t>Data 5</w:t>
      </w:r>
    </w:p>
    <w:p w:rsidR="00A43BAC" w:rsidRPr="00A43BAC" w:rsidRDefault="00A43BAC" w:rsidP="005165F1">
      <w:pPr>
        <w:spacing w:after="0" w:line="240" w:lineRule="auto"/>
        <w:ind w:left="426"/>
        <w:jc w:val="both"/>
        <w:rPr>
          <w:rFonts w:ascii="Times New Roman" w:hAnsi="Times New Roman" w:cs="Times New Roman"/>
          <w:b/>
          <w:sz w:val="20"/>
          <w:szCs w:val="20"/>
        </w:rPr>
      </w:pPr>
      <w:r w:rsidRPr="00A43BAC">
        <w:rPr>
          <w:rFonts w:ascii="Times New Roman" w:hAnsi="Times New Roman" w:cs="Times New Roman"/>
          <w:b/>
          <w:sz w:val="20"/>
          <w:szCs w:val="20"/>
        </w:rPr>
        <w:t>Spatial Deixis</w:t>
      </w:r>
    </w:p>
    <w:p w:rsidR="00A43BAC" w:rsidRPr="00D34B44" w:rsidRDefault="00A43BAC" w:rsidP="005165F1">
      <w:pPr>
        <w:spacing w:after="0" w:line="240" w:lineRule="auto"/>
        <w:ind w:left="426"/>
        <w:jc w:val="both"/>
        <w:rPr>
          <w:rFonts w:ascii="Times New Roman" w:hAnsi="Times New Roman" w:cs="Times New Roman"/>
          <w:b/>
          <w:sz w:val="24"/>
          <w:szCs w:val="24"/>
        </w:rPr>
      </w:pPr>
    </w:p>
    <w:p w:rsidR="00A576D6" w:rsidRDefault="00D34B44" w:rsidP="005165F1">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The s</w:t>
      </w:r>
      <w:r w:rsidR="006C47E7">
        <w:rPr>
          <w:rFonts w:ascii="Times New Roman" w:hAnsi="Times New Roman" w:cs="Times New Roman"/>
          <w:sz w:val="24"/>
          <w:szCs w:val="24"/>
        </w:rPr>
        <w:t xml:space="preserve">econd </w:t>
      </w:r>
      <w:r>
        <w:rPr>
          <w:rFonts w:ascii="Times New Roman" w:hAnsi="Times New Roman" w:cs="Times New Roman"/>
          <w:sz w:val="24"/>
          <w:szCs w:val="24"/>
        </w:rPr>
        <w:t xml:space="preserve">spatial deixis that found from the song lyric entitled </w:t>
      </w:r>
      <w:r>
        <w:rPr>
          <w:rFonts w:ascii="Times New Roman" w:hAnsi="Times New Roman" w:cs="Times New Roman"/>
          <w:i/>
          <w:sz w:val="24"/>
          <w:szCs w:val="24"/>
        </w:rPr>
        <w:t>Level o</w:t>
      </w:r>
      <w:r w:rsidR="00AE0E83">
        <w:rPr>
          <w:rFonts w:ascii="Times New Roman" w:hAnsi="Times New Roman" w:cs="Times New Roman"/>
          <w:i/>
          <w:sz w:val="24"/>
          <w:szCs w:val="24"/>
        </w:rPr>
        <w:t>f Concern</w:t>
      </w:r>
      <w:r w:rsidR="006C47E7">
        <w:rPr>
          <w:rFonts w:ascii="Times New Roman" w:hAnsi="Times New Roman" w:cs="Times New Roman"/>
          <w:sz w:val="24"/>
          <w:szCs w:val="24"/>
        </w:rPr>
        <w:t xml:space="preserve"> is </w:t>
      </w:r>
      <w:r w:rsidR="007D6508">
        <w:rPr>
          <w:rFonts w:ascii="Times New Roman" w:hAnsi="Times New Roman" w:cs="Times New Roman"/>
          <w:b/>
          <w:sz w:val="24"/>
          <w:szCs w:val="24"/>
        </w:rPr>
        <w:t>“</w:t>
      </w:r>
      <w:r w:rsidR="0017681D">
        <w:rPr>
          <w:rFonts w:ascii="Times New Roman" w:hAnsi="Times New Roman" w:cs="Times New Roman"/>
          <w:b/>
          <w:sz w:val="24"/>
          <w:szCs w:val="24"/>
        </w:rPr>
        <w:t>World</w:t>
      </w:r>
      <w:r w:rsidR="00AD66D2">
        <w:rPr>
          <w:rFonts w:ascii="Times New Roman" w:hAnsi="Times New Roman" w:cs="Times New Roman"/>
          <w:b/>
          <w:sz w:val="24"/>
          <w:szCs w:val="24"/>
        </w:rPr>
        <w:t>”.</w:t>
      </w:r>
      <w:r w:rsidR="0017681D">
        <w:rPr>
          <w:rFonts w:ascii="Times New Roman" w:hAnsi="Times New Roman" w:cs="Times New Roman"/>
          <w:b/>
          <w:sz w:val="24"/>
          <w:szCs w:val="24"/>
        </w:rPr>
        <w:t xml:space="preserve"> </w:t>
      </w:r>
      <w:r w:rsidR="00AD66D2">
        <w:rPr>
          <w:rFonts w:ascii="Times New Roman" w:hAnsi="Times New Roman" w:cs="Times New Roman"/>
          <w:sz w:val="24"/>
          <w:szCs w:val="24"/>
        </w:rPr>
        <w:t>It  contains in the song lyric such as</w:t>
      </w:r>
      <w:r w:rsidR="00AD66D2">
        <w:rPr>
          <w:rFonts w:ascii="Times New Roman" w:hAnsi="Times New Roman" w:cs="Times New Roman"/>
          <w:sz w:val="24"/>
          <w:szCs w:val="24"/>
        </w:rPr>
        <w:t xml:space="preserve">: </w:t>
      </w:r>
      <w:r w:rsidR="0017681D">
        <w:rPr>
          <w:rFonts w:ascii="Times New Roman" w:hAnsi="Times New Roman" w:cs="Times New Roman"/>
          <w:sz w:val="24"/>
          <w:szCs w:val="24"/>
        </w:rPr>
        <w:t>“</w:t>
      </w:r>
      <w:r w:rsidR="0017681D" w:rsidRPr="0017681D">
        <w:rPr>
          <w:rFonts w:ascii="Times New Roman" w:eastAsia="Times New Roman" w:hAnsi="Times New Roman" w:cs="Times New Roman"/>
          <w:i/>
          <w:color w:val="222222"/>
          <w:sz w:val="24"/>
          <w:szCs w:val="24"/>
        </w:rPr>
        <w:t xml:space="preserve">In a </w:t>
      </w:r>
      <w:r w:rsidR="0017681D" w:rsidRPr="005165F1">
        <w:rPr>
          <w:rFonts w:ascii="Times New Roman" w:eastAsia="Times New Roman" w:hAnsi="Times New Roman" w:cs="Times New Roman"/>
          <w:b/>
          <w:i/>
          <w:color w:val="222222"/>
          <w:sz w:val="24"/>
          <w:szCs w:val="24"/>
        </w:rPr>
        <w:t>world</w:t>
      </w:r>
      <w:r w:rsidR="0017681D" w:rsidRPr="0017681D">
        <w:rPr>
          <w:rFonts w:ascii="Times New Roman" w:eastAsia="Times New Roman" w:hAnsi="Times New Roman" w:cs="Times New Roman"/>
          <w:i/>
          <w:color w:val="222222"/>
          <w:sz w:val="24"/>
          <w:szCs w:val="24"/>
        </w:rPr>
        <w:t xml:space="preserve">, where </w:t>
      </w:r>
      <w:r w:rsidR="0017681D" w:rsidRPr="00854E4A">
        <w:rPr>
          <w:rFonts w:ascii="Times New Roman" w:eastAsia="Times New Roman" w:hAnsi="Times New Roman" w:cs="Times New Roman"/>
          <w:i/>
          <w:sz w:val="24"/>
          <w:szCs w:val="24"/>
        </w:rPr>
        <w:t xml:space="preserve">you could just lie to </w:t>
      </w:r>
      <w:r w:rsidR="0017681D" w:rsidRPr="0017681D">
        <w:rPr>
          <w:rFonts w:ascii="Times New Roman" w:eastAsia="Times New Roman" w:hAnsi="Times New Roman" w:cs="Times New Roman"/>
          <w:i/>
          <w:color w:val="222222"/>
          <w:sz w:val="24"/>
          <w:szCs w:val="24"/>
        </w:rPr>
        <w:t>me</w:t>
      </w:r>
      <w:r w:rsidR="0017681D">
        <w:rPr>
          <w:rFonts w:ascii="Times New Roman" w:eastAsia="Times New Roman" w:hAnsi="Times New Roman" w:cs="Times New Roman"/>
          <w:color w:val="222222"/>
          <w:sz w:val="24"/>
          <w:szCs w:val="24"/>
        </w:rPr>
        <w:t>”</w:t>
      </w:r>
      <w:r w:rsidR="00900945" w:rsidRPr="0042529D">
        <w:rPr>
          <w:rFonts w:ascii="Times New Roman" w:hAnsi="Times New Roman" w:cs="Times New Roman"/>
          <w:sz w:val="24"/>
          <w:szCs w:val="24"/>
        </w:rPr>
        <w:t>.</w:t>
      </w:r>
      <w:r>
        <w:rPr>
          <w:rFonts w:ascii="Times New Roman" w:hAnsi="Times New Roman" w:cs="Times New Roman"/>
          <w:sz w:val="24"/>
          <w:szCs w:val="24"/>
        </w:rPr>
        <w:t xml:space="preserve"> </w:t>
      </w:r>
      <w:r w:rsidR="007D6508">
        <w:rPr>
          <w:rFonts w:ascii="Times New Roman" w:hAnsi="Times New Roman" w:cs="Times New Roman"/>
          <w:sz w:val="24"/>
          <w:szCs w:val="24"/>
        </w:rPr>
        <w:t xml:space="preserve">The function of </w:t>
      </w:r>
      <w:r w:rsidR="007D6508">
        <w:rPr>
          <w:rFonts w:ascii="Times New Roman" w:hAnsi="Times New Roman" w:cs="Times New Roman"/>
          <w:b/>
          <w:sz w:val="24"/>
          <w:szCs w:val="24"/>
        </w:rPr>
        <w:t>“</w:t>
      </w:r>
      <w:r w:rsidR="00AE0E83">
        <w:rPr>
          <w:rFonts w:ascii="Times New Roman" w:hAnsi="Times New Roman" w:cs="Times New Roman"/>
          <w:b/>
          <w:sz w:val="24"/>
          <w:szCs w:val="24"/>
        </w:rPr>
        <w:t>World</w:t>
      </w:r>
      <w:r w:rsidR="007D6508">
        <w:rPr>
          <w:rFonts w:ascii="Times New Roman" w:hAnsi="Times New Roman" w:cs="Times New Roman"/>
          <w:b/>
          <w:sz w:val="24"/>
          <w:szCs w:val="24"/>
        </w:rPr>
        <w:t>”</w:t>
      </w:r>
      <w:r w:rsidR="00AE0E83">
        <w:rPr>
          <w:rFonts w:ascii="Times New Roman" w:hAnsi="Times New Roman" w:cs="Times New Roman"/>
          <w:sz w:val="24"/>
          <w:szCs w:val="24"/>
        </w:rPr>
        <w:t xml:space="preserve"> is </w:t>
      </w:r>
      <w:r w:rsidR="00AD66D2">
        <w:rPr>
          <w:rFonts w:ascii="Times New Roman" w:hAnsi="Times New Roman" w:cs="Times New Roman"/>
          <w:sz w:val="24"/>
          <w:szCs w:val="24"/>
        </w:rPr>
        <w:t xml:space="preserve">an </w:t>
      </w:r>
      <w:r w:rsidR="00AE0E83">
        <w:rPr>
          <w:rFonts w:ascii="Times New Roman" w:hAnsi="Times New Roman" w:cs="Times New Roman"/>
          <w:sz w:val="24"/>
          <w:szCs w:val="24"/>
        </w:rPr>
        <w:t>adverbial of place to indicate the use</w:t>
      </w:r>
      <w:r w:rsidR="003B6238">
        <w:rPr>
          <w:rFonts w:ascii="Times New Roman" w:hAnsi="Times New Roman" w:cs="Times New Roman"/>
          <w:sz w:val="24"/>
          <w:szCs w:val="24"/>
        </w:rPr>
        <w:t>d</w:t>
      </w:r>
      <w:r w:rsidR="00AE0E83">
        <w:rPr>
          <w:rFonts w:ascii="Times New Roman" w:hAnsi="Times New Roman" w:cs="Times New Roman"/>
          <w:sz w:val="24"/>
          <w:szCs w:val="24"/>
        </w:rPr>
        <w:t xml:space="preserve"> of location in the song lyric</w:t>
      </w:r>
      <w:r w:rsidR="00AE0E83" w:rsidRPr="00C15BDB">
        <w:rPr>
          <w:rFonts w:ascii="Times New Roman" w:hAnsi="Times New Roman" w:cs="Times New Roman"/>
          <w:sz w:val="24"/>
          <w:szCs w:val="24"/>
        </w:rPr>
        <w:t>.</w:t>
      </w:r>
    </w:p>
    <w:p w:rsidR="004D0113" w:rsidRDefault="004D0113" w:rsidP="005165F1">
      <w:pPr>
        <w:spacing w:after="0" w:line="240" w:lineRule="auto"/>
        <w:ind w:left="426"/>
        <w:jc w:val="both"/>
        <w:rPr>
          <w:rFonts w:ascii="Times New Roman" w:hAnsi="Times New Roman" w:cs="Times New Roman"/>
          <w:sz w:val="24"/>
          <w:szCs w:val="24"/>
        </w:rPr>
      </w:pPr>
    </w:p>
    <w:p w:rsidR="004D0113" w:rsidRDefault="004D0113" w:rsidP="005165F1">
      <w:pPr>
        <w:spacing w:after="0" w:line="240" w:lineRule="auto"/>
        <w:ind w:left="426"/>
        <w:jc w:val="both"/>
        <w:rPr>
          <w:rFonts w:ascii="Times New Roman" w:hAnsi="Times New Roman" w:cs="Times New Roman"/>
          <w:sz w:val="24"/>
          <w:szCs w:val="24"/>
        </w:rPr>
      </w:pPr>
      <w:r w:rsidRPr="004D0113">
        <w:rPr>
          <w:rFonts w:ascii="Times New Roman" w:hAnsi="Times New Roman" w:cs="Times New Roman"/>
          <w:sz w:val="24"/>
          <w:szCs w:val="24"/>
        </w:rPr>
        <w:t xml:space="preserve">Based on the explanation above, the researchers noted that from </w:t>
      </w:r>
      <w:r w:rsidRPr="00130E1C">
        <w:rPr>
          <w:rFonts w:ascii="Times New Roman" w:hAnsi="Times New Roman" w:cs="Times New Roman"/>
          <w:i/>
          <w:sz w:val="24"/>
          <w:szCs w:val="24"/>
        </w:rPr>
        <w:t>Level of Concern</w:t>
      </w:r>
      <w:r w:rsidR="00130E1C">
        <w:rPr>
          <w:rFonts w:ascii="Times New Roman" w:hAnsi="Times New Roman" w:cs="Times New Roman"/>
          <w:sz w:val="24"/>
          <w:szCs w:val="24"/>
        </w:rPr>
        <w:t>,</w:t>
      </w:r>
      <w:r w:rsidRPr="004D0113">
        <w:rPr>
          <w:rFonts w:ascii="Times New Roman" w:hAnsi="Times New Roman" w:cs="Times New Roman"/>
          <w:sz w:val="24"/>
          <w:szCs w:val="24"/>
        </w:rPr>
        <w:t xml:space="preserve"> there are two types of spatial deixis which are occured in that song. The function</w:t>
      </w:r>
      <w:r w:rsidR="00130E1C">
        <w:rPr>
          <w:rFonts w:ascii="Times New Roman" w:hAnsi="Times New Roman" w:cs="Times New Roman"/>
          <w:sz w:val="24"/>
          <w:szCs w:val="24"/>
        </w:rPr>
        <w:t>s of spatial deixis are</w:t>
      </w:r>
      <w:r w:rsidRPr="004D0113">
        <w:rPr>
          <w:rFonts w:ascii="Times New Roman" w:hAnsi="Times New Roman" w:cs="Times New Roman"/>
          <w:sz w:val="24"/>
          <w:szCs w:val="24"/>
        </w:rPr>
        <w:t xml:space="preserve"> to indicate the used of adverbial of place</w:t>
      </w:r>
      <w:r w:rsidR="00130E1C">
        <w:rPr>
          <w:rFonts w:ascii="Times New Roman" w:hAnsi="Times New Roman" w:cs="Times New Roman"/>
          <w:sz w:val="24"/>
          <w:szCs w:val="24"/>
        </w:rPr>
        <w:t xml:space="preserve"> and manner</w:t>
      </w:r>
      <w:r w:rsidRPr="004D0113">
        <w:rPr>
          <w:rFonts w:ascii="Times New Roman" w:hAnsi="Times New Roman" w:cs="Times New Roman"/>
          <w:sz w:val="24"/>
          <w:szCs w:val="24"/>
        </w:rPr>
        <w:t xml:space="preserve"> in the song lyrics.</w:t>
      </w:r>
    </w:p>
    <w:p w:rsidR="0042529D" w:rsidRDefault="0042529D" w:rsidP="00A576D6">
      <w:pPr>
        <w:spacing w:after="0" w:line="240" w:lineRule="auto"/>
        <w:jc w:val="both"/>
        <w:rPr>
          <w:rFonts w:ascii="Times New Roman" w:hAnsi="Times New Roman" w:cs="Times New Roman"/>
          <w:sz w:val="24"/>
          <w:szCs w:val="24"/>
        </w:rPr>
      </w:pPr>
    </w:p>
    <w:p w:rsidR="0044388B" w:rsidRDefault="0044388B" w:rsidP="00A576D6">
      <w:pPr>
        <w:spacing w:after="0" w:line="240" w:lineRule="auto"/>
        <w:jc w:val="both"/>
        <w:rPr>
          <w:rFonts w:ascii="Times New Roman" w:hAnsi="Times New Roman" w:cs="Times New Roman"/>
          <w:sz w:val="24"/>
          <w:szCs w:val="24"/>
        </w:rPr>
      </w:pPr>
    </w:p>
    <w:p w:rsidR="0042529D" w:rsidRPr="0042529D" w:rsidRDefault="0042529D" w:rsidP="0042529D">
      <w:pPr>
        <w:pStyle w:val="ListParagraph"/>
        <w:numPr>
          <w:ilvl w:val="0"/>
          <w:numId w:val="29"/>
        </w:numPr>
        <w:spacing w:after="0" w:line="240" w:lineRule="auto"/>
        <w:ind w:left="284" w:hanging="284"/>
        <w:jc w:val="both"/>
        <w:rPr>
          <w:rFonts w:ascii="Times New Roman" w:hAnsi="Times New Roman"/>
          <w:sz w:val="24"/>
          <w:szCs w:val="24"/>
          <w:lang w:val="en-US"/>
        </w:rPr>
      </w:pPr>
      <w:r>
        <w:rPr>
          <w:rFonts w:ascii="Times New Roman" w:hAnsi="Times New Roman"/>
          <w:sz w:val="24"/>
          <w:szCs w:val="24"/>
        </w:rPr>
        <w:t>Temporal or Time Deixis</w:t>
      </w:r>
    </w:p>
    <w:p w:rsidR="005321F8" w:rsidRDefault="005321F8" w:rsidP="005321F8">
      <w:pPr>
        <w:pStyle w:val="ListParagraph"/>
        <w:spacing w:after="0" w:line="240" w:lineRule="auto"/>
        <w:ind w:left="284"/>
        <w:jc w:val="both"/>
        <w:rPr>
          <w:rFonts w:ascii="Times New Roman" w:hAnsi="Times New Roman"/>
          <w:sz w:val="24"/>
          <w:szCs w:val="24"/>
          <w:lang w:val="en-US"/>
        </w:rPr>
      </w:pPr>
    </w:p>
    <w:p w:rsidR="00A43BAC" w:rsidRDefault="00835DF9" w:rsidP="00A43BAC">
      <w:pPr>
        <w:spacing w:after="0" w:line="240" w:lineRule="auto"/>
        <w:ind w:left="426"/>
        <w:jc w:val="center"/>
        <w:rPr>
          <w:rFonts w:ascii="Times New Roman" w:hAnsi="Times New Roman" w:cs="Times New Roman"/>
          <w:b/>
          <w:sz w:val="24"/>
          <w:szCs w:val="24"/>
          <w:lang w:val="en-US"/>
        </w:rPr>
      </w:pPr>
      <w:r>
        <w:rPr>
          <w:rFonts w:ascii="Times New Roman" w:hAnsi="Times New Roman" w:cs="Times New Roman"/>
          <w:b/>
          <w:sz w:val="24"/>
          <w:szCs w:val="24"/>
        </w:rPr>
        <w:t>Table 4</w:t>
      </w:r>
    </w:p>
    <w:p w:rsidR="00017AD9" w:rsidRDefault="005A5204" w:rsidP="00A43BAC">
      <w:pPr>
        <w:spacing w:after="0" w:line="240" w:lineRule="auto"/>
        <w:ind w:left="426"/>
        <w:jc w:val="center"/>
        <w:rPr>
          <w:rFonts w:ascii="Times New Roman" w:hAnsi="Times New Roman" w:cs="Times New Roman"/>
          <w:sz w:val="24"/>
          <w:szCs w:val="24"/>
        </w:rPr>
      </w:pPr>
      <w:r w:rsidRPr="005A266C">
        <w:rPr>
          <w:rFonts w:ascii="Times New Roman" w:hAnsi="Times New Roman" w:cs="Times New Roman"/>
          <w:sz w:val="24"/>
          <w:szCs w:val="24"/>
        </w:rPr>
        <w:t xml:space="preserve">Number of </w:t>
      </w:r>
      <w:r>
        <w:rPr>
          <w:rFonts w:ascii="Times New Roman" w:hAnsi="Times New Roman" w:cs="Times New Roman"/>
          <w:sz w:val="24"/>
          <w:szCs w:val="24"/>
        </w:rPr>
        <w:t>Temporal or Time Deixis</w:t>
      </w:r>
    </w:p>
    <w:p w:rsidR="00A43BAC" w:rsidRPr="005A5204" w:rsidRDefault="00A43BAC" w:rsidP="00A43BAC">
      <w:pPr>
        <w:spacing w:after="0" w:line="240" w:lineRule="auto"/>
        <w:ind w:left="426"/>
        <w:jc w:val="center"/>
        <w:rPr>
          <w:rFonts w:ascii="Times New Roman" w:eastAsia="Times New Roman" w:hAnsi="Times New Roman" w:cs="Times New Roman"/>
          <w:caps/>
          <w:sz w:val="24"/>
          <w:szCs w:val="24"/>
          <w:lang w:val="en-US"/>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5436"/>
      </w:tblGrid>
      <w:tr w:rsidR="005A5204" w:rsidRPr="002B7AF4" w:rsidTr="00D636AD">
        <w:trPr>
          <w:trHeight w:val="384"/>
          <w:jc w:val="center"/>
        </w:trPr>
        <w:tc>
          <w:tcPr>
            <w:tcW w:w="2717" w:type="dxa"/>
            <w:tcBorders>
              <w:top w:val="single" w:sz="4" w:space="0" w:color="auto"/>
            </w:tcBorders>
            <w:shd w:val="clear" w:color="auto" w:fill="FFFFFF" w:themeFill="background1"/>
            <w:vAlign w:val="center"/>
          </w:tcPr>
          <w:p w:rsidR="005A5204" w:rsidRPr="00284B0A" w:rsidRDefault="005A5204" w:rsidP="00D636AD">
            <w:pPr>
              <w:jc w:val="center"/>
              <w:rPr>
                <w:rFonts w:ascii="Times New Roman" w:hAnsi="Times New Roman" w:cs="Times New Roman"/>
                <w:b/>
                <w:sz w:val="24"/>
                <w:szCs w:val="24"/>
              </w:rPr>
            </w:pPr>
            <w:r>
              <w:rPr>
                <w:rFonts w:ascii="Times New Roman" w:hAnsi="Times New Roman" w:cs="Times New Roman"/>
                <w:b/>
                <w:sz w:val="24"/>
                <w:szCs w:val="24"/>
              </w:rPr>
              <w:t>Song</w:t>
            </w:r>
          </w:p>
        </w:tc>
        <w:tc>
          <w:tcPr>
            <w:tcW w:w="5436" w:type="dxa"/>
            <w:tcBorders>
              <w:top w:val="single" w:sz="4" w:space="0" w:color="auto"/>
              <w:bottom w:val="single" w:sz="4" w:space="0" w:color="auto"/>
            </w:tcBorders>
            <w:shd w:val="clear" w:color="auto" w:fill="FFFFFF" w:themeFill="background1"/>
            <w:vAlign w:val="center"/>
          </w:tcPr>
          <w:p w:rsidR="005A5204" w:rsidRPr="00284B0A" w:rsidRDefault="005A5204" w:rsidP="00D636AD">
            <w:pPr>
              <w:jc w:val="center"/>
              <w:rPr>
                <w:rFonts w:ascii="Times New Roman" w:hAnsi="Times New Roman" w:cs="Times New Roman"/>
                <w:b/>
                <w:sz w:val="24"/>
                <w:szCs w:val="24"/>
                <w:lang w:val="en-US"/>
              </w:rPr>
            </w:pPr>
            <w:r>
              <w:rPr>
                <w:rFonts w:ascii="Times New Roman" w:hAnsi="Times New Roman" w:cs="Times New Roman"/>
                <w:b/>
                <w:sz w:val="24"/>
                <w:szCs w:val="24"/>
              </w:rPr>
              <w:t>Temporal or Time Deixis Word</w:t>
            </w:r>
          </w:p>
        </w:tc>
      </w:tr>
      <w:tr w:rsidR="005321F8" w:rsidRPr="002B7AF4" w:rsidTr="00D636AD">
        <w:trPr>
          <w:jc w:val="center"/>
        </w:trPr>
        <w:tc>
          <w:tcPr>
            <w:tcW w:w="2717" w:type="dxa"/>
            <w:tcBorders>
              <w:top w:val="single" w:sz="4" w:space="0" w:color="auto"/>
            </w:tcBorders>
            <w:vAlign w:val="center"/>
          </w:tcPr>
          <w:p w:rsidR="005321F8" w:rsidRPr="002B7AF4" w:rsidRDefault="005321F8" w:rsidP="00D636AD">
            <w:pPr>
              <w:jc w:val="center"/>
              <w:rPr>
                <w:rFonts w:ascii="Times New Roman" w:hAnsi="Times New Roman" w:cs="Times New Roman"/>
                <w:sz w:val="24"/>
                <w:szCs w:val="24"/>
              </w:rPr>
            </w:pPr>
            <w:r>
              <w:rPr>
                <w:rFonts w:ascii="Times New Roman" w:hAnsi="Times New Roman" w:cs="Times New Roman"/>
                <w:sz w:val="24"/>
                <w:szCs w:val="24"/>
              </w:rPr>
              <w:t>Level of Concern</w:t>
            </w:r>
          </w:p>
        </w:tc>
        <w:tc>
          <w:tcPr>
            <w:tcW w:w="5436" w:type="dxa"/>
            <w:tcBorders>
              <w:top w:val="single" w:sz="4" w:space="0" w:color="auto"/>
            </w:tcBorders>
            <w:vAlign w:val="center"/>
          </w:tcPr>
          <w:p w:rsidR="005321F8" w:rsidRPr="002B7AF4" w:rsidRDefault="00FE03D3" w:rsidP="007A694D">
            <w:pPr>
              <w:jc w:val="center"/>
              <w:rPr>
                <w:rFonts w:ascii="Times New Roman" w:hAnsi="Times New Roman" w:cs="Times New Roman"/>
                <w:sz w:val="24"/>
                <w:szCs w:val="24"/>
              </w:rPr>
            </w:pPr>
            <w:r>
              <w:rPr>
                <w:rFonts w:ascii="Times New Roman" w:hAnsi="Times New Roman" w:cs="Times New Roman"/>
                <w:sz w:val="24"/>
                <w:szCs w:val="24"/>
              </w:rPr>
              <w:t>Now (1</w:t>
            </w:r>
            <w:r w:rsidR="005321F8">
              <w:rPr>
                <w:rFonts w:ascii="Times New Roman" w:hAnsi="Times New Roman" w:cs="Times New Roman"/>
                <w:sz w:val="24"/>
                <w:szCs w:val="24"/>
              </w:rPr>
              <w:t xml:space="preserve"> data</w:t>
            </w:r>
            <w:r w:rsidR="007A694D">
              <w:rPr>
                <w:rFonts w:ascii="Times New Roman" w:hAnsi="Times New Roman" w:cs="Times New Roman"/>
                <w:sz w:val="24"/>
                <w:szCs w:val="24"/>
              </w:rPr>
              <w:t xml:space="preserve">), </w:t>
            </w:r>
            <w:r w:rsidR="005321F8">
              <w:rPr>
                <w:rFonts w:ascii="Times New Roman" w:hAnsi="Times New Roman" w:cs="Times New Roman"/>
                <w:sz w:val="24"/>
                <w:szCs w:val="24"/>
              </w:rPr>
              <w:t>July (1 data)</w:t>
            </w:r>
          </w:p>
        </w:tc>
      </w:tr>
    </w:tbl>
    <w:p w:rsidR="005321F8" w:rsidRDefault="005321F8" w:rsidP="00017AD9">
      <w:pPr>
        <w:spacing w:after="0" w:line="240" w:lineRule="auto"/>
        <w:jc w:val="both"/>
        <w:rPr>
          <w:rFonts w:ascii="Times New Roman" w:eastAsia="Times New Roman" w:hAnsi="Times New Roman" w:cs="Times New Roman"/>
          <w:b/>
          <w:caps/>
          <w:sz w:val="24"/>
          <w:lang w:val="en-US"/>
        </w:rPr>
      </w:pPr>
    </w:p>
    <w:p w:rsidR="00975B89" w:rsidRDefault="005321F8" w:rsidP="005165F1">
      <w:pPr>
        <w:spacing w:after="0" w:line="240" w:lineRule="auto"/>
        <w:ind w:left="284"/>
        <w:jc w:val="both"/>
        <w:rPr>
          <w:rFonts w:ascii="Times New Roman" w:eastAsia="Times New Roman" w:hAnsi="Times New Roman" w:cs="Times New Roman"/>
          <w:sz w:val="24"/>
        </w:rPr>
      </w:pPr>
      <w:r w:rsidRPr="005321F8">
        <w:rPr>
          <w:rFonts w:ascii="Times New Roman" w:eastAsia="Times New Roman" w:hAnsi="Times New Roman" w:cs="Times New Roman"/>
          <w:sz w:val="24"/>
          <w:lang w:val="en-US"/>
        </w:rPr>
        <w:t>From the table above, the r</w:t>
      </w:r>
      <w:r w:rsidR="005165F1">
        <w:rPr>
          <w:rFonts w:ascii="Times New Roman" w:eastAsia="Times New Roman" w:hAnsi="Times New Roman" w:cs="Times New Roman"/>
          <w:sz w:val="24"/>
          <w:lang w:val="en-US"/>
        </w:rPr>
        <w:t>esearcher</w:t>
      </w:r>
      <w:r w:rsidR="00A43BAC">
        <w:rPr>
          <w:rFonts w:ascii="Times New Roman" w:eastAsia="Times New Roman" w:hAnsi="Times New Roman" w:cs="Times New Roman"/>
          <w:sz w:val="24"/>
        </w:rPr>
        <w:t>s</w:t>
      </w:r>
      <w:r w:rsidR="00156EA8">
        <w:rPr>
          <w:rFonts w:ascii="Times New Roman" w:eastAsia="Times New Roman" w:hAnsi="Times New Roman" w:cs="Times New Roman"/>
          <w:sz w:val="24"/>
          <w:lang w:val="en-US"/>
        </w:rPr>
        <w:t xml:space="preserve"> found 2</w:t>
      </w:r>
      <w:r w:rsidR="00A43BAC">
        <w:rPr>
          <w:rFonts w:ascii="Times New Roman" w:eastAsia="Times New Roman" w:hAnsi="Times New Roman" w:cs="Times New Roman"/>
          <w:sz w:val="24"/>
          <w:lang w:val="en-US"/>
        </w:rPr>
        <w:t xml:space="preserve"> data of time deixis which are </w:t>
      </w:r>
      <w:r w:rsidR="00A43BAC" w:rsidRPr="00A43BAC">
        <w:rPr>
          <w:rFonts w:ascii="Times New Roman" w:eastAsia="Times New Roman" w:hAnsi="Times New Roman" w:cs="Times New Roman"/>
          <w:sz w:val="24"/>
        </w:rPr>
        <w:t>now and July</w:t>
      </w:r>
      <w:r w:rsidR="00A43BAC">
        <w:rPr>
          <w:rFonts w:ascii="Times New Roman" w:eastAsia="Times New Roman" w:hAnsi="Times New Roman" w:cs="Times New Roman"/>
          <w:sz w:val="24"/>
        </w:rPr>
        <w:t>.</w:t>
      </w:r>
      <w:r w:rsidR="00156EA8">
        <w:rPr>
          <w:rFonts w:ascii="Times New Roman" w:eastAsia="Times New Roman" w:hAnsi="Times New Roman" w:cs="Times New Roman"/>
          <w:sz w:val="24"/>
        </w:rPr>
        <w:t xml:space="preserve"> </w:t>
      </w:r>
      <w:r w:rsidR="00156EA8">
        <w:rPr>
          <w:rFonts w:ascii="Times New Roman" w:hAnsi="Times New Roman" w:cs="Times New Roman"/>
          <w:sz w:val="24"/>
          <w:szCs w:val="24"/>
        </w:rPr>
        <w:t>S</w:t>
      </w:r>
      <w:r w:rsidR="00156EA8">
        <w:rPr>
          <w:rFonts w:ascii="Times New Roman" w:hAnsi="Times New Roman" w:cs="Times New Roman"/>
          <w:sz w:val="24"/>
          <w:szCs w:val="24"/>
        </w:rPr>
        <w:t>uch in the following explanation:</w:t>
      </w:r>
    </w:p>
    <w:p w:rsidR="00E92166" w:rsidRDefault="00E92166" w:rsidP="005165F1">
      <w:pPr>
        <w:spacing w:after="0" w:line="240" w:lineRule="auto"/>
        <w:ind w:left="284"/>
        <w:jc w:val="both"/>
        <w:rPr>
          <w:rFonts w:ascii="Times New Roman" w:eastAsia="Times New Roman" w:hAnsi="Times New Roman" w:cs="Times New Roman"/>
          <w:sz w:val="24"/>
        </w:rPr>
      </w:pPr>
    </w:p>
    <w:p w:rsidR="00E92166" w:rsidRDefault="00E92166" w:rsidP="005165F1">
      <w:pPr>
        <w:spacing w:after="0" w:line="240" w:lineRule="auto"/>
        <w:ind w:left="284"/>
        <w:jc w:val="both"/>
        <w:rPr>
          <w:rFonts w:ascii="Times New Roman" w:eastAsia="Times New Roman" w:hAnsi="Times New Roman" w:cs="Times New Roman"/>
          <w:sz w:val="24"/>
        </w:rPr>
      </w:pPr>
    </w:p>
    <w:p w:rsidR="00E92166" w:rsidRDefault="00E92166" w:rsidP="005165F1">
      <w:pPr>
        <w:spacing w:after="0" w:line="240" w:lineRule="auto"/>
        <w:ind w:left="284"/>
        <w:jc w:val="both"/>
        <w:rPr>
          <w:rFonts w:ascii="Times New Roman" w:eastAsia="Times New Roman" w:hAnsi="Times New Roman" w:cs="Times New Roman"/>
          <w:sz w:val="24"/>
        </w:rPr>
      </w:pPr>
    </w:p>
    <w:p w:rsidR="00E92166" w:rsidRDefault="00E92166" w:rsidP="005165F1">
      <w:pPr>
        <w:spacing w:after="0" w:line="240" w:lineRule="auto"/>
        <w:ind w:left="284"/>
        <w:jc w:val="both"/>
        <w:rPr>
          <w:rFonts w:ascii="Times New Roman" w:eastAsia="Times New Roman" w:hAnsi="Times New Roman" w:cs="Times New Roman"/>
          <w:sz w:val="24"/>
        </w:rPr>
      </w:pPr>
    </w:p>
    <w:p w:rsidR="00E92166" w:rsidRPr="00E92166" w:rsidRDefault="00E92166" w:rsidP="005165F1">
      <w:pPr>
        <w:spacing w:after="0" w:line="240" w:lineRule="auto"/>
        <w:ind w:left="284"/>
        <w:jc w:val="both"/>
        <w:rPr>
          <w:rFonts w:ascii="Times New Roman" w:eastAsia="Times New Roman" w:hAnsi="Times New Roman" w:cs="Times New Roman"/>
          <w:sz w:val="24"/>
        </w:rPr>
      </w:pPr>
    </w:p>
    <w:p w:rsidR="00AE0E83" w:rsidRDefault="00AE0E83" w:rsidP="005165F1">
      <w:pPr>
        <w:spacing w:after="0" w:line="240" w:lineRule="auto"/>
        <w:ind w:left="284"/>
        <w:jc w:val="both"/>
        <w:rPr>
          <w:rFonts w:ascii="Times New Roman" w:eastAsia="Times New Roman" w:hAnsi="Times New Roman" w:cs="Times New Roman"/>
          <w:b/>
          <w:sz w:val="20"/>
          <w:szCs w:val="20"/>
        </w:rPr>
      </w:pPr>
      <w:r w:rsidRPr="00A43BAC">
        <w:rPr>
          <w:rFonts w:ascii="Times New Roman" w:eastAsia="Times New Roman" w:hAnsi="Times New Roman" w:cs="Times New Roman"/>
          <w:b/>
          <w:sz w:val="20"/>
          <w:szCs w:val="20"/>
        </w:rPr>
        <w:lastRenderedPageBreak/>
        <w:t>Data 6</w:t>
      </w:r>
    </w:p>
    <w:p w:rsidR="00A43BAC" w:rsidRDefault="00A43BAC" w:rsidP="005165F1">
      <w:pPr>
        <w:spacing w:after="0" w:line="240" w:lineRule="auto"/>
        <w:ind w:left="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Temporal Deixis</w:t>
      </w:r>
    </w:p>
    <w:p w:rsidR="00A43BAC" w:rsidRPr="00A43BAC" w:rsidRDefault="00A43BAC" w:rsidP="005165F1">
      <w:pPr>
        <w:spacing w:after="0" w:line="240" w:lineRule="auto"/>
        <w:ind w:left="284"/>
        <w:jc w:val="both"/>
        <w:rPr>
          <w:rFonts w:ascii="Times New Roman" w:eastAsia="Times New Roman" w:hAnsi="Times New Roman" w:cs="Times New Roman"/>
          <w:b/>
          <w:sz w:val="20"/>
          <w:szCs w:val="20"/>
        </w:rPr>
      </w:pPr>
    </w:p>
    <w:p w:rsidR="00AE0E83" w:rsidRDefault="00F20948" w:rsidP="005165F1">
      <w:pPr>
        <w:spacing w:after="0" w:line="240" w:lineRule="auto"/>
        <w:ind w:left="284"/>
        <w:jc w:val="both"/>
        <w:rPr>
          <w:rFonts w:ascii="Times New Roman" w:eastAsia="Times New Roman" w:hAnsi="Times New Roman" w:cs="Times New Roman"/>
          <w:sz w:val="24"/>
        </w:rPr>
      </w:pPr>
      <w:r>
        <w:rPr>
          <w:rFonts w:ascii="Times New Roman" w:eastAsia="Times New Roman" w:hAnsi="Times New Roman" w:cs="Times New Roman"/>
          <w:sz w:val="24"/>
        </w:rPr>
        <w:t>Based on the description above</w:t>
      </w:r>
      <w:r w:rsidR="00F940A8">
        <w:rPr>
          <w:rFonts w:ascii="Times New Roman" w:eastAsia="Times New Roman" w:hAnsi="Times New Roman" w:cs="Times New Roman"/>
          <w:sz w:val="24"/>
        </w:rPr>
        <w:t xml:space="preserve">, </w:t>
      </w:r>
      <w:r w:rsidR="00A43BAC">
        <w:rPr>
          <w:rFonts w:ascii="Times New Roman" w:eastAsia="Times New Roman" w:hAnsi="Times New Roman" w:cs="Times New Roman"/>
          <w:sz w:val="24"/>
          <w:lang w:val="en-US"/>
        </w:rPr>
        <w:t>the f</w:t>
      </w:r>
      <w:r w:rsidR="005321F8" w:rsidRPr="005321F8">
        <w:rPr>
          <w:rFonts w:ascii="Times New Roman" w:eastAsia="Times New Roman" w:hAnsi="Times New Roman" w:cs="Times New Roman"/>
          <w:sz w:val="24"/>
          <w:lang w:val="en-US"/>
        </w:rPr>
        <w:t xml:space="preserve">irst data is </w:t>
      </w:r>
      <w:r w:rsidR="00696333">
        <w:rPr>
          <w:rFonts w:ascii="Times New Roman" w:eastAsia="Times New Roman" w:hAnsi="Times New Roman" w:cs="Times New Roman"/>
          <w:b/>
          <w:sz w:val="24"/>
        </w:rPr>
        <w:t>“</w:t>
      </w:r>
      <w:r w:rsidR="005321F8" w:rsidRPr="006C47E7">
        <w:rPr>
          <w:rFonts w:ascii="Times New Roman" w:eastAsia="Times New Roman" w:hAnsi="Times New Roman" w:cs="Times New Roman"/>
          <w:b/>
          <w:sz w:val="24"/>
        </w:rPr>
        <w:t>Now</w:t>
      </w:r>
      <w:r w:rsidR="00156EA8">
        <w:rPr>
          <w:rFonts w:ascii="Times New Roman" w:eastAsia="Times New Roman" w:hAnsi="Times New Roman" w:cs="Times New Roman"/>
          <w:b/>
          <w:sz w:val="24"/>
        </w:rPr>
        <w:t>”</w:t>
      </w:r>
      <w:r>
        <w:rPr>
          <w:rFonts w:ascii="Times New Roman" w:eastAsia="Times New Roman" w:hAnsi="Times New Roman" w:cs="Times New Roman"/>
          <w:sz w:val="24"/>
          <w:lang w:val="en-US"/>
        </w:rPr>
        <w:t xml:space="preserve"> which found in</w:t>
      </w:r>
      <w:r w:rsidR="005321F8" w:rsidRPr="005321F8">
        <w:rPr>
          <w:rFonts w:ascii="Times New Roman" w:eastAsia="Times New Roman" w:hAnsi="Times New Roman" w:cs="Times New Roman"/>
          <w:sz w:val="24"/>
          <w:lang w:val="en-US"/>
        </w:rPr>
        <w:t xml:space="preserve"> the</w:t>
      </w:r>
      <w:r>
        <w:rPr>
          <w:rFonts w:ascii="Times New Roman" w:eastAsia="Times New Roman" w:hAnsi="Times New Roman" w:cs="Times New Roman"/>
          <w:sz w:val="24"/>
        </w:rPr>
        <w:t xml:space="preserve"> song</w:t>
      </w:r>
      <w:r w:rsidR="005321F8" w:rsidRPr="005321F8">
        <w:rPr>
          <w:rFonts w:ascii="Times New Roman" w:eastAsia="Times New Roman" w:hAnsi="Times New Roman" w:cs="Times New Roman"/>
          <w:sz w:val="24"/>
          <w:lang w:val="en-US"/>
        </w:rPr>
        <w:t xml:space="preserve"> lyric “</w:t>
      </w:r>
      <w:r w:rsidR="005321F8" w:rsidRPr="005321F8">
        <w:rPr>
          <w:rFonts w:ascii="Times New Roman" w:eastAsia="Times New Roman" w:hAnsi="Times New Roman" w:cs="Times New Roman"/>
          <w:i/>
          <w:sz w:val="24"/>
        </w:rPr>
        <w:t xml:space="preserve">I need you </w:t>
      </w:r>
      <w:r w:rsidR="005321F8" w:rsidRPr="005165F1">
        <w:rPr>
          <w:rFonts w:ascii="Times New Roman" w:eastAsia="Times New Roman" w:hAnsi="Times New Roman" w:cs="Times New Roman"/>
          <w:b/>
          <w:i/>
          <w:sz w:val="24"/>
        </w:rPr>
        <w:t>now</w:t>
      </w:r>
      <w:r w:rsidR="005321F8">
        <w:rPr>
          <w:rFonts w:ascii="Times New Roman" w:eastAsia="Times New Roman" w:hAnsi="Times New Roman" w:cs="Times New Roman"/>
          <w:sz w:val="24"/>
        </w:rPr>
        <w:t>”</w:t>
      </w:r>
      <w:r>
        <w:rPr>
          <w:rFonts w:ascii="Times New Roman" w:eastAsia="Times New Roman" w:hAnsi="Times New Roman" w:cs="Times New Roman"/>
          <w:sz w:val="24"/>
        </w:rPr>
        <w:t>.</w:t>
      </w:r>
      <w:r>
        <w:rPr>
          <w:rFonts w:ascii="Times New Roman" w:eastAsia="Times New Roman" w:hAnsi="Times New Roman" w:cs="Times New Roman"/>
          <w:sz w:val="24"/>
          <w:lang w:val="en-US"/>
        </w:rPr>
        <w:t xml:space="preserve"> F</w:t>
      </w:r>
      <w:r w:rsidR="00F940A8">
        <w:rPr>
          <w:rFonts w:ascii="Times New Roman" w:eastAsia="Times New Roman" w:hAnsi="Times New Roman" w:cs="Times New Roman"/>
          <w:sz w:val="24"/>
          <w:lang w:val="en-US"/>
        </w:rPr>
        <w:t xml:space="preserve">rom </w:t>
      </w:r>
      <w:r>
        <w:rPr>
          <w:rFonts w:ascii="Times New Roman" w:eastAsia="Times New Roman" w:hAnsi="Times New Roman" w:cs="Times New Roman"/>
          <w:sz w:val="24"/>
        </w:rPr>
        <w:t>the</w:t>
      </w:r>
      <w:r w:rsidR="00F940A8">
        <w:rPr>
          <w:rFonts w:ascii="Times New Roman" w:eastAsia="Times New Roman" w:hAnsi="Times New Roman" w:cs="Times New Roman"/>
          <w:sz w:val="24"/>
        </w:rPr>
        <w:t xml:space="preserve"> lyric</w:t>
      </w:r>
      <w:r>
        <w:rPr>
          <w:rFonts w:ascii="Times New Roman" w:eastAsia="Times New Roman" w:hAnsi="Times New Roman" w:cs="Times New Roman"/>
          <w:sz w:val="24"/>
        </w:rPr>
        <w:t>, the word “now” is included in</w:t>
      </w:r>
      <w:r w:rsidR="00F940A8">
        <w:rPr>
          <w:rFonts w:ascii="Times New Roman" w:eastAsia="Times New Roman" w:hAnsi="Times New Roman" w:cs="Times New Roman"/>
          <w:sz w:val="24"/>
        </w:rPr>
        <w:t xml:space="preserve"> adverbial of time</w:t>
      </w:r>
      <w:r>
        <w:rPr>
          <w:rFonts w:ascii="Times New Roman" w:eastAsia="Times New Roman" w:hAnsi="Times New Roman" w:cs="Times New Roman"/>
          <w:sz w:val="24"/>
        </w:rPr>
        <w:t xml:space="preserve"> for it s</w:t>
      </w:r>
      <w:r w:rsidR="00F940A8">
        <w:rPr>
          <w:rFonts w:ascii="Times New Roman" w:eastAsia="Times New Roman" w:hAnsi="Times New Roman" w:cs="Times New Roman"/>
          <w:sz w:val="24"/>
        </w:rPr>
        <w:t>how</w:t>
      </w:r>
      <w:r>
        <w:rPr>
          <w:rFonts w:ascii="Times New Roman" w:eastAsia="Times New Roman" w:hAnsi="Times New Roman" w:cs="Times New Roman"/>
          <w:sz w:val="24"/>
        </w:rPr>
        <w:t>s</w:t>
      </w:r>
      <w:r w:rsidR="00F940A8">
        <w:rPr>
          <w:rFonts w:ascii="Times New Roman" w:eastAsia="Times New Roman" w:hAnsi="Times New Roman" w:cs="Times New Roman"/>
          <w:sz w:val="24"/>
        </w:rPr>
        <w:t xml:space="preserve"> the information of time in that song. </w:t>
      </w:r>
    </w:p>
    <w:p w:rsidR="003F276C" w:rsidRDefault="003F276C" w:rsidP="005165F1">
      <w:pPr>
        <w:spacing w:after="0" w:line="240" w:lineRule="auto"/>
        <w:ind w:left="284"/>
        <w:jc w:val="both"/>
        <w:rPr>
          <w:rFonts w:ascii="Times New Roman" w:eastAsia="Times New Roman" w:hAnsi="Times New Roman" w:cs="Times New Roman"/>
          <w:sz w:val="24"/>
          <w:lang w:val="en-US"/>
        </w:rPr>
      </w:pPr>
    </w:p>
    <w:p w:rsidR="00AE0E83" w:rsidRDefault="00AE0E83" w:rsidP="005165F1">
      <w:pPr>
        <w:spacing w:after="0" w:line="240" w:lineRule="auto"/>
        <w:ind w:left="284"/>
        <w:jc w:val="both"/>
        <w:rPr>
          <w:rFonts w:ascii="Times New Roman" w:eastAsia="Times New Roman" w:hAnsi="Times New Roman" w:cs="Times New Roman"/>
          <w:b/>
          <w:sz w:val="20"/>
          <w:szCs w:val="20"/>
        </w:rPr>
      </w:pPr>
      <w:r w:rsidRPr="00A43BAC">
        <w:rPr>
          <w:rFonts w:ascii="Times New Roman" w:eastAsia="Times New Roman" w:hAnsi="Times New Roman" w:cs="Times New Roman"/>
          <w:b/>
          <w:sz w:val="20"/>
          <w:szCs w:val="20"/>
        </w:rPr>
        <w:t>Data 7</w:t>
      </w:r>
    </w:p>
    <w:p w:rsidR="00F20948" w:rsidRDefault="00F20948" w:rsidP="005165F1">
      <w:pPr>
        <w:spacing w:after="0" w:line="240" w:lineRule="auto"/>
        <w:ind w:left="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Temporal Deixis</w:t>
      </w:r>
    </w:p>
    <w:p w:rsidR="00A43BAC" w:rsidRPr="00A43BAC" w:rsidRDefault="00A43BAC" w:rsidP="005165F1">
      <w:pPr>
        <w:spacing w:after="0" w:line="240" w:lineRule="auto"/>
        <w:ind w:left="284"/>
        <w:jc w:val="both"/>
        <w:rPr>
          <w:rFonts w:ascii="Times New Roman" w:eastAsia="Times New Roman" w:hAnsi="Times New Roman" w:cs="Times New Roman"/>
          <w:b/>
          <w:sz w:val="20"/>
          <w:szCs w:val="20"/>
        </w:rPr>
      </w:pPr>
    </w:p>
    <w:p w:rsidR="00F940A8" w:rsidRDefault="00F20948" w:rsidP="00AE0E83">
      <w:pPr>
        <w:spacing w:after="0" w:line="240" w:lineRule="auto"/>
        <w:ind w:left="284"/>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The </w:t>
      </w:r>
      <w:r>
        <w:rPr>
          <w:rFonts w:ascii="Times New Roman" w:eastAsia="Times New Roman" w:hAnsi="Times New Roman" w:cs="Times New Roman"/>
          <w:sz w:val="24"/>
        </w:rPr>
        <w:t>s</w:t>
      </w:r>
      <w:r w:rsidR="005321F8" w:rsidRPr="005321F8">
        <w:rPr>
          <w:rFonts w:ascii="Times New Roman" w:eastAsia="Times New Roman" w:hAnsi="Times New Roman" w:cs="Times New Roman"/>
          <w:sz w:val="24"/>
          <w:lang w:val="en-US"/>
        </w:rPr>
        <w:t xml:space="preserve">econd data is </w:t>
      </w:r>
      <w:r w:rsidR="00696333">
        <w:rPr>
          <w:rFonts w:ascii="Times New Roman" w:eastAsia="Times New Roman" w:hAnsi="Times New Roman" w:cs="Times New Roman"/>
          <w:b/>
          <w:sz w:val="24"/>
        </w:rPr>
        <w:t>“</w:t>
      </w:r>
      <w:r w:rsidR="005321F8" w:rsidRPr="005321F8">
        <w:rPr>
          <w:rFonts w:ascii="Times New Roman" w:eastAsia="Times New Roman" w:hAnsi="Times New Roman" w:cs="Times New Roman"/>
          <w:b/>
          <w:sz w:val="24"/>
        </w:rPr>
        <w:t>July</w:t>
      </w:r>
      <w:r>
        <w:rPr>
          <w:rFonts w:ascii="Times New Roman" w:eastAsia="Times New Roman" w:hAnsi="Times New Roman" w:cs="Times New Roman"/>
          <w:b/>
          <w:sz w:val="24"/>
        </w:rPr>
        <w:t>”</w:t>
      </w:r>
      <w:r w:rsidR="005321F8" w:rsidRPr="005321F8">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 xml:space="preserve">which exists </w:t>
      </w:r>
      <w:r w:rsidR="005321F8" w:rsidRPr="005321F8">
        <w:rPr>
          <w:rFonts w:ascii="Times New Roman" w:eastAsia="Times New Roman" w:hAnsi="Times New Roman" w:cs="Times New Roman"/>
          <w:sz w:val="24"/>
          <w:lang w:val="en-US"/>
        </w:rPr>
        <w:t xml:space="preserve">in </w:t>
      </w:r>
      <w:r>
        <w:rPr>
          <w:rFonts w:ascii="Times New Roman" w:eastAsia="Times New Roman" w:hAnsi="Times New Roman" w:cs="Times New Roman"/>
          <w:sz w:val="24"/>
        </w:rPr>
        <w:t>the song</w:t>
      </w:r>
      <w:r w:rsidR="005321F8" w:rsidRPr="005321F8">
        <w:rPr>
          <w:rFonts w:ascii="Times New Roman" w:eastAsia="Times New Roman" w:hAnsi="Times New Roman" w:cs="Times New Roman"/>
          <w:sz w:val="24"/>
          <w:lang w:val="en-US"/>
        </w:rPr>
        <w:t xml:space="preserve"> lyric</w:t>
      </w:r>
      <w:r>
        <w:rPr>
          <w:rFonts w:ascii="Times New Roman" w:eastAsia="Times New Roman" w:hAnsi="Times New Roman" w:cs="Times New Roman"/>
          <w:sz w:val="24"/>
        </w:rPr>
        <w:t>,</w:t>
      </w:r>
      <w:r w:rsidR="006C47E7">
        <w:rPr>
          <w:rFonts w:ascii="Times New Roman" w:eastAsia="Times New Roman" w:hAnsi="Times New Roman" w:cs="Times New Roman"/>
          <w:sz w:val="24"/>
        </w:rPr>
        <w:t xml:space="preserve"> </w:t>
      </w:r>
      <w:r w:rsidR="005321F8" w:rsidRPr="005321F8">
        <w:rPr>
          <w:rFonts w:ascii="Times New Roman" w:eastAsia="Times New Roman" w:hAnsi="Times New Roman" w:cs="Times New Roman"/>
          <w:sz w:val="24"/>
          <w:lang w:val="en-US"/>
        </w:rPr>
        <w:t>“</w:t>
      </w:r>
      <w:r w:rsidR="006C47E7" w:rsidRPr="005165F1">
        <w:rPr>
          <w:rFonts w:ascii="Times New Roman" w:eastAsia="Times New Roman" w:hAnsi="Times New Roman" w:cs="Times New Roman"/>
          <w:b/>
          <w:i/>
          <w:sz w:val="24"/>
        </w:rPr>
        <w:t>July</w:t>
      </w:r>
      <w:r w:rsidR="006C47E7" w:rsidRPr="006C47E7">
        <w:rPr>
          <w:rFonts w:ascii="Times New Roman" w:eastAsia="Times New Roman" w:hAnsi="Times New Roman" w:cs="Times New Roman"/>
          <w:i/>
          <w:sz w:val="24"/>
        </w:rPr>
        <w:t xml:space="preserve"> starts to make me nervous</w:t>
      </w:r>
      <w:r w:rsidR="005321F8" w:rsidRPr="005321F8">
        <w:rPr>
          <w:rFonts w:ascii="Times New Roman" w:eastAsia="Times New Roman" w:hAnsi="Times New Roman" w:cs="Times New Roman"/>
          <w:sz w:val="24"/>
          <w:lang w:val="en-US"/>
        </w:rPr>
        <w:t xml:space="preserve">”.  </w:t>
      </w:r>
      <w:r>
        <w:rPr>
          <w:rFonts w:ascii="Times New Roman" w:eastAsia="Times New Roman" w:hAnsi="Times New Roman" w:cs="Times New Roman"/>
          <w:sz w:val="24"/>
        </w:rPr>
        <w:t xml:space="preserve">From the lyric, </w:t>
      </w:r>
      <w:r w:rsidR="00696333">
        <w:rPr>
          <w:rFonts w:ascii="Times New Roman" w:eastAsia="Times New Roman" w:hAnsi="Times New Roman" w:cs="Times New Roman"/>
          <w:sz w:val="24"/>
        </w:rPr>
        <w:t xml:space="preserve">The word </w:t>
      </w:r>
      <w:r w:rsidR="00696333">
        <w:rPr>
          <w:rFonts w:ascii="Times New Roman" w:eastAsia="Times New Roman" w:hAnsi="Times New Roman" w:cs="Times New Roman"/>
          <w:b/>
          <w:sz w:val="24"/>
        </w:rPr>
        <w:t>“</w:t>
      </w:r>
      <w:r w:rsidR="006C47E7">
        <w:rPr>
          <w:rFonts w:ascii="Times New Roman" w:eastAsia="Times New Roman" w:hAnsi="Times New Roman" w:cs="Times New Roman"/>
          <w:b/>
          <w:sz w:val="24"/>
        </w:rPr>
        <w:t>July</w:t>
      </w:r>
      <w:r w:rsidR="00696333">
        <w:rPr>
          <w:rFonts w:ascii="Times New Roman" w:eastAsia="Times New Roman" w:hAnsi="Times New Roman" w:cs="Times New Roman"/>
          <w:b/>
          <w:sz w:val="24"/>
        </w:rPr>
        <w:t>”</w:t>
      </w:r>
      <w:r w:rsidR="006C47E7">
        <w:rPr>
          <w:rFonts w:ascii="Times New Roman" w:eastAsia="Times New Roman" w:hAnsi="Times New Roman" w:cs="Times New Roman"/>
          <w:b/>
          <w:sz w:val="24"/>
        </w:rPr>
        <w:t xml:space="preserve"> </w:t>
      </w:r>
      <w:r w:rsidR="00F940A8">
        <w:rPr>
          <w:rFonts w:ascii="Times New Roman" w:eastAsia="Times New Roman" w:hAnsi="Times New Roman" w:cs="Times New Roman"/>
          <w:sz w:val="24"/>
          <w:lang w:val="en-US"/>
        </w:rPr>
        <w:t>refers to the name</w:t>
      </w:r>
      <w:r w:rsidR="00F940A8">
        <w:rPr>
          <w:rFonts w:ascii="Times New Roman" w:eastAsia="Times New Roman" w:hAnsi="Times New Roman" w:cs="Times New Roman"/>
          <w:sz w:val="24"/>
        </w:rPr>
        <w:t xml:space="preserve"> of the month</w:t>
      </w:r>
      <w:r>
        <w:rPr>
          <w:rFonts w:ascii="Times New Roman" w:eastAsia="Times New Roman" w:hAnsi="Times New Roman" w:cs="Times New Roman"/>
          <w:sz w:val="24"/>
          <w:lang w:val="en-US"/>
        </w:rPr>
        <w:t xml:space="preserve"> that shows the information of time.</w:t>
      </w:r>
      <w:r w:rsidR="006C47E7">
        <w:rPr>
          <w:rFonts w:ascii="Times New Roman" w:eastAsia="Times New Roman" w:hAnsi="Times New Roman" w:cs="Times New Roman"/>
          <w:sz w:val="24"/>
          <w:lang w:val="en-US"/>
        </w:rPr>
        <w:t xml:space="preserve"> </w:t>
      </w:r>
    </w:p>
    <w:p w:rsidR="00F940A8" w:rsidRDefault="00F940A8" w:rsidP="00AE0E83">
      <w:pPr>
        <w:spacing w:after="0" w:line="240" w:lineRule="auto"/>
        <w:ind w:left="284"/>
        <w:jc w:val="both"/>
        <w:rPr>
          <w:rFonts w:ascii="Times New Roman" w:eastAsia="Times New Roman" w:hAnsi="Times New Roman" w:cs="Times New Roman"/>
          <w:sz w:val="24"/>
          <w:lang w:val="en-US"/>
        </w:rPr>
      </w:pPr>
    </w:p>
    <w:p w:rsidR="00E8504C" w:rsidRDefault="004D0113" w:rsidP="004D0113">
      <w:pPr>
        <w:spacing w:after="0" w:line="240" w:lineRule="auto"/>
        <w:ind w:left="284"/>
        <w:jc w:val="both"/>
        <w:rPr>
          <w:rFonts w:ascii="Times New Roman" w:eastAsia="Times New Roman" w:hAnsi="Times New Roman" w:cs="Times New Roman"/>
          <w:b/>
          <w:caps/>
          <w:sz w:val="24"/>
          <w:lang w:val="en-US"/>
        </w:rPr>
      </w:pPr>
      <w:r w:rsidRPr="004D0113">
        <w:rPr>
          <w:rFonts w:ascii="Times New Roman" w:eastAsia="Times New Roman" w:hAnsi="Times New Roman" w:cs="Times New Roman"/>
          <w:sz w:val="24"/>
          <w:lang w:val="en-US"/>
        </w:rPr>
        <w:t xml:space="preserve">Based on the explanation above, the researchers noted that from </w:t>
      </w:r>
      <w:r w:rsidRPr="004D0113">
        <w:rPr>
          <w:rFonts w:ascii="Times New Roman" w:eastAsia="Times New Roman" w:hAnsi="Times New Roman" w:cs="Times New Roman"/>
          <w:i/>
          <w:sz w:val="24"/>
          <w:lang w:val="en-US"/>
        </w:rPr>
        <w:t>Level of Concern</w:t>
      </w:r>
      <w:r w:rsidR="00156EA8">
        <w:rPr>
          <w:rFonts w:ascii="Times New Roman" w:eastAsia="Times New Roman" w:hAnsi="Times New Roman" w:cs="Times New Roman"/>
          <w:i/>
          <w:sz w:val="24"/>
        </w:rPr>
        <w:t>.</w:t>
      </w:r>
      <w:r w:rsidR="00156EA8">
        <w:rPr>
          <w:rFonts w:ascii="Times New Roman" w:eastAsia="Times New Roman" w:hAnsi="Times New Roman" w:cs="Times New Roman"/>
          <w:sz w:val="24"/>
          <w:lang w:val="en-US"/>
        </w:rPr>
        <w:t xml:space="preserve"> T</w:t>
      </w:r>
      <w:r w:rsidRPr="004D0113">
        <w:rPr>
          <w:rFonts w:ascii="Times New Roman" w:eastAsia="Times New Roman" w:hAnsi="Times New Roman" w:cs="Times New Roman"/>
          <w:sz w:val="24"/>
          <w:lang w:val="en-US"/>
        </w:rPr>
        <w:t xml:space="preserve">here are two types of </w:t>
      </w:r>
      <w:r>
        <w:rPr>
          <w:rFonts w:ascii="Times New Roman" w:eastAsia="Times New Roman" w:hAnsi="Times New Roman" w:cs="Times New Roman"/>
          <w:sz w:val="24"/>
        </w:rPr>
        <w:t>tempor</w:t>
      </w:r>
      <w:r w:rsidRPr="004D0113">
        <w:rPr>
          <w:rFonts w:ascii="Times New Roman" w:eastAsia="Times New Roman" w:hAnsi="Times New Roman" w:cs="Times New Roman"/>
          <w:sz w:val="24"/>
          <w:lang w:val="en-US"/>
        </w:rPr>
        <w:t xml:space="preserve">al deixis which are occured in </w:t>
      </w:r>
      <w:r>
        <w:rPr>
          <w:rFonts w:ascii="Times New Roman" w:eastAsia="Times New Roman" w:hAnsi="Times New Roman" w:cs="Times New Roman"/>
          <w:sz w:val="24"/>
          <w:lang w:val="en-US"/>
        </w:rPr>
        <w:t>that song. The function of tempor</w:t>
      </w:r>
      <w:r w:rsidRPr="004D0113">
        <w:rPr>
          <w:rFonts w:ascii="Times New Roman" w:eastAsia="Times New Roman" w:hAnsi="Times New Roman" w:cs="Times New Roman"/>
          <w:sz w:val="24"/>
          <w:lang w:val="en-US"/>
        </w:rPr>
        <w:t>al deixis is to indicat</w:t>
      </w:r>
      <w:r>
        <w:rPr>
          <w:rFonts w:ascii="Times New Roman" w:eastAsia="Times New Roman" w:hAnsi="Times New Roman" w:cs="Times New Roman"/>
          <w:sz w:val="24"/>
          <w:lang w:val="en-US"/>
        </w:rPr>
        <w:t>e the used of adverbial of time</w:t>
      </w:r>
      <w:r w:rsidRPr="004D0113">
        <w:rPr>
          <w:rFonts w:ascii="Times New Roman" w:eastAsia="Times New Roman" w:hAnsi="Times New Roman" w:cs="Times New Roman"/>
          <w:sz w:val="24"/>
          <w:lang w:val="en-US"/>
        </w:rPr>
        <w:t xml:space="preserve"> in the song lyrics.</w:t>
      </w:r>
    </w:p>
    <w:p w:rsidR="0004292E" w:rsidRDefault="0004292E" w:rsidP="00017AD9">
      <w:pPr>
        <w:spacing w:after="0" w:line="240" w:lineRule="auto"/>
        <w:jc w:val="both"/>
        <w:rPr>
          <w:rFonts w:ascii="Times New Roman" w:eastAsia="Times New Roman" w:hAnsi="Times New Roman" w:cs="Times New Roman"/>
          <w:b/>
          <w:caps/>
          <w:sz w:val="24"/>
          <w:lang w:val="en-US"/>
        </w:rPr>
      </w:pPr>
    </w:p>
    <w:p w:rsidR="003F276C" w:rsidRDefault="003F276C"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F324F0" w:rsidRDefault="00D12BB5" w:rsidP="00F324F0">
      <w:pPr>
        <w:spacing w:after="0" w:line="240" w:lineRule="auto"/>
        <w:jc w:val="both"/>
        <w:rPr>
          <w:rFonts w:ascii="Times New Roman" w:eastAsia="Times New Roman" w:hAnsi="Times New Roman" w:cs="Times New Roman"/>
          <w:sz w:val="24"/>
          <w:lang w:val="en-US"/>
        </w:rPr>
      </w:pPr>
      <w:r w:rsidRPr="00315A28">
        <w:rPr>
          <w:rFonts w:ascii="Times New Roman" w:hAnsi="Times New Roman" w:cs="Times New Roman"/>
          <w:sz w:val="24"/>
          <w:szCs w:val="24"/>
        </w:rPr>
        <w:t xml:space="preserve">After collecting </w:t>
      </w:r>
      <w:r w:rsidR="001567E8">
        <w:rPr>
          <w:rFonts w:ascii="Times New Roman" w:hAnsi="Times New Roman" w:cs="Times New Roman"/>
          <w:sz w:val="24"/>
          <w:szCs w:val="24"/>
        </w:rPr>
        <w:t>and analyzing</w:t>
      </w:r>
      <w:r w:rsidRPr="00315A28">
        <w:rPr>
          <w:rFonts w:ascii="Times New Roman" w:hAnsi="Times New Roman" w:cs="Times New Roman"/>
          <w:sz w:val="24"/>
          <w:szCs w:val="24"/>
        </w:rPr>
        <w:t xml:space="preserve"> the data, </w:t>
      </w:r>
      <w:r w:rsidR="00F20948">
        <w:rPr>
          <w:rFonts w:ascii="Times New Roman" w:hAnsi="Times New Roman" w:cs="Times New Roman"/>
          <w:sz w:val="24"/>
          <w:szCs w:val="24"/>
        </w:rPr>
        <w:t xml:space="preserve">the researchers </w:t>
      </w:r>
      <w:r w:rsidR="00F20948">
        <w:rPr>
          <w:rFonts w:ascii="Times New Roman" w:eastAsia="Times New Roman" w:hAnsi="Times New Roman" w:cs="Times New Roman"/>
          <w:sz w:val="24"/>
          <w:lang w:val="en-US"/>
        </w:rPr>
        <w:t xml:space="preserve">found several types of deixis </w:t>
      </w:r>
      <w:r w:rsidR="001567E8" w:rsidRPr="001B6B47">
        <w:rPr>
          <w:rFonts w:ascii="Times New Roman" w:eastAsia="Times New Roman" w:hAnsi="Times New Roman" w:cs="Times New Roman"/>
          <w:sz w:val="24"/>
          <w:lang w:val="en-US"/>
        </w:rPr>
        <w:t>from the song</w:t>
      </w:r>
      <w:r w:rsidR="00F20948">
        <w:rPr>
          <w:rFonts w:ascii="Times New Roman" w:eastAsia="Times New Roman" w:hAnsi="Times New Roman" w:cs="Times New Roman"/>
          <w:sz w:val="24"/>
        </w:rPr>
        <w:t xml:space="preserve"> lyrics</w:t>
      </w:r>
      <w:r w:rsidR="001567E8" w:rsidRPr="001B6B47">
        <w:rPr>
          <w:rFonts w:ascii="Times New Roman" w:eastAsia="Times New Roman" w:hAnsi="Times New Roman" w:cs="Times New Roman"/>
          <w:sz w:val="24"/>
          <w:lang w:val="en-US"/>
        </w:rPr>
        <w:t xml:space="preserve"> </w:t>
      </w:r>
      <w:r w:rsidR="005855E0">
        <w:rPr>
          <w:rFonts w:ascii="Times New Roman" w:eastAsia="Times New Roman" w:hAnsi="Times New Roman" w:cs="Times New Roman"/>
          <w:sz w:val="24"/>
        </w:rPr>
        <w:t xml:space="preserve">entitled </w:t>
      </w:r>
      <w:r w:rsidR="001567E8" w:rsidRPr="001567E8">
        <w:rPr>
          <w:rFonts w:ascii="Times New Roman" w:eastAsia="Times New Roman" w:hAnsi="Times New Roman" w:cs="Times New Roman"/>
          <w:i/>
          <w:sz w:val="24"/>
        </w:rPr>
        <w:t>Level of Concern</w:t>
      </w:r>
      <w:r w:rsidR="001567E8">
        <w:rPr>
          <w:rFonts w:ascii="Times New Roman" w:eastAsia="Times New Roman" w:hAnsi="Times New Roman" w:cs="Times New Roman"/>
          <w:sz w:val="24"/>
        </w:rPr>
        <w:t xml:space="preserve"> </w:t>
      </w:r>
      <w:r w:rsidR="00F20948">
        <w:rPr>
          <w:rFonts w:ascii="Times New Roman" w:eastAsia="Times New Roman" w:hAnsi="Times New Roman" w:cs="Times New Roman"/>
          <w:sz w:val="24"/>
        </w:rPr>
        <w:t xml:space="preserve">which </w:t>
      </w:r>
      <w:r w:rsidR="001567E8" w:rsidRPr="001B6B47">
        <w:rPr>
          <w:rFonts w:ascii="Times New Roman" w:eastAsia="Times New Roman" w:hAnsi="Times New Roman" w:cs="Times New Roman"/>
          <w:sz w:val="24"/>
          <w:lang w:val="en-US"/>
        </w:rPr>
        <w:t xml:space="preserve">are </w:t>
      </w:r>
      <w:r w:rsidR="00284A3A">
        <w:rPr>
          <w:rFonts w:ascii="Times New Roman" w:eastAsia="Times New Roman" w:hAnsi="Times New Roman" w:cs="Times New Roman"/>
          <w:sz w:val="24"/>
          <w:lang w:val="en-US"/>
        </w:rPr>
        <w:t>p</w:t>
      </w:r>
      <w:r w:rsidR="001567E8" w:rsidRPr="001B6B47">
        <w:rPr>
          <w:rFonts w:ascii="Times New Roman" w:eastAsia="Times New Roman" w:hAnsi="Times New Roman" w:cs="Times New Roman"/>
          <w:sz w:val="24"/>
          <w:lang w:val="en-US"/>
        </w:rPr>
        <w:t>erson</w:t>
      </w:r>
      <w:r w:rsidR="001567E8">
        <w:rPr>
          <w:rFonts w:ascii="Times New Roman" w:eastAsia="Times New Roman" w:hAnsi="Times New Roman" w:cs="Times New Roman"/>
          <w:sz w:val="24"/>
        </w:rPr>
        <w:t>al</w:t>
      </w:r>
      <w:r w:rsidR="001567E8">
        <w:rPr>
          <w:rFonts w:ascii="Times New Roman" w:eastAsia="Times New Roman" w:hAnsi="Times New Roman" w:cs="Times New Roman"/>
          <w:sz w:val="24"/>
          <w:lang w:val="en-US"/>
        </w:rPr>
        <w:t xml:space="preserve">, </w:t>
      </w:r>
      <w:r w:rsidR="00284A3A">
        <w:rPr>
          <w:rFonts w:ascii="Times New Roman" w:eastAsia="Times New Roman" w:hAnsi="Times New Roman" w:cs="Times New Roman"/>
          <w:sz w:val="24"/>
        </w:rPr>
        <w:t>s</w:t>
      </w:r>
      <w:r w:rsidR="001567E8">
        <w:rPr>
          <w:rFonts w:ascii="Times New Roman" w:eastAsia="Times New Roman" w:hAnsi="Times New Roman" w:cs="Times New Roman"/>
          <w:sz w:val="24"/>
        </w:rPr>
        <w:t>patial,</w:t>
      </w:r>
      <w:r w:rsidR="00284A3A">
        <w:rPr>
          <w:rFonts w:ascii="Times New Roman" w:eastAsia="Times New Roman" w:hAnsi="Times New Roman" w:cs="Times New Roman"/>
          <w:sz w:val="24"/>
          <w:lang w:val="en-US"/>
        </w:rPr>
        <w:t xml:space="preserve"> and t</w:t>
      </w:r>
      <w:r w:rsidR="00854E4A">
        <w:rPr>
          <w:rFonts w:ascii="Times New Roman" w:eastAsia="Times New Roman" w:hAnsi="Times New Roman" w:cs="Times New Roman"/>
          <w:sz w:val="24"/>
          <w:lang w:val="en-US"/>
        </w:rPr>
        <w:t>emporal d</w:t>
      </w:r>
      <w:r w:rsidR="001567E8" w:rsidRPr="001B6B47">
        <w:rPr>
          <w:rFonts w:ascii="Times New Roman" w:eastAsia="Times New Roman" w:hAnsi="Times New Roman" w:cs="Times New Roman"/>
          <w:sz w:val="24"/>
          <w:lang w:val="en-US"/>
        </w:rPr>
        <w:t>eixis</w:t>
      </w:r>
      <w:r w:rsidR="001567E8">
        <w:rPr>
          <w:rFonts w:ascii="Times New Roman" w:eastAsia="Times New Roman" w:hAnsi="Times New Roman" w:cs="Times New Roman"/>
          <w:sz w:val="24"/>
          <w:lang w:val="en-US"/>
        </w:rPr>
        <w:t xml:space="preserve">. </w:t>
      </w:r>
      <w:r w:rsidR="00F20948">
        <w:rPr>
          <w:rFonts w:ascii="Times New Roman" w:eastAsia="Times New Roman" w:hAnsi="Times New Roman" w:cs="Times New Roman"/>
          <w:sz w:val="24"/>
        </w:rPr>
        <w:t xml:space="preserve">The words </w:t>
      </w:r>
      <w:r w:rsidR="00ED6D3D">
        <w:rPr>
          <w:rFonts w:ascii="Times New Roman" w:hAnsi="Times New Roman" w:cs="Times New Roman"/>
          <w:sz w:val="24"/>
          <w:szCs w:val="24"/>
        </w:rPr>
        <w:t>personal deixis</w:t>
      </w:r>
      <w:r w:rsidR="001567E8">
        <w:rPr>
          <w:rFonts w:ascii="Times New Roman" w:hAnsi="Times New Roman" w:cs="Times New Roman"/>
          <w:sz w:val="24"/>
          <w:szCs w:val="24"/>
        </w:rPr>
        <w:t xml:space="preserve"> are</w:t>
      </w:r>
      <w:r w:rsidRPr="00315A28">
        <w:rPr>
          <w:rFonts w:ascii="Times New Roman" w:hAnsi="Times New Roman" w:cs="Times New Roman"/>
          <w:sz w:val="24"/>
          <w:szCs w:val="24"/>
        </w:rPr>
        <w:t xml:space="preserve"> </w:t>
      </w:r>
      <w:r w:rsidR="00B22426">
        <w:rPr>
          <w:rFonts w:ascii="Times New Roman" w:hAnsi="Times New Roman" w:cs="Times New Roman"/>
          <w:b/>
          <w:sz w:val="24"/>
          <w:szCs w:val="24"/>
        </w:rPr>
        <w:t>“</w:t>
      </w:r>
      <w:r w:rsidRPr="0004292E">
        <w:rPr>
          <w:rFonts w:ascii="Times New Roman" w:hAnsi="Times New Roman" w:cs="Times New Roman"/>
          <w:b/>
          <w:sz w:val="24"/>
          <w:szCs w:val="24"/>
        </w:rPr>
        <w:t>I</w:t>
      </w:r>
      <w:r w:rsidRPr="00315A28">
        <w:rPr>
          <w:rFonts w:ascii="Times New Roman" w:hAnsi="Times New Roman" w:cs="Times New Roman"/>
          <w:sz w:val="24"/>
          <w:szCs w:val="24"/>
        </w:rPr>
        <w:t xml:space="preserve">, </w:t>
      </w:r>
      <w:r w:rsidRPr="0004292E">
        <w:rPr>
          <w:rFonts w:ascii="Times New Roman" w:hAnsi="Times New Roman" w:cs="Times New Roman"/>
          <w:b/>
          <w:sz w:val="24"/>
          <w:szCs w:val="24"/>
        </w:rPr>
        <w:t>Me</w:t>
      </w:r>
      <w:r w:rsidRPr="00315A28">
        <w:rPr>
          <w:rFonts w:ascii="Times New Roman" w:hAnsi="Times New Roman" w:cs="Times New Roman"/>
          <w:sz w:val="24"/>
          <w:szCs w:val="24"/>
        </w:rPr>
        <w:t xml:space="preserve">, </w:t>
      </w:r>
      <w:r w:rsidRPr="0004292E">
        <w:rPr>
          <w:rFonts w:ascii="Times New Roman" w:hAnsi="Times New Roman" w:cs="Times New Roman"/>
          <w:b/>
          <w:sz w:val="24"/>
          <w:szCs w:val="24"/>
        </w:rPr>
        <w:t>My</w:t>
      </w:r>
      <w:r w:rsidRPr="00315A28">
        <w:rPr>
          <w:rFonts w:ascii="Times New Roman" w:hAnsi="Times New Roman" w:cs="Times New Roman"/>
          <w:sz w:val="24"/>
          <w:szCs w:val="24"/>
        </w:rPr>
        <w:t xml:space="preserve">, and </w:t>
      </w:r>
      <w:r w:rsidRPr="0004292E">
        <w:rPr>
          <w:rFonts w:ascii="Times New Roman" w:hAnsi="Times New Roman" w:cs="Times New Roman"/>
          <w:b/>
          <w:sz w:val="24"/>
          <w:szCs w:val="24"/>
        </w:rPr>
        <w:t>We</w:t>
      </w:r>
      <w:r w:rsidR="00B22426">
        <w:rPr>
          <w:rFonts w:ascii="Times New Roman" w:hAnsi="Times New Roman" w:cs="Times New Roman"/>
          <w:b/>
          <w:sz w:val="24"/>
          <w:szCs w:val="24"/>
        </w:rPr>
        <w:t>”</w:t>
      </w:r>
      <w:r w:rsidR="00284A3A">
        <w:rPr>
          <w:rFonts w:ascii="Times New Roman" w:hAnsi="Times New Roman" w:cs="Times New Roman"/>
          <w:sz w:val="24"/>
          <w:szCs w:val="24"/>
        </w:rPr>
        <w:t xml:space="preserve"> which classified as the </w:t>
      </w:r>
      <w:r w:rsidRPr="00315A28">
        <w:rPr>
          <w:rFonts w:ascii="Times New Roman" w:hAnsi="Times New Roman" w:cs="Times New Roman"/>
          <w:sz w:val="24"/>
          <w:szCs w:val="24"/>
        </w:rPr>
        <w:t>first person</w:t>
      </w:r>
      <w:r w:rsidR="00ED6D3D">
        <w:rPr>
          <w:rFonts w:ascii="Times New Roman" w:hAnsi="Times New Roman" w:cs="Times New Roman"/>
          <w:sz w:val="24"/>
          <w:szCs w:val="24"/>
        </w:rPr>
        <w:t xml:space="preserve">, </w:t>
      </w:r>
      <w:r w:rsidR="00B22426">
        <w:rPr>
          <w:rFonts w:ascii="Times New Roman" w:hAnsi="Times New Roman" w:cs="Times New Roman"/>
          <w:b/>
          <w:sz w:val="24"/>
          <w:szCs w:val="24"/>
        </w:rPr>
        <w:t>“</w:t>
      </w:r>
      <w:r w:rsidRPr="0004292E">
        <w:rPr>
          <w:rFonts w:ascii="Times New Roman" w:hAnsi="Times New Roman" w:cs="Times New Roman"/>
          <w:b/>
          <w:sz w:val="24"/>
          <w:szCs w:val="24"/>
        </w:rPr>
        <w:t>You</w:t>
      </w:r>
      <w:r w:rsidR="00B22426">
        <w:rPr>
          <w:rFonts w:ascii="Times New Roman" w:hAnsi="Times New Roman" w:cs="Times New Roman"/>
          <w:b/>
          <w:sz w:val="24"/>
          <w:szCs w:val="24"/>
        </w:rPr>
        <w:t>”</w:t>
      </w:r>
      <w:r w:rsidR="00284A3A">
        <w:rPr>
          <w:rFonts w:ascii="Times New Roman" w:hAnsi="Times New Roman" w:cs="Times New Roman"/>
          <w:sz w:val="24"/>
          <w:szCs w:val="24"/>
        </w:rPr>
        <w:t xml:space="preserve"> as the</w:t>
      </w:r>
      <w:r w:rsidR="00ED6D3D">
        <w:rPr>
          <w:rFonts w:ascii="Times New Roman" w:hAnsi="Times New Roman" w:cs="Times New Roman"/>
          <w:sz w:val="24"/>
          <w:szCs w:val="24"/>
        </w:rPr>
        <w:t xml:space="preserve"> second person</w:t>
      </w:r>
      <w:r w:rsidR="005855E0">
        <w:rPr>
          <w:rFonts w:ascii="Times New Roman" w:hAnsi="Times New Roman" w:cs="Times New Roman"/>
          <w:sz w:val="24"/>
          <w:szCs w:val="24"/>
        </w:rPr>
        <w:t>,</w:t>
      </w:r>
      <w:r w:rsidR="00ED6D3D">
        <w:rPr>
          <w:rFonts w:ascii="Times New Roman" w:hAnsi="Times New Roman" w:cs="Times New Roman"/>
          <w:sz w:val="24"/>
          <w:szCs w:val="24"/>
        </w:rPr>
        <w:t xml:space="preserve"> while </w:t>
      </w:r>
      <w:r w:rsidRPr="0004292E">
        <w:rPr>
          <w:rFonts w:ascii="Times New Roman" w:hAnsi="Times New Roman" w:cs="Times New Roman"/>
          <w:b/>
          <w:sz w:val="24"/>
          <w:szCs w:val="24"/>
        </w:rPr>
        <w:t>It</w:t>
      </w:r>
      <w:r w:rsidRPr="00315A28">
        <w:rPr>
          <w:rFonts w:ascii="Times New Roman" w:hAnsi="Times New Roman" w:cs="Times New Roman"/>
          <w:sz w:val="24"/>
          <w:szCs w:val="24"/>
        </w:rPr>
        <w:t xml:space="preserve"> </w:t>
      </w:r>
      <w:r w:rsidR="001D4B7C">
        <w:rPr>
          <w:rFonts w:ascii="Times New Roman" w:hAnsi="Times New Roman" w:cs="Times New Roman"/>
          <w:sz w:val="24"/>
          <w:szCs w:val="24"/>
        </w:rPr>
        <w:t>classified</w:t>
      </w:r>
      <w:r w:rsidR="00ED6D3D">
        <w:rPr>
          <w:rFonts w:ascii="Times New Roman" w:hAnsi="Times New Roman" w:cs="Times New Roman"/>
          <w:sz w:val="24"/>
          <w:szCs w:val="24"/>
        </w:rPr>
        <w:t xml:space="preserve"> as the </w:t>
      </w:r>
      <w:r w:rsidRPr="00315A28">
        <w:rPr>
          <w:rFonts w:ascii="Times New Roman" w:hAnsi="Times New Roman" w:cs="Times New Roman"/>
          <w:sz w:val="24"/>
          <w:szCs w:val="24"/>
        </w:rPr>
        <w:t>th</w:t>
      </w:r>
      <w:r w:rsidR="00284A3A">
        <w:rPr>
          <w:rFonts w:ascii="Times New Roman" w:hAnsi="Times New Roman" w:cs="Times New Roman"/>
          <w:sz w:val="24"/>
          <w:szCs w:val="24"/>
        </w:rPr>
        <w:t>ird person. The second types of deixis is s</w:t>
      </w:r>
      <w:r w:rsidRPr="00315A28">
        <w:rPr>
          <w:rFonts w:ascii="Times New Roman" w:hAnsi="Times New Roman" w:cs="Times New Roman"/>
          <w:sz w:val="24"/>
          <w:szCs w:val="24"/>
        </w:rPr>
        <w:t xml:space="preserve">patial </w:t>
      </w:r>
      <w:r w:rsidR="0004292E">
        <w:rPr>
          <w:rFonts w:ascii="Times New Roman" w:hAnsi="Times New Roman" w:cs="Times New Roman"/>
          <w:sz w:val="24"/>
          <w:szCs w:val="24"/>
        </w:rPr>
        <w:t xml:space="preserve">or place </w:t>
      </w:r>
      <w:r w:rsidRPr="00315A28">
        <w:rPr>
          <w:rFonts w:ascii="Times New Roman" w:hAnsi="Times New Roman" w:cs="Times New Roman"/>
          <w:sz w:val="24"/>
          <w:szCs w:val="24"/>
        </w:rPr>
        <w:t>deixis</w:t>
      </w:r>
      <w:r w:rsidR="00ED6D3D">
        <w:rPr>
          <w:rFonts w:ascii="Times New Roman" w:hAnsi="Times New Roman" w:cs="Times New Roman"/>
          <w:sz w:val="24"/>
          <w:szCs w:val="24"/>
        </w:rPr>
        <w:t xml:space="preserve"> which are</w:t>
      </w:r>
      <w:r w:rsidRPr="00315A28">
        <w:rPr>
          <w:rFonts w:ascii="Times New Roman" w:hAnsi="Times New Roman" w:cs="Times New Roman"/>
          <w:sz w:val="24"/>
          <w:szCs w:val="24"/>
        </w:rPr>
        <w:t xml:space="preserve"> </w:t>
      </w:r>
      <w:r w:rsidR="00B22426">
        <w:rPr>
          <w:rFonts w:ascii="Times New Roman" w:hAnsi="Times New Roman" w:cs="Times New Roman"/>
          <w:b/>
          <w:sz w:val="24"/>
          <w:szCs w:val="24"/>
        </w:rPr>
        <w:t>“</w:t>
      </w:r>
      <w:r w:rsidRPr="0004292E">
        <w:rPr>
          <w:rFonts w:ascii="Times New Roman" w:hAnsi="Times New Roman" w:cs="Times New Roman"/>
          <w:b/>
          <w:sz w:val="24"/>
          <w:szCs w:val="24"/>
        </w:rPr>
        <w:t>This</w:t>
      </w:r>
      <w:r w:rsidRPr="00315A28">
        <w:rPr>
          <w:rFonts w:ascii="Times New Roman" w:hAnsi="Times New Roman" w:cs="Times New Roman"/>
          <w:sz w:val="24"/>
          <w:szCs w:val="24"/>
        </w:rPr>
        <w:t xml:space="preserve"> and </w:t>
      </w:r>
      <w:r w:rsidRPr="0004292E">
        <w:rPr>
          <w:rFonts w:ascii="Times New Roman" w:hAnsi="Times New Roman" w:cs="Times New Roman"/>
          <w:b/>
          <w:sz w:val="24"/>
          <w:szCs w:val="24"/>
        </w:rPr>
        <w:t>World</w:t>
      </w:r>
      <w:r w:rsidR="00ED6D3D">
        <w:rPr>
          <w:rFonts w:ascii="Times New Roman" w:hAnsi="Times New Roman" w:cs="Times New Roman"/>
          <w:b/>
          <w:sz w:val="24"/>
          <w:szCs w:val="24"/>
        </w:rPr>
        <w:t>”</w:t>
      </w:r>
      <w:r w:rsidR="005855E0">
        <w:rPr>
          <w:rFonts w:ascii="Times New Roman" w:hAnsi="Times New Roman" w:cs="Times New Roman"/>
          <w:b/>
          <w:sz w:val="24"/>
          <w:szCs w:val="24"/>
        </w:rPr>
        <w:t xml:space="preserve"> </w:t>
      </w:r>
      <w:r w:rsidR="005855E0" w:rsidRPr="00B22426">
        <w:rPr>
          <w:rFonts w:ascii="Times New Roman" w:hAnsi="Times New Roman" w:cs="Times New Roman"/>
          <w:sz w:val="24"/>
          <w:szCs w:val="24"/>
        </w:rPr>
        <w:t>which calssified as adverbial of manner and place</w:t>
      </w:r>
      <w:r w:rsidR="00F324F0">
        <w:rPr>
          <w:rFonts w:ascii="Times New Roman" w:hAnsi="Times New Roman" w:cs="Times New Roman"/>
          <w:sz w:val="24"/>
          <w:szCs w:val="24"/>
        </w:rPr>
        <w:t>. And the last is t</w:t>
      </w:r>
      <w:r w:rsidRPr="00315A28">
        <w:rPr>
          <w:rFonts w:ascii="Times New Roman" w:hAnsi="Times New Roman" w:cs="Times New Roman"/>
          <w:sz w:val="24"/>
          <w:szCs w:val="24"/>
        </w:rPr>
        <w:t xml:space="preserve">emporal </w:t>
      </w:r>
      <w:r w:rsidR="0004292E">
        <w:rPr>
          <w:rFonts w:ascii="Times New Roman" w:hAnsi="Times New Roman" w:cs="Times New Roman"/>
          <w:sz w:val="24"/>
          <w:szCs w:val="24"/>
        </w:rPr>
        <w:t xml:space="preserve">or time </w:t>
      </w:r>
      <w:r w:rsidR="00ED6D3D">
        <w:rPr>
          <w:rFonts w:ascii="Times New Roman" w:hAnsi="Times New Roman" w:cs="Times New Roman"/>
          <w:sz w:val="24"/>
          <w:szCs w:val="24"/>
        </w:rPr>
        <w:t xml:space="preserve">deixis </w:t>
      </w:r>
      <w:r w:rsidR="00F324F0">
        <w:rPr>
          <w:rFonts w:ascii="Times New Roman" w:hAnsi="Times New Roman" w:cs="Times New Roman"/>
          <w:sz w:val="24"/>
          <w:szCs w:val="24"/>
        </w:rPr>
        <w:t xml:space="preserve">which </w:t>
      </w:r>
      <w:r w:rsidR="001D4B7C">
        <w:rPr>
          <w:rFonts w:ascii="Times New Roman" w:hAnsi="Times New Roman" w:cs="Times New Roman"/>
          <w:sz w:val="24"/>
          <w:szCs w:val="24"/>
        </w:rPr>
        <w:t>classified</w:t>
      </w:r>
      <w:r w:rsidR="00ED6D3D">
        <w:rPr>
          <w:rFonts w:ascii="Times New Roman" w:hAnsi="Times New Roman" w:cs="Times New Roman"/>
          <w:sz w:val="24"/>
          <w:szCs w:val="24"/>
        </w:rPr>
        <w:t xml:space="preserve"> as the</w:t>
      </w:r>
      <w:r w:rsidRPr="00315A28">
        <w:rPr>
          <w:rFonts w:ascii="Times New Roman" w:hAnsi="Times New Roman" w:cs="Times New Roman"/>
          <w:sz w:val="24"/>
          <w:szCs w:val="24"/>
        </w:rPr>
        <w:t xml:space="preserve"> third t</w:t>
      </w:r>
      <w:r w:rsidR="00ED6D3D">
        <w:rPr>
          <w:rFonts w:ascii="Times New Roman" w:hAnsi="Times New Roman" w:cs="Times New Roman"/>
          <w:sz w:val="24"/>
          <w:szCs w:val="24"/>
        </w:rPr>
        <w:t xml:space="preserve">ypes </w:t>
      </w:r>
      <w:r w:rsidR="001D4B7C">
        <w:rPr>
          <w:rFonts w:ascii="Times New Roman" w:hAnsi="Times New Roman" w:cs="Times New Roman"/>
          <w:sz w:val="24"/>
          <w:szCs w:val="24"/>
        </w:rPr>
        <w:t>of</w:t>
      </w:r>
      <w:r w:rsidR="00ED6D3D">
        <w:rPr>
          <w:rFonts w:ascii="Times New Roman" w:hAnsi="Times New Roman" w:cs="Times New Roman"/>
          <w:sz w:val="24"/>
          <w:szCs w:val="24"/>
        </w:rPr>
        <w:t xml:space="preserve"> deixis. The words are</w:t>
      </w:r>
      <w:r w:rsidRPr="00315A28">
        <w:rPr>
          <w:rFonts w:ascii="Times New Roman" w:hAnsi="Times New Roman" w:cs="Times New Roman"/>
          <w:sz w:val="24"/>
          <w:szCs w:val="24"/>
        </w:rPr>
        <w:t xml:space="preserve"> </w:t>
      </w:r>
      <w:r w:rsidR="00B22426">
        <w:rPr>
          <w:rFonts w:ascii="Times New Roman" w:hAnsi="Times New Roman" w:cs="Times New Roman"/>
          <w:b/>
          <w:sz w:val="24"/>
          <w:szCs w:val="24"/>
        </w:rPr>
        <w:t>“</w:t>
      </w:r>
      <w:r w:rsidRPr="0004292E">
        <w:rPr>
          <w:rFonts w:ascii="Times New Roman" w:hAnsi="Times New Roman" w:cs="Times New Roman"/>
          <w:b/>
          <w:sz w:val="24"/>
          <w:szCs w:val="24"/>
        </w:rPr>
        <w:t>Now</w:t>
      </w:r>
      <w:r w:rsidR="0004292E">
        <w:rPr>
          <w:rFonts w:ascii="Times New Roman" w:hAnsi="Times New Roman" w:cs="Times New Roman"/>
          <w:b/>
          <w:sz w:val="24"/>
          <w:szCs w:val="24"/>
        </w:rPr>
        <w:t xml:space="preserve"> </w:t>
      </w:r>
      <w:r w:rsidR="0004292E">
        <w:rPr>
          <w:rFonts w:ascii="Times New Roman" w:hAnsi="Times New Roman" w:cs="Times New Roman"/>
          <w:sz w:val="24"/>
          <w:szCs w:val="24"/>
        </w:rPr>
        <w:t xml:space="preserve">and </w:t>
      </w:r>
      <w:r w:rsidR="0004292E">
        <w:rPr>
          <w:rFonts w:ascii="Times New Roman" w:hAnsi="Times New Roman" w:cs="Times New Roman"/>
          <w:b/>
          <w:sz w:val="24"/>
          <w:szCs w:val="24"/>
        </w:rPr>
        <w:t>July</w:t>
      </w:r>
      <w:r w:rsidR="00ED6D3D">
        <w:rPr>
          <w:rFonts w:ascii="Times New Roman" w:hAnsi="Times New Roman" w:cs="Times New Roman"/>
          <w:b/>
          <w:sz w:val="24"/>
          <w:szCs w:val="24"/>
        </w:rPr>
        <w:t>”</w:t>
      </w:r>
      <w:r w:rsidR="00F324F0">
        <w:rPr>
          <w:rFonts w:ascii="Times New Roman" w:hAnsi="Times New Roman" w:cs="Times New Roman"/>
          <w:b/>
          <w:sz w:val="24"/>
          <w:szCs w:val="24"/>
        </w:rPr>
        <w:t xml:space="preserve"> </w:t>
      </w:r>
      <w:r w:rsidR="00F324F0" w:rsidRPr="00B22426">
        <w:rPr>
          <w:rFonts w:ascii="Times New Roman" w:hAnsi="Times New Roman" w:cs="Times New Roman"/>
          <w:sz w:val="24"/>
          <w:szCs w:val="24"/>
        </w:rPr>
        <w:t>which classified as adverbial of time</w:t>
      </w:r>
      <w:r w:rsidRPr="00315A28">
        <w:rPr>
          <w:rFonts w:ascii="Times New Roman" w:hAnsi="Times New Roman" w:cs="Times New Roman"/>
          <w:sz w:val="24"/>
          <w:szCs w:val="24"/>
        </w:rPr>
        <w:t>.</w:t>
      </w:r>
      <w:r w:rsidR="00A1750C">
        <w:rPr>
          <w:rFonts w:ascii="Times New Roman" w:eastAsia="Times New Roman" w:hAnsi="Times New Roman" w:cs="Times New Roman"/>
          <w:sz w:val="24"/>
        </w:rPr>
        <w:t xml:space="preserve"> While t</w:t>
      </w:r>
      <w:r w:rsidR="001567E8">
        <w:rPr>
          <w:rFonts w:ascii="Times New Roman" w:eastAsia="Times New Roman" w:hAnsi="Times New Roman" w:cs="Times New Roman"/>
          <w:sz w:val="24"/>
          <w:lang w:val="en-US"/>
        </w:rPr>
        <w:t>he most</w:t>
      </w:r>
      <w:r w:rsidR="00ED6D3D">
        <w:rPr>
          <w:rFonts w:ascii="Times New Roman" w:eastAsia="Times New Roman" w:hAnsi="Times New Roman" w:cs="Times New Roman"/>
          <w:sz w:val="24"/>
        </w:rPr>
        <w:t>ly</w:t>
      </w:r>
      <w:r w:rsidR="00854E4A">
        <w:rPr>
          <w:rFonts w:ascii="Times New Roman" w:eastAsia="Times New Roman" w:hAnsi="Times New Roman" w:cs="Times New Roman"/>
          <w:sz w:val="24"/>
          <w:lang w:val="en-US"/>
        </w:rPr>
        <w:t xml:space="preserve"> dominant types of d</w:t>
      </w:r>
      <w:r w:rsidR="001567E8">
        <w:rPr>
          <w:rFonts w:ascii="Times New Roman" w:eastAsia="Times New Roman" w:hAnsi="Times New Roman" w:cs="Times New Roman"/>
          <w:sz w:val="24"/>
          <w:lang w:val="en-US"/>
        </w:rPr>
        <w:t xml:space="preserve">eixis that are used in song </w:t>
      </w:r>
      <w:r w:rsidR="00ED6D3D">
        <w:rPr>
          <w:rFonts w:ascii="Times New Roman" w:eastAsia="Times New Roman" w:hAnsi="Times New Roman" w:cs="Times New Roman"/>
          <w:sz w:val="24"/>
        </w:rPr>
        <w:t xml:space="preserve">lyric </w:t>
      </w:r>
      <w:r w:rsidR="001567E8">
        <w:rPr>
          <w:rFonts w:ascii="Times New Roman" w:eastAsia="Times New Roman" w:hAnsi="Times New Roman" w:cs="Times New Roman"/>
          <w:sz w:val="24"/>
          <w:lang w:val="en-US"/>
        </w:rPr>
        <w:t xml:space="preserve">entitled </w:t>
      </w:r>
      <w:r w:rsidR="001567E8" w:rsidRPr="001567E8">
        <w:rPr>
          <w:rFonts w:ascii="Times New Roman" w:eastAsia="Times New Roman" w:hAnsi="Times New Roman" w:cs="Times New Roman"/>
          <w:i/>
          <w:sz w:val="24"/>
        </w:rPr>
        <w:t>Level of Concern</w:t>
      </w:r>
      <w:r w:rsidR="001567E8">
        <w:rPr>
          <w:rFonts w:ascii="Times New Roman" w:eastAsia="Times New Roman" w:hAnsi="Times New Roman" w:cs="Times New Roman"/>
          <w:sz w:val="24"/>
        </w:rPr>
        <w:t xml:space="preserve"> </w:t>
      </w:r>
      <w:r w:rsidR="00ED6D3D">
        <w:rPr>
          <w:rFonts w:ascii="Times New Roman" w:eastAsia="Times New Roman" w:hAnsi="Times New Roman" w:cs="Times New Roman"/>
          <w:sz w:val="24"/>
          <w:lang w:val="en-US"/>
        </w:rPr>
        <w:t>are</w:t>
      </w:r>
      <w:r w:rsidR="001567E8">
        <w:rPr>
          <w:rFonts w:ascii="Times New Roman" w:eastAsia="Times New Roman" w:hAnsi="Times New Roman" w:cs="Times New Roman"/>
          <w:sz w:val="24"/>
          <w:lang w:val="en-US"/>
        </w:rPr>
        <w:t xml:space="preserve"> person</w:t>
      </w:r>
      <w:r w:rsidR="001567E8">
        <w:rPr>
          <w:rFonts w:ascii="Times New Roman" w:eastAsia="Times New Roman" w:hAnsi="Times New Roman" w:cs="Times New Roman"/>
          <w:sz w:val="24"/>
        </w:rPr>
        <w:t>al</w:t>
      </w:r>
      <w:r w:rsidR="00854E4A">
        <w:rPr>
          <w:rFonts w:ascii="Times New Roman" w:eastAsia="Times New Roman" w:hAnsi="Times New Roman" w:cs="Times New Roman"/>
          <w:sz w:val="24"/>
          <w:lang w:val="en-US"/>
        </w:rPr>
        <w:t xml:space="preserve"> d</w:t>
      </w:r>
      <w:r w:rsidR="00F324F0">
        <w:rPr>
          <w:rFonts w:ascii="Times New Roman" w:eastAsia="Times New Roman" w:hAnsi="Times New Roman" w:cs="Times New Roman"/>
          <w:sz w:val="24"/>
          <w:lang w:val="en-US"/>
        </w:rPr>
        <w:t>eixis</w:t>
      </w:r>
      <w:r w:rsidR="00ED6D3D">
        <w:rPr>
          <w:rFonts w:ascii="Times New Roman" w:eastAsia="Times New Roman" w:hAnsi="Times New Roman" w:cs="Times New Roman"/>
          <w:sz w:val="24"/>
        </w:rPr>
        <w:t xml:space="preserve"> </w:t>
      </w:r>
      <w:r w:rsidR="00F324F0">
        <w:rPr>
          <w:rFonts w:ascii="Times New Roman" w:eastAsia="Times New Roman" w:hAnsi="Times New Roman" w:cs="Times New Roman"/>
          <w:sz w:val="24"/>
        </w:rPr>
        <w:t>(</w:t>
      </w:r>
      <w:r w:rsidR="009674A2">
        <w:rPr>
          <w:rFonts w:ascii="Times New Roman" w:eastAsia="Times New Roman" w:hAnsi="Times New Roman" w:cs="Times New Roman"/>
          <w:sz w:val="24"/>
          <w:lang w:val="en-US"/>
        </w:rPr>
        <w:t>77</w:t>
      </w:r>
      <w:r w:rsidR="00A1750C" w:rsidRPr="009674A2">
        <w:rPr>
          <w:rFonts w:ascii="Times New Roman" w:eastAsia="Times New Roman" w:hAnsi="Times New Roman" w:cs="Times New Roman"/>
          <w:sz w:val="24"/>
          <w:lang w:val="en-US"/>
        </w:rPr>
        <w:t xml:space="preserve"> data</w:t>
      </w:r>
      <w:r w:rsidR="00F324F0" w:rsidRPr="009674A2">
        <w:rPr>
          <w:rFonts w:ascii="Times New Roman" w:eastAsia="Times New Roman" w:hAnsi="Times New Roman" w:cs="Times New Roman"/>
          <w:sz w:val="24"/>
        </w:rPr>
        <w:t>)</w:t>
      </w:r>
      <w:r w:rsidR="00F324F0" w:rsidRPr="009674A2">
        <w:rPr>
          <w:rFonts w:ascii="Times New Roman" w:eastAsia="Times New Roman" w:hAnsi="Times New Roman" w:cs="Times New Roman"/>
          <w:sz w:val="24"/>
          <w:szCs w:val="24"/>
          <w:lang w:val="en-US"/>
        </w:rPr>
        <w:t xml:space="preserve">, </w:t>
      </w:r>
      <w:r w:rsidR="00F324F0">
        <w:rPr>
          <w:rFonts w:ascii="Times New Roman" w:hAnsi="Times New Roman" w:cs="Times New Roman"/>
          <w:sz w:val="24"/>
          <w:szCs w:val="24"/>
        </w:rPr>
        <w:t>b</w:t>
      </w:r>
      <w:r w:rsidR="00F324F0" w:rsidRPr="00F324F0">
        <w:rPr>
          <w:rFonts w:ascii="Times New Roman" w:hAnsi="Times New Roman" w:cs="Times New Roman"/>
          <w:sz w:val="24"/>
          <w:szCs w:val="24"/>
        </w:rPr>
        <w:t>ecause they represent the singer and the message which wanted to be delivered to the listeners.</w:t>
      </w:r>
    </w:p>
    <w:p w:rsidR="00F43D21" w:rsidRPr="001567E8" w:rsidRDefault="00F43D21" w:rsidP="001450F0">
      <w:pPr>
        <w:spacing w:after="0" w:line="240" w:lineRule="auto"/>
        <w:jc w:val="both"/>
        <w:rPr>
          <w:rFonts w:ascii="Times New Roman" w:hAnsi="Times New Roman" w:cs="Times New Roman"/>
          <w:sz w:val="24"/>
          <w:szCs w:val="24"/>
        </w:rPr>
      </w:pPr>
    </w:p>
    <w:p w:rsidR="007F16FB"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3F276C" w:rsidRPr="00017AD9" w:rsidRDefault="003F276C"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7C1E95" w:rsidRDefault="007C1E95" w:rsidP="007C1E95">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Alhamdulillahirabbil’alamin. </w:t>
      </w:r>
      <w:r w:rsidRPr="00DF1852">
        <w:rPr>
          <w:rFonts w:ascii="Times New Roman" w:hAnsi="Times New Roman" w:cs="Times New Roman"/>
          <w:sz w:val="24"/>
          <w:szCs w:val="24"/>
        </w:rPr>
        <w:t>Fi</w:t>
      </w:r>
      <w:r w:rsidR="00F660B0">
        <w:rPr>
          <w:rFonts w:ascii="Times New Roman" w:hAnsi="Times New Roman" w:cs="Times New Roman"/>
          <w:sz w:val="24"/>
          <w:szCs w:val="24"/>
        </w:rPr>
        <w:t>rst of all</w:t>
      </w:r>
      <w:r w:rsidR="001524D5">
        <w:rPr>
          <w:rFonts w:ascii="Times New Roman" w:hAnsi="Times New Roman" w:cs="Times New Roman"/>
          <w:sz w:val="24"/>
          <w:szCs w:val="24"/>
        </w:rPr>
        <w:t>,</w:t>
      </w:r>
      <w:r w:rsidR="00F660B0">
        <w:rPr>
          <w:rFonts w:ascii="Times New Roman" w:hAnsi="Times New Roman" w:cs="Times New Roman"/>
          <w:sz w:val="24"/>
          <w:szCs w:val="24"/>
        </w:rPr>
        <w:t xml:space="preserve"> I </w:t>
      </w:r>
      <w:r w:rsidR="001524D5">
        <w:rPr>
          <w:rFonts w:ascii="Times New Roman" w:hAnsi="Times New Roman" w:cs="Times New Roman"/>
          <w:sz w:val="24"/>
          <w:szCs w:val="24"/>
        </w:rPr>
        <w:t xml:space="preserve">always </w:t>
      </w:r>
      <w:r w:rsidR="00F660B0">
        <w:rPr>
          <w:rFonts w:ascii="Times New Roman" w:hAnsi="Times New Roman" w:cs="Times New Roman"/>
          <w:sz w:val="24"/>
          <w:szCs w:val="24"/>
        </w:rPr>
        <w:t xml:space="preserve">thank to Allah </w:t>
      </w:r>
      <w:r w:rsidR="00AB61CD">
        <w:rPr>
          <w:rFonts w:ascii="Times New Roman" w:hAnsi="Times New Roman" w:cs="Times New Roman"/>
          <w:sz w:val="24"/>
          <w:szCs w:val="24"/>
        </w:rPr>
        <w:t>because the writer</w:t>
      </w:r>
      <w:r w:rsidRPr="00DF1852">
        <w:rPr>
          <w:rFonts w:ascii="Times New Roman" w:hAnsi="Times New Roman" w:cs="Times New Roman"/>
          <w:sz w:val="24"/>
          <w:szCs w:val="24"/>
        </w:rPr>
        <w:t xml:space="preserve"> </w:t>
      </w:r>
      <w:r w:rsidR="00AB61CD">
        <w:rPr>
          <w:rFonts w:ascii="Times New Roman" w:hAnsi="Times New Roman" w:cs="Times New Roman"/>
          <w:sz w:val="24"/>
          <w:szCs w:val="24"/>
        </w:rPr>
        <w:t>finally</w:t>
      </w:r>
      <w:r w:rsidR="00AB61CD" w:rsidRPr="00DF1852">
        <w:rPr>
          <w:rFonts w:ascii="Times New Roman" w:hAnsi="Times New Roman" w:cs="Times New Roman"/>
          <w:sz w:val="24"/>
          <w:szCs w:val="24"/>
        </w:rPr>
        <w:t xml:space="preserve"> </w:t>
      </w:r>
      <w:r w:rsidR="00AB61CD">
        <w:rPr>
          <w:rFonts w:ascii="Times New Roman" w:hAnsi="Times New Roman" w:cs="Times New Roman"/>
          <w:sz w:val="24"/>
          <w:szCs w:val="24"/>
        </w:rPr>
        <w:t xml:space="preserve"> finish </w:t>
      </w:r>
      <w:r w:rsidRPr="00DF1852">
        <w:rPr>
          <w:rFonts w:ascii="Times New Roman" w:hAnsi="Times New Roman" w:cs="Times New Roman"/>
          <w:sz w:val="24"/>
          <w:szCs w:val="24"/>
        </w:rPr>
        <w:t>this article. I also would like to express my gratitude and say many thanks to my family, especially for my parents who always give me spirit, motivation, financial, moral, and spiri</w:t>
      </w:r>
      <w:r w:rsidR="00A02087">
        <w:rPr>
          <w:rFonts w:ascii="Times New Roman" w:hAnsi="Times New Roman" w:cs="Times New Roman"/>
          <w:sz w:val="24"/>
          <w:szCs w:val="24"/>
        </w:rPr>
        <w:t>tual.</w:t>
      </w:r>
    </w:p>
    <w:p w:rsidR="00D649D1" w:rsidRDefault="00DE5373" w:rsidP="003B5759">
      <w:pPr>
        <w:pStyle w:val="ListParagraph"/>
        <w:tabs>
          <w:tab w:val="left" w:pos="426"/>
        </w:tabs>
        <w:spacing w:after="0" w:line="240" w:lineRule="auto"/>
        <w:ind w:left="0"/>
        <w:jc w:val="both"/>
        <w:rPr>
          <w:rFonts w:ascii="Times New Roman" w:hAnsi="Times New Roman" w:cs="Times New Roman"/>
          <w:sz w:val="24"/>
          <w:szCs w:val="24"/>
        </w:rPr>
      </w:pPr>
      <w:r w:rsidRPr="00DE5373">
        <w:rPr>
          <w:rFonts w:ascii="Times New Roman" w:hAnsi="Times New Roman" w:cs="Times New Roman"/>
          <w:sz w:val="24"/>
          <w:szCs w:val="24"/>
        </w:rPr>
        <w:t>This article could not be completed without a great deal of help from many people, especially Mr. Efransyah as an advisor who has provided invaluable for the guidance, patient, kindness, contribution, correcting, and helping me in finishing this journal. Without his guidance this article would n</w:t>
      </w:r>
      <w:r>
        <w:rPr>
          <w:rFonts w:ascii="Times New Roman" w:hAnsi="Times New Roman" w:cs="Times New Roman"/>
          <w:sz w:val="24"/>
          <w:szCs w:val="24"/>
        </w:rPr>
        <w:t xml:space="preserve">ot be completed well. Then </w:t>
      </w:r>
      <w:r w:rsidRPr="00DE5373">
        <w:rPr>
          <w:rFonts w:ascii="Times New Roman" w:hAnsi="Times New Roman" w:cs="Times New Roman"/>
          <w:sz w:val="24"/>
          <w:szCs w:val="24"/>
        </w:rPr>
        <w:t>for Mrs. Aseptiana Parmawati, M. Pd., who helped me from submitting to publishing this journal.</w:t>
      </w:r>
      <w:r>
        <w:rPr>
          <w:rFonts w:ascii="Times New Roman" w:hAnsi="Times New Roman" w:cs="Times New Roman"/>
          <w:sz w:val="24"/>
          <w:szCs w:val="24"/>
        </w:rPr>
        <w:t xml:space="preserve"> T</w:t>
      </w:r>
      <w:r w:rsidRPr="00DE5373">
        <w:rPr>
          <w:rFonts w:ascii="Times New Roman" w:hAnsi="Times New Roman" w:cs="Times New Roman"/>
          <w:sz w:val="24"/>
          <w:szCs w:val="24"/>
        </w:rPr>
        <w:t>hanks are due to all people who</w:t>
      </w:r>
      <w:r w:rsidR="00A02087">
        <w:rPr>
          <w:rFonts w:ascii="Times New Roman" w:hAnsi="Times New Roman" w:cs="Times New Roman"/>
          <w:sz w:val="24"/>
          <w:szCs w:val="24"/>
        </w:rPr>
        <w:t xml:space="preserve"> have supported and motivated in writing this article </w:t>
      </w:r>
      <w:r w:rsidRPr="00DE5373">
        <w:rPr>
          <w:rFonts w:ascii="Times New Roman" w:hAnsi="Times New Roman" w:cs="Times New Roman"/>
          <w:sz w:val="24"/>
          <w:szCs w:val="24"/>
        </w:rPr>
        <w:t>, who c</w:t>
      </w:r>
      <w:r>
        <w:rPr>
          <w:rFonts w:ascii="Times New Roman" w:hAnsi="Times New Roman" w:cs="Times New Roman"/>
          <w:sz w:val="24"/>
          <w:szCs w:val="24"/>
        </w:rPr>
        <w:t>annot be mentioned one by one. M</w:t>
      </w:r>
      <w:r w:rsidRPr="00DE5373">
        <w:rPr>
          <w:rFonts w:ascii="Times New Roman" w:hAnsi="Times New Roman" w:cs="Times New Roman"/>
          <w:sz w:val="24"/>
          <w:szCs w:val="24"/>
        </w:rPr>
        <w:t>ay Allah bless</w:t>
      </w:r>
      <w:r w:rsidR="00A02087">
        <w:rPr>
          <w:rFonts w:ascii="Times New Roman" w:hAnsi="Times New Roman" w:cs="Times New Roman"/>
          <w:sz w:val="24"/>
          <w:szCs w:val="24"/>
        </w:rPr>
        <w:t>es</w:t>
      </w:r>
      <w:r w:rsidRPr="00DE5373">
        <w:rPr>
          <w:rFonts w:ascii="Times New Roman" w:hAnsi="Times New Roman" w:cs="Times New Roman"/>
          <w:sz w:val="24"/>
          <w:szCs w:val="24"/>
        </w:rPr>
        <w:t xml:space="preserve"> you all</w:t>
      </w:r>
      <w:r>
        <w:rPr>
          <w:rFonts w:ascii="Times New Roman" w:hAnsi="Times New Roman" w:cs="Times New Roman"/>
          <w:sz w:val="24"/>
          <w:szCs w:val="24"/>
        </w:rPr>
        <w:t>. Thank you.</w:t>
      </w:r>
    </w:p>
    <w:p w:rsidR="007371D8" w:rsidRDefault="007371D8" w:rsidP="003B5759">
      <w:pPr>
        <w:pStyle w:val="ListParagraph"/>
        <w:tabs>
          <w:tab w:val="left" w:pos="426"/>
        </w:tabs>
        <w:spacing w:after="0" w:line="240" w:lineRule="auto"/>
        <w:ind w:left="0"/>
        <w:jc w:val="both"/>
        <w:rPr>
          <w:rFonts w:ascii="Times New Roman" w:hAnsi="Times New Roman" w:cs="Times New Roman"/>
          <w:b/>
          <w:sz w:val="24"/>
          <w:lang w:val="en-US"/>
        </w:rPr>
      </w:pPr>
    </w:p>
    <w:p w:rsidR="00975B89" w:rsidRDefault="00975B89" w:rsidP="003B5759">
      <w:pPr>
        <w:pStyle w:val="ListParagraph"/>
        <w:tabs>
          <w:tab w:val="left" w:pos="426"/>
        </w:tabs>
        <w:spacing w:after="0" w:line="240" w:lineRule="auto"/>
        <w:ind w:left="0"/>
        <w:jc w:val="both"/>
        <w:rPr>
          <w:rFonts w:ascii="Times New Roman" w:hAnsi="Times New Roman" w:cs="Times New Roman"/>
          <w:b/>
          <w:sz w:val="24"/>
          <w:lang w:val="en-US"/>
        </w:rPr>
      </w:pPr>
    </w:p>
    <w:p w:rsidR="00975B89" w:rsidRDefault="00975B89" w:rsidP="003B5759">
      <w:pPr>
        <w:pStyle w:val="ListParagraph"/>
        <w:tabs>
          <w:tab w:val="left" w:pos="426"/>
        </w:tabs>
        <w:spacing w:after="0" w:line="240" w:lineRule="auto"/>
        <w:ind w:left="0"/>
        <w:jc w:val="both"/>
        <w:rPr>
          <w:rFonts w:ascii="Times New Roman" w:hAnsi="Times New Roman" w:cs="Times New Roman"/>
          <w:b/>
          <w:sz w:val="24"/>
          <w:lang w:val="en-US"/>
        </w:rPr>
      </w:pPr>
    </w:p>
    <w:p w:rsidR="00975B89" w:rsidRDefault="00975B89" w:rsidP="003B5759">
      <w:pPr>
        <w:pStyle w:val="ListParagraph"/>
        <w:tabs>
          <w:tab w:val="left" w:pos="426"/>
        </w:tabs>
        <w:spacing w:after="0" w:line="240" w:lineRule="auto"/>
        <w:ind w:left="0"/>
        <w:jc w:val="both"/>
        <w:rPr>
          <w:rFonts w:ascii="Times New Roman" w:hAnsi="Times New Roman" w:cs="Times New Roman"/>
          <w:b/>
          <w:sz w:val="24"/>
          <w:lang w:val="en-US"/>
        </w:rPr>
      </w:pPr>
    </w:p>
    <w:p w:rsidR="00975B89" w:rsidRDefault="00975B89" w:rsidP="003B5759">
      <w:pPr>
        <w:pStyle w:val="ListParagraph"/>
        <w:tabs>
          <w:tab w:val="left" w:pos="426"/>
        </w:tabs>
        <w:spacing w:after="0" w:line="240" w:lineRule="auto"/>
        <w:ind w:left="0"/>
        <w:jc w:val="both"/>
        <w:rPr>
          <w:rFonts w:ascii="Times New Roman" w:hAnsi="Times New Roman" w:cs="Times New Roman"/>
          <w:b/>
          <w:sz w:val="24"/>
          <w:lang w:val="en-US"/>
        </w:rPr>
      </w:pPr>
    </w:p>
    <w:p w:rsidR="00E92166" w:rsidRDefault="00E92166" w:rsidP="003B5759">
      <w:pPr>
        <w:pStyle w:val="ListParagraph"/>
        <w:tabs>
          <w:tab w:val="left" w:pos="426"/>
        </w:tabs>
        <w:spacing w:after="0" w:line="240" w:lineRule="auto"/>
        <w:ind w:left="0"/>
        <w:jc w:val="both"/>
        <w:rPr>
          <w:rFonts w:ascii="Times New Roman" w:hAnsi="Times New Roman" w:cs="Times New Roman"/>
          <w:b/>
          <w:sz w:val="24"/>
          <w:lang w:val="en-US"/>
        </w:rPr>
      </w:pPr>
    </w:p>
    <w:p w:rsidR="00E92166" w:rsidRDefault="00E92166" w:rsidP="003B5759">
      <w:pPr>
        <w:pStyle w:val="ListParagraph"/>
        <w:tabs>
          <w:tab w:val="left" w:pos="426"/>
        </w:tabs>
        <w:spacing w:after="0" w:line="240" w:lineRule="auto"/>
        <w:ind w:left="0"/>
        <w:jc w:val="both"/>
        <w:rPr>
          <w:rFonts w:ascii="Times New Roman" w:hAnsi="Times New Roman" w:cs="Times New Roman"/>
          <w:b/>
          <w:sz w:val="24"/>
          <w:lang w:val="en-US"/>
        </w:rPr>
      </w:pPr>
      <w:bookmarkStart w:id="0" w:name="_GoBack"/>
      <w:bookmarkEnd w:id="0"/>
    </w:p>
    <w:p w:rsidR="0044388B" w:rsidRDefault="0044388B" w:rsidP="003B5759">
      <w:pPr>
        <w:pStyle w:val="ListParagraph"/>
        <w:tabs>
          <w:tab w:val="left" w:pos="426"/>
        </w:tabs>
        <w:spacing w:after="0" w:line="240" w:lineRule="auto"/>
        <w:ind w:left="0"/>
        <w:jc w:val="both"/>
        <w:rPr>
          <w:rFonts w:ascii="Times New Roman" w:hAnsi="Times New Roman" w:cs="Times New Roman"/>
          <w:b/>
          <w:sz w:val="24"/>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7C1E95" w:rsidRDefault="007C1E95" w:rsidP="007C1E95">
      <w:pPr>
        <w:widowControl w:val="0"/>
        <w:autoSpaceDE w:val="0"/>
        <w:autoSpaceDN w:val="0"/>
        <w:adjustRightInd w:val="0"/>
        <w:spacing w:after="0" w:line="240" w:lineRule="auto"/>
        <w:ind w:left="480" w:hanging="480"/>
        <w:rPr>
          <w:rFonts w:ascii="Times New Roman" w:hAnsi="Times New Roman" w:cs="Times New Roman"/>
          <w:sz w:val="24"/>
          <w:szCs w:val="24"/>
          <w:lang w:val="en-US"/>
        </w:rPr>
      </w:pPr>
    </w:p>
    <w:p w:rsidR="00854E4A" w:rsidRPr="00854E4A" w:rsidRDefault="007C1E95" w:rsidP="00854E4A">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854E4A" w:rsidRPr="00854E4A">
        <w:rPr>
          <w:rFonts w:ascii="Times New Roman" w:hAnsi="Times New Roman" w:cs="Times New Roman"/>
          <w:noProof/>
          <w:sz w:val="24"/>
          <w:szCs w:val="24"/>
        </w:rPr>
        <w:t xml:space="preserve">Asmarita, A., &amp; Haryudin, A. (2019). AN ANALYSIS DEIXIS IN RIDWAN KAMIL ’ S SPEECH AT THE ASIA AFRICA CONFERENCE ( KAA ), </w:t>
      </w:r>
      <w:r w:rsidR="00854E4A" w:rsidRPr="00854E4A">
        <w:rPr>
          <w:rFonts w:ascii="Times New Roman" w:hAnsi="Times New Roman" w:cs="Times New Roman"/>
          <w:i/>
          <w:iCs/>
          <w:noProof/>
          <w:sz w:val="24"/>
          <w:szCs w:val="24"/>
        </w:rPr>
        <w:t>2</w:t>
      </w:r>
      <w:r w:rsidR="00854E4A" w:rsidRPr="00854E4A">
        <w:rPr>
          <w:rFonts w:ascii="Times New Roman" w:hAnsi="Times New Roman" w:cs="Times New Roman"/>
          <w:noProof/>
          <w:sz w:val="24"/>
          <w:szCs w:val="24"/>
        </w:rPr>
        <w:t>(5), 622–627.</w:t>
      </w:r>
    </w:p>
    <w:p w:rsidR="00854E4A" w:rsidRPr="00854E4A" w:rsidRDefault="00854E4A" w:rsidP="00854E4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54E4A">
        <w:rPr>
          <w:rFonts w:ascii="Times New Roman" w:hAnsi="Times New Roman" w:cs="Times New Roman"/>
          <w:noProof/>
          <w:sz w:val="24"/>
          <w:szCs w:val="24"/>
        </w:rPr>
        <w:t xml:space="preserve">Efransyah, E. (2020). Connotative Meaning in the Proverbs of the Besemah Language (a Sematic Study). </w:t>
      </w:r>
      <w:r w:rsidRPr="00854E4A">
        <w:rPr>
          <w:rFonts w:ascii="Times New Roman" w:hAnsi="Times New Roman" w:cs="Times New Roman"/>
          <w:i/>
          <w:iCs/>
          <w:noProof/>
          <w:sz w:val="24"/>
          <w:szCs w:val="24"/>
        </w:rPr>
        <w:t>PROJECT (Professional Journal of English Education)</w:t>
      </w:r>
      <w:r w:rsidRPr="00854E4A">
        <w:rPr>
          <w:rFonts w:ascii="Times New Roman" w:hAnsi="Times New Roman" w:cs="Times New Roman"/>
          <w:noProof/>
          <w:sz w:val="24"/>
          <w:szCs w:val="24"/>
        </w:rPr>
        <w:t xml:space="preserve">, </w:t>
      </w:r>
      <w:r w:rsidRPr="00854E4A">
        <w:rPr>
          <w:rFonts w:ascii="Times New Roman" w:hAnsi="Times New Roman" w:cs="Times New Roman"/>
          <w:i/>
          <w:iCs/>
          <w:noProof/>
          <w:sz w:val="24"/>
          <w:szCs w:val="24"/>
        </w:rPr>
        <w:t>3</w:t>
      </w:r>
      <w:r w:rsidRPr="00854E4A">
        <w:rPr>
          <w:rFonts w:ascii="Times New Roman" w:hAnsi="Times New Roman" w:cs="Times New Roman"/>
          <w:noProof/>
          <w:sz w:val="24"/>
          <w:szCs w:val="24"/>
        </w:rPr>
        <w:t>(1), 143. https://doi.org/10.22460/project.v3i1.p143-148</w:t>
      </w:r>
    </w:p>
    <w:p w:rsidR="00854E4A" w:rsidRPr="00854E4A" w:rsidRDefault="00854E4A" w:rsidP="00854E4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54E4A">
        <w:rPr>
          <w:rFonts w:ascii="Times New Roman" w:hAnsi="Times New Roman" w:cs="Times New Roman"/>
          <w:noProof/>
          <w:sz w:val="24"/>
          <w:szCs w:val="24"/>
        </w:rPr>
        <w:t>Joseph, T. (2020). Level of Concern Lyric. Retrieved from https://genius.com/Twenty-one-pilots-level-of-concern-lyrics</w:t>
      </w:r>
    </w:p>
    <w:p w:rsidR="00854E4A" w:rsidRPr="00854E4A" w:rsidRDefault="00854E4A" w:rsidP="00854E4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54E4A">
        <w:rPr>
          <w:rFonts w:ascii="Times New Roman" w:hAnsi="Times New Roman" w:cs="Times New Roman"/>
          <w:noProof/>
          <w:sz w:val="24"/>
          <w:szCs w:val="24"/>
        </w:rPr>
        <w:t xml:space="preserve">Liawati, A., Rizkiani, S., &amp; Jamaludin, A. (2020). Deixis in the clever servant story, </w:t>
      </w:r>
      <w:r w:rsidRPr="00854E4A">
        <w:rPr>
          <w:rFonts w:ascii="Times New Roman" w:hAnsi="Times New Roman" w:cs="Times New Roman"/>
          <w:i/>
          <w:iCs/>
          <w:noProof/>
          <w:sz w:val="24"/>
          <w:szCs w:val="24"/>
        </w:rPr>
        <w:t>3</w:t>
      </w:r>
      <w:r w:rsidRPr="00854E4A">
        <w:rPr>
          <w:rFonts w:ascii="Times New Roman" w:hAnsi="Times New Roman" w:cs="Times New Roman"/>
          <w:noProof/>
          <w:sz w:val="24"/>
          <w:szCs w:val="24"/>
        </w:rPr>
        <w:t>(1), 2014–2018.</w:t>
      </w:r>
    </w:p>
    <w:p w:rsidR="00854E4A" w:rsidRPr="00854E4A" w:rsidRDefault="00854E4A" w:rsidP="00854E4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54E4A">
        <w:rPr>
          <w:rFonts w:ascii="Times New Roman" w:hAnsi="Times New Roman" w:cs="Times New Roman"/>
          <w:noProof/>
          <w:sz w:val="24"/>
          <w:szCs w:val="24"/>
        </w:rPr>
        <w:t xml:space="preserve">Lugina, G., R Nuryulia, E., &amp; Suprijadi, D. (2019). DEIXIS IN THE LEGEND OF LAKE TOBA STORY, </w:t>
      </w:r>
      <w:r w:rsidRPr="00854E4A">
        <w:rPr>
          <w:rFonts w:ascii="Times New Roman" w:hAnsi="Times New Roman" w:cs="Times New Roman"/>
          <w:i/>
          <w:iCs/>
          <w:noProof/>
          <w:sz w:val="24"/>
          <w:szCs w:val="24"/>
        </w:rPr>
        <w:t>2</w:t>
      </w:r>
      <w:r w:rsidRPr="00854E4A">
        <w:rPr>
          <w:rFonts w:ascii="Times New Roman" w:hAnsi="Times New Roman" w:cs="Times New Roman"/>
          <w:noProof/>
          <w:sz w:val="24"/>
          <w:szCs w:val="24"/>
        </w:rPr>
        <w:t>(5), 640–644.</w:t>
      </w:r>
    </w:p>
    <w:p w:rsidR="00854E4A" w:rsidRPr="00854E4A" w:rsidRDefault="00854E4A" w:rsidP="00854E4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54E4A">
        <w:rPr>
          <w:rFonts w:ascii="Times New Roman" w:hAnsi="Times New Roman" w:cs="Times New Roman"/>
          <w:noProof/>
          <w:sz w:val="24"/>
          <w:szCs w:val="24"/>
        </w:rPr>
        <w:t>Nasution, D. R., Setiadi, G., &amp; Ilza, S. S. (2014). DEIXIS ANALYSIS IN THE SONG LYRICS OF ED SHEERAN’S DIVIDE ALBUM.</w:t>
      </w:r>
    </w:p>
    <w:p w:rsidR="00854E4A" w:rsidRPr="00854E4A" w:rsidRDefault="00854E4A" w:rsidP="00854E4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54E4A">
        <w:rPr>
          <w:rFonts w:ascii="Times New Roman" w:hAnsi="Times New Roman" w:cs="Times New Roman"/>
          <w:noProof/>
          <w:sz w:val="24"/>
          <w:szCs w:val="24"/>
        </w:rPr>
        <w:t xml:space="preserve">Nurjanah, S. Y., Ramdhaniah, A., &amp; Efransyah, M. (2018). AFFIXATION OF DERIVATIONAL AND INFLECTIONAL PROCESS IN NARRATIVE TEXT ENTITLED, </w:t>
      </w:r>
      <w:r w:rsidRPr="00854E4A">
        <w:rPr>
          <w:rFonts w:ascii="Times New Roman" w:hAnsi="Times New Roman" w:cs="Times New Roman"/>
          <w:i/>
          <w:iCs/>
          <w:noProof/>
          <w:sz w:val="24"/>
          <w:szCs w:val="24"/>
        </w:rPr>
        <w:t>01</w:t>
      </w:r>
      <w:r w:rsidRPr="00854E4A">
        <w:rPr>
          <w:rFonts w:ascii="Times New Roman" w:hAnsi="Times New Roman" w:cs="Times New Roman"/>
          <w:noProof/>
          <w:sz w:val="24"/>
          <w:szCs w:val="24"/>
        </w:rPr>
        <w:t>(03), 309–318.</w:t>
      </w:r>
    </w:p>
    <w:p w:rsidR="00854E4A" w:rsidRPr="00854E4A" w:rsidRDefault="00854E4A" w:rsidP="00854E4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54E4A">
        <w:rPr>
          <w:rFonts w:ascii="Times New Roman" w:hAnsi="Times New Roman" w:cs="Times New Roman"/>
          <w:noProof/>
          <w:sz w:val="24"/>
          <w:szCs w:val="24"/>
        </w:rPr>
        <w:t xml:space="preserve">Sari, H., Dartini, N. R., &amp; Mulyani, E. R. (2019). INTERPERSONAL MEANING ANALYSIS OF ADELE ’ S SONG LYRIC IN 21 ALBUM, </w:t>
      </w:r>
      <w:r w:rsidRPr="00854E4A">
        <w:rPr>
          <w:rFonts w:ascii="Times New Roman" w:hAnsi="Times New Roman" w:cs="Times New Roman"/>
          <w:i/>
          <w:iCs/>
          <w:noProof/>
          <w:sz w:val="24"/>
          <w:szCs w:val="24"/>
        </w:rPr>
        <w:t>2</w:t>
      </w:r>
      <w:r w:rsidRPr="00854E4A">
        <w:rPr>
          <w:rFonts w:ascii="Times New Roman" w:hAnsi="Times New Roman" w:cs="Times New Roman"/>
          <w:noProof/>
          <w:sz w:val="24"/>
          <w:szCs w:val="24"/>
        </w:rPr>
        <w:t>(1), 93–101.</w:t>
      </w:r>
    </w:p>
    <w:p w:rsidR="00854E4A" w:rsidRPr="00854E4A" w:rsidRDefault="00854E4A" w:rsidP="00854E4A">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54E4A">
        <w:rPr>
          <w:rFonts w:ascii="Times New Roman" w:hAnsi="Times New Roman" w:cs="Times New Roman"/>
          <w:noProof/>
          <w:sz w:val="24"/>
          <w:szCs w:val="24"/>
        </w:rPr>
        <w:t xml:space="preserve">Setiakawanti, R. N., &amp; Susanti, E. (2018). ANALYSIS PRAGMATIC STUDY ON DEIXIS IN THE, </w:t>
      </w:r>
      <w:r w:rsidRPr="00854E4A">
        <w:rPr>
          <w:rFonts w:ascii="Times New Roman" w:hAnsi="Times New Roman" w:cs="Times New Roman"/>
          <w:i/>
          <w:iCs/>
          <w:noProof/>
          <w:sz w:val="24"/>
          <w:szCs w:val="24"/>
        </w:rPr>
        <w:t>1</w:t>
      </w:r>
      <w:r w:rsidRPr="00854E4A">
        <w:rPr>
          <w:rFonts w:ascii="Times New Roman" w:hAnsi="Times New Roman" w:cs="Times New Roman"/>
          <w:noProof/>
          <w:sz w:val="24"/>
          <w:szCs w:val="24"/>
        </w:rPr>
        <w:t>(6), 757–762.</w:t>
      </w:r>
    </w:p>
    <w:p w:rsidR="00854E4A" w:rsidRPr="00854E4A" w:rsidRDefault="00854E4A" w:rsidP="00854E4A">
      <w:pPr>
        <w:widowControl w:val="0"/>
        <w:autoSpaceDE w:val="0"/>
        <w:autoSpaceDN w:val="0"/>
        <w:adjustRightInd w:val="0"/>
        <w:spacing w:after="0" w:line="240" w:lineRule="auto"/>
        <w:ind w:left="480" w:hanging="480"/>
        <w:rPr>
          <w:rFonts w:ascii="Times New Roman" w:hAnsi="Times New Roman" w:cs="Times New Roman"/>
          <w:noProof/>
          <w:sz w:val="24"/>
        </w:rPr>
      </w:pPr>
      <w:r w:rsidRPr="00854E4A">
        <w:rPr>
          <w:rFonts w:ascii="Times New Roman" w:hAnsi="Times New Roman" w:cs="Times New Roman"/>
          <w:noProof/>
          <w:sz w:val="24"/>
          <w:szCs w:val="24"/>
        </w:rPr>
        <w:t xml:space="preserve">Wiguna, A., Anggraeni, H., Nuramalia, R., &amp; Sadikin, I. S. (2018). Deixis in Maleficent Movie Script, </w:t>
      </w:r>
      <w:r w:rsidRPr="00854E4A">
        <w:rPr>
          <w:rFonts w:ascii="Times New Roman" w:hAnsi="Times New Roman" w:cs="Times New Roman"/>
          <w:i/>
          <w:iCs/>
          <w:noProof/>
          <w:sz w:val="24"/>
          <w:szCs w:val="24"/>
        </w:rPr>
        <w:t>1</w:t>
      </w:r>
      <w:r w:rsidRPr="00854E4A">
        <w:rPr>
          <w:rFonts w:ascii="Times New Roman" w:hAnsi="Times New Roman" w:cs="Times New Roman"/>
          <w:noProof/>
          <w:sz w:val="24"/>
          <w:szCs w:val="24"/>
        </w:rPr>
        <w:t>(2), 133–138.</w:t>
      </w:r>
    </w:p>
    <w:p w:rsidR="00321584" w:rsidRPr="002B7AF4" w:rsidRDefault="007C1E95" w:rsidP="00321584">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fldChar w:fldCharType="end"/>
      </w:r>
    </w:p>
    <w:sectPr w:rsidR="00321584" w:rsidRPr="002B7AF4"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79" w:rsidRDefault="00204E79" w:rsidP="006A03BB">
      <w:pPr>
        <w:spacing w:after="0" w:line="240" w:lineRule="auto"/>
      </w:pPr>
      <w:r>
        <w:separator/>
      </w:r>
    </w:p>
  </w:endnote>
  <w:endnote w:type="continuationSeparator" w:id="0">
    <w:p w:rsidR="00204E79" w:rsidRDefault="00204E7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2822BA" w:rsidRDefault="002822BA">
        <w:pPr>
          <w:pStyle w:val="Footer"/>
        </w:pPr>
        <w:r>
          <w:fldChar w:fldCharType="begin"/>
        </w:r>
        <w:r>
          <w:instrText xml:space="preserve"> PAGE   \* MERGEFORMAT </w:instrText>
        </w:r>
        <w:r>
          <w:fldChar w:fldCharType="separate"/>
        </w:r>
        <w:r w:rsidR="00E92166">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BA" w:rsidRDefault="002822BA">
    <w:pPr>
      <w:pStyle w:val="Footer"/>
      <w:jc w:val="center"/>
    </w:pPr>
  </w:p>
  <w:p w:rsidR="002822BA" w:rsidRDefault="002822BA"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E92166">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BA" w:rsidRPr="00E11594" w:rsidRDefault="002822BA"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5C765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79" w:rsidRDefault="00204E79" w:rsidP="006A03BB">
      <w:pPr>
        <w:spacing w:after="0" w:line="240" w:lineRule="auto"/>
      </w:pPr>
      <w:r>
        <w:separator/>
      </w:r>
    </w:p>
  </w:footnote>
  <w:footnote w:type="continuationSeparator" w:id="0">
    <w:p w:rsidR="00204E79" w:rsidRDefault="00204E79"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BA" w:rsidRPr="0042013B" w:rsidRDefault="002822BA"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2822BA" w:rsidRPr="0042013B" w:rsidRDefault="002822BA"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BA" w:rsidRPr="0042013B" w:rsidRDefault="002822BA"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2BA" w:rsidRPr="0004640F" w:rsidRDefault="002822BA"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2822BA" w:rsidRPr="002A0F3B" w:rsidRDefault="002822BA"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2822BA" w:rsidRPr="005B539C" w:rsidRDefault="002822BA"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2822BA" w:rsidRDefault="002822BA" w:rsidP="005B539C">
    <w:pPr>
      <w:tabs>
        <w:tab w:val="left" w:pos="1843"/>
      </w:tabs>
      <w:spacing w:after="0" w:line="240" w:lineRule="auto"/>
      <w:rPr>
        <w:rFonts w:ascii="Times New Roman" w:hAnsi="Times New Roman" w:cs="Times New Roman"/>
        <w:sz w:val="20"/>
        <w:lang w:val="en-US"/>
      </w:rPr>
    </w:pPr>
  </w:p>
  <w:p w:rsidR="002822BA" w:rsidRDefault="002822BA"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DD061C1"/>
    <w:multiLevelType w:val="hybridMultilevel"/>
    <w:tmpl w:val="3DBE3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3BB513B"/>
    <w:multiLevelType w:val="hybridMultilevel"/>
    <w:tmpl w:val="9A98696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6"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1823AB"/>
    <w:multiLevelType w:val="hybridMultilevel"/>
    <w:tmpl w:val="292251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4"/>
  </w:num>
  <w:num w:numId="4">
    <w:abstractNumId w:val="17"/>
  </w:num>
  <w:num w:numId="5">
    <w:abstractNumId w:val="8"/>
  </w:num>
  <w:num w:numId="6">
    <w:abstractNumId w:val="20"/>
  </w:num>
  <w:num w:numId="7">
    <w:abstractNumId w:val="2"/>
  </w:num>
  <w:num w:numId="8">
    <w:abstractNumId w:val="21"/>
  </w:num>
  <w:num w:numId="9">
    <w:abstractNumId w:val="11"/>
  </w:num>
  <w:num w:numId="10">
    <w:abstractNumId w:val="18"/>
  </w:num>
  <w:num w:numId="11">
    <w:abstractNumId w:val="22"/>
  </w:num>
  <w:num w:numId="12">
    <w:abstractNumId w:val="24"/>
  </w:num>
  <w:num w:numId="13">
    <w:abstractNumId w:val="26"/>
  </w:num>
  <w:num w:numId="14">
    <w:abstractNumId w:val="5"/>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3"/>
  </w:num>
  <w:num w:numId="28">
    <w:abstractNumId w:val="0"/>
  </w:num>
  <w:num w:numId="29">
    <w:abstractNumId w:val="4"/>
  </w:num>
  <w:num w:numId="30">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72D"/>
    <w:rsid w:val="00017AD9"/>
    <w:rsid w:val="00031BA0"/>
    <w:rsid w:val="00035B5F"/>
    <w:rsid w:val="0004292E"/>
    <w:rsid w:val="000532A9"/>
    <w:rsid w:val="00054353"/>
    <w:rsid w:val="0006145D"/>
    <w:rsid w:val="0006238A"/>
    <w:rsid w:val="00067DD4"/>
    <w:rsid w:val="00070B0F"/>
    <w:rsid w:val="00071882"/>
    <w:rsid w:val="00077244"/>
    <w:rsid w:val="000772D8"/>
    <w:rsid w:val="00086BE3"/>
    <w:rsid w:val="000915CE"/>
    <w:rsid w:val="000B1117"/>
    <w:rsid w:val="000B1A9C"/>
    <w:rsid w:val="000B79A5"/>
    <w:rsid w:val="000D0366"/>
    <w:rsid w:val="000D10BE"/>
    <w:rsid w:val="000E17A4"/>
    <w:rsid w:val="000E2907"/>
    <w:rsid w:val="000E2DD8"/>
    <w:rsid w:val="000F26F3"/>
    <w:rsid w:val="000F4A1E"/>
    <w:rsid w:val="000F6F20"/>
    <w:rsid w:val="0010089E"/>
    <w:rsid w:val="0010144A"/>
    <w:rsid w:val="00102B74"/>
    <w:rsid w:val="00106F02"/>
    <w:rsid w:val="00106F11"/>
    <w:rsid w:val="001073FA"/>
    <w:rsid w:val="00112B28"/>
    <w:rsid w:val="00113FDF"/>
    <w:rsid w:val="001163C6"/>
    <w:rsid w:val="00130E1C"/>
    <w:rsid w:val="00134C1A"/>
    <w:rsid w:val="00141D15"/>
    <w:rsid w:val="00141FE7"/>
    <w:rsid w:val="001450F0"/>
    <w:rsid w:val="00150E46"/>
    <w:rsid w:val="001524D5"/>
    <w:rsid w:val="00154B06"/>
    <w:rsid w:val="00156026"/>
    <w:rsid w:val="001567E8"/>
    <w:rsid w:val="00156EA8"/>
    <w:rsid w:val="00157844"/>
    <w:rsid w:val="001650F7"/>
    <w:rsid w:val="00170507"/>
    <w:rsid w:val="0017681D"/>
    <w:rsid w:val="00184344"/>
    <w:rsid w:val="0019036C"/>
    <w:rsid w:val="00190C90"/>
    <w:rsid w:val="00194A6E"/>
    <w:rsid w:val="00195A1C"/>
    <w:rsid w:val="001979CD"/>
    <w:rsid w:val="001A363E"/>
    <w:rsid w:val="001B0654"/>
    <w:rsid w:val="001B1BFB"/>
    <w:rsid w:val="001B6B47"/>
    <w:rsid w:val="001C7149"/>
    <w:rsid w:val="001C7963"/>
    <w:rsid w:val="001D4B7C"/>
    <w:rsid w:val="001D4CB9"/>
    <w:rsid w:val="001D6AA5"/>
    <w:rsid w:val="001E2E16"/>
    <w:rsid w:val="001E5762"/>
    <w:rsid w:val="001F0AE4"/>
    <w:rsid w:val="001F0D61"/>
    <w:rsid w:val="001F1895"/>
    <w:rsid w:val="001F74D1"/>
    <w:rsid w:val="0020288F"/>
    <w:rsid w:val="0020494D"/>
    <w:rsid w:val="00204E79"/>
    <w:rsid w:val="0021233C"/>
    <w:rsid w:val="002152BE"/>
    <w:rsid w:val="00221796"/>
    <w:rsid w:val="0023157C"/>
    <w:rsid w:val="00232ECE"/>
    <w:rsid w:val="00237438"/>
    <w:rsid w:val="00242043"/>
    <w:rsid w:val="00244518"/>
    <w:rsid w:val="002476BC"/>
    <w:rsid w:val="00252B96"/>
    <w:rsid w:val="002564C8"/>
    <w:rsid w:val="0025708C"/>
    <w:rsid w:val="00262007"/>
    <w:rsid w:val="00265E92"/>
    <w:rsid w:val="0027100D"/>
    <w:rsid w:val="00271AF4"/>
    <w:rsid w:val="00273E53"/>
    <w:rsid w:val="00274597"/>
    <w:rsid w:val="00276215"/>
    <w:rsid w:val="002822BA"/>
    <w:rsid w:val="0028242C"/>
    <w:rsid w:val="00284A3A"/>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01BD"/>
    <w:rsid w:val="0030787D"/>
    <w:rsid w:val="00312AB5"/>
    <w:rsid w:val="003131B9"/>
    <w:rsid w:val="0031537A"/>
    <w:rsid w:val="003161D9"/>
    <w:rsid w:val="00321584"/>
    <w:rsid w:val="003312D2"/>
    <w:rsid w:val="0033174E"/>
    <w:rsid w:val="003355C7"/>
    <w:rsid w:val="00340BE0"/>
    <w:rsid w:val="00343BC4"/>
    <w:rsid w:val="003446F8"/>
    <w:rsid w:val="0035546B"/>
    <w:rsid w:val="0035600F"/>
    <w:rsid w:val="00357677"/>
    <w:rsid w:val="00362639"/>
    <w:rsid w:val="0037549E"/>
    <w:rsid w:val="00386B7E"/>
    <w:rsid w:val="00386F2A"/>
    <w:rsid w:val="003876FF"/>
    <w:rsid w:val="003879DA"/>
    <w:rsid w:val="0039125A"/>
    <w:rsid w:val="0039567C"/>
    <w:rsid w:val="00395735"/>
    <w:rsid w:val="003A3FB5"/>
    <w:rsid w:val="003B08C1"/>
    <w:rsid w:val="003B5759"/>
    <w:rsid w:val="003B6238"/>
    <w:rsid w:val="003B739D"/>
    <w:rsid w:val="003C4F6E"/>
    <w:rsid w:val="003D097C"/>
    <w:rsid w:val="003D2CCF"/>
    <w:rsid w:val="003D3E9F"/>
    <w:rsid w:val="003D4A26"/>
    <w:rsid w:val="003E005F"/>
    <w:rsid w:val="003E3DC6"/>
    <w:rsid w:val="003E562B"/>
    <w:rsid w:val="003F1C4B"/>
    <w:rsid w:val="003F276C"/>
    <w:rsid w:val="003F5612"/>
    <w:rsid w:val="003F65C5"/>
    <w:rsid w:val="00404264"/>
    <w:rsid w:val="00410AF5"/>
    <w:rsid w:val="00417938"/>
    <w:rsid w:val="0042013B"/>
    <w:rsid w:val="0042529D"/>
    <w:rsid w:val="00425791"/>
    <w:rsid w:val="00432226"/>
    <w:rsid w:val="00432ED9"/>
    <w:rsid w:val="00434DBA"/>
    <w:rsid w:val="004374DA"/>
    <w:rsid w:val="00440124"/>
    <w:rsid w:val="00440BCE"/>
    <w:rsid w:val="0044112A"/>
    <w:rsid w:val="0044388B"/>
    <w:rsid w:val="004441DD"/>
    <w:rsid w:val="00444B05"/>
    <w:rsid w:val="00445DEF"/>
    <w:rsid w:val="00461B85"/>
    <w:rsid w:val="0046366A"/>
    <w:rsid w:val="00467FEA"/>
    <w:rsid w:val="00492AAF"/>
    <w:rsid w:val="00492CDB"/>
    <w:rsid w:val="004A07A9"/>
    <w:rsid w:val="004A153F"/>
    <w:rsid w:val="004A5514"/>
    <w:rsid w:val="004B3149"/>
    <w:rsid w:val="004B34F0"/>
    <w:rsid w:val="004B4972"/>
    <w:rsid w:val="004B6039"/>
    <w:rsid w:val="004B70CB"/>
    <w:rsid w:val="004D0113"/>
    <w:rsid w:val="004D4337"/>
    <w:rsid w:val="004D6DEF"/>
    <w:rsid w:val="004D6ED8"/>
    <w:rsid w:val="004E1FA3"/>
    <w:rsid w:val="004F5CC2"/>
    <w:rsid w:val="005040B9"/>
    <w:rsid w:val="00510AA8"/>
    <w:rsid w:val="00513AAA"/>
    <w:rsid w:val="00514D6A"/>
    <w:rsid w:val="005165F1"/>
    <w:rsid w:val="0052047D"/>
    <w:rsid w:val="005321F8"/>
    <w:rsid w:val="005335ED"/>
    <w:rsid w:val="00536F37"/>
    <w:rsid w:val="00540338"/>
    <w:rsid w:val="00540C0F"/>
    <w:rsid w:val="005433E2"/>
    <w:rsid w:val="00547801"/>
    <w:rsid w:val="00547E38"/>
    <w:rsid w:val="00564290"/>
    <w:rsid w:val="00571D9D"/>
    <w:rsid w:val="00581285"/>
    <w:rsid w:val="005827E4"/>
    <w:rsid w:val="00584C73"/>
    <w:rsid w:val="005855E0"/>
    <w:rsid w:val="00585AFC"/>
    <w:rsid w:val="0059010F"/>
    <w:rsid w:val="00590F4E"/>
    <w:rsid w:val="005954DD"/>
    <w:rsid w:val="005A01E6"/>
    <w:rsid w:val="005A05CF"/>
    <w:rsid w:val="005A266C"/>
    <w:rsid w:val="005A4EF0"/>
    <w:rsid w:val="005A5204"/>
    <w:rsid w:val="005A524F"/>
    <w:rsid w:val="005B4EEE"/>
    <w:rsid w:val="005B539C"/>
    <w:rsid w:val="005C3B54"/>
    <w:rsid w:val="005C3DCF"/>
    <w:rsid w:val="005C765B"/>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016E"/>
    <w:rsid w:val="006632C0"/>
    <w:rsid w:val="00671C61"/>
    <w:rsid w:val="00680DD7"/>
    <w:rsid w:val="00683D12"/>
    <w:rsid w:val="006904A5"/>
    <w:rsid w:val="00696333"/>
    <w:rsid w:val="006A03BB"/>
    <w:rsid w:val="006C4325"/>
    <w:rsid w:val="006C47E7"/>
    <w:rsid w:val="006D1E6F"/>
    <w:rsid w:val="006D2565"/>
    <w:rsid w:val="006E3B23"/>
    <w:rsid w:val="006E73B7"/>
    <w:rsid w:val="006F7069"/>
    <w:rsid w:val="00700D23"/>
    <w:rsid w:val="0070435C"/>
    <w:rsid w:val="00704444"/>
    <w:rsid w:val="00723CB8"/>
    <w:rsid w:val="0072506C"/>
    <w:rsid w:val="007268BB"/>
    <w:rsid w:val="0073395F"/>
    <w:rsid w:val="007371D8"/>
    <w:rsid w:val="00742467"/>
    <w:rsid w:val="007452F5"/>
    <w:rsid w:val="007465B9"/>
    <w:rsid w:val="007555B1"/>
    <w:rsid w:val="00757916"/>
    <w:rsid w:val="00772922"/>
    <w:rsid w:val="007754E1"/>
    <w:rsid w:val="00775E70"/>
    <w:rsid w:val="00777CF3"/>
    <w:rsid w:val="00790958"/>
    <w:rsid w:val="00791C69"/>
    <w:rsid w:val="007A18E0"/>
    <w:rsid w:val="007A2EC6"/>
    <w:rsid w:val="007A5BB3"/>
    <w:rsid w:val="007A694D"/>
    <w:rsid w:val="007B0EFD"/>
    <w:rsid w:val="007C016F"/>
    <w:rsid w:val="007C119C"/>
    <w:rsid w:val="007C1E95"/>
    <w:rsid w:val="007C6F74"/>
    <w:rsid w:val="007D1DEF"/>
    <w:rsid w:val="007D6508"/>
    <w:rsid w:val="007D69FD"/>
    <w:rsid w:val="007E38FF"/>
    <w:rsid w:val="007E4460"/>
    <w:rsid w:val="007F16FB"/>
    <w:rsid w:val="007F4A44"/>
    <w:rsid w:val="00811EB2"/>
    <w:rsid w:val="0081227A"/>
    <w:rsid w:val="00813139"/>
    <w:rsid w:val="00814D46"/>
    <w:rsid w:val="00817095"/>
    <w:rsid w:val="00817B20"/>
    <w:rsid w:val="00821794"/>
    <w:rsid w:val="008223D7"/>
    <w:rsid w:val="00833DCA"/>
    <w:rsid w:val="00835DF9"/>
    <w:rsid w:val="00837446"/>
    <w:rsid w:val="008403D7"/>
    <w:rsid w:val="008442BF"/>
    <w:rsid w:val="008473E0"/>
    <w:rsid w:val="00852145"/>
    <w:rsid w:val="00854E4A"/>
    <w:rsid w:val="00854F4E"/>
    <w:rsid w:val="008600D6"/>
    <w:rsid w:val="00880653"/>
    <w:rsid w:val="0089069F"/>
    <w:rsid w:val="00892B56"/>
    <w:rsid w:val="00895104"/>
    <w:rsid w:val="00897BE2"/>
    <w:rsid w:val="008B4CCB"/>
    <w:rsid w:val="008B5AB2"/>
    <w:rsid w:val="008B7931"/>
    <w:rsid w:val="008D1648"/>
    <w:rsid w:val="008D1D9F"/>
    <w:rsid w:val="008D275B"/>
    <w:rsid w:val="008D3491"/>
    <w:rsid w:val="008E1ECB"/>
    <w:rsid w:val="008E30F8"/>
    <w:rsid w:val="008E3BEF"/>
    <w:rsid w:val="008E4B4F"/>
    <w:rsid w:val="008F0615"/>
    <w:rsid w:val="008F567C"/>
    <w:rsid w:val="008F5B98"/>
    <w:rsid w:val="00900945"/>
    <w:rsid w:val="009146A1"/>
    <w:rsid w:val="0092059B"/>
    <w:rsid w:val="00924058"/>
    <w:rsid w:val="00924E59"/>
    <w:rsid w:val="0092595E"/>
    <w:rsid w:val="00927605"/>
    <w:rsid w:val="00930FA6"/>
    <w:rsid w:val="00937EB3"/>
    <w:rsid w:val="00942DDF"/>
    <w:rsid w:val="00953F62"/>
    <w:rsid w:val="0095480F"/>
    <w:rsid w:val="009554E2"/>
    <w:rsid w:val="0096027C"/>
    <w:rsid w:val="00962557"/>
    <w:rsid w:val="0096546D"/>
    <w:rsid w:val="009674A2"/>
    <w:rsid w:val="00967AB7"/>
    <w:rsid w:val="00971185"/>
    <w:rsid w:val="00975B89"/>
    <w:rsid w:val="009826C0"/>
    <w:rsid w:val="00982E2E"/>
    <w:rsid w:val="00983AD8"/>
    <w:rsid w:val="009846F2"/>
    <w:rsid w:val="009865B4"/>
    <w:rsid w:val="00990133"/>
    <w:rsid w:val="009961A5"/>
    <w:rsid w:val="009979AF"/>
    <w:rsid w:val="009A02D8"/>
    <w:rsid w:val="009B42B3"/>
    <w:rsid w:val="009B523A"/>
    <w:rsid w:val="009C210C"/>
    <w:rsid w:val="009C41B2"/>
    <w:rsid w:val="009C4CAA"/>
    <w:rsid w:val="009C5597"/>
    <w:rsid w:val="009C59DD"/>
    <w:rsid w:val="009D45AF"/>
    <w:rsid w:val="009D568F"/>
    <w:rsid w:val="009D5707"/>
    <w:rsid w:val="009D7CE8"/>
    <w:rsid w:val="009E60AA"/>
    <w:rsid w:val="00A01D5A"/>
    <w:rsid w:val="00A02087"/>
    <w:rsid w:val="00A02CC6"/>
    <w:rsid w:val="00A1750C"/>
    <w:rsid w:val="00A21FE7"/>
    <w:rsid w:val="00A31806"/>
    <w:rsid w:val="00A370EF"/>
    <w:rsid w:val="00A40990"/>
    <w:rsid w:val="00A42EDF"/>
    <w:rsid w:val="00A4355B"/>
    <w:rsid w:val="00A43BAC"/>
    <w:rsid w:val="00A445B3"/>
    <w:rsid w:val="00A5338F"/>
    <w:rsid w:val="00A576D6"/>
    <w:rsid w:val="00A577DD"/>
    <w:rsid w:val="00A57D81"/>
    <w:rsid w:val="00A618A5"/>
    <w:rsid w:val="00A637CD"/>
    <w:rsid w:val="00A675CF"/>
    <w:rsid w:val="00A71C12"/>
    <w:rsid w:val="00A744BC"/>
    <w:rsid w:val="00A75E86"/>
    <w:rsid w:val="00A90480"/>
    <w:rsid w:val="00A94E6B"/>
    <w:rsid w:val="00A95CE9"/>
    <w:rsid w:val="00A97568"/>
    <w:rsid w:val="00AA02B1"/>
    <w:rsid w:val="00AA519A"/>
    <w:rsid w:val="00AB48A8"/>
    <w:rsid w:val="00AB61CD"/>
    <w:rsid w:val="00AC5565"/>
    <w:rsid w:val="00AD44FA"/>
    <w:rsid w:val="00AD66D2"/>
    <w:rsid w:val="00AD72D1"/>
    <w:rsid w:val="00AE0517"/>
    <w:rsid w:val="00AE0E83"/>
    <w:rsid w:val="00AE16F0"/>
    <w:rsid w:val="00AE19C0"/>
    <w:rsid w:val="00AE5F21"/>
    <w:rsid w:val="00AF0F4D"/>
    <w:rsid w:val="00AF7A0D"/>
    <w:rsid w:val="00B01CD9"/>
    <w:rsid w:val="00B042CD"/>
    <w:rsid w:val="00B05C91"/>
    <w:rsid w:val="00B1189F"/>
    <w:rsid w:val="00B1268E"/>
    <w:rsid w:val="00B16650"/>
    <w:rsid w:val="00B22426"/>
    <w:rsid w:val="00B25A67"/>
    <w:rsid w:val="00B25F8B"/>
    <w:rsid w:val="00B32D1D"/>
    <w:rsid w:val="00B35AB9"/>
    <w:rsid w:val="00B3760D"/>
    <w:rsid w:val="00B42A4E"/>
    <w:rsid w:val="00B433CB"/>
    <w:rsid w:val="00B51270"/>
    <w:rsid w:val="00B52B5E"/>
    <w:rsid w:val="00B53356"/>
    <w:rsid w:val="00B67340"/>
    <w:rsid w:val="00B74673"/>
    <w:rsid w:val="00B94F38"/>
    <w:rsid w:val="00BA2516"/>
    <w:rsid w:val="00BB4EC7"/>
    <w:rsid w:val="00BC23B7"/>
    <w:rsid w:val="00BC29B5"/>
    <w:rsid w:val="00BC7E7D"/>
    <w:rsid w:val="00BD161C"/>
    <w:rsid w:val="00BD5BAB"/>
    <w:rsid w:val="00BE3A35"/>
    <w:rsid w:val="00BE6116"/>
    <w:rsid w:val="00BF383A"/>
    <w:rsid w:val="00BF385D"/>
    <w:rsid w:val="00BF38AB"/>
    <w:rsid w:val="00C002A3"/>
    <w:rsid w:val="00C01446"/>
    <w:rsid w:val="00C035DF"/>
    <w:rsid w:val="00C15BDB"/>
    <w:rsid w:val="00C177F9"/>
    <w:rsid w:val="00C2690E"/>
    <w:rsid w:val="00C3328D"/>
    <w:rsid w:val="00C35081"/>
    <w:rsid w:val="00C467DF"/>
    <w:rsid w:val="00C51094"/>
    <w:rsid w:val="00C60F70"/>
    <w:rsid w:val="00C651C3"/>
    <w:rsid w:val="00C70D29"/>
    <w:rsid w:val="00C71F34"/>
    <w:rsid w:val="00C77036"/>
    <w:rsid w:val="00C809F3"/>
    <w:rsid w:val="00C869F9"/>
    <w:rsid w:val="00C91894"/>
    <w:rsid w:val="00CA096C"/>
    <w:rsid w:val="00CA52AE"/>
    <w:rsid w:val="00CB01E7"/>
    <w:rsid w:val="00CB240A"/>
    <w:rsid w:val="00CC0BD7"/>
    <w:rsid w:val="00CC16A1"/>
    <w:rsid w:val="00CC5281"/>
    <w:rsid w:val="00CC6A20"/>
    <w:rsid w:val="00CD0068"/>
    <w:rsid w:val="00CD4B0F"/>
    <w:rsid w:val="00CD58A4"/>
    <w:rsid w:val="00CD6250"/>
    <w:rsid w:val="00CE0EE8"/>
    <w:rsid w:val="00CE144E"/>
    <w:rsid w:val="00CE4AE9"/>
    <w:rsid w:val="00CE52B7"/>
    <w:rsid w:val="00CF040D"/>
    <w:rsid w:val="00D05DCB"/>
    <w:rsid w:val="00D12BB5"/>
    <w:rsid w:val="00D14516"/>
    <w:rsid w:val="00D3336E"/>
    <w:rsid w:val="00D34ADD"/>
    <w:rsid w:val="00D34B44"/>
    <w:rsid w:val="00D36FD2"/>
    <w:rsid w:val="00D6112D"/>
    <w:rsid w:val="00D62AF1"/>
    <w:rsid w:val="00D636AD"/>
    <w:rsid w:val="00D649D1"/>
    <w:rsid w:val="00D75A14"/>
    <w:rsid w:val="00D8232F"/>
    <w:rsid w:val="00D862FB"/>
    <w:rsid w:val="00D90A1B"/>
    <w:rsid w:val="00D93F4C"/>
    <w:rsid w:val="00DA070A"/>
    <w:rsid w:val="00DA7512"/>
    <w:rsid w:val="00DB4D2E"/>
    <w:rsid w:val="00DB5035"/>
    <w:rsid w:val="00DC0A0E"/>
    <w:rsid w:val="00DD2D69"/>
    <w:rsid w:val="00DE1D80"/>
    <w:rsid w:val="00DE5373"/>
    <w:rsid w:val="00DF05BF"/>
    <w:rsid w:val="00DF15B9"/>
    <w:rsid w:val="00DF4A67"/>
    <w:rsid w:val="00DF4D41"/>
    <w:rsid w:val="00DF51F2"/>
    <w:rsid w:val="00DF59DA"/>
    <w:rsid w:val="00DF5A6D"/>
    <w:rsid w:val="00DF6668"/>
    <w:rsid w:val="00DF6AC3"/>
    <w:rsid w:val="00E04052"/>
    <w:rsid w:val="00E11594"/>
    <w:rsid w:val="00E37CA6"/>
    <w:rsid w:val="00E37F88"/>
    <w:rsid w:val="00E432A3"/>
    <w:rsid w:val="00E46A6F"/>
    <w:rsid w:val="00E541AD"/>
    <w:rsid w:val="00E54328"/>
    <w:rsid w:val="00E67FF7"/>
    <w:rsid w:val="00E7068D"/>
    <w:rsid w:val="00E73BAE"/>
    <w:rsid w:val="00E74AEF"/>
    <w:rsid w:val="00E8504C"/>
    <w:rsid w:val="00E87740"/>
    <w:rsid w:val="00E92166"/>
    <w:rsid w:val="00E94141"/>
    <w:rsid w:val="00E94AFA"/>
    <w:rsid w:val="00EA0BD7"/>
    <w:rsid w:val="00EA73FA"/>
    <w:rsid w:val="00EB01B4"/>
    <w:rsid w:val="00EB3187"/>
    <w:rsid w:val="00EB7A8B"/>
    <w:rsid w:val="00EC2711"/>
    <w:rsid w:val="00EC2C6C"/>
    <w:rsid w:val="00EC5D58"/>
    <w:rsid w:val="00EC79AD"/>
    <w:rsid w:val="00ED378D"/>
    <w:rsid w:val="00ED3801"/>
    <w:rsid w:val="00ED5F31"/>
    <w:rsid w:val="00ED68B5"/>
    <w:rsid w:val="00ED6D3D"/>
    <w:rsid w:val="00EE23CF"/>
    <w:rsid w:val="00EE56B1"/>
    <w:rsid w:val="00EE7C4A"/>
    <w:rsid w:val="00EF5029"/>
    <w:rsid w:val="00F0029B"/>
    <w:rsid w:val="00F021D5"/>
    <w:rsid w:val="00F02F90"/>
    <w:rsid w:val="00F0305D"/>
    <w:rsid w:val="00F141D6"/>
    <w:rsid w:val="00F14EDD"/>
    <w:rsid w:val="00F20927"/>
    <w:rsid w:val="00F20948"/>
    <w:rsid w:val="00F23A66"/>
    <w:rsid w:val="00F2496F"/>
    <w:rsid w:val="00F27191"/>
    <w:rsid w:val="00F324F0"/>
    <w:rsid w:val="00F352A7"/>
    <w:rsid w:val="00F37DD3"/>
    <w:rsid w:val="00F43D21"/>
    <w:rsid w:val="00F5017F"/>
    <w:rsid w:val="00F5669B"/>
    <w:rsid w:val="00F56FA2"/>
    <w:rsid w:val="00F620A0"/>
    <w:rsid w:val="00F631E0"/>
    <w:rsid w:val="00F660B0"/>
    <w:rsid w:val="00F704E0"/>
    <w:rsid w:val="00F725C4"/>
    <w:rsid w:val="00F76963"/>
    <w:rsid w:val="00F87EA7"/>
    <w:rsid w:val="00F90B93"/>
    <w:rsid w:val="00F92522"/>
    <w:rsid w:val="00F92D91"/>
    <w:rsid w:val="00F940A8"/>
    <w:rsid w:val="00FB5079"/>
    <w:rsid w:val="00FC55F0"/>
    <w:rsid w:val="00FC5F1D"/>
    <w:rsid w:val="00FD0BE7"/>
    <w:rsid w:val="00FD498E"/>
    <w:rsid w:val="00FE03D3"/>
    <w:rsid w:val="00FE28DB"/>
    <w:rsid w:val="00FF03CF"/>
    <w:rsid w:val="00FF0FD1"/>
    <w:rsid w:val="00FF4DF4"/>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363A7"/>
  <w15:docId w15:val="{6C07A12E-FFC5-4BDD-B24D-6A2DB52F7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nurjamilah26@student.ikipsiliwangi.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ransbae@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D2E7-7E49-46B3-8A40-C89FC61A2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1684</TotalTime>
  <Pages>7</Pages>
  <Words>4460</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ACER</cp:lastModifiedBy>
  <cp:revision>80</cp:revision>
  <cp:lastPrinted>2020-07-01T01:23:00Z</cp:lastPrinted>
  <dcterms:created xsi:type="dcterms:W3CDTF">2017-05-28T19:43:00Z</dcterms:created>
  <dcterms:modified xsi:type="dcterms:W3CDTF">2020-07-01T06:26:00Z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07f37480-3b5f-3565-aa9c-e80bccaf8b4a</vt:lpwstr>
  </property>
  <property fmtid="{D5CDD505-2E9C-101B-9397-08002B2CF9AE}" pid="24" name="Mendeley Citation Style_1">
    <vt:lpwstr>http://www.zotero.org/styles/apa</vt:lpwstr>
  </property>
</Properties>
</file>