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9AE9" w14:textId="15A7D5B4" w:rsidR="0048425A" w:rsidRPr="0048425A" w:rsidRDefault="0048425A" w:rsidP="0048425A">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PRESUPPOSITION IN KIM NAMJOON’S SPEECH AT UNITED NATION GENERAL ASSEMBLY</w:t>
      </w:r>
    </w:p>
    <w:p w14:paraId="2F28982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23AFBC0F" w14:textId="125DA5CD" w:rsidR="0073106A" w:rsidRPr="00DA4875" w:rsidRDefault="0073106A" w:rsidP="0073106A">
      <w:pPr>
        <w:spacing w:after="0" w:line="240" w:lineRule="auto"/>
        <w:jc w:val="center"/>
        <w:rPr>
          <w:rFonts w:ascii="Times New Roman" w:hAnsi="Times New Roman" w:cs="Times New Roman"/>
          <w:b/>
          <w:szCs w:val="24"/>
        </w:rPr>
      </w:pPr>
      <w:r>
        <w:rPr>
          <w:rFonts w:ascii="Times New Roman" w:hAnsi="Times New Roman" w:cs="Times New Roman"/>
          <w:b/>
          <w:sz w:val="24"/>
        </w:rPr>
        <w:t>Sayyidah-Aminah</w:t>
      </w:r>
    </w:p>
    <w:p w14:paraId="27CE54A8" w14:textId="77777777" w:rsidR="0073106A" w:rsidRDefault="0073106A" w:rsidP="0073106A">
      <w:pPr>
        <w:spacing w:after="0" w:line="240" w:lineRule="auto"/>
        <w:jc w:val="center"/>
        <w:rPr>
          <w:rFonts w:ascii="Times New Roman" w:hAnsi="Times New Roman" w:cs="Times New Roman"/>
          <w:sz w:val="12"/>
          <w:szCs w:val="24"/>
        </w:rPr>
      </w:pPr>
    </w:p>
    <w:p w14:paraId="74277907" w14:textId="3B6A90E6" w:rsidR="0073106A" w:rsidRPr="0073106A" w:rsidRDefault="0073106A" w:rsidP="00DA4875">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 xml:space="preserve">  </w:t>
      </w:r>
      <w:r w:rsidR="00DA4875">
        <w:rPr>
          <w:rFonts w:ascii="Times New Roman" w:hAnsi="Times New Roman" w:cs="Times New Roman"/>
          <w:szCs w:val="24"/>
        </w:rPr>
        <w:t xml:space="preserve">IKIP Siliwangi </w:t>
      </w:r>
      <w:bookmarkStart w:id="0" w:name="_GoBack"/>
      <w:bookmarkEnd w:id="0"/>
    </w:p>
    <w:p w14:paraId="295B0232" w14:textId="290D8813" w:rsidR="0073106A" w:rsidRPr="00DA4875" w:rsidRDefault="0073106A" w:rsidP="0073106A">
      <w:pPr>
        <w:spacing w:after="0" w:line="240" w:lineRule="auto"/>
        <w:jc w:val="center"/>
        <w:rPr>
          <w:rFonts w:ascii="Times New Roman" w:hAnsi="Times New Roman" w:cs="Times New Roman"/>
          <w:szCs w:val="20"/>
        </w:rPr>
      </w:pPr>
      <w:r>
        <w:rPr>
          <w:rFonts w:ascii="Times New Roman" w:hAnsi="Times New Roman" w:cs="Times New Roman"/>
          <w:szCs w:val="20"/>
          <w:lang w:val="en-US"/>
        </w:rPr>
        <w:t xml:space="preserve"> </w:t>
      </w:r>
      <w:hyperlink r:id="rId9" w:history="1">
        <w:r w:rsidR="00435C92" w:rsidRPr="00A2539C">
          <w:rPr>
            <w:rStyle w:val="Hyperlink"/>
            <w:rFonts w:ascii="Times New Roman" w:hAnsi="Times New Roman" w:cs="Times New Roman"/>
            <w:szCs w:val="20"/>
          </w:rPr>
          <w:t>sayyidahaminah@student.ikipsiliwangi.ac.id</w:t>
        </w:r>
      </w:hyperlink>
      <w:r w:rsidR="00435C92">
        <w:rPr>
          <w:rFonts w:ascii="Times New Roman" w:hAnsi="Times New Roman" w:cs="Times New Roman"/>
          <w:szCs w:val="20"/>
        </w:rPr>
        <w:t xml:space="preserve"> </w:t>
      </w:r>
    </w:p>
    <w:p w14:paraId="2B407B9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63D32334" w14:textId="77777777" w:rsidR="00FC5F1D" w:rsidRPr="00017AD9" w:rsidRDefault="00FC5F1D" w:rsidP="003B5759">
      <w:pPr>
        <w:spacing w:after="0" w:line="240" w:lineRule="auto"/>
        <w:rPr>
          <w:rFonts w:ascii="Times New Roman" w:hAnsi="Times New Roman" w:cs="Times New Roman"/>
          <w:b/>
          <w:sz w:val="24"/>
          <w:szCs w:val="24"/>
          <w:lang w:val="en-US"/>
        </w:rPr>
      </w:pPr>
    </w:p>
    <w:p w14:paraId="35FA7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3B5759">
      <w:pPr>
        <w:spacing w:after="0" w:line="240" w:lineRule="auto"/>
        <w:jc w:val="both"/>
        <w:rPr>
          <w:rFonts w:ascii="Times New Roman" w:hAnsi="Times New Roman" w:cs="Times New Roman"/>
          <w:noProof/>
          <w:sz w:val="6"/>
        </w:rPr>
      </w:pPr>
    </w:p>
    <w:p w14:paraId="10137AD7" w14:textId="69BC3EB1" w:rsidR="00C758E2" w:rsidRPr="00C758E2" w:rsidRDefault="008739A2" w:rsidP="003B5759">
      <w:pPr>
        <w:tabs>
          <w:tab w:val="left" w:pos="0"/>
        </w:tabs>
        <w:spacing w:after="0" w:line="240" w:lineRule="auto"/>
        <w:jc w:val="both"/>
        <w:rPr>
          <w:rFonts w:ascii="Times New Roman" w:eastAsia="Times New Roman" w:hAnsi="Times New Roman" w:cs="Times New Roman"/>
          <w:lang w:val="en-US"/>
        </w:rPr>
      </w:pPr>
      <w:r>
        <w:rPr>
          <w:rFonts w:ascii="Times New Roman" w:hAnsi="Times New Roman" w:cs="Times New Roman"/>
        </w:rPr>
        <w:t>This research entitled ”</w:t>
      </w:r>
      <w:r w:rsidR="00C758E2" w:rsidRPr="00C758E2">
        <w:rPr>
          <w:rFonts w:ascii="Times New Roman" w:hAnsi="Times New Roman" w:cs="Times New Roman"/>
        </w:rPr>
        <w:t>Presupposition in Kim Nam Joon’s Speech at</w:t>
      </w:r>
      <w:r w:rsidR="00D32138">
        <w:rPr>
          <w:rFonts w:ascii="Times New Roman" w:hAnsi="Times New Roman" w:cs="Times New Roman"/>
        </w:rPr>
        <w:t xml:space="preserve"> United Nation General Assembly. It</w:t>
      </w:r>
      <w:r w:rsidR="00C758E2" w:rsidRPr="00C758E2">
        <w:rPr>
          <w:rFonts w:ascii="Times New Roman" w:hAnsi="Times New Roman" w:cs="Times New Roman"/>
        </w:rPr>
        <w:t xml:space="preserve"> is a descriptive analysis of speech that used types of presuppositions</w:t>
      </w:r>
      <w:r>
        <w:rPr>
          <w:rFonts w:ascii="Times New Roman" w:hAnsi="Times New Roman" w:cs="Times New Roman"/>
        </w:rPr>
        <w:t>”</w:t>
      </w:r>
      <w:r w:rsidR="00C758E2" w:rsidRPr="00C758E2">
        <w:rPr>
          <w:rFonts w:ascii="Times New Roman" w:hAnsi="Times New Roman" w:cs="Times New Roman"/>
        </w:rPr>
        <w:t>. The objectives of this research</w:t>
      </w:r>
      <w:r w:rsidR="00C758E2" w:rsidRPr="00DA4875">
        <w:rPr>
          <w:rFonts w:ascii="Times New Roman" w:hAnsi="Times New Roman" w:cs="Times New Roman"/>
        </w:rPr>
        <w:t xml:space="preserve"> </w:t>
      </w:r>
      <w:r w:rsidR="00DA4875" w:rsidRPr="00DA4875">
        <w:rPr>
          <w:rFonts w:ascii="Times New Roman" w:hAnsi="Times New Roman" w:cs="Times New Roman"/>
          <w:lang w:val="en-US"/>
        </w:rPr>
        <w:t xml:space="preserve">are to know </w:t>
      </w:r>
      <w:r w:rsidR="00DA4875" w:rsidRPr="00C758E2">
        <w:rPr>
          <w:rFonts w:ascii="Times New Roman" w:hAnsi="Times New Roman" w:cs="Times New Roman"/>
        </w:rPr>
        <w:t xml:space="preserve">the types of presupposition and </w:t>
      </w:r>
      <w:r w:rsidR="00277492">
        <w:rPr>
          <w:rFonts w:ascii="Times New Roman" w:hAnsi="Times New Roman" w:cs="Times New Roman"/>
        </w:rPr>
        <w:t xml:space="preserve">to </w:t>
      </w:r>
      <w:r w:rsidR="00DA4875">
        <w:rPr>
          <w:rFonts w:ascii="Times New Roman" w:hAnsi="Times New Roman" w:cs="Times New Roman"/>
          <w:lang w:val="en-US"/>
        </w:rPr>
        <w:t>find out the</w:t>
      </w:r>
      <w:r w:rsidR="00DA4875">
        <w:rPr>
          <w:rFonts w:ascii="Times New Roman" w:hAnsi="Times New Roman" w:cs="Times New Roman"/>
        </w:rPr>
        <w:t xml:space="preserve"> </w:t>
      </w:r>
      <w:r w:rsidR="00DA4875">
        <w:rPr>
          <w:rFonts w:ascii="Times New Roman" w:hAnsi="Times New Roman" w:cs="Times New Roman"/>
          <w:lang w:val="en-US"/>
        </w:rPr>
        <w:t>most</w:t>
      </w:r>
      <w:r w:rsidR="00DA4875" w:rsidRPr="00C758E2">
        <w:rPr>
          <w:rFonts w:ascii="Times New Roman" w:hAnsi="Times New Roman" w:cs="Times New Roman"/>
        </w:rPr>
        <w:t xml:space="preserve"> dominant type of presupposition in the speech of Ki</w:t>
      </w:r>
      <w:r w:rsidR="00DA4875">
        <w:rPr>
          <w:rFonts w:ascii="Times New Roman" w:hAnsi="Times New Roman" w:cs="Times New Roman"/>
        </w:rPr>
        <w:t>m Namjun</w:t>
      </w:r>
      <w:r w:rsidR="00D32138">
        <w:rPr>
          <w:rFonts w:ascii="Times New Roman" w:hAnsi="Times New Roman" w:cs="Times New Roman"/>
        </w:rPr>
        <w:t>. The research method</w:t>
      </w:r>
      <w:r w:rsidR="00C758E2" w:rsidRPr="00C758E2">
        <w:rPr>
          <w:rFonts w:ascii="Times New Roman" w:hAnsi="Times New Roman" w:cs="Times New Roman"/>
        </w:rPr>
        <w:t xml:space="preserve"> used qualitative descriptive </w:t>
      </w:r>
      <w:r w:rsidR="00D32138">
        <w:rPr>
          <w:rFonts w:ascii="Times New Roman" w:hAnsi="Times New Roman" w:cs="Times New Roman"/>
        </w:rPr>
        <w:t>and it is use</w:t>
      </w:r>
      <w:r w:rsidR="00DA4875">
        <w:rPr>
          <w:rFonts w:ascii="Times New Roman" w:hAnsi="Times New Roman" w:cs="Times New Roman"/>
        </w:rPr>
        <w:t>d</w:t>
      </w:r>
      <w:r w:rsidR="00D32138">
        <w:rPr>
          <w:rFonts w:ascii="Times New Roman" w:hAnsi="Times New Roman" w:cs="Times New Roman"/>
        </w:rPr>
        <w:t xml:space="preserve"> to analys</w:t>
      </w:r>
      <w:r w:rsidR="00C758E2" w:rsidRPr="00C758E2">
        <w:rPr>
          <w:rFonts w:ascii="Times New Roman" w:hAnsi="Times New Roman" w:cs="Times New Roman"/>
        </w:rPr>
        <w:t xml:space="preserve">e the speech as a sample </w:t>
      </w:r>
      <w:r w:rsidR="00277492">
        <w:rPr>
          <w:rFonts w:ascii="Times New Roman" w:hAnsi="Times New Roman" w:cs="Times New Roman"/>
        </w:rPr>
        <w:t>based on</w:t>
      </w:r>
      <w:r>
        <w:rPr>
          <w:rFonts w:ascii="Times New Roman" w:hAnsi="Times New Roman" w:cs="Times New Roman"/>
        </w:rPr>
        <w:t xml:space="preserve"> </w:t>
      </w:r>
      <w:r>
        <w:rPr>
          <w:rFonts w:ascii="Times New Roman" w:hAnsi="Times New Roman" w:cs="Times New Roman"/>
        </w:rPr>
        <w:fldChar w:fldCharType="begin" w:fldLock="1"/>
      </w:r>
      <w:r w:rsidR="00A67D96">
        <w:rPr>
          <w:rFonts w:ascii="Times New Roman" w:hAnsi="Times New Roman" w:cs="Times New Roman"/>
        </w:rPr>
        <w:instrText>ADDIN CSL_CITATION { "citationItems" : [ { "id" : "ITEM-1", "itemData" : { "author" : [ { "dropping-particle" : "", "family" : "Guswita", "given" : "Khairani Ade", "non-dropping-particle" : "", "parse-names" : false, "suffix" : "" }, { "dropping-particle" : "", "family" : "Widodo", "given" : "Pratomo", "non-dropping-particle" : "", "parse-names" : false, "suffix" : "" } ], "container-title" : "LINGUA: Journal of Language, Literature and Teaching", "id" : "ITEM-1", "issue" : "1", "issued" : { "date-parts" : [ [ "2019" ] ] }, "title" : "Presupposition Triggers in the Washington Post and Lost Angeles Times Online News", "type" : "article-journal", "volume" : "16" }, "uris" : [ "http://www.mendeley.com/documents/?uuid=15ba0e5a-a284-4e19-b1e4-de222b3e8db5" ] } ], "mendeley" : { "formattedCitation" : "(Guswita &amp; Widodo, 2019)", "manualFormatting" : "Guswita &amp; Widodo's theory", "plainTextFormattedCitation" : "(Guswita &amp; Widodo, 2019)", "previouslyFormattedCitation" : "(Guswita &amp; Widodo, 2019)"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Guswita &amp; Widodo</w:t>
      </w:r>
      <w:r w:rsidR="00277492">
        <w:rPr>
          <w:rFonts w:ascii="Times New Roman" w:hAnsi="Times New Roman" w:cs="Times New Roman"/>
          <w:noProof/>
        </w:rPr>
        <w:t>'s theory</w:t>
      </w:r>
      <w:r>
        <w:rPr>
          <w:rFonts w:ascii="Times New Roman" w:hAnsi="Times New Roman" w:cs="Times New Roman"/>
        </w:rPr>
        <w:fldChar w:fldCharType="end"/>
      </w:r>
      <w:r w:rsidR="00D32138">
        <w:rPr>
          <w:rFonts w:ascii="Times New Roman" w:hAnsi="Times New Roman" w:cs="Times New Roman"/>
        </w:rPr>
        <w:t>.</w:t>
      </w:r>
      <w:r w:rsidR="00C758E2" w:rsidRPr="00C758E2">
        <w:rPr>
          <w:rFonts w:ascii="Times New Roman" w:hAnsi="Times New Roman" w:cs="Times New Roman"/>
        </w:rPr>
        <w:t xml:space="preserve"> </w:t>
      </w:r>
      <w:r>
        <w:rPr>
          <w:rFonts w:ascii="Times New Roman" w:hAnsi="Times New Roman" w:cs="Times New Roman"/>
        </w:rPr>
        <w:t>They mention</w:t>
      </w:r>
      <w:r w:rsidR="00C758E2" w:rsidRPr="00C758E2">
        <w:rPr>
          <w:rFonts w:ascii="Times New Roman" w:hAnsi="Times New Roman" w:cs="Times New Roman"/>
        </w:rPr>
        <w:t xml:space="preserve"> that six types of presupposition, there are; existential</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factive</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lexical</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structural</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non-factive</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and counterfactual</w:t>
      </w:r>
      <w:r w:rsidR="005F3DC0">
        <w:rPr>
          <w:rFonts w:ascii="Times New Roman" w:hAnsi="Times New Roman" w:cs="Times New Roman"/>
        </w:rPr>
        <w:t xml:space="preserve"> </w:t>
      </w:r>
      <w:r w:rsidR="005F3DC0" w:rsidRPr="00C758E2">
        <w:rPr>
          <w:rFonts w:ascii="Times New Roman" w:hAnsi="Times New Roman" w:cs="Times New Roman"/>
        </w:rPr>
        <w:t>presupposition</w:t>
      </w:r>
      <w:r w:rsidR="00C758E2" w:rsidRPr="00C758E2">
        <w:rPr>
          <w:rFonts w:ascii="Times New Roman" w:hAnsi="Times New Roman" w:cs="Times New Roman"/>
        </w:rPr>
        <w:t xml:space="preserve">. </w:t>
      </w:r>
      <w:r w:rsidR="00A438A8">
        <w:rPr>
          <w:rFonts w:ascii="Times New Roman" w:hAnsi="Times New Roman" w:cs="Times New Roman"/>
        </w:rPr>
        <w:t>In analyzing, t</w:t>
      </w:r>
      <w:r w:rsidR="00D32138" w:rsidRPr="00D32138">
        <w:rPr>
          <w:rFonts w:ascii="Times New Roman" w:hAnsi="Times New Roman" w:cs="Times New Roman"/>
          <w:lang w:val="en-ID"/>
        </w:rPr>
        <w:t>he research watched the speech</w:t>
      </w:r>
      <w:r w:rsidR="00A438A8">
        <w:rPr>
          <w:rFonts w:ascii="Times New Roman" w:hAnsi="Times New Roman" w:cs="Times New Roman"/>
        </w:rPr>
        <w:t xml:space="preserve"> which lasts about six minutes</w:t>
      </w:r>
      <w:r w:rsidR="00D32138" w:rsidRPr="00D32138">
        <w:rPr>
          <w:rFonts w:ascii="Times New Roman" w:hAnsi="Times New Roman" w:cs="Times New Roman"/>
          <w:lang w:val="en-ID"/>
        </w:rPr>
        <w:t>, then transcribed, and a</w:t>
      </w:r>
      <w:r w:rsidR="00D32138">
        <w:rPr>
          <w:rFonts w:ascii="Times New Roman" w:hAnsi="Times New Roman" w:cs="Times New Roman"/>
          <w:lang w:val="en-ID"/>
        </w:rPr>
        <w:t xml:space="preserve">nalysed based on </w:t>
      </w:r>
      <w:r w:rsidR="00A438A8">
        <w:rPr>
          <w:rFonts w:ascii="Times New Roman" w:hAnsi="Times New Roman" w:cs="Times New Roman"/>
          <w:lang w:val="en-ID"/>
        </w:rPr>
        <w:fldChar w:fldCharType="begin" w:fldLock="1"/>
      </w:r>
      <w:r>
        <w:rPr>
          <w:rFonts w:ascii="Times New Roman" w:hAnsi="Times New Roman" w:cs="Times New Roman"/>
          <w:lang w:val="en-ID"/>
        </w:rPr>
        <w:instrText>ADDIN CSL_CITATION { "citationItems" : [ { "id" : "ITEM-1", "itemData" : { "author" : [ { "dropping-particle" : "", "family" : "Guswita", "given" : "Khairani Ade", "non-dropping-particle" : "", "parse-names" : false, "suffix" : "" }, { "dropping-particle" : "", "family" : "Widodo", "given" : "Pratomo", "non-dropping-particle" : "", "parse-names" : false, "suffix" : "" } ], "container-title" : "LINGUA: Journal of Language, Literature and Teaching", "id" : "ITEM-1", "issue" : "1", "issued" : { "date-parts" : [ [ "2019" ] ] }, "title" : "Presupposition Triggers in the Washington Post and Lost Angeles Times Online News", "type" : "article-journal", "volume" : "16" }, "uris" : [ "http://www.mendeley.com/documents/?uuid=15ba0e5a-a284-4e19-b1e4-de222b3e8db5" ] } ], "mendeley" : { "formattedCitation" : "(Guswita &amp; Widodo, 2019)", "manualFormatting" : "Guswita &amp; Widodo's theory (2019)", "plainTextFormattedCitation" : "(Guswita &amp; Widodo, 2019)", "previouslyFormattedCitation" : "(Guswita &amp; Widodo, 2019)" }, "properties" : { "noteIndex" : 0 }, "schema" : "https://github.com/citation-style-language/schema/raw/master/csl-citation.json" }</w:instrText>
      </w:r>
      <w:r w:rsidR="00A438A8">
        <w:rPr>
          <w:rFonts w:ascii="Times New Roman" w:hAnsi="Times New Roman" w:cs="Times New Roman"/>
          <w:lang w:val="en-ID"/>
        </w:rPr>
        <w:fldChar w:fldCharType="separate"/>
      </w:r>
      <w:r w:rsidR="00A438A8">
        <w:rPr>
          <w:rFonts w:ascii="Times New Roman" w:hAnsi="Times New Roman" w:cs="Times New Roman"/>
          <w:noProof/>
          <w:lang w:val="en-ID"/>
        </w:rPr>
        <w:t>Guswita &amp; Widodo</w:t>
      </w:r>
      <w:r w:rsidR="00A438A8">
        <w:rPr>
          <w:rFonts w:ascii="Times New Roman" w:hAnsi="Times New Roman" w:cs="Times New Roman"/>
          <w:noProof/>
        </w:rPr>
        <w:t>'s</w:t>
      </w:r>
      <w:r w:rsidR="00A438A8" w:rsidRPr="00A438A8">
        <w:rPr>
          <w:rFonts w:ascii="Times New Roman" w:hAnsi="Times New Roman" w:cs="Times New Roman"/>
          <w:noProof/>
          <w:lang w:val="en-ID"/>
        </w:rPr>
        <w:t xml:space="preserve"> </w:t>
      </w:r>
      <w:r w:rsidR="00A438A8">
        <w:rPr>
          <w:rFonts w:ascii="Times New Roman" w:hAnsi="Times New Roman" w:cs="Times New Roman"/>
          <w:noProof/>
        </w:rPr>
        <w:t>theory (</w:t>
      </w:r>
      <w:r w:rsidR="00A438A8" w:rsidRPr="00A438A8">
        <w:rPr>
          <w:rFonts w:ascii="Times New Roman" w:hAnsi="Times New Roman" w:cs="Times New Roman"/>
          <w:noProof/>
          <w:lang w:val="en-ID"/>
        </w:rPr>
        <w:t>2019)</w:t>
      </w:r>
      <w:r w:rsidR="00A438A8">
        <w:rPr>
          <w:rFonts w:ascii="Times New Roman" w:hAnsi="Times New Roman" w:cs="Times New Roman"/>
          <w:lang w:val="en-ID"/>
        </w:rPr>
        <w:fldChar w:fldCharType="end"/>
      </w:r>
      <w:r w:rsidR="00C758E2" w:rsidRPr="00C758E2">
        <w:rPr>
          <w:rFonts w:ascii="Times New Roman" w:hAnsi="Times New Roman" w:cs="Times New Roman"/>
        </w:rPr>
        <w:t xml:space="preserve">. The result of this study shows that there are four types of presupposition in the speech; existential presuppositions, lexical presupposition, non-factive presupposition, and structural presupposition. With the percentage of existential is 20 or 62.05%, lexical are 9 or 28, 12%, structural are 2 or 6.25 %, and the last non-factive is just 1 or 3,12%. So, the </w:t>
      </w:r>
      <w:r w:rsidR="00A438A8">
        <w:rPr>
          <w:rFonts w:ascii="Times New Roman" w:hAnsi="Times New Roman" w:cs="Times New Roman"/>
        </w:rPr>
        <w:t xml:space="preserve">most </w:t>
      </w:r>
      <w:r w:rsidR="00C758E2" w:rsidRPr="00C758E2">
        <w:rPr>
          <w:rFonts w:ascii="Times New Roman" w:hAnsi="Times New Roman" w:cs="Times New Roman"/>
        </w:rPr>
        <w:t>dominant type is commonly used in the Kim Namjun’s Speech at UNs General Assembly is existential presuppositions.</w:t>
      </w:r>
    </w:p>
    <w:p w14:paraId="252071C7"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68B9953D" w14:textId="47A03F3D" w:rsidR="003B5759" w:rsidRPr="00C758E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758E2">
        <w:rPr>
          <w:rFonts w:ascii="Times New Roman" w:hAnsi="Times New Roman" w:cs="Times New Roman"/>
          <w:szCs w:val="24"/>
        </w:rPr>
        <w:t xml:space="preserve">Presupposition, UN’ General Assembly, Kim Namjoon’s Speech </w:t>
      </w:r>
    </w:p>
    <w:p w14:paraId="329F3CF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DAC5823" w14:textId="77777777" w:rsidR="005A266C" w:rsidRPr="00236EC7" w:rsidRDefault="005A266C" w:rsidP="009E60AA">
      <w:pPr>
        <w:spacing w:after="0" w:line="240" w:lineRule="auto"/>
        <w:rPr>
          <w:rFonts w:ascii="Times New Roman" w:hAnsi="Times New Roman" w:cs="Times New Roman"/>
          <w:b/>
          <w:noProof/>
          <w:sz w:val="24"/>
          <w:szCs w:val="24"/>
        </w:rPr>
      </w:pPr>
    </w:p>
    <w:p w14:paraId="3506214C" w14:textId="5DEC1A3D" w:rsidR="003B5759" w:rsidRDefault="009E60AA" w:rsidP="0048425A">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14:paraId="472B3ED1" w14:textId="77777777" w:rsidR="0048425A" w:rsidRPr="0048425A" w:rsidRDefault="0048425A" w:rsidP="0048425A">
      <w:pPr>
        <w:spacing w:after="0" w:line="240" w:lineRule="auto"/>
        <w:rPr>
          <w:rFonts w:ascii="Times New Roman" w:hAnsi="Times New Roman" w:cs="Times New Roman"/>
          <w:noProof/>
          <w:sz w:val="10"/>
          <w:szCs w:val="24"/>
        </w:rPr>
      </w:pPr>
    </w:p>
    <w:p w14:paraId="73929D0E" w14:textId="2DEAEAB8" w:rsidR="00236EC7" w:rsidRDefault="0048425A" w:rsidP="00DE1D3A">
      <w:pPr>
        <w:spacing w:after="0" w:line="240" w:lineRule="auto"/>
        <w:jc w:val="both"/>
        <w:rPr>
          <w:rFonts w:ascii="Times New Roman" w:hAnsi="Times New Roman" w:cs="Times New Roman"/>
          <w:sz w:val="24"/>
          <w:szCs w:val="24"/>
        </w:rPr>
      </w:pPr>
      <w:r w:rsidRPr="0048425A">
        <w:rPr>
          <w:rFonts w:ascii="Times New Roman" w:hAnsi="Times New Roman" w:cs="Times New Roman"/>
          <w:sz w:val="24"/>
          <w:szCs w:val="24"/>
        </w:rPr>
        <w:t>Pragmatic is one of material that learned in linguistic. Hu</w:t>
      </w:r>
      <w:r w:rsidR="00A438A8">
        <w:rPr>
          <w:rFonts w:ascii="Times New Roman" w:hAnsi="Times New Roman" w:cs="Times New Roman"/>
          <w:sz w:val="24"/>
          <w:szCs w:val="24"/>
        </w:rPr>
        <w:t>man learning linguistic to know</w:t>
      </w:r>
      <w:r w:rsidRPr="0048425A">
        <w:rPr>
          <w:rFonts w:ascii="Times New Roman" w:hAnsi="Times New Roman" w:cs="Times New Roman"/>
          <w:sz w:val="24"/>
          <w:szCs w:val="24"/>
        </w:rPr>
        <w:t xml:space="preserve"> whatever is in an utterance and the meaning that are in utterance.</w:t>
      </w:r>
      <w:r w:rsidR="00F036C8" w:rsidRPr="00F036C8">
        <w:rPr>
          <w:rStyle w:val="dttext"/>
          <w:rFonts w:ascii="Times New Roman" w:hAnsi="Times New Roman" w:cs="Times New Roman"/>
          <w:sz w:val="24"/>
          <w:szCs w:val="24"/>
        </w:rPr>
        <w:t xml:space="preserve"> Pragmatic analysis of functional Linguistics p</w:t>
      </w:r>
      <w:r w:rsidR="00F036C8">
        <w:rPr>
          <w:rStyle w:val="dttext"/>
          <w:rFonts w:ascii="Times New Roman" w:hAnsi="Times New Roman" w:cs="Times New Roman"/>
          <w:sz w:val="24"/>
          <w:szCs w:val="24"/>
        </w:rPr>
        <w:t xml:space="preserve">art of having external elements </w:t>
      </w:r>
      <w:r w:rsidR="00F036C8" w:rsidRPr="00F036C8">
        <w:rPr>
          <w:rStyle w:val="dttext"/>
          <w:rFonts w:ascii="Times New Roman" w:hAnsi="Times New Roman" w:cs="Times New Roman"/>
          <w:sz w:val="24"/>
          <w:szCs w:val="24"/>
        </w:rPr>
        <w:t>of language comprehensive</w:t>
      </w:r>
      <w:r w:rsidR="00113ACA">
        <w:rPr>
          <w:rStyle w:val="dttext"/>
          <w:rFonts w:ascii="Times New Roman" w:hAnsi="Times New Roman" w:cs="Times New Roman"/>
          <w:sz w:val="24"/>
          <w:szCs w:val="24"/>
        </w:rPr>
        <w:t xml:space="preserve"> </w:t>
      </w:r>
      <w:r w:rsidR="00113ACA">
        <w:rPr>
          <w:rStyle w:val="dttext"/>
          <w:rFonts w:ascii="Times New Roman" w:hAnsi="Times New Roman" w:cs="Times New Roman"/>
          <w:sz w:val="24"/>
          <w:szCs w:val="24"/>
        </w:rPr>
        <w:fldChar w:fldCharType="begin" w:fldLock="1"/>
      </w:r>
      <w:r w:rsidR="00831352">
        <w:rPr>
          <w:rStyle w:val="dttext"/>
          <w:rFonts w:ascii="Times New Roman" w:hAnsi="Times New Roman" w:cs="Times New Roman"/>
          <w:sz w:val="24"/>
          <w:szCs w:val="24"/>
        </w:rPr>
        <w:instrText>ADDIN CSL_CITATION { "citationItems" : [ { "id" : "ITEM-1", "itemData" : { "author" : [ { "dropping-particle" : "", "family" : "Harmani", "given" : "Triza", "non-dropping-particle" : "", "parse-names" : false, "suffix" : "" }, { "dropping-particle" : "", "family" : "Puluhulawa", "given" : "Yulan", "non-dropping-particle" : "", "parse-names" : false, "suffix" : "" } ], "container-title" : "British: Journal bahasa dan sastra inggris", "id" : "ITEM-1", "issue" : "1", "issued" : { "date-parts" : [ [ "2019" ] ] }, "title" : "Pragmatics Analysis of Maxim Flouting Done by the Main Characters in Kungfu Panda Movie by Jonathan Aibel &amp; Glenn Berger", "type" : "article-journal", "volume" : "8" }, "uris" : [ "http://www.mendeley.com/documents/?uuid=32b635d7-941a-47f8-8a88-1f081d635cf7" ] } ], "mendeley" : { "formattedCitation" : "(Harmani &amp; Puluhulawa, 2019)", "plainTextFormattedCitation" : "(Harmani &amp; Puluhulawa, 2019)", "previouslyFormattedCitation" : "(Harmani &amp; Puluhulawa, 2019)" }, "properties" : { "noteIndex" : 0 }, "schema" : "https://github.com/citation-style-language/schema/raw/master/csl-citation.json" }</w:instrText>
      </w:r>
      <w:r w:rsidR="00113ACA">
        <w:rPr>
          <w:rStyle w:val="dttext"/>
          <w:rFonts w:ascii="Times New Roman" w:hAnsi="Times New Roman" w:cs="Times New Roman"/>
          <w:sz w:val="24"/>
          <w:szCs w:val="24"/>
        </w:rPr>
        <w:fldChar w:fldCharType="separate"/>
      </w:r>
      <w:r w:rsidR="00113ACA" w:rsidRPr="00113ACA">
        <w:rPr>
          <w:rStyle w:val="dttext"/>
          <w:rFonts w:ascii="Times New Roman" w:hAnsi="Times New Roman" w:cs="Times New Roman"/>
          <w:noProof/>
          <w:sz w:val="24"/>
          <w:szCs w:val="24"/>
        </w:rPr>
        <w:t>(Harmani &amp; Puluhulawa, 2019)</w:t>
      </w:r>
      <w:r w:rsidR="00113ACA">
        <w:rPr>
          <w:rStyle w:val="dttext"/>
          <w:rFonts w:ascii="Times New Roman" w:hAnsi="Times New Roman" w:cs="Times New Roman"/>
          <w:sz w:val="24"/>
          <w:szCs w:val="24"/>
        </w:rPr>
        <w:fldChar w:fldCharType="end"/>
      </w:r>
      <w:r w:rsidR="00F036C8">
        <w:rPr>
          <w:rStyle w:val="dttext"/>
          <w:rFonts w:ascii="Times New Roman" w:hAnsi="Times New Roman" w:cs="Times New Roman"/>
          <w:sz w:val="24"/>
          <w:szCs w:val="24"/>
        </w:rPr>
        <w:t>.</w:t>
      </w:r>
      <w:r w:rsidR="00F036C8" w:rsidRPr="00F036C8">
        <w:rPr>
          <w:rStyle w:val="dttext"/>
          <w:rFonts w:ascii="Times New Roman" w:hAnsi="Times New Roman" w:cs="Times New Roman"/>
          <w:sz w:val="24"/>
          <w:szCs w:val="24"/>
        </w:rPr>
        <w:t xml:space="preserve"> Pragmatics cling to exter</w:t>
      </w:r>
      <w:r w:rsidR="00F036C8">
        <w:rPr>
          <w:rStyle w:val="dttext"/>
          <w:rFonts w:ascii="Times New Roman" w:hAnsi="Times New Roman" w:cs="Times New Roman"/>
          <w:sz w:val="24"/>
          <w:szCs w:val="24"/>
        </w:rPr>
        <w:t xml:space="preserve">nal elements that determine the </w:t>
      </w:r>
      <w:r w:rsidR="00F036C8" w:rsidRPr="00F036C8">
        <w:rPr>
          <w:rStyle w:val="dttext"/>
          <w:rFonts w:ascii="Times New Roman" w:hAnsi="Times New Roman" w:cs="Times New Roman"/>
          <w:sz w:val="24"/>
          <w:szCs w:val="24"/>
        </w:rPr>
        <w:t>meaning of the speech is the speaker in communicating.</w:t>
      </w:r>
      <w:r w:rsidRPr="0048425A">
        <w:rPr>
          <w:rFonts w:ascii="Times New Roman" w:hAnsi="Times New Roman" w:cs="Times New Roman"/>
          <w:sz w:val="24"/>
          <w:szCs w:val="24"/>
        </w:rPr>
        <w:t xml:space="preserve"> According to</w:t>
      </w:r>
      <w:r w:rsidR="00DE1D3A">
        <w:rPr>
          <w:rFonts w:ascii="Times New Roman" w:hAnsi="Times New Roman" w:cs="Times New Roman"/>
          <w:sz w:val="24"/>
          <w:szCs w:val="24"/>
        </w:rPr>
        <w:t xml:space="preserve"> </w:t>
      </w:r>
      <w:r w:rsidR="00DE1D3A">
        <w:rPr>
          <w:rFonts w:ascii="Times New Roman" w:hAnsi="Times New Roman" w:cs="Times New Roman"/>
          <w:sz w:val="24"/>
          <w:szCs w:val="24"/>
        </w:rPr>
        <w:fldChar w:fldCharType="begin" w:fldLock="1"/>
      </w:r>
      <w:r w:rsidR="00DE1D3A">
        <w:rPr>
          <w:rFonts w:ascii="Times New Roman" w:hAnsi="Times New Roman" w:cs="Times New Roman"/>
          <w:sz w:val="24"/>
          <w:szCs w:val="24"/>
        </w:rPr>
        <w:instrText>ADDIN CSL_CITATION { "citationItems" : [ { "id" : "ITEM-1", "itemData" : { "DOI" : "10.22460/project.v2i4.p429-435", "ISSN" : "2614-6320", "author" : [ { "dropping-particle" : "", "family" : "Sintamutiani", "given" : "Diah Purwita", "non-dropping-particle" : "", "parse-names" : false, "suffix" : "" }, { "dropping-particle" : "", "family" : "Fitriani", "given" : "Dias", "non-dropping-particle" : "", "parse-names" : false, "suffix" : "" }, { "dropping-particle" : "", "family" : "Inayah", "given" : "Ratih", "non-dropping-particle" : "", "parse-names" : false, "suffix" : "" } ], "container-title" : "PROJECT (Professional Journal of English Education)", "id" : "ITEM-1", "issue" : "4", "issued" : { "date-parts" : [ [ "2019" ] ] }, "page" : "429", "title" : "an Analysis of Speech Act Classification in Beauty and the Beast", "type" : "article-journal", "volume" : "2" }, "uris" : [ "http://www.mendeley.com/documents/?uuid=df39245f-894a-41b6-ab81-1bba1a34162f" ] } ], "mendeley" : { "formattedCitation" : "(Sintamutiani, Fitriani, &amp; Inayah, 2019)", "manualFormatting" : "Sintamutiani, Fitriani, &amp; Inayah (2019)", "plainTextFormattedCitation" : "(Sintamutiani, Fitriani, &amp; Inayah, 2019)", "previouslyFormattedCitation" : "(Sintamutiani, Fitriani, &amp; Inayah, 2019)" }, "properties" : { "noteIndex" : 0 }, "schema" : "https://github.com/citation-style-language/schema/raw/master/csl-citation.json" }</w:instrText>
      </w:r>
      <w:r w:rsidR="00DE1D3A">
        <w:rPr>
          <w:rFonts w:ascii="Times New Roman" w:hAnsi="Times New Roman" w:cs="Times New Roman"/>
          <w:sz w:val="24"/>
          <w:szCs w:val="24"/>
        </w:rPr>
        <w:fldChar w:fldCharType="separate"/>
      </w:r>
      <w:r w:rsidR="00DE1D3A" w:rsidRPr="00DE1D3A">
        <w:rPr>
          <w:rFonts w:ascii="Times New Roman" w:hAnsi="Times New Roman" w:cs="Times New Roman"/>
          <w:noProof/>
          <w:sz w:val="24"/>
          <w:szCs w:val="24"/>
        </w:rPr>
        <w:t>Sintamutiani, Fitr</w:t>
      </w:r>
      <w:r w:rsidR="00DE1D3A">
        <w:rPr>
          <w:rFonts w:ascii="Times New Roman" w:hAnsi="Times New Roman" w:cs="Times New Roman"/>
          <w:noProof/>
          <w:sz w:val="24"/>
          <w:szCs w:val="24"/>
        </w:rPr>
        <w:t>iani, &amp; Inayah</w:t>
      </w:r>
      <w:r w:rsidR="00DE1D3A" w:rsidRPr="00DE1D3A">
        <w:rPr>
          <w:rFonts w:ascii="Times New Roman" w:hAnsi="Times New Roman" w:cs="Times New Roman"/>
          <w:noProof/>
          <w:sz w:val="24"/>
          <w:szCs w:val="24"/>
        </w:rPr>
        <w:t xml:space="preserve"> </w:t>
      </w:r>
      <w:r w:rsidR="00DE1D3A">
        <w:rPr>
          <w:rFonts w:ascii="Times New Roman" w:hAnsi="Times New Roman" w:cs="Times New Roman"/>
          <w:noProof/>
          <w:sz w:val="24"/>
          <w:szCs w:val="24"/>
        </w:rPr>
        <w:t>(</w:t>
      </w:r>
      <w:r w:rsidR="00DE1D3A" w:rsidRPr="00DE1D3A">
        <w:rPr>
          <w:rFonts w:ascii="Times New Roman" w:hAnsi="Times New Roman" w:cs="Times New Roman"/>
          <w:noProof/>
          <w:sz w:val="24"/>
          <w:szCs w:val="24"/>
        </w:rPr>
        <w:t>2019)</w:t>
      </w:r>
      <w:r w:rsidR="00DE1D3A">
        <w:rPr>
          <w:rFonts w:ascii="Times New Roman" w:hAnsi="Times New Roman" w:cs="Times New Roman"/>
          <w:sz w:val="24"/>
          <w:szCs w:val="24"/>
        </w:rPr>
        <w:fldChar w:fldCharType="end"/>
      </w:r>
      <w:r w:rsidR="00DE1D3A">
        <w:rPr>
          <w:rFonts w:ascii="Times New Roman" w:hAnsi="Times New Roman" w:cs="Times New Roman"/>
          <w:sz w:val="24"/>
          <w:szCs w:val="24"/>
        </w:rPr>
        <w:t>,</w:t>
      </w:r>
      <w:r w:rsidR="00DE1D3A" w:rsidRPr="00DE1D3A">
        <w:rPr>
          <w:rFonts w:ascii="Times New Roman" w:hAnsi="Times New Roman" w:cs="Times New Roman"/>
          <w:sz w:val="24"/>
          <w:szCs w:val="24"/>
        </w:rPr>
        <w:t xml:space="preserve"> </w:t>
      </w:r>
      <w:r w:rsidR="005F3DC0" w:rsidRPr="005F3DC0">
        <w:rPr>
          <w:rFonts w:ascii="Times New Roman" w:hAnsi="Times New Roman" w:cs="Times New Roman"/>
          <w:sz w:val="24"/>
          <w:szCs w:val="24"/>
        </w:rPr>
        <w:t xml:space="preserve">Pragmatics is the study of meanings that are </w:t>
      </w:r>
      <w:r w:rsidR="005F3DC0">
        <w:rPr>
          <w:rFonts w:ascii="Times New Roman" w:hAnsi="Times New Roman" w:cs="Times New Roman"/>
          <w:sz w:val="24"/>
          <w:szCs w:val="24"/>
        </w:rPr>
        <w:t>deliver</w:t>
      </w:r>
      <w:r w:rsidR="005F3DC0" w:rsidRPr="005F3DC0">
        <w:rPr>
          <w:rFonts w:ascii="Times New Roman" w:hAnsi="Times New Roman" w:cs="Times New Roman"/>
          <w:sz w:val="24"/>
          <w:szCs w:val="24"/>
        </w:rPr>
        <w:t xml:space="preserve">ed by the speaker or writer and </w:t>
      </w:r>
      <w:r w:rsidR="005F3DC0">
        <w:rPr>
          <w:rFonts w:ascii="Times New Roman" w:hAnsi="Times New Roman" w:cs="Times New Roman"/>
          <w:sz w:val="24"/>
          <w:szCs w:val="24"/>
        </w:rPr>
        <w:t>defined</w:t>
      </w:r>
      <w:r w:rsidR="005F3DC0" w:rsidRPr="005F3DC0">
        <w:rPr>
          <w:rFonts w:ascii="Times New Roman" w:hAnsi="Times New Roman" w:cs="Times New Roman"/>
          <w:sz w:val="24"/>
          <w:szCs w:val="24"/>
        </w:rPr>
        <w:t xml:space="preserve"> through the listener or reader</w:t>
      </w:r>
      <w:r w:rsidR="00DE1D3A" w:rsidRPr="00DE1D3A">
        <w:rPr>
          <w:rFonts w:ascii="Times New Roman" w:hAnsi="Times New Roman" w:cs="Times New Roman"/>
          <w:sz w:val="24"/>
          <w:szCs w:val="24"/>
        </w:rPr>
        <w:t>.</w:t>
      </w:r>
      <w:r w:rsidRPr="0048425A">
        <w:rPr>
          <w:rFonts w:ascii="Times New Roman" w:hAnsi="Times New Roman" w:cs="Times New Roman"/>
          <w:sz w:val="24"/>
          <w:szCs w:val="24"/>
        </w:rPr>
        <w:t xml:space="preserve"> In pragmatic there are some materials that must be learn</w:t>
      </w:r>
      <w:r w:rsidR="00277492">
        <w:rPr>
          <w:rFonts w:ascii="Times New Roman" w:hAnsi="Times New Roman" w:cs="Times New Roman"/>
          <w:sz w:val="24"/>
          <w:szCs w:val="24"/>
        </w:rPr>
        <w:t>ed</w:t>
      </w:r>
      <w:r w:rsidRPr="0048425A">
        <w:rPr>
          <w:rFonts w:ascii="Times New Roman" w:hAnsi="Times New Roman" w:cs="Times New Roman"/>
          <w:sz w:val="24"/>
          <w:szCs w:val="24"/>
        </w:rPr>
        <w:t>, such as: deixis and distance, reference and inference, presupposition, cooperative principle, implicature, speech act, e.t.c. And in this research, researcher focus</w:t>
      </w:r>
      <w:r w:rsidR="00A438A8">
        <w:rPr>
          <w:rFonts w:ascii="Times New Roman" w:hAnsi="Times New Roman" w:cs="Times New Roman"/>
          <w:sz w:val="24"/>
          <w:szCs w:val="24"/>
        </w:rPr>
        <w:t>es</w:t>
      </w:r>
      <w:r w:rsidRPr="0048425A">
        <w:rPr>
          <w:rFonts w:ascii="Times New Roman" w:hAnsi="Times New Roman" w:cs="Times New Roman"/>
          <w:sz w:val="24"/>
          <w:szCs w:val="24"/>
        </w:rPr>
        <w:t xml:space="preserve"> on presupposition. Presupposition</w:t>
      </w:r>
      <w:r w:rsidR="00DE1D3A">
        <w:rPr>
          <w:rFonts w:ascii="Times New Roman" w:hAnsi="Times New Roman" w:cs="Times New Roman"/>
          <w:sz w:val="24"/>
          <w:szCs w:val="24"/>
        </w:rPr>
        <w:t xml:space="preserve"> can defined as speaker assumes. </w:t>
      </w:r>
      <w:r w:rsidR="00B949CC">
        <w:rPr>
          <w:rFonts w:ascii="Times New Roman" w:hAnsi="Times New Roman" w:cs="Times New Roman"/>
          <w:sz w:val="24"/>
          <w:szCs w:val="24"/>
        </w:rPr>
        <w:fldChar w:fldCharType="begin" w:fldLock="1"/>
      </w:r>
      <w:r w:rsidR="00B949CC">
        <w:rPr>
          <w:rFonts w:ascii="Times New Roman" w:hAnsi="Times New Roman" w:cs="Times New Roman"/>
          <w:sz w:val="24"/>
          <w:szCs w:val="24"/>
        </w:rPr>
        <w:instrText>ADDIN CSL_CITATION { "citationItems" : [ { "id" : "ITEM-1", "itemData" : { "author" : [ { "dropping-particle" : "", "family" : "Risdianto", "given" : "Faizal", "non-dropping-particle" : "", "parse-names" : false, "suffix" : "" }, { "dropping-particle" : "", "family" : "Malihah", "given" : "Noor", "non-dropping-particle" : "", "parse-names" : false, "suffix" : "" }, { "dropping-particle" : "", "family" : "Guritno", "given" : "Agung", "non-dropping-particle" : "", "parse-names" : false, "suffix" : "" } ], "container-title" : "Journal of Pragmatics Research", "id" : "ITEM-1", "issue" : "1", "issued" : { "date-parts" : [ [ "2019" ] ] }, "page" : "1-12", "title" : "The Analysis of Presupposition in George Orwell \u2019 s Novella Animal Farm", "type" : "article-journal", "volume" : "1" }, "uris" : [ "http://www.mendeley.com/documents/?uuid=5c7fc1fa-c156-4f14-b016-07cf3a0b3bf5" ] } ], "mendeley" : { "formattedCitation" : "(Risdianto, Malihah, &amp; Guritno, 2019)", "manualFormatting" : "Risdianto, Malihah, &amp; Guritno (2019)", "plainTextFormattedCitation" : "(Risdianto, Malihah, &amp; Guritno, 2019)", "previouslyFormattedCitation" : "(Risdianto, Malihah, &amp; Guritno, 2019)" }, "properties" : { "noteIndex" : 0 }, "schema" : "https://github.com/citation-style-language/schema/raw/master/csl-citation.json" }</w:instrText>
      </w:r>
      <w:r w:rsidR="00B949CC">
        <w:rPr>
          <w:rFonts w:ascii="Times New Roman" w:hAnsi="Times New Roman" w:cs="Times New Roman"/>
          <w:sz w:val="24"/>
          <w:szCs w:val="24"/>
        </w:rPr>
        <w:fldChar w:fldCharType="separate"/>
      </w:r>
      <w:r w:rsidR="00B949CC">
        <w:rPr>
          <w:rFonts w:ascii="Times New Roman" w:hAnsi="Times New Roman" w:cs="Times New Roman"/>
          <w:noProof/>
          <w:sz w:val="24"/>
          <w:szCs w:val="24"/>
        </w:rPr>
        <w:t>Risdianto, Malihah, &amp; Guritno</w:t>
      </w:r>
      <w:r w:rsidR="00B949CC" w:rsidRPr="00B949CC">
        <w:rPr>
          <w:rFonts w:ascii="Times New Roman" w:hAnsi="Times New Roman" w:cs="Times New Roman"/>
          <w:noProof/>
          <w:sz w:val="24"/>
          <w:szCs w:val="24"/>
        </w:rPr>
        <w:t xml:space="preserve"> </w:t>
      </w:r>
      <w:r w:rsidR="00B949CC">
        <w:rPr>
          <w:rFonts w:ascii="Times New Roman" w:hAnsi="Times New Roman" w:cs="Times New Roman"/>
          <w:noProof/>
          <w:sz w:val="24"/>
          <w:szCs w:val="24"/>
        </w:rPr>
        <w:t>(</w:t>
      </w:r>
      <w:r w:rsidR="00B949CC" w:rsidRPr="00B949CC">
        <w:rPr>
          <w:rFonts w:ascii="Times New Roman" w:hAnsi="Times New Roman" w:cs="Times New Roman"/>
          <w:noProof/>
          <w:sz w:val="24"/>
          <w:szCs w:val="24"/>
        </w:rPr>
        <w:t>2019)</w:t>
      </w:r>
      <w:r w:rsidR="00B949CC">
        <w:rPr>
          <w:rFonts w:ascii="Times New Roman" w:hAnsi="Times New Roman" w:cs="Times New Roman"/>
          <w:sz w:val="24"/>
          <w:szCs w:val="24"/>
        </w:rPr>
        <w:fldChar w:fldCharType="end"/>
      </w:r>
      <w:r w:rsidR="00B949CC">
        <w:rPr>
          <w:rFonts w:ascii="Times New Roman" w:hAnsi="Times New Roman" w:cs="Times New Roman"/>
          <w:sz w:val="24"/>
          <w:szCs w:val="24"/>
        </w:rPr>
        <w:t xml:space="preserve"> state p</w:t>
      </w:r>
      <w:r w:rsidR="00DE1D3A" w:rsidRPr="00DE1D3A">
        <w:rPr>
          <w:rFonts w:ascii="Times New Roman" w:hAnsi="Times New Roman" w:cs="Times New Roman"/>
          <w:sz w:val="24"/>
          <w:szCs w:val="24"/>
        </w:rPr>
        <w:t>resupposition is a thing that is presupposed, while presup</w:t>
      </w:r>
      <w:r w:rsidR="00DE1D3A">
        <w:rPr>
          <w:rFonts w:ascii="Times New Roman" w:hAnsi="Times New Roman" w:cs="Times New Roman"/>
          <w:sz w:val="24"/>
          <w:szCs w:val="24"/>
        </w:rPr>
        <w:t xml:space="preserve">poses means to assume something </w:t>
      </w:r>
      <w:r w:rsidR="00DE1D3A" w:rsidRPr="00DE1D3A">
        <w:rPr>
          <w:rFonts w:ascii="Times New Roman" w:hAnsi="Times New Roman" w:cs="Times New Roman"/>
          <w:sz w:val="24"/>
          <w:szCs w:val="24"/>
        </w:rPr>
        <w:t>true before it is proved. Presupposition can occur in verbal</w:t>
      </w:r>
      <w:r w:rsidR="00DE1D3A">
        <w:rPr>
          <w:rFonts w:ascii="Times New Roman" w:hAnsi="Times New Roman" w:cs="Times New Roman"/>
          <w:sz w:val="24"/>
          <w:szCs w:val="24"/>
        </w:rPr>
        <w:t xml:space="preserve"> and written language, in daily </w:t>
      </w:r>
      <w:r w:rsidR="00DE1D3A" w:rsidRPr="00DE1D3A">
        <w:rPr>
          <w:rFonts w:ascii="Times New Roman" w:hAnsi="Times New Roman" w:cs="Times New Roman"/>
          <w:sz w:val="24"/>
          <w:szCs w:val="24"/>
        </w:rPr>
        <w:t>conversation or in the use of conversation</w:t>
      </w:r>
      <w:r w:rsidR="00DE1D3A">
        <w:rPr>
          <w:rFonts w:ascii="Times New Roman" w:hAnsi="Times New Roman" w:cs="Times New Roman"/>
          <w:sz w:val="24"/>
          <w:szCs w:val="24"/>
        </w:rPr>
        <w:t>.</w:t>
      </w:r>
      <w:r w:rsidR="00E93898">
        <w:rPr>
          <w:rFonts w:ascii="Times New Roman" w:hAnsi="Times New Roman" w:cs="Times New Roman"/>
          <w:sz w:val="24"/>
          <w:szCs w:val="24"/>
        </w:rPr>
        <w:t xml:space="preserve"> </w:t>
      </w:r>
      <w:r w:rsidR="00C76C98" w:rsidRPr="00C76C98">
        <w:rPr>
          <w:rFonts w:ascii="Times New Roman" w:hAnsi="Times New Roman" w:cs="Times New Roman"/>
          <w:sz w:val="24"/>
          <w:szCs w:val="24"/>
        </w:rPr>
        <w:t xml:space="preserve">In other words, presupposition is the study of how the speaker can assume something in </w:t>
      </w:r>
      <w:r w:rsidR="00C76C98">
        <w:rPr>
          <w:rFonts w:ascii="Times New Roman" w:hAnsi="Times New Roman" w:cs="Times New Roman"/>
          <w:sz w:val="24"/>
          <w:szCs w:val="24"/>
        </w:rPr>
        <w:t>an utterance.</w:t>
      </w:r>
      <w:r w:rsidR="00113ACA">
        <w:rPr>
          <w:rFonts w:ascii="Times New Roman" w:hAnsi="Times New Roman" w:cs="Times New Roman"/>
          <w:sz w:val="24"/>
          <w:szCs w:val="24"/>
        </w:rPr>
        <w:t xml:space="preserve"> </w:t>
      </w:r>
      <w:r w:rsidR="00F24B0B" w:rsidRPr="00F24B0B">
        <w:rPr>
          <w:rFonts w:ascii="Times New Roman" w:hAnsi="Times New Roman" w:cs="Times New Roman"/>
          <w:sz w:val="24"/>
          <w:szCs w:val="24"/>
        </w:rPr>
        <w:t>Presupposition is something that is assumed by the speaker as his case before delivering a speech. Th</w:t>
      </w:r>
      <w:r w:rsidR="00F24B0B">
        <w:rPr>
          <w:rFonts w:ascii="Times New Roman" w:hAnsi="Times New Roman" w:cs="Times New Roman"/>
          <w:sz w:val="24"/>
          <w:szCs w:val="24"/>
        </w:rPr>
        <w:t>e speaker, not the sentences, have</w:t>
      </w:r>
      <w:r w:rsidR="00F24B0B" w:rsidRPr="00F24B0B">
        <w:rPr>
          <w:rFonts w:ascii="Times New Roman" w:hAnsi="Times New Roman" w:cs="Times New Roman"/>
          <w:sz w:val="24"/>
          <w:szCs w:val="24"/>
        </w:rPr>
        <w:t xml:space="preserve"> a presumption</w:t>
      </w:r>
      <w:r w:rsidR="00DE1D3A">
        <w:rPr>
          <w:rFonts w:ascii="Times New Roman" w:hAnsi="Times New Roman" w:cs="Times New Roman"/>
          <w:sz w:val="24"/>
          <w:szCs w:val="24"/>
        </w:rPr>
        <w:t xml:space="preserve"> </w:t>
      </w:r>
      <w:r w:rsidR="00DE1D3A">
        <w:rPr>
          <w:rFonts w:ascii="Times New Roman" w:hAnsi="Times New Roman" w:cs="Times New Roman"/>
          <w:sz w:val="24"/>
          <w:szCs w:val="24"/>
        </w:rPr>
        <w:fldChar w:fldCharType="begin" w:fldLock="1"/>
      </w:r>
      <w:r w:rsidR="00B949CC">
        <w:rPr>
          <w:rFonts w:ascii="Times New Roman" w:hAnsi="Times New Roman" w:cs="Times New Roman"/>
          <w:sz w:val="24"/>
          <w:szCs w:val="24"/>
        </w:rPr>
        <w:instrText>ADDIN CSL_CITATION { "citationItems" : [ { "id" : "ITEM-1", "itemData" : { "DOI" : "10.33094/journal.139.2019.31.18.21", "author" : [ { "dropping-particle" : "", "family" : "Tambunan", "given" : "Anna Riana Suryanti", "non-dropping-particle" : "", "parse-names" : false, "suffix" : "" }, { "dropping-particle" : "", "family" : "Lubis", "given" : "Fauziah Khairani", "non-dropping-particle" : "", "parse-names" : false, "suffix" : "" }, { "dropping-particle" : "", "family" : "Purba", "given" : "Nurhayati", "non-dropping-particle" : "", "parse-names" : false, "suffix" : "" }, { "dropping-particle" : "", "family" : "Girsang", "given" : "Martina", "non-dropping-particle" : "", "parse-names" : false, "suffix" : "" }, { "dropping-particle" : "", "family" : "Sembiring", "given" : "Elita Modesta Br", "non-dropping-particle" : "", "parse-names" : false, "suffix" : "" } ], "container-title" : "Asian Themes in Social Sciences Research", "id" : "ITEM-1", "issue" : "1", "issued" : { "date-parts" : [ [ "2019" ] ] }, "page" : "18-21", "title" : "Presupposition in \u201cBarbie and the Magic of Pegasus\u201d Movie", "type" : "article-journal", "volume" : "3" }, "uris" : [ "http://www.mendeley.com/documents/?uuid=9b10bb40-40bb-4fdd-b801-aad953cd00de" ] } ], "mendeley" : { "formattedCitation" : "(Tambunan, Lubis, Purba, Girsang, &amp; Sembiring, 2019)", "plainTextFormattedCitation" : "(Tambunan, Lubis, Purba, Girsang, &amp; Sembiring, 2019)", "previouslyFormattedCitation" : "(Tambunan, Lubis, Purba, Girsang, &amp; Sembiring, 2019)" }, "properties" : { "noteIndex" : 0 }, "schema" : "https://github.com/citation-style-language/schema/raw/master/csl-citation.json" }</w:instrText>
      </w:r>
      <w:r w:rsidR="00DE1D3A">
        <w:rPr>
          <w:rFonts w:ascii="Times New Roman" w:hAnsi="Times New Roman" w:cs="Times New Roman"/>
          <w:sz w:val="24"/>
          <w:szCs w:val="24"/>
        </w:rPr>
        <w:fldChar w:fldCharType="separate"/>
      </w:r>
      <w:r w:rsidR="00DE1D3A" w:rsidRPr="00DE1D3A">
        <w:rPr>
          <w:rFonts w:ascii="Times New Roman" w:hAnsi="Times New Roman" w:cs="Times New Roman"/>
          <w:noProof/>
          <w:sz w:val="24"/>
          <w:szCs w:val="24"/>
        </w:rPr>
        <w:t>(Tambunan, Lubis, Purba, Girsang, &amp; Sembiring, 2019)</w:t>
      </w:r>
      <w:r w:rsidR="00DE1D3A">
        <w:rPr>
          <w:rFonts w:ascii="Times New Roman" w:hAnsi="Times New Roman" w:cs="Times New Roman"/>
          <w:sz w:val="24"/>
          <w:szCs w:val="24"/>
        </w:rPr>
        <w:fldChar w:fldCharType="end"/>
      </w:r>
      <w:r w:rsidR="00DE1D3A" w:rsidRPr="00DE1D3A">
        <w:rPr>
          <w:rFonts w:ascii="Times New Roman" w:hAnsi="Times New Roman" w:cs="Times New Roman"/>
          <w:sz w:val="24"/>
          <w:szCs w:val="24"/>
        </w:rPr>
        <w:t xml:space="preserve">. For example </w:t>
      </w:r>
      <w:r w:rsidR="00831352">
        <w:rPr>
          <w:rFonts w:ascii="Times New Roman" w:hAnsi="Times New Roman" w:cs="Times New Roman"/>
          <w:sz w:val="24"/>
          <w:szCs w:val="24"/>
        </w:rPr>
        <w:t xml:space="preserve">someone said </w:t>
      </w:r>
      <w:r w:rsidR="00113ACA">
        <w:rPr>
          <w:rFonts w:ascii="Times New Roman" w:hAnsi="Times New Roman" w:cs="Times New Roman"/>
          <w:sz w:val="24"/>
          <w:szCs w:val="24"/>
        </w:rPr>
        <w:t>“</w:t>
      </w:r>
      <w:r w:rsidR="00113ACA" w:rsidRPr="00113ACA">
        <w:rPr>
          <w:rFonts w:ascii="Times New Roman" w:hAnsi="Times New Roman" w:cs="Times New Roman"/>
          <w:sz w:val="24"/>
          <w:szCs w:val="24"/>
        </w:rPr>
        <w:t>Why did you arrive late?</w:t>
      </w:r>
      <w:r w:rsidR="00113ACA">
        <w:rPr>
          <w:rFonts w:ascii="Times New Roman" w:hAnsi="Times New Roman" w:cs="Times New Roman"/>
          <w:sz w:val="24"/>
          <w:szCs w:val="24"/>
        </w:rPr>
        <w:t>”</w:t>
      </w:r>
      <w:r w:rsidR="00113ACA" w:rsidRPr="00113ACA">
        <w:rPr>
          <w:rFonts w:ascii="Times New Roman" w:hAnsi="Times New Roman" w:cs="Times New Roman"/>
          <w:sz w:val="24"/>
          <w:szCs w:val="24"/>
        </w:rPr>
        <w:t xml:space="preserve"> </w:t>
      </w:r>
      <w:r w:rsidR="00831352">
        <w:rPr>
          <w:rFonts w:ascii="Times New Roman" w:hAnsi="Times New Roman" w:cs="Times New Roman"/>
          <w:sz w:val="24"/>
          <w:szCs w:val="24"/>
        </w:rPr>
        <w:t>it means</w:t>
      </w:r>
      <w:r w:rsidR="00113ACA" w:rsidRPr="00113ACA">
        <w:rPr>
          <w:rFonts w:ascii="Times New Roman" w:hAnsi="Times New Roman" w:cs="Times New Roman"/>
          <w:sz w:val="24"/>
          <w:szCs w:val="24"/>
        </w:rPr>
        <w:t>: You are late.</w:t>
      </w:r>
      <w:r w:rsidR="00DE1D3A">
        <w:rPr>
          <w:rFonts w:ascii="Times New Roman" w:hAnsi="Times New Roman" w:cs="Times New Roman"/>
          <w:sz w:val="24"/>
          <w:szCs w:val="24"/>
        </w:rPr>
        <w:t xml:space="preserve"> </w:t>
      </w:r>
      <w:r w:rsidR="00831352" w:rsidRPr="00831352">
        <w:rPr>
          <w:rFonts w:ascii="Times New Roman" w:hAnsi="Times New Roman" w:cs="Times New Roman"/>
          <w:sz w:val="24"/>
          <w:szCs w:val="24"/>
        </w:rPr>
        <w:t>Presuppositions are unsaid beliefs; these helps provide meaning to what a person says or refers to</w:t>
      </w:r>
      <w:r w:rsidR="00831352">
        <w:rPr>
          <w:rFonts w:ascii="Times New Roman" w:hAnsi="Times New Roman" w:cs="Times New Roman"/>
          <w:sz w:val="24"/>
          <w:szCs w:val="24"/>
        </w:rPr>
        <w:t xml:space="preserve"> </w:t>
      </w:r>
      <w:r w:rsidR="00831352">
        <w:rPr>
          <w:rFonts w:ascii="Times New Roman" w:hAnsi="Times New Roman" w:cs="Times New Roman"/>
          <w:sz w:val="24"/>
          <w:szCs w:val="24"/>
        </w:rPr>
        <w:fldChar w:fldCharType="begin" w:fldLock="1"/>
      </w:r>
      <w:r w:rsidR="002C0244">
        <w:rPr>
          <w:rFonts w:ascii="Times New Roman" w:hAnsi="Times New Roman" w:cs="Times New Roman"/>
          <w:sz w:val="24"/>
          <w:szCs w:val="24"/>
        </w:rPr>
        <w:instrText>ADDIN CSL_CITATION { "citationItems" : [ { "id" : "ITEM-1", "itemData" : { "DOI" : "10.25079/ukhjss.v3n2y2019", "author" : [ { "dropping-particle" : "", "family" : "Haji", "given" : "Sabah Sulaiman", "non-dropping-particle" : "", "parse-names" : false, "suffix" : "" }, { "dropping-particle" : "", "family" : "Mohammed", "given" : "Fakhir Omar", "non-dropping-particle" : "", "parse-names" : false, "suffix" : "" } ], "container-title" : "UKH Journal of Social Sciences", "id" : "ITEM-1", "issue" : "2", "issued" : { "date-parts" : [ [ "2019" ] ] }, "title" : "The Use of Presuppositions in the Short Story of Zilk\u00ea \u015eixat\u00ea (Matchstick)", "type" : "article-journal", "volume" : "3" }, "uris" : [ "http://www.mendeley.com/documents/?uuid=5d110c46-9ca2-4331-b981-2af498773d47" ] } ], "mendeley" : { "formattedCitation" : "(Haji &amp; Mohammed, 2019)", "plainTextFormattedCitation" : "(Haji &amp; Mohammed, 2019)", "previouslyFormattedCitation" : "(Haji &amp; Mohammed, 2019)" }, "properties" : { "noteIndex" : 0 }, "schema" : "https://github.com/citation-style-language/schema/raw/master/csl-citation.json" }</w:instrText>
      </w:r>
      <w:r w:rsidR="00831352">
        <w:rPr>
          <w:rFonts w:ascii="Times New Roman" w:hAnsi="Times New Roman" w:cs="Times New Roman"/>
          <w:sz w:val="24"/>
          <w:szCs w:val="24"/>
        </w:rPr>
        <w:fldChar w:fldCharType="separate"/>
      </w:r>
      <w:r w:rsidR="00831352" w:rsidRPr="00831352">
        <w:rPr>
          <w:rFonts w:ascii="Times New Roman" w:hAnsi="Times New Roman" w:cs="Times New Roman"/>
          <w:noProof/>
          <w:sz w:val="24"/>
          <w:szCs w:val="24"/>
        </w:rPr>
        <w:t>(Haji &amp; Mohammed, 2019)</w:t>
      </w:r>
      <w:r w:rsidR="00831352">
        <w:rPr>
          <w:rFonts w:ascii="Times New Roman" w:hAnsi="Times New Roman" w:cs="Times New Roman"/>
          <w:sz w:val="24"/>
          <w:szCs w:val="24"/>
        </w:rPr>
        <w:fldChar w:fldCharType="end"/>
      </w:r>
      <w:r w:rsidR="00831352" w:rsidRPr="00831352">
        <w:rPr>
          <w:rFonts w:ascii="Times New Roman" w:hAnsi="Times New Roman" w:cs="Times New Roman"/>
          <w:sz w:val="24"/>
          <w:szCs w:val="24"/>
        </w:rPr>
        <w:t>.</w:t>
      </w:r>
      <w:r w:rsidR="00831352">
        <w:rPr>
          <w:rFonts w:ascii="Times New Roman" w:hAnsi="Times New Roman" w:cs="Times New Roman"/>
          <w:sz w:val="24"/>
          <w:szCs w:val="24"/>
        </w:rPr>
        <w:t xml:space="preserve"> </w:t>
      </w:r>
      <w:r w:rsidR="00F24B0B" w:rsidRPr="00F24B0B">
        <w:rPr>
          <w:rFonts w:ascii="Times New Roman" w:hAnsi="Times New Roman" w:cs="Times New Roman"/>
          <w:sz w:val="24"/>
          <w:szCs w:val="24"/>
        </w:rPr>
        <w:t xml:space="preserve">In producing </w:t>
      </w:r>
      <w:r w:rsidR="00F24B0B">
        <w:rPr>
          <w:rFonts w:ascii="Times New Roman" w:hAnsi="Times New Roman" w:cs="Times New Roman"/>
          <w:sz w:val="24"/>
          <w:szCs w:val="24"/>
        </w:rPr>
        <w:t>statement</w:t>
      </w:r>
      <w:r w:rsidR="00F24B0B" w:rsidRPr="00F24B0B">
        <w:rPr>
          <w:rFonts w:ascii="Times New Roman" w:hAnsi="Times New Roman" w:cs="Times New Roman"/>
          <w:sz w:val="24"/>
          <w:szCs w:val="24"/>
        </w:rPr>
        <w:t xml:space="preserve">, the speaker is generally </w:t>
      </w:r>
      <w:r w:rsidR="00F24B0B">
        <w:rPr>
          <w:rFonts w:ascii="Times New Roman" w:hAnsi="Times New Roman" w:cs="Times New Roman"/>
          <w:sz w:val="24"/>
          <w:szCs w:val="24"/>
        </w:rPr>
        <w:t>be assume</w:t>
      </w:r>
      <w:r w:rsidR="00277492">
        <w:rPr>
          <w:rFonts w:ascii="Times New Roman" w:hAnsi="Times New Roman" w:cs="Times New Roman"/>
          <w:sz w:val="24"/>
          <w:szCs w:val="24"/>
        </w:rPr>
        <w:t>d</w:t>
      </w:r>
      <w:r w:rsidR="00F24B0B" w:rsidRPr="00F24B0B">
        <w:rPr>
          <w:rFonts w:ascii="Times New Roman" w:hAnsi="Times New Roman" w:cs="Times New Roman"/>
          <w:sz w:val="24"/>
          <w:szCs w:val="24"/>
        </w:rPr>
        <w:t xml:space="preserve"> </w:t>
      </w:r>
      <w:r w:rsidR="00831352">
        <w:rPr>
          <w:rFonts w:ascii="Times New Roman" w:hAnsi="Times New Roman" w:cs="Times New Roman"/>
          <w:sz w:val="24"/>
          <w:szCs w:val="24"/>
        </w:rPr>
        <w:t>that “you” are late, so the speaker ask to “you” that.</w:t>
      </w:r>
    </w:p>
    <w:p w14:paraId="4D027A9C" w14:textId="77777777" w:rsidR="00236EC7" w:rsidRDefault="00236EC7" w:rsidP="00DE1D3A">
      <w:pPr>
        <w:spacing w:after="0" w:line="240" w:lineRule="auto"/>
        <w:jc w:val="both"/>
        <w:rPr>
          <w:rFonts w:ascii="Times New Roman" w:hAnsi="Times New Roman" w:cs="Times New Roman"/>
          <w:sz w:val="24"/>
          <w:szCs w:val="24"/>
        </w:rPr>
      </w:pPr>
    </w:p>
    <w:p w14:paraId="7FF2CD44" w14:textId="334F628A" w:rsidR="0048425A" w:rsidRDefault="00A67D96" w:rsidP="00DE1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are categories of presupposition triggers; </w:t>
      </w:r>
      <w:r w:rsidR="0048425A" w:rsidRPr="0048425A">
        <w:rPr>
          <w:rFonts w:ascii="Times New Roman" w:hAnsi="Times New Roman" w:cs="Times New Roman"/>
          <w:sz w:val="24"/>
          <w:szCs w:val="24"/>
        </w:rPr>
        <w:t>existential</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sidR="0048425A" w:rsidRPr="0048425A">
        <w:rPr>
          <w:rFonts w:ascii="Times New Roman" w:hAnsi="Times New Roman" w:cs="Times New Roman"/>
          <w:sz w:val="24"/>
          <w:szCs w:val="24"/>
        </w:rPr>
        <w:t>, factive</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sidR="0048425A" w:rsidRPr="0048425A">
        <w:rPr>
          <w:rFonts w:ascii="Times New Roman" w:hAnsi="Times New Roman" w:cs="Times New Roman"/>
          <w:sz w:val="24"/>
          <w:szCs w:val="24"/>
        </w:rPr>
        <w:t>, lexical</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sidR="0048425A" w:rsidRPr="0048425A">
        <w:rPr>
          <w:rFonts w:ascii="Times New Roman" w:hAnsi="Times New Roman" w:cs="Times New Roman"/>
          <w:sz w:val="24"/>
          <w:szCs w:val="24"/>
        </w:rPr>
        <w:t>, non-factive</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sidR="0048425A" w:rsidRPr="0048425A">
        <w:rPr>
          <w:rFonts w:ascii="Times New Roman" w:hAnsi="Times New Roman" w:cs="Times New Roman"/>
          <w:sz w:val="24"/>
          <w:szCs w:val="24"/>
        </w:rPr>
        <w:t>, counter-factual</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sidR="0048425A" w:rsidRPr="0048425A">
        <w:rPr>
          <w:rFonts w:ascii="Times New Roman" w:hAnsi="Times New Roman" w:cs="Times New Roman"/>
          <w:sz w:val="24"/>
          <w:szCs w:val="24"/>
        </w:rPr>
        <w:t xml:space="preserve"> and structural</w:t>
      </w:r>
      <w:r w:rsidR="0019496C">
        <w:rPr>
          <w:rFonts w:ascii="Times New Roman" w:hAnsi="Times New Roman" w:cs="Times New Roman"/>
          <w:sz w:val="24"/>
          <w:szCs w:val="24"/>
        </w:rPr>
        <w:t xml:space="preserve"> </w:t>
      </w:r>
      <w:r w:rsidR="0019496C" w:rsidRPr="00F24B0B">
        <w:rPr>
          <w:rFonts w:ascii="Times New Roman" w:hAnsi="Times New Roman" w:cs="Times New Roman"/>
          <w:sz w:val="24"/>
          <w:szCs w:val="24"/>
        </w:rPr>
        <w:t>presupposition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"Yule", "given" : "", "non-dropping-particle" : "", "parse-names" : false, "suffix" : "" } ], "id" : "ITEM-1", "issued" : { "date-parts" : [ [ "2006" ] ] }, "publisher" : "Oxford University Press", "publisher-place" : "Oxford", "title" : "Pragmatics", "type" : "book" }, "uris" : [ "http://www.mendeley.com/documents/?uuid=91f42ffd-9e0e-45bb-a461-43f65ebf826e" ] }, { "id" : "ITEM-2", "itemData" : { "author" : [ { "dropping-particle" : "", "family" : "Gen\u00e7t\u00fcrk", "given" : "Sava\u015f", "non-dropping-particle" : "", "parse-names" : false, "suffix" : "" } ], "container-title" : "Uluslararas\u0131 Bilim ve E\u011fitim Dergisi", "id" : "ITEM-2", "issue" : "1", "issued" : { "date-parts" : [ [ "2018" ] ] }, "title" : "Analysis of Presupposition Triggers in English Reading Textbooks: Learners\u2019 Familiarity", "type" : "article-journal", "volume" : "1" }, "uris" : [ "http://www.mendeley.com/documents/?uuid=3e10b3f9-78dc-4117-822a-b05d11c4a3aa" ] } ], "mendeley" : { "formattedCitation" : "(Gen\u00e7t\u00fcrk, 2018; Yule, 2006)", "plainTextFormattedCitation" : "(Gen\u00e7t\u00fcrk, 2018; Yule, 2006)" }, "properties" : { "noteIndex" : 0 }, "schema" : "https://github.com/citation-style-language/schema/raw/master/csl-citation.json" }</w:instrText>
      </w:r>
      <w:r>
        <w:rPr>
          <w:rFonts w:ascii="Times New Roman" w:hAnsi="Times New Roman" w:cs="Times New Roman"/>
          <w:sz w:val="24"/>
          <w:szCs w:val="24"/>
        </w:rPr>
        <w:fldChar w:fldCharType="separate"/>
      </w:r>
      <w:r w:rsidRPr="00A67D96">
        <w:rPr>
          <w:rFonts w:ascii="Times New Roman" w:hAnsi="Times New Roman" w:cs="Times New Roman"/>
          <w:noProof/>
          <w:sz w:val="24"/>
          <w:szCs w:val="24"/>
        </w:rPr>
        <w:t>(Gençtürk, 2018; Yule, 2006)</w:t>
      </w:r>
      <w:r>
        <w:rPr>
          <w:rFonts w:ascii="Times New Roman" w:hAnsi="Times New Roman" w:cs="Times New Roman"/>
          <w:sz w:val="24"/>
          <w:szCs w:val="24"/>
        </w:rPr>
        <w:fldChar w:fldCharType="end"/>
      </w:r>
      <w:r>
        <w:rPr>
          <w:rFonts w:ascii="Times New Roman" w:hAnsi="Times New Roman" w:cs="Times New Roman"/>
          <w:sz w:val="24"/>
          <w:szCs w:val="24"/>
        </w:rPr>
        <w:t>. they define each category as follows</w:t>
      </w:r>
      <w:r w:rsidR="0048425A" w:rsidRPr="0048425A">
        <w:rPr>
          <w:rFonts w:ascii="Times New Roman" w:hAnsi="Times New Roman" w:cs="Times New Roman"/>
          <w:sz w:val="24"/>
          <w:szCs w:val="24"/>
        </w:rPr>
        <w:t xml:space="preserve">: 1) Existential presupposition is the possessive construction in English and any definite noun phrase can be associated with existential presupposition. E.g. the King of Sweden (There is a king in Sweden.), 2) Factive is the </w:t>
      </w:r>
      <w:r w:rsidR="00750D52">
        <w:rPr>
          <w:rFonts w:ascii="Times New Roman" w:hAnsi="Times New Roman" w:cs="Times New Roman"/>
          <w:sz w:val="24"/>
          <w:szCs w:val="24"/>
        </w:rPr>
        <w:t xml:space="preserve">assumption that something is true due to the presence of some verbs such as </w:t>
      </w:r>
      <w:r w:rsidR="0048425A" w:rsidRPr="0048425A">
        <w:rPr>
          <w:rFonts w:ascii="Times New Roman" w:hAnsi="Times New Roman" w:cs="Times New Roman"/>
          <w:sz w:val="24"/>
          <w:szCs w:val="24"/>
        </w:rPr>
        <w:t xml:space="preserve">‘know’, ‘realize’, ‘regret’, </w:t>
      </w:r>
      <w:r w:rsidR="00750D52">
        <w:rPr>
          <w:rFonts w:ascii="Times New Roman" w:hAnsi="Times New Roman" w:cs="Times New Roman"/>
          <w:sz w:val="24"/>
          <w:szCs w:val="24"/>
        </w:rPr>
        <w:t>etc</w:t>
      </w:r>
      <w:r w:rsidR="0048425A" w:rsidRPr="0048425A">
        <w:rPr>
          <w:rFonts w:ascii="Times New Roman" w:hAnsi="Times New Roman" w:cs="Times New Roman"/>
          <w:sz w:val="24"/>
          <w:szCs w:val="24"/>
        </w:rPr>
        <w:t xml:space="preserve">. E.g. </w:t>
      </w:r>
      <w:r w:rsidR="0006747A">
        <w:rPr>
          <w:rFonts w:ascii="Times New Roman" w:hAnsi="Times New Roman" w:cs="Times New Roman"/>
          <w:sz w:val="24"/>
          <w:szCs w:val="24"/>
        </w:rPr>
        <w:t>Daniel did not realize Dinda is gone</w:t>
      </w:r>
      <w:r w:rsidR="0048425A" w:rsidRPr="0048425A">
        <w:rPr>
          <w:rFonts w:ascii="Times New Roman" w:hAnsi="Times New Roman" w:cs="Times New Roman"/>
          <w:sz w:val="24"/>
          <w:szCs w:val="24"/>
        </w:rPr>
        <w:t>. (</w:t>
      </w:r>
      <w:r w:rsidR="0006747A">
        <w:rPr>
          <w:rFonts w:ascii="Times New Roman" w:hAnsi="Times New Roman" w:cs="Times New Roman"/>
          <w:sz w:val="24"/>
          <w:szCs w:val="24"/>
        </w:rPr>
        <w:t>Dinda is gone</w:t>
      </w:r>
      <w:r w:rsidR="0048425A" w:rsidRPr="0048425A">
        <w:rPr>
          <w:rFonts w:ascii="Times New Roman" w:hAnsi="Times New Roman" w:cs="Times New Roman"/>
          <w:sz w:val="24"/>
          <w:szCs w:val="24"/>
        </w:rPr>
        <w:t xml:space="preserve">.) E.g. </w:t>
      </w:r>
      <w:r w:rsidR="0006747A">
        <w:rPr>
          <w:rFonts w:ascii="Times New Roman" w:hAnsi="Times New Roman" w:cs="Times New Roman"/>
          <w:sz w:val="24"/>
          <w:szCs w:val="24"/>
        </w:rPr>
        <w:t>Noah</w:t>
      </w:r>
      <w:r w:rsidR="0048425A" w:rsidRPr="0048425A">
        <w:rPr>
          <w:rFonts w:ascii="Times New Roman" w:hAnsi="Times New Roman" w:cs="Times New Roman"/>
          <w:sz w:val="24"/>
          <w:szCs w:val="24"/>
        </w:rPr>
        <w:t xml:space="preserve"> regret </w:t>
      </w:r>
      <w:r w:rsidR="0006747A">
        <w:rPr>
          <w:rFonts w:ascii="Times New Roman" w:hAnsi="Times New Roman" w:cs="Times New Roman"/>
          <w:sz w:val="24"/>
          <w:szCs w:val="24"/>
        </w:rPr>
        <w:t>eating junkfood</w:t>
      </w:r>
      <w:r w:rsidR="0048425A" w:rsidRPr="0048425A">
        <w:rPr>
          <w:rFonts w:ascii="Times New Roman" w:hAnsi="Times New Roman" w:cs="Times New Roman"/>
          <w:sz w:val="24"/>
          <w:szCs w:val="24"/>
        </w:rPr>
        <w:t>. (</w:t>
      </w:r>
      <w:r w:rsidR="0006747A">
        <w:rPr>
          <w:rFonts w:ascii="Times New Roman" w:hAnsi="Times New Roman" w:cs="Times New Roman"/>
          <w:sz w:val="24"/>
          <w:szCs w:val="24"/>
        </w:rPr>
        <w:t>Noah ate junkfood</w:t>
      </w:r>
      <w:r w:rsidR="0048425A" w:rsidRPr="0048425A">
        <w:rPr>
          <w:rFonts w:ascii="Times New Roman" w:hAnsi="Times New Roman" w:cs="Times New Roman"/>
          <w:sz w:val="24"/>
          <w:szCs w:val="24"/>
        </w:rPr>
        <w:t xml:space="preserve">.), 3) Lexical is </w:t>
      </w:r>
      <w:r w:rsidR="0006747A">
        <w:rPr>
          <w:rFonts w:ascii="Times New Roman" w:hAnsi="Times New Roman" w:cs="Times New Roman"/>
          <w:sz w:val="24"/>
          <w:szCs w:val="24"/>
        </w:rPr>
        <w:t>that in using one word, the speaker can act as if another non-asserted meaning (word) will be understood.</w:t>
      </w:r>
      <w:r w:rsidR="0048425A" w:rsidRPr="0048425A">
        <w:rPr>
          <w:rFonts w:ascii="Times New Roman" w:hAnsi="Times New Roman" w:cs="Times New Roman"/>
          <w:sz w:val="24"/>
          <w:szCs w:val="24"/>
        </w:rPr>
        <w:t xml:space="preserve"> E.g. He stopped smoking. (He used to smoke.), 4) Non-factive is </w:t>
      </w:r>
      <w:r w:rsidR="00F96637">
        <w:rPr>
          <w:rFonts w:ascii="Times New Roman" w:hAnsi="Times New Roman" w:cs="Times New Roman"/>
          <w:sz w:val="24"/>
          <w:szCs w:val="24"/>
        </w:rPr>
        <w:t>an assumption referrred to something that is not true</w:t>
      </w:r>
      <w:r w:rsidR="0048425A" w:rsidRPr="0048425A">
        <w:rPr>
          <w:rFonts w:ascii="Times New Roman" w:hAnsi="Times New Roman" w:cs="Times New Roman"/>
          <w:sz w:val="24"/>
          <w:szCs w:val="24"/>
        </w:rPr>
        <w:t xml:space="preserve">. Verbs like ‘dream’, ‘imagine’ and ‘pretend’ are generally used. E.g. I dreamed that I was rich. (I was not rich.), 5) Counter-factual, in this trigger, what is presupposed is </w:t>
      </w:r>
      <w:r w:rsidR="00F96637">
        <w:rPr>
          <w:rFonts w:ascii="Times New Roman" w:hAnsi="Times New Roman" w:cs="Times New Roman"/>
          <w:sz w:val="24"/>
          <w:szCs w:val="24"/>
        </w:rPr>
        <w:t xml:space="preserve">not only untrue, but is </w:t>
      </w:r>
      <w:r w:rsidR="00F96637" w:rsidRPr="00F96637">
        <w:rPr>
          <w:rFonts w:ascii="Times New Roman" w:hAnsi="Times New Roman" w:cs="Times New Roman"/>
          <w:sz w:val="24"/>
          <w:szCs w:val="24"/>
        </w:rPr>
        <w:t xml:space="preserve">the </w:t>
      </w:r>
      <w:r w:rsidR="00F96637">
        <w:rPr>
          <w:rFonts w:ascii="Times New Roman" w:hAnsi="Times New Roman" w:cs="Times New Roman"/>
          <w:sz w:val="24"/>
          <w:szCs w:val="24"/>
        </w:rPr>
        <w:t>contrary</w:t>
      </w:r>
      <w:r w:rsidR="00F96637" w:rsidRPr="00F96637">
        <w:rPr>
          <w:rFonts w:ascii="Times New Roman" w:hAnsi="Times New Roman" w:cs="Times New Roman"/>
          <w:sz w:val="24"/>
          <w:szCs w:val="24"/>
        </w:rPr>
        <w:t xml:space="preserve"> of what is true or contradictory facts.</w:t>
      </w:r>
      <w:r w:rsidR="0048425A" w:rsidRPr="0048425A">
        <w:rPr>
          <w:rFonts w:ascii="Times New Roman" w:hAnsi="Times New Roman" w:cs="Times New Roman"/>
          <w:sz w:val="24"/>
          <w:szCs w:val="24"/>
        </w:rPr>
        <w:t xml:space="preserve"> E.g. If you were my friend, you would </w:t>
      </w:r>
      <w:r w:rsidR="00360F0C">
        <w:rPr>
          <w:rFonts w:ascii="Times New Roman" w:hAnsi="Times New Roman" w:cs="Times New Roman"/>
          <w:sz w:val="24"/>
          <w:szCs w:val="24"/>
        </w:rPr>
        <w:t>went</w:t>
      </w:r>
      <w:r w:rsidR="0048425A" w:rsidRPr="0048425A">
        <w:rPr>
          <w:rFonts w:ascii="Times New Roman" w:hAnsi="Times New Roman" w:cs="Times New Roman"/>
          <w:sz w:val="24"/>
          <w:szCs w:val="24"/>
        </w:rPr>
        <w:t xml:space="preserve"> </w:t>
      </w:r>
      <w:r w:rsidR="00360F0C">
        <w:rPr>
          <w:rFonts w:ascii="Times New Roman" w:hAnsi="Times New Roman" w:cs="Times New Roman"/>
          <w:sz w:val="24"/>
          <w:szCs w:val="24"/>
        </w:rPr>
        <w:t xml:space="preserve">with </w:t>
      </w:r>
      <w:r w:rsidR="0048425A" w:rsidRPr="0048425A">
        <w:rPr>
          <w:rFonts w:ascii="Times New Roman" w:hAnsi="Times New Roman" w:cs="Times New Roman"/>
          <w:sz w:val="24"/>
          <w:szCs w:val="24"/>
        </w:rPr>
        <w:t>me. (You are not my friend.), 6) Structural</w:t>
      </w:r>
      <w:r w:rsidR="00360F0C">
        <w:rPr>
          <w:rFonts w:ascii="Times New Roman" w:hAnsi="Times New Roman" w:cs="Times New Roman"/>
          <w:sz w:val="24"/>
          <w:szCs w:val="24"/>
        </w:rPr>
        <w:t>. In this type, the listener percieves that the information presented is necessarily true, or intented as true by the speaker.</w:t>
      </w:r>
      <w:r w:rsidR="0048425A" w:rsidRPr="0048425A">
        <w:rPr>
          <w:rFonts w:ascii="Times New Roman" w:hAnsi="Times New Roman" w:cs="Times New Roman"/>
          <w:sz w:val="24"/>
          <w:szCs w:val="24"/>
        </w:rPr>
        <w:t xml:space="preserve"> E.g. When did he leave? (He left).</w:t>
      </w:r>
      <w:r w:rsidR="004E6268">
        <w:rPr>
          <w:rFonts w:ascii="Times New Roman" w:hAnsi="Times New Roman" w:cs="Times New Roman"/>
          <w:sz w:val="24"/>
          <w:szCs w:val="24"/>
        </w:rPr>
        <w:t xml:space="preserve"> </w:t>
      </w:r>
    </w:p>
    <w:p w14:paraId="71BC73C1" w14:textId="77777777" w:rsidR="006267BC" w:rsidRPr="0048425A" w:rsidRDefault="006267BC" w:rsidP="0048425A">
      <w:pPr>
        <w:spacing w:after="0" w:line="240" w:lineRule="auto"/>
        <w:jc w:val="both"/>
        <w:rPr>
          <w:rFonts w:ascii="Times New Roman" w:hAnsi="Times New Roman" w:cs="Times New Roman"/>
          <w:sz w:val="24"/>
          <w:szCs w:val="24"/>
        </w:rPr>
      </w:pPr>
    </w:p>
    <w:p w14:paraId="0BB722A9" w14:textId="29F049D4" w:rsidR="00525315" w:rsidRDefault="004E6268" w:rsidP="0048425A">
      <w:pPr>
        <w:spacing w:after="0" w:line="240" w:lineRule="auto"/>
        <w:jc w:val="both"/>
        <w:rPr>
          <w:rFonts w:ascii="Times New Roman" w:hAnsi="Times New Roman" w:cs="Times New Roman"/>
          <w:sz w:val="24"/>
          <w:szCs w:val="24"/>
        </w:rPr>
      </w:pPr>
      <w:r w:rsidRPr="004E6268">
        <w:rPr>
          <w:rFonts w:ascii="Times New Roman" w:hAnsi="Times New Roman" w:cs="Times New Roman"/>
          <w:sz w:val="24"/>
          <w:szCs w:val="24"/>
        </w:rPr>
        <w:t xml:space="preserve">This research focuses on presupposition in Kim Namjun’s speech at United Nation general assembly. Kim Namjun is one of member of BTS. </w:t>
      </w:r>
      <w:r>
        <w:rPr>
          <w:rFonts w:ascii="Times New Roman" w:hAnsi="Times New Roman" w:cs="Times New Roman"/>
          <w:sz w:val="24"/>
          <w:szCs w:val="24"/>
        </w:rPr>
        <w:t>They</w:t>
      </w:r>
      <w:r w:rsidR="00525315">
        <w:rPr>
          <w:rFonts w:ascii="Times New Roman" w:hAnsi="Times New Roman" w:cs="Times New Roman"/>
          <w:sz w:val="24"/>
          <w:szCs w:val="24"/>
        </w:rPr>
        <w:t xml:space="preserve"> had</w:t>
      </w:r>
      <w:r w:rsidR="00525315" w:rsidRPr="00525315">
        <w:rPr>
          <w:rFonts w:ascii="Times New Roman" w:hAnsi="Times New Roman" w:cs="Times New Roman"/>
          <w:sz w:val="24"/>
          <w:szCs w:val="24"/>
        </w:rPr>
        <w:t xml:space="preserve"> the opportunity to give a speech at the UN General Meeting, on Monday, September 24, 2018 in New York, Ame</w:t>
      </w:r>
      <w:r w:rsidR="00525315">
        <w:rPr>
          <w:rFonts w:ascii="Times New Roman" w:hAnsi="Times New Roman" w:cs="Times New Roman"/>
          <w:sz w:val="24"/>
          <w:szCs w:val="24"/>
        </w:rPr>
        <w:t>rica. On this occasion the BTS</w:t>
      </w:r>
      <w:r w:rsidR="00525315" w:rsidRPr="00525315">
        <w:rPr>
          <w:rFonts w:ascii="Times New Roman" w:hAnsi="Times New Roman" w:cs="Times New Roman"/>
          <w:sz w:val="24"/>
          <w:szCs w:val="24"/>
        </w:rPr>
        <w:t>—</w:t>
      </w:r>
      <w:r w:rsidR="00525315">
        <w:rPr>
          <w:rFonts w:ascii="Times New Roman" w:hAnsi="Times New Roman" w:cs="Times New Roman"/>
          <w:sz w:val="24"/>
          <w:szCs w:val="24"/>
        </w:rPr>
        <w:t>represented by the leader</w:t>
      </w:r>
      <w:r w:rsidR="00525315" w:rsidRPr="00525315">
        <w:rPr>
          <w:rFonts w:ascii="Times New Roman" w:hAnsi="Times New Roman" w:cs="Times New Roman"/>
          <w:sz w:val="24"/>
          <w:szCs w:val="24"/>
        </w:rPr>
        <w:t>—Kim Namjun, delivered a sp</w:t>
      </w:r>
      <w:r w:rsidR="00525315">
        <w:rPr>
          <w:rFonts w:ascii="Times New Roman" w:hAnsi="Times New Roman" w:cs="Times New Roman"/>
          <w:sz w:val="24"/>
          <w:szCs w:val="24"/>
        </w:rPr>
        <w:t>eech entitled "love yourself"</w:t>
      </w:r>
      <w:r w:rsidR="00525315" w:rsidRPr="00525315">
        <w:rPr>
          <w:rFonts w:ascii="Times New Roman" w:hAnsi="Times New Roman" w:cs="Times New Roman"/>
          <w:sz w:val="24"/>
          <w:szCs w:val="24"/>
        </w:rPr>
        <w:t xml:space="preserve"> same as one of their campaign albums. Kim Namjun gave a six-minute speech and clarified that BTS and UNICEF did indeed work together to stop violence against children and invite the wider community to voice their "love yourself" campaign.</w:t>
      </w:r>
    </w:p>
    <w:p w14:paraId="2D680944" w14:textId="77777777" w:rsidR="006267BC" w:rsidRPr="0048425A" w:rsidRDefault="006267BC" w:rsidP="0048425A">
      <w:pPr>
        <w:spacing w:after="0" w:line="240" w:lineRule="auto"/>
        <w:jc w:val="both"/>
        <w:rPr>
          <w:rFonts w:ascii="Times New Roman" w:hAnsi="Times New Roman" w:cs="Times New Roman"/>
          <w:sz w:val="24"/>
          <w:szCs w:val="24"/>
          <w:lang w:val="en-US"/>
        </w:rPr>
      </w:pPr>
    </w:p>
    <w:p w14:paraId="779790CF" w14:textId="1DDB0733" w:rsidR="00CA52AE" w:rsidRPr="008B5AB2" w:rsidRDefault="00021A31" w:rsidP="00484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previous study, researcher want</w:t>
      </w:r>
      <w:r w:rsidR="004E6268">
        <w:rPr>
          <w:rFonts w:ascii="Times New Roman" w:hAnsi="Times New Roman" w:cs="Times New Roman"/>
          <w:sz w:val="24"/>
          <w:szCs w:val="24"/>
        </w:rPr>
        <w:t>s to analyze</w:t>
      </w:r>
      <w:r>
        <w:rPr>
          <w:rFonts w:ascii="Times New Roman" w:hAnsi="Times New Roman" w:cs="Times New Roman"/>
          <w:sz w:val="24"/>
          <w:szCs w:val="24"/>
        </w:rPr>
        <w:t xml:space="preserve"> presupposition with Kim Namjun’s speech at UN’s general meeting as a sample. </w:t>
      </w:r>
      <w:r w:rsidR="0048425A" w:rsidRPr="0048425A">
        <w:rPr>
          <w:rFonts w:ascii="Times New Roman" w:hAnsi="Times New Roman" w:cs="Times New Roman"/>
          <w:sz w:val="24"/>
          <w:szCs w:val="24"/>
        </w:rPr>
        <w:t>With the presupposition t</w:t>
      </w:r>
      <w:r w:rsidR="004E6268">
        <w:rPr>
          <w:rFonts w:ascii="Times New Roman" w:hAnsi="Times New Roman" w:cs="Times New Roman"/>
          <w:sz w:val="24"/>
          <w:szCs w:val="24"/>
        </w:rPr>
        <w:t>riggers, the researcher identifies</w:t>
      </w:r>
      <w:r w:rsidR="0048425A" w:rsidRPr="0048425A">
        <w:rPr>
          <w:rFonts w:ascii="Times New Roman" w:hAnsi="Times New Roman" w:cs="Times New Roman"/>
          <w:sz w:val="24"/>
          <w:szCs w:val="24"/>
        </w:rPr>
        <w:t xml:space="preserve"> the utterance that not said in the speech, and how to analyze the utterance unsaid in the speech using presupposition triggers, and to know which one the dominant type of presupposition.</w:t>
      </w:r>
    </w:p>
    <w:p w14:paraId="0C9B3A6E"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A1D50B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1AE9CFB"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2C8FF81"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710000E2" w14:textId="6AC71C39" w:rsidR="00ED73B4" w:rsidRDefault="0048425A" w:rsidP="006A6FDE">
      <w:pPr>
        <w:jc w:val="both"/>
        <w:rPr>
          <w:rFonts w:ascii="Times New Roman" w:hAnsi="Times New Roman" w:cs="Times New Roman"/>
          <w:sz w:val="24"/>
          <w:szCs w:val="24"/>
        </w:rPr>
      </w:pPr>
      <w:r w:rsidRPr="0048425A">
        <w:rPr>
          <w:rFonts w:ascii="Times New Roman" w:hAnsi="Times New Roman" w:cs="Times New Roman"/>
          <w:sz w:val="24"/>
          <w:szCs w:val="24"/>
        </w:rPr>
        <w:t>The sample of this research is the tr</w:t>
      </w:r>
      <w:r w:rsidR="00E93898">
        <w:rPr>
          <w:rFonts w:ascii="Times New Roman" w:hAnsi="Times New Roman" w:cs="Times New Roman"/>
          <w:sz w:val="24"/>
          <w:szCs w:val="24"/>
        </w:rPr>
        <w:t>anscript of Kim Namjun’s speech on m</w:t>
      </w:r>
      <w:r w:rsidR="00E93898" w:rsidRPr="0048425A">
        <w:rPr>
          <w:rFonts w:ascii="Times New Roman" w:hAnsi="Times New Roman" w:cs="Times New Roman"/>
          <w:sz w:val="24"/>
          <w:szCs w:val="24"/>
        </w:rPr>
        <w:t>onday, September 24, 2018</w:t>
      </w:r>
      <w:r w:rsidR="00E93898">
        <w:rPr>
          <w:rFonts w:ascii="Times New Roman" w:hAnsi="Times New Roman" w:cs="Times New Roman"/>
          <w:sz w:val="24"/>
          <w:szCs w:val="24"/>
        </w:rPr>
        <w:t>.</w:t>
      </w:r>
      <w:r w:rsidRPr="0048425A">
        <w:rPr>
          <w:rFonts w:ascii="Times New Roman" w:hAnsi="Times New Roman" w:cs="Times New Roman"/>
          <w:sz w:val="24"/>
          <w:szCs w:val="24"/>
        </w:rPr>
        <w:t xml:space="preserve"> </w:t>
      </w:r>
      <w:r w:rsidR="00E93898">
        <w:rPr>
          <w:rFonts w:ascii="Times New Roman" w:hAnsi="Times New Roman" w:cs="Times New Roman"/>
          <w:sz w:val="24"/>
          <w:szCs w:val="24"/>
        </w:rPr>
        <w:t>T</w:t>
      </w:r>
      <w:r w:rsidRPr="0048425A">
        <w:rPr>
          <w:rFonts w:ascii="Times New Roman" w:hAnsi="Times New Roman" w:cs="Times New Roman"/>
          <w:sz w:val="24"/>
          <w:szCs w:val="24"/>
        </w:rPr>
        <w:t>his study use</w:t>
      </w:r>
      <w:r w:rsidR="00A438A8">
        <w:rPr>
          <w:rFonts w:ascii="Times New Roman" w:hAnsi="Times New Roman" w:cs="Times New Roman"/>
          <w:sz w:val="24"/>
          <w:szCs w:val="24"/>
        </w:rPr>
        <w:t>d</w:t>
      </w:r>
      <w:r w:rsidRPr="0048425A">
        <w:rPr>
          <w:rFonts w:ascii="Times New Roman" w:hAnsi="Times New Roman" w:cs="Times New Roman"/>
          <w:sz w:val="24"/>
          <w:szCs w:val="24"/>
        </w:rPr>
        <w:t xml:space="preserve"> qualitative descriptive method.</w:t>
      </w:r>
      <w:r w:rsidR="00236EC7">
        <w:rPr>
          <w:rFonts w:ascii="Times New Roman" w:hAnsi="Times New Roman" w:cs="Times New Roman"/>
          <w:sz w:val="24"/>
          <w:szCs w:val="24"/>
        </w:rPr>
        <w:t xml:space="preserve"> According to </w:t>
      </w:r>
      <w:r w:rsidR="00236EC7">
        <w:rPr>
          <w:rFonts w:ascii="Times New Roman" w:hAnsi="Times New Roman" w:cs="Times New Roman"/>
          <w:sz w:val="24"/>
          <w:szCs w:val="24"/>
        </w:rPr>
        <w:fldChar w:fldCharType="begin" w:fldLock="1"/>
      </w:r>
      <w:r w:rsidR="00236EC7">
        <w:rPr>
          <w:rFonts w:ascii="Times New Roman" w:hAnsi="Times New Roman" w:cs="Times New Roman"/>
          <w:sz w:val="24"/>
          <w:szCs w:val="24"/>
        </w:rPr>
        <w:instrText>ADDIN CSL_CITATION { "citationItems" : [ { "id" : "ITEM-1", "itemData" : { "author" : [ { "dropping-particle" : "", "family" : "Lugina", "given" : "Gina", "non-dropping-particle" : "", "parse-names" : false, "suffix" : "" }, { "dropping-particle" : "", "family" : "Nuryulia", "given" : "Eka", "non-dropping-particle" : "", "parse-names" : false, "suffix" : "" }, { "dropping-particle" : "", "family" : "Suprijadi", "given" : "Dasep", "non-dropping-particle" : "", "parse-names" : false, "suffix" : "" } ], "container-title" : "PROJECT (Professional Journal of English Education)", "id" : "ITEM-1", "issue" : "5", "issued" : { "date-parts" : [ [ "2019" ] ] }, "title" : "Deixis in the Legend of Lake Toba Story", "type" : "article-journal", "volume" : "2" }, "uris" : [ "http://www.mendeley.com/documents/?uuid=ba229406-cee9-45d2-a5c1-72336e8ae5d5" ] } ], "mendeley" : { "formattedCitation" : "(Lugina, Nuryulia, &amp; Suprijadi, 2019)", "manualFormatting" : "Lugina, Nuryulia, &amp; Suprijadi (2019)", "plainTextFormattedCitation" : "(Lugina, Nuryulia, &amp; Suprijadi, 2019)", "previouslyFormattedCitation" : "(Lugina, Nuryulia, &amp; Suprijadi, 2019)" }, "properties" : { "noteIndex" : 0 }, "schema" : "https://github.com/citation-style-language/schema/raw/master/csl-citation.json" }</w:instrText>
      </w:r>
      <w:r w:rsidR="00236EC7">
        <w:rPr>
          <w:rFonts w:ascii="Times New Roman" w:hAnsi="Times New Roman" w:cs="Times New Roman"/>
          <w:sz w:val="24"/>
          <w:szCs w:val="24"/>
        </w:rPr>
        <w:fldChar w:fldCharType="separate"/>
      </w:r>
      <w:r w:rsidR="00236EC7">
        <w:rPr>
          <w:rFonts w:ascii="Times New Roman" w:hAnsi="Times New Roman" w:cs="Times New Roman"/>
          <w:noProof/>
          <w:sz w:val="24"/>
          <w:szCs w:val="24"/>
        </w:rPr>
        <w:t>Lugina, Nuryulia, &amp; Suprijadi</w:t>
      </w:r>
      <w:r w:rsidR="00236EC7" w:rsidRPr="00236EC7">
        <w:rPr>
          <w:rFonts w:ascii="Times New Roman" w:hAnsi="Times New Roman" w:cs="Times New Roman"/>
          <w:noProof/>
          <w:sz w:val="24"/>
          <w:szCs w:val="24"/>
        </w:rPr>
        <w:t xml:space="preserve"> </w:t>
      </w:r>
      <w:r w:rsidR="00236EC7">
        <w:rPr>
          <w:rFonts w:ascii="Times New Roman" w:hAnsi="Times New Roman" w:cs="Times New Roman"/>
          <w:noProof/>
          <w:sz w:val="24"/>
          <w:szCs w:val="24"/>
        </w:rPr>
        <w:t>(</w:t>
      </w:r>
      <w:r w:rsidR="00236EC7" w:rsidRPr="00236EC7">
        <w:rPr>
          <w:rFonts w:ascii="Times New Roman" w:hAnsi="Times New Roman" w:cs="Times New Roman"/>
          <w:noProof/>
          <w:sz w:val="24"/>
          <w:szCs w:val="24"/>
        </w:rPr>
        <w:t>2019)</w:t>
      </w:r>
      <w:r w:rsidR="00236EC7">
        <w:rPr>
          <w:rFonts w:ascii="Times New Roman" w:hAnsi="Times New Roman" w:cs="Times New Roman"/>
          <w:sz w:val="24"/>
          <w:szCs w:val="24"/>
        </w:rPr>
        <w:fldChar w:fldCharType="end"/>
      </w:r>
      <w:r w:rsidRPr="0048425A">
        <w:rPr>
          <w:rFonts w:ascii="Times New Roman" w:hAnsi="Times New Roman" w:cs="Times New Roman"/>
          <w:sz w:val="24"/>
          <w:szCs w:val="24"/>
        </w:rPr>
        <w:t xml:space="preserve"> </w:t>
      </w:r>
      <w:r w:rsidR="00360F0C">
        <w:rPr>
          <w:rFonts w:ascii="Times New Roman" w:hAnsi="Times New Roman" w:cs="Times New Roman"/>
          <w:sz w:val="24"/>
          <w:szCs w:val="24"/>
        </w:rPr>
        <w:t>Qualitative data are</w:t>
      </w:r>
      <w:r w:rsidR="00360F0C" w:rsidRPr="00360F0C">
        <w:rPr>
          <w:rFonts w:ascii="Times New Roman" w:hAnsi="Times New Roman" w:cs="Times New Roman"/>
          <w:sz w:val="24"/>
          <w:szCs w:val="24"/>
        </w:rPr>
        <w:t xml:space="preserve"> collected in the form of words or images, not numbers. This means that this research is based on the characteristics of the</w:t>
      </w:r>
      <w:r w:rsidR="00236EC7">
        <w:rPr>
          <w:rFonts w:ascii="Times New Roman" w:hAnsi="Times New Roman" w:cs="Times New Roman"/>
          <w:sz w:val="24"/>
          <w:szCs w:val="24"/>
        </w:rPr>
        <w:t xml:space="preserve"> phenomenon and the data were</w:t>
      </w:r>
      <w:r w:rsidR="00360F0C" w:rsidRPr="00360F0C">
        <w:rPr>
          <w:rFonts w:ascii="Times New Roman" w:hAnsi="Times New Roman" w:cs="Times New Roman"/>
          <w:sz w:val="24"/>
          <w:szCs w:val="24"/>
        </w:rPr>
        <w:t xml:space="preserve"> analyzed using descriptions instead of numbers</w:t>
      </w:r>
      <w:r w:rsidR="00784A41">
        <w:rPr>
          <w:rFonts w:ascii="Times New Roman" w:hAnsi="Times New Roman" w:cs="Times New Roman"/>
          <w:sz w:val="24"/>
          <w:szCs w:val="24"/>
        </w:rPr>
        <w:t xml:space="preserve">. </w:t>
      </w:r>
      <w:r w:rsidRPr="0048425A">
        <w:rPr>
          <w:rFonts w:ascii="Times New Roman" w:hAnsi="Times New Roman" w:cs="Times New Roman"/>
          <w:sz w:val="24"/>
          <w:szCs w:val="24"/>
        </w:rPr>
        <w:t xml:space="preserve">The data analysis of this research is based on theory of </w:t>
      </w:r>
      <w:r w:rsidR="00E52A38">
        <w:rPr>
          <w:rFonts w:ascii="Times New Roman" w:hAnsi="Times New Roman" w:cs="Times New Roman"/>
          <w:sz w:val="24"/>
          <w:szCs w:val="24"/>
        </w:rPr>
        <w:fldChar w:fldCharType="begin" w:fldLock="1"/>
      </w:r>
      <w:r w:rsidR="006A6FDE">
        <w:rPr>
          <w:rFonts w:ascii="Times New Roman" w:hAnsi="Times New Roman" w:cs="Times New Roman"/>
          <w:sz w:val="24"/>
          <w:szCs w:val="24"/>
        </w:rPr>
        <w:instrText>ADDIN CSL_CITATION { "citationItems" : [ { "id" : "ITEM-1", "itemData" : { "author" : [ { "dropping-particle" : "", "family" : "Guswita", "given" : "Khairani Ade", "non-dropping-particle" : "", "parse-names" : false, "suffix" : "" }, { "dropping-particle" : "", "family" : "Widodo", "given" : "Pratomo", "non-dropping-particle" : "", "parse-names" : false, "suffix" : "" } ], "container-title" : "LINGUA: Journal of Language, Literature and Teaching", "id" : "ITEM-1", "issue" : "1", "issued" : { "date-parts" : [ [ "2019" ] ] }, "title" : "Presupposition Triggers in the Washington Post and Lost Angeles Times Online News", "type" : "article-journal", "volume" : "16" }, "uris" : [ "http://www.mendeley.com/documents/?uuid=15ba0e5a-a284-4e19-b1e4-de222b3e8db5" ] } ], "mendeley" : { "formattedCitation" : "(Guswita &amp; Widodo, 2019)", "manualFormatting" : "Guswita &amp; Widodo (2019)", "plainTextFormattedCitation" : "(Guswita &amp; Widodo, 2019)", "previouslyFormattedCitation" : "(Guswita &amp; Widodo, 2019)" }, "properties" : { "noteIndex" : 0 }, "schema" : "https://github.com/citation-style-language/schema/raw/master/csl-citation.json" }</w:instrText>
      </w:r>
      <w:r w:rsidR="00E52A38">
        <w:rPr>
          <w:rFonts w:ascii="Times New Roman" w:hAnsi="Times New Roman" w:cs="Times New Roman"/>
          <w:sz w:val="24"/>
          <w:szCs w:val="24"/>
        </w:rPr>
        <w:fldChar w:fldCharType="separate"/>
      </w:r>
      <w:r w:rsidR="006A6FDE">
        <w:rPr>
          <w:rFonts w:ascii="Times New Roman" w:hAnsi="Times New Roman" w:cs="Times New Roman"/>
          <w:noProof/>
          <w:sz w:val="24"/>
          <w:szCs w:val="24"/>
        </w:rPr>
        <w:t>Guswita &amp; Widodo</w:t>
      </w:r>
      <w:r w:rsidR="00E52A38" w:rsidRPr="00E52A38">
        <w:rPr>
          <w:rFonts w:ascii="Times New Roman" w:hAnsi="Times New Roman" w:cs="Times New Roman"/>
          <w:noProof/>
          <w:sz w:val="24"/>
          <w:szCs w:val="24"/>
        </w:rPr>
        <w:t xml:space="preserve"> </w:t>
      </w:r>
      <w:r w:rsidR="006A6FDE">
        <w:rPr>
          <w:rFonts w:ascii="Times New Roman" w:hAnsi="Times New Roman" w:cs="Times New Roman"/>
          <w:noProof/>
          <w:sz w:val="24"/>
          <w:szCs w:val="24"/>
        </w:rPr>
        <w:t>(</w:t>
      </w:r>
      <w:r w:rsidR="00E52A38" w:rsidRPr="00E52A38">
        <w:rPr>
          <w:rFonts w:ascii="Times New Roman" w:hAnsi="Times New Roman" w:cs="Times New Roman"/>
          <w:noProof/>
          <w:sz w:val="24"/>
          <w:szCs w:val="24"/>
        </w:rPr>
        <w:t>2019)</w:t>
      </w:r>
      <w:r w:rsidR="00E52A38">
        <w:rPr>
          <w:rFonts w:ascii="Times New Roman" w:hAnsi="Times New Roman" w:cs="Times New Roman"/>
          <w:sz w:val="24"/>
          <w:szCs w:val="24"/>
        </w:rPr>
        <w:fldChar w:fldCharType="end"/>
      </w:r>
      <w:r w:rsidR="006A6FDE">
        <w:rPr>
          <w:rFonts w:ascii="Times New Roman" w:hAnsi="Times New Roman" w:cs="Times New Roman"/>
          <w:sz w:val="24"/>
          <w:szCs w:val="24"/>
        </w:rPr>
        <w:t xml:space="preserve">, </w:t>
      </w:r>
      <w:r w:rsidRPr="0048425A">
        <w:rPr>
          <w:rFonts w:ascii="Times New Roman" w:hAnsi="Times New Roman" w:cs="Times New Roman"/>
          <w:sz w:val="24"/>
          <w:szCs w:val="24"/>
        </w:rPr>
        <w:t xml:space="preserve">in which the presupposition through from the presupposition triggers. The first step the writer will watch </w:t>
      </w:r>
      <w:r w:rsidR="00E93898">
        <w:rPr>
          <w:rFonts w:ascii="Times New Roman" w:hAnsi="Times New Roman" w:cs="Times New Roman"/>
          <w:sz w:val="24"/>
          <w:szCs w:val="24"/>
        </w:rPr>
        <w:t>the video of Kim Namjun’s speech which is arround 6:30 minutes, t</w:t>
      </w:r>
      <w:r w:rsidR="0019029D">
        <w:rPr>
          <w:rFonts w:ascii="Times New Roman" w:hAnsi="Times New Roman" w:cs="Times New Roman"/>
          <w:sz w:val="24"/>
          <w:szCs w:val="24"/>
        </w:rPr>
        <w:t>he</w:t>
      </w:r>
      <w:r w:rsidR="00E93898">
        <w:rPr>
          <w:rFonts w:ascii="Times New Roman" w:hAnsi="Times New Roman" w:cs="Times New Roman"/>
          <w:sz w:val="24"/>
          <w:szCs w:val="24"/>
        </w:rPr>
        <w:t>n make the transcript of</w:t>
      </w:r>
      <w:r w:rsidRPr="0048425A">
        <w:rPr>
          <w:rFonts w:ascii="Times New Roman" w:hAnsi="Times New Roman" w:cs="Times New Roman"/>
          <w:sz w:val="24"/>
          <w:szCs w:val="24"/>
        </w:rPr>
        <w:t xml:space="preserve"> the speech. Second, identifying the words that related to presupposition triggers, and then collecting with the types of triggers. Last, list the sentence on the table.</w:t>
      </w:r>
    </w:p>
    <w:p w14:paraId="7326A010" w14:textId="77777777" w:rsidR="00236EC7" w:rsidRDefault="00236EC7" w:rsidP="006A6FDE">
      <w:pPr>
        <w:jc w:val="both"/>
        <w:rPr>
          <w:rFonts w:ascii="Times New Roman" w:hAnsi="Times New Roman" w:cs="Times New Roman"/>
          <w:sz w:val="24"/>
          <w:szCs w:val="24"/>
        </w:rPr>
      </w:pPr>
    </w:p>
    <w:p w14:paraId="2BD78D82" w14:textId="77777777" w:rsidR="00236EC7" w:rsidRPr="006A6FDE" w:rsidRDefault="00236EC7" w:rsidP="006A6FDE">
      <w:pPr>
        <w:jc w:val="both"/>
        <w:rPr>
          <w:rFonts w:ascii="Times New Roman" w:hAnsi="Times New Roman" w:cs="Times New Roman"/>
          <w:sz w:val="24"/>
          <w:szCs w:val="24"/>
        </w:rPr>
      </w:pPr>
    </w:p>
    <w:p w14:paraId="421D1A9B"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E05E7E9" w14:textId="453B35CF" w:rsidR="00A445B3" w:rsidRPr="000B0C3D" w:rsidRDefault="00742467" w:rsidP="00A445B3">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14:paraId="7DE5329C" w14:textId="77777777" w:rsidR="006A6FDE" w:rsidRDefault="006A6FDE" w:rsidP="006A6FDE">
      <w:pPr>
        <w:spacing w:after="0" w:line="240" w:lineRule="auto"/>
        <w:jc w:val="both"/>
        <w:rPr>
          <w:rFonts w:ascii="Times New Roman" w:hAnsi="Times New Roman" w:cs="Times New Roman"/>
          <w:sz w:val="10"/>
          <w:lang w:val="en-US"/>
        </w:rPr>
      </w:pPr>
    </w:p>
    <w:p w14:paraId="5CD38D0C" w14:textId="77777777" w:rsidR="006A6FDE" w:rsidRDefault="006A6FDE" w:rsidP="006A6F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2B644DD7" w14:textId="77777777" w:rsidR="006A6FDE" w:rsidRDefault="006A6FDE" w:rsidP="0048425A">
      <w:pPr>
        <w:spacing w:line="240" w:lineRule="auto"/>
        <w:rPr>
          <w:rFonts w:ascii="Times New Roman" w:hAnsi="Times New Roman" w:cs="Times New Roman"/>
          <w:sz w:val="10"/>
          <w:szCs w:val="24"/>
        </w:rPr>
      </w:pPr>
    </w:p>
    <w:p w14:paraId="269BEFB5" w14:textId="381EFE33" w:rsidR="0048425A" w:rsidRPr="00C758E2" w:rsidRDefault="00A438A8" w:rsidP="0048425A">
      <w:pPr>
        <w:spacing w:line="240" w:lineRule="auto"/>
        <w:rPr>
          <w:rFonts w:ascii="Times New Roman" w:hAnsi="Times New Roman" w:cs="Times New Roman"/>
          <w:sz w:val="24"/>
          <w:szCs w:val="24"/>
        </w:rPr>
      </w:pPr>
      <w:r>
        <w:rPr>
          <w:rFonts w:ascii="Times New Roman" w:hAnsi="Times New Roman" w:cs="Times New Roman"/>
          <w:sz w:val="24"/>
          <w:szCs w:val="24"/>
        </w:rPr>
        <w:t xml:space="preserve">Based on the finding, there are four types of presupposition in Kim Namjun’s speech. First one is existential presupposition with </w:t>
      </w:r>
      <w:r w:rsidR="0039235B">
        <w:rPr>
          <w:rFonts w:ascii="Times New Roman" w:hAnsi="Times New Roman" w:cs="Times New Roman"/>
          <w:sz w:val="24"/>
          <w:szCs w:val="24"/>
        </w:rPr>
        <w:t>20 sentences, lexical presupposition with nine sentences,</w:t>
      </w:r>
      <w:r>
        <w:rPr>
          <w:rFonts w:ascii="Times New Roman" w:hAnsi="Times New Roman" w:cs="Times New Roman"/>
          <w:sz w:val="24"/>
          <w:szCs w:val="24"/>
        </w:rPr>
        <w:t xml:space="preserve"> </w:t>
      </w:r>
      <w:r w:rsidR="0039235B">
        <w:rPr>
          <w:rFonts w:ascii="Times New Roman" w:hAnsi="Times New Roman" w:cs="Times New Roman"/>
          <w:sz w:val="24"/>
          <w:szCs w:val="24"/>
        </w:rPr>
        <w:t xml:space="preserve">structural presupposition with two sentences, and the last one is non-factual presupposition with one sentence. </w:t>
      </w:r>
      <w:r w:rsidR="0048425A" w:rsidRPr="00C758E2">
        <w:rPr>
          <w:rFonts w:ascii="Times New Roman" w:hAnsi="Times New Roman" w:cs="Times New Roman"/>
          <w:sz w:val="24"/>
          <w:szCs w:val="24"/>
        </w:rPr>
        <w:t>This is the result of research with calculations using the formula above:</w:t>
      </w:r>
    </w:p>
    <w:p w14:paraId="4747B9DC" w14:textId="77777777" w:rsidR="0048425A" w:rsidRPr="00C758E2"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Existential= 20÷32*100 = 62.5 %</w:t>
      </w:r>
    </w:p>
    <w:p w14:paraId="25B21539" w14:textId="77777777" w:rsidR="0048425A" w:rsidRPr="00C758E2"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Lexical= 9÷32*100= 28.125%</w:t>
      </w:r>
    </w:p>
    <w:p w14:paraId="3BE4FF8D" w14:textId="77777777" w:rsidR="0048425A" w:rsidRPr="00C758E2"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Structural= 2÷32*100=6.25 %</w:t>
      </w:r>
    </w:p>
    <w:p w14:paraId="5B2CA7E0" w14:textId="77777777" w:rsidR="0048425A"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Non-Factive= 1÷32*100=3.125%</w:t>
      </w:r>
    </w:p>
    <w:p w14:paraId="60CE01F4" w14:textId="02DD9203" w:rsidR="00EB0B86" w:rsidRPr="00EB0B86" w:rsidRDefault="00EB0B86" w:rsidP="0048425A">
      <w:pPr>
        <w:spacing w:line="240" w:lineRule="auto"/>
        <w:rPr>
          <w:rFonts w:ascii="Times New Roman" w:hAnsi="Times New Roman" w:cs="Times New Roman"/>
          <w:sz w:val="24"/>
          <w:szCs w:val="24"/>
        </w:rPr>
      </w:pPr>
      <w:r w:rsidRPr="00EB0B86">
        <w:rPr>
          <w:rFonts w:ascii="Times New Roman" w:hAnsi="Times New Roman" w:cs="Times New Roman"/>
          <w:sz w:val="24"/>
          <w:szCs w:val="24"/>
        </w:rPr>
        <w:t xml:space="preserve">Picture 1 : Diagram of the </w:t>
      </w:r>
      <w:r>
        <w:rPr>
          <w:rFonts w:ascii="Times New Roman" w:hAnsi="Times New Roman" w:cs="Times New Roman"/>
          <w:sz w:val="24"/>
          <w:szCs w:val="24"/>
        </w:rPr>
        <w:t>data</w:t>
      </w:r>
    </w:p>
    <w:p w14:paraId="4B0DE54B" w14:textId="62E83AE4" w:rsidR="00EB0B86" w:rsidRPr="00C758E2" w:rsidRDefault="00EB0B86" w:rsidP="0048425A">
      <w:pPr>
        <w:spacing w:line="240" w:lineRule="auto"/>
        <w:rPr>
          <w:rFonts w:ascii="Times New Roman" w:hAnsi="Times New Roman" w:cs="Times New Roman"/>
          <w:sz w:val="24"/>
          <w:szCs w:val="24"/>
        </w:rPr>
      </w:pPr>
      <w:r>
        <w:rPr>
          <w:noProof/>
        </w:rPr>
        <w:drawing>
          <wp:inline distT="0" distB="0" distL="0" distR="0" wp14:anchorId="02282881" wp14:editId="2DDBB57B">
            <wp:extent cx="4667250" cy="26479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861716" w14:textId="77777777" w:rsidR="006A6FDE" w:rsidRDefault="006A6FDE" w:rsidP="006A6F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7D307BA9" w14:textId="77777777" w:rsidR="006A6FDE" w:rsidRDefault="006A6FDE" w:rsidP="006A6FDE">
      <w:pPr>
        <w:spacing w:after="0" w:line="240" w:lineRule="auto"/>
        <w:jc w:val="both"/>
        <w:rPr>
          <w:rFonts w:ascii="Times New Roman" w:hAnsi="Times New Roman" w:cs="Times New Roman"/>
          <w:sz w:val="10"/>
          <w:szCs w:val="24"/>
        </w:rPr>
      </w:pPr>
    </w:p>
    <w:p w14:paraId="5B312C8B" w14:textId="12D7A5FE" w:rsidR="0048425A" w:rsidRPr="00C758E2"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As the calculation of the occurrences, it was found that dominant type presupposition used in the Kim Namjun’s speech at UNs General Meeting was existential presupposition (62,5%), then lexical presupposition (28,12%), non-factive (3,12%), and structural presupposition (6.25%).</w:t>
      </w:r>
    </w:p>
    <w:p w14:paraId="0886A71E" w14:textId="77777777" w:rsidR="0048425A" w:rsidRDefault="0048425A" w:rsidP="0048425A">
      <w:pPr>
        <w:spacing w:line="240" w:lineRule="auto"/>
        <w:rPr>
          <w:rFonts w:ascii="Times New Roman" w:hAnsi="Times New Roman" w:cs="Times New Roman"/>
          <w:sz w:val="24"/>
          <w:szCs w:val="24"/>
        </w:rPr>
      </w:pPr>
      <w:r w:rsidRPr="00C758E2">
        <w:rPr>
          <w:rFonts w:ascii="Times New Roman" w:hAnsi="Times New Roman" w:cs="Times New Roman"/>
          <w:sz w:val="24"/>
          <w:szCs w:val="24"/>
        </w:rPr>
        <w:t>Table 1: Research Data in Kim Namjun’s Speech</w:t>
      </w:r>
    </w:p>
    <w:tbl>
      <w:tblPr>
        <w:tblStyle w:val="LightShading"/>
        <w:tblW w:w="9315" w:type="dxa"/>
        <w:tblLayout w:type="fixed"/>
        <w:tblLook w:val="04A0" w:firstRow="1" w:lastRow="0" w:firstColumn="1" w:lastColumn="0" w:noHBand="0" w:noVBand="1"/>
      </w:tblPr>
      <w:tblGrid>
        <w:gridCol w:w="675"/>
        <w:gridCol w:w="1134"/>
        <w:gridCol w:w="3996"/>
        <w:gridCol w:w="3510"/>
      </w:tblGrid>
      <w:tr w:rsidR="00ED73B4" w14:paraId="0CA40F0F" w14:textId="77777777" w:rsidTr="00ED73B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805" w:type="dxa"/>
            <w:gridSpan w:val="3"/>
            <w:hideMark/>
          </w:tcPr>
          <w:p w14:paraId="2016EA5A" w14:textId="77777777" w:rsidR="00ED73B4" w:rsidRDefault="00ED73B4" w:rsidP="00ED73B4">
            <w:pPr>
              <w:pStyle w:val="ListParagraph"/>
              <w:numPr>
                <w:ilvl w:val="0"/>
                <w:numId w:val="33"/>
              </w:numPr>
              <w:spacing w:after="200"/>
              <w:jc w:val="right"/>
              <w:rPr>
                <w:rFonts w:ascii="Times New Roman" w:hAnsi="Times New Roman" w:cs="Times New Roman"/>
                <w:sz w:val="24"/>
                <w:szCs w:val="24"/>
              </w:rPr>
            </w:pPr>
            <w:r>
              <w:rPr>
                <w:rFonts w:ascii="Times New Roman" w:hAnsi="Times New Roman" w:cs="Times New Roman"/>
                <w:sz w:val="24"/>
                <w:szCs w:val="24"/>
              </w:rPr>
              <w:t>Existential Presupposition</w:t>
            </w:r>
          </w:p>
        </w:tc>
        <w:tc>
          <w:tcPr>
            <w:tcW w:w="3510" w:type="dxa"/>
            <w:hideMark/>
          </w:tcPr>
          <w:p w14:paraId="2A294761" w14:textId="77777777" w:rsidR="00ED73B4" w:rsidRDefault="00ED73B4">
            <w:pPr>
              <w:cnfStyle w:val="100000000000" w:firstRow="1" w:lastRow="0" w:firstColumn="0" w:lastColumn="0" w:oddVBand="0" w:evenVBand="0" w:oddHBand="0" w:evenHBand="0" w:firstRowFirstColumn="0" w:firstRowLastColumn="0" w:lastRowFirstColumn="0" w:lastRowLastColumn="0"/>
            </w:pPr>
          </w:p>
        </w:tc>
      </w:tr>
      <w:tr w:rsidR="00ED73B4" w14:paraId="754BAE42"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0CE27C7B"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No.</w:t>
            </w:r>
          </w:p>
        </w:tc>
        <w:tc>
          <w:tcPr>
            <w:tcW w:w="1134" w:type="dxa"/>
            <w:tcBorders>
              <w:top w:val="nil"/>
              <w:bottom w:val="nil"/>
            </w:tcBorders>
            <w:hideMark/>
          </w:tcPr>
          <w:p w14:paraId="67CE3FD7"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Time</w:t>
            </w:r>
          </w:p>
        </w:tc>
        <w:tc>
          <w:tcPr>
            <w:tcW w:w="7506" w:type="dxa"/>
            <w:gridSpan w:val="2"/>
            <w:tcBorders>
              <w:top w:val="nil"/>
              <w:bottom w:val="nil"/>
            </w:tcBorders>
            <w:hideMark/>
          </w:tcPr>
          <w:p w14:paraId="6E740E0B"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Explanation</w:t>
            </w:r>
          </w:p>
        </w:tc>
      </w:tr>
      <w:tr w:rsidR="00ED73B4" w14:paraId="4E3F9915"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73691A53"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nil"/>
              <w:right w:val="nil"/>
            </w:tcBorders>
            <w:hideMark/>
          </w:tcPr>
          <w:p w14:paraId="2223E83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0:11</w:t>
            </w:r>
          </w:p>
        </w:tc>
        <w:tc>
          <w:tcPr>
            <w:tcW w:w="7506" w:type="dxa"/>
            <w:gridSpan w:val="2"/>
            <w:tcBorders>
              <w:top w:val="nil"/>
              <w:left w:val="nil"/>
              <w:bottom w:val="nil"/>
              <w:right w:val="nil"/>
            </w:tcBorders>
            <w:hideMark/>
          </w:tcPr>
          <w:p w14:paraId="568FC4B8"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P = My name is Kim </w:t>
            </w:r>
            <w:proofErr w:type="spellStart"/>
            <w:r>
              <w:rPr>
                <w:rFonts w:ascii="Times New Roman" w:hAnsi="Times New Roman" w:cs="Times New Roman"/>
                <w:sz w:val="24"/>
                <w:szCs w:val="24"/>
              </w:rPr>
              <w:t>Namjun</w:t>
            </w:r>
            <w:proofErr w:type="spellEnd"/>
          </w:p>
          <w:p w14:paraId="647A98AA"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Q = There is a person named Kim </w:t>
            </w:r>
            <w:proofErr w:type="spellStart"/>
            <w:r>
              <w:rPr>
                <w:rFonts w:ascii="Times New Roman" w:hAnsi="Times New Roman" w:cs="Times New Roman"/>
                <w:sz w:val="24"/>
                <w:szCs w:val="24"/>
              </w:rPr>
              <w:t>Namjun</w:t>
            </w:r>
            <w:proofErr w:type="spellEnd"/>
          </w:p>
        </w:tc>
      </w:tr>
      <w:tr w:rsidR="00ED73B4" w14:paraId="7C61457B"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78E0A6F9"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2</w:t>
            </w:r>
          </w:p>
        </w:tc>
        <w:tc>
          <w:tcPr>
            <w:tcW w:w="1134" w:type="dxa"/>
            <w:tcBorders>
              <w:top w:val="nil"/>
              <w:bottom w:val="nil"/>
            </w:tcBorders>
            <w:hideMark/>
          </w:tcPr>
          <w:p w14:paraId="5D729152"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0:14</w:t>
            </w:r>
          </w:p>
        </w:tc>
        <w:tc>
          <w:tcPr>
            <w:tcW w:w="7506" w:type="dxa"/>
            <w:gridSpan w:val="2"/>
            <w:tcBorders>
              <w:top w:val="nil"/>
              <w:bottom w:val="nil"/>
            </w:tcBorders>
            <w:hideMark/>
          </w:tcPr>
          <w:p w14:paraId="0F3DE22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RM the leader of the group BTS</w:t>
            </w:r>
          </w:p>
          <w:p w14:paraId="541A23E6"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 = There is a person named RM</w:t>
            </w:r>
          </w:p>
          <w:p w14:paraId="09E002B4"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There is a group named BTS</w:t>
            </w:r>
          </w:p>
          <w:p w14:paraId="71D4663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       BTS has a leader</w:t>
            </w:r>
          </w:p>
        </w:tc>
      </w:tr>
      <w:tr w:rsidR="00ED73B4" w14:paraId="6CADDA1B"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3AB37E3D"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lastRenderedPageBreak/>
              <w:t>3</w:t>
            </w:r>
          </w:p>
        </w:tc>
        <w:tc>
          <w:tcPr>
            <w:tcW w:w="1134" w:type="dxa"/>
            <w:tcBorders>
              <w:top w:val="nil"/>
              <w:left w:val="nil"/>
              <w:bottom w:val="nil"/>
              <w:right w:val="nil"/>
            </w:tcBorders>
            <w:hideMark/>
          </w:tcPr>
          <w:p w14:paraId="12FEBC0F"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0:33</w:t>
            </w:r>
          </w:p>
        </w:tc>
        <w:tc>
          <w:tcPr>
            <w:tcW w:w="7506" w:type="dxa"/>
            <w:gridSpan w:val="2"/>
            <w:tcBorders>
              <w:top w:val="nil"/>
              <w:left w:val="nil"/>
              <w:bottom w:val="nil"/>
              <w:right w:val="nil"/>
            </w:tcBorders>
            <w:hideMark/>
          </w:tcPr>
          <w:p w14:paraId="51815361"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We have been partnering with UNICEF’s #</w:t>
            </w:r>
            <w:proofErr w:type="spellStart"/>
            <w:r>
              <w:rPr>
                <w:rFonts w:ascii="Times New Roman" w:hAnsi="Times New Roman" w:cs="Times New Roman"/>
                <w:sz w:val="24"/>
                <w:szCs w:val="24"/>
              </w:rPr>
              <w:t>ENDViolence</w:t>
            </w:r>
            <w:proofErr w:type="spellEnd"/>
            <w:r>
              <w:rPr>
                <w:rFonts w:ascii="Times New Roman" w:hAnsi="Times New Roman" w:cs="Times New Roman"/>
                <w:sz w:val="24"/>
                <w:szCs w:val="24"/>
              </w:rPr>
              <w:t xml:space="preserve"> program</w:t>
            </w:r>
          </w:p>
          <w:p w14:paraId="69689876"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UNICEF has a program</w:t>
            </w:r>
          </w:p>
        </w:tc>
      </w:tr>
      <w:tr w:rsidR="00ED73B4" w14:paraId="68511717"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64952595"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4</w:t>
            </w:r>
          </w:p>
        </w:tc>
        <w:tc>
          <w:tcPr>
            <w:tcW w:w="1134" w:type="dxa"/>
            <w:tcBorders>
              <w:top w:val="nil"/>
              <w:bottom w:val="nil"/>
            </w:tcBorders>
            <w:hideMark/>
          </w:tcPr>
          <w:p w14:paraId="48CFB4FF"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0:37</w:t>
            </w:r>
          </w:p>
        </w:tc>
        <w:tc>
          <w:tcPr>
            <w:tcW w:w="7506" w:type="dxa"/>
            <w:gridSpan w:val="2"/>
            <w:tcBorders>
              <w:top w:val="nil"/>
              <w:bottom w:val="nil"/>
            </w:tcBorders>
            <w:hideMark/>
          </w:tcPr>
          <w:p w14:paraId="635F7BB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To protect children and young people all over the world from violence</w:t>
            </w:r>
          </w:p>
          <w:p w14:paraId="611B1172"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 = There is a children</w:t>
            </w:r>
          </w:p>
          <w:p w14:paraId="6679320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There is a young people</w:t>
            </w:r>
          </w:p>
          <w:p w14:paraId="528235A7"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         There is a violence in the world</w:t>
            </w:r>
          </w:p>
        </w:tc>
      </w:tr>
      <w:tr w:rsidR="00ED73B4" w14:paraId="733E988B"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09EFBBE1"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nil"/>
              <w:right w:val="nil"/>
            </w:tcBorders>
            <w:hideMark/>
          </w:tcPr>
          <w:p w14:paraId="4D07572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0:42</w:t>
            </w:r>
          </w:p>
        </w:tc>
        <w:tc>
          <w:tcPr>
            <w:tcW w:w="7506" w:type="dxa"/>
            <w:gridSpan w:val="2"/>
            <w:tcBorders>
              <w:top w:val="nil"/>
              <w:left w:val="nil"/>
              <w:bottom w:val="nil"/>
              <w:right w:val="nil"/>
            </w:tcBorders>
            <w:hideMark/>
          </w:tcPr>
          <w:p w14:paraId="2DA6E6F5"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Our fans have become a major part of this campaign</w:t>
            </w:r>
          </w:p>
          <w:p w14:paraId="76F7078A"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 = There is a fans</w:t>
            </w:r>
          </w:p>
          <w:p w14:paraId="7DE91E5C"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        There is a campaign</w:t>
            </w:r>
          </w:p>
        </w:tc>
      </w:tr>
      <w:tr w:rsidR="00ED73B4" w14:paraId="0502B486"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436F06B4"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6</w:t>
            </w:r>
          </w:p>
        </w:tc>
        <w:tc>
          <w:tcPr>
            <w:tcW w:w="1134" w:type="dxa"/>
            <w:tcBorders>
              <w:top w:val="nil"/>
              <w:bottom w:val="nil"/>
            </w:tcBorders>
            <w:hideMark/>
          </w:tcPr>
          <w:p w14:paraId="15610B2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0:48</w:t>
            </w:r>
          </w:p>
        </w:tc>
        <w:tc>
          <w:tcPr>
            <w:tcW w:w="7506" w:type="dxa"/>
            <w:gridSpan w:val="2"/>
            <w:tcBorders>
              <w:top w:val="nil"/>
              <w:bottom w:val="nil"/>
            </w:tcBorders>
            <w:hideMark/>
          </w:tcPr>
          <w:p w14:paraId="46F47509"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We truly have the best fans in the world</w:t>
            </w:r>
          </w:p>
          <w:p w14:paraId="2B3AACC4"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 fans in the world</w:t>
            </w:r>
          </w:p>
        </w:tc>
      </w:tr>
      <w:tr w:rsidR="00ED73B4" w14:paraId="5155653D"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53D41993"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nil"/>
              <w:right w:val="nil"/>
            </w:tcBorders>
            <w:hideMark/>
          </w:tcPr>
          <w:p w14:paraId="0AE5EC48"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0:57</w:t>
            </w:r>
          </w:p>
        </w:tc>
        <w:tc>
          <w:tcPr>
            <w:tcW w:w="7506" w:type="dxa"/>
            <w:gridSpan w:val="2"/>
            <w:tcBorders>
              <w:top w:val="nil"/>
              <w:left w:val="nil"/>
              <w:bottom w:val="nil"/>
              <w:right w:val="nil"/>
            </w:tcBorders>
            <w:hideMark/>
          </w:tcPr>
          <w:p w14:paraId="31A62B66"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P = Born in </w:t>
            </w:r>
            <w:proofErr w:type="spellStart"/>
            <w:r>
              <w:rPr>
                <w:rFonts w:ascii="Times New Roman" w:hAnsi="Times New Roman" w:cs="Times New Roman"/>
                <w:sz w:val="24"/>
                <w:szCs w:val="24"/>
              </w:rPr>
              <w:t>Ilsan</w:t>
            </w:r>
            <w:proofErr w:type="spellEnd"/>
            <w:r>
              <w:rPr>
                <w:rFonts w:ascii="Times New Roman" w:hAnsi="Times New Roman" w:cs="Times New Roman"/>
                <w:sz w:val="24"/>
                <w:szCs w:val="24"/>
              </w:rPr>
              <w:t>, a city near Seoul</w:t>
            </w:r>
          </w:p>
          <w:p w14:paraId="4EDBA618"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 = </w:t>
            </w:r>
            <w:proofErr w:type="spellStart"/>
            <w:r>
              <w:rPr>
                <w:rFonts w:ascii="Times New Roman" w:hAnsi="Times New Roman" w:cs="Times New Roman"/>
                <w:sz w:val="24"/>
                <w:szCs w:val="24"/>
              </w:rPr>
              <w:t>Ilsan</w:t>
            </w:r>
            <w:proofErr w:type="spellEnd"/>
            <w:r>
              <w:rPr>
                <w:rFonts w:ascii="Times New Roman" w:hAnsi="Times New Roman" w:cs="Times New Roman"/>
                <w:sz w:val="24"/>
                <w:szCs w:val="24"/>
              </w:rPr>
              <w:t xml:space="preserve"> city is exist</w:t>
            </w:r>
          </w:p>
          <w:p w14:paraId="5B7FCFD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       Seoul is exist</w:t>
            </w:r>
          </w:p>
        </w:tc>
      </w:tr>
      <w:tr w:rsidR="00ED73B4" w14:paraId="7A980596"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5419B1D8"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1134" w:type="dxa"/>
            <w:tcBorders>
              <w:top w:val="nil"/>
              <w:bottom w:val="nil"/>
            </w:tcBorders>
            <w:hideMark/>
          </w:tcPr>
          <w:p w14:paraId="78C89FC1"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1:02</w:t>
            </w:r>
          </w:p>
        </w:tc>
        <w:tc>
          <w:tcPr>
            <w:tcW w:w="7506" w:type="dxa"/>
            <w:gridSpan w:val="2"/>
            <w:tcBorders>
              <w:top w:val="nil"/>
              <w:bottom w:val="nil"/>
            </w:tcBorders>
            <w:hideMark/>
          </w:tcPr>
          <w:p w14:paraId="43A5ABB8"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It is really beautiful place with a lake</w:t>
            </w:r>
          </w:p>
          <w:p w14:paraId="45B98E61"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 place with a lake</w:t>
            </w:r>
          </w:p>
        </w:tc>
      </w:tr>
      <w:tr w:rsidR="00ED73B4" w14:paraId="1492321A"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351B5057"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nil"/>
              <w:right w:val="nil"/>
            </w:tcBorders>
            <w:hideMark/>
          </w:tcPr>
          <w:p w14:paraId="73E5F56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1:11</w:t>
            </w:r>
          </w:p>
        </w:tc>
        <w:tc>
          <w:tcPr>
            <w:tcW w:w="7506" w:type="dxa"/>
            <w:gridSpan w:val="2"/>
            <w:tcBorders>
              <w:top w:val="nil"/>
              <w:left w:val="nil"/>
              <w:bottom w:val="nil"/>
              <w:right w:val="nil"/>
            </w:tcBorders>
            <w:hideMark/>
          </w:tcPr>
          <w:p w14:paraId="5803EAB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was just an ordinary boy</w:t>
            </w:r>
          </w:p>
          <w:p w14:paraId="29509C8A"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Ordinary boy is exist</w:t>
            </w:r>
          </w:p>
        </w:tc>
      </w:tr>
      <w:tr w:rsidR="00ED73B4" w14:paraId="412265DD"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4798CC5D"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10</w:t>
            </w:r>
          </w:p>
        </w:tc>
        <w:tc>
          <w:tcPr>
            <w:tcW w:w="1134" w:type="dxa"/>
            <w:tcBorders>
              <w:top w:val="nil"/>
              <w:bottom w:val="nil"/>
            </w:tcBorders>
            <w:hideMark/>
          </w:tcPr>
          <w:p w14:paraId="4BE4D91C"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2:02</w:t>
            </w:r>
          </w:p>
        </w:tc>
        <w:tc>
          <w:tcPr>
            <w:tcW w:w="7506" w:type="dxa"/>
            <w:gridSpan w:val="2"/>
            <w:tcBorders>
              <w:top w:val="nil"/>
              <w:bottom w:val="nil"/>
            </w:tcBorders>
            <w:hideMark/>
          </w:tcPr>
          <w:p w14:paraId="2569F265"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Shut out my own voice</w:t>
            </w:r>
          </w:p>
          <w:p w14:paraId="6C84E3C1"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has his own voice</w:t>
            </w:r>
          </w:p>
        </w:tc>
      </w:tr>
      <w:tr w:rsidR="00ED73B4" w14:paraId="21651D2F"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5FAAA7C6"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11</w:t>
            </w:r>
          </w:p>
        </w:tc>
        <w:tc>
          <w:tcPr>
            <w:tcW w:w="1134" w:type="dxa"/>
            <w:tcBorders>
              <w:top w:val="nil"/>
              <w:left w:val="nil"/>
              <w:bottom w:val="nil"/>
              <w:right w:val="nil"/>
            </w:tcBorders>
            <w:hideMark/>
          </w:tcPr>
          <w:p w14:paraId="30F344A0"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2:10</w:t>
            </w:r>
          </w:p>
        </w:tc>
        <w:tc>
          <w:tcPr>
            <w:tcW w:w="7506" w:type="dxa"/>
            <w:gridSpan w:val="2"/>
            <w:tcBorders>
              <w:top w:val="nil"/>
              <w:left w:val="nil"/>
              <w:bottom w:val="nil"/>
              <w:right w:val="nil"/>
            </w:tcBorders>
            <w:hideMark/>
          </w:tcPr>
          <w:p w14:paraId="7F9C84F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Called out my name</w:t>
            </w:r>
          </w:p>
          <w:p w14:paraId="32A5E59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has a name</w:t>
            </w:r>
          </w:p>
        </w:tc>
      </w:tr>
      <w:tr w:rsidR="00ED73B4" w14:paraId="6FC988BE"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3F1D5350"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12</w:t>
            </w:r>
          </w:p>
        </w:tc>
        <w:tc>
          <w:tcPr>
            <w:tcW w:w="1134" w:type="dxa"/>
            <w:tcBorders>
              <w:top w:val="nil"/>
              <w:bottom w:val="nil"/>
            </w:tcBorders>
            <w:hideMark/>
          </w:tcPr>
          <w:p w14:paraId="63120997"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2:16</w:t>
            </w:r>
          </w:p>
        </w:tc>
        <w:tc>
          <w:tcPr>
            <w:tcW w:w="7506" w:type="dxa"/>
            <w:gridSpan w:val="2"/>
            <w:tcBorders>
              <w:top w:val="nil"/>
              <w:bottom w:val="nil"/>
            </w:tcBorders>
            <w:hideMark/>
          </w:tcPr>
          <w:p w14:paraId="4606C46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My eyes closed</w:t>
            </w:r>
          </w:p>
          <w:p w14:paraId="0CA9F931"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had an eyes</w:t>
            </w:r>
          </w:p>
        </w:tc>
      </w:tr>
      <w:tr w:rsidR="00ED73B4" w14:paraId="04CDB372"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218FC6DA"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nil"/>
              <w:right w:val="nil"/>
            </w:tcBorders>
            <w:hideMark/>
          </w:tcPr>
          <w:p w14:paraId="23CC6D58"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2:30</w:t>
            </w:r>
          </w:p>
        </w:tc>
        <w:tc>
          <w:tcPr>
            <w:tcW w:w="7506" w:type="dxa"/>
            <w:gridSpan w:val="2"/>
            <w:tcBorders>
              <w:top w:val="nil"/>
              <w:left w:val="nil"/>
              <w:bottom w:val="nil"/>
              <w:right w:val="nil"/>
            </w:tcBorders>
            <w:hideMark/>
          </w:tcPr>
          <w:p w14:paraId="748B7BC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had one sanctuary</w:t>
            </w:r>
          </w:p>
          <w:p w14:paraId="26181440"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 sanctuary</w:t>
            </w:r>
          </w:p>
        </w:tc>
      </w:tr>
      <w:tr w:rsidR="00ED73B4" w14:paraId="14A1BF5C"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6269C7DF"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14</w:t>
            </w:r>
          </w:p>
        </w:tc>
        <w:tc>
          <w:tcPr>
            <w:tcW w:w="1134" w:type="dxa"/>
            <w:tcBorders>
              <w:top w:val="nil"/>
              <w:bottom w:val="nil"/>
            </w:tcBorders>
            <w:hideMark/>
          </w:tcPr>
          <w:p w14:paraId="0F259D57"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2:36</w:t>
            </w:r>
          </w:p>
        </w:tc>
        <w:tc>
          <w:tcPr>
            <w:tcW w:w="7506" w:type="dxa"/>
            <w:gridSpan w:val="2"/>
            <w:tcBorders>
              <w:top w:val="nil"/>
              <w:bottom w:val="nil"/>
            </w:tcBorders>
            <w:hideMark/>
          </w:tcPr>
          <w:p w14:paraId="3111D897"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There was a small voice inside of me</w:t>
            </w:r>
          </w:p>
          <w:p w14:paraId="14AEE55C"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 small voice</w:t>
            </w:r>
          </w:p>
        </w:tc>
      </w:tr>
      <w:tr w:rsidR="00ED73B4" w14:paraId="3025CBA3"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1C36E419"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nil"/>
              <w:right w:val="nil"/>
            </w:tcBorders>
            <w:hideMark/>
          </w:tcPr>
          <w:p w14:paraId="00D944FD"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2:43</w:t>
            </w:r>
          </w:p>
        </w:tc>
        <w:tc>
          <w:tcPr>
            <w:tcW w:w="7506" w:type="dxa"/>
            <w:gridSpan w:val="2"/>
            <w:tcBorders>
              <w:top w:val="nil"/>
              <w:left w:val="nil"/>
              <w:bottom w:val="nil"/>
              <w:right w:val="nil"/>
            </w:tcBorders>
            <w:hideMark/>
          </w:tcPr>
          <w:p w14:paraId="2A38505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calling my real name</w:t>
            </w:r>
          </w:p>
          <w:p w14:paraId="4D6ED673"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has a real name</w:t>
            </w:r>
          </w:p>
        </w:tc>
      </w:tr>
      <w:tr w:rsidR="00ED73B4" w14:paraId="649C43AD"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350203E2"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16</w:t>
            </w:r>
          </w:p>
        </w:tc>
        <w:tc>
          <w:tcPr>
            <w:tcW w:w="1134" w:type="dxa"/>
            <w:tcBorders>
              <w:top w:val="nil"/>
              <w:bottom w:val="nil"/>
            </w:tcBorders>
            <w:hideMark/>
          </w:tcPr>
          <w:p w14:paraId="295BBC83"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3:15</w:t>
            </w:r>
          </w:p>
        </w:tc>
        <w:tc>
          <w:tcPr>
            <w:tcW w:w="7506" w:type="dxa"/>
            <w:gridSpan w:val="2"/>
            <w:tcBorders>
              <w:top w:val="nil"/>
              <w:bottom w:val="nil"/>
            </w:tcBorders>
            <w:hideMark/>
          </w:tcPr>
          <w:p w14:paraId="3F5BA50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BTS has become artist</w:t>
            </w:r>
          </w:p>
          <w:p w14:paraId="39D733F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 = BTS is exist</w:t>
            </w:r>
          </w:p>
          <w:p w14:paraId="0FF27C6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        There is an artist</w:t>
            </w:r>
          </w:p>
        </w:tc>
      </w:tr>
      <w:tr w:rsidR="00ED73B4" w14:paraId="2FB5FB67"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59DD3B22"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nil"/>
              <w:right w:val="nil"/>
            </w:tcBorders>
            <w:hideMark/>
          </w:tcPr>
          <w:p w14:paraId="173267C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3:17</w:t>
            </w:r>
          </w:p>
        </w:tc>
        <w:tc>
          <w:tcPr>
            <w:tcW w:w="7506" w:type="dxa"/>
            <w:gridSpan w:val="2"/>
            <w:tcBorders>
              <w:top w:val="nil"/>
              <w:left w:val="nil"/>
              <w:bottom w:val="nil"/>
              <w:right w:val="nil"/>
            </w:tcBorders>
            <w:hideMark/>
          </w:tcPr>
          <w:p w14:paraId="03C45B1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Performing in the huge stadiums</w:t>
            </w:r>
          </w:p>
          <w:p w14:paraId="1EE76FBA"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 huge stadiums</w:t>
            </w:r>
          </w:p>
        </w:tc>
      </w:tr>
      <w:tr w:rsidR="00ED73B4" w14:paraId="1FB33A74"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il"/>
            </w:tcBorders>
            <w:hideMark/>
          </w:tcPr>
          <w:p w14:paraId="737A672C"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18</w:t>
            </w:r>
          </w:p>
        </w:tc>
        <w:tc>
          <w:tcPr>
            <w:tcW w:w="1134" w:type="dxa"/>
            <w:tcBorders>
              <w:top w:val="nil"/>
              <w:bottom w:val="nil"/>
            </w:tcBorders>
            <w:hideMark/>
          </w:tcPr>
          <w:p w14:paraId="39D4EB23"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3:19</w:t>
            </w:r>
          </w:p>
        </w:tc>
        <w:tc>
          <w:tcPr>
            <w:tcW w:w="7506" w:type="dxa"/>
            <w:gridSpan w:val="2"/>
            <w:tcBorders>
              <w:top w:val="nil"/>
              <w:bottom w:val="nil"/>
            </w:tcBorders>
            <w:hideMark/>
          </w:tcPr>
          <w:p w14:paraId="384D63A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P = Selling millions of albums </w:t>
            </w:r>
          </w:p>
          <w:p w14:paraId="0BF3B6A9"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There is an albums</w:t>
            </w:r>
          </w:p>
        </w:tc>
      </w:tr>
      <w:tr w:rsidR="00ED73B4" w14:paraId="66E62095" w14:textId="77777777" w:rsidTr="00ED73B4">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nil"/>
              <w:right w:val="nil"/>
            </w:tcBorders>
            <w:hideMark/>
          </w:tcPr>
          <w:p w14:paraId="39D62B70"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nil"/>
              <w:right w:val="nil"/>
            </w:tcBorders>
            <w:hideMark/>
          </w:tcPr>
          <w:p w14:paraId="684D437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3:52</w:t>
            </w:r>
          </w:p>
        </w:tc>
        <w:tc>
          <w:tcPr>
            <w:tcW w:w="7506" w:type="dxa"/>
            <w:gridSpan w:val="2"/>
            <w:tcBorders>
              <w:top w:val="nil"/>
              <w:left w:val="nil"/>
              <w:bottom w:val="nil"/>
              <w:right w:val="nil"/>
            </w:tcBorders>
            <w:hideMark/>
          </w:tcPr>
          <w:p w14:paraId="7722665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With all my faults and my mistakes</w:t>
            </w:r>
          </w:p>
          <w:p w14:paraId="7DBD6C06"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has a faults and mistakes</w:t>
            </w:r>
          </w:p>
        </w:tc>
      </w:tr>
      <w:tr w:rsidR="00ED73B4" w14:paraId="2409C772"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8" w:space="0" w:color="000000" w:themeColor="text1"/>
            </w:tcBorders>
            <w:hideMark/>
          </w:tcPr>
          <w:p w14:paraId="257CDE74"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20</w:t>
            </w:r>
          </w:p>
        </w:tc>
        <w:tc>
          <w:tcPr>
            <w:tcW w:w="1134" w:type="dxa"/>
            <w:tcBorders>
              <w:top w:val="nil"/>
              <w:bottom w:val="single" w:sz="8" w:space="0" w:color="000000" w:themeColor="text1"/>
            </w:tcBorders>
            <w:hideMark/>
          </w:tcPr>
          <w:p w14:paraId="426ED85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5:44</w:t>
            </w:r>
          </w:p>
        </w:tc>
        <w:tc>
          <w:tcPr>
            <w:tcW w:w="7506" w:type="dxa"/>
            <w:gridSpan w:val="2"/>
            <w:tcBorders>
              <w:top w:val="nil"/>
              <w:bottom w:val="single" w:sz="8" w:space="0" w:color="000000" w:themeColor="text1"/>
            </w:tcBorders>
            <w:hideMark/>
          </w:tcPr>
          <w:p w14:paraId="316D5C8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I’m an idol and I’m an artist from a small town in Korea</w:t>
            </w:r>
          </w:p>
          <w:p w14:paraId="4B83EE0D"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 = There is an idol</w:t>
            </w:r>
          </w:p>
          <w:p w14:paraId="1F505359"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There is an artist</w:t>
            </w:r>
          </w:p>
          <w:p w14:paraId="679A4303"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         There is a small town in Korea</w:t>
            </w:r>
          </w:p>
        </w:tc>
      </w:tr>
    </w:tbl>
    <w:p w14:paraId="263535D6" w14:textId="77777777" w:rsidR="00ED73B4" w:rsidRDefault="00ED73B4" w:rsidP="00ED73B4">
      <w:pPr>
        <w:rPr>
          <w:rFonts w:ascii="Times New Roman" w:hAnsi="Times New Roman" w:cs="Times New Roman"/>
          <w:sz w:val="24"/>
          <w:szCs w:val="24"/>
        </w:rPr>
      </w:pPr>
    </w:p>
    <w:p w14:paraId="075C8C45" w14:textId="77777777" w:rsidR="00236EC7" w:rsidRDefault="00236EC7" w:rsidP="00ED73B4">
      <w:pPr>
        <w:rPr>
          <w:rFonts w:ascii="Times New Roman" w:hAnsi="Times New Roman" w:cs="Times New Roman"/>
          <w:sz w:val="24"/>
          <w:szCs w:val="24"/>
        </w:rPr>
      </w:pPr>
    </w:p>
    <w:p w14:paraId="047DF6F5" w14:textId="77777777" w:rsidR="00236EC7" w:rsidRDefault="00236EC7" w:rsidP="00ED73B4">
      <w:pPr>
        <w:rPr>
          <w:rFonts w:ascii="Times New Roman" w:hAnsi="Times New Roman" w:cs="Times New Roman"/>
          <w:sz w:val="24"/>
          <w:szCs w:val="24"/>
        </w:rPr>
      </w:pPr>
    </w:p>
    <w:tbl>
      <w:tblPr>
        <w:tblStyle w:val="LightShading"/>
        <w:tblW w:w="9322" w:type="dxa"/>
        <w:tblLook w:val="04A0" w:firstRow="1" w:lastRow="0" w:firstColumn="1" w:lastColumn="0" w:noHBand="0" w:noVBand="1"/>
      </w:tblPr>
      <w:tblGrid>
        <w:gridCol w:w="606"/>
        <w:gridCol w:w="1345"/>
        <w:gridCol w:w="425"/>
        <w:gridCol w:w="6946"/>
      </w:tblGrid>
      <w:tr w:rsidR="00ED73B4" w14:paraId="77B6AAE7" w14:textId="77777777" w:rsidTr="00ED73B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76" w:type="dxa"/>
            <w:gridSpan w:val="3"/>
          </w:tcPr>
          <w:p w14:paraId="625F08EA" w14:textId="77777777" w:rsidR="00ED73B4" w:rsidRDefault="00ED73B4">
            <w:pPr>
              <w:pStyle w:val="ListParagraph"/>
              <w:rPr>
                <w:rFonts w:ascii="Times New Roman" w:hAnsi="Times New Roman" w:cs="Times New Roman"/>
                <w:sz w:val="24"/>
                <w:szCs w:val="24"/>
              </w:rPr>
            </w:pPr>
          </w:p>
        </w:tc>
        <w:tc>
          <w:tcPr>
            <w:tcW w:w="6946" w:type="dxa"/>
            <w:hideMark/>
          </w:tcPr>
          <w:p w14:paraId="72E5DF5B" w14:textId="77777777" w:rsidR="00ED73B4" w:rsidRDefault="00ED73B4" w:rsidP="00ED73B4">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Lexical Presupposition</w:t>
            </w:r>
          </w:p>
        </w:tc>
      </w:tr>
      <w:tr w:rsidR="00ED73B4" w14:paraId="17BDE35F"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hideMark/>
          </w:tcPr>
          <w:p w14:paraId="35C76212" w14:textId="77777777" w:rsidR="00ED73B4" w:rsidRDefault="00ED73B4">
            <w:pPr>
              <w:jc w:val="center"/>
              <w:rPr>
                <w:rFonts w:ascii="Times New Roman" w:eastAsiaTheme="minorEastAsia" w:hAnsi="Times New Roman" w:cs="Times New Roman"/>
                <w:sz w:val="24"/>
                <w:szCs w:val="24"/>
              </w:rPr>
            </w:pPr>
            <w:r>
              <w:rPr>
                <w:rFonts w:ascii="Times New Roman" w:hAnsi="Times New Roman" w:cs="Times New Roman"/>
                <w:sz w:val="24"/>
                <w:szCs w:val="24"/>
              </w:rPr>
              <w:t>No.</w:t>
            </w:r>
          </w:p>
        </w:tc>
        <w:tc>
          <w:tcPr>
            <w:tcW w:w="1345" w:type="dxa"/>
            <w:tcBorders>
              <w:top w:val="nil"/>
              <w:bottom w:val="nil"/>
            </w:tcBorders>
            <w:hideMark/>
          </w:tcPr>
          <w:p w14:paraId="3D0A13A6"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 xml:space="preserve">Time </w:t>
            </w:r>
          </w:p>
        </w:tc>
        <w:tc>
          <w:tcPr>
            <w:tcW w:w="7371" w:type="dxa"/>
            <w:gridSpan w:val="2"/>
            <w:tcBorders>
              <w:top w:val="nil"/>
              <w:bottom w:val="nil"/>
            </w:tcBorders>
            <w:hideMark/>
          </w:tcPr>
          <w:p w14:paraId="46A0893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Explanation</w:t>
            </w:r>
          </w:p>
        </w:tc>
      </w:tr>
      <w:tr w:rsidR="00ED73B4" w14:paraId="5814CD7A" w14:textId="77777777" w:rsidTr="00ED73B4">
        <w:tc>
          <w:tcPr>
            <w:cnfStyle w:val="001000000000" w:firstRow="0" w:lastRow="0" w:firstColumn="1" w:lastColumn="0" w:oddVBand="0" w:evenVBand="0" w:oddHBand="0" w:evenHBand="0" w:firstRowFirstColumn="0" w:firstRowLastColumn="0" w:lastRowFirstColumn="0" w:lastRowLastColumn="0"/>
            <w:tcW w:w="606" w:type="dxa"/>
            <w:tcBorders>
              <w:top w:val="nil"/>
              <w:left w:val="nil"/>
              <w:bottom w:val="nil"/>
              <w:right w:val="nil"/>
            </w:tcBorders>
            <w:hideMark/>
          </w:tcPr>
          <w:p w14:paraId="6AC870CD"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1345" w:type="dxa"/>
            <w:tcBorders>
              <w:top w:val="nil"/>
              <w:left w:val="nil"/>
              <w:bottom w:val="nil"/>
              <w:right w:val="nil"/>
            </w:tcBorders>
            <w:hideMark/>
          </w:tcPr>
          <w:p w14:paraId="269C58A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0:53</w:t>
            </w:r>
          </w:p>
        </w:tc>
        <w:tc>
          <w:tcPr>
            <w:tcW w:w="7371" w:type="dxa"/>
            <w:gridSpan w:val="2"/>
            <w:tcBorders>
              <w:top w:val="nil"/>
              <w:left w:val="nil"/>
              <w:bottom w:val="nil"/>
              <w:right w:val="nil"/>
            </w:tcBorders>
            <w:hideMark/>
          </w:tcPr>
          <w:p w14:paraId="57016245"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I’d like to begin by talking about myself</w:t>
            </w:r>
          </w:p>
          <w:p w14:paraId="6B23D0F9"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was not talking about himself</w:t>
            </w:r>
          </w:p>
        </w:tc>
      </w:tr>
      <w:tr w:rsidR="00ED73B4" w14:paraId="79E7FCC7"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hideMark/>
          </w:tcPr>
          <w:p w14:paraId="311BA640"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2</w:t>
            </w:r>
          </w:p>
        </w:tc>
        <w:tc>
          <w:tcPr>
            <w:tcW w:w="1345" w:type="dxa"/>
            <w:tcBorders>
              <w:top w:val="nil"/>
              <w:bottom w:val="nil"/>
            </w:tcBorders>
            <w:hideMark/>
          </w:tcPr>
          <w:p w14:paraId="0CC5B26E"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1:43</w:t>
            </w:r>
          </w:p>
        </w:tc>
        <w:tc>
          <w:tcPr>
            <w:tcW w:w="7371" w:type="dxa"/>
            <w:gridSpan w:val="2"/>
            <w:tcBorders>
              <w:top w:val="nil"/>
              <w:bottom w:val="nil"/>
            </w:tcBorders>
            <w:hideMark/>
          </w:tcPr>
          <w:p w14:paraId="175ADCE3"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started seeing myself through their eyes</w:t>
            </w:r>
          </w:p>
          <w:p w14:paraId="13D8A96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was not seeing himself</w:t>
            </w:r>
          </w:p>
        </w:tc>
      </w:tr>
      <w:tr w:rsidR="00ED73B4" w14:paraId="724EA621" w14:textId="77777777" w:rsidTr="00ED73B4">
        <w:tc>
          <w:tcPr>
            <w:cnfStyle w:val="001000000000" w:firstRow="0" w:lastRow="0" w:firstColumn="1" w:lastColumn="0" w:oddVBand="0" w:evenVBand="0" w:oddHBand="0" w:evenHBand="0" w:firstRowFirstColumn="0" w:firstRowLastColumn="0" w:lastRowFirstColumn="0" w:lastRowLastColumn="0"/>
            <w:tcW w:w="606" w:type="dxa"/>
            <w:tcBorders>
              <w:top w:val="nil"/>
              <w:left w:val="nil"/>
              <w:bottom w:val="nil"/>
              <w:right w:val="nil"/>
            </w:tcBorders>
            <w:hideMark/>
          </w:tcPr>
          <w:p w14:paraId="53D9641D"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3</w:t>
            </w:r>
          </w:p>
        </w:tc>
        <w:tc>
          <w:tcPr>
            <w:tcW w:w="1345" w:type="dxa"/>
            <w:tcBorders>
              <w:top w:val="nil"/>
              <w:left w:val="nil"/>
              <w:bottom w:val="nil"/>
              <w:right w:val="nil"/>
            </w:tcBorders>
            <w:hideMark/>
          </w:tcPr>
          <w:p w14:paraId="55E2961C"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1:47</w:t>
            </w:r>
          </w:p>
        </w:tc>
        <w:tc>
          <w:tcPr>
            <w:tcW w:w="7371" w:type="dxa"/>
            <w:gridSpan w:val="2"/>
            <w:tcBorders>
              <w:top w:val="nil"/>
              <w:left w:val="nil"/>
              <w:bottom w:val="nil"/>
              <w:right w:val="nil"/>
            </w:tcBorders>
            <w:hideMark/>
          </w:tcPr>
          <w:p w14:paraId="70A58763"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stopped looking up at the night</w:t>
            </w:r>
          </w:p>
          <w:p w14:paraId="1947CB4A"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was looking up at the night</w:t>
            </w:r>
          </w:p>
        </w:tc>
      </w:tr>
      <w:tr w:rsidR="00ED73B4" w14:paraId="2EDD0B40"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hideMark/>
          </w:tcPr>
          <w:p w14:paraId="4E482E6F"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4</w:t>
            </w:r>
          </w:p>
        </w:tc>
        <w:tc>
          <w:tcPr>
            <w:tcW w:w="1345" w:type="dxa"/>
            <w:tcBorders>
              <w:top w:val="nil"/>
              <w:bottom w:val="nil"/>
            </w:tcBorders>
            <w:hideMark/>
          </w:tcPr>
          <w:p w14:paraId="422A281F"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1:51</w:t>
            </w:r>
          </w:p>
        </w:tc>
        <w:tc>
          <w:tcPr>
            <w:tcW w:w="7371" w:type="dxa"/>
            <w:gridSpan w:val="2"/>
            <w:tcBorders>
              <w:top w:val="nil"/>
              <w:bottom w:val="nil"/>
            </w:tcBorders>
            <w:hideMark/>
          </w:tcPr>
          <w:p w14:paraId="66521842"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stopped daydreaming</w:t>
            </w:r>
          </w:p>
          <w:p w14:paraId="7679848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was daydreaming</w:t>
            </w:r>
          </w:p>
        </w:tc>
      </w:tr>
      <w:tr w:rsidR="00ED73B4" w14:paraId="6AE457CC" w14:textId="77777777" w:rsidTr="00ED73B4">
        <w:tc>
          <w:tcPr>
            <w:cnfStyle w:val="001000000000" w:firstRow="0" w:lastRow="0" w:firstColumn="1" w:lastColumn="0" w:oddVBand="0" w:evenVBand="0" w:oddHBand="0" w:evenHBand="0" w:firstRowFirstColumn="0" w:firstRowLastColumn="0" w:lastRowFirstColumn="0" w:lastRowLastColumn="0"/>
            <w:tcW w:w="606" w:type="dxa"/>
            <w:tcBorders>
              <w:top w:val="nil"/>
              <w:left w:val="nil"/>
              <w:bottom w:val="nil"/>
              <w:right w:val="nil"/>
            </w:tcBorders>
            <w:hideMark/>
          </w:tcPr>
          <w:p w14:paraId="71056D8A"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5</w:t>
            </w:r>
          </w:p>
        </w:tc>
        <w:tc>
          <w:tcPr>
            <w:tcW w:w="1345" w:type="dxa"/>
            <w:tcBorders>
              <w:top w:val="nil"/>
              <w:left w:val="nil"/>
              <w:bottom w:val="nil"/>
              <w:right w:val="nil"/>
            </w:tcBorders>
            <w:hideMark/>
          </w:tcPr>
          <w:p w14:paraId="7848386C"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2:01</w:t>
            </w:r>
          </w:p>
        </w:tc>
        <w:tc>
          <w:tcPr>
            <w:tcW w:w="7371" w:type="dxa"/>
            <w:gridSpan w:val="2"/>
            <w:tcBorders>
              <w:top w:val="nil"/>
              <w:left w:val="nil"/>
              <w:bottom w:val="nil"/>
              <w:right w:val="nil"/>
            </w:tcBorders>
            <w:hideMark/>
          </w:tcPr>
          <w:p w14:paraId="05A979A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began to shut out my own voice</w:t>
            </w:r>
          </w:p>
          <w:p w14:paraId="51ACBD3B"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was not shut out his own voice</w:t>
            </w:r>
          </w:p>
        </w:tc>
      </w:tr>
      <w:tr w:rsidR="00ED73B4" w14:paraId="54C0A019"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hideMark/>
          </w:tcPr>
          <w:p w14:paraId="5509255E"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6</w:t>
            </w:r>
          </w:p>
        </w:tc>
        <w:tc>
          <w:tcPr>
            <w:tcW w:w="1345" w:type="dxa"/>
            <w:tcBorders>
              <w:top w:val="nil"/>
              <w:bottom w:val="nil"/>
            </w:tcBorders>
            <w:hideMark/>
          </w:tcPr>
          <w:p w14:paraId="5AEB7584"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2:05</w:t>
            </w:r>
          </w:p>
        </w:tc>
        <w:tc>
          <w:tcPr>
            <w:tcW w:w="7371" w:type="dxa"/>
            <w:gridSpan w:val="2"/>
            <w:tcBorders>
              <w:top w:val="nil"/>
              <w:bottom w:val="nil"/>
            </w:tcBorders>
            <w:hideMark/>
          </w:tcPr>
          <w:p w14:paraId="16083826"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started to listen the voice of others</w:t>
            </w:r>
          </w:p>
          <w:p w14:paraId="545ED28F"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=He was not listen other’s voice</w:t>
            </w:r>
          </w:p>
        </w:tc>
      </w:tr>
      <w:tr w:rsidR="00ED73B4" w14:paraId="244B3025" w14:textId="77777777" w:rsidTr="00ED73B4">
        <w:tc>
          <w:tcPr>
            <w:cnfStyle w:val="001000000000" w:firstRow="0" w:lastRow="0" w:firstColumn="1" w:lastColumn="0" w:oddVBand="0" w:evenVBand="0" w:oddHBand="0" w:evenHBand="0" w:firstRowFirstColumn="0" w:firstRowLastColumn="0" w:lastRowFirstColumn="0" w:lastRowLastColumn="0"/>
            <w:tcW w:w="606" w:type="dxa"/>
            <w:tcBorders>
              <w:top w:val="nil"/>
              <w:left w:val="nil"/>
              <w:bottom w:val="nil"/>
              <w:right w:val="nil"/>
            </w:tcBorders>
            <w:hideMark/>
          </w:tcPr>
          <w:p w14:paraId="7CCACB5A"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7</w:t>
            </w:r>
          </w:p>
        </w:tc>
        <w:tc>
          <w:tcPr>
            <w:tcW w:w="1345" w:type="dxa"/>
            <w:tcBorders>
              <w:top w:val="nil"/>
              <w:left w:val="nil"/>
              <w:bottom w:val="nil"/>
              <w:right w:val="nil"/>
            </w:tcBorders>
            <w:hideMark/>
          </w:tcPr>
          <w:p w14:paraId="0AE82798"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3:22</w:t>
            </w:r>
          </w:p>
        </w:tc>
        <w:tc>
          <w:tcPr>
            <w:tcW w:w="7371" w:type="dxa"/>
            <w:gridSpan w:val="2"/>
            <w:tcBorders>
              <w:top w:val="nil"/>
              <w:left w:val="nil"/>
              <w:bottom w:val="nil"/>
              <w:right w:val="nil"/>
            </w:tcBorders>
            <w:hideMark/>
          </w:tcPr>
          <w:p w14:paraId="0743BB4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I’m still an ordinary 24-year-old guy</w:t>
            </w:r>
          </w:p>
          <w:p w14:paraId="4C744A17"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=He was an ordinary guy</w:t>
            </w:r>
          </w:p>
        </w:tc>
      </w:tr>
      <w:tr w:rsidR="00ED73B4" w14:paraId="0D8A86A0"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hideMark/>
          </w:tcPr>
          <w:p w14:paraId="7382C278"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1345" w:type="dxa"/>
            <w:tcBorders>
              <w:top w:val="nil"/>
              <w:bottom w:val="nil"/>
            </w:tcBorders>
            <w:hideMark/>
          </w:tcPr>
          <w:p w14:paraId="7A6B7D49"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4:34</w:t>
            </w:r>
          </w:p>
        </w:tc>
        <w:tc>
          <w:tcPr>
            <w:tcW w:w="7371" w:type="dxa"/>
            <w:gridSpan w:val="2"/>
            <w:tcBorders>
              <w:top w:val="nil"/>
              <w:bottom w:val="nil"/>
            </w:tcBorders>
            <w:hideMark/>
          </w:tcPr>
          <w:p w14:paraId="08B257ED"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We started to hear remarkable stories</w:t>
            </w:r>
          </w:p>
          <w:p w14:paraId="3CE3E30F"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We were not hear remarkable stories</w:t>
            </w:r>
          </w:p>
        </w:tc>
      </w:tr>
      <w:tr w:rsidR="00ED73B4" w14:paraId="095E2A96" w14:textId="77777777" w:rsidTr="00ED73B4">
        <w:tc>
          <w:tcPr>
            <w:cnfStyle w:val="001000000000" w:firstRow="0" w:lastRow="0" w:firstColumn="1" w:lastColumn="0" w:oddVBand="0" w:evenVBand="0" w:oddHBand="0" w:evenHBand="0" w:firstRowFirstColumn="0" w:firstRowLastColumn="0" w:lastRowFirstColumn="0" w:lastRowLastColumn="0"/>
            <w:tcW w:w="606" w:type="dxa"/>
            <w:tcBorders>
              <w:top w:val="nil"/>
              <w:left w:val="nil"/>
              <w:bottom w:val="single" w:sz="8" w:space="0" w:color="000000" w:themeColor="text1"/>
              <w:right w:val="nil"/>
            </w:tcBorders>
            <w:hideMark/>
          </w:tcPr>
          <w:p w14:paraId="165B693E"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9</w:t>
            </w:r>
          </w:p>
        </w:tc>
        <w:tc>
          <w:tcPr>
            <w:tcW w:w="1345" w:type="dxa"/>
            <w:tcBorders>
              <w:top w:val="nil"/>
              <w:left w:val="nil"/>
              <w:bottom w:val="single" w:sz="8" w:space="0" w:color="000000" w:themeColor="text1"/>
              <w:right w:val="nil"/>
            </w:tcBorders>
            <w:hideMark/>
          </w:tcPr>
          <w:p w14:paraId="4BE11D1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4:42</w:t>
            </w:r>
          </w:p>
        </w:tc>
        <w:tc>
          <w:tcPr>
            <w:tcW w:w="7371" w:type="dxa"/>
            <w:gridSpan w:val="2"/>
            <w:tcBorders>
              <w:top w:val="nil"/>
              <w:left w:val="nil"/>
              <w:bottom w:val="single" w:sz="8" w:space="0" w:color="000000" w:themeColor="text1"/>
              <w:right w:val="nil"/>
            </w:tcBorders>
            <w:hideMark/>
          </w:tcPr>
          <w:p w14:paraId="162572E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P = they start loving themselves </w:t>
            </w:r>
          </w:p>
          <w:p w14:paraId="35B55A83"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They were not love themselves</w:t>
            </w:r>
          </w:p>
        </w:tc>
      </w:tr>
    </w:tbl>
    <w:p w14:paraId="7C946B8B" w14:textId="77777777" w:rsidR="00ED73B4" w:rsidRDefault="00ED73B4" w:rsidP="00ED73B4">
      <w:pPr>
        <w:rPr>
          <w:rFonts w:ascii="Times New Roman" w:hAnsi="Times New Roman" w:cs="Times New Roman"/>
          <w:sz w:val="24"/>
          <w:szCs w:val="24"/>
        </w:rPr>
      </w:pPr>
    </w:p>
    <w:tbl>
      <w:tblPr>
        <w:tblStyle w:val="LightShading"/>
        <w:tblW w:w="9322" w:type="dxa"/>
        <w:tblLook w:val="04A0" w:firstRow="1" w:lastRow="0" w:firstColumn="1" w:lastColumn="0" w:noHBand="0" w:noVBand="1"/>
      </w:tblPr>
      <w:tblGrid>
        <w:gridCol w:w="605"/>
        <w:gridCol w:w="1346"/>
        <w:gridCol w:w="7371"/>
      </w:tblGrid>
      <w:tr w:rsidR="00ED73B4" w14:paraId="63618F59" w14:textId="77777777" w:rsidTr="00ED73B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51" w:type="dxa"/>
            <w:gridSpan w:val="2"/>
          </w:tcPr>
          <w:p w14:paraId="64EEB665" w14:textId="77777777" w:rsidR="00ED73B4" w:rsidRDefault="00ED73B4">
            <w:pPr>
              <w:spacing w:after="200"/>
              <w:rPr>
                <w:rFonts w:ascii="Times New Roman" w:eastAsiaTheme="minorEastAsia" w:hAnsi="Times New Roman" w:cs="Times New Roman"/>
                <w:sz w:val="24"/>
                <w:szCs w:val="24"/>
              </w:rPr>
            </w:pPr>
          </w:p>
        </w:tc>
        <w:tc>
          <w:tcPr>
            <w:tcW w:w="7371" w:type="dxa"/>
            <w:hideMark/>
          </w:tcPr>
          <w:p w14:paraId="34D8271F" w14:textId="77777777" w:rsidR="00ED73B4" w:rsidRDefault="00ED73B4" w:rsidP="00ED73B4">
            <w:pPr>
              <w:pStyle w:val="ListParagraph"/>
              <w:numPr>
                <w:ilvl w:val="0"/>
                <w:numId w:val="33"/>
              </w:numPr>
              <w:spacing w:after="2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Structural Presupposition</w:t>
            </w:r>
          </w:p>
        </w:tc>
      </w:tr>
      <w:tr w:rsidR="00ED73B4" w14:paraId="10744D32"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tcBorders>
              <w:top w:val="nil"/>
              <w:bottom w:val="nil"/>
            </w:tcBorders>
            <w:hideMark/>
          </w:tcPr>
          <w:p w14:paraId="30C5474A" w14:textId="77777777" w:rsidR="00ED73B4" w:rsidRDefault="00ED73B4">
            <w:pPr>
              <w:jc w:val="center"/>
              <w:rPr>
                <w:rFonts w:ascii="Times New Roman" w:eastAsiaTheme="minorEastAsia" w:hAnsi="Times New Roman" w:cs="Times New Roman"/>
                <w:sz w:val="24"/>
                <w:szCs w:val="24"/>
              </w:rPr>
            </w:pPr>
            <w:r>
              <w:rPr>
                <w:rFonts w:ascii="Times New Roman" w:hAnsi="Times New Roman" w:cs="Times New Roman"/>
                <w:sz w:val="24"/>
                <w:szCs w:val="24"/>
              </w:rPr>
              <w:t>No.</w:t>
            </w:r>
          </w:p>
        </w:tc>
        <w:tc>
          <w:tcPr>
            <w:tcW w:w="1346" w:type="dxa"/>
            <w:tcBorders>
              <w:top w:val="nil"/>
              <w:bottom w:val="nil"/>
            </w:tcBorders>
            <w:hideMark/>
          </w:tcPr>
          <w:p w14:paraId="1B4CA253"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 xml:space="preserve">Time </w:t>
            </w:r>
          </w:p>
        </w:tc>
        <w:tc>
          <w:tcPr>
            <w:tcW w:w="7371" w:type="dxa"/>
            <w:tcBorders>
              <w:top w:val="nil"/>
              <w:bottom w:val="nil"/>
            </w:tcBorders>
            <w:hideMark/>
          </w:tcPr>
          <w:p w14:paraId="65FC05B8"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Explanation</w:t>
            </w:r>
          </w:p>
        </w:tc>
      </w:tr>
      <w:tr w:rsidR="00ED73B4" w14:paraId="5CE7ADA6" w14:textId="77777777" w:rsidTr="00ED73B4">
        <w:tc>
          <w:tcPr>
            <w:cnfStyle w:val="001000000000" w:firstRow="0" w:lastRow="0" w:firstColumn="1" w:lastColumn="0" w:oddVBand="0" w:evenVBand="0" w:oddHBand="0" w:evenHBand="0" w:firstRowFirstColumn="0" w:firstRowLastColumn="0" w:lastRowFirstColumn="0" w:lastRowLastColumn="0"/>
            <w:tcW w:w="605" w:type="dxa"/>
            <w:tcBorders>
              <w:top w:val="nil"/>
              <w:left w:val="nil"/>
              <w:bottom w:val="nil"/>
              <w:right w:val="nil"/>
            </w:tcBorders>
            <w:hideMark/>
          </w:tcPr>
          <w:p w14:paraId="58C23979"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1346" w:type="dxa"/>
            <w:tcBorders>
              <w:top w:val="nil"/>
              <w:left w:val="nil"/>
              <w:bottom w:val="nil"/>
              <w:right w:val="nil"/>
            </w:tcBorders>
            <w:hideMark/>
          </w:tcPr>
          <w:p w14:paraId="2E23CDA5"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0:58</w:t>
            </w:r>
          </w:p>
        </w:tc>
        <w:tc>
          <w:tcPr>
            <w:tcW w:w="7371" w:type="dxa"/>
            <w:tcBorders>
              <w:top w:val="nil"/>
              <w:left w:val="nil"/>
              <w:bottom w:val="nil"/>
              <w:right w:val="nil"/>
            </w:tcBorders>
            <w:hideMark/>
          </w:tcPr>
          <w:p w14:paraId="2E9501FE"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P = I was born in </w:t>
            </w:r>
            <w:proofErr w:type="spellStart"/>
            <w:r>
              <w:rPr>
                <w:rFonts w:ascii="Times New Roman" w:hAnsi="Times New Roman" w:cs="Times New Roman"/>
                <w:sz w:val="24"/>
                <w:szCs w:val="24"/>
              </w:rPr>
              <w:t>Ilsan</w:t>
            </w:r>
            <w:proofErr w:type="spellEnd"/>
          </w:p>
          <w:p w14:paraId="257A38F4"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 xml:space="preserve">Q = Someone has born in </w:t>
            </w:r>
            <w:proofErr w:type="spellStart"/>
            <w:r>
              <w:rPr>
                <w:rFonts w:ascii="Times New Roman" w:hAnsi="Times New Roman" w:cs="Times New Roman"/>
                <w:sz w:val="24"/>
                <w:szCs w:val="24"/>
              </w:rPr>
              <w:t>Ilsan</w:t>
            </w:r>
            <w:proofErr w:type="spellEnd"/>
          </w:p>
        </w:tc>
      </w:tr>
      <w:tr w:rsidR="00ED73B4" w14:paraId="5E4AACE2"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tcBorders>
              <w:top w:val="nil"/>
              <w:bottom w:val="single" w:sz="8" w:space="0" w:color="000000" w:themeColor="text1"/>
            </w:tcBorders>
            <w:hideMark/>
          </w:tcPr>
          <w:p w14:paraId="3EFD9E4F"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2</w:t>
            </w:r>
          </w:p>
        </w:tc>
        <w:tc>
          <w:tcPr>
            <w:tcW w:w="1346" w:type="dxa"/>
            <w:tcBorders>
              <w:top w:val="nil"/>
              <w:bottom w:val="single" w:sz="8" w:space="0" w:color="000000" w:themeColor="text1"/>
            </w:tcBorders>
            <w:hideMark/>
          </w:tcPr>
          <w:p w14:paraId="22AF10D9"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1:07</w:t>
            </w:r>
          </w:p>
        </w:tc>
        <w:tc>
          <w:tcPr>
            <w:tcW w:w="7371" w:type="dxa"/>
            <w:tcBorders>
              <w:top w:val="nil"/>
              <w:bottom w:val="single" w:sz="8" w:space="0" w:color="000000" w:themeColor="text1"/>
            </w:tcBorders>
            <w:hideMark/>
          </w:tcPr>
          <w:p w14:paraId="312607A2"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spend a very happy childhood</w:t>
            </w:r>
          </w:p>
          <w:p w14:paraId="1AFFB18A"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=Someone has very happy childhood</w:t>
            </w:r>
          </w:p>
        </w:tc>
      </w:tr>
    </w:tbl>
    <w:p w14:paraId="71D74B51" w14:textId="77777777" w:rsidR="00ED73B4" w:rsidRDefault="00ED73B4" w:rsidP="00ED73B4">
      <w:pPr>
        <w:rPr>
          <w:rFonts w:ascii="Times New Roman" w:hAnsi="Times New Roman" w:cs="Times New Roman"/>
          <w:sz w:val="24"/>
          <w:szCs w:val="24"/>
        </w:rPr>
      </w:pPr>
    </w:p>
    <w:tbl>
      <w:tblPr>
        <w:tblStyle w:val="LightShading"/>
        <w:tblW w:w="9322" w:type="dxa"/>
        <w:tblLook w:val="04A0" w:firstRow="1" w:lastRow="0" w:firstColumn="1" w:lastColumn="0" w:noHBand="0" w:noVBand="1"/>
      </w:tblPr>
      <w:tblGrid>
        <w:gridCol w:w="605"/>
        <w:gridCol w:w="1063"/>
        <w:gridCol w:w="339"/>
        <w:gridCol w:w="7315"/>
      </w:tblGrid>
      <w:tr w:rsidR="00ED73B4" w14:paraId="509A46A5" w14:textId="77777777" w:rsidTr="00ED73B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668" w:type="dxa"/>
            <w:gridSpan w:val="2"/>
          </w:tcPr>
          <w:p w14:paraId="6B714DDF" w14:textId="77777777" w:rsidR="00ED73B4" w:rsidRDefault="00ED73B4">
            <w:pPr>
              <w:pStyle w:val="ListParagraph"/>
              <w:rPr>
                <w:rFonts w:ascii="Times New Roman" w:hAnsi="Times New Roman" w:cs="Times New Roman"/>
                <w:sz w:val="24"/>
                <w:szCs w:val="24"/>
              </w:rPr>
            </w:pPr>
          </w:p>
        </w:tc>
        <w:tc>
          <w:tcPr>
            <w:tcW w:w="7654" w:type="dxa"/>
            <w:gridSpan w:val="2"/>
            <w:hideMark/>
          </w:tcPr>
          <w:p w14:paraId="74C54FFB" w14:textId="77777777" w:rsidR="00ED73B4" w:rsidRDefault="00ED73B4" w:rsidP="00ED73B4">
            <w:pPr>
              <w:pStyle w:val="ListParagraph"/>
              <w:numPr>
                <w:ilvl w:val="0"/>
                <w:numId w:val="3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Non-</w:t>
            </w:r>
            <w:proofErr w:type="spellStart"/>
            <w:r>
              <w:rPr>
                <w:rFonts w:ascii="Times New Roman" w:hAnsi="Times New Roman" w:cs="Times New Roman"/>
                <w:sz w:val="24"/>
                <w:szCs w:val="24"/>
              </w:rPr>
              <w:t>Factive</w:t>
            </w:r>
            <w:proofErr w:type="spellEnd"/>
            <w:r>
              <w:rPr>
                <w:rFonts w:ascii="Times New Roman" w:hAnsi="Times New Roman" w:cs="Times New Roman"/>
                <w:sz w:val="24"/>
                <w:szCs w:val="24"/>
              </w:rPr>
              <w:t xml:space="preserve"> Presupposition</w:t>
            </w:r>
          </w:p>
        </w:tc>
      </w:tr>
      <w:tr w:rsidR="00ED73B4" w14:paraId="3026B6D5" w14:textId="77777777" w:rsidTr="00ED7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tcBorders>
              <w:top w:val="nil"/>
              <w:bottom w:val="nil"/>
            </w:tcBorders>
            <w:hideMark/>
          </w:tcPr>
          <w:p w14:paraId="49950886" w14:textId="77777777" w:rsidR="00ED73B4" w:rsidRDefault="00ED73B4">
            <w:pPr>
              <w:jc w:val="center"/>
              <w:rPr>
                <w:rFonts w:ascii="Times New Roman" w:eastAsiaTheme="minorEastAsia" w:hAnsi="Times New Roman" w:cs="Times New Roman"/>
                <w:sz w:val="24"/>
                <w:szCs w:val="24"/>
              </w:rPr>
            </w:pPr>
            <w:r>
              <w:rPr>
                <w:rFonts w:ascii="Times New Roman" w:hAnsi="Times New Roman" w:cs="Times New Roman"/>
                <w:sz w:val="24"/>
                <w:szCs w:val="24"/>
              </w:rPr>
              <w:t>No.</w:t>
            </w:r>
          </w:p>
        </w:tc>
        <w:tc>
          <w:tcPr>
            <w:tcW w:w="1402" w:type="dxa"/>
            <w:gridSpan w:val="2"/>
            <w:tcBorders>
              <w:top w:val="nil"/>
              <w:bottom w:val="nil"/>
            </w:tcBorders>
            <w:hideMark/>
          </w:tcPr>
          <w:p w14:paraId="7574DBB0"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 xml:space="preserve">Time </w:t>
            </w:r>
          </w:p>
        </w:tc>
        <w:tc>
          <w:tcPr>
            <w:tcW w:w="7315" w:type="dxa"/>
            <w:tcBorders>
              <w:top w:val="nil"/>
              <w:bottom w:val="nil"/>
            </w:tcBorders>
            <w:hideMark/>
          </w:tcPr>
          <w:p w14:paraId="1F1CD511" w14:textId="77777777" w:rsidR="00ED73B4" w:rsidRDefault="00ED73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szCs w:val="24"/>
              </w:rPr>
            </w:pPr>
            <w:r>
              <w:rPr>
                <w:rFonts w:ascii="Times New Roman" w:hAnsi="Times New Roman" w:cs="Times New Roman"/>
                <w:b/>
                <w:sz w:val="24"/>
                <w:szCs w:val="24"/>
              </w:rPr>
              <w:t>Explanation</w:t>
            </w:r>
          </w:p>
        </w:tc>
      </w:tr>
      <w:tr w:rsidR="00ED73B4" w14:paraId="1DD8AFEC" w14:textId="77777777" w:rsidTr="00ED73B4">
        <w:tc>
          <w:tcPr>
            <w:cnfStyle w:val="001000000000" w:firstRow="0" w:lastRow="0" w:firstColumn="1" w:lastColumn="0" w:oddVBand="0" w:evenVBand="0" w:oddHBand="0" w:evenHBand="0" w:firstRowFirstColumn="0" w:firstRowLastColumn="0" w:lastRowFirstColumn="0" w:lastRowLastColumn="0"/>
            <w:tcW w:w="605" w:type="dxa"/>
            <w:tcBorders>
              <w:top w:val="nil"/>
              <w:left w:val="nil"/>
              <w:bottom w:val="single" w:sz="8" w:space="0" w:color="000000" w:themeColor="text1"/>
              <w:right w:val="nil"/>
            </w:tcBorders>
            <w:hideMark/>
          </w:tcPr>
          <w:p w14:paraId="5840D20F" w14:textId="77777777" w:rsidR="00ED73B4" w:rsidRDefault="00ED73B4">
            <w:pPr>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1402" w:type="dxa"/>
            <w:gridSpan w:val="2"/>
            <w:tcBorders>
              <w:top w:val="nil"/>
              <w:left w:val="nil"/>
              <w:bottom w:val="single" w:sz="8" w:space="0" w:color="000000" w:themeColor="text1"/>
              <w:right w:val="nil"/>
            </w:tcBorders>
            <w:hideMark/>
          </w:tcPr>
          <w:p w14:paraId="49C76AA2"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1:22</w:t>
            </w:r>
          </w:p>
        </w:tc>
        <w:tc>
          <w:tcPr>
            <w:tcW w:w="7315" w:type="dxa"/>
            <w:tcBorders>
              <w:top w:val="nil"/>
              <w:left w:val="nil"/>
              <w:bottom w:val="single" w:sz="8" w:space="0" w:color="000000" w:themeColor="text1"/>
              <w:right w:val="nil"/>
            </w:tcBorders>
            <w:hideMark/>
          </w:tcPr>
          <w:p w14:paraId="025292E3"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P = I used to imagine that I was a superhero</w:t>
            </w:r>
          </w:p>
          <w:p w14:paraId="34D9AD43" w14:textId="77777777" w:rsidR="00ED73B4" w:rsidRDefault="00ED73B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hAnsi="Times New Roman" w:cs="Times New Roman"/>
                <w:sz w:val="24"/>
                <w:szCs w:val="24"/>
              </w:rPr>
              <w:t>Q = He is not a superhero</w:t>
            </w:r>
          </w:p>
        </w:tc>
      </w:tr>
    </w:tbl>
    <w:p w14:paraId="1CE1AD47" w14:textId="77777777" w:rsidR="00ED73B4" w:rsidRDefault="00ED73B4" w:rsidP="00ED73B4">
      <w:pPr>
        <w:rPr>
          <w:rFonts w:ascii="Times New Roman" w:hAnsi="Times New Roman" w:cs="Times New Roman"/>
          <w:sz w:val="24"/>
          <w:szCs w:val="24"/>
        </w:rPr>
      </w:pPr>
    </w:p>
    <w:p w14:paraId="6DC32B6A" w14:textId="1486A820" w:rsidR="00A576D6" w:rsidRPr="0073106A" w:rsidRDefault="00ED73B4" w:rsidP="00F46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w:t>
      </w:r>
      <w:r w:rsidR="004E6268">
        <w:rPr>
          <w:rFonts w:ascii="Times New Roman" w:hAnsi="Times New Roman" w:cs="Times New Roman"/>
          <w:sz w:val="24"/>
          <w:szCs w:val="24"/>
        </w:rPr>
        <w:t xml:space="preserve">the table, </w:t>
      </w:r>
      <w:r>
        <w:rPr>
          <w:rFonts w:ascii="Times New Roman" w:hAnsi="Times New Roman" w:cs="Times New Roman"/>
          <w:sz w:val="24"/>
          <w:szCs w:val="24"/>
        </w:rPr>
        <w:t xml:space="preserve">the researcher found four types of presupposition there are; 1) Exictential, 2) Lexical, 3) Structural, and 4) Non-Factive. The dominant type is existential with 20 sentence or 62.05%, and the last one is non-factive with one word or 3.12%. </w:t>
      </w:r>
      <w:r w:rsidR="00021A31">
        <w:rPr>
          <w:rFonts w:ascii="Times New Roman" w:hAnsi="Times New Roman" w:cs="Times New Roman"/>
          <w:sz w:val="24"/>
          <w:szCs w:val="24"/>
        </w:rPr>
        <w:t xml:space="preserve">Meanwhile </w:t>
      </w:r>
      <w:r w:rsidR="00F46BFF">
        <w:rPr>
          <w:rFonts w:ascii="Times New Roman" w:hAnsi="Times New Roman" w:cs="Times New Roman"/>
          <w:sz w:val="24"/>
          <w:szCs w:val="24"/>
        </w:rPr>
        <w:t xml:space="preserve">in other study, </w:t>
      </w:r>
      <w:r w:rsidR="00F46BFF">
        <w:rPr>
          <w:rFonts w:ascii="Times New Roman" w:hAnsi="Times New Roman" w:cs="Times New Roman"/>
          <w:sz w:val="24"/>
          <w:szCs w:val="24"/>
        </w:rPr>
        <w:fldChar w:fldCharType="begin" w:fldLock="1"/>
      </w:r>
      <w:r w:rsidR="00F46BFF">
        <w:rPr>
          <w:rFonts w:ascii="Times New Roman" w:hAnsi="Times New Roman" w:cs="Times New Roman"/>
          <w:sz w:val="24"/>
          <w:szCs w:val="24"/>
        </w:rPr>
        <w:instrText>ADDIN CSL_CITATION { "citationItems" : [ { "id" : "ITEM-1", "itemData" : { "author" : [ { "dropping-particle" : "", "family" : "Sukmawati", "given" : "Sheila", "non-dropping-particle" : "", "parse-names" : false, "suffix" : "" }, { "dropping-particle" : "", "family" : "Wijayanto", "given" : "Agus", "non-dropping-particle" : "", "parse-names" : false, "suffix" : "" } ], "container-title" : "Electronic Theses and Dissertations", "id" : "ITEM-1", "issued" : { "date-parts" : [ [ "2020" ] ] }, "title" : "Analysis of Verbal Humor in Friends from a Perspective of Pragmatic Presupposition", "type" : "article-journal" }, "uris" : [ "http://www.mendeley.com/documents/?uuid=263c5465-1e9c-4b5e-bcfd-ad1cd3e8094c" ] } ], "mendeley" : { "formattedCitation" : "(Sukmawati &amp; Wijayanto, 2020)", "manualFormatting" : "Sukmawati &amp; Wijayanto (2020)", "plainTextFormattedCitation" : "(Sukmawati &amp; Wijayanto, 2020)", "previouslyFormattedCitation" : "(Sukmawati &amp; Wijayanto, 2020)" }, "properties" : { "noteIndex" : 0 }, "schema" : "https://github.com/citation-style-language/schema/raw/master/csl-citation.json" }</w:instrText>
      </w:r>
      <w:r w:rsidR="00F46BFF">
        <w:rPr>
          <w:rFonts w:ascii="Times New Roman" w:hAnsi="Times New Roman" w:cs="Times New Roman"/>
          <w:sz w:val="24"/>
          <w:szCs w:val="24"/>
        </w:rPr>
        <w:fldChar w:fldCharType="separate"/>
      </w:r>
      <w:r w:rsidR="00F46BFF">
        <w:rPr>
          <w:rFonts w:ascii="Times New Roman" w:hAnsi="Times New Roman" w:cs="Times New Roman"/>
          <w:noProof/>
          <w:sz w:val="24"/>
          <w:szCs w:val="24"/>
        </w:rPr>
        <w:t>Sukmawati &amp; Wijayanto</w:t>
      </w:r>
      <w:r w:rsidR="00F46BFF" w:rsidRPr="00F46BFF">
        <w:rPr>
          <w:rFonts w:ascii="Times New Roman" w:hAnsi="Times New Roman" w:cs="Times New Roman"/>
          <w:noProof/>
          <w:sz w:val="24"/>
          <w:szCs w:val="24"/>
        </w:rPr>
        <w:t xml:space="preserve"> </w:t>
      </w:r>
      <w:r w:rsidR="00F46BFF">
        <w:rPr>
          <w:rFonts w:ascii="Times New Roman" w:hAnsi="Times New Roman" w:cs="Times New Roman"/>
          <w:noProof/>
          <w:sz w:val="24"/>
          <w:szCs w:val="24"/>
        </w:rPr>
        <w:t>(</w:t>
      </w:r>
      <w:r w:rsidR="00F46BFF" w:rsidRPr="00F46BFF">
        <w:rPr>
          <w:rFonts w:ascii="Times New Roman" w:hAnsi="Times New Roman" w:cs="Times New Roman"/>
          <w:noProof/>
          <w:sz w:val="24"/>
          <w:szCs w:val="24"/>
        </w:rPr>
        <w:t>2020)</w:t>
      </w:r>
      <w:r w:rsidR="00F46BFF">
        <w:rPr>
          <w:rFonts w:ascii="Times New Roman" w:hAnsi="Times New Roman" w:cs="Times New Roman"/>
          <w:sz w:val="24"/>
          <w:szCs w:val="24"/>
        </w:rPr>
        <w:fldChar w:fldCharType="end"/>
      </w:r>
      <w:r w:rsidR="00F46BFF">
        <w:rPr>
          <w:rFonts w:ascii="Times New Roman" w:hAnsi="Times New Roman" w:cs="Times New Roman"/>
          <w:sz w:val="24"/>
          <w:szCs w:val="24"/>
        </w:rPr>
        <w:t xml:space="preserve">, showed that </w:t>
      </w:r>
      <w:r w:rsidR="00F46BFF" w:rsidRPr="00F46BFF">
        <w:rPr>
          <w:rFonts w:ascii="Times New Roman" w:hAnsi="Times New Roman" w:cs="Times New Roman"/>
          <w:sz w:val="24"/>
          <w:szCs w:val="24"/>
        </w:rPr>
        <w:t>existential presuppositions, 31 (26.3%) factive presuppositions, 11 (9.3%) lexical presuppositions, 17 (14.4%) structural presuppositions, 2 (1.7%) non-factive presuppositions, and 2 (1.7%) counterfactual presuppositions</w:t>
      </w:r>
      <w:r w:rsidR="00F46BFF">
        <w:rPr>
          <w:rFonts w:ascii="Times New Roman" w:hAnsi="Times New Roman" w:cs="Times New Roman"/>
          <w:sz w:val="24"/>
          <w:szCs w:val="24"/>
        </w:rPr>
        <w:t>, it means in that study there are six types of presupposition was detected.</w:t>
      </w:r>
      <w:r w:rsidR="004E6268">
        <w:rPr>
          <w:rFonts w:ascii="Times New Roman" w:hAnsi="Times New Roman" w:cs="Times New Roman"/>
          <w:sz w:val="24"/>
          <w:szCs w:val="24"/>
        </w:rPr>
        <w:t xml:space="preserve"> In addition, </w:t>
      </w:r>
      <w:r w:rsidR="004E6268">
        <w:rPr>
          <w:rFonts w:ascii="Times New Roman" w:hAnsi="Times New Roman" w:cs="Times New Roman"/>
          <w:sz w:val="24"/>
          <w:szCs w:val="24"/>
        </w:rPr>
        <w:fldChar w:fldCharType="begin" w:fldLock="1"/>
      </w:r>
      <w:r w:rsidR="004E6268">
        <w:rPr>
          <w:rFonts w:ascii="Times New Roman" w:hAnsi="Times New Roman" w:cs="Times New Roman"/>
          <w:sz w:val="24"/>
          <w:szCs w:val="24"/>
        </w:rPr>
        <w:instrText>ADDIN CSL_CITATION { "citationItems" : [ { "id" : "ITEM-1", "itemData" : { "author" : [ { "dropping-particle" : "", "family" : "Janam", "given" : "Imam Jebur", "non-dropping-particle" : "", "parse-names" : false, "suffix" : "" } ], "container-title" : "Transylvanian Review", "id" : "ITEM-1", "issued" : { "date-parts" : [ [ "2019" ] ] }, "title" : "A Textual Analysis of Presupposition and Grice's Maxims in Clinton\u2019s Testimony and His Speech After The Trial", "type" : "article-journal" }, "uris" : [ "http://www.mendeley.com/documents/?uuid=0f8fdc85-0ce7-496a-8f82-20291250ae2f" ] } ], "mendeley" : { "formattedCitation" : "(Janam, 2019)", "manualFormatting" : "Janam (2019)", "plainTextFormattedCitation" : "(Janam, 2019)", "previouslyFormattedCitation" : "(Janam, 2019)" }, "properties" : { "noteIndex" : 0 }, "schema" : "https://github.com/citation-style-language/schema/raw/master/csl-citation.json" }</w:instrText>
      </w:r>
      <w:r w:rsidR="004E6268">
        <w:rPr>
          <w:rFonts w:ascii="Times New Roman" w:hAnsi="Times New Roman" w:cs="Times New Roman"/>
          <w:sz w:val="24"/>
          <w:szCs w:val="24"/>
        </w:rPr>
        <w:fldChar w:fldCharType="separate"/>
      </w:r>
      <w:r w:rsidR="004E6268">
        <w:rPr>
          <w:rFonts w:ascii="Times New Roman" w:hAnsi="Times New Roman" w:cs="Times New Roman"/>
          <w:noProof/>
          <w:sz w:val="24"/>
          <w:szCs w:val="24"/>
        </w:rPr>
        <w:t>Janam</w:t>
      </w:r>
      <w:r w:rsidR="004E6268" w:rsidRPr="002C0244">
        <w:rPr>
          <w:rFonts w:ascii="Times New Roman" w:hAnsi="Times New Roman" w:cs="Times New Roman"/>
          <w:noProof/>
          <w:sz w:val="24"/>
          <w:szCs w:val="24"/>
        </w:rPr>
        <w:t xml:space="preserve"> </w:t>
      </w:r>
      <w:r w:rsidR="004E6268">
        <w:rPr>
          <w:rFonts w:ascii="Times New Roman" w:hAnsi="Times New Roman" w:cs="Times New Roman"/>
          <w:noProof/>
          <w:sz w:val="24"/>
          <w:szCs w:val="24"/>
        </w:rPr>
        <w:t>(</w:t>
      </w:r>
      <w:r w:rsidR="004E6268" w:rsidRPr="002C0244">
        <w:rPr>
          <w:rFonts w:ascii="Times New Roman" w:hAnsi="Times New Roman" w:cs="Times New Roman"/>
          <w:noProof/>
          <w:sz w:val="24"/>
          <w:szCs w:val="24"/>
        </w:rPr>
        <w:t>2019)</w:t>
      </w:r>
      <w:r w:rsidR="004E6268">
        <w:rPr>
          <w:rFonts w:ascii="Times New Roman" w:hAnsi="Times New Roman" w:cs="Times New Roman"/>
          <w:sz w:val="24"/>
          <w:szCs w:val="24"/>
        </w:rPr>
        <w:fldChar w:fldCharType="end"/>
      </w:r>
      <w:r w:rsidR="004E6268">
        <w:rPr>
          <w:rFonts w:ascii="Times New Roman" w:hAnsi="Times New Roman" w:cs="Times New Roman"/>
          <w:sz w:val="24"/>
          <w:szCs w:val="24"/>
        </w:rPr>
        <w:t xml:space="preserve">, in his research’s title </w:t>
      </w:r>
      <w:r w:rsidR="004E6268" w:rsidRPr="002C0244">
        <w:rPr>
          <w:rFonts w:ascii="Times New Roman" w:hAnsi="Times New Roman" w:cs="Times New Roman"/>
          <w:sz w:val="24"/>
          <w:szCs w:val="24"/>
        </w:rPr>
        <w:t>A Textual Analysis of Presupposition and Grice's Maxims in Clinton’s Testimony and His Speech After The Trial</w:t>
      </w:r>
      <w:r w:rsidR="004E6268">
        <w:rPr>
          <w:rFonts w:ascii="Times New Roman" w:hAnsi="Times New Roman" w:cs="Times New Roman"/>
          <w:sz w:val="24"/>
          <w:szCs w:val="24"/>
        </w:rPr>
        <w:t>, showed that the most dominant types are existential presupposition and factive presupposition.</w:t>
      </w:r>
    </w:p>
    <w:p w14:paraId="36399FB2" w14:textId="77777777" w:rsidR="00E11594" w:rsidRDefault="00E11594" w:rsidP="00017AD9">
      <w:pPr>
        <w:spacing w:after="0" w:line="240" w:lineRule="auto"/>
        <w:jc w:val="both"/>
        <w:rPr>
          <w:rFonts w:ascii="Times New Roman" w:eastAsia="Times New Roman" w:hAnsi="Times New Roman" w:cs="Times New Roman"/>
          <w:b/>
          <w:caps/>
          <w:sz w:val="24"/>
        </w:rPr>
      </w:pPr>
    </w:p>
    <w:p w14:paraId="4BD20248" w14:textId="77777777" w:rsidR="00F46BFF" w:rsidRDefault="00F46BFF" w:rsidP="00017AD9">
      <w:pPr>
        <w:spacing w:after="0" w:line="240" w:lineRule="auto"/>
        <w:jc w:val="both"/>
        <w:rPr>
          <w:rFonts w:ascii="Times New Roman" w:eastAsia="Times New Roman" w:hAnsi="Times New Roman" w:cs="Times New Roman"/>
          <w:b/>
          <w:caps/>
          <w:sz w:val="24"/>
        </w:rPr>
      </w:pPr>
    </w:p>
    <w:p w14:paraId="52AE5B99" w14:textId="77777777" w:rsidR="00F46BFF" w:rsidRPr="000B0C3D" w:rsidRDefault="00F46BFF" w:rsidP="00017AD9">
      <w:pPr>
        <w:spacing w:after="0" w:line="240" w:lineRule="auto"/>
        <w:jc w:val="both"/>
        <w:rPr>
          <w:rFonts w:ascii="Times New Roman" w:eastAsia="Times New Roman" w:hAnsi="Times New Roman" w:cs="Times New Roman"/>
          <w:b/>
          <w:caps/>
          <w:sz w:val="24"/>
        </w:rPr>
      </w:pPr>
    </w:p>
    <w:p w14:paraId="5BB04AA0"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B8C2177" w14:textId="13D86DFB" w:rsidR="000B0C3D" w:rsidRPr="000B0C3D" w:rsidRDefault="000B0C3D" w:rsidP="00D649D1">
      <w:pPr>
        <w:spacing w:after="0" w:line="240" w:lineRule="auto"/>
        <w:jc w:val="both"/>
        <w:rPr>
          <w:rFonts w:ascii="Times New Roman" w:hAnsi="Times New Roman" w:cs="Times New Roman"/>
          <w:sz w:val="24"/>
          <w:szCs w:val="24"/>
        </w:rPr>
      </w:pPr>
      <w:r w:rsidRPr="000B0C3D">
        <w:rPr>
          <w:rFonts w:ascii="Times New Roman" w:hAnsi="Times New Roman" w:cs="Times New Roman"/>
          <w:sz w:val="24"/>
          <w:szCs w:val="24"/>
        </w:rPr>
        <w:t>The Presupposition in the Kim Namjun’s Speech at UNs General Assembly has been analyzed. It can be concluded that just 4 types of presuppositions are exist in that script: existential presuppositions, lexical presupposition, non-factive presupposition, and structural presupposition. The numbers of whole presuppositions found are 32. Percentages type of presupposition in the Kim Namjun’s Speech:  the percentage of existential presupposition is 20 or 62.05%, lexi</w:t>
      </w:r>
      <w:r w:rsidR="00ED73B4">
        <w:rPr>
          <w:rFonts w:ascii="Times New Roman" w:hAnsi="Times New Roman" w:cs="Times New Roman"/>
          <w:sz w:val="24"/>
          <w:szCs w:val="24"/>
        </w:rPr>
        <w:t>cal presupposition are 9 or 28.</w:t>
      </w:r>
      <w:r w:rsidRPr="000B0C3D">
        <w:rPr>
          <w:rFonts w:ascii="Times New Roman" w:hAnsi="Times New Roman" w:cs="Times New Roman"/>
          <w:sz w:val="24"/>
          <w:szCs w:val="24"/>
        </w:rPr>
        <w:t>12%, structural presupposition are 2 or 6.25 %, and the last non-factiv</w:t>
      </w:r>
      <w:r w:rsidR="00ED73B4">
        <w:rPr>
          <w:rFonts w:ascii="Times New Roman" w:hAnsi="Times New Roman" w:cs="Times New Roman"/>
          <w:sz w:val="24"/>
          <w:szCs w:val="24"/>
        </w:rPr>
        <w:t>e presupposition is just 1 or 3.</w:t>
      </w:r>
      <w:r w:rsidRPr="000B0C3D">
        <w:rPr>
          <w:rFonts w:ascii="Times New Roman" w:hAnsi="Times New Roman" w:cs="Times New Roman"/>
          <w:sz w:val="24"/>
          <w:szCs w:val="24"/>
        </w:rPr>
        <w:t>12%. So, the dominant type is commonly used in the Kim Namjun’s Speech at UNs General Assembly is existential presuppositions.</w:t>
      </w:r>
    </w:p>
    <w:p w14:paraId="373FC456" w14:textId="2398F0B9" w:rsidR="0073106A" w:rsidRPr="00017AD9" w:rsidRDefault="0073106A" w:rsidP="00236EC7">
      <w:pPr>
        <w:tabs>
          <w:tab w:val="left" w:pos="2830"/>
        </w:tabs>
        <w:spacing w:after="0" w:line="240" w:lineRule="auto"/>
        <w:jc w:val="both"/>
        <w:rPr>
          <w:rFonts w:ascii="Times New Roman" w:hAnsi="Times New Roman" w:cs="Times New Roman"/>
          <w:sz w:val="24"/>
        </w:rPr>
      </w:pPr>
    </w:p>
    <w:p w14:paraId="54DFD68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Pr="00E83DAD"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E83DAD">
        <w:rPr>
          <w:rFonts w:ascii="Times New Roman" w:hAnsi="Times New Roman" w:cs="Times New Roman"/>
          <w:b/>
          <w:sz w:val="24"/>
          <w:szCs w:val="24"/>
        </w:rPr>
        <w:t>ACKNOWLEDGMENTS</w:t>
      </w:r>
    </w:p>
    <w:p w14:paraId="0DFF482A" w14:textId="77777777" w:rsidR="00D649D1" w:rsidRPr="00E83DAD"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5AEA4C6C" w14:textId="683237A0" w:rsidR="00E83DAD" w:rsidRPr="00E83DAD" w:rsidRDefault="00E83DAD" w:rsidP="003B5759">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sz w:val="24"/>
          <w:szCs w:val="24"/>
          <w:lang w:val="en-US"/>
        </w:rPr>
        <w:t xml:space="preserve">First the </w:t>
      </w:r>
      <w:proofErr w:type="gramStart"/>
      <w:r>
        <w:rPr>
          <w:rFonts w:ascii="Times New Roman" w:hAnsi="Times New Roman" w:cs="Times New Roman"/>
          <w:sz w:val="24"/>
          <w:szCs w:val="24"/>
          <w:lang w:val="en-US"/>
        </w:rPr>
        <w:t>author want</w:t>
      </w:r>
      <w:proofErr w:type="gramEnd"/>
      <w:r>
        <w:rPr>
          <w:rFonts w:ascii="Times New Roman" w:hAnsi="Times New Roman" w:cs="Times New Roman"/>
          <w:sz w:val="24"/>
          <w:szCs w:val="24"/>
          <w:lang w:val="en-US"/>
        </w:rPr>
        <w:t xml:space="preserve"> to thank to Allah SWT, because he the author get the power </w:t>
      </w:r>
      <w:r>
        <w:rPr>
          <w:rFonts w:ascii="Times New Roman" w:hAnsi="Times New Roman" w:cs="Times New Roman"/>
          <w:sz w:val="24"/>
          <w:szCs w:val="24"/>
        </w:rPr>
        <w:t xml:space="preserve">to </w:t>
      </w:r>
      <w:r>
        <w:rPr>
          <w:rFonts w:ascii="Times New Roman" w:hAnsi="Times New Roman" w:cs="Times New Roman"/>
          <w:sz w:val="24"/>
          <w:szCs w:val="24"/>
          <w:lang w:val="en-US"/>
        </w:rPr>
        <w:t>finish</w:t>
      </w:r>
      <w:r>
        <w:rPr>
          <w:rFonts w:ascii="Times New Roman" w:hAnsi="Times New Roman" w:cs="Times New Roman"/>
          <w:sz w:val="24"/>
          <w:szCs w:val="24"/>
        </w:rPr>
        <w:t>ed</w:t>
      </w:r>
      <w:r>
        <w:rPr>
          <w:rFonts w:ascii="Times New Roman" w:hAnsi="Times New Roman" w:cs="Times New Roman"/>
          <w:sz w:val="24"/>
          <w:szCs w:val="24"/>
          <w:lang w:val="en-US"/>
        </w:rPr>
        <w:t xml:space="preserve"> this research very well. </w:t>
      </w:r>
      <w:r>
        <w:rPr>
          <w:rFonts w:ascii="Times New Roman" w:hAnsi="Times New Roman" w:cs="Times New Roman"/>
          <w:sz w:val="24"/>
          <w:szCs w:val="24"/>
        </w:rPr>
        <w:t>T</w:t>
      </w:r>
      <w:r>
        <w:rPr>
          <w:rFonts w:ascii="Times New Roman" w:hAnsi="Times New Roman" w:cs="Times New Roman"/>
          <w:sz w:val="24"/>
          <w:szCs w:val="24"/>
          <w:lang w:val="en-US"/>
        </w:rPr>
        <w:t xml:space="preserve">o </w:t>
      </w:r>
      <w:r>
        <w:rPr>
          <w:rFonts w:ascii="Times New Roman" w:hAnsi="Times New Roman" w:cs="Times New Roman"/>
          <w:sz w:val="24"/>
          <w:szCs w:val="24"/>
        </w:rPr>
        <w:t xml:space="preserve">author’s </w:t>
      </w:r>
      <w:r>
        <w:rPr>
          <w:rFonts w:ascii="Times New Roman" w:hAnsi="Times New Roman" w:cs="Times New Roman"/>
          <w:sz w:val="24"/>
          <w:szCs w:val="24"/>
          <w:lang w:val="en-US"/>
        </w:rPr>
        <w:t xml:space="preserve">parents of course, </w:t>
      </w:r>
      <w:r>
        <w:rPr>
          <w:rFonts w:ascii="Times New Roman" w:hAnsi="Times New Roman" w:cs="Times New Roman"/>
          <w:sz w:val="24"/>
          <w:szCs w:val="24"/>
        </w:rPr>
        <w:t xml:space="preserve">who </w:t>
      </w:r>
      <w:r>
        <w:rPr>
          <w:rFonts w:ascii="Times New Roman" w:hAnsi="Times New Roman" w:cs="Times New Roman"/>
          <w:sz w:val="24"/>
          <w:szCs w:val="24"/>
          <w:lang w:val="en-US"/>
        </w:rPr>
        <w:t xml:space="preserve">was support the author and gave the money for needed in college. </w:t>
      </w:r>
      <w:r>
        <w:rPr>
          <w:rFonts w:ascii="Times New Roman" w:hAnsi="Times New Roman" w:cs="Times New Roman"/>
          <w:sz w:val="24"/>
          <w:szCs w:val="24"/>
        </w:rPr>
        <w:t xml:space="preserve">To author’s lecture Mrs. Lilis </w:t>
      </w:r>
      <w:r w:rsidRPr="00E83DAD">
        <w:rPr>
          <w:rFonts w:ascii="Times New Roman" w:hAnsi="Times New Roman" w:cs="Times New Roman"/>
          <w:sz w:val="24"/>
          <w:szCs w:val="24"/>
        </w:rPr>
        <w:t xml:space="preserve">who </w:t>
      </w:r>
      <w:r>
        <w:rPr>
          <w:rFonts w:ascii="Times New Roman" w:hAnsi="Times New Roman" w:cs="Times New Roman"/>
          <w:sz w:val="24"/>
          <w:szCs w:val="24"/>
        </w:rPr>
        <w:t xml:space="preserve">always </w:t>
      </w:r>
      <w:r w:rsidRPr="00E83DAD">
        <w:rPr>
          <w:rFonts w:ascii="Times New Roman" w:hAnsi="Times New Roman" w:cs="Times New Roman"/>
          <w:sz w:val="24"/>
          <w:szCs w:val="24"/>
        </w:rPr>
        <w:t>have given direction to complete</w:t>
      </w:r>
      <w:r>
        <w:rPr>
          <w:rFonts w:ascii="Times New Roman" w:hAnsi="Times New Roman" w:cs="Times New Roman"/>
          <w:sz w:val="24"/>
          <w:szCs w:val="24"/>
        </w:rPr>
        <w:t>d</w:t>
      </w:r>
      <w:r w:rsidRPr="00E83DAD">
        <w:rPr>
          <w:rFonts w:ascii="Times New Roman" w:hAnsi="Times New Roman" w:cs="Times New Roman"/>
          <w:sz w:val="24"/>
          <w:szCs w:val="24"/>
        </w:rPr>
        <w:t xml:space="preserve"> this research</w:t>
      </w:r>
      <w:r>
        <w:rPr>
          <w:rFonts w:ascii="Times New Roman" w:hAnsi="Times New Roman" w:cs="Times New Roman"/>
          <w:sz w:val="24"/>
          <w:szCs w:val="24"/>
        </w:rPr>
        <w:t>. T</w:t>
      </w:r>
      <w:r>
        <w:rPr>
          <w:rFonts w:ascii="Times New Roman" w:hAnsi="Times New Roman" w:cs="Times New Roman"/>
          <w:sz w:val="24"/>
          <w:szCs w:val="24"/>
          <w:lang w:val="en-US"/>
        </w:rPr>
        <w:t xml:space="preserve">he last thank you for </w:t>
      </w:r>
      <w:r>
        <w:rPr>
          <w:rFonts w:ascii="Times New Roman" w:hAnsi="Times New Roman" w:cs="Times New Roman"/>
          <w:sz w:val="24"/>
          <w:szCs w:val="24"/>
        </w:rPr>
        <w:t>IKIP Siliwangi author’s beloved campus.</w:t>
      </w:r>
    </w:p>
    <w:p w14:paraId="70384D85"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B02CBC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5511AE9"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38259A0"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75DEF273" w14:textId="082D794A" w:rsidR="00A67D96" w:rsidRPr="00A67D96" w:rsidRDefault="000B0C3D"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F705D">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sidRPr="002F705D">
        <w:rPr>
          <w:rFonts w:ascii="Times New Roman" w:hAnsi="Times New Roman" w:cs="Times New Roman"/>
          <w:sz w:val="24"/>
          <w:szCs w:val="24"/>
        </w:rPr>
        <w:fldChar w:fldCharType="separate"/>
      </w:r>
      <w:r w:rsidR="00A67D96" w:rsidRPr="00A67D96">
        <w:rPr>
          <w:rFonts w:ascii="Times New Roman" w:hAnsi="Times New Roman" w:cs="Times New Roman"/>
          <w:noProof/>
          <w:sz w:val="24"/>
          <w:szCs w:val="24"/>
        </w:rPr>
        <w:t xml:space="preserve">Gençtürk, S. (2018). Analysis of Presupposition Triggers in English Reading Textbooks: Learners’ Familiarity. </w:t>
      </w:r>
      <w:r w:rsidR="00A67D96" w:rsidRPr="00A67D96">
        <w:rPr>
          <w:rFonts w:ascii="Times New Roman" w:hAnsi="Times New Roman" w:cs="Times New Roman"/>
          <w:i/>
          <w:iCs/>
          <w:noProof/>
          <w:sz w:val="24"/>
          <w:szCs w:val="24"/>
        </w:rPr>
        <w:t>Uluslararası Bilim ve Eğitim Dergisi</w:t>
      </w:r>
      <w:r w:rsidR="00A67D96" w:rsidRPr="00A67D96">
        <w:rPr>
          <w:rFonts w:ascii="Times New Roman" w:hAnsi="Times New Roman" w:cs="Times New Roman"/>
          <w:noProof/>
          <w:sz w:val="24"/>
          <w:szCs w:val="24"/>
        </w:rPr>
        <w:t xml:space="preserve">, </w:t>
      </w:r>
      <w:r w:rsidR="00A67D96" w:rsidRPr="00A67D96">
        <w:rPr>
          <w:rFonts w:ascii="Times New Roman" w:hAnsi="Times New Roman" w:cs="Times New Roman"/>
          <w:i/>
          <w:iCs/>
          <w:noProof/>
          <w:sz w:val="24"/>
          <w:szCs w:val="24"/>
        </w:rPr>
        <w:t>1</w:t>
      </w:r>
      <w:r w:rsidR="00A67D96" w:rsidRPr="00A67D96">
        <w:rPr>
          <w:rFonts w:ascii="Times New Roman" w:hAnsi="Times New Roman" w:cs="Times New Roman"/>
          <w:noProof/>
          <w:sz w:val="24"/>
          <w:szCs w:val="24"/>
        </w:rPr>
        <w:t>(1).</w:t>
      </w:r>
    </w:p>
    <w:p w14:paraId="050810EE"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Guswita, K. A., &amp; Widodo, P. (2019). Presupposition Triggers in the Washington Post and Lost Angeles Times Online News. </w:t>
      </w:r>
      <w:r w:rsidRPr="00A67D96">
        <w:rPr>
          <w:rFonts w:ascii="Times New Roman" w:hAnsi="Times New Roman" w:cs="Times New Roman"/>
          <w:i/>
          <w:iCs/>
          <w:noProof/>
          <w:sz w:val="24"/>
          <w:szCs w:val="24"/>
        </w:rPr>
        <w:t>LINGUA: Journal of Language, Literature and Teaching</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16</w:t>
      </w:r>
      <w:r w:rsidRPr="00A67D96">
        <w:rPr>
          <w:rFonts w:ascii="Times New Roman" w:hAnsi="Times New Roman" w:cs="Times New Roman"/>
          <w:noProof/>
          <w:sz w:val="24"/>
          <w:szCs w:val="24"/>
        </w:rPr>
        <w:t>(1). Retrieved from https://doi.org/10.30957/lingua.v16i1.572</w:t>
      </w:r>
    </w:p>
    <w:p w14:paraId="217E2433"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Haji, S. S., &amp; Mohammed, F. O. (2019). The Use of Presuppositions in the Short Story of Zilkê Şixatê (Matchstick). </w:t>
      </w:r>
      <w:r w:rsidRPr="00A67D96">
        <w:rPr>
          <w:rFonts w:ascii="Times New Roman" w:hAnsi="Times New Roman" w:cs="Times New Roman"/>
          <w:i/>
          <w:iCs/>
          <w:noProof/>
          <w:sz w:val="24"/>
          <w:szCs w:val="24"/>
        </w:rPr>
        <w:t>UKH Journal of Social Sciences</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3</w:t>
      </w:r>
      <w:r w:rsidRPr="00A67D96">
        <w:rPr>
          <w:rFonts w:ascii="Times New Roman" w:hAnsi="Times New Roman" w:cs="Times New Roman"/>
          <w:noProof/>
          <w:sz w:val="24"/>
          <w:szCs w:val="24"/>
        </w:rPr>
        <w:t>(2). https://doi.org/10.25079/ukhjss.v3n2y2019</w:t>
      </w:r>
    </w:p>
    <w:p w14:paraId="7F3F72AB"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Harmani, T., &amp; Puluhulawa, Y. (2019). Pragmatics Analysis of Maxim Flouting Done by the Main Characters in Kungfu Panda Movie by Jonathan Aibel &amp; Glenn Berger. </w:t>
      </w:r>
      <w:r w:rsidRPr="00A67D96">
        <w:rPr>
          <w:rFonts w:ascii="Times New Roman" w:hAnsi="Times New Roman" w:cs="Times New Roman"/>
          <w:i/>
          <w:iCs/>
          <w:noProof/>
          <w:sz w:val="24"/>
          <w:szCs w:val="24"/>
        </w:rPr>
        <w:t>British: Journal Bahasa Dan Sastra Inggris</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8</w:t>
      </w:r>
      <w:r w:rsidRPr="00A67D96">
        <w:rPr>
          <w:rFonts w:ascii="Times New Roman" w:hAnsi="Times New Roman" w:cs="Times New Roman"/>
          <w:noProof/>
          <w:sz w:val="24"/>
          <w:szCs w:val="24"/>
        </w:rPr>
        <w:t>(1). Retrieved from http://journal.umgo.ac.id/index.php/British/article/view/331</w:t>
      </w:r>
    </w:p>
    <w:p w14:paraId="401F0887"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Janam, I. J. (2019). A Textual Analysis of Presupposition and Grice’s Maxims in Clinton’s Testimony and His Speech After The Trial. </w:t>
      </w:r>
      <w:r w:rsidRPr="00A67D96">
        <w:rPr>
          <w:rFonts w:ascii="Times New Roman" w:hAnsi="Times New Roman" w:cs="Times New Roman"/>
          <w:i/>
          <w:iCs/>
          <w:noProof/>
          <w:sz w:val="24"/>
          <w:szCs w:val="24"/>
        </w:rPr>
        <w:t>Transylvanian Review</w:t>
      </w:r>
      <w:r w:rsidRPr="00A67D96">
        <w:rPr>
          <w:rFonts w:ascii="Times New Roman" w:hAnsi="Times New Roman" w:cs="Times New Roman"/>
          <w:noProof/>
          <w:sz w:val="24"/>
          <w:szCs w:val="24"/>
        </w:rPr>
        <w:t>. Retrieved from http://www.transylvanianreviewjournal.org/index.php/TR/article/view/3844</w:t>
      </w:r>
    </w:p>
    <w:p w14:paraId="0196E702"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Lugina, G., Nuryulia, E., &amp; Suprijadi, D. (2019). Deixis in the Legend of Lake Toba Story. </w:t>
      </w:r>
      <w:r w:rsidRPr="00A67D96">
        <w:rPr>
          <w:rFonts w:ascii="Times New Roman" w:hAnsi="Times New Roman" w:cs="Times New Roman"/>
          <w:i/>
          <w:iCs/>
          <w:noProof/>
          <w:sz w:val="24"/>
          <w:szCs w:val="24"/>
        </w:rPr>
        <w:t>PROJECT (Professional Journal of English Education)</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2</w:t>
      </w:r>
      <w:r w:rsidRPr="00A67D96">
        <w:rPr>
          <w:rFonts w:ascii="Times New Roman" w:hAnsi="Times New Roman" w:cs="Times New Roman"/>
          <w:noProof/>
          <w:sz w:val="24"/>
          <w:szCs w:val="24"/>
        </w:rPr>
        <w:t>(5).</w:t>
      </w:r>
    </w:p>
    <w:p w14:paraId="1528E18A"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Risdianto, F., Malihah, N., &amp; Guritno, A. (2019). The Analysis of Presupposition in George Orwell ’ s Novella Animal Farm. </w:t>
      </w:r>
      <w:r w:rsidRPr="00A67D96">
        <w:rPr>
          <w:rFonts w:ascii="Times New Roman" w:hAnsi="Times New Roman" w:cs="Times New Roman"/>
          <w:i/>
          <w:iCs/>
          <w:noProof/>
          <w:sz w:val="24"/>
          <w:szCs w:val="24"/>
        </w:rPr>
        <w:t>Journal of Pragmatics Research</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1</w:t>
      </w:r>
      <w:r w:rsidRPr="00A67D96">
        <w:rPr>
          <w:rFonts w:ascii="Times New Roman" w:hAnsi="Times New Roman" w:cs="Times New Roman"/>
          <w:noProof/>
          <w:sz w:val="24"/>
          <w:szCs w:val="24"/>
        </w:rPr>
        <w:t>(1), 1–12.</w:t>
      </w:r>
    </w:p>
    <w:p w14:paraId="5C612C3F"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Sintamutiani, D. P., Fitriani, D., &amp; Inayah, R. (2019). an Analysis of Speech Act Classification in Beauty and the Beast. </w:t>
      </w:r>
      <w:r w:rsidRPr="00A67D96">
        <w:rPr>
          <w:rFonts w:ascii="Times New Roman" w:hAnsi="Times New Roman" w:cs="Times New Roman"/>
          <w:i/>
          <w:iCs/>
          <w:noProof/>
          <w:sz w:val="24"/>
          <w:szCs w:val="24"/>
        </w:rPr>
        <w:t>PROJECT (Professional Journal of English Education)</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2</w:t>
      </w:r>
      <w:r w:rsidRPr="00A67D96">
        <w:rPr>
          <w:rFonts w:ascii="Times New Roman" w:hAnsi="Times New Roman" w:cs="Times New Roman"/>
          <w:noProof/>
          <w:sz w:val="24"/>
          <w:szCs w:val="24"/>
        </w:rPr>
        <w:t>(4), 429. https://doi.org/10.22460/project.v2i4.p429-435</w:t>
      </w:r>
    </w:p>
    <w:p w14:paraId="16EB4C50"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Sukmawati, S., &amp; Wijayanto, A. (2020). Analysis of Verbal Humor in Friends from a Perspective of Pragmatic Presupposition. </w:t>
      </w:r>
      <w:r w:rsidRPr="00A67D96">
        <w:rPr>
          <w:rFonts w:ascii="Times New Roman" w:hAnsi="Times New Roman" w:cs="Times New Roman"/>
          <w:i/>
          <w:iCs/>
          <w:noProof/>
          <w:sz w:val="24"/>
          <w:szCs w:val="24"/>
        </w:rPr>
        <w:t>Electronic Theses and Dissertations</w:t>
      </w:r>
      <w:r w:rsidRPr="00A67D96">
        <w:rPr>
          <w:rFonts w:ascii="Times New Roman" w:hAnsi="Times New Roman" w:cs="Times New Roman"/>
          <w:noProof/>
          <w:sz w:val="24"/>
          <w:szCs w:val="24"/>
        </w:rPr>
        <w:t>. Retrieved from http://eprints.ums.ac.id/80096/</w:t>
      </w:r>
    </w:p>
    <w:p w14:paraId="5BDB45A5"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7D96">
        <w:rPr>
          <w:rFonts w:ascii="Times New Roman" w:hAnsi="Times New Roman" w:cs="Times New Roman"/>
          <w:noProof/>
          <w:sz w:val="24"/>
          <w:szCs w:val="24"/>
        </w:rPr>
        <w:t xml:space="preserve">Tambunan, A. R. S., Lubis, F. K., Purba, N., Girsang, M., &amp; Sembiring, E. M. B. (2019). </w:t>
      </w:r>
      <w:r w:rsidRPr="00A67D96">
        <w:rPr>
          <w:rFonts w:ascii="Times New Roman" w:hAnsi="Times New Roman" w:cs="Times New Roman"/>
          <w:noProof/>
          <w:sz w:val="24"/>
          <w:szCs w:val="24"/>
        </w:rPr>
        <w:lastRenderedPageBreak/>
        <w:t xml:space="preserve">Presupposition in “Barbie and the Magic of Pegasus” Movie. </w:t>
      </w:r>
      <w:r w:rsidRPr="00A67D96">
        <w:rPr>
          <w:rFonts w:ascii="Times New Roman" w:hAnsi="Times New Roman" w:cs="Times New Roman"/>
          <w:i/>
          <w:iCs/>
          <w:noProof/>
          <w:sz w:val="24"/>
          <w:szCs w:val="24"/>
        </w:rPr>
        <w:t>Asian Themes in Social Sciences Research</w:t>
      </w:r>
      <w:r w:rsidRPr="00A67D96">
        <w:rPr>
          <w:rFonts w:ascii="Times New Roman" w:hAnsi="Times New Roman" w:cs="Times New Roman"/>
          <w:noProof/>
          <w:sz w:val="24"/>
          <w:szCs w:val="24"/>
        </w:rPr>
        <w:t xml:space="preserve">, </w:t>
      </w:r>
      <w:r w:rsidRPr="00A67D96">
        <w:rPr>
          <w:rFonts w:ascii="Times New Roman" w:hAnsi="Times New Roman" w:cs="Times New Roman"/>
          <w:i/>
          <w:iCs/>
          <w:noProof/>
          <w:sz w:val="24"/>
          <w:szCs w:val="24"/>
        </w:rPr>
        <w:t>3</w:t>
      </w:r>
      <w:r w:rsidRPr="00A67D96">
        <w:rPr>
          <w:rFonts w:ascii="Times New Roman" w:hAnsi="Times New Roman" w:cs="Times New Roman"/>
          <w:noProof/>
          <w:sz w:val="24"/>
          <w:szCs w:val="24"/>
        </w:rPr>
        <w:t>(1), 18–21. https://doi.org/10.33094/journal.139.2019.31.18.21</w:t>
      </w:r>
    </w:p>
    <w:p w14:paraId="060BA7B5" w14:textId="77777777" w:rsidR="00A67D96" w:rsidRPr="00A67D96" w:rsidRDefault="00A67D96" w:rsidP="00A67D96">
      <w:pPr>
        <w:widowControl w:val="0"/>
        <w:autoSpaceDE w:val="0"/>
        <w:autoSpaceDN w:val="0"/>
        <w:adjustRightInd w:val="0"/>
        <w:spacing w:after="0" w:line="240" w:lineRule="auto"/>
        <w:ind w:left="480" w:hanging="480"/>
        <w:rPr>
          <w:rFonts w:ascii="Times New Roman" w:hAnsi="Times New Roman" w:cs="Times New Roman"/>
          <w:noProof/>
          <w:sz w:val="24"/>
        </w:rPr>
      </w:pPr>
      <w:r w:rsidRPr="00A67D96">
        <w:rPr>
          <w:rFonts w:ascii="Times New Roman" w:hAnsi="Times New Roman" w:cs="Times New Roman"/>
          <w:noProof/>
          <w:sz w:val="24"/>
          <w:szCs w:val="24"/>
        </w:rPr>
        <w:t xml:space="preserve">Yule. (2006). </w:t>
      </w:r>
      <w:r w:rsidRPr="00A67D96">
        <w:rPr>
          <w:rFonts w:ascii="Times New Roman" w:hAnsi="Times New Roman" w:cs="Times New Roman"/>
          <w:i/>
          <w:iCs/>
          <w:noProof/>
          <w:sz w:val="24"/>
          <w:szCs w:val="24"/>
        </w:rPr>
        <w:t>Pragmatics</w:t>
      </w:r>
      <w:r w:rsidRPr="00A67D96">
        <w:rPr>
          <w:rFonts w:ascii="Times New Roman" w:hAnsi="Times New Roman" w:cs="Times New Roman"/>
          <w:noProof/>
          <w:sz w:val="24"/>
          <w:szCs w:val="24"/>
        </w:rPr>
        <w:t>. Oxford: Oxford University Press.</w:t>
      </w:r>
    </w:p>
    <w:p w14:paraId="3F3ECCD0" w14:textId="3B7DA8D5" w:rsidR="002F705D" w:rsidRPr="00236EC7" w:rsidRDefault="000B0C3D" w:rsidP="00A67D96">
      <w:pPr>
        <w:widowControl w:val="0"/>
        <w:autoSpaceDE w:val="0"/>
        <w:autoSpaceDN w:val="0"/>
        <w:adjustRightInd w:val="0"/>
        <w:spacing w:after="0" w:line="240" w:lineRule="auto"/>
        <w:ind w:left="480" w:hanging="480"/>
        <w:rPr>
          <w:rFonts w:ascii="Times New Roman" w:hAnsi="Times New Roman" w:cs="Times New Roman"/>
          <w:sz w:val="24"/>
          <w:szCs w:val="24"/>
        </w:rPr>
      </w:pPr>
      <w:r w:rsidRPr="002F705D">
        <w:rPr>
          <w:rFonts w:ascii="Times New Roman" w:hAnsi="Times New Roman" w:cs="Times New Roman"/>
          <w:sz w:val="24"/>
          <w:szCs w:val="24"/>
          <w:highlight w:val="yellow"/>
        </w:rPr>
        <w:fldChar w:fldCharType="end"/>
      </w:r>
    </w:p>
    <w:sectPr w:rsidR="002F705D" w:rsidRPr="00236EC7"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17B10" w14:textId="77777777" w:rsidR="0050396C" w:rsidRDefault="0050396C" w:rsidP="006A03BB">
      <w:pPr>
        <w:spacing w:after="0" w:line="240" w:lineRule="auto"/>
      </w:pPr>
      <w:r>
        <w:separator/>
      </w:r>
    </w:p>
  </w:endnote>
  <w:endnote w:type="continuationSeparator" w:id="0">
    <w:p w14:paraId="55262D1E" w14:textId="77777777" w:rsidR="0050396C" w:rsidRDefault="0050396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3501E68A" w14:textId="77777777" w:rsidR="00A57BFF" w:rsidRDefault="00A57BFF">
        <w:pPr>
          <w:pStyle w:val="Footer"/>
        </w:pPr>
        <w:r>
          <w:fldChar w:fldCharType="begin"/>
        </w:r>
        <w:r>
          <w:instrText xml:space="preserve"> PAGE   \* MERGEFORMAT </w:instrText>
        </w:r>
        <w:r>
          <w:fldChar w:fldCharType="separate"/>
        </w:r>
        <w:r w:rsidR="00435C92">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78F4A" w14:textId="77777777" w:rsidR="00A57BFF" w:rsidRDefault="00A57BFF">
    <w:pPr>
      <w:pStyle w:val="Footer"/>
      <w:jc w:val="center"/>
    </w:pPr>
  </w:p>
  <w:p w14:paraId="4D30C0A8" w14:textId="77777777" w:rsidR="00A57BFF" w:rsidRDefault="00A57BFF"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5C92">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FA63" w14:textId="77777777" w:rsidR="00A57BFF" w:rsidRPr="00E11594" w:rsidRDefault="00A57BFF"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5C9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B12E6" w14:textId="77777777" w:rsidR="0050396C" w:rsidRDefault="0050396C" w:rsidP="006A03BB">
      <w:pPr>
        <w:spacing w:after="0" w:line="240" w:lineRule="auto"/>
      </w:pPr>
      <w:r>
        <w:separator/>
      </w:r>
    </w:p>
  </w:footnote>
  <w:footnote w:type="continuationSeparator" w:id="0">
    <w:p w14:paraId="5139F75A" w14:textId="77777777" w:rsidR="0050396C" w:rsidRDefault="0050396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6D939" w14:textId="77777777" w:rsidR="00A57BFF" w:rsidRPr="0042013B" w:rsidRDefault="00A57BFF"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A57BFF" w:rsidRPr="0042013B" w:rsidRDefault="00A57BFF"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4CE86" w14:textId="77777777" w:rsidR="00A57BFF" w:rsidRPr="0042013B" w:rsidRDefault="00A57BFF"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4594B" w14:textId="77777777" w:rsidR="00A57BFF" w:rsidRPr="00E7755A" w:rsidRDefault="00A57BFF"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0029751" w14:textId="77777777" w:rsidR="00A57BFF" w:rsidRPr="002A0F3B" w:rsidRDefault="00A57BFF"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E73EF0B" w14:textId="77777777" w:rsidR="00A57BFF" w:rsidRPr="005B539C" w:rsidRDefault="00A57BF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0A65310" w14:textId="77777777" w:rsidR="00A57BFF" w:rsidRDefault="00A57BFF" w:rsidP="005B539C">
    <w:pPr>
      <w:tabs>
        <w:tab w:val="left" w:pos="1843"/>
      </w:tabs>
      <w:spacing w:after="0" w:line="240" w:lineRule="auto"/>
      <w:rPr>
        <w:rFonts w:ascii="Times New Roman" w:hAnsi="Times New Roman" w:cs="Times New Roman"/>
        <w:sz w:val="20"/>
        <w:lang w:val="en-US"/>
      </w:rPr>
    </w:pPr>
  </w:p>
  <w:p w14:paraId="27CD4D07" w14:textId="77777777" w:rsidR="00A57BFF" w:rsidRDefault="00A57BF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F856AC"/>
    <w:multiLevelType w:val="hybridMultilevel"/>
    <w:tmpl w:val="FFE6B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44C46"/>
    <w:multiLevelType w:val="hybridMultilevel"/>
    <w:tmpl w:val="FFE6B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CE1137"/>
    <w:multiLevelType w:val="hybridMultilevel"/>
    <w:tmpl w:val="1DAC9D5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0C08C3"/>
    <w:multiLevelType w:val="hybridMultilevel"/>
    <w:tmpl w:val="FFE6B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6458E"/>
    <w:multiLevelType w:val="hybridMultilevel"/>
    <w:tmpl w:val="FFE6B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09D78C2"/>
    <w:multiLevelType w:val="hybridMultilevel"/>
    <w:tmpl w:val="FFE6B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4"/>
  </w:num>
  <w:num w:numId="4">
    <w:abstractNumId w:val="17"/>
  </w:num>
  <w:num w:numId="5">
    <w:abstractNumId w:val="8"/>
  </w:num>
  <w:num w:numId="6">
    <w:abstractNumId w:val="21"/>
  </w:num>
  <w:num w:numId="7">
    <w:abstractNumId w:val="3"/>
  </w:num>
  <w:num w:numId="8">
    <w:abstractNumId w:val="23"/>
  </w:num>
  <w:num w:numId="9">
    <w:abstractNumId w:val="11"/>
  </w:num>
  <w:num w:numId="10">
    <w:abstractNumId w:val="18"/>
  </w:num>
  <w:num w:numId="11">
    <w:abstractNumId w:val="24"/>
  </w:num>
  <w:num w:numId="12">
    <w:abstractNumId w:val="27"/>
  </w:num>
  <w:num w:numId="13">
    <w:abstractNumId w:val="29"/>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num>
  <w:num w:numId="30">
    <w:abstractNumId w:val="4"/>
  </w:num>
  <w:num w:numId="31">
    <w:abstractNumId w:val="25"/>
  </w:num>
  <w:num w:numId="32">
    <w:abstractNumId w:val="2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1A31"/>
    <w:rsid w:val="00035B5F"/>
    <w:rsid w:val="000532A9"/>
    <w:rsid w:val="0006145D"/>
    <w:rsid w:val="0006238A"/>
    <w:rsid w:val="0006747A"/>
    <w:rsid w:val="00067DD4"/>
    <w:rsid w:val="00070B0F"/>
    <w:rsid w:val="00071882"/>
    <w:rsid w:val="00077244"/>
    <w:rsid w:val="00086BE3"/>
    <w:rsid w:val="000915CE"/>
    <w:rsid w:val="000B0582"/>
    <w:rsid w:val="000B0C3D"/>
    <w:rsid w:val="000B1117"/>
    <w:rsid w:val="000B1A9C"/>
    <w:rsid w:val="000B79A5"/>
    <w:rsid w:val="000E17A4"/>
    <w:rsid w:val="000E2907"/>
    <w:rsid w:val="000E2DD8"/>
    <w:rsid w:val="000F26F3"/>
    <w:rsid w:val="000F6F20"/>
    <w:rsid w:val="0010144A"/>
    <w:rsid w:val="00102B74"/>
    <w:rsid w:val="00106F02"/>
    <w:rsid w:val="00106F11"/>
    <w:rsid w:val="00112B28"/>
    <w:rsid w:val="00113ACA"/>
    <w:rsid w:val="00113FDF"/>
    <w:rsid w:val="001163C6"/>
    <w:rsid w:val="00134C1A"/>
    <w:rsid w:val="00141FE7"/>
    <w:rsid w:val="001450F0"/>
    <w:rsid w:val="00150E46"/>
    <w:rsid w:val="00154B06"/>
    <w:rsid w:val="00156026"/>
    <w:rsid w:val="00157844"/>
    <w:rsid w:val="001650F7"/>
    <w:rsid w:val="00170507"/>
    <w:rsid w:val="00184344"/>
    <w:rsid w:val="0019029D"/>
    <w:rsid w:val="0019036C"/>
    <w:rsid w:val="00190C90"/>
    <w:rsid w:val="0019496C"/>
    <w:rsid w:val="00195A1C"/>
    <w:rsid w:val="001979CD"/>
    <w:rsid w:val="001A363E"/>
    <w:rsid w:val="001B0654"/>
    <w:rsid w:val="001B1587"/>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6EC7"/>
    <w:rsid w:val="00237438"/>
    <w:rsid w:val="00242043"/>
    <w:rsid w:val="00244518"/>
    <w:rsid w:val="00252B96"/>
    <w:rsid w:val="002564C8"/>
    <w:rsid w:val="0025708C"/>
    <w:rsid w:val="00262007"/>
    <w:rsid w:val="00265E92"/>
    <w:rsid w:val="00271AF4"/>
    <w:rsid w:val="00273E53"/>
    <w:rsid w:val="00277492"/>
    <w:rsid w:val="002857CE"/>
    <w:rsid w:val="00290B40"/>
    <w:rsid w:val="002A0F3B"/>
    <w:rsid w:val="002A7A74"/>
    <w:rsid w:val="002C0244"/>
    <w:rsid w:val="002C1B03"/>
    <w:rsid w:val="002C4053"/>
    <w:rsid w:val="002C6423"/>
    <w:rsid w:val="002C7E56"/>
    <w:rsid w:val="002D52D8"/>
    <w:rsid w:val="002E2F58"/>
    <w:rsid w:val="002F0943"/>
    <w:rsid w:val="002F0A19"/>
    <w:rsid w:val="002F0DAB"/>
    <w:rsid w:val="002F6323"/>
    <w:rsid w:val="002F705D"/>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0F0C"/>
    <w:rsid w:val="00362639"/>
    <w:rsid w:val="0037549E"/>
    <w:rsid w:val="00386B7E"/>
    <w:rsid w:val="003876FF"/>
    <w:rsid w:val="003879DA"/>
    <w:rsid w:val="0039235B"/>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5C92"/>
    <w:rsid w:val="004374DA"/>
    <w:rsid w:val="00440124"/>
    <w:rsid w:val="0044112A"/>
    <w:rsid w:val="004441DD"/>
    <w:rsid w:val="0046366A"/>
    <w:rsid w:val="0048425A"/>
    <w:rsid w:val="00492AAF"/>
    <w:rsid w:val="00492CDB"/>
    <w:rsid w:val="004A07A9"/>
    <w:rsid w:val="004A153F"/>
    <w:rsid w:val="004A5514"/>
    <w:rsid w:val="004B3149"/>
    <w:rsid w:val="004B34F0"/>
    <w:rsid w:val="004B4972"/>
    <w:rsid w:val="004B70CB"/>
    <w:rsid w:val="004C732F"/>
    <w:rsid w:val="004D4337"/>
    <w:rsid w:val="004D5925"/>
    <w:rsid w:val="004D6ED8"/>
    <w:rsid w:val="004E1FA3"/>
    <w:rsid w:val="004E6268"/>
    <w:rsid w:val="004F52DA"/>
    <w:rsid w:val="0050396C"/>
    <w:rsid w:val="005040B9"/>
    <w:rsid w:val="00510AA8"/>
    <w:rsid w:val="00513AAA"/>
    <w:rsid w:val="0052047D"/>
    <w:rsid w:val="00525315"/>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3DC0"/>
    <w:rsid w:val="00614BE0"/>
    <w:rsid w:val="006267BC"/>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6FDE"/>
    <w:rsid w:val="006C4325"/>
    <w:rsid w:val="006D1E6F"/>
    <w:rsid w:val="006D2565"/>
    <w:rsid w:val="006D63D1"/>
    <w:rsid w:val="006D79AA"/>
    <w:rsid w:val="006E3B23"/>
    <w:rsid w:val="006E73B7"/>
    <w:rsid w:val="006F7069"/>
    <w:rsid w:val="00700D23"/>
    <w:rsid w:val="0070435C"/>
    <w:rsid w:val="00704444"/>
    <w:rsid w:val="00723CB8"/>
    <w:rsid w:val="007268BB"/>
    <w:rsid w:val="0073106A"/>
    <w:rsid w:val="0073395F"/>
    <w:rsid w:val="00742467"/>
    <w:rsid w:val="007452F5"/>
    <w:rsid w:val="007465B9"/>
    <w:rsid w:val="00750D52"/>
    <w:rsid w:val="00757916"/>
    <w:rsid w:val="00772922"/>
    <w:rsid w:val="007754E1"/>
    <w:rsid w:val="00775E70"/>
    <w:rsid w:val="00784A41"/>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6323"/>
    <w:rsid w:val="00831352"/>
    <w:rsid w:val="008329A1"/>
    <w:rsid w:val="00833DCA"/>
    <w:rsid w:val="00837446"/>
    <w:rsid w:val="008403D7"/>
    <w:rsid w:val="00852145"/>
    <w:rsid w:val="00854F4E"/>
    <w:rsid w:val="008600D6"/>
    <w:rsid w:val="008739A2"/>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15E9D"/>
    <w:rsid w:val="0092059B"/>
    <w:rsid w:val="00924058"/>
    <w:rsid w:val="00927605"/>
    <w:rsid w:val="0095480F"/>
    <w:rsid w:val="009554E2"/>
    <w:rsid w:val="0096027C"/>
    <w:rsid w:val="00962557"/>
    <w:rsid w:val="00967AB7"/>
    <w:rsid w:val="00971185"/>
    <w:rsid w:val="009823C6"/>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38A8"/>
    <w:rsid w:val="00A445B3"/>
    <w:rsid w:val="00A5338F"/>
    <w:rsid w:val="00A576D6"/>
    <w:rsid w:val="00A57BFF"/>
    <w:rsid w:val="00A57D81"/>
    <w:rsid w:val="00A637CD"/>
    <w:rsid w:val="00A675CF"/>
    <w:rsid w:val="00A67D96"/>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949CC"/>
    <w:rsid w:val="00BA2516"/>
    <w:rsid w:val="00BB4EC7"/>
    <w:rsid w:val="00BB7E90"/>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72F30"/>
    <w:rsid w:val="00C758E2"/>
    <w:rsid w:val="00C76C98"/>
    <w:rsid w:val="00C809F3"/>
    <w:rsid w:val="00C869F9"/>
    <w:rsid w:val="00C9100D"/>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2138"/>
    <w:rsid w:val="00D3336E"/>
    <w:rsid w:val="00D34ADD"/>
    <w:rsid w:val="00D36FD2"/>
    <w:rsid w:val="00D6112D"/>
    <w:rsid w:val="00D62AF1"/>
    <w:rsid w:val="00D649D1"/>
    <w:rsid w:val="00D667D9"/>
    <w:rsid w:val="00D75A14"/>
    <w:rsid w:val="00D862FB"/>
    <w:rsid w:val="00D90A1B"/>
    <w:rsid w:val="00D93F4C"/>
    <w:rsid w:val="00DA070A"/>
    <w:rsid w:val="00DA4875"/>
    <w:rsid w:val="00DA7512"/>
    <w:rsid w:val="00DB5035"/>
    <w:rsid w:val="00DC0A0E"/>
    <w:rsid w:val="00DD2D69"/>
    <w:rsid w:val="00DE1D3A"/>
    <w:rsid w:val="00DF05BF"/>
    <w:rsid w:val="00DF15B9"/>
    <w:rsid w:val="00DF4D41"/>
    <w:rsid w:val="00DF51F2"/>
    <w:rsid w:val="00DF5A6D"/>
    <w:rsid w:val="00DF6668"/>
    <w:rsid w:val="00DF6AC3"/>
    <w:rsid w:val="00E04052"/>
    <w:rsid w:val="00E11594"/>
    <w:rsid w:val="00E37CA6"/>
    <w:rsid w:val="00E37F88"/>
    <w:rsid w:val="00E46A6F"/>
    <w:rsid w:val="00E52A38"/>
    <w:rsid w:val="00E541AD"/>
    <w:rsid w:val="00E54328"/>
    <w:rsid w:val="00E67FF7"/>
    <w:rsid w:val="00E7068D"/>
    <w:rsid w:val="00E73BAE"/>
    <w:rsid w:val="00E74AEF"/>
    <w:rsid w:val="00E7755A"/>
    <w:rsid w:val="00E83DAD"/>
    <w:rsid w:val="00E87740"/>
    <w:rsid w:val="00E93898"/>
    <w:rsid w:val="00E94141"/>
    <w:rsid w:val="00E94AFA"/>
    <w:rsid w:val="00EA0BD7"/>
    <w:rsid w:val="00EA73FA"/>
    <w:rsid w:val="00EB01B4"/>
    <w:rsid w:val="00EB0B86"/>
    <w:rsid w:val="00EB3187"/>
    <w:rsid w:val="00EC2711"/>
    <w:rsid w:val="00EC2C6C"/>
    <w:rsid w:val="00ED3801"/>
    <w:rsid w:val="00ED5F31"/>
    <w:rsid w:val="00ED73B4"/>
    <w:rsid w:val="00EE23CF"/>
    <w:rsid w:val="00EE56B1"/>
    <w:rsid w:val="00EE7C4A"/>
    <w:rsid w:val="00EF5029"/>
    <w:rsid w:val="00F021D5"/>
    <w:rsid w:val="00F02F90"/>
    <w:rsid w:val="00F0305D"/>
    <w:rsid w:val="00F036C8"/>
    <w:rsid w:val="00F141D6"/>
    <w:rsid w:val="00F14EDD"/>
    <w:rsid w:val="00F20927"/>
    <w:rsid w:val="00F23A66"/>
    <w:rsid w:val="00F2496F"/>
    <w:rsid w:val="00F24B0B"/>
    <w:rsid w:val="00F27191"/>
    <w:rsid w:val="00F352A7"/>
    <w:rsid w:val="00F37DD3"/>
    <w:rsid w:val="00F46BFF"/>
    <w:rsid w:val="00F5017F"/>
    <w:rsid w:val="00F56FA2"/>
    <w:rsid w:val="00F620A0"/>
    <w:rsid w:val="00F631E0"/>
    <w:rsid w:val="00F704E0"/>
    <w:rsid w:val="00F725C4"/>
    <w:rsid w:val="00F87EA7"/>
    <w:rsid w:val="00F91D55"/>
    <w:rsid w:val="00F92D91"/>
    <w:rsid w:val="00F96637"/>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dttext">
    <w:name w:val="dttext"/>
    <w:basedOn w:val="DefaultParagraphFont"/>
    <w:rsid w:val="0048425A"/>
  </w:style>
  <w:style w:type="table" w:styleId="LightShading">
    <w:name w:val="Light Shading"/>
    <w:basedOn w:val="TableNormal"/>
    <w:uiPriority w:val="60"/>
    <w:rsid w:val="0048425A"/>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dttext">
    <w:name w:val="dttext"/>
    <w:basedOn w:val="DefaultParagraphFont"/>
    <w:rsid w:val="0048425A"/>
  </w:style>
  <w:style w:type="table" w:styleId="LightShading">
    <w:name w:val="Light Shading"/>
    <w:basedOn w:val="TableNormal"/>
    <w:uiPriority w:val="60"/>
    <w:rsid w:val="0048425A"/>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49234964">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3977415">
      <w:bodyDiv w:val="1"/>
      <w:marLeft w:val="0"/>
      <w:marRight w:val="0"/>
      <w:marTop w:val="0"/>
      <w:marBottom w:val="0"/>
      <w:divBdr>
        <w:top w:val="none" w:sz="0" w:space="0" w:color="auto"/>
        <w:left w:val="none" w:sz="0" w:space="0" w:color="auto"/>
        <w:bottom w:val="none" w:sz="0" w:space="0" w:color="auto"/>
        <w:right w:val="none" w:sz="0" w:space="0" w:color="auto"/>
      </w:divBdr>
    </w:div>
    <w:div w:id="204870887">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91327293">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37023665">
      <w:bodyDiv w:val="1"/>
      <w:marLeft w:val="0"/>
      <w:marRight w:val="0"/>
      <w:marTop w:val="0"/>
      <w:marBottom w:val="0"/>
      <w:divBdr>
        <w:top w:val="none" w:sz="0" w:space="0" w:color="auto"/>
        <w:left w:val="none" w:sz="0" w:space="0" w:color="auto"/>
        <w:bottom w:val="none" w:sz="0" w:space="0" w:color="auto"/>
        <w:right w:val="none" w:sz="0" w:space="0" w:color="auto"/>
      </w:divBdr>
    </w:div>
    <w:div w:id="493304005">
      <w:bodyDiv w:val="1"/>
      <w:marLeft w:val="0"/>
      <w:marRight w:val="0"/>
      <w:marTop w:val="0"/>
      <w:marBottom w:val="0"/>
      <w:divBdr>
        <w:top w:val="none" w:sz="0" w:space="0" w:color="auto"/>
        <w:left w:val="none" w:sz="0" w:space="0" w:color="auto"/>
        <w:bottom w:val="none" w:sz="0" w:space="0" w:color="auto"/>
        <w:right w:val="none" w:sz="0" w:space="0" w:color="auto"/>
      </w:divBdr>
    </w:div>
    <w:div w:id="50220346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6232097">
      <w:bodyDiv w:val="1"/>
      <w:marLeft w:val="0"/>
      <w:marRight w:val="0"/>
      <w:marTop w:val="0"/>
      <w:marBottom w:val="0"/>
      <w:divBdr>
        <w:top w:val="none" w:sz="0" w:space="0" w:color="auto"/>
        <w:left w:val="none" w:sz="0" w:space="0" w:color="auto"/>
        <w:bottom w:val="none" w:sz="0" w:space="0" w:color="auto"/>
        <w:right w:val="none" w:sz="0" w:space="0" w:color="auto"/>
      </w:divBdr>
    </w:div>
    <w:div w:id="626358073">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95829133">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57738588">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40921195">
      <w:bodyDiv w:val="1"/>
      <w:marLeft w:val="0"/>
      <w:marRight w:val="0"/>
      <w:marTop w:val="0"/>
      <w:marBottom w:val="0"/>
      <w:divBdr>
        <w:top w:val="none" w:sz="0" w:space="0" w:color="auto"/>
        <w:left w:val="none" w:sz="0" w:space="0" w:color="auto"/>
        <w:bottom w:val="none" w:sz="0" w:space="0" w:color="auto"/>
        <w:right w:val="none" w:sz="0" w:space="0" w:color="auto"/>
      </w:divBdr>
    </w:div>
    <w:div w:id="1976449564">
      <w:bodyDiv w:val="1"/>
      <w:marLeft w:val="0"/>
      <w:marRight w:val="0"/>
      <w:marTop w:val="0"/>
      <w:marBottom w:val="0"/>
      <w:divBdr>
        <w:top w:val="none" w:sz="0" w:space="0" w:color="auto"/>
        <w:left w:val="none" w:sz="0" w:space="0" w:color="auto"/>
        <w:bottom w:val="none" w:sz="0" w:space="0" w:color="auto"/>
        <w:right w:val="none" w:sz="0" w:space="0" w:color="auto"/>
      </w:divBdr>
    </w:div>
    <w:div w:id="206085523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sayyidahaminah@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Existential</c:v>
                </c:pt>
                <c:pt idx="1">
                  <c:v>Lexical</c:v>
                </c:pt>
                <c:pt idx="2">
                  <c:v>Structural</c:v>
                </c:pt>
                <c:pt idx="3">
                  <c:v>Non-Factive</c:v>
                </c:pt>
              </c:strCache>
            </c:strRef>
          </c:cat>
          <c:val>
            <c:numRef>
              <c:f>Sheet1!$B$2:$B$5</c:f>
              <c:numCache>
                <c:formatCode>General</c:formatCode>
                <c:ptCount val="4"/>
                <c:pt idx="0">
                  <c:v>62.5</c:v>
                </c:pt>
                <c:pt idx="1">
                  <c:v>28.125</c:v>
                </c:pt>
                <c:pt idx="2">
                  <c:v>6.25</c:v>
                </c:pt>
                <c:pt idx="3">
                  <c:v>3.125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837D-9577-44E3-A6F8-B2925483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KLIKComputer</cp:lastModifiedBy>
  <cp:revision>7</cp:revision>
  <cp:lastPrinted>2016-01-13T06:50:00Z</cp:lastPrinted>
  <dcterms:created xsi:type="dcterms:W3CDTF">2020-04-16T10:52:00Z</dcterms:created>
  <dcterms:modified xsi:type="dcterms:W3CDTF">2020-06-22T08:35:00Z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0c1ce2bc-3397-38f6-ba00-91bf3f1b7bfb</vt:lpwstr>
  </property>
  <property fmtid="{D5CDD505-2E9C-101B-9397-08002B2CF9AE}" pid="24" name="Mendeley Citation Style_1">
    <vt:lpwstr>http://www.zotero.org/styles/apa</vt:lpwstr>
  </property>
</Properties>
</file>