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DB2" w:rsidRDefault="000E73E9" w:rsidP="005D2380">
      <w:pPr>
        <w:spacing w:after="0" w:line="240" w:lineRule="auto"/>
        <w:jc w:val="center"/>
        <w:rPr>
          <w:rFonts w:ascii="Times New Roman" w:hAnsi="Times New Roman" w:cs="Times New Roman"/>
          <w:b/>
          <w:sz w:val="32"/>
          <w:szCs w:val="24"/>
        </w:rPr>
      </w:pPr>
      <w:r>
        <w:rPr>
          <w:rFonts w:ascii="Times New Roman" w:hAnsi="Times New Roman" w:cs="Times New Roman"/>
          <w:b/>
          <w:sz w:val="32"/>
          <w:szCs w:val="24"/>
        </w:rPr>
        <w:t xml:space="preserve">THE STUDENTS’ RESPONSES TOWARD </w:t>
      </w:r>
      <w:r w:rsidR="003B7432">
        <w:rPr>
          <w:rFonts w:ascii="Times New Roman" w:hAnsi="Times New Roman" w:cs="Times New Roman"/>
          <w:b/>
          <w:sz w:val="32"/>
          <w:szCs w:val="24"/>
        </w:rPr>
        <w:t xml:space="preserve">THE IMPLEMENTATION OF </w:t>
      </w:r>
      <w:r>
        <w:rPr>
          <w:rFonts w:ascii="Times New Roman" w:hAnsi="Times New Roman" w:cs="Times New Roman"/>
          <w:b/>
          <w:sz w:val="32"/>
          <w:szCs w:val="24"/>
        </w:rPr>
        <w:t>CROSSWORD PUZZLE IN TEACHING VOCABULAR</w:t>
      </w:r>
      <w:r w:rsidR="003B7432">
        <w:rPr>
          <w:rFonts w:ascii="Times New Roman" w:hAnsi="Times New Roman" w:cs="Times New Roman"/>
          <w:b/>
          <w:sz w:val="32"/>
          <w:szCs w:val="24"/>
        </w:rPr>
        <w:t>Y TO THE SEVENTH GRADE STUDENTS</w:t>
      </w:r>
      <w:r>
        <w:rPr>
          <w:rFonts w:ascii="Times New Roman" w:hAnsi="Times New Roman" w:cs="Times New Roman"/>
          <w:b/>
          <w:sz w:val="32"/>
          <w:szCs w:val="24"/>
        </w:rPr>
        <w:t xml:space="preserve"> IN ONE </w:t>
      </w:r>
      <w:r w:rsidR="00263DB2">
        <w:rPr>
          <w:rFonts w:ascii="Times New Roman" w:hAnsi="Times New Roman" w:cs="Times New Roman"/>
          <w:b/>
          <w:sz w:val="32"/>
          <w:szCs w:val="24"/>
        </w:rPr>
        <w:t xml:space="preserve">OF </w:t>
      </w:r>
      <w:r>
        <w:rPr>
          <w:rFonts w:ascii="Times New Roman" w:hAnsi="Times New Roman" w:cs="Times New Roman"/>
          <w:b/>
          <w:sz w:val="32"/>
          <w:szCs w:val="24"/>
        </w:rPr>
        <w:t xml:space="preserve">JUNIOR HIGH SCHOOL </w:t>
      </w:r>
    </w:p>
    <w:p w:rsidR="003B5759" w:rsidRPr="00017AD9" w:rsidRDefault="000E73E9" w:rsidP="005D2380">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IN CIMAHI</w:t>
      </w:r>
    </w:p>
    <w:p w:rsidR="003B5759" w:rsidRPr="00017AD9" w:rsidRDefault="003B5759" w:rsidP="005D2380">
      <w:pPr>
        <w:spacing w:after="0" w:line="240" w:lineRule="auto"/>
        <w:jc w:val="center"/>
        <w:rPr>
          <w:rFonts w:ascii="Times New Roman" w:hAnsi="Times New Roman" w:cs="Times New Roman"/>
          <w:sz w:val="24"/>
          <w:szCs w:val="24"/>
          <w:lang w:val="en-US"/>
        </w:rPr>
      </w:pPr>
    </w:p>
    <w:p w:rsidR="002B3BA9" w:rsidRPr="00017AD9" w:rsidRDefault="002B3BA9" w:rsidP="005D2380">
      <w:pPr>
        <w:spacing w:after="0" w:line="240" w:lineRule="auto"/>
        <w:jc w:val="center"/>
        <w:rPr>
          <w:rFonts w:ascii="Times New Roman" w:hAnsi="Times New Roman" w:cs="Times New Roman"/>
          <w:b/>
          <w:szCs w:val="24"/>
        </w:rPr>
      </w:pPr>
      <w:r>
        <w:rPr>
          <w:rFonts w:ascii="Times New Roman" w:hAnsi="Times New Roman" w:cs="Times New Roman"/>
          <w:b/>
          <w:sz w:val="24"/>
        </w:rPr>
        <w:t>Yeni Meliyani</w:t>
      </w:r>
      <w:r w:rsidRPr="008B5AB2">
        <w:rPr>
          <w:rFonts w:ascii="Times New Roman" w:hAnsi="Times New Roman" w:cs="Times New Roman"/>
          <w:b/>
          <w:sz w:val="24"/>
          <w:vertAlign w:val="superscript"/>
        </w:rPr>
        <w:t>1</w:t>
      </w:r>
      <w:r>
        <w:rPr>
          <w:rFonts w:ascii="Times New Roman" w:hAnsi="Times New Roman" w:cs="Times New Roman"/>
          <w:b/>
          <w:sz w:val="24"/>
        </w:rPr>
        <w:t>, Evie Kareviati</w:t>
      </w:r>
      <w:r w:rsidRPr="008B5AB2">
        <w:rPr>
          <w:rFonts w:ascii="Times New Roman" w:hAnsi="Times New Roman" w:cs="Times New Roman"/>
          <w:b/>
          <w:sz w:val="24"/>
          <w:vertAlign w:val="superscript"/>
        </w:rPr>
        <w:t>2</w:t>
      </w:r>
    </w:p>
    <w:p w:rsidR="00791C69" w:rsidRPr="00017AD9" w:rsidRDefault="00791C69" w:rsidP="005D2380">
      <w:pPr>
        <w:spacing w:after="0" w:line="240" w:lineRule="auto"/>
        <w:jc w:val="center"/>
        <w:rPr>
          <w:rFonts w:ascii="Times New Roman" w:hAnsi="Times New Roman" w:cs="Times New Roman"/>
          <w:sz w:val="12"/>
          <w:szCs w:val="24"/>
        </w:rPr>
      </w:pPr>
    </w:p>
    <w:p w:rsidR="002B3BA9" w:rsidRDefault="002B3BA9" w:rsidP="005D2380">
      <w:pPr>
        <w:spacing w:after="0" w:line="240" w:lineRule="auto"/>
        <w:jc w:val="center"/>
        <w:rPr>
          <w:rFonts w:ascii="Times New Roman" w:hAnsi="Times New Roman" w:cs="Times New Roman"/>
          <w:szCs w:val="24"/>
        </w:rPr>
      </w:pPr>
      <w:r w:rsidRPr="00386B7E">
        <w:rPr>
          <w:rFonts w:ascii="Times New Roman" w:hAnsi="Times New Roman" w:cs="Times New Roman"/>
          <w:szCs w:val="24"/>
          <w:vertAlign w:val="superscript"/>
        </w:rPr>
        <w:t xml:space="preserve">1  </w:t>
      </w:r>
      <w:r>
        <w:rPr>
          <w:rFonts w:ascii="Times New Roman" w:hAnsi="Times New Roman" w:cs="Times New Roman"/>
          <w:szCs w:val="24"/>
        </w:rPr>
        <w:t>IKIP Siliwangi</w:t>
      </w:r>
    </w:p>
    <w:p w:rsidR="002B3BA9" w:rsidRDefault="002B3BA9" w:rsidP="005D2380">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2</w:t>
      </w:r>
      <w:r w:rsidRPr="00386B7E">
        <w:rPr>
          <w:rFonts w:ascii="Times New Roman" w:hAnsi="Times New Roman" w:cs="Times New Roman"/>
          <w:szCs w:val="24"/>
          <w:vertAlign w:val="superscript"/>
        </w:rPr>
        <w:t xml:space="preserve">  </w:t>
      </w:r>
      <w:r>
        <w:rPr>
          <w:rFonts w:ascii="Times New Roman" w:hAnsi="Times New Roman" w:cs="Times New Roman"/>
          <w:szCs w:val="24"/>
        </w:rPr>
        <w:t>IKIP Siliwangi</w:t>
      </w:r>
    </w:p>
    <w:p w:rsidR="002B3BA9" w:rsidRPr="00386B7E" w:rsidRDefault="002B3BA9" w:rsidP="005D2380">
      <w:pPr>
        <w:spacing w:after="0" w:line="240" w:lineRule="auto"/>
        <w:jc w:val="center"/>
        <w:rPr>
          <w:rFonts w:ascii="Times New Roman" w:hAnsi="Times New Roman" w:cs="Times New Roman"/>
          <w:szCs w:val="24"/>
        </w:rPr>
      </w:pPr>
    </w:p>
    <w:p w:rsidR="00386B7E" w:rsidRPr="00C52885" w:rsidRDefault="008A5D6B" w:rsidP="005D2380">
      <w:pPr>
        <w:spacing w:after="0" w:line="240" w:lineRule="auto"/>
        <w:jc w:val="center"/>
        <w:rPr>
          <w:rFonts w:ascii="Times New Roman" w:hAnsi="Times New Roman" w:cs="Times New Roman"/>
          <w:szCs w:val="24"/>
        </w:rPr>
      </w:pPr>
      <w:hyperlink r:id="rId8" w:history="1">
        <w:r w:rsidRPr="00774A5C">
          <w:rPr>
            <w:rStyle w:val="Hyperlink"/>
            <w:rFonts w:ascii="Times New Roman" w:hAnsi="Times New Roman" w:cs="Times New Roman"/>
            <w:szCs w:val="20"/>
            <w:vertAlign w:val="superscript"/>
          </w:rPr>
          <w:t>1</w:t>
        </w:r>
        <w:r w:rsidRPr="00774A5C">
          <w:rPr>
            <w:rStyle w:val="Hyperlink"/>
            <w:rFonts w:ascii="Times New Roman" w:hAnsi="Times New Roman" w:cs="Times New Roman"/>
            <w:bCs/>
            <w:szCs w:val="20"/>
          </w:rPr>
          <w:t>yenimeliyani454@student.ikipsiliwangi.ac.id</w:t>
        </w:r>
      </w:hyperlink>
      <w:r>
        <w:rPr>
          <w:rFonts w:ascii="Times New Roman" w:hAnsi="Times New Roman" w:cs="Times New Roman"/>
          <w:bCs/>
          <w:szCs w:val="20"/>
        </w:rPr>
        <w:t>,</w:t>
      </w:r>
      <w:bookmarkStart w:id="0" w:name="_GoBack"/>
      <w:bookmarkEnd w:id="0"/>
      <w:r w:rsidR="00C52885">
        <w:rPr>
          <w:rFonts w:ascii="Times New Roman" w:hAnsi="Times New Roman" w:cs="Times New Roman"/>
          <w:szCs w:val="24"/>
        </w:rPr>
        <w:t xml:space="preserve"> </w:t>
      </w:r>
      <w:hyperlink r:id="rId9" w:history="1">
        <w:r w:rsidR="00C52885" w:rsidRPr="00A10675">
          <w:rPr>
            <w:rStyle w:val="Hyperlink"/>
            <w:rFonts w:ascii="Times New Roman" w:hAnsi="Times New Roman" w:cs="Times New Roman"/>
            <w:szCs w:val="24"/>
            <w:vertAlign w:val="superscript"/>
            <w:lang w:val="en-US"/>
          </w:rPr>
          <w:t>2</w:t>
        </w:r>
        <w:r w:rsidR="00C52885" w:rsidRPr="00A10675">
          <w:rPr>
            <w:rStyle w:val="Hyperlink"/>
            <w:rFonts w:ascii="Times New Roman" w:hAnsi="Times New Roman" w:cs="Times New Roman"/>
            <w:szCs w:val="24"/>
          </w:rPr>
          <w:t>ekareviati@gmail.com</w:t>
        </w:r>
      </w:hyperlink>
      <w:r w:rsidR="00C52885">
        <w:rPr>
          <w:rFonts w:ascii="Times New Roman" w:hAnsi="Times New Roman" w:cs="Times New Roman"/>
          <w:szCs w:val="24"/>
        </w:rPr>
        <w:t xml:space="preserve"> </w:t>
      </w:r>
    </w:p>
    <w:p w:rsidR="00FC5F1D" w:rsidRPr="00017AD9" w:rsidRDefault="00FC5F1D" w:rsidP="005D2380">
      <w:pPr>
        <w:spacing w:after="0" w:line="240" w:lineRule="auto"/>
        <w:rPr>
          <w:rFonts w:ascii="Times New Roman" w:hAnsi="Times New Roman" w:cs="Times New Roman"/>
          <w:b/>
          <w:sz w:val="24"/>
          <w:szCs w:val="24"/>
          <w:lang w:val="en-US"/>
        </w:rPr>
      </w:pPr>
    </w:p>
    <w:p w:rsidR="003B5759" w:rsidRPr="00017AD9" w:rsidRDefault="004D4337" w:rsidP="005D2380">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B647C9" w:rsidRDefault="003B5759" w:rsidP="005D2380">
      <w:pPr>
        <w:spacing w:after="0" w:line="240" w:lineRule="auto"/>
        <w:jc w:val="both"/>
        <w:rPr>
          <w:rFonts w:ascii="Times New Roman" w:hAnsi="Times New Roman" w:cs="Times New Roman"/>
          <w:noProof/>
        </w:rPr>
      </w:pPr>
    </w:p>
    <w:p w:rsidR="003B5759" w:rsidRPr="00AE3F35" w:rsidRDefault="00E060B0" w:rsidP="005D2380">
      <w:pPr>
        <w:tabs>
          <w:tab w:val="left" w:pos="0"/>
        </w:tabs>
        <w:spacing w:after="0" w:line="240" w:lineRule="auto"/>
        <w:jc w:val="both"/>
        <w:rPr>
          <w:rFonts w:ascii="Times New Roman" w:eastAsia="Times New Roman" w:hAnsi="Times New Roman" w:cs="Times New Roman"/>
          <w:lang w:val="en-US"/>
        </w:rPr>
      </w:pPr>
      <w:r w:rsidRPr="00AE3F35">
        <w:rPr>
          <w:rFonts w:ascii="Times New Roman" w:hAnsi="Times New Roman" w:cs="Times New Roman"/>
        </w:rPr>
        <w:t>This research was intended to find out</w:t>
      </w:r>
      <w:r w:rsidR="00263DB2" w:rsidRPr="00AE3F35">
        <w:rPr>
          <w:rFonts w:ascii="Times New Roman" w:hAnsi="Times New Roman" w:cs="Times New Roman"/>
        </w:rPr>
        <w:t xml:space="preserve"> the students’ responses toward</w:t>
      </w:r>
      <w:r w:rsidR="00C52885" w:rsidRPr="00AE3F35">
        <w:rPr>
          <w:rFonts w:ascii="Times New Roman" w:hAnsi="Times New Roman" w:cs="Times New Roman"/>
        </w:rPr>
        <w:t xml:space="preserve"> the implementation of crossword puzzle </w:t>
      </w:r>
      <w:r w:rsidR="00263DB2" w:rsidRPr="00AE3F35">
        <w:rPr>
          <w:rFonts w:ascii="Times New Roman" w:hAnsi="Times New Roman" w:cs="Times New Roman"/>
        </w:rPr>
        <w:t xml:space="preserve">techniques </w:t>
      </w:r>
      <w:r w:rsidR="00C52885" w:rsidRPr="00AE3F35">
        <w:rPr>
          <w:rFonts w:ascii="Times New Roman" w:hAnsi="Times New Roman" w:cs="Times New Roman"/>
        </w:rPr>
        <w:t xml:space="preserve">in </w:t>
      </w:r>
      <w:r w:rsidR="00263DB2" w:rsidRPr="00AE3F35">
        <w:rPr>
          <w:rFonts w:ascii="Times New Roman" w:hAnsi="Times New Roman" w:cs="Times New Roman"/>
        </w:rPr>
        <w:t>teaching vocabulary to</w:t>
      </w:r>
      <w:r w:rsidR="00C52885" w:rsidRPr="00AE3F35">
        <w:rPr>
          <w:rFonts w:ascii="Times New Roman" w:hAnsi="Times New Roman" w:cs="Times New Roman"/>
        </w:rPr>
        <w:t xml:space="preserve"> t</w:t>
      </w:r>
      <w:r w:rsidR="00AE3F35">
        <w:rPr>
          <w:rFonts w:ascii="Times New Roman" w:hAnsi="Times New Roman" w:cs="Times New Roman"/>
        </w:rPr>
        <w:t>he seventh-</w:t>
      </w:r>
      <w:r w:rsidR="00263DB2" w:rsidRPr="00AE3F35">
        <w:rPr>
          <w:rFonts w:ascii="Times New Roman" w:hAnsi="Times New Roman" w:cs="Times New Roman"/>
        </w:rPr>
        <w:t>grade students at Junior High School</w:t>
      </w:r>
      <w:r w:rsidR="00C52885" w:rsidRPr="00AE3F35">
        <w:rPr>
          <w:rFonts w:ascii="Times New Roman" w:hAnsi="Times New Roman" w:cs="Times New Roman"/>
        </w:rPr>
        <w:t xml:space="preserve">. </w:t>
      </w:r>
      <w:r w:rsidR="00263DB2" w:rsidRPr="00AE3F35">
        <w:rPr>
          <w:rFonts w:ascii="Times New Roman" w:hAnsi="Times New Roman" w:cs="Times New Roman"/>
        </w:rPr>
        <w:t>A descriptive qualitative method was used in this study</w:t>
      </w:r>
      <w:r w:rsidR="00C52885" w:rsidRPr="00AE3F35">
        <w:rPr>
          <w:rFonts w:ascii="Times New Roman" w:hAnsi="Times New Roman" w:cs="Times New Roman"/>
        </w:rPr>
        <w:t>.</w:t>
      </w:r>
      <w:r w:rsidR="00AE3F35" w:rsidRPr="00AE3F35">
        <w:rPr>
          <w:rFonts w:ascii="Times New Roman" w:hAnsi="Times New Roman" w:cs="Times New Roman"/>
        </w:rPr>
        <w:t xml:space="preserve"> </w:t>
      </w:r>
      <w:r w:rsidR="00C52885" w:rsidRPr="00AE3F35">
        <w:rPr>
          <w:rFonts w:ascii="Times New Roman" w:hAnsi="Times New Roman" w:cs="Times New Roman"/>
        </w:rPr>
        <w:t xml:space="preserve">In collecting data the researcher used two instruments: classroom observation </w:t>
      </w:r>
      <w:r w:rsidRPr="00AE3F35">
        <w:rPr>
          <w:rFonts w:ascii="Times New Roman" w:hAnsi="Times New Roman" w:cs="Times New Roman"/>
        </w:rPr>
        <w:t xml:space="preserve">throughout the implementation of crossword puzzle in the classroom </w:t>
      </w:r>
      <w:r w:rsidR="00C52885" w:rsidRPr="00AE3F35">
        <w:rPr>
          <w:rFonts w:ascii="Times New Roman" w:hAnsi="Times New Roman" w:cs="Times New Roman"/>
        </w:rPr>
        <w:t xml:space="preserve">and </w:t>
      </w:r>
      <w:r w:rsidRPr="00AE3F35">
        <w:rPr>
          <w:rFonts w:ascii="Times New Roman" w:hAnsi="Times New Roman" w:cs="Times New Roman"/>
        </w:rPr>
        <w:t xml:space="preserve">from </w:t>
      </w:r>
      <w:r w:rsidR="00C52885" w:rsidRPr="00AE3F35">
        <w:rPr>
          <w:rFonts w:ascii="Times New Roman" w:hAnsi="Times New Roman" w:cs="Times New Roman"/>
        </w:rPr>
        <w:t>students’</w:t>
      </w:r>
      <w:r w:rsidR="00B647C9" w:rsidRPr="00AE3F35">
        <w:rPr>
          <w:rFonts w:ascii="Times New Roman" w:hAnsi="Times New Roman" w:cs="Times New Roman"/>
        </w:rPr>
        <w:t xml:space="preserve"> interview</w:t>
      </w:r>
      <w:r w:rsidR="00AE3F35">
        <w:rPr>
          <w:rFonts w:ascii="Times New Roman" w:hAnsi="Times New Roman" w:cs="Times New Roman"/>
        </w:rPr>
        <w:t>s</w:t>
      </w:r>
      <w:r w:rsidR="00B647C9" w:rsidRPr="00AE3F35">
        <w:rPr>
          <w:rFonts w:ascii="Times New Roman" w:hAnsi="Times New Roman" w:cs="Times New Roman"/>
        </w:rPr>
        <w:t>.  The researcher cho</w:t>
      </w:r>
      <w:r w:rsidR="00C52885" w:rsidRPr="00AE3F35">
        <w:rPr>
          <w:rFonts w:ascii="Times New Roman" w:hAnsi="Times New Roman" w:cs="Times New Roman"/>
        </w:rPr>
        <w:t>se class VII B as respondents which consisted of 35 students. From t</w:t>
      </w:r>
      <w:r w:rsidR="00B647C9" w:rsidRPr="00AE3F35">
        <w:rPr>
          <w:rFonts w:ascii="Times New Roman" w:hAnsi="Times New Roman" w:cs="Times New Roman"/>
        </w:rPr>
        <w:t>he result</w:t>
      </w:r>
      <w:r w:rsidR="00AE3F35">
        <w:rPr>
          <w:rFonts w:ascii="Times New Roman" w:hAnsi="Times New Roman" w:cs="Times New Roman"/>
        </w:rPr>
        <w:t>,</w:t>
      </w:r>
      <w:r w:rsidR="00B647C9" w:rsidRPr="00AE3F35">
        <w:rPr>
          <w:rFonts w:ascii="Times New Roman" w:hAnsi="Times New Roman" w:cs="Times New Roman"/>
        </w:rPr>
        <w:t xml:space="preserve"> the researcher concluded</w:t>
      </w:r>
      <w:r w:rsidR="00C52885" w:rsidRPr="00AE3F35">
        <w:rPr>
          <w:rFonts w:ascii="Times New Roman" w:hAnsi="Times New Roman" w:cs="Times New Roman"/>
        </w:rPr>
        <w:t xml:space="preserve"> t</w:t>
      </w:r>
      <w:r w:rsidR="00B647C9" w:rsidRPr="00AE3F35">
        <w:rPr>
          <w:rFonts w:ascii="Times New Roman" w:hAnsi="Times New Roman" w:cs="Times New Roman"/>
        </w:rPr>
        <w:t>hat teaching-</w:t>
      </w:r>
      <w:r w:rsidR="00C52885" w:rsidRPr="00AE3F35">
        <w:rPr>
          <w:rFonts w:ascii="Times New Roman" w:hAnsi="Times New Roman" w:cs="Times New Roman"/>
        </w:rPr>
        <w:t xml:space="preserve">learning vocabulary by using crossword puzzle made the students’ easy to memorize the vocabulary and made the students’ more active in the class and </w:t>
      </w:r>
      <w:r w:rsidR="002F1AD5" w:rsidRPr="00AE3F35">
        <w:rPr>
          <w:rFonts w:ascii="Times New Roman" w:hAnsi="Times New Roman" w:cs="Times New Roman"/>
        </w:rPr>
        <w:t xml:space="preserve">the result </w:t>
      </w:r>
      <w:r w:rsidR="005F1FB9" w:rsidRPr="00AE3F35">
        <w:rPr>
          <w:rFonts w:ascii="Times New Roman" w:hAnsi="Times New Roman" w:cs="Times New Roman"/>
        </w:rPr>
        <w:t>also showed good responses from students,</w:t>
      </w:r>
      <w:r w:rsidR="00C52885" w:rsidRPr="00AE3F35">
        <w:rPr>
          <w:rFonts w:ascii="Times New Roman" w:hAnsi="Times New Roman" w:cs="Times New Roman"/>
        </w:rPr>
        <w:t xml:space="preserve"> most of students felt in</w:t>
      </w:r>
      <w:r w:rsidR="005F1FB9" w:rsidRPr="00AE3F35">
        <w:rPr>
          <w:rFonts w:ascii="Times New Roman" w:hAnsi="Times New Roman" w:cs="Times New Roman"/>
        </w:rPr>
        <w:t xml:space="preserve">terest </w:t>
      </w:r>
      <w:r w:rsidR="00AE3F35">
        <w:rPr>
          <w:rFonts w:ascii="Times New Roman" w:hAnsi="Times New Roman" w:cs="Times New Roman"/>
        </w:rPr>
        <w:t xml:space="preserve">and </w:t>
      </w:r>
      <w:r w:rsidR="00B647C9" w:rsidRPr="00AE3F35">
        <w:rPr>
          <w:rFonts w:ascii="Times New Roman" w:hAnsi="Times New Roman" w:cs="Times New Roman"/>
        </w:rPr>
        <w:t xml:space="preserve"> like to learn</w:t>
      </w:r>
      <w:r w:rsidR="00C52885" w:rsidRPr="00AE3F35">
        <w:rPr>
          <w:rFonts w:ascii="Times New Roman" w:hAnsi="Times New Roman" w:cs="Times New Roman"/>
        </w:rPr>
        <w:t xml:space="preserve"> vocabulary i</w:t>
      </w:r>
      <w:r w:rsidR="00B647C9" w:rsidRPr="00AE3F35">
        <w:rPr>
          <w:rFonts w:ascii="Times New Roman" w:hAnsi="Times New Roman" w:cs="Times New Roman"/>
        </w:rPr>
        <w:t xml:space="preserve">n </w:t>
      </w:r>
      <w:r w:rsidR="00AE3F35">
        <w:rPr>
          <w:rFonts w:ascii="Times New Roman" w:hAnsi="Times New Roman" w:cs="Times New Roman"/>
        </w:rPr>
        <w:t xml:space="preserve">a </w:t>
      </w:r>
      <w:r w:rsidR="00C52885" w:rsidRPr="00AE3F35">
        <w:rPr>
          <w:rFonts w:ascii="Times New Roman" w:hAnsi="Times New Roman" w:cs="Times New Roman"/>
        </w:rPr>
        <w:t>descriptive</w:t>
      </w:r>
      <w:r w:rsidR="00B647C9" w:rsidRPr="00AE3F35">
        <w:rPr>
          <w:rFonts w:ascii="Times New Roman" w:hAnsi="Times New Roman" w:cs="Times New Roman"/>
        </w:rPr>
        <w:t xml:space="preserve"> text</w:t>
      </w:r>
      <w:r w:rsidR="00C52885" w:rsidRPr="00AE3F35">
        <w:rPr>
          <w:rFonts w:ascii="Times New Roman" w:hAnsi="Times New Roman" w:cs="Times New Roman"/>
        </w:rPr>
        <w:t xml:space="preserve"> </w:t>
      </w:r>
      <w:r w:rsidR="004B0E16" w:rsidRPr="00AE3F35">
        <w:rPr>
          <w:rFonts w:ascii="Times New Roman" w:hAnsi="Times New Roman" w:cs="Times New Roman"/>
        </w:rPr>
        <w:t xml:space="preserve">by </w:t>
      </w:r>
      <w:r w:rsidR="00C52885" w:rsidRPr="00AE3F35">
        <w:rPr>
          <w:rFonts w:ascii="Times New Roman" w:hAnsi="Times New Roman" w:cs="Times New Roman"/>
        </w:rPr>
        <w:t xml:space="preserve">using crossword puzzle. </w:t>
      </w:r>
    </w:p>
    <w:p w:rsidR="003B5759" w:rsidRPr="00B647C9" w:rsidRDefault="003B5759" w:rsidP="005D2380">
      <w:pPr>
        <w:tabs>
          <w:tab w:val="left" w:pos="993"/>
        </w:tabs>
        <w:spacing w:after="0" w:line="240" w:lineRule="auto"/>
        <w:ind w:left="1134" w:hanging="1134"/>
        <w:jc w:val="both"/>
        <w:rPr>
          <w:rFonts w:ascii="Times New Roman" w:eastAsia="Times New Roman" w:hAnsi="Times New Roman" w:cs="Times New Roman"/>
        </w:rPr>
      </w:pPr>
    </w:p>
    <w:p w:rsidR="003B5759" w:rsidRPr="00B647C9" w:rsidRDefault="004D4337" w:rsidP="005D2380">
      <w:pPr>
        <w:tabs>
          <w:tab w:val="left" w:pos="1134"/>
        </w:tabs>
        <w:spacing w:after="0" w:line="240" w:lineRule="auto"/>
        <w:ind w:left="1350" w:hanging="1350"/>
        <w:jc w:val="both"/>
        <w:rPr>
          <w:rFonts w:ascii="Times New Roman" w:eastAsia="Times New Roman" w:hAnsi="Times New Roman" w:cs="Times New Roman"/>
          <w:lang w:val="en-US"/>
        </w:rPr>
      </w:pPr>
      <w:r w:rsidRPr="00B647C9">
        <w:rPr>
          <w:rFonts w:ascii="Times New Roman" w:eastAsia="Times New Roman" w:hAnsi="Times New Roman" w:cs="Times New Roman"/>
          <w:b/>
          <w:lang w:val="en-US"/>
        </w:rPr>
        <w:t>Keywords</w:t>
      </w:r>
      <w:r w:rsidR="003B5759" w:rsidRPr="00B647C9">
        <w:rPr>
          <w:rFonts w:ascii="Times New Roman" w:eastAsia="Times New Roman" w:hAnsi="Times New Roman" w:cs="Times New Roman"/>
          <w:lang w:val="en-US"/>
        </w:rPr>
        <w:t>:</w:t>
      </w:r>
      <w:r w:rsidR="003B5759" w:rsidRPr="00B647C9">
        <w:rPr>
          <w:rFonts w:ascii="Times New Roman" w:eastAsia="Times New Roman" w:hAnsi="Times New Roman" w:cs="Times New Roman"/>
          <w:lang w:val="en-US"/>
        </w:rPr>
        <w:tab/>
      </w:r>
      <w:r w:rsidR="00C52885" w:rsidRPr="00B647C9">
        <w:rPr>
          <w:rFonts w:ascii="Times New Roman" w:hAnsi="Times New Roman" w:cs="Times New Roman"/>
          <w:lang w:val="en-US"/>
        </w:rPr>
        <w:t>Crossword puzzle, Students’</w:t>
      </w:r>
      <w:r w:rsidR="00C52885" w:rsidRPr="00B647C9">
        <w:rPr>
          <w:rFonts w:ascii="Times New Roman" w:hAnsi="Times New Roman" w:cs="Times New Roman"/>
        </w:rPr>
        <w:t xml:space="preserve"> vocabulary mastery</w:t>
      </w:r>
      <w:r w:rsidR="00C52885" w:rsidRPr="00B647C9">
        <w:rPr>
          <w:rFonts w:ascii="Times New Roman" w:hAnsi="Times New Roman" w:cs="Times New Roman"/>
          <w:color w:val="C00000"/>
          <w:lang w:val="en-US"/>
        </w:rPr>
        <w:t xml:space="preserve"> </w:t>
      </w:r>
    </w:p>
    <w:p w:rsidR="003B5759" w:rsidRPr="006D2565" w:rsidRDefault="003B5759" w:rsidP="005D2380">
      <w:pPr>
        <w:spacing w:after="0" w:line="240" w:lineRule="auto"/>
        <w:jc w:val="both"/>
        <w:rPr>
          <w:rFonts w:ascii="Times New Roman" w:eastAsia="Times New Roman" w:hAnsi="Times New Roman" w:cs="Times New Roman"/>
          <w:sz w:val="6"/>
          <w:szCs w:val="24"/>
        </w:rPr>
      </w:pPr>
    </w:p>
    <w:p w:rsidR="003B5759" w:rsidRPr="00017AD9" w:rsidRDefault="003B5759" w:rsidP="005D2380">
      <w:pPr>
        <w:spacing w:after="0" w:line="240" w:lineRule="auto"/>
        <w:jc w:val="both"/>
        <w:rPr>
          <w:rFonts w:ascii="Times New Roman" w:eastAsia="Times New Roman" w:hAnsi="Times New Roman" w:cs="Times New Roman"/>
          <w:sz w:val="20"/>
          <w:szCs w:val="24"/>
        </w:rPr>
      </w:pPr>
    </w:p>
    <w:p w:rsidR="005A266C" w:rsidRDefault="005A266C" w:rsidP="005D2380">
      <w:pPr>
        <w:spacing w:after="0" w:line="240" w:lineRule="auto"/>
        <w:rPr>
          <w:rFonts w:ascii="Times New Roman" w:hAnsi="Times New Roman" w:cs="Times New Roman"/>
          <w:b/>
          <w:noProof/>
          <w:sz w:val="24"/>
          <w:szCs w:val="24"/>
          <w:lang w:val="en-US"/>
        </w:rPr>
      </w:pPr>
    </w:p>
    <w:p w:rsidR="003B5759" w:rsidRPr="00017AD9" w:rsidRDefault="009E60AA" w:rsidP="005D2380">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5D2380">
      <w:pPr>
        <w:spacing w:after="0" w:line="240" w:lineRule="auto"/>
        <w:jc w:val="both"/>
        <w:rPr>
          <w:rFonts w:ascii="Times New Roman" w:eastAsia="Times New Roman" w:hAnsi="Times New Roman" w:cs="Times New Roman"/>
          <w:sz w:val="10"/>
        </w:rPr>
      </w:pPr>
    </w:p>
    <w:p w:rsidR="00C52885" w:rsidRPr="003A168F" w:rsidRDefault="00C52885" w:rsidP="005D2380">
      <w:pPr>
        <w:pStyle w:val="ListParagraph"/>
        <w:spacing w:after="0" w:line="240" w:lineRule="auto"/>
        <w:ind w:left="0"/>
        <w:jc w:val="both"/>
        <w:rPr>
          <w:rFonts w:ascii="Times New Roman" w:hAnsi="Times New Roman" w:cs="Times New Roman"/>
          <w:sz w:val="24"/>
          <w:szCs w:val="24"/>
          <w:shd w:val="clear" w:color="auto" w:fill="FCFFFF"/>
        </w:rPr>
      </w:pPr>
      <w:r w:rsidRPr="00407141">
        <w:rPr>
          <w:rFonts w:ascii="Times New Roman" w:hAnsi="Times New Roman" w:cs="Times New Roman"/>
          <w:sz w:val="24"/>
          <w:szCs w:val="24"/>
          <w:shd w:val="clear" w:color="auto" w:fill="FCFFFF"/>
        </w:rPr>
        <w:t xml:space="preserve">Learning English is to make the learners be able to communicate both in oral and written forms. </w:t>
      </w:r>
      <w:r w:rsidRPr="003A168F">
        <w:rPr>
          <w:rFonts w:ascii="Times New Roman" w:hAnsi="Times New Roman" w:cs="Times New Roman"/>
          <w:sz w:val="24"/>
          <w:szCs w:val="24"/>
          <w:shd w:val="clear" w:color="auto" w:fill="FCFFFF"/>
        </w:rPr>
        <w:t>In learning English there is four importance aspect, namely listening, speaking, reading</w:t>
      </w:r>
      <w:r w:rsidR="00AE3F35">
        <w:rPr>
          <w:rFonts w:ascii="Times New Roman" w:hAnsi="Times New Roman" w:cs="Times New Roman"/>
          <w:sz w:val="24"/>
          <w:szCs w:val="24"/>
          <w:shd w:val="clear" w:color="auto" w:fill="FCFFFF"/>
        </w:rPr>
        <w:t>,</w:t>
      </w:r>
      <w:r w:rsidRPr="003A168F">
        <w:rPr>
          <w:rFonts w:ascii="Times New Roman" w:hAnsi="Times New Roman" w:cs="Times New Roman"/>
          <w:sz w:val="24"/>
          <w:szCs w:val="24"/>
          <w:shd w:val="clear" w:color="auto" w:fill="FCFFFF"/>
        </w:rPr>
        <w:t xml:space="preserve"> and </w:t>
      </w:r>
      <w:r>
        <w:rPr>
          <w:rFonts w:ascii="Times New Roman" w:hAnsi="Times New Roman" w:cs="Times New Roman"/>
          <w:sz w:val="24"/>
          <w:szCs w:val="24"/>
          <w:shd w:val="clear" w:color="auto" w:fill="FCFFFF"/>
        </w:rPr>
        <w:t xml:space="preserve">writing that should be mastered. </w:t>
      </w:r>
      <w:r w:rsidRPr="003A168F">
        <w:rPr>
          <w:rFonts w:ascii="Times New Roman" w:hAnsi="Times New Roman" w:cs="Times New Roman"/>
          <w:sz w:val="24"/>
          <w:szCs w:val="24"/>
          <w:shd w:val="clear" w:color="auto" w:fill="FCFFFF"/>
        </w:rPr>
        <w:t xml:space="preserve">However, </w:t>
      </w:r>
      <w:r w:rsidRPr="003A168F">
        <w:rPr>
          <w:rFonts w:ascii="Times New Roman" w:hAnsi="Times New Roman" w:cs="Times New Roman"/>
          <w:sz w:val="24"/>
          <w:szCs w:val="24"/>
        </w:rPr>
        <w:t>mastering vocabulary is very important. If the students master a lot of vocabulary, it will be easier for students to convey what they mean, ideas, and fee</w:t>
      </w:r>
      <w:r w:rsidR="00AE3F35">
        <w:rPr>
          <w:rFonts w:ascii="Times New Roman" w:hAnsi="Times New Roman" w:cs="Times New Roman"/>
          <w:sz w:val="24"/>
          <w:szCs w:val="24"/>
        </w:rPr>
        <w:t>lings. It is deal with Thornbur</w:t>
      </w:r>
      <w:r w:rsidRPr="003A168F">
        <w:rPr>
          <w:rFonts w:ascii="Times New Roman" w:hAnsi="Times New Roman" w:cs="Times New Roman"/>
          <w:sz w:val="24"/>
          <w:szCs w:val="24"/>
        </w:rPr>
        <w:t>y’s statement (2002:13) cited in Melasari, Ismawati, and Nanda (2019) that without grammar very little can be conveyed, without vocabulary nothing can be conveyed. Vocabulary is one of the aspect</w:t>
      </w:r>
      <w:r w:rsidR="00AE3F35">
        <w:rPr>
          <w:rFonts w:ascii="Times New Roman" w:hAnsi="Times New Roman" w:cs="Times New Roman"/>
          <w:sz w:val="24"/>
          <w:szCs w:val="24"/>
        </w:rPr>
        <w:t>s</w:t>
      </w:r>
      <w:r w:rsidRPr="003A168F">
        <w:rPr>
          <w:rFonts w:ascii="Times New Roman" w:hAnsi="Times New Roman" w:cs="Times New Roman"/>
          <w:sz w:val="24"/>
          <w:szCs w:val="24"/>
        </w:rPr>
        <w:t xml:space="preserve"> of language that cannot be separated from learning English because vocabulary is a main of language learning</w:t>
      </w:r>
      <w:r>
        <w:rPr>
          <w:rFonts w:ascii="Times New Roman" w:hAnsi="Times New Roman" w:cs="Times New Roman"/>
          <w:sz w:val="24"/>
          <w:szCs w:val="24"/>
        </w:rPr>
        <w:t xml:space="preserve"> </w:t>
      </w:r>
      <w:r w:rsidRPr="0090075E">
        <w:rPr>
          <w:rFonts w:ascii="Times New Roman" w:hAnsi="Times New Roman" w:cs="Times New Roman"/>
          <w:sz w:val="24"/>
          <w:szCs w:val="24"/>
          <w:shd w:val="clear" w:color="auto" w:fill="FCFFFF"/>
        </w:rPr>
        <w:t>this statement supported by Richards and Renandaya (2002) as cited in Fahrurrozy (2015) cited in Hamer and Rohimajaya (2018) said that vocabulary is a core component of language profi</w:t>
      </w:r>
      <w:r w:rsidR="00AE3F35">
        <w:rPr>
          <w:rFonts w:ascii="Times New Roman" w:hAnsi="Times New Roman" w:cs="Times New Roman"/>
          <w:sz w:val="24"/>
          <w:szCs w:val="24"/>
          <w:shd w:val="clear" w:color="auto" w:fill="FCFFFF"/>
        </w:rPr>
        <w:t>ci</w:t>
      </w:r>
      <w:r w:rsidRPr="0090075E">
        <w:rPr>
          <w:rFonts w:ascii="Times New Roman" w:hAnsi="Times New Roman" w:cs="Times New Roman"/>
          <w:sz w:val="24"/>
          <w:szCs w:val="24"/>
          <w:shd w:val="clear" w:color="auto" w:fill="FCFFFF"/>
        </w:rPr>
        <w:t>ency and provides much of the basis how well learners speak, listen, read, and write</w:t>
      </w:r>
      <w:r w:rsidRPr="0090075E">
        <w:rPr>
          <w:rFonts w:ascii="Times New Roman" w:hAnsi="Times New Roman" w:cs="Times New Roman"/>
          <w:sz w:val="24"/>
          <w:szCs w:val="24"/>
        </w:rPr>
        <w:t>.</w:t>
      </w:r>
      <w:r w:rsidRPr="003A168F">
        <w:rPr>
          <w:rFonts w:ascii="Times New Roman" w:hAnsi="Times New Roman" w:cs="Times New Roman"/>
          <w:sz w:val="24"/>
          <w:szCs w:val="24"/>
        </w:rPr>
        <w:t xml:space="preserve"> Before students study about four aspects in Language student should master vocabulary first in order that makes</w:t>
      </w:r>
      <w:r w:rsidR="00AE3F35">
        <w:rPr>
          <w:rFonts w:ascii="Times New Roman" w:hAnsi="Times New Roman" w:cs="Times New Roman"/>
          <w:sz w:val="24"/>
          <w:szCs w:val="24"/>
        </w:rPr>
        <w:t xml:space="preserve"> it</w:t>
      </w:r>
      <w:r w:rsidRPr="003A168F">
        <w:rPr>
          <w:rFonts w:ascii="Times New Roman" w:hAnsi="Times New Roman" w:cs="Times New Roman"/>
          <w:sz w:val="24"/>
          <w:szCs w:val="24"/>
        </w:rPr>
        <w:t xml:space="preserve"> easier for them to learn the four aspects of the language. This statement supported by Richard (2001:4) in Anwar and Efransyah (2018) cited in Sadiyah, Septiani, and Kareviati (2</w:t>
      </w:r>
      <w:r>
        <w:rPr>
          <w:rFonts w:ascii="Times New Roman" w:hAnsi="Times New Roman" w:cs="Times New Roman"/>
          <w:sz w:val="24"/>
          <w:szCs w:val="24"/>
        </w:rPr>
        <w:t>019)</w:t>
      </w:r>
      <w:r w:rsidRPr="003A168F">
        <w:rPr>
          <w:rFonts w:ascii="Times New Roman" w:hAnsi="Times New Roman" w:cs="Times New Roman"/>
          <w:sz w:val="24"/>
          <w:szCs w:val="24"/>
        </w:rPr>
        <w:t xml:space="preserve"> vocabulary is one of the most obvious components of language and one of the first things applied linguists turned their attention to. </w:t>
      </w:r>
    </w:p>
    <w:p w:rsidR="00C52885" w:rsidRDefault="00C52885" w:rsidP="005D2380">
      <w:pPr>
        <w:pStyle w:val="ListParagraph"/>
        <w:spacing w:after="0" w:line="240" w:lineRule="auto"/>
        <w:ind w:left="0"/>
        <w:jc w:val="both"/>
        <w:rPr>
          <w:rFonts w:ascii="Times New Roman" w:hAnsi="Times New Roman" w:cs="Times New Roman"/>
          <w:sz w:val="24"/>
          <w:szCs w:val="24"/>
        </w:rPr>
      </w:pPr>
      <w:r w:rsidRPr="003A168F">
        <w:rPr>
          <w:rFonts w:ascii="Times New Roman" w:hAnsi="Times New Roman" w:cs="Times New Roman"/>
          <w:sz w:val="24"/>
          <w:szCs w:val="24"/>
        </w:rPr>
        <w:t>In reality, most of the students still lack in mastering vocabulary. Because the teacher usually tend</w:t>
      </w:r>
      <w:r w:rsidR="00AE3F35">
        <w:rPr>
          <w:rFonts w:ascii="Times New Roman" w:hAnsi="Times New Roman" w:cs="Times New Roman"/>
          <w:sz w:val="24"/>
          <w:szCs w:val="24"/>
        </w:rPr>
        <w:t>s</w:t>
      </w:r>
      <w:r w:rsidRPr="003A168F">
        <w:rPr>
          <w:rFonts w:ascii="Times New Roman" w:hAnsi="Times New Roman" w:cs="Times New Roman"/>
          <w:sz w:val="24"/>
          <w:szCs w:val="24"/>
        </w:rPr>
        <w:t xml:space="preserve"> to use </w:t>
      </w:r>
      <w:r w:rsidR="00AE3F35">
        <w:rPr>
          <w:rFonts w:ascii="Times New Roman" w:hAnsi="Times New Roman" w:cs="Times New Roman"/>
          <w:sz w:val="24"/>
          <w:szCs w:val="24"/>
        </w:rPr>
        <w:t xml:space="preserve">a </w:t>
      </w:r>
      <w:r w:rsidRPr="003A168F">
        <w:rPr>
          <w:rFonts w:ascii="Times New Roman" w:hAnsi="Times New Roman" w:cs="Times New Roman"/>
          <w:sz w:val="24"/>
          <w:szCs w:val="24"/>
        </w:rPr>
        <w:t xml:space="preserve">traditional technique in teaching vocabulary, the teacher teaches vocabulary just </w:t>
      </w:r>
      <w:r w:rsidRPr="003A168F">
        <w:rPr>
          <w:rFonts w:ascii="Times New Roman" w:hAnsi="Times New Roman" w:cs="Times New Roman"/>
          <w:sz w:val="24"/>
          <w:szCs w:val="24"/>
        </w:rPr>
        <w:lastRenderedPageBreak/>
        <w:t xml:space="preserve">to let students know about the word and then just tell students to memorize it. However, the teacher must teach vocabulary by providing students with the knowledge </w:t>
      </w:r>
      <w:r w:rsidR="00AE3F35">
        <w:rPr>
          <w:rFonts w:ascii="Times New Roman" w:hAnsi="Times New Roman" w:cs="Times New Roman"/>
          <w:sz w:val="24"/>
          <w:szCs w:val="24"/>
        </w:rPr>
        <w:t xml:space="preserve">and understanding to apply it </w:t>
      </w:r>
      <w:r w:rsidRPr="003A168F">
        <w:rPr>
          <w:rFonts w:ascii="Times New Roman" w:hAnsi="Times New Roman" w:cs="Times New Roman"/>
          <w:sz w:val="24"/>
          <w:szCs w:val="24"/>
        </w:rPr>
        <w:t>to real contexts to help students easily understand the vocabulary</w:t>
      </w:r>
      <w:r>
        <w:rPr>
          <w:rFonts w:ascii="Times New Roman" w:hAnsi="Times New Roman" w:cs="Times New Roman"/>
          <w:sz w:val="24"/>
          <w:szCs w:val="24"/>
        </w:rPr>
        <w:t xml:space="preserve">. </w:t>
      </w:r>
    </w:p>
    <w:p w:rsidR="00C52885" w:rsidRPr="003A168F" w:rsidRDefault="00C52885" w:rsidP="005D2380">
      <w:pPr>
        <w:pStyle w:val="ListParagraph"/>
        <w:spacing w:line="240" w:lineRule="auto"/>
        <w:ind w:left="0"/>
        <w:jc w:val="both"/>
        <w:rPr>
          <w:rFonts w:ascii="Times New Roman" w:hAnsi="Times New Roman" w:cs="Times New Roman"/>
          <w:sz w:val="24"/>
          <w:szCs w:val="24"/>
        </w:rPr>
      </w:pPr>
      <w:r w:rsidRPr="003A168F">
        <w:rPr>
          <w:rFonts w:ascii="Times New Roman" w:hAnsi="Times New Roman" w:cs="Times New Roman"/>
          <w:sz w:val="24"/>
          <w:szCs w:val="24"/>
        </w:rPr>
        <w:t>Based on the problems above, by creating a new learning atm</w:t>
      </w:r>
      <w:r w:rsidR="00AE3F35">
        <w:rPr>
          <w:rFonts w:ascii="Times New Roman" w:hAnsi="Times New Roman" w:cs="Times New Roman"/>
          <w:sz w:val="24"/>
          <w:szCs w:val="24"/>
        </w:rPr>
        <w:t xml:space="preserve">osphere and attracting students’ </w:t>
      </w:r>
      <w:r w:rsidRPr="003A168F">
        <w:rPr>
          <w:rFonts w:ascii="Times New Roman" w:hAnsi="Times New Roman" w:cs="Times New Roman"/>
          <w:sz w:val="24"/>
          <w:szCs w:val="24"/>
        </w:rPr>
        <w:t xml:space="preserve">attention to more enthusiasm in learning there must be a change in the way the material is delivered to students. Prasetyo, Kurniawati, and Subari (2013) cited in Melasari, Ismawati, and </w:t>
      </w:r>
      <w:r>
        <w:rPr>
          <w:rFonts w:ascii="Times New Roman" w:hAnsi="Times New Roman" w:cs="Times New Roman"/>
          <w:sz w:val="24"/>
          <w:szCs w:val="24"/>
        </w:rPr>
        <w:t>Nanda (2019)</w:t>
      </w:r>
      <w:r w:rsidRPr="003A168F">
        <w:rPr>
          <w:rFonts w:ascii="Times New Roman" w:hAnsi="Times New Roman" w:cs="Times New Roman"/>
          <w:sz w:val="24"/>
          <w:szCs w:val="24"/>
        </w:rPr>
        <w:t xml:space="preserve"> </w:t>
      </w:r>
      <w:r w:rsidR="00AE3F35">
        <w:rPr>
          <w:rFonts w:ascii="Times New Roman" w:hAnsi="Times New Roman" w:cs="Times New Roman"/>
          <w:sz w:val="24"/>
          <w:szCs w:val="24"/>
        </w:rPr>
        <w:t>state</w:t>
      </w:r>
      <w:r w:rsidR="004B0E16">
        <w:rPr>
          <w:rFonts w:ascii="Times New Roman" w:hAnsi="Times New Roman" w:cs="Times New Roman"/>
          <w:sz w:val="24"/>
          <w:szCs w:val="24"/>
        </w:rPr>
        <w:t xml:space="preserve"> that</w:t>
      </w:r>
      <w:r w:rsidR="00AE3F35">
        <w:rPr>
          <w:rFonts w:ascii="Times New Roman" w:hAnsi="Times New Roman" w:cs="Times New Roman"/>
          <w:sz w:val="24"/>
          <w:szCs w:val="24"/>
        </w:rPr>
        <w:t xml:space="preserve"> </w:t>
      </w:r>
      <w:r w:rsidRPr="003A168F">
        <w:rPr>
          <w:rFonts w:ascii="Times New Roman" w:hAnsi="Times New Roman" w:cs="Times New Roman"/>
          <w:sz w:val="24"/>
          <w:szCs w:val="24"/>
        </w:rPr>
        <w:t>“English teacher</w:t>
      </w:r>
      <w:r w:rsidR="00AE3F35">
        <w:rPr>
          <w:rFonts w:ascii="Times New Roman" w:hAnsi="Times New Roman" w:cs="Times New Roman"/>
          <w:sz w:val="24"/>
          <w:szCs w:val="24"/>
        </w:rPr>
        <w:t>s</w:t>
      </w:r>
      <w:r w:rsidRPr="003A168F">
        <w:rPr>
          <w:rFonts w:ascii="Times New Roman" w:hAnsi="Times New Roman" w:cs="Times New Roman"/>
          <w:sz w:val="24"/>
          <w:szCs w:val="24"/>
        </w:rPr>
        <w:t xml:space="preserve"> should apply various media to improve students’ ability in mastering English skill”. And based </w:t>
      </w:r>
      <w:r w:rsidR="004B0E16">
        <w:rPr>
          <w:rFonts w:ascii="Times New Roman" w:hAnsi="Times New Roman" w:cs="Times New Roman"/>
          <w:sz w:val="24"/>
          <w:szCs w:val="24"/>
        </w:rPr>
        <w:t xml:space="preserve">on </w:t>
      </w:r>
      <w:r w:rsidR="00AE3F35">
        <w:rPr>
          <w:rFonts w:ascii="Times New Roman" w:hAnsi="Times New Roman" w:cs="Times New Roman"/>
          <w:sz w:val="24"/>
          <w:szCs w:val="24"/>
        </w:rPr>
        <w:t xml:space="preserve">the </w:t>
      </w:r>
      <w:r w:rsidR="004B0E16">
        <w:rPr>
          <w:rFonts w:ascii="Times New Roman" w:hAnsi="Times New Roman" w:cs="Times New Roman"/>
          <w:sz w:val="24"/>
          <w:szCs w:val="24"/>
        </w:rPr>
        <w:t xml:space="preserve">statement above </w:t>
      </w:r>
      <w:r w:rsidRPr="003A168F">
        <w:rPr>
          <w:rFonts w:ascii="Times New Roman" w:hAnsi="Times New Roman" w:cs="Times New Roman"/>
          <w:sz w:val="24"/>
          <w:szCs w:val="24"/>
        </w:rPr>
        <w:t xml:space="preserve">Wilkin </w:t>
      </w:r>
      <w:r>
        <w:rPr>
          <w:rFonts w:ascii="Times New Roman" w:hAnsi="Times New Roman" w:cs="Times New Roman"/>
          <w:sz w:val="24"/>
          <w:szCs w:val="24"/>
        </w:rPr>
        <w:t xml:space="preserve">(1983: 14) cited in Ismawati, Sutarsyah, </w:t>
      </w:r>
      <w:r w:rsidRPr="003A168F">
        <w:rPr>
          <w:rFonts w:ascii="Times New Roman" w:hAnsi="Times New Roman" w:cs="Times New Roman"/>
          <w:sz w:val="24"/>
          <w:szCs w:val="24"/>
        </w:rPr>
        <w:t xml:space="preserve"> &amp;</w:t>
      </w:r>
      <w:r>
        <w:rPr>
          <w:rFonts w:ascii="Times New Roman" w:hAnsi="Times New Roman" w:cs="Times New Roman"/>
          <w:sz w:val="24"/>
          <w:szCs w:val="24"/>
        </w:rPr>
        <w:t xml:space="preserve"> Nurweni, A. (2016)</w:t>
      </w:r>
      <w:r w:rsidR="004B0E16">
        <w:rPr>
          <w:rFonts w:ascii="Times New Roman" w:hAnsi="Times New Roman" w:cs="Times New Roman"/>
          <w:sz w:val="24"/>
          <w:szCs w:val="24"/>
        </w:rPr>
        <w:t xml:space="preserve"> said</w:t>
      </w:r>
      <w:r w:rsidRPr="003A168F">
        <w:rPr>
          <w:rFonts w:ascii="Times New Roman" w:hAnsi="Times New Roman" w:cs="Times New Roman"/>
          <w:sz w:val="24"/>
          <w:szCs w:val="24"/>
        </w:rPr>
        <w:t xml:space="preserve"> that to increase students' interest and motivation to pay attention to the teaching and learning process in the classroom, the teacher should find out relevant techniques.</w:t>
      </w:r>
    </w:p>
    <w:p w:rsidR="00C52885" w:rsidRPr="00C52885" w:rsidRDefault="004B0E16" w:rsidP="005D2380">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As</w:t>
      </w:r>
      <w:r w:rsidR="00C52885" w:rsidRPr="003A168F">
        <w:rPr>
          <w:rFonts w:ascii="Times New Roman" w:hAnsi="Times New Roman" w:cs="Times New Roman"/>
          <w:sz w:val="24"/>
          <w:szCs w:val="24"/>
        </w:rPr>
        <w:t xml:space="preserve"> Case (1994:5) in Melasari, Ismawati, and Nanda (2019) claims that puzzle</w:t>
      </w:r>
      <w:r w:rsidR="00AE3F35">
        <w:rPr>
          <w:rFonts w:ascii="Times New Roman" w:hAnsi="Times New Roman" w:cs="Times New Roman"/>
          <w:sz w:val="24"/>
          <w:szCs w:val="24"/>
        </w:rPr>
        <w:t>s</w:t>
      </w:r>
      <w:r w:rsidR="00C52885" w:rsidRPr="003A168F">
        <w:rPr>
          <w:rFonts w:ascii="Times New Roman" w:hAnsi="Times New Roman" w:cs="Times New Roman"/>
          <w:sz w:val="24"/>
          <w:szCs w:val="24"/>
        </w:rPr>
        <w:t xml:space="preserve"> are useful f</w:t>
      </w:r>
      <w:r w:rsidR="00AE3F35">
        <w:rPr>
          <w:rFonts w:ascii="Times New Roman" w:hAnsi="Times New Roman" w:cs="Times New Roman"/>
          <w:sz w:val="24"/>
          <w:szCs w:val="24"/>
        </w:rPr>
        <w:t>or language learners because</w:t>
      </w:r>
      <w:r w:rsidR="00C52885" w:rsidRPr="003A168F">
        <w:rPr>
          <w:rFonts w:ascii="Times New Roman" w:hAnsi="Times New Roman" w:cs="Times New Roman"/>
          <w:sz w:val="24"/>
          <w:szCs w:val="24"/>
        </w:rPr>
        <w:t xml:space="preserve"> enjoyment, satisfaction, reflection, and play can focus learners</w:t>
      </w:r>
      <w:r w:rsidR="00AE3F35">
        <w:rPr>
          <w:rFonts w:ascii="Times New Roman" w:hAnsi="Times New Roman" w:cs="Times New Roman"/>
          <w:sz w:val="24"/>
          <w:szCs w:val="24"/>
        </w:rPr>
        <w:t>’</w:t>
      </w:r>
      <w:r w:rsidR="00C52885" w:rsidRPr="003A168F">
        <w:rPr>
          <w:rFonts w:ascii="Times New Roman" w:hAnsi="Times New Roman" w:cs="Times New Roman"/>
          <w:sz w:val="24"/>
          <w:szCs w:val="24"/>
        </w:rPr>
        <w:t xml:space="preserve"> attention on the language in a concentrated but not nonstressful way. As mentioned above the researcher wants to apply </w:t>
      </w:r>
      <w:r w:rsidR="00AE3F35">
        <w:rPr>
          <w:rFonts w:ascii="Times New Roman" w:hAnsi="Times New Roman" w:cs="Times New Roman"/>
          <w:sz w:val="24"/>
          <w:szCs w:val="24"/>
        </w:rPr>
        <w:t xml:space="preserve">a </w:t>
      </w:r>
      <w:r w:rsidR="00C52885" w:rsidRPr="003A168F">
        <w:rPr>
          <w:rFonts w:ascii="Times New Roman" w:hAnsi="Times New Roman" w:cs="Times New Roman"/>
          <w:sz w:val="24"/>
          <w:szCs w:val="24"/>
        </w:rPr>
        <w:t xml:space="preserve">technique in the form of a crossword puzzle to attract the attention of students. </w:t>
      </w:r>
    </w:p>
    <w:p w:rsidR="00C52885" w:rsidRPr="003A168F" w:rsidRDefault="004B0E16" w:rsidP="005D238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sidR="00C52885" w:rsidRPr="003B096F">
        <w:rPr>
          <w:rFonts w:ascii="Times New Roman" w:hAnsi="Times New Roman" w:cs="Times New Roman"/>
          <w:sz w:val="24"/>
          <w:szCs w:val="24"/>
        </w:rPr>
        <w:t xml:space="preserve">Widyasari (2010) </w:t>
      </w:r>
      <w:r w:rsidR="00C52885" w:rsidRPr="003A168F">
        <w:rPr>
          <w:rFonts w:ascii="Times New Roman" w:hAnsi="Times New Roman" w:cs="Times New Roman"/>
          <w:sz w:val="24"/>
          <w:szCs w:val="24"/>
        </w:rPr>
        <w:t>cited in Sadiyah, Septiani &amp; Kareviati (2019) there are some kinds of crossword puzzles that can be perfo</w:t>
      </w:r>
      <w:r w:rsidR="00AE3F35">
        <w:rPr>
          <w:rFonts w:ascii="Times New Roman" w:hAnsi="Times New Roman" w:cs="Times New Roman"/>
          <w:sz w:val="24"/>
          <w:szCs w:val="24"/>
        </w:rPr>
        <w:t>r</w:t>
      </w:r>
      <w:r w:rsidR="00C52885" w:rsidRPr="003A168F">
        <w:rPr>
          <w:rFonts w:ascii="Times New Roman" w:hAnsi="Times New Roman" w:cs="Times New Roman"/>
          <w:sz w:val="24"/>
          <w:szCs w:val="24"/>
        </w:rPr>
        <w:t>med in the process of teaching and learning vocabulary in the classroom, there are :</w:t>
      </w:r>
    </w:p>
    <w:p w:rsidR="00C52885" w:rsidRPr="003A168F" w:rsidRDefault="00AE3F35" w:rsidP="005D2380">
      <w:pPr>
        <w:pStyle w:val="ListParagraph"/>
        <w:numPr>
          <w:ilvl w:val="0"/>
          <w:numId w:val="27"/>
        </w:numPr>
        <w:spacing w:line="240" w:lineRule="auto"/>
        <w:jc w:val="both"/>
        <w:rPr>
          <w:rFonts w:ascii="Times New Roman" w:hAnsi="Times New Roman" w:cs="Times New Roman"/>
          <w:sz w:val="24"/>
          <w:szCs w:val="24"/>
        </w:rPr>
      </w:pPr>
      <w:r>
        <w:rPr>
          <w:rFonts w:ascii="Times New Roman" w:hAnsi="Times New Roman" w:cs="Times New Roman"/>
          <w:sz w:val="24"/>
          <w:szCs w:val="24"/>
        </w:rPr>
        <w:t>An o</w:t>
      </w:r>
      <w:r w:rsidR="00C52885" w:rsidRPr="003A168F">
        <w:rPr>
          <w:rFonts w:ascii="Times New Roman" w:hAnsi="Times New Roman" w:cs="Times New Roman"/>
          <w:sz w:val="24"/>
          <w:szCs w:val="24"/>
        </w:rPr>
        <w:t>ral puzzle, it is a puzzle that is giving oral by teachers, and students are given only an empty crossword puzzle without a clue. Give instructions or</w:t>
      </w:r>
      <w:r>
        <w:rPr>
          <w:rFonts w:ascii="Times New Roman" w:hAnsi="Times New Roman" w:cs="Times New Roman"/>
          <w:sz w:val="24"/>
          <w:szCs w:val="24"/>
        </w:rPr>
        <w:t>ally can train hearing students. Tell stude</w:t>
      </w:r>
      <w:r w:rsidR="00C52885" w:rsidRPr="003A168F">
        <w:rPr>
          <w:rFonts w:ascii="Times New Roman" w:hAnsi="Times New Roman" w:cs="Times New Roman"/>
          <w:sz w:val="24"/>
          <w:szCs w:val="24"/>
        </w:rPr>
        <w:t>nts to fill out what they could and th</w:t>
      </w:r>
      <w:r>
        <w:rPr>
          <w:rFonts w:ascii="Times New Roman" w:hAnsi="Times New Roman" w:cs="Times New Roman"/>
          <w:sz w:val="24"/>
          <w:szCs w:val="24"/>
        </w:rPr>
        <w:t>en repeat the instructions</w:t>
      </w:r>
      <w:r w:rsidR="00C52885" w:rsidRPr="003A168F">
        <w:rPr>
          <w:rFonts w:ascii="Times New Roman" w:hAnsi="Times New Roman" w:cs="Times New Roman"/>
          <w:sz w:val="24"/>
          <w:szCs w:val="24"/>
        </w:rPr>
        <w:t xml:space="preserve"> until they understand.</w:t>
      </w:r>
    </w:p>
    <w:p w:rsidR="00C52885" w:rsidRPr="003A168F" w:rsidRDefault="00AE3F35" w:rsidP="005D2380">
      <w:pPr>
        <w:pStyle w:val="ListParagraph"/>
        <w:numPr>
          <w:ilvl w:val="0"/>
          <w:numId w:val="27"/>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A p</w:t>
      </w:r>
      <w:r w:rsidR="00C52885" w:rsidRPr="003A168F">
        <w:rPr>
          <w:rFonts w:ascii="Times New Roman" w:hAnsi="Times New Roman" w:cs="Times New Roman"/>
          <w:sz w:val="24"/>
          <w:szCs w:val="24"/>
        </w:rPr>
        <w:t>icture puzzle, it is a puzzle using picture as a clue. And only give the students the puzzle without the clue. For each clue, replaced with picture. It work</w:t>
      </w:r>
      <w:r>
        <w:rPr>
          <w:rFonts w:ascii="Times New Roman" w:hAnsi="Times New Roman" w:cs="Times New Roman"/>
          <w:sz w:val="24"/>
          <w:szCs w:val="24"/>
        </w:rPr>
        <w:t>s very well with a unit embraced</w:t>
      </w:r>
      <w:r w:rsidR="00F333CF">
        <w:rPr>
          <w:rFonts w:ascii="Times New Roman" w:hAnsi="Times New Roman" w:cs="Times New Roman"/>
          <w:sz w:val="24"/>
          <w:szCs w:val="24"/>
        </w:rPr>
        <w:t xml:space="preserve"> many new vocabularies.</w:t>
      </w:r>
    </w:p>
    <w:p w:rsidR="00C52885" w:rsidRDefault="00AE3F35" w:rsidP="005D2380">
      <w:pPr>
        <w:pStyle w:val="ListParagraph"/>
        <w:numPr>
          <w:ilvl w:val="0"/>
          <w:numId w:val="27"/>
        </w:numPr>
        <w:spacing w:after="160" w:line="240" w:lineRule="auto"/>
        <w:jc w:val="both"/>
        <w:rPr>
          <w:rFonts w:ascii="Times New Roman" w:hAnsi="Times New Roman" w:cs="Times New Roman"/>
          <w:sz w:val="24"/>
          <w:szCs w:val="24"/>
        </w:rPr>
      </w:pPr>
      <w:r>
        <w:rPr>
          <w:rFonts w:ascii="Times New Roman" w:hAnsi="Times New Roman" w:cs="Times New Roman"/>
          <w:sz w:val="24"/>
          <w:szCs w:val="24"/>
        </w:rPr>
        <w:t>An o</w:t>
      </w:r>
      <w:r w:rsidR="00C52885" w:rsidRPr="003A168F">
        <w:rPr>
          <w:rFonts w:ascii="Times New Roman" w:hAnsi="Times New Roman" w:cs="Times New Roman"/>
          <w:sz w:val="24"/>
          <w:szCs w:val="24"/>
        </w:rPr>
        <w:t>bject puzzle, it is the crossword where inside the object is written a clue. Give a blank puzzle without a hint to the students. The goods placed around the room,</w:t>
      </w:r>
      <w:r w:rsidR="00F333CF">
        <w:rPr>
          <w:rFonts w:ascii="Times New Roman" w:hAnsi="Times New Roman" w:cs="Times New Roman"/>
          <w:sz w:val="24"/>
          <w:szCs w:val="24"/>
        </w:rPr>
        <w:t xml:space="preserve"> each given a labeled with promp</w:t>
      </w:r>
      <w:r w:rsidR="00C52885" w:rsidRPr="003A168F">
        <w:rPr>
          <w:rFonts w:ascii="Times New Roman" w:hAnsi="Times New Roman" w:cs="Times New Roman"/>
          <w:sz w:val="24"/>
          <w:szCs w:val="24"/>
        </w:rPr>
        <w:t>ts number. Then the students are asked to go around at different stations allow them to pick up the objects as they complete the puzzle</w:t>
      </w:r>
    </w:p>
    <w:p w:rsidR="00C52885" w:rsidRDefault="00C52885" w:rsidP="005D2380">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However, from kinds of crossword puzzle</w:t>
      </w:r>
      <w:r w:rsidR="00F333CF">
        <w:rPr>
          <w:rFonts w:ascii="Times New Roman" w:hAnsi="Times New Roman" w:cs="Times New Roman"/>
          <w:sz w:val="24"/>
          <w:szCs w:val="24"/>
        </w:rPr>
        <w:t>s</w:t>
      </w:r>
      <w:r>
        <w:rPr>
          <w:rFonts w:ascii="Times New Roman" w:hAnsi="Times New Roman" w:cs="Times New Roman"/>
          <w:sz w:val="24"/>
          <w:szCs w:val="24"/>
        </w:rPr>
        <w:t xml:space="preserve"> above in this study</w:t>
      </w:r>
      <w:r w:rsidR="00F333CF">
        <w:rPr>
          <w:rFonts w:ascii="Times New Roman" w:hAnsi="Times New Roman" w:cs="Times New Roman"/>
          <w:sz w:val="24"/>
          <w:szCs w:val="24"/>
        </w:rPr>
        <w:t>,</w:t>
      </w:r>
      <w:r>
        <w:rPr>
          <w:rFonts w:ascii="Times New Roman" w:hAnsi="Times New Roman" w:cs="Times New Roman"/>
          <w:sz w:val="24"/>
          <w:szCs w:val="24"/>
        </w:rPr>
        <w:t xml:space="preserve"> the researcher only focuses </w:t>
      </w:r>
      <w:r w:rsidR="00F333CF">
        <w:rPr>
          <w:rFonts w:ascii="Times New Roman" w:hAnsi="Times New Roman" w:cs="Times New Roman"/>
          <w:sz w:val="24"/>
          <w:szCs w:val="24"/>
        </w:rPr>
        <w:t xml:space="preserve">on </w:t>
      </w:r>
      <w:r>
        <w:rPr>
          <w:rFonts w:ascii="Times New Roman" w:hAnsi="Times New Roman" w:cs="Times New Roman"/>
          <w:sz w:val="24"/>
          <w:szCs w:val="24"/>
        </w:rPr>
        <w:t>using Object puzzle</w:t>
      </w:r>
      <w:r w:rsidR="00F333CF">
        <w:rPr>
          <w:rFonts w:ascii="Times New Roman" w:hAnsi="Times New Roman" w:cs="Times New Roman"/>
          <w:sz w:val="24"/>
          <w:szCs w:val="24"/>
        </w:rPr>
        <w:t>s</w:t>
      </w:r>
      <w:r>
        <w:rPr>
          <w:rFonts w:ascii="Times New Roman" w:hAnsi="Times New Roman" w:cs="Times New Roman"/>
          <w:sz w:val="24"/>
          <w:szCs w:val="24"/>
        </w:rPr>
        <w:t xml:space="preserve"> in the process of teaching and learning vocabulary in the classroom. </w:t>
      </w:r>
      <w:r w:rsidR="000F0247">
        <w:rPr>
          <w:rFonts w:ascii="Times New Roman" w:hAnsi="Times New Roman" w:cs="Times New Roman"/>
          <w:sz w:val="24"/>
          <w:szCs w:val="24"/>
        </w:rPr>
        <w:t xml:space="preserve">Therefore, the researcher chose to implement </w:t>
      </w:r>
      <w:r w:rsidR="00F333CF">
        <w:rPr>
          <w:rFonts w:ascii="Times New Roman" w:hAnsi="Times New Roman" w:cs="Times New Roman"/>
          <w:sz w:val="24"/>
          <w:szCs w:val="24"/>
        </w:rPr>
        <w:t>a Crossword puzzle as a technique</w:t>
      </w:r>
      <w:r w:rsidR="00477DD0">
        <w:rPr>
          <w:rFonts w:ascii="Times New Roman" w:hAnsi="Times New Roman" w:cs="Times New Roman"/>
          <w:sz w:val="24"/>
          <w:szCs w:val="24"/>
        </w:rPr>
        <w:t xml:space="preserve"> in teaching vocabulary to seventh-grade students aimed to find out the students’ responses and the researcher expected can give the students motivation in learning English vocabulary.</w:t>
      </w:r>
    </w:p>
    <w:p w:rsidR="005E41DF" w:rsidRDefault="005E41DF" w:rsidP="005D2380">
      <w:pPr>
        <w:spacing w:after="160" w:line="240" w:lineRule="auto"/>
        <w:jc w:val="both"/>
        <w:rPr>
          <w:rFonts w:ascii="Times New Roman" w:hAnsi="Times New Roman" w:cs="Times New Roman"/>
          <w:sz w:val="24"/>
          <w:szCs w:val="24"/>
        </w:rPr>
      </w:pPr>
    </w:p>
    <w:p w:rsidR="005E41DF" w:rsidRDefault="005E41DF" w:rsidP="005D23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LITERATURE REVIEW</w:t>
      </w:r>
    </w:p>
    <w:p w:rsidR="005E41DF" w:rsidRDefault="005E41DF" w:rsidP="005D2380">
      <w:pPr>
        <w:spacing w:after="0" w:line="240" w:lineRule="auto"/>
        <w:jc w:val="both"/>
        <w:rPr>
          <w:rFonts w:ascii="Times New Roman" w:hAnsi="Times New Roman" w:cs="Times New Roman"/>
          <w:b/>
          <w:sz w:val="24"/>
          <w:szCs w:val="24"/>
        </w:rPr>
      </w:pPr>
    </w:p>
    <w:p w:rsidR="005E41DF" w:rsidRPr="003A168F" w:rsidRDefault="005E41DF" w:rsidP="005D2380">
      <w:pPr>
        <w:spacing w:after="0" w:line="240" w:lineRule="auto"/>
        <w:jc w:val="both"/>
        <w:rPr>
          <w:rFonts w:ascii="Times New Roman" w:hAnsi="Times New Roman" w:cs="Times New Roman"/>
          <w:b/>
          <w:sz w:val="24"/>
          <w:szCs w:val="24"/>
          <w:lang w:val="en-US"/>
        </w:rPr>
      </w:pPr>
      <w:r w:rsidRPr="003A168F">
        <w:rPr>
          <w:rFonts w:ascii="Times New Roman" w:hAnsi="Times New Roman" w:cs="Times New Roman"/>
          <w:b/>
          <w:sz w:val="24"/>
          <w:szCs w:val="24"/>
        </w:rPr>
        <w:t>Vocabulary</w:t>
      </w:r>
    </w:p>
    <w:p w:rsidR="005E41DF" w:rsidRPr="003A168F" w:rsidRDefault="005E41DF" w:rsidP="005D2380">
      <w:pPr>
        <w:spacing w:after="0" w:line="240" w:lineRule="auto"/>
        <w:jc w:val="both"/>
        <w:rPr>
          <w:rFonts w:ascii="Times New Roman" w:hAnsi="Times New Roman" w:cs="Times New Roman"/>
          <w:sz w:val="10"/>
          <w:szCs w:val="24"/>
          <w:lang w:val="en-US"/>
        </w:rPr>
      </w:pPr>
    </w:p>
    <w:p w:rsidR="005E41DF" w:rsidRDefault="005E41DF" w:rsidP="005D2380">
      <w:pPr>
        <w:spacing w:after="0" w:line="240" w:lineRule="auto"/>
        <w:jc w:val="both"/>
        <w:rPr>
          <w:rFonts w:ascii="Times New Roman" w:hAnsi="Times New Roman" w:cs="Times New Roman"/>
          <w:sz w:val="24"/>
          <w:szCs w:val="24"/>
        </w:rPr>
      </w:pPr>
      <w:r w:rsidRPr="003B096F">
        <w:rPr>
          <w:rFonts w:ascii="Times New Roman" w:hAnsi="Times New Roman" w:cs="Times New Roman"/>
          <w:sz w:val="24"/>
          <w:szCs w:val="24"/>
        </w:rPr>
        <w:t>Langan</w:t>
      </w:r>
      <w:r w:rsidR="00CD237E">
        <w:rPr>
          <w:rFonts w:ascii="Times New Roman" w:hAnsi="Times New Roman" w:cs="Times New Roman"/>
          <w:sz w:val="24"/>
          <w:szCs w:val="24"/>
        </w:rPr>
        <w:t>’s statement</w:t>
      </w:r>
      <w:r w:rsidRPr="003B096F">
        <w:rPr>
          <w:rFonts w:ascii="Times New Roman" w:hAnsi="Times New Roman" w:cs="Times New Roman"/>
          <w:sz w:val="24"/>
          <w:szCs w:val="24"/>
        </w:rPr>
        <w:t xml:space="preserve"> (1997) </w:t>
      </w:r>
      <w:r w:rsidRPr="003A168F">
        <w:rPr>
          <w:rFonts w:ascii="Times New Roman" w:hAnsi="Times New Roman" w:cs="Times New Roman"/>
          <w:sz w:val="24"/>
          <w:szCs w:val="24"/>
        </w:rPr>
        <w:t xml:space="preserve">cited </w:t>
      </w:r>
      <w:r>
        <w:rPr>
          <w:rFonts w:ascii="Times New Roman" w:hAnsi="Times New Roman" w:cs="Times New Roman"/>
          <w:sz w:val="24"/>
          <w:szCs w:val="24"/>
        </w:rPr>
        <w:t>in Farizawati (2016),</w:t>
      </w:r>
      <w:r w:rsidRPr="003A168F">
        <w:rPr>
          <w:rFonts w:ascii="Times New Roman" w:hAnsi="Times New Roman" w:cs="Times New Roman"/>
          <w:sz w:val="24"/>
          <w:szCs w:val="24"/>
        </w:rPr>
        <w:t xml:space="preserve"> vocabulary is very important </w:t>
      </w:r>
      <w:r>
        <w:rPr>
          <w:rFonts w:ascii="Times New Roman" w:hAnsi="Times New Roman" w:cs="Times New Roman"/>
          <w:sz w:val="24"/>
          <w:szCs w:val="24"/>
        </w:rPr>
        <w:t xml:space="preserve">as </w:t>
      </w:r>
      <w:r w:rsidRPr="003A168F">
        <w:rPr>
          <w:rFonts w:ascii="Times New Roman" w:hAnsi="Times New Roman" w:cs="Times New Roman"/>
          <w:sz w:val="24"/>
          <w:szCs w:val="24"/>
        </w:rPr>
        <w:t>a part of effective communication. Mastering a lot of vocabulary can make a speaker, listener, reader, and writer especially for students can be easier to learn</w:t>
      </w:r>
      <w:r w:rsidR="00A40263">
        <w:rPr>
          <w:rFonts w:ascii="Times New Roman" w:hAnsi="Times New Roman" w:cs="Times New Roman"/>
          <w:sz w:val="24"/>
          <w:szCs w:val="24"/>
        </w:rPr>
        <w:t xml:space="preserve"> the</w:t>
      </w:r>
      <w:r w:rsidRPr="003A168F">
        <w:rPr>
          <w:rFonts w:ascii="Times New Roman" w:hAnsi="Times New Roman" w:cs="Times New Roman"/>
          <w:sz w:val="24"/>
          <w:szCs w:val="24"/>
        </w:rPr>
        <w:t xml:space="preserve"> English Language, the acquisition of vocabulary is a key factor in successful language learning.</w:t>
      </w:r>
    </w:p>
    <w:p w:rsidR="005E41DF" w:rsidRDefault="005E41DF" w:rsidP="005D2380">
      <w:pPr>
        <w:spacing w:after="0" w:line="240" w:lineRule="auto"/>
        <w:jc w:val="both"/>
        <w:rPr>
          <w:rFonts w:ascii="Times New Roman" w:hAnsi="Times New Roman" w:cs="Times New Roman"/>
          <w:sz w:val="24"/>
          <w:szCs w:val="24"/>
        </w:rPr>
      </w:pPr>
    </w:p>
    <w:p w:rsidR="005E41DF" w:rsidRPr="003A168F" w:rsidRDefault="005E41DF" w:rsidP="005D2380">
      <w:pPr>
        <w:pStyle w:val="ListParagraph"/>
        <w:spacing w:line="240" w:lineRule="auto"/>
        <w:ind w:left="0"/>
        <w:jc w:val="both"/>
        <w:rPr>
          <w:rFonts w:ascii="Times New Roman" w:hAnsi="Times New Roman" w:cs="Times New Roman"/>
          <w:sz w:val="24"/>
          <w:szCs w:val="24"/>
        </w:rPr>
      </w:pPr>
      <w:r w:rsidRPr="000A6B80">
        <w:rPr>
          <w:rFonts w:ascii="Times New Roman" w:hAnsi="Times New Roman" w:cs="Times New Roman"/>
          <w:sz w:val="24"/>
          <w:szCs w:val="24"/>
        </w:rPr>
        <w:lastRenderedPageBreak/>
        <w:t>Montgomey</w:t>
      </w:r>
      <w:r w:rsidR="00CD237E">
        <w:rPr>
          <w:rFonts w:ascii="Times New Roman" w:hAnsi="Times New Roman" w:cs="Times New Roman"/>
          <w:sz w:val="24"/>
          <w:szCs w:val="24"/>
        </w:rPr>
        <w:t xml:space="preserve"> </w:t>
      </w:r>
      <w:r w:rsidRPr="000A6B80">
        <w:rPr>
          <w:rFonts w:ascii="Times New Roman" w:hAnsi="Times New Roman" w:cs="Times New Roman"/>
          <w:sz w:val="24"/>
          <w:szCs w:val="24"/>
        </w:rPr>
        <w:t xml:space="preserve"> (2007) </w:t>
      </w:r>
      <w:r w:rsidRPr="003A168F">
        <w:rPr>
          <w:rFonts w:ascii="Times New Roman" w:hAnsi="Times New Roman" w:cs="Times New Roman"/>
          <w:sz w:val="24"/>
          <w:szCs w:val="24"/>
        </w:rPr>
        <w:t xml:space="preserve">as cited in Anwar </w:t>
      </w:r>
      <w:r>
        <w:rPr>
          <w:rFonts w:ascii="Times New Roman" w:hAnsi="Times New Roman" w:cs="Times New Roman"/>
          <w:sz w:val="24"/>
          <w:szCs w:val="24"/>
        </w:rPr>
        <w:t>and Efransyah (2018)</w:t>
      </w:r>
      <w:r w:rsidRPr="003A168F">
        <w:rPr>
          <w:rFonts w:ascii="Times New Roman" w:hAnsi="Times New Roman" w:cs="Times New Roman"/>
          <w:sz w:val="24"/>
          <w:szCs w:val="24"/>
        </w:rPr>
        <w:t xml:space="preserve"> </w:t>
      </w:r>
      <w:r w:rsidR="00CD237E">
        <w:rPr>
          <w:rFonts w:ascii="Times New Roman" w:hAnsi="Times New Roman" w:cs="Times New Roman"/>
          <w:sz w:val="24"/>
          <w:szCs w:val="24"/>
        </w:rPr>
        <w:t>state</w:t>
      </w:r>
      <w:r w:rsidR="00A40263">
        <w:rPr>
          <w:rFonts w:ascii="Times New Roman" w:hAnsi="Times New Roman" w:cs="Times New Roman"/>
          <w:sz w:val="24"/>
          <w:szCs w:val="24"/>
        </w:rPr>
        <w:t>s</w:t>
      </w:r>
      <w:r w:rsidR="00CD237E">
        <w:rPr>
          <w:rFonts w:ascii="Times New Roman" w:hAnsi="Times New Roman" w:cs="Times New Roman"/>
          <w:sz w:val="24"/>
          <w:szCs w:val="24"/>
        </w:rPr>
        <w:t xml:space="preserve"> that </w:t>
      </w:r>
      <w:r w:rsidRPr="003A168F">
        <w:rPr>
          <w:rFonts w:ascii="Times New Roman" w:hAnsi="Times New Roman" w:cs="Times New Roman"/>
          <w:sz w:val="24"/>
          <w:szCs w:val="24"/>
        </w:rPr>
        <w:t xml:space="preserve">there is a list of kinds vocabulary, where each type of vocabulary has </w:t>
      </w:r>
      <w:r w:rsidR="00A40263">
        <w:rPr>
          <w:rFonts w:ascii="Times New Roman" w:hAnsi="Times New Roman" w:cs="Times New Roman"/>
          <w:sz w:val="24"/>
          <w:szCs w:val="24"/>
        </w:rPr>
        <w:t xml:space="preserve">a </w:t>
      </w:r>
      <w:r w:rsidRPr="003A168F">
        <w:rPr>
          <w:rFonts w:ascii="Times New Roman" w:hAnsi="Times New Roman" w:cs="Times New Roman"/>
          <w:sz w:val="24"/>
          <w:szCs w:val="24"/>
        </w:rPr>
        <w:t>different purpose and vocabulary development in one facilities growth in another.</w:t>
      </w:r>
    </w:p>
    <w:p w:rsidR="005E41DF" w:rsidRPr="003A168F" w:rsidRDefault="005E41DF" w:rsidP="005D2380">
      <w:pPr>
        <w:pStyle w:val="ListParagraph"/>
        <w:numPr>
          <w:ilvl w:val="0"/>
          <w:numId w:val="28"/>
        </w:numPr>
        <w:spacing w:after="160" w:line="240" w:lineRule="auto"/>
        <w:jc w:val="both"/>
        <w:rPr>
          <w:rFonts w:ascii="Times New Roman" w:hAnsi="Times New Roman" w:cs="Times New Roman"/>
          <w:sz w:val="24"/>
          <w:szCs w:val="24"/>
        </w:rPr>
      </w:pPr>
      <w:r w:rsidRPr="003A168F">
        <w:rPr>
          <w:rFonts w:ascii="Times New Roman" w:hAnsi="Times New Roman" w:cs="Times New Roman"/>
          <w:sz w:val="24"/>
          <w:szCs w:val="24"/>
        </w:rPr>
        <w:t>Speaking Vocabulary. It is the words that people use in their speech.</w:t>
      </w:r>
    </w:p>
    <w:p w:rsidR="005E41DF" w:rsidRPr="003A168F" w:rsidRDefault="005E41DF" w:rsidP="005D2380">
      <w:pPr>
        <w:pStyle w:val="ListParagraph"/>
        <w:numPr>
          <w:ilvl w:val="0"/>
          <w:numId w:val="28"/>
        </w:numPr>
        <w:spacing w:after="160" w:line="240" w:lineRule="auto"/>
        <w:jc w:val="both"/>
        <w:rPr>
          <w:rFonts w:ascii="Times New Roman" w:hAnsi="Times New Roman" w:cs="Times New Roman"/>
          <w:sz w:val="24"/>
          <w:szCs w:val="24"/>
        </w:rPr>
      </w:pPr>
      <w:r w:rsidRPr="003A168F">
        <w:rPr>
          <w:rFonts w:ascii="Times New Roman" w:hAnsi="Times New Roman" w:cs="Times New Roman"/>
          <w:sz w:val="24"/>
          <w:szCs w:val="24"/>
        </w:rPr>
        <w:t xml:space="preserve">Listening Vocabulary. It is the words </w:t>
      </w:r>
      <w:r w:rsidR="00A40263">
        <w:rPr>
          <w:rFonts w:ascii="Times New Roman" w:hAnsi="Times New Roman" w:cs="Times New Roman"/>
          <w:sz w:val="24"/>
          <w:szCs w:val="24"/>
        </w:rPr>
        <w:t>that people hear and understand</w:t>
      </w:r>
      <w:r w:rsidRPr="003A168F">
        <w:rPr>
          <w:rFonts w:ascii="Times New Roman" w:hAnsi="Times New Roman" w:cs="Times New Roman"/>
          <w:sz w:val="24"/>
          <w:szCs w:val="24"/>
        </w:rPr>
        <w:t>.</w:t>
      </w:r>
    </w:p>
    <w:p w:rsidR="005E41DF" w:rsidRPr="003A168F" w:rsidRDefault="005E41DF" w:rsidP="005D2380">
      <w:pPr>
        <w:pStyle w:val="ListParagraph"/>
        <w:numPr>
          <w:ilvl w:val="0"/>
          <w:numId w:val="28"/>
        </w:numPr>
        <w:spacing w:after="160" w:line="240" w:lineRule="auto"/>
        <w:jc w:val="both"/>
        <w:rPr>
          <w:rFonts w:ascii="Times New Roman" w:hAnsi="Times New Roman" w:cs="Times New Roman"/>
          <w:sz w:val="24"/>
          <w:szCs w:val="24"/>
        </w:rPr>
      </w:pPr>
      <w:r w:rsidRPr="003A168F">
        <w:rPr>
          <w:rFonts w:ascii="Times New Roman" w:hAnsi="Times New Roman" w:cs="Times New Roman"/>
          <w:sz w:val="24"/>
          <w:szCs w:val="24"/>
        </w:rPr>
        <w:t>Writing Vocabulary. It is the words</w:t>
      </w:r>
      <w:r w:rsidR="00A40263">
        <w:rPr>
          <w:rFonts w:ascii="Times New Roman" w:hAnsi="Times New Roman" w:cs="Times New Roman"/>
          <w:sz w:val="24"/>
          <w:szCs w:val="24"/>
        </w:rPr>
        <w:t xml:space="preserve"> which are people use in writting</w:t>
      </w:r>
      <w:r w:rsidRPr="003A168F">
        <w:rPr>
          <w:rFonts w:ascii="Times New Roman" w:hAnsi="Times New Roman" w:cs="Times New Roman"/>
          <w:sz w:val="24"/>
          <w:szCs w:val="24"/>
        </w:rPr>
        <w:t xml:space="preserve"> either in formal or informal forms.</w:t>
      </w:r>
    </w:p>
    <w:p w:rsidR="005E41DF" w:rsidRPr="003A168F" w:rsidRDefault="005E41DF" w:rsidP="005D2380">
      <w:pPr>
        <w:pStyle w:val="ListParagraph"/>
        <w:numPr>
          <w:ilvl w:val="0"/>
          <w:numId w:val="28"/>
        </w:numPr>
        <w:spacing w:after="160" w:line="240" w:lineRule="auto"/>
        <w:jc w:val="both"/>
        <w:rPr>
          <w:rFonts w:ascii="Times New Roman" w:hAnsi="Times New Roman" w:cs="Times New Roman"/>
          <w:sz w:val="24"/>
          <w:szCs w:val="24"/>
        </w:rPr>
      </w:pPr>
      <w:r w:rsidRPr="003A168F">
        <w:rPr>
          <w:rFonts w:ascii="Times New Roman" w:hAnsi="Times New Roman" w:cs="Times New Roman"/>
          <w:sz w:val="24"/>
          <w:szCs w:val="24"/>
        </w:rPr>
        <w:t>Reading Vocabulary. It is the words which are people know and understand when reading text.</w:t>
      </w:r>
    </w:p>
    <w:p w:rsidR="005E41DF" w:rsidRDefault="00CD237E" w:rsidP="005D2380">
      <w:pPr>
        <w:spacing w:after="160" w:line="240" w:lineRule="auto"/>
        <w:jc w:val="both"/>
        <w:rPr>
          <w:rFonts w:ascii="Times New Roman" w:hAnsi="Times New Roman" w:cs="Times New Roman"/>
          <w:sz w:val="24"/>
          <w:szCs w:val="24"/>
        </w:rPr>
      </w:pPr>
      <w:r>
        <w:rPr>
          <w:rFonts w:ascii="Times New Roman" w:hAnsi="Times New Roman" w:cs="Times New Roman"/>
          <w:sz w:val="24"/>
          <w:szCs w:val="24"/>
        </w:rPr>
        <w:t>Based on the</w:t>
      </w:r>
      <w:r w:rsidR="005E41DF" w:rsidRPr="00687212">
        <w:rPr>
          <w:rFonts w:ascii="Times New Roman" w:hAnsi="Times New Roman" w:cs="Times New Roman"/>
          <w:sz w:val="24"/>
          <w:szCs w:val="24"/>
        </w:rPr>
        <w:t xml:space="preserve"> statement</w:t>
      </w:r>
      <w:r>
        <w:rPr>
          <w:rFonts w:ascii="Times New Roman" w:hAnsi="Times New Roman" w:cs="Times New Roman"/>
          <w:sz w:val="24"/>
          <w:szCs w:val="24"/>
        </w:rPr>
        <w:t xml:space="preserve"> above</w:t>
      </w:r>
      <w:r w:rsidR="005E41DF" w:rsidRPr="00687212">
        <w:rPr>
          <w:rFonts w:ascii="Times New Roman" w:hAnsi="Times New Roman" w:cs="Times New Roman"/>
          <w:sz w:val="24"/>
          <w:szCs w:val="24"/>
        </w:rPr>
        <w:t xml:space="preserve">, hope the students more easily understand the lesson in </w:t>
      </w:r>
      <w:r w:rsidR="00A40263">
        <w:rPr>
          <w:rFonts w:ascii="Times New Roman" w:hAnsi="Times New Roman" w:cs="Times New Roman"/>
          <w:sz w:val="24"/>
          <w:szCs w:val="24"/>
        </w:rPr>
        <w:t>the teaching-</w:t>
      </w:r>
      <w:r w:rsidR="005E41DF" w:rsidRPr="00687212">
        <w:rPr>
          <w:rFonts w:ascii="Times New Roman" w:hAnsi="Times New Roman" w:cs="Times New Roman"/>
          <w:sz w:val="24"/>
          <w:szCs w:val="24"/>
        </w:rPr>
        <w:t xml:space="preserve">learning process using crossword puzzle, and students will learn a lot of new vocabulary at each meeting in the teaching and learning process in </w:t>
      </w:r>
      <w:r w:rsidR="00A40263">
        <w:rPr>
          <w:rFonts w:ascii="Times New Roman" w:hAnsi="Times New Roman" w:cs="Times New Roman"/>
          <w:sz w:val="24"/>
          <w:szCs w:val="24"/>
        </w:rPr>
        <w:t>the classr</w:t>
      </w:r>
      <w:r w:rsidR="005E41DF" w:rsidRPr="00687212">
        <w:rPr>
          <w:rFonts w:ascii="Times New Roman" w:hAnsi="Times New Roman" w:cs="Times New Roman"/>
          <w:sz w:val="24"/>
          <w:szCs w:val="24"/>
        </w:rPr>
        <w:t>oom.</w:t>
      </w:r>
    </w:p>
    <w:p w:rsidR="005E41DF" w:rsidRPr="003A168F" w:rsidRDefault="005E41DF" w:rsidP="005D2380">
      <w:pPr>
        <w:spacing w:after="0" w:line="240" w:lineRule="auto"/>
        <w:jc w:val="both"/>
        <w:rPr>
          <w:rFonts w:ascii="Times New Roman" w:hAnsi="Times New Roman" w:cs="Times New Roman"/>
          <w:sz w:val="24"/>
          <w:szCs w:val="24"/>
          <w:lang w:val="en-US"/>
        </w:rPr>
      </w:pPr>
    </w:p>
    <w:p w:rsidR="005E41DF" w:rsidRDefault="005E41DF" w:rsidP="005D2380">
      <w:pPr>
        <w:spacing w:after="0" w:line="240" w:lineRule="auto"/>
        <w:jc w:val="both"/>
        <w:rPr>
          <w:rFonts w:ascii="Times New Roman" w:hAnsi="Times New Roman" w:cs="Times New Roman"/>
          <w:b/>
          <w:sz w:val="24"/>
          <w:szCs w:val="24"/>
        </w:rPr>
      </w:pPr>
      <w:r w:rsidRPr="003A168F">
        <w:rPr>
          <w:rFonts w:ascii="Times New Roman" w:hAnsi="Times New Roman" w:cs="Times New Roman"/>
          <w:b/>
          <w:sz w:val="24"/>
          <w:szCs w:val="24"/>
          <w:lang w:val="en-US"/>
        </w:rPr>
        <w:t xml:space="preserve">Crossword </w:t>
      </w:r>
      <w:r w:rsidRPr="003A168F">
        <w:rPr>
          <w:rFonts w:ascii="Times New Roman" w:hAnsi="Times New Roman" w:cs="Times New Roman"/>
          <w:b/>
          <w:sz w:val="24"/>
          <w:szCs w:val="24"/>
        </w:rPr>
        <w:t>Puzzle</w:t>
      </w:r>
    </w:p>
    <w:p w:rsidR="005E41DF" w:rsidRPr="003A168F" w:rsidRDefault="005E41DF" w:rsidP="005D2380">
      <w:pPr>
        <w:spacing w:after="0" w:line="240" w:lineRule="auto"/>
        <w:jc w:val="both"/>
        <w:rPr>
          <w:rFonts w:ascii="Times New Roman" w:hAnsi="Times New Roman" w:cs="Times New Roman"/>
          <w:b/>
          <w:sz w:val="24"/>
          <w:szCs w:val="24"/>
        </w:rPr>
      </w:pPr>
    </w:p>
    <w:p w:rsidR="005E41DF" w:rsidRDefault="005E41DF" w:rsidP="005D2380">
      <w:pPr>
        <w:spacing w:after="0" w:line="240" w:lineRule="auto"/>
        <w:jc w:val="both"/>
        <w:rPr>
          <w:rFonts w:ascii="Times New Roman" w:hAnsi="Times New Roman" w:cs="Times New Roman"/>
          <w:sz w:val="24"/>
          <w:szCs w:val="24"/>
        </w:rPr>
      </w:pPr>
      <w:r w:rsidRPr="003A168F">
        <w:rPr>
          <w:rFonts w:ascii="Times New Roman" w:hAnsi="Times New Roman" w:cs="Times New Roman"/>
          <w:sz w:val="24"/>
          <w:szCs w:val="24"/>
        </w:rPr>
        <w:t>According to Njoroge, Ndung’u and Ganthigia (2013) cited in states Puspita and Sabi</w:t>
      </w:r>
      <w:r w:rsidR="00A40263">
        <w:rPr>
          <w:rFonts w:ascii="Times New Roman" w:hAnsi="Times New Roman" w:cs="Times New Roman"/>
          <w:sz w:val="24"/>
          <w:szCs w:val="24"/>
        </w:rPr>
        <w:t xml:space="preserve">qoh (2017) that “the crossword </w:t>
      </w:r>
      <w:r w:rsidRPr="003A168F">
        <w:rPr>
          <w:rFonts w:ascii="Times New Roman" w:hAnsi="Times New Roman" w:cs="Times New Roman"/>
          <w:sz w:val="24"/>
          <w:szCs w:val="24"/>
        </w:rPr>
        <w:t>puzzle is</w:t>
      </w:r>
      <w:r w:rsidR="00A40263">
        <w:rPr>
          <w:rFonts w:ascii="Times New Roman" w:hAnsi="Times New Roman" w:cs="Times New Roman"/>
          <w:sz w:val="24"/>
          <w:szCs w:val="24"/>
        </w:rPr>
        <w:t xml:space="preserve"> a game that makes the teaching-</w:t>
      </w:r>
      <w:r w:rsidRPr="003A168F">
        <w:rPr>
          <w:rFonts w:ascii="Times New Roman" w:hAnsi="Times New Roman" w:cs="Times New Roman"/>
          <w:sz w:val="24"/>
          <w:szCs w:val="24"/>
        </w:rPr>
        <w:t>learning process attractive and f</w:t>
      </w:r>
      <w:r w:rsidR="00A40263">
        <w:rPr>
          <w:rFonts w:ascii="Times New Roman" w:hAnsi="Times New Roman" w:cs="Times New Roman"/>
          <w:sz w:val="24"/>
          <w:szCs w:val="24"/>
        </w:rPr>
        <w:t>unny, and also allows</w:t>
      </w:r>
      <w:r w:rsidRPr="003A168F">
        <w:rPr>
          <w:rFonts w:ascii="Times New Roman" w:hAnsi="Times New Roman" w:cs="Times New Roman"/>
          <w:sz w:val="24"/>
          <w:szCs w:val="24"/>
        </w:rPr>
        <w:t xml:space="preserve"> for students to practice and repeat the sentence pattern and vocabulary”. As has been stated by Soeparno (1980:73) cited in Melasari, Ismawati, &amp; </w:t>
      </w:r>
      <w:r>
        <w:rPr>
          <w:rFonts w:ascii="Times New Roman" w:hAnsi="Times New Roman" w:cs="Times New Roman"/>
          <w:sz w:val="24"/>
          <w:szCs w:val="24"/>
        </w:rPr>
        <w:t>Nanda (2019)</w:t>
      </w:r>
      <w:r w:rsidR="00A40263">
        <w:rPr>
          <w:rFonts w:ascii="Times New Roman" w:hAnsi="Times New Roman" w:cs="Times New Roman"/>
          <w:sz w:val="24"/>
          <w:szCs w:val="24"/>
        </w:rPr>
        <w:t xml:space="preserve"> a crossword puzzle is</w:t>
      </w:r>
      <w:r w:rsidRPr="003A168F">
        <w:rPr>
          <w:rFonts w:ascii="Times New Roman" w:hAnsi="Times New Roman" w:cs="Times New Roman"/>
          <w:sz w:val="24"/>
          <w:szCs w:val="24"/>
        </w:rPr>
        <w:t xml:space="preserve"> a type of game that is done by filling in a blank form presented with letters those form words in </w:t>
      </w:r>
      <w:r w:rsidR="00A40263">
        <w:rPr>
          <w:rFonts w:ascii="Times New Roman" w:hAnsi="Times New Roman" w:cs="Times New Roman"/>
          <w:sz w:val="24"/>
          <w:szCs w:val="24"/>
        </w:rPr>
        <w:t xml:space="preserve">the </w:t>
      </w:r>
      <w:r w:rsidRPr="003A168F">
        <w:rPr>
          <w:rFonts w:ascii="Times New Roman" w:hAnsi="Times New Roman" w:cs="Times New Roman"/>
          <w:sz w:val="24"/>
          <w:szCs w:val="24"/>
        </w:rPr>
        <w:t>response of question given.</w:t>
      </w:r>
    </w:p>
    <w:p w:rsidR="005E41DF" w:rsidRPr="000A6B80" w:rsidRDefault="005E41DF" w:rsidP="005D2380">
      <w:pPr>
        <w:spacing w:after="0" w:line="240" w:lineRule="auto"/>
        <w:jc w:val="both"/>
        <w:rPr>
          <w:rFonts w:ascii="Times New Roman" w:hAnsi="Times New Roman" w:cs="Times New Roman"/>
          <w:sz w:val="24"/>
          <w:szCs w:val="24"/>
        </w:rPr>
      </w:pPr>
    </w:p>
    <w:p w:rsidR="005E41DF" w:rsidRDefault="005E41DF" w:rsidP="005D2380">
      <w:pPr>
        <w:spacing w:after="0" w:line="240" w:lineRule="auto"/>
        <w:jc w:val="both"/>
        <w:rPr>
          <w:rFonts w:ascii="Times New Roman" w:hAnsi="Times New Roman" w:cs="Times New Roman"/>
          <w:sz w:val="24"/>
          <w:szCs w:val="24"/>
        </w:rPr>
      </w:pPr>
      <w:r w:rsidRPr="000A6B80">
        <w:rPr>
          <w:rFonts w:ascii="Times New Roman" w:hAnsi="Times New Roman" w:cs="Times New Roman"/>
          <w:sz w:val="24"/>
          <w:szCs w:val="24"/>
        </w:rPr>
        <w:t xml:space="preserve">Based on Pinuria, Harmaini and Ernati (2014) </w:t>
      </w:r>
      <w:r>
        <w:rPr>
          <w:rFonts w:ascii="Times New Roman" w:hAnsi="Times New Roman" w:cs="Times New Roman"/>
          <w:sz w:val="24"/>
          <w:szCs w:val="24"/>
        </w:rPr>
        <w:t>as cited in Puspita and Sabiqoh (2017) procedures of using crossword puzzle, there are as follows:</w:t>
      </w:r>
    </w:p>
    <w:p w:rsidR="005E41DF" w:rsidRDefault="005E41DF" w:rsidP="005D2380">
      <w:pPr>
        <w:spacing w:after="0" w:line="240" w:lineRule="auto"/>
        <w:jc w:val="both"/>
        <w:rPr>
          <w:rFonts w:ascii="Times New Roman" w:hAnsi="Times New Roman" w:cs="Times New Roman"/>
          <w:sz w:val="24"/>
          <w:szCs w:val="24"/>
        </w:rPr>
      </w:pPr>
    </w:p>
    <w:p w:rsidR="005E41DF" w:rsidRDefault="005E41DF" w:rsidP="005D23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Pre-teaching activity</w:t>
      </w:r>
    </w:p>
    <w:p w:rsidR="005E41DF" w:rsidRDefault="005E41DF" w:rsidP="005D2380">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A40263">
        <w:rPr>
          <w:rFonts w:ascii="Times New Roman" w:hAnsi="Times New Roman" w:cs="Times New Roman"/>
          <w:sz w:val="24"/>
          <w:szCs w:val="24"/>
        </w:rPr>
        <w:t>he t</w:t>
      </w:r>
      <w:r>
        <w:rPr>
          <w:rFonts w:ascii="Times New Roman" w:hAnsi="Times New Roman" w:cs="Times New Roman"/>
          <w:sz w:val="24"/>
          <w:szCs w:val="24"/>
        </w:rPr>
        <w:t>eacher greets the students.</w:t>
      </w:r>
    </w:p>
    <w:p w:rsidR="005E41DF" w:rsidRDefault="005E41DF" w:rsidP="005D2380">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teacher checks students’ attendance.</w:t>
      </w:r>
    </w:p>
    <w:p w:rsidR="005E41DF" w:rsidRDefault="005E41DF" w:rsidP="005D2380">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A40263">
        <w:rPr>
          <w:rFonts w:ascii="Times New Roman" w:hAnsi="Times New Roman" w:cs="Times New Roman"/>
          <w:sz w:val="24"/>
          <w:szCs w:val="24"/>
        </w:rPr>
        <w:t>he teacher reminds the students</w:t>
      </w:r>
      <w:r>
        <w:rPr>
          <w:rFonts w:ascii="Times New Roman" w:hAnsi="Times New Roman" w:cs="Times New Roman"/>
          <w:sz w:val="24"/>
          <w:szCs w:val="24"/>
        </w:rPr>
        <w:t xml:space="preserve"> about </w:t>
      </w:r>
      <w:r w:rsidR="00A40263">
        <w:rPr>
          <w:rFonts w:ascii="Times New Roman" w:hAnsi="Times New Roman" w:cs="Times New Roman"/>
          <w:sz w:val="24"/>
          <w:szCs w:val="24"/>
        </w:rPr>
        <w:t xml:space="preserve">the </w:t>
      </w:r>
      <w:r>
        <w:rPr>
          <w:rFonts w:ascii="Times New Roman" w:hAnsi="Times New Roman" w:cs="Times New Roman"/>
          <w:sz w:val="24"/>
          <w:szCs w:val="24"/>
        </w:rPr>
        <w:t>previous subject taught in the last meeting.</w:t>
      </w:r>
    </w:p>
    <w:p w:rsidR="005E41DF" w:rsidRDefault="00A40263" w:rsidP="005D2380">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teacher introduces a</w:t>
      </w:r>
      <w:r w:rsidR="005E41DF">
        <w:rPr>
          <w:rFonts w:ascii="Times New Roman" w:hAnsi="Times New Roman" w:cs="Times New Roman"/>
          <w:sz w:val="24"/>
          <w:szCs w:val="24"/>
        </w:rPr>
        <w:t xml:space="preserve"> new topic to the students.</w:t>
      </w:r>
    </w:p>
    <w:p w:rsidR="005E41DF" w:rsidRDefault="005E41DF" w:rsidP="005D23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Whilst-teaching activities</w:t>
      </w:r>
    </w:p>
    <w:p w:rsidR="005E41DF" w:rsidRDefault="005E41DF" w:rsidP="005D238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teacher asks the students about the crossword puzzle.</w:t>
      </w:r>
    </w:p>
    <w:p w:rsidR="005E41DF" w:rsidRDefault="005E41DF" w:rsidP="005D238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teacher gives an example of the crossword puzzle to the students.</w:t>
      </w:r>
    </w:p>
    <w:p w:rsidR="005E41DF" w:rsidRDefault="005E41DF" w:rsidP="005D238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teacher gives assignments to the students.</w:t>
      </w:r>
    </w:p>
    <w:p w:rsidR="005E41DF" w:rsidRDefault="005E41DF" w:rsidP="005D2380">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After the teacher checks the answer of students, the teacher discussed with the students to make a sentence using the appropriate words as the crossword puzzle answer.</w:t>
      </w:r>
    </w:p>
    <w:p w:rsidR="005E41DF" w:rsidRDefault="005E41DF" w:rsidP="005D23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Post-teaching activities</w:t>
      </w:r>
    </w:p>
    <w:p w:rsidR="005E41DF" w:rsidRDefault="005E41DF" w:rsidP="005D2380">
      <w:pPr>
        <w:pStyle w:val="ListParagraph"/>
        <w:numPr>
          <w:ilvl w:val="0"/>
          <w:numId w:val="3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teacher asks the students about the crossword puzzle.</w:t>
      </w:r>
    </w:p>
    <w:p w:rsidR="005E41DF" w:rsidRDefault="005E41DF" w:rsidP="005D2380">
      <w:pPr>
        <w:spacing w:after="0" w:line="240" w:lineRule="auto"/>
        <w:jc w:val="both"/>
        <w:rPr>
          <w:rFonts w:ascii="Times New Roman" w:hAnsi="Times New Roman" w:cs="Times New Roman"/>
          <w:sz w:val="24"/>
          <w:szCs w:val="24"/>
        </w:rPr>
      </w:pPr>
    </w:p>
    <w:p w:rsidR="005E41DF" w:rsidRPr="005D2380" w:rsidRDefault="005E41DF" w:rsidP="005D2380">
      <w:pPr>
        <w:spacing w:after="0" w:line="240" w:lineRule="auto"/>
        <w:jc w:val="both"/>
        <w:rPr>
          <w:rFonts w:ascii="Times New Roman" w:hAnsi="Times New Roman" w:cs="Times New Roman"/>
          <w:color w:val="000000" w:themeColor="text1"/>
          <w:sz w:val="24"/>
          <w:szCs w:val="24"/>
        </w:rPr>
      </w:pPr>
      <w:r w:rsidRPr="005D2380">
        <w:rPr>
          <w:rFonts w:ascii="Times New Roman" w:hAnsi="Times New Roman" w:cs="Times New Roman"/>
          <w:color w:val="000000" w:themeColor="text1"/>
          <w:sz w:val="24"/>
          <w:szCs w:val="24"/>
        </w:rPr>
        <w:t xml:space="preserve">However, in implementing </w:t>
      </w:r>
      <w:r w:rsidR="00A40263">
        <w:rPr>
          <w:rFonts w:ascii="Times New Roman" w:hAnsi="Times New Roman" w:cs="Times New Roman"/>
          <w:color w:val="000000" w:themeColor="text1"/>
          <w:sz w:val="24"/>
          <w:szCs w:val="24"/>
        </w:rPr>
        <w:t xml:space="preserve">the </w:t>
      </w:r>
      <w:r w:rsidRPr="005D2380">
        <w:rPr>
          <w:rFonts w:ascii="Times New Roman" w:hAnsi="Times New Roman" w:cs="Times New Roman"/>
          <w:color w:val="000000" w:themeColor="text1"/>
          <w:sz w:val="24"/>
          <w:szCs w:val="24"/>
        </w:rPr>
        <w:t>Crossword Puzzle in teaching vocabulary to students, the re</w:t>
      </w:r>
      <w:r w:rsidR="005D2380" w:rsidRPr="005D2380">
        <w:rPr>
          <w:rFonts w:ascii="Times New Roman" w:hAnsi="Times New Roman" w:cs="Times New Roman"/>
          <w:color w:val="000000" w:themeColor="text1"/>
          <w:sz w:val="24"/>
          <w:szCs w:val="24"/>
        </w:rPr>
        <w:t>searcher modified several steps.</w:t>
      </w:r>
    </w:p>
    <w:p w:rsidR="005D2380" w:rsidRPr="00CF0EB6" w:rsidRDefault="005D2380" w:rsidP="005D2380">
      <w:pPr>
        <w:spacing w:after="0" w:line="240" w:lineRule="auto"/>
        <w:jc w:val="both"/>
        <w:rPr>
          <w:rFonts w:ascii="Times New Roman" w:hAnsi="Times New Roman" w:cs="Times New Roman"/>
          <w:color w:val="000000" w:themeColor="text1"/>
          <w:sz w:val="24"/>
          <w:szCs w:val="24"/>
        </w:rPr>
      </w:pPr>
      <w:r w:rsidRPr="00CF0EB6">
        <w:rPr>
          <w:rFonts w:ascii="Times New Roman" w:hAnsi="Times New Roman" w:cs="Times New Roman"/>
          <w:color w:val="000000" w:themeColor="text1"/>
          <w:sz w:val="24"/>
          <w:szCs w:val="24"/>
        </w:rPr>
        <w:t xml:space="preserve">In the first meeting the </w:t>
      </w:r>
      <w:r>
        <w:rPr>
          <w:rFonts w:ascii="Times New Roman" w:hAnsi="Times New Roman" w:cs="Times New Roman"/>
          <w:color w:val="000000" w:themeColor="text1"/>
          <w:sz w:val="24"/>
          <w:szCs w:val="24"/>
        </w:rPr>
        <w:t xml:space="preserve">researcher explained </w:t>
      </w:r>
      <w:r w:rsidRPr="00CF0EB6">
        <w:rPr>
          <w:rFonts w:ascii="Times New Roman" w:hAnsi="Times New Roman" w:cs="Times New Roman"/>
          <w:color w:val="000000" w:themeColor="text1"/>
          <w:sz w:val="24"/>
          <w:szCs w:val="24"/>
        </w:rPr>
        <w:t xml:space="preserve">about the crossword puzzle by giving examples and how to play it in </w:t>
      </w:r>
      <w:r w:rsidR="00A40263">
        <w:rPr>
          <w:rFonts w:ascii="Times New Roman" w:hAnsi="Times New Roman" w:cs="Times New Roman"/>
          <w:color w:val="000000" w:themeColor="text1"/>
          <w:sz w:val="24"/>
          <w:szCs w:val="24"/>
        </w:rPr>
        <w:t xml:space="preserve">the </w:t>
      </w:r>
      <w:r w:rsidRPr="00CF0EB6">
        <w:rPr>
          <w:rFonts w:ascii="Times New Roman" w:hAnsi="Times New Roman" w:cs="Times New Roman"/>
          <w:color w:val="000000" w:themeColor="text1"/>
          <w:sz w:val="24"/>
          <w:szCs w:val="24"/>
        </w:rPr>
        <w:t>class</w:t>
      </w:r>
      <w:r>
        <w:rPr>
          <w:rFonts w:ascii="Times New Roman" w:hAnsi="Times New Roman" w:cs="Times New Roman"/>
          <w:color w:val="000000" w:themeColor="text1"/>
          <w:sz w:val="24"/>
          <w:szCs w:val="24"/>
        </w:rPr>
        <w:t>room. A</w:t>
      </w:r>
      <w:r w:rsidRPr="00CF0EB6">
        <w:rPr>
          <w:rFonts w:ascii="Times New Roman" w:hAnsi="Times New Roman" w:cs="Times New Roman"/>
          <w:color w:val="000000" w:themeColor="text1"/>
          <w:sz w:val="24"/>
          <w:szCs w:val="24"/>
        </w:rPr>
        <w:t>lmost all students already understood how to play and were very interested in trying it out. Then the res</w:t>
      </w:r>
      <w:r w:rsidR="00A40263">
        <w:rPr>
          <w:rFonts w:ascii="Times New Roman" w:hAnsi="Times New Roman" w:cs="Times New Roman"/>
          <w:color w:val="000000" w:themeColor="text1"/>
          <w:sz w:val="24"/>
          <w:szCs w:val="24"/>
        </w:rPr>
        <w:t>earchers allowed</w:t>
      </w:r>
      <w:r w:rsidRPr="00CF0EB6">
        <w:rPr>
          <w:rFonts w:ascii="Times New Roman" w:hAnsi="Times New Roman" w:cs="Times New Roman"/>
          <w:color w:val="000000" w:themeColor="text1"/>
          <w:sz w:val="24"/>
          <w:szCs w:val="24"/>
        </w:rPr>
        <w:t xml:space="preserve"> some students to come forward and fill in the puzzle that was already available on the board, then after the students came forward the researcher mentioned the clue to fill the puzzle. Because the number of students is quite large namely 35 students, the researcher decided to use cooperative learning techniques and divide students into four groups which the group would use in each meeting. </w:t>
      </w:r>
      <w:r w:rsidRPr="00CF0EB6">
        <w:rPr>
          <w:rFonts w:ascii="Times New Roman" w:hAnsi="Times New Roman" w:cs="Times New Roman"/>
          <w:color w:val="000000" w:themeColor="text1"/>
          <w:sz w:val="24"/>
          <w:szCs w:val="24"/>
        </w:rPr>
        <w:lastRenderedPageBreak/>
        <w:t xml:space="preserve">Before ending the study the researcher informed that the material for the next meeting was about </w:t>
      </w:r>
      <w:r w:rsidR="00A40263">
        <w:rPr>
          <w:rFonts w:ascii="Times New Roman" w:hAnsi="Times New Roman" w:cs="Times New Roman"/>
          <w:color w:val="000000" w:themeColor="text1"/>
          <w:sz w:val="24"/>
          <w:szCs w:val="24"/>
        </w:rPr>
        <w:t xml:space="preserve">a </w:t>
      </w:r>
      <w:r w:rsidRPr="00CF0EB6">
        <w:rPr>
          <w:rFonts w:ascii="Times New Roman" w:hAnsi="Times New Roman" w:cs="Times New Roman"/>
          <w:color w:val="000000" w:themeColor="text1"/>
          <w:sz w:val="24"/>
          <w:szCs w:val="24"/>
        </w:rPr>
        <w:t>descriptive text.</w:t>
      </w:r>
    </w:p>
    <w:p w:rsidR="005D2380" w:rsidRPr="00CF0EB6" w:rsidRDefault="005D2380" w:rsidP="005D2380">
      <w:pPr>
        <w:spacing w:after="0" w:line="240" w:lineRule="auto"/>
        <w:jc w:val="both"/>
        <w:rPr>
          <w:rFonts w:ascii="Times New Roman" w:hAnsi="Times New Roman" w:cs="Times New Roman"/>
          <w:color w:val="000000" w:themeColor="text1"/>
          <w:sz w:val="24"/>
          <w:szCs w:val="24"/>
        </w:rPr>
      </w:pPr>
      <w:r w:rsidRPr="00CF0EB6">
        <w:rPr>
          <w:rFonts w:ascii="Times New Roman" w:hAnsi="Times New Roman" w:cs="Times New Roman"/>
          <w:color w:val="000000" w:themeColor="text1"/>
          <w:sz w:val="24"/>
          <w:szCs w:val="24"/>
        </w:rPr>
        <w:t xml:space="preserve">At the second meeting, the material will be taught about </w:t>
      </w:r>
      <w:r w:rsidR="00A40263">
        <w:rPr>
          <w:rFonts w:ascii="Times New Roman" w:hAnsi="Times New Roman" w:cs="Times New Roman"/>
          <w:color w:val="000000" w:themeColor="text1"/>
          <w:sz w:val="24"/>
          <w:szCs w:val="24"/>
        </w:rPr>
        <w:t xml:space="preserve">the </w:t>
      </w:r>
      <w:r w:rsidRPr="00CF0EB6">
        <w:rPr>
          <w:rFonts w:ascii="Times New Roman" w:hAnsi="Times New Roman" w:cs="Times New Roman"/>
          <w:color w:val="000000" w:themeColor="text1"/>
          <w:sz w:val="24"/>
          <w:szCs w:val="24"/>
        </w:rPr>
        <w:t>descrip</w:t>
      </w:r>
      <w:r>
        <w:rPr>
          <w:rFonts w:ascii="Times New Roman" w:hAnsi="Times New Roman" w:cs="Times New Roman"/>
          <w:color w:val="000000" w:themeColor="text1"/>
          <w:sz w:val="24"/>
          <w:szCs w:val="24"/>
        </w:rPr>
        <w:t>tive text. The researcher explained</w:t>
      </w:r>
      <w:r w:rsidRPr="00CF0EB6">
        <w:rPr>
          <w:rFonts w:ascii="Times New Roman" w:hAnsi="Times New Roman" w:cs="Times New Roman"/>
          <w:color w:val="000000" w:themeColor="text1"/>
          <w:sz w:val="24"/>
          <w:szCs w:val="24"/>
        </w:rPr>
        <w:t xml:space="preserve"> the definition of the descriptive text. The researcher asks students to</w:t>
      </w:r>
      <w:r>
        <w:rPr>
          <w:rFonts w:ascii="Times New Roman" w:hAnsi="Times New Roman" w:cs="Times New Roman"/>
          <w:color w:val="000000" w:themeColor="text1"/>
          <w:sz w:val="24"/>
          <w:szCs w:val="24"/>
        </w:rPr>
        <w:t xml:space="preserve"> sit with the group</w:t>
      </w:r>
      <w:r w:rsidRPr="00CF0EB6">
        <w:rPr>
          <w:rFonts w:ascii="Times New Roman" w:hAnsi="Times New Roman" w:cs="Times New Roman"/>
          <w:color w:val="000000" w:themeColor="text1"/>
          <w:sz w:val="24"/>
          <w:szCs w:val="24"/>
        </w:rPr>
        <w:t>. Then after all students</w:t>
      </w:r>
      <w:r>
        <w:rPr>
          <w:rFonts w:ascii="Times New Roman" w:hAnsi="Times New Roman" w:cs="Times New Roman"/>
          <w:color w:val="000000" w:themeColor="text1"/>
          <w:sz w:val="24"/>
          <w:szCs w:val="24"/>
        </w:rPr>
        <w:t xml:space="preserve"> gathered with their groups</w:t>
      </w:r>
      <w:r w:rsidRPr="00CF0EB6">
        <w:rPr>
          <w:rFonts w:ascii="Times New Roman" w:hAnsi="Times New Roman" w:cs="Times New Roman"/>
          <w:color w:val="000000" w:themeColor="text1"/>
          <w:sz w:val="24"/>
          <w:szCs w:val="24"/>
        </w:rPr>
        <w:t xml:space="preserve"> researche</w:t>
      </w:r>
      <w:r w:rsidR="00A40263">
        <w:rPr>
          <w:rFonts w:ascii="Times New Roman" w:hAnsi="Times New Roman" w:cs="Times New Roman"/>
          <w:color w:val="000000" w:themeColor="text1"/>
          <w:sz w:val="24"/>
          <w:szCs w:val="24"/>
        </w:rPr>
        <w:t>r immediately gave a descriptive</w:t>
      </w:r>
      <w:r w:rsidRPr="00CF0EB6">
        <w:rPr>
          <w:rFonts w:ascii="Times New Roman" w:hAnsi="Times New Roman" w:cs="Times New Roman"/>
          <w:color w:val="000000" w:themeColor="text1"/>
          <w:sz w:val="24"/>
          <w:szCs w:val="24"/>
        </w:rPr>
        <w:t xml:space="preserve"> text that explained the animals and instructed them to be discussed with their friends. After all students have finished reading and discussing the text then the researcher gives assignments to each group. The assignment is in the form of a crossword puzzle that must be filled in and questions or clues are provided based on the text that has been read by students to help students fill in the puzzle. All groups are very compact, helping each other to find answers, they seem to enjoy and try to fill the puzzle faster. Then the researchers asked representatives from each group to come forward and discuss the answers they had worked on. After they answer all the puzzles unconsciously they get a new vocabulary.</w:t>
      </w:r>
    </w:p>
    <w:p w:rsidR="005D2380" w:rsidRPr="00CF0EB6" w:rsidRDefault="00A40263" w:rsidP="005D238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w:t>
      </w:r>
      <w:r w:rsidR="005D2380" w:rsidRPr="00CF0EB6">
        <w:rPr>
          <w:rFonts w:ascii="Times New Roman" w:hAnsi="Times New Roman" w:cs="Times New Roman"/>
          <w:color w:val="000000" w:themeColor="text1"/>
          <w:sz w:val="24"/>
          <w:szCs w:val="24"/>
        </w:rPr>
        <w:t>he third meeting, the researchers immediately gave the task to fill the crossword puzzle about adject</w:t>
      </w:r>
      <w:r w:rsidR="005D2380">
        <w:rPr>
          <w:rFonts w:ascii="Times New Roman" w:hAnsi="Times New Roman" w:cs="Times New Roman"/>
          <w:color w:val="000000" w:themeColor="text1"/>
          <w:sz w:val="24"/>
          <w:szCs w:val="24"/>
        </w:rPr>
        <w:t>ives. Then after that, as usual</w:t>
      </w:r>
      <w:r>
        <w:rPr>
          <w:rFonts w:ascii="Times New Roman" w:hAnsi="Times New Roman" w:cs="Times New Roman"/>
          <w:color w:val="000000" w:themeColor="text1"/>
          <w:sz w:val="24"/>
          <w:szCs w:val="24"/>
        </w:rPr>
        <w:t>,</w:t>
      </w:r>
      <w:r w:rsidR="005D2380" w:rsidRPr="00CF0EB6">
        <w:rPr>
          <w:rFonts w:ascii="Times New Roman" w:hAnsi="Times New Roman" w:cs="Times New Roman"/>
          <w:color w:val="000000" w:themeColor="text1"/>
          <w:sz w:val="24"/>
          <w:szCs w:val="24"/>
        </w:rPr>
        <w:t xml:space="preserve"> the researcher asked one representative from each group to come forward to write the answer on the blackboard, and discuss the meaning of each vocabulary. Then after everything is finished and understand about the adjectives the researcher gives the task to describe the friend beside him by using the vocabulary that was discussed earlier.</w:t>
      </w:r>
    </w:p>
    <w:p w:rsidR="005D2380" w:rsidRPr="00CF0EB6" w:rsidRDefault="00A40263" w:rsidP="005D2380">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In t</w:t>
      </w:r>
      <w:r w:rsidR="005D2380" w:rsidRPr="00CF0EB6">
        <w:rPr>
          <w:rFonts w:ascii="Times New Roman" w:hAnsi="Times New Roman" w:cs="Times New Roman"/>
          <w:color w:val="000000" w:themeColor="text1"/>
          <w:sz w:val="24"/>
          <w:szCs w:val="24"/>
        </w:rPr>
        <w:t>he last meeting, researchers have prepared a puzzle containing hidden vocabulary. The vocabulary in the puzzle is the vocabulary discussed in the previous meeting, the purpose is to review</w:t>
      </w:r>
      <w:r w:rsidR="005D2380">
        <w:rPr>
          <w:rFonts w:ascii="Times New Roman" w:hAnsi="Times New Roman" w:cs="Times New Roman"/>
          <w:color w:val="000000" w:themeColor="text1"/>
          <w:sz w:val="24"/>
          <w:szCs w:val="24"/>
        </w:rPr>
        <w:t xml:space="preserve"> the vocabularies</w:t>
      </w:r>
      <w:r w:rsidR="005D2380" w:rsidRPr="00CF0EB6">
        <w:rPr>
          <w:rFonts w:ascii="Times New Roman" w:hAnsi="Times New Roman" w:cs="Times New Roman"/>
          <w:color w:val="000000" w:themeColor="text1"/>
          <w:sz w:val="24"/>
          <w:szCs w:val="24"/>
        </w:rPr>
        <w:t>. The task is that all students must find as many vocabularies as possible in the puzzle, whoever finds the most vocabulary and completes it quickly then is the one who gets the best grades. Students look very happy and are competing to be able to find as much vocabulary as possible and one by one they come forward to mention the vocabulary they have found</w:t>
      </w:r>
      <w:r w:rsidR="005D2380" w:rsidRPr="00CF0EB6">
        <w:rPr>
          <w:rFonts w:ascii="Times New Roman" w:hAnsi="Times New Roman" w:cs="Times New Roman"/>
          <w:b/>
          <w:color w:val="000000" w:themeColor="text1"/>
          <w:sz w:val="24"/>
          <w:szCs w:val="24"/>
        </w:rPr>
        <w:t>.</w:t>
      </w:r>
    </w:p>
    <w:p w:rsidR="005D2380" w:rsidRPr="00D05B03" w:rsidRDefault="005D2380" w:rsidP="005D2380">
      <w:pPr>
        <w:spacing w:after="0" w:line="240" w:lineRule="auto"/>
        <w:jc w:val="both"/>
        <w:rPr>
          <w:rFonts w:ascii="Times New Roman" w:hAnsi="Times New Roman" w:cs="Times New Roman"/>
          <w:color w:val="FF0000"/>
          <w:sz w:val="24"/>
          <w:szCs w:val="24"/>
        </w:rPr>
      </w:pPr>
    </w:p>
    <w:p w:rsidR="005E41DF" w:rsidRPr="00687212" w:rsidRDefault="005E41DF" w:rsidP="005D2380">
      <w:pPr>
        <w:spacing w:after="160" w:line="240" w:lineRule="auto"/>
        <w:jc w:val="both"/>
        <w:rPr>
          <w:rFonts w:ascii="Times New Roman" w:hAnsi="Times New Roman" w:cs="Times New Roman"/>
          <w:sz w:val="24"/>
          <w:szCs w:val="24"/>
        </w:rPr>
      </w:pPr>
    </w:p>
    <w:p w:rsidR="003B5759" w:rsidRPr="00017AD9" w:rsidRDefault="002857CE" w:rsidP="005D2380">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5D2380">
      <w:pPr>
        <w:tabs>
          <w:tab w:val="left" w:pos="567"/>
        </w:tabs>
        <w:spacing w:after="0" w:line="240" w:lineRule="auto"/>
        <w:jc w:val="both"/>
        <w:rPr>
          <w:rFonts w:ascii="Times New Roman" w:hAnsi="Times New Roman" w:cs="Times New Roman"/>
          <w:sz w:val="10"/>
          <w:lang w:val="en-US"/>
        </w:rPr>
      </w:pPr>
    </w:p>
    <w:p w:rsidR="005E41DF" w:rsidRPr="003A168F" w:rsidRDefault="005E41DF" w:rsidP="005D2380">
      <w:pPr>
        <w:spacing w:line="240" w:lineRule="auto"/>
        <w:jc w:val="both"/>
        <w:rPr>
          <w:rFonts w:ascii="Times New Roman" w:hAnsi="Times New Roman" w:cs="Times New Roman"/>
          <w:color w:val="FF0000"/>
          <w:sz w:val="24"/>
          <w:szCs w:val="24"/>
        </w:rPr>
      </w:pPr>
      <w:r w:rsidRPr="003A168F">
        <w:rPr>
          <w:rFonts w:ascii="Times New Roman" w:hAnsi="Times New Roman" w:cs="Times New Roman"/>
          <w:sz w:val="24"/>
          <w:szCs w:val="24"/>
        </w:rPr>
        <w:t xml:space="preserve">This study used a descriptive </w:t>
      </w:r>
      <w:r w:rsidR="00CD237E">
        <w:rPr>
          <w:rFonts w:ascii="Times New Roman" w:hAnsi="Times New Roman" w:cs="Times New Roman"/>
          <w:sz w:val="24"/>
          <w:szCs w:val="24"/>
        </w:rPr>
        <w:t xml:space="preserve">qualitative design. As </w:t>
      </w:r>
      <w:r w:rsidRPr="003A168F">
        <w:rPr>
          <w:rFonts w:ascii="Times New Roman" w:hAnsi="Times New Roman" w:cs="Times New Roman"/>
          <w:sz w:val="24"/>
          <w:szCs w:val="24"/>
        </w:rPr>
        <w:t>Bogdan and Biklen (1984) cited in Lelawati, Dhiy</w:t>
      </w:r>
      <w:r>
        <w:rPr>
          <w:rFonts w:ascii="Times New Roman" w:hAnsi="Times New Roman" w:cs="Times New Roman"/>
          <w:sz w:val="24"/>
          <w:szCs w:val="24"/>
        </w:rPr>
        <w:t xml:space="preserve">a, and Mailani (2018) </w:t>
      </w:r>
      <w:r w:rsidR="00CD237E">
        <w:rPr>
          <w:rFonts w:ascii="Times New Roman" w:hAnsi="Times New Roman" w:cs="Times New Roman"/>
          <w:sz w:val="24"/>
          <w:szCs w:val="24"/>
        </w:rPr>
        <w:t xml:space="preserve">states that </w:t>
      </w:r>
      <w:r w:rsidRPr="003A168F">
        <w:rPr>
          <w:rFonts w:ascii="Times New Roman" w:hAnsi="Times New Roman" w:cs="Times New Roman"/>
          <w:sz w:val="24"/>
          <w:szCs w:val="24"/>
        </w:rPr>
        <w:t>qualitative research has the natural setting as the direct source of data and the researcher is the key in</w:t>
      </w:r>
      <w:r w:rsidR="003E383F">
        <w:rPr>
          <w:rFonts w:ascii="Times New Roman" w:hAnsi="Times New Roman" w:cs="Times New Roman"/>
          <w:sz w:val="24"/>
          <w:szCs w:val="24"/>
        </w:rPr>
        <w:t>s</w:t>
      </w:r>
      <w:r w:rsidRPr="003A168F">
        <w:rPr>
          <w:rFonts w:ascii="Times New Roman" w:hAnsi="Times New Roman" w:cs="Times New Roman"/>
          <w:sz w:val="24"/>
          <w:szCs w:val="24"/>
        </w:rPr>
        <w:t>trument. The data will be collect</w:t>
      </w:r>
      <w:r>
        <w:rPr>
          <w:rFonts w:ascii="Times New Roman" w:hAnsi="Times New Roman" w:cs="Times New Roman"/>
          <w:sz w:val="24"/>
          <w:szCs w:val="24"/>
        </w:rPr>
        <w:t>ed</w:t>
      </w:r>
      <w:r w:rsidRPr="003A168F">
        <w:rPr>
          <w:rFonts w:ascii="Times New Roman" w:hAnsi="Times New Roman" w:cs="Times New Roman"/>
          <w:sz w:val="24"/>
          <w:szCs w:val="24"/>
        </w:rPr>
        <w:t xml:space="preserve"> in </w:t>
      </w:r>
      <w:r w:rsidR="003E383F">
        <w:rPr>
          <w:rFonts w:ascii="Times New Roman" w:hAnsi="Times New Roman" w:cs="Times New Roman"/>
          <w:sz w:val="24"/>
          <w:szCs w:val="24"/>
        </w:rPr>
        <w:t xml:space="preserve">the </w:t>
      </w:r>
      <w:r w:rsidRPr="003A168F">
        <w:rPr>
          <w:rFonts w:ascii="Times New Roman" w:hAnsi="Times New Roman" w:cs="Times New Roman"/>
          <w:sz w:val="24"/>
          <w:szCs w:val="24"/>
        </w:rPr>
        <w:t>form of descriptive data describing a give</w:t>
      </w:r>
      <w:r w:rsidR="003E383F">
        <w:rPr>
          <w:rFonts w:ascii="Times New Roman" w:hAnsi="Times New Roman" w:cs="Times New Roman"/>
          <w:sz w:val="24"/>
          <w:szCs w:val="24"/>
        </w:rPr>
        <w:t>n</w:t>
      </w:r>
      <w:r w:rsidRPr="003A168F">
        <w:rPr>
          <w:rFonts w:ascii="Times New Roman" w:hAnsi="Times New Roman" w:cs="Times New Roman"/>
          <w:sz w:val="24"/>
          <w:szCs w:val="24"/>
        </w:rPr>
        <w:t xml:space="preserve"> state of affairs as fully and carefully as possible.This research is include in qualitative research because the researcher will be the main instrument (an observer) in collecting the data in </w:t>
      </w:r>
      <w:r w:rsidR="003E383F">
        <w:rPr>
          <w:rFonts w:ascii="Times New Roman" w:hAnsi="Times New Roman" w:cs="Times New Roman"/>
          <w:sz w:val="24"/>
          <w:szCs w:val="24"/>
        </w:rPr>
        <w:t xml:space="preserve">a </w:t>
      </w:r>
      <w:r w:rsidRPr="003A168F">
        <w:rPr>
          <w:rFonts w:ascii="Times New Roman" w:hAnsi="Times New Roman" w:cs="Times New Roman"/>
          <w:sz w:val="24"/>
          <w:szCs w:val="24"/>
        </w:rPr>
        <w:t>natural setting without doing any manipulation.</w:t>
      </w:r>
      <w:r w:rsidRPr="003A168F">
        <w:rPr>
          <w:rFonts w:ascii="Times New Roman" w:hAnsi="Times New Roman" w:cs="Times New Roman"/>
          <w:color w:val="FF0000"/>
          <w:sz w:val="24"/>
          <w:szCs w:val="24"/>
        </w:rPr>
        <w:t xml:space="preserve"> </w:t>
      </w:r>
    </w:p>
    <w:p w:rsidR="005E41DF" w:rsidRDefault="005E41DF" w:rsidP="005D2380">
      <w:pPr>
        <w:spacing w:line="240" w:lineRule="auto"/>
        <w:jc w:val="both"/>
        <w:rPr>
          <w:rFonts w:ascii="Times New Roman" w:hAnsi="Times New Roman" w:cs="Times New Roman"/>
          <w:sz w:val="24"/>
          <w:szCs w:val="24"/>
        </w:rPr>
      </w:pPr>
      <w:r w:rsidRPr="003A168F">
        <w:rPr>
          <w:rFonts w:ascii="Times New Roman" w:hAnsi="Times New Roman" w:cs="Times New Roman"/>
          <w:sz w:val="24"/>
          <w:szCs w:val="24"/>
        </w:rPr>
        <w:t>In this study the researcher was</w:t>
      </w:r>
      <w:r>
        <w:rPr>
          <w:rFonts w:ascii="Times New Roman" w:hAnsi="Times New Roman" w:cs="Times New Roman"/>
          <w:sz w:val="24"/>
          <w:szCs w:val="24"/>
        </w:rPr>
        <w:t xml:space="preserve"> conducted in SMP</w:t>
      </w:r>
      <w:r w:rsidRPr="003A168F">
        <w:rPr>
          <w:rFonts w:ascii="Times New Roman" w:hAnsi="Times New Roman" w:cs="Times New Roman"/>
          <w:sz w:val="24"/>
          <w:szCs w:val="24"/>
        </w:rPr>
        <w:t xml:space="preserve"> in Cimahi with the participants of the</w:t>
      </w:r>
      <w:r>
        <w:rPr>
          <w:rFonts w:ascii="Times New Roman" w:hAnsi="Times New Roman" w:cs="Times New Roman"/>
          <w:sz w:val="24"/>
          <w:szCs w:val="24"/>
        </w:rPr>
        <w:t xml:space="preserve"> study students of seventh grade.</w:t>
      </w:r>
      <w:r w:rsidRPr="003A168F">
        <w:rPr>
          <w:rFonts w:ascii="Times New Roman" w:hAnsi="Times New Roman" w:cs="Times New Roman"/>
          <w:sz w:val="24"/>
          <w:szCs w:val="24"/>
        </w:rPr>
        <w:t xml:space="preserve"> The total numbers of students are 35 with </w:t>
      </w:r>
      <w:r w:rsidR="003E383F">
        <w:rPr>
          <w:rFonts w:ascii="Times New Roman" w:hAnsi="Times New Roman" w:cs="Times New Roman"/>
          <w:sz w:val="24"/>
          <w:szCs w:val="24"/>
        </w:rPr>
        <w:t xml:space="preserve">the </w:t>
      </w:r>
      <w:r w:rsidRPr="003A168F">
        <w:rPr>
          <w:rFonts w:ascii="Times New Roman" w:hAnsi="Times New Roman" w:cs="Times New Roman"/>
          <w:sz w:val="24"/>
          <w:szCs w:val="24"/>
        </w:rPr>
        <w:t xml:space="preserve">specification </w:t>
      </w:r>
      <w:r w:rsidR="003E383F">
        <w:rPr>
          <w:rFonts w:ascii="Times New Roman" w:hAnsi="Times New Roman" w:cs="Times New Roman"/>
          <w:sz w:val="24"/>
          <w:szCs w:val="24"/>
        </w:rPr>
        <w:t xml:space="preserve">of </w:t>
      </w:r>
      <w:r w:rsidRPr="003A168F">
        <w:rPr>
          <w:rFonts w:ascii="Times New Roman" w:hAnsi="Times New Roman" w:cs="Times New Roman"/>
          <w:sz w:val="24"/>
          <w:szCs w:val="24"/>
        </w:rPr>
        <w:t>male 21 students and female 14 students. The data were obtained from classroom observation and interview.</w:t>
      </w:r>
    </w:p>
    <w:p w:rsidR="00742467" w:rsidRDefault="00742467" w:rsidP="005D2380">
      <w:pPr>
        <w:pStyle w:val="ListParagraph"/>
        <w:tabs>
          <w:tab w:val="left" w:pos="0"/>
          <w:tab w:val="left" w:pos="426"/>
        </w:tabs>
        <w:spacing w:after="0" w:line="240" w:lineRule="auto"/>
        <w:ind w:left="0"/>
        <w:jc w:val="both"/>
        <w:rPr>
          <w:rFonts w:ascii="Times New Roman" w:hAnsi="Times New Roman" w:cs="Times New Roman"/>
          <w:sz w:val="10"/>
          <w:lang w:val="en-US"/>
        </w:rPr>
      </w:pPr>
    </w:p>
    <w:p w:rsidR="005E41DF" w:rsidRDefault="005E41DF" w:rsidP="005D2380">
      <w:pPr>
        <w:pStyle w:val="ListParagraph"/>
        <w:tabs>
          <w:tab w:val="left" w:pos="0"/>
          <w:tab w:val="left" w:pos="426"/>
        </w:tabs>
        <w:spacing w:after="0" w:line="240" w:lineRule="auto"/>
        <w:ind w:left="0"/>
        <w:jc w:val="both"/>
        <w:rPr>
          <w:rFonts w:ascii="Times New Roman" w:hAnsi="Times New Roman" w:cs="Times New Roman"/>
          <w:sz w:val="10"/>
          <w:lang w:val="en-US"/>
        </w:rPr>
      </w:pPr>
    </w:p>
    <w:p w:rsidR="005E41DF" w:rsidRDefault="005E41DF" w:rsidP="005D2380">
      <w:pPr>
        <w:pStyle w:val="ListParagraph"/>
        <w:tabs>
          <w:tab w:val="left" w:pos="0"/>
          <w:tab w:val="left" w:pos="426"/>
        </w:tabs>
        <w:spacing w:after="0" w:line="240" w:lineRule="auto"/>
        <w:ind w:left="0"/>
        <w:jc w:val="both"/>
        <w:rPr>
          <w:rFonts w:ascii="Times New Roman" w:hAnsi="Times New Roman" w:cs="Times New Roman"/>
          <w:sz w:val="10"/>
          <w:lang w:val="en-US"/>
        </w:rPr>
      </w:pPr>
    </w:p>
    <w:p w:rsidR="005E41DF" w:rsidRDefault="005E41DF" w:rsidP="005D2380">
      <w:pPr>
        <w:pStyle w:val="ListParagraph"/>
        <w:tabs>
          <w:tab w:val="left" w:pos="0"/>
          <w:tab w:val="left" w:pos="426"/>
        </w:tabs>
        <w:spacing w:after="0" w:line="240" w:lineRule="auto"/>
        <w:ind w:left="0"/>
        <w:jc w:val="both"/>
        <w:rPr>
          <w:rFonts w:ascii="Times New Roman" w:hAnsi="Times New Roman" w:cs="Times New Roman"/>
          <w:sz w:val="10"/>
          <w:lang w:val="en-US"/>
        </w:rPr>
      </w:pPr>
    </w:p>
    <w:p w:rsidR="005E41DF" w:rsidRPr="00017AD9" w:rsidRDefault="005E41DF" w:rsidP="005D2380">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5D2380">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rsidR="00A445B3" w:rsidRPr="00017AD9" w:rsidRDefault="00A445B3" w:rsidP="005D2380">
      <w:pPr>
        <w:spacing w:after="0" w:line="240" w:lineRule="auto"/>
        <w:jc w:val="both"/>
        <w:rPr>
          <w:rFonts w:ascii="Times New Roman" w:hAnsi="Times New Roman" w:cs="Times New Roman"/>
          <w:sz w:val="10"/>
          <w:lang w:val="en-US"/>
        </w:rPr>
      </w:pPr>
    </w:p>
    <w:p w:rsidR="005A266C" w:rsidRPr="002B7AF4" w:rsidRDefault="005A266C" w:rsidP="005D2380">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D2380">
      <w:pPr>
        <w:spacing w:after="0" w:line="240" w:lineRule="auto"/>
        <w:jc w:val="both"/>
        <w:rPr>
          <w:rFonts w:ascii="Times New Roman" w:hAnsi="Times New Roman" w:cs="Times New Roman"/>
          <w:sz w:val="10"/>
          <w:szCs w:val="24"/>
        </w:rPr>
      </w:pPr>
    </w:p>
    <w:p w:rsidR="005E41DF" w:rsidRDefault="005E41DF" w:rsidP="005D2380">
      <w:pPr>
        <w:spacing w:after="0" w:line="240" w:lineRule="auto"/>
        <w:jc w:val="both"/>
        <w:rPr>
          <w:rFonts w:ascii="Times New Roman" w:hAnsi="Times New Roman" w:cs="Times New Roman"/>
          <w:sz w:val="24"/>
          <w:szCs w:val="24"/>
        </w:rPr>
      </w:pPr>
      <w:r w:rsidRPr="003A168F">
        <w:rPr>
          <w:rFonts w:ascii="Times New Roman" w:hAnsi="Times New Roman" w:cs="Times New Roman"/>
          <w:sz w:val="24"/>
          <w:szCs w:val="24"/>
        </w:rPr>
        <w:t xml:space="preserve">In this result the data from interview </w:t>
      </w:r>
      <w:r>
        <w:rPr>
          <w:rFonts w:ascii="Times New Roman" w:hAnsi="Times New Roman" w:cs="Times New Roman"/>
          <w:sz w:val="24"/>
          <w:szCs w:val="24"/>
        </w:rPr>
        <w:t xml:space="preserve"> four </w:t>
      </w:r>
      <w:r w:rsidRPr="003A168F">
        <w:rPr>
          <w:rFonts w:ascii="Times New Roman" w:hAnsi="Times New Roman" w:cs="Times New Roman"/>
          <w:sz w:val="24"/>
          <w:szCs w:val="24"/>
        </w:rPr>
        <w:t xml:space="preserve">students of the </w:t>
      </w:r>
      <w:r>
        <w:rPr>
          <w:rFonts w:ascii="Times New Roman" w:hAnsi="Times New Roman" w:cs="Times New Roman"/>
          <w:sz w:val="24"/>
          <w:szCs w:val="24"/>
        </w:rPr>
        <w:t xml:space="preserve">implementation </w:t>
      </w:r>
      <w:r w:rsidRPr="003A168F">
        <w:rPr>
          <w:rFonts w:ascii="Times New Roman" w:hAnsi="Times New Roman" w:cs="Times New Roman"/>
          <w:sz w:val="24"/>
          <w:szCs w:val="24"/>
        </w:rPr>
        <w:t>Crossword puzzle. The data from interview is as follows.</w:t>
      </w:r>
    </w:p>
    <w:p w:rsidR="005A266C" w:rsidRPr="002B7AF4" w:rsidRDefault="005A266C" w:rsidP="005D2380">
      <w:pPr>
        <w:spacing w:after="0" w:line="240" w:lineRule="auto"/>
        <w:jc w:val="both"/>
        <w:rPr>
          <w:rFonts w:ascii="Times New Roman" w:hAnsi="Times New Roman" w:cs="Times New Roman"/>
          <w:sz w:val="24"/>
          <w:szCs w:val="24"/>
        </w:rPr>
      </w:pPr>
    </w:p>
    <w:p w:rsidR="005A266C" w:rsidRPr="002B7AF4" w:rsidRDefault="005A266C" w:rsidP="005D2380">
      <w:pPr>
        <w:spacing w:after="0" w:line="240" w:lineRule="auto"/>
        <w:ind w:firstLine="720"/>
        <w:jc w:val="both"/>
        <w:rPr>
          <w:rFonts w:ascii="Times New Roman" w:hAnsi="Times New Roman" w:cs="Times New Roman"/>
          <w:b/>
          <w:sz w:val="24"/>
          <w:szCs w:val="24"/>
        </w:rPr>
      </w:pPr>
    </w:p>
    <w:tbl>
      <w:tblPr>
        <w:tblStyle w:val="TableGrid"/>
        <w:tblW w:w="666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
        <w:gridCol w:w="3509"/>
        <w:gridCol w:w="2649"/>
      </w:tblGrid>
      <w:tr w:rsidR="005E41DF" w:rsidRPr="002B7AF4" w:rsidTr="005E41DF">
        <w:trPr>
          <w:trHeight w:val="406"/>
          <w:jc w:val="center"/>
        </w:trPr>
        <w:tc>
          <w:tcPr>
            <w:tcW w:w="510" w:type="dxa"/>
            <w:tcBorders>
              <w:top w:val="single" w:sz="4" w:space="0" w:color="auto"/>
              <w:bottom w:val="single" w:sz="4" w:space="0" w:color="auto"/>
            </w:tcBorders>
            <w:shd w:val="clear" w:color="auto" w:fill="FFFFFF" w:themeFill="background1"/>
          </w:tcPr>
          <w:p w:rsidR="005E41DF" w:rsidRPr="00CB6509" w:rsidRDefault="005E41DF" w:rsidP="005D2380">
            <w:pPr>
              <w:jc w:val="both"/>
              <w:rPr>
                <w:rFonts w:ascii="Times New Roman" w:hAnsi="Times New Roman" w:cs="Times New Roman"/>
                <w:b/>
                <w:sz w:val="24"/>
                <w:szCs w:val="24"/>
              </w:rPr>
            </w:pPr>
            <w:r w:rsidRPr="00CB6509">
              <w:rPr>
                <w:rFonts w:ascii="Times New Roman" w:hAnsi="Times New Roman" w:cs="Times New Roman"/>
                <w:b/>
                <w:sz w:val="24"/>
                <w:szCs w:val="24"/>
              </w:rPr>
              <w:t xml:space="preserve">No </w:t>
            </w:r>
          </w:p>
        </w:tc>
        <w:tc>
          <w:tcPr>
            <w:tcW w:w="3509" w:type="dxa"/>
            <w:tcBorders>
              <w:top w:val="single" w:sz="4" w:space="0" w:color="auto"/>
              <w:bottom w:val="single" w:sz="4" w:space="0" w:color="auto"/>
            </w:tcBorders>
            <w:shd w:val="clear" w:color="auto" w:fill="FFFFFF" w:themeFill="background1"/>
          </w:tcPr>
          <w:p w:rsidR="005E41DF" w:rsidRPr="00CB6509" w:rsidRDefault="005E41DF" w:rsidP="005D2380">
            <w:pPr>
              <w:rPr>
                <w:rFonts w:ascii="Times New Roman" w:hAnsi="Times New Roman" w:cs="Times New Roman"/>
                <w:b/>
                <w:sz w:val="24"/>
                <w:szCs w:val="24"/>
              </w:rPr>
            </w:pPr>
            <w:r w:rsidRPr="00CB6509">
              <w:rPr>
                <w:rFonts w:ascii="Times New Roman" w:hAnsi="Times New Roman" w:cs="Times New Roman"/>
                <w:b/>
                <w:sz w:val="24"/>
                <w:szCs w:val="24"/>
              </w:rPr>
              <w:t xml:space="preserve">Question </w:t>
            </w:r>
          </w:p>
        </w:tc>
        <w:tc>
          <w:tcPr>
            <w:tcW w:w="2649" w:type="dxa"/>
            <w:tcBorders>
              <w:top w:val="single" w:sz="4" w:space="0" w:color="auto"/>
              <w:bottom w:val="single" w:sz="4" w:space="0" w:color="auto"/>
            </w:tcBorders>
            <w:shd w:val="clear" w:color="auto" w:fill="FFFFFF" w:themeFill="background1"/>
          </w:tcPr>
          <w:p w:rsidR="005E41DF" w:rsidRPr="00CB6509" w:rsidRDefault="005E41DF" w:rsidP="005D2380">
            <w:pPr>
              <w:jc w:val="both"/>
              <w:rPr>
                <w:rFonts w:ascii="Times New Roman" w:hAnsi="Times New Roman" w:cs="Times New Roman"/>
                <w:b/>
                <w:sz w:val="24"/>
                <w:szCs w:val="24"/>
              </w:rPr>
            </w:pPr>
            <w:r w:rsidRPr="00CB6509">
              <w:rPr>
                <w:rFonts w:ascii="Times New Roman" w:hAnsi="Times New Roman" w:cs="Times New Roman"/>
                <w:b/>
                <w:sz w:val="24"/>
                <w:szCs w:val="24"/>
              </w:rPr>
              <w:t>Students’ Responses</w:t>
            </w:r>
          </w:p>
        </w:tc>
      </w:tr>
      <w:tr w:rsidR="005E41DF" w:rsidRPr="002B7AF4" w:rsidTr="005E41DF">
        <w:trPr>
          <w:trHeight w:val="406"/>
          <w:jc w:val="center"/>
        </w:trPr>
        <w:tc>
          <w:tcPr>
            <w:tcW w:w="510"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 xml:space="preserve">1. </w:t>
            </w:r>
          </w:p>
        </w:tc>
        <w:tc>
          <w:tcPr>
            <w:tcW w:w="3509" w:type="dxa"/>
            <w:tcBorders>
              <w:top w:val="single" w:sz="4" w:space="0" w:color="auto"/>
              <w:bottom w:val="single" w:sz="4" w:space="0" w:color="auto"/>
            </w:tcBorders>
            <w:shd w:val="clear" w:color="auto" w:fill="FFFFFF" w:themeFill="background1"/>
          </w:tcPr>
          <w:p w:rsidR="005E41DF" w:rsidRPr="00FB7E64" w:rsidRDefault="005E41DF" w:rsidP="005D2380">
            <w:pPr>
              <w:jc w:val="both"/>
              <w:rPr>
                <w:rFonts w:ascii="Times New Roman" w:hAnsi="Times New Roman" w:cs="Times New Roman"/>
              </w:rPr>
            </w:pPr>
            <w:r w:rsidRPr="00FB7E64">
              <w:rPr>
                <w:rFonts w:ascii="Times New Roman" w:hAnsi="Times New Roman" w:cs="Times New Roman"/>
              </w:rPr>
              <w:t>Do you like to learn English?</w:t>
            </w:r>
          </w:p>
        </w:tc>
        <w:tc>
          <w:tcPr>
            <w:tcW w:w="2649"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All of them stated that they like to learn English.</w:t>
            </w:r>
          </w:p>
        </w:tc>
      </w:tr>
      <w:tr w:rsidR="005E41DF" w:rsidRPr="002B7AF4" w:rsidTr="005E41DF">
        <w:trPr>
          <w:trHeight w:val="406"/>
          <w:jc w:val="center"/>
        </w:trPr>
        <w:tc>
          <w:tcPr>
            <w:tcW w:w="510"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2.</w:t>
            </w:r>
          </w:p>
        </w:tc>
        <w:tc>
          <w:tcPr>
            <w:tcW w:w="3509" w:type="dxa"/>
            <w:tcBorders>
              <w:top w:val="single" w:sz="4" w:space="0" w:color="auto"/>
              <w:bottom w:val="single" w:sz="4" w:space="0" w:color="auto"/>
            </w:tcBorders>
            <w:shd w:val="clear" w:color="auto" w:fill="FFFFFF" w:themeFill="background1"/>
          </w:tcPr>
          <w:p w:rsidR="005E41DF" w:rsidRPr="00FB7E64" w:rsidRDefault="005E41DF" w:rsidP="005D2380">
            <w:pPr>
              <w:jc w:val="both"/>
              <w:rPr>
                <w:rFonts w:ascii="Times New Roman" w:hAnsi="Times New Roman" w:cs="Times New Roman"/>
              </w:rPr>
            </w:pPr>
            <w:r w:rsidRPr="00FB7E64">
              <w:rPr>
                <w:rFonts w:ascii="Times New Roman" w:hAnsi="Times New Roman" w:cs="Times New Roman"/>
              </w:rPr>
              <w:t>Do you like it when the teacher teaches you about vocabulary?</w:t>
            </w:r>
          </w:p>
          <w:p w:rsidR="005E41DF" w:rsidRPr="00FB7E64" w:rsidRDefault="005E41DF" w:rsidP="005D2380">
            <w:pPr>
              <w:jc w:val="both"/>
              <w:rPr>
                <w:rFonts w:ascii="Times New Roman" w:hAnsi="Times New Roman" w:cs="Times New Roman"/>
              </w:rPr>
            </w:pPr>
          </w:p>
        </w:tc>
        <w:tc>
          <w:tcPr>
            <w:tcW w:w="2649"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Three of them stated that they like to learn vocabulary because it</w:t>
            </w:r>
            <w:r w:rsidR="003E383F">
              <w:rPr>
                <w:rFonts w:ascii="Times New Roman" w:hAnsi="Times New Roman" w:cs="Times New Roman"/>
                <w:sz w:val="24"/>
                <w:szCs w:val="24"/>
              </w:rPr>
              <w:t xml:space="preserve"> i</w:t>
            </w:r>
            <w:r>
              <w:rPr>
                <w:rFonts w:ascii="Times New Roman" w:hAnsi="Times New Roman" w:cs="Times New Roman"/>
                <w:sz w:val="24"/>
                <w:szCs w:val="24"/>
              </w:rPr>
              <w:t>s easier when to speak</w:t>
            </w:r>
            <w:r w:rsidR="003E383F">
              <w:rPr>
                <w:rFonts w:ascii="Times New Roman" w:hAnsi="Times New Roman" w:cs="Times New Roman"/>
                <w:sz w:val="24"/>
                <w:szCs w:val="24"/>
              </w:rPr>
              <w:t>ing</w:t>
            </w:r>
            <w:r>
              <w:rPr>
                <w:rFonts w:ascii="Times New Roman" w:hAnsi="Times New Roman" w:cs="Times New Roman"/>
                <w:sz w:val="24"/>
                <w:szCs w:val="24"/>
              </w:rPr>
              <w:t xml:space="preserve"> English . Meanwhile, one of them did not like to learn vocabulary because it</w:t>
            </w:r>
            <w:r w:rsidR="003E383F">
              <w:rPr>
                <w:rFonts w:ascii="Times New Roman" w:hAnsi="Times New Roman" w:cs="Times New Roman"/>
                <w:sz w:val="24"/>
                <w:szCs w:val="24"/>
              </w:rPr>
              <w:t xml:space="preserve"> i</w:t>
            </w:r>
            <w:r>
              <w:rPr>
                <w:rFonts w:ascii="Times New Roman" w:hAnsi="Times New Roman" w:cs="Times New Roman"/>
                <w:sz w:val="24"/>
                <w:szCs w:val="24"/>
              </w:rPr>
              <w:t>s hard to memorize.</w:t>
            </w:r>
          </w:p>
        </w:tc>
      </w:tr>
      <w:tr w:rsidR="005E41DF" w:rsidRPr="002B7AF4" w:rsidTr="005E41DF">
        <w:trPr>
          <w:trHeight w:val="406"/>
          <w:jc w:val="center"/>
        </w:trPr>
        <w:tc>
          <w:tcPr>
            <w:tcW w:w="510"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3.</w:t>
            </w:r>
          </w:p>
        </w:tc>
        <w:tc>
          <w:tcPr>
            <w:tcW w:w="3509" w:type="dxa"/>
            <w:tcBorders>
              <w:top w:val="single" w:sz="4" w:space="0" w:color="auto"/>
              <w:bottom w:val="single" w:sz="4" w:space="0" w:color="auto"/>
            </w:tcBorders>
            <w:shd w:val="clear" w:color="auto" w:fill="FFFFFF" w:themeFill="background1"/>
          </w:tcPr>
          <w:p w:rsidR="005E41DF" w:rsidRPr="00FB7E64" w:rsidRDefault="005E41DF" w:rsidP="005D2380">
            <w:pPr>
              <w:jc w:val="both"/>
              <w:rPr>
                <w:rFonts w:ascii="Times New Roman" w:hAnsi="Times New Roman" w:cs="Times New Roman"/>
              </w:rPr>
            </w:pPr>
            <w:r w:rsidRPr="00FB7E64">
              <w:rPr>
                <w:rFonts w:ascii="Times New Roman" w:hAnsi="Times New Roman" w:cs="Times New Roman"/>
              </w:rPr>
              <w:t>When you are told to memorize vocabulary, do you feel difficulties or not?</w:t>
            </w:r>
          </w:p>
        </w:tc>
        <w:tc>
          <w:tcPr>
            <w:tcW w:w="2649"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 xml:space="preserve">Some of </w:t>
            </w:r>
            <w:r w:rsidR="003E383F">
              <w:rPr>
                <w:rFonts w:ascii="Times New Roman" w:hAnsi="Times New Roman" w:cs="Times New Roman"/>
                <w:sz w:val="24"/>
                <w:szCs w:val="24"/>
              </w:rPr>
              <w:t xml:space="preserve">the </w:t>
            </w:r>
            <w:r>
              <w:rPr>
                <w:rFonts w:ascii="Times New Roman" w:hAnsi="Times New Roman" w:cs="Times New Roman"/>
                <w:sz w:val="24"/>
                <w:szCs w:val="24"/>
              </w:rPr>
              <w:t xml:space="preserve">students stated that they did not feel difficult to memorize vocabulary because they are really like to learn English. Meanwhile two of </w:t>
            </w:r>
            <w:r w:rsidR="00E53408">
              <w:rPr>
                <w:rFonts w:ascii="Times New Roman" w:hAnsi="Times New Roman" w:cs="Times New Roman"/>
                <w:sz w:val="24"/>
                <w:szCs w:val="24"/>
              </w:rPr>
              <w:t xml:space="preserve">the </w:t>
            </w:r>
            <w:r>
              <w:rPr>
                <w:rFonts w:ascii="Times New Roman" w:hAnsi="Times New Roman" w:cs="Times New Roman"/>
                <w:sz w:val="24"/>
                <w:szCs w:val="24"/>
              </w:rPr>
              <w:t>students stated that they feel difficult to memorize it because the pronunciation is difficult.</w:t>
            </w:r>
          </w:p>
        </w:tc>
      </w:tr>
      <w:tr w:rsidR="005E41DF" w:rsidRPr="002B7AF4" w:rsidTr="005E41DF">
        <w:trPr>
          <w:trHeight w:val="406"/>
          <w:jc w:val="center"/>
        </w:trPr>
        <w:tc>
          <w:tcPr>
            <w:tcW w:w="510"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4.</w:t>
            </w:r>
          </w:p>
        </w:tc>
        <w:tc>
          <w:tcPr>
            <w:tcW w:w="3509" w:type="dxa"/>
            <w:tcBorders>
              <w:top w:val="single" w:sz="4" w:space="0" w:color="auto"/>
              <w:bottom w:val="single" w:sz="4" w:space="0" w:color="auto"/>
            </w:tcBorders>
            <w:shd w:val="clear" w:color="auto" w:fill="FFFFFF" w:themeFill="background1"/>
          </w:tcPr>
          <w:p w:rsidR="005E41DF" w:rsidRPr="00FB7E64" w:rsidRDefault="005E41DF" w:rsidP="005D2380">
            <w:pPr>
              <w:jc w:val="both"/>
              <w:rPr>
                <w:rFonts w:ascii="Times New Roman" w:hAnsi="Times New Roman" w:cs="Times New Roman"/>
              </w:rPr>
            </w:pPr>
            <w:r w:rsidRPr="00FB7E64">
              <w:rPr>
                <w:rFonts w:ascii="Times New Roman" w:hAnsi="Times New Roman" w:cs="Times New Roman"/>
              </w:rPr>
              <w:t xml:space="preserve">Do you think learning </w:t>
            </w:r>
            <w:r>
              <w:rPr>
                <w:rFonts w:ascii="Times New Roman" w:hAnsi="Times New Roman" w:cs="Times New Roman"/>
              </w:rPr>
              <w:t xml:space="preserve">vocabulary </w:t>
            </w:r>
            <w:r w:rsidRPr="00FB7E64">
              <w:rPr>
                <w:rFonts w:ascii="Times New Roman" w:hAnsi="Times New Roman" w:cs="Times New Roman"/>
              </w:rPr>
              <w:t>with crossword puzzles is effective?</w:t>
            </w:r>
          </w:p>
        </w:tc>
        <w:tc>
          <w:tcPr>
            <w:tcW w:w="2649"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The students stated that learning vocabulary with</w:t>
            </w:r>
            <w:r w:rsidR="00E53408">
              <w:rPr>
                <w:rFonts w:ascii="Times New Roman" w:hAnsi="Times New Roman" w:cs="Times New Roman"/>
                <w:sz w:val="24"/>
                <w:szCs w:val="24"/>
              </w:rPr>
              <w:t xml:space="preserve"> a</w:t>
            </w:r>
            <w:r>
              <w:rPr>
                <w:rFonts w:ascii="Times New Roman" w:hAnsi="Times New Roman" w:cs="Times New Roman"/>
                <w:sz w:val="24"/>
                <w:szCs w:val="24"/>
              </w:rPr>
              <w:t xml:space="preserve"> crossword puzzle is effective. They are felt fun and more active in </w:t>
            </w:r>
            <w:r w:rsidR="00E53408">
              <w:rPr>
                <w:rFonts w:ascii="Times New Roman" w:hAnsi="Times New Roman" w:cs="Times New Roman"/>
                <w:sz w:val="24"/>
                <w:szCs w:val="24"/>
              </w:rPr>
              <w:t>the teaching-</w:t>
            </w:r>
            <w:r>
              <w:rPr>
                <w:rFonts w:ascii="Times New Roman" w:hAnsi="Times New Roman" w:cs="Times New Roman"/>
                <w:sz w:val="24"/>
                <w:szCs w:val="24"/>
              </w:rPr>
              <w:t>learning process.</w:t>
            </w:r>
          </w:p>
        </w:tc>
      </w:tr>
      <w:tr w:rsidR="005E41DF" w:rsidRPr="002B7AF4" w:rsidTr="005E41DF">
        <w:trPr>
          <w:trHeight w:val="406"/>
          <w:jc w:val="center"/>
        </w:trPr>
        <w:tc>
          <w:tcPr>
            <w:tcW w:w="510"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5.</w:t>
            </w:r>
          </w:p>
        </w:tc>
        <w:tc>
          <w:tcPr>
            <w:tcW w:w="3509" w:type="dxa"/>
            <w:tcBorders>
              <w:top w:val="single" w:sz="4" w:space="0" w:color="auto"/>
              <w:bottom w:val="single" w:sz="4" w:space="0" w:color="auto"/>
            </w:tcBorders>
            <w:shd w:val="clear" w:color="auto" w:fill="FFFFFF" w:themeFill="background1"/>
          </w:tcPr>
          <w:p w:rsidR="005E41DF" w:rsidRPr="00FB7E64" w:rsidRDefault="005E41DF" w:rsidP="005D2380">
            <w:pPr>
              <w:jc w:val="both"/>
              <w:rPr>
                <w:rFonts w:ascii="Times New Roman" w:hAnsi="Times New Roman" w:cs="Times New Roman"/>
              </w:rPr>
            </w:pPr>
            <w:r w:rsidRPr="00FB7E64">
              <w:rPr>
                <w:rFonts w:ascii="Times New Roman" w:hAnsi="Times New Roman" w:cs="Times New Roman"/>
              </w:rPr>
              <w:t>What do you think when the teacher uses the crossword puzzle game when teaching vocabulary?</w:t>
            </w:r>
          </w:p>
          <w:p w:rsidR="005E41DF" w:rsidRPr="00FB7E64" w:rsidRDefault="005E41DF" w:rsidP="005D2380">
            <w:pPr>
              <w:jc w:val="both"/>
              <w:rPr>
                <w:rFonts w:ascii="Times New Roman" w:hAnsi="Times New Roman" w:cs="Times New Roman"/>
              </w:rPr>
            </w:pPr>
          </w:p>
        </w:tc>
        <w:tc>
          <w:tcPr>
            <w:tcW w:w="2649"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All students said they were happy when learn</w:t>
            </w:r>
            <w:r w:rsidR="00E53408">
              <w:rPr>
                <w:rFonts w:ascii="Times New Roman" w:hAnsi="Times New Roman" w:cs="Times New Roman"/>
                <w:sz w:val="24"/>
                <w:szCs w:val="24"/>
              </w:rPr>
              <w:t xml:space="preserve">ing vocabulary using </w:t>
            </w:r>
            <w:r>
              <w:rPr>
                <w:rFonts w:ascii="Times New Roman" w:hAnsi="Times New Roman" w:cs="Times New Roman"/>
                <w:sz w:val="24"/>
                <w:szCs w:val="24"/>
              </w:rPr>
              <w:t>crossword puzzle. They do not feel bored and very happy.</w:t>
            </w:r>
          </w:p>
        </w:tc>
      </w:tr>
      <w:tr w:rsidR="005E41DF" w:rsidRPr="002B7AF4" w:rsidTr="005E41DF">
        <w:trPr>
          <w:trHeight w:val="406"/>
          <w:jc w:val="center"/>
        </w:trPr>
        <w:tc>
          <w:tcPr>
            <w:tcW w:w="510"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6.</w:t>
            </w:r>
          </w:p>
        </w:tc>
        <w:tc>
          <w:tcPr>
            <w:tcW w:w="3509" w:type="dxa"/>
            <w:tcBorders>
              <w:top w:val="single" w:sz="4" w:space="0" w:color="auto"/>
              <w:bottom w:val="single" w:sz="4" w:space="0" w:color="auto"/>
            </w:tcBorders>
            <w:shd w:val="clear" w:color="auto" w:fill="FFFFFF" w:themeFill="background1"/>
          </w:tcPr>
          <w:p w:rsidR="005E41DF" w:rsidRPr="00FB7E64" w:rsidRDefault="005E41DF" w:rsidP="005D2380">
            <w:pPr>
              <w:jc w:val="both"/>
              <w:rPr>
                <w:rFonts w:ascii="Times New Roman" w:hAnsi="Times New Roman" w:cs="Times New Roman"/>
              </w:rPr>
            </w:pPr>
            <w:r>
              <w:rPr>
                <w:rFonts w:ascii="Times New Roman" w:hAnsi="Times New Roman" w:cs="Times New Roman"/>
              </w:rPr>
              <w:t>Do you think learning using crossword puzzle helps you to mastery vocabulary?</w:t>
            </w:r>
          </w:p>
          <w:p w:rsidR="005E41DF" w:rsidRPr="00FB7E64" w:rsidRDefault="005E41DF" w:rsidP="005D2380">
            <w:pPr>
              <w:jc w:val="both"/>
              <w:rPr>
                <w:rFonts w:ascii="Times New Roman" w:hAnsi="Times New Roman" w:cs="Times New Roman"/>
              </w:rPr>
            </w:pPr>
          </w:p>
        </w:tc>
        <w:tc>
          <w:tcPr>
            <w:tcW w:w="2649"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 xml:space="preserve">They are stated that </w:t>
            </w:r>
            <w:r w:rsidR="00E53408">
              <w:rPr>
                <w:rFonts w:ascii="Times New Roman" w:hAnsi="Times New Roman" w:cs="Times New Roman"/>
                <w:sz w:val="24"/>
                <w:szCs w:val="24"/>
              </w:rPr>
              <w:t>the crossword puzzle did help them</w:t>
            </w:r>
            <w:r>
              <w:rPr>
                <w:rFonts w:ascii="Times New Roman" w:hAnsi="Times New Roman" w:cs="Times New Roman"/>
                <w:sz w:val="24"/>
                <w:szCs w:val="24"/>
              </w:rPr>
              <w:t xml:space="preserve"> to mastery a lot of vocabulary.</w:t>
            </w:r>
          </w:p>
        </w:tc>
      </w:tr>
      <w:tr w:rsidR="005E41DF" w:rsidRPr="002B7AF4" w:rsidTr="005E41DF">
        <w:trPr>
          <w:trHeight w:val="406"/>
          <w:jc w:val="center"/>
        </w:trPr>
        <w:tc>
          <w:tcPr>
            <w:tcW w:w="510"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7.</w:t>
            </w:r>
          </w:p>
        </w:tc>
        <w:tc>
          <w:tcPr>
            <w:tcW w:w="3509" w:type="dxa"/>
            <w:tcBorders>
              <w:top w:val="single" w:sz="4" w:space="0" w:color="auto"/>
              <w:bottom w:val="single" w:sz="4" w:space="0" w:color="auto"/>
            </w:tcBorders>
            <w:shd w:val="clear" w:color="auto" w:fill="FFFFFF" w:themeFill="background1"/>
          </w:tcPr>
          <w:p w:rsidR="005E41DF" w:rsidRPr="00FB7E64" w:rsidRDefault="005E41DF" w:rsidP="005D2380">
            <w:pPr>
              <w:jc w:val="both"/>
              <w:rPr>
                <w:rFonts w:ascii="Times New Roman" w:hAnsi="Times New Roman" w:cs="Times New Roman"/>
              </w:rPr>
            </w:pPr>
            <w:r w:rsidRPr="00FB7E64">
              <w:rPr>
                <w:rFonts w:ascii="Times New Roman" w:hAnsi="Times New Roman" w:cs="Times New Roman"/>
              </w:rPr>
              <w:t xml:space="preserve">Do you think studying in </w:t>
            </w:r>
            <w:r w:rsidR="00E53408">
              <w:rPr>
                <w:rFonts w:ascii="Times New Roman" w:hAnsi="Times New Roman" w:cs="Times New Roman"/>
              </w:rPr>
              <w:t xml:space="preserve">a </w:t>
            </w:r>
            <w:r w:rsidRPr="00FB7E64">
              <w:rPr>
                <w:rFonts w:ascii="Times New Roman" w:hAnsi="Times New Roman" w:cs="Times New Roman"/>
              </w:rPr>
              <w:t>group is effective?</w:t>
            </w:r>
          </w:p>
        </w:tc>
        <w:tc>
          <w:tcPr>
            <w:tcW w:w="2649"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 xml:space="preserve">Most of </w:t>
            </w:r>
            <w:r w:rsidR="00E53408">
              <w:rPr>
                <w:rFonts w:ascii="Times New Roman" w:hAnsi="Times New Roman" w:cs="Times New Roman"/>
                <w:sz w:val="24"/>
                <w:szCs w:val="24"/>
              </w:rPr>
              <w:t xml:space="preserve">the </w:t>
            </w:r>
            <w:r>
              <w:rPr>
                <w:rFonts w:ascii="Times New Roman" w:hAnsi="Times New Roman" w:cs="Times New Roman"/>
                <w:sz w:val="24"/>
                <w:szCs w:val="24"/>
              </w:rPr>
              <w:t>students said that studying in groups was effective. The reason, it can be faster to complete the assignment and can work together with other friends.</w:t>
            </w:r>
          </w:p>
        </w:tc>
      </w:tr>
      <w:tr w:rsidR="005E41DF" w:rsidRPr="002B7AF4" w:rsidTr="005E41DF">
        <w:trPr>
          <w:trHeight w:val="406"/>
          <w:jc w:val="center"/>
        </w:trPr>
        <w:tc>
          <w:tcPr>
            <w:tcW w:w="510"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8.</w:t>
            </w:r>
          </w:p>
        </w:tc>
        <w:tc>
          <w:tcPr>
            <w:tcW w:w="3509" w:type="dxa"/>
            <w:tcBorders>
              <w:top w:val="single" w:sz="4" w:space="0" w:color="auto"/>
              <w:bottom w:val="single" w:sz="4" w:space="0" w:color="auto"/>
            </w:tcBorders>
            <w:shd w:val="clear" w:color="auto" w:fill="FFFFFF" w:themeFill="background1"/>
          </w:tcPr>
          <w:p w:rsidR="005E41DF" w:rsidRPr="00FB7E64" w:rsidRDefault="005E41DF" w:rsidP="005D2380">
            <w:pPr>
              <w:jc w:val="both"/>
              <w:rPr>
                <w:rFonts w:ascii="Times New Roman" w:hAnsi="Times New Roman" w:cs="Times New Roman"/>
              </w:rPr>
            </w:pPr>
            <w:r w:rsidRPr="00FB7E64">
              <w:rPr>
                <w:rFonts w:ascii="Times New Roman" w:hAnsi="Times New Roman" w:cs="Times New Roman"/>
              </w:rPr>
              <w:t>Do you prefer to learn vocabulary by</w:t>
            </w:r>
            <w:r w:rsidR="00E53408">
              <w:rPr>
                <w:rFonts w:ascii="Times New Roman" w:hAnsi="Times New Roman" w:cs="Times New Roman"/>
              </w:rPr>
              <w:t xml:space="preserve"> a</w:t>
            </w:r>
            <w:r w:rsidRPr="00FB7E64">
              <w:rPr>
                <w:rFonts w:ascii="Times New Roman" w:hAnsi="Times New Roman" w:cs="Times New Roman"/>
              </w:rPr>
              <w:t xml:space="preserve"> crossword puzzle?</w:t>
            </w:r>
          </w:p>
          <w:p w:rsidR="005E41DF" w:rsidRPr="00FB7E64" w:rsidRDefault="005E41DF" w:rsidP="005D2380">
            <w:pPr>
              <w:jc w:val="both"/>
              <w:rPr>
                <w:rFonts w:ascii="Times New Roman" w:hAnsi="Times New Roman" w:cs="Times New Roman"/>
              </w:rPr>
            </w:pPr>
          </w:p>
        </w:tc>
        <w:tc>
          <w:tcPr>
            <w:tcW w:w="2649"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All of respondent</w:t>
            </w:r>
            <w:r w:rsidR="00E53408">
              <w:rPr>
                <w:rFonts w:ascii="Times New Roman" w:hAnsi="Times New Roman" w:cs="Times New Roman"/>
                <w:sz w:val="24"/>
                <w:szCs w:val="24"/>
              </w:rPr>
              <w:t>s</w:t>
            </w:r>
            <w:r>
              <w:rPr>
                <w:rFonts w:ascii="Times New Roman" w:hAnsi="Times New Roman" w:cs="Times New Roman"/>
                <w:sz w:val="24"/>
                <w:szCs w:val="24"/>
              </w:rPr>
              <w:t xml:space="preserve"> stated that they prefer to learn </w:t>
            </w:r>
            <w:r>
              <w:rPr>
                <w:rFonts w:ascii="Times New Roman" w:hAnsi="Times New Roman" w:cs="Times New Roman"/>
                <w:sz w:val="24"/>
                <w:szCs w:val="24"/>
              </w:rPr>
              <w:lastRenderedPageBreak/>
              <w:t>vocabulary using crossword puzzle.</w:t>
            </w:r>
          </w:p>
        </w:tc>
      </w:tr>
      <w:tr w:rsidR="005E41DF" w:rsidRPr="002B7AF4" w:rsidTr="005E41DF">
        <w:trPr>
          <w:trHeight w:val="406"/>
          <w:jc w:val="center"/>
        </w:trPr>
        <w:tc>
          <w:tcPr>
            <w:tcW w:w="510"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3509" w:type="dxa"/>
            <w:tcBorders>
              <w:top w:val="single" w:sz="4" w:space="0" w:color="auto"/>
              <w:bottom w:val="single" w:sz="4" w:space="0" w:color="auto"/>
            </w:tcBorders>
            <w:shd w:val="clear" w:color="auto" w:fill="FFFFFF" w:themeFill="background1"/>
          </w:tcPr>
          <w:p w:rsidR="005E41DF" w:rsidRPr="00FB7E64" w:rsidRDefault="005E41DF" w:rsidP="005D2380">
            <w:pPr>
              <w:jc w:val="both"/>
              <w:rPr>
                <w:rFonts w:ascii="Times New Roman" w:hAnsi="Times New Roman" w:cs="Times New Roman"/>
              </w:rPr>
            </w:pPr>
            <w:r w:rsidRPr="00FB7E64">
              <w:rPr>
                <w:rFonts w:ascii="Times New Roman" w:hAnsi="Times New Roman" w:cs="Times New Roman"/>
              </w:rPr>
              <w:t>Does learning vocabulary by using</w:t>
            </w:r>
            <w:r w:rsidR="00E53408">
              <w:rPr>
                <w:rFonts w:ascii="Times New Roman" w:hAnsi="Times New Roman" w:cs="Times New Roman"/>
              </w:rPr>
              <w:t xml:space="preserve"> a</w:t>
            </w:r>
            <w:r w:rsidRPr="00FB7E64">
              <w:rPr>
                <w:rFonts w:ascii="Times New Roman" w:hAnsi="Times New Roman" w:cs="Times New Roman"/>
              </w:rPr>
              <w:t xml:space="preserve"> crossword puzzle make you motivated</w:t>
            </w:r>
            <w:r>
              <w:rPr>
                <w:rFonts w:ascii="Times New Roman" w:hAnsi="Times New Roman" w:cs="Times New Roman"/>
              </w:rPr>
              <w:t xml:space="preserve"> in learning English</w:t>
            </w:r>
            <w:r w:rsidRPr="00FB7E64">
              <w:rPr>
                <w:rFonts w:ascii="Times New Roman" w:hAnsi="Times New Roman" w:cs="Times New Roman"/>
              </w:rPr>
              <w:t>?</w:t>
            </w:r>
          </w:p>
        </w:tc>
        <w:tc>
          <w:tcPr>
            <w:tcW w:w="2649" w:type="dxa"/>
            <w:tcBorders>
              <w:top w:val="single" w:sz="4" w:space="0" w:color="auto"/>
              <w:bottom w:val="single" w:sz="4" w:space="0" w:color="auto"/>
            </w:tcBorders>
            <w:shd w:val="clear" w:color="auto" w:fill="FFFFFF" w:themeFill="background1"/>
          </w:tcPr>
          <w:p w:rsidR="005E41DF" w:rsidRDefault="005E41DF" w:rsidP="005D2380">
            <w:pPr>
              <w:jc w:val="both"/>
              <w:rPr>
                <w:rFonts w:ascii="Times New Roman" w:hAnsi="Times New Roman" w:cs="Times New Roman"/>
                <w:sz w:val="24"/>
                <w:szCs w:val="24"/>
              </w:rPr>
            </w:pPr>
            <w:r>
              <w:rPr>
                <w:rFonts w:ascii="Times New Roman" w:hAnsi="Times New Roman" w:cs="Times New Roman"/>
                <w:sz w:val="24"/>
                <w:szCs w:val="24"/>
              </w:rPr>
              <w:t>The students said that</w:t>
            </w:r>
            <w:r w:rsidR="00E53408">
              <w:rPr>
                <w:rFonts w:ascii="Times New Roman" w:hAnsi="Times New Roman" w:cs="Times New Roman"/>
                <w:sz w:val="24"/>
                <w:szCs w:val="24"/>
              </w:rPr>
              <w:t xml:space="preserve"> the</w:t>
            </w:r>
            <w:r>
              <w:rPr>
                <w:rFonts w:ascii="Times New Roman" w:hAnsi="Times New Roman" w:cs="Times New Roman"/>
                <w:sz w:val="24"/>
                <w:szCs w:val="24"/>
              </w:rPr>
              <w:t xml:space="preserve"> crossword puzzle motivated them in learning English.</w:t>
            </w:r>
          </w:p>
        </w:tc>
      </w:tr>
    </w:tbl>
    <w:p w:rsidR="005A266C" w:rsidRPr="002B7AF4" w:rsidRDefault="005A266C" w:rsidP="005D2380">
      <w:pPr>
        <w:spacing w:after="0" w:line="240" w:lineRule="auto"/>
        <w:jc w:val="both"/>
        <w:rPr>
          <w:rFonts w:ascii="Times New Roman" w:hAnsi="Times New Roman" w:cs="Times New Roman"/>
          <w:sz w:val="24"/>
          <w:szCs w:val="24"/>
        </w:rPr>
      </w:pPr>
    </w:p>
    <w:p w:rsidR="005A266C" w:rsidRPr="002B7AF4" w:rsidRDefault="005A266C" w:rsidP="005D2380">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D2380">
      <w:pPr>
        <w:spacing w:after="0" w:line="240" w:lineRule="auto"/>
        <w:jc w:val="both"/>
        <w:rPr>
          <w:rFonts w:ascii="Times New Roman" w:hAnsi="Times New Roman" w:cs="Times New Roman"/>
          <w:sz w:val="10"/>
          <w:szCs w:val="24"/>
        </w:rPr>
      </w:pPr>
    </w:p>
    <w:p w:rsidR="005E41DF" w:rsidRPr="00784DB3" w:rsidRDefault="005E41DF" w:rsidP="005D2380">
      <w:pPr>
        <w:spacing w:after="0" w:line="240" w:lineRule="auto"/>
        <w:jc w:val="both"/>
        <w:rPr>
          <w:rFonts w:ascii="Times New Roman" w:hAnsi="Times New Roman" w:cs="Times New Roman"/>
          <w:sz w:val="24"/>
          <w:szCs w:val="24"/>
        </w:rPr>
      </w:pPr>
      <w:r w:rsidRPr="00784DB3">
        <w:rPr>
          <w:rFonts w:ascii="Times New Roman" w:hAnsi="Times New Roman" w:cs="Times New Roman"/>
          <w:sz w:val="24"/>
          <w:szCs w:val="24"/>
        </w:rPr>
        <w:t>As</w:t>
      </w:r>
      <w:r w:rsidR="00E53408">
        <w:rPr>
          <w:rFonts w:ascii="Times New Roman" w:hAnsi="Times New Roman" w:cs="Times New Roman"/>
          <w:sz w:val="24"/>
          <w:szCs w:val="24"/>
        </w:rPr>
        <w:t xml:space="preserve"> a</w:t>
      </w:r>
      <w:r w:rsidRPr="00784DB3">
        <w:rPr>
          <w:rFonts w:ascii="Times New Roman" w:hAnsi="Times New Roman" w:cs="Times New Roman"/>
          <w:sz w:val="24"/>
          <w:szCs w:val="24"/>
        </w:rPr>
        <w:t xml:space="preserve">  result of interview and obse</w:t>
      </w:r>
      <w:r w:rsidR="00E53408">
        <w:rPr>
          <w:rFonts w:ascii="Times New Roman" w:hAnsi="Times New Roman" w:cs="Times New Roman"/>
          <w:sz w:val="24"/>
          <w:szCs w:val="24"/>
        </w:rPr>
        <w:t>rvation could be concluded that</w:t>
      </w:r>
      <w:r w:rsidRPr="00784DB3">
        <w:rPr>
          <w:rFonts w:ascii="Times New Roman" w:hAnsi="Times New Roman" w:cs="Times New Roman"/>
          <w:sz w:val="24"/>
          <w:szCs w:val="24"/>
        </w:rPr>
        <w:t xml:space="preserve"> all respondent said that cr</w:t>
      </w:r>
      <w:r w:rsidR="00E53408">
        <w:rPr>
          <w:rFonts w:ascii="Times New Roman" w:hAnsi="Times New Roman" w:cs="Times New Roman"/>
          <w:sz w:val="24"/>
          <w:szCs w:val="24"/>
        </w:rPr>
        <w:t>ossword puzzle technique can mak</w:t>
      </w:r>
      <w:r w:rsidRPr="00784DB3">
        <w:rPr>
          <w:rFonts w:ascii="Times New Roman" w:hAnsi="Times New Roman" w:cs="Times New Roman"/>
          <w:sz w:val="24"/>
          <w:szCs w:val="24"/>
        </w:rPr>
        <w:t xml:space="preserve">e the students’ motivated and enthusiasm in </w:t>
      </w:r>
      <w:r w:rsidR="00E53408">
        <w:rPr>
          <w:rFonts w:ascii="Times New Roman" w:hAnsi="Times New Roman" w:cs="Times New Roman"/>
          <w:sz w:val="24"/>
          <w:szCs w:val="24"/>
        </w:rPr>
        <w:t>the teaching-</w:t>
      </w:r>
      <w:r w:rsidRPr="00784DB3">
        <w:rPr>
          <w:rFonts w:ascii="Times New Roman" w:hAnsi="Times New Roman" w:cs="Times New Roman"/>
          <w:sz w:val="24"/>
          <w:szCs w:val="24"/>
        </w:rPr>
        <w:t>learning p</w:t>
      </w:r>
      <w:r w:rsidR="00CD237E">
        <w:rPr>
          <w:rFonts w:ascii="Times New Roman" w:hAnsi="Times New Roman" w:cs="Times New Roman"/>
          <w:sz w:val="24"/>
          <w:szCs w:val="24"/>
        </w:rPr>
        <w:t>rocess especially vocabulary . I</w:t>
      </w:r>
      <w:r w:rsidRPr="00784DB3">
        <w:rPr>
          <w:rFonts w:ascii="Times New Roman" w:hAnsi="Times New Roman" w:cs="Times New Roman"/>
          <w:sz w:val="24"/>
          <w:szCs w:val="24"/>
        </w:rPr>
        <w:t xml:space="preserve">t is supported by the data from classroom observation. Observing teaching vocabulary using </w:t>
      </w:r>
      <w:r w:rsidR="00E53408">
        <w:rPr>
          <w:rFonts w:ascii="Times New Roman" w:hAnsi="Times New Roman" w:cs="Times New Roman"/>
          <w:sz w:val="24"/>
          <w:szCs w:val="24"/>
        </w:rPr>
        <w:t xml:space="preserve">a </w:t>
      </w:r>
      <w:r w:rsidRPr="00784DB3">
        <w:rPr>
          <w:rFonts w:ascii="Times New Roman" w:hAnsi="Times New Roman" w:cs="Times New Roman"/>
          <w:sz w:val="24"/>
          <w:szCs w:val="24"/>
        </w:rPr>
        <w:t>crossword puzzle game was done three meeting and described as follows:</w:t>
      </w:r>
    </w:p>
    <w:p w:rsidR="005E41DF" w:rsidRPr="00784DB3" w:rsidRDefault="005E41DF" w:rsidP="005D2380">
      <w:pPr>
        <w:pStyle w:val="ListParagraph"/>
        <w:numPr>
          <w:ilvl w:val="0"/>
          <w:numId w:val="32"/>
        </w:numPr>
        <w:spacing w:after="0" w:line="240" w:lineRule="auto"/>
        <w:jc w:val="both"/>
        <w:rPr>
          <w:rFonts w:ascii="Times New Roman" w:hAnsi="Times New Roman" w:cs="Times New Roman"/>
          <w:sz w:val="24"/>
          <w:szCs w:val="24"/>
        </w:rPr>
      </w:pPr>
      <w:r w:rsidRPr="00784DB3">
        <w:rPr>
          <w:rFonts w:ascii="Times New Roman" w:hAnsi="Times New Roman" w:cs="Times New Roman"/>
          <w:sz w:val="24"/>
          <w:szCs w:val="24"/>
        </w:rPr>
        <w:t xml:space="preserve">In the first meeting the teacher ran the steps based on Pinuria, Harmaini and Ernati as cited in Puspita and Sabiqoh (2017). </w:t>
      </w:r>
    </w:p>
    <w:p w:rsidR="00CD237E" w:rsidRDefault="005E41DF" w:rsidP="005C0341">
      <w:pPr>
        <w:pStyle w:val="ListParagraph"/>
        <w:numPr>
          <w:ilvl w:val="0"/>
          <w:numId w:val="32"/>
        </w:numPr>
        <w:spacing w:after="0" w:line="240" w:lineRule="auto"/>
        <w:jc w:val="both"/>
        <w:rPr>
          <w:rFonts w:ascii="Times New Roman" w:hAnsi="Times New Roman" w:cs="Times New Roman"/>
          <w:sz w:val="24"/>
          <w:szCs w:val="24"/>
        </w:rPr>
      </w:pPr>
      <w:r w:rsidRPr="00CD237E">
        <w:rPr>
          <w:rFonts w:ascii="Times New Roman" w:hAnsi="Times New Roman" w:cs="Times New Roman"/>
          <w:sz w:val="24"/>
          <w:szCs w:val="24"/>
        </w:rPr>
        <w:t xml:space="preserve">In the </w:t>
      </w:r>
      <w:r w:rsidR="00CD237E" w:rsidRPr="00CD237E">
        <w:rPr>
          <w:rFonts w:ascii="Times New Roman" w:hAnsi="Times New Roman" w:cs="Times New Roman"/>
          <w:sz w:val="24"/>
          <w:szCs w:val="24"/>
        </w:rPr>
        <w:t xml:space="preserve">first and </w:t>
      </w:r>
      <w:r w:rsidRPr="00CD237E">
        <w:rPr>
          <w:rFonts w:ascii="Times New Roman" w:hAnsi="Times New Roman" w:cs="Times New Roman"/>
          <w:sz w:val="24"/>
          <w:szCs w:val="24"/>
        </w:rPr>
        <w:t>second meeting</w:t>
      </w:r>
      <w:r w:rsidR="00E53408">
        <w:rPr>
          <w:rFonts w:ascii="Times New Roman" w:hAnsi="Times New Roman" w:cs="Times New Roman"/>
          <w:sz w:val="24"/>
          <w:szCs w:val="24"/>
        </w:rPr>
        <w:t>s,</w:t>
      </w:r>
      <w:r w:rsidRPr="00CD237E">
        <w:rPr>
          <w:rFonts w:ascii="Times New Roman" w:hAnsi="Times New Roman" w:cs="Times New Roman"/>
          <w:sz w:val="24"/>
          <w:szCs w:val="24"/>
        </w:rPr>
        <w:t xml:space="preserve"> the teacher still used the </w:t>
      </w:r>
      <w:r w:rsidR="00AB1F17">
        <w:rPr>
          <w:rFonts w:ascii="Times New Roman" w:hAnsi="Times New Roman" w:cs="Times New Roman"/>
          <w:sz w:val="24"/>
          <w:szCs w:val="24"/>
        </w:rPr>
        <w:t xml:space="preserve">same </w:t>
      </w:r>
      <w:r w:rsidRPr="00CD237E">
        <w:rPr>
          <w:rFonts w:ascii="Times New Roman" w:hAnsi="Times New Roman" w:cs="Times New Roman"/>
          <w:sz w:val="24"/>
          <w:szCs w:val="24"/>
        </w:rPr>
        <w:t>steps</w:t>
      </w:r>
      <w:r w:rsidR="00AB1F17">
        <w:rPr>
          <w:rFonts w:ascii="Times New Roman" w:hAnsi="Times New Roman" w:cs="Times New Roman"/>
          <w:sz w:val="24"/>
          <w:szCs w:val="24"/>
        </w:rPr>
        <w:t>, however in the second meeting the teacher modified the steps by her own.</w:t>
      </w:r>
    </w:p>
    <w:p w:rsidR="005E41DF" w:rsidRPr="00CD237E" w:rsidRDefault="00E53408" w:rsidP="005C0341">
      <w:pPr>
        <w:pStyle w:val="ListParagraph"/>
        <w:numPr>
          <w:ilvl w:val="0"/>
          <w:numId w:val="3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 t</w:t>
      </w:r>
      <w:r w:rsidR="005E41DF" w:rsidRPr="00CD237E">
        <w:rPr>
          <w:rFonts w:ascii="Times New Roman" w:hAnsi="Times New Roman" w:cs="Times New Roman"/>
          <w:sz w:val="24"/>
          <w:szCs w:val="24"/>
        </w:rPr>
        <w:t>he last meeting</w:t>
      </w:r>
      <w:r>
        <w:rPr>
          <w:rFonts w:ascii="Times New Roman" w:hAnsi="Times New Roman" w:cs="Times New Roman"/>
          <w:sz w:val="24"/>
          <w:szCs w:val="24"/>
        </w:rPr>
        <w:t>,</w:t>
      </w:r>
      <w:r w:rsidR="005E41DF" w:rsidRPr="00CD237E">
        <w:rPr>
          <w:rFonts w:ascii="Times New Roman" w:hAnsi="Times New Roman" w:cs="Times New Roman"/>
          <w:sz w:val="24"/>
          <w:szCs w:val="24"/>
        </w:rPr>
        <w:t xml:space="preserve"> the teacher review all of </w:t>
      </w:r>
      <w:r>
        <w:rPr>
          <w:rFonts w:ascii="Times New Roman" w:hAnsi="Times New Roman" w:cs="Times New Roman"/>
          <w:sz w:val="24"/>
          <w:szCs w:val="24"/>
        </w:rPr>
        <w:t xml:space="preserve">the </w:t>
      </w:r>
      <w:r w:rsidR="005E41DF" w:rsidRPr="00CD237E">
        <w:rPr>
          <w:rFonts w:ascii="Times New Roman" w:hAnsi="Times New Roman" w:cs="Times New Roman"/>
          <w:sz w:val="24"/>
          <w:szCs w:val="24"/>
        </w:rPr>
        <w:t xml:space="preserve">material </w:t>
      </w:r>
      <w:r>
        <w:rPr>
          <w:rFonts w:ascii="Times New Roman" w:hAnsi="Times New Roman" w:cs="Times New Roman"/>
          <w:sz w:val="24"/>
          <w:szCs w:val="24"/>
        </w:rPr>
        <w:t xml:space="preserve">that </w:t>
      </w:r>
      <w:r w:rsidR="005E41DF" w:rsidRPr="00CD237E">
        <w:rPr>
          <w:rFonts w:ascii="Times New Roman" w:hAnsi="Times New Roman" w:cs="Times New Roman"/>
          <w:sz w:val="24"/>
          <w:szCs w:val="24"/>
        </w:rPr>
        <w:t xml:space="preserve">has been taught and given the students assignment. </w:t>
      </w:r>
    </w:p>
    <w:p w:rsidR="005E41DF" w:rsidRPr="00784DB3" w:rsidRDefault="005E41DF" w:rsidP="005D2380">
      <w:pPr>
        <w:spacing w:after="0" w:line="240" w:lineRule="auto"/>
        <w:jc w:val="both"/>
        <w:rPr>
          <w:rFonts w:ascii="Times New Roman" w:hAnsi="Times New Roman" w:cs="Times New Roman"/>
          <w:sz w:val="24"/>
          <w:szCs w:val="24"/>
        </w:rPr>
      </w:pPr>
      <w:r w:rsidRPr="00784DB3">
        <w:rPr>
          <w:rFonts w:ascii="Times New Roman" w:hAnsi="Times New Roman" w:cs="Times New Roman"/>
          <w:sz w:val="24"/>
          <w:szCs w:val="24"/>
        </w:rPr>
        <w:t xml:space="preserve">In this part, the researcher would like to discuss about the result of the process </w:t>
      </w:r>
      <w:r w:rsidR="00E53408">
        <w:rPr>
          <w:rFonts w:ascii="Times New Roman" w:hAnsi="Times New Roman" w:cs="Times New Roman"/>
          <w:sz w:val="24"/>
          <w:szCs w:val="24"/>
        </w:rPr>
        <w:t xml:space="preserve">of </w:t>
      </w:r>
      <w:r w:rsidRPr="00784DB3">
        <w:rPr>
          <w:rFonts w:ascii="Times New Roman" w:hAnsi="Times New Roman" w:cs="Times New Roman"/>
          <w:sz w:val="24"/>
          <w:szCs w:val="24"/>
        </w:rPr>
        <w:t xml:space="preserve">teaching vocabulary by using </w:t>
      </w:r>
      <w:r w:rsidR="00E53408">
        <w:rPr>
          <w:rFonts w:ascii="Times New Roman" w:hAnsi="Times New Roman" w:cs="Times New Roman"/>
          <w:sz w:val="24"/>
          <w:szCs w:val="24"/>
        </w:rPr>
        <w:t xml:space="preserve">a </w:t>
      </w:r>
      <w:r w:rsidRPr="00784DB3">
        <w:rPr>
          <w:rFonts w:ascii="Times New Roman" w:hAnsi="Times New Roman" w:cs="Times New Roman"/>
          <w:sz w:val="24"/>
          <w:szCs w:val="24"/>
        </w:rPr>
        <w:t xml:space="preserve">crossword puzzle. </w:t>
      </w:r>
    </w:p>
    <w:p w:rsidR="005E41DF" w:rsidRPr="00784DB3" w:rsidRDefault="005E41DF" w:rsidP="005D2380">
      <w:pPr>
        <w:spacing w:after="0" w:line="240" w:lineRule="auto"/>
        <w:jc w:val="both"/>
        <w:rPr>
          <w:rFonts w:ascii="Times New Roman" w:hAnsi="Times New Roman" w:cs="Times New Roman"/>
          <w:sz w:val="24"/>
          <w:szCs w:val="24"/>
        </w:rPr>
      </w:pPr>
      <w:r w:rsidRPr="00784DB3">
        <w:rPr>
          <w:rFonts w:ascii="Times New Roman" w:hAnsi="Times New Roman" w:cs="Times New Roman"/>
          <w:sz w:val="24"/>
          <w:szCs w:val="24"/>
        </w:rPr>
        <w:t>First, from the data gained through observation the researcher assumed that the teaching and learning vocabulary by using</w:t>
      </w:r>
      <w:r w:rsidR="00E53408">
        <w:rPr>
          <w:rFonts w:ascii="Times New Roman" w:hAnsi="Times New Roman" w:cs="Times New Roman"/>
          <w:sz w:val="24"/>
          <w:szCs w:val="24"/>
        </w:rPr>
        <w:t xml:space="preserve"> a</w:t>
      </w:r>
      <w:r w:rsidRPr="00784DB3">
        <w:rPr>
          <w:rFonts w:ascii="Times New Roman" w:hAnsi="Times New Roman" w:cs="Times New Roman"/>
          <w:sz w:val="24"/>
          <w:szCs w:val="24"/>
        </w:rPr>
        <w:t xml:space="preserve"> crossword puzzle was made the students’ easy to memorize the vocabulary and make them more active in the class.</w:t>
      </w:r>
    </w:p>
    <w:p w:rsidR="005E41DF" w:rsidRPr="00784DB3" w:rsidRDefault="00E53408" w:rsidP="005D238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Second,</w:t>
      </w:r>
      <w:r w:rsidR="005E41DF" w:rsidRPr="00784DB3">
        <w:rPr>
          <w:rFonts w:ascii="Times New Roman" w:hAnsi="Times New Roman" w:cs="Times New Roman"/>
          <w:sz w:val="24"/>
          <w:szCs w:val="24"/>
        </w:rPr>
        <w:t xml:space="preserve"> the result of </w:t>
      </w:r>
      <w:r>
        <w:rPr>
          <w:rFonts w:ascii="Times New Roman" w:hAnsi="Times New Roman" w:cs="Times New Roman"/>
          <w:sz w:val="24"/>
          <w:szCs w:val="24"/>
        </w:rPr>
        <w:t xml:space="preserve">the </w:t>
      </w:r>
      <w:r w:rsidR="005E41DF" w:rsidRPr="00784DB3">
        <w:rPr>
          <w:rFonts w:ascii="Times New Roman" w:hAnsi="Times New Roman" w:cs="Times New Roman"/>
          <w:sz w:val="24"/>
          <w:szCs w:val="24"/>
        </w:rPr>
        <w:t xml:space="preserve">interview also showed that most of </w:t>
      </w:r>
      <w:r>
        <w:rPr>
          <w:rFonts w:ascii="Times New Roman" w:hAnsi="Times New Roman" w:cs="Times New Roman"/>
          <w:sz w:val="24"/>
          <w:szCs w:val="24"/>
        </w:rPr>
        <w:t xml:space="preserve">the </w:t>
      </w:r>
      <w:r w:rsidR="005E41DF" w:rsidRPr="00784DB3">
        <w:rPr>
          <w:rFonts w:ascii="Times New Roman" w:hAnsi="Times New Roman" w:cs="Times New Roman"/>
          <w:sz w:val="24"/>
          <w:szCs w:val="24"/>
        </w:rPr>
        <w:t>students felt interest</w:t>
      </w:r>
      <w:r>
        <w:rPr>
          <w:rFonts w:ascii="Times New Roman" w:hAnsi="Times New Roman" w:cs="Times New Roman"/>
          <w:sz w:val="24"/>
          <w:szCs w:val="24"/>
        </w:rPr>
        <w:t>ed</w:t>
      </w:r>
      <w:r w:rsidR="005E41DF" w:rsidRPr="00784DB3">
        <w:rPr>
          <w:rFonts w:ascii="Times New Roman" w:hAnsi="Times New Roman" w:cs="Times New Roman"/>
          <w:sz w:val="24"/>
          <w:szCs w:val="24"/>
        </w:rPr>
        <w:t xml:space="preserve"> and really like to learned vocabulary used crossword puzzle</w:t>
      </w:r>
      <w:r>
        <w:rPr>
          <w:rFonts w:ascii="Times New Roman" w:hAnsi="Times New Roman" w:cs="Times New Roman"/>
          <w:sz w:val="24"/>
          <w:szCs w:val="24"/>
        </w:rPr>
        <w:t>s</w:t>
      </w:r>
      <w:r w:rsidR="005E41DF" w:rsidRPr="00784DB3">
        <w:rPr>
          <w:rFonts w:ascii="Times New Roman" w:hAnsi="Times New Roman" w:cs="Times New Roman"/>
          <w:sz w:val="24"/>
          <w:szCs w:val="24"/>
        </w:rPr>
        <w:t xml:space="preserve">. </w:t>
      </w:r>
    </w:p>
    <w:p w:rsidR="005E41DF" w:rsidRPr="003A168F" w:rsidRDefault="005D2380" w:rsidP="005D2380">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From the data of observation that has taken from third meetings, the te</w:t>
      </w:r>
      <w:r w:rsidR="00E53408">
        <w:rPr>
          <w:rFonts w:ascii="Times New Roman" w:hAnsi="Times New Roman" w:cs="Times New Roman"/>
          <w:sz w:val="24"/>
          <w:szCs w:val="24"/>
        </w:rPr>
        <w:t>acher did not find any difficul</w:t>
      </w:r>
      <w:r>
        <w:rPr>
          <w:rFonts w:ascii="Times New Roman" w:hAnsi="Times New Roman" w:cs="Times New Roman"/>
          <w:sz w:val="24"/>
          <w:szCs w:val="24"/>
        </w:rPr>
        <w:t>ties during implementing crossword puzzle</w:t>
      </w:r>
      <w:r w:rsidR="00E53408">
        <w:rPr>
          <w:rFonts w:ascii="Times New Roman" w:hAnsi="Times New Roman" w:cs="Times New Roman"/>
          <w:sz w:val="24"/>
          <w:szCs w:val="24"/>
        </w:rPr>
        <w:t>s</w:t>
      </w:r>
      <w:r>
        <w:rPr>
          <w:rFonts w:ascii="Times New Roman" w:hAnsi="Times New Roman" w:cs="Times New Roman"/>
          <w:sz w:val="24"/>
          <w:szCs w:val="24"/>
        </w:rPr>
        <w:t xml:space="preserve"> in </w:t>
      </w:r>
      <w:r w:rsidR="00E53408">
        <w:rPr>
          <w:rFonts w:ascii="Times New Roman" w:hAnsi="Times New Roman" w:cs="Times New Roman"/>
          <w:sz w:val="24"/>
          <w:szCs w:val="24"/>
        </w:rPr>
        <w:t xml:space="preserve">the </w:t>
      </w:r>
      <w:r>
        <w:rPr>
          <w:rFonts w:ascii="Times New Roman" w:hAnsi="Times New Roman" w:cs="Times New Roman"/>
          <w:sz w:val="24"/>
          <w:szCs w:val="24"/>
        </w:rPr>
        <w:t>teaching and learning pr</w:t>
      </w:r>
      <w:r w:rsidR="00AB1F17">
        <w:rPr>
          <w:rFonts w:ascii="Times New Roman" w:hAnsi="Times New Roman" w:cs="Times New Roman"/>
          <w:sz w:val="24"/>
          <w:szCs w:val="24"/>
        </w:rPr>
        <w:t>ocess. The teacher could run</w:t>
      </w:r>
      <w:r>
        <w:rPr>
          <w:rFonts w:ascii="Times New Roman" w:hAnsi="Times New Roman" w:cs="Times New Roman"/>
          <w:sz w:val="24"/>
          <w:szCs w:val="24"/>
        </w:rPr>
        <w:t xml:space="preserve"> the steps well and the students got involved and enjoy the learning p</w:t>
      </w:r>
      <w:r w:rsidR="00E53408">
        <w:rPr>
          <w:rFonts w:ascii="Times New Roman" w:hAnsi="Times New Roman" w:cs="Times New Roman"/>
          <w:sz w:val="24"/>
          <w:szCs w:val="24"/>
        </w:rPr>
        <w:t>r</w:t>
      </w:r>
      <w:r>
        <w:rPr>
          <w:rFonts w:ascii="Times New Roman" w:hAnsi="Times New Roman" w:cs="Times New Roman"/>
          <w:sz w:val="24"/>
          <w:szCs w:val="24"/>
        </w:rPr>
        <w:t>ocess actively.</w:t>
      </w:r>
      <w:r w:rsidR="00E53408">
        <w:rPr>
          <w:rFonts w:ascii="Times New Roman" w:hAnsi="Times New Roman" w:cs="Times New Roman"/>
          <w:sz w:val="24"/>
          <w:szCs w:val="24"/>
        </w:rPr>
        <w:t xml:space="preserve"> </w:t>
      </w:r>
      <w:r w:rsidR="005E41DF">
        <w:rPr>
          <w:rFonts w:ascii="Times New Roman" w:hAnsi="Times New Roman" w:cs="Times New Roman"/>
          <w:sz w:val="24"/>
          <w:szCs w:val="24"/>
        </w:rPr>
        <w:t xml:space="preserve">After analyzing the result from the interview and observation shows that teaching vocabulary using </w:t>
      </w:r>
      <w:r w:rsidR="00E53408">
        <w:rPr>
          <w:rFonts w:ascii="Times New Roman" w:hAnsi="Times New Roman" w:cs="Times New Roman"/>
          <w:sz w:val="24"/>
          <w:szCs w:val="24"/>
        </w:rPr>
        <w:t xml:space="preserve">a </w:t>
      </w:r>
      <w:r w:rsidR="005E41DF">
        <w:rPr>
          <w:rFonts w:ascii="Times New Roman" w:hAnsi="Times New Roman" w:cs="Times New Roman"/>
          <w:sz w:val="24"/>
          <w:szCs w:val="24"/>
        </w:rPr>
        <w:t>crossword puzzle can increase students’ vocabulary mastery. This statement supported by theory from Case (1994) cited in Sadiyah, Septiani</w:t>
      </w:r>
      <w:r w:rsidR="00E53408">
        <w:rPr>
          <w:rFonts w:ascii="Times New Roman" w:hAnsi="Times New Roman" w:cs="Times New Roman"/>
          <w:sz w:val="24"/>
          <w:szCs w:val="24"/>
        </w:rPr>
        <w:t>,</w:t>
      </w:r>
      <w:r w:rsidR="005E41DF">
        <w:rPr>
          <w:rFonts w:ascii="Times New Roman" w:hAnsi="Times New Roman" w:cs="Times New Roman"/>
          <w:sz w:val="24"/>
          <w:szCs w:val="24"/>
        </w:rPr>
        <w:t xml:space="preserve"> and Kareviati (2019)  that puzzle</w:t>
      </w:r>
      <w:r w:rsidR="00E53408">
        <w:rPr>
          <w:rFonts w:ascii="Times New Roman" w:hAnsi="Times New Roman" w:cs="Times New Roman"/>
          <w:sz w:val="24"/>
          <w:szCs w:val="24"/>
        </w:rPr>
        <w:t>s</w:t>
      </w:r>
      <w:r w:rsidR="005E41DF">
        <w:rPr>
          <w:rFonts w:ascii="Times New Roman" w:hAnsi="Times New Roman" w:cs="Times New Roman"/>
          <w:sz w:val="24"/>
          <w:szCs w:val="24"/>
        </w:rPr>
        <w:t xml:space="preserve"> are useful for language learners because </w:t>
      </w:r>
      <w:r w:rsidR="00E53408">
        <w:rPr>
          <w:rFonts w:ascii="Times New Roman" w:hAnsi="Times New Roman" w:cs="Times New Roman"/>
          <w:sz w:val="24"/>
          <w:szCs w:val="24"/>
        </w:rPr>
        <w:t xml:space="preserve">of </w:t>
      </w:r>
      <w:r w:rsidR="005E41DF">
        <w:rPr>
          <w:rFonts w:ascii="Times New Roman" w:hAnsi="Times New Roman" w:cs="Times New Roman"/>
          <w:sz w:val="24"/>
          <w:szCs w:val="24"/>
        </w:rPr>
        <w:t xml:space="preserve">enjoyment, satisfaction, reflection, and play focus learners attention on the language in a concentrated but nonstressed way. </w:t>
      </w:r>
    </w:p>
    <w:p w:rsidR="00A576D6" w:rsidRPr="005E41DF" w:rsidRDefault="00A576D6" w:rsidP="005D2380">
      <w:pPr>
        <w:spacing w:after="0" w:line="240" w:lineRule="auto"/>
        <w:jc w:val="both"/>
        <w:rPr>
          <w:rFonts w:ascii="Times New Roman" w:hAnsi="Times New Roman"/>
          <w:color w:val="C00000"/>
          <w:sz w:val="24"/>
          <w:szCs w:val="24"/>
          <w:lang w:val="en-US"/>
        </w:rPr>
      </w:pPr>
    </w:p>
    <w:p w:rsidR="00017AD9" w:rsidRPr="00017AD9" w:rsidRDefault="00017AD9" w:rsidP="005D2380">
      <w:pPr>
        <w:spacing w:after="0" w:line="240" w:lineRule="auto"/>
        <w:jc w:val="both"/>
        <w:rPr>
          <w:rFonts w:ascii="Times New Roman" w:eastAsia="Times New Roman" w:hAnsi="Times New Roman" w:cs="Times New Roman"/>
          <w:caps/>
          <w:sz w:val="10"/>
          <w:lang w:val="en-US"/>
        </w:rPr>
      </w:pPr>
    </w:p>
    <w:p w:rsidR="00E11594" w:rsidRDefault="00E11594" w:rsidP="005D2380">
      <w:pPr>
        <w:spacing w:after="0" w:line="240" w:lineRule="auto"/>
        <w:jc w:val="both"/>
        <w:rPr>
          <w:rFonts w:ascii="Times New Roman" w:eastAsia="Times New Roman" w:hAnsi="Times New Roman" w:cs="Times New Roman"/>
          <w:b/>
          <w:caps/>
          <w:sz w:val="24"/>
          <w:lang w:val="en-US"/>
        </w:rPr>
      </w:pPr>
    </w:p>
    <w:p w:rsidR="003B5759" w:rsidRPr="00017AD9" w:rsidRDefault="00017AD9" w:rsidP="005D2380">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5D2380">
      <w:pPr>
        <w:spacing w:after="0" w:line="240" w:lineRule="auto"/>
        <w:contextualSpacing/>
        <w:jc w:val="both"/>
        <w:rPr>
          <w:rFonts w:ascii="Times New Roman" w:eastAsia="Times New Roman" w:hAnsi="Times New Roman" w:cs="Times New Roman"/>
          <w:sz w:val="10"/>
        </w:rPr>
      </w:pPr>
    </w:p>
    <w:p w:rsidR="005E41DF" w:rsidRDefault="005E41DF" w:rsidP="005D2380">
      <w:pPr>
        <w:spacing w:after="0" w:line="240" w:lineRule="auto"/>
        <w:jc w:val="both"/>
        <w:rPr>
          <w:rFonts w:ascii="Times New Roman" w:hAnsi="Times New Roman" w:cs="Times New Roman"/>
          <w:sz w:val="24"/>
          <w:szCs w:val="24"/>
        </w:rPr>
      </w:pPr>
      <w:r w:rsidRPr="00F67406">
        <w:rPr>
          <w:rFonts w:ascii="Times New Roman" w:hAnsi="Times New Roman" w:cs="Times New Roman"/>
          <w:sz w:val="24"/>
          <w:szCs w:val="24"/>
        </w:rPr>
        <w:t xml:space="preserve">Referring to the information and discussion stated above, it can be concluded that the implementation of </w:t>
      </w:r>
      <w:r w:rsidR="00E53408">
        <w:rPr>
          <w:rFonts w:ascii="Times New Roman" w:hAnsi="Times New Roman" w:cs="Times New Roman"/>
          <w:sz w:val="24"/>
          <w:szCs w:val="24"/>
        </w:rPr>
        <w:t xml:space="preserve">the </w:t>
      </w:r>
      <w:r w:rsidRPr="00F67406">
        <w:rPr>
          <w:rFonts w:ascii="Times New Roman" w:hAnsi="Times New Roman" w:cs="Times New Roman"/>
          <w:sz w:val="24"/>
          <w:szCs w:val="24"/>
        </w:rPr>
        <w:t>crossword puzzle in teaching vocabulary process is run</w:t>
      </w:r>
      <w:r w:rsidR="00AB1F17">
        <w:rPr>
          <w:rFonts w:ascii="Times New Roman" w:hAnsi="Times New Roman" w:cs="Times New Roman"/>
          <w:sz w:val="24"/>
          <w:szCs w:val="24"/>
        </w:rPr>
        <w:t>ning</w:t>
      </w:r>
      <w:r w:rsidR="006C3646">
        <w:rPr>
          <w:rFonts w:ascii="Times New Roman" w:hAnsi="Times New Roman" w:cs="Times New Roman"/>
          <w:sz w:val="24"/>
          <w:szCs w:val="24"/>
        </w:rPr>
        <w:t xml:space="preserve"> well and</w:t>
      </w:r>
      <w:r w:rsidRPr="00F67406">
        <w:rPr>
          <w:rFonts w:ascii="Times New Roman" w:hAnsi="Times New Roman" w:cs="Times New Roman"/>
          <w:sz w:val="24"/>
          <w:szCs w:val="24"/>
        </w:rPr>
        <w:t xml:space="preserve"> made the students feel motivated, enjoyable, and looked enthusiastic in following the te</w:t>
      </w:r>
      <w:r w:rsidR="00E53408">
        <w:rPr>
          <w:rFonts w:ascii="Times New Roman" w:hAnsi="Times New Roman" w:cs="Times New Roman"/>
          <w:sz w:val="24"/>
          <w:szCs w:val="24"/>
        </w:rPr>
        <w:t>aching-</w:t>
      </w:r>
      <w:r w:rsidR="00AB1F17">
        <w:rPr>
          <w:rFonts w:ascii="Times New Roman" w:hAnsi="Times New Roman" w:cs="Times New Roman"/>
          <w:sz w:val="24"/>
          <w:szCs w:val="24"/>
        </w:rPr>
        <w:t xml:space="preserve">learning process. It </w:t>
      </w:r>
      <w:r w:rsidRPr="00F67406">
        <w:rPr>
          <w:rFonts w:ascii="Times New Roman" w:hAnsi="Times New Roman" w:cs="Times New Roman"/>
          <w:sz w:val="24"/>
          <w:szCs w:val="24"/>
        </w:rPr>
        <w:t xml:space="preserve">can be </w:t>
      </w:r>
      <w:r w:rsidR="006C3646">
        <w:rPr>
          <w:rFonts w:ascii="Times New Roman" w:hAnsi="Times New Roman" w:cs="Times New Roman"/>
          <w:sz w:val="24"/>
          <w:szCs w:val="24"/>
        </w:rPr>
        <w:t>seen through students’</w:t>
      </w:r>
      <w:r w:rsidRPr="00F67406">
        <w:rPr>
          <w:rFonts w:ascii="Times New Roman" w:hAnsi="Times New Roman" w:cs="Times New Roman"/>
          <w:sz w:val="24"/>
          <w:szCs w:val="24"/>
        </w:rPr>
        <w:t xml:space="preserve"> responses when the teacher asked in </w:t>
      </w:r>
      <w:r w:rsidR="00E53408">
        <w:rPr>
          <w:rFonts w:ascii="Times New Roman" w:hAnsi="Times New Roman" w:cs="Times New Roman"/>
          <w:sz w:val="24"/>
          <w:szCs w:val="24"/>
        </w:rPr>
        <w:t xml:space="preserve">the </w:t>
      </w:r>
      <w:r w:rsidR="006C3646">
        <w:rPr>
          <w:rFonts w:ascii="Times New Roman" w:hAnsi="Times New Roman" w:cs="Times New Roman"/>
          <w:sz w:val="24"/>
          <w:szCs w:val="24"/>
        </w:rPr>
        <w:t>interview section. The students</w:t>
      </w:r>
      <w:r w:rsidRPr="00F67406">
        <w:rPr>
          <w:rFonts w:ascii="Times New Roman" w:hAnsi="Times New Roman" w:cs="Times New Roman"/>
          <w:sz w:val="24"/>
          <w:szCs w:val="24"/>
        </w:rPr>
        <w:t xml:space="preserve"> always ask</w:t>
      </w:r>
      <w:r w:rsidR="006C3646">
        <w:rPr>
          <w:rFonts w:ascii="Times New Roman" w:hAnsi="Times New Roman" w:cs="Times New Roman"/>
          <w:sz w:val="24"/>
          <w:szCs w:val="24"/>
        </w:rPr>
        <w:t>ed the teacher when they found</w:t>
      </w:r>
      <w:r w:rsidRPr="00F67406">
        <w:rPr>
          <w:rFonts w:ascii="Times New Roman" w:hAnsi="Times New Roman" w:cs="Times New Roman"/>
          <w:sz w:val="24"/>
          <w:szCs w:val="24"/>
        </w:rPr>
        <w:t xml:space="preserve"> difficult words and the </w:t>
      </w:r>
      <w:r w:rsidR="006C3646">
        <w:rPr>
          <w:rFonts w:ascii="Times New Roman" w:hAnsi="Times New Roman" w:cs="Times New Roman"/>
          <w:sz w:val="24"/>
          <w:szCs w:val="24"/>
        </w:rPr>
        <w:t>passive students</w:t>
      </w:r>
      <w:r w:rsidRPr="00F67406">
        <w:rPr>
          <w:rFonts w:ascii="Times New Roman" w:hAnsi="Times New Roman" w:cs="Times New Roman"/>
          <w:sz w:val="24"/>
          <w:szCs w:val="24"/>
        </w:rPr>
        <w:t xml:space="preserve"> become more active. This means that the implementation of </w:t>
      </w:r>
      <w:r w:rsidR="00E53408">
        <w:rPr>
          <w:rFonts w:ascii="Times New Roman" w:hAnsi="Times New Roman" w:cs="Times New Roman"/>
          <w:sz w:val="24"/>
          <w:szCs w:val="24"/>
        </w:rPr>
        <w:t xml:space="preserve">a </w:t>
      </w:r>
      <w:r w:rsidRPr="00F67406">
        <w:rPr>
          <w:rFonts w:ascii="Times New Roman" w:hAnsi="Times New Roman" w:cs="Times New Roman"/>
          <w:sz w:val="24"/>
          <w:szCs w:val="24"/>
        </w:rPr>
        <w:t>crossword puz</w:t>
      </w:r>
      <w:r w:rsidR="00E53408">
        <w:rPr>
          <w:rFonts w:ascii="Times New Roman" w:hAnsi="Times New Roman" w:cs="Times New Roman"/>
          <w:sz w:val="24"/>
          <w:szCs w:val="24"/>
        </w:rPr>
        <w:t>z</w:t>
      </w:r>
      <w:r w:rsidRPr="00F67406">
        <w:rPr>
          <w:rFonts w:ascii="Times New Roman" w:hAnsi="Times New Roman" w:cs="Times New Roman"/>
          <w:sz w:val="24"/>
          <w:szCs w:val="24"/>
        </w:rPr>
        <w:t>le i</w:t>
      </w:r>
      <w:r w:rsidR="006C3646">
        <w:rPr>
          <w:rFonts w:ascii="Times New Roman" w:hAnsi="Times New Roman" w:cs="Times New Roman"/>
          <w:sz w:val="24"/>
          <w:szCs w:val="24"/>
        </w:rPr>
        <w:t>n teaching vocabulary can help</w:t>
      </w:r>
      <w:r w:rsidRPr="00F67406">
        <w:rPr>
          <w:rFonts w:ascii="Times New Roman" w:hAnsi="Times New Roman" w:cs="Times New Roman"/>
          <w:sz w:val="24"/>
          <w:szCs w:val="24"/>
        </w:rPr>
        <w:t xml:space="preserve"> students</w:t>
      </w:r>
      <w:r w:rsidR="00E53408">
        <w:rPr>
          <w:rFonts w:ascii="Times New Roman" w:hAnsi="Times New Roman" w:cs="Times New Roman"/>
          <w:sz w:val="24"/>
          <w:szCs w:val="24"/>
        </w:rPr>
        <w:t>’ vocabulary mastery in seventh-</w:t>
      </w:r>
      <w:r w:rsidRPr="00F67406">
        <w:rPr>
          <w:rFonts w:ascii="Times New Roman" w:hAnsi="Times New Roman" w:cs="Times New Roman"/>
          <w:sz w:val="24"/>
          <w:szCs w:val="24"/>
        </w:rPr>
        <w:t xml:space="preserve">grade students of </w:t>
      </w:r>
      <w:r w:rsidR="00E53408">
        <w:rPr>
          <w:rFonts w:ascii="Times New Roman" w:hAnsi="Times New Roman" w:cs="Times New Roman"/>
          <w:sz w:val="24"/>
          <w:szCs w:val="24"/>
        </w:rPr>
        <w:t xml:space="preserve">a </w:t>
      </w:r>
      <w:r w:rsidRPr="00F67406">
        <w:rPr>
          <w:rFonts w:ascii="Times New Roman" w:hAnsi="Times New Roman" w:cs="Times New Roman"/>
          <w:sz w:val="24"/>
          <w:szCs w:val="24"/>
        </w:rPr>
        <w:t>school in Cimahi.</w:t>
      </w:r>
    </w:p>
    <w:p w:rsidR="00E53408" w:rsidRDefault="00E53408" w:rsidP="005D2380">
      <w:pPr>
        <w:spacing w:after="0" w:line="240" w:lineRule="auto"/>
        <w:jc w:val="both"/>
        <w:rPr>
          <w:rFonts w:ascii="Times New Roman" w:hAnsi="Times New Roman" w:cs="Times New Roman"/>
          <w:sz w:val="24"/>
          <w:szCs w:val="24"/>
        </w:rPr>
      </w:pPr>
    </w:p>
    <w:p w:rsidR="00E53408" w:rsidRDefault="00E53408" w:rsidP="005D2380">
      <w:pPr>
        <w:spacing w:after="0" w:line="240" w:lineRule="auto"/>
        <w:jc w:val="both"/>
        <w:rPr>
          <w:rFonts w:ascii="Times New Roman" w:hAnsi="Times New Roman" w:cs="Times New Roman"/>
          <w:sz w:val="24"/>
          <w:szCs w:val="24"/>
        </w:rPr>
      </w:pPr>
    </w:p>
    <w:p w:rsidR="001450F0" w:rsidRPr="00017AD9" w:rsidRDefault="001450F0" w:rsidP="005D2380">
      <w:pPr>
        <w:spacing w:after="0" w:line="240" w:lineRule="auto"/>
        <w:jc w:val="both"/>
        <w:rPr>
          <w:rFonts w:ascii="Times New Roman" w:hAnsi="Times New Roman" w:cs="Times New Roman"/>
          <w:sz w:val="24"/>
        </w:rPr>
      </w:pPr>
    </w:p>
    <w:p w:rsidR="007F16FB" w:rsidRPr="00017AD9" w:rsidRDefault="007F16FB" w:rsidP="005D2380">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5D2380">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lastRenderedPageBreak/>
        <w:t>ACKNOWLEDGMENTS</w:t>
      </w:r>
    </w:p>
    <w:p w:rsidR="00D649D1" w:rsidRPr="00D649D1" w:rsidRDefault="00D649D1" w:rsidP="005D2380">
      <w:pPr>
        <w:pStyle w:val="ListParagraph"/>
        <w:tabs>
          <w:tab w:val="left" w:pos="426"/>
        </w:tabs>
        <w:spacing w:after="0" w:line="240" w:lineRule="auto"/>
        <w:ind w:left="0"/>
        <w:jc w:val="both"/>
        <w:rPr>
          <w:rFonts w:ascii="Times New Roman" w:hAnsi="Times New Roman" w:cs="Times New Roman"/>
          <w:b/>
          <w:sz w:val="10"/>
          <w:lang w:val="en-US"/>
        </w:rPr>
      </w:pPr>
    </w:p>
    <w:p w:rsidR="00553C0B" w:rsidRDefault="00553C0B" w:rsidP="005D2380">
      <w:pPr>
        <w:pStyle w:val="ListParagraph"/>
        <w:tabs>
          <w:tab w:val="left" w:pos="426"/>
        </w:tabs>
        <w:spacing w:after="0" w:line="240" w:lineRule="auto"/>
        <w:ind w:left="0"/>
        <w:jc w:val="both"/>
        <w:rPr>
          <w:rFonts w:ascii="Times New Roman" w:hAnsi="Times New Roman" w:cs="Times New Roman"/>
          <w:sz w:val="24"/>
          <w:szCs w:val="24"/>
        </w:rPr>
      </w:pPr>
      <w:r w:rsidRPr="00407141">
        <w:rPr>
          <w:rFonts w:ascii="Times New Roman" w:hAnsi="Times New Roman" w:cs="Times New Roman"/>
          <w:sz w:val="24"/>
          <w:szCs w:val="24"/>
        </w:rPr>
        <w:t>First of all, the researcher would like to thanks and praise to Allah SWT, who had let her finish this research, entitled ”The Implementation of Crossword Puzzle in Teaching Vocabulary at Seventh Grade Student of School in Cimahi”. And thanks to IKIP Siliwangi especially</w:t>
      </w:r>
      <w:r w:rsidR="00E53408">
        <w:rPr>
          <w:rFonts w:ascii="Times New Roman" w:hAnsi="Times New Roman" w:cs="Times New Roman"/>
          <w:sz w:val="24"/>
          <w:szCs w:val="24"/>
        </w:rPr>
        <w:t xml:space="preserve"> the</w:t>
      </w:r>
      <w:r w:rsidRPr="00407141">
        <w:rPr>
          <w:rFonts w:ascii="Times New Roman" w:hAnsi="Times New Roman" w:cs="Times New Roman"/>
          <w:sz w:val="24"/>
          <w:szCs w:val="24"/>
        </w:rPr>
        <w:t xml:space="preserve"> English Education Study Program, also the greatest appreciation to Mrs. Evi Kareviati, for her advices, supervision, and crucial contributi</w:t>
      </w:r>
      <w:r w:rsidR="00E53408">
        <w:rPr>
          <w:rFonts w:ascii="Times New Roman" w:hAnsi="Times New Roman" w:cs="Times New Roman"/>
          <w:sz w:val="24"/>
          <w:szCs w:val="24"/>
        </w:rPr>
        <w:t>on to</w:t>
      </w:r>
      <w:r>
        <w:rPr>
          <w:rFonts w:ascii="Times New Roman" w:hAnsi="Times New Roman" w:cs="Times New Roman"/>
          <w:sz w:val="24"/>
          <w:szCs w:val="24"/>
        </w:rPr>
        <w:t xml:space="preserve"> the improvement of the resu</w:t>
      </w:r>
      <w:r w:rsidRPr="00407141">
        <w:rPr>
          <w:rFonts w:ascii="Times New Roman" w:hAnsi="Times New Roman" w:cs="Times New Roman"/>
          <w:sz w:val="24"/>
          <w:szCs w:val="24"/>
        </w:rPr>
        <w:t>lt of this research.</w:t>
      </w:r>
    </w:p>
    <w:p w:rsidR="00C36A4D" w:rsidRDefault="00C36A4D" w:rsidP="005D2380">
      <w:pPr>
        <w:pStyle w:val="ListParagraph"/>
        <w:tabs>
          <w:tab w:val="left" w:pos="426"/>
        </w:tabs>
        <w:spacing w:after="0" w:line="240" w:lineRule="auto"/>
        <w:ind w:left="0"/>
        <w:jc w:val="both"/>
        <w:rPr>
          <w:rFonts w:ascii="Times New Roman" w:hAnsi="Times New Roman" w:cs="Times New Roman"/>
          <w:sz w:val="24"/>
          <w:szCs w:val="24"/>
        </w:rPr>
      </w:pPr>
    </w:p>
    <w:p w:rsidR="00C36A4D" w:rsidRPr="00407141" w:rsidRDefault="00C36A4D" w:rsidP="005D2380">
      <w:pPr>
        <w:pStyle w:val="ListParagraph"/>
        <w:tabs>
          <w:tab w:val="left" w:pos="426"/>
        </w:tabs>
        <w:spacing w:after="0" w:line="240" w:lineRule="auto"/>
        <w:ind w:left="0"/>
        <w:jc w:val="both"/>
        <w:rPr>
          <w:rFonts w:ascii="Times New Roman" w:hAnsi="Times New Roman" w:cs="Times New Roman"/>
          <w:sz w:val="24"/>
          <w:szCs w:val="24"/>
        </w:rPr>
      </w:pPr>
    </w:p>
    <w:p w:rsidR="00D649D1" w:rsidRPr="005E41DF" w:rsidRDefault="00D649D1" w:rsidP="005D2380">
      <w:pPr>
        <w:pStyle w:val="ListParagraph"/>
        <w:tabs>
          <w:tab w:val="left" w:pos="426"/>
        </w:tabs>
        <w:spacing w:after="0" w:line="240" w:lineRule="auto"/>
        <w:ind w:left="0"/>
        <w:jc w:val="both"/>
        <w:rPr>
          <w:rFonts w:ascii="Times New Roman" w:hAnsi="Times New Roman" w:cs="Times New Roman"/>
          <w:b/>
          <w:color w:val="C00000"/>
          <w:sz w:val="24"/>
          <w:lang w:val="en-US"/>
        </w:rPr>
      </w:pPr>
    </w:p>
    <w:p w:rsidR="00A576D6" w:rsidRPr="00A576D6" w:rsidRDefault="00A576D6" w:rsidP="005D2380">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5D2380">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5D2380">
      <w:pPr>
        <w:pStyle w:val="ListParagraph"/>
        <w:tabs>
          <w:tab w:val="left" w:pos="426"/>
        </w:tabs>
        <w:spacing w:after="0" w:line="240" w:lineRule="auto"/>
        <w:ind w:left="0"/>
        <w:jc w:val="both"/>
        <w:rPr>
          <w:rFonts w:ascii="Times New Roman" w:hAnsi="Times New Roman" w:cs="Times New Roman"/>
          <w:sz w:val="10"/>
          <w:lang w:val="en-US"/>
        </w:rPr>
      </w:pPr>
    </w:p>
    <w:p w:rsidR="00553C0B" w:rsidRDefault="00553C0B" w:rsidP="005D2380">
      <w:pPr>
        <w:pStyle w:val="ListParagraph"/>
        <w:spacing w:before="240" w:line="240" w:lineRule="auto"/>
        <w:ind w:left="709" w:hanging="720"/>
        <w:jc w:val="both"/>
        <w:rPr>
          <w:rFonts w:ascii="Times New Roman" w:hAnsi="Times New Roman" w:cs="Times New Roman"/>
          <w:sz w:val="24"/>
          <w:szCs w:val="24"/>
        </w:rPr>
      </w:pPr>
      <w:r>
        <w:rPr>
          <w:rFonts w:ascii="Times New Roman" w:hAnsi="Times New Roman" w:cs="Times New Roman"/>
          <w:sz w:val="24"/>
          <w:szCs w:val="24"/>
        </w:rPr>
        <w:t xml:space="preserve">Anwar, Y., &amp; Efransyah. (2018). </w:t>
      </w:r>
      <w:r w:rsidRPr="00C360A1">
        <w:rPr>
          <w:rFonts w:ascii="Times New Roman" w:hAnsi="Times New Roman" w:cs="Times New Roman"/>
          <w:sz w:val="24"/>
          <w:szCs w:val="24"/>
        </w:rPr>
        <w:t>Teaching Vocabulary Using Crossword Puzzle Game at The Seventh Grade Students</w:t>
      </w:r>
      <w:r>
        <w:rPr>
          <w:rFonts w:ascii="Times New Roman" w:hAnsi="Times New Roman" w:cs="Times New Roman"/>
          <w:i/>
          <w:sz w:val="24"/>
          <w:szCs w:val="24"/>
        </w:rPr>
        <w:t xml:space="preserve">. Professional Journal Of </w:t>
      </w:r>
      <w:r w:rsidRPr="00C360A1">
        <w:rPr>
          <w:rFonts w:ascii="Times New Roman" w:hAnsi="Times New Roman" w:cs="Times New Roman"/>
          <w:i/>
          <w:sz w:val="24"/>
          <w:szCs w:val="24"/>
        </w:rPr>
        <w:t>English Education</w:t>
      </w:r>
      <w:r>
        <w:rPr>
          <w:rFonts w:ascii="Times New Roman" w:hAnsi="Times New Roman" w:cs="Times New Roman"/>
          <w:sz w:val="24"/>
          <w:szCs w:val="24"/>
        </w:rPr>
        <w:t>. 1:23.(</w:t>
      </w:r>
      <w:hyperlink r:id="rId10" w:history="1">
        <w:r w:rsidRPr="006F4BD3">
          <w:rPr>
            <w:rStyle w:val="Hyperlink"/>
            <w:rFonts w:ascii="Times New Roman" w:hAnsi="Times New Roman" w:cs="Times New Roman"/>
            <w:sz w:val="24"/>
            <w:szCs w:val="24"/>
          </w:rPr>
          <w:t>https://www.google.com/search?q=teaching+vocabulary+using+crossword+puzzle+anwar+dan+efransyah&amp;ie=utf-8&amp;oe=utf-8#</w:t>
        </w:r>
      </w:hyperlink>
      <w:r>
        <w:rPr>
          <w:rFonts w:ascii="Times New Roman" w:hAnsi="Times New Roman" w:cs="Times New Roman"/>
          <w:sz w:val="24"/>
          <w:szCs w:val="24"/>
        </w:rPr>
        <w:t xml:space="preserve">) </w:t>
      </w:r>
    </w:p>
    <w:p w:rsidR="00553C0B" w:rsidRDefault="00553C0B" w:rsidP="005D2380">
      <w:pPr>
        <w:pStyle w:val="ListParagraph"/>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Farizawati. (2016). </w:t>
      </w:r>
      <w:r w:rsidRPr="002F3EF9">
        <w:rPr>
          <w:rFonts w:ascii="Times New Roman" w:hAnsi="Times New Roman" w:cs="Times New Roman"/>
          <w:sz w:val="24"/>
          <w:szCs w:val="24"/>
        </w:rPr>
        <w:t>Using Story Telling For Teaching Vocabulary</w:t>
      </w:r>
      <w:r w:rsidRPr="00B80CA9">
        <w:rPr>
          <w:rFonts w:ascii="Times New Roman" w:hAnsi="Times New Roman" w:cs="Times New Roman"/>
          <w:i/>
          <w:sz w:val="24"/>
          <w:szCs w:val="24"/>
        </w:rPr>
        <w:t xml:space="preserve">. </w:t>
      </w:r>
      <w:r w:rsidRPr="002F3EF9">
        <w:rPr>
          <w:rFonts w:ascii="Times New Roman" w:hAnsi="Times New Roman" w:cs="Times New Roman"/>
          <w:i/>
          <w:sz w:val="24"/>
          <w:szCs w:val="24"/>
        </w:rPr>
        <w:t>University Jabal Ghafur,Aceh.</w:t>
      </w:r>
      <w:r>
        <w:rPr>
          <w:rFonts w:ascii="Times New Roman" w:hAnsi="Times New Roman" w:cs="Times New Roman"/>
          <w:sz w:val="24"/>
          <w:szCs w:val="24"/>
        </w:rPr>
        <w:t>(</w:t>
      </w:r>
      <w:hyperlink r:id="rId11" w:history="1">
        <w:r w:rsidRPr="00FA266D">
          <w:rPr>
            <w:rStyle w:val="Hyperlink"/>
            <w:rFonts w:ascii="Times New Roman" w:hAnsi="Times New Roman" w:cs="Times New Roman"/>
            <w:sz w:val="24"/>
            <w:szCs w:val="24"/>
          </w:rPr>
          <w:t>http://www.jurnal.unsyiah.ac.id/EEJ/article/download/3737/3427</w:t>
        </w:r>
      </w:hyperlink>
      <w:r>
        <w:rPr>
          <w:rFonts w:ascii="Times New Roman" w:hAnsi="Times New Roman" w:cs="Times New Roman"/>
          <w:sz w:val="24"/>
          <w:szCs w:val="24"/>
        </w:rPr>
        <w:t xml:space="preserve">) </w:t>
      </w:r>
    </w:p>
    <w:p w:rsidR="00553C0B" w:rsidRPr="00DE5BDA" w:rsidRDefault="00553C0B" w:rsidP="005D2380">
      <w:pPr>
        <w:pStyle w:val="ListParagraph"/>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Hamer, W., &amp; Rohimajaya, N, A. (2018). Using Flash Card as Intructional Media to Enrich the Students’ Vocabulary Mastery in Learning English. </w:t>
      </w:r>
      <w:r>
        <w:rPr>
          <w:rFonts w:ascii="Times New Roman" w:hAnsi="Times New Roman" w:cs="Times New Roman"/>
          <w:i/>
          <w:sz w:val="24"/>
          <w:szCs w:val="24"/>
        </w:rPr>
        <w:t>Journal of English Language Studies. 3:2</w:t>
      </w:r>
      <w:r>
        <w:rPr>
          <w:rFonts w:ascii="Times New Roman" w:hAnsi="Times New Roman" w:cs="Times New Roman"/>
          <w:sz w:val="24"/>
          <w:szCs w:val="24"/>
        </w:rPr>
        <w:t>.</w:t>
      </w:r>
    </w:p>
    <w:p w:rsidR="00553C0B" w:rsidRDefault="00553C0B" w:rsidP="005D2380">
      <w:pPr>
        <w:pStyle w:val="ListParagraph"/>
        <w:spacing w:line="240" w:lineRule="auto"/>
        <w:ind w:left="851" w:hanging="851"/>
        <w:jc w:val="both"/>
        <w:rPr>
          <w:rFonts w:ascii="Times New Roman" w:hAnsi="Times New Roman" w:cs="Times New Roman"/>
          <w:i/>
          <w:sz w:val="24"/>
          <w:szCs w:val="24"/>
        </w:rPr>
      </w:pPr>
      <w:r>
        <w:rPr>
          <w:rFonts w:ascii="Times New Roman" w:hAnsi="Times New Roman" w:cs="Times New Roman"/>
          <w:sz w:val="24"/>
          <w:szCs w:val="24"/>
        </w:rPr>
        <w:t xml:space="preserve">Ismawati, L., Sutarsyah, C., &amp; Nurweni, A. (2016). </w:t>
      </w:r>
      <w:r w:rsidRPr="00071000">
        <w:rPr>
          <w:rFonts w:ascii="Times New Roman" w:hAnsi="Times New Roman" w:cs="Times New Roman"/>
          <w:sz w:val="24"/>
          <w:szCs w:val="24"/>
        </w:rPr>
        <w:t xml:space="preserve">Teaching Vocabulary Using Storytelling. </w:t>
      </w:r>
      <w:r w:rsidRPr="00071000">
        <w:rPr>
          <w:rFonts w:ascii="Times New Roman" w:hAnsi="Times New Roman" w:cs="Times New Roman"/>
          <w:i/>
          <w:sz w:val="24"/>
          <w:szCs w:val="24"/>
        </w:rPr>
        <w:t>University of Lampung, Lampung.</w:t>
      </w:r>
    </w:p>
    <w:p w:rsidR="00553C0B" w:rsidRDefault="00553C0B" w:rsidP="005D2380">
      <w:pPr>
        <w:pStyle w:val="ListParagraph"/>
        <w:spacing w:line="240" w:lineRule="auto"/>
        <w:ind w:left="851" w:hanging="851"/>
        <w:jc w:val="both"/>
        <w:rPr>
          <w:rFonts w:ascii="Times New Roman" w:hAnsi="Times New Roman" w:cs="Times New Roman"/>
          <w:i/>
          <w:szCs w:val="24"/>
        </w:rPr>
      </w:pPr>
      <w:r>
        <w:rPr>
          <w:rFonts w:ascii="Times New Roman" w:hAnsi="Times New Roman" w:cs="Times New Roman"/>
          <w:sz w:val="24"/>
          <w:szCs w:val="24"/>
        </w:rPr>
        <w:t>Lelawati, S., Dhiya, S., &amp; Mailani, P.N. (2018). The Teaching of English Vocabulary</w:t>
      </w:r>
      <w:r>
        <w:rPr>
          <w:rFonts w:ascii="Times New Roman" w:hAnsi="Times New Roman" w:cs="Times New Roman"/>
          <w:szCs w:val="24"/>
        </w:rPr>
        <w:t xml:space="preserve"> to Young Learners. </w:t>
      </w:r>
      <w:r>
        <w:rPr>
          <w:rFonts w:ascii="Times New Roman" w:hAnsi="Times New Roman" w:cs="Times New Roman"/>
          <w:i/>
          <w:szCs w:val="24"/>
        </w:rPr>
        <w:t>Professional Journal of English Education. 1:2.</w:t>
      </w:r>
    </w:p>
    <w:p w:rsidR="00553C0B" w:rsidRPr="00D00803" w:rsidRDefault="00553C0B" w:rsidP="005D2380">
      <w:pPr>
        <w:pStyle w:val="ListParagraph"/>
        <w:spacing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Melasari, Ismawati, K,. &amp; Nanda, D.S. (2019). The effect of using crossword puzzle towards students’ vocabulary mastery in the eleventh grade students of SMA muhammadiyah 2 bandar lampung in academic year 2017-2018. </w:t>
      </w:r>
      <w:r>
        <w:rPr>
          <w:rFonts w:ascii="Times New Roman" w:hAnsi="Times New Roman" w:cs="Times New Roman"/>
          <w:i/>
          <w:sz w:val="24"/>
          <w:szCs w:val="24"/>
        </w:rPr>
        <w:t xml:space="preserve">Journal of English Education Studies. </w:t>
      </w:r>
      <w:r>
        <w:rPr>
          <w:rFonts w:ascii="Times New Roman" w:hAnsi="Times New Roman" w:cs="Times New Roman"/>
          <w:sz w:val="24"/>
          <w:szCs w:val="24"/>
        </w:rPr>
        <w:t>2:1 67-73.</w:t>
      </w:r>
    </w:p>
    <w:p w:rsidR="00553C0B" w:rsidRDefault="00553C0B" w:rsidP="005D2380">
      <w:pPr>
        <w:pStyle w:val="ListParagraph"/>
        <w:spacing w:before="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Puspita, N., &amp; Sabiqoh, N. (2017). </w:t>
      </w:r>
      <w:r>
        <w:rPr>
          <w:rFonts w:ascii="Times New Roman" w:hAnsi="Times New Roman" w:cs="Times New Roman"/>
          <w:i/>
          <w:sz w:val="24"/>
          <w:szCs w:val="24"/>
        </w:rPr>
        <w:t xml:space="preserve">Teaching Vocabulary by Using Crossword Puzzle. </w:t>
      </w:r>
      <w:r>
        <w:rPr>
          <w:rFonts w:ascii="Times New Roman" w:hAnsi="Times New Roman" w:cs="Times New Roman"/>
          <w:sz w:val="24"/>
          <w:szCs w:val="24"/>
        </w:rPr>
        <w:t>Jurnal Tadris Bahasa Inggris, English Education, vol 10, No 2. (</w:t>
      </w:r>
      <w:hyperlink r:id="rId12" w:history="1">
        <w:r w:rsidRPr="00FA266D">
          <w:rPr>
            <w:rStyle w:val="Hyperlink"/>
            <w:rFonts w:ascii="Times New Roman" w:hAnsi="Times New Roman" w:cs="Times New Roman"/>
            <w:sz w:val="24"/>
            <w:szCs w:val="24"/>
          </w:rPr>
          <w:t>https://media.neliti.com/media/publications/177939-EN-teaching-vocabulary-by-using-crossword-p.pdf</w:t>
        </w:r>
      </w:hyperlink>
      <w:r>
        <w:rPr>
          <w:rFonts w:ascii="Times New Roman" w:hAnsi="Times New Roman" w:cs="Times New Roman"/>
          <w:sz w:val="24"/>
          <w:szCs w:val="24"/>
        </w:rPr>
        <w:t xml:space="preserve">) </w:t>
      </w:r>
    </w:p>
    <w:p w:rsidR="00321584" w:rsidRPr="002B7AF4" w:rsidRDefault="00553C0B" w:rsidP="005D2380">
      <w:pPr>
        <w:pStyle w:val="ListParagraph"/>
        <w:spacing w:before="24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Sadiyah, W, H,. Septiani, W., &amp; Kareviati, E. (2019). Improving English Vocabulary Mastery By Using Crossword Puzzle. </w:t>
      </w:r>
      <w:r>
        <w:rPr>
          <w:rFonts w:ascii="Times New Roman" w:hAnsi="Times New Roman" w:cs="Times New Roman"/>
          <w:i/>
          <w:sz w:val="24"/>
          <w:szCs w:val="24"/>
        </w:rPr>
        <w:t>Professional Journal</w:t>
      </w:r>
      <w:r w:rsidR="00321584" w:rsidRPr="002B7AF4">
        <w:rPr>
          <w:rFonts w:ascii="Times New Roman" w:hAnsi="Times New Roman" w:cs="Times New Roman"/>
          <w:sz w:val="24"/>
          <w:szCs w:val="24"/>
        </w:rPr>
        <w:t> </w:t>
      </w:r>
    </w:p>
    <w:p w:rsidR="00B32D1D" w:rsidRPr="00A576D6" w:rsidRDefault="00B32D1D" w:rsidP="005D2380">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87D" w:rsidRDefault="00E8187D" w:rsidP="006A03BB">
      <w:pPr>
        <w:spacing w:after="0" w:line="240" w:lineRule="auto"/>
      </w:pPr>
      <w:r>
        <w:separator/>
      </w:r>
    </w:p>
  </w:endnote>
  <w:endnote w:type="continuationSeparator" w:id="0">
    <w:p w:rsidR="00E8187D" w:rsidRDefault="00E8187D"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8A5D6B">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E7068D">
    <w:pPr>
      <w:pStyle w:val="Footer"/>
      <w:jc w:val="center"/>
    </w:pPr>
  </w:p>
  <w:p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5D6B">
          <w:rPr>
            <w:noProof/>
          </w:rPr>
          <w:t>7</w:t>
        </w:r>
        <w:r>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A5D6B">
          <w:rPr>
            <w:noProof/>
          </w:rPr>
          <w:t>1</w:t>
        </w:r>
        <w:r>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87D" w:rsidRDefault="00E8187D" w:rsidP="006A03BB">
      <w:pPr>
        <w:spacing w:after="0" w:line="240" w:lineRule="auto"/>
      </w:pPr>
      <w:r>
        <w:separator/>
      </w:r>
    </w:p>
  </w:footnote>
  <w:footnote w:type="continuationSeparator" w:id="0">
    <w:p w:rsidR="00E8187D" w:rsidRDefault="00E8187D"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721CE"/>
    <w:multiLevelType w:val="hybridMultilevel"/>
    <w:tmpl w:val="6C568FFC"/>
    <w:lvl w:ilvl="0" w:tplc="5D68EB98">
      <w:start w:val="1"/>
      <w:numFmt w:val="lowerLetter"/>
      <w:lvlText w:val="%1."/>
      <w:lvlJc w:val="left"/>
      <w:pPr>
        <w:ind w:left="720" w:hanging="360"/>
      </w:pPr>
      <w:rPr>
        <w:rFonts w:ascii="Times New Roman" w:eastAsiaTheme="minorEastAsia" w:hAnsi="Times New Roman" w:cs="Times New Roman"/>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2CC945F5"/>
    <w:multiLevelType w:val="hybridMultilevel"/>
    <w:tmpl w:val="FD80C03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5A27B0"/>
    <w:multiLevelType w:val="hybridMultilevel"/>
    <w:tmpl w:val="E3CA7F2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5D27E55"/>
    <w:multiLevelType w:val="hybridMultilevel"/>
    <w:tmpl w:val="9EBAF68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7">
    <w:nsid w:val="4E183B59"/>
    <w:multiLevelType w:val="hybridMultilevel"/>
    <w:tmpl w:val="DC04448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9">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C14F46"/>
    <w:multiLevelType w:val="hybridMultilevel"/>
    <w:tmpl w:val="2E7A4D1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6"/>
  </w:num>
  <w:num w:numId="3">
    <w:abstractNumId w:val="16"/>
  </w:num>
  <w:num w:numId="4">
    <w:abstractNumId w:val="20"/>
  </w:num>
  <w:num w:numId="5">
    <w:abstractNumId w:val="10"/>
  </w:num>
  <w:num w:numId="6">
    <w:abstractNumId w:val="23"/>
  </w:num>
  <w:num w:numId="7">
    <w:abstractNumId w:val="3"/>
  </w:num>
  <w:num w:numId="8">
    <w:abstractNumId w:val="24"/>
  </w:num>
  <w:num w:numId="9">
    <w:abstractNumId w:val="13"/>
  </w:num>
  <w:num w:numId="10">
    <w:abstractNumId w:val="21"/>
  </w:num>
  <w:num w:numId="11">
    <w:abstractNumId w:val="25"/>
  </w:num>
  <w:num w:numId="12">
    <w:abstractNumId w:val="27"/>
  </w:num>
  <w:num w:numId="13">
    <w:abstractNumId w:val="29"/>
  </w:num>
  <w:num w:numId="14">
    <w:abstractNumId w:val="5"/>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9"/>
  </w:num>
  <w:num w:numId="28">
    <w:abstractNumId w:val="7"/>
  </w:num>
  <w:num w:numId="29">
    <w:abstractNumId w:val="8"/>
  </w:num>
  <w:num w:numId="30">
    <w:abstractNumId w:val="26"/>
  </w:num>
  <w:num w:numId="31">
    <w:abstractNumId w:val="17"/>
  </w:num>
  <w:num w:numId="3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106F"/>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E73E9"/>
    <w:rsid w:val="000F0247"/>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B4967"/>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3DB2"/>
    <w:rsid w:val="00265E92"/>
    <w:rsid w:val="00271AF4"/>
    <w:rsid w:val="00273E53"/>
    <w:rsid w:val="00284B02"/>
    <w:rsid w:val="002857CE"/>
    <w:rsid w:val="00290B40"/>
    <w:rsid w:val="002A0F3B"/>
    <w:rsid w:val="002A741B"/>
    <w:rsid w:val="002A7A74"/>
    <w:rsid w:val="002B3BA9"/>
    <w:rsid w:val="002C1B03"/>
    <w:rsid w:val="002C4053"/>
    <w:rsid w:val="002C6423"/>
    <w:rsid w:val="002C7E56"/>
    <w:rsid w:val="002D52D8"/>
    <w:rsid w:val="002E2F58"/>
    <w:rsid w:val="002F0943"/>
    <w:rsid w:val="002F0A19"/>
    <w:rsid w:val="002F0DAB"/>
    <w:rsid w:val="002F1AD5"/>
    <w:rsid w:val="002F6323"/>
    <w:rsid w:val="002F7ECE"/>
    <w:rsid w:val="0030787D"/>
    <w:rsid w:val="00312AB5"/>
    <w:rsid w:val="003131B9"/>
    <w:rsid w:val="0031591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36A6"/>
    <w:rsid w:val="003B5759"/>
    <w:rsid w:val="003B739D"/>
    <w:rsid w:val="003B7432"/>
    <w:rsid w:val="003D097C"/>
    <w:rsid w:val="003D2CCF"/>
    <w:rsid w:val="003E383F"/>
    <w:rsid w:val="003E562B"/>
    <w:rsid w:val="003F5612"/>
    <w:rsid w:val="003F65C5"/>
    <w:rsid w:val="00404264"/>
    <w:rsid w:val="0042013B"/>
    <w:rsid w:val="00425791"/>
    <w:rsid w:val="00432ED9"/>
    <w:rsid w:val="00434DBA"/>
    <w:rsid w:val="00435A1F"/>
    <w:rsid w:val="004374DA"/>
    <w:rsid w:val="00440124"/>
    <w:rsid w:val="0044112A"/>
    <w:rsid w:val="004441DD"/>
    <w:rsid w:val="0046366A"/>
    <w:rsid w:val="00477DD0"/>
    <w:rsid w:val="00492AAF"/>
    <w:rsid w:val="00492CDB"/>
    <w:rsid w:val="004A07A9"/>
    <w:rsid w:val="004A153F"/>
    <w:rsid w:val="004A5514"/>
    <w:rsid w:val="004B0E16"/>
    <w:rsid w:val="004B3149"/>
    <w:rsid w:val="004B34F0"/>
    <w:rsid w:val="004B4972"/>
    <w:rsid w:val="004B70CB"/>
    <w:rsid w:val="004D3F94"/>
    <w:rsid w:val="004D4337"/>
    <w:rsid w:val="004D5925"/>
    <w:rsid w:val="004D6ED8"/>
    <w:rsid w:val="004E1FA3"/>
    <w:rsid w:val="005040B9"/>
    <w:rsid w:val="00510AA8"/>
    <w:rsid w:val="00513AAA"/>
    <w:rsid w:val="0052047D"/>
    <w:rsid w:val="00540338"/>
    <w:rsid w:val="005433E2"/>
    <w:rsid w:val="00545961"/>
    <w:rsid w:val="00553C0B"/>
    <w:rsid w:val="00564290"/>
    <w:rsid w:val="00565F8E"/>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2380"/>
    <w:rsid w:val="005D33F8"/>
    <w:rsid w:val="005E1E87"/>
    <w:rsid w:val="005E295E"/>
    <w:rsid w:val="005E41DF"/>
    <w:rsid w:val="005F1FB9"/>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85EC7"/>
    <w:rsid w:val="006904A5"/>
    <w:rsid w:val="006A03BB"/>
    <w:rsid w:val="006C3646"/>
    <w:rsid w:val="006C4325"/>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A22D7"/>
    <w:rsid w:val="008A5D6B"/>
    <w:rsid w:val="008B5AB2"/>
    <w:rsid w:val="008B7931"/>
    <w:rsid w:val="008D1648"/>
    <w:rsid w:val="008D1D9F"/>
    <w:rsid w:val="008D3491"/>
    <w:rsid w:val="008E1ECB"/>
    <w:rsid w:val="008E4B4F"/>
    <w:rsid w:val="008F0615"/>
    <w:rsid w:val="008F567C"/>
    <w:rsid w:val="008F5B98"/>
    <w:rsid w:val="009146A1"/>
    <w:rsid w:val="0092059B"/>
    <w:rsid w:val="00920E28"/>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0263"/>
    <w:rsid w:val="00A42EDF"/>
    <w:rsid w:val="00A4355B"/>
    <w:rsid w:val="00A445B3"/>
    <w:rsid w:val="00A5338F"/>
    <w:rsid w:val="00A576D6"/>
    <w:rsid w:val="00A57D81"/>
    <w:rsid w:val="00A637CD"/>
    <w:rsid w:val="00A675CF"/>
    <w:rsid w:val="00A71C12"/>
    <w:rsid w:val="00A744BC"/>
    <w:rsid w:val="00A75E86"/>
    <w:rsid w:val="00A90480"/>
    <w:rsid w:val="00A9396E"/>
    <w:rsid w:val="00A95CE9"/>
    <w:rsid w:val="00A97568"/>
    <w:rsid w:val="00AA02B1"/>
    <w:rsid w:val="00AA519A"/>
    <w:rsid w:val="00AB1F17"/>
    <w:rsid w:val="00AB48A8"/>
    <w:rsid w:val="00AC5565"/>
    <w:rsid w:val="00AD44FA"/>
    <w:rsid w:val="00AD72D1"/>
    <w:rsid w:val="00AE19C0"/>
    <w:rsid w:val="00AE3F35"/>
    <w:rsid w:val="00AE5F21"/>
    <w:rsid w:val="00AE7025"/>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54A5C"/>
    <w:rsid w:val="00B57792"/>
    <w:rsid w:val="00B647C9"/>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36A4D"/>
    <w:rsid w:val="00C467DF"/>
    <w:rsid w:val="00C51094"/>
    <w:rsid w:val="00C52885"/>
    <w:rsid w:val="00C60F70"/>
    <w:rsid w:val="00C70D29"/>
    <w:rsid w:val="00C71F34"/>
    <w:rsid w:val="00C809F3"/>
    <w:rsid w:val="00C869F9"/>
    <w:rsid w:val="00C91894"/>
    <w:rsid w:val="00CA52AE"/>
    <w:rsid w:val="00CB240A"/>
    <w:rsid w:val="00CC16A1"/>
    <w:rsid w:val="00CC5281"/>
    <w:rsid w:val="00CC6A20"/>
    <w:rsid w:val="00CD0068"/>
    <w:rsid w:val="00CD237E"/>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667D9"/>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060B0"/>
    <w:rsid w:val="00E11594"/>
    <w:rsid w:val="00E37CA6"/>
    <w:rsid w:val="00E37F88"/>
    <w:rsid w:val="00E46A6F"/>
    <w:rsid w:val="00E475AA"/>
    <w:rsid w:val="00E53408"/>
    <w:rsid w:val="00E541AD"/>
    <w:rsid w:val="00E54328"/>
    <w:rsid w:val="00E67FF7"/>
    <w:rsid w:val="00E7068D"/>
    <w:rsid w:val="00E73BAE"/>
    <w:rsid w:val="00E74A86"/>
    <w:rsid w:val="00E74AEF"/>
    <w:rsid w:val="00E7755A"/>
    <w:rsid w:val="00E8187D"/>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33CF"/>
    <w:rsid w:val="00F352A7"/>
    <w:rsid w:val="00F37DD3"/>
    <w:rsid w:val="00F5017F"/>
    <w:rsid w:val="00F56FA2"/>
    <w:rsid w:val="00F620A0"/>
    <w:rsid w:val="00F631E0"/>
    <w:rsid w:val="00F704E0"/>
    <w:rsid w:val="00F725C4"/>
    <w:rsid w:val="00F77195"/>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yenimeliyani454@student.ikipsiliwangi.ac.i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neliti.com/media/publications/177939-EN-teaching-vocabulary-by-using-crossword-p.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urnal.unsyiah.ac.id/EEJ/article/download/3737/3427"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google.com/search?q=teaching+vocabulary+using+crossword+puzzle+anwar+dan+efransyah&amp;ie=utf-8&amp;oe=utf-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2ekareviati@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B25BE-035B-46E2-9348-D73ADF20C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7</Pages>
  <Words>2891</Words>
  <Characters>16481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37</cp:revision>
  <cp:lastPrinted>2016-01-13T06:50:00Z</cp:lastPrinted>
  <dcterms:created xsi:type="dcterms:W3CDTF">2017-05-28T19:43:00Z</dcterms:created>
  <dcterms:modified xsi:type="dcterms:W3CDTF">2020-07-30T07:05:00Z</dcterms:modified>
</cp:coreProperties>
</file>