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FF" w:rsidRPr="0049089D" w:rsidRDefault="008244FF" w:rsidP="008244FF">
      <w:pPr>
        <w:pStyle w:val="NoSpacing"/>
        <w:jc w:val="center"/>
        <w:rPr>
          <w:rFonts w:ascii="Times New Roman" w:hAnsi="Times New Roman" w:cs="Times New Roman"/>
          <w:b/>
          <w:noProof/>
          <w:sz w:val="32"/>
          <w:szCs w:val="32"/>
          <w:lang w:val="en-US"/>
        </w:rPr>
      </w:pPr>
      <w:r w:rsidRPr="0049089D">
        <w:rPr>
          <w:rFonts w:ascii="Times New Roman" w:hAnsi="Times New Roman" w:cs="Times New Roman"/>
          <w:b/>
          <w:noProof/>
          <w:sz w:val="32"/>
          <w:szCs w:val="32"/>
          <w:lang w:val="en-US"/>
        </w:rPr>
        <w:t xml:space="preserve">ANALYZING PODCAST APPLICATION TO IMPROVE </w:t>
      </w:r>
    </w:p>
    <w:p w:rsidR="003B5759" w:rsidRPr="00017AD9" w:rsidRDefault="008244FF" w:rsidP="008244FF">
      <w:pPr>
        <w:spacing w:after="0" w:line="240" w:lineRule="auto"/>
        <w:jc w:val="center"/>
        <w:rPr>
          <w:rFonts w:ascii="Times New Roman" w:hAnsi="Times New Roman" w:cs="Times New Roman"/>
          <w:b/>
          <w:sz w:val="40"/>
          <w:szCs w:val="24"/>
        </w:rPr>
      </w:pPr>
      <w:r w:rsidRPr="0049089D">
        <w:rPr>
          <w:rFonts w:ascii="Times New Roman" w:hAnsi="Times New Roman" w:cs="Times New Roman"/>
          <w:b/>
          <w:noProof/>
          <w:sz w:val="32"/>
          <w:szCs w:val="32"/>
          <w:lang w:val="en-US"/>
        </w:rPr>
        <w:t>LISTENING ABILITY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Default="008244FF" w:rsidP="008244FF">
      <w:pPr>
        <w:spacing w:after="0" w:line="360" w:lineRule="auto"/>
        <w:jc w:val="center"/>
        <w:rPr>
          <w:rFonts w:ascii="Times New Roman" w:eastAsia="Times New Roman" w:hAnsi="Times New Roman" w:cs="Times New Roman"/>
          <w:b/>
          <w:noProof/>
          <w:sz w:val="24"/>
          <w:vertAlign w:val="superscript"/>
        </w:rPr>
      </w:pPr>
      <w:r w:rsidRPr="00060340">
        <w:rPr>
          <w:rFonts w:ascii="Times New Roman" w:eastAsia="Times New Roman" w:hAnsi="Times New Roman" w:cs="Times New Roman"/>
          <w:b/>
          <w:noProof/>
          <w:sz w:val="24"/>
        </w:rPr>
        <w:t xml:space="preserve">Widi Rafidah Agarid </w:t>
      </w:r>
      <w:r w:rsidRPr="00060340">
        <w:rPr>
          <w:rFonts w:ascii="Times New Roman" w:eastAsia="Times New Roman" w:hAnsi="Times New Roman" w:cs="Times New Roman"/>
          <w:b/>
          <w:noProof/>
          <w:sz w:val="24"/>
          <w:vertAlign w:val="superscript"/>
        </w:rPr>
        <w:t>1</w:t>
      </w:r>
      <w:r w:rsidRPr="00060340">
        <w:rPr>
          <w:rFonts w:ascii="Times New Roman" w:eastAsia="Times New Roman" w:hAnsi="Times New Roman" w:cs="Times New Roman"/>
          <w:b/>
          <w:noProof/>
          <w:sz w:val="24"/>
        </w:rPr>
        <w:t>, Maulida Nurzahra</w:t>
      </w:r>
      <w:r w:rsidRPr="00060340">
        <w:rPr>
          <w:rFonts w:ascii="Times New Roman" w:eastAsia="Times New Roman" w:hAnsi="Times New Roman" w:cs="Times New Roman"/>
          <w:b/>
          <w:noProof/>
          <w:sz w:val="24"/>
          <w:vertAlign w:val="superscript"/>
        </w:rPr>
        <w:t>2</w:t>
      </w:r>
    </w:p>
    <w:p w:rsidR="006316F9" w:rsidRPr="00060340" w:rsidRDefault="006316F9" w:rsidP="006316F9">
      <w:pPr>
        <w:spacing w:after="0" w:line="360" w:lineRule="auto"/>
        <w:jc w:val="center"/>
        <w:rPr>
          <w:rFonts w:ascii="Times New Roman" w:eastAsia="Times New Roman" w:hAnsi="Times New Roman" w:cs="Times New Roman"/>
          <w:noProof/>
          <w:sz w:val="28"/>
          <w:szCs w:val="24"/>
        </w:rPr>
      </w:pPr>
      <w:r w:rsidRPr="00060340">
        <w:rPr>
          <w:rFonts w:ascii="Times New Roman" w:eastAsia="Times New Roman" w:hAnsi="Times New Roman" w:cs="Times New Roman"/>
          <w:noProof/>
          <w:sz w:val="28"/>
          <w:szCs w:val="24"/>
        </w:rPr>
        <w:t xml:space="preserve">English Education Study Program, </w:t>
      </w:r>
    </w:p>
    <w:p w:rsidR="006316F9" w:rsidRPr="00060340" w:rsidRDefault="006316F9" w:rsidP="006316F9">
      <w:pPr>
        <w:spacing w:after="0" w:line="360" w:lineRule="auto"/>
        <w:jc w:val="center"/>
        <w:rPr>
          <w:rFonts w:ascii="Times New Roman" w:eastAsia="Times New Roman" w:hAnsi="Times New Roman" w:cs="Times New Roman"/>
          <w:noProof/>
          <w:sz w:val="28"/>
          <w:szCs w:val="24"/>
        </w:rPr>
      </w:pPr>
      <w:r w:rsidRPr="00060340">
        <w:rPr>
          <w:rFonts w:ascii="Times New Roman" w:eastAsia="Times New Roman" w:hAnsi="Times New Roman" w:cs="Times New Roman"/>
          <w:noProof/>
          <w:sz w:val="28"/>
          <w:szCs w:val="24"/>
        </w:rPr>
        <w:t>IKIP SILIWANGI</w:t>
      </w:r>
    </w:p>
    <w:p w:rsidR="008244FF" w:rsidRPr="00AA6EE7" w:rsidRDefault="008244FF" w:rsidP="008244FF">
      <w:pPr>
        <w:spacing w:after="0" w:line="360" w:lineRule="auto"/>
        <w:jc w:val="center"/>
        <w:rPr>
          <w:rFonts w:ascii="Times New Roman" w:eastAsia="Times New Roman" w:hAnsi="Times New Roman" w:cs="Times New Roman"/>
          <w:noProof/>
          <w:color w:val="365F91" w:themeColor="accent1" w:themeShade="BF"/>
        </w:rPr>
      </w:pPr>
      <w:r w:rsidRPr="00AA6EE7">
        <w:rPr>
          <w:rFonts w:ascii="Times New Roman" w:eastAsia="Times New Roman" w:hAnsi="Times New Roman" w:cs="Times New Roman"/>
          <w:noProof/>
          <w:color w:val="0070C0"/>
          <w:u w:val="single"/>
          <w:vertAlign w:val="superscript"/>
        </w:rPr>
        <w:t>1</w:t>
      </w:r>
      <w:r w:rsidRPr="00AA6EE7">
        <w:rPr>
          <w:rFonts w:ascii="Times New Roman" w:eastAsia="Times New Roman" w:hAnsi="Times New Roman" w:cs="Times New Roman"/>
          <w:i/>
          <w:noProof/>
          <w:u w:val="single"/>
        </w:rPr>
        <w:t xml:space="preserve"> </w:t>
      </w:r>
      <w:hyperlink r:id="rId8" w:history="1">
        <w:r w:rsidRPr="00AA6EE7">
          <w:rPr>
            <w:rStyle w:val="Hyperlink"/>
            <w:rFonts w:ascii="Times New Roman" w:eastAsia="Times New Roman" w:hAnsi="Times New Roman" w:cs="Times New Roman"/>
            <w:noProof/>
            <w:color w:val="365F91" w:themeColor="accent1" w:themeShade="BF"/>
          </w:rPr>
          <w:t>widirafidahagarid23@gmail.com</w:t>
        </w:r>
      </w:hyperlink>
      <w:r w:rsidRPr="00AA6EE7">
        <w:rPr>
          <w:rFonts w:ascii="Times New Roman" w:eastAsia="Times New Roman" w:hAnsi="Times New Roman" w:cs="Times New Roman"/>
          <w:noProof/>
          <w:color w:val="365F91" w:themeColor="accent1" w:themeShade="BF"/>
        </w:rPr>
        <w:t xml:space="preserve">, </w:t>
      </w:r>
      <w:r w:rsidRPr="00AA6EE7">
        <w:rPr>
          <w:rFonts w:ascii="Times New Roman" w:eastAsia="Times New Roman" w:hAnsi="Times New Roman" w:cs="Times New Roman"/>
          <w:noProof/>
          <w:color w:val="365F91" w:themeColor="accent1" w:themeShade="BF"/>
          <w:u w:val="single"/>
          <w:vertAlign w:val="superscript"/>
        </w:rPr>
        <w:t>2</w:t>
      </w:r>
      <w:r w:rsidRPr="00AA6EE7">
        <w:rPr>
          <w:rFonts w:ascii="Times New Roman" w:eastAsia="Times New Roman" w:hAnsi="Times New Roman" w:cs="Times New Roman"/>
          <w:noProof/>
          <w:color w:val="365F91" w:themeColor="accent1" w:themeShade="BF"/>
          <w:u w:val="single"/>
        </w:rPr>
        <w:t xml:space="preserve"> </w:t>
      </w:r>
      <w:hyperlink r:id="rId9" w:history="1">
        <w:r w:rsidRPr="00AA6EE7">
          <w:rPr>
            <w:rStyle w:val="Hyperlink"/>
            <w:rFonts w:ascii="Times New Roman" w:eastAsia="Times New Roman" w:hAnsi="Times New Roman" w:cs="Times New Roman"/>
            <w:noProof/>
            <w:color w:val="365F91" w:themeColor="accent1" w:themeShade="BF"/>
          </w:rPr>
          <w:t>mnurzahra@gmail.com</w:t>
        </w:r>
      </w:hyperlink>
      <w:r w:rsidR="00171773" w:rsidRPr="00AA6EE7">
        <w:rPr>
          <w:rFonts w:ascii="Times New Roman" w:eastAsia="Times New Roman" w:hAnsi="Times New Roman" w:cs="Times New Roman"/>
          <w:noProof/>
          <w:color w:val="365F91" w:themeColor="accent1" w:themeShade="BF"/>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244FF" w:rsidRPr="00F16119" w:rsidRDefault="008244FF" w:rsidP="008244FF">
      <w:pPr>
        <w:pStyle w:val="NoSpacing"/>
        <w:jc w:val="both"/>
        <w:rPr>
          <w:rFonts w:ascii="Times New Roman" w:hAnsi="Times New Roman" w:cs="Times New Roman"/>
          <w:noProof/>
          <w:szCs w:val="20"/>
        </w:rPr>
      </w:pPr>
      <w:r w:rsidRPr="00F16119">
        <w:rPr>
          <w:rFonts w:ascii="Times New Roman" w:hAnsi="Times New Roman" w:cs="Times New Roman"/>
          <w:noProof/>
          <w:szCs w:val="20"/>
          <w:lang w:val="en-US"/>
        </w:rPr>
        <w:t xml:space="preserve">The aim of this research is to find out whether Podcast Applications (learning english-free english podcast listening application) that was released by the British Council, will help to improve listening ability. While listening to the episode, on screen will appear script that what student listen. It is make listeners to know what discussed in it. The purpose of the use of this application is that the student can improve listening ability with continuous listening and getting used to being in an English environment.This research is qualitative research with case study method. The research finding showed that podcast application could improve student ability. </w:t>
      </w:r>
      <w:r w:rsidRPr="00F16119">
        <w:rPr>
          <w:rFonts w:ascii="Times New Roman" w:hAnsi="Times New Roman" w:cs="Times New Roman"/>
          <w:noProof/>
          <w:szCs w:val="20"/>
        </w:rPr>
        <w:t xml:space="preserve">After heard the podcast, </w:t>
      </w:r>
      <w:r w:rsidRPr="00F16119">
        <w:rPr>
          <w:rFonts w:ascii="Times New Roman" w:hAnsi="Times New Roman" w:cs="Times New Roman"/>
          <w:noProof/>
          <w:szCs w:val="20"/>
          <w:lang w:val="en-US"/>
        </w:rPr>
        <w:t>the student</w:t>
      </w:r>
      <w:r w:rsidRPr="00F16119">
        <w:rPr>
          <w:rFonts w:ascii="Times New Roman" w:hAnsi="Times New Roman" w:cs="Times New Roman"/>
          <w:noProof/>
          <w:szCs w:val="20"/>
        </w:rPr>
        <w:t>s</w:t>
      </w:r>
      <w:r w:rsidRPr="00F16119">
        <w:rPr>
          <w:rFonts w:ascii="Times New Roman" w:hAnsi="Times New Roman" w:cs="Times New Roman"/>
          <w:noProof/>
          <w:szCs w:val="20"/>
          <w:lang w:val="en-US"/>
        </w:rPr>
        <w:t xml:space="preserve"> could understand, received and respond the speakers of the application.</w:t>
      </w:r>
      <w:r w:rsidRPr="00F16119">
        <w:rPr>
          <w:rFonts w:ascii="Times New Roman" w:hAnsi="Times New Roman" w:cs="Times New Roman"/>
          <w:noProof/>
          <w:szCs w:val="20"/>
        </w:rPr>
        <w:t xml:space="preserve">  It is indicates that the application is very useful for learning English especially in listening ability with an easier way and in accordance in this era.</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244FF" w:rsidRDefault="004D4337" w:rsidP="008244FF">
      <w:pPr>
        <w:pStyle w:val="NoSpacing"/>
        <w:rPr>
          <w:rFonts w:ascii="Times New Roman" w:hAnsi="Times New Roman" w:cs="Times New Roman"/>
        </w:rPr>
      </w:pPr>
      <w:r w:rsidRPr="008244FF">
        <w:rPr>
          <w:rFonts w:ascii="Times New Roman" w:hAnsi="Times New Roman" w:cs="Times New Roman"/>
          <w:b/>
        </w:rPr>
        <w:t>Keywords</w:t>
      </w:r>
      <w:r w:rsidR="003B5759" w:rsidRPr="008244FF">
        <w:rPr>
          <w:rFonts w:ascii="Times New Roman" w:hAnsi="Times New Roman" w:cs="Times New Roman"/>
        </w:rPr>
        <w:t>:</w:t>
      </w:r>
      <w:r w:rsidR="008244FF">
        <w:rPr>
          <w:rFonts w:ascii="Times New Roman" w:hAnsi="Times New Roman" w:cs="Times New Roman"/>
        </w:rPr>
        <w:t xml:space="preserve"> </w:t>
      </w:r>
      <w:r w:rsidR="008244FF" w:rsidRPr="008244FF">
        <w:rPr>
          <w:rFonts w:ascii="Times New Roman" w:hAnsi="Times New Roman" w:cs="Times New Roman"/>
        </w:rPr>
        <w:t>Podcast Listening, Podcast application, Application to improve listening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586539" w:rsidRDefault="00586539"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632692" w:rsidRPr="00CF30B9" w:rsidRDefault="00632692" w:rsidP="00632692">
      <w:pPr>
        <w:pStyle w:val="ListParagraph"/>
        <w:spacing w:line="240" w:lineRule="auto"/>
        <w:ind w:left="0"/>
        <w:jc w:val="both"/>
        <w:rPr>
          <w:rFonts w:ascii="Times New Roman" w:eastAsia="Times New Roman" w:hAnsi="Times New Roman" w:cs="Times New Roman"/>
          <w:b/>
          <w:noProof/>
          <w:sz w:val="24"/>
          <w:szCs w:val="24"/>
        </w:rPr>
      </w:pPr>
      <w:r w:rsidRPr="00DC44A2">
        <w:rPr>
          <w:rFonts w:ascii="Times New Roman" w:eastAsia="Times New Roman" w:hAnsi="Times New Roman" w:cs="Times New Roman"/>
          <w:noProof/>
          <w:sz w:val="24"/>
        </w:rPr>
        <w:t xml:space="preserve">Smartphones and the Internet is a unity that cannot be separated. Everyone needs both to be able to work, get information, news, entertainment, even studying while using the internet. Students of this era is not always having to come to the campus to study when teaching learning process can be done with online. </w:t>
      </w:r>
      <w:bookmarkStart w:id="0" w:name="_GoBack"/>
      <w:bookmarkEnd w:id="0"/>
    </w:p>
    <w:p w:rsidR="00632692" w:rsidRDefault="00632692" w:rsidP="009A2FB4">
      <w:pPr>
        <w:pStyle w:val="NoSpacing"/>
        <w:jc w:val="both"/>
        <w:rPr>
          <w:rFonts w:ascii="Times New Roman" w:hAnsi="Times New Roman" w:cs="Times New Roman"/>
          <w:noProof/>
          <w:sz w:val="24"/>
        </w:rPr>
      </w:pPr>
      <w:r w:rsidRPr="00DC44A2">
        <w:rPr>
          <w:rFonts w:ascii="Times New Roman" w:eastAsia="Times New Roman" w:hAnsi="Times New Roman" w:cs="Times New Roman"/>
          <w:noProof/>
          <w:sz w:val="24"/>
        </w:rPr>
        <w:t>No exception to the students of  English Program at IKIP Siliwangi as well. They utilize their smartphone and Internet to study too. However, they have some limitatio</w:t>
      </w:r>
      <w:r w:rsidR="0088423E">
        <w:rPr>
          <w:rFonts w:ascii="Times New Roman" w:eastAsia="Times New Roman" w:hAnsi="Times New Roman" w:cs="Times New Roman"/>
          <w:noProof/>
          <w:sz w:val="24"/>
        </w:rPr>
        <w:t xml:space="preserve">ns in English ability. </w:t>
      </w:r>
      <w:r w:rsidRPr="00DC44A2">
        <w:rPr>
          <w:rFonts w:ascii="Times New Roman" w:eastAsia="Times New Roman" w:hAnsi="Times New Roman" w:cs="Times New Roman"/>
          <w:noProof/>
          <w:sz w:val="24"/>
        </w:rPr>
        <w:t>Especially in listening ability. This is caused due to the lack of English, Their environment that is less supportive, less adequate facilities and other things.</w:t>
      </w:r>
      <w:r w:rsidR="00586539">
        <w:rPr>
          <w:rFonts w:ascii="Times New Roman" w:eastAsia="Times New Roman" w:hAnsi="Times New Roman" w:cs="Times New Roman"/>
          <w:noProof/>
          <w:sz w:val="24"/>
        </w:rPr>
        <w:t xml:space="preserve"> </w:t>
      </w:r>
      <w:r w:rsidRPr="00DC44A2">
        <w:rPr>
          <w:rFonts w:ascii="Times New Roman" w:hAnsi="Times New Roman" w:cs="Times New Roman"/>
          <w:noProof/>
          <w:sz w:val="24"/>
        </w:rPr>
        <w:t>“Listening is the process of receiving, constructing meaning from, and responding to spoken and/ or nonverbal messages” (An ILA Definition of Listening, 1995). One of the solutions to reach communicative with other people is listening. Listening is one of skills that students needs. However, listening ability such as the big problem in english skills. Nicholes (1981) describes some familiar characteristics of poor listening: (1) condemning a speaker’s subject as uninteresting; (2) criticizing the speaker’s delivery rather than focusing on the message; (3) preparing an answer to a point or question before comprehending it; (4) listening only for facts; (5) wasting the advantage of thought speed over speech speed; (6) tolerating or creating distractions; (7) faking attention; (8) permitting personal prejudices to interfere; (9) avoiding difficult material; and (10) attempting to take outline notes even when the message isn’t structured to be outlined.</w:t>
      </w:r>
      <w:r w:rsidR="009A2FB4">
        <w:rPr>
          <w:rFonts w:ascii="Times New Roman" w:hAnsi="Times New Roman" w:cs="Times New Roman"/>
          <w:noProof/>
          <w:sz w:val="24"/>
        </w:rPr>
        <w:t xml:space="preserve"> </w:t>
      </w:r>
      <w:r w:rsidR="009A2FB4" w:rsidRPr="00DC44A2">
        <w:rPr>
          <w:rFonts w:ascii="Times New Roman" w:hAnsi="Times New Roman" w:cs="Times New Roman"/>
          <w:noProof/>
          <w:sz w:val="24"/>
          <w:szCs w:val="24"/>
          <w:lang w:val="en-US"/>
        </w:rPr>
        <w:t xml:space="preserve">Acording to Gutierrez (2009: 21) the listener’s purpose in listening varies from situations to situations; each purpose has its own requirements and skill that are needed to achieve the goals of communication </w:t>
      </w:r>
      <w:r w:rsidR="009A2FB4" w:rsidRPr="00DC44A2">
        <w:rPr>
          <w:rFonts w:ascii="Times New Roman" w:hAnsi="Times New Roman" w:cs="Times New Roman"/>
          <w:noProof/>
          <w:sz w:val="24"/>
          <w:szCs w:val="24"/>
          <w:lang w:val="en-US"/>
        </w:rPr>
        <w:lastRenderedPageBreak/>
        <w:t xml:space="preserve">process </w:t>
      </w:r>
      <w:r w:rsidR="009A2FB4">
        <w:rPr>
          <w:rFonts w:ascii="Times New Roman" w:hAnsi="Times New Roman" w:cs="Times New Roman"/>
          <w:noProof/>
          <w:sz w:val="24"/>
          <w:szCs w:val="24"/>
        </w:rPr>
        <w:t>(1)</w:t>
      </w:r>
      <w:r w:rsidR="009A2FB4" w:rsidRPr="00DC44A2">
        <w:rPr>
          <w:rFonts w:ascii="Times New Roman" w:hAnsi="Times New Roman" w:cs="Times New Roman"/>
          <w:noProof/>
          <w:sz w:val="24"/>
          <w:szCs w:val="24"/>
          <w:lang w:val="en-US"/>
        </w:rPr>
        <w:t xml:space="preserve"> to obtain  and exchange basic information, thus; gaining knowledge, </w:t>
      </w:r>
      <w:r w:rsidR="009A2FB4">
        <w:rPr>
          <w:rFonts w:ascii="Times New Roman" w:hAnsi="Times New Roman" w:cs="Times New Roman"/>
          <w:noProof/>
          <w:sz w:val="24"/>
          <w:szCs w:val="24"/>
        </w:rPr>
        <w:t>(2)</w:t>
      </w:r>
      <w:r w:rsidR="009A2FB4">
        <w:rPr>
          <w:rFonts w:ascii="Times New Roman" w:hAnsi="Times New Roman" w:cs="Times New Roman"/>
          <w:noProof/>
          <w:sz w:val="24"/>
          <w:szCs w:val="24"/>
          <w:lang w:val="en-US"/>
        </w:rPr>
        <w:t xml:space="preserve"> to</w:t>
      </w:r>
      <w:r w:rsidR="009A2FB4" w:rsidRPr="00DC44A2">
        <w:rPr>
          <w:rFonts w:ascii="Times New Roman" w:hAnsi="Times New Roman" w:cs="Times New Roman"/>
          <w:noProof/>
          <w:sz w:val="24"/>
          <w:szCs w:val="24"/>
          <w:lang w:val="en-US"/>
        </w:rPr>
        <w:t xml:space="preserve"> make intellectual judments and fair criticism</w:t>
      </w:r>
      <w:r w:rsidR="009A2FB4">
        <w:rPr>
          <w:rFonts w:ascii="Times New Roman" w:hAnsi="Times New Roman" w:cs="Times New Roman"/>
          <w:noProof/>
          <w:sz w:val="24"/>
          <w:szCs w:val="24"/>
          <w:lang w:val="en-US"/>
        </w:rPr>
        <w:t xml:space="preserve">s as well as evaluate ideas, </w:t>
      </w:r>
      <w:r w:rsidR="009A2FB4">
        <w:rPr>
          <w:rFonts w:ascii="Times New Roman" w:hAnsi="Times New Roman" w:cs="Times New Roman"/>
          <w:noProof/>
          <w:sz w:val="24"/>
          <w:szCs w:val="24"/>
        </w:rPr>
        <w:t>(</w:t>
      </w:r>
      <w:r w:rsidR="009A2FB4">
        <w:rPr>
          <w:rFonts w:ascii="Times New Roman" w:hAnsi="Times New Roman" w:cs="Times New Roman"/>
          <w:noProof/>
          <w:sz w:val="24"/>
          <w:szCs w:val="24"/>
          <w:lang w:val="en-US"/>
        </w:rPr>
        <w:t>3)</w:t>
      </w:r>
      <w:r w:rsidR="009A2FB4" w:rsidRPr="00DC44A2">
        <w:rPr>
          <w:rFonts w:ascii="Times New Roman" w:hAnsi="Times New Roman" w:cs="Times New Roman"/>
          <w:noProof/>
          <w:sz w:val="24"/>
          <w:szCs w:val="24"/>
          <w:lang w:val="en-US"/>
        </w:rPr>
        <w:t xml:space="preserve"> to seek enjoyment, e</w:t>
      </w:r>
      <w:r w:rsidR="009A2FB4">
        <w:rPr>
          <w:rFonts w:ascii="Times New Roman" w:hAnsi="Times New Roman" w:cs="Times New Roman"/>
          <w:noProof/>
          <w:sz w:val="24"/>
          <w:szCs w:val="24"/>
          <w:lang w:val="en-US"/>
        </w:rPr>
        <w:t xml:space="preserve">ntertainment, and pleasure; </w:t>
      </w:r>
      <w:r w:rsidR="009A2FB4">
        <w:rPr>
          <w:rFonts w:ascii="Times New Roman" w:hAnsi="Times New Roman" w:cs="Times New Roman"/>
          <w:noProof/>
          <w:sz w:val="24"/>
          <w:szCs w:val="24"/>
        </w:rPr>
        <w:t>(</w:t>
      </w:r>
      <w:r w:rsidR="009A2FB4">
        <w:rPr>
          <w:rFonts w:ascii="Times New Roman" w:hAnsi="Times New Roman" w:cs="Times New Roman"/>
          <w:noProof/>
          <w:sz w:val="24"/>
          <w:szCs w:val="24"/>
          <w:lang w:val="en-US"/>
        </w:rPr>
        <w:t xml:space="preserve">4) </w:t>
      </w:r>
      <w:r w:rsidR="009A2FB4" w:rsidRPr="00DC44A2">
        <w:rPr>
          <w:rFonts w:ascii="Times New Roman" w:hAnsi="Times New Roman" w:cs="Times New Roman"/>
          <w:noProof/>
          <w:sz w:val="24"/>
          <w:szCs w:val="24"/>
          <w:lang w:val="en-US"/>
        </w:rPr>
        <w:t>to give l</w:t>
      </w:r>
      <w:r w:rsidR="009A2FB4">
        <w:rPr>
          <w:rFonts w:ascii="Times New Roman" w:hAnsi="Times New Roman" w:cs="Times New Roman"/>
          <w:noProof/>
          <w:sz w:val="24"/>
          <w:szCs w:val="24"/>
          <w:lang w:val="en-US"/>
        </w:rPr>
        <w:t>ogical and intelectual answers.</w:t>
      </w:r>
      <w:r w:rsidR="009A2FB4">
        <w:rPr>
          <w:rFonts w:ascii="Times New Roman" w:hAnsi="Times New Roman" w:cs="Times New Roman"/>
          <w:noProof/>
          <w:sz w:val="24"/>
          <w:szCs w:val="24"/>
        </w:rPr>
        <w:t xml:space="preserve"> </w:t>
      </w:r>
      <w:r w:rsidR="009A2FB4" w:rsidRPr="00721EB5">
        <w:rPr>
          <w:rFonts w:ascii="Times New Roman" w:hAnsi="Times New Roman" w:cs="Times New Roman"/>
          <w:noProof/>
          <w:sz w:val="24"/>
        </w:rPr>
        <w:t>Listening is a complex process an integral part of the total communication process. Kline (1996: 15) explained proce</w:t>
      </w:r>
      <w:r w:rsidR="009A2FB4">
        <w:rPr>
          <w:rFonts w:ascii="Times New Roman" w:hAnsi="Times New Roman" w:cs="Times New Roman"/>
          <w:noProof/>
          <w:sz w:val="24"/>
        </w:rPr>
        <w:t>ss of listening are: (1)</w:t>
      </w:r>
      <w:r w:rsidR="009A2FB4" w:rsidRPr="00721EB5">
        <w:rPr>
          <w:rFonts w:ascii="Times New Roman" w:hAnsi="Times New Roman" w:cs="Times New Roman"/>
          <w:noProof/>
          <w:sz w:val="24"/>
        </w:rPr>
        <w:t xml:space="preserve"> Receiving, this step is easily understood. For example someone gi</w:t>
      </w:r>
      <w:r w:rsidR="009A2FB4">
        <w:rPr>
          <w:rFonts w:ascii="Times New Roman" w:hAnsi="Times New Roman" w:cs="Times New Roman"/>
          <w:noProof/>
          <w:sz w:val="24"/>
        </w:rPr>
        <w:t>ve information to the others. (2)</w:t>
      </w:r>
      <w:r w:rsidR="009A2FB4" w:rsidRPr="00721EB5">
        <w:rPr>
          <w:rFonts w:ascii="Times New Roman" w:hAnsi="Times New Roman" w:cs="Times New Roman"/>
          <w:noProof/>
          <w:sz w:val="24"/>
        </w:rPr>
        <w:t xml:space="preserve"> Attending, it is attention can be given to only one stimulus at a time. And necessary attention to only a limited number </w:t>
      </w:r>
      <w:r w:rsidR="009A2FB4">
        <w:rPr>
          <w:rFonts w:ascii="Times New Roman" w:hAnsi="Times New Roman" w:cs="Times New Roman"/>
          <w:noProof/>
          <w:sz w:val="24"/>
        </w:rPr>
        <w:t>of stimulus at the same time. (3)</w:t>
      </w:r>
      <w:r w:rsidR="009A2FB4" w:rsidRPr="00721EB5">
        <w:rPr>
          <w:rFonts w:ascii="Times New Roman" w:hAnsi="Times New Roman" w:cs="Times New Roman"/>
          <w:noProof/>
          <w:sz w:val="24"/>
        </w:rPr>
        <w:t xml:space="preserve"> Understanding, a message may have been sent and received and the receiver may </w:t>
      </w:r>
      <w:r w:rsidR="009A2FB4">
        <w:rPr>
          <w:rFonts w:ascii="Times New Roman" w:hAnsi="Times New Roman" w:cs="Times New Roman"/>
          <w:noProof/>
          <w:sz w:val="24"/>
        </w:rPr>
        <w:t>have attended to the message. (4)</w:t>
      </w:r>
      <w:r w:rsidR="009A2FB4" w:rsidRPr="00721EB5">
        <w:rPr>
          <w:rFonts w:ascii="Times New Roman" w:hAnsi="Times New Roman" w:cs="Times New Roman"/>
          <w:noProof/>
          <w:sz w:val="24"/>
        </w:rPr>
        <w:t xml:space="preserve"> Responding, the listening process since effective communication and effective listening may be define as accurate sharing or understanding of meaning. But a responds may b</w:t>
      </w:r>
      <w:r w:rsidR="009A2FB4">
        <w:rPr>
          <w:rFonts w:ascii="Times New Roman" w:hAnsi="Times New Roman" w:cs="Times New Roman"/>
          <w:noProof/>
          <w:sz w:val="24"/>
        </w:rPr>
        <w:t>e needed or at least helpful. (5)</w:t>
      </w:r>
      <w:r w:rsidR="009A2FB4" w:rsidRPr="00721EB5">
        <w:rPr>
          <w:rFonts w:ascii="Times New Roman" w:hAnsi="Times New Roman" w:cs="Times New Roman"/>
          <w:noProof/>
          <w:sz w:val="24"/>
        </w:rPr>
        <w:t xml:space="preserve"> Remembering, memorization of facts in listening process wtih short term memory, information is used immediately within a few second for example as with a phone number. Long term memory allows use to recall information and events hours, days, weeks even year laters we remembered.</w:t>
      </w:r>
    </w:p>
    <w:p w:rsidR="009A2FB4" w:rsidRPr="009A2FB4" w:rsidRDefault="009A2FB4" w:rsidP="009A2FB4">
      <w:pPr>
        <w:pStyle w:val="NoSpacing"/>
        <w:jc w:val="both"/>
        <w:rPr>
          <w:rFonts w:ascii="Times New Roman" w:hAnsi="Times New Roman" w:cs="Times New Roman"/>
          <w:noProof/>
          <w:sz w:val="24"/>
        </w:rPr>
      </w:pPr>
    </w:p>
    <w:p w:rsidR="008B5AB2" w:rsidRPr="00D3109E" w:rsidRDefault="00D3109E" w:rsidP="00D3109E">
      <w:pPr>
        <w:spacing w:line="240" w:lineRule="auto"/>
        <w:jc w:val="both"/>
        <w:rPr>
          <w:rFonts w:ascii="Times New Roman" w:eastAsia="Times New Roman" w:hAnsi="Times New Roman" w:cs="Times New Roman"/>
          <w:noProof/>
          <w:sz w:val="24"/>
          <w:szCs w:val="24"/>
        </w:rPr>
      </w:pPr>
      <w:r w:rsidRPr="00DC44A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358E712" wp14:editId="14A58219">
            <wp:simplePos x="0" y="0"/>
            <wp:positionH relativeFrom="column">
              <wp:posOffset>2416810</wp:posOffset>
            </wp:positionH>
            <wp:positionV relativeFrom="paragraph">
              <wp:posOffset>1742440</wp:posOffset>
            </wp:positionV>
            <wp:extent cx="859155" cy="859790"/>
            <wp:effectExtent l="0" t="0" r="0" b="0"/>
            <wp:wrapThrough wrapText="bothSides">
              <wp:wrapPolygon edited="0">
                <wp:start x="0" y="0"/>
                <wp:lineTo x="0" y="21058"/>
                <wp:lineTo x="21073" y="21058"/>
                <wp:lineTo x="21073" y="0"/>
                <wp:lineTo x="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692" w:rsidRPr="00DC44A2">
        <w:rPr>
          <w:rFonts w:ascii="Times New Roman" w:eastAsia="Times New Roman" w:hAnsi="Times New Roman" w:cs="Times New Roman"/>
          <w:noProof/>
          <w:sz w:val="24"/>
        </w:rPr>
        <w:t>One of the famous internet platform is Google. Google has been providing millions of source verified credentials or applications with educational organizations such as the British Council's. British Council has launched several applications of learning English through movies, podcasts, games and quizzes. The application can be downloaded via Google playstore, Apple store and wi</w:t>
      </w:r>
      <w:r w:rsidR="009A2FB4">
        <w:rPr>
          <w:rFonts w:ascii="Times New Roman" w:eastAsia="Times New Roman" w:hAnsi="Times New Roman" w:cs="Times New Roman"/>
          <w:noProof/>
          <w:sz w:val="24"/>
        </w:rPr>
        <w:t>ndows Phone store.</w:t>
      </w:r>
      <w:r w:rsidR="00632692" w:rsidRPr="00DC44A2">
        <w:rPr>
          <w:rFonts w:ascii="Times New Roman" w:eastAsia="Times New Roman" w:hAnsi="Times New Roman" w:cs="Times New Roman"/>
          <w:noProof/>
          <w:sz w:val="24"/>
        </w:rPr>
        <w:t xml:space="preserve"> Based on these issues, researchers did the research on the use of applications from British Counc</w:t>
      </w:r>
      <w:r w:rsidR="009A2FB4">
        <w:rPr>
          <w:rFonts w:ascii="Times New Roman" w:eastAsia="Times New Roman" w:hAnsi="Times New Roman" w:cs="Times New Roman"/>
          <w:noProof/>
          <w:sz w:val="24"/>
        </w:rPr>
        <w:t>il to improve listening ability using English Podcast Application.</w:t>
      </w:r>
      <w:r>
        <w:rPr>
          <w:rFonts w:ascii="Times New Roman" w:eastAsia="Times New Roman" w:hAnsi="Times New Roman" w:cs="Times New Roman"/>
          <w:noProof/>
          <w:sz w:val="24"/>
        </w:rPr>
        <w:t xml:space="preserve"> </w:t>
      </w:r>
      <w:r w:rsidRPr="00DC44A2">
        <w:rPr>
          <w:rFonts w:ascii="Times New Roman" w:eastAsia="Times New Roman" w:hAnsi="Times New Roman" w:cs="Times New Roman"/>
          <w:noProof/>
          <w:sz w:val="24"/>
          <w:szCs w:val="24"/>
        </w:rPr>
        <w:t>This application focuses on the cap</w:t>
      </w:r>
      <w:r>
        <w:rPr>
          <w:rFonts w:ascii="Times New Roman" w:eastAsia="Times New Roman" w:hAnsi="Times New Roman" w:cs="Times New Roman"/>
          <w:noProof/>
          <w:sz w:val="24"/>
          <w:szCs w:val="24"/>
        </w:rPr>
        <w:t xml:space="preserve">ability listening of the users. </w:t>
      </w:r>
      <w:r w:rsidRPr="00DC44A2">
        <w:rPr>
          <w:rFonts w:ascii="Times New Roman" w:eastAsia="Times New Roman" w:hAnsi="Times New Roman" w:cs="Times New Roman"/>
          <w:noProof/>
          <w:sz w:val="24"/>
          <w:szCs w:val="24"/>
        </w:rPr>
        <w:t>There are several features on this application, the most important is the audio and scrip regarding some general topic which can be downloaded for free and played offline, then there are tips on learning E</w:t>
      </w:r>
      <w:r>
        <w:rPr>
          <w:rFonts w:ascii="Times New Roman" w:eastAsia="Times New Roman" w:hAnsi="Times New Roman" w:cs="Times New Roman"/>
          <w:noProof/>
          <w:sz w:val="24"/>
          <w:szCs w:val="24"/>
        </w:rPr>
        <w:t>nglish</w:t>
      </w:r>
    </w:p>
    <w:p w:rsidR="00632692" w:rsidRPr="00DC44A2" w:rsidRDefault="00632692" w:rsidP="00632692">
      <w:pPr>
        <w:pStyle w:val="ListParagraph"/>
        <w:spacing w:line="240" w:lineRule="auto"/>
        <w:ind w:left="709" w:hanging="709"/>
        <w:jc w:val="both"/>
        <w:rPr>
          <w:rFonts w:ascii="Times New Roman" w:eastAsia="Times New Roman" w:hAnsi="Times New Roman" w:cs="Times New Roman"/>
          <w:noProof/>
          <w:sz w:val="24"/>
          <w:szCs w:val="24"/>
        </w:rPr>
      </w:pPr>
    </w:p>
    <w:p w:rsidR="00632692" w:rsidRPr="00DC44A2" w:rsidRDefault="00632692" w:rsidP="00632692">
      <w:pPr>
        <w:pStyle w:val="ListParagraph"/>
        <w:spacing w:line="240" w:lineRule="auto"/>
        <w:ind w:left="709" w:hanging="709"/>
        <w:jc w:val="both"/>
        <w:rPr>
          <w:rFonts w:ascii="Times New Roman" w:eastAsia="Times New Roman" w:hAnsi="Times New Roman" w:cs="Times New Roman"/>
          <w:noProof/>
          <w:sz w:val="24"/>
          <w:szCs w:val="24"/>
        </w:rPr>
      </w:pPr>
    </w:p>
    <w:p w:rsidR="00632692" w:rsidRPr="00D3109E" w:rsidRDefault="00632692" w:rsidP="00D3109E">
      <w:pPr>
        <w:spacing w:line="240" w:lineRule="auto"/>
        <w:jc w:val="both"/>
        <w:rPr>
          <w:rFonts w:ascii="Times New Roman" w:eastAsia="Times New Roman" w:hAnsi="Times New Roman" w:cs="Times New Roman"/>
          <w:noProof/>
          <w:sz w:val="24"/>
          <w:szCs w:val="24"/>
        </w:rPr>
      </w:pPr>
    </w:p>
    <w:p w:rsidR="00632692" w:rsidRPr="00577F7D" w:rsidRDefault="00632692" w:rsidP="00632692">
      <w:pPr>
        <w:pStyle w:val="ListParagraph"/>
        <w:spacing w:line="240" w:lineRule="auto"/>
        <w:ind w:left="709" w:hanging="709"/>
        <w:jc w:val="center"/>
        <w:rPr>
          <w:rFonts w:ascii="Times New Roman" w:eastAsia="Times New Roman" w:hAnsi="Times New Roman" w:cs="Times New Roman"/>
          <w:i/>
          <w:iCs/>
          <w:noProof/>
          <w:sz w:val="20"/>
          <w:szCs w:val="20"/>
        </w:rPr>
      </w:pPr>
      <w:r>
        <w:rPr>
          <w:rFonts w:ascii="Times New Roman" w:eastAsia="Times New Roman" w:hAnsi="Times New Roman" w:cs="Times New Roman"/>
          <w:b/>
          <w:noProof/>
          <w:sz w:val="20"/>
          <w:szCs w:val="20"/>
        </w:rPr>
        <w:t xml:space="preserve">Figure </w:t>
      </w:r>
      <w:r w:rsidRPr="00801404">
        <w:rPr>
          <w:rFonts w:ascii="Times New Roman" w:eastAsia="Times New Roman" w:hAnsi="Times New Roman" w:cs="Times New Roman"/>
          <w:b/>
          <w:noProof/>
          <w:sz w:val="20"/>
          <w:szCs w:val="20"/>
        </w:rPr>
        <w:t>1.</w:t>
      </w:r>
      <w:r w:rsidRPr="00577F7D">
        <w:rPr>
          <w:rFonts w:ascii="Times New Roman" w:eastAsia="Times New Roman" w:hAnsi="Times New Roman" w:cs="Times New Roman"/>
          <w:noProof/>
          <w:sz w:val="20"/>
          <w:szCs w:val="20"/>
        </w:rPr>
        <w:t xml:space="preserve"> </w:t>
      </w:r>
      <w:r w:rsidRPr="009C62E5">
        <w:rPr>
          <w:rFonts w:ascii="Times New Roman" w:eastAsia="Times New Roman" w:hAnsi="Times New Roman" w:cs="Times New Roman"/>
          <w:iCs/>
          <w:noProof/>
          <w:sz w:val="20"/>
          <w:szCs w:val="20"/>
        </w:rPr>
        <w:t>British Podcast Application</w:t>
      </w:r>
    </w:p>
    <w:p w:rsidR="00632692" w:rsidRPr="00DC44A2" w:rsidRDefault="00632692" w:rsidP="00632692">
      <w:pPr>
        <w:pStyle w:val="ListParagraph"/>
        <w:spacing w:line="240" w:lineRule="auto"/>
        <w:ind w:left="709" w:hanging="709"/>
        <w:jc w:val="both"/>
        <w:rPr>
          <w:rFonts w:ascii="Times New Roman" w:eastAsia="Times New Roman" w:hAnsi="Times New Roman" w:cs="Times New Roman"/>
          <w:noProof/>
          <w:sz w:val="24"/>
          <w:szCs w:val="24"/>
        </w:rPr>
      </w:pPr>
    </w:p>
    <w:p w:rsidR="00632692" w:rsidRDefault="00D3109E" w:rsidP="00D3109E">
      <w:pPr>
        <w:pStyle w:val="ListParagraph"/>
        <w:spacing w:line="240" w:lineRule="auto"/>
        <w:ind w:left="0"/>
        <w:jc w:val="both"/>
        <w:rPr>
          <w:rFonts w:ascii="Times New Roman" w:eastAsia="Times New Roman" w:hAnsi="Times New Roman" w:cs="Times New Roman"/>
          <w:noProof/>
          <w:sz w:val="24"/>
          <w:szCs w:val="24"/>
        </w:rPr>
      </w:pPr>
      <w:r w:rsidRPr="00DC44A2">
        <w:rPr>
          <w:rFonts w:ascii="Times New Roman" w:eastAsia="Times New Roman" w:hAnsi="Times New Roman" w:cs="Times New Roman"/>
          <w:noProof/>
          <w:sz w:val="24"/>
          <w:szCs w:val="24"/>
        </w:rPr>
        <w:drawing>
          <wp:anchor distT="78258" distB="76498" distL="264072" distR="261298" simplePos="0" relativeHeight="251662336" behindDoc="0" locked="0" layoutInCell="1" allowOverlap="1" wp14:anchorId="4F971ED7" wp14:editId="7386F578">
            <wp:simplePos x="0" y="0"/>
            <wp:positionH relativeFrom="column">
              <wp:posOffset>2418715</wp:posOffset>
            </wp:positionH>
            <wp:positionV relativeFrom="paragraph">
              <wp:posOffset>1009650</wp:posOffset>
            </wp:positionV>
            <wp:extent cx="1079500" cy="1259840"/>
            <wp:effectExtent l="76200" t="76200" r="139700" b="130810"/>
            <wp:wrapSquare wrapText="bothSides"/>
            <wp:docPr id="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Screenshot_2017-12-25-11-55-03.png"/>
                    <pic:cNvPicPr/>
                  </pic:nvPicPr>
                  <pic:blipFill>
                    <a:blip r:embed="rId11" cstate="print">
                      <a:extLst/>
                    </a:blip>
                    <a:stretch>
                      <a:fillRect/>
                    </a:stretch>
                  </pic:blipFill>
                  <pic:spPr>
                    <a:xfrm>
                      <a:off x="0" y="0"/>
                      <a:ext cx="1079500" cy="1259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BB734BE" wp14:editId="1E6F56B6">
                <wp:simplePos x="0" y="0"/>
                <wp:positionH relativeFrom="column">
                  <wp:posOffset>1667934</wp:posOffset>
                </wp:positionH>
                <wp:positionV relativeFrom="paragraph">
                  <wp:posOffset>2623820</wp:posOffset>
                </wp:positionV>
                <wp:extent cx="2540000" cy="295910"/>
                <wp:effectExtent l="0" t="0" r="0" b="8890"/>
                <wp:wrapTopAndBottom/>
                <wp:docPr id="1" name="Text Box 1"/>
                <wp:cNvGraphicFramePr/>
                <a:graphic xmlns:a="http://schemas.openxmlformats.org/drawingml/2006/main">
                  <a:graphicData uri="http://schemas.microsoft.com/office/word/2010/wordprocessingShape">
                    <wps:wsp>
                      <wps:cNvSpPr txBox="1"/>
                      <wps:spPr>
                        <a:xfrm>
                          <a:off x="0" y="0"/>
                          <a:ext cx="2540000" cy="295910"/>
                        </a:xfrm>
                        <a:prstGeom prst="rect">
                          <a:avLst/>
                        </a:prstGeom>
                        <a:noFill/>
                        <a:ln>
                          <a:noFill/>
                        </a:ln>
                      </wps:spPr>
                      <wps:txbx>
                        <w:txbxContent>
                          <w:p w:rsidR="00D3109E" w:rsidRPr="009C62E5" w:rsidRDefault="00D3109E" w:rsidP="00D3109E">
                            <w:pPr>
                              <w:jc w:val="center"/>
                              <w:rPr>
                                <w:rFonts w:ascii="Times New Roman" w:hAnsi="Times New Roman" w:cs="Times New Roman"/>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62E5">
                              <w:rPr>
                                <w:rFonts w:ascii="Times New Roman" w:hAnsi="Times New Roman" w:cs="Times New Roman"/>
                                <w:b/>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2. </w:t>
                            </w:r>
                            <w:r w:rsidRPr="009C62E5">
                              <w:rPr>
                                <w:rFonts w:ascii="Times New Roman" w:hAnsi="Times New Roman" w:cs="Times New Roman"/>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Podcast menu and podcast 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734BE" id="_x0000_t202" coordsize="21600,21600" o:spt="202" path="m,l,21600r21600,l21600,xe">
                <v:stroke joinstyle="miter"/>
                <v:path gradientshapeok="t" o:connecttype="rect"/>
              </v:shapetype>
              <v:shape id="Text Box 1" o:spid="_x0000_s1026" type="#_x0000_t202" style="position:absolute;left:0;text-align:left;margin-left:131.35pt;margin-top:206.6pt;width:200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" filled="f" stroked="f">
                <v:textbox>
                  <w:txbxContent>
                    <w:p w:rsidR="00D3109E" w:rsidRPr="009C62E5" w:rsidRDefault="00D3109E" w:rsidP="00D3109E">
                      <w:pPr>
                        <w:jc w:val="center"/>
                        <w:rPr>
                          <w:rFonts w:ascii="Times New Roman" w:hAnsi="Times New Roman" w:cs="Times New Roman"/>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62E5">
                        <w:rPr>
                          <w:rFonts w:ascii="Times New Roman" w:hAnsi="Times New Roman" w:cs="Times New Roman"/>
                          <w:b/>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2. </w:t>
                      </w:r>
                      <w:r w:rsidRPr="009C62E5">
                        <w:rPr>
                          <w:rFonts w:ascii="Times New Roman" w:hAnsi="Times New Roman" w:cs="Times New Roman"/>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Podcast menu and podcast script</w:t>
                      </w:r>
                    </w:p>
                  </w:txbxContent>
                </v:textbox>
                <w10:wrap type="topAndBottom"/>
              </v:shape>
            </w:pict>
          </mc:Fallback>
        </mc:AlternateContent>
      </w:r>
      <w:r>
        <w:rPr>
          <w:rFonts w:ascii="Times New Roman" w:eastAsia="Times New Roman" w:hAnsi="Times New Roman" w:cs="Times New Roman"/>
          <w:noProof/>
          <w:sz w:val="24"/>
          <w:szCs w:val="24"/>
        </w:rPr>
        <w:t>Where “Learning english podcast” appeared. User can download episodes and watch it for online or offline, while reading the written script. U</w:t>
      </w:r>
      <w:r w:rsidRPr="00DC44A2">
        <w:rPr>
          <w:rFonts w:ascii="Times New Roman" w:eastAsia="Times New Roman" w:hAnsi="Times New Roman" w:cs="Times New Roman"/>
          <w:noProof/>
          <w:sz w:val="24"/>
          <w:szCs w:val="24"/>
        </w:rPr>
        <w:t>ser may choose at random, some existing series, and free to download many episodes users want. As an example. The researchers chose 1</w:t>
      </w:r>
      <w:r w:rsidRPr="00DC44A2">
        <w:rPr>
          <w:rFonts w:ascii="Times New Roman" w:eastAsia="Times New Roman" w:hAnsi="Times New Roman" w:cs="Times New Roman"/>
          <w:noProof/>
          <w:sz w:val="24"/>
          <w:szCs w:val="24"/>
          <w:vertAlign w:val="superscript"/>
        </w:rPr>
        <w:t>st</w:t>
      </w:r>
      <w:r w:rsidRPr="00DC44A2">
        <w:rPr>
          <w:rFonts w:ascii="Times New Roman" w:eastAsia="Times New Roman" w:hAnsi="Times New Roman" w:cs="Times New Roman"/>
          <w:noProof/>
          <w:sz w:val="24"/>
          <w:szCs w:val="24"/>
        </w:rPr>
        <w:t>seri</w:t>
      </w:r>
      <w:r>
        <w:rPr>
          <w:rFonts w:ascii="Times New Roman" w:eastAsia="Times New Roman" w:hAnsi="Times New Roman" w:cs="Times New Roman"/>
          <w:noProof/>
          <w:sz w:val="24"/>
          <w:szCs w:val="24"/>
        </w:rPr>
        <w:t>es and 1st episodes to download.</w:t>
      </w:r>
    </w:p>
    <w:p w:rsidR="00D3109E" w:rsidRPr="00D3109E" w:rsidRDefault="00D3109E" w:rsidP="00D3109E">
      <w:pPr>
        <w:pStyle w:val="ListParagraph"/>
        <w:spacing w:line="240" w:lineRule="auto"/>
        <w:ind w:left="0"/>
        <w:jc w:val="both"/>
        <w:rPr>
          <w:rFonts w:ascii="Times New Roman" w:eastAsia="Times New Roman" w:hAnsi="Times New Roman" w:cs="Times New Roman"/>
          <w:noProof/>
          <w:sz w:val="24"/>
          <w:szCs w:val="24"/>
        </w:rPr>
      </w:pPr>
      <w:r w:rsidRPr="00DC44A2">
        <w:rPr>
          <w:noProof/>
        </w:rPr>
        <w:drawing>
          <wp:anchor distT="77062" distB="190697" distL="232167" distR="389108" simplePos="0" relativeHeight="251663360" behindDoc="1" locked="0" layoutInCell="1" allowOverlap="1" wp14:anchorId="4B7C3956" wp14:editId="77B072FA">
            <wp:simplePos x="0" y="0"/>
            <wp:positionH relativeFrom="column">
              <wp:posOffset>4081145</wp:posOffset>
            </wp:positionH>
            <wp:positionV relativeFrom="paragraph">
              <wp:posOffset>312420</wp:posOffset>
            </wp:positionV>
            <wp:extent cx="1079500" cy="1259840"/>
            <wp:effectExtent l="76200" t="76200" r="139700" b="130810"/>
            <wp:wrapTight wrapText="bothSides">
              <wp:wrapPolygon edited="0">
                <wp:start x="-762" y="-1306"/>
                <wp:lineTo x="-1525" y="-980"/>
                <wp:lineTo x="-1525" y="22210"/>
                <wp:lineTo x="-762" y="23516"/>
                <wp:lineTo x="23252" y="23516"/>
                <wp:lineTo x="24014" y="20250"/>
                <wp:lineTo x="24014" y="4246"/>
                <wp:lineTo x="23252" y="-653"/>
                <wp:lineTo x="23252" y="-1306"/>
                <wp:lineTo x="-762" y="-1306"/>
              </wp:wrapPolygon>
            </wp:wrapTight>
            <wp:docPr id="1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Screenshot_2017-12-25-11-55-35.png"/>
                    <pic:cNvPicPr/>
                  </pic:nvPicPr>
                  <pic:blipFill>
                    <a:blip r:embed="rId12" cstate="print">
                      <a:extLst/>
                    </a:blip>
                    <a:stretch>
                      <a:fillRect/>
                    </a:stretch>
                  </pic:blipFill>
                  <pic:spPr>
                    <a:xfrm>
                      <a:off x="0" y="0"/>
                      <a:ext cx="1079500" cy="1259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DC44A2">
        <w:rPr>
          <w:rFonts w:ascii="Times New Roman" w:eastAsia="Times New Roman" w:hAnsi="Times New Roman" w:cs="Times New Roman"/>
          <w:noProof/>
          <w:sz w:val="24"/>
          <w:szCs w:val="24"/>
        </w:rPr>
        <w:drawing>
          <wp:anchor distT="82120" distB="82049" distL="264277" distR="256292" simplePos="0" relativeHeight="251661312" behindDoc="0" locked="0" layoutInCell="1" allowOverlap="1" wp14:anchorId="0978FF4E" wp14:editId="01E714D4">
            <wp:simplePos x="0" y="0"/>
            <wp:positionH relativeFrom="column">
              <wp:posOffset>677545</wp:posOffset>
            </wp:positionH>
            <wp:positionV relativeFrom="paragraph">
              <wp:posOffset>311150</wp:posOffset>
            </wp:positionV>
            <wp:extent cx="1079500" cy="1259840"/>
            <wp:effectExtent l="76200" t="76200" r="139700" b="130810"/>
            <wp:wrapThrough wrapText="bothSides">
              <wp:wrapPolygon edited="0">
                <wp:start x="-762" y="-1306"/>
                <wp:lineTo x="-1525" y="-980"/>
                <wp:lineTo x="-1525" y="22210"/>
                <wp:lineTo x="-762" y="23516"/>
                <wp:lineTo x="23252" y="23516"/>
                <wp:lineTo x="24014" y="20250"/>
                <wp:lineTo x="24014" y="4246"/>
                <wp:lineTo x="23252" y="-653"/>
                <wp:lineTo x="23252" y="-1306"/>
                <wp:lineTo x="-762" y="-1306"/>
              </wp:wrapPolygon>
            </wp:wrapThrough>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Screenshot_2017-12-25-11-54-40.png"/>
                    <pic:cNvPicPr/>
                  </pic:nvPicPr>
                  <pic:blipFill>
                    <a:blip r:embed="rId13" cstate="print">
                      <a:extLst/>
                    </a:blip>
                    <a:stretch>
                      <a:fillRect/>
                    </a:stretch>
                  </pic:blipFill>
                  <pic:spPr>
                    <a:xfrm>
                      <a:off x="0" y="0"/>
                      <a:ext cx="1079500" cy="1259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046BBC" w:rsidRDefault="00046BBC" w:rsidP="00F16119">
      <w:pPr>
        <w:pStyle w:val="ListParagraph"/>
        <w:spacing w:line="240" w:lineRule="auto"/>
        <w:ind w:left="0"/>
        <w:jc w:val="both"/>
        <w:rPr>
          <w:rFonts w:ascii="Times New Roman" w:eastAsia="Times New Roman" w:hAnsi="Times New Roman" w:cs="Times New Roman"/>
          <w:b/>
          <w:noProof/>
          <w:sz w:val="24"/>
          <w:szCs w:val="24"/>
        </w:rPr>
      </w:pPr>
    </w:p>
    <w:p w:rsidR="00632692" w:rsidRDefault="00D3109E" w:rsidP="00F16119">
      <w:pPr>
        <w:pStyle w:val="ListParagraph"/>
        <w:spacing w:line="240" w:lineRule="auto"/>
        <w:ind w:left="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METHOD</w:t>
      </w:r>
    </w:p>
    <w:p w:rsidR="00F16119" w:rsidRPr="00F16119" w:rsidRDefault="00F16119" w:rsidP="00F16119">
      <w:pPr>
        <w:pStyle w:val="ListParagraph"/>
        <w:spacing w:line="240" w:lineRule="auto"/>
        <w:ind w:left="0"/>
        <w:jc w:val="both"/>
        <w:rPr>
          <w:rFonts w:ascii="Times New Roman" w:eastAsia="Times New Roman" w:hAnsi="Times New Roman" w:cs="Times New Roman"/>
          <w:b/>
          <w:noProof/>
          <w:sz w:val="10"/>
          <w:szCs w:val="24"/>
        </w:rPr>
      </w:pPr>
    </w:p>
    <w:p w:rsidR="00632692" w:rsidRPr="0057570F" w:rsidRDefault="00632692" w:rsidP="0057570F">
      <w:pPr>
        <w:pStyle w:val="ListParagraph"/>
        <w:spacing w:line="240" w:lineRule="auto"/>
        <w:ind w:left="0"/>
        <w:jc w:val="both"/>
        <w:rPr>
          <w:rFonts w:ascii="Times New Roman" w:eastAsia="Times New Roman" w:hAnsi="Times New Roman" w:cs="Times New Roman"/>
          <w:noProof/>
          <w:sz w:val="24"/>
          <w:szCs w:val="24"/>
        </w:rPr>
      </w:pPr>
      <w:r w:rsidRPr="00DC44A2">
        <w:rPr>
          <w:rFonts w:ascii="Times New Roman" w:eastAsia="Times New Roman" w:hAnsi="Times New Roman" w:cs="Times New Roman"/>
          <w:noProof/>
          <w:sz w:val="24"/>
          <w:szCs w:val="24"/>
        </w:rPr>
        <w:t xml:space="preserve">In this research the </w:t>
      </w:r>
      <w:r w:rsidR="00D3109E">
        <w:rPr>
          <w:rFonts w:ascii="Times New Roman" w:eastAsia="Times New Roman" w:hAnsi="Times New Roman" w:cs="Times New Roman"/>
          <w:noProof/>
          <w:sz w:val="24"/>
          <w:szCs w:val="24"/>
        </w:rPr>
        <w:t>researchers</w:t>
      </w:r>
      <w:r w:rsidRPr="00DC44A2">
        <w:rPr>
          <w:rFonts w:ascii="Times New Roman" w:eastAsia="Times New Roman" w:hAnsi="Times New Roman" w:cs="Times New Roman"/>
          <w:noProof/>
          <w:sz w:val="24"/>
          <w:szCs w:val="24"/>
        </w:rPr>
        <w:t xml:space="preserve"> would use qualitative research d</w:t>
      </w:r>
      <w:r w:rsidR="00D3109E">
        <w:rPr>
          <w:rFonts w:ascii="Times New Roman" w:eastAsia="Times New Roman" w:hAnsi="Times New Roman" w:cs="Times New Roman"/>
          <w:noProof/>
          <w:sz w:val="24"/>
          <w:szCs w:val="24"/>
        </w:rPr>
        <w:t>esign and use case study method.</w:t>
      </w:r>
      <w:r w:rsidR="0057570F">
        <w:rPr>
          <w:rFonts w:ascii="Times New Roman" w:eastAsia="Times New Roman" w:hAnsi="Times New Roman" w:cs="Times New Roman"/>
          <w:noProof/>
          <w:sz w:val="24"/>
          <w:szCs w:val="24"/>
        </w:rPr>
        <w:t xml:space="preserve"> There were students of IKIP Siliwangi as population and the sample were 5 students at non-regular class. The data collection was conduct 5 question, as follow: </w:t>
      </w:r>
    </w:p>
    <w:p w:rsidR="00632692" w:rsidRPr="00721EB5" w:rsidRDefault="00632692" w:rsidP="00632692">
      <w:pPr>
        <w:pStyle w:val="ListParagraph"/>
        <w:numPr>
          <w:ilvl w:val="0"/>
          <w:numId w:val="27"/>
        </w:numPr>
        <w:spacing w:after="160" w:line="259" w:lineRule="auto"/>
        <w:rPr>
          <w:rFonts w:ascii="Times New Roman" w:hAnsi="Times New Roman" w:cs="Times New Roman"/>
          <w:noProof/>
          <w:sz w:val="24"/>
        </w:rPr>
      </w:pPr>
      <w:r w:rsidRPr="00721EB5">
        <w:rPr>
          <w:rFonts w:ascii="Times New Roman" w:hAnsi="Times New Roman" w:cs="Times New Roman"/>
          <w:noProof/>
          <w:sz w:val="24"/>
        </w:rPr>
        <w:t>What do you know about “</w:t>
      </w:r>
      <w:r w:rsidRPr="00721EB5">
        <w:rPr>
          <w:rFonts w:ascii="Times New Roman" w:eastAsia="Times New Roman" w:hAnsi="Times New Roman" w:cs="Times New Roman"/>
          <w:sz w:val="24"/>
        </w:rPr>
        <w:t>Learning English Podcast – Free English Listening Application”?</w:t>
      </w:r>
    </w:p>
    <w:p w:rsidR="00632692" w:rsidRPr="00721EB5" w:rsidRDefault="00632692" w:rsidP="00632692">
      <w:pPr>
        <w:pStyle w:val="ListParagraph"/>
        <w:numPr>
          <w:ilvl w:val="0"/>
          <w:numId w:val="27"/>
        </w:numPr>
        <w:spacing w:after="160" w:line="259" w:lineRule="auto"/>
        <w:rPr>
          <w:rFonts w:ascii="Times New Roman" w:hAnsi="Times New Roman" w:cs="Times New Roman"/>
          <w:noProof/>
          <w:sz w:val="24"/>
        </w:rPr>
      </w:pPr>
      <w:r w:rsidRPr="00721EB5">
        <w:rPr>
          <w:rFonts w:ascii="Times New Roman" w:eastAsia="Times New Roman" w:hAnsi="Times New Roman" w:cs="Times New Roman"/>
          <w:sz w:val="24"/>
        </w:rPr>
        <w:t xml:space="preserve">What are the function of this </w:t>
      </w:r>
      <w:r w:rsidRPr="00721EB5">
        <w:rPr>
          <w:rFonts w:ascii="Times New Roman" w:hAnsi="Times New Roman" w:cs="Times New Roman"/>
          <w:noProof/>
          <w:sz w:val="24"/>
        </w:rPr>
        <w:t>“</w:t>
      </w:r>
      <w:r w:rsidRPr="00721EB5">
        <w:rPr>
          <w:rFonts w:ascii="Times New Roman" w:eastAsia="Times New Roman" w:hAnsi="Times New Roman" w:cs="Times New Roman"/>
          <w:sz w:val="24"/>
        </w:rPr>
        <w:t>Learning English Podcast – Free English Listening Application”?</w:t>
      </w:r>
    </w:p>
    <w:p w:rsidR="00632692" w:rsidRPr="00721EB5" w:rsidRDefault="00632692" w:rsidP="00632692">
      <w:pPr>
        <w:pStyle w:val="ListParagraph"/>
        <w:numPr>
          <w:ilvl w:val="0"/>
          <w:numId w:val="27"/>
        </w:numPr>
        <w:spacing w:after="160" w:line="259" w:lineRule="auto"/>
        <w:rPr>
          <w:rFonts w:ascii="Times New Roman" w:hAnsi="Times New Roman" w:cs="Times New Roman"/>
          <w:noProof/>
          <w:sz w:val="24"/>
        </w:rPr>
      </w:pPr>
      <w:r w:rsidRPr="00721EB5">
        <w:rPr>
          <w:rFonts w:ascii="Times New Roman" w:eastAsia="Times New Roman" w:hAnsi="Times New Roman" w:cs="Times New Roman"/>
          <w:sz w:val="24"/>
        </w:rPr>
        <w:t xml:space="preserve">What are </w:t>
      </w:r>
      <w:r w:rsidRPr="00721EB5">
        <w:rPr>
          <w:rFonts w:ascii="Times New Roman" w:hAnsi="Times New Roman" w:cs="Times New Roman"/>
          <w:noProof/>
          <w:sz w:val="24"/>
        </w:rPr>
        <w:t>“</w:t>
      </w:r>
      <w:r w:rsidRPr="00721EB5">
        <w:rPr>
          <w:rFonts w:ascii="Times New Roman" w:eastAsia="Times New Roman" w:hAnsi="Times New Roman" w:cs="Times New Roman"/>
          <w:sz w:val="24"/>
        </w:rPr>
        <w:t>Learning English Podcast – Free English Listening Application” in?</w:t>
      </w:r>
    </w:p>
    <w:p w:rsidR="00632692" w:rsidRPr="00721EB5" w:rsidRDefault="00632692" w:rsidP="00632692">
      <w:pPr>
        <w:pStyle w:val="ListParagraph"/>
        <w:numPr>
          <w:ilvl w:val="0"/>
          <w:numId w:val="27"/>
        </w:numPr>
        <w:spacing w:after="160" w:line="259" w:lineRule="auto"/>
        <w:rPr>
          <w:rFonts w:ascii="Times New Roman" w:hAnsi="Times New Roman" w:cs="Times New Roman"/>
          <w:noProof/>
          <w:sz w:val="24"/>
        </w:rPr>
      </w:pPr>
      <w:r w:rsidRPr="00721EB5">
        <w:rPr>
          <w:rFonts w:ascii="Times New Roman" w:eastAsia="Times New Roman" w:hAnsi="Times New Roman" w:cs="Times New Roman"/>
          <w:sz w:val="24"/>
        </w:rPr>
        <w:t>How were your English in listening ability improving after listen this application?</w:t>
      </w:r>
    </w:p>
    <w:p w:rsidR="00632692" w:rsidRPr="00721EB5" w:rsidRDefault="00632692" w:rsidP="00632692">
      <w:pPr>
        <w:pStyle w:val="ListParagraph"/>
        <w:numPr>
          <w:ilvl w:val="0"/>
          <w:numId w:val="27"/>
        </w:numPr>
        <w:spacing w:after="160" w:line="259" w:lineRule="auto"/>
        <w:rPr>
          <w:rFonts w:ascii="Times New Roman" w:hAnsi="Times New Roman" w:cs="Times New Roman"/>
          <w:noProof/>
          <w:sz w:val="24"/>
        </w:rPr>
      </w:pPr>
      <w:r w:rsidRPr="00721EB5">
        <w:rPr>
          <w:rFonts w:ascii="Times New Roman" w:eastAsia="Times New Roman" w:hAnsi="Times New Roman" w:cs="Times New Roman"/>
          <w:sz w:val="24"/>
        </w:rPr>
        <w:t xml:space="preserve">What are the benefit and the weakness of this application?  </w:t>
      </w:r>
    </w:p>
    <w:p w:rsidR="00632692" w:rsidRPr="0057570F" w:rsidRDefault="0057570F" w:rsidP="00632692">
      <w:pPr>
        <w:rPr>
          <w:rFonts w:ascii="Times New Roman" w:hAnsi="Times New Roman" w:cs="Times New Roman"/>
          <w:b/>
          <w:noProof/>
          <w:sz w:val="24"/>
        </w:rPr>
      </w:pPr>
      <w:r>
        <w:rPr>
          <w:rFonts w:ascii="Times New Roman" w:hAnsi="Times New Roman" w:cs="Times New Roman"/>
          <w:noProof/>
          <w:sz w:val="24"/>
        </w:rPr>
        <w:t xml:space="preserve">Then the researcher </w:t>
      </w:r>
      <w:r w:rsidR="00632692" w:rsidRPr="00801404">
        <w:rPr>
          <w:rFonts w:ascii="Times New Roman" w:hAnsi="Times New Roman" w:cs="Times New Roman"/>
          <w:noProof/>
          <w:sz w:val="24"/>
        </w:rPr>
        <w:t>analyzed data using the interview research. Data of this research were analyzed by experience of the sample.</w:t>
      </w:r>
    </w:p>
    <w:p w:rsidR="00632692" w:rsidRPr="00017AD9" w:rsidRDefault="00632692" w:rsidP="00632692">
      <w:pPr>
        <w:pStyle w:val="ListParagraph"/>
        <w:tabs>
          <w:tab w:val="left" w:pos="0"/>
          <w:tab w:val="left" w:pos="426"/>
        </w:tabs>
        <w:spacing w:after="0" w:line="240" w:lineRule="auto"/>
        <w:ind w:left="0"/>
        <w:jc w:val="both"/>
        <w:rPr>
          <w:rFonts w:ascii="Times New Roman" w:hAnsi="Times New Roman"/>
          <w:sz w:val="10"/>
        </w:rPr>
      </w:pPr>
    </w:p>
    <w:p w:rsidR="00F16119" w:rsidRDefault="00632692" w:rsidP="00F16119">
      <w:pPr>
        <w:spacing w:after="0" w:line="240" w:lineRule="auto"/>
        <w:jc w:val="both"/>
        <w:rPr>
          <w:rFonts w:ascii="Times New Roman" w:hAnsi="Times New Roman"/>
          <w:b/>
          <w:sz w:val="24"/>
          <w:szCs w:val="24"/>
        </w:rPr>
      </w:pPr>
      <w:r w:rsidRPr="00017AD9">
        <w:rPr>
          <w:rFonts w:ascii="Times New Roman" w:hAnsi="Times New Roman"/>
          <w:b/>
          <w:sz w:val="24"/>
          <w:szCs w:val="24"/>
        </w:rPr>
        <w:t>RESULTS AND DISCUSSION</w:t>
      </w:r>
    </w:p>
    <w:p w:rsidR="00F16119" w:rsidRPr="00F16119" w:rsidRDefault="00F16119" w:rsidP="00F16119">
      <w:pPr>
        <w:spacing w:after="0" w:line="240" w:lineRule="auto"/>
        <w:jc w:val="both"/>
        <w:rPr>
          <w:rFonts w:ascii="Times New Roman" w:hAnsi="Times New Roman"/>
          <w:b/>
          <w:sz w:val="10"/>
          <w:szCs w:val="24"/>
        </w:rPr>
      </w:pPr>
    </w:p>
    <w:p w:rsidR="00632692" w:rsidRDefault="00632692" w:rsidP="00F16119">
      <w:pPr>
        <w:spacing w:after="0" w:line="240" w:lineRule="auto"/>
        <w:jc w:val="both"/>
        <w:rPr>
          <w:rFonts w:ascii="Times New Roman" w:hAnsi="Times New Roman" w:cs="Times New Roman"/>
          <w:b/>
          <w:noProof/>
          <w:color w:val="000000"/>
          <w:sz w:val="24"/>
          <w:szCs w:val="24"/>
          <w:lang w:val="en-US"/>
        </w:rPr>
      </w:pPr>
      <w:r>
        <w:rPr>
          <w:rFonts w:ascii="Times New Roman" w:hAnsi="Times New Roman" w:cs="Times New Roman"/>
          <w:b/>
          <w:noProof/>
          <w:color w:val="000000"/>
          <w:sz w:val="24"/>
          <w:szCs w:val="24"/>
          <w:lang w:val="en-US"/>
        </w:rPr>
        <w:t>Result</w:t>
      </w:r>
    </w:p>
    <w:p w:rsidR="00F16119" w:rsidRPr="00F16119" w:rsidRDefault="00F16119" w:rsidP="00F16119">
      <w:pPr>
        <w:spacing w:after="0" w:line="240" w:lineRule="auto"/>
        <w:jc w:val="both"/>
        <w:rPr>
          <w:rFonts w:ascii="Times New Roman" w:hAnsi="Times New Roman"/>
          <w:b/>
          <w:sz w:val="10"/>
        </w:rPr>
      </w:pPr>
    </w:p>
    <w:p w:rsidR="00632692" w:rsidRDefault="00632692" w:rsidP="00F16119">
      <w:pPr>
        <w:pStyle w:val="ListParagraph"/>
        <w:spacing w:line="240" w:lineRule="auto"/>
        <w:ind w:left="0"/>
        <w:jc w:val="both"/>
        <w:rPr>
          <w:rFonts w:ascii="Times New Roman" w:eastAsia="Times New Roman" w:hAnsi="Times New Roman" w:cs="Times New Roman"/>
          <w:sz w:val="24"/>
          <w:szCs w:val="24"/>
        </w:rPr>
      </w:pPr>
      <w:r w:rsidRPr="00DC44A2">
        <w:rPr>
          <w:rFonts w:ascii="Times New Roman" w:eastAsia="Times New Roman" w:hAnsi="Times New Roman" w:cs="Times New Roman"/>
          <w:noProof/>
          <w:sz w:val="24"/>
          <w:szCs w:val="24"/>
        </w:rPr>
        <w:t xml:space="preserve">In this result the </w:t>
      </w:r>
      <w:r w:rsidR="00F16119">
        <w:rPr>
          <w:rFonts w:ascii="Times New Roman" w:eastAsia="Times New Roman" w:hAnsi="Times New Roman" w:cs="Times New Roman"/>
          <w:noProof/>
          <w:sz w:val="24"/>
          <w:szCs w:val="24"/>
        </w:rPr>
        <w:t>researchers</w:t>
      </w:r>
      <w:r w:rsidRPr="00DC44A2">
        <w:rPr>
          <w:rFonts w:ascii="Times New Roman" w:eastAsia="Times New Roman" w:hAnsi="Times New Roman" w:cs="Times New Roman"/>
          <w:noProof/>
          <w:sz w:val="24"/>
          <w:szCs w:val="24"/>
        </w:rPr>
        <w:t xml:space="preserve"> describes and discussed the data of this research in the use of </w:t>
      </w:r>
      <w:r w:rsidRPr="00DC44A2">
        <w:rPr>
          <w:rFonts w:ascii="Times New Roman" w:hAnsi="Times New Roman" w:cs="Times New Roman"/>
          <w:noProof/>
          <w:sz w:val="24"/>
          <w:szCs w:val="24"/>
        </w:rPr>
        <w:t>“</w:t>
      </w:r>
      <w:r w:rsidRPr="00DC44A2">
        <w:rPr>
          <w:rFonts w:ascii="Times New Roman" w:eastAsia="Times New Roman" w:hAnsi="Times New Roman" w:cs="Times New Roman"/>
          <w:sz w:val="24"/>
          <w:szCs w:val="24"/>
        </w:rPr>
        <w:t xml:space="preserve">Learning English Podcast – Free English Listening </w:t>
      </w:r>
      <w:r>
        <w:rPr>
          <w:rFonts w:ascii="Times New Roman" w:eastAsia="Times New Roman" w:hAnsi="Times New Roman" w:cs="Times New Roman"/>
          <w:sz w:val="24"/>
          <w:szCs w:val="24"/>
        </w:rPr>
        <w:t>Application” based on interview. The results from 5 students as bellow:</w:t>
      </w:r>
    </w:p>
    <w:p w:rsidR="00632692" w:rsidRPr="009C62E5" w:rsidRDefault="00632692" w:rsidP="00632692">
      <w:pPr>
        <w:pStyle w:val="ListParagraph"/>
        <w:spacing w:after="0" w:line="240" w:lineRule="auto"/>
        <w:ind w:left="0"/>
        <w:jc w:val="center"/>
        <w:rPr>
          <w:rFonts w:ascii="Times New Roman" w:eastAsia="Times New Roman" w:hAnsi="Times New Roman" w:cs="Times New Roman"/>
          <w:b/>
          <w:sz w:val="24"/>
          <w:szCs w:val="24"/>
        </w:rPr>
      </w:pPr>
      <w:r w:rsidRPr="009C62E5">
        <w:rPr>
          <w:rFonts w:ascii="Times New Roman" w:eastAsia="Times New Roman" w:hAnsi="Times New Roman" w:cs="Times New Roman"/>
          <w:b/>
          <w:sz w:val="24"/>
          <w:szCs w:val="24"/>
        </w:rPr>
        <w:t xml:space="preserve">Table 1. </w:t>
      </w:r>
      <w:r w:rsidRPr="009C62E5">
        <w:rPr>
          <w:rFonts w:ascii="Times New Roman" w:eastAsia="Times New Roman" w:hAnsi="Times New Roman" w:cs="Times New Roman"/>
          <w:sz w:val="24"/>
          <w:szCs w:val="24"/>
        </w:rPr>
        <w:t>Result of the interview</w:t>
      </w: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69"/>
        <w:gridCol w:w="1400"/>
        <w:gridCol w:w="1400"/>
        <w:gridCol w:w="1400"/>
        <w:gridCol w:w="1402"/>
        <w:gridCol w:w="1405"/>
      </w:tblGrid>
      <w:tr w:rsidR="00632692" w:rsidRPr="00046BBC" w:rsidTr="00396A08">
        <w:trPr>
          <w:trHeight w:val="143"/>
        </w:trPr>
        <w:tc>
          <w:tcPr>
            <w:tcW w:w="566" w:type="dxa"/>
            <w:vMerge w:val="restart"/>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No</w:t>
            </w:r>
          </w:p>
        </w:tc>
        <w:tc>
          <w:tcPr>
            <w:tcW w:w="1469" w:type="dxa"/>
            <w:vMerge w:val="restart"/>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Questions</w:t>
            </w:r>
          </w:p>
        </w:tc>
        <w:tc>
          <w:tcPr>
            <w:tcW w:w="7007" w:type="dxa"/>
            <w:gridSpan w:val="5"/>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Answers</w:t>
            </w:r>
          </w:p>
        </w:tc>
      </w:tr>
      <w:tr w:rsidR="00632692" w:rsidRPr="00046BBC" w:rsidTr="00396A08">
        <w:trPr>
          <w:trHeight w:val="143"/>
        </w:trPr>
        <w:tc>
          <w:tcPr>
            <w:tcW w:w="566" w:type="dxa"/>
            <w:vMerge/>
            <w:vAlign w:val="center"/>
          </w:tcPr>
          <w:p w:rsidR="00632692" w:rsidRPr="00046BBC" w:rsidRDefault="00632692" w:rsidP="00046BBC">
            <w:pPr>
              <w:pStyle w:val="NoSpacing"/>
              <w:jc w:val="center"/>
              <w:rPr>
                <w:rFonts w:ascii="Times New Roman" w:hAnsi="Times New Roman" w:cs="Times New Roman"/>
                <w:b/>
                <w:noProof/>
                <w:color w:val="000000"/>
                <w:lang w:val="en-US"/>
              </w:rPr>
            </w:pPr>
          </w:p>
        </w:tc>
        <w:tc>
          <w:tcPr>
            <w:tcW w:w="1469" w:type="dxa"/>
            <w:vMerge/>
            <w:vAlign w:val="center"/>
          </w:tcPr>
          <w:p w:rsidR="00632692" w:rsidRPr="00046BBC" w:rsidRDefault="00632692" w:rsidP="00046BBC">
            <w:pPr>
              <w:pStyle w:val="NoSpacing"/>
              <w:jc w:val="center"/>
              <w:rPr>
                <w:rFonts w:ascii="Times New Roman" w:hAnsi="Times New Roman" w:cs="Times New Roman"/>
                <w:b/>
                <w:noProof/>
                <w:color w:val="000000"/>
                <w:lang w:val="en-US"/>
              </w:rPr>
            </w:pPr>
          </w:p>
        </w:tc>
        <w:tc>
          <w:tcPr>
            <w:tcW w:w="1400" w:type="dxa"/>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Student 1</w:t>
            </w:r>
          </w:p>
        </w:tc>
        <w:tc>
          <w:tcPr>
            <w:tcW w:w="1400" w:type="dxa"/>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Student 2</w:t>
            </w:r>
          </w:p>
        </w:tc>
        <w:tc>
          <w:tcPr>
            <w:tcW w:w="1400" w:type="dxa"/>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Student 3</w:t>
            </w:r>
          </w:p>
        </w:tc>
        <w:tc>
          <w:tcPr>
            <w:tcW w:w="1402" w:type="dxa"/>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Student 4</w:t>
            </w:r>
          </w:p>
        </w:tc>
        <w:tc>
          <w:tcPr>
            <w:tcW w:w="1402" w:type="dxa"/>
            <w:vAlign w:val="center"/>
          </w:tcPr>
          <w:p w:rsidR="00632692" w:rsidRPr="00046BBC" w:rsidRDefault="00632692" w:rsidP="00046BBC">
            <w:pPr>
              <w:pStyle w:val="NoSpacing"/>
              <w:jc w:val="center"/>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Student 5</w:t>
            </w:r>
          </w:p>
        </w:tc>
      </w:tr>
      <w:tr w:rsidR="00632692" w:rsidRPr="00046BBC" w:rsidTr="00396A08">
        <w:trPr>
          <w:trHeight w:val="143"/>
        </w:trPr>
        <w:tc>
          <w:tcPr>
            <w:tcW w:w="566" w:type="dxa"/>
          </w:tcPr>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1</w:t>
            </w:r>
          </w:p>
        </w:tc>
        <w:tc>
          <w:tcPr>
            <w:tcW w:w="1469" w:type="dxa"/>
          </w:tcPr>
          <w:p w:rsidR="00632692" w:rsidRPr="00046BBC" w:rsidRDefault="00632692" w:rsidP="00046BBC">
            <w:pPr>
              <w:pStyle w:val="NoSpacing"/>
              <w:rPr>
                <w:rFonts w:ascii="Times New Roman" w:hAnsi="Times New Roman" w:cs="Times New Roman"/>
                <w:noProof/>
                <w:lang w:val="en-US"/>
              </w:rPr>
            </w:pPr>
            <w:r w:rsidRPr="00046BBC">
              <w:rPr>
                <w:rFonts w:ascii="Times New Roman" w:hAnsi="Times New Roman" w:cs="Times New Roman"/>
                <w:noProof/>
                <w:lang w:val="en-US"/>
              </w:rPr>
              <w:t>What do you know about “</w:t>
            </w:r>
            <w:r w:rsidRPr="00046BBC">
              <w:rPr>
                <w:rFonts w:ascii="Times New Roman" w:eastAsia="Times New Roman" w:hAnsi="Times New Roman" w:cs="Times New Roman"/>
                <w:lang w:val="en-US"/>
              </w:rPr>
              <w:t>Learning English Podcast – Free English Listening Application”?</w:t>
            </w:r>
          </w:p>
          <w:p w:rsidR="00632692" w:rsidRPr="00046BBC" w:rsidRDefault="00632692" w:rsidP="00046BBC">
            <w:pPr>
              <w:pStyle w:val="NoSpacing"/>
              <w:rPr>
                <w:rFonts w:ascii="Times New Roman" w:hAnsi="Times New Roman" w:cs="Times New Roman"/>
                <w:b/>
                <w:noProof/>
                <w:color w:val="000000"/>
                <w:lang w:val="en-US"/>
              </w:rPr>
            </w:pPr>
          </w:p>
        </w:tc>
        <w:tc>
          <w:tcPr>
            <w:tcW w:w="1400" w:type="dxa"/>
          </w:tcPr>
          <w:p w:rsidR="00632692" w:rsidRPr="00046BBC" w:rsidRDefault="00632692" w:rsidP="00046BBC">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Podcast application is the medium for learning english which, could be downloaded on smartphone as free.</w:t>
            </w:r>
          </w:p>
        </w:tc>
        <w:tc>
          <w:tcPr>
            <w:tcW w:w="1400" w:type="dxa"/>
          </w:tcPr>
          <w:p w:rsidR="00632692" w:rsidRPr="00046BBC" w:rsidRDefault="00632692" w:rsidP="00046BBC">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Yes, it is learning english application from british counsil.</w:t>
            </w:r>
          </w:p>
        </w:tc>
        <w:tc>
          <w:tcPr>
            <w:tcW w:w="1400" w:type="dxa"/>
          </w:tcPr>
          <w:p w:rsidR="00632692" w:rsidRPr="00046BBC" w:rsidRDefault="00632692" w:rsidP="00046BBC">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 xml:space="preserve">It is one of  learning English way as a base on application </w:t>
            </w:r>
          </w:p>
        </w:tc>
        <w:tc>
          <w:tcPr>
            <w:tcW w:w="1402" w:type="dxa"/>
          </w:tcPr>
          <w:p w:rsidR="00632692" w:rsidRPr="00046BBC" w:rsidRDefault="00632692" w:rsidP="00046BBC">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it is an application for english learning to improve listening ability.</w:t>
            </w:r>
          </w:p>
        </w:tc>
        <w:tc>
          <w:tcPr>
            <w:tcW w:w="1402" w:type="dxa"/>
          </w:tcPr>
          <w:p w:rsidR="00632692" w:rsidRPr="00046BBC" w:rsidRDefault="00632692" w:rsidP="00046BBC">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Yes, this is an application to improve listening skills.</w:t>
            </w:r>
          </w:p>
        </w:tc>
      </w:tr>
      <w:tr w:rsidR="00632692" w:rsidRPr="00046BBC" w:rsidTr="00396A08">
        <w:trPr>
          <w:trHeight w:val="143"/>
        </w:trPr>
        <w:tc>
          <w:tcPr>
            <w:tcW w:w="566" w:type="dxa"/>
          </w:tcPr>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2</w:t>
            </w:r>
          </w:p>
        </w:tc>
        <w:tc>
          <w:tcPr>
            <w:tcW w:w="1469" w:type="dxa"/>
          </w:tcPr>
          <w:p w:rsidR="00632692" w:rsidRPr="00046BBC" w:rsidRDefault="00632692" w:rsidP="00396A08">
            <w:pPr>
              <w:pStyle w:val="NoSpacing"/>
              <w:rPr>
                <w:rFonts w:ascii="Times New Roman" w:hAnsi="Times New Roman" w:cs="Times New Roman"/>
                <w:noProof/>
                <w:lang w:val="en-US"/>
              </w:rPr>
            </w:pPr>
            <w:r w:rsidRPr="00046BBC">
              <w:rPr>
                <w:rFonts w:ascii="Times New Roman" w:eastAsia="Times New Roman" w:hAnsi="Times New Roman" w:cs="Times New Roman"/>
                <w:lang w:val="en-US"/>
              </w:rPr>
              <w:t xml:space="preserve">What are the function of this </w:t>
            </w:r>
            <w:r w:rsidRPr="00046BBC">
              <w:rPr>
                <w:rFonts w:ascii="Times New Roman" w:hAnsi="Times New Roman" w:cs="Times New Roman"/>
                <w:noProof/>
                <w:lang w:val="en-US"/>
              </w:rPr>
              <w:t>“</w:t>
            </w:r>
            <w:r w:rsidRPr="00046BBC">
              <w:rPr>
                <w:rFonts w:ascii="Times New Roman" w:eastAsia="Times New Roman" w:hAnsi="Times New Roman" w:cs="Times New Roman"/>
                <w:lang w:val="en-US"/>
              </w:rPr>
              <w:t>Learning English Podcast – Free English Listening Application”?</w:t>
            </w:r>
          </w:p>
          <w:p w:rsidR="00632692" w:rsidRPr="00046BBC" w:rsidRDefault="00632692" w:rsidP="00396A08">
            <w:pPr>
              <w:pStyle w:val="NoSpacing"/>
              <w:rPr>
                <w:rFonts w:ascii="Times New Roman" w:hAnsi="Times New Roman" w:cs="Times New Roman"/>
                <w:b/>
                <w:noProof/>
                <w:color w:val="000000"/>
                <w:lang w:val="en-US"/>
              </w:rPr>
            </w:pP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To make learning english easier and improve four skills in English  especially listening ability.</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of course it is to improve listening ability.</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Yes, it is helping  me to learn english.</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 xml:space="preserve"> It is a medium for learning English, a tool for practice listening ability.</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to improve listening ability</w:t>
            </w:r>
          </w:p>
        </w:tc>
      </w:tr>
      <w:tr w:rsidR="00632692" w:rsidRPr="00046BBC" w:rsidTr="00046BBC">
        <w:trPr>
          <w:trHeight w:val="6086"/>
        </w:trPr>
        <w:tc>
          <w:tcPr>
            <w:tcW w:w="566" w:type="dxa"/>
          </w:tcPr>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lastRenderedPageBreak/>
              <w:t>3</w:t>
            </w:r>
          </w:p>
        </w:tc>
        <w:tc>
          <w:tcPr>
            <w:tcW w:w="1469" w:type="dxa"/>
          </w:tcPr>
          <w:p w:rsidR="00632692" w:rsidRPr="00046BBC" w:rsidRDefault="00632692" w:rsidP="00396A08">
            <w:pPr>
              <w:pStyle w:val="NoSpacing"/>
              <w:rPr>
                <w:rFonts w:ascii="Times New Roman" w:eastAsia="Times New Roman" w:hAnsi="Times New Roman" w:cs="Times New Roman"/>
                <w:lang w:val="en-US"/>
              </w:rPr>
            </w:pPr>
            <w:r w:rsidRPr="00046BBC">
              <w:rPr>
                <w:rFonts w:ascii="Times New Roman" w:eastAsia="Times New Roman" w:hAnsi="Times New Roman" w:cs="Times New Roman"/>
                <w:lang w:val="en-US"/>
              </w:rPr>
              <w:t>What are “Learning English Podcast – Free English Listening Application” in?</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There are home menu, include some episode series, and script.</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It has home menu, some series, episodes and script that equal with the episodes</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Th</w:t>
            </w:r>
            <w:r w:rsidR="00046BBC" w:rsidRPr="00046BBC">
              <w:rPr>
                <w:rFonts w:ascii="Times New Roman" w:hAnsi="Times New Roman" w:cs="Times New Roman"/>
                <w:noProof/>
                <w:color w:val="000000"/>
                <w:lang w:val="en-US"/>
              </w:rPr>
              <w:t>ere are menu, eps, series and yes</w:t>
            </w:r>
            <w:r w:rsidRPr="00046BBC">
              <w:rPr>
                <w:rFonts w:ascii="Times New Roman" w:hAnsi="Times New Roman" w:cs="Times New Roman"/>
                <w:noProof/>
                <w:color w:val="000000"/>
                <w:lang w:val="en-US"/>
              </w:rPr>
              <w:t xml:space="preserve"> inside the episode the speaker talking about art, celebrity, s</w:t>
            </w:r>
            <w:r w:rsidR="00046BBC" w:rsidRPr="00046BBC">
              <w:rPr>
                <w:rFonts w:ascii="Times New Roman" w:hAnsi="Times New Roman" w:cs="Times New Roman"/>
                <w:noProof/>
                <w:color w:val="000000"/>
                <w:lang w:val="en-US"/>
              </w:rPr>
              <w:t xml:space="preserve">tory, </w:t>
            </w:r>
            <w:r w:rsidRPr="00046BBC">
              <w:rPr>
                <w:rFonts w:ascii="Times New Roman" w:hAnsi="Times New Roman" w:cs="Times New Roman"/>
                <w:noProof/>
                <w:color w:val="000000"/>
                <w:lang w:val="en-US"/>
              </w:rPr>
              <w:t>history, and many more.</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Conversation soundtrack, exercises, and script.</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Home, list of episode series start from beginer stage to profesional stage, and has 20 episodes.</w:t>
            </w:r>
          </w:p>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But, it’s not always has complete episode, it’s depend on theme of series and script that appropriate with the track</w:t>
            </w:r>
          </w:p>
        </w:tc>
      </w:tr>
      <w:tr w:rsidR="00632692" w:rsidRPr="00046BBC" w:rsidTr="00396A08">
        <w:trPr>
          <w:trHeight w:val="4407"/>
        </w:trPr>
        <w:tc>
          <w:tcPr>
            <w:tcW w:w="566" w:type="dxa"/>
          </w:tcPr>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4</w:t>
            </w:r>
          </w:p>
        </w:tc>
        <w:tc>
          <w:tcPr>
            <w:tcW w:w="1469" w:type="dxa"/>
          </w:tcPr>
          <w:p w:rsidR="00632692" w:rsidRPr="00046BBC" w:rsidRDefault="00632692" w:rsidP="00396A08">
            <w:pPr>
              <w:pStyle w:val="NoSpacing"/>
              <w:rPr>
                <w:rFonts w:ascii="Times New Roman" w:eastAsia="Times New Roman" w:hAnsi="Times New Roman" w:cs="Times New Roman"/>
                <w:lang w:val="en-US"/>
              </w:rPr>
            </w:pPr>
            <w:r w:rsidRPr="00046BBC">
              <w:rPr>
                <w:rFonts w:ascii="Times New Roman" w:eastAsia="Times New Roman" w:hAnsi="Times New Roman" w:cs="Times New Roman"/>
                <w:lang w:val="en-US"/>
              </w:rPr>
              <w:t>How were your English in listening ability improving after listen this application?</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Af</w:t>
            </w:r>
            <w:r w:rsidR="00046BBC" w:rsidRPr="00046BBC">
              <w:rPr>
                <w:rFonts w:ascii="Times New Roman" w:hAnsi="Times New Roman" w:cs="Times New Roman"/>
                <w:noProof/>
                <w:color w:val="000000"/>
                <w:lang w:val="en-US"/>
              </w:rPr>
              <w:t>ter I used this apps, I could</w:t>
            </w:r>
            <w:r w:rsidRPr="00046BBC">
              <w:rPr>
                <w:rFonts w:ascii="Times New Roman" w:hAnsi="Times New Roman" w:cs="Times New Roman"/>
                <w:noProof/>
                <w:color w:val="000000"/>
                <w:lang w:val="en-US"/>
              </w:rPr>
              <w:t xml:space="preserve"> improve listening ability, being familiar with English, find new words and know how to pronounce it.</w:t>
            </w:r>
          </w:p>
        </w:tc>
        <w:tc>
          <w:tcPr>
            <w:tcW w:w="1400" w:type="dxa"/>
          </w:tcPr>
          <w:p w:rsidR="00632692" w:rsidRPr="00046BBC" w:rsidRDefault="00046BBC"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 xml:space="preserve">My listening ability improves and getting better. </w:t>
            </w:r>
            <w:r w:rsidR="00632692" w:rsidRPr="00046BBC">
              <w:rPr>
                <w:rFonts w:ascii="Times New Roman" w:hAnsi="Times New Roman" w:cs="Times New Roman"/>
                <w:noProof/>
                <w:color w:val="000000"/>
                <w:lang w:val="en-US"/>
              </w:rPr>
              <w:t>I could respond it if I was there and I understand what the speaker  says.</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help</w:t>
            </w:r>
            <w:r w:rsidR="00046BBC" w:rsidRPr="00046BBC">
              <w:rPr>
                <w:rFonts w:ascii="Times New Roman" w:hAnsi="Times New Roman" w:cs="Times New Roman"/>
                <w:noProof/>
                <w:color w:val="000000"/>
              </w:rPr>
              <w:t>s</w:t>
            </w:r>
            <w:r w:rsidR="00046BBC" w:rsidRPr="00046BBC">
              <w:rPr>
                <w:rFonts w:ascii="Times New Roman" w:hAnsi="Times New Roman" w:cs="Times New Roman"/>
                <w:noProof/>
                <w:color w:val="000000"/>
                <w:lang w:val="en-US"/>
              </w:rPr>
              <w:t xml:space="preserve"> me to get</w:t>
            </w:r>
            <w:r w:rsidRPr="00046BBC">
              <w:rPr>
                <w:rFonts w:ascii="Times New Roman" w:hAnsi="Times New Roman" w:cs="Times New Roman"/>
                <w:noProof/>
                <w:color w:val="000000"/>
                <w:lang w:val="en-US"/>
              </w:rPr>
              <w:t xml:space="preserve"> familiar with English, I able to respond some sentences of the speaker.</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The student able to remember some words easier.</w:t>
            </w: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noProof/>
                <w:color w:val="000000"/>
                <w:lang w:val="en-US"/>
              </w:rPr>
              <w:t>After I heard it for a few days, I able to understand and to respond</w:t>
            </w:r>
            <w:r w:rsidR="00046BBC" w:rsidRPr="00046BBC">
              <w:rPr>
                <w:rFonts w:ascii="Times New Roman" w:hAnsi="Times New Roman" w:cs="Times New Roman"/>
                <w:noProof/>
                <w:color w:val="000000"/>
              </w:rPr>
              <w:t xml:space="preserve"> to</w:t>
            </w:r>
            <w:r w:rsidRPr="00046BBC">
              <w:rPr>
                <w:rFonts w:ascii="Times New Roman" w:hAnsi="Times New Roman" w:cs="Times New Roman"/>
                <w:noProof/>
                <w:color w:val="000000"/>
                <w:lang w:val="en-US"/>
              </w:rPr>
              <w:t xml:space="preserve"> it. My pronounciation is improve it especially in British accent. It’s great.</w:t>
            </w:r>
          </w:p>
        </w:tc>
      </w:tr>
      <w:tr w:rsidR="00632692" w:rsidRPr="00046BBC" w:rsidTr="00046BBC">
        <w:trPr>
          <w:trHeight w:val="12260"/>
        </w:trPr>
        <w:tc>
          <w:tcPr>
            <w:tcW w:w="566" w:type="dxa"/>
          </w:tcPr>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lastRenderedPageBreak/>
              <w:t>5</w:t>
            </w:r>
          </w:p>
        </w:tc>
        <w:tc>
          <w:tcPr>
            <w:tcW w:w="1469" w:type="dxa"/>
          </w:tcPr>
          <w:p w:rsidR="00632692" w:rsidRPr="00046BBC" w:rsidRDefault="00632692" w:rsidP="00396A08">
            <w:pPr>
              <w:pStyle w:val="NoSpacing"/>
              <w:rPr>
                <w:rFonts w:ascii="Times New Roman" w:eastAsia="Times New Roman" w:hAnsi="Times New Roman" w:cs="Times New Roman"/>
                <w:lang w:val="en-US"/>
              </w:rPr>
            </w:pPr>
            <w:r w:rsidRPr="00046BBC">
              <w:rPr>
                <w:rFonts w:ascii="Times New Roman" w:eastAsia="Times New Roman" w:hAnsi="Times New Roman" w:cs="Times New Roman"/>
                <w:lang w:val="en-US"/>
              </w:rPr>
              <w:t>What are the benefit and the weakness of this application?</w:t>
            </w: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Benefit: </w:t>
            </w:r>
            <w:r w:rsidRPr="00046BBC">
              <w:rPr>
                <w:rFonts w:ascii="Times New Roman" w:hAnsi="Times New Roman" w:cs="Times New Roman"/>
                <w:noProof/>
                <w:color w:val="000000"/>
                <w:lang w:val="en-US"/>
              </w:rPr>
              <w:t>this</w:t>
            </w:r>
            <w:r w:rsidR="00046BBC" w:rsidRPr="00046BBC">
              <w:rPr>
                <w:rFonts w:ascii="Times New Roman" w:hAnsi="Times New Roman" w:cs="Times New Roman"/>
                <w:noProof/>
                <w:color w:val="000000"/>
                <w:lang w:val="en-US"/>
              </w:rPr>
              <w:t xml:space="preserve"> apps coulsd </w:t>
            </w:r>
            <w:r w:rsidRPr="00046BBC">
              <w:rPr>
                <w:rFonts w:ascii="Times New Roman" w:hAnsi="Times New Roman" w:cs="Times New Roman"/>
                <w:noProof/>
                <w:color w:val="000000"/>
                <w:lang w:val="en-US"/>
              </w:rPr>
              <w:t>depelov</w:t>
            </w:r>
            <w:r w:rsidR="00046BBC" w:rsidRPr="00046BBC">
              <w:rPr>
                <w:rFonts w:ascii="Times New Roman" w:hAnsi="Times New Roman" w:cs="Times New Roman"/>
                <w:noProof/>
                <w:color w:val="000000"/>
              </w:rPr>
              <w:t>e</w:t>
            </w:r>
            <w:r w:rsidRPr="00046BBC">
              <w:rPr>
                <w:rFonts w:ascii="Times New Roman" w:hAnsi="Times New Roman" w:cs="Times New Roman"/>
                <w:noProof/>
                <w:color w:val="000000"/>
                <w:lang w:val="en-US"/>
              </w:rPr>
              <w:t xml:space="preserve"> my listening and pronounciation abilities. Smartphones is a medium that is always used by people, so that podcast app could open anytime and anywhere, it’s free for download.</w:t>
            </w:r>
          </w:p>
          <w:p w:rsidR="00046BBC" w:rsidRPr="00046BBC" w:rsidRDefault="00046BBC" w:rsidP="00396A08">
            <w:pPr>
              <w:pStyle w:val="NoSpacing"/>
              <w:rPr>
                <w:rFonts w:ascii="Times New Roman" w:hAnsi="Times New Roman" w:cs="Times New Roman"/>
                <w:noProof/>
                <w:color w:val="000000"/>
                <w:lang w:val="en-US"/>
              </w:rPr>
            </w:pPr>
          </w:p>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Weakness: </w:t>
            </w:r>
            <w:r w:rsidRPr="00046BBC">
              <w:rPr>
                <w:rFonts w:ascii="Times New Roman" w:hAnsi="Times New Roman" w:cs="Times New Roman"/>
                <w:noProof/>
                <w:color w:val="000000"/>
                <w:lang w:val="en-US"/>
              </w:rPr>
              <w:t>there are some websites that require paid subscription. Using gadget excessively makes people become an individual person. Might couse everdependence on technology over time.</w:t>
            </w:r>
          </w:p>
          <w:p w:rsidR="00632692" w:rsidRPr="00046BBC" w:rsidRDefault="00632692" w:rsidP="00396A08">
            <w:pPr>
              <w:spacing w:line="240" w:lineRule="auto"/>
            </w:pP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Benefit: </w:t>
            </w:r>
            <w:r w:rsidRPr="00046BBC">
              <w:rPr>
                <w:rFonts w:ascii="Times New Roman" w:hAnsi="Times New Roman" w:cs="Times New Roman"/>
                <w:noProof/>
                <w:color w:val="000000"/>
                <w:lang w:val="en-US"/>
              </w:rPr>
              <w:t>this app has simple menu, the speaker is attract</w:t>
            </w:r>
            <w:r w:rsidR="00046BBC" w:rsidRPr="00046BBC">
              <w:rPr>
                <w:rFonts w:ascii="Times New Roman" w:hAnsi="Times New Roman" w:cs="Times New Roman"/>
                <w:noProof/>
                <w:color w:val="000000"/>
                <w:lang w:val="en-US"/>
              </w:rPr>
              <w:t xml:space="preserve">ive, therefore I </w:t>
            </w:r>
            <w:r w:rsidR="00046BBC" w:rsidRPr="00046BBC">
              <w:rPr>
                <w:rFonts w:ascii="Times New Roman" w:hAnsi="Times New Roman" w:cs="Times New Roman"/>
                <w:noProof/>
                <w:color w:val="000000"/>
              </w:rPr>
              <w:t>feels like being part of it</w:t>
            </w:r>
            <w:r w:rsidRPr="00046BBC">
              <w:rPr>
                <w:rFonts w:ascii="Times New Roman" w:hAnsi="Times New Roman" w:cs="Times New Roman"/>
                <w:noProof/>
                <w:color w:val="000000"/>
                <w:lang w:val="en-US"/>
              </w:rPr>
              <w:t>. It’s free to download too.</w:t>
            </w:r>
          </w:p>
          <w:p w:rsidR="00632692" w:rsidRPr="00046BBC" w:rsidRDefault="00632692" w:rsidP="00396A08">
            <w:pPr>
              <w:pStyle w:val="NoSpacing"/>
              <w:rPr>
                <w:rFonts w:ascii="Times New Roman" w:hAnsi="Times New Roman" w:cs="Times New Roman"/>
                <w:b/>
                <w:noProof/>
                <w:color w:val="000000"/>
                <w:lang w:val="en-US"/>
              </w:rPr>
            </w:pPr>
            <w:r w:rsidRPr="00046BBC">
              <w:rPr>
                <w:rFonts w:ascii="Times New Roman" w:hAnsi="Times New Roman" w:cs="Times New Roman"/>
                <w:b/>
                <w:noProof/>
                <w:color w:val="000000"/>
                <w:lang w:val="en-US"/>
              </w:rPr>
              <w:t xml:space="preserve">Weakness: </w:t>
            </w:r>
            <w:r w:rsidRPr="00046BBC">
              <w:rPr>
                <w:rFonts w:ascii="Times New Roman" w:hAnsi="Times New Roman" w:cs="Times New Roman"/>
                <w:noProof/>
                <w:color w:val="000000"/>
                <w:lang w:val="en-US"/>
              </w:rPr>
              <w:t>none, its great app</w:t>
            </w:r>
            <w:r w:rsidRPr="00046BBC">
              <w:rPr>
                <w:rFonts w:ascii="Times New Roman" w:hAnsi="Times New Roman" w:cs="Times New Roman"/>
                <w:b/>
                <w:noProof/>
                <w:color w:val="000000"/>
                <w:lang w:val="en-US"/>
              </w:rPr>
              <w:t xml:space="preserve"> </w:t>
            </w:r>
          </w:p>
          <w:p w:rsidR="00632692" w:rsidRPr="00046BBC" w:rsidRDefault="00632692" w:rsidP="00396A08">
            <w:pPr>
              <w:pStyle w:val="NoSpacing"/>
              <w:rPr>
                <w:rFonts w:ascii="Times New Roman" w:hAnsi="Times New Roman" w:cs="Times New Roman"/>
                <w:b/>
                <w:noProof/>
                <w:color w:val="000000"/>
                <w:lang w:val="en-US"/>
              </w:rPr>
            </w:pPr>
          </w:p>
        </w:tc>
        <w:tc>
          <w:tcPr>
            <w:tcW w:w="1400"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Benefit: </w:t>
            </w:r>
            <w:r w:rsidRPr="00046BBC">
              <w:rPr>
                <w:rFonts w:ascii="Times New Roman" w:hAnsi="Times New Roman" w:cs="Times New Roman"/>
                <w:noProof/>
                <w:color w:val="000000"/>
                <w:lang w:val="en-US"/>
              </w:rPr>
              <w:t>it has many benefit for me, I mean this app is helping me to learn English more esier and fun.</w:t>
            </w:r>
          </w:p>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Weakness: </w:t>
            </w:r>
            <w:r w:rsidRPr="00046BBC">
              <w:rPr>
                <w:rFonts w:ascii="Times New Roman" w:hAnsi="Times New Roman" w:cs="Times New Roman"/>
                <w:noProof/>
                <w:color w:val="000000"/>
                <w:lang w:val="en-US"/>
              </w:rPr>
              <w:t xml:space="preserve">it’s online  </w:t>
            </w:r>
          </w:p>
          <w:p w:rsidR="00632692" w:rsidRPr="00046BBC" w:rsidRDefault="00632692" w:rsidP="00396A08">
            <w:pPr>
              <w:pStyle w:val="NoSpacing"/>
              <w:rPr>
                <w:rFonts w:ascii="Times New Roman" w:hAnsi="Times New Roman" w:cs="Times New Roman"/>
                <w:b/>
                <w:noProof/>
                <w:color w:val="000000"/>
                <w:lang w:val="en-US"/>
              </w:rPr>
            </w:pP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Benefit: </w:t>
            </w:r>
            <w:r w:rsidRPr="00046BBC">
              <w:rPr>
                <w:rFonts w:ascii="Times New Roman" w:hAnsi="Times New Roman" w:cs="Times New Roman"/>
                <w:noProof/>
                <w:color w:val="000000"/>
                <w:lang w:val="en-US"/>
              </w:rPr>
              <w:t>this app can be gotten easily and free, but there is no quiz available in this app.</w:t>
            </w:r>
          </w:p>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Weakness: </w:t>
            </w:r>
            <w:r w:rsidRPr="00046BBC">
              <w:rPr>
                <w:rFonts w:ascii="Times New Roman" w:hAnsi="Times New Roman" w:cs="Times New Roman"/>
                <w:noProof/>
                <w:color w:val="000000"/>
                <w:lang w:val="en-US"/>
              </w:rPr>
              <w:t>we have to send email before to get quiz.</w:t>
            </w:r>
          </w:p>
          <w:p w:rsidR="00632692" w:rsidRPr="00046BBC" w:rsidRDefault="00632692" w:rsidP="00396A08">
            <w:pPr>
              <w:pStyle w:val="NoSpacing"/>
              <w:rPr>
                <w:rFonts w:ascii="Times New Roman" w:hAnsi="Times New Roman" w:cs="Times New Roman"/>
                <w:b/>
                <w:noProof/>
                <w:color w:val="000000"/>
                <w:lang w:val="en-US"/>
              </w:rPr>
            </w:pPr>
          </w:p>
        </w:tc>
        <w:tc>
          <w:tcPr>
            <w:tcW w:w="1402" w:type="dxa"/>
          </w:tcPr>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Benefit: </w:t>
            </w:r>
            <w:r w:rsidRPr="00046BBC">
              <w:rPr>
                <w:rFonts w:ascii="Times New Roman" w:hAnsi="Times New Roman" w:cs="Times New Roman"/>
                <w:noProof/>
                <w:color w:val="000000"/>
                <w:lang w:val="en-US"/>
              </w:rPr>
              <w:t>it’s good for my smartphone RAM, I can download new episode and delete the last episode.</w:t>
            </w:r>
          </w:p>
          <w:p w:rsidR="00632692" w:rsidRPr="00046BBC" w:rsidRDefault="00632692" w:rsidP="00396A08">
            <w:pPr>
              <w:pStyle w:val="NoSpacing"/>
              <w:rPr>
                <w:rFonts w:ascii="Times New Roman" w:hAnsi="Times New Roman" w:cs="Times New Roman"/>
                <w:noProof/>
                <w:color w:val="000000"/>
                <w:lang w:val="en-US"/>
              </w:rPr>
            </w:pPr>
            <w:r w:rsidRPr="00046BBC">
              <w:rPr>
                <w:rFonts w:ascii="Times New Roman" w:hAnsi="Times New Roman" w:cs="Times New Roman"/>
                <w:b/>
                <w:noProof/>
                <w:color w:val="000000"/>
                <w:lang w:val="en-US"/>
              </w:rPr>
              <w:t xml:space="preserve">Weakness: </w:t>
            </w:r>
            <w:r w:rsidRPr="00046BBC">
              <w:rPr>
                <w:rFonts w:ascii="Times New Roman" w:hAnsi="Times New Roman" w:cs="Times New Roman"/>
                <w:noProof/>
                <w:color w:val="000000"/>
                <w:lang w:val="en-US"/>
              </w:rPr>
              <w:t>no, it’s nice.</w:t>
            </w:r>
          </w:p>
          <w:p w:rsidR="00632692" w:rsidRPr="00046BBC" w:rsidRDefault="00632692" w:rsidP="00396A08">
            <w:pPr>
              <w:pStyle w:val="NoSpacing"/>
              <w:rPr>
                <w:rFonts w:ascii="Times New Roman" w:hAnsi="Times New Roman" w:cs="Times New Roman"/>
                <w:b/>
                <w:noProof/>
                <w:color w:val="000000"/>
                <w:lang w:val="en-US"/>
              </w:rPr>
            </w:pPr>
          </w:p>
        </w:tc>
      </w:tr>
    </w:tbl>
    <w:p w:rsidR="00632692" w:rsidRDefault="00632692" w:rsidP="00CA52AE">
      <w:pPr>
        <w:spacing w:after="0" w:line="240" w:lineRule="auto"/>
        <w:jc w:val="both"/>
        <w:rPr>
          <w:rFonts w:ascii="Times New Roman" w:hAnsi="Times New Roman"/>
          <w:sz w:val="24"/>
          <w:szCs w:val="24"/>
          <w:lang w:val="en-US"/>
        </w:rPr>
      </w:pPr>
    </w:p>
    <w:p w:rsidR="00632692" w:rsidRPr="00A86B04" w:rsidRDefault="00632692" w:rsidP="00632692">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Discussion</w:t>
      </w:r>
    </w:p>
    <w:p w:rsidR="00632692" w:rsidRDefault="00632692" w:rsidP="00632692">
      <w:pPr>
        <w:spacing w:line="240" w:lineRule="auto"/>
        <w:jc w:val="both"/>
        <w:rPr>
          <w:rFonts w:ascii="Times New Roman" w:hAnsi="Times New Roman" w:cs="Times New Roman"/>
          <w:sz w:val="24"/>
          <w:szCs w:val="24"/>
          <w:shd w:val="clear" w:color="auto" w:fill="FFFFFF"/>
        </w:rPr>
      </w:pPr>
      <w:r w:rsidRPr="00DC44A2">
        <w:rPr>
          <w:rFonts w:ascii="Times New Roman" w:hAnsi="Times New Roman" w:cs="Times New Roman"/>
          <w:sz w:val="24"/>
          <w:szCs w:val="24"/>
          <w:shd w:val="clear" w:color="auto" w:fill="FFFFFF"/>
        </w:rPr>
        <w:t xml:space="preserve">Based on the </w:t>
      </w:r>
      <w:r>
        <w:rPr>
          <w:rFonts w:ascii="Times New Roman" w:hAnsi="Times New Roman" w:cs="Times New Roman"/>
          <w:sz w:val="24"/>
          <w:szCs w:val="24"/>
          <w:shd w:val="clear" w:color="auto" w:fill="FFFFFF"/>
        </w:rPr>
        <w:t xml:space="preserve">result of interview above, the </w:t>
      </w:r>
      <w:r w:rsidR="00F16119">
        <w:rPr>
          <w:rFonts w:ascii="Times New Roman" w:hAnsi="Times New Roman" w:cs="Times New Roman"/>
          <w:sz w:val="24"/>
          <w:szCs w:val="24"/>
          <w:shd w:val="clear" w:color="auto" w:fill="FFFFFF"/>
        </w:rPr>
        <w:t>researchers</w:t>
      </w:r>
      <w:r>
        <w:rPr>
          <w:rFonts w:ascii="Times New Roman" w:hAnsi="Times New Roman" w:cs="Times New Roman"/>
          <w:sz w:val="24"/>
          <w:szCs w:val="24"/>
          <w:shd w:val="clear" w:color="auto" w:fill="FFFFFF"/>
        </w:rPr>
        <w:t xml:space="preserve"> concluded that all the p</w:t>
      </w:r>
      <w:r w:rsidR="00046BBC">
        <w:rPr>
          <w:rFonts w:ascii="Times New Roman" w:hAnsi="Times New Roman" w:cs="Times New Roman"/>
          <w:sz w:val="24"/>
          <w:szCs w:val="24"/>
          <w:shd w:val="clear" w:color="auto" w:fill="FFFFFF"/>
        </w:rPr>
        <w:t>articipant of this research</w:t>
      </w:r>
      <w:r>
        <w:rPr>
          <w:rFonts w:ascii="Times New Roman" w:hAnsi="Times New Roman" w:cs="Times New Roman"/>
          <w:sz w:val="24"/>
          <w:szCs w:val="24"/>
          <w:shd w:val="clear" w:color="auto" w:fill="FFFFFF"/>
        </w:rPr>
        <w:t xml:space="preserve"> know about podcast application and how to</w:t>
      </w:r>
      <w:r w:rsidR="00046BBC">
        <w:rPr>
          <w:rFonts w:ascii="Times New Roman" w:hAnsi="Times New Roman" w:cs="Times New Roman"/>
          <w:sz w:val="24"/>
          <w:szCs w:val="24"/>
          <w:shd w:val="clear" w:color="auto" w:fill="FFFFFF"/>
        </w:rPr>
        <w:t xml:space="preserve"> operated it, then they also aware</w:t>
      </w:r>
      <w:r>
        <w:rPr>
          <w:rFonts w:ascii="Times New Roman" w:hAnsi="Times New Roman" w:cs="Times New Roman"/>
          <w:sz w:val="24"/>
          <w:szCs w:val="24"/>
          <w:shd w:val="clear" w:color="auto" w:fill="FFFFFF"/>
        </w:rPr>
        <w:t xml:space="preserve"> about the </w:t>
      </w:r>
      <w:r w:rsidR="00046BBC">
        <w:rPr>
          <w:rFonts w:ascii="Times New Roman" w:hAnsi="Times New Roman" w:cs="Times New Roman"/>
          <w:sz w:val="24"/>
          <w:szCs w:val="24"/>
          <w:shd w:val="clear" w:color="auto" w:fill="FFFFFF"/>
        </w:rPr>
        <w:lastRenderedPageBreak/>
        <w:t>purposes of this application</w:t>
      </w:r>
      <w:r>
        <w:rPr>
          <w:rFonts w:ascii="Times New Roman" w:hAnsi="Times New Roman" w:cs="Times New Roman"/>
          <w:sz w:val="24"/>
          <w:szCs w:val="24"/>
          <w:shd w:val="clear" w:color="auto" w:fill="FFFFFF"/>
        </w:rPr>
        <w:t xml:space="preserve"> made to improve listening, it is only one student that said this application is for learning English generally. There are students that start to understand what the speakers says, can respond and received it. And also the students get know new word, how to pronounce it and how to write it. The </w:t>
      </w:r>
      <w:r w:rsidRPr="00DC44A2">
        <w:rPr>
          <w:rFonts w:ascii="Times New Roman" w:hAnsi="Times New Roman" w:cs="Times New Roman"/>
          <w:sz w:val="24"/>
          <w:szCs w:val="24"/>
          <w:shd w:val="clear" w:color="auto" w:fill="FFFFFF"/>
        </w:rPr>
        <w:t>application is easy to get and used.</w:t>
      </w:r>
      <w:r>
        <w:rPr>
          <w:rFonts w:ascii="Times New Roman" w:hAnsi="Times New Roman" w:cs="Times New Roman"/>
          <w:sz w:val="24"/>
          <w:szCs w:val="24"/>
          <w:shd w:val="clear" w:color="auto" w:fill="FFFFFF"/>
        </w:rPr>
        <w:t xml:space="preserve"> And surprisingly this application has many benefit beside to improve listening, some of the participant could improve speaking and their reading.</w:t>
      </w:r>
      <w:r w:rsidRPr="00DC44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Then the student who used it would be enjoy when learn English especially in listening activity. </w:t>
      </w:r>
      <w:r w:rsidRPr="00DC44A2">
        <w:rPr>
          <w:rFonts w:ascii="Times New Roman" w:hAnsi="Times New Roman" w:cs="Times New Roman"/>
          <w:sz w:val="24"/>
          <w:szCs w:val="24"/>
          <w:shd w:val="clear" w:color="auto" w:fill="FFFFFF"/>
        </w:rPr>
        <w:t>The other reasons, many series could help the learners practice sustainable every</w:t>
      </w:r>
      <w:r>
        <w:rPr>
          <w:rFonts w:ascii="Times New Roman" w:hAnsi="Times New Roman" w:cs="Times New Roman"/>
          <w:sz w:val="24"/>
          <w:szCs w:val="24"/>
          <w:shd w:val="clear" w:color="auto" w:fill="FFFFFF"/>
        </w:rPr>
        <w:t xml:space="preserve"> time and every</w:t>
      </w:r>
      <w:r w:rsidRPr="00DC44A2">
        <w:rPr>
          <w:rFonts w:ascii="Times New Roman" w:hAnsi="Times New Roman" w:cs="Times New Roman"/>
          <w:sz w:val="24"/>
          <w:szCs w:val="24"/>
          <w:shd w:val="clear" w:color="auto" w:fill="FFFFFF"/>
        </w:rPr>
        <w:t xml:space="preserve">where using smartphones. </w:t>
      </w:r>
      <w:r>
        <w:rPr>
          <w:rFonts w:ascii="Times New Roman" w:eastAsia="Times New Roman" w:hAnsi="Times New Roman" w:cs="Times New Roman"/>
          <w:noProof/>
          <w:sz w:val="24"/>
          <w:szCs w:val="24"/>
        </w:rPr>
        <w:t>Podcasts</w:t>
      </w:r>
      <w:r w:rsidRPr="00DC44A2">
        <w:rPr>
          <w:rFonts w:ascii="Times New Roman" w:eastAsia="Times New Roman" w:hAnsi="Times New Roman" w:cs="Times New Roman"/>
          <w:noProof/>
          <w:sz w:val="24"/>
          <w:szCs w:val="24"/>
        </w:rPr>
        <w:t xml:space="preserve"> application focuses on the capability listening of</w:t>
      </w:r>
      <w:r>
        <w:rPr>
          <w:rFonts w:ascii="Times New Roman" w:eastAsia="Times New Roman" w:hAnsi="Times New Roman" w:cs="Times New Roman"/>
          <w:noProof/>
          <w:sz w:val="24"/>
          <w:szCs w:val="24"/>
        </w:rPr>
        <w:t xml:space="preserve"> the users,</w:t>
      </w:r>
      <w:r>
        <w:rPr>
          <w:rFonts w:ascii="Times New Roman" w:hAnsi="Times New Roman" w:cs="Times New Roman"/>
          <w:noProof/>
          <w:color w:val="000000"/>
          <w:sz w:val="24"/>
          <w:szCs w:val="24"/>
        </w:rPr>
        <w:t xml:space="preserve"> thus there is a student said that this application make learning english easier and improve four skills in English especially listening ability. Moreover, student said that podcast has attractive speaker, </w:t>
      </w:r>
      <w:r w:rsidRPr="007F477D">
        <w:rPr>
          <w:rFonts w:ascii="Times New Roman" w:hAnsi="Times New Roman" w:cs="Times New Roman"/>
          <w:noProof/>
          <w:color w:val="000000"/>
          <w:sz w:val="24"/>
          <w:szCs w:val="24"/>
        </w:rPr>
        <w:t xml:space="preserve">it is evident that the speech speakers are very clear </w:t>
      </w:r>
      <w:r>
        <w:rPr>
          <w:rFonts w:ascii="Times New Roman" w:hAnsi="Times New Roman" w:cs="Times New Roman"/>
          <w:noProof/>
          <w:color w:val="000000"/>
          <w:sz w:val="24"/>
          <w:szCs w:val="24"/>
        </w:rPr>
        <w:t xml:space="preserve">and fluent with the right intonation, it makes </w:t>
      </w:r>
      <w:r w:rsidRPr="007F477D">
        <w:rPr>
          <w:rFonts w:ascii="Times New Roman" w:hAnsi="Times New Roman" w:cs="Times New Roman"/>
          <w:noProof/>
          <w:color w:val="000000"/>
          <w:sz w:val="24"/>
          <w:szCs w:val="24"/>
        </w:rPr>
        <w:t>the listener want to imitate</w:t>
      </w:r>
      <w:r>
        <w:rPr>
          <w:rFonts w:ascii="Times New Roman" w:hAnsi="Times New Roman" w:cs="Times New Roman"/>
          <w:noProof/>
          <w:color w:val="000000"/>
          <w:sz w:val="24"/>
          <w:szCs w:val="24"/>
        </w:rPr>
        <w:t xml:space="preserve">. </w:t>
      </w:r>
      <w:r w:rsidRPr="008736E1">
        <w:rPr>
          <w:rFonts w:ascii="Times New Roman" w:hAnsi="Times New Roman" w:cs="Times New Roman"/>
          <w:noProof/>
          <w:color w:val="000000"/>
          <w:sz w:val="24"/>
          <w:szCs w:val="24"/>
        </w:rPr>
        <w:t xml:space="preserve">Therefore, podcast application enhances new vocabularies, such as </w:t>
      </w:r>
      <w:r w:rsidRPr="008736E1">
        <w:rPr>
          <w:rFonts w:ascii="Times New Roman" w:hAnsi="Times New Roman" w:cs="Times New Roman"/>
          <w:sz w:val="24"/>
          <w:szCs w:val="24"/>
        </w:rPr>
        <w:t xml:space="preserve">touchline, frouning, keep the shape, huffed, puffed, footwork, tiptoeing, etc in theme “whose game is it?”. In series 2 episode 1 talks about job interview, it is useful for student who just graduated from their school and looking for the job. There is an explanation about how to make a good CV. The </w:t>
      </w:r>
      <w:r w:rsidR="00F16119">
        <w:rPr>
          <w:rFonts w:ascii="Times New Roman" w:hAnsi="Times New Roman" w:cs="Times New Roman"/>
          <w:sz w:val="24"/>
          <w:szCs w:val="24"/>
        </w:rPr>
        <w:t>researchers</w:t>
      </w:r>
      <w:r w:rsidR="00046BBC">
        <w:rPr>
          <w:rFonts w:ascii="Times New Roman" w:hAnsi="Times New Roman" w:cs="Times New Roman"/>
          <w:sz w:val="24"/>
          <w:szCs w:val="24"/>
        </w:rPr>
        <w:t xml:space="preserve"> an</w:t>
      </w:r>
      <w:r w:rsidRPr="008736E1">
        <w:rPr>
          <w:rFonts w:ascii="Times New Roman" w:hAnsi="Times New Roman" w:cs="Times New Roman"/>
          <w:sz w:val="24"/>
          <w:szCs w:val="24"/>
        </w:rPr>
        <w:t>alyzed one of conversations that sta</w:t>
      </w:r>
      <w:r w:rsidR="00046BBC">
        <w:rPr>
          <w:rFonts w:ascii="Times New Roman" w:hAnsi="Times New Roman" w:cs="Times New Roman"/>
          <w:sz w:val="24"/>
          <w:szCs w:val="24"/>
        </w:rPr>
        <w:t>tes English is good language to</w:t>
      </w:r>
      <w:r w:rsidRPr="008736E1">
        <w:rPr>
          <w:rFonts w:ascii="Times New Roman" w:hAnsi="Times New Roman" w:cs="Times New Roman"/>
          <w:sz w:val="24"/>
          <w:szCs w:val="24"/>
        </w:rPr>
        <w:t xml:space="preserve"> do anything like looking for job or bussines. </w:t>
      </w:r>
      <w:r w:rsidR="00046BBC">
        <w:rPr>
          <w:rFonts w:ascii="Times New Roman" w:hAnsi="Times New Roman" w:cs="Times New Roman"/>
          <w:sz w:val="24"/>
          <w:szCs w:val="24"/>
        </w:rPr>
        <w:t>Therefore</w:t>
      </w:r>
      <w:r w:rsidRPr="008736E1">
        <w:rPr>
          <w:rFonts w:ascii="Times New Roman" w:hAnsi="Times New Roman" w:cs="Times New Roman"/>
          <w:sz w:val="24"/>
          <w:szCs w:val="24"/>
        </w:rPr>
        <w:t>, listening activity using podcast resulted many knowledges.</w:t>
      </w:r>
      <w:r>
        <w:rPr>
          <w:rFonts w:ascii="Times New Roman" w:hAnsi="Times New Roman" w:cs="Times New Roman"/>
          <w:sz w:val="24"/>
          <w:szCs w:val="24"/>
        </w:rPr>
        <w:t xml:space="preserve"> </w:t>
      </w:r>
      <w:r w:rsidRPr="00DC44A2">
        <w:rPr>
          <w:rFonts w:ascii="Times New Roman" w:hAnsi="Times New Roman" w:cs="Times New Roman"/>
          <w:sz w:val="24"/>
          <w:szCs w:val="24"/>
          <w:shd w:val="clear" w:color="auto" w:fill="FFFFFF"/>
        </w:rPr>
        <w:t xml:space="preserve">In addition, </w:t>
      </w:r>
      <w:r w:rsidR="00046BBC">
        <w:rPr>
          <w:rFonts w:ascii="Times New Roman" w:hAnsi="Times New Roman" w:cs="Times New Roman"/>
          <w:sz w:val="24"/>
          <w:szCs w:val="24"/>
          <w:shd w:val="clear" w:color="auto" w:fill="FFFFFF"/>
        </w:rPr>
        <w:t xml:space="preserve">a </w:t>
      </w:r>
      <w:r w:rsidRPr="00DC44A2">
        <w:rPr>
          <w:rFonts w:ascii="Times New Roman" w:hAnsi="Times New Roman" w:cs="Times New Roman"/>
          <w:sz w:val="24"/>
          <w:szCs w:val="24"/>
          <w:shd w:val="clear" w:color="auto" w:fill="FFFFFF"/>
        </w:rPr>
        <w:t>5 minutes</w:t>
      </w:r>
      <w:r w:rsidR="00046BBC">
        <w:rPr>
          <w:rFonts w:ascii="Times New Roman" w:hAnsi="Times New Roman" w:cs="Times New Roman"/>
          <w:sz w:val="24"/>
          <w:szCs w:val="24"/>
          <w:shd w:val="clear" w:color="auto" w:fill="FFFFFF"/>
        </w:rPr>
        <w:t xml:space="preserve"> English episode is better then a long one.</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F92118" w:rsidP="001450F0">
      <w:pPr>
        <w:spacing w:after="0" w:line="240" w:lineRule="auto"/>
        <w:jc w:val="both"/>
        <w:rPr>
          <w:rFonts w:ascii="Times New Roman" w:hAnsi="Times New Roman" w:cs="Times New Roman"/>
          <w:sz w:val="24"/>
          <w:szCs w:val="24"/>
        </w:rPr>
      </w:pPr>
      <w:r w:rsidRPr="00F92118">
        <w:rPr>
          <w:rFonts w:ascii="Times New Roman" w:hAnsi="Times New Roman" w:cs="Times New Roman"/>
          <w:sz w:val="24"/>
          <w:szCs w:val="24"/>
        </w:rPr>
        <w:t>In this era so many ways to improve English skills for better, one of them is using the application in the smartphone to improve it. In brief, Learning English Podcast – Free English Listening Application has an impact for students to learning English well. In other words, this application could improve English ability especially listening skill.</w:t>
      </w:r>
    </w:p>
    <w:p w:rsidR="0057570F" w:rsidRPr="00017AD9" w:rsidRDefault="0057570F"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F92118" w:rsidP="003B5759">
      <w:pPr>
        <w:pStyle w:val="ListParagraph"/>
        <w:tabs>
          <w:tab w:val="left" w:pos="426"/>
        </w:tabs>
        <w:spacing w:after="0" w:line="240" w:lineRule="auto"/>
        <w:ind w:left="0"/>
        <w:jc w:val="both"/>
        <w:rPr>
          <w:rFonts w:ascii="Times New Roman" w:hAnsi="Times New Roman" w:cs="Times New Roman"/>
          <w:sz w:val="24"/>
          <w:szCs w:val="24"/>
        </w:rPr>
      </w:pPr>
      <w:r w:rsidRPr="00F92118">
        <w:rPr>
          <w:rFonts w:ascii="Times New Roman" w:hAnsi="Times New Roman" w:cs="Times New Roman"/>
          <w:sz w:val="24"/>
          <w:szCs w:val="24"/>
        </w:rPr>
        <w:t xml:space="preserve">The research for this paper was financially supported by the Yogyakarta Research. Thank you developing the ideas presented here. The </w:t>
      </w:r>
      <w:r w:rsidR="00F16119">
        <w:rPr>
          <w:rFonts w:ascii="Times New Roman" w:hAnsi="Times New Roman" w:cs="Times New Roman"/>
          <w:sz w:val="24"/>
          <w:szCs w:val="24"/>
        </w:rPr>
        <w:t>researchers</w:t>
      </w:r>
      <w:r w:rsidRPr="00F92118">
        <w:rPr>
          <w:rFonts w:ascii="Times New Roman" w:hAnsi="Times New Roman" w:cs="Times New Roman"/>
          <w:sz w:val="24"/>
          <w:szCs w:val="24"/>
        </w:rPr>
        <w:t xml:space="preserve"> thank </w:t>
      </w:r>
      <w:r w:rsidR="003A4C69">
        <w:rPr>
          <w:rFonts w:ascii="Times New Roman" w:hAnsi="Times New Roman" w:cs="Times New Roman"/>
          <w:sz w:val="24"/>
          <w:szCs w:val="24"/>
        </w:rPr>
        <w:t xml:space="preserve">to the lecturer,  Cynantia R,M.M.Pd who has patiently acompanied the </w:t>
      </w:r>
      <w:r w:rsidR="00F16119">
        <w:rPr>
          <w:rFonts w:ascii="Times New Roman" w:hAnsi="Times New Roman" w:cs="Times New Roman"/>
          <w:sz w:val="24"/>
          <w:szCs w:val="24"/>
        </w:rPr>
        <w:t>researchers</w:t>
      </w:r>
      <w:r w:rsidR="003A4C69">
        <w:rPr>
          <w:rFonts w:ascii="Times New Roman" w:hAnsi="Times New Roman" w:cs="Times New Roman"/>
          <w:sz w:val="24"/>
          <w:szCs w:val="24"/>
        </w:rPr>
        <w:t xml:space="preserve"> during the process of this research. Then, the </w:t>
      </w:r>
      <w:r w:rsidR="00F16119">
        <w:rPr>
          <w:rFonts w:ascii="Times New Roman" w:hAnsi="Times New Roman" w:cs="Times New Roman"/>
          <w:sz w:val="24"/>
          <w:szCs w:val="24"/>
        </w:rPr>
        <w:t>researchers</w:t>
      </w:r>
      <w:r w:rsidR="003A4C69">
        <w:rPr>
          <w:rFonts w:ascii="Times New Roman" w:hAnsi="Times New Roman" w:cs="Times New Roman"/>
          <w:sz w:val="24"/>
          <w:szCs w:val="24"/>
        </w:rPr>
        <w:t xml:space="preserve"> also thank to </w:t>
      </w:r>
      <w:r w:rsidRPr="00F92118">
        <w:rPr>
          <w:rFonts w:ascii="Times New Roman" w:hAnsi="Times New Roman" w:cs="Times New Roman"/>
          <w:sz w:val="24"/>
          <w:szCs w:val="24"/>
        </w:rPr>
        <w:t>the</w:t>
      </w:r>
      <w:r w:rsidR="003A4C69">
        <w:rPr>
          <w:rFonts w:ascii="Times New Roman" w:hAnsi="Times New Roman" w:cs="Times New Roman"/>
          <w:sz w:val="24"/>
          <w:szCs w:val="24"/>
        </w:rPr>
        <w:t xml:space="preserve"> participant</w:t>
      </w:r>
      <w:r w:rsidR="00074D01">
        <w:rPr>
          <w:rFonts w:ascii="Times New Roman" w:hAnsi="Times New Roman" w:cs="Times New Roman"/>
          <w:sz w:val="24"/>
          <w:szCs w:val="24"/>
        </w:rPr>
        <w:t xml:space="preserve"> of this research</w:t>
      </w:r>
      <w:r w:rsidR="003A4C69">
        <w:rPr>
          <w:rFonts w:ascii="Times New Roman" w:hAnsi="Times New Roman" w:cs="Times New Roman"/>
          <w:sz w:val="24"/>
          <w:szCs w:val="24"/>
        </w:rPr>
        <w:t xml:space="preserve"> and </w:t>
      </w:r>
      <w:r w:rsidR="00557FE8">
        <w:rPr>
          <w:rFonts w:ascii="Times New Roman" w:hAnsi="Times New Roman" w:cs="Times New Roman"/>
          <w:sz w:val="24"/>
          <w:szCs w:val="24"/>
        </w:rPr>
        <w:t>audiences</w:t>
      </w:r>
      <w:r w:rsidRPr="00F92118">
        <w:rPr>
          <w:rFonts w:ascii="Times New Roman" w:hAnsi="Times New Roman" w:cs="Times New Roman"/>
          <w:sz w:val="24"/>
          <w:szCs w:val="24"/>
        </w:rPr>
        <w:t xml:space="preserve"> in Professional Journal of English Education (PROJEC</w:t>
      </w:r>
      <w:r w:rsidR="00557FE8">
        <w:rPr>
          <w:rFonts w:ascii="Times New Roman" w:hAnsi="Times New Roman" w:cs="Times New Roman"/>
          <w:sz w:val="24"/>
          <w:szCs w:val="24"/>
        </w:rPr>
        <w:t>T), and IKIP Siliwangi</w:t>
      </w:r>
      <w:r w:rsidRPr="00F92118">
        <w:rPr>
          <w:rFonts w:ascii="Times New Roman" w:hAnsi="Times New Roman" w:cs="Times New Roman"/>
          <w:sz w:val="24"/>
          <w:szCs w:val="24"/>
        </w:rPr>
        <w:t xml:space="preserve"> for the work being published.</w:t>
      </w:r>
    </w:p>
    <w:p w:rsidR="0057570F" w:rsidRDefault="0057570F"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F92118"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88423E" w:rsidRPr="0088423E" w:rsidRDefault="0088423E" w:rsidP="0088423E">
      <w:pPr>
        <w:pStyle w:val="Bibliography"/>
        <w:spacing w:line="240" w:lineRule="auto"/>
        <w:ind w:left="720" w:hanging="720"/>
        <w:jc w:val="both"/>
        <w:rPr>
          <w:rFonts w:ascii="Times New Roman" w:hAnsi="Times New Roman" w:cs="Times New Roman"/>
          <w:noProof/>
          <w:sz w:val="24"/>
          <w:szCs w:val="24"/>
        </w:rPr>
      </w:pPr>
      <w:r w:rsidRPr="0088423E">
        <w:rPr>
          <w:rFonts w:ascii="Times New Roman" w:hAnsi="Times New Roman" w:cs="Times New Roman"/>
          <w:sz w:val="10"/>
          <w:lang w:val="en-US"/>
        </w:rPr>
        <w:fldChar w:fldCharType="begin"/>
      </w:r>
      <w:r w:rsidRPr="0088423E">
        <w:rPr>
          <w:rFonts w:ascii="Times New Roman" w:hAnsi="Times New Roman" w:cs="Times New Roman"/>
          <w:sz w:val="10"/>
        </w:rPr>
        <w:instrText xml:space="preserve"> BIBLIOGRAPHY  \l 1057 </w:instrText>
      </w:r>
      <w:r w:rsidRPr="0088423E">
        <w:rPr>
          <w:rFonts w:ascii="Times New Roman" w:hAnsi="Times New Roman" w:cs="Times New Roman"/>
          <w:sz w:val="10"/>
          <w:lang w:val="en-US"/>
        </w:rPr>
        <w:fldChar w:fldCharType="separate"/>
      </w:r>
      <w:r w:rsidRPr="0088423E">
        <w:rPr>
          <w:rFonts w:ascii="Times New Roman" w:hAnsi="Times New Roman" w:cs="Times New Roman"/>
          <w:noProof/>
        </w:rPr>
        <w:t xml:space="preserve">Ang, G. (2009). </w:t>
      </w:r>
      <w:r w:rsidRPr="0088423E">
        <w:rPr>
          <w:rFonts w:ascii="Times New Roman" w:hAnsi="Times New Roman" w:cs="Times New Roman"/>
          <w:i/>
          <w:iCs/>
          <w:noProof/>
        </w:rPr>
        <w:t>Oral Communication.</w:t>
      </w:r>
      <w:r w:rsidRPr="0088423E">
        <w:rPr>
          <w:rFonts w:ascii="Times New Roman" w:hAnsi="Times New Roman" w:cs="Times New Roman"/>
          <w:noProof/>
        </w:rPr>
        <w:t xml:space="preserve"> Quezon City: Katha Publishing Co., INC.</w:t>
      </w:r>
    </w:p>
    <w:p w:rsidR="0088423E" w:rsidRPr="0088423E" w:rsidRDefault="0088423E" w:rsidP="0088423E">
      <w:pPr>
        <w:pStyle w:val="Bibliography"/>
        <w:spacing w:line="240" w:lineRule="auto"/>
        <w:ind w:left="720" w:hanging="720"/>
        <w:jc w:val="both"/>
        <w:rPr>
          <w:rFonts w:ascii="Times New Roman" w:hAnsi="Times New Roman" w:cs="Times New Roman"/>
          <w:noProof/>
        </w:rPr>
      </w:pPr>
      <w:r w:rsidRPr="0088423E">
        <w:rPr>
          <w:rFonts w:ascii="Times New Roman" w:hAnsi="Times New Roman" w:cs="Times New Roman"/>
          <w:i/>
          <w:iCs/>
          <w:noProof/>
        </w:rPr>
        <w:t>Aplikasi Belajar Bahasa Inggris Kami</w:t>
      </w:r>
      <w:r>
        <w:rPr>
          <w:rFonts w:ascii="Times New Roman" w:hAnsi="Times New Roman" w:cs="Times New Roman"/>
          <w:noProof/>
        </w:rPr>
        <w:t>. (2018). Taken from</w:t>
      </w:r>
      <w:r w:rsidRPr="0088423E">
        <w:rPr>
          <w:rFonts w:ascii="Times New Roman" w:hAnsi="Times New Roman" w:cs="Times New Roman"/>
          <w:noProof/>
        </w:rPr>
        <w:t xml:space="preserve"> British Council Indonesia: https://www.britishcouncil.id/bahasa-inggris/aplikasi</w:t>
      </w:r>
    </w:p>
    <w:p w:rsidR="0088423E" w:rsidRPr="0088423E" w:rsidRDefault="0088423E" w:rsidP="0088423E">
      <w:pPr>
        <w:pStyle w:val="Bibliography"/>
        <w:spacing w:line="240" w:lineRule="auto"/>
        <w:ind w:left="720" w:hanging="720"/>
        <w:jc w:val="both"/>
        <w:rPr>
          <w:rFonts w:ascii="Times New Roman" w:hAnsi="Times New Roman" w:cs="Times New Roman"/>
          <w:noProof/>
        </w:rPr>
      </w:pPr>
      <w:r w:rsidRPr="0088423E">
        <w:rPr>
          <w:rFonts w:ascii="Times New Roman" w:hAnsi="Times New Roman" w:cs="Times New Roman"/>
          <w:noProof/>
        </w:rPr>
        <w:t xml:space="preserve">Kline, J. (1996). </w:t>
      </w:r>
      <w:r w:rsidRPr="0088423E">
        <w:rPr>
          <w:rFonts w:ascii="Times New Roman" w:hAnsi="Times New Roman" w:cs="Times New Roman"/>
          <w:i/>
          <w:iCs/>
          <w:noProof/>
        </w:rPr>
        <w:t>The Process of Listening.</w:t>
      </w:r>
      <w:r w:rsidRPr="0088423E">
        <w:rPr>
          <w:rFonts w:ascii="Times New Roman" w:hAnsi="Times New Roman" w:cs="Times New Roman"/>
          <w:noProof/>
        </w:rPr>
        <w:t xml:space="preserve"> Air University Press.</w:t>
      </w:r>
    </w:p>
    <w:p w:rsidR="0088423E" w:rsidRPr="0088423E" w:rsidRDefault="0088423E" w:rsidP="0088423E">
      <w:pPr>
        <w:pStyle w:val="Bibliography"/>
        <w:spacing w:line="240" w:lineRule="auto"/>
        <w:ind w:left="720" w:hanging="720"/>
        <w:jc w:val="both"/>
        <w:rPr>
          <w:rFonts w:ascii="Times New Roman" w:hAnsi="Times New Roman" w:cs="Times New Roman"/>
          <w:noProof/>
        </w:rPr>
      </w:pPr>
      <w:r w:rsidRPr="0088423E">
        <w:rPr>
          <w:rFonts w:ascii="Times New Roman" w:hAnsi="Times New Roman" w:cs="Times New Roman"/>
          <w:noProof/>
        </w:rPr>
        <w:t xml:space="preserve">Morreale, S. P., Spitzberg, B. H., &amp; Barge, J. K. (2007). </w:t>
      </w:r>
      <w:r w:rsidRPr="0088423E">
        <w:rPr>
          <w:rFonts w:ascii="Times New Roman" w:hAnsi="Times New Roman" w:cs="Times New Roman"/>
          <w:i/>
          <w:iCs/>
          <w:noProof/>
        </w:rPr>
        <w:t>Human Communication: Motivation, Knowledege and Skills.</w:t>
      </w:r>
      <w:r w:rsidRPr="0088423E">
        <w:rPr>
          <w:rFonts w:ascii="Times New Roman" w:hAnsi="Times New Roman" w:cs="Times New Roman"/>
          <w:noProof/>
        </w:rPr>
        <w:t xml:space="preserve"> USA: Thomson Wadsworth.</w:t>
      </w:r>
    </w:p>
    <w:p w:rsidR="0088423E" w:rsidRPr="0088423E" w:rsidRDefault="0088423E" w:rsidP="0088423E">
      <w:pPr>
        <w:pStyle w:val="Bibliography"/>
        <w:spacing w:line="240" w:lineRule="auto"/>
        <w:ind w:left="720" w:hanging="720"/>
        <w:jc w:val="both"/>
        <w:rPr>
          <w:rFonts w:ascii="Times New Roman" w:hAnsi="Times New Roman" w:cs="Times New Roman"/>
          <w:noProof/>
        </w:rPr>
      </w:pPr>
      <w:r w:rsidRPr="0088423E">
        <w:rPr>
          <w:rFonts w:ascii="Times New Roman" w:hAnsi="Times New Roman" w:cs="Times New Roman"/>
          <w:noProof/>
        </w:rPr>
        <w:t xml:space="preserve">Wolvin, A. D. (2010). </w:t>
      </w:r>
      <w:r w:rsidRPr="0088423E">
        <w:rPr>
          <w:rFonts w:ascii="Times New Roman" w:hAnsi="Times New Roman" w:cs="Times New Roman"/>
          <w:i/>
          <w:iCs/>
          <w:noProof/>
        </w:rPr>
        <w:t>Listening and Human Communication in 21st Century.</w:t>
      </w:r>
      <w:r w:rsidRPr="0088423E">
        <w:rPr>
          <w:rFonts w:ascii="Times New Roman" w:hAnsi="Times New Roman" w:cs="Times New Roman"/>
          <w:noProof/>
        </w:rPr>
        <w:t xml:space="preserve"> United Kingdom: Wiley-Blackwell.</w:t>
      </w:r>
    </w:p>
    <w:p w:rsidR="0088423E" w:rsidRPr="00A576D6" w:rsidRDefault="0088423E" w:rsidP="0088423E">
      <w:pPr>
        <w:pStyle w:val="ListParagraph"/>
        <w:tabs>
          <w:tab w:val="left" w:pos="426"/>
        </w:tabs>
        <w:spacing w:after="0" w:line="240" w:lineRule="auto"/>
        <w:ind w:left="0"/>
        <w:jc w:val="both"/>
        <w:rPr>
          <w:rFonts w:ascii="Times New Roman" w:hAnsi="Times New Roman" w:cs="Times New Roman"/>
          <w:sz w:val="10"/>
          <w:lang w:val="en-US"/>
        </w:rPr>
      </w:pPr>
      <w:r w:rsidRPr="0088423E">
        <w:rPr>
          <w:rFonts w:ascii="Times New Roman" w:hAnsi="Times New Roman" w:cs="Times New Roman"/>
          <w:sz w:val="10"/>
          <w:lang w:val="en-US"/>
        </w:rPr>
        <w:fldChar w:fldCharType="end"/>
      </w:r>
    </w:p>
    <w:sectPr w:rsidR="0088423E" w:rsidRPr="00A576D6" w:rsidSect="008B5AB2">
      <w:headerReference w:type="even" r:id="rId14"/>
      <w:headerReference w:type="default"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47" w:rsidRDefault="00932847" w:rsidP="006A03BB">
      <w:pPr>
        <w:spacing w:after="0" w:line="240" w:lineRule="auto"/>
      </w:pPr>
      <w:r>
        <w:separator/>
      </w:r>
    </w:p>
  </w:endnote>
  <w:endnote w:type="continuationSeparator" w:id="0">
    <w:p w:rsidR="00932847" w:rsidRDefault="0093284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47" w:rsidRDefault="00932847" w:rsidP="006A03BB">
      <w:pPr>
        <w:spacing w:after="0" w:line="240" w:lineRule="auto"/>
      </w:pPr>
      <w:r>
        <w:separator/>
      </w:r>
    </w:p>
  </w:footnote>
  <w:footnote w:type="continuationSeparator" w:id="0">
    <w:p w:rsidR="00932847" w:rsidRDefault="0093284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AA6EE7">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CB2ECB" w:rsidRPr="00632692" w:rsidRDefault="00632692" w:rsidP="00632692">
    <w:pPr>
      <w:pStyle w:val="Header"/>
      <w:ind w:right="360" w:firstLine="567"/>
      <w:rPr>
        <w:i/>
        <w:sz w:val="24"/>
        <w:lang w:val="en-US"/>
      </w:rPr>
    </w:pPr>
    <w:r w:rsidRPr="00963080">
      <w:rPr>
        <w:rFonts w:ascii="Times New Roman" w:hAnsi="Times New Roman" w:cs="Times New Roman"/>
        <w:i/>
        <w:noProof/>
      </w:rPr>
      <w:t>Agarid, Nurzahra, Suardi</w:t>
    </w:r>
    <w:r w:rsidRPr="009C62E5">
      <w:rPr>
        <w:i/>
        <w:noProof/>
      </w:rPr>
      <w:t xml:space="preserve">, </w:t>
    </w:r>
    <w:r w:rsidRPr="009C62E5">
      <w:rPr>
        <w:rFonts w:ascii="Times New Roman" w:eastAsia="Times New Roman" w:hAnsi="Times New Roman" w:cs="Times New Roman"/>
        <w:i/>
        <w:noProof/>
        <w:sz w:val="24"/>
      </w:rPr>
      <w:t>Analyzing Podcast Application to Improve Listening Ability</w:t>
    </w:r>
    <w:r>
      <w:rPr>
        <w:rFonts w:ascii="Times New Roman" w:eastAsia="Times New Roman" w:hAnsi="Times New Roman" w:cs="Times New Roman"/>
        <w:i/>
        <w:noProof/>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A6EE7">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p w:rsidR="00CB2ECB" w:rsidRDefault="00CB2E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2CE03990"/>
    <w:multiLevelType w:val="hybridMultilevel"/>
    <w:tmpl w:val="0C30094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46BBC"/>
    <w:rsid w:val="000532A9"/>
    <w:rsid w:val="0006145D"/>
    <w:rsid w:val="0006238A"/>
    <w:rsid w:val="00067DD4"/>
    <w:rsid w:val="00070B0F"/>
    <w:rsid w:val="00071882"/>
    <w:rsid w:val="00074D01"/>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1773"/>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B4DEF"/>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22000"/>
    <w:rsid w:val="003312D2"/>
    <w:rsid w:val="0033174E"/>
    <w:rsid w:val="003355C7"/>
    <w:rsid w:val="003357A4"/>
    <w:rsid w:val="00340BE0"/>
    <w:rsid w:val="00343BC4"/>
    <w:rsid w:val="0035546B"/>
    <w:rsid w:val="0035600F"/>
    <w:rsid w:val="00357677"/>
    <w:rsid w:val="00362639"/>
    <w:rsid w:val="0037549E"/>
    <w:rsid w:val="00386B7E"/>
    <w:rsid w:val="003876FF"/>
    <w:rsid w:val="003879DA"/>
    <w:rsid w:val="0039567C"/>
    <w:rsid w:val="00395735"/>
    <w:rsid w:val="003A3FB5"/>
    <w:rsid w:val="003A4C69"/>
    <w:rsid w:val="003B08C1"/>
    <w:rsid w:val="003B5759"/>
    <w:rsid w:val="003B739D"/>
    <w:rsid w:val="003D097C"/>
    <w:rsid w:val="003D2CCF"/>
    <w:rsid w:val="003E562B"/>
    <w:rsid w:val="003F2B70"/>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5E05"/>
    <w:rsid w:val="00540338"/>
    <w:rsid w:val="005433E2"/>
    <w:rsid w:val="005533AA"/>
    <w:rsid w:val="00557FE8"/>
    <w:rsid w:val="00564290"/>
    <w:rsid w:val="00565B65"/>
    <w:rsid w:val="00571D9D"/>
    <w:rsid w:val="0057570F"/>
    <w:rsid w:val="00581285"/>
    <w:rsid w:val="00584C73"/>
    <w:rsid w:val="00585AFC"/>
    <w:rsid w:val="00586539"/>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6F9"/>
    <w:rsid w:val="00631867"/>
    <w:rsid w:val="006318D1"/>
    <w:rsid w:val="00632692"/>
    <w:rsid w:val="006326D0"/>
    <w:rsid w:val="00633B9B"/>
    <w:rsid w:val="00641E65"/>
    <w:rsid w:val="00647871"/>
    <w:rsid w:val="0065331E"/>
    <w:rsid w:val="006533A7"/>
    <w:rsid w:val="00653468"/>
    <w:rsid w:val="0065780D"/>
    <w:rsid w:val="006632C0"/>
    <w:rsid w:val="00670D94"/>
    <w:rsid w:val="00671C61"/>
    <w:rsid w:val="006904A5"/>
    <w:rsid w:val="006A03BB"/>
    <w:rsid w:val="006A3DF3"/>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44FF"/>
    <w:rsid w:val="00833DCA"/>
    <w:rsid w:val="00837446"/>
    <w:rsid w:val="008403D7"/>
    <w:rsid w:val="00852145"/>
    <w:rsid w:val="00854F4E"/>
    <w:rsid w:val="008600D6"/>
    <w:rsid w:val="00880653"/>
    <w:rsid w:val="0088423E"/>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2847"/>
    <w:rsid w:val="0095480F"/>
    <w:rsid w:val="009554E2"/>
    <w:rsid w:val="0096027C"/>
    <w:rsid w:val="00962557"/>
    <w:rsid w:val="00963080"/>
    <w:rsid w:val="00967AB7"/>
    <w:rsid w:val="00971185"/>
    <w:rsid w:val="009826C0"/>
    <w:rsid w:val="00982E2E"/>
    <w:rsid w:val="00983AD8"/>
    <w:rsid w:val="009846F2"/>
    <w:rsid w:val="009865B4"/>
    <w:rsid w:val="00990133"/>
    <w:rsid w:val="009961A5"/>
    <w:rsid w:val="009A02D8"/>
    <w:rsid w:val="009A2FB4"/>
    <w:rsid w:val="009B42B3"/>
    <w:rsid w:val="009B523A"/>
    <w:rsid w:val="009C210C"/>
    <w:rsid w:val="009C4CAA"/>
    <w:rsid w:val="009C5597"/>
    <w:rsid w:val="009C59DD"/>
    <w:rsid w:val="009D568F"/>
    <w:rsid w:val="009D5707"/>
    <w:rsid w:val="009D7CE8"/>
    <w:rsid w:val="009E60AA"/>
    <w:rsid w:val="00A01D5A"/>
    <w:rsid w:val="00A02CC6"/>
    <w:rsid w:val="00A21FE7"/>
    <w:rsid w:val="00A22BAD"/>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A6EE7"/>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ECB"/>
    <w:rsid w:val="00CC16A1"/>
    <w:rsid w:val="00CC5281"/>
    <w:rsid w:val="00CC6A20"/>
    <w:rsid w:val="00CC7A43"/>
    <w:rsid w:val="00CD0068"/>
    <w:rsid w:val="00CD4B0F"/>
    <w:rsid w:val="00CD6250"/>
    <w:rsid w:val="00CE0EE8"/>
    <w:rsid w:val="00CE144E"/>
    <w:rsid w:val="00CE4AE9"/>
    <w:rsid w:val="00CF040D"/>
    <w:rsid w:val="00D05DCB"/>
    <w:rsid w:val="00D14516"/>
    <w:rsid w:val="00D3109E"/>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31B11"/>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16119"/>
    <w:rsid w:val="00F20927"/>
    <w:rsid w:val="00F23A66"/>
    <w:rsid w:val="00F2496F"/>
    <w:rsid w:val="00F27191"/>
    <w:rsid w:val="00F352A7"/>
    <w:rsid w:val="00F37DD3"/>
    <w:rsid w:val="00F5017F"/>
    <w:rsid w:val="00F56FA2"/>
    <w:rsid w:val="00F620A0"/>
    <w:rsid w:val="00F631E0"/>
    <w:rsid w:val="00F704E0"/>
    <w:rsid w:val="00F725C4"/>
    <w:rsid w:val="00F87EA7"/>
    <w:rsid w:val="00F92118"/>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88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1995464">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irafidahagarid23@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urzahra@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Apl18</b:Tag>
    <b:SourceType>InternetSite</b:SourceType>
    <b:Guid>{EAD4590F-610F-43F4-88DF-14D809CCBCBB}</b:Guid>
    <b:Title>Aplikasi Belajar Bahasa Inggris Kami</b:Title>
    <b:Year>2018</b:Year>
    <b:InternetSiteTitle>British Council Indonesia</b:InternetSiteTitle>
    <b:URL>https://www.britishcouncil.id/bahasa-inggris/aplikasi</b:URL>
    <b:RefOrder>1</b:RefOrder>
  </b:Source>
  <b:Source>
    <b:Tag>Kli96</b:Tag>
    <b:SourceType>Book</b:SourceType>
    <b:Guid>{EB511DA9-D4DA-4026-98AE-2E6BDB516572}</b:Guid>
    <b:Title>The Process of Listening</b:Title>
    <b:Year>1996</b:Year>
    <b:Author>
      <b:Author>
        <b:NameList>
          <b:Person>
            <b:Last>Kline</b:Last>
            <b:First>J</b:First>
          </b:Person>
        </b:NameList>
      </b:Author>
    </b:Author>
    <b:Publisher>Air University Press</b:Publisher>
    <b:RefOrder>2</b:RefOrder>
  </b:Source>
  <b:Source>
    <b:Tag>Wol10</b:Tag>
    <b:SourceType>Book</b:SourceType>
    <b:Guid>{0F8D692A-27DF-44BE-ACB1-84B8CBCAD5CB}</b:Guid>
    <b:Title>Listening and Human Communication in 21st Century</b:Title>
    <b:Year>2010</b:Year>
    <b:City>United Kingdom</b:City>
    <b:Publisher>Wiley-Blackwell</b:Publisher>
    <b:Author>
      <b:Author>
        <b:NameList>
          <b:Person>
            <b:Last>Wolvin</b:Last>
            <b:Middle>D</b:Middle>
            <b:First>A</b:First>
          </b:Person>
        </b:NameList>
      </b:Author>
    </b:Author>
    <b:RefOrder>3</b:RefOrder>
  </b:Source>
  <b:Source>
    <b:Tag>Ang09</b:Tag>
    <b:SourceType>Book</b:SourceType>
    <b:Guid>{134F26E9-F799-4DA5-8476-867F0700E6B8}</b:Guid>
    <b:Title>Oral Communication</b:Title>
    <b:Year>2009</b:Year>
    <b:City>Quezon City</b:City>
    <b:Publisher>Katha Publishing Co., INC</b:Publisher>
    <b:Author>
      <b:Author>
        <b:NameList>
          <b:Person>
            <b:Last>Ang</b:Last>
            <b:First>G</b:First>
          </b:Person>
        </b:NameList>
      </b:Author>
    </b:Author>
    <b:RefOrder>4</b:RefOrder>
  </b:Source>
  <b:Source>
    <b:Tag>Mor07</b:Tag>
    <b:SourceType>Book</b:SourceType>
    <b:Guid>{2415FEE4-884A-4AAC-8D3B-9EE55CA4EEDC}</b:Guid>
    <b:Title>Human Communication: Motivation, Knowledege and Skills</b:Title>
    <b:Year>2007</b:Year>
    <b:City>USA</b:City>
    <b:Publisher>Thomson Wadsworth</b:Publisher>
    <b:Author>
      <b:Author>
        <b:NameList>
          <b:Person>
            <b:Last>Morreale</b:Last>
            <b:Middle>P</b:Middle>
            <b:First>S</b:First>
          </b:Person>
          <b:Person>
            <b:Last>Spitzberg</b:Last>
            <b:Middle>H</b:Middle>
            <b:First>B</b:First>
          </b:Person>
          <b:Person>
            <b:Last>Barge</b:Last>
            <b:Middle>K</b:Middle>
            <b:First>J</b:First>
          </b:Person>
        </b:NameList>
      </b:Author>
    </b:Author>
    <b:RefOrder>5</b:RefOrder>
  </b:Source>
</b:Sources>
</file>

<file path=customXml/itemProps1.xml><?xml version="1.0" encoding="utf-8"?>
<ds:datastoreItem xmlns:ds="http://schemas.openxmlformats.org/officeDocument/2006/customXml" ds:itemID="{21834235-8F88-47D0-A10F-6EE0BEC8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maulida nurzahra</cp:lastModifiedBy>
  <cp:revision>2</cp:revision>
  <cp:lastPrinted>2016-01-13T06:50:00Z</cp:lastPrinted>
  <dcterms:created xsi:type="dcterms:W3CDTF">2018-05-03T01:28:00Z</dcterms:created>
  <dcterms:modified xsi:type="dcterms:W3CDTF">2018-05-03T01:28:00Z</dcterms:modified>
</cp:coreProperties>
</file>