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E66" w:rsidRPr="0011539C" w:rsidRDefault="00B45E66" w:rsidP="00B45E66">
      <w:pPr>
        <w:spacing w:after="0" w:line="240" w:lineRule="auto"/>
        <w:jc w:val="center"/>
        <w:rPr>
          <w:rFonts w:ascii="Times New Roman" w:eastAsia="Times New Roman" w:hAnsi="Times New Roman" w:cs="Times New Roman"/>
          <w:b/>
          <w:sz w:val="32"/>
          <w:szCs w:val="32"/>
        </w:rPr>
      </w:pPr>
      <w:r w:rsidRPr="0011539C">
        <w:rPr>
          <w:rFonts w:ascii="Times New Roman" w:eastAsia="Times New Roman" w:hAnsi="Times New Roman" w:cs="Times New Roman"/>
          <w:b/>
          <w:sz w:val="32"/>
          <w:szCs w:val="32"/>
        </w:rPr>
        <w:t xml:space="preserve">IMPLEMENT </w:t>
      </w:r>
      <w:r w:rsidRPr="0011539C">
        <w:rPr>
          <w:rFonts w:ascii="Times New Roman" w:eastAsia="Times New Roman" w:hAnsi="Times New Roman" w:cs="Times New Roman"/>
          <w:b/>
          <w:bCs/>
          <w:i/>
          <w:sz w:val="32"/>
          <w:szCs w:val="32"/>
        </w:rPr>
        <w:t>THINK</w:t>
      </w:r>
      <w:r w:rsidRPr="0011539C">
        <w:rPr>
          <w:rFonts w:ascii="Times New Roman" w:eastAsia="Times New Roman" w:hAnsi="Times New Roman" w:cs="Times New Roman"/>
          <w:b/>
          <w:i/>
          <w:sz w:val="32"/>
          <w:szCs w:val="32"/>
        </w:rPr>
        <w:t xml:space="preserve"> </w:t>
      </w:r>
      <w:r w:rsidRPr="0011539C">
        <w:rPr>
          <w:rFonts w:ascii="Times New Roman" w:eastAsia="Times New Roman" w:hAnsi="Times New Roman" w:cs="Times New Roman"/>
          <w:b/>
          <w:bCs/>
          <w:i/>
          <w:sz w:val="32"/>
          <w:szCs w:val="32"/>
        </w:rPr>
        <w:t>TALK</w:t>
      </w:r>
      <w:r w:rsidRPr="0011539C">
        <w:rPr>
          <w:rFonts w:ascii="Times New Roman" w:eastAsia="Times New Roman" w:hAnsi="Times New Roman" w:cs="Times New Roman"/>
          <w:b/>
          <w:i/>
          <w:sz w:val="32"/>
          <w:szCs w:val="32"/>
        </w:rPr>
        <w:t xml:space="preserve"> </w:t>
      </w:r>
      <w:r w:rsidRPr="0011539C">
        <w:rPr>
          <w:rFonts w:ascii="Times New Roman" w:eastAsia="Times New Roman" w:hAnsi="Times New Roman" w:cs="Times New Roman"/>
          <w:b/>
          <w:bCs/>
          <w:i/>
          <w:sz w:val="32"/>
          <w:szCs w:val="32"/>
        </w:rPr>
        <w:t>WRITE</w:t>
      </w:r>
      <w:r w:rsidRPr="0011539C">
        <w:rPr>
          <w:rFonts w:ascii="Times New Roman" w:eastAsia="Times New Roman" w:hAnsi="Times New Roman" w:cs="Times New Roman"/>
          <w:b/>
          <w:i/>
          <w:sz w:val="32"/>
          <w:szCs w:val="32"/>
        </w:rPr>
        <w:t xml:space="preserve"> STRATEGY  </w:t>
      </w:r>
      <w:r w:rsidRPr="0011539C">
        <w:rPr>
          <w:rFonts w:ascii="Times New Roman" w:eastAsia="Times New Roman" w:hAnsi="Times New Roman" w:cs="Times New Roman"/>
          <w:b/>
          <w:sz w:val="32"/>
          <w:szCs w:val="32"/>
        </w:rPr>
        <w:t xml:space="preserve">TO LEVEL IT PROBLEM SOLVING ABILITY MATHEMATICS AND </w:t>
      </w:r>
      <w:r w:rsidRPr="00BE6B19">
        <w:rPr>
          <w:rFonts w:ascii="Times New Roman" w:eastAsia="Times New Roman" w:hAnsi="Times New Roman" w:cs="Times New Roman"/>
          <w:b/>
          <w:bCs/>
          <w:sz w:val="32"/>
          <w:szCs w:val="32"/>
        </w:rPr>
        <w:t>SELF</w:t>
      </w:r>
      <w:r w:rsidRPr="00BE6B19">
        <w:rPr>
          <w:rFonts w:ascii="Times New Roman" w:eastAsia="Times New Roman" w:hAnsi="Times New Roman" w:cs="Times New Roman"/>
          <w:b/>
          <w:sz w:val="32"/>
          <w:szCs w:val="32"/>
        </w:rPr>
        <w:t xml:space="preserve"> </w:t>
      </w:r>
      <w:r w:rsidRPr="00BE6B19">
        <w:rPr>
          <w:rFonts w:ascii="Times New Roman" w:eastAsia="Times New Roman" w:hAnsi="Times New Roman" w:cs="Times New Roman"/>
          <w:b/>
          <w:bCs/>
          <w:sz w:val="32"/>
          <w:szCs w:val="32"/>
        </w:rPr>
        <w:t>CONFIDENT</w:t>
      </w:r>
      <w:r w:rsidRPr="0011539C">
        <w:rPr>
          <w:rFonts w:ascii="Times New Roman" w:eastAsia="Times New Roman" w:hAnsi="Times New Roman" w:cs="Times New Roman"/>
          <w:b/>
          <w:i/>
          <w:sz w:val="32"/>
          <w:szCs w:val="32"/>
        </w:rPr>
        <w:t xml:space="preserve"> </w:t>
      </w:r>
      <w:r w:rsidR="00BE6B19">
        <w:rPr>
          <w:rFonts w:ascii="Times New Roman" w:eastAsia="Times New Roman" w:hAnsi="Times New Roman" w:cs="Times New Roman"/>
          <w:b/>
          <w:bCs/>
          <w:sz w:val="32"/>
          <w:szCs w:val="32"/>
        </w:rPr>
        <w:t>YUNIOR HIGH SCHOOL</w:t>
      </w:r>
      <w:r w:rsidRPr="0011539C">
        <w:rPr>
          <w:rFonts w:ascii="Times New Roman" w:eastAsia="Times New Roman" w:hAnsi="Times New Roman" w:cs="Times New Roman"/>
          <w:b/>
          <w:sz w:val="32"/>
          <w:szCs w:val="32"/>
        </w:rPr>
        <w:t xml:space="preserve"> STUDENT </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B45E66" w:rsidP="00EA73FA">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Elah</w:t>
      </w:r>
      <w:proofErr w:type="spellEnd"/>
      <w:r>
        <w:rPr>
          <w:rFonts w:ascii="Times New Roman" w:hAnsi="Times New Roman" w:cs="Times New Roman"/>
          <w:b/>
          <w:sz w:val="24"/>
          <w:lang w:val="en-US"/>
        </w:rPr>
        <w:t xml:space="preserve"> Hayati</w:t>
      </w:r>
      <w:r w:rsidR="008B5AB2" w:rsidRPr="008B5AB2">
        <w:rPr>
          <w:rFonts w:ascii="Times New Roman" w:hAnsi="Times New Roman" w:cs="Times New Roman"/>
          <w:b/>
          <w:sz w:val="24"/>
          <w:vertAlign w:val="superscript"/>
          <w:lang w:val="en-US"/>
        </w:rPr>
        <w:t>1</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B45E66">
        <w:rPr>
          <w:rFonts w:ascii="Times New Roman" w:hAnsi="Times New Roman" w:cs="Times New Roman"/>
          <w:szCs w:val="24"/>
          <w:lang w:val="en-US"/>
        </w:rPr>
        <w:t>IKIP</w:t>
      </w:r>
      <w:proofErr w:type="gramEnd"/>
      <w:r w:rsidR="00B45E66">
        <w:rPr>
          <w:rFonts w:ascii="Times New Roman" w:hAnsi="Times New Roman" w:cs="Times New Roman"/>
          <w:szCs w:val="24"/>
          <w:lang w:val="en-US"/>
        </w:rPr>
        <w:t xml:space="preserve"> </w:t>
      </w:r>
      <w:proofErr w:type="spellStart"/>
      <w:r w:rsidR="00B45E66">
        <w:rPr>
          <w:rFonts w:ascii="Times New Roman" w:hAnsi="Times New Roman" w:cs="Times New Roman"/>
          <w:szCs w:val="24"/>
          <w:lang w:val="en-US"/>
        </w:rPr>
        <w:t>Siliwangi</w:t>
      </w:r>
      <w:proofErr w:type="spellEnd"/>
      <w:r w:rsidR="00B45E66">
        <w:rPr>
          <w:rFonts w:ascii="Times New Roman" w:hAnsi="Times New Roman" w:cs="Times New Roman"/>
          <w:szCs w:val="24"/>
          <w:lang w:val="en-US"/>
        </w:rPr>
        <w:t>, Bandung</w:t>
      </w:r>
    </w:p>
    <w:p w:rsidR="00386B7E" w:rsidRPr="002152BE" w:rsidRDefault="005A266C" w:rsidP="003B5759">
      <w:pPr>
        <w:spacing w:after="0" w:line="240" w:lineRule="auto"/>
        <w:jc w:val="center"/>
        <w:rPr>
          <w:rFonts w:ascii="Times New Roman" w:hAnsi="Times New Roman" w:cs="Times New Roman"/>
          <w:b/>
          <w:szCs w:val="24"/>
          <w:lang w:val="en-US"/>
        </w:rPr>
      </w:pPr>
      <w:r w:rsidRPr="00A47405">
        <w:rPr>
          <w:rFonts w:ascii="Times New Roman" w:hAnsi="Times New Roman" w:cs="Times New Roman"/>
          <w:szCs w:val="20"/>
          <w:vertAlign w:val="superscript"/>
          <w:lang w:val="en-US"/>
        </w:rPr>
        <w:t>1</w:t>
      </w:r>
      <w:hyperlink r:id="rId8" w:history="1">
        <w:r w:rsidR="00B45E66" w:rsidRPr="007232BD">
          <w:rPr>
            <w:rStyle w:val="Hyperlink"/>
            <w:rFonts w:ascii="Times New Roman" w:hAnsi="Times New Roman" w:cs="Times New Roman"/>
            <w:bCs/>
            <w:szCs w:val="20"/>
            <w:lang w:val="en-US"/>
          </w:rPr>
          <w:t>elahhayati201</w:t>
        </w:r>
        <w:r w:rsidR="00B45E66" w:rsidRPr="007232BD">
          <w:rPr>
            <w:rStyle w:val="Hyperlink"/>
            <w:rFonts w:ascii="Times New Roman" w:hAnsi="Times New Roman" w:cs="Times New Roman"/>
            <w:bCs/>
            <w:szCs w:val="20"/>
          </w:rPr>
          <w:t>@</w:t>
        </w:r>
        <w:proofErr w:type="spellStart"/>
        <w:r w:rsidR="00B45E66" w:rsidRPr="007232BD">
          <w:rPr>
            <w:rStyle w:val="Hyperlink"/>
            <w:rFonts w:ascii="Times New Roman" w:hAnsi="Times New Roman" w:cs="Times New Roman"/>
            <w:bCs/>
            <w:szCs w:val="20"/>
            <w:lang w:val="en-US"/>
          </w:rPr>
          <w:t>gmail</w:t>
        </w:r>
        <w:proofErr w:type="spellEnd"/>
        <w:r w:rsidR="00B45E66" w:rsidRPr="007232BD">
          <w:rPr>
            <w:rStyle w:val="Hyperlink"/>
            <w:rFonts w:ascii="Times New Roman" w:hAnsi="Times New Roman" w:cs="Times New Roman"/>
            <w:bCs/>
            <w:szCs w:val="20"/>
            <w:lang w:val="en-US"/>
          </w:rPr>
          <w:t>.</w:t>
        </w:r>
        <w:r w:rsidR="00B45E66" w:rsidRPr="007232BD">
          <w:rPr>
            <w:rStyle w:val="Hyperlink"/>
            <w:rFonts w:ascii="Times New Roman" w:hAnsi="Times New Roman" w:cs="Times New Roman"/>
            <w:bCs/>
            <w:szCs w:val="20"/>
          </w:rPr>
          <w:t>com</w:t>
        </w:r>
      </w:hyperlink>
    </w:p>
    <w:p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9218A1" w:rsidRDefault="004D4337" w:rsidP="003B5759">
      <w:pPr>
        <w:spacing w:after="0" w:line="240" w:lineRule="auto"/>
        <w:rPr>
          <w:rFonts w:ascii="Times New Roman" w:hAnsi="Times New Roman" w:cs="Times New Roman"/>
          <w:b/>
          <w:lang w:val="en-US"/>
        </w:rPr>
      </w:pPr>
      <w:r w:rsidRPr="009218A1">
        <w:rPr>
          <w:rFonts w:ascii="Times New Roman" w:hAnsi="Times New Roman" w:cs="Times New Roman"/>
          <w:b/>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B45E66" w:rsidRPr="00BE7A78" w:rsidRDefault="00B45E66" w:rsidP="00B45E66">
      <w:pPr>
        <w:spacing w:after="0" w:line="240" w:lineRule="auto"/>
        <w:jc w:val="both"/>
        <w:rPr>
          <w:rFonts w:ascii="Times New Roman" w:eastAsia="Times New Roman" w:hAnsi="Times New Roman" w:cs="Times New Roman"/>
        </w:rPr>
      </w:pPr>
      <w:r w:rsidRPr="00BE7A78">
        <w:rPr>
          <w:rFonts w:ascii="Times New Roman" w:eastAsia="Times New Roman" w:hAnsi="Times New Roman" w:cs="Times New Roman"/>
        </w:rPr>
        <w:t xml:space="preserve">This writing is result from research that have go to to to study the leveling of problem solving-ability mathematics and </w:t>
      </w:r>
      <w:r w:rsidRPr="00BE7A78">
        <w:rPr>
          <w:rFonts w:ascii="Times New Roman" w:eastAsia="Times New Roman" w:hAnsi="Times New Roman" w:cs="Times New Roman"/>
          <w:bCs/>
        </w:rPr>
        <w:t>self confident</w:t>
      </w:r>
      <w:r w:rsidRPr="00BE7A78">
        <w:rPr>
          <w:rFonts w:ascii="Times New Roman" w:eastAsia="Times New Roman" w:hAnsi="Times New Roman" w:cs="Times New Roman"/>
          <w:i/>
        </w:rPr>
        <w:t xml:space="preserve"> </w:t>
      </w:r>
      <w:r w:rsidRPr="00BE7A78">
        <w:rPr>
          <w:rFonts w:ascii="Times New Roman" w:eastAsia="Times New Roman" w:hAnsi="Times New Roman" w:cs="Times New Roman"/>
        </w:rPr>
        <w:t xml:space="preserve">student   mediating school first with strategy </w:t>
      </w:r>
      <w:r w:rsidRPr="00BE7A78">
        <w:rPr>
          <w:rFonts w:ascii="Times New Roman" w:eastAsia="Times New Roman" w:hAnsi="Times New Roman" w:cs="Times New Roman"/>
          <w:bCs/>
        </w:rPr>
        <w:t>think</w:t>
      </w:r>
      <w:r w:rsidRPr="00BE7A78">
        <w:rPr>
          <w:rFonts w:ascii="Times New Roman" w:eastAsia="Times New Roman" w:hAnsi="Times New Roman" w:cs="Times New Roman"/>
        </w:rPr>
        <w:t xml:space="preserve"> </w:t>
      </w:r>
      <w:r w:rsidRPr="00BE7A78">
        <w:rPr>
          <w:rFonts w:ascii="Times New Roman" w:eastAsia="Times New Roman" w:hAnsi="Times New Roman" w:cs="Times New Roman"/>
          <w:bCs/>
        </w:rPr>
        <w:t>talk</w:t>
      </w:r>
      <w:r w:rsidRPr="00BE7A78">
        <w:rPr>
          <w:rFonts w:ascii="Times New Roman" w:eastAsia="Times New Roman" w:hAnsi="Times New Roman" w:cs="Times New Roman"/>
        </w:rPr>
        <w:t xml:space="preserve"> </w:t>
      </w:r>
      <w:r w:rsidRPr="00BE7A78">
        <w:rPr>
          <w:rFonts w:ascii="Times New Roman" w:eastAsia="Times New Roman" w:hAnsi="Times New Roman" w:cs="Times New Roman"/>
          <w:bCs/>
        </w:rPr>
        <w:t>write</w:t>
      </w:r>
      <w:r w:rsidRPr="00BE7A78">
        <w:rPr>
          <w:rFonts w:ascii="Times New Roman" w:eastAsia="Times New Roman" w:hAnsi="Times New Roman" w:cs="Times New Roman"/>
          <w:i/>
        </w:rPr>
        <w:t xml:space="preserve"> </w:t>
      </w:r>
      <w:r w:rsidRPr="00BE7A78">
        <w:rPr>
          <w:rFonts w:ascii="Times New Roman" w:eastAsia="Times New Roman" w:hAnsi="Times New Roman" w:cs="Times New Roman"/>
        </w:rPr>
        <w:t xml:space="preserve">to be compared ordinary studying. This research to design experiment that use it experiment group method and control group </w:t>
      </w:r>
      <w:r w:rsidRPr="00BE7A78">
        <w:rPr>
          <w:rFonts w:ascii="Times New Roman" w:eastAsia="Times New Roman" w:hAnsi="Times New Roman" w:cs="Times New Roman"/>
          <w:bCs/>
        </w:rPr>
        <w:t>pretes</w:t>
      </w:r>
      <w:r w:rsidRPr="00BE7A78">
        <w:rPr>
          <w:rFonts w:ascii="Times New Roman" w:eastAsia="Times New Roman" w:hAnsi="Times New Roman" w:cs="Times New Roman"/>
        </w:rPr>
        <w:t>-</w:t>
      </w:r>
      <w:r w:rsidRPr="00BE7A78">
        <w:rPr>
          <w:rFonts w:ascii="Times New Roman" w:eastAsia="Times New Roman" w:hAnsi="Times New Roman" w:cs="Times New Roman"/>
          <w:bCs/>
        </w:rPr>
        <w:t>postes</w:t>
      </w:r>
      <w:r w:rsidRPr="00BE7A78">
        <w:rPr>
          <w:rFonts w:ascii="Times New Roman" w:eastAsia="Times New Roman" w:hAnsi="Times New Roman" w:cs="Times New Roman"/>
        </w:rPr>
        <w:t xml:space="preserve">. Population in research this is entire student in a </w:t>
      </w:r>
      <w:r w:rsidRPr="00BE7A78">
        <w:rPr>
          <w:rFonts w:ascii="Times New Roman" w:eastAsia="Times New Roman" w:hAnsi="Times New Roman" w:cs="Times New Roman"/>
          <w:bCs/>
        </w:rPr>
        <w:t>Y</w:t>
      </w:r>
      <w:r>
        <w:rPr>
          <w:rFonts w:ascii="Times New Roman" w:eastAsia="Times New Roman" w:hAnsi="Times New Roman" w:cs="Times New Roman"/>
        </w:rPr>
        <w:t>unior High School</w:t>
      </w:r>
      <w:r w:rsidRPr="00BE7A78">
        <w:rPr>
          <w:rFonts w:ascii="Times New Roman" w:eastAsia="Times New Roman" w:hAnsi="Times New Roman" w:cs="Times New Roman"/>
        </w:rPr>
        <w:t xml:space="preserve"> in </w:t>
      </w:r>
      <w:r w:rsidRPr="00BE7A78">
        <w:rPr>
          <w:rFonts w:ascii="Times New Roman" w:eastAsia="Times New Roman" w:hAnsi="Times New Roman" w:cs="Times New Roman"/>
          <w:bCs/>
        </w:rPr>
        <w:t>Kabupaten</w:t>
      </w:r>
      <w:r w:rsidRPr="00BE7A78">
        <w:rPr>
          <w:rFonts w:ascii="Times New Roman" w:eastAsia="Times New Roman" w:hAnsi="Times New Roman" w:cs="Times New Roman"/>
        </w:rPr>
        <w:t xml:space="preserve"> </w:t>
      </w:r>
      <w:r w:rsidRPr="00BE7A78">
        <w:rPr>
          <w:rFonts w:ascii="Times New Roman" w:eastAsia="Times New Roman" w:hAnsi="Times New Roman" w:cs="Times New Roman"/>
          <w:bCs/>
        </w:rPr>
        <w:t>Subang</w:t>
      </w:r>
      <w:r w:rsidRPr="00BE7A78">
        <w:rPr>
          <w:rFonts w:ascii="Times New Roman" w:eastAsia="Times New Roman" w:hAnsi="Times New Roman" w:cs="Times New Roman"/>
        </w:rPr>
        <w:t xml:space="preserve"> with class student sample </w:t>
      </w:r>
      <w:r w:rsidRPr="00BE7A78">
        <w:rPr>
          <w:rFonts w:ascii="Times New Roman" w:eastAsia="Times New Roman" w:hAnsi="Times New Roman" w:cs="Times New Roman"/>
          <w:bCs/>
        </w:rPr>
        <w:t>VII</w:t>
      </w:r>
      <w:r w:rsidRPr="00BE7A78">
        <w:rPr>
          <w:rFonts w:ascii="Times New Roman" w:eastAsia="Times New Roman" w:hAnsi="Times New Roman" w:cs="Times New Roman"/>
        </w:rPr>
        <w:t xml:space="preserve"> </w:t>
      </w:r>
      <w:r w:rsidRPr="00BE7A78">
        <w:rPr>
          <w:rFonts w:ascii="Times New Roman" w:eastAsia="Times New Roman" w:hAnsi="Times New Roman" w:cs="Times New Roman"/>
          <w:bCs/>
        </w:rPr>
        <w:t>E</w:t>
      </w:r>
      <w:r w:rsidRPr="00BE7A78">
        <w:rPr>
          <w:rFonts w:ascii="Times New Roman" w:eastAsia="Times New Roman" w:hAnsi="Times New Roman" w:cs="Times New Roman"/>
        </w:rPr>
        <w:t xml:space="preserve"> and </w:t>
      </w:r>
      <w:r w:rsidRPr="00BE7A78">
        <w:rPr>
          <w:rFonts w:ascii="Times New Roman" w:eastAsia="Times New Roman" w:hAnsi="Times New Roman" w:cs="Times New Roman"/>
          <w:bCs/>
        </w:rPr>
        <w:t>VII</w:t>
      </w:r>
      <w:r w:rsidRPr="00BE7A78">
        <w:rPr>
          <w:rFonts w:ascii="Times New Roman" w:eastAsia="Times New Roman" w:hAnsi="Times New Roman" w:cs="Times New Roman"/>
        </w:rPr>
        <w:t xml:space="preserve"> </w:t>
      </w:r>
      <w:r w:rsidRPr="00BE7A78">
        <w:rPr>
          <w:rFonts w:ascii="Times New Roman" w:eastAsia="Times New Roman" w:hAnsi="Times New Roman" w:cs="Times New Roman"/>
          <w:bCs/>
        </w:rPr>
        <w:t>F</w:t>
      </w:r>
      <w:r w:rsidRPr="00BE7A78">
        <w:rPr>
          <w:rFonts w:ascii="Times New Roman" w:eastAsia="Times New Roman" w:hAnsi="Times New Roman" w:cs="Times New Roman"/>
        </w:rPr>
        <w:t xml:space="preserve"> </w:t>
      </w:r>
      <w:r w:rsidRPr="00BE7A78">
        <w:rPr>
          <w:rFonts w:ascii="Times New Roman" w:eastAsia="Times New Roman" w:hAnsi="Times New Roman" w:cs="Times New Roman"/>
          <w:bCs/>
        </w:rPr>
        <w:t>SMP</w:t>
      </w:r>
      <w:r w:rsidRPr="00BE7A78">
        <w:rPr>
          <w:rFonts w:ascii="Times New Roman" w:eastAsia="Times New Roman" w:hAnsi="Times New Roman" w:cs="Times New Roman"/>
        </w:rPr>
        <w:t xml:space="preserve"> mentioned. the test Type that to be used is the written test in form decomposing. </w:t>
      </w:r>
      <w:r>
        <w:rPr>
          <w:rFonts w:ascii="Times New Roman" w:eastAsia="Times New Roman" w:hAnsi="Times New Roman" w:cs="Times New Roman"/>
          <w:bCs/>
        </w:rPr>
        <w:t>P</w:t>
      </w:r>
      <w:r w:rsidRPr="00BE7A78">
        <w:rPr>
          <w:rFonts w:ascii="Times New Roman" w:eastAsia="Times New Roman" w:hAnsi="Times New Roman" w:cs="Times New Roman"/>
          <w:bCs/>
        </w:rPr>
        <w:t>ostes</w:t>
      </w:r>
      <w:r w:rsidRPr="00BE7A78">
        <w:rPr>
          <w:rFonts w:ascii="Times New Roman" w:eastAsia="Times New Roman" w:hAnsi="Times New Roman" w:cs="Times New Roman"/>
        </w:rPr>
        <w:t xml:space="preserve">'s quantitative data to be based to through test </w:t>
      </w:r>
      <w:r w:rsidRPr="00BE7A78">
        <w:rPr>
          <w:rFonts w:ascii="Times New Roman" w:eastAsia="Times New Roman" w:hAnsi="Times New Roman" w:cs="Times New Roman"/>
          <w:b/>
          <w:bCs/>
          <w:u w:val="single"/>
        </w:rPr>
        <w:t>t</w:t>
      </w:r>
      <w:r w:rsidRPr="00BE7A78">
        <w:rPr>
          <w:rFonts w:ascii="Times New Roman" w:eastAsia="Times New Roman" w:hAnsi="Times New Roman" w:cs="Times New Roman"/>
        </w:rPr>
        <w:t xml:space="preserve"> to normal data and test </w:t>
      </w:r>
      <w:r>
        <w:rPr>
          <w:rFonts w:ascii="Times New Roman" w:eastAsia="Times New Roman" w:hAnsi="Times New Roman" w:cs="Times New Roman"/>
          <w:bCs/>
        </w:rPr>
        <w:t>M</w:t>
      </w:r>
      <w:r w:rsidRPr="00BE7A78">
        <w:rPr>
          <w:rFonts w:ascii="Times New Roman" w:eastAsia="Times New Roman" w:hAnsi="Times New Roman" w:cs="Times New Roman"/>
          <w:bCs/>
        </w:rPr>
        <w:t>ann</w:t>
      </w:r>
      <w:r w:rsidRPr="00BE7A78">
        <w:rPr>
          <w:rFonts w:ascii="Times New Roman" w:eastAsia="Times New Roman" w:hAnsi="Times New Roman" w:cs="Times New Roman"/>
        </w:rPr>
        <w:t xml:space="preserve"> </w:t>
      </w:r>
      <w:r w:rsidRPr="00BE7A78">
        <w:rPr>
          <w:rFonts w:ascii="Times New Roman" w:eastAsia="Times New Roman" w:hAnsi="Times New Roman" w:cs="Times New Roman"/>
          <w:bCs/>
        </w:rPr>
        <w:t>Whitne</w:t>
      </w:r>
      <w:r>
        <w:rPr>
          <w:rFonts w:ascii="Times New Roman" w:eastAsia="Times New Roman" w:hAnsi="Times New Roman" w:cs="Times New Roman"/>
          <w:bCs/>
        </w:rPr>
        <w:t>y</w:t>
      </w:r>
      <w:r w:rsidRPr="00BE7A78">
        <w:rPr>
          <w:rFonts w:ascii="Times New Roman" w:eastAsia="Times New Roman" w:hAnsi="Times New Roman" w:cs="Times New Roman"/>
          <w:i/>
        </w:rPr>
        <w:t xml:space="preserve"> </w:t>
      </w:r>
      <w:r w:rsidRPr="00BE7A78">
        <w:rPr>
          <w:rFonts w:ascii="Times New Roman" w:eastAsia="Times New Roman" w:hAnsi="Times New Roman" w:cs="Times New Roman"/>
        </w:rPr>
        <w:t xml:space="preserve">to data not normal levely significant     α = 0,05 be obtained that the archievment of problem solving-ability mathematics and </w:t>
      </w:r>
      <w:r w:rsidRPr="00BE7A78">
        <w:rPr>
          <w:rFonts w:ascii="Times New Roman" w:eastAsia="Times New Roman" w:hAnsi="Times New Roman" w:cs="Times New Roman"/>
          <w:bCs/>
        </w:rPr>
        <w:t>self</w:t>
      </w:r>
      <w:r w:rsidRPr="00BE7A78">
        <w:rPr>
          <w:rFonts w:ascii="Times New Roman" w:eastAsia="Times New Roman" w:hAnsi="Times New Roman" w:cs="Times New Roman"/>
        </w:rPr>
        <w:t xml:space="preserve"> </w:t>
      </w:r>
      <w:r w:rsidRPr="00BE7A78">
        <w:rPr>
          <w:rFonts w:ascii="Times New Roman" w:eastAsia="Times New Roman" w:hAnsi="Times New Roman" w:cs="Times New Roman"/>
          <w:bCs/>
        </w:rPr>
        <w:t>confident</w:t>
      </w:r>
      <w:r w:rsidRPr="00BE7A78">
        <w:rPr>
          <w:rFonts w:ascii="Times New Roman" w:eastAsia="Times New Roman" w:hAnsi="Times New Roman" w:cs="Times New Roman"/>
          <w:i/>
        </w:rPr>
        <w:t xml:space="preserve"> </w:t>
      </w:r>
      <w:r w:rsidRPr="00BE7A78">
        <w:rPr>
          <w:rFonts w:ascii="Times New Roman" w:eastAsia="Times New Roman" w:hAnsi="Times New Roman" w:cs="Times New Roman"/>
        </w:rPr>
        <w:t xml:space="preserve">student   mediating school first groups experiment better than control group. </w:t>
      </w:r>
      <w:r w:rsidRPr="00BE7A78">
        <w:rPr>
          <w:rFonts w:ascii="Times New Roman" w:eastAsia="Times New Roman" w:hAnsi="Times New Roman" w:cs="Times New Roman"/>
          <w:bCs/>
        </w:rPr>
        <w:t>Gain</w:t>
      </w:r>
      <w:r w:rsidRPr="00BE7A78">
        <w:rPr>
          <w:rFonts w:ascii="Times New Roman" w:eastAsia="Times New Roman" w:hAnsi="Times New Roman" w:cs="Times New Roman"/>
        </w:rPr>
        <w:t xml:space="preserve"> second groups be analyzed to through </w:t>
      </w:r>
      <w:r w:rsidRPr="009218A1">
        <w:rPr>
          <w:rFonts w:ascii="Times New Roman" w:eastAsia="Times New Roman" w:hAnsi="Times New Roman" w:cs="Times New Roman"/>
        </w:rPr>
        <w:t>test-</w:t>
      </w:r>
      <w:r w:rsidRPr="009218A1">
        <w:rPr>
          <w:rFonts w:ascii="Times New Roman" w:eastAsia="Times New Roman" w:hAnsi="Times New Roman" w:cs="Times New Roman"/>
          <w:bCs/>
          <w:u w:val="single"/>
        </w:rPr>
        <w:t>t</w:t>
      </w:r>
      <w:r w:rsidRPr="00BE7A78">
        <w:rPr>
          <w:rFonts w:ascii="Times New Roman" w:eastAsia="Times New Roman" w:hAnsi="Times New Roman" w:cs="Times New Roman"/>
        </w:rPr>
        <w:t xml:space="preserve"> to normal data and test</w:t>
      </w:r>
      <w:r w:rsidRPr="00BE7A78">
        <w:rPr>
          <w:rFonts w:ascii="Times New Roman" w:eastAsia="Times New Roman" w:hAnsi="Times New Roman" w:cs="Times New Roman"/>
          <w:i/>
        </w:rPr>
        <w:t xml:space="preserve"> </w:t>
      </w:r>
      <w:r w:rsidRPr="00BE7A78">
        <w:rPr>
          <w:rFonts w:ascii="Times New Roman" w:eastAsia="Times New Roman" w:hAnsi="Times New Roman" w:cs="Times New Roman"/>
          <w:bCs/>
        </w:rPr>
        <w:t>Mann</w:t>
      </w:r>
      <w:r w:rsidRPr="00BE7A78">
        <w:rPr>
          <w:rFonts w:ascii="Times New Roman" w:eastAsia="Times New Roman" w:hAnsi="Times New Roman" w:cs="Times New Roman"/>
        </w:rPr>
        <w:t xml:space="preserve"> </w:t>
      </w:r>
      <w:r w:rsidRPr="00BE7A78">
        <w:rPr>
          <w:rFonts w:ascii="Times New Roman" w:eastAsia="Times New Roman" w:hAnsi="Times New Roman" w:cs="Times New Roman"/>
          <w:bCs/>
        </w:rPr>
        <w:t>Whitney</w:t>
      </w:r>
      <w:r w:rsidRPr="00BE7A78">
        <w:rPr>
          <w:rFonts w:ascii="Times New Roman" w:eastAsia="Times New Roman" w:hAnsi="Times New Roman" w:cs="Times New Roman"/>
        </w:rPr>
        <w:t xml:space="preserve"> to data not normal be obtained that the leveling of problem solving-ability mathematics and </w:t>
      </w:r>
      <w:r w:rsidRPr="00BE7A78">
        <w:rPr>
          <w:rFonts w:ascii="Times New Roman" w:eastAsia="Times New Roman" w:hAnsi="Times New Roman" w:cs="Times New Roman"/>
          <w:bCs/>
        </w:rPr>
        <w:t>self</w:t>
      </w:r>
      <w:r w:rsidRPr="00BE7A78">
        <w:rPr>
          <w:rFonts w:ascii="Times New Roman" w:eastAsia="Times New Roman" w:hAnsi="Times New Roman" w:cs="Times New Roman"/>
        </w:rPr>
        <w:t xml:space="preserve"> </w:t>
      </w:r>
      <w:r w:rsidRPr="00BE7A78">
        <w:rPr>
          <w:rFonts w:ascii="Times New Roman" w:eastAsia="Times New Roman" w:hAnsi="Times New Roman" w:cs="Times New Roman"/>
          <w:bCs/>
        </w:rPr>
        <w:t>confident</w:t>
      </w:r>
      <w:r w:rsidRPr="00BE7A78">
        <w:rPr>
          <w:rFonts w:ascii="Times New Roman" w:eastAsia="Times New Roman" w:hAnsi="Times New Roman" w:cs="Times New Roman"/>
          <w:i/>
        </w:rPr>
        <w:t xml:space="preserve"> </w:t>
      </w:r>
      <w:r w:rsidRPr="00BE7A78">
        <w:rPr>
          <w:rFonts w:ascii="Times New Roman" w:eastAsia="Times New Roman" w:hAnsi="Times New Roman" w:cs="Times New Roman"/>
        </w:rPr>
        <w:t xml:space="preserve">student   mediating school first groups experiment better than control group. To be concluded that studying with strategy </w:t>
      </w:r>
      <w:r w:rsidRPr="00BE7A78">
        <w:rPr>
          <w:rFonts w:ascii="Times New Roman" w:eastAsia="Times New Roman" w:hAnsi="Times New Roman" w:cs="Times New Roman"/>
          <w:bCs/>
        </w:rPr>
        <w:t>think</w:t>
      </w:r>
      <w:r w:rsidRPr="00BE7A78">
        <w:rPr>
          <w:rFonts w:ascii="Times New Roman" w:eastAsia="Times New Roman" w:hAnsi="Times New Roman" w:cs="Times New Roman"/>
        </w:rPr>
        <w:t xml:space="preserve"> </w:t>
      </w:r>
      <w:r w:rsidRPr="00BE7A78">
        <w:rPr>
          <w:rFonts w:ascii="Times New Roman" w:eastAsia="Times New Roman" w:hAnsi="Times New Roman" w:cs="Times New Roman"/>
          <w:bCs/>
        </w:rPr>
        <w:t>talk</w:t>
      </w:r>
      <w:r w:rsidRPr="00BE7A78">
        <w:rPr>
          <w:rFonts w:ascii="Times New Roman" w:eastAsia="Times New Roman" w:hAnsi="Times New Roman" w:cs="Times New Roman"/>
        </w:rPr>
        <w:t xml:space="preserve"> </w:t>
      </w:r>
      <w:r w:rsidRPr="00BE7A78">
        <w:rPr>
          <w:rFonts w:ascii="Times New Roman" w:eastAsia="Times New Roman" w:hAnsi="Times New Roman" w:cs="Times New Roman"/>
          <w:bCs/>
        </w:rPr>
        <w:t>write</w:t>
      </w:r>
      <w:r w:rsidRPr="00BE7A78">
        <w:rPr>
          <w:rFonts w:ascii="Times New Roman" w:eastAsia="Times New Roman" w:hAnsi="Times New Roman" w:cs="Times New Roman"/>
          <w:i/>
        </w:rPr>
        <w:t xml:space="preserve"> </w:t>
      </w:r>
      <w:r w:rsidRPr="00BE7A78">
        <w:rPr>
          <w:rFonts w:ascii="Times New Roman" w:eastAsia="Times New Roman" w:hAnsi="Times New Roman" w:cs="Times New Roman"/>
        </w:rPr>
        <w:t xml:space="preserve">influency better to problem solving ability mathematics and </w:t>
      </w:r>
      <w:r w:rsidRPr="00BE7A78">
        <w:rPr>
          <w:rFonts w:ascii="Times New Roman" w:eastAsia="Times New Roman" w:hAnsi="Times New Roman" w:cs="Times New Roman"/>
          <w:bCs/>
        </w:rPr>
        <w:t>self</w:t>
      </w:r>
      <w:r w:rsidRPr="00BE7A78">
        <w:rPr>
          <w:rFonts w:ascii="Times New Roman" w:eastAsia="Times New Roman" w:hAnsi="Times New Roman" w:cs="Times New Roman"/>
        </w:rPr>
        <w:t xml:space="preserve"> </w:t>
      </w:r>
      <w:r w:rsidRPr="00BE7A78">
        <w:rPr>
          <w:rFonts w:ascii="Times New Roman" w:eastAsia="Times New Roman" w:hAnsi="Times New Roman" w:cs="Times New Roman"/>
          <w:bCs/>
        </w:rPr>
        <w:t>confiden</w:t>
      </w:r>
      <w:r w:rsidRPr="00BE7A78">
        <w:rPr>
          <w:rFonts w:ascii="Times New Roman" w:eastAsia="Times New Roman" w:hAnsi="Times New Roman" w:cs="Times New Roman"/>
          <w:b/>
          <w:bCs/>
          <w:i/>
          <w:u w:val="single"/>
        </w:rPr>
        <w:t>t</w:t>
      </w:r>
      <w:r w:rsidRPr="00BE7A78">
        <w:rPr>
          <w:rFonts w:ascii="Times New Roman" w:eastAsia="Times New Roman" w:hAnsi="Times New Roman" w:cs="Times New Roman"/>
          <w:i/>
        </w:rPr>
        <w:t xml:space="preserve"> </w:t>
      </w:r>
      <w:r w:rsidRPr="00BE7A78">
        <w:rPr>
          <w:rFonts w:ascii="Times New Roman" w:eastAsia="Times New Roman" w:hAnsi="Times New Roman" w:cs="Times New Roman"/>
        </w:rPr>
        <w:t xml:space="preserve">  student </w:t>
      </w:r>
      <w:r w:rsidRPr="00BE7A78">
        <w:rPr>
          <w:rFonts w:ascii="Times New Roman" w:eastAsia="Times New Roman" w:hAnsi="Times New Roman" w:cs="Times New Roman"/>
          <w:bCs/>
        </w:rPr>
        <w:t>VII</w:t>
      </w:r>
      <w:r w:rsidRPr="00BE7A78">
        <w:rPr>
          <w:rFonts w:ascii="Times New Roman" w:eastAsia="Times New Roman" w:hAnsi="Times New Roman" w:cs="Times New Roman"/>
        </w:rPr>
        <w:t xml:space="preserve"> </w:t>
      </w:r>
      <w:r w:rsidRPr="00BE7A78">
        <w:rPr>
          <w:rFonts w:ascii="Times New Roman" w:eastAsia="Times New Roman" w:hAnsi="Times New Roman" w:cs="Times New Roman"/>
          <w:bCs/>
        </w:rPr>
        <w:t>Y</w:t>
      </w:r>
      <w:r>
        <w:rPr>
          <w:rFonts w:ascii="Times New Roman" w:eastAsia="Times New Roman" w:hAnsi="Times New Roman" w:cs="Times New Roman"/>
        </w:rPr>
        <w:t>unior High School</w:t>
      </w:r>
      <w:r w:rsidRPr="00BE7A78">
        <w:rPr>
          <w:rFonts w:ascii="Times New Roman" w:eastAsia="Times New Roman" w:hAnsi="Times New Roman" w:cs="Times New Roman"/>
        </w:rPr>
        <w:t xml:space="preserve"> class than problem solving ability mathematics and </w:t>
      </w:r>
      <w:r w:rsidRPr="00BE7A78">
        <w:rPr>
          <w:rFonts w:ascii="Times New Roman" w:eastAsia="Times New Roman" w:hAnsi="Times New Roman" w:cs="Times New Roman"/>
          <w:bCs/>
        </w:rPr>
        <w:t>self</w:t>
      </w:r>
      <w:r w:rsidRPr="00BE7A78">
        <w:rPr>
          <w:rFonts w:ascii="Times New Roman" w:eastAsia="Times New Roman" w:hAnsi="Times New Roman" w:cs="Times New Roman"/>
        </w:rPr>
        <w:t xml:space="preserve"> </w:t>
      </w:r>
      <w:r w:rsidRPr="00BE7A78">
        <w:rPr>
          <w:rFonts w:ascii="Times New Roman" w:eastAsia="Times New Roman" w:hAnsi="Times New Roman" w:cs="Times New Roman"/>
          <w:bCs/>
        </w:rPr>
        <w:t>confident</w:t>
      </w:r>
      <w:r w:rsidRPr="00BE7A78">
        <w:rPr>
          <w:rFonts w:ascii="Times New Roman" w:eastAsia="Times New Roman" w:hAnsi="Times New Roman" w:cs="Times New Roman"/>
          <w:i/>
        </w:rPr>
        <w:t xml:space="preserve"> </w:t>
      </w:r>
      <w:r w:rsidRPr="00BE7A78">
        <w:rPr>
          <w:rFonts w:ascii="Times New Roman" w:eastAsia="Times New Roman" w:hAnsi="Times New Roman" w:cs="Times New Roman"/>
        </w:rPr>
        <w:t xml:space="preserve">  student   who use it ordinary studying . </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B45E66" w:rsidRPr="00BE7A78">
        <w:rPr>
          <w:rFonts w:ascii="Times New Roman" w:eastAsia="Times New Roman" w:hAnsi="Times New Roman" w:cs="Times New Roman"/>
        </w:rPr>
        <w:t xml:space="preserve">Strategy </w:t>
      </w:r>
      <w:r w:rsidR="00B45E66" w:rsidRPr="00BE7A78">
        <w:rPr>
          <w:rFonts w:ascii="Times New Roman" w:eastAsia="Times New Roman" w:hAnsi="Times New Roman" w:cs="Times New Roman"/>
          <w:bCs/>
        </w:rPr>
        <w:t>think</w:t>
      </w:r>
      <w:r w:rsidR="00B45E66" w:rsidRPr="00BE7A78">
        <w:rPr>
          <w:rFonts w:ascii="Times New Roman" w:eastAsia="Times New Roman" w:hAnsi="Times New Roman" w:cs="Times New Roman"/>
        </w:rPr>
        <w:t xml:space="preserve"> </w:t>
      </w:r>
      <w:r w:rsidR="00B45E66" w:rsidRPr="00BE7A78">
        <w:rPr>
          <w:rFonts w:ascii="Times New Roman" w:eastAsia="Times New Roman" w:hAnsi="Times New Roman" w:cs="Times New Roman"/>
          <w:bCs/>
        </w:rPr>
        <w:t>talk</w:t>
      </w:r>
      <w:r w:rsidR="00B45E66" w:rsidRPr="00BE7A78">
        <w:rPr>
          <w:rFonts w:ascii="Times New Roman" w:eastAsia="Times New Roman" w:hAnsi="Times New Roman" w:cs="Times New Roman"/>
        </w:rPr>
        <w:t xml:space="preserve"> </w:t>
      </w:r>
      <w:r w:rsidR="00B45E66" w:rsidRPr="00BE7A78">
        <w:rPr>
          <w:rFonts w:ascii="Times New Roman" w:eastAsia="Times New Roman" w:hAnsi="Times New Roman" w:cs="Times New Roman"/>
          <w:bCs/>
        </w:rPr>
        <w:t>write</w:t>
      </w:r>
      <w:r w:rsidR="00B45E66" w:rsidRPr="00BE7A78">
        <w:rPr>
          <w:rFonts w:ascii="Times New Roman" w:eastAsia="Times New Roman" w:hAnsi="Times New Roman" w:cs="Times New Roman"/>
        </w:rPr>
        <w:t>,</w:t>
      </w:r>
      <w:r w:rsidR="00B45E66" w:rsidRPr="00BE7A78">
        <w:rPr>
          <w:rFonts w:ascii="Times New Roman" w:eastAsia="Times New Roman" w:hAnsi="Times New Roman" w:cs="Times New Roman"/>
          <w:i/>
        </w:rPr>
        <w:t xml:space="preserve"> </w:t>
      </w:r>
      <w:r w:rsidR="00B45E66" w:rsidRPr="00BE7A78">
        <w:rPr>
          <w:rFonts w:ascii="Times New Roman" w:eastAsia="Times New Roman" w:hAnsi="Times New Roman" w:cs="Times New Roman"/>
        </w:rPr>
        <w:t xml:space="preserve">the ability of mathematics problem-solving, </w:t>
      </w:r>
      <w:r w:rsidR="00B45E66" w:rsidRPr="00BE7A78">
        <w:rPr>
          <w:rFonts w:ascii="Times New Roman" w:eastAsia="Times New Roman" w:hAnsi="Times New Roman" w:cs="Times New Roman"/>
          <w:bCs/>
        </w:rPr>
        <w:t>self</w:t>
      </w:r>
      <w:r w:rsidR="00B45E66" w:rsidRPr="00BE7A78">
        <w:rPr>
          <w:rFonts w:ascii="Times New Roman" w:eastAsia="Times New Roman" w:hAnsi="Times New Roman" w:cs="Times New Roman"/>
        </w:rPr>
        <w:t xml:space="preserve"> </w:t>
      </w:r>
      <w:r w:rsidR="00B45E66" w:rsidRPr="00BE7A78">
        <w:rPr>
          <w:rFonts w:ascii="Times New Roman" w:eastAsia="Times New Roman" w:hAnsi="Times New Roman" w:cs="Times New Roman"/>
          <w:bCs/>
        </w:rPr>
        <w:t>confident</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9218A1" w:rsidRDefault="009218A1" w:rsidP="00921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lang w:val="en-US" w:eastAsia="en-US"/>
        </w:rPr>
      </w:pPr>
    </w:p>
    <w:p w:rsidR="009218A1" w:rsidRPr="009218A1" w:rsidRDefault="009218A1" w:rsidP="00921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lang w:val="en-US" w:eastAsia="en-US"/>
        </w:rPr>
      </w:pPr>
      <w:proofErr w:type="spellStart"/>
      <w:r w:rsidRPr="009218A1">
        <w:rPr>
          <w:rFonts w:ascii="Times New Roman" w:eastAsia="Times New Roman" w:hAnsi="Times New Roman" w:cs="Times New Roman"/>
          <w:b/>
          <w:color w:val="212121"/>
          <w:lang w:val="en-US" w:eastAsia="en-US"/>
        </w:rPr>
        <w:t>Abstrak</w:t>
      </w:r>
      <w:proofErr w:type="spellEnd"/>
      <w:r w:rsidRPr="009218A1">
        <w:rPr>
          <w:rFonts w:ascii="Times New Roman" w:eastAsia="Times New Roman" w:hAnsi="Times New Roman" w:cs="Times New Roman"/>
          <w:b/>
          <w:color w:val="212121"/>
          <w:lang w:val="en-US" w:eastAsia="en-US"/>
        </w:rPr>
        <w:t xml:space="preserve"> </w:t>
      </w:r>
    </w:p>
    <w:p w:rsidR="003B5759" w:rsidRPr="009218A1" w:rsidRDefault="009218A1" w:rsidP="00921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lang w:val="en-US" w:eastAsia="en-US"/>
        </w:rPr>
      </w:pPr>
      <w:r w:rsidRPr="009218A1">
        <w:rPr>
          <w:rFonts w:ascii="Times New Roman" w:eastAsia="Times New Roman" w:hAnsi="Times New Roman" w:cs="Times New Roman"/>
          <w:color w:val="212121"/>
          <w:lang w:eastAsia="en-US"/>
        </w:rPr>
        <w:t>Tulisan ini merupakan hasil dari penelitian yang telah sampai ke untuk mempelajari leveling kemampuan pemecahan masalah matematika dan self confidence siswa sekolah menengah pertama dengan strategi think talk write dibandingkan pembelajaran biasa. Penelitian ini untuk merancang eksperimen yang menggunakan metode kelompok eksperimen dan kelompok kontrol pretes-postes. Populasi dalam penelitian ini adalah seluruh siswa di SMP Negeri di Kabupaten Subang dengan sampel siswa kelas VII E dan VII F SMP yang disebutkan. Tes Jenis yang akan digunakan adalah tes tertulis dalam bentuk pembusukan. Data kuantitatif postes yang akan didasarkan melalui uji t untuk data normal dan uji Mann Whitney ke data tidak normal levely signifikan α = 0,05 diperoleh bahwa archievment dari pemecahan masalah kemampuan matematika dan percaya diri siswa siswa sekolah menengah pertama kelompok percobaan lebih baik daripada kelompok kontrol. Gain kelompok kedua dianalisis melalui uji-t untuk data normal dan uji Mann Whitney ke data yang tidak normal diperoleh bahwa leveling kemampuan pemecahan masalah matematika dan self confidence siswa yang memediasi kelompok pertama sekolah bereksperimen lebih baik daripada kelompok kontrol. Dapat disimpulkan bahwa belajar dengan strategi berpikir talk write influency lebih baik terhadap kemampuan pemecahan masalah matematika dan percaya diri siswa kelas VII SMP Yunior daripada kemampuan pemecahan masalah matematika dan percaya diri siswa yang menggunakannya belajar biasa.</w:t>
      </w:r>
    </w:p>
    <w:p w:rsidR="009218A1" w:rsidRPr="009218A1" w:rsidRDefault="009218A1" w:rsidP="009218A1">
      <w:pPr>
        <w:pStyle w:val="HTMLPreformatted"/>
        <w:shd w:val="clear" w:color="auto" w:fill="FFFFFF"/>
        <w:jc w:val="both"/>
        <w:rPr>
          <w:rFonts w:ascii="Times New Roman" w:hAnsi="Times New Roman" w:cs="Times New Roman"/>
          <w:color w:val="212121"/>
          <w:sz w:val="22"/>
          <w:szCs w:val="22"/>
        </w:rPr>
      </w:pPr>
      <w:r w:rsidRPr="009218A1">
        <w:rPr>
          <w:rFonts w:ascii="Times New Roman" w:hAnsi="Times New Roman" w:cs="Times New Roman"/>
          <w:b/>
          <w:color w:val="212121"/>
          <w:sz w:val="22"/>
          <w:szCs w:val="22"/>
          <w:lang w:val="id-ID"/>
        </w:rPr>
        <w:t>Kata kunci</w:t>
      </w:r>
      <w:r w:rsidRPr="009218A1">
        <w:rPr>
          <w:rFonts w:ascii="Times New Roman" w:hAnsi="Times New Roman" w:cs="Times New Roman"/>
          <w:color w:val="212121"/>
          <w:sz w:val="22"/>
          <w:szCs w:val="22"/>
          <w:lang w:val="id-ID"/>
        </w:rPr>
        <w:t xml:space="preserve">: Strategi </w:t>
      </w:r>
      <w:r w:rsidRPr="009218A1">
        <w:rPr>
          <w:rFonts w:ascii="Times New Roman" w:hAnsi="Times New Roman" w:cs="Times New Roman"/>
          <w:bCs/>
          <w:sz w:val="22"/>
          <w:szCs w:val="22"/>
        </w:rPr>
        <w:t>think</w:t>
      </w:r>
      <w:r w:rsidRPr="009218A1">
        <w:rPr>
          <w:rFonts w:ascii="Times New Roman" w:hAnsi="Times New Roman" w:cs="Times New Roman"/>
          <w:sz w:val="22"/>
          <w:szCs w:val="22"/>
        </w:rPr>
        <w:t xml:space="preserve"> </w:t>
      </w:r>
      <w:r w:rsidRPr="009218A1">
        <w:rPr>
          <w:rFonts w:ascii="Times New Roman" w:hAnsi="Times New Roman" w:cs="Times New Roman"/>
          <w:bCs/>
          <w:sz w:val="22"/>
          <w:szCs w:val="22"/>
        </w:rPr>
        <w:t>talk</w:t>
      </w:r>
      <w:r w:rsidRPr="009218A1">
        <w:rPr>
          <w:rFonts w:ascii="Times New Roman" w:hAnsi="Times New Roman" w:cs="Times New Roman"/>
          <w:sz w:val="22"/>
          <w:szCs w:val="22"/>
        </w:rPr>
        <w:t xml:space="preserve"> </w:t>
      </w:r>
      <w:r w:rsidRPr="009218A1">
        <w:rPr>
          <w:rFonts w:ascii="Times New Roman" w:hAnsi="Times New Roman" w:cs="Times New Roman"/>
          <w:bCs/>
          <w:sz w:val="22"/>
          <w:szCs w:val="22"/>
        </w:rPr>
        <w:t>write</w:t>
      </w:r>
      <w:r w:rsidRPr="009218A1">
        <w:rPr>
          <w:rFonts w:ascii="Times New Roman" w:hAnsi="Times New Roman" w:cs="Times New Roman"/>
          <w:color w:val="212121"/>
          <w:sz w:val="22"/>
          <w:szCs w:val="22"/>
          <w:lang w:val="id-ID"/>
        </w:rPr>
        <w:t>, kemampuan pemecahan masalah matematika, percaya diri</w:t>
      </w:r>
    </w:p>
    <w:p w:rsidR="003B5759" w:rsidRPr="005A266C" w:rsidRDefault="003B5759" w:rsidP="003B5759">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1276" w:hanging="1276"/>
        <w:jc w:val="both"/>
        <w:rPr>
          <w:rFonts w:ascii="Times New Roman" w:eastAsia="Times New Roman" w:hAnsi="Times New Roman" w:cs="Times New Roman"/>
          <w:i/>
          <w:sz w:val="20"/>
          <w:szCs w:val="20"/>
          <w:lang w:val="en-US"/>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tblPr>
      <w:tblGrid>
        <w:gridCol w:w="9287"/>
      </w:tblGrid>
      <w:tr w:rsidR="0039567C" w:rsidTr="0039567C">
        <w:trPr>
          <w:trHeight w:val="624"/>
        </w:trPr>
        <w:tc>
          <w:tcPr>
            <w:tcW w:w="9287" w:type="dxa"/>
          </w:tcPr>
          <w:p w:rsidR="00CA52AE" w:rsidRPr="00CA52AE" w:rsidRDefault="00CA52AE" w:rsidP="0039567C">
            <w:pPr>
              <w:rPr>
                <w:rFonts w:ascii="Times New Roman" w:hAnsi="Times New Roman" w:cs="Times New Roman"/>
                <w:noProof/>
                <w:sz w:val="24"/>
                <w:szCs w:val="24"/>
                <w:lang w:val="en-US"/>
              </w:rPr>
            </w:pPr>
          </w:p>
          <w:p w:rsidR="0039567C" w:rsidRPr="0039567C" w:rsidRDefault="0039567C" w:rsidP="006A367C">
            <w:pPr>
              <w:jc w:val="both"/>
              <w:rPr>
                <w:rFonts w:ascii="Times New Roman" w:hAnsi="Times New Roman" w:cs="Times New Roman"/>
                <w:bCs/>
                <w:szCs w:val="24"/>
                <w:lang w:val="en-US"/>
              </w:rPr>
            </w:pPr>
            <w:r w:rsidRPr="0042013B">
              <w:rPr>
                <w:rFonts w:ascii="Times New Roman" w:hAnsi="Times New Roman" w:cs="Times New Roman"/>
                <w:b/>
                <w:i/>
                <w:noProof/>
                <w:sz w:val="24"/>
                <w:szCs w:val="24"/>
                <w:lang w:val="en-US"/>
              </w:rPr>
              <w:t xml:space="preserve">How to Cite: </w:t>
            </w:r>
            <w:r w:rsidR="005A266C">
              <w:rPr>
                <w:rFonts w:ascii="Times New Roman" w:hAnsi="Times New Roman" w:cs="Times New Roman"/>
                <w:noProof/>
                <w:sz w:val="24"/>
                <w:szCs w:val="24"/>
                <w:lang w:val="en-US"/>
              </w:rPr>
              <w:t>Last name-1</w:t>
            </w:r>
            <w:r w:rsidR="008B5AB2">
              <w:rPr>
                <w:rFonts w:ascii="Times New Roman" w:hAnsi="Times New Roman" w:cs="Times New Roman"/>
                <w:noProof/>
                <w:sz w:val="24"/>
                <w:szCs w:val="24"/>
                <w:lang w:val="en-US"/>
              </w:rPr>
              <w:t>,</w:t>
            </w:r>
            <w:r w:rsidR="005A266C">
              <w:rPr>
                <w:rFonts w:ascii="Times New Roman" w:hAnsi="Times New Roman" w:cs="Times New Roman"/>
                <w:noProof/>
                <w:sz w:val="24"/>
                <w:szCs w:val="24"/>
                <w:lang w:val="en-US"/>
              </w:rPr>
              <w:t xml:space="preserve"> Initial First and Middle name-1., Last name-2, Initial First and Middle name-2., </w:t>
            </w:r>
            <w:r w:rsidR="008B5AB2">
              <w:rPr>
                <w:rFonts w:ascii="Times New Roman" w:hAnsi="Times New Roman" w:cs="Times New Roman"/>
                <w:noProof/>
                <w:sz w:val="24"/>
                <w:szCs w:val="24"/>
                <w:lang w:val="en-US"/>
              </w:rPr>
              <w:t>&amp;</w:t>
            </w:r>
            <w:r w:rsidR="005A266C">
              <w:rPr>
                <w:rFonts w:ascii="Times New Roman" w:hAnsi="Times New Roman" w:cs="Times New Roman"/>
                <w:noProof/>
                <w:sz w:val="24"/>
                <w:szCs w:val="24"/>
                <w:lang w:val="en-US"/>
              </w:rPr>
              <w:t>Last name-3, Initial First and Middle name-3.</w:t>
            </w:r>
            <w:r>
              <w:rPr>
                <w:rFonts w:ascii="Times New Roman" w:hAnsi="Times New Roman" w:cs="Times New Roman"/>
                <w:noProof/>
                <w:sz w:val="24"/>
                <w:szCs w:val="24"/>
                <w:lang w:val="en-US"/>
              </w:rPr>
              <w:t xml:space="preserve"> (201</w:t>
            </w:r>
            <w:r w:rsidR="008B5AB2">
              <w:rPr>
                <w:rFonts w:ascii="Times New Roman" w:hAnsi="Times New Roman" w:cs="Times New Roman"/>
                <w:noProof/>
                <w:sz w:val="24"/>
                <w:szCs w:val="24"/>
                <w:lang w:val="en-US"/>
              </w:rPr>
              <w:t>7</w:t>
            </w:r>
            <w:r>
              <w:rPr>
                <w:rFonts w:ascii="Times New Roman" w:hAnsi="Times New Roman" w:cs="Times New Roman"/>
                <w:noProof/>
                <w:sz w:val="24"/>
                <w:szCs w:val="24"/>
                <w:lang w:val="en-US"/>
              </w:rPr>
              <w:t xml:space="preserve">). </w:t>
            </w:r>
            <w:r w:rsidR="005A266C">
              <w:rPr>
                <w:rFonts w:ascii="Times New Roman" w:hAnsi="Times New Roman" w:cs="Times New Roman"/>
                <w:noProof/>
                <w:sz w:val="24"/>
                <w:szCs w:val="24"/>
                <w:lang w:val="en-US"/>
              </w:rPr>
              <w:t xml:space="preserve">Title </w:t>
            </w:r>
            <w:proofErr w:type="spellStart"/>
            <w:r w:rsidR="005A266C">
              <w:rPr>
                <w:rFonts w:ascii="Times New Roman" w:hAnsi="Times New Roman"/>
                <w:sz w:val="24"/>
                <w:szCs w:val="32"/>
                <w:lang w:val="en-US"/>
              </w:rPr>
              <w:t>TitleTitleTitle</w:t>
            </w:r>
            <w:proofErr w:type="spellEnd"/>
            <w:r>
              <w:rPr>
                <w:rFonts w:ascii="Times New Roman" w:hAnsi="Times New Roman" w:cs="Times New Roman"/>
                <w:bCs/>
                <w:szCs w:val="24"/>
                <w:lang w:val="en-US"/>
              </w:rPr>
              <w:t xml:space="preserve">. </w:t>
            </w:r>
            <w:r w:rsidR="002C7CE6">
              <w:rPr>
                <w:rFonts w:ascii="Times New Roman" w:hAnsi="Times New Roman" w:cs="Times New Roman"/>
                <w:bCs/>
                <w:i/>
                <w:szCs w:val="24"/>
              </w:rPr>
              <w:t>J</w:t>
            </w:r>
            <w:r w:rsidR="006A367C">
              <w:rPr>
                <w:rFonts w:ascii="Times New Roman" w:hAnsi="Times New Roman" w:cs="Times New Roman"/>
                <w:bCs/>
                <w:i/>
                <w:szCs w:val="24"/>
              </w:rPr>
              <w:t>IML</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Pr>
                <w:rFonts w:ascii="Times New Roman" w:hAnsi="Times New Roman" w:cs="Times New Roman"/>
                <w:bCs/>
                <w:szCs w:val="24"/>
                <w:lang w:val="en-US"/>
              </w:rPr>
              <w:t>-</w:t>
            </w:r>
            <w:r w:rsidR="005A266C">
              <w:rPr>
                <w:rFonts w:ascii="Times New Roman" w:hAnsi="Times New Roman" w:cs="Times New Roman"/>
                <w:bCs/>
                <w:szCs w:val="24"/>
                <w:lang w:val="en-US"/>
              </w:rPr>
              <w:t>XX</w:t>
            </w:r>
            <w:r>
              <w:rPr>
                <w:rFonts w:ascii="Times New Roman" w:hAnsi="Times New Roman" w:cs="Times New Roman"/>
                <w:bCs/>
                <w:szCs w:val="24"/>
                <w:lang w:val="en-US"/>
              </w:rPr>
              <w:t>.</w:t>
            </w:r>
          </w:p>
        </w:tc>
      </w:tr>
    </w:tbl>
    <w:p w:rsidR="005A266C" w:rsidRDefault="005A266C" w:rsidP="009E60AA">
      <w:pPr>
        <w:spacing w:after="0" w:line="240" w:lineRule="auto"/>
        <w:rPr>
          <w:rFonts w:ascii="Times New Roman" w:hAnsi="Times New Roman" w:cs="Times New Roman"/>
          <w:b/>
          <w:noProof/>
          <w:sz w:val="24"/>
          <w:szCs w:val="24"/>
        </w:rPr>
      </w:pPr>
    </w:p>
    <w:p w:rsidR="002C7CE6" w:rsidRPr="002C7CE6" w:rsidRDefault="002C7CE6" w:rsidP="009E60AA">
      <w:pPr>
        <w:spacing w:after="0" w:line="240" w:lineRule="auto"/>
        <w:rPr>
          <w:rFonts w:ascii="Times New Roman" w:hAnsi="Times New Roman" w:cs="Times New Roman"/>
          <w:b/>
          <w:noProof/>
          <w:sz w:val="24"/>
          <w:szCs w:val="24"/>
        </w:rPr>
      </w:pPr>
    </w:p>
    <w:p w:rsidR="005A266C" w:rsidRDefault="009E60AA" w:rsidP="00750165">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750165" w:rsidRPr="003355C7" w:rsidRDefault="00750165" w:rsidP="00750165">
      <w:pPr>
        <w:spacing w:after="0" w:line="240" w:lineRule="auto"/>
        <w:rPr>
          <w:rFonts w:ascii="Times New Roman" w:hAnsi="Times New Roman" w:cs="Times New Roman"/>
          <w:noProof/>
          <w:sz w:val="10"/>
          <w:szCs w:val="24"/>
          <w:lang w:val="en-US"/>
        </w:rPr>
      </w:pPr>
    </w:p>
    <w:p w:rsidR="003359BE" w:rsidRDefault="003359BE" w:rsidP="003359BE">
      <w:pPr>
        <w:spacing w:after="0" w:line="240" w:lineRule="auto"/>
        <w:jc w:val="both"/>
        <w:rPr>
          <w:rFonts w:ascii="Times New Roman" w:eastAsia="Times New Roman" w:hAnsi="Times New Roman" w:cs="Times New Roman"/>
          <w:sz w:val="24"/>
          <w:szCs w:val="24"/>
        </w:rPr>
      </w:pPr>
      <w:r w:rsidRPr="00BB17CF">
        <w:rPr>
          <w:rFonts w:ascii="Times New Roman" w:eastAsia="Times New Roman" w:hAnsi="Times New Roman" w:cs="Times New Roman"/>
          <w:sz w:val="24"/>
          <w:szCs w:val="24"/>
        </w:rPr>
        <w:t xml:space="preserve">Its important study problem solving in the pinned up mathematics inside </w:t>
      </w:r>
      <w:r w:rsidRPr="00BB17CF">
        <w:rPr>
          <w:rFonts w:ascii="Times New Roman" w:eastAsia="Times New Roman" w:hAnsi="Times New Roman" w:cs="Times New Roman"/>
          <w:bCs/>
          <w:sz w:val="24"/>
          <w:szCs w:val="24"/>
        </w:rPr>
        <w:t>KTSP</w:t>
      </w:r>
      <w:r w:rsidRPr="00BB17CF">
        <w:rPr>
          <w:rFonts w:ascii="Times New Roman" w:eastAsia="Times New Roman" w:hAnsi="Times New Roman" w:cs="Times New Roman"/>
          <w:sz w:val="24"/>
          <w:szCs w:val="24"/>
        </w:rPr>
        <w:t xml:space="preserve"> (2006) that is mathematics studying aim its between to understand mathematics concept, his hookness, to application it in problem solving. </w:t>
      </w:r>
      <w:r w:rsidRPr="00BB17CF">
        <w:rPr>
          <w:rFonts w:ascii="Times New Roman" w:eastAsia="Times New Roman" w:hAnsi="Times New Roman" w:cs="Times New Roman"/>
          <w:bCs/>
          <w:sz w:val="24"/>
          <w:szCs w:val="24"/>
        </w:rPr>
        <w:t>Utami</w:t>
      </w:r>
      <w:r w:rsidRPr="00BB17CF">
        <w:rPr>
          <w:rFonts w:ascii="Times New Roman" w:eastAsia="Times New Roman" w:hAnsi="Times New Roman" w:cs="Times New Roman"/>
          <w:sz w:val="24"/>
          <w:szCs w:val="24"/>
        </w:rPr>
        <w:t xml:space="preserve"> </w:t>
      </w:r>
      <w:r w:rsidRPr="00BB17CF">
        <w:rPr>
          <w:rFonts w:ascii="Times New Roman" w:eastAsia="Times New Roman" w:hAnsi="Times New Roman" w:cs="Times New Roman"/>
          <w:bCs/>
          <w:sz w:val="24"/>
          <w:szCs w:val="24"/>
        </w:rPr>
        <w:t>Munandar</w:t>
      </w:r>
      <w:r w:rsidRPr="00BB17CF">
        <w:rPr>
          <w:rFonts w:ascii="Times New Roman" w:eastAsia="Times New Roman" w:hAnsi="Times New Roman" w:cs="Times New Roman"/>
          <w:sz w:val="24"/>
          <w:szCs w:val="24"/>
        </w:rPr>
        <w:t xml:space="preserve"> (2002) brought up that problem solving is the attitudy studying creative, problem solution mathematicaly can to assist the students to level it power their </w:t>
      </w:r>
      <w:r w:rsidRPr="00BB17CF">
        <w:rPr>
          <w:rFonts w:ascii="Times New Roman" w:eastAsia="Times New Roman" w:hAnsi="Times New Roman" w:cs="Times New Roman"/>
          <w:bCs/>
          <w:sz w:val="24"/>
          <w:szCs w:val="24"/>
        </w:rPr>
        <w:t>analitis</w:t>
      </w:r>
      <w:r w:rsidRPr="00BB17CF">
        <w:rPr>
          <w:rFonts w:ascii="Times New Roman" w:eastAsia="Times New Roman" w:hAnsi="Times New Roman" w:cs="Times New Roman"/>
          <w:sz w:val="24"/>
          <w:szCs w:val="24"/>
        </w:rPr>
        <w:t xml:space="preserve"> and can to help them in to apply it power ment</w:t>
      </w:r>
      <w:r w:rsidR="00435D14">
        <w:rPr>
          <w:rFonts w:ascii="Times New Roman" w:eastAsia="Times New Roman" w:hAnsi="Times New Roman" w:cs="Times New Roman"/>
          <w:sz w:val="24"/>
          <w:szCs w:val="24"/>
        </w:rPr>
        <w:t xml:space="preserve">ioned to all kind of situation. </w:t>
      </w:r>
      <w:r w:rsidR="00435D14" w:rsidRPr="00B7757D">
        <w:rPr>
          <w:rFonts w:ascii="Times New Roman" w:eastAsia="Times New Roman" w:hAnsi="Times New Roman" w:cs="Times New Roman"/>
          <w:sz w:val="24"/>
          <w:szCs w:val="24"/>
        </w:rPr>
        <w:t>When student communicate it concept so needed feel the body believe (</w:t>
      </w:r>
      <w:r w:rsidR="00435D14" w:rsidRPr="00B7757D">
        <w:rPr>
          <w:rFonts w:ascii="Times New Roman" w:eastAsia="Times New Roman" w:hAnsi="Times New Roman" w:cs="Times New Roman"/>
          <w:bCs/>
          <w:sz w:val="24"/>
          <w:szCs w:val="24"/>
        </w:rPr>
        <w:t>self</w:t>
      </w:r>
      <w:r w:rsidR="00435D14" w:rsidRPr="00B7757D">
        <w:rPr>
          <w:rFonts w:ascii="Times New Roman" w:eastAsia="Times New Roman" w:hAnsi="Times New Roman" w:cs="Times New Roman"/>
          <w:sz w:val="24"/>
          <w:szCs w:val="24"/>
        </w:rPr>
        <w:t xml:space="preserve"> </w:t>
      </w:r>
      <w:r w:rsidR="00435D14" w:rsidRPr="00B7757D">
        <w:rPr>
          <w:rFonts w:ascii="Times New Roman" w:eastAsia="Times New Roman" w:hAnsi="Times New Roman" w:cs="Times New Roman"/>
          <w:bCs/>
          <w:sz w:val="24"/>
          <w:szCs w:val="24"/>
        </w:rPr>
        <w:t>confident</w:t>
      </w:r>
      <w:r w:rsidR="00435D14" w:rsidRPr="00B7757D">
        <w:rPr>
          <w:rFonts w:ascii="Times New Roman" w:eastAsia="Times New Roman" w:hAnsi="Times New Roman" w:cs="Times New Roman"/>
          <w:i/>
          <w:sz w:val="24"/>
          <w:szCs w:val="24"/>
        </w:rPr>
        <w:t xml:space="preserve"> </w:t>
      </w:r>
      <w:r w:rsidR="00435D14" w:rsidRPr="00B7757D">
        <w:rPr>
          <w:rFonts w:ascii="Times New Roman" w:eastAsia="Times New Roman" w:hAnsi="Times New Roman" w:cs="Times New Roman"/>
          <w:sz w:val="24"/>
          <w:szCs w:val="24"/>
        </w:rPr>
        <w:t>). If student have feel the body believe so he would   can to submit it fruit his think. Although to student's initially forced to to talk but after he is succeed to bring up it the opinion so will emerge the body's believing. After to time-time to submit it idea so student would to has believing the strong body until he is brave appear in front public.</w:t>
      </w:r>
    </w:p>
    <w:p w:rsidR="00D12DB5" w:rsidRDefault="00D12DB5" w:rsidP="003359BE">
      <w:pPr>
        <w:spacing w:after="0" w:line="240" w:lineRule="auto"/>
        <w:jc w:val="both"/>
        <w:rPr>
          <w:rFonts w:ascii="Times New Roman" w:eastAsia="Times New Roman" w:hAnsi="Times New Roman" w:cs="Times New Roman"/>
          <w:sz w:val="24"/>
          <w:szCs w:val="24"/>
        </w:rPr>
      </w:pPr>
    </w:p>
    <w:p w:rsidR="00D12DB5" w:rsidRDefault="00D12DB5" w:rsidP="003359B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w:t>
      </w:r>
      <w:r w:rsidRPr="0011539C">
        <w:rPr>
          <w:rFonts w:ascii="Times New Roman" w:eastAsia="Times New Roman" w:hAnsi="Times New Roman" w:cs="Times New Roman"/>
        </w:rPr>
        <w:t xml:space="preserve">he Studying of mathematics problem-solving to has two meanings, that is: as approach and as aim of the studying is brought up by </w:t>
      </w:r>
      <w:r w:rsidRPr="0011539C">
        <w:rPr>
          <w:rFonts w:ascii="Times New Roman" w:eastAsia="Times New Roman" w:hAnsi="Times New Roman" w:cs="Times New Roman"/>
          <w:bCs/>
        </w:rPr>
        <w:t>Branca</w:t>
      </w:r>
      <w:r w:rsidRPr="0011539C">
        <w:rPr>
          <w:rFonts w:ascii="Times New Roman" w:eastAsia="Times New Roman" w:hAnsi="Times New Roman" w:cs="Times New Roman"/>
        </w:rPr>
        <w:t xml:space="preserve"> (</w:t>
      </w:r>
      <w:r w:rsidRPr="0011539C">
        <w:rPr>
          <w:rFonts w:ascii="Times New Roman" w:eastAsia="Times New Roman" w:hAnsi="Times New Roman" w:cs="Times New Roman"/>
          <w:bCs/>
        </w:rPr>
        <w:t>Sumarmo</w:t>
      </w:r>
      <w:r w:rsidRPr="0011539C">
        <w:rPr>
          <w:rFonts w:ascii="Times New Roman" w:eastAsia="Times New Roman" w:hAnsi="Times New Roman" w:cs="Times New Roman"/>
        </w:rPr>
        <w:t>,</w:t>
      </w:r>
      <w:r w:rsidR="00EF536F">
        <w:rPr>
          <w:rFonts w:ascii="Times New Roman" w:eastAsia="Times New Roman" w:hAnsi="Times New Roman" w:cs="Times New Roman"/>
          <w:lang w:val="en-US"/>
        </w:rPr>
        <w:t xml:space="preserve"> </w:t>
      </w:r>
      <w:r w:rsidRPr="0011539C">
        <w:rPr>
          <w:rFonts w:ascii="Times New Roman" w:eastAsia="Times New Roman" w:hAnsi="Times New Roman" w:cs="Times New Roman"/>
        </w:rPr>
        <w:t xml:space="preserve">2005) As an studying approach that is the basy studying approach problem, problem solving is approach that dish it contexttual problem as beginning spot and then according to to phase to find back ( </w:t>
      </w:r>
      <w:r w:rsidRPr="0011539C">
        <w:rPr>
          <w:rFonts w:ascii="Times New Roman" w:eastAsia="Times New Roman" w:hAnsi="Times New Roman" w:cs="Times New Roman"/>
          <w:bCs/>
          <w:i/>
        </w:rPr>
        <w:t>reinvention</w:t>
      </w:r>
      <w:r w:rsidRPr="0011539C">
        <w:rPr>
          <w:rFonts w:ascii="Times New Roman" w:eastAsia="Times New Roman" w:hAnsi="Times New Roman" w:cs="Times New Roman"/>
          <w:i/>
        </w:rPr>
        <w:t xml:space="preserve"> </w:t>
      </w:r>
      <w:r w:rsidRPr="0011539C">
        <w:rPr>
          <w:rFonts w:ascii="Times New Roman" w:eastAsia="Times New Roman" w:hAnsi="Times New Roman" w:cs="Times New Roman"/>
        </w:rPr>
        <w:t>) and to understand material/concept/Mathematics principle. As studying aim or ability that must be reached after studying that is ability thought mathematics, mathematics problem solving as a covering process some activities that is to identificate element enoughness to problem solution, to choose and execute it strategy to to finish it problem, to execute it calculation, and to interpret solution in problem from the beginning and to investigate solution justification.</w:t>
      </w:r>
    </w:p>
    <w:p w:rsidR="00D12DB5" w:rsidRDefault="00D12DB5" w:rsidP="003359BE">
      <w:pPr>
        <w:spacing w:after="0" w:line="240" w:lineRule="auto"/>
        <w:jc w:val="both"/>
        <w:rPr>
          <w:rFonts w:ascii="Times New Roman" w:eastAsia="Times New Roman" w:hAnsi="Times New Roman" w:cs="Times New Roman"/>
        </w:rPr>
      </w:pPr>
    </w:p>
    <w:p w:rsidR="00EF536F" w:rsidRPr="0062245E" w:rsidRDefault="00EF536F" w:rsidP="00EF536F">
      <w:pPr>
        <w:adjustRightInd w:val="0"/>
        <w:spacing w:after="0" w:line="240" w:lineRule="auto"/>
        <w:jc w:val="both"/>
        <w:rPr>
          <w:rFonts w:ascii="Times New Roman" w:eastAsia="Times New Roman" w:hAnsi="Times New Roman" w:cs="Times New Roman"/>
          <w:sz w:val="24"/>
          <w:szCs w:val="24"/>
        </w:rPr>
      </w:pPr>
      <w:r w:rsidRPr="0062245E">
        <w:rPr>
          <w:rFonts w:ascii="Times New Roman" w:eastAsia="Times New Roman" w:hAnsi="Times New Roman" w:cs="Times New Roman"/>
          <w:sz w:val="24"/>
          <w:szCs w:val="24"/>
        </w:rPr>
        <w:t xml:space="preserve">To break it problem not just is a target study mathematics, but all at once is main tool to to do study that to be mentioned by </w:t>
      </w:r>
      <w:r w:rsidRPr="0062245E">
        <w:rPr>
          <w:rFonts w:ascii="Times New Roman" w:eastAsia="Times New Roman" w:hAnsi="Times New Roman" w:cs="Times New Roman"/>
          <w:bCs/>
          <w:sz w:val="24"/>
          <w:szCs w:val="24"/>
        </w:rPr>
        <w:t>NCTM</w:t>
      </w:r>
      <w:r w:rsidRPr="0062245E">
        <w:rPr>
          <w:rFonts w:ascii="Times New Roman" w:eastAsia="Times New Roman" w:hAnsi="Times New Roman" w:cs="Times New Roman"/>
          <w:sz w:val="24"/>
          <w:szCs w:val="24"/>
        </w:rPr>
        <w:t xml:space="preserve"> (2000). By because that, problem solving ability become mathematics studying focus in all level, from elementary school until high . </w:t>
      </w:r>
      <w:r>
        <w:rPr>
          <w:rFonts w:ascii="Times New Roman" w:eastAsia="Times New Roman" w:hAnsi="Times New Roman" w:cs="Times New Roman"/>
          <w:sz w:val="24"/>
          <w:szCs w:val="24"/>
          <w:lang w:val="en-US"/>
        </w:rPr>
        <w:t>T</w:t>
      </w:r>
      <w:r w:rsidRPr="0062245E">
        <w:rPr>
          <w:rFonts w:ascii="Times New Roman" w:eastAsia="Times New Roman" w:hAnsi="Times New Roman" w:cs="Times New Roman"/>
          <w:sz w:val="24"/>
          <w:szCs w:val="24"/>
        </w:rPr>
        <w:t xml:space="preserve">he Ability of mathematics problem-solving that in mean in this research is is ability finish it problem that not routine with to understand problem, to planned it solution, to finish it problem according to plan, and to do checking back in all the step that have been done.  </w:t>
      </w:r>
    </w:p>
    <w:p w:rsidR="00435D14" w:rsidRDefault="00435D14" w:rsidP="003359BE">
      <w:pPr>
        <w:spacing w:after="0" w:line="240" w:lineRule="auto"/>
        <w:jc w:val="both"/>
        <w:rPr>
          <w:rFonts w:ascii="Times New Roman" w:eastAsia="Times New Roman" w:hAnsi="Times New Roman" w:cs="Times New Roman"/>
          <w:sz w:val="24"/>
          <w:szCs w:val="24"/>
        </w:rPr>
      </w:pPr>
    </w:p>
    <w:p w:rsidR="00435D14" w:rsidRPr="00750165" w:rsidRDefault="00435D14" w:rsidP="00435D14">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val="en-US"/>
        </w:rPr>
      </w:pPr>
      <w:r w:rsidRPr="00B7757D">
        <w:rPr>
          <w:rFonts w:ascii="Times New Roman" w:eastAsia="Times New Roman" w:hAnsi="Times New Roman" w:cs="Times New Roman"/>
          <w:sz w:val="24"/>
          <w:szCs w:val="24"/>
        </w:rPr>
        <w:t xml:space="preserve">To to level it problem solving ability and </w:t>
      </w:r>
      <w:r w:rsidRPr="00B7757D">
        <w:rPr>
          <w:rFonts w:ascii="Times New Roman" w:eastAsia="Times New Roman" w:hAnsi="Times New Roman" w:cs="Times New Roman"/>
          <w:bCs/>
          <w:i/>
          <w:sz w:val="24"/>
          <w:szCs w:val="24"/>
        </w:rPr>
        <w:t>self</w:t>
      </w:r>
      <w:r w:rsidRPr="00B7757D">
        <w:rPr>
          <w:rFonts w:ascii="Times New Roman" w:eastAsia="Times New Roman" w:hAnsi="Times New Roman" w:cs="Times New Roman"/>
          <w:i/>
          <w:sz w:val="24"/>
          <w:szCs w:val="24"/>
        </w:rPr>
        <w:t xml:space="preserve"> </w:t>
      </w:r>
      <w:r w:rsidRPr="00B7757D">
        <w:rPr>
          <w:rFonts w:ascii="Times New Roman" w:eastAsia="Times New Roman" w:hAnsi="Times New Roman" w:cs="Times New Roman"/>
          <w:bCs/>
          <w:i/>
          <w:sz w:val="24"/>
          <w:szCs w:val="24"/>
        </w:rPr>
        <w:t>confident</w:t>
      </w:r>
      <w:r w:rsidRPr="00B7757D">
        <w:rPr>
          <w:rFonts w:ascii="Times New Roman" w:eastAsia="Times New Roman" w:hAnsi="Times New Roman" w:cs="Times New Roman"/>
          <w:i/>
          <w:sz w:val="24"/>
          <w:szCs w:val="24"/>
        </w:rPr>
        <w:t xml:space="preserve"> </w:t>
      </w:r>
      <w:r w:rsidRPr="00B7757D">
        <w:rPr>
          <w:rFonts w:ascii="Times New Roman" w:eastAsia="Times New Roman" w:hAnsi="Times New Roman" w:cs="Times New Roman"/>
          <w:sz w:val="24"/>
          <w:szCs w:val="24"/>
        </w:rPr>
        <w:t xml:space="preserve">not easy. With method the to teach that the most of   ordinary in do teacher that is the less lecture method can to dig ability and </w:t>
      </w:r>
      <w:r w:rsidRPr="00B7757D">
        <w:rPr>
          <w:rFonts w:ascii="Times New Roman" w:eastAsia="Times New Roman" w:hAnsi="Times New Roman" w:cs="Times New Roman"/>
          <w:bCs/>
          <w:i/>
          <w:sz w:val="24"/>
          <w:szCs w:val="24"/>
        </w:rPr>
        <w:t>self</w:t>
      </w:r>
      <w:r w:rsidRPr="00B7757D">
        <w:rPr>
          <w:rFonts w:ascii="Times New Roman" w:eastAsia="Times New Roman" w:hAnsi="Times New Roman" w:cs="Times New Roman"/>
          <w:i/>
          <w:sz w:val="24"/>
          <w:szCs w:val="24"/>
        </w:rPr>
        <w:t xml:space="preserve"> </w:t>
      </w:r>
      <w:r w:rsidRPr="00B7757D">
        <w:rPr>
          <w:rFonts w:ascii="Times New Roman" w:eastAsia="Times New Roman" w:hAnsi="Times New Roman" w:cs="Times New Roman"/>
          <w:bCs/>
          <w:i/>
          <w:sz w:val="24"/>
          <w:szCs w:val="24"/>
        </w:rPr>
        <w:t>confident</w:t>
      </w:r>
      <w:r w:rsidRPr="00B7757D">
        <w:rPr>
          <w:rFonts w:ascii="Times New Roman" w:eastAsia="Times New Roman" w:hAnsi="Times New Roman" w:cs="Times New Roman"/>
          <w:i/>
          <w:sz w:val="24"/>
          <w:szCs w:val="24"/>
        </w:rPr>
        <w:t xml:space="preserve"> </w:t>
      </w:r>
      <w:r w:rsidRPr="00B7757D">
        <w:rPr>
          <w:rFonts w:ascii="Times New Roman" w:eastAsia="Times New Roman" w:hAnsi="Times New Roman" w:cs="Times New Roman"/>
          <w:sz w:val="24"/>
          <w:szCs w:val="24"/>
        </w:rPr>
        <w:t xml:space="preserve">student. </w:t>
      </w:r>
      <w:r w:rsidRPr="00B7757D">
        <w:rPr>
          <w:rFonts w:ascii="Times New Roman" w:eastAsia="Times New Roman" w:hAnsi="Times New Roman" w:cs="Times New Roman"/>
          <w:sz w:val="24"/>
          <w:szCs w:val="24"/>
          <w:bdr w:val="none" w:sz="0" w:space="0" w:color="auto" w:frame="1"/>
        </w:rPr>
        <w:t xml:space="preserve">the flowery mathematics studying Pattern in </w:t>
      </w:r>
      <w:r w:rsidRPr="00B7757D">
        <w:rPr>
          <w:rFonts w:ascii="Times New Roman" w:eastAsia="Times New Roman" w:hAnsi="Times New Roman" w:cs="Times New Roman"/>
          <w:bCs/>
          <w:sz w:val="24"/>
          <w:szCs w:val="24"/>
          <w:bdr w:val="none" w:sz="0" w:space="0" w:color="auto" w:frame="1"/>
        </w:rPr>
        <w:t>Indonesia</w:t>
      </w:r>
      <w:r w:rsidRPr="00B7757D">
        <w:rPr>
          <w:rFonts w:ascii="Times New Roman" w:eastAsia="Times New Roman" w:hAnsi="Times New Roman" w:cs="Times New Roman"/>
          <w:sz w:val="24"/>
          <w:szCs w:val="24"/>
          <w:bdr w:val="none" w:sz="0" w:space="0" w:color="auto" w:frame="1"/>
        </w:rPr>
        <w:t xml:space="preserve"> at this time, is conventional studying that yet to prosecute undefined in his studying activity process. Until many students who consider that mathematics is lesson that to daunt it and difficult to student's to be controlled</w:t>
      </w:r>
      <w:r w:rsidRPr="00BC17CD">
        <w:rPr>
          <w:rFonts w:ascii="Times New Roman" w:eastAsia="Times New Roman" w:hAnsi="Times New Roman" w:cs="Times New Roman"/>
          <w:sz w:val="24"/>
          <w:szCs w:val="24"/>
          <w:bdr w:val="none" w:sz="0" w:space="0" w:color="auto" w:frame="1"/>
        </w:rPr>
        <w:t xml:space="preserve">. </w:t>
      </w:r>
      <w:r w:rsidR="00BC17CD" w:rsidRPr="00BC17CD">
        <w:rPr>
          <w:rFonts w:ascii="Times New Roman" w:hAnsi="Times New Roman" w:cs="Times New Roman"/>
          <w:sz w:val="24"/>
          <w:szCs w:val="24"/>
        </w:rPr>
        <w:t>Student who own the true body concept will has feel the body believe strong ones because what is exist in his think is something pricy ones proper ones to to be brought up to other people. To join in Rahmat (2000) body believing can to be meaned as a believing in body self that to be have by everyone in its life also people people been mentioned to view the body intactly with to refer to body concept.</w:t>
      </w:r>
      <w:r w:rsidR="00750165">
        <w:rPr>
          <w:rFonts w:ascii="Times New Roman" w:hAnsi="Times New Roman" w:cs="Times New Roman"/>
          <w:sz w:val="24"/>
          <w:szCs w:val="24"/>
          <w:lang w:val="en-US"/>
        </w:rPr>
        <w:t xml:space="preserve"> </w:t>
      </w:r>
      <w:r w:rsidR="00750165" w:rsidRPr="00750165">
        <w:rPr>
          <w:rFonts w:ascii="Times New Roman" w:hAnsi="Times New Roman" w:cs="Times New Roman"/>
          <w:sz w:val="24"/>
          <w:szCs w:val="24"/>
        </w:rPr>
        <w:t xml:space="preserve">To join in opinion </w:t>
      </w:r>
      <w:r w:rsidR="00750165" w:rsidRPr="00750165">
        <w:rPr>
          <w:rFonts w:ascii="Times New Roman" w:hAnsi="Times New Roman" w:cs="Times New Roman"/>
          <w:bCs/>
          <w:sz w:val="24"/>
          <w:szCs w:val="24"/>
        </w:rPr>
        <w:t>Angelis</w:t>
      </w:r>
      <w:r w:rsidR="00750165" w:rsidRPr="00750165">
        <w:rPr>
          <w:rFonts w:ascii="Times New Roman" w:hAnsi="Times New Roman" w:cs="Times New Roman"/>
          <w:sz w:val="24"/>
          <w:szCs w:val="24"/>
        </w:rPr>
        <w:t xml:space="preserve"> (2003), believe body to begin from will to body self, to to do everything that we want it and need it in life. Believe body builded from body conviction self, until we are able to face challenging of life whatever with to make something</w:t>
      </w:r>
      <w:r w:rsidR="00750165">
        <w:t>.</w:t>
      </w:r>
    </w:p>
    <w:p w:rsidR="00435D14" w:rsidRPr="00B7757D" w:rsidRDefault="00435D14" w:rsidP="00435D14">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rPr>
      </w:pPr>
    </w:p>
    <w:p w:rsidR="00435D14" w:rsidRPr="00B7757D" w:rsidRDefault="00435D14" w:rsidP="00435D14">
      <w:pPr>
        <w:shd w:val="clear" w:color="auto" w:fill="FFFFFF"/>
        <w:spacing w:after="240" w:line="240" w:lineRule="auto"/>
        <w:jc w:val="both"/>
        <w:textAlignment w:val="baseline"/>
        <w:rPr>
          <w:rFonts w:ascii="Times New Roman" w:eastAsia="Times New Roman" w:hAnsi="Times New Roman" w:cs="Times New Roman"/>
          <w:sz w:val="24"/>
          <w:szCs w:val="24"/>
        </w:rPr>
      </w:pPr>
      <w:r w:rsidRPr="00B7757D">
        <w:rPr>
          <w:rFonts w:ascii="Times New Roman" w:eastAsia="Times New Roman" w:hAnsi="Times New Roman" w:cs="Times New Roman"/>
          <w:sz w:val="24"/>
          <w:szCs w:val="24"/>
          <w:bdr w:val="none" w:sz="0" w:space="0" w:color="auto" w:frame="1"/>
        </w:rPr>
        <w:lastRenderedPageBreak/>
        <w:t xml:space="preserve">Because got problem that is existence between </w:t>
      </w:r>
      <w:r w:rsidRPr="00B7757D">
        <w:rPr>
          <w:rFonts w:ascii="Times New Roman" w:eastAsia="Times New Roman" w:hAnsi="Times New Roman" w:cs="Times New Roman"/>
          <w:bCs/>
          <w:sz w:val="24"/>
          <w:szCs w:val="24"/>
          <w:bdr w:val="none" w:sz="0" w:space="0" w:color="auto" w:frame="1"/>
        </w:rPr>
        <w:t>realita</w:t>
      </w:r>
      <w:r w:rsidRPr="00B7757D">
        <w:rPr>
          <w:rFonts w:ascii="Times New Roman" w:eastAsia="Times New Roman" w:hAnsi="Times New Roman" w:cs="Times New Roman"/>
          <w:sz w:val="24"/>
          <w:szCs w:val="24"/>
          <w:bdr w:val="none" w:sz="0" w:space="0" w:color="auto" w:frame="1"/>
        </w:rPr>
        <w:t xml:space="preserve"> with </w:t>
      </w:r>
      <w:r w:rsidRPr="00B7757D">
        <w:rPr>
          <w:rFonts w:ascii="Times New Roman" w:eastAsia="Times New Roman" w:hAnsi="Times New Roman" w:cs="Times New Roman"/>
          <w:bCs/>
          <w:sz w:val="24"/>
          <w:szCs w:val="24"/>
          <w:bdr w:val="none" w:sz="0" w:space="0" w:color="auto" w:frame="1"/>
        </w:rPr>
        <w:t>idealita</w:t>
      </w:r>
      <w:r w:rsidRPr="00B7757D">
        <w:rPr>
          <w:rFonts w:ascii="Times New Roman" w:eastAsia="Times New Roman" w:hAnsi="Times New Roman" w:cs="Times New Roman"/>
          <w:sz w:val="24"/>
          <w:szCs w:val="24"/>
          <w:bdr w:val="none" w:sz="0" w:space="0" w:color="auto" w:frame="1"/>
        </w:rPr>
        <w:t xml:space="preserve"> in teacher yet to realize its important of ability to thought mathematics and its necessary to level it </w:t>
      </w:r>
      <w:r w:rsidRPr="00B7757D">
        <w:rPr>
          <w:rFonts w:ascii="Times New Roman" w:eastAsia="Times New Roman" w:hAnsi="Times New Roman" w:cs="Times New Roman"/>
          <w:bCs/>
          <w:sz w:val="24"/>
          <w:szCs w:val="24"/>
          <w:bdr w:val="none" w:sz="0" w:space="0" w:color="auto" w:frame="1"/>
        </w:rPr>
        <w:t>self</w:t>
      </w:r>
      <w:r w:rsidRPr="00B7757D">
        <w:rPr>
          <w:rFonts w:ascii="Times New Roman" w:eastAsia="Times New Roman" w:hAnsi="Times New Roman" w:cs="Times New Roman"/>
          <w:sz w:val="24"/>
          <w:szCs w:val="24"/>
          <w:bdr w:val="none" w:sz="0" w:space="0" w:color="auto" w:frame="1"/>
        </w:rPr>
        <w:t xml:space="preserve"> </w:t>
      </w:r>
      <w:r w:rsidRPr="00B7757D">
        <w:rPr>
          <w:rFonts w:ascii="Times New Roman" w:eastAsia="Times New Roman" w:hAnsi="Times New Roman" w:cs="Times New Roman"/>
          <w:bCs/>
          <w:sz w:val="24"/>
          <w:szCs w:val="24"/>
          <w:bdr w:val="none" w:sz="0" w:space="0" w:color="auto" w:frame="1"/>
        </w:rPr>
        <w:t>confident</w:t>
      </w:r>
      <w:r w:rsidRPr="00B7757D">
        <w:rPr>
          <w:rFonts w:ascii="Times New Roman" w:eastAsia="Times New Roman" w:hAnsi="Times New Roman" w:cs="Times New Roman"/>
          <w:i/>
          <w:sz w:val="24"/>
          <w:szCs w:val="24"/>
          <w:bdr w:val="none" w:sz="0" w:space="0" w:color="auto" w:frame="1"/>
        </w:rPr>
        <w:t xml:space="preserve"> </w:t>
      </w:r>
      <w:r w:rsidRPr="00B7757D">
        <w:rPr>
          <w:rFonts w:ascii="Times New Roman" w:eastAsia="Times New Roman" w:hAnsi="Times New Roman" w:cs="Times New Roman"/>
          <w:sz w:val="24"/>
          <w:szCs w:val="24"/>
          <w:bdr w:val="none" w:sz="0" w:space="0" w:color="auto" w:frame="1"/>
        </w:rPr>
        <w:t xml:space="preserve">student so there is solution to the mentioned problem that is </w:t>
      </w:r>
      <w:r w:rsidRPr="00B7757D">
        <w:rPr>
          <w:rFonts w:ascii="Times New Roman" w:eastAsia="Times New Roman" w:hAnsi="Times New Roman" w:cs="Times New Roman"/>
          <w:bCs/>
          <w:sz w:val="24"/>
          <w:szCs w:val="24"/>
          <w:bdr w:val="none" w:sz="0" w:space="0" w:color="auto" w:frame="1"/>
        </w:rPr>
        <w:t>think</w:t>
      </w:r>
      <w:r w:rsidRPr="00B7757D">
        <w:rPr>
          <w:rFonts w:ascii="Times New Roman" w:eastAsia="Times New Roman" w:hAnsi="Times New Roman" w:cs="Times New Roman"/>
          <w:sz w:val="24"/>
          <w:szCs w:val="24"/>
          <w:bdr w:val="none" w:sz="0" w:space="0" w:color="auto" w:frame="1"/>
        </w:rPr>
        <w:t xml:space="preserve"> </w:t>
      </w:r>
      <w:r w:rsidRPr="00B7757D">
        <w:rPr>
          <w:rFonts w:ascii="Times New Roman" w:eastAsia="Times New Roman" w:hAnsi="Times New Roman" w:cs="Times New Roman"/>
          <w:bCs/>
          <w:sz w:val="24"/>
          <w:szCs w:val="24"/>
          <w:bdr w:val="none" w:sz="0" w:space="0" w:color="auto" w:frame="1"/>
        </w:rPr>
        <w:t>talk</w:t>
      </w:r>
      <w:r w:rsidRPr="00B7757D">
        <w:rPr>
          <w:rFonts w:ascii="Times New Roman" w:eastAsia="Times New Roman" w:hAnsi="Times New Roman" w:cs="Times New Roman"/>
          <w:sz w:val="24"/>
          <w:szCs w:val="24"/>
          <w:bdr w:val="none" w:sz="0" w:space="0" w:color="auto" w:frame="1"/>
        </w:rPr>
        <w:t xml:space="preserve"> strategy </w:t>
      </w:r>
      <w:r w:rsidRPr="00B7757D">
        <w:rPr>
          <w:rFonts w:ascii="Times New Roman" w:eastAsia="Times New Roman" w:hAnsi="Times New Roman" w:cs="Times New Roman"/>
          <w:bCs/>
          <w:sz w:val="24"/>
          <w:szCs w:val="24"/>
          <w:bdr w:val="none" w:sz="0" w:space="0" w:color="auto" w:frame="1"/>
        </w:rPr>
        <w:t>write</w:t>
      </w:r>
      <w:r w:rsidR="00836DA6">
        <w:rPr>
          <w:rFonts w:ascii="Times New Roman" w:eastAsia="Times New Roman" w:hAnsi="Times New Roman" w:cs="Times New Roman"/>
          <w:i/>
          <w:sz w:val="24"/>
          <w:szCs w:val="24"/>
          <w:bdr w:val="none" w:sz="0" w:space="0" w:color="auto" w:frame="1"/>
        </w:rPr>
        <w:t xml:space="preserve">. </w:t>
      </w:r>
      <w:r w:rsidR="00836DA6" w:rsidRPr="0011539C">
        <w:rPr>
          <w:rFonts w:ascii="Times New Roman" w:eastAsia="Times New Roman" w:hAnsi="Times New Roman" w:cs="Times New Roman"/>
        </w:rPr>
        <w:t xml:space="preserve">Strategy </w:t>
      </w:r>
      <w:r w:rsidR="00836DA6" w:rsidRPr="0011539C">
        <w:rPr>
          <w:rFonts w:ascii="Times New Roman" w:eastAsia="Times New Roman" w:hAnsi="Times New Roman" w:cs="Times New Roman"/>
          <w:bCs/>
        </w:rPr>
        <w:t>think</w:t>
      </w:r>
      <w:r w:rsidR="00836DA6" w:rsidRPr="0011539C">
        <w:rPr>
          <w:rFonts w:ascii="Times New Roman" w:eastAsia="Times New Roman" w:hAnsi="Times New Roman" w:cs="Times New Roman"/>
        </w:rPr>
        <w:t xml:space="preserve"> </w:t>
      </w:r>
      <w:r w:rsidR="00836DA6" w:rsidRPr="0011539C">
        <w:rPr>
          <w:rFonts w:ascii="Times New Roman" w:eastAsia="Times New Roman" w:hAnsi="Times New Roman" w:cs="Times New Roman"/>
          <w:bCs/>
        </w:rPr>
        <w:t>talk</w:t>
      </w:r>
      <w:r w:rsidR="00836DA6" w:rsidRPr="0011539C">
        <w:rPr>
          <w:rFonts w:ascii="Times New Roman" w:eastAsia="Times New Roman" w:hAnsi="Times New Roman" w:cs="Times New Roman"/>
        </w:rPr>
        <w:t xml:space="preserve"> </w:t>
      </w:r>
      <w:r w:rsidR="00836DA6" w:rsidRPr="0011539C">
        <w:rPr>
          <w:rFonts w:ascii="Times New Roman" w:eastAsia="Times New Roman" w:hAnsi="Times New Roman" w:cs="Times New Roman"/>
          <w:bCs/>
        </w:rPr>
        <w:t>write</w:t>
      </w:r>
      <w:r w:rsidR="00836DA6" w:rsidRPr="0011539C">
        <w:rPr>
          <w:rFonts w:ascii="Times New Roman" w:eastAsia="Times New Roman" w:hAnsi="Times New Roman" w:cs="Times New Roman"/>
          <w:i/>
        </w:rPr>
        <w:t xml:space="preserve"> </w:t>
      </w:r>
      <w:r w:rsidR="00836DA6" w:rsidRPr="0011539C">
        <w:rPr>
          <w:rFonts w:ascii="Times New Roman" w:eastAsia="Times New Roman" w:hAnsi="Times New Roman" w:cs="Times New Roman"/>
        </w:rPr>
        <w:t xml:space="preserve">is a plan about potency usage and the tool that exist to to level it effectivity of instruction, to join in </w:t>
      </w:r>
      <w:r w:rsidR="00836DA6" w:rsidRPr="0011539C">
        <w:rPr>
          <w:rFonts w:ascii="Times New Roman" w:eastAsia="Times New Roman" w:hAnsi="Times New Roman" w:cs="Times New Roman"/>
          <w:bCs/>
        </w:rPr>
        <w:t>Slameto</w:t>
      </w:r>
      <w:r w:rsidR="00836DA6" w:rsidRPr="0011539C">
        <w:rPr>
          <w:rFonts w:ascii="Times New Roman" w:eastAsia="Times New Roman" w:hAnsi="Times New Roman" w:cs="Times New Roman"/>
        </w:rPr>
        <w:t xml:space="preserve"> (</w:t>
      </w:r>
      <w:r w:rsidR="00836DA6">
        <w:rPr>
          <w:rFonts w:ascii="Times New Roman" w:eastAsia="Times New Roman" w:hAnsi="Times New Roman" w:cs="Times New Roman"/>
          <w:bCs/>
        </w:rPr>
        <w:t>Yatim Riyanto</w:t>
      </w:r>
      <w:r w:rsidR="00836DA6" w:rsidRPr="0011539C">
        <w:rPr>
          <w:rFonts w:ascii="Times New Roman" w:eastAsia="Times New Roman" w:hAnsi="Times New Roman" w:cs="Times New Roman"/>
        </w:rPr>
        <w:t>, 2009: 131)</w:t>
      </w:r>
      <w:r w:rsidR="00836DA6" w:rsidRPr="008B728E">
        <w:rPr>
          <w:rFonts w:ascii="Times New Roman" w:hAnsi="Times New Roman" w:cs="Times New Roman"/>
          <w:sz w:val="24"/>
          <w:szCs w:val="24"/>
        </w:rPr>
        <w:t xml:space="preserve">. </w:t>
      </w:r>
      <w:r w:rsidR="00836DA6">
        <w:rPr>
          <w:rFonts w:ascii="Times New Roman" w:eastAsia="Times New Roman" w:hAnsi="Times New Roman" w:cs="Times New Roman"/>
          <w:color w:val="333333"/>
          <w:sz w:val="24"/>
          <w:szCs w:val="24"/>
          <w:bdr w:val="none" w:sz="0" w:space="0" w:color="auto" w:frame="1"/>
          <w:lang w:val="en-US"/>
        </w:rPr>
        <w:t>T</w:t>
      </w:r>
      <w:r w:rsidR="00836DA6">
        <w:rPr>
          <w:rFonts w:ascii="Times New Roman" w:eastAsia="Times New Roman" w:hAnsi="Times New Roman" w:cs="Times New Roman"/>
          <w:sz w:val="24"/>
          <w:szCs w:val="24"/>
        </w:rPr>
        <w:t>he s</w:t>
      </w:r>
      <w:r w:rsidRPr="00B7757D">
        <w:rPr>
          <w:rFonts w:ascii="Times New Roman" w:eastAsia="Times New Roman" w:hAnsi="Times New Roman" w:cs="Times New Roman"/>
          <w:sz w:val="24"/>
          <w:szCs w:val="24"/>
        </w:rPr>
        <w:t xml:space="preserve">tep of problem solving-solution mentioned can be supported with strategy usage </w:t>
      </w:r>
      <w:r w:rsidRPr="00B7757D">
        <w:rPr>
          <w:rFonts w:ascii="Times New Roman" w:eastAsia="Times New Roman" w:hAnsi="Times New Roman" w:cs="Times New Roman"/>
          <w:bCs/>
          <w:sz w:val="24"/>
          <w:szCs w:val="24"/>
        </w:rPr>
        <w:t>TTW</w:t>
      </w:r>
      <w:r w:rsidRPr="00B7757D">
        <w:rPr>
          <w:rFonts w:ascii="Times New Roman" w:eastAsia="Times New Roman" w:hAnsi="Times New Roman" w:cs="Times New Roman"/>
          <w:sz w:val="24"/>
          <w:szCs w:val="24"/>
        </w:rPr>
        <w:t xml:space="preserve"> </w:t>
      </w:r>
      <w:r w:rsidRPr="00B7757D">
        <w:rPr>
          <w:rFonts w:ascii="Times New Roman" w:eastAsia="Times New Roman" w:hAnsi="Times New Roman" w:cs="Times New Roman"/>
          <w:i/>
          <w:sz w:val="24"/>
          <w:szCs w:val="24"/>
        </w:rPr>
        <w:t>(</w:t>
      </w:r>
      <w:r w:rsidRPr="00B7757D">
        <w:rPr>
          <w:rFonts w:ascii="Times New Roman" w:eastAsia="Times New Roman" w:hAnsi="Times New Roman" w:cs="Times New Roman"/>
          <w:bCs/>
          <w:sz w:val="24"/>
          <w:szCs w:val="24"/>
        </w:rPr>
        <w:t>Think</w:t>
      </w:r>
      <w:r w:rsidRPr="00B7757D">
        <w:rPr>
          <w:rFonts w:ascii="Times New Roman" w:eastAsia="Times New Roman" w:hAnsi="Times New Roman" w:cs="Times New Roman"/>
          <w:sz w:val="24"/>
          <w:szCs w:val="24"/>
        </w:rPr>
        <w:t>-</w:t>
      </w:r>
      <w:r w:rsidRPr="00B7757D">
        <w:rPr>
          <w:rFonts w:ascii="Times New Roman" w:eastAsia="Times New Roman" w:hAnsi="Times New Roman" w:cs="Times New Roman"/>
          <w:bCs/>
          <w:sz w:val="24"/>
          <w:szCs w:val="24"/>
        </w:rPr>
        <w:t>Talk</w:t>
      </w:r>
      <w:r w:rsidRPr="00B7757D">
        <w:rPr>
          <w:rFonts w:ascii="Times New Roman" w:eastAsia="Times New Roman" w:hAnsi="Times New Roman" w:cs="Times New Roman"/>
          <w:sz w:val="24"/>
          <w:szCs w:val="24"/>
        </w:rPr>
        <w:t>-</w:t>
      </w:r>
      <w:r w:rsidRPr="00B7757D">
        <w:rPr>
          <w:rFonts w:ascii="Times New Roman" w:eastAsia="Times New Roman" w:hAnsi="Times New Roman" w:cs="Times New Roman"/>
          <w:bCs/>
          <w:sz w:val="24"/>
          <w:szCs w:val="24"/>
        </w:rPr>
        <w:t>Write</w:t>
      </w:r>
      <w:r w:rsidRPr="00B7757D">
        <w:rPr>
          <w:rFonts w:ascii="Times New Roman" w:eastAsia="Times New Roman" w:hAnsi="Times New Roman" w:cs="Times New Roman"/>
          <w:i/>
          <w:sz w:val="24"/>
          <w:szCs w:val="24"/>
        </w:rPr>
        <w:t xml:space="preserve">) </w:t>
      </w:r>
      <w:r w:rsidRPr="00B7757D">
        <w:rPr>
          <w:rFonts w:ascii="Times New Roman" w:eastAsia="Times New Roman" w:hAnsi="Times New Roman" w:cs="Times New Roman"/>
          <w:sz w:val="24"/>
          <w:szCs w:val="24"/>
        </w:rPr>
        <w:t xml:space="preserve">that can to level it the mathematical problem solving-ability to student. After student can to break it a mathematical problem to phase second and last in </w:t>
      </w:r>
      <w:r w:rsidRPr="00B7757D">
        <w:rPr>
          <w:rFonts w:ascii="Times New Roman" w:eastAsia="Times New Roman" w:hAnsi="Times New Roman" w:cs="Times New Roman"/>
          <w:bCs/>
          <w:sz w:val="24"/>
          <w:szCs w:val="24"/>
        </w:rPr>
        <w:t>TTW</w:t>
      </w:r>
      <w:r w:rsidRPr="00B7757D">
        <w:rPr>
          <w:rFonts w:ascii="Times New Roman" w:eastAsia="Times New Roman" w:hAnsi="Times New Roman" w:cs="Times New Roman"/>
          <w:sz w:val="24"/>
          <w:szCs w:val="24"/>
        </w:rPr>
        <w:t xml:space="preserve">'s strategy </w:t>
      </w:r>
      <w:r w:rsidRPr="00B7757D">
        <w:rPr>
          <w:rFonts w:ascii="Times New Roman" w:eastAsia="Times New Roman" w:hAnsi="Times New Roman" w:cs="Times New Roman"/>
          <w:i/>
          <w:sz w:val="24"/>
          <w:szCs w:val="24"/>
        </w:rPr>
        <w:t>(</w:t>
      </w:r>
      <w:r w:rsidRPr="00B7757D">
        <w:rPr>
          <w:rFonts w:ascii="Times New Roman" w:eastAsia="Times New Roman" w:hAnsi="Times New Roman" w:cs="Times New Roman"/>
          <w:bCs/>
          <w:sz w:val="24"/>
          <w:szCs w:val="24"/>
        </w:rPr>
        <w:t>Think</w:t>
      </w:r>
      <w:r w:rsidRPr="00B7757D">
        <w:rPr>
          <w:rFonts w:ascii="Times New Roman" w:eastAsia="Times New Roman" w:hAnsi="Times New Roman" w:cs="Times New Roman"/>
          <w:sz w:val="24"/>
          <w:szCs w:val="24"/>
        </w:rPr>
        <w:t>-</w:t>
      </w:r>
      <w:r w:rsidRPr="00B7757D">
        <w:rPr>
          <w:rFonts w:ascii="Times New Roman" w:eastAsia="Times New Roman" w:hAnsi="Times New Roman" w:cs="Times New Roman"/>
          <w:bCs/>
          <w:sz w:val="24"/>
          <w:szCs w:val="24"/>
        </w:rPr>
        <w:t>Talk</w:t>
      </w:r>
      <w:r w:rsidRPr="00B7757D">
        <w:rPr>
          <w:rFonts w:ascii="Times New Roman" w:eastAsia="Times New Roman" w:hAnsi="Times New Roman" w:cs="Times New Roman"/>
          <w:sz w:val="24"/>
          <w:szCs w:val="24"/>
        </w:rPr>
        <w:t>-</w:t>
      </w:r>
      <w:r w:rsidRPr="00B7757D">
        <w:rPr>
          <w:rFonts w:ascii="Times New Roman" w:eastAsia="Times New Roman" w:hAnsi="Times New Roman" w:cs="Times New Roman"/>
          <w:bCs/>
          <w:sz w:val="24"/>
          <w:szCs w:val="24"/>
        </w:rPr>
        <w:t>Write</w:t>
      </w:r>
      <w:r w:rsidRPr="00B7757D">
        <w:rPr>
          <w:rFonts w:ascii="Times New Roman" w:eastAsia="Times New Roman" w:hAnsi="Times New Roman" w:cs="Times New Roman"/>
          <w:sz w:val="24"/>
          <w:szCs w:val="24"/>
        </w:rPr>
        <w:t>),</w:t>
      </w:r>
      <w:r w:rsidRPr="00B7757D">
        <w:rPr>
          <w:rFonts w:ascii="Times New Roman" w:eastAsia="Times New Roman" w:hAnsi="Times New Roman" w:cs="Times New Roman"/>
          <w:i/>
          <w:sz w:val="24"/>
          <w:szCs w:val="24"/>
        </w:rPr>
        <w:t xml:space="preserve"> </w:t>
      </w:r>
      <w:r w:rsidRPr="00B7757D">
        <w:rPr>
          <w:rFonts w:ascii="Times New Roman" w:eastAsia="Times New Roman" w:hAnsi="Times New Roman" w:cs="Times New Roman"/>
          <w:sz w:val="24"/>
          <w:szCs w:val="24"/>
        </w:rPr>
        <w:t xml:space="preserve">that is discussion with friend in small group and to write it problem solving, to be expected student level feel the body believe and interest them in mathematics studying. </w:t>
      </w:r>
    </w:p>
    <w:p w:rsidR="005A266C" w:rsidRPr="00D12DB5" w:rsidRDefault="00435D14" w:rsidP="00D12DB5">
      <w:pPr>
        <w:shd w:val="clear" w:color="auto" w:fill="FFFFFF"/>
        <w:spacing w:after="240" w:line="240" w:lineRule="auto"/>
        <w:jc w:val="both"/>
        <w:textAlignment w:val="baseline"/>
        <w:rPr>
          <w:rFonts w:ascii="Times New Roman" w:eastAsia="Times New Roman" w:hAnsi="Times New Roman" w:cs="Times New Roman"/>
          <w:sz w:val="24"/>
          <w:szCs w:val="24"/>
        </w:rPr>
      </w:pPr>
      <w:r w:rsidRPr="00B7757D">
        <w:rPr>
          <w:rFonts w:ascii="Times New Roman" w:eastAsia="Times New Roman" w:hAnsi="Times New Roman" w:cs="Times New Roman"/>
          <w:sz w:val="24"/>
          <w:szCs w:val="24"/>
        </w:rPr>
        <w:t xml:space="preserve">With to see phase strategy process </w:t>
      </w:r>
      <w:r w:rsidRPr="00B7757D">
        <w:rPr>
          <w:rFonts w:ascii="Times New Roman" w:eastAsia="Times New Roman" w:hAnsi="Times New Roman" w:cs="Times New Roman"/>
          <w:bCs/>
          <w:sz w:val="24"/>
          <w:szCs w:val="24"/>
        </w:rPr>
        <w:t>think</w:t>
      </w:r>
      <w:r w:rsidRPr="00B7757D">
        <w:rPr>
          <w:rFonts w:ascii="Times New Roman" w:eastAsia="Times New Roman" w:hAnsi="Times New Roman" w:cs="Times New Roman"/>
          <w:sz w:val="24"/>
          <w:szCs w:val="24"/>
        </w:rPr>
        <w:t>-</w:t>
      </w:r>
      <w:r w:rsidRPr="00B7757D">
        <w:rPr>
          <w:rFonts w:ascii="Times New Roman" w:eastAsia="Times New Roman" w:hAnsi="Times New Roman" w:cs="Times New Roman"/>
          <w:bCs/>
          <w:sz w:val="24"/>
          <w:szCs w:val="24"/>
        </w:rPr>
        <w:t>talk</w:t>
      </w:r>
      <w:r w:rsidRPr="00B7757D">
        <w:rPr>
          <w:rFonts w:ascii="Times New Roman" w:eastAsia="Times New Roman" w:hAnsi="Times New Roman" w:cs="Times New Roman"/>
          <w:sz w:val="24"/>
          <w:szCs w:val="24"/>
        </w:rPr>
        <w:t>-</w:t>
      </w:r>
      <w:r w:rsidRPr="00B7757D">
        <w:rPr>
          <w:rFonts w:ascii="Times New Roman" w:eastAsia="Times New Roman" w:hAnsi="Times New Roman" w:cs="Times New Roman"/>
          <w:bCs/>
          <w:sz w:val="24"/>
          <w:szCs w:val="24"/>
        </w:rPr>
        <w:t>write</w:t>
      </w:r>
      <w:r w:rsidRPr="00B7757D">
        <w:rPr>
          <w:rFonts w:ascii="Times New Roman" w:eastAsia="Times New Roman" w:hAnsi="Times New Roman" w:cs="Times New Roman"/>
          <w:i/>
          <w:sz w:val="24"/>
          <w:szCs w:val="24"/>
        </w:rPr>
        <w:t xml:space="preserve"> </w:t>
      </w:r>
      <w:r w:rsidRPr="00B7757D">
        <w:rPr>
          <w:rFonts w:ascii="Times New Roman" w:eastAsia="Times New Roman" w:hAnsi="Times New Roman" w:cs="Times New Roman"/>
          <w:sz w:val="24"/>
          <w:szCs w:val="24"/>
        </w:rPr>
        <w:t xml:space="preserve">that is to process student's </w:t>
      </w:r>
      <w:r w:rsidRPr="00B7757D">
        <w:rPr>
          <w:rFonts w:ascii="Times New Roman" w:eastAsia="Times New Roman" w:hAnsi="Times New Roman" w:cs="Times New Roman"/>
          <w:bCs/>
          <w:sz w:val="24"/>
          <w:szCs w:val="24"/>
        </w:rPr>
        <w:t>talk</w:t>
      </w:r>
      <w:r w:rsidRPr="00B7757D">
        <w:rPr>
          <w:rFonts w:ascii="Times New Roman" w:eastAsia="Times New Roman" w:hAnsi="Times New Roman" w:cs="Times New Roman"/>
          <w:sz w:val="24"/>
          <w:szCs w:val="24"/>
        </w:rPr>
        <w:t xml:space="preserve"> in prosecute to to talk to communicate it what was had he thought in discussion and to share idea ( </w:t>
      </w:r>
      <w:r w:rsidRPr="00B7757D">
        <w:rPr>
          <w:rFonts w:ascii="Times New Roman" w:eastAsia="Times New Roman" w:hAnsi="Times New Roman" w:cs="Times New Roman"/>
          <w:bCs/>
          <w:sz w:val="24"/>
          <w:szCs w:val="24"/>
        </w:rPr>
        <w:t>sharing</w:t>
      </w:r>
      <w:r w:rsidRPr="00B7757D">
        <w:rPr>
          <w:rFonts w:ascii="Times New Roman" w:eastAsia="Times New Roman" w:hAnsi="Times New Roman" w:cs="Times New Roman"/>
          <w:sz w:val="24"/>
          <w:szCs w:val="24"/>
        </w:rPr>
        <w:t xml:space="preserve"> ) with his friend before to write. Mathematics is the attitudy knowledge structured and systematic until a studying material   become prerequisite material to to study the other studying material. If prerequisite material yet to be controlled so student would to feel difficulty to study studying material its follower. By because that ability early important mathematics to to be tested so that seen student's ready to accept a studying material. </w:t>
      </w: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D85943" w:rsidRPr="00B7757D" w:rsidRDefault="00D85943" w:rsidP="00D859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m</w:t>
      </w:r>
      <w:r w:rsidRPr="00B7757D">
        <w:rPr>
          <w:rFonts w:ascii="Times New Roman" w:eastAsia="Times New Roman" w:hAnsi="Times New Roman" w:cs="Times New Roman"/>
          <w:sz w:val="24"/>
          <w:szCs w:val="24"/>
        </w:rPr>
        <w:t xml:space="preserve">ethod that to be used is experiment where 2 </w:t>
      </w:r>
      <w:r>
        <w:rPr>
          <w:rFonts w:ascii="Times New Roman" w:eastAsia="Times New Roman" w:hAnsi="Times New Roman" w:cs="Times New Roman"/>
          <w:bCs/>
          <w:sz w:val="24"/>
          <w:szCs w:val="24"/>
        </w:rPr>
        <w:t>subjec’</w:t>
      </w:r>
      <w:r w:rsidRPr="00B7757D">
        <w:rPr>
          <w:rFonts w:ascii="Times New Roman" w:eastAsia="Times New Roman" w:hAnsi="Times New Roman" w:cs="Times New Roman"/>
          <w:sz w:val="24"/>
          <w:szCs w:val="24"/>
        </w:rPr>
        <w:t xml:space="preserve">s sample in choose from 2 class that is experiment class in class </w:t>
      </w:r>
      <w:r w:rsidRPr="00B7757D">
        <w:rPr>
          <w:rFonts w:ascii="Times New Roman" w:eastAsia="Times New Roman" w:hAnsi="Times New Roman" w:cs="Times New Roman"/>
          <w:bCs/>
          <w:sz w:val="24"/>
          <w:szCs w:val="24"/>
        </w:rPr>
        <w:t>VII</w:t>
      </w:r>
      <w:r w:rsidRPr="00B7757D">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F</w:t>
      </w:r>
      <w:r w:rsidRPr="00B7757D">
        <w:rPr>
          <w:rFonts w:ascii="Times New Roman" w:eastAsia="Times New Roman" w:hAnsi="Times New Roman" w:cs="Times New Roman"/>
          <w:sz w:val="24"/>
          <w:szCs w:val="24"/>
        </w:rPr>
        <w:t xml:space="preserve"> and </w:t>
      </w:r>
      <w:r w:rsidRPr="00B7757D">
        <w:rPr>
          <w:rFonts w:ascii="Times New Roman" w:eastAsia="Times New Roman" w:hAnsi="Times New Roman" w:cs="Times New Roman"/>
          <w:bCs/>
          <w:sz w:val="24"/>
          <w:szCs w:val="24"/>
        </w:rPr>
        <w:t>control</w:t>
      </w:r>
      <w:r w:rsidRPr="00B7757D">
        <w:rPr>
          <w:rFonts w:ascii="Times New Roman" w:eastAsia="Times New Roman" w:hAnsi="Times New Roman" w:cs="Times New Roman"/>
          <w:sz w:val="24"/>
          <w:szCs w:val="24"/>
        </w:rPr>
        <w:t xml:space="preserve">'s class in class </w:t>
      </w:r>
      <w:r w:rsidRPr="00B7757D">
        <w:rPr>
          <w:rFonts w:ascii="Times New Roman" w:eastAsia="Times New Roman" w:hAnsi="Times New Roman" w:cs="Times New Roman"/>
          <w:bCs/>
          <w:sz w:val="24"/>
          <w:szCs w:val="24"/>
        </w:rPr>
        <w:t>VII</w:t>
      </w:r>
      <w:r w:rsidRPr="00B7757D">
        <w:rPr>
          <w:rFonts w:ascii="Times New Roman" w:eastAsia="Times New Roman" w:hAnsi="Times New Roman" w:cs="Times New Roman"/>
          <w:sz w:val="24"/>
          <w:szCs w:val="24"/>
        </w:rPr>
        <w:t xml:space="preserve"> </w:t>
      </w:r>
      <w:r w:rsidRPr="00B7757D">
        <w:rPr>
          <w:rFonts w:ascii="Times New Roman" w:eastAsia="Times New Roman" w:hAnsi="Times New Roman" w:cs="Times New Roman"/>
          <w:bCs/>
          <w:sz w:val="24"/>
          <w:szCs w:val="24"/>
        </w:rPr>
        <w:t>G</w:t>
      </w:r>
      <w:r w:rsidRPr="00B7757D">
        <w:rPr>
          <w:rFonts w:ascii="Times New Roman" w:eastAsia="Times New Roman" w:hAnsi="Times New Roman" w:cs="Times New Roman"/>
          <w:sz w:val="24"/>
          <w:szCs w:val="24"/>
        </w:rPr>
        <w:t xml:space="preserve">. With its design as followed: </w:t>
      </w:r>
    </w:p>
    <w:p w:rsidR="00D85943" w:rsidRPr="00B7757D" w:rsidRDefault="00D85943" w:rsidP="00D85943">
      <w:pPr>
        <w:spacing w:after="0" w:line="240" w:lineRule="auto"/>
        <w:ind w:left="720"/>
        <w:jc w:val="both"/>
        <w:rPr>
          <w:rFonts w:ascii="Times New Roman" w:eastAsia="Times New Roman" w:hAnsi="Times New Roman" w:cs="Times New Roman"/>
          <w:sz w:val="24"/>
          <w:szCs w:val="24"/>
        </w:rPr>
      </w:pPr>
      <w:r w:rsidRPr="00B7757D">
        <w:rPr>
          <w:rFonts w:ascii="Times New Roman" w:eastAsia="Times New Roman" w:hAnsi="Times New Roman" w:cs="Times New Roman"/>
          <w:sz w:val="24"/>
          <w:szCs w:val="24"/>
        </w:rPr>
        <w:tab/>
        <w:t xml:space="preserve">  0    </w:t>
      </w:r>
      <w:r w:rsidRPr="00B7757D">
        <w:rPr>
          <w:rFonts w:ascii="Times New Roman" w:eastAsia="Times New Roman" w:hAnsi="Times New Roman" w:cs="Times New Roman"/>
          <w:bCs/>
          <w:sz w:val="24"/>
          <w:szCs w:val="24"/>
        </w:rPr>
        <w:t>X</w:t>
      </w:r>
      <w:r w:rsidRPr="00B7757D">
        <w:rPr>
          <w:rFonts w:ascii="Times New Roman" w:eastAsia="Times New Roman" w:hAnsi="Times New Roman" w:cs="Times New Roman"/>
          <w:sz w:val="24"/>
          <w:szCs w:val="24"/>
        </w:rPr>
        <w:t xml:space="preserve">    0 </w:t>
      </w:r>
    </w:p>
    <w:p w:rsidR="00D85943" w:rsidRPr="00B7757D" w:rsidRDefault="00D85943" w:rsidP="00D85943">
      <w:pPr>
        <w:spacing w:after="0" w:line="240" w:lineRule="auto"/>
        <w:ind w:left="720"/>
        <w:jc w:val="both"/>
        <w:rPr>
          <w:rFonts w:ascii="Times New Roman" w:eastAsia="Times New Roman" w:hAnsi="Times New Roman" w:cs="Times New Roman"/>
          <w:sz w:val="24"/>
          <w:szCs w:val="24"/>
        </w:rPr>
      </w:pPr>
      <w:r w:rsidRPr="00B7757D">
        <w:rPr>
          <w:rFonts w:ascii="Times New Roman" w:eastAsia="Times New Roman" w:hAnsi="Times New Roman" w:cs="Times New Roman"/>
          <w:sz w:val="24"/>
          <w:szCs w:val="24"/>
        </w:rPr>
        <w:tab/>
        <w:t xml:space="preserve">------------- </w:t>
      </w:r>
    </w:p>
    <w:p w:rsidR="00D85943" w:rsidRPr="00B7757D" w:rsidRDefault="00D85943" w:rsidP="00D85943">
      <w:pPr>
        <w:spacing w:after="0" w:line="240" w:lineRule="auto"/>
        <w:ind w:left="720"/>
        <w:jc w:val="both"/>
        <w:rPr>
          <w:rFonts w:ascii="Times New Roman" w:eastAsia="Times New Roman" w:hAnsi="Times New Roman" w:cs="Times New Roman"/>
          <w:sz w:val="24"/>
          <w:szCs w:val="24"/>
        </w:rPr>
      </w:pPr>
      <w:r w:rsidRPr="00B7757D">
        <w:rPr>
          <w:rFonts w:ascii="Times New Roman" w:eastAsia="Times New Roman" w:hAnsi="Times New Roman" w:cs="Times New Roman"/>
          <w:sz w:val="24"/>
          <w:szCs w:val="24"/>
        </w:rPr>
        <w:tab/>
        <w:t xml:space="preserve">  0           0 </w:t>
      </w:r>
    </w:p>
    <w:p w:rsidR="00D85943" w:rsidRPr="00B7757D" w:rsidRDefault="00D85943" w:rsidP="00D85943">
      <w:pPr>
        <w:spacing w:after="0" w:line="240" w:lineRule="auto"/>
        <w:jc w:val="both"/>
        <w:rPr>
          <w:rFonts w:ascii="Times New Roman" w:eastAsia="Times New Roman" w:hAnsi="Times New Roman" w:cs="Times New Roman"/>
          <w:sz w:val="24"/>
          <w:szCs w:val="24"/>
        </w:rPr>
      </w:pPr>
      <w:r w:rsidRPr="00B7757D">
        <w:rPr>
          <w:rFonts w:ascii="Times New Roman" w:eastAsia="Times New Roman" w:hAnsi="Times New Roman" w:cs="Times New Roman"/>
          <w:sz w:val="24"/>
          <w:szCs w:val="24"/>
        </w:rPr>
        <w:t xml:space="preserve">Information: </w:t>
      </w:r>
    </w:p>
    <w:p w:rsidR="00D85943" w:rsidRPr="00B7757D" w:rsidRDefault="00D85943" w:rsidP="00D85943">
      <w:pPr>
        <w:spacing w:after="0" w:line="240" w:lineRule="auto"/>
        <w:ind w:left="810" w:hanging="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       : beginning t</w:t>
      </w:r>
      <w:r w:rsidRPr="00B7757D">
        <w:rPr>
          <w:rFonts w:ascii="Times New Roman" w:eastAsia="Times New Roman" w:hAnsi="Times New Roman" w:cs="Times New Roman"/>
          <w:sz w:val="24"/>
          <w:szCs w:val="24"/>
        </w:rPr>
        <w:t>est (</w:t>
      </w:r>
      <w:r w:rsidRPr="00B7757D">
        <w:rPr>
          <w:rFonts w:ascii="Times New Roman" w:eastAsia="Times New Roman" w:hAnsi="Times New Roman" w:cs="Times New Roman"/>
          <w:bCs/>
          <w:sz w:val="24"/>
          <w:szCs w:val="24"/>
        </w:rPr>
        <w:t>pretes</w:t>
      </w:r>
      <w:r>
        <w:rPr>
          <w:rFonts w:ascii="Times New Roman" w:eastAsia="Times New Roman" w:hAnsi="Times New Roman" w:cs="Times New Roman"/>
          <w:sz w:val="24"/>
          <w:szCs w:val="24"/>
        </w:rPr>
        <w:t>) = end t</w:t>
      </w:r>
      <w:r w:rsidRPr="00B7757D">
        <w:rPr>
          <w:rFonts w:ascii="Times New Roman" w:eastAsia="Times New Roman" w:hAnsi="Times New Roman" w:cs="Times New Roman"/>
          <w:sz w:val="24"/>
          <w:szCs w:val="24"/>
        </w:rPr>
        <w:t>est (</w:t>
      </w:r>
      <w:r w:rsidRPr="00B7757D">
        <w:rPr>
          <w:rFonts w:ascii="Times New Roman" w:eastAsia="Times New Roman" w:hAnsi="Times New Roman" w:cs="Times New Roman"/>
          <w:bCs/>
          <w:sz w:val="24"/>
          <w:szCs w:val="24"/>
        </w:rPr>
        <w:t>postes</w:t>
      </w:r>
      <w:r w:rsidRPr="00B7757D">
        <w:rPr>
          <w:rFonts w:ascii="Times New Roman" w:eastAsia="Times New Roman" w:hAnsi="Times New Roman" w:cs="Times New Roman"/>
          <w:sz w:val="24"/>
          <w:szCs w:val="24"/>
        </w:rPr>
        <w:t>) the ability</w:t>
      </w:r>
      <w:r>
        <w:rPr>
          <w:rFonts w:ascii="Times New Roman" w:eastAsia="Times New Roman" w:hAnsi="Times New Roman" w:cs="Times New Roman"/>
          <w:sz w:val="24"/>
          <w:szCs w:val="24"/>
        </w:rPr>
        <w:t xml:space="preserve"> of mathematics problem-solving</w:t>
      </w:r>
      <w:r w:rsidRPr="00B7757D">
        <w:rPr>
          <w:rFonts w:ascii="Times New Roman" w:eastAsia="Times New Roman" w:hAnsi="Times New Roman" w:cs="Times New Roman"/>
          <w:sz w:val="24"/>
          <w:szCs w:val="24"/>
        </w:rPr>
        <w:t xml:space="preserve"> and communicate mathematics with matter as equal as ones in form matter </w:t>
      </w:r>
      <w:r w:rsidRPr="00B7757D">
        <w:rPr>
          <w:rFonts w:ascii="Times New Roman" w:eastAsia="Times New Roman" w:hAnsi="Times New Roman" w:cs="Times New Roman"/>
          <w:bCs/>
          <w:sz w:val="24"/>
          <w:szCs w:val="24"/>
        </w:rPr>
        <w:t>essay</w:t>
      </w:r>
      <w:r w:rsidRPr="00B7757D">
        <w:rPr>
          <w:rFonts w:ascii="Times New Roman" w:eastAsia="Times New Roman" w:hAnsi="Times New Roman" w:cs="Times New Roman"/>
          <w:sz w:val="24"/>
          <w:szCs w:val="24"/>
        </w:rPr>
        <w:t xml:space="preserve"> </w:t>
      </w:r>
    </w:p>
    <w:p w:rsidR="00D85943" w:rsidRPr="00B7757D" w:rsidRDefault="00D85943" w:rsidP="00D85943">
      <w:pPr>
        <w:spacing w:after="0" w:line="240" w:lineRule="auto"/>
        <w:jc w:val="both"/>
        <w:rPr>
          <w:rFonts w:ascii="Times New Roman" w:eastAsia="Times New Roman" w:hAnsi="Times New Roman" w:cs="Times New Roman"/>
          <w:i/>
          <w:sz w:val="24"/>
          <w:szCs w:val="24"/>
        </w:rPr>
      </w:pPr>
      <w:r w:rsidRPr="00B7757D">
        <w:rPr>
          <w:rFonts w:ascii="Times New Roman" w:eastAsia="Times New Roman" w:hAnsi="Times New Roman" w:cs="Times New Roman"/>
          <w:bCs/>
          <w:sz w:val="24"/>
          <w:szCs w:val="24"/>
        </w:rPr>
        <w:t>X</w:t>
      </w:r>
      <w:r w:rsidRPr="00B7757D">
        <w:rPr>
          <w:rFonts w:ascii="Times New Roman" w:eastAsia="Times New Roman" w:hAnsi="Times New Roman" w:cs="Times New Roman"/>
          <w:sz w:val="24"/>
          <w:szCs w:val="24"/>
        </w:rPr>
        <w:t xml:space="preserve"> </w:t>
      </w:r>
      <w:r w:rsidRPr="00B7757D">
        <w:rPr>
          <w:rFonts w:ascii="Times New Roman" w:eastAsia="Times New Roman" w:hAnsi="Times New Roman" w:cs="Times New Roman"/>
          <w:sz w:val="24"/>
          <w:szCs w:val="24"/>
        </w:rPr>
        <w:tab/>
        <w:t xml:space="preserve">: Treatment to experiment class to use it </w:t>
      </w:r>
      <w:r w:rsidRPr="00B7757D">
        <w:rPr>
          <w:rFonts w:ascii="Times New Roman" w:eastAsia="Times New Roman" w:hAnsi="Times New Roman" w:cs="Times New Roman"/>
          <w:i/>
          <w:sz w:val="24"/>
          <w:szCs w:val="24"/>
        </w:rPr>
        <w:t xml:space="preserve">  </w:t>
      </w:r>
      <w:r w:rsidRPr="00B7757D">
        <w:rPr>
          <w:rFonts w:ascii="Times New Roman" w:eastAsia="Times New Roman" w:hAnsi="Times New Roman" w:cs="Times New Roman"/>
          <w:sz w:val="24"/>
          <w:szCs w:val="24"/>
        </w:rPr>
        <w:t xml:space="preserve">strategy </w:t>
      </w:r>
      <w:r w:rsidRPr="00B7757D">
        <w:rPr>
          <w:rFonts w:ascii="Times New Roman" w:eastAsia="Times New Roman" w:hAnsi="Times New Roman" w:cs="Times New Roman"/>
          <w:bCs/>
          <w:sz w:val="24"/>
          <w:szCs w:val="24"/>
        </w:rPr>
        <w:t>think</w:t>
      </w:r>
      <w:r w:rsidRPr="00B7757D">
        <w:rPr>
          <w:rFonts w:ascii="Times New Roman" w:eastAsia="Times New Roman" w:hAnsi="Times New Roman" w:cs="Times New Roman"/>
          <w:sz w:val="24"/>
          <w:szCs w:val="24"/>
        </w:rPr>
        <w:t xml:space="preserve"> </w:t>
      </w:r>
      <w:r w:rsidRPr="00B7757D">
        <w:rPr>
          <w:rFonts w:ascii="Times New Roman" w:eastAsia="Times New Roman" w:hAnsi="Times New Roman" w:cs="Times New Roman"/>
          <w:bCs/>
          <w:sz w:val="24"/>
          <w:szCs w:val="24"/>
        </w:rPr>
        <w:t>talk</w:t>
      </w:r>
      <w:r w:rsidRPr="00B7757D">
        <w:rPr>
          <w:rFonts w:ascii="Times New Roman" w:eastAsia="Times New Roman" w:hAnsi="Times New Roman" w:cs="Times New Roman"/>
          <w:sz w:val="24"/>
          <w:szCs w:val="24"/>
        </w:rPr>
        <w:t xml:space="preserve"> </w:t>
      </w:r>
      <w:r w:rsidRPr="00B7757D">
        <w:rPr>
          <w:rFonts w:ascii="Times New Roman" w:eastAsia="Times New Roman" w:hAnsi="Times New Roman" w:cs="Times New Roman"/>
          <w:bCs/>
          <w:sz w:val="24"/>
          <w:szCs w:val="24"/>
        </w:rPr>
        <w:t>write</w:t>
      </w:r>
      <w:r w:rsidRPr="00B7757D">
        <w:rPr>
          <w:rFonts w:ascii="Times New Roman" w:eastAsia="Times New Roman" w:hAnsi="Times New Roman" w:cs="Times New Roman"/>
          <w:i/>
          <w:sz w:val="24"/>
          <w:szCs w:val="24"/>
        </w:rPr>
        <w:t xml:space="preserve"> </w:t>
      </w:r>
    </w:p>
    <w:p w:rsidR="00D85943" w:rsidRPr="00B7757D" w:rsidRDefault="00D85943" w:rsidP="00D85943">
      <w:pPr>
        <w:shd w:val="clear" w:color="auto" w:fill="FFFFFF"/>
        <w:spacing w:after="0" w:line="240" w:lineRule="auto"/>
        <w:jc w:val="both"/>
        <w:textAlignment w:val="baseline"/>
        <w:rPr>
          <w:rFonts w:ascii="Times New Roman" w:eastAsia="Times New Roman" w:hAnsi="Times New Roman" w:cs="Times New Roman"/>
          <w:b/>
        </w:rPr>
      </w:pPr>
      <w:r w:rsidRPr="00B7757D">
        <w:rPr>
          <w:rFonts w:ascii="Times New Roman" w:hAnsi="Times New Roman" w:cs="Times New Roman"/>
          <w:sz w:val="24"/>
          <w:szCs w:val="24"/>
        </w:rPr>
        <w:t xml:space="preserve">-------   : Show that sample sample not randomly because to be used experiment </w:t>
      </w:r>
      <w:r w:rsidRPr="007B065F">
        <w:rPr>
          <w:rFonts w:ascii="Times New Roman" w:hAnsi="Times New Roman" w:cs="Times New Roman"/>
          <w:bCs/>
          <w:sz w:val="24"/>
          <w:szCs w:val="24"/>
        </w:rPr>
        <w:t>quasi</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D85943" w:rsidRPr="0011539C" w:rsidRDefault="00D85943" w:rsidP="00D85943">
      <w:pPr>
        <w:pBdr>
          <w:bottom w:val="single" w:sz="4" w:space="1" w:color="auto"/>
        </w:pBdr>
        <w:spacing w:after="0" w:line="240" w:lineRule="auto"/>
        <w:rPr>
          <w:rFonts w:ascii="Times New Roman" w:eastAsia="Times New Roman" w:hAnsi="Times New Roman" w:cs="Times New Roman"/>
        </w:rPr>
      </w:pPr>
      <w:r w:rsidRPr="0011539C">
        <w:rPr>
          <w:rFonts w:ascii="Times New Roman" w:eastAsia="Times New Roman" w:hAnsi="Times New Roman" w:cs="Times New Roman"/>
        </w:rPr>
        <w:t xml:space="preserve">Result complete data research can be seen to attaching, whereas briefy to be presented to table 1 under this. </w:t>
      </w:r>
    </w:p>
    <w:p w:rsidR="00D85943" w:rsidRPr="0011539C" w:rsidRDefault="006B02C8" w:rsidP="006B02C8">
      <w:pPr>
        <w:tabs>
          <w:tab w:val="left" w:pos="63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Table 1. </w:t>
      </w:r>
      <w:r w:rsidR="00D85943" w:rsidRPr="006B02C8">
        <w:rPr>
          <w:rFonts w:ascii="Times New Roman" w:eastAsia="Times New Roman" w:hAnsi="Times New Roman" w:cs="Times New Roman"/>
        </w:rPr>
        <w:t xml:space="preserve">The Recapitulation of  Test-Result Problem Solving Mathematic and </w:t>
      </w:r>
      <w:r w:rsidR="00D85943" w:rsidRPr="006B02C8">
        <w:rPr>
          <w:rFonts w:ascii="Times New Roman" w:eastAsia="Times New Roman" w:hAnsi="Times New Roman" w:cs="Times New Roman"/>
          <w:bCs/>
        </w:rPr>
        <w:t>Self</w:t>
      </w:r>
      <w:r w:rsidR="00D85943" w:rsidRPr="006B02C8">
        <w:rPr>
          <w:rFonts w:ascii="Times New Roman" w:eastAsia="Times New Roman" w:hAnsi="Times New Roman" w:cs="Times New Roman"/>
        </w:rPr>
        <w:t xml:space="preserve"> </w:t>
      </w:r>
      <w:r w:rsidR="00D85943" w:rsidRPr="006B02C8">
        <w:rPr>
          <w:rFonts w:ascii="Times New Roman" w:eastAsia="Times New Roman" w:hAnsi="Times New Roman" w:cs="Times New Roman"/>
          <w:bCs/>
        </w:rPr>
        <w:t>Confident</w:t>
      </w:r>
      <w:r w:rsidR="00D85943" w:rsidRPr="006B02C8">
        <w:rPr>
          <w:rFonts w:ascii="Times New Roman" w:eastAsia="Times New Roman" w:hAnsi="Times New Roman" w:cs="Times New Roman"/>
          <w:i/>
        </w:rPr>
        <w:t xml:space="preserve"> </w:t>
      </w:r>
      <w:r w:rsidR="00D85943" w:rsidRPr="006B02C8">
        <w:rPr>
          <w:rFonts w:ascii="Times New Roman" w:eastAsia="Times New Roman" w:hAnsi="Times New Roman" w:cs="Times New Roman"/>
        </w:rPr>
        <w:t>Student</w:t>
      </w:r>
      <w:r w:rsidR="00D85943" w:rsidRPr="0011539C">
        <w:rPr>
          <w:rFonts w:ascii="Times New Roman" w:eastAsia="Times New Roman" w:hAnsi="Times New Roman" w:cs="Times New Roman"/>
          <w:b/>
        </w:rPr>
        <w:t xml:space="preserve"> </w:t>
      </w:r>
    </w:p>
    <w:p w:rsidR="00D85943" w:rsidRPr="0011539C" w:rsidRDefault="00D85943" w:rsidP="00D85943">
      <w:pPr>
        <w:spacing w:after="0" w:line="240" w:lineRule="auto"/>
        <w:jc w:val="center"/>
        <w:rPr>
          <w:rFonts w:ascii="Times New Roman" w:eastAsia="Times New Roman" w:hAnsi="Times New Roman" w:cs="Times New Roman"/>
        </w:rPr>
      </w:pPr>
      <w:r w:rsidRPr="0011539C">
        <w:rPr>
          <w:rFonts w:ascii="Times New Roman" w:eastAsia="Times New Roman" w:hAnsi="Times New Roman" w:cs="Times New Roman"/>
        </w:rPr>
        <w:t xml:space="preserve">  </w:t>
      </w:r>
    </w:p>
    <w:tbl>
      <w:tblPr>
        <w:tblW w:w="951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67"/>
        <w:gridCol w:w="1080"/>
        <w:gridCol w:w="630"/>
        <w:gridCol w:w="900"/>
        <w:gridCol w:w="990"/>
        <w:gridCol w:w="630"/>
        <w:gridCol w:w="450"/>
        <w:gridCol w:w="900"/>
        <w:gridCol w:w="990"/>
        <w:gridCol w:w="630"/>
        <w:gridCol w:w="450"/>
      </w:tblGrid>
      <w:tr w:rsidR="00D85943" w:rsidRPr="0011539C" w:rsidTr="00506A81">
        <w:tc>
          <w:tcPr>
            <w:tcW w:w="1867" w:type="dxa"/>
            <w:vMerge w:val="restart"/>
            <w:tcBorders>
              <w:top w:val="single" w:sz="4" w:space="0" w:color="auto"/>
              <w:left w:val="nil"/>
              <w:bottom w:val="single" w:sz="4" w:space="0" w:color="auto"/>
              <w:right w:val="nil"/>
            </w:tcBorders>
            <w:shd w:val="clear" w:color="auto" w:fill="auto"/>
            <w:vAlign w:val="center"/>
          </w:tcPr>
          <w:p w:rsidR="00D85943" w:rsidRPr="0011539C" w:rsidRDefault="00D85943" w:rsidP="00506A81">
            <w:pPr>
              <w:tabs>
                <w:tab w:val="left" w:pos="630"/>
              </w:tabs>
              <w:spacing w:after="0" w:line="240" w:lineRule="auto"/>
              <w:rPr>
                <w:rFonts w:ascii="Times New Roman" w:hAnsi="Times New Roman" w:cs="Times New Roman"/>
                <w:b/>
              </w:rPr>
            </w:pPr>
          </w:p>
          <w:p w:rsidR="00D85943" w:rsidRPr="0011539C" w:rsidRDefault="00D85943" w:rsidP="00506A81">
            <w:pPr>
              <w:tabs>
                <w:tab w:val="left" w:pos="630"/>
              </w:tabs>
              <w:spacing w:after="0" w:line="240" w:lineRule="auto"/>
              <w:jc w:val="center"/>
              <w:rPr>
                <w:rFonts w:ascii="Times New Roman" w:hAnsi="Times New Roman" w:cs="Times New Roman"/>
                <w:b/>
              </w:rPr>
            </w:pPr>
            <w:r w:rsidRPr="0011539C">
              <w:rPr>
                <w:rFonts w:ascii="Times New Roman" w:hAnsi="Times New Roman" w:cs="Times New Roman"/>
                <w:b/>
              </w:rPr>
              <w:t>Mathematic Ability</w:t>
            </w:r>
          </w:p>
        </w:tc>
        <w:tc>
          <w:tcPr>
            <w:tcW w:w="1080" w:type="dxa"/>
            <w:vMerge w:val="restart"/>
            <w:tcBorders>
              <w:left w:val="nil"/>
              <w:right w:val="nil"/>
            </w:tcBorders>
            <w:shd w:val="clear" w:color="auto" w:fill="auto"/>
            <w:vAlign w:val="center"/>
          </w:tcPr>
          <w:p w:rsidR="00D85943" w:rsidRPr="0011539C" w:rsidRDefault="00D85943" w:rsidP="00506A81">
            <w:pPr>
              <w:tabs>
                <w:tab w:val="left" w:pos="630"/>
              </w:tabs>
              <w:spacing w:after="0" w:line="240" w:lineRule="auto"/>
              <w:jc w:val="center"/>
              <w:rPr>
                <w:rFonts w:ascii="Times New Roman" w:hAnsi="Times New Roman" w:cs="Times New Roman"/>
                <w:b/>
              </w:rPr>
            </w:pPr>
            <w:r w:rsidRPr="0011539C">
              <w:rPr>
                <w:rFonts w:ascii="Times New Roman" w:hAnsi="Times New Roman" w:cs="Times New Roman"/>
                <w:b/>
              </w:rPr>
              <w:t>KAM</w:t>
            </w:r>
          </w:p>
        </w:tc>
        <w:tc>
          <w:tcPr>
            <w:tcW w:w="630" w:type="dxa"/>
            <w:vMerge w:val="restart"/>
            <w:tcBorders>
              <w:top w:val="single" w:sz="4" w:space="0" w:color="auto"/>
              <w:left w:val="nil"/>
              <w:bottom w:val="nil"/>
              <w:right w:val="nil"/>
            </w:tcBorders>
            <w:shd w:val="clear" w:color="auto" w:fill="auto"/>
            <w:vAlign w:val="center"/>
          </w:tcPr>
          <w:p w:rsidR="00D85943" w:rsidRPr="0011539C" w:rsidRDefault="00EA226A" w:rsidP="00506A81">
            <w:pPr>
              <w:tabs>
                <w:tab w:val="left" w:pos="630"/>
              </w:tabs>
              <w:spacing w:after="0" w:line="240" w:lineRule="auto"/>
              <w:jc w:val="center"/>
              <w:rPr>
                <w:rFonts w:ascii="Times New Roman" w:hAnsi="Times New Roman" w:cs="Times New Roman"/>
                <w:b/>
              </w:rPr>
            </w:pPr>
            <m:oMathPara>
              <m:oMath>
                <m:acc>
                  <m:accPr>
                    <m:chr m:val="̅"/>
                    <m:ctrlPr>
                      <w:rPr>
                        <w:rFonts w:ascii="Cambria Math" w:hAnsi="Cambria Math" w:cs="Times New Roman"/>
                        <w:b/>
                        <w:i/>
                      </w:rPr>
                    </m:ctrlPr>
                  </m:accPr>
                  <m:e>
                    <m:r>
                      <m:rPr>
                        <m:sty m:val="bi"/>
                      </m:rPr>
                      <w:rPr>
                        <w:rFonts w:ascii="Cambria Math" w:hAnsi="Cambria Math" w:cs="Times New Roman"/>
                      </w:rPr>
                      <m:t>x</m:t>
                    </m:r>
                  </m:e>
                </m:acc>
              </m:oMath>
            </m:oMathPara>
          </w:p>
          <w:p w:rsidR="00D85943" w:rsidRPr="0011539C" w:rsidRDefault="00D85943" w:rsidP="00506A81">
            <w:pPr>
              <w:tabs>
                <w:tab w:val="left" w:pos="630"/>
              </w:tabs>
              <w:spacing w:after="0" w:line="240" w:lineRule="auto"/>
              <w:jc w:val="center"/>
              <w:rPr>
                <w:rFonts w:ascii="Times New Roman" w:hAnsi="Times New Roman" w:cs="Times New Roman"/>
                <w:b/>
              </w:rPr>
            </w:pPr>
            <w:r w:rsidRPr="0011539C">
              <w:rPr>
                <w:rFonts w:ascii="Times New Roman" w:hAnsi="Times New Roman" w:cs="Times New Roman"/>
                <w:b/>
              </w:rPr>
              <w:t>Dan S</w:t>
            </w:r>
          </w:p>
        </w:tc>
        <w:tc>
          <w:tcPr>
            <w:tcW w:w="2970" w:type="dxa"/>
            <w:gridSpan w:val="4"/>
            <w:tcBorders>
              <w:left w:val="nil"/>
              <w:right w:val="nil"/>
            </w:tcBorders>
            <w:shd w:val="clear" w:color="auto" w:fill="auto"/>
          </w:tcPr>
          <w:p w:rsidR="00D85943" w:rsidRPr="0011539C" w:rsidRDefault="00D85943" w:rsidP="00506A81">
            <w:pPr>
              <w:tabs>
                <w:tab w:val="left" w:pos="630"/>
              </w:tabs>
              <w:spacing w:after="0" w:line="240" w:lineRule="auto"/>
              <w:jc w:val="center"/>
              <w:rPr>
                <w:rFonts w:ascii="Times New Roman" w:hAnsi="Times New Roman" w:cs="Times New Roman"/>
                <w:b/>
              </w:rPr>
            </w:pPr>
            <w:r w:rsidRPr="0011539C">
              <w:rPr>
                <w:rFonts w:ascii="Times New Roman" w:hAnsi="Times New Roman" w:cs="Times New Roman"/>
                <w:b/>
              </w:rPr>
              <w:t>Eksperiment (STTW)</w:t>
            </w:r>
          </w:p>
        </w:tc>
        <w:tc>
          <w:tcPr>
            <w:tcW w:w="2970" w:type="dxa"/>
            <w:gridSpan w:val="4"/>
            <w:tcBorders>
              <w:top w:val="single" w:sz="4" w:space="0" w:color="auto"/>
              <w:left w:val="nil"/>
              <w:bottom w:val="single" w:sz="4" w:space="0" w:color="auto"/>
              <w:right w:val="nil"/>
            </w:tcBorders>
            <w:shd w:val="clear" w:color="auto" w:fill="auto"/>
          </w:tcPr>
          <w:p w:rsidR="00D85943" w:rsidRPr="0011539C" w:rsidRDefault="00D85943" w:rsidP="00506A81">
            <w:pPr>
              <w:tabs>
                <w:tab w:val="left" w:pos="630"/>
              </w:tabs>
              <w:spacing w:after="0" w:line="240" w:lineRule="auto"/>
              <w:jc w:val="center"/>
              <w:rPr>
                <w:rFonts w:ascii="Times New Roman" w:hAnsi="Times New Roman" w:cs="Times New Roman"/>
                <w:b/>
              </w:rPr>
            </w:pPr>
            <w:r w:rsidRPr="0011539C">
              <w:rPr>
                <w:rFonts w:ascii="Times New Roman" w:hAnsi="Times New Roman" w:cs="Times New Roman"/>
                <w:b/>
              </w:rPr>
              <w:t>Control (OS)</w:t>
            </w:r>
          </w:p>
        </w:tc>
      </w:tr>
      <w:tr w:rsidR="00D85943" w:rsidRPr="0011539C" w:rsidTr="00506A81">
        <w:trPr>
          <w:trHeight w:val="692"/>
        </w:trPr>
        <w:tc>
          <w:tcPr>
            <w:tcW w:w="1867" w:type="dxa"/>
            <w:vMerge/>
            <w:tcBorders>
              <w:top w:val="single" w:sz="4" w:space="0" w:color="auto"/>
              <w:left w:val="nil"/>
              <w:bottom w:val="single" w:sz="4" w:space="0" w:color="auto"/>
              <w:right w:val="nil"/>
            </w:tcBorders>
            <w:shd w:val="clear" w:color="auto" w:fill="auto"/>
          </w:tcPr>
          <w:p w:rsidR="00D85943" w:rsidRPr="0011539C" w:rsidRDefault="00D85943" w:rsidP="00506A81">
            <w:pPr>
              <w:tabs>
                <w:tab w:val="left" w:pos="630"/>
              </w:tabs>
              <w:spacing w:after="0" w:line="240" w:lineRule="auto"/>
              <w:jc w:val="center"/>
              <w:rPr>
                <w:rFonts w:ascii="Times New Roman" w:hAnsi="Times New Roman" w:cs="Times New Roman"/>
                <w:b/>
              </w:rPr>
            </w:pPr>
          </w:p>
        </w:tc>
        <w:tc>
          <w:tcPr>
            <w:tcW w:w="1080" w:type="dxa"/>
            <w:vMerge/>
            <w:tcBorders>
              <w:left w:val="nil"/>
              <w:right w:val="nil"/>
            </w:tcBorders>
            <w:shd w:val="clear" w:color="auto" w:fill="auto"/>
          </w:tcPr>
          <w:p w:rsidR="00D85943" w:rsidRPr="0011539C" w:rsidRDefault="00D85943" w:rsidP="00506A81">
            <w:pPr>
              <w:tabs>
                <w:tab w:val="left" w:pos="630"/>
              </w:tabs>
              <w:spacing w:after="0" w:line="240" w:lineRule="auto"/>
              <w:jc w:val="center"/>
              <w:rPr>
                <w:rFonts w:ascii="Times New Roman" w:hAnsi="Times New Roman" w:cs="Times New Roman"/>
                <w:b/>
              </w:rPr>
            </w:pPr>
          </w:p>
        </w:tc>
        <w:tc>
          <w:tcPr>
            <w:tcW w:w="630" w:type="dxa"/>
            <w:vMerge/>
            <w:tcBorders>
              <w:top w:val="nil"/>
              <w:left w:val="nil"/>
              <w:bottom w:val="single" w:sz="4" w:space="0" w:color="auto"/>
              <w:right w:val="nil"/>
            </w:tcBorders>
            <w:shd w:val="clear" w:color="auto" w:fill="auto"/>
          </w:tcPr>
          <w:p w:rsidR="00D85943" w:rsidRPr="0011539C" w:rsidRDefault="00D85943" w:rsidP="00506A81">
            <w:pPr>
              <w:tabs>
                <w:tab w:val="left" w:pos="630"/>
              </w:tabs>
              <w:spacing w:after="0" w:line="240" w:lineRule="auto"/>
              <w:jc w:val="center"/>
              <w:rPr>
                <w:rFonts w:ascii="Times New Roman" w:hAnsi="Times New Roman" w:cs="Times New Roman"/>
                <w:b/>
              </w:rPr>
            </w:pPr>
          </w:p>
        </w:tc>
        <w:tc>
          <w:tcPr>
            <w:tcW w:w="900" w:type="dxa"/>
            <w:tcBorders>
              <w:left w:val="nil"/>
              <w:right w:val="nil"/>
            </w:tcBorders>
            <w:shd w:val="clear" w:color="auto" w:fill="auto"/>
          </w:tcPr>
          <w:p w:rsidR="00D85943" w:rsidRPr="0011539C" w:rsidRDefault="00D85943" w:rsidP="00506A81">
            <w:pPr>
              <w:tabs>
                <w:tab w:val="left" w:pos="630"/>
              </w:tabs>
              <w:spacing w:after="0" w:line="240" w:lineRule="auto"/>
              <w:jc w:val="center"/>
              <w:rPr>
                <w:rFonts w:ascii="Times New Roman" w:hAnsi="Times New Roman" w:cs="Times New Roman"/>
                <w:b/>
              </w:rPr>
            </w:pPr>
            <w:r w:rsidRPr="0011539C">
              <w:rPr>
                <w:rFonts w:ascii="Times New Roman" w:hAnsi="Times New Roman" w:cs="Times New Roman"/>
                <w:b/>
              </w:rPr>
              <w:t>Pretes</w:t>
            </w:r>
          </w:p>
          <w:p w:rsidR="00D85943" w:rsidRPr="0011539C" w:rsidRDefault="00D85943" w:rsidP="00506A81">
            <w:pPr>
              <w:tabs>
                <w:tab w:val="left" w:pos="630"/>
              </w:tabs>
              <w:spacing w:after="0" w:line="240" w:lineRule="auto"/>
              <w:jc w:val="center"/>
              <w:rPr>
                <w:rFonts w:ascii="Times New Roman" w:hAnsi="Times New Roman" w:cs="Times New Roman"/>
                <w:b/>
              </w:rPr>
            </w:pPr>
            <w:r w:rsidRPr="0011539C">
              <w:rPr>
                <w:rFonts w:ascii="Times New Roman" w:hAnsi="Times New Roman" w:cs="Times New Roman"/>
                <w:b/>
              </w:rPr>
              <w:t>(%)</w:t>
            </w:r>
          </w:p>
        </w:tc>
        <w:tc>
          <w:tcPr>
            <w:tcW w:w="990" w:type="dxa"/>
            <w:tcBorders>
              <w:top w:val="single" w:sz="4" w:space="0" w:color="auto"/>
              <w:left w:val="nil"/>
              <w:bottom w:val="single" w:sz="4" w:space="0" w:color="auto"/>
              <w:right w:val="nil"/>
            </w:tcBorders>
            <w:shd w:val="clear" w:color="auto" w:fill="auto"/>
          </w:tcPr>
          <w:p w:rsidR="00D85943" w:rsidRPr="0011539C" w:rsidRDefault="00D85943" w:rsidP="00506A81">
            <w:pPr>
              <w:tabs>
                <w:tab w:val="left" w:pos="630"/>
              </w:tabs>
              <w:spacing w:after="0" w:line="240" w:lineRule="auto"/>
              <w:jc w:val="center"/>
              <w:rPr>
                <w:rFonts w:ascii="Times New Roman" w:hAnsi="Times New Roman" w:cs="Times New Roman"/>
                <w:b/>
              </w:rPr>
            </w:pPr>
            <w:r w:rsidRPr="0011539C">
              <w:rPr>
                <w:rFonts w:ascii="Times New Roman" w:hAnsi="Times New Roman" w:cs="Times New Roman"/>
                <w:b/>
              </w:rPr>
              <w:t>Postes</w:t>
            </w:r>
          </w:p>
          <w:p w:rsidR="00D85943" w:rsidRPr="0011539C" w:rsidRDefault="00D85943" w:rsidP="00506A81">
            <w:pPr>
              <w:tabs>
                <w:tab w:val="left" w:pos="630"/>
              </w:tabs>
              <w:spacing w:after="0" w:line="240" w:lineRule="auto"/>
              <w:jc w:val="center"/>
              <w:rPr>
                <w:rFonts w:ascii="Times New Roman" w:hAnsi="Times New Roman" w:cs="Times New Roman"/>
                <w:b/>
              </w:rPr>
            </w:pPr>
            <w:r w:rsidRPr="0011539C">
              <w:rPr>
                <w:rFonts w:ascii="Times New Roman" w:hAnsi="Times New Roman" w:cs="Times New Roman"/>
                <w:b/>
              </w:rPr>
              <w:t>(%)</w:t>
            </w:r>
          </w:p>
        </w:tc>
        <w:tc>
          <w:tcPr>
            <w:tcW w:w="630" w:type="dxa"/>
            <w:tcBorders>
              <w:left w:val="nil"/>
              <w:right w:val="nil"/>
            </w:tcBorders>
            <w:shd w:val="clear" w:color="auto" w:fill="auto"/>
          </w:tcPr>
          <w:p w:rsidR="00D85943" w:rsidRPr="0011539C" w:rsidRDefault="00D85943" w:rsidP="00506A81">
            <w:pPr>
              <w:tabs>
                <w:tab w:val="left" w:pos="630"/>
              </w:tabs>
              <w:spacing w:after="0" w:line="240" w:lineRule="auto"/>
              <w:jc w:val="center"/>
              <w:rPr>
                <w:rFonts w:ascii="Times New Roman" w:hAnsi="Times New Roman" w:cs="Times New Roman"/>
                <w:b/>
              </w:rPr>
            </w:pPr>
            <w:r w:rsidRPr="0011539C">
              <w:rPr>
                <w:rFonts w:ascii="Times New Roman" w:hAnsi="Times New Roman" w:cs="Times New Roman"/>
                <w:b/>
              </w:rPr>
              <w:t>(g)</w:t>
            </w:r>
          </w:p>
        </w:tc>
        <w:tc>
          <w:tcPr>
            <w:tcW w:w="450" w:type="dxa"/>
            <w:tcBorders>
              <w:top w:val="nil"/>
              <w:left w:val="nil"/>
              <w:bottom w:val="single" w:sz="4" w:space="0" w:color="auto"/>
              <w:right w:val="nil"/>
            </w:tcBorders>
            <w:shd w:val="clear" w:color="auto" w:fill="auto"/>
          </w:tcPr>
          <w:p w:rsidR="00D85943" w:rsidRPr="0011539C" w:rsidRDefault="00D85943" w:rsidP="00506A81">
            <w:pPr>
              <w:tabs>
                <w:tab w:val="left" w:pos="630"/>
              </w:tabs>
              <w:spacing w:after="0" w:line="240" w:lineRule="auto"/>
              <w:jc w:val="center"/>
              <w:rPr>
                <w:rFonts w:ascii="Times New Roman" w:hAnsi="Times New Roman" w:cs="Times New Roman"/>
                <w:b/>
              </w:rPr>
            </w:pPr>
            <w:r w:rsidRPr="0011539C">
              <w:rPr>
                <w:rFonts w:ascii="Times New Roman" w:hAnsi="Times New Roman" w:cs="Times New Roman"/>
                <w:b/>
              </w:rPr>
              <w:t>n</w:t>
            </w:r>
          </w:p>
        </w:tc>
        <w:tc>
          <w:tcPr>
            <w:tcW w:w="900" w:type="dxa"/>
            <w:tcBorders>
              <w:top w:val="single" w:sz="4" w:space="0" w:color="auto"/>
              <w:left w:val="nil"/>
              <w:bottom w:val="single" w:sz="4" w:space="0" w:color="auto"/>
              <w:right w:val="nil"/>
            </w:tcBorders>
            <w:shd w:val="clear" w:color="auto" w:fill="auto"/>
          </w:tcPr>
          <w:p w:rsidR="00D85943" w:rsidRPr="0011539C" w:rsidRDefault="00D85943" w:rsidP="00506A81">
            <w:pPr>
              <w:tabs>
                <w:tab w:val="left" w:pos="630"/>
              </w:tabs>
              <w:spacing w:after="0" w:line="240" w:lineRule="auto"/>
              <w:jc w:val="center"/>
              <w:rPr>
                <w:rFonts w:ascii="Times New Roman" w:hAnsi="Times New Roman" w:cs="Times New Roman"/>
                <w:b/>
              </w:rPr>
            </w:pPr>
            <w:r w:rsidRPr="0011539C">
              <w:rPr>
                <w:rFonts w:ascii="Times New Roman" w:hAnsi="Times New Roman" w:cs="Times New Roman"/>
                <w:b/>
              </w:rPr>
              <w:t>Pretes</w:t>
            </w:r>
          </w:p>
          <w:p w:rsidR="00D85943" w:rsidRPr="0011539C" w:rsidRDefault="00D85943" w:rsidP="00506A81">
            <w:pPr>
              <w:tabs>
                <w:tab w:val="left" w:pos="630"/>
              </w:tabs>
              <w:spacing w:after="0" w:line="240" w:lineRule="auto"/>
              <w:jc w:val="center"/>
              <w:rPr>
                <w:rFonts w:ascii="Times New Roman" w:hAnsi="Times New Roman" w:cs="Times New Roman"/>
                <w:b/>
              </w:rPr>
            </w:pPr>
            <w:r w:rsidRPr="0011539C">
              <w:rPr>
                <w:rFonts w:ascii="Times New Roman" w:hAnsi="Times New Roman" w:cs="Times New Roman"/>
                <w:b/>
              </w:rPr>
              <w:t>(%)</w:t>
            </w:r>
          </w:p>
        </w:tc>
        <w:tc>
          <w:tcPr>
            <w:tcW w:w="990" w:type="dxa"/>
            <w:tcBorders>
              <w:top w:val="single" w:sz="4" w:space="0" w:color="auto"/>
              <w:left w:val="nil"/>
              <w:bottom w:val="single" w:sz="4" w:space="0" w:color="auto"/>
              <w:right w:val="nil"/>
            </w:tcBorders>
            <w:shd w:val="clear" w:color="auto" w:fill="auto"/>
          </w:tcPr>
          <w:p w:rsidR="00D85943" w:rsidRPr="0011539C" w:rsidRDefault="00D85943" w:rsidP="00506A81">
            <w:pPr>
              <w:tabs>
                <w:tab w:val="left" w:pos="630"/>
              </w:tabs>
              <w:spacing w:after="0" w:line="240" w:lineRule="auto"/>
              <w:jc w:val="center"/>
              <w:rPr>
                <w:rFonts w:ascii="Times New Roman" w:hAnsi="Times New Roman" w:cs="Times New Roman"/>
                <w:b/>
              </w:rPr>
            </w:pPr>
            <w:r w:rsidRPr="0011539C">
              <w:rPr>
                <w:rFonts w:ascii="Times New Roman" w:hAnsi="Times New Roman" w:cs="Times New Roman"/>
                <w:b/>
              </w:rPr>
              <w:t>Postes</w:t>
            </w:r>
          </w:p>
          <w:p w:rsidR="00D85943" w:rsidRPr="0011539C" w:rsidRDefault="00D85943" w:rsidP="00506A81">
            <w:pPr>
              <w:tabs>
                <w:tab w:val="left" w:pos="630"/>
              </w:tabs>
              <w:spacing w:after="0" w:line="240" w:lineRule="auto"/>
              <w:jc w:val="center"/>
              <w:rPr>
                <w:rFonts w:ascii="Times New Roman" w:hAnsi="Times New Roman" w:cs="Times New Roman"/>
                <w:b/>
              </w:rPr>
            </w:pPr>
            <w:r w:rsidRPr="0011539C">
              <w:rPr>
                <w:rFonts w:ascii="Times New Roman" w:hAnsi="Times New Roman" w:cs="Times New Roman"/>
                <w:b/>
              </w:rPr>
              <w:t>(%)</w:t>
            </w:r>
          </w:p>
        </w:tc>
        <w:tc>
          <w:tcPr>
            <w:tcW w:w="630" w:type="dxa"/>
            <w:tcBorders>
              <w:top w:val="single" w:sz="4" w:space="0" w:color="auto"/>
              <w:left w:val="nil"/>
              <w:right w:val="nil"/>
            </w:tcBorders>
            <w:shd w:val="clear" w:color="auto" w:fill="auto"/>
          </w:tcPr>
          <w:p w:rsidR="00D85943" w:rsidRPr="0011539C" w:rsidRDefault="00D85943" w:rsidP="00506A81">
            <w:pPr>
              <w:tabs>
                <w:tab w:val="left" w:pos="630"/>
              </w:tabs>
              <w:spacing w:after="0" w:line="240" w:lineRule="auto"/>
              <w:jc w:val="center"/>
              <w:rPr>
                <w:rFonts w:ascii="Times New Roman" w:hAnsi="Times New Roman" w:cs="Times New Roman"/>
                <w:b/>
              </w:rPr>
            </w:pPr>
            <w:r w:rsidRPr="0011539C">
              <w:rPr>
                <w:rFonts w:ascii="Times New Roman" w:hAnsi="Times New Roman" w:cs="Times New Roman"/>
                <w:b/>
              </w:rPr>
              <w:t>(g)</w:t>
            </w:r>
          </w:p>
        </w:tc>
        <w:tc>
          <w:tcPr>
            <w:tcW w:w="450" w:type="dxa"/>
            <w:tcBorders>
              <w:top w:val="single" w:sz="4" w:space="0" w:color="auto"/>
              <w:left w:val="nil"/>
              <w:bottom w:val="single" w:sz="4" w:space="0" w:color="auto"/>
              <w:right w:val="nil"/>
            </w:tcBorders>
            <w:shd w:val="clear" w:color="auto" w:fill="auto"/>
          </w:tcPr>
          <w:p w:rsidR="00D85943" w:rsidRPr="0011539C" w:rsidRDefault="00D85943" w:rsidP="00506A81">
            <w:pPr>
              <w:tabs>
                <w:tab w:val="left" w:pos="630"/>
              </w:tabs>
              <w:spacing w:after="0" w:line="240" w:lineRule="auto"/>
              <w:jc w:val="center"/>
              <w:rPr>
                <w:rFonts w:ascii="Times New Roman" w:hAnsi="Times New Roman" w:cs="Times New Roman"/>
                <w:b/>
              </w:rPr>
            </w:pPr>
            <w:r w:rsidRPr="0011539C">
              <w:rPr>
                <w:rFonts w:ascii="Times New Roman" w:hAnsi="Times New Roman" w:cs="Times New Roman"/>
                <w:b/>
              </w:rPr>
              <w:t>n</w:t>
            </w:r>
          </w:p>
        </w:tc>
      </w:tr>
      <w:tr w:rsidR="00D85943" w:rsidRPr="006B02C8" w:rsidTr="00506A81">
        <w:trPr>
          <w:trHeight w:val="638"/>
        </w:trPr>
        <w:tc>
          <w:tcPr>
            <w:tcW w:w="1867" w:type="dxa"/>
            <w:vMerge w:val="restart"/>
            <w:tcBorders>
              <w:top w:val="single" w:sz="4" w:space="0" w:color="auto"/>
              <w:left w:val="nil"/>
              <w:bottom w:val="single" w:sz="4" w:space="0" w:color="auto"/>
              <w:right w:val="nil"/>
            </w:tcBorders>
            <w:shd w:val="clear" w:color="auto" w:fill="auto"/>
            <w:vAlign w:val="center"/>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PSAM</w:t>
            </w:r>
          </w:p>
        </w:tc>
        <w:tc>
          <w:tcPr>
            <w:tcW w:w="1080" w:type="dxa"/>
            <w:vMerge w:val="restart"/>
            <w:tcBorders>
              <w:left w:val="nil"/>
              <w:right w:val="nil"/>
            </w:tcBorders>
            <w:shd w:val="clear" w:color="auto" w:fill="auto"/>
            <w:vAlign w:val="center"/>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High</w:t>
            </w:r>
          </w:p>
        </w:tc>
        <w:tc>
          <w:tcPr>
            <w:tcW w:w="630" w:type="dxa"/>
            <w:tcBorders>
              <w:top w:val="single" w:sz="4" w:space="0" w:color="auto"/>
              <w:left w:val="nil"/>
              <w:bottom w:val="single" w:sz="4" w:space="0" w:color="auto"/>
              <w:right w:val="nil"/>
            </w:tcBorders>
            <w:shd w:val="clear" w:color="auto" w:fill="auto"/>
          </w:tcPr>
          <w:p w:rsidR="00D85943" w:rsidRPr="006B02C8" w:rsidRDefault="00EA226A" w:rsidP="00506A81">
            <w:pPr>
              <w:tabs>
                <w:tab w:val="left" w:pos="630"/>
              </w:tabs>
              <w:spacing w:after="0" w:line="240" w:lineRule="auto"/>
              <w:jc w:val="center"/>
              <w:rPr>
                <w:rFonts w:ascii="Times New Roman" w:hAnsi="Times New Roman" w:cs="Times New Roman"/>
              </w:rPr>
            </w:pPr>
            <m:oMathPara>
              <m:oMath>
                <m:acc>
                  <m:accPr>
                    <m:chr m:val="̅"/>
                    <m:ctrlPr>
                      <w:rPr>
                        <w:rFonts w:ascii="Cambria Math" w:hAnsi="Cambria Math" w:cs="Times New Roman"/>
                        <w:i/>
                      </w:rPr>
                    </m:ctrlPr>
                  </m:accPr>
                  <m:e>
                    <m:r>
                      <w:rPr>
                        <w:rFonts w:ascii="Cambria Math" w:hAnsi="Cambria Math" w:cs="Times New Roman"/>
                      </w:rPr>
                      <m:t>x</m:t>
                    </m:r>
                  </m:e>
                </m:acc>
              </m:oMath>
            </m:oMathPara>
          </w:p>
        </w:tc>
        <w:tc>
          <w:tcPr>
            <w:tcW w:w="90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1,50</w:t>
            </w:r>
          </w:p>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6%</w:t>
            </w:r>
          </w:p>
        </w:tc>
        <w:tc>
          <w:tcPr>
            <w:tcW w:w="99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13,55</w:t>
            </w:r>
          </w:p>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54,2%</w:t>
            </w:r>
          </w:p>
        </w:tc>
        <w:tc>
          <w:tcPr>
            <w:tcW w:w="630" w:type="dxa"/>
            <w:tcBorders>
              <w:top w:val="single" w:sz="4" w:space="0" w:color="auto"/>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0,51</w:t>
            </w:r>
          </w:p>
        </w:tc>
        <w:tc>
          <w:tcPr>
            <w:tcW w:w="45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4</w:t>
            </w:r>
          </w:p>
        </w:tc>
        <w:tc>
          <w:tcPr>
            <w:tcW w:w="900" w:type="dxa"/>
            <w:tcBorders>
              <w:top w:val="single" w:sz="4" w:space="0" w:color="auto"/>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1,40</w:t>
            </w:r>
          </w:p>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5,60%</w:t>
            </w:r>
          </w:p>
        </w:tc>
        <w:tc>
          <w:tcPr>
            <w:tcW w:w="99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11</w:t>
            </w:r>
          </w:p>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44,00%</w:t>
            </w:r>
          </w:p>
        </w:tc>
        <w:tc>
          <w:tcPr>
            <w:tcW w:w="63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0,41</w:t>
            </w:r>
          </w:p>
        </w:tc>
        <w:tc>
          <w:tcPr>
            <w:tcW w:w="45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4</w:t>
            </w:r>
          </w:p>
        </w:tc>
      </w:tr>
      <w:tr w:rsidR="00D85943" w:rsidRPr="006B02C8" w:rsidTr="00506A81">
        <w:tc>
          <w:tcPr>
            <w:tcW w:w="1867" w:type="dxa"/>
            <w:vMerge/>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1080" w:type="dxa"/>
            <w:vMerge/>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63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S</w:t>
            </w:r>
          </w:p>
        </w:tc>
        <w:tc>
          <w:tcPr>
            <w:tcW w:w="90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1,91</w:t>
            </w:r>
          </w:p>
        </w:tc>
        <w:tc>
          <w:tcPr>
            <w:tcW w:w="99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3,11</w:t>
            </w:r>
          </w:p>
        </w:tc>
        <w:tc>
          <w:tcPr>
            <w:tcW w:w="63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0,05</w:t>
            </w:r>
          </w:p>
        </w:tc>
        <w:tc>
          <w:tcPr>
            <w:tcW w:w="45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90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0,55</w:t>
            </w:r>
          </w:p>
        </w:tc>
        <w:tc>
          <w:tcPr>
            <w:tcW w:w="99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1,73</w:t>
            </w:r>
          </w:p>
        </w:tc>
        <w:tc>
          <w:tcPr>
            <w:tcW w:w="63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0,05</w:t>
            </w:r>
          </w:p>
        </w:tc>
        <w:tc>
          <w:tcPr>
            <w:tcW w:w="45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r>
      <w:tr w:rsidR="00D85943" w:rsidRPr="006B02C8" w:rsidTr="00506A81">
        <w:trPr>
          <w:trHeight w:val="661"/>
        </w:trPr>
        <w:tc>
          <w:tcPr>
            <w:tcW w:w="1867" w:type="dxa"/>
            <w:vMerge/>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1080" w:type="dxa"/>
            <w:vMerge w:val="restart"/>
            <w:tcBorders>
              <w:left w:val="nil"/>
              <w:right w:val="nil"/>
            </w:tcBorders>
            <w:shd w:val="clear" w:color="auto" w:fill="auto"/>
            <w:vAlign w:val="center"/>
          </w:tcPr>
          <w:p w:rsidR="00D85943" w:rsidRPr="006B02C8" w:rsidRDefault="00DF52C4" w:rsidP="00506A81">
            <w:pPr>
              <w:tabs>
                <w:tab w:val="left" w:pos="630"/>
              </w:tabs>
              <w:spacing w:after="0" w:line="240" w:lineRule="auto"/>
              <w:jc w:val="center"/>
              <w:rPr>
                <w:rFonts w:ascii="Times New Roman" w:hAnsi="Times New Roman" w:cs="Times New Roman"/>
              </w:rPr>
            </w:pPr>
            <w:r>
              <w:rPr>
                <w:rFonts w:ascii="Times New Roman" w:hAnsi="Times New Roman" w:cs="Times New Roman"/>
              </w:rPr>
              <w:t>Medium</w:t>
            </w:r>
          </w:p>
        </w:tc>
        <w:tc>
          <w:tcPr>
            <w:tcW w:w="630" w:type="dxa"/>
            <w:tcBorders>
              <w:top w:val="single" w:sz="4" w:space="0" w:color="auto"/>
              <w:left w:val="nil"/>
              <w:bottom w:val="single" w:sz="4" w:space="0" w:color="auto"/>
              <w:right w:val="nil"/>
            </w:tcBorders>
            <w:shd w:val="clear" w:color="auto" w:fill="auto"/>
          </w:tcPr>
          <w:p w:rsidR="00D85943" w:rsidRPr="006B02C8" w:rsidRDefault="00EA226A" w:rsidP="00506A81">
            <w:pPr>
              <w:tabs>
                <w:tab w:val="left" w:pos="630"/>
              </w:tabs>
              <w:spacing w:after="0" w:line="240" w:lineRule="auto"/>
              <w:jc w:val="center"/>
              <w:rPr>
                <w:rFonts w:ascii="Times New Roman" w:hAnsi="Times New Roman" w:cs="Times New Roman"/>
              </w:rPr>
            </w:pPr>
            <m:oMathPara>
              <m:oMath>
                <m:acc>
                  <m:accPr>
                    <m:chr m:val="̅"/>
                    <m:ctrlPr>
                      <w:rPr>
                        <w:rFonts w:ascii="Cambria Math" w:hAnsi="Cambria Math" w:cs="Times New Roman"/>
                        <w:i/>
                      </w:rPr>
                    </m:ctrlPr>
                  </m:accPr>
                  <m:e>
                    <m:r>
                      <w:rPr>
                        <w:rFonts w:ascii="Cambria Math" w:hAnsi="Cambria Math" w:cs="Times New Roman"/>
                        <w:bdr w:val="single" w:sz="4" w:space="0" w:color="auto"/>
                      </w:rPr>
                      <m:t>x</m:t>
                    </m:r>
                  </m:e>
                </m:acc>
              </m:oMath>
            </m:oMathPara>
          </w:p>
        </w:tc>
        <w:tc>
          <w:tcPr>
            <w:tcW w:w="900" w:type="dxa"/>
            <w:tcBorders>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1,40</w:t>
            </w:r>
          </w:p>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5,60%</w:t>
            </w:r>
          </w:p>
        </w:tc>
        <w:tc>
          <w:tcPr>
            <w:tcW w:w="99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12,33</w:t>
            </w:r>
          </w:p>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49,32%</w:t>
            </w:r>
          </w:p>
        </w:tc>
        <w:tc>
          <w:tcPr>
            <w:tcW w:w="630" w:type="dxa"/>
            <w:tcBorders>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0,46</w:t>
            </w:r>
          </w:p>
        </w:tc>
        <w:tc>
          <w:tcPr>
            <w:tcW w:w="45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15</w:t>
            </w:r>
          </w:p>
        </w:tc>
        <w:tc>
          <w:tcPr>
            <w:tcW w:w="900" w:type="dxa"/>
            <w:tcBorders>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1,43</w:t>
            </w:r>
          </w:p>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5,72%</w:t>
            </w:r>
          </w:p>
        </w:tc>
        <w:tc>
          <w:tcPr>
            <w:tcW w:w="99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9,37</w:t>
            </w:r>
          </w:p>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37,48%</w:t>
            </w:r>
          </w:p>
        </w:tc>
        <w:tc>
          <w:tcPr>
            <w:tcW w:w="630" w:type="dxa"/>
            <w:tcBorders>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0,34</w:t>
            </w:r>
          </w:p>
        </w:tc>
        <w:tc>
          <w:tcPr>
            <w:tcW w:w="45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16</w:t>
            </w:r>
          </w:p>
        </w:tc>
      </w:tr>
      <w:tr w:rsidR="00D85943" w:rsidRPr="006B02C8" w:rsidTr="00506A81">
        <w:tc>
          <w:tcPr>
            <w:tcW w:w="1867" w:type="dxa"/>
            <w:vMerge/>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1080" w:type="dxa"/>
            <w:vMerge/>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63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S</w:t>
            </w:r>
          </w:p>
        </w:tc>
        <w:tc>
          <w:tcPr>
            <w:tcW w:w="90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0,63</w:t>
            </w:r>
          </w:p>
        </w:tc>
        <w:tc>
          <w:tcPr>
            <w:tcW w:w="99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1,99</w:t>
            </w:r>
          </w:p>
        </w:tc>
        <w:tc>
          <w:tcPr>
            <w:tcW w:w="63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0,05</w:t>
            </w:r>
          </w:p>
        </w:tc>
        <w:tc>
          <w:tcPr>
            <w:tcW w:w="45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90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0,94</w:t>
            </w:r>
          </w:p>
        </w:tc>
        <w:tc>
          <w:tcPr>
            <w:tcW w:w="99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1,31</w:t>
            </w:r>
          </w:p>
        </w:tc>
        <w:tc>
          <w:tcPr>
            <w:tcW w:w="63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0,01</w:t>
            </w:r>
          </w:p>
        </w:tc>
        <w:tc>
          <w:tcPr>
            <w:tcW w:w="45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r>
      <w:tr w:rsidR="00D85943" w:rsidRPr="006B02C8" w:rsidTr="00506A81">
        <w:tc>
          <w:tcPr>
            <w:tcW w:w="1867" w:type="dxa"/>
            <w:vMerge/>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1080" w:type="dxa"/>
            <w:vMerge w:val="restart"/>
            <w:tcBorders>
              <w:left w:val="nil"/>
              <w:right w:val="nil"/>
            </w:tcBorders>
            <w:shd w:val="clear" w:color="auto" w:fill="auto"/>
            <w:vAlign w:val="center"/>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Low</w:t>
            </w:r>
          </w:p>
        </w:tc>
        <w:tc>
          <w:tcPr>
            <w:tcW w:w="630" w:type="dxa"/>
            <w:tcBorders>
              <w:top w:val="single" w:sz="4" w:space="0" w:color="auto"/>
              <w:left w:val="nil"/>
              <w:bottom w:val="single" w:sz="4" w:space="0" w:color="auto"/>
              <w:right w:val="nil"/>
            </w:tcBorders>
            <w:shd w:val="clear" w:color="auto" w:fill="auto"/>
          </w:tcPr>
          <w:p w:rsidR="00D85943" w:rsidRPr="006B02C8" w:rsidRDefault="00EA226A" w:rsidP="00506A81">
            <w:pPr>
              <w:tabs>
                <w:tab w:val="left" w:pos="630"/>
              </w:tabs>
              <w:spacing w:after="0" w:line="240" w:lineRule="auto"/>
              <w:jc w:val="center"/>
              <w:rPr>
                <w:rFonts w:ascii="Times New Roman" w:hAnsi="Times New Roman" w:cs="Times New Roman"/>
              </w:rPr>
            </w:pPr>
            <m:oMathPara>
              <m:oMath>
                <m:acc>
                  <m:accPr>
                    <m:chr m:val="̅"/>
                    <m:ctrlPr>
                      <w:rPr>
                        <w:rFonts w:ascii="Cambria Math" w:hAnsi="Cambria Math" w:cs="Times New Roman"/>
                        <w:i/>
                      </w:rPr>
                    </m:ctrlPr>
                  </m:accPr>
                  <m:e>
                    <m:r>
                      <w:rPr>
                        <w:rFonts w:ascii="Cambria Math" w:hAnsi="Cambria Math" w:cs="Times New Roman"/>
                      </w:rPr>
                      <m:t>x</m:t>
                    </m:r>
                  </m:e>
                </m:acc>
              </m:oMath>
            </m:oMathPara>
          </w:p>
        </w:tc>
        <w:tc>
          <w:tcPr>
            <w:tcW w:w="900" w:type="dxa"/>
            <w:tcBorders>
              <w:top w:val="single" w:sz="4" w:space="0" w:color="auto"/>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1,16</w:t>
            </w:r>
          </w:p>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4,64%</w:t>
            </w:r>
          </w:p>
        </w:tc>
        <w:tc>
          <w:tcPr>
            <w:tcW w:w="99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10,20</w:t>
            </w:r>
          </w:p>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40,80%</w:t>
            </w:r>
          </w:p>
        </w:tc>
        <w:tc>
          <w:tcPr>
            <w:tcW w:w="630" w:type="dxa"/>
            <w:tcBorders>
              <w:top w:val="single" w:sz="4" w:space="0" w:color="auto"/>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0,37</w:t>
            </w:r>
          </w:p>
        </w:tc>
        <w:tc>
          <w:tcPr>
            <w:tcW w:w="45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10</w:t>
            </w:r>
          </w:p>
        </w:tc>
        <w:tc>
          <w:tcPr>
            <w:tcW w:w="900" w:type="dxa"/>
            <w:tcBorders>
              <w:top w:val="single" w:sz="4" w:space="0" w:color="auto"/>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1,22</w:t>
            </w:r>
          </w:p>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4,88%</w:t>
            </w:r>
          </w:p>
        </w:tc>
        <w:tc>
          <w:tcPr>
            <w:tcW w:w="99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6,89</w:t>
            </w:r>
          </w:p>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27,56%</w:t>
            </w:r>
          </w:p>
        </w:tc>
        <w:tc>
          <w:tcPr>
            <w:tcW w:w="630" w:type="dxa"/>
            <w:tcBorders>
              <w:top w:val="single" w:sz="4" w:space="0" w:color="auto"/>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0,24</w:t>
            </w:r>
          </w:p>
        </w:tc>
        <w:tc>
          <w:tcPr>
            <w:tcW w:w="45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9</w:t>
            </w:r>
          </w:p>
        </w:tc>
      </w:tr>
      <w:tr w:rsidR="00D85943" w:rsidRPr="006B02C8" w:rsidTr="00506A81">
        <w:tc>
          <w:tcPr>
            <w:tcW w:w="1867" w:type="dxa"/>
            <w:vMerge/>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1080" w:type="dxa"/>
            <w:vMerge/>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63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S</w:t>
            </w:r>
          </w:p>
        </w:tc>
        <w:tc>
          <w:tcPr>
            <w:tcW w:w="90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1,03</w:t>
            </w:r>
          </w:p>
        </w:tc>
        <w:tc>
          <w:tcPr>
            <w:tcW w:w="99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0,98</w:t>
            </w:r>
          </w:p>
        </w:tc>
        <w:tc>
          <w:tcPr>
            <w:tcW w:w="63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0,00</w:t>
            </w:r>
          </w:p>
        </w:tc>
        <w:tc>
          <w:tcPr>
            <w:tcW w:w="45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90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0,44</w:t>
            </w:r>
          </w:p>
        </w:tc>
        <w:tc>
          <w:tcPr>
            <w:tcW w:w="99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2,18</w:t>
            </w:r>
          </w:p>
        </w:tc>
        <w:tc>
          <w:tcPr>
            <w:tcW w:w="63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0,07</w:t>
            </w:r>
          </w:p>
        </w:tc>
        <w:tc>
          <w:tcPr>
            <w:tcW w:w="450" w:type="dxa"/>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r>
      <w:tr w:rsidR="00D85943" w:rsidRPr="006B02C8" w:rsidTr="00506A81">
        <w:tc>
          <w:tcPr>
            <w:tcW w:w="1867" w:type="dxa"/>
            <w:vMerge/>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1080" w:type="dxa"/>
            <w:vMerge w:val="restart"/>
            <w:tcBorders>
              <w:left w:val="nil"/>
              <w:right w:val="nil"/>
            </w:tcBorders>
            <w:shd w:val="clear" w:color="auto" w:fill="auto"/>
            <w:vAlign w:val="center"/>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Total</w:t>
            </w:r>
          </w:p>
        </w:tc>
        <w:tc>
          <w:tcPr>
            <w:tcW w:w="630" w:type="dxa"/>
            <w:tcBorders>
              <w:top w:val="single" w:sz="4" w:space="0" w:color="auto"/>
              <w:left w:val="nil"/>
              <w:bottom w:val="single" w:sz="4" w:space="0" w:color="000000"/>
              <w:right w:val="nil"/>
            </w:tcBorders>
            <w:shd w:val="clear" w:color="auto" w:fill="auto"/>
          </w:tcPr>
          <w:p w:rsidR="00D85943" w:rsidRPr="006B02C8" w:rsidRDefault="00EA226A" w:rsidP="00506A81">
            <w:pPr>
              <w:tabs>
                <w:tab w:val="left" w:pos="630"/>
              </w:tabs>
              <w:spacing w:after="0" w:line="240" w:lineRule="auto"/>
              <w:jc w:val="center"/>
              <w:rPr>
                <w:rFonts w:ascii="Times New Roman" w:hAnsi="Times New Roman" w:cs="Times New Roman"/>
              </w:rPr>
            </w:pPr>
            <m:oMathPara>
              <m:oMath>
                <m:acc>
                  <m:accPr>
                    <m:chr m:val="̅"/>
                    <m:ctrlPr>
                      <w:rPr>
                        <w:rFonts w:ascii="Cambria Math" w:hAnsi="Cambria Math" w:cs="Times New Roman"/>
                        <w:i/>
                      </w:rPr>
                    </m:ctrlPr>
                  </m:accPr>
                  <m:e>
                    <m:r>
                      <w:rPr>
                        <w:rFonts w:ascii="Cambria Math" w:hAnsi="Cambria Math" w:cs="Times New Roman"/>
                      </w:rPr>
                      <m:t>x</m:t>
                    </m:r>
                  </m:e>
                </m:acc>
              </m:oMath>
            </m:oMathPara>
          </w:p>
        </w:tc>
        <w:tc>
          <w:tcPr>
            <w:tcW w:w="90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1,31</w:t>
            </w:r>
          </w:p>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5,24%</w:t>
            </w:r>
          </w:p>
        </w:tc>
        <w:tc>
          <w:tcPr>
            <w:tcW w:w="990" w:type="dxa"/>
            <w:tcBorders>
              <w:top w:val="single" w:sz="4" w:space="0" w:color="auto"/>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11,76</w:t>
            </w:r>
          </w:p>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47,04%</w:t>
            </w:r>
          </w:p>
        </w:tc>
        <w:tc>
          <w:tcPr>
            <w:tcW w:w="63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0,44</w:t>
            </w:r>
          </w:p>
        </w:tc>
        <w:tc>
          <w:tcPr>
            <w:tcW w:w="450" w:type="dxa"/>
            <w:tcBorders>
              <w:top w:val="single" w:sz="4" w:space="0" w:color="auto"/>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29</w:t>
            </w:r>
          </w:p>
        </w:tc>
        <w:tc>
          <w:tcPr>
            <w:tcW w:w="90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1,31</w:t>
            </w:r>
          </w:p>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5,24%</w:t>
            </w:r>
          </w:p>
        </w:tc>
        <w:tc>
          <w:tcPr>
            <w:tcW w:w="990" w:type="dxa"/>
            <w:tcBorders>
              <w:top w:val="single" w:sz="4" w:space="0" w:color="auto"/>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8,83</w:t>
            </w:r>
          </w:p>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35,32%</w:t>
            </w:r>
          </w:p>
        </w:tc>
        <w:tc>
          <w:tcPr>
            <w:tcW w:w="63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0,32</w:t>
            </w:r>
          </w:p>
        </w:tc>
        <w:tc>
          <w:tcPr>
            <w:tcW w:w="450" w:type="dxa"/>
            <w:tcBorders>
              <w:top w:val="single" w:sz="4" w:space="0" w:color="auto"/>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29</w:t>
            </w:r>
          </w:p>
        </w:tc>
      </w:tr>
      <w:tr w:rsidR="00D85943" w:rsidRPr="006B02C8" w:rsidTr="00506A81">
        <w:tc>
          <w:tcPr>
            <w:tcW w:w="1867" w:type="dxa"/>
            <w:vMerge/>
            <w:tcBorders>
              <w:top w:val="single" w:sz="4" w:space="0" w:color="auto"/>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1080" w:type="dxa"/>
            <w:vMerge/>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63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S</w:t>
            </w:r>
          </w:p>
        </w:tc>
        <w:tc>
          <w:tcPr>
            <w:tcW w:w="90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1,00</w:t>
            </w:r>
          </w:p>
        </w:tc>
        <w:tc>
          <w:tcPr>
            <w:tcW w:w="99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2,20</w:t>
            </w:r>
          </w:p>
        </w:tc>
        <w:tc>
          <w:tcPr>
            <w:tcW w:w="63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0,05</w:t>
            </w:r>
          </w:p>
        </w:tc>
        <w:tc>
          <w:tcPr>
            <w:tcW w:w="45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90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0,76</w:t>
            </w:r>
          </w:p>
        </w:tc>
        <w:tc>
          <w:tcPr>
            <w:tcW w:w="99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2,22</w:t>
            </w:r>
          </w:p>
        </w:tc>
        <w:tc>
          <w:tcPr>
            <w:tcW w:w="63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0,06</w:t>
            </w:r>
          </w:p>
        </w:tc>
        <w:tc>
          <w:tcPr>
            <w:tcW w:w="45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r>
      <w:tr w:rsidR="00D85943" w:rsidRPr="006B02C8" w:rsidTr="00506A81">
        <w:tc>
          <w:tcPr>
            <w:tcW w:w="1867" w:type="dxa"/>
            <w:vMerge w:val="restart"/>
            <w:tcBorders>
              <w:top w:val="single" w:sz="4" w:space="0" w:color="auto"/>
              <w:left w:val="nil"/>
              <w:bottom w:val="nil"/>
              <w:right w:val="nil"/>
            </w:tcBorders>
            <w:shd w:val="clear" w:color="auto" w:fill="auto"/>
            <w:vAlign w:val="center"/>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SC</w:t>
            </w:r>
          </w:p>
        </w:tc>
        <w:tc>
          <w:tcPr>
            <w:tcW w:w="1080" w:type="dxa"/>
            <w:vMerge w:val="restart"/>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High</w:t>
            </w:r>
          </w:p>
        </w:tc>
        <w:tc>
          <w:tcPr>
            <w:tcW w:w="630" w:type="dxa"/>
            <w:tcBorders>
              <w:left w:val="nil"/>
              <w:bottom w:val="single" w:sz="4" w:space="0" w:color="000000"/>
              <w:right w:val="nil"/>
            </w:tcBorders>
            <w:shd w:val="clear" w:color="auto" w:fill="auto"/>
          </w:tcPr>
          <w:p w:rsidR="00D85943" w:rsidRPr="006B02C8" w:rsidRDefault="00EA226A" w:rsidP="00506A81">
            <w:pPr>
              <w:tabs>
                <w:tab w:val="left" w:pos="630"/>
              </w:tabs>
              <w:spacing w:after="0" w:line="240" w:lineRule="auto"/>
              <w:jc w:val="center"/>
              <w:rPr>
                <w:rFonts w:ascii="Times New Roman" w:hAnsi="Times New Roman" w:cs="Times New Roman"/>
              </w:rPr>
            </w:pPr>
            <m:oMathPara>
              <m:oMath>
                <m:acc>
                  <m:accPr>
                    <m:chr m:val="̅"/>
                    <m:ctrlPr>
                      <w:rPr>
                        <w:rFonts w:ascii="Cambria Math" w:hAnsi="Cambria Math" w:cs="Times New Roman"/>
                        <w:i/>
                      </w:rPr>
                    </m:ctrlPr>
                  </m:accPr>
                  <m:e>
                    <m:r>
                      <w:rPr>
                        <w:rFonts w:ascii="Cambria Math" w:hAnsi="Cambria Math" w:cs="Times New Roman"/>
                      </w:rPr>
                      <m:t>x</m:t>
                    </m:r>
                  </m:e>
                </m:acc>
              </m:oMath>
            </m:oMathPara>
          </w:p>
        </w:tc>
        <w:tc>
          <w:tcPr>
            <w:tcW w:w="90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99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61,00</w:t>
            </w:r>
          </w:p>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76,25%</w:t>
            </w:r>
          </w:p>
        </w:tc>
        <w:tc>
          <w:tcPr>
            <w:tcW w:w="63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45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4</w:t>
            </w:r>
          </w:p>
        </w:tc>
        <w:tc>
          <w:tcPr>
            <w:tcW w:w="90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color w:val="F79646"/>
                <w:highlight w:val="darkGray"/>
              </w:rPr>
            </w:pPr>
          </w:p>
        </w:tc>
        <w:tc>
          <w:tcPr>
            <w:tcW w:w="99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52,25</w:t>
            </w:r>
          </w:p>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65,31%</w:t>
            </w:r>
          </w:p>
        </w:tc>
        <w:tc>
          <w:tcPr>
            <w:tcW w:w="63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45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4</w:t>
            </w:r>
          </w:p>
        </w:tc>
      </w:tr>
      <w:tr w:rsidR="00D85943" w:rsidRPr="006B02C8" w:rsidTr="00506A81">
        <w:tc>
          <w:tcPr>
            <w:tcW w:w="1867" w:type="dxa"/>
            <w:vMerge/>
            <w:tcBorders>
              <w:top w:val="nil"/>
              <w:left w:val="nil"/>
              <w:bottom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1080" w:type="dxa"/>
            <w:vMerge/>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63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S</w:t>
            </w:r>
          </w:p>
        </w:tc>
        <w:tc>
          <w:tcPr>
            <w:tcW w:w="90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99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4</w:t>
            </w:r>
          </w:p>
        </w:tc>
        <w:tc>
          <w:tcPr>
            <w:tcW w:w="63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45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90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color w:val="F79646"/>
                <w:highlight w:val="darkGray"/>
              </w:rPr>
            </w:pPr>
          </w:p>
        </w:tc>
        <w:tc>
          <w:tcPr>
            <w:tcW w:w="99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4,99</w:t>
            </w:r>
          </w:p>
        </w:tc>
        <w:tc>
          <w:tcPr>
            <w:tcW w:w="63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45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r>
      <w:tr w:rsidR="00D85943" w:rsidRPr="006B02C8" w:rsidTr="00506A81">
        <w:tc>
          <w:tcPr>
            <w:tcW w:w="1867" w:type="dxa"/>
            <w:vMerge/>
            <w:tcBorders>
              <w:top w:val="nil"/>
              <w:left w:val="nil"/>
              <w:bottom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1080" w:type="dxa"/>
            <w:vMerge w:val="restart"/>
            <w:tcBorders>
              <w:left w:val="nil"/>
              <w:right w:val="nil"/>
            </w:tcBorders>
            <w:shd w:val="clear" w:color="auto" w:fill="auto"/>
            <w:vAlign w:val="center"/>
          </w:tcPr>
          <w:p w:rsidR="00D85943" w:rsidRPr="006B02C8" w:rsidRDefault="00DF52C4" w:rsidP="00506A81">
            <w:pPr>
              <w:tabs>
                <w:tab w:val="left" w:pos="630"/>
              </w:tabs>
              <w:spacing w:after="0" w:line="240" w:lineRule="auto"/>
              <w:jc w:val="center"/>
              <w:rPr>
                <w:rFonts w:ascii="Times New Roman" w:hAnsi="Times New Roman" w:cs="Times New Roman"/>
              </w:rPr>
            </w:pPr>
            <w:r>
              <w:rPr>
                <w:rFonts w:ascii="Times New Roman" w:hAnsi="Times New Roman" w:cs="Times New Roman"/>
              </w:rPr>
              <w:t>Medium</w:t>
            </w:r>
          </w:p>
        </w:tc>
        <w:tc>
          <w:tcPr>
            <w:tcW w:w="630" w:type="dxa"/>
            <w:tcBorders>
              <w:left w:val="nil"/>
              <w:bottom w:val="single" w:sz="4" w:space="0" w:color="000000"/>
              <w:right w:val="nil"/>
            </w:tcBorders>
            <w:shd w:val="clear" w:color="auto" w:fill="auto"/>
          </w:tcPr>
          <w:p w:rsidR="00D85943" w:rsidRPr="006B02C8" w:rsidRDefault="00EA226A" w:rsidP="00506A81">
            <w:pPr>
              <w:tabs>
                <w:tab w:val="left" w:pos="630"/>
              </w:tabs>
              <w:spacing w:after="0" w:line="240" w:lineRule="auto"/>
              <w:jc w:val="center"/>
              <w:rPr>
                <w:rFonts w:ascii="Times New Roman" w:hAnsi="Times New Roman" w:cs="Times New Roman"/>
              </w:rPr>
            </w:pPr>
            <m:oMathPara>
              <m:oMath>
                <m:acc>
                  <m:accPr>
                    <m:chr m:val="̅"/>
                    <m:ctrlPr>
                      <w:rPr>
                        <w:rFonts w:ascii="Cambria Math" w:hAnsi="Cambria Math" w:cs="Times New Roman"/>
                        <w:i/>
                      </w:rPr>
                    </m:ctrlPr>
                  </m:accPr>
                  <m:e>
                    <m:r>
                      <w:rPr>
                        <w:rFonts w:ascii="Cambria Math" w:hAnsi="Cambria Math" w:cs="Times New Roman"/>
                      </w:rPr>
                      <m:t>x</m:t>
                    </m:r>
                  </m:e>
                </m:acc>
              </m:oMath>
            </m:oMathPara>
          </w:p>
        </w:tc>
        <w:tc>
          <w:tcPr>
            <w:tcW w:w="90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99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54,6</w:t>
            </w:r>
          </w:p>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68,25%</w:t>
            </w:r>
          </w:p>
        </w:tc>
        <w:tc>
          <w:tcPr>
            <w:tcW w:w="63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45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15</w:t>
            </w:r>
          </w:p>
        </w:tc>
        <w:tc>
          <w:tcPr>
            <w:tcW w:w="90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color w:val="F79646"/>
                <w:highlight w:val="darkGray"/>
              </w:rPr>
            </w:pPr>
          </w:p>
        </w:tc>
        <w:tc>
          <w:tcPr>
            <w:tcW w:w="99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53</w:t>
            </w:r>
          </w:p>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66,25%</w:t>
            </w:r>
          </w:p>
        </w:tc>
        <w:tc>
          <w:tcPr>
            <w:tcW w:w="63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45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16</w:t>
            </w:r>
          </w:p>
        </w:tc>
      </w:tr>
      <w:tr w:rsidR="00D85943" w:rsidRPr="006B02C8" w:rsidTr="00506A81">
        <w:tc>
          <w:tcPr>
            <w:tcW w:w="1867" w:type="dxa"/>
            <w:vMerge/>
            <w:tcBorders>
              <w:top w:val="nil"/>
              <w:left w:val="nil"/>
              <w:bottom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1080" w:type="dxa"/>
            <w:vMerge/>
            <w:tcBorders>
              <w:left w:val="nil"/>
              <w:right w:val="nil"/>
            </w:tcBorders>
            <w:shd w:val="clear" w:color="auto" w:fill="auto"/>
            <w:vAlign w:val="center"/>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63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S</w:t>
            </w:r>
          </w:p>
        </w:tc>
        <w:tc>
          <w:tcPr>
            <w:tcW w:w="90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99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5</w:t>
            </w:r>
          </w:p>
        </w:tc>
        <w:tc>
          <w:tcPr>
            <w:tcW w:w="63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45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90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color w:val="F79646"/>
                <w:highlight w:val="darkGray"/>
              </w:rPr>
            </w:pPr>
          </w:p>
        </w:tc>
        <w:tc>
          <w:tcPr>
            <w:tcW w:w="99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3,90</w:t>
            </w:r>
          </w:p>
        </w:tc>
        <w:tc>
          <w:tcPr>
            <w:tcW w:w="63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45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r>
      <w:tr w:rsidR="00D85943" w:rsidRPr="006B02C8" w:rsidTr="00506A81">
        <w:tc>
          <w:tcPr>
            <w:tcW w:w="1867" w:type="dxa"/>
            <w:vMerge/>
            <w:tcBorders>
              <w:top w:val="nil"/>
              <w:left w:val="nil"/>
              <w:bottom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1080" w:type="dxa"/>
            <w:vMerge w:val="restart"/>
            <w:tcBorders>
              <w:left w:val="nil"/>
              <w:right w:val="nil"/>
            </w:tcBorders>
            <w:shd w:val="clear" w:color="auto" w:fill="auto"/>
            <w:vAlign w:val="center"/>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Low</w:t>
            </w:r>
          </w:p>
        </w:tc>
        <w:tc>
          <w:tcPr>
            <w:tcW w:w="630" w:type="dxa"/>
            <w:tcBorders>
              <w:left w:val="nil"/>
              <w:bottom w:val="single" w:sz="4" w:space="0" w:color="000000"/>
              <w:right w:val="nil"/>
            </w:tcBorders>
            <w:shd w:val="clear" w:color="auto" w:fill="auto"/>
          </w:tcPr>
          <w:p w:rsidR="00D85943" w:rsidRPr="006B02C8" w:rsidRDefault="00EA226A" w:rsidP="00506A81">
            <w:pPr>
              <w:tabs>
                <w:tab w:val="left" w:pos="630"/>
              </w:tabs>
              <w:spacing w:after="0" w:line="240" w:lineRule="auto"/>
              <w:jc w:val="center"/>
              <w:rPr>
                <w:rFonts w:ascii="Times New Roman" w:hAnsi="Times New Roman" w:cs="Times New Roman"/>
              </w:rPr>
            </w:pPr>
            <m:oMathPara>
              <m:oMath>
                <m:acc>
                  <m:accPr>
                    <m:chr m:val="̅"/>
                    <m:ctrlPr>
                      <w:rPr>
                        <w:rFonts w:ascii="Cambria Math" w:hAnsi="Cambria Math" w:cs="Times New Roman"/>
                        <w:i/>
                      </w:rPr>
                    </m:ctrlPr>
                  </m:accPr>
                  <m:e>
                    <m:r>
                      <w:rPr>
                        <w:rFonts w:ascii="Cambria Math" w:hAnsi="Cambria Math" w:cs="Times New Roman"/>
                      </w:rPr>
                      <m:t>x</m:t>
                    </m:r>
                  </m:e>
                </m:acc>
              </m:oMath>
            </m:oMathPara>
          </w:p>
        </w:tc>
        <w:tc>
          <w:tcPr>
            <w:tcW w:w="90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99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55,10</w:t>
            </w:r>
          </w:p>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68,87%</w:t>
            </w:r>
          </w:p>
        </w:tc>
        <w:tc>
          <w:tcPr>
            <w:tcW w:w="63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45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10</w:t>
            </w:r>
          </w:p>
        </w:tc>
        <w:tc>
          <w:tcPr>
            <w:tcW w:w="90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color w:val="F79646"/>
                <w:highlight w:val="darkGray"/>
              </w:rPr>
            </w:pPr>
          </w:p>
        </w:tc>
        <w:tc>
          <w:tcPr>
            <w:tcW w:w="990" w:type="dxa"/>
            <w:tcBorders>
              <w:left w:val="nil"/>
              <w:bottom w:val="single" w:sz="4" w:space="0" w:color="auto"/>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53,56</w:t>
            </w:r>
          </w:p>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66,95</w:t>
            </w:r>
          </w:p>
        </w:tc>
        <w:tc>
          <w:tcPr>
            <w:tcW w:w="63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45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9</w:t>
            </w:r>
          </w:p>
        </w:tc>
      </w:tr>
      <w:tr w:rsidR="00D85943" w:rsidRPr="006B02C8" w:rsidTr="00506A81">
        <w:tc>
          <w:tcPr>
            <w:tcW w:w="1867" w:type="dxa"/>
            <w:vMerge/>
            <w:tcBorders>
              <w:top w:val="nil"/>
              <w:left w:val="nil"/>
              <w:bottom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1080" w:type="dxa"/>
            <w:vMerge/>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63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S</w:t>
            </w:r>
          </w:p>
        </w:tc>
        <w:tc>
          <w:tcPr>
            <w:tcW w:w="90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99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3,94</w:t>
            </w:r>
          </w:p>
        </w:tc>
        <w:tc>
          <w:tcPr>
            <w:tcW w:w="63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45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90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color w:val="F79646"/>
                <w:highlight w:val="darkGray"/>
              </w:rPr>
            </w:pPr>
          </w:p>
        </w:tc>
        <w:tc>
          <w:tcPr>
            <w:tcW w:w="990" w:type="dxa"/>
            <w:tcBorders>
              <w:top w:val="single" w:sz="4" w:space="0" w:color="auto"/>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4,64</w:t>
            </w:r>
          </w:p>
        </w:tc>
        <w:tc>
          <w:tcPr>
            <w:tcW w:w="63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45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r>
      <w:tr w:rsidR="00D85943" w:rsidRPr="006B02C8" w:rsidTr="00506A81">
        <w:tc>
          <w:tcPr>
            <w:tcW w:w="1867" w:type="dxa"/>
            <w:vMerge/>
            <w:tcBorders>
              <w:top w:val="nil"/>
              <w:left w:val="nil"/>
              <w:bottom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1080" w:type="dxa"/>
            <w:vMerge w:val="restart"/>
            <w:tcBorders>
              <w:left w:val="nil"/>
              <w:right w:val="nil"/>
            </w:tcBorders>
            <w:shd w:val="clear" w:color="auto" w:fill="auto"/>
            <w:vAlign w:val="center"/>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Total</w:t>
            </w:r>
          </w:p>
        </w:tc>
        <w:tc>
          <w:tcPr>
            <w:tcW w:w="630" w:type="dxa"/>
            <w:tcBorders>
              <w:left w:val="nil"/>
              <w:bottom w:val="single" w:sz="4" w:space="0" w:color="000000"/>
              <w:right w:val="nil"/>
            </w:tcBorders>
            <w:shd w:val="clear" w:color="auto" w:fill="auto"/>
          </w:tcPr>
          <w:p w:rsidR="00D85943" w:rsidRPr="006B02C8" w:rsidRDefault="00EA226A" w:rsidP="00506A81">
            <w:pPr>
              <w:tabs>
                <w:tab w:val="left" w:pos="630"/>
              </w:tabs>
              <w:spacing w:after="0" w:line="240" w:lineRule="auto"/>
              <w:jc w:val="center"/>
              <w:rPr>
                <w:rFonts w:ascii="Times New Roman" w:hAnsi="Times New Roman" w:cs="Times New Roman"/>
              </w:rPr>
            </w:pPr>
            <m:oMathPara>
              <m:oMath>
                <m:acc>
                  <m:accPr>
                    <m:chr m:val="̅"/>
                    <m:ctrlPr>
                      <w:rPr>
                        <w:rFonts w:ascii="Cambria Math" w:hAnsi="Cambria Math" w:cs="Times New Roman"/>
                        <w:i/>
                      </w:rPr>
                    </m:ctrlPr>
                  </m:accPr>
                  <m:e>
                    <m:r>
                      <w:rPr>
                        <w:rFonts w:ascii="Cambria Math" w:hAnsi="Cambria Math" w:cs="Times New Roman"/>
                      </w:rPr>
                      <m:t>x</m:t>
                    </m:r>
                  </m:e>
                </m:acc>
              </m:oMath>
            </m:oMathPara>
          </w:p>
        </w:tc>
        <w:tc>
          <w:tcPr>
            <w:tcW w:w="90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99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40,35</w:t>
            </w:r>
          </w:p>
        </w:tc>
        <w:tc>
          <w:tcPr>
            <w:tcW w:w="63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45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29</w:t>
            </w:r>
          </w:p>
        </w:tc>
        <w:tc>
          <w:tcPr>
            <w:tcW w:w="90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color w:val="F79646"/>
                <w:highlight w:val="darkGray"/>
              </w:rPr>
            </w:pPr>
          </w:p>
        </w:tc>
        <w:tc>
          <w:tcPr>
            <w:tcW w:w="99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25,65</w:t>
            </w:r>
          </w:p>
        </w:tc>
        <w:tc>
          <w:tcPr>
            <w:tcW w:w="630" w:type="dxa"/>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45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29</w:t>
            </w:r>
          </w:p>
        </w:tc>
      </w:tr>
      <w:tr w:rsidR="00D85943" w:rsidRPr="006B02C8" w:rsidTr="00506A81">
        <w:tc>
          <w:tcPr>
            <w:tcW w:w="1867" w:type="dxa"/>
            <w:vMerge/>
            <w:tcBorders>
              <w:top w:val="nil"/>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1080" w:type="dxa"/>
            <w:vMerge/>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63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S</w:t>
            </w:r>
          </w:p>
        </w:tc>
        <w:tc>
          <w:tcPr>
            <w:tcW w:w="90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99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25,57</w:t>
            </w:r>
          </w:p>
        </w:tc>
        <w:tc>
          <w:tcPr>
            <w:tcW w:w="63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45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90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color w:val="F79646"/>
                <w:highlight w:val="darkGray"/>
              </w:rPr>
            </w:pPr>
          </w:p>
        </w:tc>
        <w:tc>
          <w:tcPr>
            <w:tcW w:w="99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19,40</w:t>
            </w:r>
          </w:p>
        </w:tc>
        <w:tc>
          <w:tcPr>
            <w:tcW w:w="63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c>
          <w:tcPr>
            <w:tcW w:w="450" w:type="dxa"/>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p>
        </w:tc>
      </w:tr>
      <w:tr w:rsidR="00D85943" w:rsidRPr="006B02C8" w:rsidTr="00506A81">
        <w:tc>
          <w:tcPr>
            <w:tcW w:w="9517" w:type="dxa"/>
            <w:gridSpan w:val="11"/>
            <w:tcBorders>
              <w:left w:val="nil"/>
              <w:bottom w:val="single" w:sz="4" w:space="0" w:color="000000"/>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Maximal Scor Ideal KPMM=25</w:t>
            </w:r>
          </w:p>
        </w:tc>
      </w:tr>
      <w:tr w:rsidR="00D85943" w:rsidRPr="006B02C8" w:rsidTr="00506A81">
        <w:tc>
          <w:tcPr>
            <w:tcW w:w="9517" w:type="dxa"/>
            <w:gridSpan w:val="11"/>
            <w:tcBorders>
              <w:left w:val="nil"/>
              <w:right w:val="nil"/>
            </w:tcBorders>
            <w:shd w:val="clear" w:color="auto" w:fill="auto"/>
          </w:tcPr>
          <w:p w:rsidR="00D85943" w:rsidRPr="006B02C8" w:rsidRDefault="00D85943" w:rsidP="00506A81">
            <w:pPr>
              <w:tabs>
                <w:tab w:val="left" w:pos="630"/>
              </w:tabs>
              <w:spacing w:after="0" w:line="240" w:lineRule="auto"/>
              <w:jc w:val="center"/>
              <w:rPr>
                <w:rFonts w:ascii="Times New Roman" w:hAnsi="Times New Roman" w:cs="Times New Roman"/>
              </w:rPr>
            </w:pPr>
            <w:r w:rsidRPr="006B02C8">
              <w:rPr>
                <w:rFonts w:ascii="Times New Roman" w:hAnsi="Times New Roman" w:cs="Times New Roman"/>
              </w:rPr>
              <w:t>Maximal Scor Ideal SC=80</w:t>
            </w:r>
          </w:p>
        </w:tc>
      </w:tr>
    </w:tbl>
    <w:p w:rsidR="00AC0230" w:rsidRDefault="00AC0230" w:rsidP="006B02C8">
      <w:pPr>
        <w:spacing w:after="0" w:line="240" w:lineRule="auto"/>
        <w:contextualSpacing/>
        <w:rPr>
          <w:rFonts w:ascii="Times New Roman" w:eastAsia="Times New Roman" w:hAnsi="Times New Roman" w:cs="Times New Roman"/>
        </w:rPr>
      </w:pPr>
    </w:p>
    <w:p w:rsidR="006B02C8" w:rsidRPr="0011539C" w:rsidRDefault="006B02C8" w:rsidP="006B02C8">
      <w:pPr>
        <w:spacing w:after="0" w:line="240" w:lineRule="auto"/>
        <w:contextualSpacing/>
        <w:rPr>
          <w:rFonts w:ascii="Times New Roman" w:eastAsia="Times New Roman" w:hAnsi="Times New Roman" w:cs="Times New Roman"/>
        </w:rPr>
      </w:pPr>
      <w:r w:rsidRPr="0011539C">
        <w:rPr>
          <w:rFonts w:ascii="Times New Roman" w:eastAsia="Times New Roman" w:hAnsi="Times New Roman" w:cs="Times New Roman"/>
        </w:rPr>
        <w:t xml:space="preserve">Notes : </w:t>
      </w:r>
    </w:p>
    <w:p w:rsidR="006B02C8" w:rsidRPr="0011539C" w:rsidRDefault="006B02C8" w:rsidP="006B02C8">
      <w:pPr>
        <w:tabs>
          <w:tab w:val="left" w:pos="426"/>
        </w:tabs>
        <w:spacing w:after="0" w:line="240" w:lineRule="auto"/>
        <w:jc w:val="both"/>
        <w:rPr>
          <w:rFonts w:ascii="Times New Roman" w:eastAsia="Times New Roman" w:hAnsi="Times New Roman" w:cs="Times New Roman"/>
          <w:iCs/>
          <w:color w:val="000000" w:themeColor="text1"/>
          <w:sz w:val="24"/>
          <w:szCs w:val="24"/>
        </w:rPr>
      </w:pPr>
      <w:r w:rsidRPr="0011539C">
        <w:rPr>
          <w:rFonts w:ascii="Times New Roman" w:eastAsia="Times New Roman" w:hAnsi="Times New Roman" w:cs="Times New Roman"/>
        </w:rPr>
        <w:t xml:space="preserve">1. </w:t>
      </w:r>
      <w:r w:rsidRPr="0011539C">
        <w:rPr>
          <w:rFonts w:ascii="Times New Roman" w:eastAsia="Times New Roman" w:hAnsi="Times New Roman" w:cs="Times New Roman"/>
          <w:bCs/>
          <w:iCs/>
          <w:color w:val="000000" w:themeColor="text1"/>
          <w:sz w:val="24"/>
          <w:szCs w:val="24"/>
        </w:rPr>
        <w:t>PSAM</w:t>
      </w:r>
      <w:r w:rsidRPr="0011539C">
        <w:rPr>
          <w:rFonts w:ascii="Times New Roman" w:eastAsia="Times New Roman" w:hAnsi="Times New Roman" w:cs="Times New Roman"/>
          <w:iCs/>
          <w:color w:val="000000" w:themeColor="text1"/>
          <w:sz w:val="24"/>
          <w:szCs w:val="24"/>
        </w:rPr>
        <w:tab/>
        <w:t xml:space="preserve">: Problem Solving Ability   Mathematics </w:t>
      </w:r>
    </w:p>
    <w:p w:rsidR="006B02C8" w:rsidRPr="0011539C" w:rsidRDefault="006B02C8" w:rsidP="006B02C8">
      <w:pPr>
        <w:tabs>
          <w:tab w:val="left" w:pos="426"/>
        </w:tabs>
        <w:spacing w:after="0" w:line="240" w:lineRule="auto"/>
        <w:jc w:val="both"/>
        <w:rPr>
          <w:rFonts w:ascii="Times New Roman" w:eastAsia="Times New Roman" w:hAnsi="Times New Roman" w:cs="Times New Roman"/>
          <w:iCs/>
          <w:color w:val="000000" w:themeColor="text1"/>
          <w:sz w:val="24"/>
          <w:szCs w:val="24"/>
        </w:rPr>
      </w:pPr>
      <w:r w:rsidRPr="0011539C">
        <w:rPr>
          <w:rFonts w:ascii="Times New Roman" w:eastAsia="Times New Roman" w:hAnsi="Times New Roman" w:cs="Times New Roman"/>
          <w:bCs/>
          <w:iCs/>
          <w:color w:val="000000" w:themeColor="text1"/>
          <w:sz w:val="24"/>
          <w:szCs w:val="24"/>
        </w:rPr>
        <w:t>2. STTW</w:t>
      </w:r>
      <w:r w:rsidRPr="0011539C">
        <w:rPr>
          <w:rFonts w:ascii="Times New Roman" w:eastAsia="Times New Roman" w:hAnsi="Times New Roman" w:cs="Times New Roman"/>
          <w:iCs/>
          <w:color w:val="000000" w:themeColor="text1"/>
          <w:sz w:val="24"/>
          <w:szCs w:val="24"/>
        </w:rPr>
        <w:t xml:space="preserve"> </w:t>
      </w:r>
      <w:r w:rsidRPr="0011539C">
        <w:rPr>
          <w:rFonts w:ascii="Times New Roman" w:eastAsia="Times New Roman" w:hAnsi="Times New Roman" w:cs="Times New Roman"/>
          <w:iCs/>
          <w:color w:val="000000" w:themeColor="text1"/>
          <w:sz w:val="24"/>
          <w:szCs w:val="24"/>
        </w:rPr>
        <w:tab/>
        <w:t xml:space="preserve">: Strategy </w:t>
      </w:r>
      <w:r w:rsidRPr="0011539C">
        <w:rPr>
          <w:rFonts w:ascii="Times New Roman" w:eastAsia="Times New Roman" w:hAnsi="Times New Roman" w:cs="Times New Roman"/>
          <w:bCs/>
          <w:iCs/>
          <w:color w:val="000000" w:themeColor="text1"/>
          <w:sz w:val="24"/>
          <w:szCs w:val="24"/>
        </w:rPr>
        <w:t>Think</w:t>
      </w:r>
      <w:r w:rsidRPr="0011539C">
        <w:rPr>
          <w:rFonts w:ascii="Times New Roman" w:eastAsia="Times New Roman" w:hAnsi="Times New Roman" w:cs="Times New Roman"/>
          <w:iCs/>
          <w:color w:val="000000" w:themeColor="text1"/>
          <w:sz w:val="24"/>
          <w:szCs w:val="24"/>
        </w:rPr>
        <w:t xml:space="preserve"> </w:t>
      </w:r>
      <w:r w:rsidRPr="0011539C">
        <w:rPr>
          <w:rFonts w:ascii="Times New Roman" w:eastAsia="Times New Roman" w:hAnsi="Times New Roman" w:cs="Times New Roman"/>
          <w:bCs/>
          <w:iCs/>
          <w:color w:val="000000" w:themeColor="text1"/>
          <w:sz w:val="24"/>
          <w:szCs w:val="24"/>
        </w:rPr>
        <w:t>Talk</w:t>
      </w:r>
      <w:r w:rsidRPr="0011539C">
        <w:rPr>
          <w:rFonts w:ascii="Times New Roman" w:eastAsia="Times New Roman" w:hAnsi="Times New Roman" w:cs="Times New Roman"/>
          <w:iCs/>
          <w:color w:val="000000" w:themeColor="text1"/>
          <w:sz w:val="24"/>
          <w:szCs w:val="24"/>
        </w:rPr>
        <w:t xml:space="preserve"> </w:t>
      </w:r>
      <w:r w:rsidRPr="0011539C">
        <w:rPr>
          <w:rFonts w:ascii="Times New Roman" w:eastAsia="Times New Roman" w:hAnsi="Times New Roman" w:cs="Times New Roman"/>
          <w:bCs/>
          <w:iCs/>
          <w:color w:val="000000" w:themeColor="text1"/>
          <w:sz w:val="24"/>
          <w:szCs w:val="24"/>
        </w:rPr>
        <w:t>Write</w:t>
      </w:r>
      <w:r w:rsidRPr="0011539C">
        <w:rPr>
          <w:rFonts w:ascii="Times New Roman" w:eastAsia="Times New Roman" w:hAnsi="Times New Roman" w:cs="Times New Roman"/>
          <w:iCs/>
          <w:color w:val="000000" w:themeColor="text1"/>
          <w:sz w:val="24"/>
          <w:szCs w:val="24"/>
        </w:rPr>
        <w:t xml:space="preserve"> </w:t>
      </w:r>
    </w:p>
    <w:p w:rsidR="006B02C8" w:rsidRPr="0011539C" w:rsidRDefault="006B02C8" w:rsidP="006B02C8">
      <w:pPr>
        <w:tabs>
          <w:tab w:val="left" w:pos="426"/>
        </w:tabs>
        <w:spacing w:after="0" w:line="240" w:lineRule="auto"/>
        <w:jc w:val="both"/>
        <w:rPr>
          <w:rFonts w:ascii="Times New Roman" w:eastAsia="Times New Roman" w:hAnsi="Times New Roman" w:cs="Times New Roman"/>
          <w:i/>
          <w:iCs/>
          <w:color w:val="000000" w:themeColor="text1"/>
          <w:sz w:val="24"/>
          <w:szCs w:val="24"/>
        </w:rPr>
      </w:pPr>
      <w:r w:rsidRPr="0011539C">
        <w:rPr>
          <w:rFonts w:ascii="Times New Roman" w:eastAsia="Times New Roman" w:hAnsi="Times New Roman" w:cs="Times New Roman"/>
          <w:iCs/>
          <w:color w:val="000000" w:themeColor="text1"/>
          <w:sz w:val="24"/>
          <w:szCs w:val="24"/>
        </w:rPr>
        <w:t>3. SC</w:t>
      </w:r>
      <w:r w:rsidRPr="0011539C">
        <w:rPr>
          <w:rFonts w:ascii="Times New Roman" w:eastAsia="Times New Roman" w:hAnsi="Times New Roman" w:cs="Times New Roman"/>
          <w:iCs/>
          <w:color w:val="000000" w:themeColor="text1"/>
          <w:sz w:val="24"/>
          <w:szCs w:val="24"/>
        </w:rPr>
        <w:tab/>
      </w:r>
      <w:r w:rsidRPr="0011539C">
        <w:rPr>
          <w:rFonts w:ascii="Times New Roman" w:eastAsia="Times New Roman" w:hAnsi="Times New Roman" w:cs="Times New Roman"/>
          <w:iCs/>
          <w:color w:val="000000" w:themeColor="text1"/>
          <w:sz w:val="24"/>
          <w:szCs w:val="24"/>
        </w:rPr>
        <w:tab/>
        <w:t>: Self Confident</w:t>
      </w:r>
    </w:p>
    <w:p w:rsidR="006B02C8" w:rsidRDefault="006B02C8" w:rsidP="006B02C8">
      <w:pPr>
        <w:tabs>
          <w:tab w:val="left" w:pos="426"/>
        </w:tabs>
        <w:spacing w:after="0" w:line="240" w:lineRule="auto"/>
        <w:jc w:val="both"/>
        <w:rPr>
          <w:rFonts w:ascii="Times New Roman" w:eastAsia="Times New Roman" w:hAnsi="Times New Roman" w:cs="Times New Roman"/>
          <w:iCs/>
          <w:color w:val="000000" w:themeColor="text1"/>
          <w:sz w:val="24"/>
          <w:szCs w:val="24"/>
        </w:rPr>
      </w:pPr>
      <w:r w:rsidRPr="0011539C">
        <w:rPr>
          <w:rFonts w:ascii="Times New Roman" w:eastAsia="Times New Roman" w:hAnsi="Times New Roman" w:cs="Times New Roman"/>
          <w:bCs/>
          <w:iCs/>
          <w:color w:val="000000" w:themeColor="text1"/>
          <w:sz w:val="24"/>
          <w:szCs w:val="24"/>
        </w:rPr>
        <w:t>4. OS</w:t>
      </w:r>
      <w:r w:rsidRPr="0011539C">
        <w:rPr>
          <w:rFonts w:ascii="Times New Roman" w:eastAsia="Times New Roman" w:hAnsi="Times New Roman" w:cs="Times New Roman"/>
          <w:iCs/>
          <w:color w:val="000000" w:themeColor="text1"/>
          <w:sz w:val="24"/>
          <w:szCs w:val="24"/>
        </w:rPr>
        <w:tab/>
        <w:t xml:space="preserve">       </w:t>
      </w:r>
      <w:r w:rsidRPr="0011539C">
        <w:rPr>
          <w:rFonts w:ascii="Times New Roman" w:eastAsia="Times New Roman" w:hAnsi="Times New Roman" w:cs="Times New Roman"/>
          <w:iCs/>
          <w:color w:val="000000" w:themeColor="text1"/>
          <w:sz w:val="24"/>
          <w:szCs w:val="24"/>
        </w:rPr>
        <w:tab/>
        <w:t xml:space="preserve">: Ordinary Studying </w:t>
      </w:r>
    </w:p>
    <w:p w:rsidR="00327DF3" w:rsidRPr="0011539C" w:rsidRDefault="00327DF3" w:rsidP="006B02C8">
      <w:pPr>
        <w:tabs>
          <w:tab w:val="left" w:pos="426"/>
        </w:tabs>
        <w:spacing w:after="0" w:line="240" w:lineRule="auto"/>
        <w:jc w:val="both"/>
        <w:rPr>
          <w:rFonts w:ascii="Times New Roman" w:eastAsia="Times New Roman" w:hAnsi="Times New Roman" w:cs="Times New Roman"/>
          <w:iCs/>
          <w:color w:val="000000" w:themeColor="text1"/>
          <w:sz w:val="24"/>
          <w:szCs w:val="24"/>
        </w:rPr>
      </w:pPr>
    </w:p>
    <w:p w:rsidR="006B02C8" w:rsidRPr="00DF52C4" w:rsidRDefault="006B02C8" w:rsidP="00DF52C4">
      <w:pPr>
        <w:tabs>
          <w:tab w:val="left" w:pos="426"/>
        </w:tabs>
        <w:spacing w:after="0" w:line="240" w:lineRule="auto"/>
        <w:jc w:val="center"/>
        <w:rPr>
          <w:rFonts w:ascii="Times New Roman" w:eastAsia="Times New Roman" w:hAnsi="Times New Roman" w:cs="Times New Roman"/>
          <w:iCs/>
          <w:color w:val="000000" w:themeColor="text1"/>
          <w:sz w:val="24"/>
          <w:szCs w:val="24"/>
        </w:rPr>
      </w:pPr>
      <w:r w:rsidRPr="0011539C">
        <w:rPr>
          <w:rFonts w:ascii="Times New Roman" w:eastAsia="Times New Roman" w:hAnsi="Times New Roman" w:cs="Times New Roman"/>
          <w:b/>
          <w:iCs/>
          <w:color w:val="000000" w:themeColor="text1"/>
          <w:sz w:val="24"/>
          <w:szCs w:val="24"/>
        </w:rPr>
        <w:t>Table 2</w:t>
      </w:r>
      <w:r w:rsidR="00DF52C4">
        <w:rPr>
          <w:rFonts w:ascii="Times New Roman" w:eastAsia="Times New Roman" w:hAnsi="Times New Roman" w:cs="Times New Roman"/>
          <w:b/>
          <w:iCs/>
          <w:color w:val="000000" w:themeColor="text1"/>
          <w:sz w:val="24"/>
          <w:szCs w:val="24"/>
        </w:rPr>
        <w:t xml:space="preserve">. </w:t>
      </w:r>
      <w:r w:rsidRPr="00DF52C4">
        <w:rPr>
          <w:rFonts w:ascii="Times New Roman" w:eastAsia="Times New Roman" w:hAnsi="Times New Roman" w:cs="Times New Roman"/>
          <w:iCs/>
          <w:color w:val="000000" w:themeColor="text1"/>
          <w:sz w:val="24"/>
          <w:szCs w:val="24"/>
        </w:rPr>
        <w:t xml:space="preserve">Processing Result and Test According to Statictic </w:t>
      </w:r>
    </w:p>
    <w:p w:rsidR="006B02C8" w:rsidRPr="0011539C" w:rsidRDefault="006B02C8" w:rsidP="006B02C8">
      <w:pPr>
        <w:tabs>
          <w:tab w:val="left" w:pos="426"/>
        </w:tabs>
        <w:spacing w:after="0" w:line="240" w:lineRule="auto"/>
        <w:jc w:val="center"/>
        <w:rPr>
          <w:rFonts w:ascii="Times New Roman" w:eastAsia="Times New Roman" w:hAnsi="Times New Roman" w:cs="Times New Roman"/>
          <w:b/>
          <w:iCs/>
          <w:color w:val="000000" w:themeColor="text1"/>
          <w:sz w:val="24"/>
          <w:szCs w:val="24"/>
        </w:rPr>
      </w:pPr>
      <w:r w:rsidRPr="00DF52C4">
        <w:rPr>
          <w:rFonts w:ascii="Times New Roman" w:eastAsia="Times New Roman" w:hAnsi="Times New Roman" w:cs="Times New Roman"/>
          <w:iCs/>
          <w:color w:val="000000" w:themeColor="text1"/>
          <w:sz w:val="24"/>
          <w:szCs w:val="24"/>
        </w:rPr>
        <w:t>the Ability of Mathematics Problem-Solving</w:t>
      </w:r>
      <w:r w:rsidRPr="0011539C">
        <w:rPr>
          <w:rFonts w:ascii="Times New Roman" w:eastAsia="Times New Roman" w:hAnsi="Times New Roman" w:cs="Times New Roman"/>
          <w:b/>
          <w:iCs/>
          <w:color w:val="000000" w:themeColor="text1"/>
          <w:sz w:val="24"/>
          <w:szCs w:val="24"/>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918"/>
        <w:gridCol w:w="720"/>
        <w:gridCol w:w="1080"/>
        <w:gridCol w:w="1080"/>
        <w:gridCol w:w="810"/>
        <w:gridCol w:w="1170"/>
        <w:gridCol w:w="2376"/>
      </w:tblGrid>
      <w:tr w:rsidR="006B02C8" w:rsidRPr="0011539C" w:rsidTr="00506A81">
        <w:tc>
          <w:tcPr>
            <w:tcW w:w="918" w:type="dxa"/>
            <w:vMerge w:val="restart"/>
            <w:tcBorders>
              <w:top w:val="single" w:sz="4" w:space="0" w:color="auto"/>
              <w:left w:val="nil"/>
              <w:bottom w:val="single" w:sz="4" w:space="0" w:color="auto"/>
              <w:right w:val="nil"/>
            </w:tcBorders>
            <w:shd w:val="clear" w:color="auto" w:fill="auto"/>
            <w:vAlign w:val="center"/>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b/>
                <w:iCs/>
                <w:color w:val="000000" w:themeColor="text1"/>
                <w:sz w:val="24"/>
                <w:szCs w:val="24"/>
              </w:rPr>
            </w:pPr>
            <w:r w:rsidRPr="0011539C">
              <w:rPr>
                <w:rFonts w:ascii="Times New Roman" w:eastAsia="Times New Roman" w:hAnsi="Times New Roman" w:cs="Times New Roman"/>
                <w:b/>
                <w:iCs/>
                <w:color w:val="000000" w:themeColor="text1"/>
                <w:sz w:val="24"/>
                <w:szCs w:val="24"/>
              </w:rPr>
              <w:t xml:space="preserve">Aspect </w:t>
            </w:r>
          </w:p>
        </w:tc>
        <w:tc>
          <w:tcPr>
            <w:tcW w:w="1800" w:type="dxa"/>
            <w:gridSpan w:val="2"/>
            <w:tcBorders>
              <w:top w:val="single" w:sz="4" w:space="0" w:color="auto"/>
              <w:left w:val="nil"/>
              <w:bottom w:val="single" w:sz="4" w:space="0" w:color="auto"/>
              <w:right w:val="nil"/>
            </w:tcBorders>
            <w:shd w:val="clear" w:color="auto" w:fill="auto"/>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b/>
                <w:iCs/>
                <w:color w:val="000000" w:themeColor="text1"/>
                <w:sz w:val="24"/>
                <w:szCs w:val="24"/>
              </w:rPr>
            </w:pPr>
            <w:r w:rsidRPr="0011539C">
              <w:rPr>
                <w:rFonts w:ascii="Times New Roman" w:eastAsia="Times New Roman" w:hAnsi="Times New Roman" w:cs="Times New Roman"/>
                <w:b/>
                <w:iCs/>
                <w:color w:val="000000" w:themeColor="text1"/>
                <w:sz w:val="24"/>
                <w:szCs w:val="24"/>
              </w:rPr>
              <w:t xml:space="preserve">Average </w:t>
            </w:r>
          </w:p>
        </w:tc>
        <w:tc>
          <w:tcPr>
            <w:tcW w:w="1080" w:type="dxa"/>
            <w:vMerge w:val="restart"/>
            <w:tcBorders>
              <w:top w:val="single" w:sz="4" w:space="0" w:color="auto"/>
              <w:left w:val="nil"/>
              <w:bottom w:val="single" w:sz="4" w:space="0" w:color="auto"/>
              <w:right w:val="nil"/>
            </w:tcBorders>
            <w:shd w:val="clear" w:color="auto" w:fill="auto"/>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b/>
                <w:iCs/>
                <w:color w:val="000000" w:themeColor="text1"/>
                <w:sz w:val="24"/>
                <w:szCs w:val="24"/>
              </w:rPr>
            </w:pPr>
            <w:r w:rsidRPr="0011539C">
              <w:rPr>
                <w:rFonts w:ascii="Times New Roman" w:eastAsia="Times New Roman" w:hAnsi="Times New Roman" w:cs="Times New Roman"/>
                <w:b/>
                <w:iCs/>
                <w:color w:val="000000" w:themeColor="text1"/>
                <w:sz w:val="24"/>
                <w:szCs w:val="24"/>
              </w:rPr>
              <w:t xml:space="preserve">Statictic Type </w:t>
            </w:r>
          </w:p>
        </w:tc>
        <w:tc>
          <w:tcPr>
            <w:tcW w:w="810" w:type="dxa"/>
            <w:vMerge w:val="restart"/>
            <w:tcBorders>
              <w:top w:val="single" w:sz="4" w:space="0" w:color="auto"/>
              <w:left w:val="nil"/>
              <w:bottom w:val="single" w:sz="4" w:space="0" w:color="auto"/>
              <w:right w:val="nil"/>
            </w:tcBorders>
            <w:shd w:val="clear" w:color="auto" w:fill="auto"/>
            <w:vAlign w:val="center"/>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b/>
                <w:iCs/>
                <w:color w:val="000000" w:themeColor="text1"/>
                <w:sz w:val="24"/>
                <w:szCs w:val="24"/>
              </w:rPr>
            </w:pPr>
            <w:r w:rsidRPr="00DF52C4">
              <w:rPr>
                <w:rFonts w:ascii="Times New Roman" w:eastAsia="Times New Roman" w:hAnsi="Times New Roman" w:cs="Times New Roman"/>
                <w:b/>
                <w:bCs/>
                <w:iCs/>
                <w:color w:val="000000" w:themeColor="text1"/>
                <w:sz w:val="24"/>
                <w:szCs w:val="24"/>
              </w:rPr>
              <w:t>Sign</w:t>
            </w:r>
            <w:r w:rsidRPr="0011539C">
              <w:rPr>
                <w:rFonts w:ascii="Times New Roman" w:eastAsia="Times New Roman" w:hAnsi="Times New Roman" w:cs="Times New Roman"/>
                <w:b/>
                <w:iCs/>
                <w:color w:val="000000" w:themeColor="text1"/>
                <w:sz w:val="24"/>
                <w:szCs w:val="24"/>
              </w:rPr>
              <w:t xml:space="preserve">. </w:t>
            </w:r>
          </w:p>
        </w:tc>
        <w:tc>
          <w:tcPr>
            <w:tcW w:w="1170" w:type="dxa"/>
            <w:vMerge w:val="restart"/>
            <w:tcBorders>
              <w:top w:val="single" w:sz="4" w:space="0" w:color="auto"/>
              <w:left w:val="nil"/>
              <w:bottom w:val="single" w:sz="4" w:space="0" w:color="auto"/>
              <w:right w:val="nil"/>
            </w:tcBorders>
            <w:shd w:val="clear" w:color="auto" w:fill="auto"/>
            <w:vAlign w:val="center"/>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b/>
                <w:iCs/>
                <w:color w:val="000000" w:themeColor="text1"/>
                <w:sz w:val="24"/>
                <w:szCs w:val="24"/>
              </w:rPr>
            </w:pPr>
            <w:r w:rsidRPr="0011539C">
              <w:rPr>
                <w:rFonts w:ascii="Times New Roman" w:eastAsia="Times New Roman" w:hAnsi="Times New Roman" w:cs="Times New Roman"/>
                <w:b/>
                <w:iCs/>
                <w:color w:val="000000" w:themeColor="text1"/>
                <w:sz w:val="24"/>
                <w:szCs w:val="24"/>
              </w:rPr>
              <w:t xml:space="preserve">Conclusion </w:t>
            </w:r>
          </w:p>
        </w:tc>
        <w:tc>
          <w:tcPr>
            <w:tcW w:w="2376" w:type="dxa"/>
            <w:vMerge w:val="restart"/>
            <w:tcBorders>
              <w:top w:val="single" w:sz="4" w:space="0" w:color="auto"/>
              <w:left w:val="nil"/>
              <w:bottom w:val="single" w:sz="4" w:space="0" w:color="auto"/>
              <w:right w:val="nil"/>
            </w:tcBorders>
            <w:shd w:val="clear" w:color="auto" w:fill="auto"/>
            <w:vAlign w:val="center"/>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b/>
                <w:iCs/>
                <w:color w:val="000000" w:themeColor="text1"/>
                <w:sz w:val="24"/>
                <w:szCs w:val="24"/>
              </w:rPr>
            </w:pPr>
            <w:r w:rsidRPr="0011539C">
              <w:rPr>
                <w:rFonts w:ascii="Times New Roman" w:eastAsia="Times New Roman" w:hAnsi="Times New Roman" w:cs="Times New Roman"/>
                <w:b/>
                <w:iCs/>
                <w:color w:val="000000" w:themeColor="text1"/>
                <w:sz w:val="24"/>
                <w:szCs w:val="24"/>
              </w:rPr>
              <w:t xml:space="preserve">Information </w:t>
            </w:r>
          </w:p>
        </w:tc>
      </w:tr>
      <w:tr w:rsidR="006B02C8" w:rsidRPr="0011539C" w:rsidTr="00506A81">
        <w:tc>
          <w:tcPr>
            <w:tcW w:w="918" w:type="dxa"/>
            <w:vMerge/>
            <w:tcBorders>
              <w:top w:val="single" w:sz="4" w:space="0" w:color="auto"/>
              <w:left w:val="nil"/>
              <w:bottom w:val="single" w:sz="4" w:space="0" w:color="auto"/>
              <w:right w:val="nil"/>
            </w:tcBorders>
            <w:vAlign w:val="center"/>
            <w:hideMark/>
          </w:tcPr>
          <w:p w:rsidR="006B02C8" w:rsidRPr="0011539C" w:rsidRDefault="006B02C8" w:rsidP="00506A81">
            <w:pPr>
              <w:spacing w:after="0" w:line="240" w:lineRule="auto"/>
              <w:rPr>
                <w:rFonts w:ascii="Times New Roman" w:eastAsia="Times New Roman" w:hAnsi="Times New Roman" w:cs="Times New Roman"/>
                <w:b/>
                <w:iCs/>
                <w:color w:val="000000" w:themeColor="text1"/>
                <w:sz w:val="24"/>
                <w:szCs w:val="24"/>
              </w:rPr>
            </w:pPr>
          </w:p>
        </w:tc>
        <w:tc>
          <w:tcPr>
            <w:tcW w:w="720" w:type="dxa"/>
            <w:tcBorders>
              <w:top w:val="nil"/>
              <w:left w:val="nil"/>
              <w:bottom w:val="single" w:sz="4" w:space="0" w:color="auto"/>
              <w:right w:val="nil"/>
            </w:tcBorders>
            <w:shd w:val="clear" w:color="auto" w:fill="auto"/>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b/>
                <w:iCs/>
                <w:color w:val="000000" w:themeColor="text1"/>
                <w:sz w:val="24"/>
                <w:szCs w:val="24"/>
              </w:rPr>
            </w:pPr>
            <w:r w:rsidRPr="0011539C">
              <w:rPr>
                <w:rFonts w:ascii="Times New Roman" w:eastAsia="Times New Roman" w:hAnsi="Times New Roman" w:cs="Times New Roman"/>
                <w:b/>
                <w:iCs/>
                <w:color w:val="000000" w:themeColor="text1"/>
                <w:sz w:val="24"/>
                <w:szCs w:val="24"/>
              </w:rPr>
              <w:t xml:space="preserve">Former </w:t>
            </w:r>
          </w:p>
        </w:tc>
        <w:tc>
          <w:tcPr>
            <w:tcW w:w="1080" w:type="dxa"/>
            <w:tcBorders>
              <w:top w:val="single" w:sz="4" w:space="0" w:color="auto"/>
              <w:left w:val="nil"/>
              <w:bottom w:val="single" w:sz="4" w:space="0" w:color="auto"/>
              <w:right w:val="nil"/>
            </w:tcBorders>
            <w:shd w:val="clear" w:color="auto" w:fill="auto"/>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b/>
                <w:iCs/>
                <w:color w:val="000000" w:themeColor="text1"/>
                <w:sz w:val="24"/>
                <w:szCs w:val="24"/>
              </w:rPr>
            </w:pPr>
            <w:r w:rsidRPr="0011539C">
              <w:rPr>
                <w:rFonts w:ascii="Times New Roman" w:eastAsia="Times New Roman" w:hAnsi="Times New Roman" w:cs="Times New Roman"/>
                <w:b/>
                <w:iCs/>
                <w:color w:val="000000" w:themeColor="text1"/>
                <w:sz w:val="24"/>
                <w:szCs w:val="24"/>
              </w:rPr>
              <w:t xml:space="preserve">Control </w:t>
            </w:r>
          </w:p>
        </w:tc>
        <w:tc>
          <w:tcPr>
            <w:tcW w:w="1080" w:type="dxa"/>
            <w:vMerge/>
            <w:tcBorders>
              <w:top w:val="nil"/>
              <w:left w:val="nil"/>
              <w:bottom w:val="single" w:sz="4" w:space="0" w:color="auto"/>
              <w:right w:val="nil"/>
            </w:tcBorders>
            <w:vAlign w:val="center"/>
            <w:hideMark/>
          </w:tcPr>
          <w:p w:rsidR="006B02C8" w:rsidRPr="0011539C" w:rsidRDefault="006B02C8" w:rsidP="00506A81">
            <w:pPr>
              <w:spacing w:after="0" w:line="240" w:lineRule="auto"/>
              <w:rPr>
                <w:rFonts w:ascii="Times New Roman" w:eastAsia="Times New Roman" w:hAnsi="Times New Roman" w:cs="Times New Roman"/>
                <w:b/>
                <w:iCs/>
                <w:color w:val="000000" w:themeColor="text1"/>
                <w:sz w:val="24"/>
                <w:szCs w:val="24"/>
              </w:rPr>
            </w:pPr>
          </w:p>
        </w:tc>
        <w:tc>
          <w:tcPr>
            <w:tcW w:w="810" w:type="dxa"/>
            <w:vMerge/>
            <w:tcBorders>
              <w:top w:val="single" w:sz="4" w:space="0" w:color="auto"/>
              <w:left w:val="nil"/>
              <w:bottom w:val="single" w:sz="4" w:space="0" w:color="auto"/>
              <w:right w:val="nil"/>
            </w:tcBorders>
            <w:vAlign w:val="center"/>
            <w:hideMark/>
          </w:tcPr>
          <w:p w:rsidR="006B02C8" w:rsidRPr="0011539C" w:rsidRDefault="006B02C8" w:rsidP="00506A81">
            <w:pPr>
              <w:spacing w:after="0" w:line="240" w:lineRule="auto"/>
              <w:rPr>
                <w:rFonts w:ascii="Times New Roman" w:eastAsia="Times New Roman" w:hAnsi="Times New Roman" w:cs="Times New Roman"/>
                <w:b/>
                <w:iCs/>
                <w:color w:val="000000" w:themeColor="text1"/>
                <w:sz w:val="24"/>
                <w:szCs w:val="24"/>
              </w:rPr>
            </w:pPr>
          </w:p>
        </w:tc>
        <w:tc>
          <w:tcPr>
            <w:tcW w:w="1170" w:type="dxa"/>
            <w:vMerge/>
            <w:tcBorders>
              <w:top w:val="nil"/>
              <w:left w:val="nil"/>
              <w:bottom w:val="single" w:sz="4" w:space="0" w:color="auto"/>
              <w:right w:val="nil"/>
            </w:tcBorders>
            <w:vAlign w:val="center"/>
            <w:hideMark/>
          </w:tcPr>
          <w:p w:rsidR="006B02C8" w:rsidRPr="0011539C" w:rsidRDefault="006B02C8" w:rsidP="00506A81">
            <w:pPr>
              <w:spacing w:after="0" w:line="240" w:lineRule="auto"/>
              <w:rPr>
                <w:rFonts w:ascii="Times New Roman" w:eastAsia="Times New Roman" w:hAnsi="Times New Roman" w:cs="Times New Roman"/>
                <w:b/>
                <w:iCs/>
                <w:color w:val="000000" w:themeColor="text1"/>
                <w:sz w:val="24"/>
                <w:szCs w:val="24"/>
              </w:rPr>
            </w:pPr>
          </w:p>
        </w:tc>
        <w:tc>
          <w:tcPr>
            <w:tcW w:w="2376" w:type="dxa"/>
            <w:vMerge/>
            <w:tcBorders>
              <w:top w:val="nil"/>
              <w:left w:val="nil"/>
              <w:bottom w:val="single" w:sz="4" w:space="0" w:color="auto"/>
              <w:right w:val="nil"/>
            </w:tcBorders>
            <w:vAlign w:val="center"/>
            <w:hideMark/>
          </w:tcPr>
          <w:p w:rsidR="006B02C8" w:rsidRPr="0011539C" w:rsidRDefault="006B02C8" w:rsidP="00506A81">
            <w:pPr>
              <w:spacing w:after="0" w:line="240" w:lineRule="auto"/>
              <w:rPr>
                <w:rFonts w:ascii="Times New Roman" w:eastAsia="Times New Roman" w:hAnsi="Times New Roman" w:cs="Times New Roman"/>
                <w:b/>
                <w:iCs/>
                <w:color w:val="000000" w:themeColor="text1"/>
                <w:sz w:val="24"/>
                <w:szCs w:val="24"/>
              </w:rPr>
            </w:pPr>
          </w:p>
        </w:tc>
      </w:tr>
      <w:tr w:rsidR="006B02C8" w:rsidRPr="0011539C" w:rsidTr="00506A81">
        <w:tc>
          <w:tcPr>
            <w:tcW w:w="918" w:type="dxa"/>
            <w:tcBorders>
              <w:top w:val="single" w:sz="4" w:space="0" w:color="auto"/>
              <w:left w:val="nil"/>
              <w:bottom w:val="single" w:sz="4" w:space="0" w:color="auto"/>
              <w:right w:val="nil"/>
            </w:tcBorders>
            <w:shd w:val="clear" w:color="auto" w:fill="auto"/>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iCs/>
                <w:color w:val="000000" w:themeColor="text1"/>
                <w:sz w:val="24"/>
                <w:szCs w:val="24"/>
              </w:rPr>
            </w:pPr>
            <w:r w:rsidRPr="0011539C">
              <w:rPr>
                <w:rFonts w:ascii="Times New Roman" w:eastAsia="Times New Roman" w:hAnsi="Times New Roman" w:cs="Times New Roman"/>
                <w:bCs/>
                <w:iCs/>
                <w:color w:val="000000" w:themeColor="text1"/>
                <w:sz w:val="24"/>
                <w:szCs w:val="24"/>
              </w:rPr>
              <w:t>Pretes</w:t>
            </w:r>
            <w:r w:rsidRPr="0011539C">
              <w:rPr>
                <w:rFonts w:ascii="Times New Roman" w:eastAsia="Times New Roman" w:hAnsi="Times New Roman" w:cs="Times New Roman"/>
                <w:iCs/>
                <w:color w:val="000000" w:themeColor="text1"/>
                <w:sz w:val="24"/>
                <w:szCs w:val="24"/>
              </w:rPr>
              <w:t xml:space="preserve"> </w:t>
            </w:r>
          </w:p>
        </w:tc>
        <w:tc>
          <w:tcPr>
            <w:tcW w:w="720" w:type="dxa"/>
            <w:tcBorders>
              <w:top w:val="single" w:sz="4" w:space="0" w:color="auto"/>
              <w:left w:val="nil"/>
              <w:bottom w:val="single" w:sz="4" w:space="0" w:color="auto"/>
              <w:right w:val="nil"/>
            </w:tcBorders>
            <w:shd w:val="clear" w:color="auto" w:fill="auto"/>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iCs/>
                <w:color w:val="000000" w:themeColor="text1"/>
                <w:sz w:val="24"/>
                <w:szCs w:val="24"/>
              </w:rPr>
            </w:pPr>
            <w:r w:rsidRPr="0011539C">
              <w:rPr>
                <w:rFonts w:ascii="Times New Roman" w:eastAsia="Times New Roman" w:hAnsi="Times New Roman" w:cs="Times New Roman"/>
                <w:iCs/>
                <w:color w:val="000000" w:themeColor="text1"/>
                <w:sz w:val="24"/>
                <w:szCs w:val="24"/>
              </w:rPr>
              <w:t xml:space="preserve">1,31 </w:t>
            </w:r>
          </w:p>
        </w:tc>
        <w:tc>
          <w:tcPr>
            <w:tcW w:w="1080" w:type="dxa"/>
            <w:tcBorders>
              <w:top w:val="single" w:sz="4" w:space="0" w:color="auto"/>
              <w:left w:val="nil"/>
              <w:bottom w:val="single" w:sz="4" w:space="0" w:color="auto"/>
              <w:right w:val="nil"/>
            </w:tcBorders>
            <w:shd w:val="clear" w:color="auto" w:fill="auto"/>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iCs/>
                <w:color w:val="000000" w:themeColor="text1"/>
                <w:sz w:val="24"/>
                <w:szCs w:val="24"/>
              </w:rPr>
            </w:pPr>
            <w:r w:rsidRPr="0011539C">
              <w:rPr>
                <w:rFonts w:ascii="Times New Roman" w:eastAsia="Times New Roman" w:hAnsi="Times New Roman" w:cs="Times New Roman"/>
                <w:iCs/>
                <w:color w:val="000000" w:themeColor="text1"/>
                <w:sz w:val="24"/>
                <w:szCs w:val="24"/>
              </w:rPr>
              <w:t xml:space="preserve">1,31 </w:t>
            </w:r>
          </w:p>
        </w:tc>
        <w:tc>
          <w:tcPr>
            <w:tcW w:w="1080" w:type="dxa"/>
            <w:tcBorders>
              <w:top w:val="single" w:sz="4" w:space="0" w:color="auto"/>
              <w:left w:val="nil"/>
              <w:bottom w:val="single" w:sz="4" w:space="0" w:color="auto"/>
              <w:right w:val="nil"/>
            </w:tcBorders>
            <w:shd w:val="clear" w:color="auto" w:fill="auto"/>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iCs/>
                <w:color w:val="000000" w:themeColor="text1"/>
                <w:sz w:val="24"/>
                <w:szCs w:val="24"/>
              </w:rPr>
            </w:pPr>
            <w:r w:rsidRPr="0011539C">
              <w:rPr>
                <w:rFonts w:ascii="Times New Roman" w:eastAsia="Times New Roman" w:hAnsi="Times New Roman" w:cs="Times New Roman"/>
                <w:bCs/>
                <w:iCs/>
                <w:color w:val="000000" w:themeColor="text1"/>
                <w:sz w:val="24"/>
                <w:szCs w:val="24"/>
              </w:rPr>
              <w:t>Mann</w:t>
            </w:r>
            <w:r w:rsidRPr="0011539C">
              <w:rPr>
                <w:rFonts w:ascii="Times New Roman" w:eastAsia="Times New Roman" w:hAnsi="Times New Roman" w:cs="Times New Roman"/>
                <w:iCs/>
                <w:color w:val="000000" w:themeColor="text1"/>
                <w:sz w:val="24"/>
                <w:szCs w:val="24"/>
              </w:rPr>
              <w:t xml:space="preserve"> </w:t>
            </w:r>
            <w:r w:rsidRPr="0011539C">
              <w:rPr>
                <w:rFonts w:ascii="Times New Roman" w:eastAsia="Times New Roman" w:hAnsi="Times New Roman" w:cs="Times New Roman"/>
                <w:bCs/>
                <w:iCs/>
                <w:color w:val="000000" w:themeColor="text1"/>
                <w:sz w:val="24"/>
                <w:szCs w:val="24"/>
              </w:rPr>
              <w:t>Whitney</w:t>
            </w:r>
            <w:r w:rsidRPr="0011539C">
              <w:rPr>
                <w:rFonts w:ascii="Times New Roman" w:eastAsia="Times New Roman" w:hAnsi="Times New Roman" w:cs="Times New Roman"/>
                <w:iCs/>
                <w:color w:val="000000" w:themeColor="text1"/>
                <w:sz w:val="24"/>
                <w:szCs w:val="24"/>
              </w:rPr>
              <w:t xml:space="preserve"> </w:t>
            </w:r>
          </w:p>
        </w:tc>
        <w:tc>
          <w:tcPr>
            <w:tcW w:w="810" w:type="dxa"/>
            <w:tcBorders>
              <w:top w:val="single" w:sz="4" w:space="0" w:color="auto"/>
              <w:left w:val="nil"/>
              <w:bottom w:val="single" w:sz="4" w:space="0" w:color="auto"/>
              <w:right w:val="nil"/>
            </w:tcBorders>
            <w:shd w:val="clear" w:color="auto" w:fill="auto"/>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iCs/>
                <w:color w:val="000000" w:themeColor="text1"/>
                <w:sz w:val="24"/>
                <w:szCs w:val="24"/>
              </w:rPr>
            </w:pPr>
            <w:r w:rsidRPr="0011539C">
              <w:rPr>
                <w:rFonts w:ascii="Times New Roman" w:eastAsia="Times New Roman" w:hAnsi="Times New Roman" w:cs="Times New Roman"/>
                <w:iCs/>
                <w:color w:val="000000" w:themeColor="text1"/>
                <w:sz w:val="24"/>
                <w:szCs w:val="24"/>
              </w:rPr>
              <w:t xml:space="preserve">0,784 </w:t>
            </w:r>
          </w:p>
        </w:tc>
        <w:tc>
          <w:tcPr>
            <w:tcW w:w="1170" w:type="dxa"/>
            <w:tcBorders>
              <w:top w:val="single" w:sz="4" w:space="0" w:color="auto"/>
              <w:left w:val="nil"/>
              <w:bottom w:val="single" w:sz="4" w:space="0" w:color="auto"/>
              <w:right w:val="nil"/>
            </w:tcBorders>
            <w:shd w:val="clear" w:color="auto" w:fill="auto"/>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iCs/>
                <w:color w:val="000000" w:themeColor="text1"/>
                <w:sz w:val="24"/>
                <w:szCs w:val="24"/>
              </w:rPr>
            </w:pPr>
            <w:r w:rsidRPr="0011539C">
              <w:rPr>
                <w:rFonts w:ascii="Times New Roman" w:eastAsia="Times New Roman" w:hAnsi="Times New Roman" w:cs="Times New Roman"/>
                <w:bCs/>
                <w:iCs/>
                <w:color w:val="000000" w:themeColor="text1"/>
                <w:sz w:val="24"/>
                <w:szCs w:val="24"/>
              </w:rPr>
              <w:t>Ho</w:t>
            </w:r>
            <w:r w:rsidRPr="0011539C">
              <w:rPr>
                <w:rFonts w:ascii="Times New Roman" w:eastAsia="Times New Roman" w:hAnsi="Times New Roman" w:cs="Times New Roman"/>
                <w:iCs/>
                <w:color w:val="000000" w:themeColor="text1"/>
                <w:sz w:val="24"/>
                <w:szCs w:val="24"/>
              </w:rPr>
              <w:t xml:space="preserve"> be accepted </w:t>
            </w:r>
          </w:p>
        </w:tc>
        <w:tc>
          <w:tcPr>
            <w:tcW w:w="2376" w:type="dxa"/>
            <w:tcBorders>
              <w:top w:val="single" w:sz="4" w:space="0" w:color="auto"/>
              <w:left w:val="nil"/>
              <w:bottom w:val="single" w:sz="4" w:space="0" w:color="auto"/>
              <w:right w:val="nil"/>
            </w:tcBorders>
            <w:shd w:val="clear" w:color="auto" w:fill="auto"/>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iCs/>
                <w:color w:val="000000" w:themeColor="text1"/>
                <w:sz w:val="24"/>
                <w:szCs w:val="24"/>
              </w:rPr>
            </w:pPr>
            <w:r w:rsidRPr="0011539C">
              <w:rPr>
                <w:rFonts w:ascii="Times New Roman" w:eastAsia="Times New Roman" w:hAnsi="Times New Roman" w:cs="Times New Roman"/>
                <w:iCs/>
                <w:color w:val="000000" w:themeColor="text1"/>
                <w:sz w:val="24"/>
                <w:szCs w:val="24"/>
              </w:rPr>
              <w:t xml:space="preserve">Not got archievment difference </w:t>
            </w:r>
            <w:r w:rsidRPr="0011539C">
              <w:rPr>
                <w:rFonts w:ascii="Times New Roman" w:eastAsia="Times New Roman" w:hAnsi="Times New Roman" w:cs="Times New Roman"/>
                <w:bCs/>
                <w:iCs/>
                <w:color w:val="000000" w:themeColor="text1"/>
                <w:sz w:val="24"/>
                <w:szCs w:val="24"/>
              </w:rPr>
              <w:t>PSAM</w:t>
            </w:r>
            <w:r w:rsidRPr="0011539C">
              <w:rPr>
                <w:rFonts w:ascii="Times New Roman" w:eastAsia="Times New Roman" w:hAnsi="Times New Roman" w:cs="Times New Roman"/>
                <w:iCs/>
                <w:color w:val="000000" w:themeColor="text1"/>
                <w:sz w:val="24"/>
                <w:szCs w:val="24"/>
              </w:rPr>
              <w:t xml:space="preserve"> between </w:t>
            </w:r>
            <w:r w:rsidRPr="0011539C">
              <w:rPr>
                <w:rFonts w:ascii="Times New Roman" w:eastAsia="Times New Roman" w:hAnsi="Times New Roman" w:cs="Times New Roman"/>
                <w:bCs/>
                <w:iCs/>
                <w:color w:val="000000" w:themeColor="text1"/>
                <w:sz w:val="24"/>
                <w:szCs w:val="24"/>
              </w:rPr>
              <w:t>STTW</w:t>
            </w:r>
            <w:r w:rsidRPr="0011539C">
              <w:rPr>
                <w:rFonts w:ascii="Times New Roman" w:eastAsia="Times New Roman" w:hAnsi="Times New Roman" w:cs="Times New Roman"/>
                <w:iCs/>
                <w:color w:val="000000" w:themeColor="text1"/>
                <w:sz w:val="24"/>
                <w:szCs w:val="24"/>
              </w:rPr>
              <w:t xml:space="preserve">'s Studying with </w:t>
            </w:r>
            <w:r w:rsidRPr="0011539C">
              <w:rPr>
                <w:rFonts w:ascii="Times New Roman" w:eastAsia="Times New Roman" w:hAnsi="Times New Roman" w:cs="Times New Roman"/>
                <w:bCs/>
                <w:iCs/>
                <w:color w:val="000000" w:themeColor="text1"/>
                <w:sz w:val="24"/>
                <w:szCs w:val="24"/>
              </w:rPr>
              <w:t>OS</w:t>
            </w:r>
            <w:r w:rsidRPr="0011539C">
              <w:rPr>
                <w:rFonts w:ascii="Times New Roman" w:eastAsia="Times New Roman" w:hAnsi="Times New Roman" w:cs="Times New Roman"/>
                <w:iCs/>
                <w:color w:val="000000" w:themeColor="text1"/>
                <w:sz w:val="24"/>
                <w:szCs w:val="24"/>
              </w:rPr>
              <w:t xml:space="preserve"> </w:t>
            </w:r>
          </w:p>
        </w:tc>
      </w:tr>
      <w:tr w:rsidR="006B02C8" w:rsidRPr="0011539C" w:rsidTr="00506A81">
        <w:tc>
          <w:tcPr>
            <w:tcW w:w="918" w:type="dxa"/>
            <w:tcBorders>
              <w:top w:val="single" w:sz="4" w:space="0" w:color="auto"/>
              <w:left w:val="nil"/>
              <w:bottom w:val="single" w:sz="4" w:space="0" w:color="auto"/>
              <w:right w:val="nil"/>
            </w:tcBorders>
            <w:shd w:val="clear" w:color="auto" w:fill="auto"/>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iCs/>
                <w:color w:val="000000" w:themeColor="text1"/>
                <w:sz w:val="24"/>
                <w:szCs w:val="24"/>
              </w:rPr>
            </w:pPr>
            <w:r w:rsidRPr="0011539C">
              <w:rPr>
                <w:rFonts w:ascii="Times New Roman" w:eastAsia="Times New Roman" w:hAnsi="Times New Roman" w:cs="Times New Roman"/>
                <w:bCs/>
                <w:iCs/>
                <w:color w:val="000000" w:themeColor="text1"/>
                <w:sz w:val="24"/>
                <w:szCs w:val="24"/>
              </w:rPr>
              <w:t>Postes</w:t>
            </w:r>
            <w:r w:rsidRPr="0011539C">
              <w:rPr>
                <w:rFonts w:ascii="Times New Roman" w:eastAsia="Times New Roman" w:hAnsi="Times New Roman" w:cs="Times New Roman"/>
                <w:iCs/>
                <w:color w:val="000000" w:themeColor="text1"/>
                <w:sz w:val="24"/>
                <w:szCs w:val="24"/>
              </w:rPr>
              <w:t xml:space="preserve"> </w:t>
            </w:r>
          </w:p>
        </w:tc>
        <w:tc>
          <w:tcPr>
            <w:tcW w:w="720" w:type="dxa"/>
            <w:tcBorders>
              <w:top w:val="single" w:sz="4" w:space="0" w:color="auto"/>
              <w:left w:val="nil"/>
              <w:bottom w:val="single" w:sz="4" w:space="0" w:color="auto"/>
              <w:right w:val="nil"/>
            </w:tcBorders>
            <w:shd w:val="clear" w:color="auto" w:fill="auto"/>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iCs/>
                <w:color w:val="000000" w:themeColor="text1"/>
                <w:sz w:val="24"/>
                <w:szCs w:val="24"/>
              </w:rPr>
            </w:pPr>
            <w:r w:rsidRPr="0011539C">
              <w:rPr>
                <w:rFonts w:ascii="Times New Roman" w:eastAsia="Times New Roman" w:hAnsi="Times New Roman" w:cs="Times New Roman"/>
                <w:iCs/>
                <w:color w:val="000000" w:themeColor="text1"/>
                <w:sz w:val="24"/>
                <w:szCs w:val="24"/>
              </w:rPr>
              <w:t xml:space="preserve">11,76 </w:t>
            </w:r>
          </w:p>
        </w:tc>
        <w:tc>
          <w:tcPr>
            <w:tcW w:w="1080" w:type="dxa"/>
            <w:tcBorders>
              <w:top w:val="single" w:sz="4" w:space="0" w:color="auto"/>
              <w:left w:val="nil"/>
              <w:bottom w:val="single" w:sz="4" w:space="0" w:color="auto"/>
              <w:right w:val="nil"/>
            </w:tcBorders>
            <w:shd w:val="clear" w:color="auto" w:fill="auto"/>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iCs/>
                <w:color w:val="000000" w:themeColor="text1"/>
                <w:sz w:val="24"/>
                <w:szCs w:val="24"/>
              </w:rPr>
            </w:pPr>
            <w:r w:rsidRPr="0011539C">
              <w:rPr>
                <w:rFonts w:ascii="Times New Roman" w:eastAsia="Times New Roman" w:hAnsi="Times New Roman" w:cs="Times New Roman"/>
                <w:iCs/>
                <w:color w:val="000000" w:themeColor="text1"/>
                <w:sz w:val="24"/>
                <w:szCs w:val="24"/>
              </w:rPr>
              <w:t xml:space="preserve">8,83 </w:t>
            </w:r>
          </w:p>
        </w:tc>
        <w:tc>
          <w:tcPr>
            <w:tcW w:w="1080" w:type="dxa"/>
            <w:tcBorders>
              <w:top w:val="single" w:sz="4" w:space="0" w:color="auto"/>
              <w:left w:val="nil"/>
              <w:bottom w:val="single" w:sz="4" w:space="0" w:color="auto"/>
              <w:right w:val="nil"/>
            </w:tcBorders>
            <w:shd w:val="clear" w:color="auto" w:fill="auto"/>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iCs/>
                <w:color w:val="000000" w:themeColor="text1"/>
                <w:sz w:val="24"/>
                <w:szCs w:val="24"/>
              </w:rPr>
            </w:pPr>
            <w:r w:rsidRPr="0011539C">
              <w:rPr>
                <w:rFonts w:ascii="Times New Roman" w:eastAsia="Times New Roman" w:hAnsi="Times New Roman" w:cs="Times New Roman"/>
                <w:bCs/>
                <w:iCs/>
                <w:color w:val="000000" w:themeColor="text1"/>
                <w:sz w:val="24"/>
                <w:szCs w:val="24"/>
              </w:rPr>
              <w:t>Mann</w:t>
            </w:r>
            <w:r w:rsidRPr="0011539C">
              <w:rPr>
                <w:rFonts w:ascii="Times New Roman" w:eastAsia="Times New Roman" w:hAnsi="Times New Roman" w:cs="Times New Roman"/>
                <w:iCs/>
                <w:color w:val="000000" w:themeColor="text1"/>
                <w:sz w:val="24"/>
                <w:szCs w:val="24"/>
              </w:rPr>
              <w:t xml:space="preserve"> </w:t>
            </w:r>
            <w:r w:rsidRPr="0011539C">
              <w:rPr>
                <w:rFonts w:ascii="Times New Roman" w:eastAsia="Times New Roman" w:hAnsi="Times New Roman" w:cs="Times New Roman"/>
                <w:bCs/>
                <w:iCs/>
                <w:color w:val="000000" w:themeColor="text1"/>
                <w:sz w:val="24"/>
                <w:szCs w:val="24"/>
              </w:rPr>
              <w:t>Whitney</w:t>
            </w:r>
            <w:r w:rsidRPr="0011539C">
              <w:rPr>
                <w:rFonts w:ascii="Times New Roman" w:eastAsia="Times New Roman" w:hAnsi="Times New Roman" w:cs="Times New Roman"/>
                <w:iCs/>
                <w:color w:val="000000" w:themeColor="text1"/>
                <w:sz w:val="24"/>
                <w:szCs w:val="24"/>
              </w:rPr>
              <w:t xml:space="preserve"> </w:t>
            </w:r>
          </w:p>
        </w:tc>
        <w:tc>
          <w:tcPr>
            <w:tcW w:w="810" w:type="dxa"/>
            <w:tcBorders>
              <w:top w:val="single" w:sz="4" w:space="0" w:color="auto"/>
              <w:left w:val="nil"/>
              <w:bottom w:val="single" w:sz="4" w:space="0" w:color="auto"/>
              <w:right w:val="nil"/>
            </w:tcBorders>
            <w:shd w:val="clear" w:color="auto" w:fill="auto"/>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iCs/>
                <w:color w:val="000000" w:themeColor="text1"/>
                <w:sz w:val="24"/>
                <w:szCs w:val="24"/>
              </w:rPr>
            </w:pPr>
            <w:r w:rsidRPr="0011539C">
              <w:rPr>
                <w:rFonts w:ascii="Times New Roman" w:eastAsia="Times New Roman" w:hAnsi="Times New Roman" w:cs="Times New Roman"/>
                <w:iCs/>
                <w:color w:val="000000" w:themeColor="text1"/>
                <w:sz w:val="24"/>
                <w:szCs w:val="24"/>
              </w:rPr>
              <w:t xml:space="preserve">0,000 </w:t>
            </w:r>
          </w:p>
        </w:tc>
        <w:tc>
          <w:tcPr>
            <w:tcW w:w="1170" w:type="dxa"/>
            <w:tcBorders>
              <w:top w:val="single" w:sz="4" w:space="0" w:color="auto"/>
              <w:left w:val="nil"/>
              <w:bottom w:val="single" w:sz="4" w:space="0" w:color="auto"/>
              <w:right w:val="nil"/>
            </w:tcBorders>
            <w:shd w:val="clear" w:color="auto" w:fill="auto"/>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iCs/>
                <w:color w:val="000000" w:themeColor="text1"/>
                <w:sz w:val="24"/>
                <w:szCs w:val="24"/>
              </w:rPr>
            </w:pPr>
            <w:r w:rsidRPr="0011539C">
              <w:rPr>
                <w:rFonts w:ascii="Times New Roman" w:eastAsia="Times New Roman" w:hAnsi="Times New Roman" w:cs="Times New Roman"/>
                <w:bCs/>
                <w:iCs/>
                <w:color w:val="000000" w:themeColor="text1"/>
                <w:sz w:val="24"/>
                <w:szCs w:val="24"/>
              </w:rPr>
              <w:t>Ho</w:t>
            </w:r>
            <w:r w:rsidRPr="0011539C">
              <w:rPr>
                <w:rFonts w:ascii="Times New Roman" w:eastAsia="Times New Roman" w:hAnsi="Times New Roman" w:cs="Times New Roman"/>
                <w:iCs/>
                <w:color w:val="000000" w:themeColor="text1"/>
                <w:sz w:val="24"/>
                <w:szCs w:val="24"/>
              </w:rPr>
              <w:t xml:space="preserve"> be refused </w:t>
            </w:r>
          </w:p>
        </w:tc>
        <w:tc>
          <w:tcPr>
            <w:tcW w:w="2376" w:type="dxa"/>
            <w:tcBorders>
              <w:top w:val="single" w:sz="4" w:space="0" w:color="auto"/>
              <w:left w:val="nil"/>
              <w:bottom w:val="single" w:sz="4" w:space="0" w:color="auto"/>
              <w:right w:val="nil"/>
            </w:tcBorders>
            <w:shd w:val="clear" w:color="auto" w:fill="auto"/>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iCs/>
                <w:color w:val="000000" w:themeColor="text1"/>
                <w:sz w:val="24"/>
                <w:szCs w:val="24"/>
              </w:rPr>
            </w:pPr>
            <w:r w:rsidRPr="0011539C">
              <w:rPr>
                <w:rFonts w:ascii="Times New Roman" w:eastAsia="Times New Roman" w:hAnsi="Times New Roman" w:cs="Times New Roman"/>
                <w:iCs/>
                <w:color w:val="000000" w:themeColor="text1"/>
                <w:sz w:val="24"/>
                <w:szCs w:val="24"/>
              </w:rPr>
              <w:t xml:space="preserve">Got archievment difference </w:t>
            </w:r>
            <w:r w:rsidRPr="0011539C">
              <w:rPr>
                <w:rFonts w:ascii="Times New Roman" w:eastAsia="Times New Roman" w:hAnsi="Times New Roman" w:cs="Times New Roman"/>
                <w:bCs/>
                <w:iCs/>
                <w:color w:val="000000" w:themeColor="text1"/>
                <w:sz w:val="24"/>
                <w:szCs w:val="24"/>
              </w:rPr>
              <w:t>PSAM</w:t>
            </w:r>
            <w:r w:rsidRPr="0011539C">
              <w:rPr>
                <w:rFonts w:ascii="Times New Roman" w:eastAsia="Times New Roman" w:hAnsi="Times New Roman" w:cs="Times New Roman"/>
                <w:iCs/>
                <w:color w:val="000000" w:themeColor="text1"/>
                <w:sz w:val="24"/>
                <w:szCs w:val="24"/>
              </w:rPr>
              <w:t xml:space="preserve"> between </w:t>
            </w:r>
            <w:r w:rsidRPr="0011539C">
              <w:rPr>
                <w:rFonts w:ascii="Times New Roman" w:eastAsia="Times New Roman" w:hAnsi="Times New Roman" w:cs="Times New Roman"/>
                <w:bCs/>
                <w:iCs/>
                <w:color w:val="000000" w:themeColor="text1"/>
                <w:sz w:val="24"/>
                <w:szCs w:val="24"/>
              </w:rPr>
              <w:t>STTW</w:t>
            </w:r>
            <w:r w:rsidRPr="0011539C">
              <w:rPr>
                <w:rFonts w:ascii="Times New Roman" w:eastAsia="Times New Roman" w:hAnsi="Times New Roman" w:cs="Times New Roman"/>
                <w:iCs/>
                <w:color w:val="000000" w:themeColor="text1"/>
                <w:sz w:val="24"/>
                <w:szCs w:val="24"/>
              </w:rPr>
              <w:t xml:space="preserve">'s Studying with </w:t>
            </w:r>
            <w:r w:rsidRPr="0011539C">
              <w:rPr>
                <w:rFonts w:ascii="Times New Roman" w:eastAsia="Times New Roman" w:hAnsi="Times New Roman" w:cs="Times New Roman"/>
                <w:bCs/>
                <w:iCs/>
                <w:color w:val="000000" w:themeColor="text1"/>
                <w:sz w:val="24"/>
                <w:szCs w:val="24"/>
              </w:rPr>
              <w:t>OS</w:t>
            </w:r>
            <w:r w:rsidRPr="0011539C">
              <w:rPr>
                <w:rFonts w:ascii="Times New Roman" w:eastAsia="Times New Roman" w:hAnsi="Times New Roman" w:cs="Times New Roman"/>
                <w:iCs/>
                <w:color w:val="000000" w:themeColor="text1"/>
                <w:sz w:val="24"/>
                <w:szCs w:val="24"/>
              </w:rPr>
              <w:t xml:space="preserve"> </w:t>
            </w:r>
          </w:p>
        </w:tc>
      </w:tr>
      <w:tr w:rsidR="006B02C8" w:rsidRPr="0011539C" w:rsidTr="00506A81">
        <w:tc>
          <w:tcPr>
            <w:tcW w:w="918" w:type="dxa"/>
            <w:tcBorders>
              <w:top w:val="single" w:sz="4" w:space="0" w:color="auto"/>
              <w:left w:val="nil"/>
              <w:bottom w:val="single" w:sz="4" w:space="0" w:color="auto"/>
              <w:right w:val="nil"/>
            </w:tcBorders>
            <w:shd w:val="clear" w:color="auto" w:fill="auto"/>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iCs/>
                <w:color w:val="000000" w:themeColor="text1"/>
                <w:sz w:val="24"/>
                <w:szCs w:val="24"/>
              </w:rPr>
            </w:pPr>
            <w:r w:rsidRPr="0011539C">
              <w:rPr>
                <w:rFonts w:ascii="Times New Roman" w:eastAsia="Times New Roman" w:hAnsi="Times New Roman" w:cs="Times New Roman"/>
                <w:bCs/>
                <w:iCs/>
                <w:color w:val="000000" w:themeColor="text1"/>
                <w:sz w:val="24"/>
                <w:szCs w:val="24"/>
              </w:rPr>
              <w:t>N</w:t>
            </w:r>
            <w:r w:rsidRPr="0011539C">
              <w:rPr>
                <w:rFonts w:ascii="Times New Roman" w:eastAsia="Times New Roman" w:hAnsi="Times New Roman" w:cs="Times New Roman"/>
                <w:iCs/>
                <w:color w:val="000000" w:themeColor="text1"/>
                <w:sz w:val="24"/>
                <w:szCs w:val="24"/>
              </w:rPr>
              <w:t>-</w:t>
            </w:r>
            <w:r w:rsidRPr="0011539C">
              <w:rPr>
                <w:rFonts w:ascii="Times New Roman" w:eastAsia="Times New Roman" w:hAnsi="Times New Roman" w:cs="Times New Roman"/>
                <w:bCs/>
                <w:iCs/>
                <w:color w:val="000000" w:themeColor="text1"/>
                <w:sz w:val="24"/>
                <w:szCs w:val="24"/>
              </w:rPr>
              <w:t>Gain</w:t>
            </w:r>
            <w:r w:rsidRPr="0011539C">
              <w:rPr>
                <w:rFonts w:ascii="Times New Roman" w:eastAsia="Times New Roman" w:hAnsi="Times New Roman" w:cs="Times New Roman"/>
                <w:iCs/>
                <w:color w:val="000000" w:themeColor="text1"/>
                <w:sz w:val="24"/>
                <w:szCs w:val="24"/>
              </w:rPr>
              <w:t xml:space="preserve"> </w:t>
            </w:r>
          </w:p>
        </w:tc>
        <w:tc>
          <w:tcPr>
            <w:tcW w:w="720" w:type="dxa"/>
            <w:tcBorders>
              <w:top w:val="single" w:sz="4" w:space="0" w:color="auto"/>
              <w:left w:val="nil"/>
              <w:bottom w:val="single" w:sz="4" w:space="0" w:color="auto"/>
              <w:right w:val="nil"/>
            </w:tcBorders>
            <w:shd w:val="clear" w:color="auto" w:fill="auto"/>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iCs/>
                <w:color w:val="000000" w:themeColor="text1"/>
                <w:sz w:val="24"/>
                <w:szCs w:val="24"/>
              </w:rPr>
            </w:pPr>
            <w:r w:rsidRPr="0011539C">
              <w:rPr>
                <w:rFonts w:ascii="Times New Roman" w:eastAsia="Times New Roman" w:hAnsi="Times New Roman" w:cs="Times New Roman"/>
                <w:iCs/>
                <w:color w:val="000000" w:themeColor="text1"/>
                <w:sz w:val="24"/>
                <w:szCs w:val="24"/>
              </w:rPr>
              <w:t xml:space="preserve">0,44 </w:t>
            </w:r>
          </w:p>
        </w:tc>
        <w:tc>
          <w:tcPr>
            <w:tcW w:w="1080" w:type="dxa"/>
            <w:tcBorders>
              <w:top w:val="single" w:sz="4" w:space="0" w:color="auto"/>
              <w:left w:val="nil"/>
              <w:bottom w:val="single" w:sz="4" w:space="0" w:color="auto"/>
              <w:right w:val="nil"/>
            </w:tcBorders>
            <w:shd w:val="clear" w:color="auto" w:fill="auto"/>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iCs/>
                <w:color w:val="000000" w:themeColor="text1"/>
                <w:sz w:val="24"/>
                <w:szCs w:val="24"/>
              </w:rPr>
            </w:pPr>
            <w:r w:rsidRPr="0011539C">
              <w:rPr>
                <w:rFonts w:ascii="Times New Roman" w:eastAsia="Times New Roman" w:hAnsi="Times New Roman" w:cs="Times New Roman"/>
                <w:iCs/>
                <w:color w:val="000000" w:themeColor="text1"/>
                <w:sz w:val="24"/>
                <w:szCs w:val="24"/>
              </w:rPr>
              <w:t xml:space="preserve">0,32 </w:t>
            </w:r>
          </w:p>
        </w:tc>
        <w:tc>
          <w:tcPr>
            <w:tcW w:w="1080" w:type="dxa"/>
            <w:tcBorders>
              <w:top w:val="single" w:sz="4" w:space="0" w:color="auto"/>
              <w:left w:val="nil"/>
              <w:bottom w:val="single" w:sz="4" w:space="0" w:color="auto"/>
              <w:right w:val="nil"/>
            </w:tcBorders>
            <w:shd w:val="clear" w:color="auto" w:fill="auto"/>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iCs/>
                <w:color w:val="000000" w:themeColor="text1"/>
                <w:sz w:val="24"/>
                <w:szCs w:val="24"/>
              </w:rPr>
            </w:pPr>
            <w:r w:rsidRPr="0011539C">
              <w:rPr>
                <w:rFonts w:ascii="Times New Roman" w:eastAsia="Times New Roman" w:hAnsi="Times New Roman" w:cs="Times New Roman"/>
                <w:iCs/>
                <w:color w:val="000000" w:themeColor="text1"/>
                <w:sz w:val="24"/>
                <w:szCs w:val="24"/>
              </w:rPr>
              <w:t xml:space="preserve">Test </w:t>
            </w:r>
            <w:r w:rsidRPr="0011539C">
              <w:rPr>
                <w:rFonts w:ascii="Times New Roman" w:eastAsia="Times New Roman" w:hAnsi="Times New Roman" w:cs="Times New Roman"/>
                <w:bCs/>
                <w:iCs/>
                <w:color w:val="000000" w:themeColor="text1"/>
                <w:sz w:val="24"/>
                <w:szCs w:val="24"/>
              </w:rPr>
              <w:t>t</w:t>
            </w:r>
            <w:r w:rsidRPr="0011539C">
              <w:rPr>
                <w:rFonts w:ascii="Times New Roman" w:eastAsia="Times New Roman" w:hAnsi="Times New Roman" w:cs="Times New Roman"/>
                <w:iCs/>
                <w:color w:val="000000" w:themeColor="text1"/>
                <w:sz w:val="24"/>
                <w:szCs w:val="24"/>
              </w:rPr>
              <w:t xml:space="preserve"> </w:t>
            </w:r>
          </w:p>
        </w:tc>
        <w:tc>
          <w:tcPr>
            <w:tcW w:w="810" w:type="dxa"/>
            <w:tcBorders>
              <w:top w:val="single" w:sz="4" w:space="0" w:color="auto"/>
              <w:left w:val="nil"/>
              <w:bottom w:val="single" w:sz="4" w:space="0" w:color="auto"/>
              <w:right w:val="nil"/>
            </w:tcBorders>
            <w:shd w:val="clear" w:color="auto" w:fill="auto"/>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iCs/>
                <w:color w:val="000000" w:themeColor="text1"/>
                <w:sz w:val="24"/>
                <w:szCs w:val="24"/>
              </w:rPr>
            </w:pPr>
            <w:r w:rsidRPr="0011539C">
              <w:rPr>
                <w:rFonts w:ascii="Times New Roman" w:eastAsia="Times New Roman" w:hAnsi="Times New Roman" w:cs="Times New Roman"/>
                <w:iCs/>
                <w:color w:val="000000" w:themeColor="text1"/>
                <w:sz w:val="24"/>
                <w:szCs w:val="24"/>
              </w:rPr>
              <w:t xml:space="preserve">0,958 </w:t>
            </w:r>
          </w:p>
        </w:tc>
        <w:tc>
          <w:tcPr>
            <w:tcW w:w="1170" w:type="dxa"/>
            <w:tcBorders>
              <w:top w:val="single" w:sz="4" w:space="0" w:color="auto"/>
              <w:left w:val="nil"/>
              <w:bottom w:val="single" w:sz="4" w:space="0" w:color="auto"/>
              <w:right w:val="nil"/>
            </w:tcBorders>
            <w:shd w:val="clear" w:color="auto" w:fill="auto"/>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iCs/>
                <w:color w:val="000000" w:themeColor="text1"/>
                <w:sz w:val="24"/>
                <w:szCs w:val="24"/>
              </w:rPr>
            </w:pPr>
            <w:r w:rsidRPr="0011539C">
              <w:rPr>
                <w:rFonts w:ascii="Times New Roman" w:eastAsia="Times New Roman" w:hAnsi="Times New Roman" w:cs="Times New Roman"/>
                <w:bCs/>
                <w:iCs/>
                <w:color w:val="000000" w:themeColor="text1"/>
                <w:sz w:val="24"/>
                <w:szCs w:val="24"/>
              </w:rPr>
              <w:t>Ho</w:t>
            </w:r>
            <w:r w:rsidRPr="0011539C">
              <w:rPr>
                <w:rFonts w:ascii="Times New Roman" w:eastAsia="Times New Roman" w:hAnsi="Times New Roman" w:cs="Times New Roman"/>
                <w:iCs/>
                <w:color w:val="000000" w:themeColor="text1"/>
                <w:sz w:val="24"/>
                <w:szCs w:val="24"/>
              </w:rPr>
              <w:t xml:space="preserve"> be refused </w:t>
            </w:r>
          </w:p>
        </w:tc>
        <w:tc>
          <w:tcPr>
            <w:tcW w:w="2376" w:type="dxa"/>
            <w:tcBorders>
              <w:top w:val="single" w:sz="4" w:space="0" w:color="auto"/>
              <w:left w:val="nil"/>
              <w:bottom w:val="single" w:sz="4" w:space="0" w:color="auto"/>
              <w:right w:val="nil"/>
            </w:tcBorders>
            <w:shd w:val="clear" w:color="auto" w:fill="auto"/>
            <w:hideMark/>
          </w:tcPr>
          <w:p w:rsidR="006B02C8" w:rsidRPr="0011539C" w:rsidRDefault="006B02C8" w:rsidP="00506A81">
            <w:pPr>
              <w:tabs>
                <w:tab w:val="left" w:pos="426"/>
              </w:tabs>
              <w:spacing w:after="0" w:line="240" w:lineRule="auto"/>
              <w:jc w:val="center"/>
              <w:rPr>
                <w:rFonts w:ascii="Times New Roman" w:eastAsia="Times New Roman" w:hAnsi="Times New Roman" w:cs="Times New Roman"/>
                <w:iCs/>
                <w:color w:val="000000" w:themeColor="text1"/>
                <w:sz w:val="24"/>
                <w:szCs w:val="24"/>
              </w:rPr>
            </w:pPr>
            <w:r w:rsidRPr="0011539C">
              <w:rPr>
                <w:rFonts w:ascii="Times New Roman" w:eastAsia="Times New Roman" w:hAnsi="Times New Roman" w:cs="Times New Roman"/>
                <w:iCs/>
                <w:color w:val="000000" w:themeColor="text1"/>
                <w:sz w:val="24"/>
                <w:szCs w:val="24"/>
              </w:rPr>
              <w:t xml:space="preserve">Got leveling difference </w:t>
            </w:r>
            <w:r w:rsidRPr="0011539C">
              <w:rPr>
                <w:rFonts w:ascii="Times New Roman" w:eastAsia="Times New Roman" w:hAnsi="Times New Roman" w:cs="Times New Roman"/>
                <w:bCs/>
                <w:iCs/>
                <w:color w:val="000000" w:themeColor="text1"/>
                <w:sz w:val="24"/>
                <w:szCs w:val="24"/>
              </w:rPr>
              <w:t>PSAM</w:t>
            </w:r>
            <w:r w:rsidRPr="0011539C">
              <w:rPr>
                <w:rFonts w:ascii="Times New Roman" w:eastAsia="Times New Roman" w:hAnsi="Times New Roman" w:cs="Times New Roman"/>
                <w:iCs/>
                <w:color w:val="000000" w:themeColor="text1"/>
                <w:sz w:val="24"/>
                <w:szCs w:val="24"/>
              </w:rPr>
              <w:t xml:space="preserve"> between </w:t>
            </w:r>
            <w:r w:rsidRPr="0011539C">
              <w:rPr>
                <w:rFonts w:ascii="Times New Roman" w:eastAsia="Times New Roman" w:hAnsi="Times New Roman" w:cs="Times New Roman"/>
                <w:bCs/>
                <w:iCs/>
                <w:color w:val="000000" w:themeColor="text1"/>
                <w:sz w:val="24"/>
                <w:szCs w:val="24"/>
              </w:rPr>
              <w:t>STTW</w:t>
            </w:r>
            <w:r w:rsidRPr="0011539C">
              <w:rPr>
                <w:rFonts w:ascii="Times New Roman" w:eastAsia="Times New Roman" w:hAnsi="Times New Roman" w:cs="Times New Roman"/>
                <w:iCs/>
                <w:color w:val="000000" w:themeColor="text1"/>
                <w:sz w:val="24"/>
                <w:szCs w:val="24"/>
              </w:rPr>
              <w:t xml:space="preserve">'s Studying with </w:t>
            </w:r>
            <w:r w:rsidRPr="0011539C">
              <w:rPr>
                <w:rFonts w:ascii="Times New Roman" w:eastAsia="Times New Roman" w:hAnsi="Times New Roman" w:cs="Times New Roman"/>
                <w:bCs/>
                <w:iCs/>
                <w:color w:val="000000" w:themeColor="text1"/>
                <w:sz w:val="24"/>
                <w:szCs w:val="24"/>
              </w:rPr>
              <w:t>OS</w:t>
            </w:r>
            <w:r w:rsidRPr="0011539C">
              <w:rPr>
                <w:rFonts w:ascii="Times New Roman" w:eastAsia="Times New Roman" w:hAnsi="Times New Roman" w:cs="Times New Roman"/>
                <w:iCs/>
                <w:color w:val="000000" w:themeColor="text1"/>
                <w:sz w:val="24"/>
                <w:szCs w:val="24"/>
              </w:rPr>
              <w:t xml:space="preserve"> </w:t>
            </w:r>
          </w:p>
        </w:tc>
      </w:tr>
    </w:tbl>
    <w:p w:rsidR="006B02C8" w:rsidRPr="0011539C" w:rsidRDefault="006B02C8" w:rsidP="006B02C8">
      <w:pPr>
        <w:tabs>
          <w:tab w:val="left" w:pos="426"/>
        </w:tabs>
        <w:spacing w:line="240" w:lineRule="auto"/>
        <w:rPr>
          <w:rFonts w:ascii="Times New Roman" w:eastAsia="Times New Roman" w:hAnsi="Times New Roman" w:cs="Times New Roman"/>
          <w:b/>
          <w:iCs/>
          <w:color w:val="000000" w:themeColor="text1"/>
          <w:sz w:val="24"/>
          <w:szCs w:val="24"/>
        </w:rPr>
      </w:pPr>
    </w:p>
    <w:p w:rsidR="006B02C8" w:rsidRPr="0011539C" w:rsidRDefault="006B02C8" w:rsidP="00DF52C4">
      <w:pPr>
        <w:tabs>
          <w:tab w:val="left" w:pos="426"/>
        </w:tabs>
        <w:spacing w:after="0" w:line="240" w:lineRule="auto"/>
        <w:jc w:val="center"/>
        <w:rPr>
          <w:rFonts w:ascii="Times New Roman" w:eastAsia="Times New Roman" w:hAnsi="Times New Roman" w:cs="Times New Roman"/>
          <w:b/>
          <w:iCs/>
          <w:color w:val="000000"/>
          <w:sz w:val="24"/>
          <w:szCs w:val="24"/>
        </w:rPr>
      </w:pPr>
      <w:r w:rsidRPr="0011539C">
        <w:rPr>
          <w:rFonts w:ascii="Times New Roman" w:eastAsia="Times New Roman" w:hAnsi="Times New Roman" w:cs="Times New Roman"/>
          <w:b/>
          <w:iCs/>
          <w:color w:val="000000"/>
          <w:sz w:val="24"/>
          <w:szCs w:val="24"/>
        </w:rPr>
        <w:t>Table 3</w:t>
      </w:r>
      <w:r w:rsidR="00DF52C4">
        <w:rPr>
          <w:rFonts w:ascii="Times New Roman" w:eastAsia="Times New Roman" w:hAnsi="Times New Roman" w:cs="Times New Roman"/>
          <w:b/>
          <w:iCs/>
          <w:color w:val="000000"/>
          <w:sz w:val="24"/>
          <w:szCs w:val="24"/>
          <w:lang w:val="en-US"/>
        </w:rPr>
        <w:t>.</w:t>
      </w:r>
      <w:r w:rsidR="00DF52C4">
        <w:rPr>
          <w:rFonts w:ascii="Times New Roman" w:eastAsia="Times New Roman" w:hAnsi="Times New Roman" w:cs="Times New Roman"/>
          <w:b/>
          <w:iCs/>
          <w:color w:val="000000"/>
          <w:sz w:val="24"/>
          <w:szCs w:val="24"/>
        </w:rPr>
        <w:t xml:space="preserve"> </w:t>
      </w:r>
      <w:r w:rsidRPr="00DF52C4">
        <w:rPr>
          <w:rFonts w:ascii="Times New Roman" w:eastAsia="Times New Roman" w:hAnsi="Times New Roman" w:cs="Times New Roman"/>
          <w:iCs/>
          <w:color w:val="000000"/>
          <w:sz w:val="24"/>
          <w:szCs w:val="24"/>
        </w:rPr>
        <w:t>Processing Result and</w:t>
      </w:r>
      <w:r w:rsidR="00DF52C4">
        <w:rPr>
          <w:rFonts w:ascii="Times New Roman" w:eastAsia="Times New Roman" w:hAnsi="Times New Roman" w:cs="Times New Roman"/>
          <w:iCs/>
          <w:color w:val="000000"/>
          <w:sz w:val="24"/>
          <w:szCs w:val="24"/>
        </w:rPr>
        <w:t xml:space="preserve"> Test Statictic of Association D</w:t>
      </w:r>
      <w:r w:rsidRPr="00DF52C4">
        <w:rPr>
          <w:rFonts w:ascii="Times New Roman" w:eastAsia="Times New Roman" w:hAnsi="Times New Roman" w:cs="Times New Roman"/>
          <w:iCs/>
          <w:color w:val="000000"/>
          <w:sz w:val="24"/>
          <w:szCs w:val="24"/>
        </w:rPr>
        <w:t>eliver Ability</w:t>
      </w:r>
      <w:r w:rsidRPr="0011539C">
        <w:rPr>
          <w:rFonts w:ascii="Times New Roman" w:eastAsia="Times New Roman" w:hAnsi="Times New Roman" w:cs="Times New Roman"/>
          <w:b/>
          <w:iCs/>
          <w:color w:val="000000"/>
          <w:sz w:val="24"/>
          <w:szCs w:val="24"/>
        </w:rPr>
        <w:t xml:space="preserve"> </w:t>
      </w:r>
    </w:p>
    <w:tbl>
      <w:tblPr>
        <w:tblW w:w="9252" w:type="dxa"/>
        <w:tblBorders>
          <w:top w:val="single" w:sz="4" w:space="0" w:color="000000"/>
          <w:left w:val="single" w:sz="4" w:space="0" w:color="000000"/>
          <w:bottom w:val="single" w:sz="4" w:space="0" w:color="000000"/>
          <w:right w:val="single" w:sz="4" w:space="0" w:color="000000"/>
        </w:tblBorders>
        <w:tblLayout w:type="fixed"/>
        <w:tblLook w:val="04A0"/>
      </w:tblPr>
      <w:tblGrid>
        <w:gridCol w:w="1498"/>
        <w:gridCol w:w="1116"/>
        <w:gridCol w:w="941"/>
        <w:gridCol w:w="1125"/>
        <w:gridCol w:w="815"/>
        <w:gridCol w:w="977"/>
        <w:gridCol w:w="1250"/>
        <w:gridCol w:w="1530"/>
      </w:tblGrid>
      <w:tr w:rsidR="00DF52C4" w:rsidRPr="00DF52C4" w:rsidTr="00DF52C4">
        <w:tc>
          <w:tcPr>
            <w:tcW w:w="1498" w:type="dxa"/>
            <w:tcBorders>
              <w:top w:val="single" w:sz="4" w:space="0" w:color="000000"/>
              <w:left w:val="nil"/>
              <w:bottom w:val="single" w:sz="4" w:space="0" w:color="000000"/>
              <w:right w:val="nil"/>
            </w:tcBorders>
            <w:shd w:val="clear" w:color="auto" w:fill="auto"/>
            <w:hideMark/>
          </w:tcPr>
          <w:p w:rsidR="00DF52C4" w:rsidRPr="00DF52C4" w:rsidRDefault="00DF52C4" w:rsidP="00506A81">
            <w:pPr>
              <w:tabs>
                <w:tab w:val="left" w:pos="426"/>
              </w:tabs>
              <w:spacing w:after="0" w:line="240" w:lineRule="auto"/>
              <w:jc w:val="center"/>
              <w:rPr>
                <w:rFonts w:ascii="Times New Roman" w:eastAsia="Times New Roman" w:hAnsi="Times New Roman" w:cs="Times New Roman"/>
                <w:b/>
                <w:iCs/>
                <w:color w:val="000000"/>
                <w:sz w:val="24"/>
                <w:szCs w:val="24"/>
              </w:rPr>
            </w:pPr>
            <w:r w:rsidRPr="00DF52C4">
              <w:rPr>
                <w:rFonts w:ascii="Times New Roman" w:eastAsia="Times New Roman" w:hAnsi="Times New Roman" w:cs="Times New Roman"/>
                <w:b/>
                <w:iCs/>
                <w:color w:val="000000"/>
                <w:sz w:val="24"/>
                <w:szCs w:val="24"/>
              </w:rPr>
              <w:t xml:space="preserve">Association deliver ability </w:t>
            </w:r>
          </w:p>
        </w:tc>
        <w:tc>
          <w:tcPr>
            <w:tcW w:w="1116" w:type="dxa"/>
            <w:tcBorders>
              <w:top w:val="single" w:sz="4" w:space="0" w:color="000000"/>
              <w:left w:val="nil"/>
              <w:bottom w:val="single" w:sz="4" w:space="0" w:color="000000"/>
              <w:right w:val="nil"/>
            </w:tcBorders>
            <w:shd w:val="clear" w:color="auto" w:fill="auto"/>
            <w:hideMark/>
          </w:tcPr>
          <w:p w:rsidR="00DF52C4" w:rsidRPr="00DF52C4" w:rsidRDefault="00DF52C4" w:rsidP="00506A81">
            <w:pPr>
              <w:tabs>
                <w:tab w:val="left" w:pos="426"/>
              </w:tabs>
              <w:spacing w:after="0" w:line="240" w:lineRule="auto"/>
              <w:jc w:val="center"/>
              <w:rPr>
                <w:rFonts w:ascii="Times New Roman" w:eastAsia="Times New Roman" w:hAnsi="Times New Roman" w:cs="Times New Roman"/>
                <w:b/>
                <w:iCs/>
                <w:color w:val="000000"/>
                <w:sz w:val="24"/>
                <w:szCs w:val="24"/>
              </w:rPr>
            </w:pPr>
            <w:r w:rsidRPr="00DF52C4">
              <w:rPr>
                <w:rFonts w:ascii="Times New Roman" w:eastAsia="Times New Roman" w:hAnsi="Times New Roman" w:cs="Times New Roman"/>
                <w:b/>
                <w:iCs/>
                <w:color w:val="000000"/>
                <w:sz w:val="24"/>
                <w:szCs w:val="24"/>
              </w:rPr>
              <w:t xml:space="preserve">Statictic Type </w:t>
            </w:r>
          </w:p>
        </w:tc>
        <w:tc>
          <w:tcPr>
            <w:tcW w:w="941" w:type="dxa"/>
            <w:tcBorders>
              <w:top w:val="single" w:sz="4" w:space="0" w:color="000000"/>
              <w:left w:val="nil"/>
              <w:bottom w:val="single" w:sz="4" w:space="0" w:color="000000"/>
              <w:right w:val="nil"/>
            </w:tcBorders>
            <w:shd w:val="clear" w:color="auto" w:fill="auto"/>
            <w:hideMark/>
          </w:tcPr>
          <w:p w:rsidR="00DF52C4" w:rsidRPr="00DF52C4" w:rsidRDefault="00DF52C4" w:rsidP="00506A81">
            <w:pPr>
              <w:tabs>
                <w:tab w:val="left" w:pos="426"/>
              </w:tabs>
              <w:spacing w:after="0" w:line="240" w:lineRule="auto"/>
              <w:jc w:val="center"/>
              <w:rPr>
                <w:rFonts w:ascii="Times New Roman" w:eastAsia="Times New Roman" w:hAnsi="Times New Roman" w:cs="Times New Roman"/>
                <w:b/>
                <w:iCs/>
                <w:color w:val="000000"/>
                <w:sz w:val="24"/>
                <w:szCs w:val="24"/>
              </w:rPr>
            </w:pPr>
            <w:r w:rsidRPr="00DF52C4">
              <w:rPr>
                <w:rFonts w:ascii="Times New Roman" w:eastAsia="Times New Roman" w:hAnsi="Times New Roman" w:cs="Times New Roman"/>
                <w:b/>
                <w:bCs/>
                <w:iCs/>
                <w:color w:val="000000"/>
                <w:sz w:val="24"/>
                <w:szCs w:val="24"/>
              </w:rPr>
              <w:t>Sign</w:t>
            </w:r>
            <w:r w:rsidRPr="00DF52C4">
              <w:rPr>
                <w:rFonts w:ascii="Times New Roman" w:eastAsia="Times New Roman" w:hAnsi="Times New Roman" w:cs="Times New Roman"/>
                <w:b/>
                <w:iCs/>
                <w:color w:val="000000"/>
                <w:sz w:val="24"/>
                <w:szCs w:val="24"/>
              </w:rPr>
              <w:t xml:space="preserve">. </w:t>
            </w:r>
          </w:p>
        </w:tc>
        <w:tc>
          <w:tcPr>
            <w:tcW w:w="1125" w:type="dxa"/>
            <w:tcBorders>
              <w:top w:val="single" w:sz="4" w:space="0" w:color="000000"/>
              <w:left w:val="nil"/>
              <w:bottom w:val="single" w:sz="4" w:space="0" w:color="000000"/>
              <w:right w:val="nil"/>
            </w:tcBorders>
            <w:shd w:val="clear" w:color="auto" w:fill="auto"/>
            <w:hideMark/>
          </w:tcPr>
          <w:p w:rsidR="00DF52C4" w:rsidRPr="00DF52C4" w:rsidRDefault="00DF52C4" w:rsidP="00506A81">
            <w:pPr>
              <w:tabs>
                <w:tab w:val="left" w:pos="426"/>
              </w:tabs>
              <w:spacing w:after="0" w:line="240" w:lineRule="auto"/>
              <w:jc w:val="center"/>
              <w:rPr>
                <w:rFonts w:ascii="Times New Roman" w:eastAsia="Times New Roman" w:hAnsi="Times New Roman" w:cs="Times New Roman"/>
                <w:b/>
                <w:iCs/>
                <w:color w:val="000000"/>
                <w:sz w:val="24"/>
                <w:szCs w:val="24"/>
              </w:rPr>
            </w:pPr>
            <w:r w:rsidRPr="00DF52C4">
              <w:rPr>
                <w:rFonts w:ascii="Times New Roman" w:eastAsia="Times New Roman" w:hAnsi="Times New Roman" w:cs="Times New Roman"/>
                <w:b/>
                <w:iCs/>
                <w:color w:val="000000"/>
                <w:sz w:val="24"/>
                <w:szCs w:val="24"/>
              </w:rPr>
              <w:t xml:space="preserve">Conclusion </w:t>
            </w:r>
          </w:p>
        </w:tc>
        <w:tc>
          <w:tcPr>
            <w:tcW w:w="815" w:type="dxa"/>
            <w:tcBorders>
              <w:top w:val="single" w:sz="4" w:space="0" w:color="000000"/>
              <w:left w:val="nil"/>
              <w:bottom w:val="single" w:sz="4" w:space="0" w:color="000000"/>
              <w:right w:val="nil"/>
            </w:tcBorders>
          </w:tcPr>
          <w:p w:rsidR="00DF52C4" w:rsidRPr="00DF52C4" w:rsidRDefault="00DF52C4" w:rsidP="00506A81">
            <w:pPr>
              <w:tabs>
                <w:tab w:val="left" w:pos="426"/>
              </w:tabs>
              <w:spacing w:after="0" w:line="240" w:lineRule="auto"/>
              <w:jc w:val="center"/>
              <w:rPr>
                <w:rFonts w:ascii="Times New Roman" w:eastAsia="Times New Roman" w:hAnsi="Times New Roman" w:cs="Times New Roman"/>
                <w:b/>
                <w:bCs/>
                <w:iCs/>
                <w:color w:val="000000"/>
                <w:sz w:val="24"/>
                <w:szCs w:val="24"/>
              </w:rPr>
            </w:pPr>
          </w:p>
        </w:tc>
        <w:tc>
          <w:tcPr>
            <w:tcW w:w="977" w:type="dxa"/>
            <w:tcBorders>
              <w:top w:val="single" w:sz="4" w:space="0" w:color="000000"/>
              <w:left w:val="nil"/>
              <w:bottom w:val="single" w:sz="4" w:space="0" w:color="000000"/>
              <w:right w:val="nil"/>
            </w:tcBorders>
            <w:shd w:val="clear" w:color="auto" w:fill="auto"/>
            <w:hideMark/>
          </w:tcPr>
          <w:p w:rsidR="00DF52C4" w:rsidRPr="00DF52C4" w:rsidRDefault="00DF52C4" w:rsidP="00506A81">
            <w:pPr>
              <w:tabs>
                <w:tab w:val="left" w:pos="426"/>
              </w:tabs>
              <w:spacing w:after="0" w:line="240" w:lineRule="auto"/>
              <w:jc w:val="center"/>
              <w:rPr>
                <w:rFonts w:ascii="Times New Roman" w:eastAsia="Times New Roman" w:hAnsi="Times New Roman" w:cs="Times New Roman"/>
                <w:b/>
                <w:iCs/>
                <w:color w:val="000000"/>
                <w:sz w:val="24"/>
                <w:szCs w:val="24"/>
              </w:rPr>
            </w:pPr>
            <w:r w:rsidRPr="00DF52C4">
              <w:rPr>
                <w:rFonts w:ascii="Times New Roman" w:eastAsia="Times New Roman" w:hAnsi="Times New Roman" w:cs="Times New Roman"/>
                <w:b/>
                <w:bCs/>
                <w:iCs/>
                <w:color w:val="000000"/>
                <w:sz w:val="24"/>
                <w:szCs w:val="24"/>
              </w:rPr>
              <w:t>Koef</w:t>
            </w:r>
            <w:r w:rsidRPr="00DF52C4">
              <w:rPr>
                <w:rFonts w:ascii="Times New Roman" w:eastAsia="Times New Roman" w:hAnsi="Times New Roman" w:cs="Times New Roman"/>
                <w:b/>
                <w:iCs/>
                <w:color w:val="000000"/>
                <w:sz w:val="24"/>
                <w:szCs w:val="24"/>
              </w:rPr>
              <w:t xml:space="preserve">. </w:t>
            </w:r>
          </w:p>
          <w:p w:rsidR="00DF52C4" w:rsidRPr="00DF52C4" w:rsidRDefault="00DF52C4" w:rsidP="00506A81">
            <w:pPr>
              <w:tabs>
                <w:tab w:val="left" w:pos="426"/>
              </w:tabs>
              <w:spacing w:after="0" w:line="240" w:lineRule="auto"/>
              <w:jc w:val="center"/>
              <w:rPr>
                <w:rFonts w:ascii="Times New Roman" w:eastAsia="Times New Roman" w:hAnsi="Times New Roman" w:cs="Times New Roman"/>
                <w:b/>
                <w:iCs/>
                <w:color w:val="000000"/>
                <w:sz w:val="24"/>
                <w:szCs w:val="24"/>
              </w:rPr>
            </w:pPr>
            <w:r w:rsidRPr="00DF52C4">
              <w:rPr>
                <w:rFonts w:ascii="Times New Roman" w:eastAsia="Times New Roman" w:hAnsi="Times New Roman" w:cs="Times New Roman"/>
                <w:b/>
                <w:bCs/>
                <w:iCs/>
                <w:color w:val="000000"/>
                <w:sz w:val="24"/>
                <w:szCs w:val="24"/>
              </w:rPr>
              <w:t>Konti</w:t>
            </w:r>
            <w:r w:rsidRPr="00DF52C4">
              <w:rPr>
                <w:rFonts w:ascii="Times New Roman" w:eastAsia="Times New Roman" w:hAnsi="Times New Roman" w:cs="Times New Roman"/>
                <w:b/>
                <w:iCs/>
                <w:color w:val="000000"/>
                <w:sz w:val="24"/>
                <w:szCs w:val="24"/>
              </w:rPr>
              <w:t>-</w:t>
            </w:r>
            <w:r w:rsidRPr="00DF52C4">
              <w:rPr>
                <w:rFonts w:ascii="Times New Roman" w:eastAsia="Times New Roman" w:hAnsi="Times New Roman" w:cs="Times New Roman"/>
                <w:b/>
                <w:bCs/>
                <w:iCs/>
                <w:color w:val="000000"/>
                <w:sz w:val="24"/>
                <w:szCs w:val="24"/>
              </w:rPr>
              <w:t>ngensi</w:t>
            </w:r>
            <w:r w:rsidRPr="00DF52C4">
              <w:rPr>
                <w:rFonts w:ascii="Times New Roman" w:eastAsia="Times New Roman" w:hAnsi="Times New Roman" w:cs="Times New Roman"/>
                <w:b/>
                <w:iCs/>
                <w:color w:val="000000"/>
                <w:sz w:val="24"/>
                <w:szCs w:val="24"/>
              </w:rPr>
              <w:t xml:space="preserve"> </w:t>
            </w:r>
          </w:p>
        </w:tc>
        <w:tc>
          <w:tcPr>
            <w:tcW w:w="1250" w:type="dxa"/>
            <w:tcBorders>
              <w:top w:val="single" w:sz="4" w:space="0" w:color="000000"/>
              <w:left w:val="nil"/>
              <w:bottom w:val="single" w:sz="4" w:space="0" w:color="000000"/>
              <w:right w:val="nil"/>
            </w:tcBorders>
            <w:shd w:val="clear" w:color="auto" w:fill="auto"/>
            <w:hideMark/>
          </w:tcPr>
          <w:p w:rsidR="00DF52C4" w:rsidRPr="00DF52C4" w:rsidRDefault="00DF52C4" w:rsidP="00506A81">
            <w:pPr>
              <w:tabs>
                <w:tab w:val="left" w:pos="426"/>
              </w:tabs>
              <w:spacing w:after="0" w:line="240" w:lineRule="auto"/>
              <w:jc w:val="center"/>
              <w:rPr>
                <w:rFonts w:ascii="Times New Roman" w:eastAsia="Times New Roman" w:hAnsi="Times New Roman" w:cs="Times New Roman"/>
                <w:b/>
                <w:iCs/>
                <w:color w:val="000000"/>
                <w:sz w:val="24"/>
                <w:szCs w:val="24"/>
              </w:rPr>
            </w:pPr>
            <w:r w:rsidRPr="00DF52C4">
              <w:rPr>
                <w:rFonts w:ascii="Times New Roman" w:eastAsia="Times New Roman" w:hAnsi="Times New Roman" w:cs="Times New Roman"/>
                <w:b/>
                <w:iCs/>
                <w:color w:val="000000"/>
                <w:sz w:val="24"/>
                <w:szCs w:val="24"/>
              </w:rPr>
              <w:t xml:space="preserve">Association Degree </w:t>
            </w:r>
          </w:p>
        </w:tc>
        <w:tc>
          <w:tcPr>
            <w:tcW w:w="1530" w:type="dxa"/>
            <w:tcBorders>
              <w:top w:val="single" w:sz="4" w:space="0" w:color="000000"/>
              <w:left w:val="nil"/>
              <w:bottom w:val="single" w:sz="4" w:space="0" w:color="000000"/>
              <w:right w:val="nil"/>
            </w:tcBorders>
            <w:shd w:val="clear" w:color="auto" w:fill="auto"/>
            <w:hideMark/>
          </w:tcPr>
          <w:p w:rsidR="00DF52C4" w:rsidRPr="00DF52C4" w:rsidRDefault="00DF52C4" w:rsidP="00506A81">
            <w:pPr>
              <w:tabs>
                <w:tab w:val="left" w:pos="426"/>
              </w:tabs>
              <w:spacing w:after="0" w:line="240" w:lineRule="auto"/>
              <w:jc w:val="center"/>
              <w:rPr>
                <w:rFonts w:ascii="Times New Roman" w:eastAsia="Times New Roman" w:hAnsi="Times New Roman" w:cs="Times New Roman"/>
                <w:b/>
                <w:iCs/>
                <w:color w:val="000000"/>
                <w:sz w:val="24"/>
                <w:szCs w:val="24"/>
              </w:rPr>
            </w:pPr>
            <w:r w:rsidRPr="00DF52C4">
              <w:rPr>
                <w:rFonts w:ascii="Times New Roman" w:eastAsia="Times New Roman" w:hAnsi="Times New Roman" w:cs="Times New Roman"/>
                <w:b/>
                <w:iCs/>
                <w:color w:val="000000"/>
                <w:sz w:val="24"/>
                <w:szCs w:val="24"/>
              </w:rPr>
              <w:t xml:space="preserve">Interpretation </w:t>
            </w:r>
          </w:p>
        </w:tc>
      </w:tr>
      <w:tr w:rsidR="00DF52C4" w:rsidRPr="00DF52C4" w:rsidTr="00DF52C4">
        <w:trPr>
          <w:trHeight w:val="557"/>
        </w:trPr>
        <w:tc>
          <w:tcPr>
            <w:tcW w:w="1498" w:type="dxa"/>
            <w:tcBorders>
              <w:top w:val="single" w:sz="4" w:space="0" w:color="000000"/>
              <w:left w:val="nil"/>
              <w:bottom w:val="single" w:sz="4" w:space="0" w:color="000000"/>
              <w:right w:val="nil"/>
            </w:tcBorders>
            <w:shd w:val="clear" w:color="auto" w:fill="auto"/>
            <w:hideMark/>
          </w:tcPr>
          <w:p w:rsidR="00DF52C4" w:rsidRPr="00DF52C4" w:rsidRDefault="00DF52C4" w:rsidP="00506A81">
            <w:pPr>
              <w:tabs>
                <w:tab w:val="left" w:pos="426"/>
              </w:tabs>
              <w:spacing w:after="0" w:line="240" w:lineRule="auto"/>
              <w:jc w:val="center"/>
              <w:rPr>
                <w:rFonts w:ascii="Times New Roman" w:eastAsia="Times New Roman" w:hAnsi="Times New Roman" w:cs="Times New Roman"/>
                <w:b/>
                <w:iCs/>
                <w:color w:val="000000"/>
                <w:sz w:val="24"/>
                <w:szCs w:val="24"/>
              </w:rPr>
            </w:pPr>
            <w:r w:rsidRPr="00DF52C4">
              <w:rPr>
                <w:rFonts w:ascii="Times New Roman" w:eastAsia="Times New Roman" w:hAnsi="Times New Roman" w:cs="Times New Roman"/>
                <w:bCs/>
                <w:iCs/>
                <w:color w:val="000000"/>
                <w:sz w:val="24"/>
                <w:szCs w:val="24"/>
              </w:rPr>
              <w:t>PSAM</w:t>
            </w:r>
            <w:r w:rsidRPr="00DF52C4">
              <w:rPr>
                <w:rFonts w:ascii="Times New Roman" w:eastAsia="Times New Roman" w:hAnsi="Times New Roman" w:cs="Times New Roman"/>
                <w:b/>
                <w:iCs/>
                <w:color w:val="000000"/>
                <w:sz w:val="24"/>
                <w:szCs w:val="24"/>
              </w:rPr>
              <w:t xml:space="preserve"> </w:t>
            </w:r>
            <w:r w:rsidRPr="00DF52C4">
              <w:rPr>
                <w:rFonts w:ascii="Times New Roman" w:eastAsia="Times New Roman" w:hAnsi="Times New Roman" w:cs="Times New Roman"/>
                <w:iCs/>
                <w:color w:val="000000"/>
                <w:sz w:val="24"/>
                <w:szCs w:val="24"/>
              </w:rPr>
              <w:t xml:space="preserve">and </w:t>
            </w:r>
            <w:r w:rsidRPr="00DF52C4">
              <w:rPr>
                <w:rFonts w:ascii="Times New Roman" w:eastAsia="Times New Roman" w:hAnsi="Times New Roman" w:cs="Times New Roman"/>
                <w:bCs/>
                <w:iCs/>
                <w:color w:val="000000"/>
                <w:sz w:val="24"/>
                <w:szCs w:val="24"/>
              </w:rPr>
              <w:t>SC</w:t>
            </w:r>
            <w:r w:rsidRPr="00DF52C4">
              <w:rPr>
                <w:rFonts w:ascii="Times New Roman" w:eastAsia="Times New Roman" w:hAnsi="Times New Roman" w:cs="Times New Roman"/>
                <w:b/>
                <w:iCs/>
                <w:color w:val="000000"/>
                <w:sz w:val="24"/>
                <w:szCs w:val="24"/>
              </w:rPr>
              <w:t xml:space="preserve"> </w:t>
            </w:r>
          </w:p>
        </w:tc>
        <w:tc>
          <w:tcPr>
            <w:tcW w:w="1116" w:type="dxa"/>
            <w:tcBorders>
              <w:top w:val="single" w:sz="4" w:space="0" w:color="000000"/>
              <w:left w:val="nil"/>
              <w:bottom w:val="single" w:sz="4" w:space="0" w:color="000000"/>
              <w:right w:val="nil"/>
            </w:tcBorders>
            <w:shd w:val="clear" w:color="auto" w:fill="auto"/>
            <w:hideMark/>
          </w:tcPr>
          <w:p w:rsidR="00DF52C4" w:rsidRPr="00DF52C4" w:rsidRDefault="00DF52C4" w:rsidP="00506A81">
            <w:pPr>
              <w:spacing w:after="0" w:line="240" w:lineRule="auto"/>
              <w:rPr>
                <w:rFonts w:ascii="Times New Roman" w:eastAsia="Times New Roman" w:hAnsi="Times New Roman" w:cs="Times New Roman"/>
                <w:sz w:val="24"/>
                <w:szCs w:val="24"/>
              </w:rPr>
            </w:pPr>
            <w:r w:rsidRPr="00DF52C4">
              <w:rPr>
                <w:rFonts w:ascii="Times New Roman" w:eastAsia="Times New Roman" w:hAnsi="Times New Roman" w:cs="Times New Roman"/>
                <w:bCs/>
                <w:iCs/>
                <w:color w:val="000000"/>
                <w:sz w:val="24"/>
                <w:szCs w:val="24"/>
              </w:rPr>
              <w:t>Chi</w:t>
            </w:r>
            <w:r w:rsidRPr="00DF52C4">
              <w:rPr>
                <w:rFonts w:ascii="Times New Roman" w:eastAsia="Times New Roman" w:hAnsi="Times New Roman" w:cs="Times New Roman"/>
                <w:iCs/>
                <w:color w:val="000000"/>
                <w:sz w:val="24"/>
                <w:szCs w:val="24"/>
              </w:rPr>
              <w:t>-</w:t>
            </w:r>
            <w:r w:rsidRPr="00DF52C4">
              <w:rPr>
                <w:rFonts w:ascii="Times New Roman" w:eastAsia="Times New Roman" w:hAnsi="Times New Roman" w:cs="Times New Roman"/>
                <w:bCs/>
                <w:iCs/>
                <w:color w:val="000000"/>
                <w:sz w:val="24"/>
                <w:szCs w:val="24"/>
              </w:rPr>
              <w:t>Square</w:t>
            </w:r>
            <w:r w:rsidRPr="00DF52C4">
              <w:rPr>
                <w:rFonts w:ascii="Times New Roman" w:eastAsia="Times New Roman" w:hAnsi="Times New Roman" w:cs="Times New Roman"/>
                <w:iCs/>
                <w:color w:val="000000"/>
                <w:sz w:val="24"/>
                <w:szCs w:val="24"/>
              </w:rPr>
              <w:t xml:space="preserve"> </w:t>
            </w:r>
          </w:p>
        </w:tc>
        <w:tc>
          <w:tcPr>
            <w:tcW w:w="941" w:type="dxa"/>
            <w:tcBorders>
              <w:top w:val="single" w:sz="4" w:space="0" w:color="000000"/>
              <w:left w:val="nil"/>
              <w:bottom w:val="single" w:sz="4" w:space="0" w:color="000000"/>
              <w:right w:val="nil"/>
            </w:tcBorders>
            <w:shd w:val="clear" w:color="auto" w:fill="auto"/>
            <w:hideMark/>
          </w:tcPr>
          <w:p w:rsidR="00DF52C4" w:rsidRPr="00DF52C4" w:rsidRDefault="00DF52C4" w:rsidP="00506A81">
            <w:pPr>
              <w:tabs>
                <w:tab w:val="left" w:pos="426"/>
              </w:tabs>
              <w:spacing w:after="0" w:line="240" w:lineRule="auto"/>
              <w:jc w:val="center"/>
              <w:rPr>
                <w:rFonts w:ascii="Times New Roman" w:eastAsia="Times New Roman" w:hAnsi="Times New Roman" w:cs="Times New Roman"/>
                <w:iCs/>
                <w:color w:val="000000"/>
                <w:sz w:val="24"/>
                <w:szCs w:val="24"/>
              </w:rPr>
            </w:pPr>
            <w:r w:rsidRPr="00DF52C4">
              <w:rPr>
                <w:rFonts w:ascii="Times New Roman" w:eastAsia="Times New Roman" w:hAnsi="Times New Roman" w:cs="Times New Roman"/>
                <w:iCs/>
                <w:color w:val="000000"/>
                <w:sz w:val="24"/>
                <w:szCs w:val="24"/>
              </w:rPr>
              <w:t xml:space="preserve">0,823 </w:t>
            </w:r>
          </w:p>
        </w:tc>
        <w:tc>
          <w:tcPr>
            <w:tcW w:w="1125" w:type="dxa"/>
            <w:tcBorders>
              <w:top w:val="single" w:sz="4" w:space="0" w:color="000000"/>
              <w:left w:val="nil"/>
              <w:bottom w:val="single" w:sz="4" w:space="0" w:color="000000"/>
              <w:right w:val="nil"/>
            </w:tcBorders>
            <w:shd w:val="clear" w:color="auto" w:fill="auto"/>
            <w:hideMark/>
          </w:tcPr>
          <w:p w:rsidR="00DF52C4" w:rsidRPr="00DF52C4" w:rsidRDefault="00DF52C4" w:rsidP="00506A81">
            <w:pPr>
              <w:tabs>
                <w:tab w:val="left" w:pos="426"/>
              </w:tabs>
              <w:spacing w:after="0" w:line="240" w:lineRule="auto"/>
              <w:jc w:val="center"/>
              <w:rPr>
                <w:rFonts w:ascii="Times New Roman" w:eastAsia="Times New Roman" w:hAnsi="Times New Roman" w:cs="Times New Roman"/>
                <w:iCs/>
                <w:color w:val="000000"/>
                <w:sz w:val="24"/>
                <w:szCs w:val="24"/>
              </w:rPr>
            </w:pPr>
            <w:r w:rsidRPr="00DF52C4">
              <w:rPr>
                <w:rFonts w:ascii="Times New Roman" w:eastAsia="Times New Roman" w:hAnsi="Times New Roman" w:cs="Times New Roman"/>
                <w:bCs/>
                <w:iCs/>
                <w:color w:val="000000"/>
                <w:sz w:val="24"/>
                <w:szCs w:val="24"/>
              </w:rPr>
              <w:t>Ho</w:t>
            </w:r>
            <w:r w:rsidRPr="00DF52C4">
              <w:rPr>
                <w:rFonts w:ascii="Times New Roman" w:eastAsia="Times New Roman" w:hAnsi="Times New Roman" w:cs="Times New Roman"/>
                <w:iCs/>
                <w:color w:val="000000"/>
                <w:sz w:val="24"/>
                <w:szCs w:val="24"/>
              </w:rPr>
              <w:t xml:space="preserve"> be accepted </w:t>
            </w:r>
          </w:p>
        </w:tc>
        <w:tc>
          <w:tcPr>
            <w:tcW w:w="815" w:type="dxa"/>
            <w:tcBorders>
              <w:top w:val="single" w:sz="4" w:space="0" w:color="000000"/>
              <w:left w:val="nil"/>
              <w:bottom w:val="single" w:sz="4" w:space="0" w:color="000000"/>
              <w:right w:val="nil"/>
            </w:tcBorders>
          </w:tcPr>
          <w:p w:rsidR="00DF52C4" w:rsidRPr="00DF52C4" w:rsidRDefault="00DF52C4" w:rsidP="00506A81">
            <w:pPr>
              <w:tabs>
                <w:tab w:val="left" w:pos="426"/>
              </w:tabs>
              <w:spacing w:after="0" w:line="240" w:lineRule="auto"/>
              <w:jc w:val="center"/>
              <w:rPr>
                <w:rFonts w:ascii="Times New Roman" w:eastAsia="Times New Roman" w:hAnsi="Times New Roman" w:cs="Times New Roman"/>
                <w:b/>
                <w:iCs/>
                <w:color w:val="000000"/>
                <w:sz w:val="24"/>
                <w:szCs w:val="24"/>
              </w:rPr>
            </w:pPr>
          </w:p>
        </w:tc>
        <w:tc>
          <w:tcPr>
            <w:tcW w:w="977" w:type="dxa"/>
            <w:tcBorders>
              <w:top w:val="single" w:sz="4" w:space="0" w:color="000000"/>
              <w:left w:val="nil"/>
              <w:bottom w:val="single" w:sz="4" w:space="0" w:color="000000"/>
              <w:right w:val="nil"/>
            </w:tcBorders>
            <w:shd w:val="clear" w:color="auto" w:fill="auto"/>
            <w:hideMark/>
          </w:tcPr>
          <w:p w:rsidR="00DF52C4" w:rsidRPr="00DF52C4" w:rsidRDefault="00DF52C4" w:rsidP="00506A81">
            <w:pPr>
              <w:tabs>
                <w:tab w:val="left" w:pos="426"/>
              </w:tabs>
              <w:spacing w:after="0" w:line="240" w:lineRule="auto"/>
              <w:jc w:val="center"/>
              <w:rPr>
                <w:rFonts w:ascii="Times New Roman" w:eastAsia="Times New Roman" w:hAnsi="Times New Roman" w:cs="Times New Roman"/>
                <w:b/>
                <w:iCs/>
                <w:color w:val="000000"/>
                <w:sz w:val="24"/>
                <w:szCs w:val="24"/>
              </w:rPr>
            </w:pPr>
            <w:r w:rsidRPr="00DF52C4">
              <w:rPr>
                <w:rFonts w:ascii="Times New Roman" w:eastAsia="Times New Roman" w:hAnsi="Times New Roman" w:cs="Times New Roman"/>
                <w:b/>
                <w:iCs/>
                <w:color w:val="000000"/>
                <w:sz w:val="24"/>
                <w:szCs w:val="24"/>
              </w:rPr>
              <w:t xml:space="preserve">- </w:t>
            </w:r>
          </w:p>
        </w:tc>
        <w:tc>
          <w:tcPr>
            <w:tcW w:w="1250" w:type="dxa"/>
            <w:tcBorders>
              <w:top w:val="single" w:sz="4" w:space="0" w:color="000000"/>
              <w:left w:val="nil"/>
              <w:bottom w:val="single" w:sz="4" w:space="0" w:color="000000"/>
              <w:right w:val="nil"/>
            </w:tcBorders>
            <w:shd w:val="clear" w:color="auto" w:fill="auto"/>
            <w:hideMark/>
          </w:tcPr>
          <w:p w:rsidR="00DF52C4" w:rsidRPr="00DF52C4" w:rsidRDefault="00DF52C4" w:rsidP="00506A81">
            <w:pPr>
              <w:tabs>
                <w:tab w:val="left" w:pos="426"/>
              </w:tabs>
              <w:spacing w:after="0" w:line="240" w:lineRule="auto"/>
              <w:jc w:val="center"/>
              <w:rPr>
                <w:rFonts w:ascii="Times New Roman" w:eastAsia="Times New Roman" w:hAnsi="Times New Roman" w:cs="Times New Roman"/>
                <w:b/>
                <w:iCs/>
                <w:color w:val="000000"/>
                <w:sz w:val="24"/>
                <w:szCs w:val="24"/>
              </w:rPr>
            </w:pPr>
            <w:r w:rsidRPr="00DF52C4">
              <w:rPr>
                <w:rFonts w:ascii="Times New Roman" w:eastAsia="Times New Roman" w:hAnsi="Times New Roman" w:cs="Times New Roman"/>
                <w:b/>
                <w:iCs/>
                <w:color w:val="000000"/>
                <w:sz w:val="24"/>
                <w:szCs w:val="24"/>
              </w:rPr>
              <w:t xml:space="preserve">- </w:t>
            </w:r>
          </w:p>
        </w:tc>
        <w:tc>
          <w:tcPr>
            <w:tcW w:w="1530" w:type="dxa"/>
            <w:tcBorders>
              <w:top w:val="single" w:sz="4" w:space="0" w:color="000000"/>
              <w:left w:val="nil"/>
              <w:bottom w:val="single" w:sz="4" w:space="0" w:color="000000"/>
              <w:right w:val="nil"/>
            </w:tcBorders>
            <w:shd w:val="clear" w:color="auto" w:fill="auto"/>
            <w:hideMark/>
          </w:tcPr>
          <w:p w:rsidR="00DF52C4" w:rsidRPr="00DF52C4" w:rsidRDefault="00DF52C4" w:rsidP="00506A81">
            <w:pPr>
              <w:tabs>
                <w:tab w:val="left" w:pos="426"/>
              </w:tabs>
              <w:spacing w:after="0" w:line="240" w:lineRule="auto"/>
              <w:jc w:val="center"/>
              <w:rPr>
                <w:rFonts w:ascii="Times New Roman" w:eastAsia="Times New Roman" w:hAnsi="Times New Roman" w:cs="Times New Roman"/>
                <w:iCs/>
                <w:color w:val="000000"/>
                <w:sz w:val="24"/>
                <w:szCs w:val="24"/>
              </w:rPr>
            </w:pPr>
            <w:r w:rsidRPr="00DF52C4">
              <w:rPr>
                <w:rFonts w:ascii="Times New Roman" w:eastAsia="Times New Roman" w:hAnsi="Times New Roman" w:cs="Times New Roman"/>
                <w:iCs/>
                <w:color w:val="000000"/>
                <w:sz w:val="24"/>
                <w:szCs w:val="24"/>
              </w:rPr>
              <w:t xml:space="preserve">Not got association </w:t>
            </w:r>
          </w:p>
        </w:tc>
      </w:tr>
    </w:tbl>
    <w:p w:rsidR="005A266C" w:rsidRPr="00DF52C4" w:rsidRDefault="005A266C"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327DF3" w:rsidRPr="00E94010" w:rsidRDefault="00327DF3" w:rsidP="00327DF3">
      <w:pPr>
        <w:spacing w:after="0" w:line="240" w:lineRule="auto"/>
        <w:rPr>
          <w:rFonts w:ascii="Times New Roman" w:eastAsia="Times New Roman" w:hAnsi="Times New Roman" w:cs="Times New Roman"/>
          <w:sz w:val="24"/>
          <w:szCs w:val="24"/>
        </w:rPr>
      </w:pPr>
      <w:r w:rsidRPr="00E94010">
        <w:rPr>
          <w:rFonts w:ascii="Times New Roman" w:eastAsia="Times New Roman" w:hAnsi="Times New Roman" w:cs="Times New Roman"/>
          <w:sz w:val="24"/>
          <w:szCs w:val="24"/>
        </w:rPr>
        <w:t xml:space="preserve">To be based to Table 1 in on can to be brought up some conclusions that related with comprehension ability and logicing mathematics </w:t>
      </w:r>
      <w:r w:rsidRPr="00E94010">
        <w:rPr>
          <w:rFonts w:ascii="Times New Roman" w:eastAsia="Times New Roman" w:hAnsi="Times New Roman" w:cs="Times New Roman"/>
          <w:bCs/>
          <w:sz w:val="24"/>
          <w:szCs w:val="24"/>
        </w:rPr>
        <w:t>SMP</w:t>
      </w:r>
      <w:r w:rsidRPr="00E94010">
        <w:rPr>
          <w:rFonts w:ascii="Times New Roman" w:eastAsia="Times New Roman" w:hAnsi="Times New Roman" w:cs="Times New Roman"/>
          <w:sz w:val="24"/>
          <w:szCs w:val="24"/>
        </w:rPr>
        <w:t xml:space="preserve">'s student, that is : </w:t>
      </w:r>
    </w:p>
    <w:p w:rsidR="00327DF3" w:rsidRPr="00E94010" w:rsidRDefault="00327DF3" w:rsidP="00327DF3">
      <w:pPr>
        <w:spacing w:after="0" w:line="240" w:lineRule="auto"/>
        <w:ind w:left="180" w:hanging="180"/>
        <w:contextualSpacing/>
        <w:rPr>
          <w:rFonts w:ascii="Times New Roman" w:eastAsia="Times New Roman" w:hAnsi="Times New Roman" w:cs="Times New Roman"/>
          <w:sz w:val="24"/>
          <w:szCs w:val="24"/>
        </w:rPr>
      </w:pPr>
      <w:r w:rsidRPr="00E94010">
        <w:rPr>
          <w:rFonts w:ascii="Times New Roman" w:eastAsia="Times New Roman" w:hAnsi="Times New Roman" w:cs="Times New Roman"/>
          <w:bCs/>
          <w:sz w:val="24"/>
          <w:szCs w:val="24"/>
        </w:rPr>
        <w:t>a</w:t>
      </w:r>
      <w:r w:rsidRPr="00E94010">
        <w:rPr>
          <w:rFonts w:ascii="Times New Roman" w:eastAsia="Times New Roman" w:hAnsi="Times New Roman" w:cs="Times New Roman"/>
          <w:sz w:val="24"/>
          <w:szCs w:val="24"/>
        </w:rPr>
        <w:t xml:space="preserve">. According to entirely </w:t>
      </w:r>
      <w:r w:rsidRPr="00E94010">
        <w:rPr>
          <w:rFonts w:ascii="Times New Roman" w:eastAsia="Times New Roman" w:hAnsi="Times New Roman" w:cs="Times New Roman"/>
          <w:bCs/>
          <w:sz w:val="24"/>
          <w:szCs w:val="24"/>
        </w:rPr>
        <w:t>skor</w:t>
      </w:r>
      <w:r w:rsidRPr="00E94010">
        <w:rPr>
          <w:rFonts w:ascii="Times New Roman" w:eastAsia="Times New Roman" w:hAnsi="Times New Roman" w:cs="Times New Roman"/>
          <w:sz w:val="24"/>
          <w:szCs w:val="24"/>
        </w:rPr>
        <w:t xml:space="preserve"> ability </w:t>
      </w:r>
      <w:r w:rsidRPr="00E94010">
        <w:rPr>
          <w:rFonts w:ascii="Times New Roman" w:eastAsia="Times New Roman" w:hAnsi="Times New Roman" w:cs="Times New Roman"/>
          <w:bCs/>
          <w:sz w:val="24"/>
          <w:szCs w:val="24"/>
        </w:rPr>
        <w:t>pretes</w:t>
      </w:r>
      <w:r w:rsidRPr="00E94010">
        <w:rPr>
          <w:rFonts w:ascii="Times New Roman" w:eastAsia="Times New Roman" w:hAnsi="Times New Roman" w:cs="Times New Roman"/>
          <w:sz w:val="24"/>
          <w:szCs w:val="24"/>
        </w:rPr>
        <w:t xml:space="preserve"> </w:t>
      </w:r>
      <w:r w:rsidRPr="00E94010">
        <w:rPr>
          <w:rFonts w:ascii="Times New Roman" w:eastAsia="Times New Roman" w:hAnsi="Times New Roman" w:cs="Times New Roman"/>
          <w:bCs/>
          <w:sz w:val="24"/>
          <w:szCs w:val="24"/>
        </w:rPr>
        <w:t>pe</w:t>
      </w:r>
      <w:r w:rsidRPr="00E94010">
        <w:rPr>
          <w:rFonts w:ascii="Times New Roman" w:eastAsia="Times New Roman" w:hAnsi="Times New Roman" w:cs="Times New Roman"/>
          <w:sz w:val="24"/>
          <w:szCs w:val="24"/>
        </w:rPr>
        <w:t xml:space="preserve"> problem solving   student's mathematics </w:t>
      </w:r>
      <w:r w:rsidRPr="00E94010">
        <w:rPr>
          <w:rFonts w:ascii="Times New Roman" w:eastAsia="Times New Roman" w:hAnsi="Times New Roman" w:cs="Times New Roman"/>
          <w:bCs/>
          <w:sz w:val="24"/>
          <w:szCs w:val="24"/>
        </w:rPr>
        <w:t>SM</w:t>
      </w:r>
      <w:r w:rsidRPr="00E94010">
        <w:rPr>
          <w:rFonts w:ascii="Times New Roman" w:eastAsia="Times New Roman" w:hAnsi="Times New Roman" w:cs="Times New Roman"/>
          <w:sz w:val="24"/>
          <w:szCs w:val="24"/>
        </w:rPr>
        <w:t xml:space="preserve"> </w:t>
      </w:r>
      <w:r w:rsidRPr="00E94010">
        <w:rPr>
          <w:rFonts w:ascii="Times New Roman" w:eastAsia="Times New Roman" w:hAnsi="Times New Roman" w:cs="Times New Roman"/>
          <w:bCs/>
          <w:sz w:val="24"/>
          <w:szCs w:val="24"/>
        </w:rPr>
        <w:t>P</w:t>
      </w:r>
      <w:r w:rsidRPr="00E94010">
        <w:rPr>
          <w:rFonts w:ascii="Times New Roman" w:eastAsia="Times New Roman" w:hAnsi="Times New Roman" w:cs="Times New Roman"/>
          <w:sz w:val="24"/>
          <w:szCs w:val="24"/>
        </w:rPr>
        <w:t xml:space="preserve">   to class that his studying with strategy </w:t>
      </w:r>
      <w:r w:rsidRPr="00E94010">
        <w:rPr>
          <w:rFonts w:ascii="Times New Roman" w:eastAsia="Times New Roman" w:hAnsi="Times New Roman" w:cs="Times New Roman"/>
          <w:bCs/>
          <w:sz w:val="24"/>
          <w:szCs w:val="24"/>
        </w:rPr>
        <w:t>think</w:t>
      </w:r>
      <w:r w:rsidRPr="00E94010">
        <w:rPr>
          <w:rFonts w:ascii="Times New Roman" w:eastAsia="Times New Roman" w:hAnsi="Times New Roman" w:cs="Times New Roman"/>
          <w:sz w:val="24"/>
          <w:szCs w:val="24"/>
        </w:rPr>
        <w:t xml:space="preserve"> </w:t>
      </w:r>
      <w:r w:rsidRPr="00E94010">
        <w:rPr>
          <w:rFonts w:ascii="Times New Roman" w:eastAsia="Times New Roman" w:hAnsi="Times New Roman" w:cs="Times New Roman"/>
          <w:bCs/>
          <w:sz w:val="24"/>
          <w:szCs w:val="24"/>
        </w:rPr>
        <w:t>talk</w:t>
      </w:r>
      <w:r w:rsidRPr="00E94010">
        <w:rPr>
          <w:rFonts w:ascii="Times New Roman" w:eastAsia="Times New Roman" w:hAnsi="Times New Roman" w:cs="Times New Roman"/>
          <w:sz w:val="24"/>
          <w:szCs w:val="24"/>
        </w:rPr>
        <w:t xml:space="preserve"> </w:t>
      </w:r>
      <w:r w:rsidRPr="00E94010">
        <w:rPr>
          <w:rFonts w:ascii="Times New Roman" w:eastAsia="Times New Roman" w:hAnsi="Times New Roman" w:cs="Times New Roman"/>
          <w:bCs/>
          <w:sz w:val="24"/>
          <w:szCs w:val="24"/>
        </w:rPr>
        <w:t>write</w:t>
      </w:r>
      <w:r w:rsidRPr="00E94010">
        <w:rPr>
          <w:rFonts w:ascii="Times New Roman" w:eastAsia="Times New Roman" w:hAnsi="Times New Roman" w:cs="Times New Roman"/>
          <w:i/>
          <w:sz w:val="24"/>
          <w:szCs w:val="24"/>
        </w:rPr>
        <w:t xml:space="preserve"> </w:t>
      </w:r>
      <w:r w:rsidRPr="00E94010">
        <w:rPr>
          <w:rFonts w:ascii="Times New Roman" w:eastAsia="Times New Roman" w:hAnsi="Times New Roman" w:cs="Times New Roman"/>
          <w:sz w:val="24"/>
          <w:szCs w:val="24"/>
        </w:rPr>
        <w:t xml:space="preserve">not different significantly with class that use it ordinary studying </w:t>
      </w:r>
    </w:p>
    <w:p w:rsidR="00327DF3" w:rsidRPr="00E94010" w:rsidRDefault="00327DF3" w:rsidP="00327DF3">
      <w:pPr>
        <w:spacing w:after="0"/>
        <w:ind w:left="180" w:hanging="180"/>
        <w:rPr>
          <w:rFonts w:ascii="Times New Roman" w:eastAsia="Times New Roman" w:hAnsi="Times New Roman" w:cs="Times New Roman"/>
          <w:sz w:val="24"/>
          <w:szCs w:val="24"/>
        </w:rPr>
      </w:pPr>
      <w:r w:rsidRPr="00E94010">
        <w:rPr>
          <w:rFonts w:ascii="Times New Roman" w:eastAsia="Times New Roman" w:hAnsi="Times New Roman" w:cs="Times New Roman"/>
          <w:bCs/>
          <w:sz w:val="24"/>
          <w:szCs w:val="24"/>
        </w:rPr>
        <w:t>b</w:t>
      </w:r>
      <w:r w:rsidRPr="00E94010">
        <w:rPr>
          <w:rFonts w:ascii="Times New Roman" w:eastAsia="Times New Roman" w:hAnsi="Times New Roman" w:cs="Times New Roman"/>
          <w:sz w:val="24"/>
          <w:szCs w:val="24"/>
        </w:rPr>
        <w:t xml:space="preserve">. To archievment of ability problem solving student's mathematics </w:t>
      </w:r>
      <w:r w:rsidRPr="00E94010">
        <w:rPr>
          <w:rFonts w:ascii="Times New Roman" w:eastAsia="Times New Roman" w:hAnsi="Times New Roman" w:cs="Times New Roman"/>
          <w:bCs/>
          <w:sz w:val="24"/>
          <w:szCs w:val="24"/>
        </w:rPr>
        <w:t>SMP</w:t>
      </w:r>
      <w:r w:rsidRPr="00E94010">
        <w:rPr>
          <w:rFonts w:ascii="Times New Roman" w:eastAsia="Times New Roman" w:hAnsi="Times New Roman" w:cs="Times New Roman"/>
          <w:sz w:val="24"/>
          <w:szCs w:val="24"/>
        </w:rPr>
        <w:t xml:space="preserve"> that using his studying strategy </w:t>
      </w:r>
      <w:r w:rsidRPr="00E94010">
        <w:rPr>
          <w:rFonts w:ascii="Times New Roman" w:eastAsia="Times New Roman" w:hAnsi="Times New Roman" w:cs="Times New Roman"/>
          <w:bCs/>
          <w:sz w:val="24"/>
          <w:szCs w:val="24"/>
        </w:rPr>
        <w:t>think</w:t>
      </w:r>
      <w:r w:rsidRPr="00E94010">
        <w:rPr>
          <w:rFonts w:ascii="Times New Roman" w:eastAsia="Times New Roman" w:hAnsi="Times New Roman" w:cs="Times New Roman"/>
          <w:sz w:val="24"/>
          <w:szCs w:val="24"/>
        </w:rPr>
        <w:t xml:space="preserve"> </w:t>
      </w:r>
      <w:r w:rsidRPr="00E94010">
        <w:rPr>
          <w:rFonts w:ascii="Times New Roman" w:eastAsia="Times New Roman" w:hAnsi="Times New Roman" w:cs="Times New Roman"/>
          <w:bCs/>
          <w:sz w:val="24"/>
          <w:szCs w:val="24"/>
        </w:rPr>
        <w:t>talk</w:t>
      </w:r>
      <w:r w:rsidRPr="00E94010">
        <w:rPr>
          <w:rFonts w:ascii="Times New Roman" w:eastAsia="Times New Roman" w:hAnsi="Times New Roman" w:cs="Times New Roman"/>
          <w:sz w:val="24"/>
          <w:szCs w:val="24"/>
        </w:rPr>
        <w:t xml:space="preserve"> </w:t>
      </w:r>
      <w:r w:rsidRPr="00E94010">
        <w:rPr>
          <w:rFonts w:ascii="Times New Roman" w:eastAsia="Times New Roman" w:hAnsi="Times New Roman" w:cs="Times New Roman"/>
          <w:bCs/>
          <w:sz w:val="24"/>
          <w:szCs w:val="24"/>
        </w:rPr>
        <w:t>write</w:t>
      </w:r>
      <w:r w:rsidRPr="00E94010">
        <w:rPr>
          <w:rFonts w:ascii="Times New Roman" w:eastAsia="Times New Roman" w:hAnsi="Times New Roman" w:cs="Times New Roman"/>
          <w:i/>
          <w:sz w:val="24"/>
          <w:szCs w:val="24"/>
        </w:rPr>
        <w:t xml:space="preserve"> </w:t>
      </w:r>
      <w:r w:rsidRPr="00E94010">
        <w:rPr>
          <w:rFonts w:ascii="Times New Roman" w:eastAsia="Times New Roman" w:hAnsi="Times New Roman" w:cs="Times New Roman"/>
          <w:sz w:val="24"/>
          <w:szCs w:val="24"/>
        </w:rPr>
        <w:t xml:space="preserve">and   ordinary studiying  to show difference. According to entirely, archievment of ability problem solving student's mathematics </w:t>
      </w:r>
      <w:r w:rsidRPr="00E94010">
        <w:rPr>
          <w:rFonts w:ascii="Times New Roman" w:eastAsia="Times New Roman" w:hAnsi="Times New Roman" w:cs="Times New Roman"/>
          <w:bCs/>
          <w:sz w:val="24"/>
          <w:szCs w:val="24"/>
        </w:rPr>
        <w:t>SMP</w:t>
      </w:r>
      <w:r w:rsidRPr="00E94010">
        <w:rPr>
          <w:rFonts w:ascii="Times New Roman" w:eastAsia="Times New Roman" w:hAnsi="Times New Roman" w:cs="Times New Roman"/>
          <w:sz w:val="24"/>
          <w:szCs w:val="24"/>
        </w:rPr>
        <w:t xml:space="preserve"> that using his studying strategy </w:t>
      </w:r>
      <w:r w:rsidRPr="00E94010">
        <w:rPr>
          <w:rFonts w:ascii="Times New Roman" w:eastAsia="Times New Roman" w:hAnsi="Times New Roman" w:cs="Times New Roman"/>
          <w:bCs/>
          <w:sz w:val="24"/>
          <w:szCs w:val="24"/>
        </w:rPr>
        <w:t>think</w:t>
      </w:r>
      <w:r w:rsidRPr="00E94010">
        <w:rPr>
          <w:rFonts w:ascii="Times New Roman" w:eastAsia="Times New Roman" w:hAnsi="Times New Roman" w:cs="Times New Roman"/>
          <w:sz w:val="24"/>
          <w:szCs w:val="24"/>
        </w:rPr>
        <w:t xml:space="preserve"> </w:t>
      </w:r>
      <w:r w:rsidRPr="00E94010">
        <w:rPr>
          <w:rFonts w:ascii="Times New Roman" w:eastAsia="Times New Roman" w:hAnsi="Times New Roman" w:cs="Times New Roman"/>
          <w:bCs/>
          <w:sz w:val="24"/>
          <w:szCs w:val="24"/>
        </w:rPr>
        <w:t>talk</w:t>
      </w:r>
      <w:r w:rsidRPr="00E94010">
        <w:rPr>
          <w:rFonts w:ascii="Times New Roman" w:eastAsia="Times New Roman" w:hAnsi="Times New Roman" w:cs="Times New Roman"/>
          <w:sz w:val="24"/>
          <w:szCs w:val="24"/>
        </w:rPr>
        <w:t xml:space="preserve"> </w:t>
      </w:r>
      <w:r w:rsidRPr="00E94010">
        <w:rPr>
          <w:rFonts w:ascii="Times New Roman" w:eastAsia="Times New Roman" w:hAnsi="Times New Roman" w:cs="Times New Roman"/>
          <w:bCs/>
          <w:sz w:val="24"/>
          <w:szCs w:val="24"/>
        </w:rPr>
        <w:t>write</w:t>
      </w:r>
      <w:r w:rsidRPr="00E94010">
        <w:rPr>
          <w:rFonts w:ascii="Times New Roman" w:eastAsia="Times New Roman" w:hAnsi="Times New Roman" w:cs="Times New Roman"/>
          <w:i/>
          <w:sz w:val="24"/>
          <w:szCs w:val="24"/>
        </w:rPr>
        <w:t xml:space="preserve"> </w:t>
      </w:r>
      <w:r w:rsidRPr="00E94010">
        <w:rPr>
          <w:rFonts w:ascii="Times New Roman" w:eastAsia="Times New Roman" w:hAnsi="Times New Roman" w:cs="Times New Roman"/>
          <w:sz w:val="24"/>
          <w:szCs w:val="24"/>
        </w:rPr>
        <w:t xml:space="preserve">with average </w:t>
      </w:r>
      <w:r w:rsidRPr="00E94010">
        <w:rPr>
          <w:rFonts w:ascii="Times New Roman" w:eastAsia="Calibri" w:hAnsi="Times New Roman" w:cs="Times New Roman"/>
          <w:color w:val="000000"/>
          <w:sz w:val="24"/>
          <w:szCs w:val="24"/>
          <w:lang w:val="en-GB"/>
        </w:rPr>
        <w:t xml:space="preserve">11,76 </w:t>
      </w:r>
      <w:r w:rsidRPr="00E94010">
        <w:rPr>
          <w:rFonts w:ascii="Times New Roman" w:eastAsia="Times New Roman" w:hAnsi="Times New Roman" w:cs="Times New Roman"/>
          <w:sz w:val="24"/>
          <w:szCs w:val="24"/>
        </w:rPr>
        <w:t xml:space="preserve">higher to be compared that his studying   to use it ordinary studying with average </w:t>
      </w:r>
      <w:r w:rsidRPr="00E94010">
        <w:rPr>
          <w:rFonts w:ascii="Times New Roman" w:eastAsia="Times New Roman" w:hAnsi="Times New Roman" w:cs="Times New Roman"/>
          <w:color w:val="000000"/>
          <w:sz w:val="24"/>
          <w:szCs w:val="24"/>
          <w:lang w:val="en-GB"/>
        </w:rPr>
        <w:t xml:space="preserve">8,83. </w:t>
      </w:r>
    </w:p>
    <w:p w:rsidR="00327DF3" w:rsidRPr="00E94010" w:rsidRDefault="00327DF3" w:rsidP="00327DF3">
      <w:pPr>
        <w:spacing w:after="0" w:line="240" w:lineRule="auto"/>
        <w:ind w:left="284" w:hanging="284"/>
        <w:contextualSpacing/>
        <w:rPr>
          <w:rFonts w:ascii="Times New Roman" w:eastAsia="Times New Roman" w:hAnsi="Times New Roman" w:cs="Times New Roman"/>
          <w:sz w:val="24"/>
          <w:szCs w:val="24"/>
        </w:rPr>
      </w:pPr>
      <w:r w:rsidRPr="00E94010">
        <w:rPr>
          <w:rFonts w:ascii="Times New Roman" w:eastAsia="Times New Roman" w:hAnsi="Times New Roman" w:cs="Times New Roman"/>
          <w:bCs/>
          <w:sz w:val="24"/>
          <w:szCs w:val="24"/>
        </w:rPr>
        <w:t>c.</w:t>
      </w:r>
      <w:r w:rsidRPr="00E94010">
        <w:rPr>
          <w:rFonts w:ascii="Times New Roman" w:eastAsia="Times New Roman" w:hAnsi="Times New Roman" w:cs="Times New Roman"/>
          <w:sz w:val="24"/>
          <w:szCs w:val="24"/>
        </w:rPr>
        <w:t xml:space="preserve"> To be based </w:t>
      </w:r>
      <w:r w:rsidRPr="00E94010">
        <w:rPr>
          <w:rFonts w:ascii="Times New Roman" w:eastAsia="Times New Roman" w:hAnsi="Times New Roman" w:cs="Times New Roman"/>
          <w:bCs/>
          <w:sz w:val="24"/>
          <w:szCs w:val="24"/>
        </w:rPr>
        <w:t>KAM</w:t>
      </w:r>
      <w:r w:rsidRPr="00E94010">
        <w:rPr>
          <w:rFonts w:ascii="Times New Roman" w:eastAsia="Times New Roman" w:hAnsi="Times New Roman" w:cs="Times New Roman"/>
          <w:sz w:val="24"/>
          <w:szCs w:val="24"/>
        </w:rPr>
        <w:t xml:space="preserve"> student, seen that more and more high </w:t>
      </w:r>
      <w:r w:rsidRPr="00E94010">
        <w:rPr>
          <w:rFonts w:ascii="Times New Roman" w:eastAsia="Times New Roman" w:hAnsi="Times New Roman" w:cs="Times New Roman"/>
          <w:bCs/>
          <w:sz w:val="24"/>
          <w:szCs w:val="24"/>
        </w:rPr>
        <w:t>KAM</w:t>
      </w:r>
      <w:r w:rsidRPr="00E94010">
        <w:rPr>
          <w:rFonts w:ascii="Times New Roman" w:eastAsia="Times New Roman" w:hAnsi="Times New Roman" w:cs="Times New Roman"/>
          <w:sz w:val="24"/>
          <w:szCs w:val="24"/>
        </w:rPr>
        <w:t xml:space="preserve"> so more and more high as well archievment of ability </w:t>
      </w:r>
      <w:r w:rsidRPr="00E94010">
        <w:rPr>
          <w:rFonts w:ascii="Times New Roman" w:eastAsia="Times New Roman" w:hAnsi="Times New Roman" w:cs="Times New Roman"/>
          <w:bCs/>
          <w:sz w:val="24"/>
          <w:szCs w:val="24"/>
        </w:rPr>
        <w:t>pe</w:t>
      </w:r>
      <w:r w:rsidRPr="00E94010">
        <w:rPr>
          <w:rFonts w:ascii="Times New Roman" w:eastAsia="Times New Roman" w:hAnsi="Times New Roman" w:cs="Times New Roman"/>
          <w:sz w:val="24"/>
          <w:szCs w:val="24"/>
        </w:rPr>
        <w:t xml:space="preserve"> problem solving  student's mathematics </w:t>
      </w:r>
      <w:r w:rsidRPr="00E94010">
        <w:rPr>
          <w:rFonts w:ascii="Times New Roman" w:eastAsia="Times New Roman" w:hAnsi="Times New Roman" w:cs="Times New Roman"/>
          <w:bCs/>
          <w:sz w:val="24"/>
          <w:szCs w:val="24"/>
        </w:rPr>
        <w:t>SMP</w:t>
      </w:r>
      <w:r w:rsidRPr="00E94010">
        <w:rPr>
          <w:rFonts w:ascii="Times New Roman" w:eastAsia="Times New Roman" w:hAnsi="Times New Roman" w:cs="Times New Roman"/>
          <w:sz w:val="24"/>
          <w:szCs w:val="24"/>
        </w:rPr>
        <w:t xml:space="preserve">. </w:t>
      </w:r>
    </w:p>
    <w:p w:rsidR="00327DF3" w:rsidRPr="00E94010" w:rsidRDefault="00327DF3" w:rsidP="00327DF3">
      <w:pPr>
        <w:spacing w:after="0" w:line="240" w:lineRule="auto"/>
        <w:ind w:left="284" w:hanging="284"/>
        <w:jc w:val="both"/>
        <w:rPr>
          <w:rFonts w:ascii="Times New Roman" w:eastAsia="Times New Roman" w:hAnsi="Times New Roman" w:cs="Times New Roman"/>
          <w:sz w:val="24"/>
          <w:szCs w:val="24"/>
        </w:rPr>
      </w:pPr>
      <w:r w:rsidRPr="00E94010">
        <w:rPr>
          <w:rFonts w:ascii="Times New Roman" w:eastAsia="Times New Roman" w:hAnsi="Times New Roman" w:cs="Times New Roman"/>
          <w:bCs/>
          <w:sz w:val="24"/>
          <w:szCs w:val="24"/>
        </w:rPr>
        <w:t xml:space="preserve">d. </w:t>
      </w:r>
      <w:r w:rsidRPr="00E94010">
        <w:rPr>
          <w:rFonts w:ascii="Times New Roman" w:eastAsia="Times New Roman" w:hAnsi="Times New Roman" w:cs="Times New Roman"/>
          <w:sz w:val="24"/>
          <w:szCs w:val="24"/>
        </w:rPr>
        <w:t xml:space="preserve">To </w:t>
      </w:r>
      <w:r w:rsidRPr="00E94010">
        <w:rPr>
          <w:rFonts w:ascii="Times New Roman" w:eastAsia="Times New Roman" w:hAnsi="Times New Roman" w:cs="Times New Roman"/>
          <w:bCs/>
          <w:sz w:val="24"/>
          <w:szCs w:val="24"/>
        </w:rPr>
        <w:t>KAM</w:t>
      </w:r>
      <w:r w:rsidRPr="00E94010">
        <w:rPr>
          <w:rFonts w:ascii="Times New Roman" w:eastAsia="Times New Roman" w:hAnsi="Times New Roman" w:cs="Times New Roman"/>
          <w:sz w:val="24"/>
          <w:szCs w:val="24"/>
        </w:rPr>
        <w:t xml:space="preserve"> high, </w:t>
      </w:r>
      <w:r w:rsidRPr="00E94010">
        <w:rPr>
          <w:rFonts w:ascii="Times New Roman" w:eastAsia="Times New Roman" w:hAnsi="Times New Roman" w:cs="Times New Roman"/>
          <w:bCs/>
          <w:sz w:val="24"/>
          <w:szCs w:val="24"/>
        </w:rPr>
        <w:t>KAM</w:t>
      </w:r>
      <w:r w:rsidRPr="00E94010">
        <w:rPr>
          <w:rFonts w:ascii="Times New Roman" w:eastAsia="Times New Roman" w:hAnsi="Times New Roman" w:cs="Times New Roman"/>
          <w:sz w:val="24"/>
          <w:szCs w:val="24"/>
        </w:rPr>
        <w:t xml:space="preserve"> medium and </w:t>
      </w:r>
      <w:r w:rsidRPr="00E94010">
        <w:rPr>
          <w:rFonts w:ascii="Times New Roman" w:eastAsia="Times New Roman" w:hAnsi="Times New Roman" w:cs="Times New Roman"/>
          <w:bCs/>
          <w:sz w:val="24"/>
          <w:szCs w:val="24"/>
        </w:rPr>
        <w:t>KAM</w:t>
      </w:r>
      <w:r w:rsidRPr="00E94010">
        <w:rPr>
          <w:rFonts w:ascii="Times New Roman" w:eastAsia="Times New Roman" w:hAnsi="Times New Roman" w:cs="Times New Roman"/>
          <w:sz w:val="24"/>
          <w:szCs w:val="24"/>
        </w:rPr>
        <w:t xml:space="preserve"> low, the archievment of problem solving-ability student's mathematics </w:t>
      </w:r>
      <w:r w:rsidRPr="00E94010">
        <w:rPr>
          <w:rFonts w:ascii="Times New Roman" w:eastAsia="Times New Roman" w:hAnsi="Times New Roman" w:cs="Times New Roman"/>
          <w:bCs/>
          <w:sz w:val="24"/>
          <w:szCs w:val="24"/>
        </w:rPr>
        <w:t>SMP</w:t>
      </w:r>
      <w:r w:rsidRPr="00E94010">
        <w:rPr>
          <w:rFonts w:ascii="Times New Roman" w:eastAsia="Times New Roman" w:hAnsi="Times New Roman" w:cs="Times New Roman"/>
          <w:sz w:val="24"/>
          <w:szCs w:val="24"/>
        </w:rPr>
        <w:t xml:space="preserve"> that his studying use it strategy </w:t>
      </w:r>
      <w:r w:rsidRPr="00E94010">
        <w:rPr>
          <w:rFonts w:ascii="Times New Roman" w:eastAsia="Times New Roman" w:hAnsi="Times New Roman" w:cs="Times New Roman"/>
          <w:bCs/>
          <w:i/>
          <w:sz w:val="24"/>
          <w:szCs w:val="24"/>
        </w:rPr>
        <w:t>think</w:t>
      </w:r>
      <w:r w:rsidRPr="00E94010">
        <w:rPr>
          <w:rFonts w:ascii="Times New Roman" w:eastAsia="Times New Roman" w:hAnsi="Times New Roman" w:cs="Times New Roman"/>
          <w:i/>
          <w:sz w:val="24"/>
          <w:szCs w:val="24"/>
        </w:rPr>
        <w:t xml:space="preserve"> </w:t>
      </w:r>
      <w:r w:rsidRPr="00E94010">
        <w:rPr>
          <w:rFonts w:ascii="Times New Roman" w:eastAsia="Times New Roman" w:hAnsi="Times New Roman" w:cs="Times New Roman"/>
          <w:bCs/>
          <w:i/>
          <w:sz w:val="24"/>
          <w:szCs w:val="24"/>
        </w:rPr>
        <w:t>talk</w:t>
      </w:r>
      <w:r w:rsidRPr="00E94010">
        <w:rPr>
          <w:rFonts w:ascii="Times New Roman" w:eastAsia="Times New Roman" w:hAnsi="Times New Roman" w:cs="Times New Roman"/>
          <w:i/>
          <w:sz w:val="24"/>
          <w:szCs w:val="24"/>
        </w:rPr>
        <w:t xml:space="preserve"> </w:t>
      </w:r>
      <w:r w:rsidRPr="00E94010">
        <w:rPr>
          <w:rFonts w:ascii="Times New Roman" w:eastAsia="Times New Roman" w:hAnsi="Times New Roman" w:cs="Times New Roman"/>
          <w:bCs/>
          <w:i/>
          <w:sz w:val="24"/>
          <w:szCs w:val="24"/>
        </w:rPr>
        <w:t>write</w:t>
      </w:r>
      <w:r w:rsidRPr="00E94010">
        <w:rPr>
          <w:rFonts w:ascii="Times New Roman" w:eastAsia="Times New Roman" w:hAnsi="Times New Roman" w:cs="Times New Roman"/>
          <w:i/>
          <w:sz w:val="24"/>
          <w:szCs w:val="24"/>
        </w:rPr>
        <w:t xml:space="preserve"> </w:t>
      </w:r>
      <w:r w:rsidRPr="00E94010">
        <w:rPr>
          <w:rFonts w:ascii="Times New Roman" w:eastAsia="Times New Roman" w:hAnsi="Times New Roman" w:cs="Times New Roman"/>
          <w:sz w:val="24"/>
          <w:szCs w:val="24"/>
        </w:rPr>
        <w:t xml:space="preserve">higher to be compared that his studying use it ordinary studying.    </w:t>
      </w:r>
    </w:p>
    <w:p w:rsidR="00327DF3" w:rsidRDefault="00327DF3" w:rsidP="00A748C4">
      <w:pPr>
        <w:spacing w:after="0" w:line="240" w:lineRule="auto"/>
        <w:ind w:left="284" w:hanging="284"/>
        <w:jc w:val="both"/>
        <w:rPr>
          <w:rFonts w:ascii="Times New Roman" w:eastAsia="Times New Roman" w:hAnsi="Times New Roman" w:cs="Times New Roman"/>
          <w:sz w:val="24"/>
          <w:szCs w:val="24"/>
        </w:rPr>
      </w:pPr>
      <w:r w:rsidRPr="00E94010">
        <w:rPr>
          <w:rFonts w:ascii="Times New Roman" w:eastAsia="Times New Roman" w:hAnsi="Times New Roman" w:cs="Times New Roman"/>
          <w:bCs/>
          <w:sz w:val="24"/>
          <w:szCs w:val="24"/>
        </w:rPr>
        <w:t xml:space="preserve">e. </w:t>
      </w:r>
      <w:r w:rsidRPr="00E94010">
        <w:rPr>
          <w:rFonts w:ascii="Times New Roman" w:eastAsia="Times New Roman" w:hAnsi="Times New Roman" w:cs="Times New Roman"/>
          <w:sz w:val="24"/>
          <w:szCs w:val="24"/>
        </w:rPr>
        <w:t xml:space="preserve">To </w:t>
      </w:r>
      <w:r w:rsidRPr="00E94010">
        <w:rPr>
          <w:rFonts w:ascii="Times New Roman" w:eastAsia="Times New Roman" w:hAnsi="Times New Roman" w:cs="Times New Roman"/>
          <w:bCs/>
          <w:sz w:val="24"/>
          <w:szCs w:val="24"/>
        </w:rPr>
        <w:t>KAM</w:t>
      </w:r>
      <w:r w:rsidRPr="00E94010">
        <w:rPr>
          <w:rFonts w:ascii="Times New Roman" w:eastAsia="Times New Roman" w:hAnsi="Times New Roman" w:cs="Times New Roman"/>
          <w:sz w:val="24"/>
          <w:szCs w:val="24"/>
        </w:rPr>
        <w:t xml:space="preserve"> high, </w:t>
      </w:r>
      <w:r w:rsidRPr="00E94010">
        <w:rPr>
          <w:rFonts w:ascii="Times New Roman" w:eastAsia="Times New Roman" w:hAnsi="Times New Roman" w:cs="Times New Roman"/>
          <w:bCs/>
          <w:sz w:val="24"/>
          <w:szCs w:val="24"/>
        </w:rPr>
        <w:t>KAM</w:t>
      </w:r>
      <w:r w:rsidRPr="00E94010">
        <w:rPr>
          <w:rFonts w:ascii="Times New Roman" w:eastAsia="Times New Roman" w:hAnsi="Times New Roman" w:cs="Times New Roman"/>
          <w:sz w:val="24"/>
          <w:szCs w:val="24"/>
        </w:rPr>
        <w:t xml:space="preserve"> medium and </w:t>
      </w:r>
      <w:r w:rsidRPr="00E94010">
        <w:rPr>
          <w:rFonts w:ascii="Times New Roman" w:eastAsia="Times New Roman" w:hAnsi="Times New Roman" w:cs="Times New Roman"/>
          <w:bCs/>
          <w:sz w:val="24"/>
          <w:szCs w:val="24"/>
        </w:rPr>
        <w:t>KAM</w:t>
      </w:r>
      <w:r w:rsidRPr="00E94010">
        <w:rPr>
          <w:rFonts w:ascii="Times New Roman" w:eastAsia="Times New Roman" w:hAnsi="Times New Roman" w:cs="Times New Roman"/>
          <w:sz w:val="24"/>
          <w:szCs w:val="24"/>
        </w:rPr>
        <w:t xml:space="preserve"> low </w:t>
      </w:r>
      <w:r w:rsidRPr="00E94010">
        <w:rPr>
          <w:rFonts w:ascii="Times New Roman" w:eastAsia="Times New Roman" w:hAnsi="Times New Roman" w:cs="Times New Roman"/>
          <w:bCs/>
          <w:sz w:val="24"/>
          <w:szCs w:val="24"/>
        </w:rPr>
        <w:t>n</w:t>
      </w:r>
      <w:r w:rsidRPr="00E94010">
        <w:rPr>
          <w:rFonts w:ascii="Times New Roman" w:eastAsia="Times New Roman" w:hAnsi="Times New Roman" w:cs="Times New Roman"/>
          <w:sz w:val="24"/>
          <w:szCs w:val="24"/>
        </w:rPr>
        <w:t xml:space="preserve">- </w:t>
      </w:r>
      <w:r w:rsidRPr="00E94010">
        <w:rPr>
          <w:rFonts w:ascii="Times New Roman" w:eastAsia="Times New Roman" w:hAnsi="Times New Roman" w:cs="Times New Roman"/>
          <w:bCs/>
          <w:sz w:val="24"/>
          <w:szCs w:val="24"/>
        </w:rPr>
        <w:t>Gain</w:t>
      </w:r>
      <w:r w:rsidRPr="00E94010">
        <w:rPr>
          <w:rFonts w:ascii="Times New Roman" w:eastAsia="Times New Roman" w:hAnsi="Times New Roman" w:cs="Times New Roman"/>
          <w:sz w:val="24"/>
          <w:szCs w:val="24"/>
        </w:rPr>
        <w:t xml:space="preserve"> ability student's mathematics problem solving </w:t>
      </w:r>
      <w:r w:rsidRPr="00E94010">
        <w:rPr>
          <w:rFonts w:ascii="Times New Roman" w:eastAsia="Times New Roman" w:hAnsi="Times New Roman" w:cs="Times New Roman"/>
          <w:bCs/>
          <w:sz w:val="24"/>
          <w:szCs w:val="24"/>
        </w:rPr>
        <w:t>SMP</w:t>
      </w:r>
      <w:r w:rsidRPr="00E94010">
        <w:rPr>
          <w:rFonts w:ascii="Times New Roman" w:eastAsia="Times New Roman" w:hAnsi="Times New Roman" w:cs="Times New Roman"/>
          <w:sz w:val="24"/>
          <w:szCs w:val="24"/>
        </w:rPr>
        <w:t xml:space="preserve"> that his studying use it strategy </w:t>
      </w:r>
      <w:r w:rsidRPr="00E94010">
        <w:rPr>
          <w:rFonts w:ascii="Times New Roman" w:eastAsia="Times New Roman" w:hAnsi="Times New Roman" w:cs="Times New Roman"/>
          <w:bCs/>
          <w:sz w:val="24"/>
          <w:szCs w:val="24"/>
        </w:rPr>
        <w:t>think</w:t>
      </w:r>
      <w:r w:rsidRPr="00E94010">
        <w:rPr>
          <w:rFonts w:ascii="Times New Roman" w:eastAsia="Times New Roman" w:hAnsi="Times New Roman" w:cs="Times New Roman"/>
          <w:sz w:val="24"/>
          <w:szCs w:val="24"/>
        </w:rPr>
        <w:t xml:space="preserve"> </w:t>
      </w:r>
      <w:r w:rsidRPr="00E94010">
        <w:rPr>
          <w:rFonts w:ascii="Times New Roman" w:eastAsia="Times New Roman" w:hAnsi="Times New Roman" w:cs="Times New Roman"/>
          <w:bCs/>
          <w:sz w:val="24"/>
          <w:szCs w:val="24"/>
        </w:rPr>
        <w:t>talk</w:t>
      </w:r>
      <w:r w:rsidRPr="00E94010">
        <w:rPr>
          <w:rFonts w:ascii="Times New Roman" w:eastAsia="Times New Roman" w:hAnsi="Times New Roman" w:cs="Times New Roman"/>
          <w:sz w:val="24"/>
          <w:szCs w:val="24"/>
        </w:rPr>
        <w:t xml:space="preserve"> </w:t>
      </w:r>
      <w:r w:rsidRPr="00E94010">
        <w:rPr>
          <w:rFonts w:ascii="Times New Roman" w:eastAsia="Times New Roman" w:hAnsi="Times New Roman" w:cs="Times New Roman"/>
          <w:bCs/>
          <w:sz w:val="24"/>
          <w:szCs w:val="24"/>
        </w:rPr>
        <w:t>write</w:t>
      </w:r>
      <w:r w:rsidRPr="00E94010">
        <w:rPr>
          <w:rFonts w:ascii="Times New Roman" w:eastAsia="Times New Roman" w:hAnsi="Times New Roman" w:cs="Times New Roman"/>
          <w:i/>
          <w:sz w:val="24"/>
          <w:szCs w:val="24"/>
        </w:rPr>
        <w:t xml:space="preserve"> </w:t>
      </w:r>
      <w:r w:rsidRPr="00E94010">
        <w:rPr>
          <w:rFonts w:ascii="Times New Roman" w:eastAsia="Times New Roman" w:hAnsi="Times New Roman" w:cs="Times New Roman"/>
          <w:sz w:val="24"/>
          <w:szCs w:val="24"/>
        </w:rPr>
        <w:t xml:space="preserve">higher to be compared that his studying use it ordinary studying. </w:t>
      </w:r>
    </w:p>
    <w:p w:rsidR="00327DF3" w:rsidRPr="00E94010" w:rsidRDefault="00327DF3" w:rsidP="00A748C4">
      <w:pPr>
        <w:spacing w:after="0" w:line="240" w:lineRule="auto"/>
        <w:ind w:left="284" w:hanging="284"/>
        <w:jc w:val="both"/>
        <w:rPr>
          <w:rFonts w:ascii="Times New Roman" w:eastAsia="Times New Roman" w:hAnsi="Times New Roman" w:cs="Times New Roman"/>
          <w:sz w:val="24"/>
          <w:szCs w:val="24"/>
        </w:rPr>
      </w:pPr>
    </w:p>
    <w:p w:rsidR="00A748C4" w:rsidRDefault="00327DF3" w:rsidP="00A748C4">
      <w:pPr>
        <w:tabs>
          <w:tab w:val="left" w:pos="0"/>
        </w:tabs>
        <w:spacing w:after="0" w:line="240" w:lineRule="auto"/>
        <w:jc w:val="both"/>
        <w:rPr>
          <w:rFonts w:ascii="Times New Roman" w:eastAsia="Times New Roman" w:hAnsi="Times New Roman" w:cs="Times New Roman"/>
          <w:iCs/>
          <w:color w:val="000000"/>
          <w:sz w:val="24"/>
          <w:szCs w:val="24"/>
        </w:rPr>
      </w:pPr>
      <w:r w:rsidRPr="00E94010">
        <w:rPr>
          <w:rFonts w:ascii="Times New Roman" w:eastAsia="Times New Roman" w:hAnsi="Times New Roman" w:cs="Times New Roman"/>
          <w:iCs/>
          <w:color w:val="000000"/>
          <w:sz w:val="24"/>
          <w:szCs w:val="24"/>
        </w:rPr>
        <w:t xml:space="preserve">To be based of </w:t>
      </w:r>
      <w:r>
        <w:rPr>
          <w:rFonts w:ascii="Times New Roman" w:eastAsia="Times New Roman" w:hAnsi="Times New Roman" w:cs="Times New Roman"/>
          <w:iCs/>
          <w:color w:val="000000"/>
          <w:sz w:val="24"/>
          <w:szCs w:val="24"/>
          <w:lang w:val="en-US"/>
        </w:rPr>
        <w:t xml:space="preserve">Table 2 </w:t>
      </w:r>
      <w:r w:rsidRPr="00E94010">
        <w:rPr>
          <w:rFonts w:ascii="Times New Roman" w:eastAsia="Times New Roman" w:hAnsi="Times New Roman" w:cs="Times New Roman"/>
          <w:iCs/>
          <w:color w:val="000000"/>
          <w:sz w:val="24"/>
          <w:szCs w:val="24"/>
        </w:rPr>
        <w:t xml:space="preserve">data processing-result and testing according to </w:t>
      </w:r>
      <w:r w:rsidRPr="00E94010">
        <w:rPr>
          <w:rFonts w:ascii="Times New Roman" w:eastAsia="Times New Roman" w:hAnsi="Times New Roman" w:cs="Times New Roman"/>
          <w:bCs/>
          <w:iCs/>
          <w:color w:val="000000"/>
          <w:sz w:val="24"/>
          <w:szCs w:val="24"/>
        </w:rPr>
        <w:t>statistic</w:t>
      </w:r>
      <w:r w:rsidRPr="00E94010">
        <w:rPr>
          <w:rFonts w:ascii="Times New Roman" w:eastAsia="Times New Roman" w:hAnsi="Times New Roman" w:cs="Times New Roman"/>
          <w:iCs/>
          <w:color w:val="000000"/>
          <w:sz w:val="24"/>
          <w:szCs w:val="24"/>
        </w:rPr>
        <w:t xml:space="preserve"> with test normality, test </w:t>
      </w:r>
      <w:r w:rsidRPr="00E94010">
        <w:rPr>
          <w:rFonts w:ascii="Times New Roman" w:eastAsia="Times New Roman" w:hAnsi="Times New Roman" w:cs="Times New Roman"/>
          <w:bCs/>
          <w:iCs/>
          <w:color w:val="000000"/>
          <w:sz w:val="24"/>
          <w:szCs w:val="24"/>
        </w:rPr>
        <w:t>homogenitas</w:t>
      </w:r>
      <w:r w:rsidRPr="00E94010">
        <w:rPr>
          <w:rFonts w:ascii="Times New Roman" w:eastAsia="Times New Roman" w:hAnsi="Times New Roman" w:cs="Times New Roman"/>
          <w:iCs/>
          <w:color w:val="000000"/>
          <w:sz w:val="24"/>
          <w:szCs w:val="24"/>
        </w:rPr>
        <w:t xml:space="preserve">, and test </w:t>
      </w:r>
      <w:r w:rsidRPr="00E94010">
        <w:rPr>
          <w:rFonts w:ascii="Times New Roman" w:eastAsia="Times New Roman" w:hAnsi="Times New Roman" w:cs="Times New Roman"/>
          <w:bCs/>
          <w:iCs/>
          <w:color w:val="000000"/>
          <w:sz w:val="24"/>
          <w:szCs w:val="24"/>
        </w:rPr>
        <w:t>t</w:t>
      </w:r>
      <w:r w:rsidRPr="00E94010">
        <w:rPr>
          <w:rFonts w:ascii="Times New Roman" w:eastAsia="Times New Roman" w:hAnsi="Times New Roman" w:cs="Times New Roman"/>
          <w:iCs/>
          <w:color w:val="000000"/>
          <w:sz w:val="24"/>
          <w:szCs w:val="24"/>
        </w:rPr>
        <w:t xml:space="preserve"> or test </w:t>
      </w:r>
      <w:r w:rsidRPr="00E94010">
        <w:rPr>
          <w:rFonts w:ascii="Times New Roman" w:eastAsia="Times New Roman" w:hAnsi="Times New Roman" w:cs="Times New Roman"/>
          <w:bCs/>
          <w:iCs/>
          <w:color w:val="000000"/>
          <w:sz w:val="24"/>
          <w:szCs w:val="24"/>
        </w:rPr>
        <w:t>t</w:t>
      </w:r>
      <w:r w:rsidRPr="00E94010">
        <w:rPr>
          <w:rFonts w:ascii="Times New Roman" w:eastAsia="Times New Roman" w:hAnsi="Times New Roman" w:cs="Times New Roman"/>
          <w:iCs/>
          <w:color w:val="000000"/>
          <w:sz w:val="24"/>
          <w:szCs w:val="24"/>
        </w:rPr>
        <w:t xml:space="preserve">’ if not </w:t>
      </w:r>
      <w:r w:rsidRPr="00E94010">
        <w:rPr>
          <w:rFonts w:ascii="Times New Roman" w:eastAsia="Times New Roman" w:hAnsi="Times New Roman" w:cs="Times New Roman"/>
          <w:bCs/>
          <w:iCs/>
          <w:color w:val="000000"/>
          <w:sz w:val="24"/>
          <w:szCs w:val="24"/>
        </w:rPr>
        <w:t>homogen</w:t>
      </w:r>
      <w:r w:rsidRPr="00E94010">
        <w:rPr>
          <w:rFonts w:ascii="Times New Roman" w:eastAsia="Times New Roman" w:hAnsi="Times New Roman" w:cs="Times New Roman"/>
          <w:iCs/>
          <w:color w:val="000000"/>
          <w:sz w:val="24"/>
          <w:szCs w:val="24"/>
        </w:rPr>
        <w:t xml:space="preserve"> also test </w:t>
      </w:r>
      <w:r w:rsidRPr="00E94010">
        <w:rPr>
          <w:rFonts w:ascii="Times New Roman" w:eastAsia="Times New Roman" w:hAnsi="Times New Roman" w:cs="Times New Roman"/>
          <w:bCs/>
          <w:iCs/>
          <w:color w:val="000000"/>
          <w:sz w:val="24"/>
          <w:szCs w:val="24"/>
        </w:rPr>
        <w:t>Mann</w:t>
      </w:r>
      <w:r w:rsidRPr="00E94010">
        <w:rPr>
          <w:rFonts w:ascii="Times New Roman" w:eastAsia="Times New Roman" w:hAnsi="Times New Roman" w:cs="Times New Roman"/>
          <w:iCs/>
          <w:color w:val="000000"/>
          <w:sz w:val="24"/>
          <w:szCs w:val="24"/>
        </w:rPr>
        <w:t xml:space="preserve"> </w:t>
      </w:r>
      <w:r w:rsidRPr="00E94010">
        <w:rPr>
          <w:rFonts w:ascii="Times New Roman" w:eastAsia="Times New Roman" w:hAnsi="Times New Roman" w:cs="Times New Roman"/>
          <w:bCs/>
          <w:iCs/>
          <w:color w:val="000000"/>
          <w:sz w:val="24"/>
          <w:szCs w:val="24"/>
        </w:rPr>
        <w:t>Whitney</w:t>
      </w:r>
      <w:r w:rsidRPr="00E94010">
        <w:rPr>
          <w:rFonts w:ascii="Times New Roman" w:eastAsia="Times New Roman" w:hAnsi="Times New Roman" w:cs="Times New Roman"/>
          <w:iCs/>
          <w:color w:val="000000"/>
          <w:sz w:val="24"/>
          <w:szCs w:val="24"/>
        </w:rPr>
        <w:t xml:space="preserve"> if data doesn't distribute normal that had be done to data </w:t>
      </w:r>
      <w:r w:rsidRPr="00A748C4">
        <w:rPr>
          <w:rFonts w:ascii="Times New Roman" w:eastAsia="Times New Roman" w:hAnsi="Times New Roman" w:cs="Times New Roman"/>
          <w:bCs/>
          <w:iCs/>
          <w:color w:val="000000"/>
          <w:sz w:val="24"/>
          <w:szCs w:val="24"/>
        </w:rPr>
        <w:t>self</w:t>
      </w:r>
      <w:r w:rsidRPr="00A748C4">
        <w:rPr>
          <w:rFonts w:ascii="Times New Roman" w:eastAsia="Times New Roman" w:hAnsi="Times New Roman" w:cs="Times New Roman"/>
          <w:iCs/>
          <w:color w:val="000000"/>
          <w:sz w:val="24"/>
          <w:szCs w:val="24"/>
        </w:rPr>
        <w:t xml:space="preserve"> </w:t>
      </w:r>
      <w:r w:rsidRPr="00A748C4">
        <w:rPr>
          <w:rFonts w:ascii="Times New Roman" w:eastAsia="Times New Roman" w:hAnsi="Times New Roman" w:cs="Times New Roman"/>
          <w:bCs/>
          <w:iCs/>
          <w:color w:val="000000"/>
          <w:sz w:val="24"/>
          <w:szCs w:val="24"/>
        </w:rPr>
        <w:t>confident</w:t>
      </w:r>
      <w:r w:rsidRPr="00E94010">
        <w:rPr>
          <w:rFonts w:ascii="Times New Roman" w:eastAsia="Times New Roman" w:hAnsi="Times New Roman" w:cs="Times New Roman"/>
          <w:i/>
          <w:iCs/>
          <w:color w:val="000000"/>
          <w:sz w:val="24"/>
          <w:szCs w:val="24"/>
        </w:rPr>
        <w:t xml:space="preserve"> </w:t>
      </w:r>
      <w:r w:rsidRPr="00E94010">
        <w:rPr>
          <w:rFonts w:ascii="Times New Roman" w:eastAsia="Times New Roman" w:hAnsi="Times New Roman" w:cs="Times New Roman"/>
          <w:iCs/>
          <w:color w:val="000000"/>
          <w:sz w:val="24"/>
          <w:szCs w:val="24"/>
        </w:rPr>
        <w:t xml:space="preserve">student's mathematics, be obtained result as to followed: </w:t>
      </w:r>
    </w:p>
    <w:p w:rsidR="00A748C4" w:rsidRPr="00A748C4" w:rsidRDefault="00A748C4" w:rsidP="00A748C4">
      <w:pPr>
        <w:tabs>
          <w:tab w:val="left" w:pos="0"/>
        </w:tabs>
        <w:spacing w:after="0" w:line="240" w:lineRule="auto"/>
        <w:jc w:val="both"/>
        <w:rPr>
          <w:rFonts w:ascii="Times New Roman" w:eastAsia="Times New Roman" w:hAnsi="Times New Roman" w:cs="Times New Roman"/>
          <w:iCs/>
          <w:color w:val="000000"/>
          <w:sz w:val="24"/>
          <w:szCs w:val="24"/>
        </w:rPr>
      </w:pPr>
    </w:p>
    <w:p w:rsidR="00327DF3" w:rsidRDefault="00327DF3" w:rsidP="00A748C4">
      <w:pPr>
        <w:tabs>
          <w:tab w:val="left" w:pos="426"/>
        </w:tabs>
        <w:spacing w:after="0" w:line="240" w:lineRule="auto"/>
        <w:jc w:val="both"/>
        <w:rPr>
          <w:rFonts w:ascii="Times New Roman" w:eastAsia="Times New Roman" w:hAnsi="Times New Roman" w:cs="Times New Roman"/>
          <w:iCs/>
          <w:color w:val="000000" w:themeColor="text1"/>
          <w:sz w:val="24"/>
          <w:szCs w:val="24"/>
        </w:rPr>
      </w:pPr>
      <w:r w:rsidRPr="00E94010">
        <w:rPr>
          <w:rFonts w:ascii="Times New Roman" w:eastAsia="Times New Roman" w:hAnsi="Times New Roman" w:cs="Times New Roman"/>
          <w:iCs/>
          <w:color w:val="000000" w:themeColor="text1"/>
          <w:sz w:val="24"/>
          <w:szCs w:val="24"/>
        </w:rPr>
        <w:t xml:space="preserve">The to be based of data processing-result and testing according to </w:t>
      </w:r>
      <w:r w:rsidRPr="00E94010">
        <w:rPr>
          <w:rFonts w:ascii="Times New Roman" w:eastAsia="Times New Roman" w:hAnsi="Times New Roman" w:cs="Times New Roman"/>
          <w:bCs/>
          <w:iCs/>
          <w:color w:val="000000" w:themeColor="text1"/>
          <w:sz w:val="24"/>
          <w:szCs w:val="24"/>
        </w:rPr>
        <w:t>statistic</w:t>
      </w:r>
      <w:r w:rsidRPr="00E94010">
        <w:rPr>
          <w:rFonts w:ascii="Times New Roman" w:eastAsia="Times New Roman" w:hAnsi="Times New Roman" w:cs="Times New Roman"/>
          <w:iCs/>
          <w:color w:val="000000" w:themeColor="text1"/>
          <w:sz w:val="24"/>
          <w:szCs w:val="24"/>
        </w:rPr>
        <w:t xml:space="preserve"> with test normality, test </w:t>
      </w:r>
      <w:r w:rsidRPr="00E94010">
        <w:rPr>
          <w:rFonts w:ascii="Times New Roman" w:eastAsia="Times New Roman" w:hAnsi="Times New Roman" w:cs="Times New Roman"/>
          <w:bCs/>
          <w:iCs/>
          <w:color w:val="000000" w:themeColor="text1"/>
          <w:sz w:val="24"/>
          <w:szCs w:val="24"/>
        </w:rPr>
        <w:t>homogenitas</w:t>
      </w:r>
      <w:r w:rsidRPr="00E94010">
        <w:rPr>
          <w:rFonts w:ascii="Times New Roman" w:eastAsia="Times New Roman" w:hAnsi="Times New Roman" w:cs="Times New Roman"/>
          <w:iCs/>
          <w:color w:val="000000" w:themeColor="text1"/>
          <w:sz w:val="24"/>
          <w:szCs w:val="24"/>
        </w:rPr>
        <w:t xml:space="preserve">, and test </w:t>
      </w:r>
      <w:r w:rsidRPr="00E94010">
        <w:rPr>
          <w:rFonts w:ascii="Times New Roman" w:eastAsia="Times New Roman" w:hAnsi="Times New Roman" w:cs="Times New Roman"/>
          <w:bCs/>
          <w:iCs/>
          <w:color w:val="000000" w:themeColor="text1"/>
          <w:sz w:val="24"/>
          <w:szCs w:val="24"/>
        </w:rPr>
        <w:t>t</w:t>
      </w:r>
      <w:r w:rsidRPr="00E94010">
        <w:rPr>
          <w:rFonts w:ascii="Times New Roman" w:eastAsia="Times New Roman" w:hAnsi="Times New Roman" w:cs="Times New Roman"/>
          <w:iCs/>
          <w:color w:val="000000" w:themeColor="text1"/>
          <w:sz w:val="24"/>
          <w:szCs w:val="24"/>
        </w:rPr>
        <w:t xml:space="preserve"> or test </w:t>
      </w:r>
      <w:r w:rsidRPr="00E94010">
        <w:rPr>
          <w:rFonts w:ascii="Times New Roman" w:eastAsia="Times New Roman" w:hAnsi="Times New Roman" w:cs="Times New Roman"/>
          <w:bCs/>
          <w:iCs/>
          <w:color w:val="000000" w:themeColor="text1"/>
          <w:sz w:val="24"/>
          <w:szCs w:val="24"/>
        </w:rPr>
        <w:t>t</w:t>
      </w:r>
      <w:r w:rsidRPr="00E94010">
        <w:rPr>
          <w:rFonts w:ascii="Times New Roman" w:eastAsia="Times New Roman" w:hAnsi="Times New Roman" w:cs="Times New Roman"/>
          <w:iCs/>
          <w:color w:val="000000" w:themeColor="text1"/>
          <w:sz w:val="24"/>
          <w:szCs w:val="24"/>
        </w:rPr>
        <w:t xml:space="preserve">’ if not </w:t>
      </w:r>
      <w:r w:rsidRPr="00E94010">
        <w:rPr>
          <w:rFonts w:ascii="Times New Roman" w:eastAsia="Times New Roman" w:hAnsi="Times New Roman" w:cs="Times New Roman"/>
          <w:bCs/>
          <w:iCs/>
          <w:color w:val="000000" w:themeColor="text1"/>
          <w:sz w:val="24"/>
          <w:szCs w:val="24"/>
        </w:rPr>
        <w:t>homogen</w:t>
      </w:r>
      <w:r w:rsidRPr="00E94010">
        <w:rPr>
          <w:rFonts w:ascii="Times New Roman" w:eastAsia="Times New Roman" w:hAnsi="Times New Roman" w:cs="Times New Roman"/>
          <w:iCs/>
          <w:color w:val="000000" w:themeColor="text1"/>
          <w:sz w:val="24"/>
          <w:szCs w:val="24"/>
        </w:rPr>
        <w:t xml:space="preserve"> also test </w:t>
      </w:r>
      <w:r w:rsidRPr="00E94010">
        <w:rPr>
          <w:rFonts w:ascii="Times New Roman" w:eastAsia="Times New Roman" w:hAnsi="Times New Roman" w:cs="Times New Roman"/>
          <w:bCs/>
          <w:iCs/>
          <w:color w:val="000000" w:themeColor="text1"/>
          <w:sz w:val="24"/>
          <w:szCs w:val="24"/>
        </w:rPr>
        <w:t>Mann</w:t>
      </w:r>
      <w:r w:rsidRPr="00E94010">
        <w:rPr>
          <w:rFonts w:ascii="Times New Roman" w:eastAsia="Times New Roman" w:hAnsi="Times New Roman" w:cs="Times New Roman"/>
          <w:iCs/>
          <w:color w:val="000000" w:themeColor="text1"/>
          <w:sz w:val="24"/>
          <w:szCs w:val="24"/>
        </w:rPr>
        <w:t xml:space="preserve"> </w:t>
      </w:r>
      <w:r w:rsidRPr="00E94010">
        <w:rPr>
          <w:rFonts w:ascii="Times New Roman" w:eastAsia="Times New Roman" w:hAnsi="Times New Roman" w:cs="Times New Roman"/>
          <w:bCs/>
          <w:iCs/>
          <w:color w:val="000000" w:themeColor="text1"/>
          <w:sz w:val="24"/>
          <w:szCs w:val="24"/>
        </w:rPr>
        <w:t>Whitney</w:t>
      </w:r>
      <w:r w:rsidRPr="00E94010">
        <w:rPr>
          <w:rFonts w:ascii="Times New Roman" w:eastAsia="Times New Roman" w:hAnsi="Times New Roman" w:cs="Times New Roman"/>
          <w:iCs/>
          <w:color w:val="000000" w:themeColor="text1"/>
          <w:sz w:val="24"/>
          <w:szCs w:val="24"/>
        </w:rPr>
        <w:t xml:space="preserve"> if data doesn't distribute normal that had be done to the data of problem solving-ability student's mathematics, be </w:t>
      </w:r>
      <w:r w:rsidR="00A748C4">
        <w:rPr>
          <w:rFonts w:ascii="Times New Roman" w:eastAsia="Times New Roman" w:hAnsi="Times New Roman" w:cs="Times New Roman"/>
          <w:iCs/>
          <w:color w:val="000000" w:themeColor="text1"/>
          <w:sz w:val="24"/>
          <w:szCs w:val="24"/>
        </w:rPr>
        <w:t>obtained result as to followed table 2.</w:t>
      </w:r>
    </w:p>
    <w:p w:rsidR="00A748C4" w:rsidRDefault="00A748C4" w:rsidP="00A748C4">
      <w:pPr>
        <w:tabs>
          <w:tab w:val="left" w:pos="426"/>
        </w:tabs>
        <w:spacing w:after="0" w:line="240" w:lineRule="auto"/>
        <w:jc w:val="both"/>
        <w:rPr>
          <w:rFonts w:ascii="Times New Roman" w:eastAsia="Times New Roman" w:hAnsi="Times New Roman" w:cs="Times New Roman"/>
          <w:iCs/>
          <w:color w:val="000000" w:themeColor="text1"/>
          <w:sz w:val="24"/>
          <w:szCs w:val="24"/>
        </w:rPr>
      </w:pPr>
    </w:p>
    <w:p w:rsidR="00A748C4" w:rsidRPr="00A748C4" w:rsidRDefault="00A748C4" w:rsidP="00A748C4">
      <w:pPr>
        <w:tabs>
          <w:tab w:val="left" w:pos="426"/>
        </w:tabs>
        <w:spacing w:after="0" w:line="240" w:lineRule="auto"/>
        <w:jc w:val="both"/>
        <w:rPr>
          <w:rFonts w:ascii="Times New Roman" w:eastAsia="Times New Roman" w:hAnsi="Times New Roman" w:cs="Times New Roman"/>
          <w:iCs/>
          <w:color w:val="000000" w:themeColor="text1"/>
          <w:sz w:val="24"/>
          <w:szCs w:val="24"/>
        </w:rPr>
      </w:pPr>
      <w:r w:rsidRPr="0011539C">
        <w:rPr>
          <w:rFonts w:ascii="Times New Roman" w:eastAsia="Times New Roman" w:hAnsi="Times New Roman" w:cs="Times New Roman"/>
          <w:iCs/>
          <w:color w:val="000000" w:themeColor="text1"/>
          <w:sz w:val="24"/>
          <w:szCs w:val="24"/>
        </w:rPr>
        <w:t>R</w:t>
      </w:r>
      <w:r>
        <w:rPr>
          <w:rFonts w:ascii="Times New Roman" w:eastAsia="Times New Roman" w:hAnsi="Times New Roman" w:cs="Times New Roman"/>
          <w:iCs/>
          <w:color w:val="000000" w:themeColor="text1"/>
          <w:sz w:val="24"/>
          <w:szCs w:val="24"/>
        </w:rPr>
        <w:t>esearch result to</w:t>
      </w:r>
      <w:r w:rsidRPr="00A748C4">
        <w:t xml:space="preserve"> </w:t>
      </w:r>
      <w:r>
        <w:rPr>
          <w:rFonts w:ascii="Times New Roman" w:eastAsia="Times New Roman" w:hAnsi="Times New Roman" w:cs="Times New Roman"/>
          <w:iCs/>
          <w:color w:val="000000" w:themeColor="text1"/>
          <w:sz w:val="24"/>
          <w:szCs w:val="24"/>
        </w:rPr>
        <w:t xml:space="preserve">research result </w:t>
      </w:r>
      <w:r>
        <w:rPr>
          <w:rFonts w:ascii="Times New Roman" w:eastAsia="Times New Roman" w:hAnsi="Times New Roman" w:cs="Times New Roman"/>
          <w:iCs/>
          <w:color w:val="000000" w:themeColor="text1"/>
          <w:sz w:val="24"/>
          <w:szCs w:val="24"/>
          <w:lang w:val="en-US"/>
        </w:rPr>
        <w:t>t</w:t>
      </w:r>
      <w:r w:rsidRPr="00A748C4">
        <w:rPr>
          <w:rFonts w:ascii="Times New Roman" w:eastAsia="Times New Roman" w:hAnsi="Times New Roman" w:cs="Times New Roman"/>
          <w:iCs/>
          <w:color w:val="000000" w:themeColor="text1"/>
          <w:sz w:val="24"/>
          <w:szCs w:val="24"/>
        </w:rPr>
        <w:t xml:space="preserve">o be based can be knowing that the ability of mathematics problem-solving student can to level with strategy think talk write. Average solving pretes ability mathematics problem not table to be based different in on. With class other word experiment and class control has ability the same early to Set of material. </w:t>
      </w:r>
    </w:p>
    <w:p w:rsidR="00A748C4" w:rsidRDefault="00A748C4" w:rsidP="00A748C4">
      <w:pPr>
        <w:tabs>
          <w:tab w:val="left" w:pos="426"/>
        </w:tabs>
        <w:spacing w:after="0" w:line="240" w:lineRule="auto"/>
        <w:jc w:val="both"/>
        <w:rPr>
          <w:rFonts w:ascii="Times New Roman" w:eastAsia="Times New Roman" w:hAnsi="Times New Roman" w:cs="Times New Roman"/>
          <w:iCs/>
          <w:color w:val="000000" w:themeColor="text1"/>
          <w:sz w:val="24"/>
          <w:szCs w:val="24"/>
        </w:rPr>
      </w:pPr>
      <w:r w:rsidRPr="00A748C4">
        <w:rPr>
          <w:rFonts w:ascii="Times New Roman" w:eastAsia="Times New Roman" w:hAnsi="Times New Roman" w:cs="Times New Roman"/>
          <w:iCs/>
          <w:color w:val="000000" w:themeColor="text1"/>
          <w:sz w:val="24"/>
          <w:szCs w:val="24"/>
        </w:rPr>
        <w:t>Be seen from scor average test finally the class that be taught with strategy think talk write better if to be compared with class who get ordinary studying. this Matter way with meeting to research (2009) that said that the mathematics studying that to be began with pouring of the ideas from student individualy about answering possibility and or solution steps on the problems that to be gave, make small notes, discussion in group with to appear it conversation various answering possibility, to write it back discussion result and to be ended with presentation can to level it the ability of mathematics problem-solving student to be co</w:t>
      </w:r>
      <w:r w:rsidR="00BC17CD">
        <w:rPr>
          <w:rFonts w:ascii="Times New Roman" w:eastAsia="Times New Roman" w:hAnsi="Times New Roman" w:cs="Times New Roman"/>
          <w:iCs/>
          <w:color w:val="000000" w:themeColor="text1"/>
          <w:sz w:val="24"/>
          <w:szCs w:val="24"/>
        </w:rPr>
        <w:t>mpared with ordinary studying. T</w:t>
      </w:r>
      <w:r w:rsidRPr="00A748C4">
        <w:rPr>
          <w:rFonts w:ascii="Times New Roman" w:eastAsia="Times New Roman" w:hAnsi="Times New Roman" w:cs="Times New Roman"/>
          <w:iCs/>
          <w:color w:val="000000" w:themeColor="text1"/>
          <w:sz w:val="24"/>
          <w:szCs w:val="24"/>
        </w:rPr>
        <w:t>his</w:t>
      </w:r>
      <w:r w:rsidR="00577FA5">
        <w:rPr>
          <w:rFonts w:ascii="Times New Roman" w:eastAsia="Times New Roman" w:hAnsi="Times New Roman" w:cs="Times New Roman"/>
          <w:iCs/>
          <w:color w:val="000000" w:themeColor="text1"/>
          <w:sz w:val="24"/>
          <w:szCs w:val="24"/>
        </w:rPr>
        <w:t xml:space="preserve"> Matter also way with meeting </w:t>
      </w:r>
      <w:r w:rsidR="00577FA5" w:rsidRPr="00597927">
        <w:rPr>
          <w:rFonts w:ascii="Times New Roman" w:hAnsi="Times New Roman" w:cs="Times New Roman"/>
          <w:sz w:val="24"/>
          <w:szCs w:val="24"/>
        </w:rPr>
        <w:t>Ramdhianingsih</w:t>
      </w:r>
      <w:r w:rsidR="00BC17CD">
        <w:rPr>
          <w:rFonts w:ascii="Times New Roman" w:eastAsia="Times New Roman" w:hAnsi="Times New Roman" w:cs="Times New Roman"/>
          <w:iCs/>
          <w:color w:val="000000" w:themeColor="text1"/>
          <w:sz w:val="24"/>
          <w:szCs w:val="24"/>
        </w:rPr>
        <w:t xml:space="preserve"> (2016), Deswita (2016), Caroko</w:t>
      </w:r>
      <w:r w:rsidRPr="00A748C4">
        <w:rPr>
          <w:rFonts w:ascii="Times New Roman" w:eastAsia="Times New Roman" w:hAnsi="Times New Roman" w:cs="Times New Roman"/>
          <w:iCs/>
          <w:color w:val="000000" w:themeColor="text1"/>
          <w:sz w:val="24"/>
          <w:szCs w:val="24"/>
        </w:rPr>
        <w:t xml:space="preserve"> (2017) that   studying with to use it strategy think talk write can to level it the ability </w:t>
      </w:r>
      <w:r>
        <w:rPr>
          <w:rFonts w:ascii="Times New Roman" w:eastAsia="Times New Roman" w:hAnsi="Times New Roman" w:cs="Times New Roman"/>
          <w:iCs/>
          <w:color w:val="000000" w:themeColor="text1"/>
          <w:sz w:val="24"/>
          <w:szCs w:val="24"/>
        </w:rPr>
        <w:t>of mathematics problem-solving.to</w:t>
      </w:r>
      <w:r w:rsidRPr="0011539C">
        <w:rPr>
          <w:rFonts w:ascii="Times New Roman" w:eastAsia="Times New Roman" w:hAnsi="Times New Roman" w:cs="Times New Roman"/>
          <w:iCs/>
          <w:color w:val="000000" w:themeColor="text1"/>
          <w:sz w:val="24"/>
          <w:szCs w:val="24"/>
        </w:rPr>
        <w:t xml:space="preserve">o be based can be knowing that the ability of mathematics problem-solving student can to level with strategy </w:t>
      </w:r>
      <w:r w:rsidRPr="0011539C">
        <w:rPr>
          <w:rFonts w:ascii="Times New Roman" w:eastAsia="Times New Roman" w:hAnsi="Times New Roman" w:cs="Times New Roman"/>
          <w:bCs/>
          <w:iCs/>
          <w:color w:val="000000" w:themeColor="text1"/>
          <w:sz w:val="24"/>
          <w:szCs w:val="24"/>
        </w:rPr>
        <w:t>think</w:t>
      </w:r>
      <w:r w:rsidRPr="0011539C">
        <w:rPr>
          <w:rFonts w:ascii="Times New Roman" w:eastAsia="Times New Roman" w:hAnsi="Times New Roman" w:cs="Times New Roman"/>
          <w:iCs/>
          <w:color w:val="000000" w:themeColor="text1"/>
          <w:sz w:val="24"/>
          <w:szCs w:val="24"/>
        </w:rPr>
        <w:t xml:space="preserve"> </w:t>
      </w:r>
      <w:r w:rsidRPr="0011539C">
        <w:rPr>
          <w:rFonts w:ascii="Times New Roman" w:eastAsia="Times New Roman" w:hAnsi="Times New Roman" w:cs="Times New Roman"/>
          <w:bCs/>
          <w:iCs/>
          <w:color w:val="000000" w:themeColor="text1"/>
          <w:sz w:val="24"/>
          <w:szCs w:val="24"/>
        </w:rPr>
        <w:t>talk</w:t>
      </w:r>
      <w:r w:rsidRPr="0011539C">
        <w:rPr>
          <w:rFonts w:ascii="Times New Roman" w:eastAsia="Times New Roman" w:hAnsi="Times New Roman" w:cs="Times New Roman"/>
          <w:iCs/>
          <w:color w:val="000000" w:themeColor="text1"/>
          <w:sz w:val="24"/>
          <w:szCs w:val="24"/>
        </w:rPr>
        <w:t xml:space="preserve"> </w:t>
      </w:r>
      <w:r w:rsidRPr="0011539C">
        <w:rPr>
          <w:rFonts w:ascii="Times New Roman" w:eastAsia="Times New Roman" w:hAnsi="Times New Roman" w:cs="Times New Roman"/>
          <w:bCs/>
          <w:iCs/>
          <w:color w:val="000000" w:themeColor="text1"/>
          <w:sz w:val="24"/>
          <w:szCs w:val="24"/>
        </w:rPr>
        <w:t>write</w:t>
      </w:r>
      <w:r w:rsidRPr="0011539C">
        <w:rPr>
          <w:rFonts w:ascii="Times New Roman" w:eastAsia="Times New Roman" w:hAnsi="Times New Roman" w:cs="Times New Roman"/>
          <w:i/>
          <w:iCs/>
          <w:color w:val="000000" w:themeColor="text1"/>
          <w:sz w:val="24"/>
          <w:szCs w:val="24"/>
        </w:rPr>
        <w:t xml:space="preserve">. </w:t>
      </w:r>
      <w:r w:rsidRPr="0011539C">
        <w:rPr>
          <w:rFonts w:ascii="Times New Roman" w:eastAsia="Times New Roman" w:hAnsi="Times New Roman" w:cs="Times New Roman"/>
          <w:iCs/>
          <w:color w:val="000000" w:themeColor="text1"/>
          <w:sz w:val="24"/>
          <w:szCs w:val="24"/>
        </w:rPr>
        <w:t xml:space="preserve">Average solving </w:t>
      </w:r>
      <w:r w:rsidRPr="0011539C">
        <w:rPr>
          <w:rFonts w:ascii="Times New Roman" w:eastAsia="Times New Roman" w:hAnsi="Times New Roman" w:cs="Times New Roman"/>
          <w:bCs/>
          <w:iCs/>
          <w:color w:val="000000" w:themeColor="text1"/>
          <w:sz w:val="24"/>
          <w:szCs w:val="24"/>
        </w:rPr>
        <w:t>pretes</w:t>
      </w:r>
      <w:r w:rsidRPr="0011539C">
        <w:rPr>
          <w:rFonts w:ascii="Times New Roman" w:eastAsia="Times New Roman" w:hAnsi="Times New Roman" w:cs="Times New Roman"/>
          <w:iCs/>
          <w:color w:val="000000" w:themeColor="text1"/>
          <w:sz w:val="24"/>
          <w:szCs w:val="24"/>
        </w:rPr>
        <w:t xml:space="preserve"> ability mathematics problem not table to be based different in on. With class other word experiment and class control has ability the same early to </w:t>
      </w:r>
      <w:r>
        <w:rPr>
          <w:rFonts w:ascii="Times New Roman" w:eastAsia="Times New Roman" w:hAnsi="Times New Roman" w:cs="Times New Roman"/>
          <w:iCs/>
          <w:color w:val="000000" w:themeColor="text1"/>
          <w:sz w:val="24"/>
          <w:szCs w:val="24"/>
          <w:lang w:val="en-US"/>
        </w:rPr>
        <w:t>s</w:t>
      </w:r>
      <w:r w:rsidRPr="0011539C">
        <w:rPr>
          <w:rFonts w:ascii="Times New Roman" w:eastAsia="Times New Roman" w:hAnsi="Times New Roman" w:cs="Times New Roman"/>
          <w:iCs/>
          <w:color w:val="000000" w:themeColor="text1"/>
          <w:sz w:val="24"/>
          <w:szCs w:val="24"/>
        </w:rPr>
        <w:t xml:space="preserve">et of material. </w:t>
      </w:r>
    </w:p>
    <w:p w:rsidR="00A748C4" w:rsidRPr="0011539C" w:rsidRDefault="00A748C4" w:rsidP="00A748C4">
      <w:pPr>
        <w:tabs>
          <w:tab w:val="left" w:pos="426"/>
        </w:tabs>
        <w:spacing w:after="0" w:line="240" w:lineRule="auto"/>
        <w:jc w:val="both"/>
        <w:rPr>
          <w:rFonts w:ascii="Times New Roman" w:eastAsia="Times New Roman" w:hAnsi="Times New Roman" w:cs="Times New Roman"/>
          <w:iCs/>
          <w:color w:val="000000" w:themeColor="text1"/>
          <w:sz w:val="24"/>
          <w:szCs w:val="24"/>
        </w:rPr>
      </w:pPr>
    </w:p>
    <w:p w:rsidR="00A748C4" w:rsidRPr="0011539C" w:rsidRDefault="00A748C4" w:rsidP="00A748C4">
      <w:pPr>
        <w:tabs>
          <w:tab w:val="left" w:pos="426"/>
        </w:tabs>
        <w:spacing w:line="240" w:lineRule="auto"/>
        <w:jc w:val="both"/>
        <w:rPr>
          <w:rFonts w:ascii="Times New Roman" w:eastAsia="Times New Roman" w:hAnsi="Times New Roman" w:cs="Times New Roman"/>
          <w:iCs/>
          <w:color w:val="000000" w:themeColor="text1"/>
          <w:sz w:val="24"/>
          <w:szCs w:val="24"/>
        </w:rPr>
      </w:pPr>
      <w:r w:rsidRPr="0011539C">
        <w:rPr>
          <w:rFonts w:ascii="Times New Roman" w:eastAsia="Times New Roman" w:hAnsi="Times New Roman" w:cs="Times New Roman"/>
          <w:iCs/>
          <w:color w:val="000000" w:themeColor="text1"/>
          <w:sz w:val="24"/>
          <w:szCs w:val="24"/>
        </w:rPr>
        <w:t xml:space="preserve">Be seen from </w:t>
      </w:r>
      <w:r w:rsidRPr="0011539C">
        <w:rPr>
          <w:rFonts w:ascii="Times New Roman" w:eastAsia="Times New Roman" w:hAnsi="Times New Roman" w:cs="Times New Roman"/>
          <w:bCs/>
          <w:iCs/>
          <w:color w:val="000000" w:themeColor="text1"/>
          <w:sz w:val="24"/>
          <w:szCs w:val="24"/>
        </w:rPr>
        <w:t>scor</w:t>
      </w:r>
      <w:r w:rsidRPr="0011539C">
        <w:rPr>
          <w:rFonts w:ascii="Times New Roman" w:eastAsia="Times New Roman" w:hAnsi="Times New Roman" w:cs="Times New Roman"/>
          <w:iCs/>
          <w:color w:val="000000" w:themeColor="text1"/>
          <w:sz w:val="24"/>
          <w:szCs w:val="24"/>
        </w:rPr>
        <w:t xml:space="preserve"> average test finally the class that be taught with strategy </w:t>
      </w:r>
      <w:r w:rsidRPr="0011539C">
        <w:rPr>
          <w:rFonts w:ascii="Times New Roman" w:eastAsia="Times New Roman" w:hAnsi="Times New Roman" w:cs="Times New Roman"/>
          <w:bCs/>
          <w:iCs/>
          <w:color w:val="000000" w:themeColor="text1"/>
          <w:sz w:val="24"/>
          <w:szCs w:val="24"/>
        </w:rPr>
        <w:t>think</w:t>
      </w:r>
      <w:r w:rsidRPr="0011539C">
        <w:rPr>
          <w:rFonts w:ascii="Times New Roman" w:eastAsia="Times New Roman" w:hAnsi="Times New Roman" w:cs="Times New Roman"/>
          <w:iCs/>
          <w:color w:val="000000" w:themeColor="text1"/>
          <w:sz w:val="24"/>
          <w:szCs w:val="24"/>
        </w:rPr>
        <w:t xml:space="preserve"> </w:t>
      </w:r>
      <w:r w:rsidRPr="0011539C">
        <w:rPr>
          <w:rFonts w:ascii="Times New Roman" w:eastAsia="Times New Roman" w:hAnsi="Times New Roman" w:cs="Times New Roman"/>
          <w:bCs/>
          <w:iCs/>
          <w:color w:val="000000" w:themeColor="text1"/>
          <w:sz w:val="24"/>
          <w:szCs w:val="24"/>
        </w:rPr>
        <w:t>talk</w:t>
      </w:r>
      <w:r w:rsidRPr="0011539C">
        <w:rPr>
          <w:rFonts w:ascii="Times New Roman" w:eastAsia="Times New Roman" w:hAnsi="Times New Roman" w:cs="Times New Roman"/>
          <w:iCs/>
          <w:color w:val="000000" w:themeColor="text1"/>
          <w:sz w:val="24"/>
          <w:szCs w:val="24"/>
        </w:rPr>
        <w:t xml:space="preserve"> </w:t>
      </w:r>
      <w:r w:rsidRPr="0011539C">
        <w:rPr>
          <w:rFonts w:ascii="Times New Roman" w:eastAsia="Times New Roman" w:hAnsi="Times New Roman" w:cs="Times New Roman"/>
          <w:bCs/>
          <w:iCs/>
          <w:color w:val="000000" w:themeColor="text1"/>
          <w:sz w:val="24"/>
          <w:szCs w:val="24"/>
        </w:rPr>
        <w:t>write</w:t>
      </w:r>
      <w:r w:rsidRPr="0011539C">
        <w:rPr>
          <w:rFonts w:ascii="Times New Roman" w:eastAsia="Times New Roman" w:hAnsi="Times New Roman" w:cs="Times New Roman"/>
          <w:iCs/>
          <w:color w:val="000000" w:themeColor="text1"/>
          <w:sz w:val="24"/>
          <w:szCs w:val="24"/>
        </w:rPr>
        <w:t xml:space="preserve"> better if to be compared with cl</w:t>
      </w:r>
      <w:r w:rsidR="00BC17CD">
        <w:rPr>
          <w:rFonts w:ascii="Times New Roman" w:eastAsia="Times New Roman" w:hAnsi="Times New Roman" w:cs="Times New Roman"/>
          <w:iCs/>
          <w:color w:val="000000" w:themeColor="text1"/>
          <w:sz w:val="24"/>
          <w:szCs w:val="24"/>
        </w:rPr>
        <w:t>ass who get ordinary studying. This m</w:t>
      </w:r>
      <w:r w:rsidRPr="0011539C">
        <w:rPr>
          <w:rFonts w:ascii="Times New Roman" w:eastAsia="Times New Roman" w:hAnsi="Times New Roman" w:cs="Times New Roman"/>
          <w:iCs/>
          <w:color w:val="000000" w:themeColor="text1"/>
          <w:sz w:val="24"/>
          <w:szCs w:val="24"/>
        </w:rPr>
        <w:t>atter way</w:t>
      </w:r>
      <w:r w:rsidR="00BC17CD">
        <w:rPr>
          <w:rFonts w:ascii="Times New Roman" w:eastAsia="Times New Roman" w:hAnsi="Times New Roman" w:cs="Times New Roman"/>
          <w:iCs/>
          <w:color w:val="000000" w:themeColor="text1"/>
          <w:sz w:val="24"/>
          <w:szCs w:val="24"/>
        </w:rPr>
        <w:t xml:space="preserve"> with meeting to research</w:t>
      </w:r>
      <w:r w:rsidRPr="0011539C">
        <w:rPr>
          <w:rFonts w:ascii="Times New Roman" w:eastAsia="Times New Roman" w:hAnsi="Times New Roman" w:cs="Times New Roman"/>
          <w:iCs/>
          <w:color w:val="000000" w:themeColor="text1"/>
          <w:sz w:val="24"/>
          <w:szCs w:val="24"/>
        </w:rPr>
        <w:t xml:space="preserve"> that </w:t>
      </w:r>
      <w:r w:rsidRPr="0011539C">
        <w:rPr>
          <w:rFonts w:ascii="Times New Roman" w:eastAsia="Times New Roman" w:hAnsi="Times New Roman" w:cs="Times New Roman"/>
          <w:bCs/>
          <w:iCs/>
          <w:color w:val="000000" w:themeColor="text1"/>
          <w:sz w:val="24"/>
          <w:szCs w:val="24"/>
        </w:rPr>
        <w:t>said</w:t>
      </w:r>
      <w:r w:rsidRPr="0011539C">
        <w:rPr>
          <w:rFonts w:ascii="Times New Roman" w:eastAsia="Times New Roman" w:hAnsi="Times New Roman" w:cs="Times New Roman"/>
          <w:iCs/>
          <w:color w:val="000000" w:themeColor="text1"/>
          <w:sz w:val="24"/>
          <w:szCs w:val="24"/>
        </w:rPr>
        <w:t xml:space="preserve"> that the mathematics studying that to be began with pouring of the ideas from student individualy about answering possibility and or solution steps on the problems that to be gave, make small notes, discussion in group with to appear it conversation various answering possibility, to write it back discussion result and to be ended with presentation can to level it the ability of mathematics problem-solving student to be compared with ordinary studying. this Matter also way with meeting </w:t>
      </w:r>
      <w:r w:rsidR="00577FA5" w:rsidRPr="00597927">
        <w:rPr>
          <w:rFonts w:ascii="Times New Roman" w:hAnsi="Times New Roman" w:cs="Times New Roman"/>
          <w:sz w:val="24"/>
          <w:szCs w:val="24"/>
        </w:rPr>
        <w:t>Ramdhianingsih</w:t>
      </w:r>
      <w:r w:rsidRPr="0011539C">
        <w:rPr>
          <w:rFonts w:ascii="Times New Roman" w:eastAsia="Times New Roman" w:hAnsi="Times New Roman" w:cs="Times New Roman"/>
          <w:iCs/>
          <w:color w:val="000000" w:themeColor="text1"/>
          <w:sz w:val="24"/>
          <w:szCs w:val="24"/>
        </w:rPr>
        <w:t xml:space="preserve"> (2016), </w:t>
      </w:r>
      <w:r w:rsidR="00BC17CD">
        <w:rPr>
          <w:rFonts w:ascii="Times New Roman" w:eastAsia="Times New Roman" w:hAnsi="Times New Roman" w:cs="Times New Roman"/>
          <w:bCs/>
          <w:iCs/>
          <w:color w:val="000000" w:themeColor="text1"/>
          <w:sz w:val="24"/>
          <w:szCs w:val="24"/>
        </w:rPr>
        <w:t>Deswita</w:t>
      </w:r>
      <w:r w:rsidR="00BC17CD">
        <w:rPr>
          <w:rFonts w:ascii="Times New Roman" w:eastAsia="Times New Roman" w:hAnsi="Times New Roman" w:cs="Times New Roman"/>
          <w:iCs/>
          <w:color w:val="000000" w:themeColor="text1"/>
          <w:sz w:val="24"/>
          <w:szCs w:val="24"/>
        </w:rPr>
        <w:t xml:space="preserve"> (2017</w:t>
      </w:r>
      <w:r w:rsidRPr="0011539C">
        <w:rPr>
          <w:rFonts w:ascii="Times New Roman" w:eastAsia="Times New Roman" w:hAnsi="Times New Roman" w:cs="Times New Roman"/>
          <w:iCs/>
          <w:color w:val="000000" w:themeColor="text1"/>
          <w:sz w:val="24"/>
          <w:szCs w:val="24"/>
        </w:rPr>
        <w:t xml:space="preserve">), </w:t>
      </w:r>
      <w:r w:rsidR="00BC17CD">
        <w:rPr>
          <w:rFonts w:ascii="Times New Roman" w:eastAsia="Times New Roman" w:hAnsi="Times New Roman" w:cs="Times New Roman"/>
          <w:bCs/>
          <w:iCs/>
          <w:color w:val="000000" w:themeColor="text1"/>
          <w:sz w:val="24"/>
          <w:szCs w:val="24"/>
        </w:rPr>
        <w:t>Caroko</w:t>
      </w:r>
      <w:r w:rsidRPr="0011539C">
        <w:rPr>
          <w:rFonts w:ascii="Times New Roman" w:eastAsia="Times New Roman" w:hAnsi="Times New Roman" w:cs="Times New Roman"/>
          <w:iCs/>
          <w:color w:val="000000" w:themeColor="text1"/>
          <w:sz w:val="24"/>
          <w:szCs w:val="24"/>
        </w:rPr>
        <w:t xml:space="preserve"> (2017) that   studying with to use it strategy </w:t>
      </w:r>
      <w:r w:rsidRPr="0011539C">
        <w:rPr>
          <w:rFonts w:ascii="Times New Roman" w:eastAsia="Times New Roman" w:hAnsi="Times New Roman" w:cs="Times New Roman"/>
          <w:bCs/>
          <w:iCs/>
          <w:color w:val="000000" w:themeColor="text1"/>
          <w:sz w:val="24"/>
          <w:szCs w:val="24"/>
        </w:rPr>
        <w:t>think</w:t>
      </w:r>
      <w:r w:rsidRPr="0011539C">
        <w:rPr>
          <w:rFonts w:ascii="Times New Roman" w:eastAsia="Times New Roman" w:hAnsi="Times New Roman" w:cs="Times New Roman"/>
          <w:iCs/>
          <w:color w:val="000000" w:themeColor="text1"/>
          <w:sz w:val="24"/>
          <w:szCs w:val="24"/>
        </w:rPr>
        <w:t xml:space="preserve"> </w:t>
      </w:r>
      <w:r w:rsidRPr="0011539C">
        <w:rPr>
          <w:rFonts w:ascii="Times New Roman" w:eastAsia="Times New Roman" w:hAnsi="Times New Roman" w:cs="Times New Roman"/>
          <w:bCs/>
          <w:iCs/>
          <w:color w:val="000000" w:themeColor="text1"/>
          <w:sz w:val="24"/>
          <w:szCs w:val="24"/>
        </w:rPr>
        <w:t>talk</w:t>
      </w:r>
      <w:r w:rsidRPr="0011539C">
        <w:rPr>
          <w:rFonts w:ascii="Times New Roman" w:eastAsia="Times New Roman" w:hAnsi="Times New Roman" w:cs="Times New Roman"/>
          <w:iCs/>
          <w:color w:val="000000" w:themeColor="text1"/>
          <w:sz w:val="24"/>
          <w:szCs w:val="24"/>
        </w:rPr>
        <w:t xml:space="preserve"> </w:t>
      </w:r>
      <w:r w:rsidRPr="0011539C">
        <w:rPr>
          <w:rFonts w:ascii="Times New Roman" w:eastAsia="Times New Roman" w:hAnsi="Times New Roman" w:cs="Times New Roman"/>
          <w:bCs/>
          <w:iCs/>
          <w:color w:val="000000" w:themeColor="text1"/>
          <w:sz w:val="24"/>
          <w:szCs w:val="24"/>
        </w:rPr>
        <w:t>write</w:t>
      </w:r>
      <w:r w:rsidRPr="0011539C">
        <w:rPr>
          <w:rFonts w:ascii="Times New Roman" w:eastAsia="Times New Roman" w:hAnsi="Times New Roman" w:cs="Times New Roman"/>
          <w:i/>
          <w:iCs/>
          <w:color w:val="000000" w:themeColor="text1"/>
          <w:sz w:val="24"/>
          <w:szCs w:val="24"/>
        </w:rPr>
        <w:t xml:space="preserve"> </w:t>
      </w:r>
      <w:r w:rsidRPr="0011539C">
        <w:rPr>
          <w:rFonts w:ascii="Times New Roman" w:eastAsia="Times New Roman" w:hAnsi="Times New Roman" w:cs="Times New Roman"/>
          <w:iCs/>
          <w:color w:val="000000" w:themeColor="text1"/>
          <w:sz w:val="24"/>
          <w:szCs w:val="24"/>
        </w:rPr>
        <w:t xml:space="preserve">can to level it the ability of mathematics problem-solving. </w:t>
      </w:r>
    </w:p>
    <w:p w:rsidR="00130C99" w:rsidRPr="0011539C" w:rsidRDefault="00A748C4" w:rsidP="00130C99">
      <w:pPr>
        <w:spacing w:after="0" w:line="240" w:lineRule="auto"/>
        <w:jc w:val="both"/>
        <w:rPr>
          <w:rFonts w:ascii="Times New Roman" w:eastAsia="Times New Roman" w:hAnsi="Times New Roman" w:cs="Times New Roman"/>
        </w:rPr>
      </w:pPr>
      <w:r w:rsidRPr="00A748C4">
        <w:rPr>
          <w:rFonts w:ascii="Times New Roman" w:eastAsia="Times New Roman" w:hAnsi="Times New Roman" w:cs="Times New Roman"/>
        </w:rPr>
        <w:t xml:space="preserve">Association between problem solving ability with </w:t>
      </w:r>
      <w:r w:rsidRPr="00A748C4">
        <w:rPr>
          <w:rFonts w:ascii="Times New Roman" w:eastAsia="Times New Roman" w:hAnsi="Times New Roman" w:cs="Times New Roman"/>
          <w:bCs/>
        </w:rPr>
        <w:t>self</w:t>
      </w:r>
      <w:r w:rsidRPr="00A748C4">
        <w:rPr>
          <w:rFonts w:ascii="Times New Roman" w:eastAsia="Times New Roman" w:hAnsi="Times New Roman" w:cs="Times New Roman"/>
        </w:rPr>
        <w:t xml:space="preserve"> student's </w:t>
      </w:r>
      <w:r w:rsidRPr="00A748C4">
        <w:rPr>
          <w:rFonts w:ascii="Times New Roman" w:eastAsia="Times New Roman" w:hAnsi="Times New Roman" w:cs="Times New Roman"/>
          <w:bCs/>
        </w:rPr>
        <w:t>confident</w:t>
      </w:r>
      <w:r w:rsidRPr="00A748C4">
        <w:rPr>
          <w:rFonts w:ascii="Times New Roman" w:eastAsia="Times New Roman" w:hAnsi="Times New Roman" w:cs="Times New Roman"/>
        </w:rPr>
        <w:t xml:space="preserve"> </w:t>
      </w:r>
      <w:r w:rsidR="0093526D">
        <w:rPr>
          <w:rFonts w:ascii="Times New Roman" w:eastAsia="Times New Roman" w:hAnsi="Times New Roman" w:cs="Times New Roman"/>
          <w:iCs/>
          <w:color w:val="000000"/>
          <w:sz w:val="24"/>
          <w:szCs w:val="24"/>
        </w:rPr>
        <w:t>the t</w:t>
      </w:r>
      <w:r w:rsidRPr="0011539C">
        <w:rPr>
          <w:rFonts w:ascii="Times New Roman" w:eastAsia="Times New Roman" w:hAnsi="Times New Roman" w:cs="Times New Roman"/>
          <w:iCs/>
          <w:color w:val="000000"/>
          <w:sz w:val="24"/>
          <w:szCs w:val="24"/>
        </w:rPr>
        <w:t xml:space="preserve">o be based </w:t>
      </w:r>
      <w:r w:rsidR="0093526D">
        <w:rPr>
          <w:rFonts w:ascii="Times New Roman" w:eastAsia="Times New Roman" w:hAnsi="Times New Roman" w:cs="Times New Roman"/>
          <w:iCs/>
          <w:color w:val="000000"/>
          <w:sz w:val="24"/>
          <w:szCs w:val="24"/>
          <w:lang w:val="en-US"/>
        </w:rPr>
        <w:t xml:space="preserve">table 3 </w:t>
      </w:r>
      <w:r w:rsidRPr="0011539C">
        <w:rPr>
          <w:rFonts w:ascii="Times New Roman" w:eastAsia="Times New Roman" w:hAnsi="Times New Roman" w:cs="Times New Roman"/>
          <w:iCs/>
          <w:color w:val="000000"/>
          <w:sz w:val="24"/>
          <w:szCs w:val="24"/>
        </w:rPr>
        <w:t xml:space="preserve">of data processing-result testing </w:t>
      </w:r>
      <w:r w:rsidRPr="0011539C">
        <w:rPr>
          <w:rFonts w:ascii="Times New Roman" w:eastAsia="Times New Roman" w:hAnsi="Times New Roman" w:cs="Times New Roman"/>
          <w:bCs/>
          <w:iCs/>
          <w:color w:val="000000"/>
          <w:sz w:val="24"/>
          <w:szCs w:val="24"/>
        </w:rPr>
        <w:t>and</w:t>
      </w:r>
      <w:r w:rsidRPr="0011539C">
        <w:rPr>
          <w:rFonts w:ascii="Times New Roman" w:eastAsia="Times New Roman" w:hAnsi="Times New Roman" w:cs="Times New Roman"/>
          <w:iCs/>
          <w:color w:val="000000"/>
          <w:sz w:val="24"/>
          <w:szCs w:val="24"/>
        </w:rPr>
        <w:t xml:space="preserve"> staticticy with test association deliver the ability of mathematics problem-solving</w:t>
      </w:r>
      <w:r w:rsidR="00130C99">
        <w:rPr>
          <w:rFonts w:ascii="Times New Roman" w:eastAsia="Times New Roman" w:hAnsi="Times New Roman" w:cs="Times New Roman"/>
          <w:iCs/>
          <w:color w:val="000000"/>
          <w:sz w:val="24"/>
          <w:szCs w:val="24"/>
        </w:rPr>
        <w:t xml:space="preserve"> </w:t>
      </w:r>
      <w:r w:rsidRPr="0011539C">
        <w:rPr>
          <w:rFonts w:ascii="Times New Roman" w:eastAsia="Times New Roman" w:hAnsi="Times New Roman" w:cs="Times New Roman"/>
          <w:iCs/>
          <w:color w:val="000000"/>
          <w:sz w:val="24"/>
          <w:szCs w:val="24"/>
        </w:rPr>
        <w:t xml:space="preserve">and </w:t>
      </w:r>
      <w:r w:rsidRPr="0011539C">
        <w:rPr>
          <w:rFonts w:ascii="Times New Roman" w:eastAsia="Times New Roman" w:hAnsi="Times New Roman" w:cs="Times New Roman"/>
          <w:bCs/>
          <w:iCs/>
          <w:color w:val="000000"/>
          <w:sz w:val="24"/>
          <w:szCs w:val="24"/>
        </w:rPr>
        <w:t>self</w:t>
      </w:r>
      <w:r w:rsidRPr="0011539C">
        <w:rPr>
          <w:rFonts w:ascii="Times New Roman" w:eastAsia="Times New Roman" w:hAnsi="Times New Roman" w:cs="Times New Roman"/>
          <w:iCs/>
          <w:color w:val="000000"/>
          <w:sz w:val="24"/>
          <w:szCs w:val="24"/>
        </w:rPr>
        <w:t xml:space="preserve"> </w:t>
      </w:r>
      <w:r w:rsidRPr="0011539C">
        <w:rPr>
          <w:rFonts w:ascii="Times New Roman" w:eastAsia="Times New Roman" w:hAnsi="Times New Roman" w:cs="Times New Roman"/>
          <w:bCs/>
          <w:iCs/>
          <w:color w:val="000000"/>
          <w:sz w:val="24"/>
          <w:szCs w:val="24"/>
        </w:rPr>
        <w:t>confident</w:t>
      </w:r>
      <w:r w:rsidRPr="0011539C">
        <w:rPr>
          <w:rFonts w:ascii="Times New Roman" w:eastAsia="Times New Roman" w:hAnsi="Times New Roman" w:cs="Times New Roman"/>
          <w:i/>
          <w:iCs/>
          <w:color w:val="000000"/>
          <w:sz w:val="24"/>
          <w:szCs w:val="24"/>
        </w:rPr>
        <w:t xml:space="preserve"> </w:t>
      </w:r>
      <w:r w:rsidR="00130C99">
        <w:rPr>
          <w:rFonts w:ascii="Times New Roman" w:eastAsia="Times New Roman" w:hAnsi="Times New Roman" w:cs="Times New Roman"/>
          <w:iCs/>
          <w:color w:val="000000"/>
          <w:sz w:val="24"/>
          <w:szCs w:val="24"/>
        </w:rPr>
        <w:t>student.</w:t>
      </w:r>
      <w:r w:rsidR="00130C99">
        <w:rPr>
          <w:rFonts w:ascii="Times New Roman" w:eastAsia="Times New Roman" w:hAnsi="Times New Roman" w:cs="Times New Roman"/>
          <w:iCs/>
          <w:color w:val="000000"/>
          <w:sz w:val="24"/>
          <w:szCs w:val="24"/>
          <w:lang w:val="en-US"/>
        </w:rPr>
        <w:t xml:space="preserve"> </w:t>
      </w:r>
      <w:r w:rsidR="00130C99" w:rsidRPr="0011539C">
        <w:rPr>
          <w:rFonts w:ascii="Times New Roman" w:eastAsia="Times New Roman" w:hAnsi="Times New Roman" w:cs="Times New Roman"/>
          <w:iCs/>
          <w:color w:val="000000"/>
          <w:sz w:val="24"/>
          <w:szCs w:val="24"/>
        </w:rPr>
        <w:t xml:space="preserve">From table in on also seen not got association between the ability of student problem-solving with </w:t>
      </w:r>
      <w:r w:rsidR="00130C99" w:rsidRPr="0011539C">
        <w:rPr>
          <w:rFonts w:ascii="Times New Roman" w:eastAsia="Times New Roman" w:hAnsi="Times New Roman" w:cs="Times New Roman"/>
          <w:bCs/>
          <w:iCs/>
          <w:color w:val="000000"/>
          <w:sz w:val="24"/>
          <w:szCs w:val="24"/>
        </w:rPr>
        <w:t>self</w:t>
      </w:r>
      <w:r w:rsidR="00130C99" w:rsidRPr="0011539C">
        <w:rPr>
          <w:rFonts w:ascii="Times New Roman" w:eastAsia="Times New Roman" w:hAnsi="Times New Roman" w:cs="Times New Roman"/>
          <w:iCs/>
          <w:color w:val="000000"/>
          <w:sz w:val="24"/>
          <w:szCs w:val="24"/>
        </w:rPr>
        <w:t xml:space="preserve"> </w:t>
      </w:r>
      <w:r w:rsidR="00130C99" w:rsidRPr="0011539C">
        <w:rPr>
          <w:rFonts w:ascii="Times New Roman" w:eastAsia="Times New Roman" w:hAnsi="Times New Roman" w:cs="Times New Roman"/>
          <w:bCs/>
          <w:iCs/>
          <w:color w:val="000000"/>
          <w:sz w:val="24"/>
          <w:szCs w:val="24"/>
        </w:rPr>
        <w:t>confident</w:t>
      </w:r>
      <w:r w:rsidR="00130C99" w:rsidRPr="0011539C">
        <w:rPr>
          <w:rFonts w:ascii="Times New Roman" w:eastAsia="Times New Roman" w:hAnsi="Times New Roman" w:cs="Times New Roman"/>
          <w:i/>
          <w:iCs/>
          <w:color w:val="000000"/>
          <w:sz w:val="24"/>
          <w:szCs w:val="24"/>
        </w:rPr>
        <w:t xml:space="preserve"> </w:t>
      </w:r>
      <w:r w:rsidR="00130C99" w:rsidRPr="0011539C">
        <w:rPr>
          <w:rFonts w:ascii="Times New Roman" w:eastAsia="Times New Roman" w:hAnsi="Times New Roman" w:cs="Times New Roman"/>
          <w:iCs/>
          <w:color w:val="000000"/>
          <w:sz w:val="24"/>
          <w:szCs w:val="24"/>
        </w:rPr>
        <w:t>student</w:t>
      </w:r>
      <w:r w:rsidR="00130C99">
        <w:rPr>
          <w:rFonts w:ascii="Times New Roman" w:eastAsia="Times New Roman" w:hAnsi="Times New Roman" w:cs="Times New Roman"/>
          <w:iCs/>
          <w:color w:val="000000"/>
          <w:sz w:val="24"/>
          <w:szCs w:val="24"/>
          <w:lang w:val="en-US"/>
        </w:rPr>
        <w:t>.</w:t>
      </w:r>
      <w:r w:rsidR="00130C99" w:rsidRPr="0011539C">
        <w:rPr>
          <w:rFonts w:ascii="Times New Roman" w:eastAsia="Times New Roman" w:hAnsi="Times New Roman" w:cs="Times New Roman"/>
          <w:iCs/>
          <w:color w:val="000000"/>
          <w:sz w:val="24"/>
          <w:szCs w:val="24"/>
        </w:rPr>
        <w:t xml:space="preserve"> </w:t>
      </w:r>
    </w:p>
    <w:p w:rsidR="005A266C" w:rsidRPr="009218A1" w:rsidRDefault="005A266C" w:rsidP="005A266C">
      <w:pPr>
        <w:spacing w:after="0" w:line="240" w:lineRule="auto"/>
        <w:jc w:val="both"/>
        <w:rPr>
          <w:rFonts w:ascii="Times New Roman" w:hAnsi="Times New Roman" w:cs="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1450F0" w:rsidRPr="00130C99" w:rsidRDefault="00130C99" w:rsidP="001450F0">
      <w:pPr>
        <w:spacing w:after="0" w:line="240" w:lineRule="auto"/>
        <w:jc w:val="both"/>
        <w:rPr>
          <w:rFonts w:ascii="Times New Roman" w:hAnsi="Times New Roman" w:cs="Times New Roman"/>
          <w:sz w:val="24"/>
          <w:lang w:val="en-US"/>
        </w:rPr>
      </w:pPr>
      <w:r w:rsidRPr="0011539C">
        <w:rPr>
          <w:rFonts w:ascii="Times New Roman" w:eastAsia="Times New Roman" w:hAnsi="Times New Roman" w:cs="Times New Roman"/>
          <w:color w:val="000000"/>
        </w:rPr>
        <w:t>Leveling problem solving</w:t>
      </w:r>
      <w:r>
        <w:rPr>
          <w:rFonts w:ascii="Times New Roman" w:eastAsia="Times New Roman" w:hAnsi="Times New Roman" w:cs="Times New Roman"/>
          <w:color w:val="000000"/>
        </w:rPr>
        <w:t xml:space="preserve"> ability and</w:t>
      </w:r>
      <w:r w:rsidRPr="0011539C">
        <w:rPr>
          <w:rFonts w:ascii="Times New Roman" w:eastAsia="Times New Roman" w:hAnsi="Times New Roman" w:cs="Times New Roman"/>
          <w:color w:val="000000"/>
        </w:rPr>
        <w:t xml:space="preserve"> </w:t>
      </w:r>
      <w:r w:rsidRPr="0011539C">
        <w:rPr>
          <w:rFonts w:ascii="Times New Roman" w:eastAsia="Times New Roman" w:hAnsi="Times New Roman" w:cs="Times New Roman"/>
          <w:bCs/>
          <w:color w:val="000000"/>
        </w:rPr>
        <w:t>self</w:t>
      </w:r>
      <w:r w:rsidRPr="0011539C">
        <w:rPr>
          <w:rFonts w:ascii="Times New Roman" w:eastAsia="Times New Roman" w:hAnsi="Times New Roman" w:cs="Times New Roman"/>
          <w:color w:val="000000"/>
        </w:rPr>
        <w:t xml:space="preserve"> </w:t>
      </w:r>
      <w:r w:rsidRPr="0011539C">
        <w:rPr>
          <w:rFonts w:ascii="Times New Roman" w:eastAsia="Times New Roman" w:hAnsi="Times New Roman" w:cs="Times New Roman"/>
          <w:bCs/>
          <w:color w:val="000000"/>
        </w:rPr>
        <w:t>confident</w:t>
      </w:r>
      <w:r w:rsidRPr="0011539C">
        <w:rPr>
          <w:rFonts w:ascii="Times New Roman" w:eastAsia="Times New Roman" w:hAnsi="Times New Roman" w:cs="Times New Roman"/>
          <w:i/>
          <w:color w:val="000000"/>
        </w:rPr>
        <w:t xml:space="preserve"> </w:t>
      </w:r>
      <w:r w:rsidRPr="0011539C">
        <w:rPr>
          <w:rFonts w:ascii="Times New Roman" w:eastAsia="Times New Roman" w:hAnsi="Times New Roman" w:cs="Times New Roman"/>
          <w:color w:val="000000"/>
        </w:rPr>
        <w:t xml:space="preserve">for student </w:t>
      </w:r>
      <w:r>
        <w:rPr>
          <w:rFonts w:ascii="Times New Roman" w:eastAsia="Times New Roman" w:hAnsi="Times New Roman" w:cs="Times New Roman"/>
          <w:bCs/>
          <w:color w:val="000000"/>
        </w:rPr>
        <w:t>Yunior High Scool</w:t>
      </w:r>
      <w:r w:rsidRPr="0011539C">
        <w:rPr>
          <w:rFonts w:ascii="Times New Roman" w:eastAsia="Times New Roman" w:hAnsi="Times New Roman" w:cs="Times New Roman"/>
          <w:color w:val="000000"/>
        </w:rPr>
        <w:t xml:space="preserve"> that   his studying   to use it Strategy </w:t>
      </w:r>
      <w:r w:rsidRPr="0011539C">
        <w:rPr>
          <w:rFonts w:ascii="Times New Roman" w:eastAsia="Times New Roman" w:hAnsi="Times New Roman" w:cs="Times New Roman"/>
          <w:bCs/>
          <w:color w:val="000000"/>
        </w:rPr>
        <w:t>Think</w:t>
      </w:r>
      <w:r w:rsidRPr="0011539C">
        <w:rPr>
          <w:rFonts w:ascii="Times New Roman" w:eastAsia="Times New Roman" w:hAnsi="Times New Roman" w:cs="Times New Roman"/>
          <w:color w:val="000000"/>
        </w:rPr>
        <w:t xml:space="preserve"> </w:t>
      </w:r>
      <w:r w:rsidRPr="0011539C">
        <w:rPr>
          <w:rFonts w:ascii="Times New Roman" w:eastAsia="Times New Roman" w:hAnsi="Times New Roman" w:cs="Times New Roman"/>
          <w:bCs/>
          <w:color w:val="000000"/>
        </w:rPr>
        <w:t>Talk</w:t>
      </w:r>
      <w:r w:rsidRPr="0011539C">
        <w:rPr>
          <w:rFonts w:ascii="Times New Roman" w:eastAsia="Times New Roman" w:hAnsi="Times New Roman" w:cs="Times New Roman"/>
          <w:color w:val="000000"/>
        </w:rPr>
        <w:t xml:space="preserve"> </w:t>
      </w:r>
      <w:r w:rsidRPr="0011539C">
        <w:rPr>
          <w:rFonts w:ascii="Times New Roman" w:eastAsia="Times New Roman" w:hAnsi="Times New Roman" w:cs="Times New Roman"/>
          <w:bCs/>
          <w:color w:val="000000"/>
        </w:rPr>
        <w:t>Write</w:t>
      </w:r>
      <w:r w:rsidRPr="0011539C">
        <w:rPr>
          <w:rFonts w:ascii="Times New Roman" w:eastAsia="Times New Roman" w:hAnsi="Times New Roman" w:cs="Times New Roman"/>
          <w:i/>
          <w:color w:val="000000"/>
        </w:rPr>
        <w:t xml:space="preserve">    </w:t>
      </w:r>
      <w:r w:rsidRPr="0011539C">
        <w:rPr>
          <w:rFonts w:ascii="Times New Roman" w:eastAsia="Times New Roman" w:hAnsi="Times New Roman" w:cs="Times New Roman"/>
          <w:color w:val="000000"/>
        </w:rPr>
        <w:t>better than that his studying use it ordinary Studying.</w:t>
      </w:r>
      <w:r>
        <w:rPr>
          <w:rFonts w:ascii="Times New Roman" w:eastAsia="Times New Roman" w:hAnsi="Times New Roman" w:cs="Times New Roman"/>
          <w:color w:val="000000"/>
          <w:lang w:val="en-US"/>
        </w:rPr>
        <w:t xml:space="preserve"> But </w:t>
      </w:r>
      <w:r w:rsidRPr="0011539C">
        <w:rPr>
          <w:rFonts w:ascii="Times New Roman" w:eastAsia="Times New Roman" w:hAnsi="Times New Roman" w:cs="Times New Roman"/>
          <w:iCs/>
          <w:color w:val="000000"/>
          <w:sz w:val="24"/>
          <w:szCs w:val="24"/>
        </w:rPr>
        <w:t xml:space="preserve">not got association between the ability of student problem-solving with </w:t>
      </w:r>
      <w:r w:rsidRPr="0011539C">
        <w:rPr>
          <w:rFonts w:ascii="Times New Roman" w:eastAsia="Times New Roman" w:hAnsi="Times New Roman" w:cs="Times New Roman"/>
          <w:bCs/>
          <w:iCs/>
          <w:color w:val="000000"/>
          <w:sz w:val="24"/>
          <w:szCs w:val="24"/>
        </w:rPr>
        <w:t>self</w:t>
      </w:r>
      <w:r w:rsidRPr="0011539C">
        <w:rPr>
          <w:rFonts w:ascii="Times New Roman" w:eastAsia="Times New Roman" w:hAnsi="Times New Roman" w:cs="Times New Roman"/>
          <w:iCs/>
          <w:color w:val="000000"/>
          <w:sz w:val="24"/>
          <w:szCs w:val="24"/>
        </w:rPr>
        <w:t xml:space="preserve"> </w:t>
      </w:r>
      <w:r w:rsidRPr="0011539C">
        <w:rPr>
          <w:rFonts w:ascii="Times New Roman" w:eastAsia="Times New Roman" w:hAnsi="Times New Roman" w:cs="Times New Roman"/>
          <w:bCs/>
          <w:iCs/>
          <w:color w:val="000000"/>
          <w:sz w:val="24"/>
          <w:szCs w:val="24"/>
        </w:rPr>
        <w:t>confident</w:t>
      </w:r>
      <w:r w:rsidRPr="0011539C">
        <w:rPr>
          <w:rFonts w:ascii="Times New Roman" w:eastAsia="Times New Roman" w:hAnsi="Times New Roman" w:cs="Times New Roman"/>
          <w:i/>
          <w:iCs/>
          <w:color w:val="000000"/>
          <w:sz w:val="24"/>
          <w:szCs w:val="24"/>
        </w:rPr>
        <w:t xml:space="preserve"> </w:t>
      </w:r>
      <w:r w:rsidRPr="0011539C">
        <w:rPr>
          <w:rFonts w:ascii="Times New Roman" w:eastAsia="Times New Roman" w:hAnsi="Times New Roman" w:cs="Times New Roman"/>
          <w:iCs/>
          <w:color w:val="000000"/>
          <w:sz w:val="24"/>
          <w:szCs w:val="24"/>
        </w:rPr>
        <w:t>student</w:t>
      </w:r>
      <w:r>
        <w:rPr>
          <w:rFonts w:ascii="Times New Roman" w:eastAsia="Times New Roman" w:hAnsi="Times New Roman" w:cs="Times New Roman"/>
          <w:iCs/>
          <w:color w:val="000000"/>
          <w:sz w:val="24"/>
          <w:szCs w:val="24"/>
          <w:lang w:val="en-US"/>
        </w:rPr>
        <w:t>.</w:t>
      </w: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750165" w:rsidRDefault="00750165" w:rsidP="003B5759">
      <w:pPr>
        <w:pStyle w:val="ListParagraph"/>
        <w:tabs>
          <w:tab w:val="left" w:pos="426"/>
        </w:tabs>
        <w:spacing w:after="0" w:line="240" w:lineRule="auto"/>
        <w:ind w:left="0"/>
        <w:jc w:val="both"/>
        <w:rPr>
          <w:rFonts w:ascii="Times New Roman" w:hAnsi="Times New Roman" w:cs="Times New Roman"/>
          <w:b/>
          <w:sz w:val="24"/>
          <w:lang w:val="en-US"/>
        </w:rPr>
      </w:pPr>
    </w:p>
    <w:p w:rsidR="003B5759" w:rsidRPr="00750165" w:rsidRDefault="00750165" w:rsidP="00750165">
      <w:pPr>
        <w:shd w:val="clear" w:color="auto" w:fill="FFFFFF"/>
        <w:spacing w:after="240"/>
        <w:jc w:val="both"/>
        <w:textAlignment w:val="baseline"/>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lang w:val="en-US"/>
        </w:rPr>
        <w:t>Angelis</w:t>
      </w:r>
      <w:r w:rsidRPr="00750165">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(2003</w:t>
      </w:r>
      <w:r w:rsidRPr="00750165">
        <w:rPr>
          <w:rFonts w:ascii="Times New Roman" w:hAnsi="Times New Roman" w:cs="Times New Roman"/>
          <w:color w:val="000000" w:themeColor="text1"/>
          <w:sz w:val="24"/>
          <w:szCs w:val="24"/>
          <w:lang w:val="en-US"/>
        </w:rPr>
        <w:t xml:space="preserve">). </w:t>
      </w:r>
      <w:proofErr w:type="spellStart"/>
      <w:r w:rsidRPr="00750165">
        <w:rPr>
          <w:rFonts w:ascii="Times New Roman" w:hAnsi="Times New Roman" w:cs="Times New Roman"/>
          <w:color w:val="000000" w:themeColor="text1"/>
          <w:sz w:val="24"/>
          <w:szCs w:val="24"/>
          <w:lang w:val="en-US"/>
        </w:rPr>
        <w:t>Pengertian</w:t>
      </w:r>
      <w:proofErr w:type="spellEnd"/>
      <w:r w:rsidRPr="00750165">
        <w:rPr>
          <w:rFonts w:ascii="Times New Roman" w:hAnsi="Times New Roman" w:cs="Times New Roman"/>
          <w:color w:val="000000" w:themeColor="text1"/>
          <w:sz w:val="24"/>
          <w:szCs w:val="24"/>
          <w:lang w:val="en-US"/>
        </w:rPr>
        <w:t xml:space="preserve"> </w:t>
      </w:r>
      <w:proofErr w:type="spellStart"/>
      <w:r w:rsidRPr="00750165">
        <w:rPr>
          <w:rFonts w:ascii="Times New Roman" w:hAnsi="Times New Roman" w:cs="Times New Roman"/>
          <w:color w:val="000000" w:themeColor="text1"/>
          <w:sz w:val="24"/>
          <w:szCs w:val="24"/>
          <w:lang w:val="en-US"/>
        </w:rPr>
        <w:t>Kepercayaan</w:t>
      </w:r>
      <w:proofErr w:type="spellEnd"/>
      <w:r w:rsidRPr="00750165">
        <w:rPr>
          <w:rFonts w:ascii="Times New Roman" w:hAnsi="Times New Roman" w:cs="Times New Roman"/>
          <w:color w:val="000000" w:themeColor="text1"/>
          <w:sz w:val="24"/>
          <w:szCs w:val="24"/>
          <w:lang w:val="en-US"/>
        </w:rPr>
        <w:t xml:space="preserve"> </w:t>
      </w:r>
      <w:proofErr w:type="spellStart"/>
      <w:r w:rsidRPr="00750165">
        <w:rPr>
          <w:rFonts w:ascii="Times New Roman" w:hAnsi="Times New Roman" w:cs="Times New Roman"/>
          <w:color w:val="000000" w:themeColor="text1"/>
          <w:sz w:val="24"/>
          <w:szCs w:val="24"/>
          <w:lang w:val="en-US"/>
        </w:rPr>
        <w:t>Diri</w:t>
      </w:r>
      <w:proofErr w:type="spellEnd"/>
      <w:r w:rsidRPr="00750165">
        <w:rPr>
          <w:rFonts w:ascii="Times New Roman" w:hAnsi="Times New Roman" w:cs="Times New Roman"/>
          <w:color w:val="000000" w:themeColor="text1"/>
          <w:sz w:val="24"/>
          <w:szCs w:val="24"/>
          <w:lang w:val="en-US"/>
        </w:rPr>
        <w:t xml:space="preserve">. </w:t>
      </w:r>
      <m:oMath>
        <m:d>
          <m:dPr>
            <m:begChr m:val="["/>
            <m:endChr m:val="]"/>
            <m:ctrlPr>
              <w:rPr>
                <w:rFonts w:ascii="Cambria Math" w:hAnsi="Cambria Math" w:cs="Times New Roman"/>
                <w:i/>
                <w:color w:val="000000" w:themeColor="text1"/>
                <w:sz w:val="24"/>
                <w:szCs w:val="24"/>
                <w:lang w:val="en-US"/>
              </w:rPr>
            </m:ctrlPr>
          </m:dPr>
          <m:e>
            <m:r>
              <w:rPr>
                <w:rFonts w:ascii="Cambria Math" w:hAnsi="Cambria Math" w:cs="Times New Roman"/>
                <w:color w:val="000000" w:themeColor="text1"/>
                <w:sz w:val="24"/>
                <w:szCs w:val="24"/>
                <w:lang w:val="en-US"/>
              </w:rPr>
              <m:t>Online</m:t>
            </m:r>
          </m:e>
        </m:d>
      </m:oMath>
      <w:r w:rsidRPr="00750165">
        <w:rPr>
          <w:rFonts w:ascii="Times New Roman" w:hAnsi="Times New Roman" w:cs="Times New Roman"/>
          <w:color w:val="000000" w:themeColor="text1"/>
          <w:sz w:val="24"/>
          <w:szCs w:val="24"/>
          <w:lang w:val="en-US"/>
        </w:rPr>
        <w:t xml:space="preserve"> </w:t>
      </w:r>
      <w:hyperlink r:id="rId9" w:history="1">
        <w:r w:rsidRPr="00750165">
          <w:rPr>
            <w:rStyle w:val="Hyperlink"/>
            <w:rFonts w:ascii="Times New Roman" w:hAnsi="Times New Roman" w:cs="Times New Roman"/>
            <w:color w:val="auto"/>
            <w:sz w:val="24"/>
            <w:szCs w:val="24"/>
          </w:rPr>
          <w:t>http://belajarpsikologi.com/2017/08/10/pengertian-kepercayaan-diri/.</w:t>
        </w:r>
        <w:r w:rsidRPr="00750165">
          <w:rPr>
            <w:rStyle w:val="Hyperlink"/>
            <w:rFonts w:ascii="Times New Roman" w:hAnsi="Times New Roman" w:cs="Times New Roman"/>
            <w:color w:val="auto"/>
            <w:sz w:val="24"/>
            <w:szCs w:val="24"/>
            <w:u w:val="none"/>
          </w:rPr>
          <w:t xml:space="preserve"> [</w:t>
        </w:r>
        <w:proofErr w:type="spellStart"/>
        <w:r w:rsidRPr="00750165">
          <w:rPr>
            <w:rStyle w:val="Hyperlink"/>
            <w:rFonts w:ascii="Times New Roman" w:hAnsi="Times New Roman" w:cs="Times New Roman"/>
            <w:color w:val="auto"/>
            <w:sz w:val="24"/>
            <w:szCs w:val="24"/>
            <w:u w:val="none"/>
            <w:lang w:val="en-US"/>
          </w:rPr>
          <w:t>Diakses</w:t>
        </w:r>
        <w:proofErr w:type="spellEnd"/>
        <w:r w:rsidRPr="00750165">
          <w:rPr>
            <w:rStyle w:val="Hyperlink"/>
            <w:rFonts w:ascii="Times New Roman" w:hAnsi="Times New Roman" w:cs="Times New Roman"/>
            <w:color w:val="auto"/>
            <w:sz w:val="24"/>
            <w:szCs w:val="24"/>
            <w:u w:val="none"/>
            <w:lang w:val="en-US"/>
          </w:rPr>
          <w:t xml:space="preserve">: </w:t>
        </w:r>
        <w:r w:rsidRPr="00750165">
          <w:rPr>
            <w:rStyle w:val="Hyperlink"/>
            <w:rFonts w:ascii="Times New Roman" w:hAnsi="Times New Roman" w:cs="Times New Roman"/>
            <w:color w:val="auto"/>
            <w:sz w:val="24"/>
            <w:szCs w:val="24"/>
            <w:u w:val="none"/>
          </w:rPr>
          <w:t>10</w:t>
        </w:r>
      </w:hyperlink>
      <w:r w:rsidRPr="00750165">
        <w:rPr>
          <w:rFonts w:ascii="Times New Roman" w:hAnsi="Times New Roman" w:cs="Times New Roman"/>
          <w:color w:val="000000" w:themeColor="text1"/>
          <w:sz w:val="24"/>
          <w:szCs w:val="24"/>
        </w:rPr>
        <w:t xml:space="preserve"> Maret 2017]</w:t>
      </w:r>
    </w:p>
    <w:p w:rsidR="002E60D1" w:rsidRPr="00597927" w:rsidRDefault="002E60D1" w:rsidP="002E60D1">
      <w:pPr>
        <w:tabs>
          <w:tab w:val="left" w:pos="630"/>
        </w:tabs>
        <w:ind w:left="634" w:hanging="634"/>
        <w:jc w:val="both"/>
        <w:rPr>
          <w:rFonts w:ascii="Times New Roman" w:hAnsi="Times New Roman" w:cs="Times New Roman"/>
          <w:sz w:val="24"/>
          <w:szCs w:val="24"/>
        </w:rPr>
      </w:pPr>
      <w:r w:rsidRPr="00597927">
        <w:rPr>
          <w:rFonts w:ascii="Times New Roman" w:hAnsi="Times New Roman" w:cs="Times New Roman"/>
          <w:sz w:val="24"/>
          <w:szCs w:val="24"/>
        </w:rPr>
        <w:t>Arikunto, S. (2010). Prosedur Penelitian.Jakarta: Rineka Cipta.</w:t>
      </w:r>
    </w:p>
    <w:p w:rsidR="002E60D1" w:rsidRPr="00597927" w:rsidRDefault="002E60D1" w:rsidP="002E60D1">
      <w:pPr>
        <w:tabs>
          <w:tab w:val="left" w:pos="630"/>
        </w:tabs>
        <w:ind w:left="634" w:hanging="634"/>
        <w:jc w:val="both"/>
        <w:rPr>
          <w:rFonts w:ascii="Times New Roman" w:hAnsi="Times New Roman" w:cs="Times New Roman"/>
          <w:sz w:val="24"/>
          <w:szCs w:val="24"/>
        </w:rPr>
      </w:pPr>
      <w:r w:rsidRPr="00597927">
        <w:rPr>
          <w:rFonts w:ascii="Times New Roman" w:hAnsi="Times New Roman" w:cs="Times New Roman"/>
          <w:sz w:val="24"/>
          <w:szCs w:val="24"/>
        </w:rPr>
        <w:t>Caroko, Windu. (2017). Meningkatkan Kemampuan Komunikasi dan Pemecahan Masalah serta Disposisi Matematik siswa SMP Melalui Pendekatan Think Talk Write</w:t>
      </w:r>
      <w:r w:rsidRPr="00597927">
        <w:rPr>
          <w:rFonts w:ascii="Times New Roman" w:hAnsi="Times New Roman" w:cs="Times New Roman"/>
          <w:i/>
          <w:sz w:val="24"/>
          <w:szCs w:val="24"/>
        </w:rPr>
        <w:t>.</w:t>
      </w:r>
      <w:r w:rsidRPr="00597927">
        <w:rPr>
          <w:rFonts w:ascii="Times New Roman" w:hAnsi="Times New Roman" w:cs="Times New Roman"/>
          <w:sz w:val="24"/>
          <w:szCs w:val="24"/>
        </w:rPr>
        <w:t xml:space="preserve"> Tesis pada Pascasarjana Sekolah Tinggi Keguruan dan Ilmu Pendidikan (STKIP) Siliwangi Bandung: Tidak Diterbitkan.</w:t>
      </w:r>
    </w:p>
    <w:p w:rsidR="002E60D1" w:rsidRPr="00597927" w:rsidRDefault="002E60D1" w:rsidP="002E60D1">
      <w:pPr>
        <w:tabs>
          <w:tab w:val="left" w:pos="630"/>
        </w:tabs>
        <w:ind w:left="634" w:hanging="634"/>
        <w:jc w:val="both"/>
        <w:rPr>
          <w:rFonts w:ascii="Times New Roman" w:hAnsi="Times New Roman" w:cs="Times New Roman"/>
          <w:sz w:val="24"/>
          <w:szCs w:val="24"/>
        </w:rPr>
      </w:pPr>
      <w:r w:rsidRPr="00597927">
        <w:rPr>
          <w:rFonts w:ascii="Times New Roman" w:hAnsi="Times New Roman" w:cs="Times New Roman"/>
          <w:sz w:val="24"/>
          <w:szCs w:val="24"/>
        </w:rPr>
        <w:t>Deswita, Vivi. (2017). Peningkatan Kemampuan Pemahaman dan Komunikasi serta Kemandirian BelajarMatematik Siswa SMP Melalui Strategi Think Talk Write.</w:t>
      </w:r>
      <w:r w:rsidRPr="00597927">
        <w:rPr>
          <w:rFonts w:ascii="Times New Roman" w:hAnsi="Times New Roman" w:cs="Times New Roman"/>
          <w:i/>
          <w:sz w:val="24"/>
          <w:szCs w:val="24"/>
        </w:rPr>
        <w:t xml:space="preserve"> </w:t>
      </w:r>
      <w:r w:rsidRPr="00597927">
        <w:rPr>
          <w:rFonts w:ascii="Times New Roman" w:hAnsi="Times New Roman" w:cs="Times New Roman"/>
          <w:sz w:val="24"/>
          <w:szCs w:val="24"/>
        </w:rPr>
        <w:t>Tesis pada Pascasarjana Sekolah Tinggi Keguruan dan Ilmu Pendidikan (STKIP) Siliwangi Bandung: Tidak Diterbitkan.</w:t>
      </w:r>
    </w:p>
    <w:p w:rsidR="002E60D1" w:rsidRPr="00597927" w:rsidRDefault="002E60D1" w:rsidP="002E60D1">
      <w:pPr>
        <w:tabs>
          <w:tab w:val="left" w:pos="630"/>
        </w:tabs>
        <w:ind w:left="630" w:hanging="630"/>
        <w:jc w:val="both"/>
        <w:rPr>
          <w:rFonts w:ascii="Times New Roman" w:hAnsi="Times New Roman" w:cs="Times New Roman"/>
          <w:sz w:val="24"/>
          <w:szCs w:val="24"/>
        </w:rPr>
      </w:pPr>
      <w:r w:rsidRPr="00597927">
        <w:rPr>
          <w:rFonts w:ascii="Times New Roman" w:hAnsi="Times New Roman" w:cs="Times New Roman"/>
          <w:sz w:val="24"/>
          <w:szCs w:val="24"/>
        </w:rPr>
        <w:t>F</w:t>
      </w:r>
      <w:r w:rsidR="00750165">
        <w:rPr>
          <w:rFonts w:ascii="Times New Roman" w:hAnsi="Times New Roman" w:cs="Times New Roman"/>
          <w:sz w:val="24"/>
          <w:szCs w:val="24"/>
        </w:rPr>
        <w:t xml:space="preserve">ajar, M.(2009). </w:t>
      </w:r>
      <w:r w:rsidRPr="00597927">
        <w:rPr>
          <w:rFonts w:ascii="Times New Roman" w:hAnsi="Times New Roman" w:cs="Times New Roman"/>
          <w:sz w:val="24"/>
          <w:szCs w:val="24"/>
        </w:rPr>
        <w:t>Ilmu Komunikasi (Teori dan Praktek). Jakarta: Graha Ilmu.</w:t>
      </w:r>
    </w:p>
    <w:p w:rsidR="002E60D1" w:rsidRPr="00597927" w:rsidRDefault="002E60D1" w:rsidP="002E60D1">
      <w:pPr>
        <w:tabs>
          <w:tab w:val="left" w:pos="630"/>
        </w:tabs>
        <w:ind w:left="630" w:hanging="630"/>
        <w:jc w:val="both"/>
        <w:rPr>
          <w:rFonts w:ascii="Times New Roman" w:hAnsi="Times New Roman" w:cs="Times New Roman"/>
          <w:i/>
          <w:sz w:val="24"/>
          <w:szCs w:val="24"/>
        </w:rPr>
      </w:pPr>
      <w:r w:rsidRPr="00597927">
        <w:rPr>
          <w:rFonts w:ascii="Times New Roman" w:hAnsi="Times New Roman" w:cs="Times New Roman"/>
          <w:sz w:val="24"/>
          <w:szCs w:val="24"/>
        </w:rPr>
        <w:t>Hamzah, A. (2014)</w:t>
      </w:r>
      <w:r w:rsidRPr="00597927">
        <w:rPr>
          <w:rFonts w:ascii="Times New Roman" w:hAnsi="Times New Roman" w:cs="Times New Roman"/>
          <w:i/>
          <w:sz w:val="24"/>
          <w:szCs w:val="24"/>
        </w:rPr>
        <w:t xml:space="preserve">. Evaluasi Pembelajaran Matematik. </w:t>
      </w:r>
      <w:r w:rsidRPr="00597927">
        <w:rPr>
          <w:rFonts w:ascii="Times New Roman" w:hAnsi="Times New Roman" w:cs="Times New Roman"/>
          <w:sz w:val="24"/>
          <w:szCs w:val="24"/>
        </w:rPr>
        <w:t>Jakarta: Raja Grafindo Persada.</w:t>
      </w:r>
    </w:p>
    <w:p w:rsidR="002E60D1" w:rsidRPr="00577FA5" w:rsidRDefault="00EA226A" w:rsidP="002E60D1">
      <w:pPr>
        <w:shd w:val="clear" w:color="auto" w:fill="FFFFFF"/>
        <w:spacing w:after="240"/>
        <w:ind w:left="634" w:hanging="634"/>
        <w:jc w:val="both"/>
        <w:textAlignment w:val="baseline"/>
        <w:rPr>
          <w:rStyle w:val="Hyperlink"/>
          <w:rFonts w:ascii="Times New Roman" w:hAnsi="Times New Roman" w:cs="Times New Roman"/>
          <w:color w:val="000000" w:themeColor="text1"/>
          <w:sz w:val="24"/>
          <w:szCs w:val="24"/>
        </w:rPr>
      </w:pPr>
      <w:hyperlink r:id="rId10" w:history="1">
        <w:r w:rsidR="002E60D1" w:rsidRPr="00577FA5">
          <w:rPr>
            <w:rStyle w:val="Hyperlink"/>
            <w:rFonts w:ascii="Times New Roman" w:hAnsi="Times New Roman" w:cs="Times New Roman"/>
            <w:color w:val="000000" w:themeColor="text1"/>
            <w:sz w:val="24"/>
            <w:szCs w:val="24"/>
          </w:rPr>
          <w:t>http://suaidinmath.wordpress.com/2017/03/8/strategi-pembelajaran-think-talk-write. 8 Maret 2017</w:t>
        </w:r>
      </w:hyperlink>
    </w:p>
    <w:p w:rsidR="002E60D1" w:rsidRPr="00577FA5" w:rsidRDefault="00EA226A" w:rsidP="002E60D1">
      <w:pPr>
        <w:shd w:val="clear" w:color="auto" w:fill="FFFFFF"/>
        <w:spacing w:after="240"/>
        <w:ind w:left="634" w:hanging="634"/>
        <w:jc w:val="both"/>
        <w:textAlignment w:val="baseline"/>
        <w:rPr>
          <w:rFonts w:ascii="Times New Roman" w:hAnsi="Times New Roman" w:cs="Times New Roman"/>
          <w:color w:val="000000" w:themeColor="text1"/>
          <w:sz w:val="24"/>
          <w:szCs w:val="24"/>
          <w:u w:val="single"/>
        </w:rPr>
      </w:pPr>
      <w:hyperlink r:id="rId11" w:history="1">
        <w:r w:rsidR="002E60D1" w:rsidRPr="00577FA5">
          <w:rPr>
            <w:rStyle w:val="Hyperlink"/>
            <w:rFonts w:ascii="Times New Roman" w:hAnsi="Times New Roman" w:cs="Times New Roman"/>
            <w:color w:val="000000" w:themeColor="text1"/>
            <w:sz w:val="24"/>
            <w:szCs w:val="24"/>
          </w:rPr>
          <w:t>http://eprints.uny.ac.id/2017/03/8/Novita Yuanari-07301244091.pdf</w:t>
        </w:r>
      </w:hyperlink>
      <w:r w:rsidR="002E60D1" w:rsidRPr="00577FA5">
        <w:rPr>
          <w:rStyle w:val="Hyperlink"/>
          <w:rFonts w:ascii="Times New Roman" w:hAnsi="Times New Roman" w:cs="Times New Roman"/>
          <w:color w:val="000000" w:themeColor="text1"/>
          <w:sz w:val="24"/>
          <w:szCs w:val="24"/>
        </w:rPr>
        <w:t>. 8 Maret 2017</w:t>
      </w:r>
    </w:p>
    <w:p w:rsidR="002E60D1" w:rsidRPr="00577FA5" w:rsidRDefault="00EA226A" w:rsidP="00D12DB5">
      <w:pPr>
        <w:shd w:val="clear" w:color="auto" w:fill="FFFFFF"/>
        <w:spacing w:after="240"/>
        <w:ind w:left="720" w:hanging="720"/>
        <w:textAlignment w:val="baseline"/>
        <w:rPr>
          <w:rStyle w:val="Hyperlink"/>
          <w:color w:val="000000" w:themeColor="text1"/>
          <w:sz w:val="24"/>
          <w:szCs w:val="24"/>
        </w:rPr>
      </w:pPr>
      <w:hyperlink r:id="rId12" w:history="1">
        <w:r w:rsidR="002E60D1" w:rsidRPr="00577FA5">
          <w:rPr>
            <w:rStyle w:val="Hyperlink"/>
            <w:color w:val="000000" w:themeColor="text1"/>
            <w:sz w:val="24"/>
            <w:szCs w:val="24"/>
          </w:rPr>
          <w:t>http://mellyirzal.blogspot.co.id/2017/03/09/strategi-pembelajran-think-talk-write.html. 9 Maret 2017</w:t>
        </w:r>
      </w:hyperlink>
    </w:p>
    <w:p w:rsidR="002E60D1" w:rsidRPr="00577FA5" w:rsidRDefault="00EA226A" w:rsidP="002E60D1">
      <w:pPr>
        <w:tabs>
          <w:tab w:val="left" w:pos="630"/>
        </w:tabs>
        <w:ind w:left="634" w:hanging="634"/>
        <w:rPr>
          <w:rFonts w:ascii="Times New Roman" w:hAnsi="Times New Roman" w:cs="Times New Roman"/>
          <w:color w:val="000000" w:themeColor="text1"/>
          <w:sz w:val="24"/>
          <w:szCs w:val="24"/>
        </w:rPr>
      </w:pPr>
      <w:hyperlink r:id="rId13" w:history="1">
        <w:r w:rsidR="002E60D1" w:rsidRPr="00577FA5">
          <w:rPr>
            <w:rStyle w:val="Hyperlink"/>
            <w:rFonts w:ascii="Times New Roman" w:hAnsi="Times New Roman" w:cs="Times New Roman"/>
            <w:color w:val="000000" w:themeColor="text1"/>
            <w:sz w:val="24"/>
            <w:szCs w:val="24"/>
          </w:rPr>
          <w:t>https://mahmuddin.wordpress.com/2010/02/18/menciptakan-lingkungan-pembelajaran-yang-kondusif/(4</w:t>
        </w:r>
      </w:hyperlink>
      <w:r w:rsidR="002E60D1" w:rsidRPr="00577FA5">
        <w:rPr>
          <w:rFonts w:ascii="Times New Roman" w:hAnsi="Times New Roman" w:cs="Times New Roman"/>
          <w:color w:val="000000" w:themeColor="text1"/>
          <w:sz w:val="24"/>
          <w:szCs w:val="24"/>
        </w:rPr>
        <w:t xml:space="preserve"> Mei 2017)</w:t>
      </w:r>
    </w:p>
    <w:p w:rsidR="002E60D1" w:rsidRPr="00597927" w:rsidRDefault="00EA226A" w:rsidP="002E60D1">
      <w:pPr>
        <w:tabs>
          <w:tab w:val="left" w:pos="630"/>
        </w:tabs>
        <w:ind w:left="634" w:hanging="634"/>
        <w:rPr>
          <w:rFonts w:ascii="Times New Roman" w:hAnsi="Times New Roman" w:cs="Times New Roman"/>
          <w:sz w:val="24"/>
          <w:szCs w:val="24"/>
        </w:rPr>
      </w:pPr>
      <w:hyperlink r:id="rId14" w:history="1">
        <w:r w:rsidR="002E60D1" w:rsidRPr="00577FA5">
          <w:rPr>
            <w:rStyle w:val="Hyperlink"/>
            <w:rFonts w:ascii="Times New Roman" w:hAnsi="Times New Roman" w:cs="Times New Roman"/>
            <w:color w:val="000000" w:themeColor="text1"/>
            <w:sz w:val="24"/>
            <w:szCs w:val="24"/>
          </w:rPr>
          <w:t>http://www.gurukelas.com/2011/10/pentingnya-konsentrasi-bagi-siswa.htm(4</w:t>
        </w:r>
      </w:hyperlink>
      <w:r w:rsidR="002E60D1" w:rsidRPr="00597927">
        <w:rPr>
          <w:rFonts w:ascii="Times New Roman" w:hAnsi="Times New Roman" w:cs="Times New Roman"/>
          <w:sz w:val="24"/>
          <w:szCs w:val="24"/>
        </w:rPr>
        <w:t xml:space="preserve"> Mei 2017)</w:t>
      </w:r>
    </w:p>
    <w:p w:rsidR="002E60D1" w:rsidRDefault="002E60D1" w:rsidP="002E60D1">
      <w:pPr>
        <w:tabs>
          <w:tab w:val="left" w:pos="630"/>
        </w:tabs>
        <w:ind w:left="634" w:hanging="634"/>
        <w:jc w:val="both"/>
        <w:rPr>
          <w:rFonts w:ascii="Times New Roman" w:hAnsi="Times New Roman" w:cs="Times New Roman"/>
          <w:sz w:val="24"/>
          <w:szCs w:val="24"/>
        </w:rPr>
      </w:pPr>
      <w:r w:rsidRPr="00597927">
        <w:rPr>
          <w:rFonts w:ascii="Times New Roman" w:hAnsi="Times New Roman" w:cs="Times New Roman"/>
          <w:sz w:val="24"/>
          <w:szCs w:val="24"/>
        </w:rPr>
        <w:t>Irsanto, Iko. (2017). Meningkatkan Kemampuan Pemahaman dan Komunikasi Matematis serta Motivasi Belajar Siswa SMP Melalui Strategi Pembelajaran Think Talk Write (TTW).</w:t>
      </w:r>
      <w:r w:rsidRPr="00597927">
        <w:rPr>
          <w:rFonts w:ascii="Times New Roman" w:hAnsi="Times New Roman" w:cs="Times New Roman"/>
          <w:i/>
          <w:sz w:val="24"/>
          <w:szCs w:val="24"/>
        </w:rPr>
        <w:t xml:space="preserve"> </w:t>
      </w:r>
      <w:r w:rsidRPr="00597927">
        <w:rPr>
          <w:rFonts w:ascii="Times New Roman" w:hAnsi="Times New Roman" w:cs="Times New Roman"/>
          <w:sz w:val="24"/>
          <w:szCs w:val="24"/>
        </w:rPr>
        <w:t>Tesis pada Pascasarjana Sekolah Tinggi Keguruan dan Ilmu Pendidikan (STKIP) Siliwangi Bandung: Tidak Diterbitkan.</w:t>
      </w:r>
    </w:p>
    <w:p w:rsidR="00D22234" w:rsidRPr="00D22234" w:rsidRDefault="00D22234" w:rsidP="002E60D1">
      <w:pPr>
        <w:tabs>
          <w:tab w:val="left" w:pos="630"/>
        </w:tabs>
        <w:ind w:left="634" w:hanging="6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KTSP, Tim. (2006). </w:t>
      </w:r>
      <w:proofErr w:type="spellStart"/>
      <w:r>
        <w:rPr>
          <w:rFonts w:ascii="Times New Roman" w:hAnsi="Times New Roman" w:cs="Times New Roman"/>
          <w:sz w:val="24"/>
          <w:szCs w:val="24"/>
          <w:lang w:val="en-US"/>
        </w:rPr>
        <w:t>Kurikulum</w:t>
      </w:r>
      <w:proofErr w:type="spellEnd"/>
      <w:r>
        <w:rPr>
          <w:rFonts w:ascii="Times New Roman" w:hAnsi="Times New Roman" w:cs="Times New Roman"/>
          <w:sz w:val="24"/>
          <w:szCs w:val="24"/>
          <w:lang w:val="en-US"/>
        </w:rPr>
        <w:t xml:space="preserve"> Tingkat </w:t>
      </w:r>
      <w:proofErr w:type="spellStart"/>
      <w:r>
        <w:rPr>
          <w:rFonts w:ascii="Times New Roman" w:hAnsi="Times New Roman" w:cs="Times New Roman"/>
          <w:sz w:val="24"/>
          <w:szCs w:val="24"/>
          <w:lang w:val="en-US"/>
        </w:rPr>
        <w:t>Satuan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Jakarta: </w:t>
      </w:r>
      <w:proofErr w:type="spellStart"/>
      <w:r>
        <w:rPr>
          <w:rFonts w:ascii="Times New Roman" w:hAnsi="Times New Roman" w:cs="Times New Roman"/>
          <w:sz w:val="24"/>
          <w:szCs w:val="24"/>
          <w:lang w:val="en-US"/>
        </w:rPr>
        <w:t>Depdiknas</w:t>
      </w:r>
      <w:proofErr w:type="spellEnd"/>
      <w:r w:rsidR="00DB1193">
        <w:rPr>
          <w:rFonts w:ascii="Times New Roman" w:hAnsi="Times New Roman" w:cs="Times New Roman"/>
          <w:sz w:val="24"/>
          <w:szCs w:val="24"/>
          <w:lang w:val="en-US"/>
        </w:rPr>
        <w:t>.</w:t>
      </w:r>
      <w:bookmarkStart w:id="0" w:name="_GoBack"/>
      <w:bookmarkEnd w:id="0"/>
    </w:p>
    <w:p w:rsidR="002E60D1" w:rsidRPr="00597927" w:rsidRDefault="002E60D1" w:rsidP="002E60D1">
      <w:pPr>
        <w:tabs>
          <w:tab w:val="left" w:pos="630"/>
        </w:tabs>
        <w:ind w:left="635" w:hanging="635"/>
        <w:jc w:val="both"/>
        <w:rPr>
          <w:rFonts w:ascii="Times New Roman" w:hAnsi="Times New Roman" w:cs="Times New Roman"/>
          <w:sz w:val="24"/>
          <w:szCs w:val="24"/>
        </w:rPr>
      </w:pPr>
      <w:r w:rsidRPr="00597927">
        <w:rPr>
          <w:rFonts w:ascii="Times New Roman" w:hAnsi="Times New Roman" w:cs="Times New Roman"/>
          <w:sz w:val="24"/>
          <w:szCs w:val="24"/>
        </w:rPr>
        <w:t>Maya,</w:t>
      </w:r>
      <w:r w:rsidR="00D22234">
        <w:rPr>
          <w:rFonts w:ascii="Times New Roman" w:hAnsi="Times New Roman" w:cs="Times New Roman"/>
          <w:sz w:val="24"/>
          <w:szCs w:val="24"/>
          <w:lang w:val="en-US"/>
        </w:rPr>
        <w:t xml:space="preserve"> </w:t>
      </w:r>
      <w:r w:rsidRPr="00597927">
        <w:rPr>
          <w:rFonts w:ascii="Times New Roman" w:hAnsi="Times New Roman" w:cs="Times New Roman"/>
          <w:sz w:val="24"/>
          <w:szCs w:val="24"/>
        </w:rPr>
        <w:t>R.</w:t>
      </w:r>
      <w:r>
        <w:rPr>
          <w:rFonts w:ascii="Times New Roman" w:hAnsi="Times New Roman" w:cs="Times New Roman"/>
          <w:sz w:val="24"/>
          <w:szCs w:val="24"/>
          <w:lang w:val="en-US"/>
        </w:rPr>
        <w:t xml:space="preserve"> </w:t>
      </w:r>
      <w:r w:rsidRPr="00597927">
        <w:rPr>
          <w:rFonts w:ascii="Times New Roman" w:hAnsi="Times New Roman" w:cs="Times New Roman"/>
          <w:sz w:val="24"/>
          <w:szCs w:val="24"/>
        </w:rPr>
        <w:t>(2011).Pengaruh Pembelajaran dengan Metode Termodifikasi terhadap Pencapaian Kemampuan Pemahaman dan Pembuktian Matematik Mahasiswa. Disertasi pada SPS UPI.Bandung:Tidak diterbitkan</w:t>
      </w:r>
    </w:p>
    <w:p w:rsidR="002E60D1" w:rsidRDefault="002E60D1" w:rsidP="002E60D1">
      <w:pPr>
        <w:tabs>
          <w:tab w:val="left" w:pos="630"/>
        </w:tabs>
        <w:ind w:left="634" w:hanging="634"/>
        <w:jc w:val="both"/>
        <w:rPr>
          <w:rFonts w:ascii="Times New Roman" w:hAnsi="Times New Roman" w:cs="Times New Roman"/>
          <w:sz w:val="24"/>
          <w:szCs w:val="24"/>
        </w:rPr>
      </w:pPr>
      <w:r w:rsidRPr="00597927">
        <w:rPr>
          <w:rFonts w:ascii="Times New Roman" w:hAnsi="Times New Roman" w:cs="Times New Roman"/>
          <w:sz w:val="24"/>
          <w:szCs w:val="24"/>
        </w:rPr>
        <w:t>Munandar, S.C.,Utami. (2002).Kreatifitas dan Keterbakatan: Strategi Mewujudkan Potensi Kreatif dan Berbakat. Jakarta: Gramedia Pustaka Utama.</w:t>
      </w:r>
    </w:p>
    <w:p w:rsidR="00EF536F" w:rsidRDefault="00EF536F" w:rsidP="002E60D1">
      <w:pPr>
        <w:tabs>
          <w:tab w:val="left" w:pos="630"/>
        </w:tabs>
        <w:ind w:left="634" w:hanging="6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NCTM. (2000). </w:t>
      </w:r>
      <w:proofErr w:type="spellStart"/>
      <w:r>
        <w:rPr>
          <w:rFonts w:ascii="Times New Roman" w:hAnsi="Times New Roman" w:cs="Times New Roman"/>
          <w:sz w:val="24"/>
          <w:szCs w:val="24"/>
          <w:lang w:val="en-US"/>
        </w:rPr>
        <w:t>Currirulumand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Evaluastion</w:t>
      </w:r>
      <w:proofErr w:type="spellEnd"/>
      <w:r>
        <w:rPr>
          <w:rFonts w:ascii="Times New Roman" w:hAnsi="Times New Roman" w:cs="Times New Roman"/>
          <w:sz w:val="24"/>
          <w:szCs w:val="24"/>
          <w:lang w:val="en-US"/>
        </w:rPr>
        <w:t xml:space="preserve"> Standard for School Mathematics Education. Reston. </w:t>
      </w:r>
      <w:proofErr w:type="gramStart"/>
      <w:r>
        <w:rPr>
          <w:rFonts w:ascii="Times New Roman" w:hAnsi="Times New Roman" w:cs="Times New Roman"/>
          <w:sz w:val="24"/>
          <w:szCs w:val="24"/>
          <w:lang w:val="en-US"/>
        </w:rPr>
        <w:t>VA :</w:t>
      </w:r>
      <w:proofErr w:type="gramEnd"/>
      <w:r>
        <w:rPr>
          <w:rFonts w:ascii="Times New Roman" w:hAnsi="Times New Roman" w:cs="Times New Roman"/>
          <w:sz w:val="24"/>
          <w:szCs w:val="24"/>
          <w:lang w:val="en-US"/>
        </w:rPr>
        <w:t xml:space="preserve"> NCTM</w:t>
      </w:r>
    </w:p>
    <w:p w:rsidR="003F52B2" w:rsidRPr="003F52B2" w:rsidRDefault="003F52B2" w:rsidP="003F52B2">
      <w:pPr>
        <w:shd w:val="clear" w:color="auto" w:fill="FFFFFF"/>
        <w:spacing w:after="240"/>
        <w:textAlignment w:val="baseline"/>
        <w:rPr>
          <w:rFonts w:ascii="Times New Roman" w:hAnsi="Times New Roman" w:cs="Times New Roman"/>
          <w:color w:val="000000" w:themeColor="text1"/>
          <w:sz w:val="24"/>
          <w:szCs w:val="24"/>
        </w:rPr>
      </w:pPr>
      <w:proofErr w:type="spellStart"/>
      <w:r w:rsidRPr="003F52B2">
        <w:rPr>
          <w:rFonts w:ascii="Times New Roman" w:hAnsi="Times New Roman" w:cs="Times New Roman"/>
          <w:color w:val="000000" w:themeColor="text1"/>
          <w:sz w:val="24"/>
          <w:szCs w:val="24"/>
          <w:lang w:val="en-US"/>
        </w:rPr>
        <w:t>Riyanto</w:t>
      </w:r>
      <w:proofErr w:type="spellEnd"/>
      <w:r w:rsidRPr="003F52B2">
        <w:rPr>
          <w:rFonts w:ascii="Times New Roman" w:hAnsi="Times New Roman" w:cs="Times New Roman"/>
          <w:color w:val="000000" w:themeColor="text1"/>
          <w:sz w:val="24"/>
          <w:szCs w:val="24"/>
          <w:lang w:val="en-US"/>
        </w:rPr>
        <w:t xml:space="preserve">, </w:t>
      </w:r>
      <w:proofErr w:type="spellStart"/>
      <w:r w:rsidRPr="003F52B2">
        <w:rPr>
          <w:rFonts w:ascii="Times New Roman" w:hAnsi="Times New Roman" w:cs="Times New Roman"/>
          <w:color w:val="000000" w:themeColor="text1"/>
          <w:sz w:val="24"/>
          <w:szCs w:val="24"/>
          <w:lang w:val="en-US"/>
        </w:rPr>
        <w:t>Yatim</w:t>
      </w:r>
      <w:proofErr w:type="spellEnd"/>
      <w:r w:rsidRPr="003F52B2">
        <w:rPr>
          <w:rFonts w:ascii="Times New Roman" w:hAnsi="Times New Roman" w:cs="Times New Roman"/>
          <w:color w:val="000000" w:themeColor="text1"/>
          <w:sz w:val="24"/>
          <w:szCs w:val="24"/>
          <w:lang w:val="en-US"/>
        </w:rPr>
        <w:t xml:space="preserve">. Model Pembelajaran Think Talk Write. [Online] </w:t>
      </w:r>
      <w:hyperlink r:id="rId15" w:history="1">
        <w:r w:rsidRPr="003F52B2">
          <w:rPr>
            <w:rStyle w:val="Hyperlink"/>
            <w:rFonts w:ascii="Times New Roman" w:hAnsi="Times New Roman" w:cs="Times New Roman"/>
            <w:color w:val="auto"/>
            <w:sz w:val="24"/>
            <w:szCs w:val="24"/>
            <w:lang w:val="en-US"/>
          </w:rPr>
          <w:t>h</w:t>
        </w:r>
        <w:r w:rsidRPr="003F52B2">
          <w:rPr>
            <w:rStyle w:val="Hyperlink"/>
            <w:rFonts w:ascii="Times New Roman" w:hAnsi="Times New Roman" w:cs="Times New Roman"/>
            <w:color w:val="auto"/>
            <w:sz w:val="24"/>
            <w:szCs w:val="24"/>
          </w:rPr>
          <w:t>ttps://www.slideshare.net/2017/03/09/anatahara/model-pembelajaran-ttw</w:t>
        </w:r>
      </w:hyperlink>
      <w:r w:rsidRPr="003F52B2">
        <w:rPr>
          <w:rStyle w:val="Hyperlink"/>
          <w:rFonts w:ascii="Times New Roman" w:hAnsi="Times New Roman" w:cs="Times New Roman"/>
          <w:color w:val="auto"/>
          <w:sz w:val="24"/>
          <w:szCs w:val="24"/>
        </w:rPr>
        <w:t xml:space="preserve"> </w:t>
      </w:r>
      <w:r w:rsidRPr="003F52B2">
        <w:rPr>
          <w:rStyle w:val="Hyperlink"/>
          <w:rFonts w:ascii="Times New Roman" w:hAnsi="Times New Roman" w:cs="Times New Roman"/>
          <w:color w:val="000000" w:themeColor="text1"/>
          <w:sz w:val="24"/>
          <w:szCs w:val="24"/>
        </w:rPr>
        <w:t>. [</w:t>
      </w:r>
      <w:proofErr w:type="spellStart"/>
      <w:r w:rsidRPr="003F52B2">
        <w:rPr>
          <w:rStyle w:val="Hyperlink"/>
          <w:rFonts w:ascii="Times New Roman" w:hAnsi="Times New Roman" w:cs="Times New Roman"/>
          <w:color w:val="000000" w:themeColor="text1"/>
          <w:sz w:val="24"/>
          <w:szCs w:val="24"/>
          <w:u w:val="none"/>
          <w:lang w:val="en-US"/>
        </w:rPr>
        <w:t>Diakses</w:t>
      </w:r>
      <w:proofErr w:type="spellEnd"/>
      <w:r w:rsidRPr="003F52B2">
        <w:rPr>
          <w:rStyle w:val="Hyperlink"/>
          <w:rFonts w:ascii="Times New Roman" w:hAnsi="Times New Roman" w:cs="Times New Roman"/>
          <w:color w:val="000000" w:themeColor="text1"/>
          <w:sz w:val="24"/>
          <w:szCs w:val="24"/>
          <w:u w:val="none"/>
          <w:lang w:val="en-US"/>
        </w:rPr>
        <w:t xml:space="preserve">: </w:t>
      </w:r>
      <w:r w:rsidRPr="003F52B2">
        <w:rPr>
          <w:rStyle w:val="Hyperlink"/>
          <w:rFonts w:ascii="Times New Roman" w:hAnsi="Times New Roman" w:cs="Times New Roman"/>
          <w:color w:val="000000" w:themeColor="text1"/>
          <w:sz w:val="24"/>
          <w:szCs w:val="24"/>
          <w:u w:val="none"/>
        </w:rPr>
        <w:t>9</w:t>
      </w:r>
      <w:r>
        <w:rPr>
          <w:rStyle w:val="Hyperlink"/>
          <w:rFonts w:ascii="Times New Roman" w:hAnsi="Times New Roman" w:cs="Times New Roman"/>
          <w:color w:val="000000" w:themeColor="text1"/>
          <w:sz w:val="24"/>
          <w:szCs w:val="24"/>
          <w:u w:val="none"/>
          <w:lang w:val="en-US"/>
        </w:rPr>
        <w:t xml:space="preserve"> </w:t>
      </w:r>
      <w:r w:rsidRPr="003F52B2">
        <w:rPr>
          <w:rStyle w:val="Hyperlink"/>
          <w:rFonts w:ascii="Times New Roman" w:hAnsi="Times New Roman" w:cs="Times New Roman"/>
          <w:color w:val="000000" w:themeColor="text1"/>
          <w:sz w:val="24"/>
          <w:szCs w:val="24"/>
          <w:u w:val="none"/>
        </w:rPr>
        <w:t>Maret 2017</w:t>
      </w:r>
      <w:r w:rsidRPr="003F52B2">
        <w:rPr>
          <w:rStyle w:val="Hyperlink"/>
          <w:rFonts w:ascii="Times New Roman" w:hAnsi="Times New Roman" w:cs="Times New Roman"/>
          <w:color w:val="000000" w:themeColor="text1"/>
          <w:sz w:val="24"/>
          <w:szCs w:val="24"/>
        </w:rPr>
        <w:t>]</w:t>
      </w:r>
    </w:p>
    <w:p w:rsidR="00BE48E7" w:rsidRPr="005E6E9F" w:rsidRDefault="00BE48E7" w:rsidP="005E6E9F">
      <w:pPr>
        <w:shd w:val="clear" w:color="auto" w:fill="FFFFFF"/>
        <w:spacing w:after="240"/>
        <w:jc w:val="both"/>
        <w:textAlignment w:val="baseline"/>
        <w:rPr>
          <w:color w:val="000000" w:themeColor="text1"/>
          <w:sz w:val="24"/>
          <w:szCs w:val="24"/>
          <w:u w:val="single"/>
        </w:rPr>
      </w:pPr>
      <w:proofErr w:type="spellStart"/>
      <w:r w:rsidRPr="00750165">
        <w:rPr>
          <w:rFonts w:ascii="Times New Roman" w:hAnsi="Times New Roman" w:cs="Times New Roman"/>
          <w:color w:val="000000" w:themeColor="text1"/>
          <w:sz w:val="24"/>
          <w:szCs w:val="24"/>
          <w:lang w:val="en-US"/>
        </w:rPr>
        <w:t>Rahmat</w:t>
      </w:r>
      <w:proofErr w:type="spellEnd"/>
      <w:proofErr w:type="gramStart"/>
      <w:r w:rsidRPr="00750165">
        <w:rPr>
          <w:rFonts w:ascii="Times New Roman" w:hAnsi="Times New Roman" w:cs="Times New Roman"/>
          <w:color w:val="000000" w:themeColor="text1"/>
          <w:sz w:val="24"/>
          <w:szCs w:val="24"/>
          <w:lang w:val="en-US"/>
        </w:rPr>
        <w:t>.(</w:t>
      </w:r>
      <w:proofErr w:type="gramEnd"/>
      <w:r w:rsidRPr="00750165">
        <w:rPr>
          <w:rFonts w:ascii="Times New Roman" w:hAnsi="Times New Roman" w:cs="Times New Roman"/>
          <w:color w:val="000000" w:themeColor="text1"/>
          <w:sz w:val="24"/>
          <w:szCs w:val="24"/>
          <w:lang w:val="en-US"/>
        </w:rPr>
        <w:t xml:space="preserve">2000). </w:t>
      </w:r>
      <w:proofErr w:type="spellStart"/>
      <w:r w:rsidRPr="00750165">
        <w:rPr>
          <w:rFonts w:ascii="Times New Roman" w:hAnsi="Times New Roman" w:cs="Times New Roman"/>
          <w:color w:val="000000" w:themeColor="text1"/>
          <w:sz w:val="24"/>
          <w:szCs w:val="24"/>
          <w:lang w:val="en-US"/>
        </w:rPr>
        <w:t>Pengertian</w:t>
      </w:r>
      <w:proofErr w:type="spellEnd"/>
      <w:r w:rsidRPr="00750165">
        <w:rPr>
          <w:rFonts w:ascii="Times New Roman" w:hAnsi="Times New Roman" w:cs="Times New Roman"/>
          <w:color w:val="000000" w:themeColor="text1"/>
          <w:sz w:val="24"/>
          <w:szCs w:val="24"/>
          <w:lang w:val="en-US"/>
        </w:rPr>
        <w:t xml:space="preserve"> </w:t>
      </w:r>
      <w:proofErr w:type="spellStart"/>
      <w:r w:rsidRPr="00750165">
        <w:rPr>
          <w:rFonts w:ascii="Times New Roman" w:hAnsi="Times New Roman" w:cs="Times New Roman"/>
          <w:color w:val="000000" w:themeColor="text1"/>
          <w:sz w:val="24"/>
          <w:szCs w:val="24"/>
          <w:lang w:val="en-US"/>
        </w:rPr>
        <w:t>Kepercayaan</w:t>
      </w:r>
      <w:proofErr w:type="spellEnd"/>
      <w:r w:rsidRPr="00750165">
        <w:rPr>
          <w:rFonts w:ascii="Times New Roman" w:hAnsi="Times New Roman" w:cs="Times New Roman"/>
          <w:color w:val="000000" w:themeColor="text1"/>
          <w:sz w:val="24"/>
          <w:szCs w:val="24"/>
          <w:lang w:val="en-US"/>
        </w:rPr>
        <w:t xml:space="preserve"> </w:t>
      </w:r>
      <w:proofErr w:type="spellStart"/>
      <w:r w:rsidRPr="00750165">
        <w:rPr>
          <w:rFonts w:ascii="Times New Roman" w:hAnsi="Times New Roman" w:cs="Times New Roman"/>
          <w:color w:val="000000" w:themeColor="text1"/>
          <w:sz w:val="24"/>
          <w:szCs w:val="24"/>
          <w:lang w:val="en-US"/>
        </w:rPr>
        <w:t>Diri</w:t>
      </w:r>
      <w:proofErr w:type="spellEnd"/>
      <w:r w:rsidRPr="00750165">
        <w:rPr>
          <w:rFonts w:ascii="Times New Roman" w:hAnsi="Times New Roman" w:cs="Times New Roman"/>
          <w:color w:val="000000" w:themeColor="text1"/>
          <w:sz w:val="24"/>
          <w:szCs w:val="24"/>
          <w:lang w:val="en-US"/>
        </w:rPr>
        <w:t xml:space="preserve">. </w:t>
      </w:r>
      <m:oMath>
        <m:d>
          <m:dPr>
            <m:begChr m:val="["/>
            <m:endChr m:val="]"/>
            <m:ctrlPr>
              <w:rPr>
                <w:rFonts w:ascii="Cambria Math" w:hAnsi="Cambria Math" w:cs="Times New Roman"/>
                <w:i/>
                <w:color w:val="000000" w:themeColor="text1"/>
                <w:sz w:val="24"/>
                <w:szCs w:val="24"/>
                <w:lang w:val="en-US"/>
              </w:rPr>
            </m:ctrlPr>
          </m:dPr>
          <m:e>
            <m:r>
              <w:rPr>
                <w:rFonts w:ascii="Cambria Math" w:hAnsi="Cambria Math" w:cs="Times New Roman"/>
                <w:color w:val="000000" w:themeColor="text1"/>
                <w:sz w:val="24"/>
                <w:szCs w:val="24"/>
                <w:lang w:val="en-US"/>
              </w:rPr>
              <m:t>Online</m:t>
            </m:r>
          </m:e>
        </m:d>
      </m:oMath>
      <w:r w:rsidRPr="00750165">
        <w:rPr>
          <w:rFonts w:ascii="Times New Roman" w:hAnsi="Times New Roman" w:cs="Times New Roman"/>
          <w:color w:val="000000" w:themeColor="text1"/>
          <w:sz w:val="24"/>
          <w:szCs w:val="24"/>
          <w:lang w:val="en-US"/>
        </w:rPr>
        <w:t xml:space="preserve"> </w:t>
      </w:r>
      <w:hyperlink r:id="rId16" w:history="1">
        <w:r w:rsidRPr="00750165">
          <w:rPr>
            <w:rStyle w:val="Hyperlink"/>
            <w:rFonts w:ascii="Times New Roman" w:hAnsi="Times New Roman" w:cs="Times New Roman"/>
            <w:color w:val="auto"/>
            <w:sz w:val="24"/>
            <w:szCs w:val="24"/>
          </w:rPr>
          <w:t>http://belajarpsikologi.com/2017/08/10/pengertian-kepercayaan-diri/.</w:t>
        </w:r>
        <w:r w:rsidRPr="00750165">
          <w:rPr>
            <w:rStyle w:val="Hyperlink"/>
            <w:rFonts w:ascii="Times New Roman" w:hAnsi="Times New Roman" w:cs="Times New Roman"/>
            <w:color w:val="auto"/>
            <w:sz w:val="24"/>
            <w:szCs w:val="24"/>
            <w:u w:val="none"/>
          </w:rPr>
          <w:t xml:space="preserve"> [</w:t>
        </w:r>
        <w:proofErr w:type="spellStart"/>
        <w:r w:rsidRPr="00750165">
          <w:rPr>
            <w:rStyle w:val="Hyperlink"/>
            <w:rFonts w:ascii="Times New Roman" w:hAnsi="Times New Roman" w:cs="Times New Roman"/>
            <w:color w:val="auto"/>
            <w:sz w:val="24"/>
            <w:szCs w:val="24"/>
            <w:u w:val="none"/>
            <w:lang w:val="en-US"/>
          </w:rPr>
          <w:t>Diakses</w:t>
        </w:r>
        <w:proofErr w:type="spellEnd"/>
        <w:r w:rsidRPr="00750165">
          <w:rPr>
            <w:rStyle w:val="Hyperlink"/>
            <w:rFonts w:ascii="Times New Roman" w:hAnsi="Times New Roman" w:cs="Times New Roman"/>
            <w:color w:val="auto"/>
            <w:sz w:val="24"/>
            <w:szCs w:val="24"/>
            <w:u w:val="none"/>
            <w:lang w:val="en-US"/>
          </w:rPr>
          <w:t xml:space="preserve">: </w:t>
        </w:r>
        <w:r w:rsidRPr="00750165">
          <w:rPr>
            <w:rStyle w:val="Hyperlink"/>
            <w:rFonts w:ascii="Times New Roman" w:hAnsi="Times New Roman" w:cs="Times New Roman"/>
            <w:color w:val="auto"/>
            <w:sz w:val="24"/>
            <w:szCs w:val="24"/>
            <w:u w:val="none"/>
          </w:rPr>
          <w:t>10</w:t>
        </w:r>
      </w:hyperlink>
      <w:r w:rsidRPr="00577FA5">
        <w:rPr>
          <w:color w:val="000000" w:themeColor="text1"/>
          <w:sz w:val="24"/>
          <w:szCs w:val="24"/>
        </w:rPr>
        <w:t xml:space="preserve"> Maret 2017</w:t>
      </w:r>
      <w:r>
        <w:rPr>
          <w:rFonts w:cstheme="minorHAnsi"/>
          <w:color w:val="000000" w:themeColor="text1"/>
          <w:sz w:val="24"/>
          <w:szCs w:val="24"/>
        </w:rPr>
        <w:t>]</w:t>
      </w:r>
    </w:p>
    <w:p w:rsidR="002E60D1" w:rsidRPr="00597927" w:rsidRDefault="002E60D1" w:rsidP="002E60D1">
      <w:pPr>
        <w:tabs>
          <w:tab w:val="left" w:pos="630"/>
        </w:tabs>
        <w:ind w:left="634" w:hanging="634"/>
        <w:jc w:val="both"/>
        <w:rPr>
          <w:rFonts w:ascii="Times New Roman" w:hAnsi="Times New Roman" w:cs="Times New Roman"/>
          <w:sz w:val="24"/>
          <w:szCs w:val="24"/>
        </w:rPr>
      </w:pPr>
      <w:r w:rsidRPr="00597927">
        <w:rPr>
          <w:rFonts w:ascii="Times New Roman" w:hAnsi="Times New Roman" w:cs="Times New Roman"/>
          <w:sz w:val="24"/>
          <w:szCs w:val="24"/>
        </w:rPr>
        <w:t>Ramdhianingsih, I</w:t>
      </w:r>
      <w:r w:rsidR="00BC17CD">
        <w:rPr>
          <w:rFonts w:ascii="Times New Roman" w:hAnsi="Times New Roman" w:cs="Times New Roman"/>
          <w:sz w:val="24"/>
          <w:szCs w:val="24"/>
          <w:lang w:val="en-US"/>
        </w:rPr>
        <w:t xml:space="preserve">ma, </w:t>
      </w:r>
      <w:r w:rsidRPr="00597927">
        <w:rPr>
          <w:rFonts w:ascii="Times New Roman" w:hAnsi="Times New Roman" w:cs="Times New Roman"/>
          <w:sz w:val="24"/>
          <w:szCs w:val="24"/>
        </w:rPr>
        <w:t>N.</w:t>
      </w:r>
      <w:r>
        <w:rPr>
          <w:rFonts w:ascii="Times New Roman" w:hAnsi="Times New Roman" w:cs="Times New Roman"/>
          <w:sz w:val="24"/>
          <w:szCs w:val="24"/>
          <w:lang w:val="en-US"/>
        </w:rPr>
        <w:t xml:space="preserve"> </w:t>
      </w:r>
      <w:r w:rsidRPr="00597927">
        <w:rPr>
          <w:rFonts w:ascii="Times New Roman" w:hAnsi="Times New Roman" w:cs="Times New Roman"/>
          <w:sz w:val="24"/>
          <w:szCs w:val="24"/>
        </w:rPr>
        <w:t>(2016). Peranan Strategi Think Talk Write untuk Mengembangkan Kemampuan Pemecahan Masalah</w:t>
      </w:r>
      <w:r w:rsidR="00BC17CD">
        <w:rPr>
          <w:rFonts w:ascii="Times New Roman" w:hAnsi="Times New Roman" w:cs="Times New Roman"/>
          <w:sz w:val="24"/>
          <w:szCs w:val="24"/>
          <w:lang w:val="en-US"/>
        </w:rPr>
        <w:t xml:space="preserve"> </w:t>
      </w:r>
      <w:r w:rsidRPr="00597927">
        <w:rPr>
          <w:rFonts w:ascii="Times New Roman" w:hAnsi="Times New Roman" w:cs="Times New Roman"/>
          <w:sz w:val="24"/>
          <w:szCs w:val="24"/>
        </w:rPr>
        <w:t>dan Bepikir</w:t>
      </w:r>
      <w:r w:rsidR="00BC17CD">
        <w:rPr>
          <w:rFonts w:ascii="Times New Roman" w:hAnsi="Times New Roman" w:cs="Times New Roman"/>
          <w:sz w:val="24"/>
          <w:szCs w:val="24"/>
          <w:lang w:val="en-US"/>
        </w:rPr>
        <w:t xml:space="preserve"> </w:t>
      </w:r>
      <w:r w:rsidRPr="00597927">
        <w:rPr>
          <w:rFonts w:ascii="Times New Roman" w:hAnsi="Times New Roman" w:cs="Times New Roman"/>
          <w:sz w:val="24"/>
          <w:szCs w:val="24"/>
        </w:rPr>
        <w:t>kritis matematik serta Self Concept</w:t>
      </w:r>
      <w:r w:rsidR="00EF536F">
        <w:rPr>
          <w:rFonts w:ascii="Times New Roman" w:hAnsi="Times New Roman" w:cs="Times New Roman"/>
          <w:sz w:val="24"/>
          <w:szCs w:val="24"/>
          <w:lang w:val="en-US"/>
        </w:rPr>
        <w:t xml:space="preserve"> </w:t>
      </w:r>
      <w:r w:rsidRPr="00597927">
        <w:rPr>
          <w:rFonts w:ascii="Times New Roman" w:hAnsi="Times New Roman" w:cs="Times New Roman"/>
          <w:sz w:val="24"/>
          <w:szCs w:val="24"/>
        </w:rPr>
        <w:t>Siswa SMK di Kota Cimahi.Tesis pada Pascasarjana Sekolah Tinggi Keguruan dan Ilmu Pendidikan (STKIP) Siliwangi Bandung: Tidak Diterbitkan.</w:t>
      </w:r>
    </w:p>
    <w:p w:rsidR="002E60D1" w:rsidRPr="00597927" w:rsidRDefault="002E60D1" w:rsidP="002E60D1">
      <w:pPr>
        <w:tabs>
          <w:tab w:val="left" w:pos="630"/>
        </w:tabs>
        <w:ind w:left="634" w:hanging="634"/>
        <w:jc w:val="both"/>
        <w:rPr>
          <w:rFonts w:ascii="Times New Roman" w:hAnsi="Times New Roman" w:cs="Times New Roman"/>
          <w:sz w:val="24"/>
          <w:szCs w:val="24"/>
        </w:rPr>
      </w:pPr>
      <w:r w:rsidRPr="00597927">
        <w:rPr>
          <w:rFonts w:ascii="Times New Roman" w:hAnsi="Times New Roman" w:cs="Times New Roman"/>
          <w:sz w:val="24"/>
          <w:szCs w:val="24"/>
        </w:rPr>
        <w:t>Riduan</w:t>
      </w:r>
      <w:r>
        <w:rPr>
          <w:rFonts w:ascii="Times New Roman" w:hAnsi="Times New Roman" w:cs="Times New Roman"/>
          <w:sz w:val="24"/>
          <w:szCs w:val="24"/>
          <w:lang w:val="en-US"/>
        </w:rPr>
        <w:t>.</w:t>
      </w:r>
      <w:r w:rsidRPr="00597927">
        <w:rPr>
          <w:rFonts w:ascii="Times New Roman" w:hAnsi="Times New Roman" w:cs="Times New Roman"/>
          <w:sz w:val="24"/>
          <w:szCs w:val="24"/>
        </w:rPr>
        <w:t xml:space="preserve"> (2009). Belajar Mudah penelitian untuk Guru-Karyawan dan Peneliti Pemula. Bandung: Alfabeta. </w:t>
      </w:r>
    </w:p>
    <w:p w:rsidR="002E60D1" w:rsidRPr="00597927" w:rsidRDefault="002E60D1" w:rsidP="002E60D1">
      <w:pPr>
        <w:tabs>
          <w:tab w:val="left" w:pos="630"/>
        </w:tabs>
        <w:ind w:left="634" w:hanging="634"/>
        <w:jc w:val="both"/>
        <w:rPr>
          <w:rFonts w:ascii="Times New Roman" w:hAnsi="Times New Roman" w:cs="Times New Roman"/>
          <w:sz w:val="24"/>
          <w:szCs w:val="24"/>
        </w:rPr>
      </w:pPr>
      <w:r w:rsidRPr="00597927">
        <w:rPr>
          <w:rFonts w:ascii="Times New Roman" w:hAnsi="Times New Roman" w:cs="Times New Roman"/>
          <w:sz w:val="24"/>
          <w:szCs w:val="24"/>
        </w:rPr>
        <w:t>Russeffendi, H.E.T.</w:t>
      </w:r>
      <w:r>
        <w:rPr>
          <w:rFonts w:ascii="Times New Roman" w:hAnsi="Times New Roman" w:cs="Times New Roman"/>
          <w:sz w:val="24"/>
          <w:szCs w:val="24"/>
          <w:lang w:val="en-US"/>
        </w:rPr>
        <w:t xml:space="preserve"> </w:t>
      </w:r>
      <w:r w:rsidRPr="00597927">
        <w:rPr>
          <w:rFonts w:ascii="Times New Roman" w:hAnsi="Times New Roman" w:cs="Times New Roman"/>
          <w:sz w:val="24"/>
          <w:szCs w:val="24"/>
        </w:rPr>
        <w:t>(2005). Dasar-Dasar Penelitian Pendidikan dan Bidang Non Eksak lainnya. Bandung: Tarsito</w:t>
      </w:r>
    </w:p>
    <w:p w:rsidR="002E60D1" w:rsidRPr="00597927" w:rsidRDefault="002E60D1" w:rsidP="002E60D1">
      <w:pPr>
        <w:tabs>
          <w:tab w:val="left" w:pos="630"/>
        </w:tabs>
        <w:ind w:left="634" w:hanging="634"/>
        <w:jc w:val="both"/>
        <w:rPr>
          <w:rFonts w:ascii="Times New Roman" w:hAnsi="Times New Roman" w:cs="Times New Roman"/>
          <w:sz w:val="24"/>
          <w:szCs w:val="24"/>
        </w:rPr>
      </w:pPr>
      <w:r w:rsidRPr="00597927">
        <w:rPr>
          <w:rFonts w:ascii="Times New Roman" w:hAnsi="Times New Roman" w:cs="Times New Roman"/>
          <w:sz w:val="24"/>
          <w:szCs w:val="24"/>
        </w:rPr>
        <w:t xml:space="preserve">Sudarini, Imas. </w:t>
      </w:r>
      <w:r>
        <w:rPr>
          <w:rFonts w:ascii="Times New Roman" w:hAnsi="Times New Roman" w:cs="Times New Roman"/>
          <w:sz w:val="24"/>
          <w:szCs w:val="24"/>
          <w:lang w:val="en-US"/>
        </w:rPr>
        <w:t>(</w:t>
      </w:r>
      <w:r w:rsidRPr="00597927">
        <w:rPr>
          <w:rFonts w:ascii="Times New Roman" w:hAnsi="Times New Roman" w:cs="Times New Roman"/>
          <w:sz w:val="24"/>
          <w:szCs w:val="24"/>
        </w:rPr>
        <w:t>2016</w:t>
      </w:r>
      <w:r>
        <w:rPr>
          <w:rFonts w:ascii="Times New Roman" w:hAnsi="Times New Roman" w:cs="Times New Roman"/>
          <w:sz w:val="24"/>
          <w:szCs w:val="24"/>
          <w:lang w:val="en-US"/>
        </w:rPr>
        <w:t>)</w:t>
      </w:r>
      <w:r w:rsidRPr="00597927">
        <w:rPr>
          <w:rFonts w:ascii="Times New Roman" w:hAnsi="Times New Roman" w:cs="Times New Roman"/>
          <w:sz w:val="24"/>
          <w:szCs w:val="24"/>
        </w:rPr>
        <w:t>. Peningkatan Kemampuan Penalarandan Komunikasi Matematik serta Motivasi Belajar Siswa SMA Melalui StrategiThink Talk-Write.</w:t>
      </w:r>
      <w:r w:rsidRPr="00597927">
        <w:rPr>
          <w:rFonts w:ascii="Times New Roman" w:hAnsi="Times New Roman" w:cs="Times New Roman"/>
          <w:i/>
          <w:sz w:val="24"/>
          <w:szCs w:val="24"/>
        </w:rPr>
        <w:t xml:space="preserve"> </w:t>
      </w:r>
      <w:r w:rsidRPr="00597927">
        <w:rPr>
          <w:rFonts w:ascii="Times New Roman" w:hAnsi="Times New Roman" w:cs="Times New Roman"/>
          <w:sz w:val="24"/>
          <w:szCs w:val="24"/>
        </w:rPr>
        <w:t xml:space="preserve">Tesis pada </w:t>
      </w:r>
      <w:r w:rsidRPr="00597927">
        <w:rPr>
          <w:rFonts w:ascii="Times New Roman" w:hAnsi="Times New Roman" w:cs="Times New Roman"/>
          <w:sz w:val="24"/>
          <w:szCs w:val="24"/>
        </w:rPr>
        <w:lastRenderedPageBreak/>
        <w:t>Pascasarjana Sekolah Tinggi Keguruan dan Ilmu Pendidikan (STKIP) Siliwangi Bandung: Tidak Diterbitkan.</w:t>
      </w:r>
    </w:p>
    <w:p w:rsidR="002E60D1" w:rsidRPr="00597927" w:rsidRDefault="002E60D1" w:rsidP="002E60D1">
      <w:pPr>
        <w:tabs>
          <w:tab w:val="left" w:pos="630"/>
        </w:tabs>
        <w:ind w:left="634" w:hanging="634"/>
        <w:jc w:val="both"/>
        <w:rPr>
          <w:rFonts w:ascii="Times New Roman" w:hAnsi="Times New Roman" w:cs="Times New Roman"/>
          <w:sz w:val="24"/>
          <w:szCs w:val="24"/>
        </w:rPr>
      </w:pPr>
      <w:r w:rsidRPr="00597927">
        <w:rPr>
          <w:rFonts w:ascii="Times New Roman" w:hAnsi="Times New Roman" w:cs="Times New Roman"/>
          <w:sz w:val="24"/>
          <w:szCs w:val="24"/>
        </w:rPr>
        <w:t>Suherman,</w:t>
      </w:r>
      <w:r>
        <w:rPr>
          <w:rFonts w:ascii="Times New Roman" w:hAnsi="Times New Roman" w:cs="Times New Roman"/>
          <w:sz w:val="24"/>
          <w:szCs w:val="24"/>
          <w:lang w:val="en-US"/>
        </w:rPr>
        <w:t xml:space="preserve"> </w:t>
      </w:r>
      <w:r w:rsidRPr="00597927">
        <w:rPr>
          <w:rFonts w:ascii="Times New Roman" w:hAnsi="Times New Roman" w:cs="Times New Roman"/>
          <w:sz w:val="24"/>
          <w:szCs w:val="24"/>
        </w:rPr>
        <w:t>Erman.</w:t>
      </w:r>
      <w:r>
        <w:rPr>
          <w:rFonts w:ascii="Times New Roman" w:hAnsi="Times New Roman" w:cs="Times New Roman"/>
          <w:sz w:val="24"/>
          <w:szCs w:val="24"/>
          <w:lang w:val="en-US"/>
        </w:rPr>
        <w:t xml:space="preserve"> </w:t>
      </w:r>
      <w:r w:rsidRPr="00597927">
        <w:rPr>
          <w:rFonts w:ascii="Times New Roman" w:hAnsi="Times New Roman" w:cs="Times New Roman"/>
          <w:sz w:val="24"/>
          <w:szCs w:val="24"/>
        </w:rPr>
        <w:t>(2003). Strategi Pembelajaran Matematika Kontemporer. Bandung: Jurusan Pendidikan Matematika Universitas Pendidikan Indonesia.</w:t>
      </w:r>
    </w:p>
    <w:p w:rsidR="002E60D1" w:rsidRPr="00597927" w:rsidRDefault="002E60D1" w:rsidP="002E60D1">
      <w:pPr>
        <w:tabs>
          <w:tab w:val="left" w:pos="630"/>
        </w:tabs>
        <w:ind w:left="634" w:hanging="634"/>
        <w:jc w:val="both"/>
        <w:rPr>
          <w:rFonts w:ascii="Times New Roman" w:hAnsi="Times New Roman" w:cs="Times New Roman"/>
          <w:sz w:val="24"/>
          <w:szCs w:val="24"/>
        </w:rPr>
      </w:pPr>
      <w:r w:rsidRPr="00597927">
        <w:rPr>
          <w:rFonts w:ascii="Times New Roman" w:hAnsi="Times New Roman" w:cs="Times New Roman"/>
          <w:sz w:val="24"/>
          <w:szCs w:val="24"/>
        </w:rPr>
        <w:t>Suherman, E.</w:t>
      </w:r>
      <w:r>
        <w:rPr>
          <w:rFonts w:ascii="Times New Roman" w:hAnsi="Times New Roman" w:cs="Times New Roman"/>
          <w:sz w:val="24"/>
          <w:szCs w:val="24"/>
          <w:lang w:val="en-US"/>
        </w:rPr>
        <w:t xml:space="preserve"> </w:t>
      </w:r>
      <w:r w:rsidRPr="00597927">
        <w:rPr>
          <w:rFonts w:ascii="Times New Roman" w:hAnsi="Times New Roman" w:cs="Times New Roman"/>
          <w:sz w:val="24"/>
          <w:szCs w:val="24"/>
        </w:rPr>
        <w:t>(2001). Strategi Pembelajaran Matematika Kontemporer. Bandung: JICA-UPI</w:t>
      </w:r>
    </w:p>
    <w:p w:rsidR="002E60D1" w:rsidRPr="00597927" w:rsidRDefault="002E60D1" w:rsidP="002E60D1">
      <w:pPr>
        <w:tabs>
          <w:tab w:val="left" w:pos="630"/>
        </w:tabs>
        <w:ind w:left="634" w:hanging="634"/>
        <w:jc w:val="both"/>
        <w:rPr>
          <w:rFonts w:ascii="Times New Roman" w:hAnsi="Times New Roman" w:cs="Times New Roman"/>
          <w:sz w:val="24"/>
          <w:szCs w:val="24"/>
        </w:rPr>
      </w:pPr>
      <w:r w:rsidRPr="00597927">
        <w:rPr>
          <w:rFonts w:ascii="Times New Roman" w:hAnsi="Times New Roman" w:cs="Times New Roman"/>
          <w:sz w:val="24"/>
          <w:szCs w:val="24"/>
        </w:rPr>
        <w:t>Somantri,</w:t>
      </w:r>
      <w:r>
        <w:rPr>
          <w:rFonts w:ascii="Times New Roman" w:hAnsi="Times New Roman" w:cs="Times New Roman"/>
          <w:sz w:val="24"/>
          <w:szCs w:val="24"/>
          <w:lang w:val="en-US"/>
        </w:rPr>
        <w:t xml:space="preserve"> </w:t>
      </w:r>
      <w:r w:rsidRPr="00597927">
        <w:rPr>
          <w:rFonts w:ascii="Times New Roman" w:hAnsi="Times New Roman" w:cs="Times New Roman"/>
          <w:sz w:val="24"/>
          <w:szCs w:val="24"/>
        </w:rPr>
        <w:t>A dan Muhidin,S.A. (2006). Aplikasi Statistika dalam Penelitian.Bandung: CV. Pustaka Setia.</w:t>
      </w:r>
    </w:p>
    <w:p w:rsidR="002E60D1" w:rsidRDefault="002E60D1" w:rsidP="002E60D1">
      <w:pPr>
        <w:tabs>
          <w:tab w:val="left" w:pos="630"/>
        </w:tabs>
        <w:ind w:left="634" w:hanging="634"/>
        <w:jc w:val="both"/>
        <w:rPr>
          <w:rFonts w:ascii="Times New Roman" w:hAnsi="Times New Roman" w:cs="Times New Roman"/>
          <w:sz w:val="24"/>
          <w:szCs w:val="24"/>
        </w:rPr>
      </w:pPr>
      <w:r>
        <w:rPr>
          <w:rFonts w:ascii="Times New Roman" w:hAnsi="Times New Roman" w:cs="Times New Roman"/>
          <w:sz w:val="24"/>
          <w:szCs w:val="24"/>
        </w:rPr>
        <w:t xml:space="preserve">Sumarmo, </w:t>
      </w:r>
      <w:r w:rsidRPr="00597927">
        <w:rPr>
          <w:rFonts w:ascii="Times New Roman" w:hAnsi="Times New Roman" w:cs="Times New Roman"/>
          <w:sz w:val="24"/>
          <w:szCs w:val="24"/>
        </w:rPr>
        <w:t>Utari.</w:t>
      </w:r>
      <w:r>
        <w:rPr>
          <w:rFonts w:ascii="Times New Roman" w:hAnsi="Times New Roman" w:cs="Times New Roman"/>
          <w:sz w:val="24"/>
          <w:szCs w:val="24"/>
          <w:lang w:val="en-US"/>
        </w:rPr>
        <w:t xml:space="preserve"> </w:t>
      </w:r>
      <w:r w:rsidRPr="00597927">
        <w:rPr>
          <w:rFonts w:ascii="Times New Roman" w:hAnsi="Times New Roman" w:cs="Times New Roman"/>
          <w:sz w:val="24"/>
          <w:szCs w:val="24"/>
        </w:rPr>
        <w:t>(2015).</w:t>
      </w:r>
      <w:r>
        <w:rPr>
          <w:rFonts w:ascii="Times New Roman" w:hAnsi="Times New Roman" w:cs="Times New Roman"/>
          <w:sz w:val="24"/>
          <w:szCs w:val="24"/>
          <w:lang w:val="en-US"/>
        </w:rPr>
        <w:t xml:space="preserve"> </w:t>
      </w:r>
      <w:r w:rsidRPr="00597927">
        <w:rPr>
          <w:rFonts w:ascii="Times New Roman" w:hAnsi="Times New Roman" w:cs="Times New Roman"/>
          <w:sz w:val="24"/>
          <w:szCs w:val="24"/>
        </w:rPr>
        <w:t>Kumpulan Makalah Berpikir dan Disposisi Matematik serta Pembelajarannya</w:t>
      </w:r>
      <w:r w:rsidRPr="00597927">
        <w:rPr>
          <w:rFonts w:ascii="Times New Roman" w:hAnsi="Times New Roman" w:cs="Times New Roman"/>
          <w:i/>
          <w:sz w:val="24"/>
          <w:szCs w:val="24"/>
        </w:rPr>
        <w:t xml:space="preserve">. </w:t>
      </w:r>
      <w:r w:rsidRPr="00597927">
        <w:rPr>
          <w:rFonts w:ascii="Times New Roman" w:hAnsi="Times New Roman" w:cs="Times New Roman"/>
          <w:sz w:val="24"/>
          <w:szCs w:val="24"/>
        </w:rPr>
        <w:t>Bandung: Jurusan Pendidikan Matematika FPMIPA UPI.</w:t>
      </w:r>
    </w:p>
    <w:p w:rsidR="00D22234" w:rsidRPr="00D22234" w:rsidRDefault="00D22234" w:rsidP="002E60D1">
      <w:pPr>
        <w:tabs>
          <w:tab w:val="left" w:pos="630"/>
        </w:tabs>
        <w:ind w:left="634" w:hanging="634"/>
        <w:jc w:val="both"/>
        <w:rPr>
          <w:rFonts w:ascii="Times New Roman" w:hAnsi="Times New Roman" w:cs="Times New Roman"/>
          <w:sz w:val="24"/>
          <w:szCs w:val="24"/>
          <w:lang w:val="en-US"/>
        </w:rPr>
      </w:pPr>
    </w:p>
    <w:p w:rsidR="002E60D1" w:rsidRPr="00597927" w:rsidRDefault="002E60D1" w:rsidP="002E60D1">
      <w:pPr>
        <w:spacing w:after="0" w:line="240" w:lineRule="auto"/>
        <w:ind w:left="284" w:hanging="284"/>
        <w:contextualSpacing/>
        <w:rPr>
          <w:rFonts w:ascii="Times New Roman" w:hAnsi="Times New Roman" w:cs="Times New Roman"/>
          <w:sz w:val="24"/>
          <w:szCs w:val="24"/>
        </w:rPr>
      </w:pPr>
    </w:p>
    <w:p w:rsidR="00321584" w:rsidRPr="002B7AF4" w:rsidRDefault="00321584" w:rsidP="00321584">
      <w:pPr>
        <w:spacing w:after="0" w:line="240" w:lineRule="auto"/>
        <w:jc w:val="both"/>
        <w:rPr>
          <w:rFonts w:ascii="Times New Roman" w:hAnsi="Times New Roman" w:cs="Times New Roman"/>
          <w:sz w:val="24"/>
          <w:szCs w:val="24"/>
          <w:lang w:val="en-US"/>
        </w:rPr>
      </w:pPr>
    </w:p>
    <w:sectPr w:rsidR="00321584" w:rsidRPr="002B7AF4" w:rsidSect="008B5AB2">
      <w:headerReference w:type="even" r:id="rId17"/>
      <w:headerReference w:type="default" r:id="rId18"/>
      <w:footerReference w:type="default" r:id="rId19"/>
      <w:headerReference w:type="first" r:id="rId20"/>
      <w:footerReference w:type="first" r:id="rId21"/>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439" w:rsidRDefault="00613439" w:rsidP="006A03BB">
      <w:pPr>
        <w:spacing w:after="0" w:line="240" w:lineRule="auto"/>
      </w:pPr>
      <w:r>
        <w:separator/>
      </w:r>
    </w:p>
  </w:endnote>
  <w:endnote w:type="continuationSeparator" w:id="0">
    <w:p w:rsidR="00613439" w:rsidRDefault="00613439" w:rsidP="006A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8D" w:rsidRDefault="00E7068D">
    <w:pPr>
      <w:pStyle w:val="Footer"/>
      <w:jc w:val="center"/>
    </w:pPr>
  </w:p>
  <w:p w:rsidR="00E7068D" w:rsidRDefault="00E706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439" w:rsidRDefault="00613439" w:rsidP="006A03BB">
      <w:pPr>
        <w:spacing w:after="0" w:line="240" w:lineRule="auto"/>
      </w:pPr>
      <w:r>
        <w:separator/>
      </w:r>
    </w:p>
  </w:footnote>
  <w:footnote w:type="continuationSeparator" w:id="0">
    <w:p w:rsidR="00613439" w:rsidRDefault="00613439" w:rsidP="006A0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8B5AB2" w:rsidRDefault="00EA226A"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00DD2D69"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9218A1">
      <w:rPr>
        <w:rStyle w:val="PageNumber"/>
        <w:rFonts w:ascii="Times New Roman" w:hAnsi="Times New Roman" w:cs="Times New Roman"/>
        <w:noProof/>
      </w:rPr>
      <w:t>8</w:t>
    </w:r>
    <w:r w:rsidRPr="00DD2D69">
      <w:rPr>
        <w:rStyle w:val="PageNumber"/>
        <w:rFonts w:ascii="Times New Roman" w:hAnsi="Times New Roman" w:cs="Times New Roman"/>
      </w:rPr>
      <w:fldChar w:fldCharType="end"/>
    </w:r>
  </w:p>
  <w:p w:rsidR="00DD2D69" w:rsidRPr="0042013B" w:rsidRDefault="00321584"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008B5AB2" w:rsidRPr="008B5AB2">
      <w:rPr>
        <w:rFonts w:ascii="Times New Roman" w:hAnsi="Times New Roman" w:cs="Times New Roman"/>
        <w:noProof/>
        <w:szCs w:val="24"/>
        <w:lang w:val="en-US"/>
      </w:rPr>
      <w:t xml:space="preserve">, </w:t>
    </w:r>
    <w:r>
      <w:rPr>
        <w:rFonts w:ascii="Times New Roman" w:hAnsi="Times New Roman"/>
        <w:szCs w:val="32"/>
        <w:lang w:val="en-US"/>
      </w:rPr>
      <w:t xml:space="preserve">Title </w:t>
    </w:r>
    <w:proofErr w:type="spellStart"/>
    <w:r>
      <w:rPr>
        <w:rFonts w:ascii="Times New Roman" w:hAnsi="Times New Roman"/>
        <w:szCs w:val="32"/>
        <w:lang w:val="en-US"/>
      </w:rPr>
      <w:t>TitleTitleTitle</w:t>
    </w:r>
    <w:proofErr w:type="spellEnd"/>
    <w:r w:rsidR="0042013B" w:rsidRPr="0042013B">
      <w:rPr>
        <w:rFonts w:ascii="Times New Roman" w:hAnsi="Times New Roman" w:cs="Times New Roman"/>
        <w:bCs/>
        <w:i/>
        <w:szCs w:val="24"/>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E4A" w:rsidRDefault="00876E4A">
    <w:pPr>
      <w:pStyle w:val="Header"/>
      <w:jc w:val="right"/>
    </w:pPr>
  </w:p>
  <w:p w:rsidR="00DD2D69" w:rsidRPr="0042013B" w:rsidRDefault="00DD2D69" w:rsidP="004441DD">
    <w:pPr>
      <w:pStyle w:val="Header"/>
      <w:ind w:right="566" w:firstLine="1276"/>
      <w:jc w:val="right"/>
      <w:rPr>
        <w:i/>
        <w:sz w:val="24"/>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9C" w:rsidRPr="0004640F" w:rsidRDefault="00EA226A"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pict>
        <v:rect id="Rectangle 3" o:spid="_x0000_s4097" style="position:absolute;left:0;text-align:left;margin-left:-2.95pt;margin-top:-20.65pt;width:133.65pt;height:61.0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" filled="f" stroked="f" strokeweight="2pt">
          <v:path arrowok="t"/>
          <v:textbox>
            <w:txbxContent>
              <w:p w:rsidR="005B539C" w:rsidRPr="008735BE" w:rsidRDefault="008735BE" w:rsidP="005B539C">
                <w:pPr>
                  <w:rPr>
                    <w:rFonts w:ascii="Algerian" w:hAnsi="Algerian"/>
                    <w:sz w:val="28"/>
                  </w:rPr>
                </w:pPr>
                <w:r w:rsidRPr="008735BE">
                  <w:rPr>
                    <w:rFonts w:ascii="Algerian" w:hAnsi="Algerian"/>
                    <w:sz w:val="96"/>
                  </w:rPr>
                  <w:t>J</w:t>
                </w:r>
                <w:r w:rsidR="006A367C">
                  <w:rPr>
                    <w:rFonts w:ascii="Algerian" w:hAnsi="Algerian"/>
                    <w:sz w:val="96"/>
                  </w:rPr>
                  <w:t>IML</w:t>
                </w:r>
              </w:p>
            </w:txbxContent>
          </v:textbox>
        </v:rect>
      </w:pict>
    </w:r>
    <w:r w:rsidR="005B539C" w:rsidRPr="0004640F">
      <w:rPr>
        <w:rFonts w:ascii="Times New Roman" w:hAnsi="Times New Roman" w:cs="Times New Roman"/>
      </w:rPr>
      <w:tab/>
    </w:r>
  </w:p>
  <w:p w:rsidR="005B539C" w:rsidRPr="005B539C" w:rsidRDefault="005B539C" w:rsidP="006A367C">
    <w:pPr>
      <w:tabs>
        <w:tab w:val="left" w:pos="2268"/>
        <w:tab w:val="left" w:pos="6663"/>
      </w:tabs>
      <w:spacing w:after="0" w:line="240" w:lineRule="auto"/>
      <w:rPr>
        <w:rFonts w:ascii="Times New Roman" w:hAnsi="Times New Roman" w:cs="Times New Roman"/>
        <w:lang w:val="en-US"/>
      </w:rPr>
    </w:pPr>
    <w:r>
      <w:rPr>
        <w:rFonts w:ascii="Times New Roman" w:hAnsi="Times New Roman" w:cs="Times New Roman"/>
      </w:rPr>
      <w:tab/>
    </w:r>
    <w:r w:rsidRPr="005B539C">
      <w:rPr>
        <w:rFonts w:ascii="Times New Roman" w:hAnsi="Times New Roman" w:cs="Times New Roman"/>
      </w:rPr>
      <w:t xml:space="preserve">Journal of </w:t>
    </w:r>
    <w:r w:rsidR="006A367C">
      <w:rPr>
        <w:rFonts w:ascii="Times New Roman" w:hAnsi="Times New Roman" w:cs="Times New Roman"/>
      </w:rPr>
      <w:t>Innovative Mathematics Learning</w:t>
    </w:r>
    <w:r w:rsidR="006A367C">
      <w:rPr>
        <w:rFonts w:ascii="Times New Roman" w:hAnsi="Times New Roman" w:cs="Times New Roman"/>
      </w:rPr>
      <w:tab/>
    </w:r>
    <w:r w:rsidRPr="005B539C">
      <w:rPr>
        <w:rFonts w:ascii="Times New Roman" w:hAnsi="Times New Roman" w:cs="Times New Roman"/>
      </w:rPr>
      <w:t xml:space="preserve">ISSN </w:t>
    </w:r>
    <w:r w:rsidR="008735BE">
      <w:rPr>
        <w:rFonts w:ascii="Times New Roman" w:hAnsi="Times New Roman" w:cs="Times New Roman"/>
      </w:rPr>
      <w:t>xxxx</w:t>
    </w:r>
    <w:r w:rsidRPr="005B539C">
      <w:rPr>
        <w:rFonts w:ascii="Times New Roman" w:hAnsi="Times New Roman" w:cs="Times New Roman"/>
      </w:rPr>
      <w:t>-</w:t>
    </w:r>
    <w:r w:rsidR="008735BE">
      <w:rPr>
        <w:rFonts w:ascii="Times New Roman" w:hAnsi="Times New Roman" w:cs="Times New Roman"/>
      </w:rPr>
      <w:t>xxxx (print)</w:t>
    </w:r>
  </w:p>
  <w:p w:rsidR="005B539C" w:rsidRPr="005B539C" w:rsidRDefault="005B539C" w:rsidP="006A367C">
    <w:pPr>
      <w:tabs>
        <w:tab w:val="left" w:pos="2268"/>
        <w:tab w:val="left" w:pos="6663"/>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8735BE">
      <w:rPr>
        <w:rFonts w:ascii="Times New Roman" w:hAnsi="Times New Roman" w:cs="Times New Roman"/>
      </w:rPr>
      <w:t>1</w:t>
    </w:r>
    <w:r w:rsidRPr="005B539C">
      <w:rPr>
        <w:rFonts w:ascii="Times New Roman" w:hAnsi="Times New Roman" w:cs="Times New Roman"/>
      </w:rPr>
      <w:t xml:space="preserve">, No. </w:t>
    </w:r>
    <w:r w:rsidR="008735BE">
      <w:rPr>
        <w:rFonts w:ascii="Times New Roman" w:hAnsi="Times New Roman" w:cs="Times New Roman"/>
      </w:rPr>
      <w:t>1</w:t>
    </w:r>
    <w:r w:rsidRPr="005B539C">
      <w:rPr>
        <w:rFonts w:ascii="Times New Roman" w:hAnsi="Times New Roman" w:cs="Times New Roman"/>
      </w:rPr>
      <w:t xml:space="preserve">, </w:t>
    </w:r>
    <w:r w:rsidR="006A367C">
      <w:rPr>
        <w:rFonts w:ascii="Times New Roman" w:hAnsi="Times New Roman" w:cs="Times New Roman"/>
      </w:rPr>
      <w:t xml:space="preserve">March </w:t>
    </w:r>
    <w:r w:rsidR="00321584">
      <w:rPr>
        <w:rFonts w:ascii="Times New Roman" w:hAnsi="Times New Roman" w:cs="Times New Roman"/>
        <w:lang w:val="en-US"/>
      </w:rPr>
      <w:t>201</w:t>
    </w:r>
    <w:r w:rsidR="008735BE">
      <w:rPr>
        <w:rFonts w:ascii="Times New Roman" w:hAnsi="Times New Roman" w:cs="Times New Roman"/>
      </w:rPr>
      <w:t>8</w:t>
    </w:r>
    <w:r w:rsidRPr="005B539C">
      <w:rPr>
        <w:rFonts w:ascii="Times New Roman" w:hAnsi="Times New Roman" w:cs="Times New Roman"/>
      </w:rPr>
      <w:tab/>
      <w:t xml:space="preserve">ISSN </w:t>
    </w:r>
    <w:r w:rsidR="008735BE">
      <w:rPr>
        <w:rFonts w:ascii="Times New Roman" w:hAnsi="Times New Roman" w:cs="Times New Roman"/>
      </w:rPr>
      <w:t>xxxx-xxxx (online)</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Pr="008735BE" w:rsidRDefault="0065780D"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sidR="008735BE">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sidR="008735BE">
        <w:rPr>
          <w:rStyle w:val="Hyperlink"/>
          <w:rFonts w:ascii="Times New Roman" w:hAnsi="Times New Roman" w:cs="Times New Roman"/>
          <w:color w:val="auto"/>
          <w:sz w:val="23"/>
          <w:szCs w:val="23"/>
          <w:u w:val="none"/>
          <w:shd w:val="clear" w:color="auto" w:fill="FFFFFF"/>
        </w:rPr>
        <w:t>j</w:t>
      </w:r>
      <w:r w:rsidR="006A367C">
        <w:rPr>
          <w:rStyle w:val="Hyperlink"/>
          <w:rFonts w:ascii="Times New Roman" w:hAnsi="Times New Roman" w:cs="Times New Roman"/>
          <w:color w:val="auto"/>
          <w:sz w:val="23"/>
          <w:szCs w:val="23"/>
          <w:u w:val="none"/>
          <w:shd w:val="clear" w:color="auto" w:fill="FFFFFF"/>
        </w:rPr>
        <w:t>iml</w:t>
      </w:r>
      <w:r w:rsidRPr="004929D1">
        <w:rPr>
          <w:rStyle w:val="Hyperlink"/>
          <w:rFonts w:ascii="Times New Roman" w:hAnsi="Times New Roman" w:cs="Times New Roman"/>
          <w:color w:val="auto"/>
          <w:sz w:val="23"/>
          <w:szCs w:val="23"/>
          <w:u w:val="none"/>
          <w:shd w:val="clear" w:color="auto" w:fill="FFFFFF"/>
        </w:rPr>
        <w:t>.v</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sidR="005A266C">
        <w:rPr>
          <w:rStyle w:val="Hyperlink"/>
          <w:rFonts w:ascii="Times New Roman" w:hAnsi="Times New Roman" w:cs="Times New Roman"/>
          <w:color w:val="auto"/>
          <w:sz w:val="23"/>
          <w:szCs w:val="23"/>
          <w:u w:val="none"/>
          <w:shd w:val="clear" w:color="auto" w:fill="FFFFFF"/>
          <w:lang w:val="en-US"/>
        </w:rPr>
        <w:t>XX</w:t>
      </w:r>
      <w:r w:rsidR="008735BE">
        <w:rPr>
          <w:rStyle w:val="Hyperlink"/>
          <w:rFonts w:ascii="Times New Roman" w:hAnsi="Times New Roman" w:cs="Times New Roman"/>
          <w:color w:val="auto"/>
          <w:sz w:val="23"/>
          <w:szCs w:val="23"/>
          <w:u w:val="none"/>
          <w:shd w:val="clear" w:color="auto" w:fill="FFFFFF"/>
        </w:rPr>
        <w:t>-X</w:t>
      </w:r>
      <w:r w:rsidR="005A266C">
        <w:rPr>
          <w:rStyle w:val="Hyperlink"/>
          <w:rFonts w:ascii="Times New Roman" w:hAnsi="Times New Roman" w:cs="Times New Roman"/>
          <w:color w:val="auto"/>
          <w:sz w:val="23"/>
          <w:szCs w:val="23"/>
          <w:u w:val="none"/>
          <w:shd w:val="clear" w:color="auto" w:fill="FFFFFF"/>
          <w:lang w:val="en-US"/>
        </w:rPr>
        <w:t>X</w:t>
      </w:r>
    </w:hyperlink>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6A03BB"/>
    <w:rsid w:val="000026CE"/>
    <w:rsid w:val="00007D76"/>
    <w:rsid w:val="00017AD9"/>
    <w:rsid w:val="00035B5F"/>
    <w:rsid w:val="000532A9"/>
    <w:rsid w:val="0006145D"/>
    <w:rsid w:val="0006238A"/>
    <w:rsid w:val="00067DD4"/>
    <w:rsid w:val="00070B0F"/>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30C99"/>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10E"/>
    <w:rsid w:val="001F048B"/>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09A3"/>
    <w:rsid w:val="00271AF4"/>
    <w:rsid w:val="00273E53"/>
    <w:rsid w:val="002857CE"/>
    <w:rsid w:val="00290B40"/>
    <w:rsid w:val="002A7A74"/>
    <w:rsid w:val="002C1B03"/>
    <w:rsid w:val="002C4053"/>
    <w:rsid w:val="002C6423"/>
    <w:rsid w:val="002C7CE6"/>
    <w:rsid w:val="002C7E56"/>
    <w:rsid w:val="002D52D8"/>
    <w:rsid w:val="002E2F58"/>
    <w:rsid w:val="002E60D1"/>
    <w:rsid w:val="002F0943"/>
    <w:rsid w:val="002F0A19"/>
    <w:rsid w:val="002F0DAB"/>
    <w:rsid w:val="002F6323"/>
    <w:rsid w:val="002F7ECE"/>
    <w:rsid w:val="0030787D"/>
    <w:rsid w:val="00312AB5"/>
    <w:rsid w:val="003131B9"/>
    <w:rsid w:val="003161D9"/>
    <w:rsid w:val="00321584"/>
    <w:rsid w:val="00327DF3"/>
    <w:rsid w:val="003312D2"/>
    <w:rsid w:val="0033174E"/>
    <w:rsid w:val="003355C7"/>
    <w:rsid w:val="003359BE"/>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D097C"/>
    <w:rsid w:val="003D2CCF"/>
    <w:rsid w:val="003D5824"/>
    <w:rsid w:val="003E562B"/>
    <w:rsid w:val="003F52B2"/>
    <w:rsid w:val="003F5612"/>
    <w:rsid w:val="003F65C5"/>
    <w:rsid w:val="00404264"/>
    <w:rsid w:val="0042013B"/>
    <w:rsid w:val="00425791"/>
    <w:rsid w:val="00432ED9"/>
    <w:rsid w:val="00434DBA"/>
    <w:rsid w:val="00435D14"/>
    <w:rsid w:val="004374DA"/>
    <w:rsid w:val="0044112A"/>
    <w:rsid w:val="004441DD"/>
    <w:rsid w:val="0046366A"/>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40338"/>
    <w:rsid w:val="005433E2"/>
    <w:rsid w:val="00564290"/>
    <w:rsid w:val="00571D9D"/>
    <w:rsid w:val="00577FA5"/>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5E6E9F"/>
    <w:rsid w:val="00613439"/>
    <w:rsid w:val="00614BE0"/>
    <w:rsid w:val="00616658"/>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A367C"/>
    <w:rsid w:val="006B02C8"/>
    <w:rsid w:val="006C4325"/>
    <w:rsid w:val="006D1E6F"/>
    <w:rsid w:val="006D2565"/>
    <w:rsid w:val="006E3B23"/>
    <w:rsid w:val="006E73B7"/>
    <w:rsid w:val="006F7069"/>
    <w:rsid w:val="006F7DDE"/>
    <w:rsid w:val="00700D23"/>
    <w:rsid w:val="0070435C"/>
    <w:rsid w:val="00704444"/>
    <w:rsid w:val="00723CB8"/>
    <w:rsid w:val="007268BB"/>
    <w:rsid w:val="0073395F"/>
    <w:rsid w:val="00742467"/>
    <w:rsid w:val="007452F5"/>
    <w:rsid w:val="007465B9"/>
    <w:rsid w:val="00750165"/>
    <w:rsid w:val="00757916"/>
    <w:rsid w:val="00764C3A"/>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6DA6"/>
    <w:rsid w:val="00837446"/>
    <w:rsid w:val="008403D7"/>
    <w:rsid w:val="00852145"/>
    <w:rsid w:val="00854F4E"/>
    <w:rsid w:val="008600D6"/>
    <w:rsid w:val="008735BE"/>
    <w:rsid w:val="00876E4A"/>
    <w:rsid w:val="00880653"/>
    <w:rsid w:val="0089069F"/>
    <w:rsid w:val="00892B56"/>
    <w:rsid w:val="00897BE2"/>
    <w:rsid w:val="008B5AB2"/>
    <w:rsid w:val="008B7931"/>
    <w:rsid w:val="008D1648"/>
    <w:rsid w:val="008D1D9F"/>
    <w:rsid w:val="008D3491"/>
    <w:rsid w:val="008E1ECB"/>
    <w:rsid w:val="008E3219"/>
    <w:rsid w:val="008E4B4F"/>
    <w:rsid w:val="008F0615"/>
    <w:rsid w:val="008F567C"/>
    <w:rsid w:val="008F5B98"/>
    <w:rsid w:val="009146A1"/>
    <w:rsid w:val="0092059B"/>
    <w:rsid w:val="009218A1"/>
    <w:rsid w:val="00924058"/>
    <w:rsid w:val="00927605"/>
    <w:rsid w:val="0093526D"/>
    <w:rsid w:val="0095480F"/>
    <w:rsid w:val="009554E2"/>
    <w:rsid w:val="0096027C"/>
    <w:rsid w:val="00962557"/>
    <w:rsid w:val="00967AB7"/>
    <w:rsid w:val="00971185"/>
    <w:rsid w:val="009826C0"/>
    <w:rsid w:val="00982E2E"/>
    <w:rsid w:val="00983AD8"/>
    <w:rsid w:val="009846F2"/>
    <w:rsid w:val="009865B4"/>
    <w:rsid w:val="00990133"/>
    <w:rsid w:val="009961A5"/>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2978"/>
    <w:rsid w:val="00A744BC"/>
    <w:rsid w:val="00A748C4"/>
    <w:rsid w:val="00A75E86"/>
    <w:rsid w:val="00A90480"/>
    <w:rsid w:val="00A95CE9"/>
    <w:rsid w:val="00A97568"/>
    <w:rsid w:val="00AA02B1"/>
    <w:rsid w:val="00AA519A"/>
    <w:rsid w:val="00AB48A8"/>
    <w:rsid w:val="00AC0230"/>
    <w:rsid w:val="00AC5565"/>
    <w:rsid w:val="00AC6FC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45E66"/>
    <w:rsid w:val="00B51270"/>
    <w:rsid w:val="00B52B5E"/>
    <w:rsid w:val="00B53356"/>
    <w:rsid w:val="00B67340"/>
    <w:rsid w:val="00BA2516"/>
    <w:rsid w:val="00BB4EC7"/>
    <w:rsid w:val="00BC17CD"/>
    <w:rsid w:val="00BC23B7"/>
    <w:rsid w:val="00BC29B5"/>
    <w:rsid w:val="00BC7E7D"/>
    <w:rsid w:val="00BD161C"/>
    <w:rsid w:val="00BD5BAB"/>
    <w:rsid w:val="00BE3A35"/>
    <w:rsid w:val="00BE48E7"/>
    <w:rsid w:val="00BE6116"/>
    <w:rsid w:val="00BE6B19"/>
    <w:rsid w:val="00BF288C"/>
    <w:rsid w:val="00BF383A"/>
    <w:rsid w:val="00C002A3"/>
    <w:rsid w:val="00C01446"/>
    <w:rsid w:val="00C035DF"/>
    <w:rsid w:val="00C177F9"/>
    <w:rsid w:val="00C25263"/>
    <w:rsid w:val="00C2690E"/>
    <w:rsid w:val="00C3328D"/>
    <w:rsid w:val="00C35081"/>
    <w:rsid w:val="00C467DF"/>
    <w:rsid w:val="00C51094"/>
    <w:rsid w:val="00C60F70"/>
    <w:rsid w:val="00C70D29"/>
    <w:rsid w:val="00C71F34"/>
    <w:rsid w:val="00C809F3"/>
    <w:rsid w:val="00C80D12"/>
    <w:rsid w:val="00C869F9"/>
    <w:rsid w:val="00C91894"/>
    <w:rsid w:val="00CA52AE"/>
    <w:rsid w:val="00CC16A1"/>
    <w:rsid w:val="00CC30FA"/>
    <w:rsid w:val="00CC5281"/>
    <w:rsid w:val="00CC6A20"/>
    <w:rsid w:val="00CD0068"/>
    <w:rsid w:val="00CD4B0F"/>
    <w:rsid w:val="00CD6250"/>
    <w:rsid w:val="00CE0EE8"/>
    <w:rsid w:val="00CE144E"/>
    <w:rsid w:val="00CE4AE9"/>
    <w:rsid w:val="00CF040D"/>
    <w:rsid w:val="00D05DCB"/>
    <w:rsid w:val="00D12DB5"/>
    <w:rsid w:val="00D14516"/>
    <w:rsid w:val="00D22234"/>
    <w:rsid w:val="00D3336E"/>
    <w:rsid w:val="00D34ADD"/>
    <w:rsid w:val="00D36FD2"/>
    <w:rsid w:val="00D6112D"/>
    <w:rsid w:val="00D62AF1"/>
    <w:rsid w:val="00D649D1"/>
    <w:rsid w:val="00D75A14"/>
    <w:rsid w:val="00D85943"/>
    <w:rsid w:val="00D862FB"/>
    <w:rsid w:val="00D90A1B"/>
    <w:rsid w:val="00D93F4C"/>
    <w:rsid w:val="00DA070A"/>
    <w:rsid w:val="00DA7512"/>
    <w:rsid w:val="00DB1193"/>
    <w:rsid w:val="00DB5035"/>
    <w:rsid w:val="00DC0A0E"/>
    <w:rsid w:val="00DD2D69"/>
    <w:rsid w:val="00DF05BF"/>
    <w:rsid w:val="00DF15B9"/>
    <w:rsid w:val="00DF4D41"/>
    <w:rsid w:val="00DF51F2"/>
    <w:rsid w:val="00DF52C4"/>
    <w:rsid w:val="00DF5A6D"/>
    <w:rsid w:val="00DF6629"/>
    <w:rsid w:val="00DF6668"/>
    <w:rsid w:val="00E04052"/>
    <w:rsid w:val="00E37CA6"/>
    <w:rsid w:val="00E37F88"/>
    <w:rsid w:val="00E46A6F"/>
    <w:rsid w:val="00E541AD"/>
    <w:rsid w:val="00E54328"/>
    <w:rsid w:val="00E67FF7"/>
    <w:rsid w:val="00E7068D"/>
    <w:rsid w:val="00E73BAE"/>
    <w:rsid w:val="00E74AEF"/>
    <w:rsid w:val="00E94141"/>
    <w:rsid w:val="00E94AFA"/>
    <w:rsid w:val="00EA0BD7"/>
    <w:rsid w:val="00EA226A"/>
    <w:rsid w:val="00EA73FA"/>
    <w:rsid w:val="00EB01B4"/>
    <w:rsid w:val="00EB3187"/>
    <w:rsid w:val="00EB3FD9"/>
    <w:rsid w:val="00EC2711"/>
    <w:rsid w:val="00EC2C6C"/>
    <w:rsid w:val="00ED3801"/>
    <w:rsid w:val="00ED5F31"/>
    <w:rsid w:val="00EE23CF"/>
    <w:rsid w:val="00EE56B1"/>
    <w:rsid w:val="00EE7C4A"/>
    <w:rsid w:val="00EF5029"/>
    <w:rsid w:val="00EF536F"/>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26A"/>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Body of text+1 Char,Body of text+2 Char,Body of text+3 Char,List Paragraph11 Char,Medium Grid 1 - Accent 21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HTMLPreformatted">
    <w:name w:val="HTML Preformatted"/>
    <w:basedOn w:val="Normal"/>
    <w:link w:val="HTMLPreformattedChar"/>
    <w:uiPriority w:val="99"/>
    <w:semiHidden/>
    <w:unhideWhenUsed/>
    <w:rsid w:val="00921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9218A1"/>
    <w:rPr>
      <w:rFonts w:ascii="Courier New" w:eastAsia="Times New Roman" w:hAnsi="Courier New" w:cs="Courier New"/>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285503693">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611427834">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ahhayati201@gmail.com" TargetMode="External"/><Relationship Id="rId13" Type="http://schemas.openxmlformats.org/officeDocument/2006/relationships/hyperlink" Target="https://mahmuddin.wordpress.com/2010/02/18/menciptakan-lingkungan-pembelajaran-yang-kondusif/(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mellyirzal.blogspot.co.id/2017/03/09/strategi-pembelajran-think-talk-write.html.%209%20Maret%20201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belajarpsikologi.com/2017/08/10/pengertian-kepercayaan-diri/.%20%5bDiakses:%201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rints.uny.ac.id/2017/03/8/Novita%20Yuanari-07301244091.pdf" TargetMode="External"/><Relationship Id="rId5" Type="http://schemas.openxmlformats.org/officeDocument/2006/relationships/webSettings" Target="webSettings.xml"/><Relationship Id="rId15" Type="http://schemas.openxmlformats.org/officeDocument/2006/relationships/hyperlink" Target="https://www.slideshare.net/2017/03/09/anatahara/model-pembelajaran-ttw" TargetMode="External"/><Relationship Id="rId23" Type="http://schemas.openxmlformats.org/officeDocument/2006/relationships/theme" Target="theme/theme1.xml"/><Relationship Id="rId10" Type="http://schemas.openxmlformats.org/officeDocument/2006/relationships/hyperlink" Target="http://suaidinmath.wordpress.com/2017/03/8/strategi-pembelajaran-think-talk-write.%208%20Maret%20201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elajarpsikologi.com/2017/08/10/pengertian-kepercayaan-diri/.%20%5bDiakses:%2010" TargetMode="External"/><Relationship Id="rId14" Type="http://schemas.openxmlformats.org/officeDocument/2006/relationships/hyperlink" Target="http://www.gurukelas.com/2011/10/pentingnya-konsentrasi-bagi-siswa.htm(4"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B04DE-2277-4DDC-8AFA-52348FC5D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8</Pages>
  <Words>3151</Words>
  <Characters>17963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Dena Handriana M.Pd</cp:lastModifiedBy>
  <cp:revision>35</cp:revision>
  <cp:lastPrinted>2016-01-13T06:50:00Z</cp:lastPrinted>
  <dcterms:created xsi:type="dcterms:W3CDTF">2018-07-02T05:57:00Z</dcterms:created>
  <dcterms:modified xsi:type="dcterms:W3CDTF">2018-07-03T11:21:00Z</dcterms:modified>
</cp:coreProperties>
</file>