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B26B" w14:textId="77777777" w:rsidR="00752096" w:rsidRPr="00F421E1" w:rsidRDefault="00F421E1" w:rsidP="00723AB0">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lang w:val="en-US"/>
        </w:rPr>
        <w:t>Pengembangan</w:t>
      </w:r>
      <w:proofErr w:type="spellEnd"/>
      <w:r>
        <w:rPr>
          <w:rFonts w:ascii="Times New Roman" w:hAnsi="Times New Roman" w:cs="Times New Roman"/>
          <w:b/>
          <w:bCs/>
          <w:sz w:val="28"/>
          <w:szCs w:val="28"/>
          <w:lang w:val="en-US"/>
        </w:rPr>
        <w:t xml:space="preserve"> </w:t>
      </w:r>
      <w:r w:rsidRPr="00F421E1">
        <w:rPr>
          <w:rFonts w:ascii="Times New Roman" w:hAnsi="Times New Roman" w:cs="Times New Roman"/>
          <w:b/>
          <w:bCs/>
          <w:sz w:val="28"/>
          <w:szCs w:val="28"/>
        </w:rPr>
        <w:t xml:space="preserve">Media </w:t>
      </w:r>
      <w:r w:rsidRPr="00F421E1">
        <w:rPr>
          <w:rFonts w:ascii="Times New Roman" w:hAnsi="Times New Roman" w:cs="Times New Roman"/>
          <w:b/>
          <w:bCs/>
          <w:iCs/>
          <w:sz w:val="28"/>
          <w:szCs w:val="28"/>
        </w:rPr>
        <w:t xml:space="preserve">Roda Berputar (Rotar) </w:t>
      </w:r>
      <w:r w:rsidRPr="00F421E1">
        <w:rPr>
          <w:rFonts w:ascii="Times New Roman" w:hAnsi="Times New Roman" w:cs="Times New Roman"/>
          <w:b/>
          <w:bCs/>
          <w:sz w:val="28"/>
          <w:szCs w:val="28"/>
        </w:rPr>
        <w:t>Dalam</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lang w:val="en-US"/>
        </w:rPr>
        <w:t>Pembelajaran</w:t>
      </w:r>
      <w:proofErr w:type="spellEnd"/>
      <w:r>
        <w:rPr>
          <w:rFonts w:ascii="Times New Roman" w:hAnsi="Times New Roman" w:cs="Times New Roman"/>
          <w:b/>
          <w:bCs/>
          <w:sz w:val="28"/>
          <w:szCs w:val="28"/>
          <w:lang w:val="en-US"/>
        </w:rPr>
        <w:t xml:space="preserve"> </w:t>
      </w:r>
      <w:r>
        <w:rPr>
          <w:rFonts w:ascii="Times New Roman" w:hAnsi="Times New Roman" w:cs="Times New Roman"/>
          <w:b/>
          <w:bCs/>
          <w:sz w:val="28"/>
          <w:szCs w:val="28"/>
        </w:rPr>
        <w:t>I</w:t>
      </w:r>
      <w:r>
        <w:rPr>
          <w:rFonts w:ascii="Times New Roman" w:hAnsi="Times New Roman" w:cs="Times New Roman"/>
          <w:b/>
          <w:bCs/>
          <w:sz w:val="28"/>
          <w:szCs w:val="28"/>
          <w:lang w:val="en-US"/>
        </w:rPr>
        <w:t>PA</w:t>
      </w:r>
      <w:r>
        <w:rPr>
          <w:rFonts w:ascii="Times New Roman" w:hAnsi="Times New Roman" w:cs="Times New Roman"/>
          <w:b/>
          <w:bCs/>
          <w:sz w:val="28"/>
          <w:szCs w:val="28"/>
        </w:rPr>
        <w:t xml:space="preserve"> Kelas V S</w:t>
      </w:r>
      <w:r>
        <w:rPr>
          <w:rFonts w:ascii="Times New Roman" w:hAnsi="Times New Roman" w:cs="Times New Roman"/>
          <w:b/>
          <w:bCs/>
          <w:sz w:val="28"/>
          <w:szCs w:val="28"/>
          <w:lang w:val="en-US"/>
        </w:rPr>
        <w:t xml:space="preserve">D Negeri 2 </w:t>
      </w:r>
      <w:proofErr w:type="spellStart"/>
      <w:r>
        <w:rPr>
          <w:rFonts w:ascii="Times New Roman" w:hAnsi="Times New Roman" w:cs="Times New Roman"/>
          <w:b/>
          <w:bCs/>
          <w:sz w:val="28"/>
          <w:szCs w:val="28"/>
          <w:lang w:val="en-US"/>
        </w:rPr>
        <w:t>Trikarya</w:t>
      </w:r>
      <w:proofErr w:type="spellEnd"/>
      <w:r w:rsidRPr="00F421E1">
        <w:rPr>
          <w:rFonts w:ascii="Times New Roman" w:hAnsi="Times New Roman" w:cs="Times New Roman"/>
          <w:b/>
          <w:bCs/>
          <w:sz w:val="28"/>
          <w:szCs w:val="28"/>
        </w:rPr>
        <w:t xml:space="preserve"> </w:t>
      </w:r>
    </w:p>
    <w:p w14:paraId="5396ADC1" w14:textId="77777777" w:rsidR="00035F4F" w:rsidRPr="00752096" w:rsidRDefault="00035F4F" w:rsidP="00752096">
      <w:pPr>
        <w:spacing w:after="0" w:line="240" w:lineRule="auto"/>
        <w:rPr>
          <w:rFonts w:ascii="Cambria" w:eastAsia="Cambria" w:hAnsi="Cambria" w:cs="Cambria"/>
          <w:sz w:val="24"/>
          <w:szCs w:val="24"/>
          <w:lang w:val="en-US"/>
        </w:rPr>
      </w:pPr>
    </w:p>
    <w:p w14:paraId="56949AC1" w14:textId="77777777" w:rsidR="00035F4F" w:rsidRPr="00752096" w:rsidRDefault="00752096">
      <w:pPr>
        <w:spacing w:after="120" w:line="240" w:lineRule="auto"/>
        <w:jc w:val="center"/>
        <w:rPr>
          <w:rFonts w:ascii="Times New Roman" w:eastAsia="Cambria" w:hAnsi="Times New Roman" w:cs="Times New Roman"/>
          <w:b/>
          <w:color w:val="000000"/>
          <w:sz w:val="24"/>
          <w:szCs w:val="24"/>
          <w:vertAlign w:val="superscript"/>
          <w:lang w:val="en-US"/>
        </w:rPr>
      </w:pPr>
      <w:proofErr w:type="spellStart"/>
      <w:r>
        <w:rPr>
          <w:rFonts w:ascii="Times New Roman" w:eastAsia="Cambria" w:hAnsi="Times New Roman" w:cs="Times New Roman"/>
          <w:b/>
          <w:color w:val="000000"/>
          <w:sz w:val="24"/>
          <w:szCs w:val="24"/>
          <w:lang w:val="en-US"/>
        </w:rPr>
        <w:t>Iksan</w:t>
      </w:r>
      <w:proofErr w:type="spellEnd"/>
      <w:r>
        <w:rPr>
          <w:rFonts w:ascii="Times New Roman" w:eastAsia="Cambria" w:hAnsi="Times New Roman" w:cs="Times New Roman"/>
          <w:b/>
          <w:color w:val="000000"/>
          <w:sz w:val="24"/>
          <w:szCs w:val="24"/>
          <w:lang w:val="en-US"/>
        </w:rPr>
        <w:t xml:space="preserve"> </w:t>
      </w:r>
      <w:proofErr w:type="spellStart"/>
      <w:r>
        <w:rPr>
          <w:rFonts w:ascii="Times New Roman" w:eastAsia="Cambria" w:hAnsi="Times New Roman" w:cs="Times New Roman"/>
          <w:b/>
          <w:color w:val="000000"/>
          <w:sz w:val="24"/>
          <w:szCs w:val="24"/>
          <w:lang w:val="en-US"/>
        </w:rPr>
        <w:t>Saputra</w:t>
      </w:r>
      <w:proofErr w:type="spellEnd"/>
      <w:r w:rsidR="00F62746" w:rsidRPr="00752096">
        <w:rPr>
          <w:rFonts w:ascii="Times New Roman" w:eastAsia="Cambria" w:hAnsi="Times New Roman" w:cs="Times New Roman"/>
          <w:b/>
          <w:sz w:val="24"/>
          <w:szCs w:val="24"/>
          <w:vertAlign w:val="superscript"/>
        </w:rPr>
        <w:t>1</w:t>
      </w:r>
      <w:r w:rsidR="00F62746" w:rsidRPr="00752096">
        <w:rPr>
          <w:rFonts w:ascii="Times New Roman" w:eastAsia="Cambria" w:hAnsi="Times New Roman" w:cs="Times New Roman"/>
          <w:b/>
          <w:color w:val="000000"/>
          <w:sz w:val="24"/>
          <w:szCs w:val="24"/>
        </w:rPr>
        <w:t xml:space="preserve">, </w:t>
      </w:r>
      <w:proofErr w:type="spellStart"/>
      <w:r>
        <w:rPr>
          <w:rFonts w:ascii="Times New Roman" w:eastAsia="Cambria" w:hAnsi="Times New Roman" w:cs="Times New Roman"/>
          <w:b/>
          <w:color w:val="000000"/>
          <w:sz w:val="24"/>
          <w:szCs w:val="24"/>
          <w:lang w:val="en-US"/>
        </w:rPr>
        <w:t>Elya</w:t>
      </w:r>
      <w:proofErr w:type="spellEnd"/>
      <w:r>
        <w:rPr>
          <w:rFonts w:ascii="Times New Roman" w:eastAsia="Cambria" w:hAnsi="Times New Roman" w:cs="Times New Roman"/>
          <w:b/>
          <w:color w:val="000000"/>
          <w:sz w:val="24"/>
          <w:szCs w:val="24"/>
          <w:lang w:val="en-US"/>
        </w:rPr>
        <w:t xml:space="preserve"> Rosalina</w:t>
      </w:r>
      <w:r w:rsidR="00F62746" w:rsidRPr="00752096">
        <w:rPr>
          <w:rFonts w:ascii="Times New Roman" w:eastAsia="Cambria" w:hAnsi="Times New Roman" w:cs="Times New Roman"/>
          <w:b/>
          <w:color w:val="000000"/>
          <w:sz w:val="24"/>
          <w:szCs w:val="24"/>
          <w:vertAlign w:val="superscript"/>
        </w:rPr>
        <w:t>2</w:t>
      </w:r>
      <w:r>
        <w:rPr>
          <w:rFonts w:ascii="Times New Roman" w:eastAsia="Cambria" w:hAnsi="Times New Roman" w:cs="Times New Roman"/>
          <w:b/>
          <w:color w:val="000000"/>
          <w:sz w:val="24"/>
          <w:szCs w:val="24"/>
          <w:lang w:val="en-US"/>
        </w:rPr>
        <w:t xml:space="preserve">, </w:t>
      </w:r>
      <w:proofErr w:type="spellStart"/>
      <w:r>
        <w:rPr>
          <w:rFonts w:ascii="Times New Roman" w:eastAsia="Cambria" w:hAnsi="Times New Roman" w:cs="Times New Roman"/>
          <w:b/>
          <w:color w:val="000000"/>
          <w:sz w:val="24"/>
          <w:szCs w:val="24"/>
          <w:lang w:val="en-US"/>
        </w:rPr>
        <w:t>Asep</w:t>
      </w:r>
      <w:proofErr w:type="spellEnd"/>
      <w:r>
        <w:rPr>
          <w:rFonts w:ascii="Times New Roman" w:eastAsia="Cambria" w:hAnsi="Times New Roman" w:cs="Times New Roman"/>
          <w:b/>
          <w:color w:val="000000"/>
          <w:sz w:val="24"/>
          <w:szCs w:val="24"/>
          <w:lang w:val="en-US"/>
        </w:rPr>
        <w:t xml:space="preserve"> </w:t>
      </w:r>
      <w:proofErr w:type="spellStart"/>
      <w:r>
        <w:rPr>
          <w:rFonts w:ascii="Times New Roman" w:eastAsia="Cambria" w:hAnsi="Times New Roman" w:cs="Times New Roman"/>
          <w:b/>
          <w:color w:val="000000"/>
          <w:sz w:val="24"/>
          <w:szCs w:val="24"/>
          <w:lang w:val="en-US"/>
        </w:rPr>
        <w:t>Sukenda</w:t>
      </w:r>
      <w:proofErr w:type="spellEnd"/>
      <w:r>
        <w:rPr>
          <w:rFonts w:ascii="Times New Roman" w:eastAsia="Cambria" w:hAnsi="Times New Roman" w:cs="Times New Roman"/>
          <w:b/>
          <w:color w:val="000000"/>
          <w:sz w:val="24"/>
          <w:szCs w:val="24"/>
          <w:lang w:val="en-US"/>
        </w:rPr>
        <w:t xml:space="preserve"> Egok</w:t>
      </w:r>
      <w:r>
        <w:rPr>
          <w:rFonts w:ascii="Times New Roman" w:eastAsia="Cambria" w:hAnsi="Times New Roman" w:cs="Times New Roman"/>
          <w:b/>
          <w:color w:val="000000"/>
          <w:sz w:val="24"/>
          <w:szCs w:val="24"/>
          <w:vertAlign w:val="superscript"/>
          <w:lang w:val="en-US"/>
        </w:rPr>
        <w:t>3</w:t>
      </w:r>
    </w:p>
    <w:p w14:paraId="1E01CF8F" w14:textId="77777777" w:rsidR="00035F4F" w:rsidRPr="00752096" w:rsidRDefault="00F62746" w:rsidP="00752096">
      <w:pPr>
        <w:tabs>
          <w:tab w:val="left" w:pos="3015"/>
          <w:tab w:val="center" w:pos="4513"/>
        </w:tabs>
        <w:spacing w:after="0" w:line="240" w:lineRule="auto"/>
        <w:jc w:val="both"/>
        <w:rPr>
          <w:rFonts w:ascii="Times New Roman" w:eastAsia="Cambria" w:hAnsi="Times New Roman" w:cs="Times New Roman"/>
          <w:color w:val="000000"/>
          <w:sz w:val="36"/>
          <w:szCs w:val="36"/>
          <w:lang w:val="en-US"/>
        </w:rPr>
      </w:pPr>
      <w:r>
        <w:rPr>
          <w:rFonts w:ascii="Cambria" w:eastAsia="Cambria" w:hAnsi="Cambria" w:cs="Cambria"/>
          <w:color w:val="000000"/>
          <w:vertAlign w:val="superscript"/>
        </w:rPr>
        <w:tab/>
      </w:r>
      <w:r>
        <w:rPr>
          <w:rFonts w:ascii="Cambria" w:eastAsia="Cambria" w:hAnsi="Cambria" w:cs="Cambria"/>
          <w:color w:val="000000"/>
          <w:vertAlign w:val="superscript"/>
        </w:rPr>
        <w:tab/>
      </w:r>
      <w:r w:rsidR="00752096" w:rsidRPr="00752096">
        <w:rPr>
          <w:rFonts w:ascii="Times New Roman" w:eastAsia="Cambria" w:hAnsi="Times New Roman" w:cs="Times New Roman"/>
          <w:color w:val="000000"/>
          <w:sz w:val="36"/>
          <w:szCs w:val="36"/>
          <w:vertAlign w:val="superscript"/>
          <w:lang w:val="en-US"/>
        </w:rPr>
        <w:t>Universitas</w:t>
      </w:r>
      <w:r w:rsidR="00752096">
        <w:rPr>
          <w:rFonts w:ascii="Times New Roman" w:eastAsia="Cambria" w:hAnsi="Times New Roman" w:cs="Times New Roman"/>
          <w:color w:val="000000"/>
          <w:sz w:val="36"/>
          <w:szCs w:val="36"/>
          <w:vertAlign w:val="superscript"/>
          <w:lang w:val="en-US"/>
        </w:rPr>
        <w:t xml:space="preserve"> PGRI </w:t>
      </w:r>
      <w:proofErr w:type="spellStart"/>
      <w:r w:rsidR="00752096">
        <w:rPr>
          <w:rFonts w:ascii="Times New Roman" w:eastAsia="Cambria" w:hAnsi="Times New Roman" w:cs="Times New Roman"/>
          <w:color w:val="000000"/>
          <w:sz w:val="36"/>
          <w:szCs w:val="36"/>
          <w:vertAlign w:val="superscript"/>
          <w:lang w:val="en-US"/>
        </w:rPr>
        <w:t>Silampari</w:t>
      </w:r>
      <w:proofErr w:type="spellEnd"/>
    </w:p>
    <w:bookmarkStart w:id="0" w:name="_heading=h.30j0zll" w:colFirst="0" w:colLast="0"/>
    <w:bookmarkEnd w:id="0"/>
    <w:p w14:paraId="46845493" w14:textId="63B2FF58" w:rsidR="00F421E1" w:rsidRPr="00F421E1" w:rsidRDefault="000C232D" w:rsidP="00F421E1">
      <w:pPr>
        <w:jc w:val="center"/>
        <w:rPr>
          <w:rFonts w:ascii="Times New Roman" w:hAnsi="Times New Roman" w:cs="Times New Roman"/>
          <w:color w:val="4F81BD" w:themeColor="accent1"/>
          <w:u w:val="single"/>
          <w:lang w:val="en-US"/>
        </w:rPr>
      </w:pPr>
      <w:r>
        <w:rPr>
          <w:rFonts w:ascii="Times New Roman" w:hAnsi="Times New Roman" w:cs="Times New Roman"/>
          <w:color w:val="000000" w:themeColor="text1"/>
          <w:u w:val="single"/>
          <w:vertAlign w:val="superscript"/>
          <w:lang w:val="en-US"/>
        </w:rPr>
        <w:fldChar w:fldCharType="begin"/>
      </w:r>
      <w:r>
        <w:rPr>
          <w:rFonts w:ascii="Times New Roman" w:hAnsi="Times New Roman" w:cs="Times New Roman"/>
          <w:color w:val="000000" w:themeColor="text1"/>
          <w:u w:val="single"/>
          <w:vertAlign w:val="superscript"/>
          <w:lang w:val="en-US"/>
        </w:rPr>
        <w:instrText xml:space="preserve"> HYPERLINK "mailto:</w:instrText>
      </w:r>
      <w:r w:rsidRPr="000C232D">
        <w:rPr>
          <w:rFonts w:ascii="Times New Roman" w:hAnsi="Times New Roman" w:cs="Times New Roman"/>
          <w:color w:val="000000" w:themeColor="text1"/>
          <w:u w:val="single"/>
          <w:vertAlign w:val="superscript"/>
          <w:lang w:val="en-US"/>
        </w:rPr>
        <w:instrText>1</w:instrText>
      </w:r>
      <w:r w:rsidRPr="000C232D">
        <w:rPr>
          <w:rFonts w:ascii="Times New Roman" w:hAnsi="Times New Roman" w:cs="Times New Roman"/>
          <w:color w:val="000000" w:themeColor="text1"/>
          <w:u w:val="single"/>
        </w:rPr>
        <w:instrText>@ik</w:instrText>
      </w:r>
      <w:r w:rsidRPr="000C232D">
        <w:rPr>
          <w:rFonts w:ascii="Times New Roman" w:hAnsi="Times New Roman" w:cs="Times New Roman"/>
          <w:color w:val="000000" w:themeColor="text1"/>
          <w:u w:val="single"/>
          <w:lang w:val="en-US"/>
        </w:rPr>
        <w:instrText>sansaputra472</w:instrText>
      </w:r>
      <w:r w:rsidRPr="000C232D">
        <w:rPr>
          <w:rFonts w:ascii="Times New Roman" w:hAnsi="Times New Roman" w:cs="Times New Roman"/>
          <w:color w:val="000000" w:themeColor="text1"/>
          <w:u w:val="single"/>
        </w:rPr>
        <w:instrText>@gmail.com</w:instrText>
      </w:r>
      <w:r>
        <w:rPr>
          <w:rFonts w:ascii="Times New Roman" w:hAnsi="Times New Roman" w:cs="Times New Roman"/>
          <w:color w:val="000000" w:themeColor="text1"/>
          <w:u w:val="single"/>
          <w:vertAlign w:val="superscript"/>
          <w:lang w:val="en-US"/>
        </w:rPr>
        <w:instrText xml:space="preserve">" </w:instrText>
      </w:r>
      <w:r>
        <w:rPr>
          <w:rFonts w:ascii="Times New Roman" w:hAnsi="Times New Roman" w:cs="Times New Roman"/>
          <w:color w:val="000000" w:themeColor="text1"/>
          <w:u w:val="single"/>
          <w:vertAlign w:val="superscript"/>
          <w:lang w:val="en-US"/>
        </w:rPr>
        <w:fldChar w:fldCharType="separate"/>
      </w:r>
      <w:r w:rsidRPr="008F06EB">
        <w:rPr>
          <w:rStyle w:val="Hyperlink"/>
          <w:rFonts w:ascii="Times New Roman" w:hAnsi="Times New Roman" w:cs="Times New Roman"/>
          <w:vertAlign w:val="superscript"/>
          <w:lang w:val="en-US"/>
        </w:rPr>
        <w:t>1</w:t>
      </w:r>
      <w:r w:rsidRPr="008F06EB">
        <w:rPr>
          <w:rStyle w:val="Hyperlink"/>
          <w:rFonts w:ascii="Times New Roman" w:hAnsi="Times New Roman" w:cs="Times New Roman"/>
        </w:rPr>
        <w:t>@ik</w:t>
      </w:r>
      <w:r w:rsidRPr="008F06EB">
        <w:rPr>
          <w:rStyle w:val="Hyperlink"/>
          <w:rFonts w:ascii="Times New Roman" w:hAnsi="Times New Roman" w:cs="Times New Roman"/>
          <w:lang w:val="en-US"/>
        </w:rPr>
        <w:t>sansaputra472</w:t>
      </w:r>
      <w:r w:rsidRPr="008F06EB">
        <w:rPr>
          <w:rStyle w:val="Hyperlink"/>
          <w:rFonts w:ascii="Times New Roman" w:hAnsi="Times New Roman" w:cs="Times New Roman"/>
        </w:rPr>
        <w:t>@gmail.com</w:t>
      </w:r>
      <w:r>
        <w:rPr>
          <w:rFonts w:ascii="Times New Roman" w:hAnsi="Times New Roman" w:cs="Times New Roman"/>
          <w:color w:val="000000" w:themeColor="text1"/>
          <w:u w:val="single"/>
          <w:vertAlign w:val="superscript"/>
          <w:lang w:val="en-US"/>
        </w:rPr>
        <w:fldChar w:fldCharType="end"/>
      </w:r>
      <w:r w:rsidR="00F421E1">
        <w:rPr>
          <w:rFonts w:ascii="Times New Roman" w:hAnsi="Times New Roman" w:cs="Times New Roman"/>
          <w:color w:val="000000" w:themeColor="text1"/>
          <w:u w:val="single"/>
          <w:lang w:val="en-US"/>
        </w:rPr>
        <w:t xml:space="preserve">, </w:t>
      </w:r>
      <w:hyperlink r:id="rId9" w:history="1">
        <w:r w:rsidR="00F421E1" w:rsidRPr="00B05978">
          <w:rPr>
            <w:rStyle w:val="Hyperlink"/>
            <w:rFonts w:ascii="Times New Roman" w:hAnsi="Times New Roman" w:cs="Times New Roman"/>
            <w:vertAlign w:val="superscript"/>
            <w:lang w:val="en-US"/>
          </w:rPr>
          <w:t>2</w:t>
        </w:r>
        <w:r w:rsidR="00F421E1" w:rsidRPr="00B05978">
          <w:rPr>
            <w:rStyle w:val="Hyperlink"/>
            <w:rFonts w:ascii="Times New Roman" w:hAnsi="Times New Roman" w:cs="Times New Roman"/>
          </w:rPr>
          <w:t>@elyarosalina25@gmail.com</w:t>
        </w:r>
      </w:hyperlink>
      <w:r w:rsidR="00F421E1">
        <w:rPr>
          <w:rFonts w:ascii="Times New Roman" w:hAnsi="Times New Roman" w:cs="Times New Roman"/>
          <w:color w:val="4F81BD" w:themeColor="accent1"/>
          <w:u w:val="single"/>
          <w:lang w:val="en-US"/>
        </w:rPr>
        <w:t xml:space="preserve">, </w:t>
      </w:r>
      <w:hyperlink r:id="rId10" w:history="1">
        <w:r w:rsidR="00F421E1" w:rsidRPr="00B05978">
          <w:rPr>
            <w:rStyle w:val="Hyperlink"/>
            <w:rFonts w:ascii="Times New Roman" w:hAnsi="Times New Roman" w:cs="Times New Roman"/>
            <w:vertAlign w:val="superscript"/>
            <w:lang w:val="en-US"/>
          </w:rPr>
          <w:t>3</w:t>
        </w:r>
        <w:r w:rsidR="00F421E1" w:rsidRPr="00B05978">
          <w:rPr>
            <w:rStyle w:val="Hyperlink"/>
            <w:rFonts w:ascii="Times New Roman" w:hAnsi="Times New Roman" w:cs="Times New Roman"/>
          </w:rPr>
          <w:t>@asep.egok91@gmail.com</w:t>
        </w:r>
      </w:hyperlink>
      <w:r w:rsidR="00F421E1">
        <w:rPr>
          <w:rFonts w:ascii="Times New Roman" w:hAnsi="Times New Roman" w:cs="Times New Roman"/>
          <w:color w:val="4F81BD" w:themeColor="accent1"/>
          <w:u w:val="single"/>
          <w:lang w:val="en-US"/>
        </w:rPr>
        <w:t xml:space="preserve"> </w:t>
      </w:r>
    </w:p>
    <w:p w14:paraId="5DAD6B02" w14:textId="77777777" w:rsidR="00035F4F" w:rsidRDefault="00F62746">
      <w:pPr>
        <w:spacing w:after="0" w:line="240" w:lineRule="auto"/>
        <w:jc w:val="center"/>
        <w:rPr>
          <w:rFonts w:ascii="Cambria" w:eastAsia="Cambria" w:hAnsi="Cambria" w:cs="Cambria"/>
          <w:color w:val="000000"/>
          <w:sz w:val="20"/>
          <w:szCs w:val="20"/>
          <w:lang w:val="en-US"/>
        </w:rPr>
      </w:pPr>
      <w:r>
        <w:rPr>
          <w:rFonts w:ascii="Cambria" w:eastAsia="Cambria" w:hAnsi="Cambria" w:cs="Cambria"/>
          <w:color w:val="000000"/>
          <w:sz w:val="20"/>
          <w:szCs w:val="20"/>
        </w:rPr>
        <w:t>Received: 16 April 2022. Accepted: 23 Mei 2022. Published: 1 Juni 2022</w:t>
      </w:r>
    </w:p>
    <w:p w14:paraId="60EF233C" w14:textId="77777777" w:rsidR="0002037B" w:rsidRPr="0002037B" w:rsidRDefault="0002037B">
      <w:pPr>
        <w:spacing w:after="0" w:line="240" w:lineRule="auto"/>
        <w:jc w:val="center"/>
        <w:rPr>
          <w:rFonts w:ascii="Cambria" w:eastAsia="Cambria" w:hAnsi="Cambria" w:cs="Cambria"/>
          <w:i/>
          <w:color w:val="000000"/>
          <w:sz w:val="20"/>
          <w:szCs w:val="20"/>
          <w:lang w:val="en-US"/>
        </w:rPr>
      </w:pPr>
      <w:proofErr w:type="spellStart"/>
      <w:r w:rsidRPr="0002037B">
        <w:rPr>
          <w:rFonts w:ascii="Cambria" w:eastAsia="Cambria" w:hAnsi="Cambria" w:cs="Cambria"/>
          <w:i/>
          <w:color w:val="000000"/>
          <w:sz w:val="20"/>
          <w:szCs w:val="20"/>
          <w:lang w:val="en-US"/>
        </w:rPr>
        <w:t>doi</w:t>
      </w:r>
      <w:proofErr w:type="spellEnd"/>
      <w:r w:rsidRPr="0002037B">
        <w:rPr>
          <w:rFonts w:ascii="Cambria" w:eastAsia="Cambria" w:hAnsi="Cambria" w:cs="Cambria"/>
          <w:i/>
          <w:color w:val="000000"/>
          <w:sz w:val="20"/>
          <w:szCs w:val="20"/>
          <w:lang w:val="en-US"/>
        </w:rPr>
        <w:t xml:space="preserve">: </w:t>
      </w:r>
      <w:r w:rsidRPr="0002037B">
        <w:rPr>
          <w:rFonts w:asciiTheme="majorHAnsi" w:eastAsia="Times New Roman" w:hAnsiTheme="majorHAnsi" w:cstheme="minorHAnsi"/>
          <w:i/>
          <w:color w:val="000000" w:themeColor="text1"/>
          <w:sz w:val="20"/>
          <w:lang w:val="en-US"/>
        </w:rPr>
        <w:t>10.22460/jpp.v1i1.xxxxxx</w:t>
      </w:r>
    </w:p>
    <w:p w14:paraId="5127AA22" w14:textId="77777777" w:rsidR="00035F4F" w:rsidRDefault="00035F4F">
      <w:pPr>
        <w:spacing w:after="0" w:line="240" w:lineRule="auto"/>
        <w:jc w:val="center"/>
        <w:rPr>
          <w:rFonts w:ascii="Cambria" w:eastAsia="Cambria" w:hAnsi="Cambria" w:cs="Cambria"/>
          <w:b/>
          <w:sz w:val="24"/>
          <w:szCs w:val="24"/>
        </w:rPr>
      </w:pPr>
    </w:p>
    <w:p w14:paraId="79B6C56C" w14:textId="77777777" w:rsidR="00035F4F" w:rsidRPr="0012777B" w:rsidRDefault="00F62746">
      <w:pPr>
        <w:spacing w:after="120" w:line="240" w:lineRule="auto"/>
        <w:rPr>
          <w:rFonts w:ascii="Times New Roman" w:eastAsia="Cambria" w:hAnsi="Times New Roman" w:cs="Times New Roman"/>
          <w:b/>
          <w:i/>
          <w:sz w:val="24"/>
          <w:szCs w:val="24"/>
        </w:rPr>
      </w:pPr>
      <w:r w:rsidRPr="0012777B">
        <w:rPr>
          <w:rFonts w:ascii="Times New Roman" w:eastAsia="Cambria" w:hAnsi="Times New Roman" w:cs="Times New Roman"/>
          <w:b/>
          <w:i/>
          <w:sz w:val="24"/>
          <w:szCs w:val="24"/>
        </w:rPr>
        <w:t>Abstract</w:t>
      </w:r>
    </w:p>
    <w:p w14:paraId="73C0AFBA" w14:textId="77777777" w:rsidR="00752096" w:rsidRPr="00752096" w:rsidRDefault="00752096" w:rsidP="00752096">
      <w:pPr>
        <w:jc w:val="both"/>
        <w:rPr>
          <w:rFonts w:ascii="Times New Roman" w:hAnsi="Times New Roman" w:cs="Times New Roman"/>
          <w:bCs/>
          <w:i/>
          <w:sz w:val="24"/>
          <w:szCs w:val="24"/>
          <w:lang w:val="en-US"/>
        </w:rPr>
      </w:pPr>
      <w:r w:rsidRPr="00A20600">
        <w:rPr>
          <w:rFonts w:ascii="Times New Roman" w:hAnsi="Times New Roman" w:cs="Times New Roman"/>
          <w:bCs/>
          <w:i/>
          <w:sz w:val="24"/>
          <w:szCs w:val="24"/>
        </w:rPr>
        <w:t xml:space="preserve">This study aims to develop </w:t>
      </w:r>
      <w:r>
        <w:rPr>
          <w:rFonts w:ascii="Times New Roman" w:hAnsi="Times New Roman" w:cs="Times New Roman"/>
          <w:bCs/>
          <w:i/>
          <w:sz w:val="24"/>
          <w:szCs w:val="24"/>
        </w:rPr>
        <w:t>a rotating wheel (rotar</w:t>
      </w:r>
      <w:r w:rsidRPr="00A20600">
        <w:rPr>
          <w:rFonts w:ascii="Times New Roman" w:hAnsi="Times New Roman" w:cs="Times New Roman"/>
          <w:bCs/>
          <w:i/>
          <w:sz w:val="24"/>
          <w:szCs w:val="24"/>
        </w:rPr>
        <w:t>)</w:t>
      </w:r>
      <w:r>
        <w:rPr>
          <w:rFonts w:ascii="Times New Roman" w:hAnsi="Times New Roman" w:cs="Times New Roman"/>
          <w:bCs/>
          <w:i/>
          <w:sz w:val="24"/>
          <w:szCs w:val="24"/>
        </w:rPr>
        <w:t xml:space="preserve"> in science learning for class </w:t>
      </w:r>
      <w:r w:rsidRPr="00A20600">
        <w:rPr>
          <w:rFonts w:ascii="Times New Roman" w:hAnsi="Times New Roman" w:cs="Times New Roman"/>
          <w:bCs/>
          <w:i/>
          <w:sz w:val="24"/>
          <w:szCs w:val="24"/>
        </w:rPr>
        <w:t>V SD Negeri 2 Trikarya. This type of research is Researc</w:t>
      </w:r>
      <w:r>
        <w:rPr>
          <w:rFonts w:ascii="Times New Roman" w:hAnsi="Times New Roman" w:cs="Times New Roman"/>
          <w:bCs/>
          <w:i/>
          <w:sz w:val="24"/>
          <w:szCs w:val="24"/>
        </w:rPr>
        <w:t>h and Development with the 4D</w:t>
      </w:r>
      <w:r w:rsidRPr="00A20600">
        <w:rPr>
          <w:rFonts w:ascii="Times New Roman" w:hAnsi="Times New Roman" w:cs="Times New Roman"/>
          <w:bCs/>
          <w:i/>
          <w:sz w:val="24"/>
          <w:szCs w:val="24"/>
        </w:rPr>
        <w:t xml:space="preserve"> development model. The subje</w:t>
      </w:r>
      <w:r>
        <w:rPr>
          <w:rFonts w:ascii="Times New Roman" w:hAnsi="Times New Roman" w:cs="Times New Roman"/>
          <w:bCs/>
          <w:i/>
          <w:sz w:val="24"/>
          <w:szCs w:val="24"/>
        </w:rPr>
        <w:t>cts of this study amounted to 24 students. Data collection techniques a</w:t>
      </w:r>
      <w:r w:rsidRPr="00A20600">
        <w:rPr>
          <w:rFonts w:ascii="Times New Roman" w:hAnsi="Times New Roman" w:cs="Times New Roman"/>
          <w:bCs/>
          <w:i/>
          <w:sz w:val="24"/>
          <w:szCs w:val="24"/>
        </w:rPr>
        <w:t>re interviews, questionnaires and</w:t>
      </w:r>
      <w:r>
        <w:rPr>
          <w:rFonts w:ascii="Times New Roman" w:hAnsi="Times New Roman" w:cs="Times New Roman"/>
          <w:bCs/>
          <w:i/>
          <w:sz w:val="24"/>
          <w:szCs w:val="24"/>
        </w:rPr>
        <w:t xml:space="preserve"> tests</w:t>
      </w:r>
      <w:r w:rsidRPr="00A20600">
        <w:rPr>
          <w:rFonts w:ascii="Times New Roman" w:hAnsi="Times New Roman" w:cs="Times New Roman"/>
          <w:bCs/>
          <w:i/>
          <w:sz w:val="24"/>
          <w:szCs w:val="24"/>
        </w:rPr>
        <w:t>. Based on the results of the validit</w:t>
      </w:r>
      <w:r>
        <w:rPr>
          <w:rFonts w:ascii="Times New Roman" w:hAnsi="Times New Roman" w:cs="Times New Roman"/>
          <w:bCs/>
          <w:i/>
          <w:sz w:val="24"/>
          <w:szCs w:val="24"/>
        </w:rPr>
        <w:t xml:space="preserve">y test, an overall score of 0.81 was obtained in the </w:t>
      </w:r>
      <w:r w:rsidRPr="00A20600">
        <w:rPr>
          <w:rFonts w:ascii="Times New Roman" w:hAnsi="Times New Roman" w:cs="Times New Roman"/>
          <w:bCs/>
          <w:i/>
          <w:sz w:val="24"/>
          <w:szCs w:val="24"/>
        </w:rPr>
        <w:t>high category. The results of the practicality test wit</w:t>
      </w:r>
      <w:r>
        <w:rPr>
          <w:rFonts w:ascii="Times New Roman" w:hAnsi="Times New Roman" w:cs="Times New Roman"/>
          <w:bCs/>
          <w:i/>
          <w:sz w:val="24"/>
          <w:szCs w:val="24"/>
        </w:rPr>
        <w:t>h an overall average score of 94,21</w:t>
      </w:r>
      <w:r w:rsidRPr="00A20600">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Pr="00A20600">
        <w:rPr>
          <w:rFonts w:ascii="Times New Roman" w:hAnsi="Times New Roman" w:cs="Times New Roman"/>
          <w:bCs/>
          <w:i/>
          <w:sz w:val="24"/>
          <w:szCs w:val="24"/>
        </w:rPr>
        <w:t>in the very practical category. And the results of the effectiveness test with a</w:t>
      </w:r>
      <w:r>
        <w:rPr>
          <w:rFonts w:ascii="Times New Roman" w:hAnsi="Times New Roman" w:cs="Times New Roman"/>
          <w:bCs/>
          <w:i/>
          <w:sz w:val="24"/>
          <w:szCs w:val="24"/>
        </w:rPr>
        <w:t xml:space="preserve">n overall average score of 0,77 </w:t>
      </w:r>
      <w:r w:rsidRPr="00A20600">
        <w:rPr>
          <w:rFonts w:ascii="Times New Roman" w:hAnsi="Times New Roman" w:cs="Times New Roman"/>
          <w:bCs/>
          <w:i/>
          <w:sz w:val="24"/>
          <w:szCs w:val="24"/>
        </w:rPr>
        <w:t>with a high category, so it can be concluded</w:t>
      </w:r>
      <w:r>
        <w:rPr>
          <w:rFonts w:ascii="Times New Roman" w:hAnsi="Times New Roman" w:cs="Times New Roman"/>
          <w:bCs/>
          <w:i/>
          <w:sz w:val="24"/>
          <w:szCs w:val="24"/>
        </w:rPr>
        <w:t xml:space="preserve"> that the rotating wheel media (rotar</w:t>
      </w:r>
      <w:r w:rsidRPr="00A20600">
        <w:rPr>
          <w:rFonts w:ascii="Times New Roman" w:hAnsi="Times New Roman" w:cs="Times New Roman"/>
          <w:bCs/>
          <w:i/>
          <w:sz w:val="24"/>
          <w:szCs w:val="24"/>
        </w:rPr>
        <w:t>) meets</w:t>
      </w:r>
      <w:r>
        <w:rPr>
          <w:rFonts w:ascii="Times New Roman" w:hAnsi="Times New Roman" w:cs="Times New Roman"/>
          <w:bCs/>
          <w:i/>
          <w:sz w:val="24"/>
          <w:szCs w:val="24"/>
        </w:rPr>
        <w:t xml:space="preserve"> </w:t>
      </w:r>
      <w:r w:rsidRPr="00A20600">
        <w:rPr>
          <w:rFonts w:ascii="Times New Roman" w:hAnsi="Times New Roman" w:cs="Times New Roman"/>
          <w:bCs/>
          <w:i/>
          <w:sz w:val="24"/>
          <w:szCs w:val="24"/>
        </w:rPr>
        <w:t xml:space="preserve">the </w:t>
      </w:r>
      <w:r>
        <w:rPr>
          <w:rFonts w:ascii="Times New Roman" w:hAnsi="Times New Roman" w:cs="Times New Roman"/>
          <w:bCs/>
          <w:i/>
          <w:sz w:val="24"/>
          <w:szCs w:val="24"/>
        </w:rPr>
        <w:t>valid, practical and effective criteria</w:t>
      </w:r>
      <w:r w:rsidRPr="00A20600">
        <w:rPr>
          <w:rFonts w:ascii="Times New Roman" w:hAnsi="Times New Roman" w:cs="Times New Roman"/>
          <w:bCs/>
          <w:i/>
          <w:sz w:val="24"/>
          <w:szCs w:val="24"/>
        </w:rPr>
        <w:t>.</w:t>
      </w:r>
    </w:p>
    <w:p w14:paraId="42225733" w14:textId="77777777" w:rsidR="00035F4F" w:rsidRDefault="00F62746">
      <w:pPr>
        <w:tabs>
          <w:tab w:val="left" w:pos="1134"/>
        </w:tabs>
        <w:spacing w:after="0" w:line="240" w:lineRule="auto"/>
        <w:jc w:val="both"/>
        <w:rPr>
          <w:rFonts w:ascii="Cambria" w:eastAsia="Cambria" w:hAnsi="Cambria" w:cs="Cambria"/>
          <w:i/>
        </w:rPr>
      </w:pPr>
      <w:r>
        <w:rPr>
          <w:rFonts w:ascii="Cambria" w:eastAsia="Cambria" w:hAnsi="Cambria" w:cs="Cambria"/>
          <w:b/>
          <w:i/>
        </w:rPr>
        <w:t>Keywords</w:t>
      </w:r>
      <w:r>
        <w:rPr>
          <w:rFonts w:ascii="Cambria" w:eastAsia="Cambria" w:hAnsi="Cambria" w:cs="Cambria"/>
          <w:i/>
        </w:rPr>
        <w:t>:</w:t>
      </w:r>
      <w:r>
        <w:rPr>
          <w:rFonts w:ascii="Cambria" w:eastAsia="Cambria" w:hAnsi="Cambria" w:cs="Cambria"/>
          <w:i/>
          <w:sz w:val="18"/>
          <w:szCs w:val="18"/>
        </w:rPr>
        <w:tab/>
      </w:r>
      <w:r w:rsidR="0012777B" w:rsidRPr="00A20600">
        <w:rPr>
          <w:rFonts w:ascii="Times New Roman" w:hAnsi="Times New Roman" w:cs="Times New Roman"/>
          <w:bCs/>
          <w:i/>
          <w:sz w:val="24"/>
          <w:szCs w:val="24"/>
        </w:rPr>
        <w:t>Deve</w:t>
      </w:r>
      <w:r w:rsidR="0012777B">
        <w:rPr>
          <w:rFonts w:ascii="Times New Roman" w:hAnsi="Times New Roman" w:cs="Times New Roman"/>
          <w:bCs/>
          <w:i/>
          <w:sz w:val="24"/>
          <w:szCs w:val="24"/>
        </w:rPr>
        <w:t>lopment, Rotating Wheel</w:t>
      </w:r>
      <w:r w:rsidR="0012777B" w:rsidRPr="00A20600">
        <w:rPr>
          <w:rFonts w:ascii="Times New Roman" w:hAnsi="Times New Roman" w:cs="Times New Roman"/>
          <w:bCs/>
          <w:i/>
          <w:sz w:val="24"/>
          <w:szCs w:val="24"/>
        </w:rPr>
        <w:t xml:space="preserve"> </w:t>
      </w:r>
      <w:r w:rsidR="0012777B">
        <w:rPr>
          <w:rFonts w:ascii="Times New Roman" w:hAnsi="Times New Roman" w:cs="Times New Roman"/>
          <w:bCs/>
          <w:i/>
          <w:sz w:val="24"/>
          <w:szCs w:val="24"/>
        </w:rPr>
        <w:t>Media (Rotar</w:t>
      </w:r>
      <w:r w:rsidR="0012777B" w:rsidRPr="00A20600">
        <w:rPr>
          <w:rFonts w:ascii="Times New Roman" w:hAnsi="Times New Roman" w:cs="Times New Roman"/>
          <w:bCs/>
          <w:i/>
          <w:sz w:val="24"/>
          <w:szCs w:val="24"/>
        </w:rPr>
        <w:t>), Science Learning</w:t>
      </w:r>
    </w:p>
    <w:p w14:paraId="3A781745" w14:textId="77777777" w:rsidR="00035F4F" w:rsidRDefault="00035F4F">
      <w:pPr>
        <w:spacing w:after="120" w:line="240" w:lineRule="auto"/>
        <w:rPr>
          <w:rFonts w:ascii="Cambria" w:eastAsia="Cambria" w:hAnsi="Cambria" w:cs="Cambria"/>
          <w:b/>
          <w:sz w:val="24"/>
          <w:szCs w:val="24"/>
        </w:rPr>
      </w:pPr>
    </w:p>
    <w:p w14:paraId="2C218071" w14:textId="77777777" w:rsidR="00035F4F" w:rsidRPr="0012777B" w:rsidRDefault="00F62746">
      <w:pPr>
        <w:spacing w:after="120" w:line="240" w:lineRule="auto"/>
        <w:rPr>
          <w:rFonts w:ascii="Times New Roman" w:eastAsia="Cambria" w:hAnsi="Times New Roman" w:cs="Times New Roman"/>
          <w:b/>
          <w:sz w:val="24"/>
          <w:szCs w:val="24"/>
          <w:lang w:val="en-US"/>
        </w:rPr>
      </w:pPr>
      <w:r w:rsidRPr="0012777B">
        <w:rPr>
          <w:rFonts w:ascii="Times New Roman" w:eastAsia="Cambria" w:hAnsi="Times New Roman" w:cs="Times New Roman"/>
          <w:b/>
          <w:sz w:val="24"/>
          <w:szCs w:val="24"/>
        </w:rPr>
        <w:t xml:space="preserve">Abstrak </w:t>
      </w:r>
    </w:p>
    <w:p w14:paraId="1C4948BE" w14:textId="77777777" w:rsidR="0012777B" w:rsidRPr="0012777B" w:rsidRDefault="0012777B" w:rsidP="0012777B">
      <w:pPr>
        <w:spacing w:after="120" w:line="240" w:lineRule="auto"/>
        <w:jc w:val="both"/>
        <w:rPr>
          <w:rFonts w:ascii="Times New Roman" w:hAnsi="Times New Roman" w:cs="Times New Roman"/>
          <w:iCs/>
          <w:sz w:val="24"/>
          <w:szCs w:val="24"/>
          <w:lang w:val="en-US"/>
        </w:rPr>
      </w:pPr>
      <w:r w:rsidRPr="00324E6F">
        <w:rPr>
          <w:rFonts w:ascii="Times New Roman" w:hAnsi="Times New Roman" w:cs="Times New Roman"/>
          <w:sz w:val="24"/>
          <w:szCs w:val="24"/>
        </w:rPr>
        <w:t xml:space="preserve">Penelitian ini bertujuan untuk mengembangkan media </w:t>
      </w:r>
      <w:r>
        <w:rPr>
          <w:rFonts w:ascii="Times New Roman" w:hAnsi="Times New Roman" w:cs="Times New Roman"/>
          <w:sz w:val="24"/>
          <w:szCs w:val="24"/>
        </w:rPr>
        <w:t>roda berputar (rotar</w:t>
      </w:r>
      <w:r w:rsidRPr="00324E6F">
        <w:rPr>
          <w:rFonts w:ascii="Times New Roman" w:hAnsi="Times New Roman" w:cs="Times New Roman"/>
          <w:sz w:val="24"/>
          <w:szCs w:val="24"/>
        </w:rPr>
        <w:t xml:space="preserve">) dalam pembelajaran </w:t>
      </w:r>
      <w:r>
        <w:rPr>
          <w:rFonts w:ascii="Times New Roman" w:hAnsi="Times New Roman" w:cs="Times New Roman"/>
          <w:sz w:val="24"/>
          <w:szCs w:val="24"/>
        </w:rPr>
        <w:t xml:space="preserve">IPA kelas </w:t>
      </w:r>
      <w:r w:rsidRPr="00324E6F">
        <w:rPr>
          <w:rFonts w:ascii="Times New Roman" w:hAnsi="Times New Roman" w:cs="Times New Roman"/>
          <w:sz w:val="24"/>
          <w:szCs w:val="24"/>
        </w:rPr>
        <w:t xml:space="preserve">V SD Negeri 2 Trikarya. Jenis penelitian ini yakni </w:t>
      </w:r>
      <w:r w:rsidRPr="00324E6F">
        <w:rPr>
          <w:rFonts w:ascii="Times New Roman" w:hAnsi="Times New Roman" w:cs="Times New Roman"/>
          <w:i/>
          <w:sz w:val="24"/>
          <w:szCs w:val="24"/>
        </w:rPr>
        <w:t xml:space="preserve">Research and Development </w:t>
      </w:r>
      <w:r w:rsidRPr="00324E6F">
        <w:rPr>
          <w:rFonts w:ascii="Times New Roman" w:hAnsi="Times New Roman" w:cs="Times New Roman"/>
          <w:sz w:val="24"/>
          <w:szCs w:val="24"/>
        </w:rPr>
        <w:t xml:space="preserve">dengan model pengembangan </w:t>
      </w:r>
      <w:r>
        <w:rPr>
          <w:rFonts w:ascii="Times New Roman" w:hAnsi="Times New Roman" w:cs="Times New Roman"/>
          <w:sz w:val="24"/>
          <w:szCs w:val="24"/>
        </w:rPr>
        <w:t>4D</w:t>
      </w:r>
      <w:r w:rsidRPr="00324E6F">
        <w:rPr>
          <w:rFonts w:ascii="Times New Roman" w:hAnsi="Times New Roman" w:cs="Times New Roman"/>
          <w:sz w:val="24"/>
          <w:szCs w:val="24"/>
        </w:rPr>
        <w:t xml:space="preserve">. Subjek penelitian ini berjumlah </w:t>
      </w:r>
      <w:r>
        <w:rPr>
          <w:rFonts w:ascii="Times New Roman" w:hAnsi="Times New Roman" w:cs="Times New Roman"/>
          <w:sz w:val="24"/>
          <w:szCs w:val="24"/>
        </w:rPr>
        <w:t>24 siswa</w:t>
      </w:r>
      <w:r w:rsidRPr="00324E6F">
        <w:rPr>
          <w:rFonts w:ascii="Times New Roman" w:hAnsi="Times New Roman" w:cs="Times New Roman"/>
          <w:sz w:val="24"/>
          <w:szCs w:val="24"/>
        </w:rPr>
        <w:t xml:space="preserve">. Teknik pengumpulan data yakni wawancara, angket dan tes. Berdasarkan hasil uji kevalidan diperoleh skor keseluruhan sebesar </w:t>
      </w:r>
      <w:r w:rsidRPr="00324E6F">
        <w:rPr>
          <w:rFonts w:ascii="Times New Roman" w:hAnsi="Times New Roman" w:cs="Times New Roman"/>
          <w:spacing w:val="3"/>
          <w:sz w:val="24"/>
          <w:szCs w:val="24"/>
        </w:rPr>
        <w:t>0,81</w:t>
      </w:r>
      <w:r>
        <w:rPr>
          <w:rFonts w:ascii="Times New Roman" w:hAnsi="Times New Roman" w:cs="Times New Roman"/>
          <w:sz w:val="24"/>
          <w:szCs w:val="24"/>
        </w:rPr>
        <w:t xml:space="preserve"> dengan kategori </w:t>
      </w:r>
      <w:r w:rsidRPr="00324E6F">
        <w:rPr>
          <w:rFonts w:ascii="Times New Roman" w:hAnsi="Times New Roman" w:cs="Times New Roman"/>
          <w:sz w:val="24"/>
          <w:szCs w:val="24"/>
        </w:rPr>
        <w:t>tinggi. Hasil dari uji kepraktisan dengan skor rata-rata keseluruhan</w:t>
      </w:r>
      <w:r>
        <w:rPr>
          <w:rFonts w:ascii="Times New Roman" w:hAnsi="Times New Roman" w:cs="Times New Roman"/>
          <w:sz w:val="24"/>
          <w:szCs w:val="24"/>
        </w:rPr>
        <w:t xml:space="preserve"> </w:t>
      </w:r>
      <w:r w:rsidRPr="00A20600">
        <w:rPr>
          <w:rFonts w:ascii="Times New Roman" w:hAnsi="Times New Roman" w:cs="Times New Roman"/>
          <w:sz w:val="24"/>
          <w:szCs w:val="24"/>
        </w:rPr>
        <w:t>94,21</w:t>
      </w:r>
      <m:oMath>
        <m:r>
          <w:rPr>
            <w:rFonts w:ascii="Cambria Math" w:hAnsi="Times New Roman" w:cs="Times New Roman"/>
            <w:sz w:val="24"/>
            <w:szCs w:val="24"/>
          </w:rPr>
          <m:t>%</m:t>
        </m:r>
      </m:oMath>
      <w:r>
        <w:t xml:space="preserve"> </w:t>
      </w:r>
      <w:r w:rsidRPr="00324E6F">
        <w:rPr>
          <w:rFonts w:ascii="Times New Roman" w:eastAsiaTheme="minorEastAsia" w:hAnsi="Times New Roman" w:cs="Times New Roman"/>
          <w:sz w:val="24"/>
          <w:szCs w:val="24"/>
        </w:rPr>
        <w:t xml:space="preserve">dengan kategori sangat praktis. </w:t>
      </w:r>
      <w:r w:rsidRPr="00324E6F">
        <w:rPr>
          <w:rFonts w:ascii="Times New Roman" w:hAnsi="Times New Roman" w:cs="Times New Roman"/>
          <w:sz w:val="24"/>
          <w:szCs w:val="24"/>
        </w:rPr>
        <w:t>Dan hasil dari uji efektifitas</w:t>
      </w:r>
      <w:r>
        <w:rPr>
          <w:rFonts w:ascii="Times New Roman" w:hAnsi="Times New Roman" w:cs="Times New Roman"/>
          <w:sz w:val="24"/>
          <w:szCs w:val="24"/>
        </w:rPr>
        <w:t xml:space="preserve"> </w:t>
      </w:r>
      <w:r w:rsidRPr="00324E6F">
        <w:rPr>
          <w:rFonts w:ascii="Times New Roman" w:hAnsi="Times New Roman" w:cs="Times New Roman"/>
          <w:sz w:val="24"/>
          <w:szCs w:val="24"/>
        </w:rPr>
        <w:t xml:space="preserve">dengan skor rata-rata keseluruhan </w:t>
      </w:r>
      <w:r>
        <w:rPr>
          <w:rFonts w:ascii="Times New Roman" w:hAnsi="Times New Roman" w:cs="Times New Roman"/>
          <w:bCs/>
          <w:sz w:val="24"/>
          <w:szCs w:val="24"/>
        </w:rPr>
        <w:t xml:space="preserve">0,77 </w:t>
      </w:r>
      <w:r w:rsidRPr="00324E6F">
        <w:rPr>
          <w:rFonts w:ascii="Times New Roman" w:eastAsiaTheme="minorEastAsia" w:hAnsi="Times New Roman" w:cs="Times New Roman"/>
          <w:sz w:val="24"/>
          <w:szCs w:val="24"/>
        </w:rPr>
        <w:t xml:space="preserve">dengan kategori tinggi, sehingga dapat disimpulkan bahwa media </w:t>
      </w:r>
      <w:r>
        <w:rPr>
          <w:rFonts w:ascii="Times New Roman" w:hAnsi="Times New Roman" w:cs="Times New Roman"/>
          <w:sz w:val="24"/>
          <w:szCs w:val="24"/>
        </w:rPr>
        <w:t>roda berputar (rotar</w:t>
      </w:r>
      <w:r w:rsidRPr="00324E6F">
        <w:rPr>
          <w:rFonts w:ascii="Times New Roman" w:hAnsi="Times New Roman" w:cs="Times New Roman"/>
          <w:sz w:val="24"/>
          <w:szCs w:val="24"/>
        </w:rPr>
        <w:t xml:space="preserve">) </w:t>
      </w:r>
      <w:r w:rsidRPr="00324E6F">
        <w:rPr>
          <w:rFonts w:ascii="Times New Roman" w:hAnsi="Times New Roman" w:cs="Times New Roman"/>
          <w:iCs/>
          <w:sz w:val="24"/>
          <w:szCs w:val="24"/>
        </w:rPr>
        <w:t>memenuhi krite</w:t>
      </w:r>
      <w:r w:rsidR="00A2134C">
        <w:rPr>
          <w:rFonts w:ascii="Times New Roman" w:hAnsi="Times New Roman" w:cs="Times New Roman"/>
          <w:iCs/>
          <w:sz w:val="24"/>
          <w:szCs w:val="24"/>
        </w:rPr>
        <w:t>ria valid, praktis dan efekti</w:t>
      </w:r>
      <w:r w:rsidR="00A2134C">
        <w:rPr>
          <w:rFonts w:ascii="Times New Roman" w:hAnsi="Times New Roman" w:cs="Times New Roman"/>
          <w:iCs/>
          <w:sz w:val="24"/>
          <w:szCs w:val="24"/>
          <w:lang w:val="en-US"/>
        </w:rPr>
        <w:t>v</w:t>
      </w:r>
      <w:r w:rsidR="00A2134C">
        <w:rPr>
          <w:rFonts w:ascii="Times New Roman" w:hAnsi="Times New Roman" w:cs="Times New Roman"/>
          <w:iCs/>
          <w:sz w:val="24"/>
          <w:szCs w:val="24"/>
        </w:rPr>
        <w:t>i</w:t>
      </w:r>
      <w:r w:rsidR="00A2134C">
        <w:rPr>
          <w:rFonts w:ascii="Times New Roman" w:hAnsi="Times New Roman" w:cs="Times New Roman"/>
          <w:iCs/>
          <w:sz w:val="24"/>
          <w:szCs w:val="24"/>
          <w:lang w:val="en-US"/>
        </w:rPr>
        <w:t>t</w:t>
      </w:r>
      <w:r w:rsidRPr="00324E6F">
        <w:rPr>
          <w:rFonts w:ascii="Times New Roman" w:hAnsi="Times New Roman" w:cs="Times New Roman"/>
          <w:iCs/>
          <w:sz w:val="24"/>
          <w:szCs w:val="24"/>
        </w:rPr>
        <w:t>as.</w:t>
      </w:r>
    </w:p>
    <w:p w14:paraId="427864C2" w14:textId="77777777" w:rsidR="00035F4F" w:rsidRDefault="00F62746">
      <w:pPr>
        <w:tabs>
          <w:tab w:val="left" w:pos="1134"/>
        </w:tabs>
        <w:spacing w:after="0" w:line="240" w:lineRule="auto"/>
        <w:jc w:val="both"/>
        <w:rPr>
          <w:rFonts w:ascii="Cambria" w:eastAsia="Cambria" w:hAnsi="Cambria" w:cs="Cambria"/>
        </w:rPr>
      </w:pPr>
      <w:r w:rsidRPr="0012777B">
        <w:rPr>
          <w:rFonts w:ascii="Times New Roman" w:eastAsia="Cambria" w:hAnsi="Times New Roman" w:cs="Times New Roman"/>
          <w:b/>
        </w:rPr>
        <w:t>Kata Kunci:</w:t>
      </w:r>
      <w:r>
        <w:rPr>
          <w:rFonts w:ascii="Cambria" w:eastAsia="Cambria" w:hAnsi="Cambria" w:cs="Cambria"/>
          <w:b/>
        </w:rPr>
        <w:t xml:space="preserve"> </w:t>
      </w:r>
      <w:r w:rsidR="0012777B" w:rsidRPr="00324E6F">
        <w:rPr>
          <w:rFonts w:ascii="Times New Roman" w:hAnsi="Times New Roman" w:cs="Times New Roman"/>
          <w:iCs/>
          <w:sz w:val="24"/>
          <w:szCs w:val="24"/>
        </w:rPr>
        <w:t>Pengembangan, Media</w:t>
      </w:r>
      <w:r w:rsidR="0012777B">
        <w:rPr>
          <w:rFonts w:ascii="Times New Roman" w:hAnsi="Times New Roman" w:cs="Times New Roman"/>
          <w:sz w:val="24"/>
          <w:szCs w:val="24"/>
        </w:rPr>
        <w:t xml:space="preserve"> Roda Berputar (Rotar</w:t>
      </w:r>
      <w:r w:rsidR="0012777B" w:rsidRPr="00324E6F">
        <w:rPr>
          <w:rFonts w:ascii="Times New Roman" w:hAnsi="Times New Roman" w:cs="Times New Roman"/>
          <w:sz w:val="24"/>
          <w:szCs w:val="24"/>
        </w:rPr>
        <w:t>)</w:t>
      </w:r>
      <w:r w:rsidR="0012777B" w:rsidRPr="00324E6F">
        <w:rPr>
          <w:rFonts w:ascii="Times New Roman" w:hAnsi="Times New Roman" w:cs="Times New Roman"/>
          <w:iCs/>
          <w:sz w:val="24"/>
          <w:szCs w:val="24"/>
        </w:rPr>
        <w:t>, Pembelajaran IPA</w:t>
      </w:r>
    </w:p>
    <w:p w14:paraId="1FBE481C" w14:textId="77777777" w:rsidR="00035F4F" w:rsidRPr="0012777B" w:rsidRDefault="00035F4F">
      <w:pPr>
        <w:tabs>
          <w:tab w:val="left" w:pos="1134"/>
        </w:tabs>
        <w:spacing w:after="0" w:line="240" w:lineRule="auto"/>
        <w:jc w:val="both"/>
        <w:rPr>
          <w:rFonts w:ascii="Cambria" w:eastAsia="Cambria" w:hAnsi="Cambria" w:cs="Cambria"/>
          <w:lang w:val="en-US"/>
        </w:rPr>
      </w:pPr>
    </w:p>
    <w:p w14:paraId="61E127A5" w14:textId="77777777" w:rsidR="00035F4F" w:rsidRPr="00F421E1" w:rsidRDefault="00F62746" w:rsidP="00F421E1">
      <w:pPr>
        <w:tabs>
          <w:tab w:val="left" w:pos="1134"/>
        </w:tabs>
        <w:spacing w:after="0" w:line="240" w:lineRule="auto"/>
        <w:jc w:val="both"/>
        <w:rPr>
          <w:rFonts w:ascii="Cambria" w:eastAsia="Cambria" w:hAnsi="Cambria" w:cs="Cambria"/>
        </w:rPr>
      </w:pPr>
      <w:r w:rsidRPr="0012777B">
        <w:rPr>
          <w:rFonts w:ascii="Times New Roman" w:eastAsia="Cambria" w:hAnsi="Times New Roman" w:cs="Times New Roman"/>
          <w:b/>
          <w:sz w:val="24"/>
          <w:szCs w:val="24"/>
        </w:rPr>
        <w:t>PENDAHULUAN</w:t>
      </w:r>
    </w:p>
    <w:p w14:paraId="15BADE1A"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Pendidikan merupakan hal yang sangat penting dalam kehidupan manusia, karena dengan pendidikan manusia akan semakin maju dalam peradabannya dan semakin beradab dalam kehidupan sosialnya. Pendidikan pada setiap jenjang pendidikan semakin kompleks terlebih lagi pada jenjang sekolah dasar yang dirasa semakin berat. Menurut Sistem Pendidikan Nasional (Sisdiknas) dalam </w:t>
      </w:r>
      <w:r w:rsidR="006055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{"citationItems":[{"id":"ITEM-1","itemData":{"author":[{"dropping-particle":"","family":"Ananda, D., Sari, V. P., Untari","given":"M. F. A","non-dropping-particle":"","parse-names":false,"suffix":""}],"container-title":"Jurnal of Primary and Children’s Education","id":"ITEM-1","issued":{"date-parts":[["2018"]]},"page":"22-26","title":"Keefektifan Model Pembelajaran Make A Match Menggunakan Media Paperku Terhadap Keaktifan Siswa Kelas III SD Negeri 02 Sitemu Pemalang","type":"article-journal","volume":"1"},"uris":["http://www.mendeley.com/documents/?uuid=fdcd9f21-4ce4-433b-8946-77c6abc11061"]}],"mendeley":{"formattedCitation":"(Ananda, D., Sari, V. P., Untari, 2018)","plainTextFormattedCitation":"(Ananda, D., Sari, V. P., Untari, 2018)","previouslyFormattedCitation":"(Ananda, D., Sari, V. P., Untari, 2018)"},"properties":{"noteIndex":0},"schema":"https://github.com/citation-style-language/schema/raw/master/csl-citation.json"}</w:instrText>
      </w:r>
      <w:r w:rsidR="006055E0">
        <w:rPr>
          <w:rFonts w:ascii="Times New Roman" w:hAnsi="Times New Roman" w:cs="Times New Roman"/>
          <w:sz w:val="24"/>
          <w:szCs w:val="24"/>
        </w:rPr>
        <w:fldChar w:fldCharType="separate"/>
      </w:r>
      <w:r w:rsidRPr="00513C85">
        <w:rPr>
          <w:rFonts w:ascii="Times New Roman" w:hAnsi="Times New Roman" w:cs="Times New Roman"/>
          <w:noProof/>
          <w:sz w:val="24"/>
          <w:szCs w:val="24"/>
        </w:rPr>
        <w:t>(Ananda, D., Sari, V. P., Untari, 2018)</w:t>
      </w:r>
      <w:r w:rsidR="006055E0">
        <w:rPr>
          <w:rFonts w:ascii="Times New Roman" w:hAnsi="Times New Roman" w:cs="Times New Roman"/>
          <w:sz w:val="24"/>
          <w:szCs w:val="24"/>
        </w:rPr>
        <w:fldChar w:fldCharType="end"/>
      </w:r>
      <w:r w:rsidRPr="004E4CF5">
        <w:rPr>
          <w:rFonts w:ascii="Times New Roman" w:hAnsi="Times New Roman" w:cs="Times New Roman"/>
          <w:sz w:val="24"/>
          <w:szCs w:val="24"/>
        </w:rPr>
        <w:t xml:space="preserve">, pendidikan merupakan usaha sadar dan terencana untuk mewujudkan suasana belajar dan pembelajaran agar siswa lebih aktif dalam mengembangkan potensi dirinya untuk memiliki kekuatan spiritual, pengendalian diri, kepribadian, kecerdasan, akhlak mulia serta ketrampilan yang diperlukan </w:t>
      </w:r>
      <w:r w:rsidRPr="004E4CF5">
        <w:rPr>
          <w:rFonts w:ascii="Times New Roman" w:hAnsi="Times New Roman" w:cs="Times New Roman"/>
          <w:sz w:val="24"/>
          <w:szCs w:val="24"/>
        </w:rPr>
        <w:lastRenderedPageBreak/>
        <w:t xml:space="preserve">dirinya, masyarakat, bangsa, dan negara. Pendidikan sangat penting bagi kehidupan seluruh umat manusia. </w:t>
      </w:r>
    </w:p>
    <w:p w14:paraId="3CE75A45"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Pendidikan memiliki kekuatan (pengaruh) yang dinamis dalam kehidupan manusia dimasa depan. Pendidikan dapat mengembangkan berbagai potensi yang dimiliki oleh siswa secara optimal. Oleh karena itu pembelajaran Ilmu Pengetahuan Alam (IPA) memerlukan potensi secara optimal dalam memahami pembelajaran yang disampaikan oleh guru. IPA perlu diberikan kepada siswa sejak sekolah dasar sebagai prasyarat untuk mengembangkan ilmu pengetahuan dan teknologi. Selain itu, IPA diperlukan untuk membekali siswa menjadi pelajar yang mandiri dan mampu mengatasi permasalahan yang muncul dalam kehidupan. </w:t>
      </w:r>
    </w:p>
    <w:p w14:paraId="127EE635"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Menurut Hendro Darmojo dalam </w:t>
      </w:r>
      <w:r w:rsidR="006055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{"citationItems":[{"id":"ITEM-1","itemData":{"author":[{"dropping-particle":"","family":"Samatowa","given":"U","non-dropping-particle":"","parse-names":false,"suffix":""}],"id":"ITEM-1","issued":{"date-parts":[["2016"]]},"publisher":"PT Indeks","publisher-place":"Jakarta","title":"Pembelajaran IPA Di Sekolah Dasar","type":"book"},"uris":["http://www.mendeley.com/documents/?uuid=4ca94b0b-f743-4f6b-bd13-1111e2034cb0"]}],"mendeley":{"formattedCitation":"(Samatowa, 2016)","plainTextFormattedCitation":"(Samatowa, 2016)","previouslyFormattedCitation":"(Samatowa, 2016)"},"properties":{"noteIndex":0},"schema":"https://github.com/citation-style-language/schema/raw/master/csl-citation.json"}</w:instrText>
      </w:r>
      <w:r w:rsidR="006055E0">
        <w:rPr>
          <w:rFonts w:ascii="Times New Roman" w:hAnsi="Times New Roman" w:cs="Times New Roman"/>
          <w:sz w:val="24"/>
          <w:szCs w:val="24"/>
        </w:rPr>
        <w:fldChar w:fldCharType="separate"/>
      </w:r>
      <w:r w:rsidRPr="003B079A">
        <w:rPr>
          <w:rFonts w:ascii="Times New Roman" w:hAnsi="Times New Roman" w:cs="Times New Roman"/>
          <w:noProof/>
          <w:sz w:val="24"/>
          <w:szCs w:val="24"/>
        </w:rPr>
        <w:t>(Samatowa, 2016)</w:t>
      </w:r>
      <w:r w:rsidR="006055E0">
        <w:rPr>
          <w:rFonts w:ascii="Times New Roman" w:hAnsi="Times New Roman" w:cs="Times New Roman"/>
          <w:sz w:val="24"/>
          <w:szCs w:val="24"/>
        </w:rPr>
        <w:fldChar w:fldCharType="end"/>
      </w:r>
      <w:r w:rsidRPr="004E4CF5">
        <w:rPr>
          <w:rFonts w:ascii="Times New Roman" w:hAnsi="Times New Roman" w:cs="Times New Roman"/>
          <w:sz w:val="24"/>
          <w:szCs w:val="24"/>
        </w:rPr>
        <w:t xml:space="preserve"> ilmu pengetahuan alam adalah pengetahuan yang rasional dan objektif tentang alam semesta dengan segala isinya. Dimana ilmu pengetahuan alam di anggap sebagai mata pelajaran yang kurang disukai oleh kebanyakan siswa Sekolah Dasar, karena di dalam mata pelajaran IPA terdapat kata-kata ilmiah dan dalam pembelajaran ilmu pengetahuan alam kebanyakan menggunakan metode praktek. Oleh karena itu mereka menganggap ilmu pengetahuan alam merupakan mata pelajaran yang kurang disukai siswa sekolah dasar. Untuk dapat menumbuhkan minat belajar dan memudahkan siswa dalam memahami materi pelajaran, caranya yaitu dengan menggunakan media pembelajaran.</w:t>
      </w:r>
    </w:p>
    <w:p w14:paraId="29522A44"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Menurut Satria </w:t>
      </w:r>
      <w:r w:rsidR="006055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{"citationItems":[{"id":"ITEM-1","itemData":{"author":[{"dropping-particle":"","family":"Gusdiana, P,. Egok, A. S,. Firduansyah","given":"D","non-dropping-particle":"","parse-names":false,"suffix":""}],"container-title":"Jurnal Of Elementary School Education","id":"ITEM-1","issued":{"date-parts":[["2021"]]},"page":"41-50","title":"Pengembangan Media Kotak Permainan Spinning Wheel Pada Mata Pelajaran IPA Siswa Kelas IV SD Negeri 69 Lubuklinggau","type":"article-journal","volume":"1"},"uris":["http://www.mendeley.com/documents/?uuid=0f69276b-8efc-405a-bc2a-95a4960befb5"]}],"mendeley":{"formattedCitation":"(Gusdiana, P,. Egok, A. S,. Firduansyah, 2021)","plainTextFormattedCitation":"(Gusdiana, P,. Egok, A. S,. Firduansyah, 2021)","previouslyFormattedCitation":"(Gusdiana, P,. Egok, A. S,. Firduansyah, 2021)"},"properties":{"noteIndex":0},"schema":"https://github.com/citation-style-language/schema/raw/master/csl-citation.json"}</w:instrText>
      </w:r>
      <w:r w:rsidR="006055E0">
        <w:rPr>
          <w:rFonts w:ascii="Times New Roman" w:hAnsi="Times New Roman" w:cs="Times New Roman"/>
          <w:sz w:val="24"/>
          <w:szCs w:val="24"/>
        </w:rPr>
        <w:fldChar w:fldCharType="separate"/>
      </w:r>
      <w:r w:rsidRPr="003B079A">
        <w:rPr>
          <w:rFonts w:ascii="Times New Roman" w:hAnsi="Times New Roman" w:cs="Times New Roman"/>
          <w:noProof/>
          <w:sz w:val="24"/>
          <w:szCs w:val="24"/>
        </w:rPr>
        <w:t>(Gusdiana, P,. Egok, A. S,. Firduansyah, 2021)</w:t>
      </w:r>
      <w:r w:rsidR="006055E0">
        <w:rPr>
          <w:rFonts w:ascii="Times New Roman" w:hAnsi="Times New Roman" w:cs="Times New Roman"/>
          <w:sz w:val="24"/>
          <w:szCs w:val="24"/>
        </w:rPr>
        <w:fldChar w:fldCharType="end"/>
      </w:r>
      <w:r w:rsidRPr="004E4CF5">
        <w:rPr>
          <w:rFonts w:ascii="Times New Roman" w:hAnsi="Times New Roman" w:cs="Times New Roman"/>
          <w:sz w:val="24"/>
          <w:szCs w:val="24"/>
        </w:rPr>
        <w:t xml:space="preserve">, media pembelajaran yakni sesuatu yang bisa digunakan untuk dapat menyalurkan pesan sehingga dapat merangsang perhatian, pikiran, minat, dan perasaan siswa agar kegiatan suatu pembelajaran dapat tercapai. Media pembelajaran yang tepat sangat dibutuhkan untuk mendukung tercapainya tujuan pembelajaran, sehingga dapat memudahkan siswa dalam proses belajar. Media ini dapat dijadikan sebagai sarana yang berfungsi sebagai proses komunikasi antara guru dan siswa, sehingga peneliti menggunakan media roda berputar (rotar). Sari </w:t>
      </w:r>
      <w:r w:rsidR="006055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{"citationItems":[{"id":"ITEM-1","itemData":{"author":[{"dropping-particle":"","family":"Gusdiana, P,. Egok, A. S,. Firduansyah","given":"D","non-dropping-particle":"","parse-names":false,"suffix":""}],"container-title":"Jurnal Of Elementary School Education","id":"ITEM-1","issued":{"date-parts":[["2021"]]},"page":"41-50","title":"Pengembangan Media Kotak Permainan Spinning Wheel Pada Mata Pelajaran IPA Siswa Kelas IV SD Negeri 69 Lubuklinggau","type":"article-journal","volume":"1"},"uris":["http://www.mendeley.com/documents/?uuid=0f69276b-8efc-405a-bc2a-95a4960befb5"]}],"mendeley":{"formattedCitation":"(Gusdiana, P,. Egok, A. S,. Firduansyah, 2021)","plainTextFormattedCitation":"(Gusdiana, P,. Egok, A. S,. Firduansyah, 2021)","previouslyFormattedCitation":"(Gusdiana, P,. Egok, A. S,. Firduansyah, 2021)"},"properties":{"noteIndex":0},"schema":"https://github.com/citation-style-language/schema/raw/master/csl-citation.json"}</w:instrText>
      </w:r>
      <w:r w:rsidR="006055E0">
        <w:rPr>
          <w:rFonts w:ascii="Times New Roman" w:hAnsi="Times New Roman" w:cs="Times New Roman"/>
          <w:sz w:val="24"/>
          <w:szCs w:val="24"/>
        </w:rPr>
        <w:fldChar w:fldCharType="separate"/>
      </w:r>
      <w:r w:rsidRPr="003B079A">
        <w:rPr>
          <w:rFonts w:ascii="Times New Roman" w:hAnsi="Times New Roman" w:cs="Times New Roman"/>
          <w:noProof/>
          <w:sz w:val="24"/>
          <w:szCs w:val="24"/>
        </w:rPr>
        <w:t>(Gusdiana, P,. Egok, A. S,. Firduansyah, 2021)</w:t>
      </w:r>
      <w:r w:rsidR="006055E0">
        <w:rPr>
          <w:rFonts w:ascii="Times New Roman" w:hAnsi="Times New Roman" w:cs="Times New Roman"/>
          <w:sz w:val="24"/>
          <w:szCs w:val="24"/>
        </w:rPr>
        <w:fldChar w:fldCharType="end"/>
      </w:r>
      <w:r w:rsidRPr="004E4CF5">
        <w:rPr>
          <w:rFonts w:ascii="Times New Roman" w:hAnsi="Times New Roman" w:cs="Times New Roman"/>
          <w:sz w:val="24"/>
          <w:szCs w:val="24"/>
        </w:rPr>
        <w:t>, media roda berputar adalah alat yang berbentuk bundar yang dapat bergerak dan berputar-putar yang dapat digunakan sebagai media pembelajaran. Sehingga dengan adanya media roda berputar (rotar), pembelajaran yang dilakukan akan lebih menyenangkan dan siswa akan lebih aktif dalam proses pembelajaran.</w:t>
      </w:r>
    </w:p>
    <w:p w14:paraId="502C3038"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Berdasarkan hasil wawancara pada hari selasa tanggal 9 November 2021 terhadap Wali Kelas V  SD Negeri 2 Trikarya yang bernama Pak Markaban, S.Pd. SD., dari beliau diperoleh informasi tentang keadaan Sekolah Dasar tersebut. Berdasarkan wawancara beliau mengatakan jumlah siswa kelas V di SD Negeri 2 Trikarya sebanyak 24 siswa. Selain itu dari hasil observasi diperoleh informasi bahwa kurikulum yang diterapkan yaitu kurikulum 2013. Namun meskipun demikian guru di sekolah tersebut masih menggunakan metode ceramah bahwa kelas V SD Negeri 2 Trikarya belum pernah mencoba menggunakan media Roda Berputar (Rotar) dalam pembelajaran IPA. </w:t>
      </w:r>
    </w:p>
    <w:p w14:paraId="4A42B30E"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Berdasarkan analisis di atas dinyatakan bahwa siswa kelas V SD Negeri 2 Trikarya dalam proses pembelajarannya belum dapat memberikan pemahaman materi pada siswa sehingga membutuhkan media yang dapat digunakan dalam proses pembelajaran IPA dan dapat bermanfaat sebagai media pembelajaran yang menumbuhkan rasa semangat siswa dan memudahkan siswa menerima materi sehingga proses pembelajarannya menjadi efektif dan efisien dan menjadikan siswa lebih aktif, maka harus ada media baru dalam pembelajaran IPA. Untuk  memenuhi kebutuhan dari siswa, dibutuhkan analisis kebutuhan siswa yang dapat </w:t>
      </w:r>
      <w:r w:rsidRPr="004E4CF5">
        <w:rPr>
          <w:rFonts w:ascii="Times New Roman" w:hAnsi="Times New Roman" w:cs="Times New Roman"/>
          <w:sz w:val="24"/>
          <w:szCs w:val="24"/>
        </w:rPr>
        <w:lastRenderedPageBreak/>
        <w:t xml:space="preserve">diketahui peneliti pada tanggal 9 november 2021. Analisis kebutuhan guru dan siswa dilakukan melalui pengisisan angket kepada wali kelas, guru dan siswa kelas V SD Negeri 2 Trikarya. Sehingga dari permasalahan yang terjadi pada kelas V dapat memungkinkan peneliti mampu menerapkan Media </w:t>
      </w:r>
      <w:r w:rsidRPr="004E4CF5">
        <w:rPr>
          <w:rFonts w:ascii="Times New Roman" w:hAnsi="Times New Roman" w:cs="Times New Roman"/>
          <w:iCs/>
          <w:sz w:val="24"/>
          <w:szCs w:val="24"/>
        </w:rPr>
        <w:t xml:space="preserve">Roda Berputar (Rotar) </w:t>
      </w:r>
      <w:r w:rsidRPr="004E4CF5">
        <w:rPr>
          <w:rFonts w:ascii="Times New Roman" w:hAnsi="Times New Roman" w:cs="Times New Roman"/>
          <w:sz w:val="24"/>
          <w:szCs w:val="24"/>
        </w:rPr>
        <w:t>dalam Pembelajaran IPA.</w:t>
      </w:r>
    </w:p>
    <w:p w14:paraId="7BDBEA56" w14:textId="77777777" w:rsidR="0012777B" w:rsidRPr="004E4CF5"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Data dari hasil observasi menyatakan bahwa Kriteria Ketuntasan Maksimal (KKM) pada kelas V Sekolah Dasar Negeri 2 Trikarya pada mata pelajaran IPA yaitu 65. Masalah yang dialami wali kelas yaitu kesulitan siswa dalam memahami pembelajaran yang diterangkan oleh guru karena tidak adanya media pembelajaran dan hanya menggunakan buku cetak saja, sehingga dari permasalahan yang terjadi pada kelas V dapat memungkinkan peneliti mampu menerapkan media roda berputar (rotar) dalam pembelajaran IPA yang diharapkan agar siswa dapat meningkatkan hasil belajar dan menciptakan pembelajaran yang menyenangkan. </w:t>
      </w:r>
    </w:p>
    <w:p w14:paraId="3EB9E5AB" w14:textId="77777777" w:rsidR="0012777B" w:rsidRDefault="0012777B" w:rsidP="00A2134C">
      <w:pPr>
        <w:pStyle w:val="ListParagraph"/>
        <w:spacing w:after="0"/>
        <w:ind w:left="0" w:firstLine="425"/>
        <w:jc w:val="both"/>
        <w:rPr>
          <w:rFonts w:ascii="Times New Roman" w:hAnsi="Times New Roman" w:cs="Times New Roman"/>
          <w:sz w:val="24"/>
          <w:szCs w:val="24"/>
        </w:rPr>
      </w:pPr>
      <w:r w:rsidRPr="004E4CF5">
        <w:rPr>
          <w:rFonts w:ascii="Times New Roman" w:hAnsi="Times New Roman" w:cs="Times New Roman"/>
          <w:sz w:val="24"/>
          <w:szCs w:val="24"/>
        </w:rPr>
        <w:t xml:space="preserve">Berdasarkan penjelasan dan berbagai permasalahan di atas, maka penulis tertarik untuk mengambil judul “Pengembangan Media </w:t>
      </w:r>
      <w:r w:rsidRPr="004E4CF5">
        <w:rPr>
          <w:rFonts w:ascii="Times New Roman" w:hAnsi="Times New Roman" w:cs="Times New Roman"/>
          <w:iCs/>
          <w:sz w:val="24"/>
          <w:szCs w:val="24"/>
        </w:rPr>
        <w:t xml:space="preserve">Roda Berputar (rotar) </w:t>
      </w:r>
      <w:r w:rsidRPr="004E4CF5">
        <w:rPr>
          <w:rFonts w:ascii="Times New Roman" w:hAnsi="Times New Roman" w:cs="Times New Roman"/>
          <w:sz w:val="24"/>
          <w:szCs w:val="24"/>
        </w:rPr>
        <w:t>Pada Siswa Kelas V SD Negeri 2 Trikarya” agar dapat mempermudah guru dan siswa dalam proses pembelajaran IPA di Sekolah Dasar.</w:t>
      </w:r>
    </w:p>
    <w:p w14:paraId="7CACB7D8" w14:textId="77777777" w:rsidR="00035F4F" w:rsidRDefault="00035F4F">
      <w:pPr>
        <w:spacing w:after="0"/>
        <w:jc w:val="both"/>
        <w:rPr>
          <w:rFonts w:ascii="Cambria" w:eastAsia="Cambria" w:hAnsi="Cambria" w:cs="Cambria"/>
          <w:sz w:val="24"/>
          <w:szCs w:val="24"/>
        </w:rPr>
      </w:pPr>
    </w:p>
    <w:p w14:paraId="0915DACC" w14:textId="77777777" w:rsidR="00035F4F" w:rsidRPr="0012777B" w:rsidRDefault="00F62746" w:rsidP="00524749">
      <w:pPr>
        <w:spacing w:after="0"/>
        <w:jc w:val="both"/>
        <w:rPr>
          <w:rFonts w:ascii="Times New Roman" w:eastAsia="Cambria" w:hAnsi="Times New Roman" w:cs="Times New Roman"/>
          <w:b/>
          <w:sz w:val="24"/>
          <w:szCs w:val="24"/>
        </w:rPr>
      </w:pPr>
      <w:r w:rsidRPr="0012777B">
        <w:rPr>
          <w:rFonts w:ascii="Times New Roman" w:eastAsia="Cambria" w:hAnsi="Times New Roman" w:cs="Times New Roman"/>
          <w:b/>
          <w:sz w:val="24"/>
          <w:szCs w:val="24"/>
        </w:rPr>
        <w:t>METODE</w:t>
      </w:r>
    </w:p>
    <w:p w14:paraId="26778B5E" w14:textId="77777777" w:rsidR="0012777B" w:rsidRPr="00A2134C" w:rsidRDefault="0012777B" w:rsidP="00524749">
      <w:pPr>
        <w:pStyle w:val="ListParagraph"/>
        <w:shd w:val="clear" w:color="auto" w:fill="FFFFFF"/>
        <w:spacing w:after="0"/>
        <w:ind w:left="0" w:firstLine="426"/>
        <w:jc w:val="both"/>
        <w:rPr>
          <w:rFonts w:ascii="Times New Roman" w:hAnsi="Times New Roman" w:cs="Times New Roman"/>
          <w:sz w:val="24"/>
          <w:szCs w:val="24"/>
        </w:rPr>
      </w:pPr>
      <w:r w:rsidRPr="004E4CF5">
        <w:rPr>
          <w:rFonts w:ascii="Times New Roman" w:hAnsi="Times New Roman" w:cs="Times New Roman"/>
          <w:sz w:val="24"/>
          <w:szCs w:val="24"/>
        </w:rPr>
        <w:t>Jenis penelitian yang akan digunakan adalah penelitian dan pengembangan (</w:t>
      </w:r>
      <w:r w:rsidRPr="004E4CF5">
        <w:rPr>
          <w:rFonts w:ascii="Times New Roman" w:hAnsi="Times New Roman" w:cs="Times New Roman"/>
          <w:i/>
          <w:sz w:val="24"/>
          <w:szCs w:val="24"/>
        </w:rPr>
        <w:t>Research and Development</w:t>
      </w:r>
      <w:r w:rsidRPr="004E4CF5">
        <w:rPr>
          <w:rFonts w:ascii="Times New Roman" w:hAnsi="Times New Roman" w:cs="Times New Roman"/>
          <w:sz w:val="24"/>
          <w:szCs w:val="24"/>
        </w:rPr>
        <w:t xml:space="preserve">). Model pengembangan berjalan sebagai suatu pedoman oleh pendesain pengajaran atau seorang siswa dalam proses pembelajaran. Suatu penetapan model ini sangat mempengaruhi oleh sifat dari sebuah materi yang akan diterapkan. Berdasarkan penjelasan yang ada menyatakan bahwa model pengembangan ini memiliki banyak variasi atau jenis, yang masing model mempunyai kekurangan dan kelebihan. Dari berbagai pilihan model yang ada, peneliti memilih suatu model yang akan diteliti dengan model 4-D, karena model ini adalah model yang sederhana, jelas, terancang, dan efektif,  sehingga sesuai jika akan dipakai </w:t>
      </w:r>
      <w:r w:rsidRPr="00A2134C">
        <w:rPr>
          <w:rFonts w:ascii="Times New Roman" w:hAnsi="Times New Roman" w:cs="Times New Roman"/>
          <w:sz w:val="24"/>
          <w:szCs w:val="24"/>
        </w:rPr>
        <w:t xml:space="preserve">pada media Roda Berputar (rotar) dimata pelajaran Ilmu Pengetahuan Alam Kelas V SD. </w:t>
      </w:r>
    </w:p>
    <w:p w14:paraId="532A6505" w14:textId="77777777" w:rsidR="00A2134C" w:rsidRPr="00A2134C" w:rsidRDefault="00A2134C" w:rsidP="00A2134C">
      <w:pPr>
        <w:pBdr>
          <w:top w:val="nil"/>
          <w:left w:val="nil"/>
          <w:bottom w:val="nil"/>
          <w:right w:val="nil"/>
          <w:between w:val="nil"/>
        </w:pBdr>
        <w:spacing w:after="0" w:line="240" w:lineRule="auto"/>
        <w:rPr>
          <w:rFonts w:ascii="Times New Roman" w:hAnsi="Times New Roman" w:cs="Times New Roman"/>
          <w:color w:val="000000"/>
          <w:sz w:val="24"/>
          <w:szCs w:val="24"/>
        </w:rPr>
      </w:pPr>
      <w:r w:rsidRPr="00A2134C">
        <w:rPr>
          <w:rFonts w:ascii="Times New Roman" w:hAnsi="Times New Roman" w:cs="Times New Roman"/>
          <w:color w:val="000000"/>
          <w:sz w:val="24"/>
          <w:szCs w:val="24"/>
        </w:rPr>
        <w:t>Teknik Pengumpulan Data</w:t>
      </w:r>
    </w:p>
    <w:p w14:paraId="1C7262C9" w14:textId="77777777" w:rsidR="00A2134C" w:rsidRDefault="00A2134C" w:rsidP="00A2134C">
      <w:pPr>
        <w:pBdr>
          <w:top w:val="nil"/>
          <w:left w:val="nil"/>
          <w:bottom w:val="nil"/>
          <w:right w:val="nil"/>
          <w:between w:val="nil"/>
        </w:pBdr>
        <w:spacing w:after="0" w:line="240" w:lineRule="auto"/>
        <w:ind w:firstLine="284"/>
        <w:jc w:val="both"/>
        <w:rPr>
          <w:rFonts w:ascii="Times New Roman" w:hAnsi="Times New Roman" w:cs="Times New Roman"/>
          <w:sz w:val="24"/>
          <w:szCs w:val="24"/>
          <w:lang w:val="en-ID"/>
        </w:rPr>
      </w:pPr>
      <w:r w:rsidRPr="004E4CF5">
        <w:rPr>
          <w:rFonts w:ascii="Times New Roman" w:hAnsi="Times New Roman" w:cs="Times New Roman"/>
          <w:sz w:val="24"/>
          <w:szCs w:val="24"/>
        </w:rPr>
        <w:t xml:space="preserve">Teknik </w:t>
      </w:r>
      <w:proofErr w:type="spellStart"/>
      <w:r w:rsidRPr="004E4CF5">
        <w:rPr>
          <w:rFonts w:ascii="Times New Roman" w:hAnsi="Times New Roman" w:cs="Times New Roman"/>
          <w:sz w:val="24"/>
          <w:szCs w:val="24"/>
          <w:lang w:val="en-ID"/>
        </w:rPr>
        <w:t>pengumpulan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yaitu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langkah</w:t>
      </w:r>
      <w:proofErr w:type="spellEnd"/>
      <w:r w:rsidRPr="004E4CF5">
        <w:rPr>
          <w:rFonts w:ascii="Times New Roman" w:hAnsi="Times New Roman" w:cs="Times New Roman"/>
          <w:sz w:val="24"/>
          <w:szCs w:val="24"/>
          <w:lang w:val="en-ID"/>
        </w:rPr>
        <w:t xml:space="preserve"> yang sangat </w:t>
      </w:r>
      <w:proofErr w:type="spellStart"/>
      <w:r w:rsidRPr="004E4CF5">
        <w:rPr>
          <w:rFonts w:ascii="Times New Roman" w:hAnsi="Times New Roman" w:cs="Times New Roman"/>
          <w:sz w:val="24"/>
          <w:szCs w:val="24"/>
          <w:lang w:val="en-ID"/>
        </w:rPr>
        <w:t>penting</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dalam</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tersebut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sebab</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tujuan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adalah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memperoleh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informasi</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benar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faktanya</w:t>
      </w:r>
      <w:proofErr w:type="spellEnd"/>
      <w:r w:rsidRPr="004E4CF5">
        <w:rPr>
          <w:rFonts w:ascii="Times New Roman" w:hAnsi="Times New Roman" w:cs="Times New Roman"/>
          <w:sz w:val="24"/>
          <w:szCs w:val="24"/>
          <w:lang w:val="en-ID"/>
        </w:rPr>
        <w:t xml:space="preserve">. Jika </w:t>
      </w:r>
      <w:proofErr w:type="spellStart"/>
      <w:r w:rsidRPr="004E4CF5">
        <w:rPr>
          <w:rFonts w:ascii="Times New Roman" w:hAnsi="Times New Roman" w:cs="Times New Roman"/>
          <w:sz w:val="24"/>
          <w:szCs w:val="24"/>
          <w:lang w:val="en-ID"/>
        </w:rPr>
        <w:t>peneliti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tidak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memilih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teknik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pengumpulan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maka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tidak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memperoleh</w:t>
      </w:r>
      <w:proofErr w:type="spellEnd"/>
      <w:r w:rsidRPr="004E4CF5">
        <w:rPr>
          <w:rFonts w:ascii="Times New Roman" w:hAnsi="Times New Roman" w:cs="Times New Roman"/>
          <w:sz w:val="24"/>
          <w:szCs w:val="24"/>
          <w:lang w:val="en-ID"/>
        </w:rPr>
        <w:t xml:space="preserve"> data yang </w:t>
      </w:r>
      <w:proofErr w:type="spellStart"/>
      <w:r w:rsidRPr="004E4CF5">
        <w:rPr>
          <w:rFonts w:ascii="Times New Roman" w:hAnsi="Times New Roman" w:cs="Times New Roman"/>
          <w:sz w:val="24"/>
          <w:szCs w:val="24"/>
          <w:lang w:val="en-ID"/>
        </w:rPr>
        <w:t>mencapai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standar</w:t>
      </w:r>
      <w:proofErr w:type="spellEnd"/>
      <w:r w:rsidRPr="004E4CF5">
        <w:rPr>
          <w:rFonts w:ascii="Times New Roman" w:hAnsi="Times New Roman" w:cs="Times New Roman"/>
          <w:sz w:val="24"/>
          <w:szCs w:val="24"/>
          <w:lang w:val="en-ID"/>
        </w:rPr>
        <w:t xml:space="preserve"> data yang </w:t>
      </w:r>
      <w:proofErr w:type="spellStart"/>
      <w:r w:rsidRPr="004E4CF5">
        <w:rPr>
          <w:rFonts w:ascii="Times New Roman" w:hAnsi="Times New Roman" w:cs="Times New Roman"/>
          <w:sz w:val="24"/>
          <w:szCs w:val="24"/>
          <w:lang w:val="en-ID"/>
        </w:rPr>
        <w:t>telah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disesuaikan</w:t>
      </w:r>
      <w:proofErr w:type="spellEnd"/>
      <w:r w:rsidRPr="004E4CF5">
        <w:rPr>
          <w:rFonts w:ascii="Times New Roman" w:hAnsi="Times New Roman" w:cs="Times New Roman"/>
          <w:sz w:val="24"/>
          <w:szCs w:val="24"/>
          <w:lang w:val="en-ID"/>
        </w:rPr>
        <w:t xml:space="preserve">. Oleh </w:t>
      </w:r>
      <w:proofErr w:type="spellStart"/>
      <w:r w:rsidRPr="004E4CF5">
        <w:rPr>
          <w:rFonts w:ascii="Times New Roman" w:hAnsi="Times New Roman" w:cs="Times New Roman"/>
          <w:sz w:val="24"/>
          <w:szCs w:val="24"/>
          <w:lang w:val="en-ID"/>
        </w:rPr>
        <w:t>karena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perlu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adanya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instrumen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pengumpulan</w:t>
      </w:r>
      <w:proofErr w:type="spellEnd"/>
      <w:r w:rsidRPr="004E4CF5">
        <w:rPr>
          <w:rFonts w:ascii="Times New Roman" w:hAnsi="Times New Roman" w:cs="Times New Roman"/>
          <w:sz w:val="24"/>
          <w:szCs w:val="24"/>
          <w:lang w:val="en-ID"/>
        </w:rPr>
        <w:t xml:space="preserve"> data agar </w:t>
      </w:r>
      <w:proofErr w:type="spellStart"/>
      <w:r w:rsidRPr="004E4CF5">
        <w:rPr>
          <w:rFonts w:ascii="Times New Roman" w:hAnsi="Times New Roman" w:cs="Times New Roman"/>
          <w:sz w:val="24"/>
          <w:szCs w:val="24"/>
          <w:lang w:val="en-ID"/>
        </w:rPr>
        <w:t>didapati</w:t>
      </w:r>
      <w:proofErr w:type="spellEnd"/>
      <w:r w:rsidRPr="004E4CF5">
        <w:rPr>
          <w:rFonts w:ascii="Times New Roman" w:hAnsi="Times New Roman" w:cs="Times New Roman"/>
          <w:sz w:val="24"/>
          <w:szCs w:val="24"/>
          <w:lang w:val="en-ID"/>
        </w:rPr>
        <w:t xml:space="preserve"> data dan </w:t>
      </w:r>
      <w:proofErr w:type="spellStart"/>
      <w:r w:rsidRPr="004E4CF5">
        <w:rPr>
          <w:rFonts w:ascii="Times New Roman" w:hAnsi="Times New Roman" w:cs="Times New Roman"/>
          <w:sz w:val="24"/>
          <w:szCs w:val="24"/>
          <w:lang w:val="en-ID"/>
        </w:rPr>
        <w:t>kesimpulan</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harus</w:t>
      </w:r>
      <w:proofErr w:type="spellEnd"/>
      <w:r w:rsidRPr="004E4CF5">
        <w:rPr>
          <w:rFonts w:ascii="Times New Roman" w:hAnsi="Times New Roman" w:cs="Times New Roman"/>
          <w:sz w:val="24"/>
          <w:szCs w:val="24"/>
          <w:lang w:val="en-ID"/>
        </w:rPr>
        <w:t xml:space="preserve"> valid. </w:t>
      </w:r>
      <w:proofErr w:type="spellStart"/>
      <w:r w:rsidRPr="004E4CF5">
        <w:rPr>
          <w:rFonts w:ascii="Times New Roman" w:hAnsi="Times New Roman" w:cs="Times New Roman"/>
          <w:sz w:val="24"/>
          <w:szCs w:val="24"/>
          <w:lang w:val="en-ID"/>
        </w:rPr>
        <w:t>Maka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teknik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pengumpulan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dilakukan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pengamatan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i/>
          <w:iCs/>
          <w:sz w:val="24"/>
          <w:szCs w:val="24"/>
          <w:lang w:val="en-ID"/>
        </w:rPr>
        <w:t>,</w:t>
      </w:r>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dokumentasi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kuesioner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ataupun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campuran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keseluruhan</w:t>
      </w:r>
      <w:proofErr w:type="spellEnd"/>
      <w:r w:rsidRPr="004E4CF5">
        <w:rPr>
          <w:rFonts w:ascii="Times New Roman" w:hAnsi="Times New Roman" w:cs="Times New Roman"/>
          <w:sz w:val="24"/>
          <w:szCs w:val="24"/>
          <w:lang w:val="en-ID"/>
        </w:rPr>
        <w:t>.</w:t>
      </w:r>
    </w:p>
    <w:p w14:paraId="6B44770F" w14:textId="77777777" w:rsidR="00A2134C" w:rsidRDefault="00A2134C" w:rsidP="00A2134C">
      <w:pPr>
        <w:pBdr>
          <w:top w:val="nil"/>
          <w:left w:val="nil"/>
          <w:bottom w:val="nil"/>
          <w:right w:val="nil"/>
          <w:between w:val="nil"/>
        </w:pBdr>
        <w:spacing w:after="0" w:line="240" w:lineRule="auto"/>
        <w:ind w:firstLine="284"/>
        <w:jc w:val="both"/>
        <w:rPr>
          <w:rFonts w:ascii="Times New Roman" w:hAnsi="Times New Roman" w:cs="Times New Roman"/>
          <w:sz w:val="24"/>
          <w:szCs w:val="24"/>
          <w:lang w:val="en-ID"/>
        </w:rPr>
      </w:pP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sz w:val="24"/>
          <w:szCs w:val="24"/>
          <w:lang w:val="en-ID"/>
        </w:rPr>
        <w:t xml:space="preserve"> </w:t>
      </w:r>
      <w:r w:rsidRPr="004E4CF5">
        <w:rPr>
          <w:rFonts w:ascii="Times New Roman" w:hAnsi="Times New Roman" w:cs="Times New Roman"/>
          <w:i/>
          <w:sz w:val="24"/>
          <w:szCs w:val="24"/>
          <w:lang w:val="en-ID"/>
        </w:rPr>
        <w:t xml:space="preserve">(Interview) </w:t>
      </w:r>
      <w:proofErr w:type="spellStart"/>
      <w:r w:rsidRPr="004E4CF5">
        <w:rPr>
          <w:rFonts w:ascii="Times New Roman" w:hAnsi="Times New Roman" w:cs="Times New Roman"/>
          <w:sz w:val="24"/>
          <w:szCs w:val="24"/>
          <w:lang w:val="en-ID"/>
        </w:rPr>
        <w:t>yakni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teknik</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digunakan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untuk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mengumpulkan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berupa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tanya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jawab</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pewawancara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kepada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pihak</w:t>
      </w:r>
      <w:proofErr w:type="spellEnd"/>
      <w:r w:rsidRPr="004E4CF5">
        <w:rPr>
          <w:rFonts w:ascii="Times New Roman" w:hAnsi="Times New Roman" w:cs="Times New Roman"/>
          <w:sz w:val="24"/>
          <w:szCs w:val="24"/>
          <w:lang w:val="en-ID"/>
        </w:rPr>
        <w:t xml:space="preserve"> guru agar </w:t>
      </w:r>
      <w:proofErr w:type="spellStart"/>
      <w:r w:rsidRPr="004E4CF5">
        <w:rPr>
          <w:rFonts w:ascii="Times New Roman" w:hAnsi="Times New Roman" w:cs="Times New Roman"/>
          <w:sz w:val="24"/>
          <w:szCs w:val="24"/>
          <w:lang w:val="en-ID"/>
        </w:rPr>
        <w:t>mendapatkan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sebuah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informasi</w:t>
      </w:r>
      <w:proofErr w:type="spellEnd"/>
      <w:r w:rsidRPr="004E4CF5">
        <w:rPr>
          <w:rFonts w:ascii="Times New Roman" w:hAnsi="Times New Roman" w:cs="Times New Roman"/>
          <w:sz w:val="24"/>
          <w:szCs w:val="24"/>
          <w:lang w:val="en-ID"/>
        </w:rPr>
        <w:t xml:space="preserve"> data yang </w:t>
      </w:r>
      <w:proofErr w:type="spellStart"/>
      <w:r w:rsidRPr="004E4CF5">
        <w:rPr>
          <w:rFonts w:ascii="Times New Roman" w:hAnsi="Times New Roman" w:cs="Times New Roman"/>
          <w:sz w:val="24"/>
          <w:szCs w:val="24"/>
          <w:lang w:val="en-ID"/>
        </w:rPr>
        <w:t>akurat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merupakan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untuk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memperoleh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sebuah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informasi</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kuat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berkaitan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permasalahan</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dialami</w:t>
      </w:r>
      <w:proofErr w:type="spellEnd"/>
      <w:r w:rsidRPr="004E4CF5">
        <w:rPr>
          <w:rFonts w:ascii="Times New Roman" w:hAnsi="Times New Roman" w:cs="Times New Roman"/>
          <w:sz w:val="24"/>
          <w:szCs w:val="24"/>
          <w:lang w:val="en-ID"/>
        </w:rPr>
        <w:t xml:space="preserve"> oleh </w:t>
      </w:r>
      <w:proofErr w:type="spellStart"/>
      <w:r w:rsidRPr="004E4CF5">
        <w:rPr>
          <w:rFonts w:ascii="Times New Roman" w:hAnsi="Times New Roman" w:cs="Times New Roman"/>
          <w:sz w:val="24"/>
          <w:szCs w:val="24"/>
          <w:lang w:val="en-ID"/>
        </w:rPr>
        <w:t>siswa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kebanyakan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dipergunakan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saat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kegiatan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awal</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sebuah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agar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diketahui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permasalahan</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diamatinya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Menurut</w:t>
      </w:r>
      <w:proofErr w:type="spellEnd"/>
      <w:r w:rsidRPr="004E4CF5">
        <w:rPr>
          <w:rFonts w:ascii="Times New Roman" w:hAnsi="Times New Roman" w:cs="Times New Roman"/>
          <w:sz w:val="24"/>
          <w:szCs w:val="24"/>
          <w:lang w:val="en-ID"/>
        </w:rPr>
        <w:t xml:space="preserve"> </w:t>
      </w:r>
      <w:r w:rsidR="006055E0">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{"citationItems":[{"id":"ITEM-1","itemData":{"author":[{"dropping-particle":"","family":"Sugiyono","given":"","non-dropping-particle":"","parse-names":false,"suffix":""}],"id":"ITEM-1","issued":{"date-parts":[["2013"]]},"publisher":"ALFABETA, Cv","publisher-place":"Bandung","title":"Metode Penelitian Pendidikan","type":"book"},"uris":["http://www.mendeley.com/documents/?uuid=cc6b2c2c-0a50-4f18-b098-1c6a7890a44a"]}],"mendeley":{"formattedCitation":"(Sugiyono, 2013)","plainTextFormattedCitation":"(Sugiyono, 2013)","previouslyFormattedCitation":"(Sugiyono, 2013)"},"properties":{"noteIndex":0},"schema":"https://github.com/citation-style-language/schema/raw/master/csl-citation.json"}</w:instrText>
      </w:r>
      <w:r w:rsidR="006055E0">
        <w:rPr>
          <w:rFonts w:ascii="Times New Roman" w:hAnsi="Times New Roman" w:cs="Times New Roman"/>
          <w:sz w:val="24"/>
          <w:szCs w:val="24"/>
          <w:lang w:val="en-ID"/>
        </w:rPr>
        <w:fldChar w:fldCharType="separate"/>
      </w:r>
      <w:r w:rsidRPr="001902CB">
        <w:rPr>
          <w:rFonts w:ascii="Times New Roman" w:hAnsi="Times New Roman" w:cs="Times New Roman"/>
          <w:noProof/>
          <w:sz w:val="24"/>
          <w:szCs w:val="24"/>
          <w:lang w:val="en-ID"/>
        </w:rPr>
        <w:t>(Sugiyono, 2013)</w:t>
      </w:r>
      <w:r w:rsidR="006055E0">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4E4CF5">
        <w:rPr>
          <w:rFonts w:ascii="Times New Roman" w:hAnsi="Times New Roman" w:cs="Times New Roman"/>
          <w:sz w:val="24"/>
          <w:szCs w:val="24"/>
          <w:lang w:val="en-ID"/>
        </w:rPr>
        <w:t xml:space="preserve">yang </w:t>
      </w:r>
      <w:proofErr w:type="spellStart"/>
      <w:r w:rsidRPr="004E4CF5">
        <w:rPr>
          <w:rFonts w:ascii="Times New Roman" w:hAnsi="Times New Roman" w:cs="Times New Roman"/>
          <w:sz w:val="24"/>
          <w:szCs w:val="24"/>
          <w:lang w:val="en-ID"/>
        </w:rPr>
        <w:t>menyatakan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bahwa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dikerjakan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terstruktur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atau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tidak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terstruktur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serta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dilaksanakan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secara</w:t>
      </w:r>
      <w:proofErr w:type="spellEnd"/>
      <w:r w:rsidRPr="004E4CF5">
        <w:rPr>
          <w:rFonts w:ascii="Times New Roman" w:hAnsi="Times New Roman" w:cs="Times New Roman"/>
          <w:sz w:val="24"/>
          <w:szCs w:val="24"/>
          <w:lang w:val="en-ID"/>
        </w:rPr>
        <w:t xml:space="preserve"> </w:t>
      </w:r>
      <w:r w:rsidRPr="004E4CF5">
        <w:rPr>
          <w:rFonts w:ascii="Times New Roman" w:hAnsi="Times New Roman" w:cs="Times New Roman"/>
          <w:i/>
          <w:sz w:val="24"/>
          <w:szCs w:val="24"/>
          <w:lang w:val="en-ID"/>
        </w:rPr>
        <w:t>face to face</w:t>
      </w:r>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tatap</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muka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atau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tidak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bertatap</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muka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melalui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alat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komunikasi</w:t>
      </w:r>
      <w:proofErr w:type="spellEnd"/>
      <w:r w:rsidRPr="004E4CF5">
        <w:rPr>
          <w:rFonts w:ascii="Times New Roman" w:hAnsi="Times New Roman" w:cs="Times New Roman"/>
          <w:sz w:val="24"/>
          <w:szCs w:val="24"/>
          <w:lang w:val="en-ID"/>
        </w:rPr>
        <w:t xml:space="preserve"> (daring).</w:t>
      </w:r>
    </w:p>
    <w:p w14:paraId="3C986393" w14:textId="77777777" w:rsidR="00A2134C" w:rsidRPr="004E4CF5" w:rsidRDefault="00A2134C" w:rsidP="00524749">
      <w:pPr>
        <w:pBdr>
          <w:top w:val="nil"/>
          <w:left w:val="nil"/>
          <w:bottom w:val="nil"/>
          <w:right w:val="nil"/>
          <w:between w:val="nil"/>
        </w:pBdr>
        <w:spacing w:after="0"/>
        <w:ind w:firstLine="284"/>
        <w:jc w:val="both"/>
        <w:rPr>
          <w:rFonts w:ascii="Times New Roman" w:hAnsi="Times New Roman" w:cs="Times New Roman"/>
          <w:sz w:val="24"/>
          <w:szCs w:val="24"/>
          <w:lang w:val="en-ID"/>
        </w:rPr>
      </w:pP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Kuesioner</w:t>
      </w:r>
      <w:proofErr w:type="spellEnd"/>
      <w:r w:rsidRPr="004E4CF5">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merupakan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teknik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pengumpulan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informasi</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efisien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bila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mengetahui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variabel</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ingin</w:t>
      </w:r>
      <w:proofErr w:type="spellEnd"/>
      <w:r w:rsidRPr="004E4CF5">
        <w:rPr>
          <w:rFonts w:ascii="Times New Roman" w:hAnsi="Times New Roman" w:cs="Times New Roman"/>
          <w:sz w:val="24"/>
          <w:szCs w:val="24"/>
          <w:lang w:val="en-ID"/>
        </w:rPr>
        <w:t xml:space="preserve"> di </w:t>
      </w:r>
      <w:proofErr w:type="spellStart"/>
      <w:r w:rsidRPr="004E4CF5">
        <w:rPr>
          <w:rFonts w:ascii="Times New Roman" w:hAnsi="Times New Roman" w:cs="Times New Roman"/>
          <w:sz w:val="24"/>
          <w:szCs w:val="24"/>
          <w:lang w:val="en-ID"/>
        </w:rPr>
        <w:t>hitung</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serta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apa</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bisa</w:t>
      </w:r>
      <w:proofErr w:type="spellEnd"/>
      <w:r w:rsidRPr="004E4CF5">
        <w:rPr>
          <w:rFonts w:ascii="Times New Roman" w:hAnsi="Times New Roman" w:cs="Times New Roman"/>
          <w:sz w:val="24"/>
          <w:szCs w:val="24"/>
          <w:lang w:val="en-ID"/>
        </w:rPr>
        <w:t xml:space="preserve"> di </w:t>
      </w:r>
      <w:proofErr w:type="spellStart"/>
      <w:r w:rsidRPr="004E4CF5">
        <w:rPr>
          <w:rFonts w:ascii="Times New Roman" w:hAnsi="Times New Roman" w:cs="Times New Roman"/>
          <w:sz w:val="24"/>
          <w:szCs w:val="24"/>
          <w:lang w:val="en-ID"/>
        </w:rPr>
        <w:t>inginkan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responden</w:t>
      </w:r>
      <w:proofErr w:type="spellEnd"/>
      <w:r w:rsidRPr="004E4CF5">
        <w:rPr>
          <w:rFonts w:ascii="Times New Roman" w:hAnsi="Times New Roman" w:cs="Times New Roman"/>
          <w:sz w:val="24"/>
          <w:szCs w:val="24"/>
          <w:lang w:val="en-ID"/>
        </w:rPr>
        <w:t xml:space="preserve"> </w:t>
      </w:r>
      <w:r w:rsidR="006055E0">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{"citationItems":[{"id":"ITEM-1","itemData":{"author":[{"dropping-particle":"","family":"Sugiyono","given":"","non-dropping-particle":"","parse-names":false,"suffix":""}],"id":"ITEM-1","issued":{"date-parts":[["2013"]]},"publisher":"ALFABETA, Cv","publisher-place":"Bandung","title":"Metode Penelitian Pendidikan","type":"book"},"uris":["http://www.mendeley.com/documents/?uuid=cc6b2c2c-0a50-4f18-b098-1c6a7890a44a"]}],"mendeley":{"formattedCitation":"(Sugiyono, 2013)","plainTextFormattedCitation":"(Sugiyono, 2013)","previouslyFormattedCitation":"(Sugiyono, 2013)"},"properties":{"noteIndex":0},"schema":"https://github.com/citation-style-language/schema/raw/master/csl-citation.json"}</w:instrText>
      </w:r>
      <w:r w:rsidR="006055E0">
        <w:rPr>
          <w:rFonts w:ascii="Times New Roman" w:hAnsi="Times New Roman" w:cs="Times New Roman"/>
          <w:sz w:val="24"/>
          <w:szCs w:val="24"/>
          <w:lang w:val="en-ID"/>
        </w:rPr>
        <w:fldChar w:fldCharType="separate"/>
      </w:r>
      <w:r w:rsidRPr="001902CB">
        <w:rPr>
          <w:rFonts w:ascii="Times New Roman" w:hAnsi="Times New Roman" w:cs="Times New Roman"/>
          <w:noProof/>
          <w:sz w:val="24"/>
          <w:szCs w:val="24"/>
          <w:lang w:val="en-ID"/>
        </w:rPr>
        <w:t>(Sugiyono, 2013)</w:t>
      </w:r>
      <w:r w:rsidR="006055E0">
        <w:rPr>
          <w:rFonts w:ascii="Times New Roman" w:hAnsi="Times New Roman" w:cs="Times New Roman"/>
          <w:sz w:val="24"/>
          <w:szCs w:val="24"/>
          <w:lang w:val="en-ID"/>
        </w:rPr>
        <w:fldChar w:fldCharType="end"/>
      </w:r>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yaitu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berupa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pertanyaan</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untuk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lastRenderedPageBreak/>
        <w:t>mengukur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pengetahuan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ketrampilan</w:t>
      </w:r>
      <w:proofErr w:type="spellEnd"/>
      <w:r w:rsidRPr="004E4CF5">
        <w:rPr>
          <w:rFonts w:ascii="Times New Roman" w:hAnsi="Times New Roman" w:cs="Times New Roman"/>
          <w:sz w:val="24"/>
          <w:szCs w:val="24"/>
          <w:lang w:val="en-ID"/>
        </w:rPr>
        <w:t xml:space="preserve"> dan </w:t>
      </w:r>
      <w:proofErr w:type="spellStart"/>
      <w:r w:rsidRPr="004E4CF5">
        <w:rPr>
          <w:rFonts w:ascii="Times New Roman" w:hAnsi="Times New Roman" w:cs="Times New Roman"/>
          <w:sz w:val="24"/>
          <w:szCs w:val="24"/>
          <w:lang w:val="en-ID"/>
        </w:rPr>
        <w:t>kemampuan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subjek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w:t>
      </w:r>
      <w:r w:rsidR="006055E0">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{"citationItems":[{"id":"ITEM-1","itemData":{"author":[{"dropping-particle":"","family":"MZ","given":"Y","non-dropping-particle":"","parse-names":false,"suffix":""}],"container-title":"Jurnal Teknik","id":"ITEM-1","issued":{"date-parts":[["2013"]]},"page":"75-83","title":"Pengembangan Permainan Ular Tangga Untuk Kuis Mata Pelajaran Sains Sekolah Dasar","type":"article-journal","volume":"3"},"uris":["http://www.mendeley.com/documents/?uuid=f5911eef-4110-4cce-902c-dc4257085d7f"]}],"mendeley":{"formattedCitation":"(MZ, 2013)","plainTextFormattedCitation":"(MZ, 2013)","previouslyFormattedCitation":"(MZ, 2013)"},"properties":{"noteIndex":0},"schema":"https://github.com/citation-style-language/schema/raw/master/csl-citation.json"}</w:instrText>
      </w:r>
      <w:r w:rsidR="006055E0">
        <w:rPr>
          <w:rFonts w:ascii="Times New Roman" w:hAnsi="Times New Roman" w:cs="Times New Roman"/>
          <w:sz w:val="24"/>
          <w:szCs w:val="24"/>
          <w:lang w:val="en-ID"/>
        </w:rPr>
        <w:fldChar w:fldCharType="separate"/>
      </w:r>
      <w:r w:rsidRPr="001902CB">
        <w:rPr>
          <w:rFonts w:ascii="Times New Roman" w:hAnsi="Times New Roman" w:cs="Times New Roman"/>
          <w:noProof/>
          <w:sz w:val="24"/>
          <w:szCs w:val="24"/>
          <w:lang w:val="en-ID"/>
        </w:rPr>
        <w:t>(MZ, 2013)</w:t>
      </w:r>
      <w:r w:rsidR="006055E0">
        <w:rPr>
          <w:rFonts w:ascii="Times New Roman" w:hAnsi="Times New Roman" w:cs="Times New Roman"/>
          <w:sz w:val="24"/>
          <w:szCs w:val="24"/>
          <w:lang w:val="en-ID"/>
        </w:rPr>
        <w:fldChar w:fldCharType="end"/>
      </w:r>
      <w:r w:rsidRPr="004E4CF5">
        <w:rPr>
          <w:rFonts w:ascii="Times New Roman" w:hAnsi="Times New Roman" w:cs="Times New Roman"/>
          <w:sz w:val="24"/>
          <w:szCs w:val="24"/>
          <w:lang w:val="en-ID"/>
        </w:rPr>
        <w:t xml:space="preserve">. Jadi, </w:t>
      </w:r>
      <w:proofErr w:type="spellStart"/>
      <w:r w:rsidRPr="004E4CF5">
        <w:rPr>
          <w:rFonts w:ascii="Times New Roman" w:hAnsi="Times New Roman" w:cs="Times New Roman"/>
          <w:sz w:val="24"/>
          <w:szCs w:val="24"/>
          <w:lang w:val="en-ID"/>
        </w:rPr>
        <w:t>dalam</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penelitian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melakukan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berupa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i/>
          <w:sz w:val="24"/>
          <w:szCs w:val="24"/>
          <w:lang w:val="en-ID"/>
        </w:rPr>
        <w:t>pretest</w:t>
      </w:r>
      <w:proofErr w:type="spellEnd"/>
      <w:r w:rsidRPr="004E4CF5">
        <w:rPr>
          <w:rFonts w:ascii="Times New Roman" w:hAnsi="Times New Roman" w:cs="Times New Roman"/>
          <w:i/>
          <w:sz w:val="24"/>
          <w:szCs w:val="24"/>
          <w:lang w:val="en-ID"/>
        </w:rPr>
        <w:t xml:space="preserve"> </w:t>
      </w:r>
      <w:r w:rsidRPr="004E4CF5">
        <w:rPr>
          <w:rFonts w:ascii="Times New Roman" w:hAnsi="Times New Roman" w:cs="Times New Roman"/>
          <w:sz w:val="24"/>
          <w:szCs w:val="24"/>
          <w:lang w:val="en-ID"/>
        </w:rPr>
        <w:t xml:space="preserve">dan </w:t>
      </w:r>
      <w:proofErr w:type="spellStart"/>
      <w:r w:rsidRPr="004E4CF5">
        <w:rPr>
          <w:rFonts w:ascii="Times New Roman" w:hAnsi="Times New Roman" w:cs="Times New Roman"/>
          <w:i/>
          <w:sz w:val="24"/>
          <w:szCs w:val="24"/>
          <w:lang w:val="en-ID"/>
        </w:rPr>
        <w:t>posttest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terhadap</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siswa</w:t>
      </w:r>
      <w:proofErr w:type="spellEnd"/>
      <w:r w:rsidRPr="004E4CF5">
        <w:rPr>
          <w:rFonts w:ascii="Times New Roman" w:hAnsi="Times New Roman" w:cs="Times New Roman"/>
          <w:sz w:val="24"/>
          <w:szCs w:val="24"/>
          <w:lang w:val="en-ID"/>
        </w:rPr>
        <w:t xml:space="preserve"> SD Negeri 2 </w:t>
      </w:r>
      <w:proofErr w:type="spellStart"/>
      <w:r w:rsidRPr="004E4CF5">
        <w:rPr>
          <w:rFonts w:ascii="Times New Roman" w:hAnsi="Times New Roman" w:cs="Times New Roman"/>
          <w:sz w:val="24"/>
          <w:szCs w:val="24"/>
          <w:lang w:val="en-ID"/>
        </w:rPr>
        <w:t>Trikarya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dilakukan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untuk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melihat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efektivitas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media </w:t>
      </w:r>
      <w:proofErr w:type="spellStart"/>
      <w:r w:rsidRPr="004E4CF5">
        <w:rPr>
          <w:rFonts w:ascii="Times New Roman" w:hAnsi="Times New Roman" w:cs="Times New Roman"/>
          <w:sz w:val="24"/>
          <w:szCs w:val="24"/>
          <w:lang w:val="en-ID"/>
        </w:rPr>
        <w:t>roda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berputar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rotar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berupa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soal</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pilihan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ganda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berjumlah</w:t>
      </w:r>
      <w:proofErr w:type="spellEnd"/>
      <w:r w:rsidRPr="004E4CF5">
        <w:rPr>
          <w:rFonts w:ascii="Times New Roman" w:hAnsi="Times New Roman" w:cs="Times New Roman"/>
          <w:sz w:val="24"/>
          <w:szCs w:val="24"/>
          <w:lang w:val="en-ID"/>
        </w:rPr>
        <w:t xml:space="preserve"> 10 </w:t>
      </w:r>
      <w:proofErr w:type="spellStart"/>
      <w:r w:rsidRPr="004E4CF5">
        <w:rPr>
          <w:rFonts w:ascii="Times New Roman" w:hAnsi="Times New Roman" w:cs="Times New Roman"/>
          <w:sz w:val="24"/>
          <w:szCs w:val="24"/>
          <w:lang w:val="en-ID"/>
        </w:rPr>
        <w:t>soal</w:t>
      </w:r>
      <w:proofErr w:type="spellEnd"/>
      <w:r w:rsidRPr="004E4CF5">
        <w:rPr>
          <w:rFonts w:ascii="Times New Roman" w:hAnsi="Times New Roman" w:cs="Times New Roman"/>
          <w:sz w:val="24"/>
          <w:szCs w:val="24"/>
          <w:lang w:val="en-ID"/>
        </w:rPr>
        <w:t>.</w:t>
      </w:r>
    </w:p>
    <w:p w14:paraId="3D30D23F" w14:textId="77777777" w:rsidR="00A2134C" w:rsidRPr="00A2134C" w:rsidRDefault="00A2134C" w:rsidP="00524749">
      <w:pPr>
        <w:pBdr>
          <w:top w:val="nil"/>
          <w:left w:val="nil"/>
          <w:bottom w:val="nil"/>
          <w:right w:val="nil"/>
          <w:between w:val="nil"/>
        </w:pBdr>
        <w:spacing w:after="0"/>
        <w:rPr>
          <w:rFonts w:ascii="Times New Roman" w:hAnsi="Times New Roman" w:cs="Times New Roman"/>
          <w:color w:val="000000"/>
          <w:sz w:val="24"/>
          <w:szCs w:val="24"/>
        </w:rPr>
      </w:pPr>
      <w:r w:rsidRPr="00A2134C">
        <w:rPr>
          <w:rFonts w:ascii="Times New Roman" w:hAnsi="Times New Roman" w:cs="Times New Roman"/>
          <w:color w:val="000000"/>
          <w:sz w:val="24"/>
          <w:szCs w:val="24"/>
        </w:rPr>
        <w:t>Teknik Analisis Data</w:t>
      </w:r>
    </w:p>
    <w:p w14:paraId="14FE9E8B" w14:textId="77777777" w:rsidR="00A2134C" w:rsidRPr="004E4CF5" w:rsidRDefault="00A2134C" w:rsidP="00524749">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ID"/>
        </w:rPr>
        <w:t>T</w:t>
      </w:r>
      <w:r w:rsidRPr="004E4CF5">
        <w:rPr>
          <w:rFonts w:ascii="Times New Roman" w:hAnsi="Times New Roman" w:cs="Times New Roman"/>
          <w:sz w:val="24"/>
          <w:szCs w:val="24"/>
          <w:lang w:val="en-ID"/>
        </w:rPr>
        <w:t xml:space="preserve">eknik </w:t>
      </w:r>
      <w:proofErr w:type="spellStart"/>
      <w:r w:rsidRPr="004E4CF5">
        <w:rPr>
          <w:rFonts w:ascii="Times New Roman" w:hAnsi="Times New Roman" w:cs="Times New Roman"/>
          <w:sz w:val="24"/>
          <w:szCs w:val="24"/>
          <w:lang w:val="en-ID"/>
        </w:rPr>
        <w:t>analisis</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adalah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proses </w:t>
      </w:r>
      <w:proofErr w:type="spellStart"/>
      <w:r w:rsidRPr="004E4CF5">
        <w:rPr>
          <w:rFonts w:ascii="Times New Roman" w:hAnsi="Times New Roman" w:cs="Times New Roman"/>
          <w:sz w:val="24"/>
          <w:szCs w:val="24"/>
          <w:lang w:val="en-ID"/>
        </w:rPr>
        <w:t>dalam</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menyusun</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secara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sistematis</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didapatkan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catatan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lapangan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wawancara</w:t>
      </w:r>
      <w:proofErr w:type="spellEnd"/>
      <w:r w:rsidRPr="004E4CF5">
        <w:rPr>
          <w:rFonts w:ascii="Times New Roman" w:hAnsi="Times New Roman" w:cs="Times New Roman"/>
          <w:sz w:val="24"/>
          <w:szCs w:val="24"/>
          <w:lang w:val="en-ID"/>
        </w:rPr>
        <w:t xml:space="preserve"> dan </w:t>
      </w:r>
      <w:proofErr w:type="spellStart"/>
      <w:r w:rsidRPr="004E4CF5">
        <w:rPr>
          <w:rFonts w:ascii="Times New Roman" w:hAnsi="Times New Roman" w:cs="Times New Roman"/>
          <w:sz w:val="24"/>
          <w:szCs w:val="24"/>
          <w:lang w:val="en-ID"/>
        </w:rPr>
        <w:t>dokumentasi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cara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mengorganisasikan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kedalam</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kategori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hingga</w:t>
      </w:r>
      <w:proofErr w:type="spellEnd"/>
      <w:r w:rsidRPr="004E4CF5">
        <w:rPr>
          <w:rFonts w:ascii="Times New Roman" w:hAnsi="Times New Roman" w:cs="Times New Roman"/>
          <w:sz w:val="24"/>
          <w:szCs w:val="24"/>
          <w:lang w:val="en-ID"/>
        </w:rPr>
        <w:t xml:space="preserve"> pada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tahap</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r w:rsidR="006055E0">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{"citationItems":[{"id":"ITEM-1","itemData":{"author":[{"dropping-particle":"","family":"Sugiyono","given":"","non-dropping-particle":"","parse-names":false,"suffix":""}],"id":"ITEM-1","issued":{"date-parts":[["2013"]]},"publisher":"ALFABETA, Cv","publisher-place":"Bandung","title":"Metode Penelitian Pendidikan","type":"book"},"uris":["http://www.mendeley.com/documents/?uuid=cc6b2c2c-0a50-4f18-b098-1c6a7890a44a"]}],"mendeley":{"formattedCitation":"(Sugiyono, 2013)","plainTextFormattedCitation":"(Sugiyono, 2013)","previouslyFormattedCitation":"(Sugiyono, 2013)"},"properties":{"noteIndex":0},"schema":"https://github.com/citation-style-language/schema/raw/master/csl-citation.json"}</w:instrText>
      </w:r>
      <w:r w:rsidR="006055E0">
        <w:rPr>
          <w:rFonts w:ascii="Times New Roman" w:hAnsi="Times New Roman" w:cs="Times New Roman"/>
          <w:sz w:val="24"/>
          <w:szCs w:val="24"/>
          <w:lang w:val="en-ID"/>
        </w:rPr>
        <w:fldChar w:fldCharType="separate"/>
      </w:r>
      <w:r w:rsidRPr="001902CB">
        <w:rPr>
          <w:rFonts w:ascii="Times New Roman" w:hAnsi="Times New Roman" w:cs="Times New Roman"/>
          <w:noProof/>
          <w:sz w:val="24"/>
          <w:szCs w:val="24"/>
          <w:lang w:val="en-ID"/>
        </w:rPr>
        <w:t>(Sugiyono, 2013)</w:t>
      </w:r>
      <w:r w:rsidR="006055E0">
        <w:rPr>
          <w:rFonts w:ascii="Times New Roman" w:hAnsi="Times New Roman" w:cs="Times New Roman"/>
          <w:sz w:val="24"/>
          <w:szCs w:val="24"/>
          <w:lang w:val="en-ID"/>
        </w:rPr>
        <w:fldChar w:fldCharType="end"/>
      </w:r>
      <w:r w:rsidRPr="004E4CF5">
        <w:rPr>
          <w:rFonts w:ascii="Times New Roman" w:hAnsi="Times New Roman" w:cs="Times New Roman"/>
          <w:sz w:val="24"/>
          <w:szCs w:val="24"/>
          <w:lang w:val="en-ID"/>
        </w:rPr>
        <w:t xml:space="preserve">,. Teknik </w:t>
      </w:r>
      <w:proofErr w:type="spellStart"/>
      <w:r w:rsidRPr="004E4CF5">
        <w:rPr>
          <w:rFonts w:ascii="Times New Roman" w:hAnsi="Times New Roman" w:cs="Times New Roman"/>
          <w:sz w:val="24"/>
          <w:szCs w:val="24"/>
          <w:lang w:val="en-ID"/>
        </w:rPr>
        <w:t>analisis</w:t>
      </w:r>
      <w:proofErr w:type="spellEnd"/>
      <w:r w:rsidRPr="004E4CF5">
        <w:rPr>
          <w:rFonts w:ascii="Times New Roman" w:hAnsi="Times New Roman" w:cs="Times New Roman"/>
          <w:sz w:val="24"/>
          <w:szCs w:val="24"/>
          <w:lang w:val="en-ID"/>
        </w:rPr>
        <w:t xml:space="preserve"> data </w:t>
      </w:r>
      <w:proofErr w:type="spellStart"/>
      <w:r w:rsidRPr="004E4CF5">
        <w:rPr>
          <w:rFonts w:ascii="Times New Roman" w:hAnsi="Times New Roman" w:cs="Times New Roman"/>
          <w:sz w:val="24"/>
          <w:szCs w:val="24"/>
          <w:lang w:val="en-ID"/>
        </w:rPr>
        <w:t>ini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meliputi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analisis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kevalidan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kepraktisan</w:t>
      </w:r>
      <w:proofErr w:type="spellEnd"/>
      <w:r w:rsidRPr="004E4CF5">
        <w:rPr>
          <w:rFonts w:ascii="Times New Roman" w:hAnsi="Times New Roman" w:cs="Times New Roman"/>
          <w:sz w:val="24"/>
          <w:szCs w:val="24"/>
          <w:lang w:val="en-ID"/>
        </w:rPr>
        <w:t xml:space="preserve"> dan </w:t>
      </w:r>
      <w:proofErr w:type="spellStart"/>
      <w:r w:rsidRPr="004E4CF5">
        <w:rPr>
          <w:rFonts w:ascii="Times New Roman" w:hAnsi="Times New Roman" w:cs="Times New Roman"/>
          <w:sz w:val="24"/>
          <w:szCs w:val="24"/>
          <w:lang w:val="en-ID"/>
        </w:rPr>
        <w:t>efektivitas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Analisis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kevalidan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diperoleh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suatu</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instrumen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validasi</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sudah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diisi</w:t>
      </w:r>
      <w:proofErr w:type="spellEnd"/>
      <w:r w:rsidRPr="004E4CF5">
        <w:rPr>
          <w:rFonts w:ascii="Times New Roman" w:hAnsi="Times New Roman" w:cs="Times New Roman"/>
          <w:sz w:val="24"/>
          <w:szCs w:val="24"/>
          <w:lang w:val="en-ID"/>
        </w:rPr>
        <w:t xml:space="preserve"> oleh para </w:t>
      </w:r>
      <w:proofErr w:type="spellStart"/>
      <w:r w:rsidRPr="004E4CF5">
        <w:rPr>
          <w:rFonts w:ascii="Times New Roman" w:hAnsi="Times New Roman" w:cs="Times New Roman"/>
          <w:sz w:val="24"/>
          <w:szCs w:val="24"/>
          <w:lang w:val="en-ID"/>
        </w:rPr>
        <w:t>ahli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validasi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yaitu</w:t>
      </w:r>
      <w:proofErr w:type="spellEnd"/>
      <w:r w:rsidRPr="004E4CF5">
        <w:rPr>
          <w:rFonts w:ascii="Times New Roman" w:hAnsi="Times New Roman" w:cs="Times New Roman"/>
          <w:sz w:val="24"/>
          <w:szCs w:val="24"/>
          <w:lang w:val="en-ID"/>
        </w:rPr>
        <w:t xml:space="preserve"> oleh </w:t>
      </w:r>
      <w:proofErr w:type="spellStart"/>
      <w:r w:rsidRPr="004E4CF5">
        <w:rPr>
          <w:rFonts w:ascii="Times New Roman" w:hAnsi="Times New Roman" w:cs="Times New Roman"/>
          <w:sz w:val="24"/>
          <w:szCs w:val="24"/>
          <w:lang w:val="en-ID"/>
        </w:rPr>
        <w:t>ahli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bahasa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ahli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materi</w:t>
      </w:r>
      <w:proofErr w:type="spellEnd"/>
      <w:r w:rsidRPr="004E4CF5">
        <w:rPr>
          <w:rFonts w:ascii="Times New Roman" w:hAnsi="Times New Roman" w:cs="Times New Roman"/>
          <w:sz w:val="24"/>
          <w:szCs w:val="24"/>
          <w:lang w:val="en-ID"/>
        </w:rPr>
        <w:t xml:space="preserve"> dan </w:t>
      </w:r>
      <w:proofErr w:type="spellStart"/>
      <w:r w:rsidRPr="004E4CF5">
        <w:rPr>
          <w:rFonts w:ascii="Times New Roman" w:hAnsi="Times New Roman" w:cs="Times New Roman"/>
          <w:sz w:val="24"/>
          <w:szCs w:val="24"/>
          <w:lang w:val="en-ID"/>
        </w:rPr>
        <w:t>ahli</w:t>
      </w:r>
      <w:proofErr w:type="spellEnd"/>
      <w:r w:rsidRPr="004E4CF5">
        <w:rPr>
          <w:rFonts w:ascii="Times New Roman" w:hAnsi="Times New Roman" w:cs="Times New Roman"/>
          <w:sz w:val="24"/>
          <w:szCs w:val="24"/>
          <w:lang w:val="en-ID"/>
        </w:rPr>
        <w:t xml:space="preserve"> media,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hasil</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lembar</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dapat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dianalisis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mengenai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kevalidan</w:t>
      </w:r>
      <w:proofErr w:type="spellEnd"/>
      <w:r w:rsidRPr="004E4CF5">
        <w:rPr>
          <w:rFonts w:ascii="Times New Roman" w:hAnsi="Times New Roman" w:cs="Times New Roman"/>
          <w:sz w:val="24"/>
          <w:szCs w:val="24"/>
          <w:lang w:val="en-ID"/>
        </w:rPr>
        <w:t xml:space="preserve"> media </w:t>
      </w:r>
      <w:proofErr w:type="spellStart"/>
      <w:r w:rsidRPr="004E4CF5">
        <w:rPr>
          <w:rFonts w:ascii="Times New Roman" w:hAnsi="Times New Roman" w:cs="Times New Roman"/>
          <w:iCs/>
          <w:sz w:val="24"/>
          <w:szCs w:val="24"/>
          <w:lang w:val="en-ID"/>
        </w:rPr>
        <w:t>roda</w:t>
      </w:r>
      <w:proofErr w:type="spellEnd"/>
      <w:r w:rsidRPr="004E4CF5">
        <w:rPr>
          <w:rFonts w:ascii="Times New Roman" w:hAnsi="Times New Roman" w:cs="Times New Roman"/>
          <w:iCs/>
          <w:sz w:val="24"/>
          <w:szCs w:val="24"/>
          <w:lang w:val="en-ID"/>
        </w:rPr>
        <w:t xml:space="preserve"> </w:t>
      </w:r>
      <w:proofErr w:type="spellStart"/>
      <w:r w:rsidRPr="004E4CF5">
        <w:rPr>
          <w:rFonts w:ascii="Times New Roman" w:hAnsi="Times New Roman" w:cs="Times New Roman"/>
          <w:iCs/>
          <w:sz w:val="24"/>
          <w:szCs w:val="24"/>
          <w:lang w:val="en-ID"/>
        </w:rPr>
        <w:t>berputar</w:t>
      </w:r>
      <w:proofErr w:type="spellEnd"/>
      <w:r w:rsidRPr="004E4CF5">
        <w:rPr>
          <w:rFonts w:ascii="Times New Roman" w:hAnsi="Times New Roman" w:cs="Times New Roman"/>
          <w:iCs/>
          <w:sz w:val="24"/>
          <w:szCs w:val="24"/>
          <w:lang w:val="en-ID"/>
        </w:rPr>
        <w:t xml:space="preserve"> (</w:t>
      </w:r>
      <w:proofErr w:type="spellStart"/>
      <w:r w:rsidRPr="004E4CF5">
        <w:rPr>
          <w:rFonts w:ascii="Times New Roman" w:hAnsi="Times New Roman" w:cs="Times New Roman"/>
          <w:iCs/>
          <w:sz w:val="24"/>
          <w:szCs w:val="24"/>
          <w:lang w:val="en-ID"/>
        </w:rPr>
        <w:t>rotar</w:t>
      </w:r>
      <w:proofErr w:type="spellEnd"/>
      <w:r w:rsidRPr="004E4CF5">
        <w:rPr>
          <w:rFonts w:ascii="Times New Roman" w:hAnsi="Times New Roman" w:cs="Times New Roman"/>
          <w:iCs/>
          <w:sz w:val="24"/>
          <w:szCs w:val="24"/>
          <w:lang w:val="en-ID"/>
        </w:rPr>
        <w:t>)</w:t>
      </w:r>
      <w:r w:rsidRPr="004E4CF5">
        <w:rPr>
          <w:rFonts w:ascii="Times New Roman" w:hAnsi="Times New Roman" w:cs="Times New Roman"/>
          <w:sz w:val="24"/>
          <w:szCs w:val="24"/>
        </w:rPr>
        <w:t xml:space="preserve"> dengan rumus sebagai berikut:</w:t>
      </w:r>
    </w:p>
    <w:p w14:paraId="0715044E" w14:textId="77777777" w:rsidR="00A2134C" w:rsidRPr="004E4CF5" w:rsidRDefault="00A2134C" w:rsidP="00A2134C">
      <w:pPr>
        <w:pStyle w:val="ListParagraph"/>
        <w:spacing w:after="0"/>
        <w:ind w:left="1353"/>
        <w:rPr>
          <w:rFonts w:ascii="Times New Roman" w:eastAsia="SimSun" w:hAnsi="Times New Roman" w:cs="Times New Roman"/>
          <w:sz w:val="24"/>
          <w:szCs w:val="24"/>
        </w:rPr>
      </w:pPr>
      <m:oMathPara>
        <m:oMath>
          <m:r>
            <m:rPr>
              <m:sty m:val="p"/>
            </m:rPr>
            <w:rPr>
              <w:rFonts w:ascii="Cambria Math" w:eastAsia="SimSun" w:hAnsi="Times New Roman" w:cs="Times New Roman"/>
              <w:sz w:val="24"/>
              <w:szCs w:val="24"/>
            </w:rPr>
            <m:t>V</m:t>
          </m:r>
          <m:r>
            <w:rPr>
              <w:rFonts w:ascii="Cambria Math" w:eastAsia="SimSun" w:hAnsi="Times New Roman" w:cs="Times New Roman"/>
              <w:sz w:val="24"/>
              <w:szCs w:val="24"/>
            </w:rPr>
            <m:t>=</m:t>
          </m:r>
          <m:r>
            <w:rPr>
              <w:rFonts w:ascii="Times New Roman" w:eastAsia="SimSun" w:hAnsi="Times New Roman" w:cs="Times New Roman"/>
              <w:sz w:val="24"/>
              <w:szCs w:val="24"/>
            </w:rPr>
            <m:t>∑</m:t>
          </m:r>
          <m:r>
            <m:rPr>
              <m:sty m:val="p"/>
            </m:rPr>
            <w:rPr>
              <w:rFonts w:ascii="Cambria Math" w:eastAsia="SimSun" w:hAnsi="Times New Roman" w:cs="Times New Roman"/>
              <w:sz w:val="24"/>
              <w:szCs w:val="24"/>
            </w:rPr>
            <m:t>S/[n</m:t>
          </m:r>
          <m:d>
            <m:dPr>
              <m:ctrlPr>
                <w:rPr>
                  <w:rFonts w:ascii="Cambria Math" w:eastAsia="SimSun" w:hAnsi="Times New Roman" w:cs="Times New Roman"/>
                  <w:sz w:val="24"/>
                  <w:szCs w:val="24"/>
                </w:rPr>
              </m:ctrlPr>
            </m:dPr>
            <m:e>
              <m:r>
                <m:rPr>
                  <m:sty m:val="p"/>
                </m:rPr>
                <w:rPr>
                  <w:rFonts w:ascii="Cambria Math" w:eastAsia="SimSun" w:hAnsi="Times New Roman" w:cs="Times New Roman"/>
                  <w:sz w:val="24"/>
                  <w:szCs w:val="24"/>
                </w:rPr>
                <m:t>c</m:t>
              </m:r>
              <m:r>
                <m:rPr>
                  <m:sty m:val="p"/>
                </m:rPr>
                <w:rPr>
                  <w:rFonts w:ascii="Times New Roman" w:eastAsia="SimSun" w:hAnsi="Times New Roman" w:cs="Times New Roman"/>
                  <w:sz w:val="24"/>
                  <w:szCs w:val="24"/>
                </w:rPr>
                <m:t>-</m:t>
              </m:r>
              <m:r>
                <m:rPr>
                  <m:sty m:val="p"/>
                </m:rPr>
                <w:rPr>
                  <w:rFonts w:ascii="Cambria Math" w:eastAsia="SimSun" w:hAnsi="Times New Roman" w:cs="Times New Roman"/>
                  <w:sz w:val="24"/>
                  <w:szCs w:val="24"/>
                </w:rPr>
                <m:t>1</m:t>
              </m:r>
            </m:e>
          </m:d>
          <m:r>
            <m:rPr>
              <m:sty m:val="p"/>
            </m:rPr>
            <w:rPr>
              <w:rFonts w:ascii="Cambria Math" w:eastAsia="SimSun" w:hAnsi="Times New Roman" w:cs="Times New Roman"/>
              <w:sz w:val="24"/>
              <w:szCs w:val="24"/>
            </w:rPr>
            <m:t>]</m:t>
          </m:r>
        </m:oMath>
      </m:oMathPara>
    </w:p>
    <w:p w14:paraId="4C52D497" w14:textId="77777777" w:rsidR="00A2134C" w:rsidRPr="004E4CF5" w:rsidRDefault="00A2134C" w:rsidP="00A2134C">
      <w:pPr>
        <w:spacing w:after="0" w:line="240" w:lineRule="auto"/>
        <w:ind w:left="1440" w:firstLine="720"/>
        <w:jc w:val="center"/>
        <w:rPr>
          <w:rFonts w:ascii="Times New Roman" w:hAnsi="Times New Roman" w:cs="Times New Roman"/>
          <w:bCs/>
          <w:sz w:val="20"/>
          <w:szCs w:val="20"/>
        </w:rPr>
      </w:pPr>
      <w:r w:rsidRPr="004E4CF5">
        <w:rPr>
          <w:rFonts w:ascii="Times New Roman" w:hAnsi="Times New Roman" w:cs="Times New Roman"/>
          <w:bCs/>
          <w:sz w:val="20"/>
          <w:szCs w:val="20"/>
        </w:rPr>
        <w:t xml:space="preserve">(Azwar dalam </w:t>
      </w:r>
      <w:r w:rsidR="006055E0">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{"citationItems":[{"id":"ITEM-1","itemData":{"author":[{"dropping-particle":"","family":"Lestari, F., Egok, A. S., Febriandi","given":"R.","non-dropping-particle":"","parse-names":false,"suffix":""}],"container-title":"Jurnal Basicedu","id":"ITEM-1","issued":{"date-parts":[["2021"]]},"page":"27-32","title":"Pengembangan bahan ajar matematika berbasis problem bases learning pada siswa sekolah dasar","type":"article-journal","volume":"37"},"uris":["http://www.mendeley.com/documents/?uuid=ac8d43c2-358c-4281-b28a-95cff7e2e01f"]}],"mendeley":{"formattedCitation":"(Lestari, F., Egok, A. S., Febriandi, 2021)","plainTextFormattedCitation":"(Lestari, F., Egok, A. S., Febriandi, 2021)","previouslyFormattedCitation":"(Lestari, F., Egok, A. S., Febriandi, 2021)"},"properties":{"noteIndex":0},"schema":"https://github.com/citation-style-language/schema/raw/master/csl-citation.json"}</w:instrText>
      </w:r>
      <w:r w:rsidR="006055E0">
        <w:rPr>
          <w:rFonts w:ascii="Times New Roman" w:hAnsi="Times New Roman" w:cs="Times New Roman"/>
          <w:bCs/>
          <w:sz w:val="20"/>
          <w:szCs w:val="20"/>
        </w:rPr>
        <w:fldChar w:fldCharType="separate"/>
      </w:r>
      <w:r w:rsidRPr="001C7613">
        <w:rPr>
          <w:rFonts w:ascii="Times New Roman" w:hAnsi="Times New Roman" w:cs="Times New Roman"/>
          <w:bCs/>
          <w:noProof/>
          <w:sz w:val="20"/>
          <w:szCs w:val="20"/>
        </w:rPr>
        <w:t>(Lestari, F., Egok, A. S., Febriandi, 2021)</w:t>
      </w:r>
      <w:r w:rsidR="006055E0">
        <w:rPr>
          <w:rFonts w:ascii="Times New Roman" w:hAnsi="Times New Roman" w:cs="Times New Roman"/>
          <w:bCs/>
          <w:sz w:val="20"/>
          <w:szCs w:val="20"/>
        </w:rPr>
        <w:fldChar w:fldCharType="end"/>
      </w:r>
    </w:p>
    <w:p w14:paraId="20B27DCC"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sz w:val="24"/>
          <w:szCs w:val="24"/>
        </w:rPr>
        <w:t>Keterangan:</w:t>
      </w:r>
    </w:p>
    <w:p w14:paraId="7A90C5E2" w14:textId="77777777" w:rsidR="00A2134C" w:rsidRPr="004E4CF5" w:rsidRDefault="00A2134C" w:rsidP="00A2134C">
      <w:pPr>
        <w:pStyle w:val="ListParagraph"/>
        <w:spacing w:after="0"/>
        <w:ind w:left="0"/>
        <w:rPr>
          <w:rFonts w:ascii="Times New Roman" w:hAnsi="Times New Roman" w:cs="Times New Roman"/>
          <w:noProof/>
          <w:position w:val="-4"/>
          <w:sz w:val="24"/>
          <w:szCs w:val="24"/>
        </w:rPr>
      </w:pPr>
      <w:r w:rsidRPr="004E4CF5">
        <w:rPr>
          <w:rFonts w:ascii="Times New Roman" w:hAnsi="Times New Roman" w:cs="Times New Roman"/>
          <w:noProof/>
          <w:position w:val="-4"/>
          <w:sz w:val="24"/>
          <w:szCs w:val="24"/>
        </w:rPr>
        <w:t>V = Validitas</w:t>
      </w:r>
    </w:p>
    <w:p w14:paraId="1F0479F2"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noProof/>
          <w:position w:val="-4"/>
          <w:sz w:val="24"/>
          <w:szCs w:val="24"/>
        </w:rPr>
        <w:t xml:space="preserve">S </w:t>
      </w:r>
      <w:r w:rsidRPr="004E4CF5">
        <w:rPr>
          <w:rFonts w:ascii="Times New Roman" w:hAnsi="Times New Roman" w:cs="Times New Roman"/>
          <w:sz w:val="24"/>
          <w:szCs w:val="24"/>
        </w:rPr>
        <w:t>= r – lo</w:t>
      </w:r>
    </w:p>
    <w:p w14:paraId="09C702B9"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sz w:val="24"/>
          <w:szCs w:val="24"/>
        </w:rPr>
        <w:t>n = Jumlah Pertanyaan</w:t>
      </w:r>
    </w:p>
    <w:p w14:paraId="32C02376" w14:textId="77777777" w:rsidR="00A2134C" w:rsidRPr="004E4CF5" w:rsidRDefault="00A2134C" w:rsidP="00A2134C">
      <w:pPr>
        <w:pStyle w:val="ListParagraph"/>
        <w:spacing w:before="240" w:after="0"/>
        <w:ind w:left="0"/>
        <w:rPr>
          <w:rFonts w:ascii="Times New Roman" w:hAnsi="Times New Roman" w:cs="Times New Roman"/>
          <w:sz w:val="24"/>
          <w:szCs w:val="24"/>
        </w:rPr>
      </w:pPr>
      <w:r w:rsidRPr="004E4CF5">
        <w:rPr>
          <w:rFonts w:ascii="Times New Roman" w:hAnsi="Times New Roman" w:cs="Times New Roman"/>
          <w:sz w:val="24"/>
          <w:szCs w:val="24"/>
        </w:rPr>
        <w:t>Lo</w:t>
      </w:r>
      <w:r w:rsidRPr="004E4CF5">
        <w:rPr>
          <w:rFonts w:ascii="Times New Roman" w:hAnsi="Times New Roman" w:cs="Times New Roman"/>
          <w:sz w:val="24"/>
          <w:szCs w:val="24"/>
          <w:vertAlign w:val="subscript"/>
        </w:rPr>
        <w:t xml:space="preserve"> </w:t>
      </w:r>
      <w:r w:rsidRPr="004E4CF5">
        <w:rPr>
          <w:rFonts w:ascii="Times New Roman" w:hAnsi="Times New Roman" w:cs="Times New Roman"/>
          <w:sz w:val="24"/>
          <w:szCs w:val="24"/>
        </w:rPr>
        <w:t>= Angka penilaian validitas yang terendah (dalam hal ini = 1)</w:t>
      </w:r>
    </w:p>
    <w:p w14:paraId="101D3ECF" w14:textId="77777777" w:rsidR="00A2134C" w:rsidRPr="004E4CF5" w:rsidRDefault="00A2134C" w:rsidP="00A2134C">
      <w:pPr>
        <w:pStyle w:val="ListParagraph"/>
        <w:spacing w:before="240" w:after="0"/>
        <w:ind w:left="0"/>
        <w:rPr>
          <w:rFonts w:ascii="Times New Roman" w:hAnsi="Times New Roman" w:cs="Times New Roman"/>
          <w:sz w:val="24"/>
          <w:szCs w:val="24"/>
        </w:rPr>
      </w:pPr>
      <w:r w:rsidRPr="004E4CF5">
        <w:rPr>
          <w:rFonts w:ascii="Times New Roman" w:hAnsi="Times New Roman" w:cs="Times New Roman"/>
          <w:sz w:val="24"/>
          <w:szCs w:val="24"/>
        </w:rPr>
        <w:t>c = Angka penilaian validitas yang tertinggi (dalam hal ini = 5)</w:t>
      </w:r>
    </w:p>
    <w:p w14:paraId="4CFF55FA" w14:textId="77777777" w:rsidR="00A2134C" w:rsidRPr="004E4CF5" w:rsidRDefault="00A2134C" w:rsidP="00A2134C">
      <w:pPr>
        <w:pStyle w:val="ListParagraph"/>
        <w:spacing w:before="240" w:after="240" w:line="360" w:lineRule="auto"/>
        <w:ind w:left="0"/>
        <w:rPr>
          <w:rFonts w:ascii="Times New Roman" w:hAnsi="Times New Roman" w:cs="Times New Roman"/>
          <w:sz w:val="24"/>
          <w:szCs w:val="24"/>
        </w:rPr>
      </w:pPr>
      <w:r w:rsidRPr="004E4CF5">
        <w:rPr>
          <w:rFonts w:ascii="Times New Roman" w:hAnsi="Times New Roman" w:cs="Times New Roman"/>
          <w:sz w:val="24"/>
          <w:szCs w:val="24"/>
        </w:rPr>
        <w:t>r = Angka yang diberikan oleh seorang penilai</w:t>
      </w:r>
    </w:p>
    <w:p w14:paraId="7A923C4C" w14:textId="77777777" w:rsidR="00A2134C" w:rsidRPr="00524749" w:rsidRDefault="00A2134C" w:rsidP="000C378B">
      <w:pPr>
        <w:pStyle w:val="ListParagraph"/>
        <w:spacing w:after="0"/>
        <w:ind w:left="0" w:firstLine="425"/>
        <w:jc w:val="both"/>
        <w:rPr>
          <w:rFonts w:ascii="Times New Roman" w:hAnsi="Times New Roman" w:cs="Times New Roman"/>
          <w:sz w:val="24"/>
          <w:szCs w:val="24"/>
          <w:lang w:val="en-ID"/>
        </w:rPr>
      </w:pPr>
      <w:proofErr w:type="spellStart"/>
      <w:r w:rsidRPr="004E4CF5">
        <w:rPr>
          <w:rFonts w:ascii="Times New Roman" w:hAnsi="Times New Roman" w:cs="Times New Roman"/>
          <w:sz w:val="24"/>
          <w:szCs w:val="24"/>
          <w:lang w:val="en-ID"/>
        </w:rPr>
        <w:t>Analisis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kepraktisan</w:t>
      </w:r>
      <w:proofErr w:type="spellEnd"/>
      <w:r w:rsidRPr="004E4CF5">
        <w:rPr>
          <w:rFonts w:ascii="Times New Roman" w:hAnsi="Times New Roman" w:cs="Times New Roman"/>
          <w:sz w:val="24"/>
          <w:szCs w:val="24"/>
          <w:lang w:val="en-ID"/>
        </w:rPr>
        <w:t xml:space="preserve"> Media </w:t>
      </w:r>
      <w:proofErr w:type="spellStart"/>
      <w:r w:rsidRPr="004E4CF5">
        <w:rPr>
          <w:rFonts w:ascii="Times New Roman" w:hAnsi="Times New Roman" w:cs="Times New Roman"/>
          <w:iCs/>
          <w:sz w:val="24"/>
          <w:szCs w:val="24"/>
          <w:lang w:val="en-ID"/>
        </w:rPr>
        <w:t>Roda</w:t>
      </w:r>
      <w:proofErr w:type="spellEnd"/>
      <w:r w:rsidRPr="004E4CF5">
        <w:rPr>
          <w:rFonts w:ascii="Times New Roman" w:hAnsi="Times New Roman" w:cs="Times New Roman"/>
          <w:iCs/>
          <w:sz w:val="24"/>
          <w:szCs w:val="24"/>
          <w:lang w:val="en-ID"/>
        </w:rPr>
        <w:t xml:space="preserve"> </w:t>
      </w:r>
      <w:proofErr w:type="spellStart"/>
      <w:r w:rsidRPr="004E4CF5">
        <w:rPr>
          <w:rFonts w:ascii="Times New Roman" w:hAnsi="Times New Roman" w:cs="Times New Roman"/>
          <w:iCs/>
          <w:sz w:val="24"/>
          <w:szCs w:val="24"/>
          <w:lang w:val="en-ID"/>
        </w:rPr>
        <w:t>Berputar</w:t>
      </w:r>
      <w:proofErr w:type="spellEnd"/>
      <w:r w:rsidRPr="004E4CF5">
        <w:rPr>
          <w:rFonts w:ascii="Times New Roman" w:hAnsi="Times New Roman" w:cs="Times New Roman"/>
          <w:iCs/>
          <w:sz w:val="24"/>
          <w:szCs w:val="24"/>
          <w:lang w:val="en-ID"/>
        </w:rPr>
        <w:t xml:space="preserve"> (</w:t>
      </w:r>
      <w:proofErr w:type="spellStart"/>
      <w:r w:rsidRPr="004E4CF5">
        <w:rPr>
          <w:rFonts w:ascii="Times New Roman" w:hAnsi="Times New Roman" w:cs="Times New Roman"/>
          <w:iCs/>
          <w:sz w:val="24"/>
          <w:szCs w:val="24"/>
          <w:lang w:val="en-ID"/>
        </w:rPr>
        <w:t>Rotar</w:t>
      </w:r>
      <w:proofErr w:type="spellEnd"/>
      <w:r w:rsidRPr="004E4CF5">
        <w:rPr>
          <w:rFonts w:ascii="Times New Roman" w:hAnsi="Times New Roman" w:cs="Times New Roman"/>
          <w:iCs/>
          <w:sz w:val="24"/>
          <w:szCs w:val="24"/>
          <w:lang w:val="en-ID"/>
        </w:rPr>
        <w:t xml:space="preserve">) </w:t>
      </w:r>
      <w:proofErr w:type="spellStart"/>
      <w:r w:rsidRPr="004E4CF5">
        <w:rPr>
          <w:rFonts w:ascii="Times New Roman" w:hAnsi="Times New Roman" w:cs="Times New Roman"/>
          <w:sz w:val="24"/>
          <w:szCs w:val="24"/>
          <w:lang w:val="en-ID"/>
        </w:rPr>
        <w:t>dilihat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respon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siswa</w:t>
      </w:r>
      <w:proofErr w:type="spellEnd"/>
      <w:r w:rsidRPr="004E4CF5">
        <w:rPr>
          <w:rFonts w:ascii="Times New Roman" w:hAnsi="Times New Roman" w:cs="Times New Roman"/>
          <w:sz w:val="24"/>
          <w:szCs w:val="24"/>
          <w:lang w:val="en-ID"/>
        </w:rPr>
        <w:t xml:space="preserve"> dan guru.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respon</w:t>
      </w:r>
      <w:proofErr w:type="spellEnd"/>
      <w:r w:rsidRPr="004E4CF5">
        <w:rPr>
          <w:rFonts w:ascii="Times New Roman" w:hAnsi="Times New Roman" w:cs="Times New Roman"/>
          <w:sz w:val="24"/>
          <w:szCs w:val="24"/>
          <w:lang w:val="en-ID"/>
        </w:rPr>
        <w:t xml:space="preserve"> guru </w:t>
      </w:r>
      <w:proofErr w:type="spellStart"/>
      <w:r w:rsidRPr="004E4CF5">
        <w:rPr>
          <w:rFonts w:ascii="Times New Roman" w:hAnsi="Times New Roman" w:cs="Times New Roman"/>
          <w:sz w:val="24"/>
          <w:szCs w:val="24"/>
          <w:lang w:val="en-ID"/>
        </w:rPr>
        <w:t>untuk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mengetahui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kualitas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kepraktisan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respon</w:t>
      </w:r>
      <w:proofErr w:type="spellEnd"/>
      <w:r w:rsidRPr="004E4CF5">
        <w:rPr>
          <w:rFonts w:ascii="Times New Roman" w:hAnsi="Times New Roman" w:cs="Times New Roman"/>
          <w:sz w:val="24"/>
          <w:szCs w:val="24"/>
          <w:lang w:val="en-ID"/>
        </w:rPr>
        <w:t xml:space="preserve"> guru </w:t>
      </w:r>
      <w:proofErr w:type="spellStart"/>
      <w:r w:rsidRPr="004E4CF5">
        <w:rPr>
          <w:rFonts w:ascii="Times New Roman" w:hAnsi="Times New Roman" w:cs="Times New Roman"/>
          <w:sz w:val="24"/>
          <w:szCs w:val="24"/>
          <w:lang w:val="en-ID"/>
        </w:rPr>
        <w:t>berupa</w:t>
      </w:r>
      <w:proofErr w:type="spellEnd"/>
      <w:r w:rsidRPr="004E4CF5">
        <w:rPr>
          <w:rFonts w:ascii="Times New Roman" w:hAnsi="Times New Roman" w:cs="Times New Roman"/>
          <w:sz w:val="24"/>
          <w:szCs w:val="24"/>
          <w:lang w:val="en-ID"/>
        </w:rPr>
        <w:t xml:space="preserve"> uji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tertutup</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berisi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beberapa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pertanyaan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menggunakan</w:t>
      </w:r>
      <w:proofErr w:type="spellEnd"/>
      <w:r w:rsidRPr="004E4CF5">
        <w:rPr>
          <w:rFonts w:ascii="Times New Roman" w:hAnsi="Times New Roman" w:cs="Times New Roman"/>
          <w:sz w:val="24"/>
          <w:szCs w:val="24"/>
          <w:lang w:val="en-ID"/>
        </w:rPr>
        <w:t xml:space="preserve"> </w:t>
      </w:r>
      <w:r w:rsidRPr="004E4CF5">
        <w:rPr>
          <w:rFonts w:ascii="Times New Roman" w:hAnsi="Times New Roman" w:cs="Times New Roman"/>
          <w:i/>
          <w:sz w:val="24"/>
          <w:szCs w:val="24"/>
          <w:lang w:val="en-ID"/>
        </w:rPr>
        <w:t>checklist</w:t>
      </w:r>
      <w:r w:rsidRPr="004E4CF5">
        <w:rPr>
          <w:rFonts w:ascii="Times New Roman" w:hAnsi="Times New Roman" w:cs="Times New Roman"/>
          <w:sz w:val="24"/>
          <w:szCs w:val="24"/>
          <w:lang w:val="en-ID"/>
        </w:rPr>
        <w:t xml:space="preserve"> (</w:t>
      </w:r>
      <m:oMath>
        <m:r>
          <w:rPr>
            <w:rFonts w:ascii="Cambria Math" w:hAnsi="Times New Roman" w:cs="Times New Roman"/>
            <w:sz w:val="24"/>
            <w:szCs w:val="24"/>
            <w:lang w:val="en-ID"/>
          </w:rPr>
          <m:t>√</m:t>
        </m:r>
      </m:oMath>
      <w:r w:rsidRPr="004E4CF5">
        <w:rPr>
          <w:rFonts w:ascii="Times New Roman" w:hAnsi="Times New Roman" w:cs="Times New Roman"/>
          <w:sz w:val="24"/>
          <w:szCs w:val="24"/>
          <w:lang w:val="en-ID"/>
        </w:rPr>
        <w:t xml:space="preserve">) yang dihitung dengan skor yang digunakan terdiri dari 5, 4, 3, 2, 1 yang masing-masing menunjukkan penilaian yang Sangat </w:t>
      </w:r>
      <w:proofErr w:type="spellStart"/>
      <w:r w:rsidRPr="004E4CF5">
        <w:rPr>
          <w:rFonts w:ascii="Times New Roman" w:hAnsi="Times New Roman" w:cs="Times New Roman"/>
          <w:sz w:val="24"/>
          <w:szCs w:val="24"/>
          <w:lang w:val="en-ID"/>
        </w:rPr>
        <w:t>Baik</w:t>
      </w:r>
      <w:proofErr w:type="spellEnd"/>
      <w:r w:rsidRPr="004E4CF5">
        <w:rPr>
          <w:rFonts w:ascii="Times New Roman" w:hAnsi="Times New Roman" w:cs="Times New Roman"/>
          <w:sz w:val="24"/>
          <w:szCs w:val="24"/>
          <w:lang w:val="en-ID"/>
        </w:rPr>
        <w:t xml:space="preserve"> (SD), </w:t>
      </w:r>
      <w:proofErr w:type="spellStart"/>
      <w:r w:rsidRPr="004E4CF5">
        <w:rPr>
          <w:rFonts w:ascii="Times New Roman" w:hAnsi="Times New Roman" w:cs="Times New Roman"/>
          <w:sz w:val="24"/>
          <w:szCs w:val="24"/>
          <w:lang w:val="en-ID"/>
        </w:rPr>
        <w:t>Baik</w:t>
      </w:r>
      <w:proofErr w:type="spellEnd"/>
      <w:r w:rsidRPr="004E4CF5">
        <w:rPr>
          <w:rFonts w:ascii="Times New Roman" w:hAnsi="Times New Roman" w:cs="Times New Roman"/>
          <w:sz w:val="24"/>
          <w:szCs w:val="24"/>
          <w:lang w:val="en-ID"/>
        </w:rPr>
        <w:t xml:space="preserve"> (B), </w:t>
      </w:r>
      <w:proofErr w:type="spellStart"/>
      <w:r w:rsidRPr="004E4CF5">
        <w:rPr>
          <w:rFonts w:ascii="Times New Roman" w:hAnsi="Times New Roman" w:cs="Times New Roman"/>
          <w:sz w:val="24"/>
          <w:szCs w:val="24"/>
          <w:lang w:val="en-ID"/>
        </w:rPr>
        <w:t>Cukup</w:t>
      </w:r>
      <w:proofErr w:type="spellEnd"/>
      <w:r w:rsidRPr="004E4CF5">
        <w:rPr>
          <w:rFonts w:ascii="Times New Roman" w:hAnsi="Times New Roman" w:cs="Times New Roman"/>
          <w:sz w:val="24"/>
          <w:szCs w:val="24"/>
          <w:lang w:val="en-ID"/>
        </w:rPr>
        <w:t xml:space="preserve"> (C), Kurang (K), dan Sangat Kurang (SK). </w:t>
      </w:r>
      <w:proofErr w:type="spellStart"/>
      <w:r w:rsidRPr="004E4CF5">
        <w:rPr>
          <w:rFonts w:ascii="Times New Roman" w:hAnsi="Times New Roman" w:cs="Times New Roman"/>
          <w:sz w:val="24"/>
          <w:szCs w:val="24"/>
          <w:lang w:val="en-ID"/>
        </w:rPr>
        <w:t>Sedangkan</w:t>
      </w:r>
      <w:proofErr w:type="spellEnd"/>
      <w:r w:rsidRPr="004E4CF5">
        <w:rPr>
          <w:rFonts w:ascii="Times New Roman" w:hAnsi="Times New Roman" w:cs="Times New Roman"/>
          <w:sz w:val="24"/>
          <w:szCs w:val="24"/>
          <w:lang w:val="en-ID"/>
        </w:rPr>
        <w:t xml:space="preserve"> Pada </w:t>
      </w:r>
      <w:proofErr w:type="spellStart"/>
      <w:r w:rsidRPr="004E4CF5">
        <w:rPr>
          <w:rFonts w:ascii="Times New Roman" w:hAnsi="Times New Roman" w:cs="Times New Roman"/>
          <w:sz w:val="24"/>
          <w:szCs w:val="24"/>
          <w:lang w:val="en-ID"/>
        </w:rPr>
        <w:t>pengisian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angket</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siswa</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dihitung</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skala</w:t>
      </w:r>
      <w:proofErr w:type="spellEnd"/>
      <w:r w:rsidRPr="004E4CF5">
        <w:rPr>
          <w:rFonts w:ascii="Times New Roman" w:hAnsi="Times New Roman" w:cs="Times New Roman"/>
          <w:sz w:val="24"/>
          <w:szCs w:val="24"/>
          <w:lang w:val="en-ID"/>
        </w:rPr>
        <w:t xml:space="preserve"> </w:t>
      </w:r>
      <w:r w:rsidRPr="004E4CF5">
        <w:rPr>
          <w:rFonts w:ascii="Times New Roman" w:hAnsi="Times New Roman" w:cs="Times New Roman"/>
          <w:i/>
          <w:sz w:val="24"/>
          <w:szCs w:val="24"/>
          <w:lang w:val="en-ID"/>
        </w:rPr>
        <w:t xml:space="preserve">Guttman </w:t>
      </w:r>
      <w:proofErr w:type="spellStart"/>
      <w:r w:rsidRPr="004E4CF5">
        <w:rPr>
          <w:rFonts w:ascii="Times New Roman" w:hAnsi="Times New Roman" w:cs="Times New Roman"/>
          <w:sz w:val="24"/>
          <w:szCs w:val="24"/>
          <w:lang w:val="en-ID"/>
        </w:rPr>
        <w:t>dengan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skor</w:t>
      </w:r>
      <w:proofErr w:type="spellEnd"/>
      <w:r w:rsidRPr="004E4CF5">
        <w:rPr>
          <w:rFonts w:ascii="Times New Roman" w:hAnsi="Times New Roman" w:cs="Times New Roman"/>
          <w:sz w:val="24"/>
          <w:szCs w:val="24"/>
          <w:lang w:val="en-ID"/>
        </w:rPr>
        <w:t xml:space="preserve"> yang </w:t>
      </w:r>
      <w:proofErr w:type="spellStart"/>
      <w:r w:rsidRPr="004E4CF5">
        <w:rPr>
          <w:rFonts w:ascii="Times New Roman" w:hAnsi="Times New Roman" w:cs="Times New Roman"/>
          <w:sz w:val="24"/>
          <w:szCs w:val="24"/>
          <w:lang w:val="en-ID"/>
        </w:rPr>
        <w:t>digunakan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terdiri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dari</w:t>
      </w:r>
      <w:proofErr w:type="spellEnd"/>
      <w:r w:rsidRPr="004E4CF5">
        <w:rPr>
          <w:rFonts w:ascii="Times New Roman" w:hAnsi="Times New Roman" w:cs="Times New Roman"/>
          <w:sz w:val="24"/>
          <w:szCs w:val="24"/>
          <w:lang w:val="en-ID"/>
        </w:rPr>
        <w:t xml:space="preserve"> 1 dan 0 yang masing-masing </w:t>
      </w:r>
      <w:proofErr w:type="spellStart"/>
      <w:r w:rsidRPr="004E4CF5">
        <w:rPr>
          <w:rFonts w:ascii="Times New Roman" w:hAnsi="Times New Roman" w:cs="Times New Roman"/>
          <w:sz w:val="24"/>
          <w:szCs w:val="24"/>
          <w:lang w:val="en-ID"/>
        </w:rPr>
        <w:t>menunjukkan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penilaian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Ya</w:t>
      </w:r>
      <w:proofErr w:type="spellEnd"/>
      <w:r w:rsidRPr="004E4CF5">
        <w:rPr>
          <w:rFonts w:ascii="Times New Roman" w:hAnsi="Times New Roman" w:cs="Times New Roman"/>
          <w:sz w:val="24"/>
          <w:szCs w:val="24"/>
          <w:lang w:val="en-ID"/>
        </w:rPr>
        <w:t>” dan “</w:t>
      </w:r>
      <w:proofErr w:type="spellStart"/>
      <w:r w:rsidRPr="004E4CF5">
        <w:rPr>
          <w:rFonts w:ascii="Times New Roman" w:hAnsi="Times New Roman" w:cs="Times New Roman"/>
          <w:sz w:val="24"/>
          <w:szCs w:val="24"/>
          <w:lang w:val="en-ID"/>
        </w:rPr>
        <w:t>Tidak</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Pemberian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nilai</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kepraktisan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menggunakan</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rumus</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dibawah</w:t>
      </w:r>
      <w:proofErr w:type="spellEnd"/>
      <w:r w:rsidRPr="004E4CF5">
        <w:rPr>
          <w:rFonts w:ascii="Times New Roman" w:hAnsi="Times New Roman" w:cs="Times New Roman"/>
          <w:sz w:val="24"/>
          <w:szCs w:val="24"/>
          <w:lang w:val="en-ID"/>
        </w:rPr>
        <w:t xml:space="preserve"> </w:t>
      </w:r>
      <w:proofErr w:type="spellStart"/>
      <w:r w:rsidRPr="004E4CF5">
        <w:rPr>
          <w:rFonts w:ascii="Times New Roman" w:hAnsi="Times New Roman" w:cs="Times New Roman"/>
          <w:sz w:val="24"/>
          <w:szCs w:val="24"/>
          <w:lang w:val="en-ID"/>
        </w:rPr>
        <w:t>ini</w:t>
      </w:r>
      <w:proofErr w:type="spellEnd"/>
      <w:r w:rsidRPr="004E4CF5">
        <w:rPr>
          <w:rFonts w:ascii="Times New Roman" w:hAnsi="Times New Roman" w:cs="Times New Roman"/>
          <w:sz w:val="24"/>
          <w:szCs w:val="24"/>
          <w:lang w:val="en-ID"/>
        </w:rPr>
        <w:t>:</w:t>
      </w:r>
    </w:p>
    <w:p w14:paraId="57201FB3" w14:textId="77777777" w:rsidR="00A2134C" w:rsidRPr="004E4CF5" w:rsidRDefault="00A2134C" w:rsidP="00A2134C">
      <w:pPr>
        <w:spacing w:line="240" w:lineRule="auto"/>
        <w:rPr>
          <w:rFonts w:ascii="Times New Roman" w:hAnsi="Times New Roman" w:cs="Times New Roman"/>
          <w:b/>
          <w:sz w:val="24"/>
          <w:szCs w:val="24"/>
        </w:rPr>
      </w:pPr>
      <m:oMathPara>
        <m:oMath>
          <m:r>
            <m:rPr>
              <m:sty m:val="p"/>
            </m:rPr>
            <w:rPr>
              <w:rFonts w:ascii="Cambria Math" w:hAnsi="Times New Roman" w:cs="Times New Roman"/>
              <w:position w:val="-4"/>
              <w:sz w:val="24"/>
              <w:szCs w:val="24"/>
            </w:rPr>
            <m:t>Tingkat Kepraktisan</m:t>
          </m:r>
          <m:r>
            <m:rPr>
              <m:sty m:val="p"/>
            </m:rP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Times New Roman" w:cs="Times New Roman"/>
                  <w:sz w:val="24"/>
                  <w:szCs w:val="24"/>
                </w:rPr>
                <m:t>Jawaban Skor yang diperole</m:t>
              </m:r>
              <m:r>
                <m:rPr>
                  <m:sty m:val="p"/>
                </m:rPr>
                <w:rPr>
                  <w:rFonts w:ascii="Cambria Math" w:hAnsi="Times New Roman" w:cs="Times New Roman"/>
                  <w:sz w:val="24"/>
                  <w:szCs w:val="24"/>
                </w:rPr>
                <m:t>h</m:t>
              </m:r>
            </m:num>
            <m:den>
              <m:r>
                <w:rPr>
                  <w:rFonts w:ascii="Cambria Math" w:hAnsi="Cambria Math" w:cs="Times New Roman"/>
                  <w:sz w:val="24"/>
                  <w:szCs w:val="24"/>
                </w:rPr>
                <m:t>Jumla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Total</m:t>
              </m:r>
            </m:den>
          </m:f>
          <m:r>
            <m:rPr>
              <m:sty m:val="p"/>
            </m:rPr>
            <w:rPr>
              <w:rFonts w:ascii="Cambria Math" w:hAnsi="Times New Roman" w:cs="Times New Roman"/>
              <w:sz w:val="24"/>
              <w:szCs w:val="24"/>
            </w:rPr>
            <m:t>x 100%</m:t>
          </m:r>
        </m:oMath>
      </m:oMathPara>
    </w:p>
    <w:p w14:paraId="066D0C0B" w14:textId="77777777" w:rsidR="00A2134C" w:rsidRPr="004E4CF5" w:rsidRDefault="00A2134C" w:rsidP="00A2134C">
      <w:pPr>
        <w:spacing w:line="240" w:lineRule="auto"/>
        <w:jc w:val="right"/>
        <w:rPr>
          <w:rFonts w:ascii="Times New Roman" w:hAnsi="Times New Roman" w:cs="Times New Roman"/>
          <w:bCs/>
          <w:sz w:val="20"/>
          <w:szCs w:val="20"/>
        </w:rPr>
      </w:pPr>
      <w:r w:rsidRPr="004E4CF5">
        <w:rPr>
          <w:rFonts w:ascii="Times New Roman" w:hAnsi="Times New Roman" w:cs="Times New Roman"/>
          <w:bCs/>
          <w:sz w:val="20"/>
          <w:szCs w:val="20"/>
        </w:rPr>
        <w:t xml:space="preserve">(Hidayat &amp; Irawan dalam </w:t>
      </w:r>
      <w:r w:rsidR="006055E0">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{"citationItems":[{"id":"ITEM-1","itemData":{"author":[{"dropping-particle":"","family":"Lestari, F., Egok, A. S., Febriandi","given":"R.","non-dropping-particle":"","parse-names":false,"suffix":""}],"container-title":"Jurnal Basicedu","id":"ITEM-1","issued":{"date-parts":[["2021"]]},"page":"27-32","title":"Pengembangan bahan ajar matematika berbasis problem bases learning pada siswa sekolah dasar","type":"article-journal","volume":"37"},"uris":["http://www.mendeley.com/documents/?uuid=ac8d43c2-358c-4281-b28a-95cff7e2e01f"]}],"mendeley":{"formattedCitation":"(Lestari, F., Egok, A. S., Febriandi, 2021)","plainTextFormattedCitation":"(Lestari, F., Egok, A. S., Febriandi, 2021)","previouslyFormattedCitation":"(Lestari, F., Egok, A. S., Febriandi, 2021)"},"properties":{"noteIndex":0},"schema":"https://github.com/citation-style-language/schema/raw/master/csl-citation.json"}</w:instrText>
      </w:r>
      <w:r w:rsidR="006055E0">
        <w:rPr>
          <w:rFonts w:ascii="Times New Roman" w:hAnsi="Times New Roman" w:cs="Times New Roman"/>
          <w:bCs/>
          <w:sz w:val="20"/>
          <w:szCs w:val="20"/>
        </w:rPr>
        <w:fldChar w:fldCharType="separate"/>
      </w:r>
      <w:r w:rsidRPr="00AD0FD0">
        <w:rPr>
          <w:rFonts w:ascii="Times New Roman" w:hAnsi="Times New Roman" w:cs="Times New Roman"/>
          <w:bCs/>
          <w:noProof/>
          <w:sz w:val="20"/>
          <w:szCs w:val="20"/>
        </w:rPr>
        <w:t>(Lestari, F., Egok, A. S., Febriandi, 2021)</w:t>
      </w:r>
      <w:r w:rsidR="006055E0">
        <w:rPr>
          <w:rFonts w:ascii="Times New Roman" w:hAnsi="Times New Roman" w:cs="Times New Roman"/>
          <w:bCs/>
          <w:sz w:val="20"/>
          <w:szCs w:val="20"/>
        </w:rPr>
        <w:fldChar w:fldCharType="end"/>
      </w:r>
    </w:p>
    <w:p w14:paraId="2073B8B2" w14:textId="77777777" w:rsidR="00A2134C" w:rsidRPr="004E4CF5" w:rsidRDefault="00A2134C" w:rsidP="00A2134C">
      <w:pPr>
        <w:tabs>
          <w:tab w:val="left" w:pos="2835"/>
        </w:tabs>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Analisis Efek</w:t>
      </w:r>
      <w:proofErr w:type="spellStart"/>
      <w:r>
        <w:rPr>
          <w:rFonts w:ascii="Times New Roman" w:hAnsi="Times New Roman" w:cs="Times New Roman"/>
          <w:sz w:val="24"/>
          <w:szCs w:val="24"/>
          <w:lang w:val="en-US"/>
        </w:rPr>
        <w:t>tivitas</w:t>
      </w:r>
      <w:proofErr w:type="spellEnd"/>
      <w:r w:rsidRPr="004E4CF5">
        <w:rPr>
          <w:rFonts w:ascii="Times New Roman" w:hAnsi="Times New Roman" w:cs="Times New Roman"/>
          <w:sz w:val="24"/>
          <w:szCs w:val="24"/>
        </w:rPr>
        <w:t xml:space="preserve"> dimana tes yang diberikan pada akhir penelitian ini bertujuan untuk </w:t>
      </w:r>
      <w:r>
        <w:rPr>
          <w:rFonts w:ascii="Times New Roman" w:hAnsi="Times New Roman" w:cs="Times New Roman"/>
          <w:sz w:val="24"/>
          <w:szCs w:val="24"/>
        </w:rPr>
        <w:t>melihat efek</w:t>
      </w:r>
      <w:proofErr w:type="spellStart"/>
      <w:r>
        <w:rPr>
          <w:rFonts w:ascii="Times New Roman" w:hAnsi="Times New Roman" w:cs="Times New Roman"/>
          <w:sz w:val="24"/>
          <w:szCs w:val="24"/>
          <w:lang w:val="en-US"/>
        </w:rPr>
        <w:t>tivitas</w:t>
      </w:r>
      <w:proofErr w:type="spellEnd"/>
      <w:r>
        <w:rPr>
          <w:rFonts w:ascii="Times New Roman" w:hAnsi="Times New Roman" w:cs="Times New Roman"/>
          <w:sz w:val="24"/>
          <w:szCs w:val="24"/>
          <w:lang w:val="en-US"/>
        </w:rPr>
        <w:t xml:space="preserve"> </w:t>
      </w:r>
      <w:r w:rsidRPr="004E4CF5">
        <w:rPr>
          <w:rFonts w:ascii="Times New Roman" w:hAnsi="Times New Roman" w:cs="Times New Roman"/>
          <w:sz w:val="24"/>
          <w:szCs w:val="24"/>
        </w:rPr>
        <w:t>Media Roda Berputar (Rotar).</w:t>
      </w:r>
      <w:r w:rsidRPr="004E4CF5">
        <w:rPr>
          <w:rFonts w:ascii="Times New Roman" w:hAnsi="Times New Roman" w:cs="Times New Roman"/>
          <w:noProof/>
          <w:sz w:val="24"/>
          <w:szCs w:val="24"/>
        </w:rPr>
        <w:t xml:space="preserve"> </w:t>
      </w:r>
      <w:r w:rsidRPr="004E4CF5">
        <w:rPr>
          <w:rFonts w:ascii="Times New Roman" w:hAnsi="Times New Roman" w:cs="Times New Roman"/>
          <w:sz w:val="24"/>
          <w:szCs w:val="24"/>
        </w:rPr>
        <w:t xml:space="preserve">Dari hasil rata-rata </w:t>
      </w:r>
      <w:r w:rsidRPr="004E4CF5">
        <w:rPr>
          <w:rFonts w:ascii="Times New Roman" w:hAnsi="Times New Roman" w:cs="Times New Roman"/>
          <w:i/>
          <w:sz w:val="24"/>
          <w:szCs w:val="24"/>
        </w:rPr>
        <w:t>pretest</w:t>
      </w:r>
      <w:r w:rsidRPr="004E4CF5">
        <w:rPr>
          <w:rFonts w:ascii="Times New Roman" w:hAnsi="Times New Roman" w:cs="Times New Roman"/>
          <w:sz w:val="24"/>
          <w:szCs w:val="24"/>
        </w:rPr>
        <w:t xml:space="preserve"> dan </w:t>
      </w:r>
      <w:r w:rsidRPr="004E4CF5">
        <w:rPr>
          <w:rFonts w:ascii="Times New Roman" w:hAnsi="Times New Roman" w:cs="Times New Roman"/>
          <w:i/>
          <w:sz w:val="24"/>
          <w:szCs w:val="24"/>
        </w:rPr>
        <w:t>posttest</w:t>
      </w:r>
      <w:r w:rsidRPr="004E4CF5">
        <w:rPr>
          <w:rFonts w:ascii="Times New Roman" w:hAnsi="Times New Roman" w:cs="Times New Roman"/>
          <w:sz w:val="24"/>
          <w:szCs w:val="24"/>
        </w:rPr>
        <w:t xml:space="preserve"> akan dihitung hasil test dengan rumus </w:t>
      </w:r>
      <w:r w:rsidRPr="004E4CF5">
        <w:rPr>
          <w:rFonts w:ascii="Times New Roman" w:hAnsi="Times New Roman" w:cs="Times New Roman"/>
          <w:i/>
          <w:sz w:val="24"/>
          <w:szCs w:val="24"/>
        </w:rPr>
        <w:t xml:space="preserve">N-gain </w:t>
      </w:r>
      <w:r w:rsidRPr="004E4CF5">
        <w:rPr>
          <w:rFonts w:ascii="Times New Roman" w:hAnsi="Times New Roman" w:cs="Times New Roman"/>
          <w:sz w:val="24"/>
          <w:szCs w:val="24"/>
        </w:rPr>
        <w:t>(g).</w:t>
      </w:r>
    </w:p>
    <w:p w14:paraId="12814F12" w14:textId="77777777" w:rsidR="00A2134C" w:rsidRPr="004E4CF5" w:rsidRDefault="00A2134C" w:rsidP="00A2134C">
      <w:pPr>
        <w:spacing w:after="0" w:line="240" w:lineRule="auto"/>
        <w:rPr>
          <w:rFonts w:ascii="Times New Roman" w:hAnsi="Times New Roman" w:cs="Times New Roman"/>
          <w:sz w:val="24"/>
          <w:szCs w:val="24"/>
        </w:rPr>
      </w:pPr>
      <m:oMathPara>
        <m:oMath>
          <m:r>
            <w:rPr>
              <w:rFonts w:ascii="Cambria Math" w:hAnsi="Times New Roman"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gain</m:t>
          </m:r>
          <m:r>
            <m:rPr>
              <m:sty m:val="p"/>
            </m:rPr>
            <w:rPr>
              <w:rFonts w:ascii="Cambria Math" w:hAnsi="Times New Roman" w:cs="Times New Roman"/>
              <w:sz w:val="24"/>
              <w:szCs w:val="24"/>
            </w:rPr>
            <m:t>(g)=</m:t>
          </m:r>
          <m:f>
            <m:fPr>
              <m:ctrlPr>
                <w:rPr>
                  <w:rFonts w:ascii="Cambria Math" w:hAnsi="Times New Roman" w:cs="Times New Roman"/>
                  <w:sz w:val="24"/>
                  <w:szCs w:val="24"/>
                </w:rPr>
              </m:ctrlPr>
            </m:fPr>
            <m:num>
              <m:r>
                <w:rPr>
                  <w:rFonts w:ascii="Cambria Math" w:hAnsi="Times New Roman" w:cs="Times New Roman"/>
                  <w:sz w:val="24"/>
                  <w:szCs w:val="24"/>
                </w:rPr>
                <m:t>Spost</m:t>
              </m:r>
              <m:r>
                <m:rPr>
                  <m:sty m:val="p"/>
                </m:rPr>
                <w:rPr>
                  <w:rFonts w:ascii="Times New Roman" w:hAnsi="Times New Roman" w:cs="Times New Roman"/>
                  <w:sz w:val="24"/>
                  <w:szCs w:val="24"/>
                </w:rPr>
                <m:t>-</m:t>
              </m:r>
              <m:r>
                <w:rPr>
                  <w:rFonts w:ascii="Cambria Math" w:hAnsi="Times New Roman" w:cs="Times New Roman"/>
                  <w:sz w:val="24"/>
                  <w:szCs w:val="24"/>
                </w:rPr>
                <m:t>Spre</m:t>
              </m:r>
            </m:num>
            <m:den>
              <m:r>
                <w:rPr>
                  <w:rFonts w:ascii="Cambria Math" w:hAnsi="Times New Roman" w:cs="Times New Roman"/>
                  <w:sz w:val="24"/>
                  <w:szCs w:val="24"/>
                </w:rPr>
                <m:t>Smaks</m:t>
              </m:r>
              <m:r>
                <m:rPr>
                  <m:sty m:val="p"/>
                </m:rPr>
                <w:rPr>
                  <w:rFonts w:ascii="Times New Roman" w:hAnsi="Times New Roman" w:cs="Times New Roman"/>
                  <w:sz w:val="24"/>
                  <w:szCs w:val="24"/>
                </w:rPr>
                <m:t>-</m:t>
              </m:r>
              <m:r>
                <w:rPr>
                  <w:rFonts w:ascii="Cambria Math" w:hAnsi="Times New Roman" w:cs="Times New Roman"/>
                  <w:sz w:val="24"/>
                  <w:szCs w:val="24"/>
                </w:rPr>
                <m:t>Spre</m:t>
              </m:r>
            </m:den>
          </m:f>
        </m:oMath>
      </m:oMathPara>
    </w:p>
    <w:p w14:paraId="05C3272E" w14:textId="77777777" w:rsidR="00A2134C" w:rsidRPr="004E4CF5" w:rsidRDefault="00A2134C" w:rsidP="00A2134C">
      <w:pPr>
        <w:tabs>
          <w:tab w:val="left" w:pos="2835"/>
        </w:tabs>
        <w:spacing w:after="0" w:line="240" w:lineRule="auto"/>
        <w:rPr>
          <w:rFonts w:ascii="Times New Roman" w:hAnsi="Times New Roman" w:cs="Times New Roman"/>
          <w:sz w:val="20"/>
          <w:szCs w:val="20"/>
        </w:rPr>
      </w:pPr>
      <w:r w:rsidRPr="004E4CF5">
        <w:rPr>
          <w:rFonts w:ascii="Times New Roman" w:hAnsi="Times New Roman" w:cs="Times New Roman"/>
          <w:sz w:val="24"/>
          <w:szCs w:val="24"/>
        </w:rPr>
        <w:tab/>
      </w:r>
      <w:r w:rsidRPr="004E4CF5">
        <w:rPr>
          <w:rFonts w:ascii="Times New Roman" w:hAnsi="Times New Roman" w:cs="Times New Roman"/>
          <w:sz w:val="24"/>
          <w:szCs w:val="24"/>
        </w:rPr>
        <w:tab/>
      </w:r>
      <w:r w:rsidRPr="004E4CF5">
        <w:rPr>
          <w:rFonts w:ascii="Times New Roman" w:hAnsi="Times New Roman" w:cs="Times New Roman"/>
          <w:sz w:val="24"/>
          <w:szCs w:val="24"/>
        </w:rPr>
        <w:tab/>
      </w:r>
      <w:r w:rsidRPr="004E4CF5">
        <w:rPr>
          <w:rFonts w:ascii="Times New Roman" w:hAnsi="Times New Roman" w:cs="Times New Roman"/>
          <w:sz w:val="24"/>
          <w:szCs w:val="24"/>
        </w:rPr>
        <w:tab/>
      </w:r>
      <w:r w:rsidRPr="004E4CF5">
        <w:rPr>
          <w:rFonts w:ascii="Times New Roman" w:hAnsi="Times New Roman" w:cs="Times New Roman"/>
          <w:sz w:val="24"/>
          <w:szCs w:val="24"/>
        </w:rPr>
        <w:tab/>
      </w:r>
      <w:r w:rsidRPr="004E4CF5">
        <w:rPr>
          <w:rFonts w:ascii="Times New Roman" w:hAnsi="Times New Roman" w:cs="Times New Roman"/>
          <w:sz w:val="24"/>
          <w:szCs w:val="24"/>
        </w:rPr>
        <w:tab/>
      </w:r>
      <w:r w:rsidR="006055E0">
        <w:rPr>
          <w:rFonts w:ascii="Times New Roman" w:hAnsi="Times New Roman" w:cs="Times New Roman"/>
          <w:sz w:val="20"/>
          <w:szCs w:val="20"/>
        </w:rPr>
        <w:fldChar w:fldCharType="begin" w:fldLock="1"/>
      </w:r>
      <w:r w:rsidR="00524749">
        <w:rPr>
          <w:rFonts w:ascii="Times New Roman" w:hAnsi="Times New Roman" w:cs="Times New Roman"/>
          <w:sz w:val="20"/>
          <w:szCs w:val="20"/>
        </w:rPr>
        <w:instrText>ADDIN CSL_CITATION {"citationItems":[{"id":"ITEM-1","itemData":{"author":[{"dropping-particle":"","family":"Siregar, L. R.","given":"dkk","non-dropping-particle":"","parse-names":false,"suffix":""}],"container-title":"Jurnal Pendidikan Teknik Mesin","id":"ITEM-1","issued":{"date-parts":[["2017"]]},"page":"44-50","title":"Pengembangan Media Pembelajaran Modul Elektronik Mata Kuliah Diagnosis Kendaraan Diprogram Studi Pendidikan Teknik Mesin Universitas Sriwijaya","type":"article-journal","volume":"4"},"uris":["http://www.mendeley.com/documents/?uuid=04b466fd-d168-4c83-889c-a74cac87142c"]}],"mendeley":{"formattedCitation":"(Siregar, L. R., 2017)","plainTextFormattedCitation":"(Siregar, L. R., 2017)","previouslyFormattedCitation":"(Siregar, L. R., 2017)"},"properties":{"noteIndex":0},"schema":"https://github.com/citation-style-language/schema/raw/master/csl-citation.json"}</w:instrText>
      </w:r>
      <w:r w:rsidR="006055E0">
        <w:rPr>
          <w:rFonts w:ascii="Times New Roman" w:hAnsi="Times New Roman" w:cs="Times New Roman"/>
          <w:sz w:val="20"/>
          <w:szCs w:val="20"/>
        </w:rPr>
        <w:fldChar w:fldCharType="separate"/>
      </w:r>
      <w:r w:rsidRPr="00AD0FD0">
        <w:rPr>
          <w:rFonts w:ascii="Times New Roman" w:hAnsi="Times New Roman" w:cs="Times New Roman"/>
          <w:noProof/>
          <w:sz w:val="20"/>
          <w:szCs w:val="20"/>
        </w:rPr>
        <w:t>(Siregar, L. R., 2017)</w:t>
      </w:r>
      <w:r w:rsidR="006055E0">
        <w:rPr>
          <w:rFonts w:ascii="Times New Roman" w:hAnsi="Times New Roman" w:cs="Times New Roman"/>
          <w:sz w:val="20"/>
          <w:szCs w:val="20"/>
        </w:rPr>
        <w:fldChar w:fldCharType="end"/>
      </w:r>
    </w:p>
    <w:p w14:paraId="2AC2C7AF"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sz w:val="24"/>
          <w:szCs w:val="24"/>
        </w:rPr>
        <w:t>Keterangan:</w:t>
      </w:r>
    </w:p>
    <w:p w14:paraId="0D73525A"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i/>
          <w:sz w:val="24"/>
          <w:szCs w:val="24"/>
        </w:rPr>
        <w:t>N-gain</w:t>
      </w:r>
      <w:r w:rsidRPr="004E4CF5">
        <w:rPr>
          <w:rFonts w:ascii="Times New Roman" w:hAnsi="Times New Roman" w:cs="Times New Roman"/>
          <w:sz w:val="24"/>
          <w:szCs w:val="24"/>
        </w:rPr>
        <w:t xml:space="preserve">(g) = </w:t>
      </w:r>
      <w:r w:rsidRPr="004E4CF5">
        <w:rPr>
          <w:rFonts w:ascii="Times New Roman" w:hAnsi="Times New Roman" w:cs="Times New Roman"/>
          <w:i/>
          <w:sz w:val="24"/>
          <w:szCs w:val="24"/>
        </w:rPr>
        <w:t>Normalized</w:t>
      </w:r>
    </w:p>
    <w:p w14:paraId="1C2B0F01"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i/>
          <w:sz w:val="24"/>
          <w:szCs w:val="24"/>
        </w:rPr>
        <w:t>S</w:t>
      </w:r>
      <w:r w:rsidRPr="004E4CF5">
        <w:rPr>
          <w:rFonts w:ascii="Times New Roman" w:hAnsi="Times New Roman" w:cs="Times New Roman"/>
          <w:i/>
          <w:sz w:val="24"/>
          <w:szCs w:val="24"/>
          <w:vertAlign w:val="subscript"/>
        </w:rPr>
        <w:t>post</w:t>
      </w:r>
      <w:r w:rsidRPr="004E4CF5">
        <w:rPr>
          <w:rFonts w:ascii="Times New Roman" w:hAnsi="Times New Roman" w:cs="Times New Roman"/>
          <w:i/>
          <w:sz w:val="24"/>
          <w:szCs w:val="24"/>
          <w:vertAlign w:val="subscript"/>
        </w:rPr>
        <w:tab/>
      </w:r>
      <w:r w:rsidRPr="004E4CF5">
        <w:rPr>
          <w:rFonts w:ascii="Times New Roman" w:hAnsi="Times New Roman" w:cs="Times New Roman"/>
          <w:sz w:val="24"/>
          <w:szCs w:val="24"/>
        </w:rPr>
        <w:t xml:space="preserve">= Skor </w:t>
      </w:r>
      <w:r w:rsidRPr="004E4CF5">
        <w:rPr>
          <w:rFonts w:ascii="Times New Roman" w:hAnsi="Times New Roman" w:cs="Times New Roman"/>
          <w:i/>
          <w:sz w:val="24"/>
          <w:szCs w:val="24"/>
        </w:rPr>
        <w:t>Post Test</w:t>
      </w:r>
      <w:r w:rsidRPr="004E4CF5">
        <w:rPr>
          <w:rFonts w:ascii="Times New Roman" w:hAnsi="Times New Roman" w:cs="Times New Roman"/>
          <w:sz w:val="24"/>
          <w:szCs w:val="24"/>
        </w:rPr>
        <w:t xml:space="preserve"> (Dalam Rata-rata)</w:t>
      </w:r>
    </w:p>
    <w:p w14:paraId="3AEB57B4"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i/>
          <w:sz w:val="24"/>
          <w:szCs w:val="24"/>
        </w:rPr>
        <w:t>S</w:t>
      </w:r>
      <w:r w:rsidRPr="004E4CF5">
        <w:rPr>
          <w:rFonts w:ascii="Times New Roman" w:hAnsi="Times New Roman" w:cs="Times New Roman"/>
          <w:i/>
          <w:sz w:val="24"/>
          <w:szCs w:val="24"/>
          <w:vertAlign w:val="subscript"/>
        </w:rPr>
        <w:t>maks</w:t>
      </w:r>
      <w:r w:rsidRPr="004E4CF5">
        <w:rPr>
          <w:rFonts w:ascii="Times New Roman" w:hAnsi="Times New Roman" w:cs="Times New Roman"/>
          <w:sz w:val="24"/>
          <w:szCs w:val="24"/>
          <w:vertAlign w:val="subscript"/>
        </w:rPr>
        <w:tab/>
      </w:r>
      <w:r w:rsidRPr="004E4CF5">
        <w:rPr>
          <w:rFonts w:ascii="Times New Roman" w:hAnsi="Times New Roman" w:cs="Times New Roman"/>
          <w:sz w:val="24"/>
          <w:szCs w:val="24"/>
        </w:rPr>
        <w:t>= Skor Maksimum</w:t>
      </w:r>
    </w:p>
    <w:p w14:paraId="71907306" w14:textId="77777777" w:rsidR="00A2134C" w:rsidRPr="004E4CF5" w:rsidRDefault="00A2134C" w:rsidP="00A2134C">
      <w:pPr>
        <w:pStyle w:val="ListParagraph"/>
        <w:spacing w:after="0"/>
        <w:ind w:left="0"/>
        <w:rPr>
          <w:rFonts w:ascii="Times New Roman" w:hAnsi="Times New Roman" w:cs="Times New Roman"/>
          <w:sz w:val="24"/>
          <w:szCs w:val="24"/>
        </w:rPr>
      </w:pPr>
      <w:r w:rsidRPr="004E4CF5">
        <w:rPr>
          <w:rFonts w:ascii="Times New Roman" w:hAnsi="Times New Roman" w:cs="Times New Roman"/>
          <w:i/>
          <w:sz w:val="24"/>
          <w:szCs w:val="24"/>
        </w:rPr>
        <w:t xml:space="preserve">Spre </w:t>
      </w:r>
      <w:r w:rsidRPr="004E4CF5">
        <w:rPr>
          <w:rFonts w:ascii="Times New Roman" w:hAnsi="Times New Roman" w:cs="Times New Roman"/>
          <w:sz w:val="24"/>
          <w:szCs w:val="24"/>
        </w:rPr>
        <w:tab/>
        <w:t xml:space="preserve">= Skor </w:t>
      </w:r>
      <w:r w:rsidRPr="004E4CF5">
        <w:rPr>
          <w:rFonts w:ascii="Times New Roman" w:hAnsi="Times New Roman" w:cs="Times New Roman"/>
          <w:i/>
          <w:sz w:val="24"/>
          <w:szCs w:val="24"/>
        </w:rPr>
        <w:t>Pre Test</w:t>
      </w:r>
      <w:r w:rsidRPr="004E4CF5">
        <w:rPr>
          <w:rFonts w:ascii="Times New Roman" w:hAnsi="Times New Roman" w:cs="Times New Roman"/>
          <w:sz w:val="24"/>
          <w:szCs w:val="24"/>
        </w:rPr>
        <w:t xml:space="preserve"> (Dalam Rata-rata)</w:t>
      </w:r>
    </w:p>
    <w:p w14:paraId="4D9996D4" w14:textId="77777777" w:rsidR="00A2134C" w:rsidRPr="0012777B" w:rsidRDefault="00A2134C">
      <w:pPr>
        <w:pBdr>
          <w:top w:val="nil"/>
          <w:left w:val="nil"/>
          <w:bottom w:val="nil"/>
          <w:right w:val="nil"/>
          <w:between w:val="nil"/>
        </w:pBdr>
        <w:tabs>
          <w:tab w:val="left" w:pos="0"/>
          <w:tab w:val="left" w:pos="426"/>
        </w:tabs>
        <w:spacing w:after="0"/>
        <w:jc w:val="both"/>
        <w:rPr>
          <w:rFonts w:ascii="Cambria" w:eastAsia="Cambria" w:hAnsi="Cambria" w:cs="Cambria"/>
          <w:color w:val="000000"/>
          <w:sz w:val="24"/>
          <w:szCs w:val="24"/>
          <w:lang w:val="en-US"/>
        </w:rPr>
      </w:pPr>
    </w:p>
    <w:p w14:paraId="183C215A" w14:textId="77777777" w:rsidR="00035F4F" w:rsidRPr="00E94F2E" w:rsidRDefault="00F62746" w:rsidP="00524749">
      <w:pPr>
        <w:spacing w:after="0"/>
        <w:rPr>
          <w:rFonts w:ascii="Times New Roman" w:eastAsia="Cambria" w:hAnsi="Times New Roman" w:cs="Times New Roman"/>
          <w:b/>
          <w:sz w:val="24"/>
          <w:szCs w:val="24"/>
        </w:rPr>
      </w:pPr>
      <w:r w:rsidRPr="00E94F2E">
        <w:rPr>
          <w:rFonts w:ascii="Times New Roman" w:eastAsia="Cambria" w:hAnsi="Times New Roman" w:cs="Times New Roman"/>
          <w:b/>
          <w:sz w:val="24"/>
          <w:szCs w:val="24"/>
        </w:rPr>
        <w:t>HASIL DAN PEMBAHASAN</w:t>
      </w:r>
    </w:p>
    <w:p w14:paraId="55D84778" w14:textId="77777777" w:rsidR="0012777B" w:rsidRPr="004E4CF5" w:rsidRDefault="0012777B" w:rsidP="00524749">
      <w:pPr>
        <w:spacing w:after="0"/>
        <w:ind w:firstLine="426"/>
        <w:jc w:val="both"/>
        <w:rPr>
          <w:rFonts w:ascii="Times New Roman" w:eastAsia="Bookman Old Style" w:hAnsi="Times New Roman" w:cs="Times New Roman"/>
          <w:iCs/>
          <w:color w:val="000000"/>
          <w:sz w:val="24"/>
          <w:szCs w:val="24"/>
          <w:u w:color="000000"/>
        </w:rPr>
      </w:pPr>
      <w:r w:rsidRPr="004E4CF5">
        <w:rPr>
          <w:rFonts w:ascii="Times New Roman" w:eastAsia="Bookman Old Style" w:hAnsi="Times New Roman" w:cs="Times New Roman"/>
          <w:iCs/>
          <w:color w:val="000000"/>
          <w:sz w:val="24"/>
          <w:szCs w:val="24"/>
          <w:u w:color="000000"/>
        </w:rPr>
        <w:t xml:space="preserve">Pengembangan media menggunakan model pengembangan Four-D (4D) yang mempunyai empat tahapan, terdiri dari: </w:t>
      </w:r>
      <w:r w:rsidRPr="004E4CF5">
        <w:rPr>
          <w:rFonts w:ascii="Times New Roman" w:eastAsia="Bookman Old Style" w:hAnsi="Times New Roman" w:cs="Times New Roman"/>
          <w:i/>
          <w:iCs/>
          <w:color w:val="000000"/>
          <w:sz w:val="24"/>
          <w:szCs w:val="24"/>
          <w:u w:color="000000"/>
        </w:rPr>
        <w:t>Define</w:t>
      </w:r>
      <w:r w:rsidRPr="004E4CF5">
        <w:rPr>
          <w:rFonts w:ascii="Times New Roman" w:eastAsia="Bookman Old Style" w:hAnsi="Times New Roman" w:cs="Times New Roman"/>
          <w:iCs/>
          <w:color w:val="000000"/>
          <w:sz w:val="24"/>
          <w:szCs w:val="24"/>
          <w:u w:color="000000"/>
        </w:rPr>
        <w:t xml:space="preserve"> (Pendefinisian), </w:t>
      </w:r>
      <w:r w:rsidRPr="004E4CF5">
        <w:rPr>
          <w:rFonts w:ascii="Times New Roman" w:eastAsia="Bookman Old Style" w:hAnsi="Times New Roman" w:cs="Times New Roman"/>
          <w:i/>
          <w:iCs/>
          <w:color w:val="000000"/>
          <w:sz w:val="24"/>
          <w:szCs w:val="24"/>
          <w:u w:color="000000"/>
        </w:rPr>
        <w:t>Design</w:t>
      </w:r>
      <w:r w:rsidRPr="004E4CF5">
        <w:rPr>
          <w:rFonts w:ascii="Times New Roman" w:eastAsia="Bookman Old Style" w:hAnsi="Times New Roman" w:cs="Times New Roman"/>
          <w:iCs/>
          <w:color w:val="000000"/>
          <w:sz w:val="24"/>
          <w:szCs w:val="24"/>
          <w:u w:color="000000"/>
        </w:rPr>
        <w:t xml:space="preserve"> (Perencanaan), </w:t>
      </w:r>
      <w:r w:rsidRPr="004E4CF5">
        <w:rPr>
          <w:rFonts w:ascii="Times New Roman" w:eastAsia="Bookman Old Style" w:hAnsi="Times New Roman" w:cs="Times New Roman"/>
          <w:i/>
          <w:iCs/>
          <w:color w:val="000000"/>
          <w:sz w:val="24"/>
          <w:szCs w:val="24"/>
          <w:u w:color="000000"/>
        </w:rPr>
        <w:t xml:space="preserve">Develop </w:t>
      </w:r>
      <w:r w:rsidRPr="004E4CF5">
        <w:rPr>
          <w:rFonts w:ascii="Times New Roman" w:eastAsia="Bookman Old Style" w:hAnsi="Times New Roman" w:cs="Times New Roman"/>
          <w:iCs/>
          <w:color w:val="000000"/>
          <w:sz w:val="24"/>
          <w:szCs w:val="24"/>
          <w:u w:color="000000"/>
        </w:rPr>
        <w:t xml:space="preserve">(Pengembangan), </w:t>
      </w:r>
      <w:r w:rsidRPr="004E4CF5">
        <w:rPr>
          <w:rFonts w:ascii="Times New Roman" w:eastAsia="Bookman Old Style" w:hAnsi="Times New Roman" w:cs="Times New Roman"/>
          <w:i/>
          <w:iCs/>
          <w:color w:val="000000"/>
          <w:sz w:val="24"/>
          <w:szCs w:val="24"/>
          <w:u w:color="000000"/>
        </w:rPr>
        <w:t>Disseminate</w:t>
      </w:r>
      <w:r w:rsidRPr="004E4CF5">
        <w:rPr>
          <w:rFonts w:ascii="Times New Roman" w:eastAsia="Bookman Old Style" w:hAnsi="Times New Roman" w:cs="Times New Roman"/>
          <w:iCs/>
          <w:color w:val="000000"/>
          <w:sz w:val="24"/>
          <w:szCs w:val="24"/>
          <w:u w:color="000000"/>
        </w:rPr>
        <w:t xml:space="preserve"> (Penyebaran).</w:t>
      </w:r>
    </w:p>
    <w:p w14:paraId="653AB543" w14:textId="77777777" w:rsidR="0012777B" w:rsidRPr="004E4CF5" w:rsidRDefault="0012777B" w:rsidP="0012777B">
      <w:pPr>
        <w:widowControl w:val="0"/>
        <w:autoSpaceDE w:val="0"/>
        <w:autoSpaceDN w:val="0"/>
        <w:spacing w:before="5" w:after="0" w:line="240" w:lineRule="auto"/>
        <w:rPr>
          <w:rFonts w:ascii="Times New Roman" w:hAnsi="Times New Roman" w:cs="Times New Roman"/>
          <w:sz w:val="24"/>
          <w:szCs w:val="24"/>
        </w:rPr>
      </w:pPr>
      <w:r w:rsidRPr="004E4CF5">
        <w:rPr>
          <w:rFonts w:ascii="Times New Roman" w:hAnsi="Times New Roman" w:cs="Times New Roman"/>
          <w:sz w:val="24"/>
          <w:szCs w:val="24"/>
        </w:rPr>
        <w:t>Tahap</w:t>
      </w:r>
      <w:r w:rsidRPr="004E4CF5">
        <w:rPr>
          <w:rFonts w:ascii="Times New Roman" w:hAnsi="Times New Roman" w:cs="Times New Roman"/>
          <w:spacing w:val="-10"/>
          <w:sz w:val="24"/>
          <w:szCs w:val="24"/>
        </w:rPr>
        <w:t xml:space="preserve"> </w:t>
      </w:r>
      <w:r w:rsidRPr="004E4CF5">
        <w:rPr>
          <w:rFonts w:ascii="Times New Roman" w:hAnsi="Times New Roman" w:cs="Times New Roman"/>
          <w:sz w:val="24"/>
          <w:szCs w:val="24"/>
        </w:rPr>
        <w:t>Pendefinisian (</w:t>
      </w:r>
      <w:r w:rsidRPr="004E4CF5">
        <w:rPr>
          <w:rFonts w:ascii="Times New Roman" w:hAnsi="Times New Roman" w:cs="Times New Roman"/>
          <w:bCs/>
          <w:i/>
          <w:sz w:val="24"/>
          <w:szCs w:val="24"/>
        </w:rPr>
        <w:t>Define)</w:t>
      </w:r>
    </w:p>
    <w:p w14:paraId="1848B00C" w14:textId="77777777" w:rsidR="0012777B" w:rsidRPr="004E4CF5" w:rsidRDefault="0012777B" w:rsidP="0012777B">
      <w:pPr>
        <w:spacing w:after="0" w:line="240" w:lineRule="auto"/>
        <w:ind w:firstLine="426"/>
        <w:jc w:val="both"/>
        <w:rPr>
          <w:rFonts w:ascii="Times New Roman" w:hAnsi="Times New Roman" w:cs="Times New Roman"/>
          <w:spacing w:val="1"/>
          <w:sz w:val="24"/>
          <w:szCs w:val="24"/>
        </w:rPr>
      </w:pPr>
      <w:r w:rsidRPr="004E4CF5">
        <w:rPr>
          <w:rFonts w:ascii="Times New Roman" w:hAnsi="Times New Roman" w:cs="Times New Roman"/>
          <w:iCs/>
          <w:sz w:val="24"/>
          <w:szCs w:val="24"/>
        </w:rPr>
        <w:t xml:space="preserve">Tahap </w:t>
      </w:r>
      <w:r w:rsidRPr="004E4CF5">
        <w:rPr>
          <w:rFonts w:ascii="Times New Roman" w:hAnsi="Times New Roman" w:cs="Times New Roman"/>
          <w:i/>
          <w:sz w:val="24"/>
          <w:szCs w:val="24"/>
        </w:rPr>
        <w:t>Define</w:t>
      </w:r>
      <w:r w:rsidRPr="004E4CF5">
        <w:rPr>
          <w:rFonts w:ascii="Times New Roman" w:hAnsi="Times New Roman" w:cs="Times New Roman"/>
          <w:i/>
          <w:spacing w:val="1"/>
          <w:sz w:val="24"/>
          <w:szCs w:val="24"/>
        </w:rPr>
        <w:t xml:space="preserve"> </w:t>
      </w:r>
      <w:r w:rsidRPr="004E4CF5">
        <w:rPr>
          <w:rFonts w:ascii="Times New Roman" w:hAnsi="Times New Roman" w:cs="Times New Roman"/>
          <w:sz w:val="24"/>
          <w:szCs w:val="24"/>
        </w:rPr>
        <w:t>ialah tahap awal untuk dapat menghasilkan</w:t>
      </w:r>
      <w:r w:rsidRPr="004E4CF5">
        <w:rPr>
          <w:rFonts w:ascii="Times New Roman" w:hAnsi="Times New Roman" w:cs="Times New Roman"/>
          <w:spacing w:val="1"/>
          <w:sz w:val="24"/>
          <w:szCs w:val="24"/>
        </w:rPr>
        <w:t xml:space="preserve"> sebuah</w:t>
      </w:r>
      <w:r w:rsidRPr="004E4CF5">
        <w:rPr>
          <w:rFonts w:ascii="Times New Roman" w:hAnsi="Times New Roman" w:cs="Times New Roman"/>
          <w:i/>
          <w:sz w:val="24"/>
          <w:szCs w:val="24"/>
        </w:rPr>
        <w:t xml:space="preserve"> </w:t>
      </w:r>
      <w:r w:rsidRPr="004E4CF5">
        <w:rPr>
          <w:rFonts w:ascii="Times New Roman" w:hAnsi="Times New Roman" w:cs="Times New Roman"/>
          <w:sz w:val="24"/>
          <w:szCs w:val="24"/>
        </w:rPr>
        <w:t xml:space="preserve">Media </w:t>
      </w:r>
      <w:r w:rsidRPr="004E4CF5">
        <w:rPr>
          <w:rFonts w:ascii="Times New Roman" w:eastAsia="Bookman Old Style" w:hAnsi="Times New Roman" w:cs="Times New Roman"/>
          <w:color w:val="000000"/>
          <w:sz w:val="24"/>
          <w:szCs w:val="24"/>
          <w:u w:color="000000"/>
        </w:rPr>
        <w:t>Roda Berputar (Rotar)</w:t>
      </w:r>
      <w:r w:rsidRPr="004E4CF5">
        <w:rPr>
          <w:rFonts w:ascii="Times New Roman" w:eastAsia="Bookman Old Style" w:hAnsi="Times New Roman" w:cs="Times New Roman"/>
          <w:i/>
          <w:color w:val="000000"/>
          <w:sz w:val="24"/>
          <w:szCs w:val="24"/>
          <w:u w:color="000000"/>
        </w:rPr>
        <w:t xml:space="preserve"> </w:t>
      </w:r>
      <w:r w:rsidRPr="004E4CF5">
        <w:rPr>
          <w:rFonts w:ascii="Times New Roman" w:hAnsi="Times New Roman" w:cs="Times New Roman"/>
          <w:sz w:val="24"/>
          <w:szCs w:val="24"/>
        </w:rPr>
        <w:t xml:space="preserve">untuk </w:t>
      </w:r>
      <w:r w:rsidRPr="00102264">
        <w:rPr>
          <w:rFonts w:ascii="Times New Roman" w:hAnsi="Times New Roman" w:cs="Times New Roman"/>
          <w:sz w:val="24"/>
          <w:szCs w:val="24"/>
        </w:rPr>
        <w:t xml:space="preserve">mendefinisikan kebutuhan dalam </w:t>
      </w:r>
      <w:r w:rsidRPr="00102264">
        <w:rPr>
          <w:rFonts w:ascii="Times New Roman" w:hAnsi="Times New Roman" w:cs="Times New Roman"/>
          <w:spacing w:val="1"/>
          <w:sz w:val="24"/>
          <w:szCs w:val="24"/>
        </w:rPr>
        <w:t>kegiatan belajar-mengajar. Ada beberapa komponen yang dianalisis, meliputi</w:t>
      </w:r>
      <w:r w:rsidRPr="004E4CF5">
        <w:rPr>
          <w:rFonts w:ascii="Times New Roman" w:hAnsi="Times New Roman" w:cs="Times New Roman"/>
          <w:spacing w:val="1"/>
          <w:sz w:val="24"/>
          <w:szCs w:val="24"/>
        </w:rPr>
        <w:t xml:space="preserve"> </w:t>
      </w:r>
      <w:r>
        <w:rPr>
          <w:rFonts w:ascii="Times New Roman" w:hAnsi="Times New Roman" w:cs="Times New Roman"/>
          <w:spacing w:val="1"/>
          <w:sz w:val="24"/>
          <w:szCs w:val="24"/>
        </w:rPr>
        <w:t>dimulai sebelum guru memberikan pembelajaran, saat pembelajaran berlangsung dan keaktifan siswa saat belajar. Selanjutnya analisis tugas dilakukan dengan tujuan ntuk menjabarkan isi materii yang diajarkan dalam bentuk garis-garis besar. Penyusunan media berpedoman pada kompetensi dasar. Analisis konsep bertujuan untuk mengidentifikasi konsep-konsep pokok yang akan diajarkan dan merinci secara sistematis dengan cara mengelompokkan materi. Terakhir perumusan tujuan pembelajaran. Hasil dari analisis tugas dan analisis konsep digunakan sebagai tolak ukur untuk merumuskan indikator pencapaian hasil belajar dan tujuan pembelajaran, kompetensi dasar (KD).</w:t>
      </w:r>
    </w:p>
    <w:p w14:paraId="379674A2" w14:textId="77777777" w:rsidR="0012777B" w:rsidRPr="004E4CF5" w:rsidRDefault="0012777B" w:rsidP="0012777B">
      <w:pPr>
        <w:widowControl w:val="0"/>
        <w:autoSpaceDE w:val="0"/>
        <w:autoSpaceDN w:val="0"/>
        <w:spacing w:after="0" w:line="240" w:lineRule="auto"/>
        <w:jc w:val="both"/>
        <w:rPr>
          <w:rFonts w:ascii="Times New Roman" w:hAnsi="Times New Roman" w:cs="Times New Roman"/>
          <w:sz w:val="24"/>
          <w:szCs w:val="24"/>
        </w:rPr>
      </w:pPr>
      <w:r w:rsidRPr="004E4CF5">
        <w:rPr>
          <w:rFonts w:ascii="Times New Roman" w:hAnsi="Times New Roman" w:cs="Times New Roman"/>
          <w:sz w:val="24"/>
          <w:szCs w:val="24"/>
        </w:rPr>
        <w:t>Tahap</w:t>
      </w:r>
      <w:r w:rsidRPr="004E4CF5">
        <w:rPr>
          <w:rFonts w:ascii="Times New Roman" w:hAnsi="Times New Roman" w:cs="Times New Roman"/>
          <w:spacing w:val="-8"/>
          <w:sz w:val="24"/>
          <w:szCs w:val="24"/>
        </w:rPr>
        <w:t xml:space="preserve"> </w:t>
      </w:r>
      <w:r w:rsidRPr="004E4CF5">
        <w:rPr>
          <w:rFonts w:ascii="Times New Roman" w:hAnsi="Times New Roman" w:cs="Times New Roman"/>
          <w:sz w:val="24"/>
          <w:szCs w:val="24"/>
        </w:rPr>
        <w:t xml:space="preserve">Perancangan </w:t>
      </w:r>
    </w:p>
    <w:p w14:paraId="22052E24" w14:textId="77777777" w:rsidR="00A2134C" w:rsidRPr="00A2134C" w:rsidRDefault="0012777B" w:rsidP="00A2134C">
      <w:pPr>
        <w:widowControl w:val="0"/>
        <w:autoSpaceDE w:val="0"/>
        <w:autoSpaceDN w:val="0"/>
        <w:spacing w:after="0" w:line="240" w:lineRule="auto"/>
        <w:ind w:firstLine="426"/>
        <w:jc w:val="both"/>
        <w:rPr>
          <w:rFonts w:ascii="Times New Roman" w:hAnsi="Times New Roman" w:cs="Times New Roman"/>
          <w:sz w:val="24"/>
          <w:szCs w:val="24"/>
          <w:lang w:val="en-US"/>
        </w:rPr>
      </w:pPr>
      <w:r w:rsidRPr="004E4CF5">
        <w:rPr>
          <w:rFonts w:ascii="Times New Roman" w:hAnsi="Times New Roman" w:cs="Times New Roman"/>
          <w:sz w:val="24"/>
          <w:szCs w:val="24"/>
        </w:rPr>
        <w:t>Tahap Perancangan (</w:t>
      </w:r>
      <w:r w:rsidRPr="004E4CF5">
        <w:rPr>
          <w:rFonts w:ascii="Times New Roman" w:hAnsi="Times New Roman" w:cs="Times New Roman"/>
          <w:i/>
          <w:sz w:val="24"/>
          <w:szCs w:val="24"/>
        </w:rPr>
        <w:t>Design</w:t>
      </w:r>
      <w:r w:rsidRPr="004E4CF5">
        <w:rPr>
          <w:rFonts w:ascii="Times New Roman" w:hAnsi="Times New Roman" w:cs="Times New Roman"/>
          <w:sz w:val="24"/>
          <w:szCs w:val="24"/>
        </w:rPr>
        <w:t xml:space="preserve">) ini memiliki tujuan untuk menghasilkan rancangan awal yaitu menyiapkan </w:t>
      </w:r>
      <w:r w:rsidRPr="004E4CF5">
        <w:rPr>
          <w:rFonts w:ascii="Times New Roman" w:hAnsi="Times New Roman" w:cs="Times New Roman"/>
          <w:i/>
          <w:sz w:val="24"/>
          <w:szCs w:val="24"/>
        </w:rPr>
        <w:t>prototype</w:t>
      </w:r>
      <w:r w:rsidRPr="004E4CF5">
        <w:rPr>
          <w:rFonts w:ascii="Times New Roman" w:hAnsi="Times New Roman" w:cs="Times New Roman"/>
          <w:sz w:val="24"/>
          <w:szCs w:val="24"/>
        </w:rPr>
        <w:t xml:space="preserve"> perangkat perangkat pembelajaran dengan langkah yaitu penyusunan tes acuan patokan. Penyusunan tes sesuai dari tujuan pembelajaran menjadi tolak ukur kemampuan siswa. Pemilihan Media </w:t>
      </w:r>
      <w:r w:rsidRPr="004E4CF5">
        <w:rPr>
          <w:rFonts w:ascii="Times New Roman" w:hAnsi="Times New Roman" w:cs="Times New Roman"/>
          <w:iCs/>
          <w:sz w:val="24"/>
          <w:szCs w:val="24"/>
        </w:rPr>
        <w:t xml:space="preserve">Roda Berputar (Rotar) </w:t>
      </w:r>
      <w:r w:rsidRPr="004E4CF5">
        <w:rPr>
          <w:rFonts w:ascii="Times New Roman" w:hAnsi="Times New Roman" w:cs="Times New Roman"/>
          <w:sz w:val="24"/>
          <w:szCs w:val="24"/>
        </w:rPr>
        <w:t xml:space="preserve">sebagai media untuk membantu guru menyampaikan materi Ilmu Pengetahuan Alam (IPA) </w:t>
      </w:r>
      <w:r w:rsidRPr="004E4CF5">
        <w:rPr>
          <w:rFonts w:ascii="Times New Roman" w:hAnsi="Times New Roman" w:cs="Times New Roman"/>
          <w:spacing w:val="1"/>
          <w:sz w:val="24"/>
          <w:szCs w:val="24"/>
        </w:rPr>
        <w:t xml:space="preserve">dengan cara yang menarik siswanya. </w:t>
      </w:r>
      <w:r w:rsidRPr="004E4CF5">
        <w:rPr>
          <w:rFonts w:ascii="Times New Roman" w:hAnsi="Times New Roman" w:cs="Times New Roman"/>
          <w:sz w:val="24"/>
          <w:szCs w:val="24"/>
        </w:rPr>
        <w:t xml:space="preserve">Pemilihan format dari media roda berputar (rotar) yang dikembangkan yaitu format media roda berputar. Ketiga, pemilihan format. Pemilihan format kriteria dan materi yang terdapat didalam media. Keempat, desail awal media. Penyusunan draf awal media akan menghasilkan draf yang didalamnya sekurang-kurangnya mencakup judul yang menggambarkan materi yang akan dituangkan didalam media. </w:t>
      </w:r>
    </w:p>
    <w:p w14:paraId="3BC7D2E6" w14:textId="77777777" w:rsidR="0012777B" w:rsidRPr="004E4CF5" w:rsidRDefault="0012777B" w:rsidP="0012777B">
      <w:pPr>
        <w:widowControl w:val="0"/>
        <w:autoSpaceDE w:val="0"/>
        <w:autoSpaceDN w:val="0"/>
        <w:spacing w:after="0" w:line="240" w:lineRule="auto"/>
        <w:jc w:val="both"/>
        <w:rPr>
          <w:rFonts w:ascii="Times New Roman" w:hAnsi="Times New Roman" w:cs="Times New Roman"/>
          <w:sz w:val="24"/>
          <w:szCs w:val="24"/>
        </w:rPr>
      </w:pPr>
      <w:r w:rsidRPr="004E4CF5">
        <w:rPr>
          <w:rFonts w:ascii="Times New Roman" w:hAnsi="Times New Roman" w:cs="Times New Roman"/>
          <w:sz w:val="24"/>
          <w:szCs w:val="24"/>
        </w:rPr>
        <w:t>Tahap</w:t>
      </w:r>
      <w:r w:rsidRPr="004E4CF5">
        <w:rPr>
          <w:rFonts w:ascii="Times New Roman" w:hAnsi="Times New Roman" w:cs="Times New Roman"/>
          <w:spacing w:val="-9"/>
          <w:sz w:val="24"/>
          <w:szCs w:val="24"/>
        </w:rPr>
        <w:t xml:space="preserve"> </w:t>
      </w:r>
      <w:r w:rsidRPr="004E4CF5">
        <w:rPr>
          <w:rFonts w:ascii="Times New Roman" w:hAnsi="Times New Roman" w:cs="Times New Roman"/>
          <w:iCs/>
          <w:sz w:val="24"/>
          <w:szCs w:val="24"/>
        </w:rPr>
        <w:t>P</w:t>
      </w:r>
      <w:r w:rsidRPr="004E4CF5">
        <w:rPr>
          <w:rFonts w:ascii="Times New Roman" w:hAnsi="Times New Roman" w:cs="Times New Roman"/>
          <w:sz w:val="24"/>
          <w:szCs w:val="24"/>
        </w:rPr>
        <w:t xml:space="preserve">engembangan </w:t>
      </w:r>
    </w:p>
    <w:p w14:paraId="7BF2A7C1" w14:textId="77777777" w:rsidR="0012777B" w:rsidRPr="004E4CF5"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Pada tahap pengembangan (</w:t>
      </w:r>
      <w:r w:rsidRPr="004E4CF5">
        <w:rPr>
          <w:rFonts w:ascii="Times New Roman" w:hAnsi="Times New Roman" w:cs="Times New Roman"/>
          <w:i/>
          <w:sz w:val="24"/>
          <w:szCs w:val="24"/>
        </w:rPr>
        <w:t>Develop</w:t>
      </w:r>
      <w:r w:rsidRPr="004E4CF5">
        <w:rPr>
          <w:rFonts w:ascii="Times New Roman" w:hAnsi="Times New Roman" w:cs="Times New Roman"/>
          <w:sz w:val="24"/>
          <w:szCs w:val="24"/>
        </w:rPr>
        <w:t>) dilakukan dengan tujuan untuk menghasilkan media yang sudah divalidasi berdasarkan masukan dan saran dari ahli serta telah diuji coba ke siswa dan guru. Desain awal media yang telah divalidasi oleh ahli bahasa, ahli materi, dan ahli media serta telah diuji coba pada kelompok kecil dan uji lapangan menghasilkan produk dari media roda berputar (rotar).</w:t>
      </w:r>
    </w:p>
    <w:p w14:paraId="271A8E07" w14:textId="77777777" w:rsidR="0012777B" w:rsidRPr="004E4CF5" w:rsidRDefault="0012777B" w:rsidP="0012777B">
      <w:pPr>
        <w:pStyle w:val="Heading2"/>
      </w:pPr>
      <w:proofErr w:type="spellStart"/>
      <w:r w:rsidRPr="004E4CF5">
        <w:rPr>
          <w:b w:val="0"/>
        </w:rPr>
        <w:t>Tabel</w:t>
      </w:r>
      <w:proofErr w:type="spellEnd"/>
      <w:r w:rsidRPr="004E4CF5">
        <w:rPr>
          <w:b w:val="0"/>
          <w:spacing w:val="-3"/>
        </w:rPr>
        <w:t xml:space="preserve"> </w:t>
      </w:r>
      <w:r w:rsidRPr="004E4CF5">
        <w:rPr>
          <w:b w:val="0"/>
          <w:lang w:val="en-US"/>
        </w:rPr>
        <w:t>1</w:t>
      </w:r>
      <w:r w:rsidRPr="004E4CF5">
        <w:rPr>
          <w:lang w:val="en-US"/>
        </w:rPr>
        <w:t xml:space="preserve"> </w:t>
      </w:r>
      <w:r w:rsidRPr="004E4CF5">
        <w:rPr>
          <w:b w:val="0"/>
        </w:rPr>
        <w:t>Hasil</w:t>
      </w:r>
      <w:r w:rsidRPr="004E4CF5">
        <w:rPr>
          <w:b w:val="0"/>
          <w:spacing w:val="-4"/>
        </w:rPr>
        <w:t xml:space="preserve"> </w:t>
      </w:r>
      <w:proofErr w:type="spellStart"/>
      <w:r w:rsidRPr="004E4CF5">
        <w:rPr>
          <w:b w:val="0"/>
        </w:rPr>
        <w:t>Validasi</w:t>
      </w:r>
      <w:proofErr w:type="spellEnd"/>
      <w:r w:rsidRPr="004E4CF5">
        <w:rPr>
          <w:b w:val="0"/>
          <w:spacing w:val="-4"/>
        </w:rPr>
        <w:t xml:space="preserve"> </w:t>
      </w:r>
      <w:r w:rsidRPr="004E4CF5">
        <w:rPr>
          <w:b w:val="0"/>
        </w:rPr>
        <w:t>Ahli</w:t>
      </w:r>
      <w:r w:rsidRPr="004E4CF5">
        <w:rPr>
          <w:b w:val="0"/>
          <w:spacing w:val="-4"/>
        </w:rPr>
        <w:t xml:space="preserve"> </w:t>
      </w:r>
      <w:r w:rsidRPr="004E4CF5">
        <w:rPr>
          <w:b w:val="0"/>
        </w:rPr>
        <w:t>Bahasa</w:t>
      </w:r>
    </w:p>
    <w:tbl>
      <w:tblPr>
        <w:tblW w:w="779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43"/>
        <w:gridCol w:w="1701"/>
        <w:gridCol w:w="2409"/>
      </w:tblGrid>
      <w:tr w:rsidR="0012777B" w:rsidRPr="004E4CF5" w14:paraId="04CD93E5" w14:textId="77777777" w:rsidTr="00190C99">
        <w:trPr>
          <w:trHeight w:val="588"/>
        </w:trPr>
        <w:tc>
          <w:tcPr>
            <w:tcW w:w="1843" w:type="dxa"/>
            <w:shd w:val="clear" w:color="auto" w:fill="auto"/>
          </w:tcPr>
          <w:p w14:paraId="40C76036" w14:textId="77777777" w:rsidR="0012777B" w:rsidRPr="004E4CF5" w:rsidRDefault="0012777B" w:rsidP="00190C99">
            <w:pPr>
              <w:pStyle w:val="TableParagraph"/>
              <w:tabs>
                <w:tab w:val="left" w:pos="709"/>
              </w:tabs>
              <w:jc w:val="center"/>
              <w:rPr>
                <w:b/>
                <w:bCs/>
                <w:sz w:val="24"/>
                <w:szCs w:val="24"/>
              </w:rPr>
            </w:pPr>
            <w:proofErr w:type="spellStart"/>
            <w:r w:rsidRPr="004E4CF5">
              <w:rPr>
                <w:b/>
                <w:bCs/>
                <w:sz w:val="24"/>
                <w:szCs w:val="24"/>
              </w:rPr>
              <w:t>Aspek</w:t>
            </w:r>
            <w:proofErr w:type="spellEnd"/>
            <w:r w:rsidRPr="004E4CF5">
              <w:rPr>
                <w:b/>
                <w:bCs/>
                <w:sz w:val="24"/>
                <w:szCs w:val="24"/>
              </w:rPr>
              <w:t xml:space="preserve"> </w:t>
            </w:r>
            <w:proofErr w:type="spellStart"/>
            <w:r w:rsidRPr="004E4CF5">
              <w:rPr>
                <w:b/>
                <w:bCs/>
                <w:sz w:val="24"/>
                <w:szCs w:val="24"/>
              </w:rPr>
              <w:t>Penilaian</w:t>
            </w:r>
            <w:proofErr w:type="spellEnd"/>
          </w:p>
          <w:p w14:paraId="3BC2BDE7" w14:textId="77777777" w:rsidR="0012777B" w:rsidRPr="004E4CF5" w:rsidRDefault="0012777B" w:rsidP="00190C99">
            <w:pPr>
              <w:pStyle w:val="TableParagraph"/>
              <w:tabs>
                <w:tab w:val="left" w:pos="709"/>
              </w:tabs>
              <w:jc w:val="center"/>
              <w:rPr>
                <w:b/>
                <w:bCs/>
                <w:sz w:val="24"/>
                <w:szCs w:val="24"/>
              </w:rPr>
            </w:pPr>
          </w:p>
        </w:tc>
        <w:tc>
          <w:tcPr>
            <w:tcW w:w="1843" w:type="dxa"/>
            <w:shd w:val="clear" w:color="auto" w:fill="auto"/>
          </w:tcPr>
          <w:p w14:paraId="38FC08EE"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 xml:space="preserve">Banyak </w:t>
            </w:r>
            <w:proofErr w:type="spellStart"/>
            <w:r w:rsidRPr="004E4CF5">
              <w:rPr>
                <w:b/>
                <w:bCs/>
                <w:sz w:val="24"/>
                <w:szCs w:val="24"/>
              </w:rPr>
              <w:t>Butir</w:t>
            </w:r>
            <w:proofErr w:type="spellEnd"/>
          </w:p>
        </w:tc>
        <w:tc>
          <w:tcPr>
            <w:tcW w:w="1701" w:type="dxa"/>
            <w:shd w:val="clear" w:color="auto" w:fill="auto"/>
          </w:tcPr>
          <w:p w14:paraId="37EF6D46" w14:textId="77777777" w:rsidR="0012777B" w:rsidRPr="004E4CF5" w:rsidRDefault="0012777B" w:rsidP="00190C99">
            <w:pPr>
              <w:pStyle w:val="TableParagraph"/>
              <w:tabs>
                <w:tab w:val="left" w:pos="709"/>
              </w:tabs>
              <w:rPr>
                <w:b/>
                <w:bCs/>
                <w:i/>
                <w:sz w:val="24"/>
                <w:szCs w:val="24"/>
              </w:rPr>
            </w:pPr>
            <w:r w:rsidRPr="004E4CF5">
              <w:rPr>
                <w:b/>
                <w:bCs/>
                <w:sz w:val="24"/>
                <w:szCs w:val="24"/>
              </w:rPr>
              <w:t xml:space="preserve">Angka </w:t>
            </w:r>
            <w:r w:rsidRPr="004E4CF5">
              <w:rPr>
                <w:b/>
                <w:bCs/>
                <w:i/>
                <w:sz w:val="24"/>
                <w:szCs w:val="24"/>
              </w:rPr>
              <w:t>Aiken’s</w:t>
            </w:r>
          </w:p>
          <w:p w14:paraId="773FF5F6"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V</w:t>
            </w:r>
          </w:p>
        </w:tc>
        <w:tc>
          <w:tcPr>
            <w:tcW w:w="2409" w:type="dxa"/>
            <w:shd w:val="clear" w:color="auto" w:fill="auto"/>
          </w:tcPr>
          <w:p w14:paraId="6BCBCEE8" w14:textId="77777777" w:rsidR="0012777B" w:rsidRPr="004E4CF5" w:rsidRDefault="0012777B" w:rsidP="00190C99">
            <w:pPr>
              <w:pStyle w:val="TableParagraph"/>
              <w:tabs>
                <w:tab w:val="left" w:pos="709"/>
              </w:tabs>
              <w:jc w:val="center"/>
              <w:rPr>
                <w:b/>
                <w:bCs/>
                <w:i/>
                <w:sz w:val="24"/>
                <w:szCs w:val="24"/>
              </w:rPr>
            </w:pPr>
            <w:proofErr w:type="spellStart"/>
            <w:r w:rsidRPr="004E4CF5">
              <w:rPr>
                <w:b/>
                <w:bCs/>
                <w:sz w:val="24"/>
                <w:szCs w:val="24"/>
              </w:rPr>
              <w:t>Kriteria</w:t>
            </w:r>
            <w:proofErr w:type="spellEnd"/>
            <w:r w:rsidRPr="004E4CF5">
              <w:rPr>
                <w:b/>
                <w:bCs/>
                <w:sz w:val="24"/>
                <w:szCs w:val="24"/>
              </w:rPr>
              <w:t xml:space="preserve"> </w:t>
            </w:r>
            <w:proofErr w:type="spellStart"/>
            <w:r w:rsidRPr="004E4CF5">
              <w:rPr>
                <w:b/>
                <w:bCs/>
                <w:sz w:val="24"/>
                <w:szCs w:val="24"/>
              </w:rPr>
              <w:t>Koefisien</w:t>
            </w:r>
            <w:proofErr w:type="spellEnd"/>
            <w:r w:rsidRPr="004E4CF5">
              <w:rPr>
                <w:b/>
                <w:bCs/>
                <w:sz w:val="24"/>
                <w:szCs w:val="24"/>
              </w:rPr>
              <w:t xml:space="preserve"> </w:t>
            </w:r>
            <w:r w:rsidRPr="004E4CF5">
              <w:rPr>
                <w:b/>
                <w:bCs/>
                <w:i/>
                <w:sz w:val="24"/>
                <w:szCs w:val="24"/>
              </w:rPr>
              <w:t xml:space="preserve">Aiken’s </w:t>
            </w:r>
            <w:r w:rsidRPr="004E4CF5">
              <w:rPr>
                <w:b/>
                <w:bCs/>
                <w:sz w:val="24"/>
                <w:szCs w:val="24"/>
              </w:rPr>
              <w:t>V</w:t>
            </w:r>
          </w:p>
        </w:tc>
      </w:tr>
      <w:tr w:rsidR="0012777B" w:rsidRPr="004E4CF5" w14:paraId="6CE8E167" w14:textId="77777777" w:rsidTr="00190C99">
        <w:trPr>
          <w:trHeight w:val="321"/>
        </w:trPr>
        <w:tc>
          <w:tcPr>
            <w:tcW w:w="1843" w:type="dxa"/>
          </w:tcPr>
          <w:p w14:paraId="5DAF642C" w14:textId="77777777" w:rsidR="0012777B" w:rsidRPr="004E4CF5" w:rsidRDefault="0012777B" w:rsidP="00190C99">
            <w:pPr>
              <w:pStyle w:val="TableParagraph"/>
              <w:tabs>
                <w:tab w:val="left" w:pos="709"/>
              </w:tabs>
              <w:jc w:val="center"/>
              <w:rPr>
                <w:sz w:val="24"/>
                <w:szCs w:val="24"/>
              </w:rPr>
            </w:pPr>
            <w:proofErr w:type="spellStart"/>
            <w:r w:rsidRPr="004E4CF5">
              <w:rPr>
                <w:sz w:val="24"/>
                <w:szCs w:val="24"/>
              </w:rPr>
              <w:t>Kelayakan</w:t>
            </w:r>
            <w:proofErr w:type="spellEnd"/>
            <w:r w:rsidRPr="004E4CF5">
              <w:rPr>
                <w:sz w:val="24"/>
                <w:szCs w:val="24"/>
              </w:rPr>
              <w:t xml:space="preserve"> Bahasa</w:t>
            </w:r>
          </w:p>
        </w:tc>
        <w:tc>
          <w:tcPr>
            <w:tcW w:w="1843" w:type="dxa"/>
          </w:tcPr>
          <w:p w14:paraId="2CA2DDBA" w14:textId="77777777" w:rsidR="0012777B" w:rsidRPr="004E4CF5" w:rsidRDefault="0012777B" w:rsidP="00190C99">
            <w:pPr>
              <w:pStyle w:val="TableParagraph"/>
              <w:tabs>
                <w:tab w:val="left" w:pos="142"/>
              </w:tabs>
              <w:ind w:left="142"/>
              <w:jc w:val="center"/>
              <w:rPr>
                <w:sz w:val="24"/>
                <w:szCs w:val="24"/>
              </w:rPr>
            </w:pPr>
            <w:r w:rsidRPr="004E4CF5">
              <w:rPr>
                <w:sz w:val="24"/>
                <w:szCs w:val="24"/>
              </w:rPr>
              <w:t>11</w:t>
            </w:r>
          </w:p>
        </w:tc>
        <w:tc>
          <w:tcPr>
            <w:tcW w:w="1701" w:type="dxa"/>
          </w:tcPr>
          <w:p w14:paraId="7F20F811" w14:textId="77777777" w:rsidR="0012777B" w:rsidRPr="004E4CF5" w:rsidRDefault="0012777B" w:rsidP="00190C99">
            <w:pPr>
              <w:pStyle w:val="TableParagraph"/>
              <w:tabs>
                <w:tab w:val="left" w:pos="709"/>
              </w:tabs>
              <w:ind w:left="709" w:hanging="567"/>
              <w:jc w:val="center"/>
              <w:rPr>
                <w:sz w:val="24"/>
                <w:szCs w:val="24"/>
              </w:rPr>
            </w:pPr>
            <w:r w:rsidRPr="004E4CF5">
              <w:rPr>
                <w:sz w:val="24"/>
                <w:szCs w:val="24"/>
              </w:rPr>
              <w:t>0,81</w:t>
            </w:r>
          </w:p>
        </w:tc>
        <w:tc>
          <w:tcPr>
            <w:tcW w:w="2409" w:type="dxa"/>
          </w:tcPr>
          <w:p w14:paraId="2ED999AA" w14:textId="77777777" w:rsidR="0012777B" w:rsidRPr="004E4CF5" w:rsidRDefault="0012777B" w:rsidP="00190C99">
            <w:pPr>
              <w:pStyle w:val="TableParagraph"/>
              <w:tabs>
                <w:tab w:val="left" w:pos="709"/>
              </w:tabs>
              <w:ind w:left="709" w:hanging="567"/>
              <w:jc w:val="center"/>
              <w:rPr>
                <w:sz w:val="24"/>
                <w:szCs w:val="24"/>
              </w:rPr>
            </w:pPr>
            <w:r w:rsidRPr="004E4CF5">
              <w:rPr>
                <w:sz w:val="24"/>
                <w:szCs w:val="24"/>
              </w:rPr>
              <w:t>Tinggi</w:t>
            </w:r>
          </w:p>
        </w:tc>
      </w:tr>
      <w:tr w:rsidR="0012777B" w:rsidRPr="004E4CF5" w14:paraId="57EBD31D" w14:textId="77777777" w:rsidTr="00190C99">
        <w:trPr>
          <w:trHeight w:val="250"/>
        </w:trPr>
        <w:tc>
          <w:tcPr>
            <w:tcW w:w="1843" w:type="dxa"/>
          </w:tcPr>
          <w:p w14:paraId="3D1C13AB" w14:textId="77777777" w:rsidR="0012777B" w:rsidRPr="004E4CF5" w:rsidRDefault="0012777B" w:rsidP="00190C99">
            <w:pPr>
              <w:pStyle w:val="TableParagraph"/>
              <w:tabs>
                <w:tab w:val="left" w:pos="709"/>
              </w:tabs>
              <w:jc w:val="center"/>
              <w:rPr>
                <w:b/>
                <w:sz w:val="24"/>
                <w:szCs w:val="24"/>
              </w:rPr>
            </w:pPr>
            <w:r w:rsidRPr="004E4CF5">
              <w:rPr>
                <w:b/>
                <w:sz w:val="24"/>
                <w:szCs w:val="24"/>
              </w:rPr>
              <w:t>V rata-rata</w:t>
            </w:r>
          </w:p>
        </w:tc>
        <w:tc>
          <w:tcPr>
            <w:tcW w:w="3544" w:type="dxa"/>
            <w:gridSpan w:val="2"/>
          </w:tcPr>
          <w:p w14:paraId="792B6CA5" w14:textId="77777777" w:rsidR="0012777B" w:rsidRPr="004E4CF5" w:rsidRDefault="0012777B" w:rsidP="00190C99">
            <w:pPr>
              <w:pStyle w:val="TableParagraph"/>
              <w:tabs>
                <w:tab w:val="left" w:pos="709"/>
              </w:tabs>
              <w:ind w:left="709" w:hanging="567"/>
              <w:jc w:val="center"/>
              <w:rPr>
                <w:b/>
                <w:sz w:val="24"/>
                <w:szCs w:val="24"/>
              </w:rPr>
            </w:pPr>
            <w:r w:rsidRPr="004E4CF5">
              <w:rPr>
                <w:b/>
                <w:sz w:val="24"/>
                <w:szCs w:val="24"/>
              </w:rPr>
              <w:t>0,81</w:t>
            </w:r>
          </w:p>
        </w:tc>
        <w:tc>
          <w:tcPr>
            <w:tcW w:w="2409" w:type="dxa"/>
          </w:tcPr>
          <w:p w14:paraId="11F3FADE" w14:textId="77777777" w:rsidR="0012777B" w:rsidRPr="004E4CF5" w:rsidRDefault="0012777B" w:rsidP="00190C99">
            <w:pPr>
              <w:pStyle w:val="TableParagraph"/>
              <w:tabs>
                <w:tab w:val="left" w:pos="709"/>
              </w:tabs>
              <w:ind w:left="709" w:hanging="567"/>
              <w:jc w:val="center"/>
              <w:rPr>
                <w:b/>
                <w:sz w:val="24"/>
                <w:szCs w:val="24"/>
              </w:rPr>
            </w:pPr>
            <w:r w:rsidRPr="004E4CF5">
              <w:rPr>
                <w:b/>
                <w:sz w:val="24"/>
                <w:szCs w:val="24"/>
              </w:rPr>
              <w:t>Tinggi</w:t>
            </w:r>
          </w:p>
        </w:tc>
      </w:tr>
    </w:tbl>
    <w:p w14:paraId="0D0EEFC8" w14:textId="77777777" w:rsidR="0012777B" w:rsidRPr="004E4CF5"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p>
    <w:p w14:paraId="67D6C68E" w14:textId="09FF82FD" w:rsidR="00524749" w:rsidRPr="00524749" w:rsidRDefault="0012777B" w:rsidP="000C232D">
      <w:pPr>
        <w:widowControl w:val="0"/>
        <w:autoSpaceDE w:val="0"/>
        <w:autoSpaceDN w:val="0"/>
        <w:spacing w:after="0" w:line="240" w:lineRule="auto"/>
        <w:ind w:firstLine="426"/>
        <w:jc w:val="both"/>
        <w:rPr>
          <w:rFonts w:ascii="Times New Roman" w:hAnsi="Times New Roman" w:cs="Times New Roman"/>
          <w:sz w:val="24"/>
          <w:szCs w:val="24"/>
          <w:lang w:val="en-US"/>
        </w:rPr>
      </w:pPr>
      <w:r w:rsidRPr="004E4CF5">
        <w:rPr>
          <w:rFonts w:ascii="Times New Roman" w:hAnsi="Times New Roman" w:cs="Times New Roman"/>
          <w:sz w:val="24"/>
          <w:szCs w:val="24"/>
        </w:rPr>
        <w:t>Dari perhitungan tersebut dapat diketahui bahwa hasil penilaian uji validasi bahasa pada media roda berputar (rotar) ini memperoleh 0,81 dengan kategori tinggi.</w:t>
      </w:r>
    </w:p>
    <w:p w14:paraId="358C271A" w14:textId="77777777" w:rsidR="0012777B" w:rsidRPr="004E4CF5" w:rsidRDefault="0012777B" w:rsidP="0012777B">
      <w:pPr>
        <w:pStyle w:val="Heading2"/>
        <w:spacing w:before="240"/>
        <w:rPr>
          <w:b w:val="0"/>
          <w:lang w:val="en-US"/>
        </w:rPr>
      </w:pPr>
      <w:proofErr w:type="spellStart"/>
      <w:r w:rsidRPr="004E4CF5">
        <w:rPr>
          <w:b w:val="0"/>
        </w:rPr>
        <w:t>Tabel</w:t>
      </w:r>
      <w:proofErr w:type="spellEnd"/>
      <w:r w:rsidRPr="004E4CF5">
        <w:rPr>
          <w:b w:val="0"/>
          <w:spacing w:val="-3"/>
        </w:rPr>
        <w:t xml:space="preserve"> </w:t>
      </w:r>
      <w:r w:rsidRPr="004E4CF5">
        <w:rPr>
          <w:b w:val="0"/>
          <w:lang w:val="en-US"/>
        </w:rPr>
        <w:t>2</w:t>
      </w:r>
      <w:r w:rsidRPr="004E4CF5">
        <w:rPr>
          <w:lang w:val="en-US"/>
        </w:rPr>
        <w:t xml:space="preserve"> </w:t>
      </w:r>
      <w:r w:rsidRPr="004E4CF5">
        <w:rPr>
          <w:b w:val="0"/>
        </w:rPr>
        <w:t>Hasil</w:t>
      </w:r>
      <w:r w:rsidRPr="004E4CF5">
        <w:rPr>
          <w:b w:val="0"/>
          <w:spacing w:val="-2"/>
        </w:rPr>
        <w:t xml:space="preserve"> </w:t>
      </w:r>
      <w:proofErr w:type="spellStart"/>
      <w:r w:rsidRPr="004E4CF5">
        <w:rPr>
          <w:b w:val="0"/>
        </w:rPr>
        <w:t>Validasi</w:t>
      </w:r>
      <w:proofErr w:type="spellEnd"/>
      <w:r w:rsidRPr="004E4CF5">
        <w:rPr>
          <w:b w:val="0"/>
          <w:spacing w:val="-4"/>
        </w:rPr>
        <w:t xml:space="preserve"> </w:t>
      </w:r>
      <w:r w:rsidRPr="004E4CF5">
        <w:rPr>
          <w:b w:val="0"/>
        </w:rPr>
        <w:t>Ahli</w:t>
      </w:r>
      <w:r w:rsidRPr="004E4CF5">
        <w:rPr>
          <w:b w:val="0"/>
          <w:spacing w:val="-3"/>
        </w:rPr>
        <w:t xml:space="preserve"> </w:t>
      </w:r>
      <w:proofErr w:type="spellStart"/>
      <w:r w:rsidRPr="004E4CF5">
        <w:rPr>
          <w:b w:val="0"/>
        </w:rPr>
        <w:t>Materi</w:t>
      </w:r>
      <w:proofErr w:type="spellEnd"/>
    </w:p>
    <w:tbl>
      <w:tblPr>
        <w:tblW w:w="779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43"/>
        <w:gridCol w:w="1701"/>
        <w:gridCol w:w="2409"/>
      </w:tblGrid>
      <w:tr w:rsidR="0012777B" w:rsidRPr="004E4CF5" w14:paraId="4A09880C" w14:textId="77777777" w:rsidTr="00190C99">
        <w:trPr>
          <w:trHeight w:val="682"/>
        </w:trPr>
        <w:tc>
          <w:tcPr>
            <w:tcW w:w="1843" w:type="dxa"/>
            <w:shd w:val="clear" w:color="auto" w:fill="auto"/>
          </w:tcPr>
          <w:p w14:paraId="5CC4F167" w14:textId="77777777" w:rsidR="0012777B" w:rsidRPr="004E4CF5" w:rsidRDefault="0012777B" w:rsidP="00190C99">
            <w:pPr>
              <w:pStyle w:val="TableParagraph"/>
              <w:tabs>
                <w:tab w:val="left" w:pos="709"/>
              </w:tabs>
              <w:jc w:val="center"/>
              <w:rPr>
                <w:b/>
                <w:bCs/>
                <w:sz w:val="24"/>
                <w:szCs w:val="24"/>
              </w:rPr>
            </w:pPr>
            <w:proofErr w:type="spellStart"/>
            <w:r w:rsidRPr="004E4CF5">
              <w:rPr>
                <w:b/>
                <w:bCs/>
                <w:sz w:val="24"/>
                <w:szCs w:val="24"/>
              </w:rPr>
              <w:t>Aspek</w:t>
            </w:r>
            <w:proofErr w:type="spellEnd"/>
            <w:r w:rsidRPr="004E4CF5">
              <w:rPr>
                <w:b/>
                <w:bCs/>
                <w:sz w:val="24"/>
                <w:szCs w:val="24"/>
              </w:rPr>
              <w:t xml:space="preserve"> </w:t>
            </w:r>
            <w:proofErr w:type="spellStart"/>
            <w:r w:rsidRPr="004E4CF5">
              <w:rPr>
                <w:b/>
                <w:bCs/>
                <w:sz w:val="24"/>
                <w:szCs w:val="24"/>
              </w:rPr>
              <w:t>Penilaian</w:t>
            </w:r>
            <w:proofErr w:type="spellEnd"/>
          </w:p>
          <w:p w14:paraId="0A6DD7E9" w14:textId="77777777" w:rsidR="0012777B" w:rsidRPr="004E4CF5" w:rsidRDefault="0012777B" w:rsidP="00190C99">
            <w:pPr>
              <w:pStyle w:val="TableParagraph"/>
              <w:tabs>
                <w:tab w:val="left" w:pos="709"/>
              </w:tabs>
              <w:jc w:val="center"/>
              <w:rPr>
                <w:b/>
                <w:bCs/>
                <w:sz w:val="24"/>
                <w:szCs w:val="24"/>
              </w:rPr>
            </w:pPr>
          </w:p>
        </w:tc>
        <w:tc>
          <w:tcPr>
            <w:tcW w:w="1843" w:type="dxa"/>
            <w:shd w:val="clear" w:color="auto" w:fill="auto"/>
          </w:tcPr>
          <w:p w14:paraId="3300B0CE"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 xml:space="preserve">Banyak </w:t>
            </w:r>
            <w:proofErr w:type="spellStart"/>
            <w:r w:rsidRPr="004E4CF5">
              <w:rPr>
                <w:b/>
                <w:bCs/>
                <w:sz w:val="24"/>
                <w:szCs w:val="24"/>
              </w:rPr>
              <w:t>Butir</w:t>
            </w:r>
            <w:proofErr w:type="spellEnd"/>
          </w:p>
        </w:tc>
        <w:tc>
          <w:tcPr>
            <w:tcW w:w="1701" w:type="dxa"/>
            <w:shd w:val="clear" w:color="auto" w:fill="auto"/>
          </w:tcPr>
          <w:p w14:paraId="3C8B9A4A" w14:textId="77777777" w:rsidR="0012777B" w:rsidRPr="004E4CF5" w:rsidRDefault="0012777B" w:rsidP="00190C99">
            <w:pPr>
              <w:pStyle w:val="TableParagraph"/>
              <w:tabs>
                <w:tab w:val="left" w:pos="709"/>
              </w:tabs>
              <w:jc w:val="center"/>
              <w:rPr>
                <w:b/>
                <w:bCs/>
                <w:i/>
                <w:sz w:val="24"/>
                <w:szCs w:val="24"/>
              </w:rPr>
            </w:pPr>
            <w:r w:rsidRPr="004E4CF5">
              <w:rPr>
                <w:b/>
                <w:bCs/>
                <w:sz w:val="24"/>
                <w:szCs w:val="24"/>
              </w:rPr>
              <w:t xml:space="preserve">Angka </w:t>
            </w:r>
            <w:r w:rsidRPr="004E4CF5">
              <w:rPr>
                <w:b/>
                <w:bCs/>
                <w:i/>
                <w:sz w:val="24"/>
                <w:szCs w:val="24"/>
              </w:rPr>
              <w:t>Aiken’s</w:t>
            </w:r>
          </w:p>
          <w:p w14:paraId="52AADF59"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V</w:t>
            </w:r>
          </w:p>
        </w:tc>
        <w:tc>
          <w:tcPr>
            <w:tcW w:w="2409" w:type="dxa"/>
            <w:shd w:val="clear" w:color="auto" w:fill="auto"/>
          </w:tcPr>
          <w:p w14:paraId="00474AB4" w14:textId="77777777" w:rsidR="0012777B" w:rsidRPr="004E4CF5" w:rsidRDefault="0012777B" w:rsidP="00190C99">
            <w:pPr>
              <w:pStyle w:val="TableParagraph"/>
              <w:tabs>
                <w:tab w:val="left" w:pos="709"/>
              </w:tabs>
              <w:jc w:val="center"/>
              <w:rPr>
                <w:b/>
                <w:bCs/>
                <w:i/>
                <w:sz w:val="24"/>
                <w:szCs w:val="24"/>
              </w:rPr>
            </w:pPr>
            <w:proofErr w:type="spellStart"/>
            <w:r w:rsidRPr="004E4CF5">
              <w:rPr>
                <w:b/>
                <w:bCs/>
                <w:sz w:val="24"/>
                <w:szCs w:val="24"/>
              </w:rPr>
              <w:t>Kriteria</w:t>
            </w:r>
            <w:proofErr w:type="spellEnd"/>
            <w:r w:rsidRPr="004E4CF5">
              <w:rPr>
                <w:b/>
                <w:bCs/>
                <w:sz w:val="24"/>
                <w:szCs w:val="24"/>
              </w:rPr>
              <w:t xml:space="preserve"> </w:t>
            </w:r>
            <w:proofErr w:type="spellStart"/>
            <w:r w:rsidRPr="004E4CF5">
              <w:rPr>
                <w:b/>
                <w:bCs/>
                <w:sz w:val="24"/>
                <w:szCs w:val="24"/>
              </w:rPr>
              <w:t>Koefisien</w:t>
            </w:r>
            <w:proofErr w:type="spellEnd"/>
            <w:r w:rsidRPr="004E4CF5">
              <w:rPr>
                <w:b/>
                <w:bCs/>
                <w:sz w:val="24"/>
                <w:szCs w:val="24"/>
              </w:rPr>
              <w:t xml:space="preserve"> </w:t>
            </w:r>
            <w:r w:rsidRPr="004E4CF5">
              <w:rPr>
                <w:b/>
                <w:bCs/>
                <w:i/>
                <w:sz w:val="24"/>
                <w:szCs w:val="24"/>
              </w:rPr>
              <w:t xml:space="preserve">Aiken’s </w:t>
            </w:r>
            <w:r w:rsidRPr="004E4CF5">
              <w:rPr>
                <w:b/>
                <w:bCs/>
                <w:sz w:val="24"/>
                <w:szCs w:val="24"/>
              </w:rPr>
              <w:t>V</w:t>
            </w:r>
          </w:p>
        </w:tc>
      </w:tr>
      <w:tr w:rsidR="0012777B" w:rsidRPr="004E4CF5" w14:paraId="22E69EFA" w14:textId="77777777" w:rsidTr="00190C99">
        <w:trPr>
          <w:trHeight w:val="321"/>
        </w:trPr>
        <w:tc>
          <w:tcPr>
            <w:tcW w:w="1843" w:type="dxa"/>
          </w:tcPr>
          <w:p w14:paraId="6AB51817" w14:textId="77777777" w:rsidR="0012777B" w:rsidRPr="004E4CF5" w:rsidRDefault="0012777B" w:rsidP="00190C99">
            <w:pPr>
              <w:pStyle w:val="TableParagraph"/>
              <w:tabs>
                <w:tab w:val="left" w:pos="709"/>
              </w:tabs>
              <w:jc w:val="center"/>
              <w:rPr>
                <w:sz w:val="24"/>
                <w:szCs w:val="24"/>
              </w:rPr>
            </w:pPr>
            <w:proofErr w:type="spellStart"/>
            <w:r w:rsidRPr="004E4CF5">
              <w:rPr>
                <w:sz w:val="24"/>
                <w:szCs w:val="24"/>
              </w:rPr>
              <w:t>Kelayakan</w:t>
            </w:r>
            <w:proofErr w:type="spellEnd"/>
            <w:r w:rsidRPr="004E4CF5">
              <w:rPr>
                <w:sz w:val="24"/>
                <w:szCs w:val="24"/>
              </w:rPr>
              <w:t xml:space="preserve"> </w:t>
            </w:r>
            <w:proofErr w:type="spellStart"/>
            <w:r w:rsidRPr="004E4CF5">
              <w:rPr>
                <w:sz w:val="24"/>
                <w:szCs w:val="24"/>
              </w:rPr>
              <w:t>Materi</w:t>
            </w:r>
            <w:proofErr w:type="spellEnd"/>
          </w:p>
        </w:tc>
        <w:tc>
          <w:tcPr>
            <w:tcW w:w="1843" w:type="dxa"/>
          </w:tcPr>
          <w:p w14:paraId="406A0984" w14:textId="77777777" w:rsidR="0012777B" w:rsidRPr="004E4CF5" w:rsidRDefault="0012777B" w:rsidP="00190C99">
            <w:pPr>
              <w:pStyle w:val="TableParagraph"/>
              <w:tabs>
                <w:tab w:val="left" w:pos="142"/>
              </w:tabs>
              <w:ind w:left="142"/>
              <w:jc w:val="center"/>
              <w:rPr>
                <w:sz w:val="24"/>
                <w:szCs w:val="24"/>
              </w:rPr>
            </w:pPr>
            <w:r w:rsidRPr="004E4CF5">
              <w:rPr>
                <w:sz w:val="24"/>
                <w:szCs w:val="24"/>
              </w:rPr>
              <w:t>11</w:t>
            </w:r>
          </w:p>
        </w:tc>
        <w:tc>
          <w:tcPr>
            <w:tcW w:w="1701" w:type="dxa"/>
          </w:tcPr>
          <w:p w14:paraId="3EFBDAA7" w14:textId="77777777" w:rsidR="0012777B" w:rsidRPr="004E4CF5" w:rsidRDefault="0012777B" w:rsidP="00190C99">
            <w:pPr>
              <w:pStyle w:val="TableParagraph"/>
              <w:tabs>
                <w:tab w:val="left" w:pos="709"/>
              </w:tabs>
              <w:ind w:left="709" w:hanging="567"/>
              <w:jc w:val="center"/>
              <w:rPr>
                <w:sz w:val="24"/>
                <w:szCs w:val="24"/>
              </w:rPr>
            </w:pPr>
            <w:r w:rsidRPr="004E4CF5">
              <w:rPr>
                <w:sz w:val="24"/>
                <w:szCs w:val="24"/>
              </w:rPr>
              <w:t>0,84</w:t>
            </w:r>
          </w:p>
        </w:tc>
        <w:tc>
          <w:tcPr>
            <w:tcW w:w="2409" w:type="dxa"/>
          </w:tcPr>
          <w:p w14:paraId="5F00205E" w14:textId="77777777" w:rsidR="0012777B" w:rsidRPr="004E4CF5" w:rsidRDefault="0012777B" w:rsidP="00190C99">
            <w:pPr>
              <w:pStyle w:val="TableParagraph"/>
              <w:tabs>
                <w:tab w:val="left" w:pos="709"/>
              </w:tabs>
              <w:ind w:left="709" w:hanging="567"/>
              <w:jc w:val="center"/>
              <w:rPr>
                <w:sz w:val="24"/>
                <w:szCs w:val="24"/>
              </w:rPr>
            </w:pPr>
            <w:r w:rsidRPr="004E4CF5">
              <w:rPr>
                <w:sz w:val="24"/>
                <w:szCs w:val="24"/>
              </w:rPr>
              <w:t>Tinggi</w:t>
            </w:r>
          </w:p>
        </w:tc>
      </w:tr>
      <w:tr w:rsidR="0012777B" w:rsidRPr="004E4CF5" w14:paraId="4646E90C" w14:textId="77777777" w:rsidTr="00190C99">
        <w:trPr>
          <w:trHeight w:val="250"/>
        </w:trPr>
        <w:tc>
          <w:tcPr>
            <w:tcW w:w="1843" w:type="dxa"/>
          </w:tcPr>
          <w:p w14:paraId="046D94B9" w14:textId="77777777" w:rsidR="0012777B" w:rsidRPr="004E4CF5" w:rsidRDefault="0012777B" w:rsidP="00190C99">
            <w:pPr>
              <w:pStyle w:val="TableParagraph"/>
              <w:tabs>
                <w:tab w:val="left" w:pos="709"/>
              </w:tabs>
              <w:jc w:val="center"/>
              <w:rPr>
                <w:b/>
                <w:sz w:val="24"/>
                <w:szCs w:val="24"/>
              </w:rPr>
            </w:pPr>
            <w:r w:rsidRPr="004E4CF5">
              <w:rPr>
                <w:b/>
                <w:sz w:val="24"/>
                <w:szCs w:val="24"/>
              </w:rPr>
              <w:t>V rata-rata</w:t>
            </w:r>
          </w:p>
        </w:tc>
        <w:tc>
          <w:tcPr>
            <w:tcW w:w="3544" w:type="dxa"/>
            <w:gridSpan w:val="2"/>
          </w:tcPr>
          <w:p w14:paraId="7AEF1DA6" w14:textId="77777777" w:rsidR="0012777B" w:rsidRPr="004E4CF5" w:rsidRDefault="0012777B" w:rsidP="00190C99">
            <w:pPr>
              <w:pStyle w:val="TableParagraph"/>
              <w:tabs>
                <w:tab w:val="left" w:pos="709"/>
              </w:tabs>
              <w:ind w:left="709" w:hanging="567"/>
              <w:jc w:val="center"/>
              <w:rPr>
                <w:b/>
                <w:sz w:val="24"/>
                <w:szCs w:val="24"/>
              </w:rPr>
            </w:pPr>
            <w:r w:rsidRPr="004E4CF5">
              <w:rPr>
                <w:b/>
                <w:sz w:val="24"/>
                <w:szCs w:val="24"/>
              </w:rPr>
              <w:t>0,84</w:t>
            </w:r>
          </w:p>
        </w:tc>
        <w:tc>
          <w:tcPr>
            <w:tcW w:w="2409" w:type="dxa"/>
          </w:tcPr>
          <w:p w14:paraId="42515C18" w14:textId="77777777" w:rsidR="0012777B" w:rsidRPr="004E4CF5" w:rsidRDefault="0012777B" w:rsidP="00190C99">
            <w:pPr>
              <w:pStyle w:val="TableParagraph"/>
              <w:tabs>
                <w:tab w:val="left" w:pos="709"/>
              </w:tabs>
              <w:ind w:left="709" w:hanging="567"/>
              <w:jc w:val="center"/>
              <w:rPr>
                <w:b/>
                <w:sz w:val="24"/>
                <w:szCs w:val="24"/>
              </w:rPr>
            </w:pPr>
            <w:r w:rsidRPr="004E4CF5">
              <w:rPr>
                <w:b/>
                <w:sz w:val="24"/>
                <w:szCs w:val="24"/>
              </w:rPr>
              <w:t>Tinggi</w:t>
            </w:r>
          </w:p>
        </w:tc>
      </w:tr>
    </w:tbl>
    <w:p w14:paraId="29675384" w14:textId="77777777" w:rsidR="00E94F2E" w:rsidRPr="00E94F2E" w:rsidRDefault="00E94F2E" w:rsidP="00E94F2E">
      <w:pPr>
        <w:widowControl w:val="0"/>
        <w:autoSpaceDE w:val="0"/>
        <w:autoSpaceDN w:val="0"/>
        <w:spacing w:after="0" w:line="240" w:lineRule="auto"/>
        <w:jc w:val="both"/>
        <w:rPr>
          <w:rFonts w:ascii="Times New Roman" w:hAnsi="Times New Roman" w:cs="Times New Roman"/>
          <w:sz w:val="24"/>
          <w:szCs w:val="24"/>
          <w:lang w:val="en-US"/>
        </w:rPr>
      </w:pPr>
    </w:p>
    <w:p w14:paraId="7BFBC6D7" w14:textId="77777777" w:rsidR="0012777B" w:rsidRPr="004E4CF5"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Dari perhitungan tersebut dapat diketahui bahwa hasil penilaian uji validasi materi pada media roda berputar (rotar) ini memperoleh 0,84 dengan kategori tinggi.</w:t>
      </w:r>
    </w:p>
    <w:p w14:paraId="050828C9" w14:textId="77777777" w:rsidR="0012777B" w:rsidRPr="004E4CF5" w:rsidRDefault="0012777B" w:rsidP="0012777B">
      <w:pPr>
        <w:pStyle w:val="ListParagraph"/>
        <w:widowControl w:val="0"/>
        <w:tabs>
          <w:tab w:val="left" w:pos="1276"/>
        </w:tabs>
        <w:autoSpaceDE w:val="0"/>
        <w:autoSpaceDN w:val="0"/>
        <w:spacing w:before="90" w:after="0"/>
        <w:ind w:left="1276"/>
        <w:jc w:val="center"/>
        <w:rPr>
          <w:rFonts w:ascii="Times New Roman" w:hAnsi="Times New Roman" w:cs="Times New Roman"/>
          <w:bCs/>
          <w:sz w:val="24"/>
          <w:szCs w:val="24"/>
        </w:rPr>
      </w:pPr>
      <w:r w:rsidRPr="004E4CF5">
        <w:rPr>
          <w:rFonts w:ascii="Times New Roman" w:hAnsi="Times New Roman" w:cs="Times New Roman"/>
          <w:bCs/>
          <w:sz w:val="24"/>
          <w:szCs w:val="24"/>
        </w:rPr>
        <w:t>Tabel</w:t>
      </w:r>
      <w:r w:rsidRPr="004E4CF5">
        <w:rPr>
          <w:rFonts w:ascii="Times New Roman" w:hAnsi="Times New Roman" w:cs="Times New Roman"/>
          <w:bCs/>
          <w:spacing w:val="-3"/>
          <w:sz w:val="24"/>
          <w:szCs w:val="24"/>
        </w:rPr>
        <w:t xml:space="preserve"> </w:t>
      </w:r>
      <w:r w:rsidRPr="004E4CF5">
        <w:rPr>
          <w:rFonts w:ascii="Times New Roman" w:hAnsi="Times New Roman" w:cs="Times New Roman"/>
          <w:bCs/>
          <w:sz w:val="24"/>
          <w:szCs w:val="24"/>
        </w:rPr>
        <w:t>3 Hasil</w:t>
      </w:r>
      <w:r w:rsidRPr="004E4CF5">
        <w:rPr>
          <w:rFonts w:ascii="Times New Roman" w:hAnsi="Times New Roman" w:cs="Times New Roman"/>
          <w:bCs/>
          <w:spacing w:val="-3"/>
          <w:sz w:val="24"/>
          <w:szCs w:val="24"/>
        </w:rPr>
        <w:t xml:space="preserve"> </w:t>
      </w:r>
      <w:r w:rsidRPr="004E4CF5">
        <w:rPr>
          <w:rFonts w:ascii="Times New Roman" w:hAnsi="Times New Roman" w:cs="Times New Roman"/>
          <w:bCs/>
          <w:sz w:val="24"/>
          <w:szCs w:val="24"/>
        </w:rPr>
        <w:t>Validasi</w:t>
      </w:r>
      <w:r w:rsidRPr="004E4CF5">
        <w:rPr>
          <w:rFonts w:ascii="Times New Roman" w:hAnsi="Times New Roman" w:cs="Times New Roman"/>
          <w:bCs/>
          <w:spacing w:val="-3"/>
          <w:sz w:val="24"/>
          <w:szCs w:val="24"/>
        </w:rPr>
        <w:t xml:space="preserve"> </w:t>
      </w:r>
      <w:r w:rsidRPr="004E4CF5">
        <w:rPr>
          <w:rFonts w:ascii="Times New Roman" w:hAnsi="Times New Roman" w:cs="Times New Roman"/>
          <w:bCs/>
          <w:sz w:val="24"/>
          <w:szCs w:val="24"/>
        </w:rPr>
        <w:t>Ahli</w:t>
      </w:r>
      <w:r w:rsidRPr="004E4CF5">
        <w:rPr>
          <w:rFonts w:ascii="Times New Roman" w:hAnsi="Times New Roman" w:cs="Times New Roman"/>
          <w:bCs/>
          <w:spacing w:val="-3"/>
          <w:sz w:val="24"/>
          <w:szCs w:val="24"/>
        </w:rPr>
        <w:t xml:space="preserve"> </w:t>
      </w:r>
      <w:r w:rsidRPr="004E4CF5">
        <w:rPr>
          <w:rFonts w:ascii="Times New Roman" w:hAnsi="Times New Roman" w:cs="Times New Roman"/>
          <w:bCs/>
          <w:sz w:val="24"/>
          <w:szCs w:val="24"/>
        </w:rPr>
        <w:t>Media</w:t>
      </w:r>
    </w:p>
    <w:tbl>
      <w:tblPr>
        <w:tblW w:w="7627" w:type="dxa"/>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644"/>
        <w:gridCol w:w="1731"/>
        <w:gridCol w:w="2409"/>
      </w:tblGrid>
      <w:tr w:rsidR="0012777B" w:rsidRPr="004E4CF5" w14:paraId="67064C94" w14:textId="77777777" w:rsidTr="00190C99">
        <w:trPr>
          <w:trHeight w:val="692"/>
        </w:trPr>
        <w:tc>
          <w:tcPr>
            <w:tcW w:w="1843" w:type="dxa"/>
            <w:shd w:val="clear" w:color="auto" w:fill="auto"/>
            <w:vAlign w:val="center"/>
          </w:tcPr>
          <w:p w14:paraId="2511521B" w14:textId="77777777" w:rsidR="0012777B" w:rsidRPr="004E4CF5" w:rsidRDefault="0012777B" w:rsidP="00190C99">
            <w:pPr>
              <w:pStyle w:val="TableParagraph"/>
              <w:tabs>
                <w:tab w:val="left" w:pos="709"/>
              </w:tabs>
              <w:jc w:val="center"/>
              <w:rPr>
                <w:b/>
                <w:bCs/>
                <w:sz w:val="24"/>
                <w:szCs w:val="24"/>
              </w:rPr>
            </w:pPr>
          </w:p>
          <w:p w14:paraId="24879A4C" w14:textId="77777777" w:rsidR="0012777B" w:rsidRPr="004E4CF5" w:rsidRDefault="0012777B" w:rsidP="00190C99">
            <w:pPr>
              <w:pStyle w:val="TableParagraph"/>
              <w:tabs>
                <w:tab w:val="left" w:pos="709"/>
              </w:tabs>
              <w:jc w:val="center"/>
              <w:rPr>
                <w:b/>
                <w:bCs/>
                <w:sz w:val="24"/>
                <w:szCs w:val="24"/>
              </w:rPr>
            </w:pPr>
            <w:proofErr w:type="spellStart"/>
            <w:r w:rsidRPr="004E4CF5">
              <w:rPr>
                <w:b/>
                <w:bCs/>
                <w:sz w:val="24"/>
                <w:szCs w:val="24"/>
              </w:rPr>
              <w:t>Aspek</w:t>
            </w:r>
            <w:proofErr w:type="spellEnd"/>
            <w:r w:rsidRPr="004E4CF5">
              <w:rPr>
                <w:b/>
                <w:bCs/>
                <w:sz w:val="24"/>
                <w:szCs w:val="24"/>
              </w:rPr>
              <w:t xml:space="preserve"> </w:t>
            </w:r>
            <w:proofErr w:type="spellStart"/>
            <w:r w:rsidRPr="004E4CF5">
              <w:rPr>
                <w:b/>
                <w:bCs/>
                <w:sz w:val="24"/>
                <w:szCs w:val="24"/>
              </w:rPr>
              <w:t>Penilaian</w:t>
            </w:r>
            <w:proofErr w:type="spellEnd"/>
          </w:p>
          <w:p w14:paraId="013709D7" w14:textId="77777777" w:rsidR="0012777B" w:rsidRPr="004E4CF5" w:rsidRDefault="0012777B" w:rsidP="00190C99">
            <w:pPr>
              <w:pStyle w:val="TableParagraph"/>
              <w:tabs>
                <w:tab w:val="left" w:pos="709"/>
              </w:tabs>
              <w:jc w:val="center"/>
              <w:rPr>
                <w:b/>
                <w:bCs/>
                <w:sz w:val="24"/>
                <w:szCs w:val="24"/>
              </w:rPr>
            </w:pPr>
          </w:p>
        </w:tc>
        <w:tc>
          <w:tcPr>
            <w:tcW w:w="1644" w:type="dxa"/>
            <w:shd w:val="clear" w:color="auto" w:fill="auto"/>
            <w:vAlign w:val="center"/>
          </w:tcPr>
          <w:p w14:paraId="3781215F"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 xml:space="preserve">Banyak </w:t>
            </w:r>
            <w:proofErr w:type="spellStart"/>
            <w:r w:rsidRPr="004E4CF5">
              <w:rPr>
                <w:b/>
                <w:bCs/>
                <w:sz w:val="24"/>
                <w:szCs w:val="24"/>
              </w:rPr>
              <w:t>Butir</w:t>
            </w:r>
            <w:proofErr w:type="spellEnd"/>
          </w:p>
        </w:tc>
        <w:tc>
          <w:tcPr>
            <w:tcW w:w="1731" w:type="dxa"/>
            <w:shd w:val="clear" w:color="auto" w:fill="auto"/>
            <w:vAlign w:val="center"/>
          </w:tcPr>
          <w:p w14:paraId="6FEA100D"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 xml:space="preserve">Angka </w:t>
            </w:r>
            <w:r w:rsidRPr="004E4CF5">
              <w:rPr>
                <w:b/>
                <w:bCs/>
                <w:i/>
                <w:sz w:val="24"/>
                <w:szCs w:val="24"/>
              </w:rPr>
              <w:t>Aiken’s</w:t>
            </w:r>
          </w:p>
          <w:p w14:paraId="0176C687" w14:textId="77777777" w:rsidR="0012777B" w:rsidRPr="004E4CF5" w:rsidRDefault="0012777B" w:rsidP="00190C99">
            <w:pPr>
              <w:pStyle w:val="TableParagraph"/>
              <w:tabs>
                <w:tab w:val="left" w:pos="709"/>
              </w:tabs>
              <w:jc w:val="center"/>
              <w:rPr>
                <w:b/>
                <w:bCs/>
                <w:sz w:val="24"/>
                <w:szCs w:val="24"/>
              </w:rPr>
            </w:pPr>
            <w:r w:rsidRPr="004E4CF5">
              <w:rPr>
                <w:b/>
                <w:bCs/>
                <w:sz w:val="24"/>
                <w:szCs w:val="24"/>
              </w:rPr>
              <w:t>V</w:t>
            </w:r>
          </w:p>
        </w:tc>
        <w:tc>
          <w:tcPr>
            <w:tcW w:w="2409" w:type="dxa"/>
            <w:shd w:val="clear" w:color="auto" w:fill="auto"/>
            <w:vAlign w:val="center"/>
          </w:tcPr>
          <w:p w14:paraId="44AAC9A3" w14:textId="77777777" w:rsidR="0012777B" w:rsidRPr="004E4CF5" w:rsidRDefault="0012777B" w:rsidP="00190C99">
            <w:pPr>
              <w:pStyle w:val="TableParagraph"/>
              <w:tabs>
                <w:tab w:val="left" w:pos="709"/>
              </w:tabs>
              <w:jc w:val="center"/>
              <w:rPr>
                <w:b/>
                <w:bCs/>
                <w:i/>
                <w:sz w:val="24"/>
                <w:szCs w:val="24"/>
              </w:rPr>
            </w:pPr>
            <w:proofErr w:type="spellStart"/>
            <w:r w:rsidRPr="004E4CF5">
              <w:rPr>
                <w:b/>
                <w:bCs/>
                <w:sz w:val="24"/>
                <w:szCs w:val="24"/>
              </w:rPr>
              <w:t>Kriteria</w:t>
            </w:r>
            <w:proofErr w:type="spellEnd"/>
            <w:r w:rsidRPr="004E4CF5">
              <w:rPr>
                <w:b/>
                <w:bCs/>
                <w:sz w:val="24"/>
                <w:szCs w:val="24"/>
              </w:rPr>
              <w:t xml:space="preserve"> </w:t>
            </w:r>
            <w:proofErr w:type="spellStart"/>
            <w:r w:rsidRPr="004E4CF5">
              <w:rPr>
                <w:b/>
                <w:bCs/>
                <w:sz w:val="24"/>
                <w:szCs w:val="24"/>
              </w:rPr>
              <w:t>Koefisien</w:t>
            </w:r>
            <w:proofErr w:type="spellEnd"/>
            <w:r w:rsidRPr="004E4CF5">
              <w:rPr>
                <w:b/>
                <w:bCs/>
                <w:sz w:val="24"/>
                <w:szCs w:val="24"/>
              </w:rPr>
              <w:t xml:space="preserve"> </w:t>
            </w:r>
            <w:proofErr w:type="gramStart"/>
            <w:r w:rsidRPr="004E4CF5">
              <w:rPr>
                <w:b/>
                <w:bCs/>
                <w:i/>
                <w:sz w:val="24"/>
                <w:szCs w:val="24"/>
              </w:rPr>
              <w:t xml:space="preserve">Aiken’s  </w:t>
            </w:r>
            <w:r w:rsidRPr="004E4CF5">
              <w:rPr>
                <w:b/>
                <w:bCs/>
                <w:sz w:val="24"/>
                <w:szCs w:val="24"/>
              </w:rPr>
              <w:t>V</w:t>
            </w:r>
            <w:proofErr w:type="gramEnd"/>
          </w:p>
        </w:tc>
      </w:tr>
      <w:tr w:rsidR="0012777B" w:rsidRPr="004E4CF5" w14:paraId="7CC19BA7" w14:textId="77777777" w:rsidTr="00190C99">
        <w:trPr>
          <w:trHeight w:val="321"/>
        </w:trPr>
        <w:tc>
          <w:tcPr>
            <w:tcW w:w="1843" w:type="dxa"/>
          </w:tcPr>
          <w:p w14:paraId="77B4B150" w14:textId="77777777" w:rsidR="0012777B" w:rsidRPr="004E4CF5" w:rsidRDefault="0012777B" w:rsidP="00190C99">
            <w:pPr>
              <w:pStyle w:val="TableParagraph"/>
              <w:tabs>
                <w:tab w:val="left" w:pos="709"/>
              </w:tabs>
              <w:spacing w:line="234" w:lineRule="exact"/>
              <w:jc w:val="center"/>
              <w:rPr>
                <w:sz w:val="24"/>
                <w:szCs w:val="24"/>
              </w:rPr>
            </w:pPr>
            <w:proofErr w:type="spellStart"/>
            <w:r w:rsidRPr="004E4CF5">
              <w:rPr>
                <w:sz w:val="24"/>
                <w:szCs w:val="24"/>
              </w:rPr>
              <w:t>Kelayakan</w:t>
            </w:r>
            <w:proofErr w:type="spellEnd"/>
            <w:r w:rsidRPr="004E4CF5">
              <w:rPr>
                <w:sz w:val="24"/>
                <w:szCs w:val="24"/>
              </w:rPr>
              <w:t xml:space="preserve"> Media</w:t>
            </w:r>
          </w:p>
        </w:tc>
        <w:tc>
          <w:tcPr>
            <w:tcW w:w="1644" w:type="dxa"/>
          </w:tcPr>
          <w:p w14:paraId="6A034B50" w14:textId="77777777" w:rsidR="0012777B" w:rsidRPr="004E4CF5" w:rsidRDefault="0012777B" w:rsidP="00190C99">
            <w:pPr>
              <w:pStyle w:val="TableParagraph"/>
              <w:tabs>
                <w:tab w:val="left" w:pos="142"/>
              </w:tabs>
              <w:spacing w:line="234" w:lineRule="exact"/>
              <w:ind w:left="142"/>
              <w:jc w:val="center"/>
              <w:rPr>
                <w:sz w:val="24"/>
                <w:szCs w:val="24"/>
              </w:rPr>
            </w:pPr>
            <w:r w:rsidRPr="004E4CF5">
              <w:rPr>
                <w:sz w:val="24"/>
                <w:szCs w:val="24"/>
              </w:rPr>
              <w:t>11</w:t>
            </w:r>
          </w:p>
        </w:tc>
        <w:tc>
          <w:tcPr>
            <w:tcW w:w="1731" w:type="dxa"/>
          </w:tcPr>
          <w:p w14:paraId="1B6D22A4" w14:textId="77777777" w:rsidR="0012777B" w:rsidRPr="004E4CF5" w:rsidRDefault="0012777B" w:rsidP="00190C99">
            <w:pPr>
              <w:pStyle w:val="TableParagraph"/>
              <w:tabs>
                <w:tab w:val="left" w:pos="709"/>
              </w:tabs>
              <w:spacing w:line="234" w:lineRule="exact"/>
              <w:ind w:left="709" w:hanging="567"/>
              <w:jc w:val="center"/>
              <w:rPr>
                <w:sz w:val="24"/>
                <w:szCs w:val="24"/>
              </w:rPr>
            </w:pPr>
            <w:r w:rsidRPr="004E4CF5">
              <w:rPr>
                <w:sz w:val="24"/>
                <w:szCs w:val="24"/>
              </w:rPr>
              <w:t>0,79</w:t>
            </w:r>
          </w:p>
        </w:tc>
        <w:tc>
          <w:tcPr>
            <w:tcW w:w="2409" w:type="dxa"/>
          </w:tcPr>
          <w:p w14:paraId="44D6BA9B" w14:textId="77777777" w:rsidR="0012777B" w:rsidRPr="004E4CF5" w:rsidRDefault="0012777B" w:rsidP="00190C99">
            <w:pPr>
              <w:pStyle w:val="TableParagraph"/>
              <w:tabs>
                <w:tab w:val="left" w:pos="709"/>
              </w:tabs>
              <w:spacing w:line="234" w:lineRule="exact"/>
              <w:ind w:left="709" w:hanging="567"/>
              <w:jc w:val="center"/>
              <w:rPr>
                <w:sz w:val="24"/>
                <w:szCs w:val="24"/>
              </w:rPr>
            </w:pPr>
            <w:proofErr w:type="spellStart"/>
            <w:r w:rsidRPr="004E4CF5">
              <w:rPr>
                <w:sz w:val="24"/>
                <w:szCs w:val="24"/>
              </w:rPr>
              <w:t>Cukup</w:t>
            </w:r>
            <w:proofErr w:type="spellEnd"/>
            <w:r w:rsidRPr="004E4CF5">
              <w:rPr>
                <w:sz w:val="24"/>
                <w:szCs w:val="24"/>
              </w:rPr>
              <w:t xml:space="preserve"> Tinggi</w:t>
            </w:r>
          </w:p>
        </w:tc>
      </w:tr>
      <w:tr w:rsidR="0012777B" w:rsidRPr="004E4CF5" w14:paraId="089D49D9" w14:textId="77777777" w:rsidTr="00190C99">
        <w:trPr>
          <w:trHeight w:val="250"/>
        </w:trPr>
        <w:tc>
          <w:tcPr>
            <w:tcW w:w="1843" w:type="dxa"/>
          </w:tcPr>
          <w:p w14:paraId="2A7D6395" w14:textId="77777777" w:rsidR="0012777B" w:rsidRPr="004E4CF5" w:rsidRDefault="0012777B" w:rsidP="00190C99">
            <w:pPr>
              <w:pStyle w:val="TableParagraph"/>
              <w:tabs>
                <w:tab w:val="left" w:pos="709"/>
              </w:tabs>
              <w:spacing w:line="230" w:lineRule="exact"/>
              <w:jc w:val="center"/>
              <w:rPr>
                <w:b/>
                <w:sz w:val="24"/>
                <w:szCs w:val="24"/>
              </w:rPr>
            </w:pPr>
            <w:r w:rsidRPr="004E4CF5">
              <w:rPr>
                <w:b/>
                <w:sz w:val="24"/>
                <w:szCs w:val="24"/>
              </w:rPr>
              <w:t>V rata-rata</w:t>
            </w:r>
          </w:p>
        </w:tc>
        <w:tc>
          <w:tcPr>
            <w:tcW w:w="3375" w:type="dxa"/>
            <w:gridSpan w:val="2"/>
          </w:tcPr>
          <w:p w14:paraId="2762262B" w14:textId="77777777" w:rsidR="0012777B" w:rsidRPr="004E4CF5" w:rsidRDefault="0012777B" w:rsidP="00190C99">
            <w:pPr>
              <w:pStyle w:val="TableParagraph"/>
              <w:tabs>
                <w:tab w:val="left" w:pos="709"/>
              </w:tabs>
              <w:spacing w:line="230" w:lineRule="exact"/>
              <w:ind w:left="709" w:hanging="567"/>
              <w:jc w:val="center"/>
              <w:rPr>
                <w:b/>
                <w:sz w:val="24"/>
                <w:szCs w:val="24"/>
              </w:rPr>
            </w:pPr>
            <w:r w:rsidRPr="004E4CF5">
              <w:rPr>
                <w:b/>
                <w:sz w:val="24"/>
                <w:szCs w:val="24"/>
              </w:rPr>
              <w:t>0,79</w:t>
            </w:r>
          </w:p>
        </w:tc>
        <w:tc>
          <w:tcPr>
            <w:tcW w:w="2409" w:type="dxa"/>
          </w:tcPr>
          <w:p w14:paraId="7B5F0DB1" w14:textId="77777777" w:rsidR="0012777B" w:rsidRPr="004E4CF5" w:rsidRDefault="0012777B" w:rsidP="00190C99">
            <w:pPr>
              <w:pStyle w:val="TableParagraph"/>
              <w:tabs>
                <w:tab w:val="left" w:pos="709"/>
              </w:tabs>
              <w:spacing w:line="230" w:lineRule="exact"/>
              <w:ind w:left="709" w:hanging="567"/>
              <w:jc w:val="center"/>
              <w:rPr>
                <w:b/>
                <w:sz w:val="24"/>
                <w:szCs w:val="24"/>
              </w:rPr>
            </w:pPr>
            <w:proofErr w:type="spellStart"/>
            <w:r w:rsidRPr="004E4CF5">
              <w:rPr>
                <w:b/>
                <w:sz w:val="24"/>
                <w:szCs w:val="24"/>
              </w:rPr>
              <w:t>Cukup</w:t>
            </w:r>
            <w:proofErr w:type="spellEnd"/>
            <w:r w:rsidRPr="004E4CF5">
              <w:rPr>
                <w:b/>
                <w:sz w:val="24"/>
                <w:szCs w:val="24"/>
              </w:rPr>
              <w:t xml:space="preserve"> Tinggi</w:t>
            </w:r>
          </w:p>
        </w:tc>
      </w:tr>
    </w:tbl>
    <w:p w14:paraId="1526B7C4" w14:textId="77777777" w:rsidR="0012777B" w:rsidRPr="004E4CF5"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p>
    <w:p w14:paraId="09649AF2" w14:textId="77777777" w:rsidR="0012777B"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Dari perhitungan tersebut dapat diketahui bahwa hasil penilaian uji validasi media pada media roda berputar (rotar) ini memperoleh 0,79 dengan kategori cukup tinggi.</w:t>
      </w:r>
    </w:p>
    <w:p w14:paraId="7398E6FD" w14:textId="77777777" w:rsidR="0012777B" w:rsidRPr="001C7613"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p>
    <w:p w14:paraId="4BE27723" w14:textId="77777777" w:rsidR="0012777B" w:rsidRPr="004E4CF5" w:rsidRDefault="0012777B" w:rsidP="0012777B">
      <w:pPr>
        <w:pStyle w:val="Heading2"/>
        <w:rPr>
          <w:b w:val="0"/>
          <w:lang w:val="en-US"/>
        </w:rPr>
      </w:pPr>
      <w:proofErr w:type="spellStart"/>
      <w:r w:rsidRPr="004E4CF5">
        <w:rPr>
          <w:b w:val="0"/>
        </w:rPr>
        <w:t>Tabel</w:t>
      </w:r>
      <w:proofErr w:type="spellEnd"/>
      <w:r w:rsidRPr="004E4CF5">
        <w:rPr>
          <w:b w:val="0"/>
          <w:spacing w:val="-3"/>
        </w:rPr>
        <w:t xml:space="preserve"> </w:t>
      </w:r>
      <w:r w:rsidRPr="004E4CF5">
        <w:rPr>
          <w:b w:val="0"/>
        </w:rPr>
        <w:t>4 Hasil</w:t>
      </w:r>
      <w:r w:rsidRPr="004E4CF5">
        <w:rPr>
          <w:b w:val="0"/>
          <w:spacing w:val="-2"/>
        </w:rPr>
        <w:t xml:space="preserve"> </w:t>
      </w:r>
      <w:proofErr w:type="spellStart"/>
      <w:r w:rsidRPr="004E4CF5">
        <w:rPr>
          <w:b w:val="0"/>
        </w:rPr>
        <w:t>Akumulasi</w:t>
      </w:r>
      <w:proofErr w:type="spellEnd"/>
      <w:r w:rsidRPr="004E4CF5">
        <w:rPr>
          <w:b w:val="0"/>
          <w:spacing w:val="-4"/>
        </w:rPr>
        <w:t xml:space="preserve"> </w:t>
      </w:r>
      <w:proofErr w:type="spellStart"/>
      <w:r w:rsidRPr="004E4CF5">
        <w:rPr>
          <w:b w:val="0"/>
        </w:rPr>
        <w:t>Penilaia</w:t>
      </w:r>
      <w:proofErr w:type="spellEnd"/>
      <w:r w:rsidRPr="004E4CF5">
        <w:rPr>
          <w:b w:val="0"/>
          <w:lang w:val="en-US"/>
        </w:rPr>
        <w:t>n</w:t>
      </w:r>
      <w:r w:rsidRPr="004E4CF5">
        <w:rPr>
          <w:b w:val="0"/>
          <w:spacing w:val="-5"/>
        </w:rPr>
        <w:t xml:space="preserve"> </w:t>
      </w:r>
      <w:r w:rsidRPr="004E4CF5">
        <w:rPr>
          <w:b w:val="0"/>
        </w:rPr>
        <w:t>Uji</w:t>
      </w:r>
      <w:r w:rsidRPr="004E4CF5">
        <w:rPr>
          <w:b w:val="0"/>
          <w:spacing w:val="-5"/>
        </w:rPr>
        <w:t xml:space="preserve"> </w:t>
      </w:r>
      <w:proofErr w:type="spellStart"/>
      <w:r w:rsidRPr="004E4CF5">
        <w:rPr>
          <w:b w:val="0"/>
        </w:rPr>
        <w:t>Validasi</w:t>
      </w:r>
      <w:proofErr w:type="spellEnd"/>
      <w:r w:rsidRPr="004E4CF5">
        <w:rPr>
          <w:b w:val="0"/>
          <w:spacing w:val="-5"/>
        </w:rPr>
        <w:t xml:space="preserve"> </w:t>
      </w:r>
      <w:r w:rsidRPr="004E4CF5">
        <w:rPr>
          <w:b w:val="0"/>
        </w:rPr>
        <w:t>Para</w:t>
      </w:r>
      <w:r w:rsidRPr="004E4CF5">
        <w:rPr>
          <w:b w:val="0"/>
          <w:spacing w:val="-4"/>
        </w:rPr>
        <w:t xml:space="preserve"> </w:t>
      </w:r>
      <w:r w:rsidRPr="004E4CF5">
        <w:rPr>
          <w:b w:val="0"/>
        </w:rPr>
        <w:t>Ahli</w:t>
      </w:r>
    </w:p>
    <w:tbl>
      <w:tblPr>
        <w:tblW w:w="666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843"/>
        <w:gridCol w:w="1559"/>
        <w:gridCol w:w="1560"/>
      </w:tblGrid>
      <w:tr w:rsidR="0012777B" w:rsidRPr="004E4CF5" w14:paraId="6A5816E1" w14:textId="77777777" w:rsidTr="00190C99">
        <w:trPr>
          <w:trHeight w:val="757"/>
        </w:trPr>
        <w:tc>
          <w:tcPr>
            <w:tcW w:w="1701" w:type="dxa"/>
            <w:shd w:val="clear" w:color="auto" w:fill="auto"/>
            <w:vAlign w:val="center"/>
          </w:tcPr>
          <w:p w14:paraId="4A01640A" w14:textId="77777777" w:rsidR="0012777B" w:rsidRPr="004E4CF5" w:rsidRDefault="0012777B" w:rsidP="00190C99">
            <w:pPr>
              <w:pStyle w:val="TableParagraph"/>
              <w:tabs>
                <w:tab w:val="left" w:pos="1276"/>
              </w:tabs>
              <w:jc w:val="center"/>
              <w:rPr>
                <w:b/>
                <w:bCs/>
                <w:sz w:val="24"/>
                <w:szCs w:val="24"/>
              </w:rPr>
            </w:pPr>
            <w:r w:rsidRPr="004E4CF5">
              <w:rPr>
                <w:b/>
                <w:bCs/>
                <w:sz w:val="24"/>
                <w:szCs w:val="24"/>
              </w:rPr>
              <w:t>Validator</w:t>
            </w:r>
          </w:p>
        </w:tc>
        <w:tc>
          <w:tcPr>
            <w:tcW w:w="1843" w:type="dxa"/>
            <w:shd w:val="clear" w:color="auto" w:fill="auto"/>
            <w:vAlign w:val="center"/>
          </w:tcPr>
          <w:p w14:paraId="3267A3CF" w14:textId="77777777" w:rsidR="0012777B" w:rsidRPr="004E4CF5" w:rsidRDefault="0012777B" w:rsidP="00190C99">
            <w:pPr>
              <w:pStyle w:val="TableParagraph"/>
              <w:tabs>
                <w:tab w:val="left" w:pos="1276"/>
              </w:tabs>
              <w:jc w:val="center"/>
              <w:rPr>
                <w:b/>
                <w:bCs/>
                <w:sz w:val="24"/>
                <w:szCs w:val="24"/>
              </w:rPr>
            </w:pPr>
            <w:proofErr w:type="spellStart"/>
            <w:r w:rsidRPr="004E4CF5">
              <w:rPr>
                <w:b/>
                <w:bCs/>
                <w:sz w:val="24"/>
                <w:szCs w:val="24"/>
              </w:rPr>
              <w:t>Jumlah</w:t>
            </w:r>
            <w:proofErr w:type="spellEnd"/>
          </w:p>
          <w:p w14:paraId="4D03FD50" w14:textId="77777777" w:rsidR="0012777B" w:rsidRPr="004E4CF5" w:rsidRDefault="0012777B" w:rsidP="00190C99">
            <w:pPr>
              <w:pStyle w:val="TableParagraph"/>
              <w:tabs>
                <w:tab w:val="left" w:pos="1276"/>
              </w:tabs>
              <w:jc w:val="center"/>
              <w:rPr>
                <w:b/>
                <w:bCs/>
                <w:sz w:val="24"/>
                <w:szCs w:val="24"/>
              </w:rPr>
            </w:pPr>
            <w:proofErr w:type="spellStart"/>
            <w:r w:rsidRPr="004E4CF5">
              <w:rPr>
                <w:b/>
                <w:bCs/>
                <w:sz w:val="24"/>
                <w:szCs w:val="24"/>
              </w:rPr>
              <w:t>Butir</w:t>
            </w:r>
            <w:proofErr w:type="spellEnd"/>
            <w:r w:rsidRPr="004E4CF5">
              <w:rPr>
                <w:b/>
                <w:bCs/>
                <w:spacing w:val="1"/>
                <w:sz w:val="24"/>
                <w:szCs w:val="24"/>
              </w:rPr>
              <w:t xml:space="preserve"> </w:t>
            </w:r>
            <w:proofErr w:type="spellStart"/>
            <w:r w:rsidRPr="004E4CF5">
              <w:rPr>
                <w:b/>
                <w:bCs/>
                <w:sz w:val="24"/>
                <w:szCs w:val="24"/>
              </w:rPr>
              <w:t>Pertanyaan</w:t>
            </w:r>
            <w:proofErr w:type="spellEnd"/>
          </w:p>
        </w:tc>
        <w:tc>
          <w:tcPr>
            <w:tcW w:w="1559" w:type="dxa"/>
            <w:shd w:val="clear" w:color="auto" w:fill="auto"/>
            <w:vAlign w:val="center"/>
          </w:tcPr>
          <w:p w14:paraId="2D19B9FC" w14:textId="77777777" w:rsidR="0012777B" w:rsidRPr="004E4CF5" w:rsidRDefault="0012777B" w:rsidP="00190C99">
            <w:pPr>
              <w:pStyle w:val="TableParagraph"/>
              <w:tabs>
                <w:tab w:val="left" w:pos="1276"/>
              </w:tabs>
              <w:jc w:val="center"/>
              <w:rPr>
                <w:b/>
                <w:bCs/>
                <w:sz w:val="24"/>
                <w:szCs w:val="24"/>
              </w:rPr>
            </w:pPr>
            <w:r w:rsidRPr="004E4CF5">
              <w:rPr>
                <w:b/>
                <w:bCs/>
                <w:sz w:val="24"/>
                <w:szCs w:val="24"/>
              </w:rPr>
              <w:t xml:space="preserve">Angka </w:t>
            </w:r>
            <w:r w:rsidRPr="004E4CF5">
              <w:rPr>
                <w:b/>
                <w:bCs/>
                <w:i/>
                <w:sz w:val="24"/>
                <w:szCs w:val="24"/>
              </w:rPr>
              <w:t>Aiken’s</w:t>
            </w:r>
            <w:r w:rsidRPr="004E4CF5">
              <w:rPr>
                <w:b/>
                <w:bCs/>
                <w:sz w:val="24"/>
                <w:szCs w:val="24"/>
              </w:rPr>
              <w:t xml:space="preserve"> V</w:t>
            </w:r>
          </w:p>
        </w:tc>
        <w:tc>
          <w:tcPr>
            <w:tcW w:w="1560" w:type="dxa"/>
            <w:shd w:val="clear" w:color="auto" w:fill="auto"/>
            <w:vAlign w:val="center"/>
          </w:tcPr>
          <w:p w14:paraId="4F00BCCE" w14:textId="77777777" w:rsidR="0012777B" w:rsidRPr="004E4CF5" w:rsidRDefault="0012777B" w:rsidP="00190C99">
            <w:pPr>
              <w:pStyle w:val="TableParagraph"/>
              <w:tabs>
                <w:tab w:val="left" w:pos="1276"/>
              </w:tabs>
              <w:jc w:val="center"/>
              <w:rPr>
                <w:b/>
                <w:bCs/>
                <w:sz w:val="24"/>
                <w:szCs w:val="24"/>
              </w:rPr>
            </w:pPr>
            <w:proofErr w:type="spellStart"/>
            <w:r w:rsidRPr="004E4CF5">
              <w:rPr>
                <w:b/>
                <w:bCs/>
                <w:sz w:val="24"/>
                <w:szCs w:val="24"/>
              </w:rPr>
              <w:t>Klasifikasi</w:t>
            </w:r>
            <w:proofErr w:type="spellEnd"/>
          </w:p>
        </w:tc>
      </w:tr>
      <w:tr w:rsidR="0012777B" w:rsidRPr="004E4CF5" w14:paraId="47EED76E" w14:textId="77777777" w:rsidTr="00190C99">
        <w:trPr>
          <w:trHeight w:val="254"/>
        </w:trPr>
        <w:tc>
          <w:tcPr>
            <w:tcW w:w="1701" w:type="dxa"/>
          </w:tcPr>
          <w:p w14:paraId="5072B318" w14:textId="77777777" w:rsidR="0012777B" w:rsidRPr="004E4CF5" w:rsidRDefault="0012777B" w:rsidP="00190C99">
            <w:pPr>
              <w:pStyle w:val="TableParagraph"/>
              <w:tabs>
                <w:tab w:val="left" w:pos="1276"/>
              </w:tabs>
              <w:spacing w:line="235" w:lineRule="exact"/>
              <w:jc w:val="center"/>
              <w:rPr>
                <w:sz w:val="24"/>
                <w:szCs w:val="24"/>
              </w:rPr>
            </w:pPr>
            <w:r w:rsidRPr="004E4CF5">
              <w:rPr>
                <w:sz w:val="24"/>
                <w:szCs w:val="24"/>
              </w:rPr>
              <w:t>Bahasa</w:t>
            </w:r>
          </w:p>
        </w:tc>
        <w:tc>
          <w:tcPr>
            <w:tcW w:w="1843" w:type="dxa"/>
          </w:tcPr>
          <w:p w14:paraId="5B4D7523" w14:textId="77777777" w:rsidR="0012777B" w:rsidRPr="004E4CF5" w:rsidRDefault="0012777B" w:rsidP="00190C99">
            <w:pPr>
              <w:pStyle w:val="TableParagraph"/>
              <w:tabs>
                <w:tab w:val="left" w:pos="1276"/>
              </w:tabs>
              <w:spacing w:line="235" w:lineRule="exact"/>
              <w:jc w:val="center"/>
              <w:rPr>
                <w:sz w:val="24"/>
                <w:szCs w:val="24"/>
              </w:rPr>
            </w:pPr>
            <w:r w:rsidRPr="004E4CF5">
              <w:rPr>
                <w:sz w:val="24"/>
                <w:szCs w:val="24"/>
              </w:rPr>
              <w:t>11</w:t>
            </w:r>
          </w:p>
        </w:tc>
        <w:tc>
          <w:tcPr>
            <w:tcW w:w="1559" w:type="dxa"/>
          </w:tcPr>
          <w:p w14:paraId="45939C40" w14:textId="77777777" w:rsidR="0012777B" w:rsidRPr="004E4CF5" w:rsidRDefault="0012777B" w:rsidP="00190C99">
            <w:pPr>
              <w:pStyle w:val="TableParagraph"/>
              <w:tabs>
                <w:tab w:val="left" w:pos="1276"/>
              </w:tabs>
              <w:spacing w:line="235" w:lineRule="exact"/>
              <w:jc w:val="center"/>
              <w:rPr>
                <w:sz w:val="24"/>
                <w:szCs w:val="24"/>
              </w:rPr>
            </w:pPr>
            <w:r w:rsidRPr="004E4CF5">
              <w:rPr>
                <w:sz w:val="24"/>
                <w:szCs w:val="24"/>
              </w:rPr>
              <w:t>0,81</w:t>
            </w:r>
          </w:p>
        </w:tc>
        <w:tc>
          <w:tcPr>
            <w:tcW w:w="1560" w:type="dxa"/>
          </w:tcPr>
          <w:p w14:paraId="4ADE299A" w14:textId="77777777" w:rsidR="0012777B" w:rsidRPr="004E4CF5" w:rsidRDefault="0012777B" w:rsidP="00190C99">
            <w:pPr>
              <w:pStyle w:val="TableParagraph"/>
              <w:tabs>
                <w:tab w:val="left" w:pos="1276"/>
              </w:tabs>
              <w:spacing w:line="235" w:lineRule="exact"/>
              <w:jc w:val="center"/>
              <w:rPr>
                <w:sz w:val="24"/>
                <w:szCs w:val="24"/>
              </w:rPr>
            </w:pPr>
            <w:r w:rsidRPr="004E4CF5">
              <w:rPr>
                <w:sz w:val="24"/>
                <w:szCs w:val="24"/>
              </w:rPr>
              <w:t>Tinggi</w:t>
            </w:r>
          </w:p>
        </w:tc>
      </w:tr>
      <w:tr w:rsidR="0012777B" w:rsidRPr="004E4CF5" w14:paraId="2EA2E94A" w14:textId="77777777" w:rsidTr="00190C99">
        <w:trPr>
          <w:trHeight w:val="253"/>
        </w:trPr>
        <w:tc>
          <w:tcPr>
            <w:tcW w:w="1701" w:type="dxa"/>
          </w:tcPr>
          <w:p w14:paraId="30CB72AD" w14:textId="77777777" w:rsidR="0012777B" w:rsidRPr="004E4CF5" w:rsidRDefault="0012777B" w:rsidP="00190C99">
            <w:pPr>
              <w:pStyle w:val="TableParagraph"/>
              <w:tabs>
                <w:tab w:val="left" w:pos="1276"/>
              </w:tabs>
              <w:spacing w:line="234" w:lineRule="exact"/>
              <w:jc w:val="center"/>
              <w:rPr>
                <w:sz w:val="24"/>
                <w:szCs w:val="24"/>
              </w:rPr>
            </w:pPr>
            <w:proofErr w:type="spellStart"/>
            <w:r w:rsidRPr="004E4CF5">
              <w:rPr>
                <w:sz w:val="24"/>
                <w:szCs w:val="24"/>
              </w:rPr>
              <w:t>Materi</w:t>
            </w:r>
            <w:proofErr w:type="spellEnd"/>
          </w:p>
        </w:tc>
        <w:tc>
          <w:tcPr>
            <w:tcW w:w="1843" w:type="dxa"/>
          </w:tcPr>
          <w:p w14:paraId="07FB16EA" w14:textId="77777777" w:rsidR="0012777B" w:rsidRPr="004E4CF5" w:rsidRDefault="0012777B" w:rsidP="00190C99">
            <w:pPr>
              <w:pStyle w:val="TableParagraph"/>
              <w:tabs>
                <w:tab w:val="left" w:pos="1276"/>
              </w:tabs>
              <w:spacing w:line="234" w:lineRule="exact"/>
              <w:jc w:val="center"/>
              <w:rPr>
                <w:sz w:val="24"/>
                <w:szCs w:val="24"/>
              </w:rPr>
            </w:pPr>
            <w:r w:rsidRPr="004E4CF5">
              <w:rPr>
                <w:sz w:val="24"/>
                <w:szCs w:val="24"/>
              </w:rPr>
              <w:t>11</w:t>
            </w:r>
          </w:p>
        </w:tc>
        <w:tc>
          <w:tcPr>
            <w:tcW w:w="1559" w:type="dxa"/>
          </w:tcPr>
          <w:p w14:paraId="46AACE19" w14:textId="77777777" w:rsidR="0012777B" w:rsidRPr="004E4CF5" w:rsidRDefault="0012777B" w:rsidP="00190C99">
            <w:pPr>
              <w:pStyle w:val="TableParagraph"/>
              <w:tabs>
                <w:tab w:val="left" w:pos="1276"/>
              </w:tabs>
              <w:spacing w:line="234" w:lineRule="exact"/>
              <w:jc w:val="center"/>
              <w:rPr>
                <w:sz w:val="24"/>
                <w:szCs w:val="24"/>
              </w:rPr>
            </w:pPr>
            <w:r w:rsidRPr="004E4CF5">
              <w:rPr>
                <w:sz w:val="24"/>
                <w:szCs w:val="24"/>
              </w:rPr>
              <w:t>0,84</w:t>
            </w:r>
          </w:p>
        </w:tc>
        <w:tc>
          <w:tcPr>
            <w:tcW w:w="1560" w:type="dxa"/>
          </w:tcPr>
          <w:p w14:paraId="21B16CAD" w14:textId="77777777" w:rsidR="0012777B" w:rsidRPr="004E4CF5" w:rsidRDefault="0012777B" w:rsidP="00190C99">
            <w:pPr>
              <w:pStyle w:val="TableParagraph"/>
              <w:tabs>
                <w:tab w:val="left" w:pos="1276"/>
              </w:tabs>
              <w:spacing w:line="234" w:lineRule="exact"/>
              <w:jc w:val="center"/>
              <w:rPr>
                <w:sz w:val="24"/>
                <w:szCs w:val="24"/>
              </w:rPr>
            </w:pPr>
            <w:r w:rsidRPr="004E4CF5">
              <w:rPr>
                <w:sz w:val="24"/>
                <w:szCs w:val="24"/>
              </w:rPr>
              <w:t>Tinggi</w:t>
            </w:r>
          </w:p>
        </w:tc>
      </w:tr>
      <w:tr w:rsidR="0012777B" w:rsidRPr="004E4CF5" w14:paraId="647418A8" w14:textId="77777777" w:rsidTr="00190C99">
        <w:trPr>
          <w:trHeight w:val="70"/>
        </w:trPr>
        <w:tc>
          <w:tcPr>
            <w:tcW w:w="1701" w:type="dxa"/>
            <w:tcBorders>
              <w:bottom w:val="single" w:sz="6" w:space="0" w:color="000000"/>
            </w:tcBorders>
          </w:tcPr>
          <w:p w14:paraId="3ADC7774" w14:textId="77777777" w:rsidR="0012777B" w:rsidRPr="004E4CF5" w:rsidRDefault="0012777B" w:rsidP="00190C99">
            <w:pPr>
              <w:pStyle w:val="TableParagraph"/>
              <w:tabs>
                <w:tab w:val="left" w:pos="1276"/>
              </w:tabs>
              <w:spacing w:line="229" w:lineRule="exact"/>
              <w:jc w:val="center"/>
              <w:rPr>
                <w:sz w:val="24"/>
                <w:szCs w:val="24"/>
              </w:rPr>
            </w:pPr>
            <w:r w:rsidRPr="004E4CF5">
              <w:rPr>
                <w:sz w:val="24"/>
                <w:szCs w:val="24"/>
              </w:rPr>
              <w:t>Media</w:t>
            </w:r>
          </w:p>
        </w:tc>
        <w:tc>
          <w:tcPr>
            <w:tcW w:w="1843" w:type="dxa"/>
            <w:tcBorders>
              <w:bottom w:val="single" w:sz="6" w:space="0" w:color="000000"/>
            </w:tcBorders>
          </w:tcPr>
          <w:p w14:paraId="36DF6021" w14:textId="77777777" w:rsidR="0012777B" w:rsidRPr="004E4CF5" w:rsidRDefault="0012777B" w:rsidP="00190C99">
            <w:pPr>
              <w:pStyle w:val="TableParagraph"/>
              <w:tabs>
                <w:tab w:val="left" w:pos="1276"/>
              </w:tabs>
              <w:spacing w:line="229" w:lineRule="exact"/>
              <w:jc w:val="center"/>
              <w:rPr>
                <w:sz w:val="24"/>
                <w:szCs w:val="24"/>
              </w:rPr>
            </w:pPr>
            <w:r w:rsidRPr="004E4CF5">
              <w:rPr>
                <w:sz w:val="24"/>
                <w:szCs w:val="24"/>
              </w:rPr>
              <w:t>11</w:t>
            </w:r>
          </w:p>
        </w:tc>
        <w:tc>
          <w:tcPr>
            <w:tcW w:w="1559" w:type="dxa"/>
            <w:tcBorders>
              <w:bottom w:val="single" w:sz="6" w:space="0" w:color="000000"/>
            </w:tcBorders>
          </w:tcPr>
          <w:p w14:paraId="3277944D" w14:textId="77777777" w:rsidR="0012777B" w:rsidRPr="004E4CF5" w:rsidRDefault="0012777B" w:rsidP="00190C99">
            <w:pPr>
              <w:pStyle w:val="TableParagraph"/>
              <w:tabs>
                <w:tab w:val="left" w:pos="1276"/>
              </w:tabs>
              <w:spacing w:line="229" w:lineRule="exact"/>
              <w:jc w:val="center"/>
              <w:rPr>
                <w:sz w:val="24"/>
                <w:szCs w:val="24"/>
              </w:rPr>
            </w:pPr>
            <w:r w:rsidRPr="004E4CF5">
              <w:rPr>
                <w:sz w:val="24"/>
                <w:szCs w:val="24"/>
              </w:rPr>
              <w:t>0,79</w:t>
            </w:r>
          </w:p>
        </w:tc>
        <w:tc>
          <w:tcPr>
            <w:tcW w:w="1560" w:type="dxa"/>
            <w:tcBorders>
              <w:bottom w:val="single" w:sz="6" w:space="0" w:color="000000"/>
            </w:tcBorders>
          </w:tcPr>
          <w:p w14:paraId="30811E4C" w14:textId="77777777" w:rsidR="0012777B" w:rsidRPr="004E4CF5" w:rsidRDefault="0012777B" w:rsidP="00190C99">
            <w:pPr>
              <w:pStyle w:val="TableParagraph"/>
              <w:tabs>
                <w:tab w:val="left" w:pos="1276"/>
              </w:tabs>
              <w:spacing w:line="229" w:lineRule="exact"/>
              <w:jc w:val="center"/>
              <w:rPr>
                <w:sz w:val="24"/>
                <w:szCs w:val="24"/>
              </w:rPr>
            </w:pPr>
            <w:proofErr w:type="spellStart"/>
            <w:r w:rsidRPr="004E4CF5">
              <w:rPr>
                <w:sz w:val="24"/>
                <w:szCs w:val="24"/>
              </w:rPr>
              <w:t>Cukup</w:t>
            </w:r>
            <w:proofErr w:type="spellEnd"/>
            <w:r w:rsidRPr="004E4CF5">
              <w:rPr>
                <w:sz w:val="24"/>
                <w:szCs w:val="24"/>
              </w:rPr>
              <w:t xml:space="preserve"> Tinggi</w:t>
            </w:r>
          </w:p>
        </w:tc>
      </w:tr>
      <w:tr w:rsidR="0012777B" w:rsidRPr="004E4CF5" w14:paraId="12CF5F74" w14:textId="77777777" w:rsidTr="00190C99">
        <w:trPr>
          <w:trHeight w:val="249"/>
        </w:trPr>
        <w:tc>
          <w:tcPr>
            <w:tcW w:w="1701" w:type="dxa"/>
            <w:shd w:val="clear" w:color="auto" w:fill="FFFFFF" w:themeFill="background1"/>
          </w:tcPr>
          <w:p w14:paraId="54E2D712" w14:textId="77777777" w:rsidR="0012777B" w:rsidRPr="004E4CF5" w:rsidRDefault="0012777B" w:rsidP="00190C99">
            <w:pPr>
              <w:pStyle w:val="TableParagraph"/>
              <w:tabs>
                <w:tab w:val="left" w:pos="1276"/>
              </w:tabs>
              <w:spacing w:line="230" w:lineRule="exact"/>
              <w:jc w:val="center"/>
              <w:rPr>
                <w:b/>
                <w:sz w:val="24"/>
                <w:szCs w:val="24"/>
              </w:rPr>
            </w:pPr>
            <w:r w:rsidRPr="004E4CF5">
              <w:rPr>
                <w:b/>
                <w:sz w:val="24"/>
                <w:szCs w:val="24"/>
              </w:rPr>
              <w:t>V rata-rata</w:t>
            </w:r>
          </w:p>
        </w:tc>
        <w:tc>
          <w:tcPr>
            <w:tcW w:w="3402" w:type="dxa"/>
            <w:gridSpan w:val="2"/>
            <w:shd w:val="clear" w:color="auto" w:fill="FFFFFF" w:themeFill="background1"/>
          </w:tcPr>
          <w:p w14:paraId="1D61B8EA" w14:textId="77777777" w:rsidR="0012777B" w:rsidRPr="004E4CF5" w:rsidRDefault="0012777B" w:rsidP="00190C99">
            <w:pPr>
              <w:pStyle w:val="TableParagraph"/>
              <w:tabs>
                <w:tab w:val="left" w:pos="1276"/>
              </w:tabs>
              <w:spacing w:line="230" w:lineRule="exact"/>
              <w:jc w:val="center"/>
              <w:rPr>
                <w:b/>
                <w:sz w:val="24"/>
                <w:szCs w:val="24"/>
              </w:rPr>
            </w:pPr>
            <w:r w:rsidRPr="004E4CF5">
              <w:rPr>
                <w:b/>
                <w:sz w:val="24"/>
                <w:szCs w:val="24"/>
              </w:rPr>
              <w:t>0,81</w:t>
            </w:r>
          </w:p>
        </w:tc>
        <w:tc>
          <w:tcPr>
            <w:tcW w:w="1560" w:type="dxa"/>
            <w:shd w:val="clear" w:color="auto" w:fill="FFFFFF" w:themeFill="background1"/>
          </w:tcPr>
          <w:p w14:paraId="48FFA7A6" w14:textId="77777777" w:rsidR="0012777B" w:rsidRPr="004E4CF5" w:rsidRDefault="0012777B" w:rsidP="00190C99">
            <w:pPr>
              <w:pStyle w:val="TableParagraph"/>
              <w:tabs>
                <w:tab w:val="left" w:pos="1276"/>
              </w:tabs>
              <w:spacing w:line="230" w:lineRule="exact"/>
              <w:jc w:val="center"/>
              <w:rPr>
                <w:b/>
                <w:sz w:val="24"/>
                <w:szCs w:val="24"/>
              </w:rPr>
            </w:pPr>
            <w:r w:rsidRPr="004E4CF5">
              <w:rPr>
                <w:b/>
                <w:sz w:val="24"/>
                <w:szCs w:val="24"/>
              </w:rPr>
              <w:t>Tinggi</w:t>
            </w:r>
          </w:p>
        </w:tc>
      </w:tr>
    </w:tbl>
    <w:p w14:paraId="388D97F1" w14:textId="77777777" w:rsidR="0012777B" w:rsidRPr="004E4CF5" w:rsidRDefault="0012777B" w:rsidP="0012777B">
      <w:pPr>
        <w:spacing w:after="0" w:line="240" w:lineRule="auto"/>
        <w:ind w:firstLine="426"/>
        <w:jc w:val="both"/>
        <w:rPr>
          <w:rFonts w:ascii="Times New Roman" w:hAnsi="Times New Roman" w:cs="Times New Roman"/>
          <w:sz w:val="24"/>
          <w:szCs w:val="24"/>
        </w:rPr>
      </w:pPr>
    </w:p>
    <w:p w14:paraId="2B0AD83C" w14:textId="77777777" w:rsidR="0012777B" w:rsidRPr="004E4CF5" w:rsidRDefault="0012777B" w:rsidP="0012777B">
      <w:pPr>
        <w:widowControl w:val="0"/>
        <w:autoSpaceDE w:val="0"/>
        <w:autoSpaceDN w:val="0"/>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Dari ketiga validator di atas dapat diketahui bahwa hasil penilaian uji validasi bahasa, materi dan media pada media roda berputar (rotar) ini memperoleh 0,81 dengan kategori tinggi.</w:t>
      </w:r>
    </w:p>
    <w:p w14:paraId="5A164DE9" w14:textId="77777777" w:rsidR="00524749" w:rsidRPr="00524749" w:rsidRDefault="0012777B" w:rsidP="00524749">
      <w:pPr>
        <w:spacing w:line="240" w:lineRule="auto"/>
        <w:ind w:firstLine="426"/>
        <w:jc w:val="both"/>
        <w:rPr>
          <w:rFonts w:ascii="Times New Roman" w:hAnsi="Times New Roman" w:cs="Times New Roman"/>
          <w:sz w:val="24"/>
          <w:szCs w:val="24"/>
          <w:lang w:val="en-US"/>
        </w:rPr>
      </w:pPr>
      <w:r w:rsidRPr="004E4CF5">
        <w:rPr>
          <w:rFonts w:ascii="Times New Roman" w:hAnsi="Times New Roman" w:cs="Times New Roman"/>
          <w:sz w:val="24"/>
          <w:szCs w:val="24"/>
        </w:rPr>
        <w:t xml:space="preserve">Hasil kepraktisan </w:t>
      </w:r>
      <w:proofErr w:type="spellStart"/>
      <w:r w:rsidR="00E94F2E">
        <w:rPr>
          <w:rFonts w:ascii="Times New Roman" w:hAnsi="Times New Roman" w:cs="Times New Roman"/>
          <w:sz w:val="24"/>
          <w:szCs w:val="24"/>
          <w:lang w:val="en-US"/>
        </w:rPr>
        <w:t>siswa</w:t>
      </w:r>
      <w:proofErr w:type="spellEnd"/>
      <w:r w:rsidRPr="004E4CF5">
        <w:rPr>
          <w:rFonts w:ascii="Times New Roman" w:hAnsi="Times New Roman" w:cs="Times New Roman"/>
          <w:sz w:val="24"/>
          <w:szCs w:val="24"/>
        </w:rPr>
        <w:t xml:space="preserve"> diperoleh dari uji coba </w:t>
      </w:r>
      <w:r w:rsidRPr="004E4CF5">
        <w:rPr>
          <w:rFonts w:ascii="Times New Roman" w:hAnsi="Times New Roman" w:cs="Times New Roman"/>
          <w:i/>
          <w:sz w:val="24"/>
          <w:szCs w:val="24"/>
        </w:rPr>
        <w:t>small group</w:t>
      </w:r>
      <w:r w:rsidRPr="004E4CF5">
        <w:rPr>
          <w:rFonts w:ascii="Times New Roman" w:hAnsi="Times New Roman" w:cs="Times New Roman"/>
          <w:sz w:val="24"/>
          <w:szCs w:val="24"/>
        </w:rPr>
        <w:t xml:space="preserve">. Untuk data hasil  uji coba </w:t>
      </w:r>
      <w:r w:rsidRPr="004E4CF5">
        <w:rPr>
          <w:rFonts w:ascii="Times New Roman" w:hAnsi="Times New Roman" w:cs="Times New Roman"/>
          <w:i/>
          <w:sz w:val="24"/>
          <w:szCs w:val="24"/>
        </w:rPr>
        <w:t>small group</w:t>
      </w:r>
      <w:r w:rsidR="00E94F2E">
        <w:rPr>
          <w:rFonts w:ascii="Times New Roman" w:hAnsi="Times New Roman" w:cs="Times New Roman"/>
          <w:sz w:val="24"/>
          <w:szCs w:val="24"/>
        </w:rPr>
        <w:t xml:space="preserve"> diperoleh dari 6 </w:t>
      </w:r>
      <w:proofErr w:type="spellStart"/>
      <w:r w:rsidR="00E94F2E">
        <w:rPr>
          <w:rFonts w:ascii="Times New Roman" w:hAnsi="Times New Roman" w:cs="Times New Roman"/>
          <w:sz w:val="24"/>
          <w:szCs w:val="24"/>
          <w:lang w:val="en-US"/>
        </w:rPr>
        <w:t>siswa</w:t>
      </w:r>
      <w:proofErr w:type="spellEnd"/>
      <w:r w:rsidRPr="004E4CF5">
        <w:rPr>
          <w:rFonts w:ascii="Times New Roman" w:hAnsi="Times New Roman" w:cs="Times New Roman"/>
          <w:sz w:val="24"/>
          <w:szCs w:val="24"/>
        </w:rPr>
        <w:t>.</w:t>
      </w:r>
    </w:p>
    <w:p w14:paraId="24B7D4DD" w14:textId="77777777" w:rsidR="0012777B" w:rsidRPr="004E4CF5" w:rsidRDefault="0012777B" w:rsidP="00524749">
      <w:pPr>
        <w:pStyle w:val="BodyText"/>
        <w:spacing w:line="240" w:lineRule="auto"/>
        <w:ind w:left="2313" w:hanging="328"/>
        <w:jc w:val="both"/>
        <w:rPr>
          <w:bCs/>
          <w:iCs/>
        </w:rPr>
      </w:pPr>
      <w:r w:rsidRPr="004E4CF5">
        <w:rPr>
          <w:bCs/>
        </w:rPr>
        <w:t>Tabel 5</w:t>
      </w:r>
      <w:r w:rsidRPr="004E4CF5">
        <w:rPr>
          <w:b/>
          <w:bCs/>
        </w:rPr>
        <w:t xml:space="preserve"> </w:t>
      </w:r>
      <w:r w:rsidRPr="004E4CF5">
        <w:rPr>
          <w:bCs/>
        </w:rPr>
        <w:t xml:space="preserve">Hasil Uji Coba </w:t>
      </w:r>
      <w:r w:rsidRPr="004E4CF5">
        <w:rPr>
          <w:bCs/>
          <w:iCs/>
        </w:rPr>
        <w:t>Kelompok Kecil (</w:t>
      </w:r>
      <w:r w:rsidRPr="004E4CF5">
        <w:rPr>
          <w:bCs/>
          <w:i/>
          <w:iCs/>
        </w:rPr>
        <w:t>Small Group</w:t>
      </w:r>
      <w:r w:rsidRPr="004E4CF5">
        <w:rPr>
          <w:bCs/>
          <w:iCs/>
        </w:rPr>
        <w:t>)</w:t>
      </w:r>
    </w:p>
    <w:tbl>
      <w:tblPr>
        <w:tblW w:w="793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53"/>
        <w:gridCol w:w="388"/>
        <w:gridCol w:w="387"/>
        <w:gridCol w:w="387"/>
        <w:gridCol w:w="387"/>
        <w:gridCol w:w="388"/>
        <w:gridCol w:w="387"/>
        <w:gridCol w:w="388"/>
        <w:gridCol w:w="387"/>
        <w:gridCol w:w="388"/>
        <w:gridCol w:w="455"/>
        <w:gridCol w:w="1134"/>
        <w:gridCol w:w="1559"/>
      </w:tblGrid>
      <w:tr w:rsidR="0012777B" w:rsidRPr="004E4CF5" w14:paraId="4D87129D" w14:textId="77777777" w:rsidTr="00190C99">
        <w:trPr>
          <w:trHeight w:val="65"/>
        </w:trPr>
        <w:tc>
          <w:tcPr>
            <w:tcW w:w="850" w:type="dxa"/>
            <w:vMerge w:val="restart"/>
            <w:shd w:val="clear" w:color="auto" w:fill="auto"/>
          </w:tcPr>
          <w:p w14:paraId="3B6DE75F" w14:textId="77777777" w:rsidR="0012777B" w:rsidRPr="004E4CF5" w:rsidRDefault="0012777B" w:rsidP="00190C99">
            <w:pPr>
              <w:pStyle w:val="TableParagraph"/>
              <w:spacing w:before="128"/>
              <w:jc w:val="center"/>
              <w:rPr>
                <w:b/>
                <w:sz w:val="24"/>
                <w:szCs w:val="24"/>
              </w:rPr>
            </w:pPr>
            <w:bookmarkStart w:id="1" w:name="_Hlk100580389"/>
            <w:r w:rsidRPr="004E4CF5">
              <w:rPr>
                <w:b/>
                <w:sz w:val="24"/>
                <w:szCs w:val="24"/>
              </w:rPr>
              <w:t xml:space="preserve">Kode </w:t>
            </w:r>
            <w:proofErr w:type="spellStart"/>
            <w:r w:rsidRPr="004E4CF5">
              <w:rPr>
                <w:b/>
                <w:sz w:val="24"/>
                <w:szCs w:val="24"/>
              </w:rPr>
              <w:t>Siswa</w:t>
            </w:r>
            <w:proofErr w:type="spellEnd"/>
          </w:p>
        </w:tc>
        <w:tc>
          <w:tcPr>
            <w:tcW w:w="4395" w:type="dxa"/>
            <w:gridSpan w:val="11"/>
            <w:tcBorders>
              <w:right w:val="single" w:sz="4" w:space="0" w:color="auto"/>
            </w:tcBorders>
            <w:shd w:val="clear" w:color="auto" w:fill="auto"/>
            <w:vAlign w:val="center"/>
          </w:tcPr>
          <w:p w14:paraId="0251ED20" w14:textId="77777777" w:rsidR="0012777B" w:rsidRPr="004E4CF5" w:rsidRDefault="0012777B" w:rsidP="00190C99">
            <w:pPr>
              <w:pStyle w:val="TableParagraph"/>
              <w:jc w:val="center"/>
              <w:rPr>
                <w:b/>
                <w:sz w:val="24"/>
                <w:szCs w:val="24"/>
              </w:rPr>
            </w:pPr>
            <w:proofErr w:type="spellStart"/>
            <w:r w:rsidRPr="004E4CF5">
              <w:rPr>
                <w:b/>
                <w:sz w:val="24"/>
                <w:szCs w:val="24"/>
              </w:rPr>
              <w:t>Nomor</w:t>
            </w:r>
            <w:proofErr w:type="spellEnd"/>
            <w:r>
              <w:rPr>
                <w:b/>
                <w:sz w:val="24"/>
                <w:szCs w:val="24"/>
              </w:rPr>
              <w:t xml:space="preserve"> </w:t>
            </w:r>
            <w:proofErr w:type="spellStart"/>
            <w:r w:rsidRPr="004E4CF5">
              <w:rPr>
                <w:b/>
                <w:sz w:val="24"/>
                <w:szCs w:val="24"/>
              </w:rPr>
              <w:t>Pertanyaan</w:t>
            </w:r>
            <w:proofErr w:type="spellEnd"/>
          </w:p>
        </w:tc>
        <w:tc>
          <w:tcPr>
            <w:tcW w:w="1134" w:type="dxa"/>
            <w:tcBorders>
              <w:left w:val="single" w:sz="4" w:space="0" w:color="auto"/>
              <w:bottom w:val="nil"/>
              <w:right w:val="single" w:sz="4" w:space="0" w:color="auto"/>
            </w:tcBorders>
            <w:shd w:val="clear" w:color="auto" w:fill="auto"/>
            <w:vAlign w:val="center"/>
          </w:tcPr>
          <w:p w14:paraId="1C028E4A" w14:textId="77777777" w:rsidR="0012777B" w:rsidRPr="004E4CF5" w:rsidRDefault="0012777B" w:rsidP="00190C99">
            <w:pPr>
              <w:pStyle w:val="TableParagraph"/>
              <w:jc w:val="center"/>
              <w:rPr>
                <w:b/>
                <w:sz w:val="24"/>
                <w:szCs w:val="24"/>
              </w:rPr>
            </w:pPr>
            <w:r w:rsidRPr="004E4CF5">
              <w:rPr>
                <w:b/>
                <w:sz w:val="24"/>
                <w:szCs w:val="24"/>
              </w:rPr>
              <w:t>Skor</w:t>
            </w:r>
          </w:p>
        </w:tc>
        <w:tc>
          <w:tcPr>
            <w:tcW w:w="1559" w:type="dxa"/>
            <w:tcBorders>
              <w:left w:val="single" w:sz="4" w:space="0" w:color="auto"/>
              <w:bottom w:val="nil"/>
              <w:right w:val="single" w:sz="4" w:space="0" w:color="auto"/>
            </w:tcBorders>
            <w:shd w:val="clear" w:color="auto" w:fill="auto"/>
            <w:vAlign w:val="center"/>
          </w:tcPr>
          <w:p w14:paraId="29196010" w14:textId="77777777" w:rsidR="0012777B" w:rsidRPr="004E4CF5" w:rsidRDefault="0012777B" w:rsidP="00190C99">
            <w:pPr>
              <w:pStyle w:val="TableParagraph"/>
              <w:jc w:val="center"/>
              <w:rPr>
                <w:b/>
                <w:sz w:val="24"/>
                <w:szCs w:val="24"/>
              </w:rPr>
            </w:pPr>
            <w:r w:rsidRPr="004E4CF5">
              <w:rPr>
                <w:b/>
                <w:sz w:val="24"/>
                <w:szCs w:val="24"/>
              </w:rPr>
              <w:t>Skor Yang</w:t>
            </w:r>
          </w:p>
        </w:tc>
      </w:tr>
      <w:tr w:rsidR="0012777B" w:rsidRPr="004E4CF5" w14:paraId="3E8EB477" w14:textId="77777777" w:rsidTr="00190C99">
        <w:trPr>
          <w:trHeight w:val="230"/>
        </w:trPr>
        <w:tc>
          <w:tcPr>
            <w:tcW w:w="850" w:type="dxa"/>
            <w:vMerge/>
            <w:tcBorders>
              <w:top w:val="nil"/>
            </w:tcBorders>
            <w:shd w:val="clear" w:color="auto" w:fill="auto"/>
          </w:tcPr>
          <w:p w14:paraId="51E1F1D7" w14:textId="77777777" w:rsidR="0012777B" w:rsidRPr="004E4CF5" w:rsidRDefault="0012777B" w:rsidP="00524749">
            <w:pPr>
              <w:spacing w:after="0"/>
              <w:rPr>
                <w:rFonts w:ascii="Times New Roman" w:hAnsi="Times New Roman" w:cs="Times New Roman"/>
                <w:sz w:val="24"/>
                <w:szCs w:val="24"/>
              </w:rPr>
            </w:pPr>
          </w:p>
        </w:tc>
        <w:tc>
          <w:tcPr>
            <w:tcW w:w="453" w:type="dxa"/>
            <w:shd w:val="clear" w:color="auto" w:fill="auto"/>
            <w:vAlign w:val="center"/>
          </w:tcPr>
          <w:p w14:paraId="6407B905" w14:textId="77777777" w:rsidR="0012777B" w:rsidRPr="004E4CF5" w:rsidRDefault="0012777B" w:rsidP="00190C99">
            <w:pPr>
              <w:pStyle w:val="TableParagraph"/>
              <w:spacing w:line="230" w:lineRule="exact"/>
              <w:ind w:left="1"/>
              <w:jc w:val="center"/>
              <w:rPr>
                <w:b/>
                <w:bCs/>
                <w:sz w:val="24"/>
                <w:szCs w:val="24"/>
              </w:rPr>
            </w:pPr>
            <w:r w:rsidRPr="004E4CF5">
              <w:rPr>
                <w:b/>
                <w:bCs/>
                <w:sz w:val="24"/>
                <w:szCs w:val="24"/>
              </w:rPr>
              <w:t>1</w:t>
            </w:r>
          </w:p>
        </w:tc>
        <w:tc>
          <w:tcPr>
            <w:tcW w:w="388" w:type="dxa"/>
            <w:shd w:val="clear" w:color="auto" w:fill="auto"/>
            <w:vAlign w:val="center"/>
          </w:tcPr>
          <w:p w14:paraId="1751CE95" w14:textId="77777777" w:rsidR="0012777B" w:rsidRPr="004E4CF5" w:rsidRDefault="0012777B" w:rsidP="00190C99">
            <w:pPr>
              <w:pStyle w:val="TableParagraph"/>
              <w:spacing w:line="230" w:lineRule="exact"/>
              <w:ind w:left="5"/>
              <w:jc w:val="center"/>
              <w:rPr>
                <w:b/>
                <w:bCs/>
                <w:sz w:val="24"/>
                <w:szCs w:val="24"/>
              </w:rPr>
            </w:pPr>
            <w:r w:rsidRPr="004E4CF5">
              <w:rPr>
                <w:b/>
                <w:bCs/>
                <w:sz w:val="24"/>
                <w:szCs w:val="24"/>
              </w:rPr>
              <w:t>2</w:t>
            </w:r>
          </w:p>
        </w:tc>
        <w:tc>
          <w:tcPr>
            <w:tcW w:w="387" w:type="dxa"/>
            <w:shd w:val="clear" w:color="auto" w:fill="auto"/>
            <w:vAlign w:val="center"/>
          </w:tcPr>
          <w:p w14:paraId="386EF4D5" w14:textId="77777777" w:rsidR="0012777B" w:rsidRPr="004E4CF5" w:rsidRDefault="0012777B" w:rsidP="00190C99">
            <w:pPr>
              <w:pStyle w:val="TableParagraph"/>
              <w:spacing w:line="230" w:lineRule="exact"/>
              <w:ind w:left="3"/>
              <w:jc w:val="center"/>
              <w:rPr>
                <w:b/>
                <w:bCs/>
                <w:sz w:val="24"/>
                <w:szCs w:val="24"/>
              </w:rPr>
            </w:pPr>
            <w:r w:rsidRPr="004E4CF5">
              <w:rPr>
                <w:b/>
                <w:bCs/>
                <w:sz w:val="24"/>
                <w:szCs w:val="24"/>
              </w:rPr>
              <w:t>3</w:t>
            </w:r>
          </w:p>
        </w:tc>
        <w:tc>
          <w:tcPr>
            <w:tcW w:w="387" w:type="dxa"/>
            <w:tcBorders>
              <w:right w:val="single" w:sz="4" w:space="0" w:color="auto"/>
            </w:tcBorders>
            <w:shd w:val="clear" w:color="auto" w:fill="auto"/>
            <w:vAlign w:val="center"/>
          </w:tcPr>
          <w:p w14:paraId="13B36CE4" w14:textId="77777777" w:rsidR="0012777B" w:rsidRPr="004E4CF5" w:rsidRDefault="0012777B" w:rsidP="00190C99">
            <w:pPr>
              <w:pStyle w:val="TableParagraph"/>
              <w:spacing w:line="230" w:lineRule="exact"/>
              <w:jc w:val="center"/>
              <w:rPr>
                <w:b/>
                <w:bCs/>
                <w:sz w:val="24"/>
                <w:szCs w:val="24"/>
              </w:rPr>
            </w:pPr>
            <w:r w:rsidRPr="004E4CF5">
              <w:rPr>
                <w:b/>
                <w:bCs/>
                <w:sz w:val="24"/>
                <w:szCs w:val="24"/>
              </w:rPr>
              <w:t>4</w:t>
            </w:r>
          </w:p>
        </w:tc>
        <w:tc>
          <w:tcPr>
            <w:tcW w:w="387" w:type="dxa"/>
            <w:tcBorders>
              <w:left w:val="single" w:sz="4" w:space="0" w:color="auto"/>
              <w:right w:val="single" w:sz="4" w:space="0" w:color="auto"/>
            </w:tcBorders>
            <w:shd w:val="clear" w:color="auto" w:fill="auto"/>
            <w:vAlign w:val="center"/>
          </w:tcPr>
          <w:p w14:paraId="656534AD" w14:textId="77777777" w:rsidR="0012777B" w:rsidRPr="004E4CF5" w:rsidRDefault="0012777B" w:rsidP="00190C99">
            <w:pPr>
              <w:pStyle w:val="TableParagraph"/>
              <w:spacing w:line="230" w:lineRule="exact"/>
              <w:ind w:right="3"/>
              <w:jc w:val="center"/>
              <w:rPr>
                <w:b/>
                <w:bCs/>
                <w:sz w:val="24"/>
                <w:szCs w:val="24"/>
              </w:rPr>
            </w:pPr>
            <w:r w:rsidRPr="004E4CF5">
              <w:rPr>
                <w:b/>
                <w:bCs/>
                <w:sz w:val="24"/>
                <w:szCs w:val="24"/>
              </w:rPr>
              <w:t>5</w:t>
            </w:r>
          </w:p>
        </w:tc>
        <w:tc>
          <w:tcPr>
            <w:tcW w:w="388" w:type="dxa"/>
            <w:tcBorders>
              <w:left w:val="single" w:sz="4" w:space="0" w:color="auto"/>
            </w:tcBorders>
            <w:shd w:val="clear" w:color="auto" w:fill="auto"/>
            <w:vAlign w:val="center"/>
          </w:tcPr>
          <w:p w14:paraId="76A2C67B" w14:textId="77777777" w:rsidR="0012777B" w:rsidRPr="004E4CF5" w:rsidRDefault="0012777B" w:rsidP="00190C99">
            <w:pPr>
              <w:pStyle w:val="TableParagraph"/>
              <w:spacing w:line="230" w:lineRule="exact"/>
              <w:ind w:left="4"/>
              <w:jc w:val="center"/>
              <w:rPr>
                <w:b/>
                <w:bCs/>
                <w:sz w:val="24"/>
                <w:szCs w:val="24"/>
              </w:rPr>
            </w:pPr>
            <w:r w:rsidRPr="004E4CF5">
              <w:rPr>
                <w:b/>
                <w:bCs/>
                <w:sz w:val="24"/>
                <w:szCs w:val="24"/>
              </w:rPr>
              <w:t>6</w:t>
            </w:r>
          </w:p>
        </w:tc>
        <w:tc>
          <w:tcPr>
            <w:tcW w:w="387" w:type="dxa"/>
            <w:shd w:val="clear" w:color="auto" w:fill="auto"/>
            <w:vAlign w:val="center"/>
          </w:tcPr>
          <w:p w14:paraId="5DA563A1" w14:textId="77777777" w:rsidR="0012777B" w:rsidRPr="004E4CF5" w:rsidRDefault="0012777B" w:rsidP="00190C99">
            <w:pPr>
              <w:pStyle w:val="TableParagraph"/>
              <w:spacing w:line="230" w:lineRule="exact"/>
              <w:jc w:val="center"/>
              <w:rPr>
                <w:b/>
                <w:bCs/>
                <w:sz w:val="24"/>
                <w:szCs w:val="24"/>
              </w:rPr>
            </w:pPr>
            <w:r w:rsidRPr="004E4CF5">
              <w:rPr>
                <w:b/>
                <w:bCs/>
                <w:sz w:val="24"/>
                <w:szCs w:val="24"/>
              </w:rPr>
              <w:t>7</w:t>
            </w:r>
          </w:p>
        </w:tc>
        <w:tc>
          <w:tcPr>
            <w:tcW w:w="388" w:type="dxa"/>
            <w:tcBorders>
              <w:right w:val="single" w:sz="4" w:space="0" w:color="auto"/>
            </w:tcBorders>
            <w:shd w:val="clear" w:color="auto" w:fill="auto"/>
            <w:vAlign w:val="center"/>
          </w:tcPr>
          <w:p w14:paraId="2CEBF693" w14:textId="77777777" w:rsidR="0012777B" w:rsidRPr="004E4CF5" w:rsidRDefault="0012777B" w:rsidP="00190C99">
            <w:pPr>
              <w:pStyle w:val="TableParagraph"/>
              <w:spacing w:line="230" w:lineRule="exact"/>
              <w:ind w:right="3"/>
              <w:jc w:val="center"/>
              <w:rPr>
                <w:b/>
                <w:bCs/>
                <w:sz w:val="24"/>
                <w:szCs w:val="24"/>
              </w:rPr>
            </w:pPr>
            <w:r w:rsidRPr="004E4CF5">
              <w:rPr>
                <w:b/>
                <w:bCs/>
                <w:sz w:val="24"/>
                <w:szCs w:val="24"/>
              </w:rPr>
              <w:t>8</w:t>
            </w:r>
          </w:p>
        </w:tc>
        <w:tc>
          <w:tcPr>
            <w:tcW w:w="387" w:type="dxa"/>
            <w:shd w:val="clear" w:color="auto" w:fill="auto"/>
            <w:vAlign w:val="center"/>
          </w:tcPr>
          <w:p w14:paraId="735F2C22" w14:textId="77777777" w:rsidR="0012777B" w:rsidRPr="004E4CF5" w:rsidRDefault="0012777B" w:rsidP="00190C99">
            <w:pPr>
              <w:pStyle w:val="TableParagraph"/>
              <w:spacing w:line="230" w:lineRule="exact"/>
              <w:ind w:left="2"/>
              <w:jc w:val="center"/>
              <w:rPr>
                <w:b/>
                <w:bCs/>
                <w:sz w:val="24"/>
                <w:szCs w:val="24"/>
              </w:rPr>
            </w:pPr>
            <w:r w:rsidRPr="004E4CF5">
              <w:rPr>
                <w:b/>
                <w:bCs/>
                <w:sz w:val="24"/>
                <w:szCs w:val="24"/>
              </w:rPr>
              <w:t>9</w:t>
            </w:r>
          </w:p>
        </w:tc>
        <w:tc>
          <w:tcPr>
            <w:tcW w:w="388" w:type="dxa"/>
            <w:tcBorders>
              <w:right w:val="single" w:sz="4" w:space="0" w:color="auto"/>
            </w:tcBorders>
            <w:shd w:val="clear" w:color="auto" w:fill="auto"/>
            <w:vAlign w:val="center"/>
          </w:tcPr>
          <w:p w14:paraId="252D002D" w14:textId="77777777" w:rsidR="0012777B" w:rsidRPr="004E4CF5" w:rsidRDefault="0012777B" w:rsidP="00190C99">
            <w:pPr>
              <w:pStyle w:val="TableParagraph"/>
              <w:spacing w:line="230" w:lineRule="exact"/>
              <w:ind w:left="2"/>
              <w:jc w:val="center"/>
              <w:rPr>
                <w:b/>
                <w:bCs/>
                <w:sz w:val="24"/>
                <w:szCs w:val="24"/>
              </w:rPr>
            </w:pPr>
            <w:r w:rsidRPr="004E4CF5">
              <w:rPr>
                <w:b/>
                <w:bCs/>
                <w:sz w:val="24"/>
                <w:szCs w:val="24"/>
              </w:rPr>
              <w:t>10</w:t>
            </w:r>
          </w:p>
        </w:tc>
        <w:tc>
          <w:tcPr>
            <w:tcW w:w="455" w:type="dxa"/>
            <w:tcBorders>
              <w:right w:val="single" w:sz="4" w:space="0" w:color="auto"/>
            </w:tcBorders>
            <w:shd w:val="clear" w:color="auto" w:fill="auto"/>
            <w:vAlign w:val="center"/>
          </w:tcPr>
          <w:p w14:paraId="4A6C8082" w14:textId="77777777" w:rsidR="0012777B" w:rsidRPr="004E4CF5" w:rsidRDefault="0012777B" w:rsidP="00190C99">
            <w:pPr>
              <w:pStyle w:val="TableParagraph"/>
              <w:spacing w:line="230" w:lineRule="exact"/>
              <w:ind w:left="2"/>
              <w:jc w:val="center"/>
              <w:rPr>
                <w:b/>
                <w:bCs/>
                <w:sz w:val="24"/>
                <w:szCs w:val="24"/>
              </w:rPr>
            </w:pPr>
            <w:r w:rsidRPr="004E4CF5">
              <w:rPr>
                <w:b/>
                <w:bCs/>
                <w:sz w:val="24"/>
                <w:szCs w:val="24"/>
              </w:rPr>
              <w:t>11</w:t>
            </w:r>
          </w:p>
        </w:tc>
        <w:tc>
          <w:tcPr>
            <w:tcW w:w="1134" w:type="dxa"/>
            <w:tcBorders>
              <w:top w:val="nil"/>
              <w:left w:val="single" w:sz="4" w:space="0" w:color="auto"/>
              <w:right w:val="single" w:sz="4" w:space="0" w:color="auto"/>
            </w:tcBorders>
            <w:shd w:val="clear" w:color="auto" w:fill="auto"/>
            <w:vAlign w:val="center"/>
          </w:tcPr>
          <w:p w14:paraId="3F8AE3FA" w14:textId="77777777" w:rsidR="0012777B" w:rsidRPr="004E4CF5" w:rsidRDefault="0012777B" w:rsidP="00190C99">
            <w:pPr>
              <w:pStyle w:val="TableParagraph"/>
              <w:spacing w:line="230" w:lineRule="exact"/>
              <w:ind w:left="2"/>
              <w:jc w:val="center"/>
              <w:rPr>
                <w:b/>
                <w:bCs/>
                <w:sz w:val="24"/>
                <w:szCs w:val="24"/>
              </w:rPr>
            </w:pPr>
            <w:proofErr w:type="spellStart"/>
            <w:r w:rsidRPr="004E4CF5">
              <w:rPr>
                <w:b/>
                <w:bCs/>
                <w:sz w:val="24"/>
                <w:szCs w:val="24"/>
              </w:rPr>
              <w:t>Maksimal</w:t>
            </w:r>
            <w:proofErr w:type="spellEnd"/>
          </w:p>
        </w:tc>
        <w:tc>
          <w:tcPr>
            <w:tcW w:w="1559" w:type="dxa"/>
            <w:tcBorders>
              <w:top w:val="nil"/>
              <w:left w:val="single" w:sz="4" w:space="0" w:color="auto"/>
              <w:right w:val="single" w:sz="4" w:space="0" w:color="auto"/>
            </w:tcBorders>
            <w:shd w:val="clear" w:color="auto" w:fill="auto"/>
            <w:vAlign w:val="center"/>
          </w:tcPr>
          <w:p w14:paraId="4E58C51C" w14:textId="77777777" w:rsidR="0012777B" w:rsidRPr="004E4CF5" w:rsidRDefault="0012777B" w:rsidP="00190C99">
            <w:pPr>
              <w:pStyle w:val="TableParagraph"/>
              <w:spacing w:line="230" w:lineRule="exact"/>
              <w:ind w:right="3"/>
              <w:jc w:val="center"/>
              <w:rPr>
                <w:b/>
                <w:bCs/>
                <w:sz w:val="24"/>
                <w:szCs w:val="24"/>
              </w:rPr>
            </w:pPr>
            <w:proofErr w:type="spellStart"/>
            <w:r w:rsidRPr="004E4CF5">
              <w:rPr>
                <w:b/>
                <w:bCs/>
                <w:sz w:val="24"/>
                <w:szCs w:val="24"/>
              </w:rPr>
              <w:t>Diperoleh</w:t>
            </w:r>
            <w:proofErr w:type="spellEnd"/>
          </w:p>
        </w:tc>
      </w:tr>
      <w:tr w:rsidR="0012777B" w:rsidRPr="004E4CF5" w14:paraId="76FA2A55" w14:textId="77777777" w:rsidTr="00190C99">
        <w:trPr>
          <w:trHeight w:val="233"/>
        </w:trPr>
        <w:tc>
          <w:tcPr>
            <w:tcW w:w="850" w:type="dxa"/>
          </w:tcPr>
          <w:p w14:paraId="03AE0549"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S1</w:t>
            </w:r>
          </w:p>
        </w:tc>
        <w:tc>
          <w:tcPr>
            <w:tcW w:w="453" w:type="dxa"/>
            <w:tcBorders>
              <w:right w:val="single" w:sz="4" w:space="0" w:color="auto"/>
            </w:tcBorders>
            <w:vAlign w:val="center"/>
          </w:tcPr>
          <w:p w14:paraId="460D8302"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0F67B421"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187605A5"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02C35281"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1A40BDE3"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8" w:type="dxa"/>
            <w:tcBorders>
              <w:left w:val="single" w:sz="4" w:space="0" w:color="auto"/>
            </w:tcBorders>
            <w:vAlign w:val="center"/>
          </w:tcPr>
          <w:p w14:paraId="40C16896"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56D61909"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6E8B403D"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6F2C596C"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136F686B"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34057ECE"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51DE6593"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5BEB8FD8" w14:textId="77777777" w:rsidR="0012777B" w:rsidRPr="004E4CF5" w:rsidRDefault="0012777B" w:rsidP="00190C99">
            <w:pPr>
              <w:pStyle w:val="TableParagraph"/>
              <w:spacing w:line="234" w:lineRule="exact"/>
              <w:ind w:right="3"/>
              <w:jc w:val="center"/>
              <w:rPr>
                <w:sz w:val="24"/>
                <w:szCs w:val="24"/>
              </w:rPr>
            </w:pPr>
            <w:r w:rsidRPr="004E4CF5">
              <w:rPr>
                <w:sz w:val="24"/>
                <w:szCs w:val="24"/>
              </w:rPr>
              <w:t>11</w:t>
            </w:r>
          </w:p>
        </w:tc>
      </w:tr>
      <w:tr w:rsidR="0012777B" w:rsidRPr="004E4CF5" w14:paraId="5B92B7B8" w14:textId="77777777" w:rsidTr="00190C99">
        <w:trPr>
          <w:trHeight w:val="233"/>
        </w:trPr>
        <w:tc>
          <w:tcPr>
            <w:tcW w:w="850" w:type="dxa"/>
          </w:tcPr>
          <w:p w14:paraId="7636E90D"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S2</w:t>
            </w:r>
          </w:p>
        </w:tc>
        <w:tc>
          <w:tcPr>
            <w:tcW w:w="453" w:type="dxa"/>
            <w:tcBorders>
              <w:right w:val="single" w:sz="4" w:space="0" w:color="auto"/>
            </w:tcBorders>
            <w:vAlign w:val="center"/>
          </w:tcPr>
          <w:p w14:paraId="33978066"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56259974"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B7CCD28"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DD76573"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4B5BD899"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8" w:type="dxa"/>
            <w:tcBorders>
              <w:left w:val="single" w:sz="4" w:space="0" w:color="auto"/>
            </w:tcBorders>
            <w:vAlign w:val="center"/>
          </w:tcPr>
          <w:p w14:paraId="1D914E1C"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6A6E4A8E"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242F273E"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40014074"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0B126E32"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5D1A35A6"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51891811"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136D1A32" w14:textId="77777777" w:rsidR="0012777B" w:rsidRPr="004E4CF5" w:rsidRDefault="0012777B" w:rsidP="00190C99">
            <w:pPr>
              <w:pStyle w:val="TableParagraph"/>
              <w:spacing w:line="234" w:lineRule="exact"/>
              <w:ind w:right="3"/>
              <w:jc w:val="center"/>
              <w:rPr>
                <w:sz w:val="24"/>
                <w:szCs w:val="24"/>
              </w:rPr>
            </w:pPr>
            <w:r w:rsidRPr="004E4CF5">
              <w:rPr>
                <w:sz w:val="24"/>
                <w:szCs w:val="24"/>
              </w:rPr>
              <w:t>11</w:t>
            </w:r>
          </w:p>
        </w:tc>
      </w:tr>
      <w:tr w:rsidR="0012777B" w:rsidRPr="004E4CF5" w14:paraId="57E52695" w14:textId="77777777" w:rsidTr="00190C99">
        <w:trPr>
          <w:trHeight w:val="233"/>
        </w:trPr>
        <w:tc>
          <w:tcPr>
            <w:tcW w:w="850" w:type="dxa"/>
          </w:tcPr>
          <w:p w14:paraId="269EF998"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S3</w:t>
            </w:r>
          </w:p>
        </w:tc>
        <w:tc>
          <w:tcPr>
            <w:tcW w:w="453" w:type="dxa"/>
            <w:tcBorders>
              <w:right w:val="single" w:sz="4" w:space="0" w:color="auto"/>
            </w:tcBorders>
            <w:vAlign w:val="center"/>
          </w:tcPr>
          <w:p w14:paraId="3BD9F756"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33F28425"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9C45A7A"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CCFEEC1"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50076CCE" w14:textId="77777777" w:rsidR="0012777B" w:rsidRPr="004E4CF5" w:rsidRDefault="0012777B" w:rsidP="00190C99">
            <w:pPr>
              <w:pStyle w:val="TableParagraph"/>
              <w:spacing w:line="234" w:lineRule="exact"/>
              <w:ind w:right="3"/>
              <w:jc w:val="center"/>
              <w:rPr>
                <w:sz w:val="24"/>
                <w:szCs w:val="24"/>
              </w:rPr>
            </w:pPr>
            <w:r w:rsidRPr="004E4CF5">
              <w:rPr>
                <w:sz w:val="24"/>
                <w:szCs w:val="24"/>
              </w:rPr>
              <w:t>0</w:t>
            </w:r>
          </w:p>
        </w:tc>
        <w:tc>
          <w:tcPr>
            <w:tcW w:w="388" w:type="dxa"/>
            <w:tcBorders>
              <w:left w:val="single" w:sz="4" w:space="0" w:color="auto"/>
            </w:tcBorders>
            <w:vAlign w:val="center"/>
          </w:tcPr>
          <w:p w14:paraId="47E5FD11"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5D2A5409"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3BE6B576"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1CCC41B1"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6300E443"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3441CAB0"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5B098E70"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18AA49FD" w14:textId="77777777" w:rsidR="0012777B" w:rsidRPr="004E4CF5" w:rsidRDefault="0012777B" w:rsidP="00190C99">
            <w:pPr>
              <w:pStyle w:val="TableParagraph"/>
              <w:spacing w:line="234" w:lineRule="exact"/>
              <w:ind w:right="3"/>
              <w:jc w:val="center"/>
              <w:rPr>
                <w:sz w:val="24"/>
                <w:szCs w:val="24"/>
              </w:rPr>
            </w:pPr>
            <w:r w:rsidRPr="004E4CF5">
              <w:rPr>
                <w:sz w:val="24"/>
                <w:szCs w:val="24"/>
              </w:rPr>
              <w:t>10</w:t>
            </w:r>
          </w:p>
        </w:tc>
      </w:tr>
      <w:tr w:rsidR="0012777B" w:rsidRPr="004E4CF5" w14:paraId="194E1494" w14:textId="77777777" w:rsidTr="00190C99">
        <w:trPr>
          <w:trHeight w:val="233"/>
        </w:trPr>
        <w:tc>
          <w:tcPr>
            <w:tcW w:w="850" w:type="dxa"/>
          </w:tcPr>
          <w:p w14:paraId="0D05FA66"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S4</w:t>
            </w:r>
          </w:p>
        </w:tc>
        <w:tc>
          <w:tcPr>
            <w:tcW w:w="453" w:type="dxa"/>
            <w:tcBorders>
              <w:right w:val="single" w:sz="4" w:space="0" w:color="auto"/>
            </w:tcBorders>
            <w:vAlign w:val="center"/>
          </w:tcPr>
          <w:p w14:paraId="3963CD7B"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44CECAE4"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4C4A532F"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5A66216B"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1B1CDC91"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8" w:type="dxa"/>
            <w:tcBorders>
              <w:left w:val="single" w:sz="4" w:space="0" w:color="auto"/>
            </w:tcBorders>
            <w:vAlign w:val="center"/>
          </w:tcPr>
          <w:p w14:paraId="3D466039"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4FE6315D"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4D00A1A3"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2C45D6CA"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0E4DBE6E"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578F3A88"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2CC55291"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28FD5261" w14:textId="77777777" w:rsidR="0012777B" w:rsidRPr="004E4CF5" w:rsidRDefault="0012777B" w:rsidP="00190C99">
            <w:pPr>
              <w:pStyle w:val="TableParagraph"/>
              <w:spacing w:line="234" w:lineRule="exact"/>
              <w:ind w:right="3"/>
              <w:jc w:val="center"/>
              <w:rPr>
                <w:sz w:val="24"/>
                <w:szCs w:val="24"/>
              </w:rPr>
            </w:pPr>
            <w:r w:rsidRPr="004E4CF5">
              <w:rPr>
                <w:sz w:val="24"/>
                <w:szCs w:val="24"/>
              </w:rPr>
              <w:t>11</w:t>
            </w:r>
          </w:p>
        </w:tc>
      </w:tr>
      <w:tr w:rsidR="0012777B" w:rsidRPr="004E4CF5" w14:paraId="4AE26BDC" w14:textId="77777777" w:rsidTr="00190C99">
        <w:trPr>
          <w:trHeight w:val="233"/>
        </w:trPr>
        <w:tc>
          <w:tcPr>
            <w:tcW w:w="850" w:type="dxa"/>
          </w:tcPr>
          <w:p w14:paraId="6378343A"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S5</w:t>
            </w:r>
          </w:p>
        </w:tc>
        <w:tc>
          <w:tcPr>
            <w:tcW w:w="453" w:type="dxa"/>
            <w:tcBorders>
              <w:right w:val="single" w:sz="4" w:space="0" w:color="auto"/>
            </w:tcBorders>
            <w:vAlign w:val="center"/>
          </w:tcPr>
          <w:p w14:paraId="15787355"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48ED4AB0"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52570E5D"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0CEEA1D"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4CF83CB1"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8" w:type="dxa"/>
            <w:tcBorders>
              <w:left w:val="single" w:sz="4" w:space="0" w:color="auto"/>
            </w:tcBorders>
            <w:vAlign w:val="center"/>
          </w:tcPr>
          <w:p w14:paraId="6A3D2A57"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478E35DB"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35B4DBC4"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765FB36F"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5073A33B"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7F49FCA6"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546E73ED"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2C621C3F" w14:textId="77777777" w:rsidR="0012777B" w:rsidRPr="004E4CF5" w:rsidRDefault="0012777B" w:rsidP="00190C99">
            <w:pPr>
              <w:pStyle w:val="TableParagraph"/>
              <w:spacing w:line="234" w:lineRule="exact"/>
              <w:ind w:right="3"/>
              <w:jc w:val="center"/>
              <w:rPr>
                <w:sz w:val="24"/>
                <w:szCs w:val="24"/>
              </w:rPr>
            </w:pPr>
            <w:r w:rsidRPr="004E4CF5">
              <w:rPr>
                <w:sz w:val="24"/>
                <w:szCs w:val="24"/>
              </w:rPr>
              <w:t>11</w:t>
            </w:r>
          </w:p>
        </w:tc>
      </w:tr>
      <w:tr w:rsidR="0012777B" w:rsidRPr="004E4CF5" w14:paraId="11B8CF67" w14:textId="77777777" w:rsidTr="00190C99">
        <w:trPr>
          <w:trHeight w:val="233"/>
        </w:trPr>
        <w:tc>
          <w:tcPr>
            <w:tcW w:w="850" w:type="dxa"/>
          </w:tcPr>
          <w:p w14:paraId="6B50C1FE" w14:textId="77777777" w:rsidR="0012777B" w:rsidRPr="004E4CF5" w:rsidRDefault="0012777B" w:rsidP="00190C99">
            <w:pPr>
              <w:pStyle w:val="TableParagraph"/>
              <w:spacing w:line="234" w:lineRule="exact"/>
              <w:ind w:left="136" w:right="132"/>
              <w:jc w:val="center"/>
              <w:rPr>
                <w:sz w:val="24"/>
                <w:szCs w:val="24"/>
              </w:rPr>
            </w:pPr>
            <w:r w:rsidRPr="004E4CF5">
              <w:rPr>
                <w:sz w:val="24"/>
                <w:szCs w:val="24"/>
              </w:rPr>
              <w:t>S6</w:t>
            </w:r>
          </w:p>
        </w:tc>
        <w:tc>
          <w:tcPr>
            <w:tcW w:w="453" w:type="dxa"/>
            <w:tcBorders>
              <w:right w:val="single" w:sz="4" w:space="0" w:color="auto"/>
            </w:tcBorders>
            <w:vAlign w:val="center"/>
          </w:tcPr>
          <w:p w14:paraId="142F1CC5" w14:textId="77777777" w:rsidR="0012777B" w:rsidRPr="004E4CF5" w:rsidRDefault="0012777B" w:rsidP="00190C99">
            <w:pPr>
              <w:pStyle w:val="TableParagraph"/>
              <w:spacing w:line="234" w:lineRule="exact"/>
              <w:ind w:left="1"/>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6E6F6FD4" w14:textId="77777777" w:rsidR="0012777B" w:rsidRPr="004E4CF5" w:rsidRDefault="0012777B" w:rsidP="00190C99">
            <w:pPr>
              <w:pStyle w:val="TableParagraph"/>
              <w:spacing w:line="234" w:lineRule="exact"/>
              <w:ind w:left="5"/>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4422160C" w14:textId="77777777" w:rsidR="0012777B" w:rsidRPr="004E4CF5" w:rsidRDefault="0012777B" w:rsidP="00190C99">
            <w:pPr>
              <w:pStyle w:val="TableParagraph"/>
              <w:spacing w:line="234" w:lineRule="exact"/>
              <w:ind w:lef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6AB491EA"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2C4EA9C2"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8" w:type="dxa"/>
            <w:tcBorders>
              <w:left w:val="single" w:sz="4" w:space="0" w:color="auto"/>
            </w:tcBorders>
            <w:vAlign w:val="center"/>
          </w:tcPr>
          <w:p w14:paraId="60D33298" w14:textId="77777777" w:rsidR="0012777B" w:rsidRPr="004E4CF5" w:rsidRDefault="0012777B" w:rsidP="00190C99">
            <w:pPr>
              <w:pStyle w:val="TableParagraph"/>
              <w:spacing w:line="234" w:lineRule="exact"/>
              <w:ind w:left="4"/>
              <w:jc w:val="center"/>
              <w:rPr>
                <w:sz w:val="24"/>
                <w:szCs w:val="24"/>
              </w:rPr>
            </w:pPr>
            <w:r w:rsidRPr="004E4CF5">
              <w:rPr>
                <w:sz w:val="24"/>
                <w:szCs w:val="24"/>
              </w:rPr>
              <w:t>1</w:t>
            </w:r>
          </w:p>
        </w:tc>
        <w:tc>
          <w:tcPr>
            <w:tcW w:w="387" w:type="dxa"/>
            <w:tcBorders>
              <w:right w:val="single" w:sz="4" w:space="0" w:color="auto"/>
            </w:tcBorders>
            <w:vAlign w:val="center"/>
          </w:tcPr>
          <w:p w14:paraId="2148D720" w14:textId="77777777" w:rsidR="0012777B" w:rsidRPr="004E4CF5" w:rsidRDefault="0012777B" w:rsidP="00190C99">
            <w:pPr>
              <w:pStyle w:val="TableParagraph"/>
              <w:spacing w:line="234" w:lineRule="exact"/>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02719B4E" w14:textId="77777777" w:rsidR="0012777B" w:rsidRPr="004E4CF5" w:rsidRDefault="0012777B" w:rsidP="00190C99">
            <w:pPr>
              <w:pStyle w:val="TableParagraph"/>
              <w:spacing w:line="234" w:lineRule="exact"/>
              <w:ind w:right="3"/>
              <w:jc w:val="center"/>
              <w:rPr>
                <w:sz w:val="24"/>
                <w:szCs w:val="24"/>
              </w:rPr>
            </w:pPr>
            <w:r w:rsidRPr="004E4CF5">
              <w:rPr>
                <w:sz w:val="24"/>
                <w:szCs w:val="24"/>
              </w:rPr>
              <w:t>1</w:t>
            </w:r>
          </w:p>
        </w:tc>
        <w:tc>
          <w:tcPr>
            <w:tcW w:w="387" w:type="dxa"/>
            <w:tcBorders>
              <w:left w:val="single" w:sz="4" w:space="0" w:color="auto"/>
              <w:right w:val="single" w:sz="4" w:space="0" w:color="auto"/>
            </w:tcBorders>
            <w:vAlign w:val="center"/>
          </w:tcPr>
          <w:p w14:paraId="5B5FA70C"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388" w:type="dxa"/>
            <w:tcBorders>
              <w:left w:val="single" w:sz="4" w:space="0" w:color="auto"/>
              <w:right w:val="single" w:sz="4" w:space="0" w:color="auto"/>
            </w:tcBorders>
            <w:vAlign w:val="center"/>
          </w:tcPr>
          <w:p w14:paraId="7F985B8A"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455" w:type="dxa"/>
            <w:tcBorders>
              <w:left w:val="single" w:sz="4" w:space="0" w:color="auto"/>
              <w:right w:val="single" w:sz="4" w:space="0" w:color="auto"/>
            </w:tcBorders>
            <w:vAlign w:val="center"/>
          </w:tcPr>
          <w:p w14:paraId="12FCA85C" w14:textId="77777777" w:rsidR="0012777B" w:rsidRPr="004E4CF5" w:rsidRDefault="0012777B" w:rsidP="00190C99">
            <w:pPr>
              <w:pStyle w:val="TableParagraph"/>
              <w:spacing w:line="234" w:lineRule="exact"/>
              <w:ind w:left="2"/>
              <w:jc w:val="center"/>
              <w:rPr>
                <w:sz w:val="24"/>
                <w:szCs w:val="24"/>
              </w:rPr>
            </w:pPr>
            <w:r w:rsidRPr="004E4CF5">
              <w:rPr>
                <w:sz w:val="24"/>
                <w:szCs w:val="24"/>
              </w:rPr>
              <w:t>1</w:t>
            </w:r>
          </w:p>
        </w:tc>
        <w:tc>
          <w:tcPr>
            <w:tcW w:w="1134" w:type="dxa"/>
            <w:tcBorders>
              <w:left w:val="single" w:sz="4" w:space="0" w:color="auto"/>
              <w:right w:val="single" w:sz="4" w:space="0" w:color="auto"/>
            </w:tcBorders>
            <w:vAlign w:val="center"/>
          </w:tcPr>
          <w:p w14:paraId="01D38234" w14:textId="77777777" w:rsidR="0012777B" w:rsidRPr="004E4CF5" w:rsidRDefault="0012777B" w:rsidP="00190C99">
            <w:pPr>
              <w:pStyle w:val="TableParagraph"/>
              <w:spacing w:line="234" w:lineRule="exact"/>
              <w:ind w:left="2"/>
              <w:jc w:val="center"/>
              <w:rPr>
                <w:sz w:val="24"/>
                <w:szCs w:val="24"/>
              </w:rPr>
            </w:pPr>
            <w:r w:rsidRPr="004E4CF5">
              <w:rPr>
                <w:sz w:val="24"/>
                <w:szCs w:val="24"/>
              </w:rPr>
              <w:t>11</w:t>
            </w:r>
          </w:p>
        </w:tc>
        <w:tc>
          <w:tcPr>
            <w:tcW w:w="1559" w:type="dxa"/>
            <w:tcBorders>
              <w:left w:val="single" w:sz="4" w:space="0" w:color="auto"/>
              <w:right w:val="single" w:sz="4" w:space="0" w:color="auto"/>
            </w:tcBorders>
            <w:vAlign w:val="center"/>
          </w:tcPr>
          <w:p w14:paraId="2A36C1E2" w14:textId="77777777" w:rsidR="0012777B" w:rsidRPr="004E4CF5" w:rsidRDefault="0012777B" w:rsidP="00190C99">
            <w:pPr>
              <w:pStyle w:val="TableParagraph"/>
              <w:spacing w:line="234" w:lineRule="exact"/>
              <w:ind w:right="3"/>
              <w:jc w:val="center"/>
              <w:rPr>
                <w:sz w:val="24"/>
                <w:szCs w:val="24"/>
              </w:rPr>
            </w:pPr>
            <w:r w:rsidRPr="004E4CF5">
              <w:rPr>
                <w:sz w:val="24"/>
                <w:szCs w:val="24"/>
              </w:rPr>
              <w:t>11</w:t>
            </w:r>
          </w:p>
        </w:tc>
      </w:tr>
      <w:tr w:rsidR="0012777B" w:rsidRPr="004E4CF5" w14:paraId="2E2A79E3" w14:textId="77777777" w:rsidTr="00190C99">
        <w:trPr>
          <w:trHeight w:val="233"/>
        </w:trPr>
        <w:tc>
          <w:tcPr>
            <w:tcW w:w="6379" w:type="dxa"/>
            <w:gridSpan w:val="13"/>
            <w:tcBorders>
              <w:right w:val="single" w:sz="4" w:space="0" w:color="auto"/>
            </w:tcBorders>
            <w:shd w:val="clear" w:color="auto" w:fill="FFFFFF" w:themeFill="background1"/>
          </w:tcPr>
          <w:p w14:paraId="79F953CB" w14:textId="77777777" w:rsidR="0012777B" w:rsidRPr="004E4CF5" w:rsidRDefault="0012777B" w:rsidP="00190C99">
            <w:pPr>
              <w:pStyle w:val="TableParagraph"/>
              <w:shd w:val="clear" w:color="auto" w:fill="FFFFFF" w:themeFill="background1"/>
              <w:spacing w:line="234" w:lineRule="exact"/>
              <w:ind w:left="2"/>
              <w:jc w:val="center"/>
              <w:rPr>
                <w:sz w:val="24"/>
                <w:szCs w:val="24"/>
                <w:lang w:val="id-ID"/>
              </w:rPr>
            </w:pPr>
            <w:proofErr w:type="spellStart"/>
            <w:r w:rsidRPr="004E4CF5">
              <w:rPr>
                <w:sz w:val="24"/>
                <w:szCs w:val="24"/>
              </w:rPr>
              <w:t>JumlahSkor</w:t>
            </w:r>
            <w:proofErr w:type="spellEnd"/>
            <w:r w:rsidRPr="004E4CF5">
              <w:rPr>
                <w:sz w:val="24"/>
                <w:szCs w:val="24"/>
              </w:rPr>
              <w:t xml:space="preserve"> Yang </w:t>
            </w:r>
            <w:proofErr w:type="spellStart"/>
            <w:r w:rsidRPr="004E4CF5">
              <w:rPr>
                <w:sz w:val="24"/>
                <w:szCs w:val="24"/>
              </w:rPr>
              <w:t>Diperoleh</w:t>
            </w:r>
            <w:proofErr w:type="spellEnd"/>
          </w:p>
        </w:tc>
        <w:tc>
          <w:tcPr>
            <w:tcW w:w="1559" w:type="dxa"/>
            <w:tcBorders>
              <w:left w:val="single" w:sz="4" w:space="0" w:color="auto"/>
              <w:right w:val="single" w:sz="4" w:space="0" w:color="auto"/>
            </w:tcBorders>
            <w:shd w:val="clear" w:color="auto" w:fill="FFFFFF" w:themeFill="background1"/>
          </w:tcPr>
          <w:p w14:paraId="6D10877B" w14:textId="77777777" w:rsidR="0012777B" w:rsidRPr="004E4CF5" w:rsidRDefault="0012777B" w:rsidP="00190C99">
            <w:pPr>
              <w:pStyle w:val="TableParagraph"/>
              <w:shd w:val="clear" w:color="auto" w:fill="FFFFFF" w:themeFill="background1"/>
              <w:spacing w:line="234" w:lineRule="exact"/>
              <w:ind w:right="3"/>
              <w:jc w:val="center"/>
              <w:rPr>
                <w:sz w:val="24"/>
                <w:szCs w:val="24"/>
              </w:rPr>
            </w:pPr>
            <w:r w:rsidRPr="004E4CF5">
              <w:rPr>
                <w:sz w:val="24"/>
                <w:szCs w:val="24"/>
              </w:rPr>
              <w:t>65</w:t>
            </w:r>
          </w:p>
        </w:tc>
      </w:tr>
      <w:tr w:rsidR="0012777B" w:rsidRPr="004E4CF5" w14:paraId="749A5EEC" w14:textId="77777777" w:rsidTr="00190C99">
        <w:trPr>
          <w:trHeight w:val="233"/>
        </w:trPr>
        <w:tc>
          <w:tcPr>
            <w:tcW w:w="6379" w:type="dxa"/>
            <w:gridSpan w:val="13"/>
            <w:tcBorders>
              <w:right w:val="single" w:sz="4" w:space="0" w:color="auto"/>
            </w:tcBorders>
            <w:shd w:val="clear" w:color="auto" w:fill="auto"/>
          </w:tcPr>
          <w:p w14:paraId="2E92CB37" w14:textId="77777777" w:rsidR="0012777B" w:rsidRPr="004E4CF5" w:rsidRDefault="0012777B" w:rsidP="00190C99">
            <w:pPr>
              <w:pStyle w:val="TableParagraph"/>
              <w:shd w:val="clear" w:color="auto" w:fill="FFFFFF" w:themeFill="background1"/>
              <w:spacing w:line="234" w:lineRule="exact"/>
              <w:ind w:left="2"/>
              <w:jc w:val="center"/>
              <w:rPr>
                <w:sz w:val="24"/>
                <w:szCs w:val="24"/>
                <w:lang w:val="id-ID"/>
              </w:rPr>
            </w:pPr>
            <w:r w:rsidRPr="004E4CF5">
              <w:rPr>
                <w:sz w:val="24"/>
                <w:szCs w:val="24"/>
              </w:rPr>
              <w:t xml:space="preserve">Tingkat </w:t>
            </w:r>
            <w:proofErr w:type="spellStart"/>
            <w:r w:rsidRPr="004E4CF5">
              <w:rPr>
                <w:sz w:val="24"/>
                <w:szCs w:val="24"/>
              </w:rPr>
              <w:t>Kepraktisan</w:t>
            </w:r>
            <w:proofErr w:type="spellEnd"/>
          </w:p>
        </w:tc>
        <w:tc>
          <w:tcPr>
            <w:tcW w:w="1559" w:type="dxa"/>
            <w:tcBorders>
              <w:left w:val="single" w:sz="4" w:space="0" w:color="auto"/>
              <w:right w:val="single" w:sz="4" w:space="0" w:color="auto"/>
            </w:tcBorders>
            <w:shd w:val="clear" w:color="auto" w:fill="auto"/>
          </w:tcPr>
          <w:p w14:paraId="508AB6F9" w14:textId="77777777" w:rsidR="0012777B" w:rsidRPr="004E4CF5" w:rsidRDefault="0012777B" w:rsidP="00190C99">
            <w:pPr>
              <w:pStyle w:val="TableParagraph"/>
              <w:shd w:val="clear" w:color="auto" w:fill="FFFFFF" w:themeFill="background1"/>
              <w:spacing w:line="234" w:lineRule="exact"/>
              <w:ind w:right="3"/>
              <w:jc w:val="center"/>
              <w:rPr>
                <w:sz w:val="24"/>
                <w:szCs w:val="24"/>
                <w:lang w:val="id-ID"/>
              </w:rPr>
            </w:pPr>
            <w:r w:rsidRPr="004E4CF5">
              <w:rPr>
                <w:sz w:val="24"/>
                <w:szCs w:val="24"/>
              </w:rPr>
              <w:t>98,48</w:t>
            </w:r>
            <m:oMath>
              <m:r>
                <w:rPr>
                  <w:rFonts w:ascii="Cambria Math"/>
                  <w:sz w:val="24"/>
                  <w:szCs w:val="24"/>
                </w:rPr>
                <m:t>%</m:t>
              </m:r>
            </m:oMath>
          </w:p>
        </w:tc>
      </w:tr>
      <w:tr w:rsidR="0012777B" w:rsidRPr="004E4CF5" w14:paraId="3056A252" w14:textId="77777777" w:rsidTr="00190C99">
        <w:trPr>
          <w:trHeight w:val="233"/>
        </w:trPr>
        <w:tc>
          <w:tcPr>
            <w:tcW w:w="6379" w:type="dxa"/>
            <w:gridSpan w:val="13"/>
            <w:tcBorders>
              <w:right w:val="single" w:sz="4" w:space="0" w:color="auto"/>
            </w:tcBorders>
            <w:shd w:val="clear" w:color="auto" w:fill="auto"/>
          </w:tcPr>
          <w:p w14:paraId="61387639" w14:textId="77777777" w:rsidR="0012777B" w:rsidRPr="004E4CF5" w:rsidRDefault="0012777B" w:rsidP="00190C99">
            <w:pPr>
              <w:pStyle w:val="TableParagraph"/>
              <w:spacing w:line="234" w:lineRule="exact"/>
              <w:jc w:val="center"/>
              <w:rPr>
                <w:b/>
                <w:bCs/>
                <w:sz w:val="24"/>
                <w:szCs w:val="24"/>
              </w:rPr>
            </w:pPr>
            <w:proofErr w:type="spellStart"/>
            <w:r w:rsidRPr="004E4CF5">
              <w:rPr>
                <w:b/>
                <w:bCs/>
                <w:sz w:val="24"/>
                <w:szCs w:val="24"/>
              </w:rPr>
              <w:t>Kategori</w:t>
            </w:r>
            <w:proofErr w:type="spellEnd"/>
          </w:p>
        </w:tc>
        <w:tc>
          <w:tcPr>
            <w:tcW w:w="1559" w:type="dxa"/>
            <w:tcBorders>
              <w:left w:val="single" w:sz="4" w:space="0" w:color="auto"/>
              <w:right w:val="single" w:sz="4" w:space="0" w:color="auto"/>
            </w:tcBorders>
            <w:shd w:val="clear" w:color="auto" w:fill="auto"/>
          </w:tcPr>
          <w:p w14:paraId="4E1C5787" w14:textId="77777777" w:rsidR="0012777B" w:rsidRPr="004E4CF5" w:rsidRDefault="0012777B" w:rsidP="00190C99">
            <w:pPr>
              <w:pStyle w:val="TableParagraph"/>
              <w:spacing w:line="234" w:lineRule="exact"/>
              <w:ind w:right="3"/>
              <w:jc w:val="center"/>
              <w:rPr>
                <w:b/>
                <w:bCs/>
                <w:sz w:val="24"/>
                <w:szCs w:val="24"/>
              </w:rPr>
            </w:pPr>
            <w:r w:rsidRPr="004E4CF5">
              <w:rPr>
                <w:b/>
                <w:bCs/>
                <w:sz w:val="24"/>
                <w:szCs w:val="24"/>
              </w:rPr>
              <w:t xml:space="preserve">Sangat </w:t>
            </w:r>
            <w:proofErr w:type="spellStart"/>
            <w:r w:rsidRPr="004E4CF5">
              <w:rPr>
                <w:b/>
                <w:bCs/>
                <w:sz w:val="24"/>
                <w:szCs w:val="24"/>
              </w:rPr>
              <w:t>Praktis</w:t>
            </w:r>
            <w:proofErr w:type="spellEnd"/>
          </w:p>
        </w:tc>
      </w:tr>
    </w:tbl>
    <w:bookmarkEnd w:id="1"/>
    <w:p w14:paraId="069DFA2F" w14:textId="77777777" w:rsidR="0012777B" w:rsidRPr="004E4CF5" w:rsidRDefault="0012777B" w:rsidP="0012777B">
      <w:pPr>
        <w:pStyle w:val="BodyText"/>
        <w:spacing w:before="240"/>
        <w:ind w:firstLine="426"/>
        <w:jc w:val="both"/>
      </w:pPr>
      <w:r w:rsidRPr="004E4CF5">
        <w:t>Berdasarkan tabel diatas, penilaian p</w:t>
      </w:r>
      <w:r w:rsidRPr="004E4CF5">
        <w:rPr>
          <w:lang w:val="id-ID"/>
        </w:rPr>
        <w:t>ada uji coba</w:t>
      </w:r>
      <w:r w:rsidRPr="004E4CF5">
        <w:t xml:space="preserve"> kelompok kecil</w:t>
      </w:r>
      <w:r w:rsidRPr="004E4CF5">
        <w:rPr>
          <w:lang w:val="id-ID"/>
        </w:rPr>
        <w:t xml:space="preserve"> </w:t>
      </w:r>
      <w:r w:rsidR="00524749">
        <w:t>(</w:t>
      </w:r>
      <w:r w:rsidRPr="004E4CF5">
        <w:rPr>
          <w:bCs/>
          <w:i/>
          <w:iCs/>
        </w:rPr>
        <w:t>small group</w:t>
      </w:r>
      <w:r w:rsidR="00524749">
        <w:rPr>
          <w:bCs/>
          <w:iCs/>
        </w:rPr>
        <w:t xml:space="preserve">) </w:t>
      </w:r>
      <w:r w:rsidRPr="004E4CF5">
        <w:rPr>
          <w:lang w:val="id-ID"/>
        </w:rPr>
        <w:t xml:space="preserve">didapatkan skor </w:t>
      </w:r>
      <w:r w:rsidRPr="004E4CF5">
        <w:t>98,48</w:t>
      </w:r>
      <m:oMath>
        <m:r>
          <w:rPr>
            <w:rFonts w:ascii="Cambria Math"/>
            <w:lang w:val="id-ID"/>
          </w:rPr>
          <m:t>%</m:t>
        </m:r>
      </m:oMath>
      <w:r w:rsidRPr="004E4CF5">
        <w:t xml:space="preserve"> termasuk</w:t>
      </w:r>
      <w:r w:rsidRPr="004E4CF5">
        <w:rPr>
          <w:lang w:val="id-ID"/>
        </w:rPr>
        <w:t xml:space="preserve"> kategori sangat praktis</w:t>
      </w:r>
      <w:r w:rsidRPr="004E4CF5">
        <w:t xml:space="preserve">. </w:t>
      </w:r>
    </w:p>
    <w:p w14:paraId="7593A11B" w14:textId="77777777" w:rsidR="0012777B" w:rsidRPr="004E4CF5" w:rsidRDefault="0012777B" w:rsidP="0012777B">
      <w:pPr>
        <w:spacing w:after="0" w:line="240" w:lineRule="auto"/>
        <w:ind w:firstLine="426"/>
        <w:jc w:val="both"/>
        <w:rPr>
          <w:rFonts w:ascii="Times New Roman" w:hAnsi="Times New Roman" w:cs="Times New Roman"/>
          <w:sz w:val="24"/>
          <w:szCs w:val="24"/>
        </w:rPr>
      </w:pPr>
      <w:r w:rsidRPr="004E4CF5">
        <w:rPr>
          <w:rFonts w:ascii="Times New Roman" w:hAnsi="Times New Roman" w:cs="Times New Roman"/>
          <w:sz w:val="24"/>
          <w:szCs w:val="24"/>
        </w:rPr>
        <w:t xml:space="preserve">Hasil efektivitas peserta </w:t>
      </w:r>
      <w:r w:rsidR="00E94F2E">
        <w:rPr>
          <w:rFonts w:ascii="Times New Roman" w:hAnsi="Times New Roman" w:cs="Times New Roman"/>
          <w:sz w:val="24"/>
          <w:szCs w:val="24"/>
        </w:rPr>
        <w:t>didik diperoleh dari uji</w:t>
      </w:r>
      <w:r w:rsidRPr="004E4CF5">
        <w:rPr>
          <w:rFonts w:ascii="Times New Roman" w:hAnsi="Times New Roman" w:cs="Times New Roman"/>
          <w:sz w:val="24"/>
          <w:szCs w:val="24"/>
        </w:rPr>
        <w:t xml:space="preserve"> lapangan. Untuk data hasil  uji coba lapangan</w:t>
      </w:r>
      <w:r w:rsidR="00F421E1">
        <w:rPr>
          <w:rFonts w:ascii="Times New Roman" w:hAnsi="Times New Roman" w:cs="Times New Roman"/>
          <w:sz w:val="24"/>
          <w:szCs w:val="24"/>
        </w:rPr>
        <w:t xml:space="preserve"> diperoleh dari </w:t>
      </w:r>
      <w:r w:rsidR="00F421E1">
        <w:rPr>
          <w:rFonts w:ascii="Times New Roman" w:hAnsi="Times New Roman" w:cs="Times New Roman"/>
          <w:sz w:val="24"/>
          <w:szCs w:val="24"/>
          <w:lang w:val="en-US"/>
        </w:rPr>
        <w:t>24</w:t>
      </w:r>
      <w:r w:rsidR="00E94F2E">
        <w:rPr>
          <w:rFonts w:ascii="Times New Roman" w:hAnsi="Times New Roman" w:cs="Times New Roman"/>
          <w:sz w:val="24"/>
          <w:szCs w:val="24"/>
        </w:rPr>
        <w:t xml:space="preserve"> </w:t>
      </w:r>
      <w:proofErr w:type="spellStart"/>
      <w:r w:rsidR="00E94F2E">
        <w:rPr>
          <w:rFonts w:ascii="Times New Roman" w:hAnsi="Times New Roman" w:cs="Times New Roman"/>
          <w:sz w:val="24"/>
          <w:szCs w:val="24"/>
          <w:lang w:val="en-US"/>
        </w:rPr>
        <w:t>siswa</w:t>
      </w:r>
      <w:proofErr w:type="spellEnd"/>
      <w:r w:rsidRPr="004E4CF5">
        <w:rPr>
          <w:rFonts w:ascii="Times New Roman" w:hAnsi="Times New Roman" w:cs="Times New Roman"/>
          <w:sz w:val="24"/>
          <w:szCs w:val="24"/>
        </w:rPr>
        <w:t>.</w:t>
      </w:r>
    </w:p>
    <w:p w14:paraId="3B988650" w14:textId="77777777" w:rsidR="0012777B" w:rsidRPr="004E4CF5" w:rsidRDefault="0012777B" w:rsidP="0012777B">
      <w:pPr>
        <w:spacing w:after="0" w:line="240" w:lineRule="auto"/>
        <w:ind w:firstLine="426"/>
        <w:jc w:val="both"/>
        <w:rPr>
          <w:rFonts w:ascii="Times New Roman" w:hAnsi="Times New Roman" w:cs="Times New Roman"/>
          <w:sz w:val="24"/>
          <w:szCs w:val="24"/>
        </w:rPr>
      </w:pPr>
    </w:p>
    <w:p w14:paraId="65658E7E" w14:textId="77777777" w:rsidR="0012777B" w:rsidRPr="004E4CF5" w:rsidRDefault="0012777B" w:rsidP="0012777B">
      <w:pPr>
        <w:pStyle w:val="Heading2"/>
        <w:ind w:left="284"/>
        <w:rPr>
          <w:b w:val="0"/>
          <w:i/>
          <w:iCs/>
          <w:lang w:val="en-US"/>
        </w:rPr>
      </w:pPr>
      <w:proofErr w:type="spellStart"/>
      <w:r w:rsidRPr="004E4CF5">
        <w:rPr>
          <w:b w:val="0"/>
        </w:rPr>
        <w:lastRenderedPageBreak/>
        <w:t>Tabel</w:t>
      </w:r>
      <w:proofErr w:type="spellEnd"/>
      <w:r w:rsidRPr="004E4CF5">
        <w:rPr>
          <w:b w:val="0"/>
          <w:lang w:val="en-US"/>
        </w:rPr>
        <w:t xml:space="preserve"> 6</w:t>
      </w:r>
      <w:r w:rsidRPr="004E4CF5">
        <w:rPr>
          <w:lang w:val="en-US"/>
        </w:rPr>
        <w:t xml:space="preserve"> </w:t>
      </w:r>
      <w:r w:rsidR="00524749">
        <w:rPr>
          <w:b w:val="0"/>
          <w:lang w:val="en-US"/>
        </w:rPr>
        <w:t xml:space="preserve">Hasil </w:t>
      </w:r>
      <w:proofErr w:type="spellStart"/>
      <w:r w:rsidR="00524749">
        <w:rPr>
          <w:b w:val="0"/>
          <w:lang w:val="en-US"/>
        </w:rPr>
        <w:t>Efektivitas</w:t>
      </w:r>
      <w:proofErr w:type="spellEnd"/>
      <w:r w:rsidR="00524749">
        <w:rPr>
          <w:b w:val="0"/>
          <w:lang w:val="en-US"/>
        </w:rPr>
        <w:t xml:space="preserve"> </w:t>
      </w:r>
      <w:proofErr w:type="spellStart"/>
      <w:r w:rsidRPr="004E4CF5">
        <w:rPr>
          <w:b w:val="0"/>
          <w:lang w:val="en-US"/>
        </w:rPr>
        <w:t>Lapangan</w:t>
      </w:r>
      <w:proofErr w:type="spellEnd"/>
      <w:r w:rsidRPr="004E4CF5">
        <w:rPr>
          <w:b w:val="0"/>
          <w:lang w:val="en-US"/>
        </w:rPr>
        <w:t xml:space="preserve"> </w:t>
      </w:r>
      <w:r w:rsidRPr="004E4CF5">
        <w:rPr>
          <w:b w:val="0"/>
          <w:i/>
          <w:lang w:val="en-US"/>
        </w:rPr>
        <w:t>(Field Testing)</w:t>
      </w:r>
    </w:p>
    <w:tbl>
      <w:tblPr>
        <w:tblStyle w:val="TableGrid"/>
        <w:tblW w:w="9095" w:type="dxa"/>
        <w:tblInd w:w="250" w:type="dxa"/>
        <w:tblLook w:val="04A0" w:firstRow="1" w:lastRow="0" w:firstColumn="1" w:lastColumn="0" w:noHBand="0" w:noVBand="1"/>
      </w:tblPr>
      <w:tblGrid>
        <w:gridCol w:w="3969"/>
        <w:gridCol w:w="2527"/>
        <w:gridCol w:w="2599"/>
      </w:tblGrid>
      <w:tr w:rsidR="0012777B" w:rsidRPr="004E4CF5" w14:paraId="497A6F85" w14:textId="77777777" w:rsidTr="00190C99">
        <w:trPr>
          <w:trHeight w:val="379"/>
        </w:trPr>
        <w:tc>
          <w:tcPr>
            <w:tcW w:w="3969" w:type="dxa"/>
            <w:shd w:val="clear" w:color="auto" w:fill="auto"/>
            <w:vAlign w:val="center"/>
          </w:tcPr>
          <w:p w14:paraId="0418530A" w14:textId="77777777" w:rsidR="0012777B" w:rsidRPr="004E4CF5" w:rsidRDefault="0012777B" w:rsidP="00190C99">
            <w:pPr>
              <w:pStyle w:val="Heading2"/>
              <w:outlineLvl w:val="1"/>
              <w:rPr>
                <w:bCs w:val="0"/>
                <w:iCs/>
                <w:lang w:val="en-US"/>
              </w:rPr>
            </w:pPr>
            <w:proofErr w:type="spellStart"/>
            <w:r w:rsidRPr="004E4CF5">
              <w:rPr>
                <w:bCs w:val="0"/>
                <w:lang w:val="en-US"/>
              </w:rPr>
              <w:t>Subjek</w:t>
            </w:r>
            <w:proofErr w:type="spellEnd"/>
          </w:p>
        </w:tc>
        <w:tc>
          <w:tcPr>
            <w:tcW w:w="2527" w:type="dxa"/>
            <w:shd w:val="clear" w:color="auto" w:fill="auto"/>
            <w:vAlign w:val="center"/>
          </w:tcPr>
          <w:p w14:paraId="34366340" w14:textId="77777777" w:rsidR="0012777B" w:rsidRPr="004E4CF5" w:rsidRDefault="0012777B" w:rsidP="00190C99">
            <w:pPr>
              <w:pStyle w:val="Heading2"/>
              <w:outlineLvl w:val="1"/>
              <w:rPr>
                <w:bCs w:val="0"/>
                <w:iCs/>
                <w:lang w:val="en-US"/>
              </w:rPr>
            </w:pPr>
            <w:proofErr w:type="spellStart"/>
            <w:r w:rsidRPr="004E4CF5">
              <w:rPr>
                <w:bCs w:val="0"/>
                <w:lang w:val="en-US"/>
              </w:rPr>
              <w:t>Jumlah</w:t>
            </w:r>
            <w:proofErr w:type="spellEnd"/>
            <w:r w:rsidRPr="004E4CF5">
              <w:rPr>
                <w:bCs w:val="0"/>
                <w:lang w:val="en-US"/>
              </w:rPr>
              <w:t xml:space="preserve"> Nilai </w:t>
            </w:r>
            <w:proofErr w:type="spellStart"/>
            <w:r w:rsidRPr="004E4CF5">
              <w:rPr>
                <w:bCs w:val="0"/>
                <w:lang w:val="en-US"/>
              </w:rPr>
              <w:t>Prettest</w:t>
            </w:r>
            <w:proofErr w:type="spellEnd"/>
          </w:p>
        </w:tc>
        <w:tc>
          <w:tcPr>
            <w:tcW w:w="2599" w:type="dxa"/>
            <w:shd w:val="clear" w:color="auto" w:fill="auto"/>
            <w:vAlign w:val="center"/>
          </w:tcPr>
          <w:p w14:paraId="258A6611" w14:textId="77777777" w:rsidR="0012777B" w:rsidRPr="004E4CF5" w:rsidRDefault="0012777B" w:rsidP="00190C99">
            <w:pPr>
              <w:pStyle w:val="Heading2"/>
              <w:outlineLvl w:val="1"/>
              <w:rPr>
                <w:bCs w:val="0"/>
                <w:iCs/>
                <w:lang w:val="en-US"/>
              </w:rPr>
            </w:pPr>
            <w:proofErr w:type="spellStart"/>
            <w:r w:rsidRPr="004E4CF5">
              <w:rPr>
                <w:bCs w:val="0"/>
                <w:lang w:val="en-US"/>
              </w:rPr>
              <w:t>Jumlah</w:t>
            </w:r>
            <w:proofErr w:type="spellEnd"/>
            <w:r w:rsidRPr="004E4CF5">
              <w:rPr>
                <w:bCs w:val="0"/>
                <w:lang w:val="en-US"/>
              </w:rPr>
              <w:t xml:space="preserve"> Nilai </w:t>
            </w:r>
            <w:r w:rsidRPr="004E4CF5">
              <w:rPr>
                <w:bCs w:val="0"/>
                <w:i/>
                <w:lang w:val="en-US"/>
              </w:rPr>
              <w:t>Post Test</w:t>
            </w:r>
          </w:p>
        </w:tc>
      </w:tr>
      <w:tr w:rsidR="0012777B" w:rsidRPr="004E4CF5" w14:paraId="36CB07B2" w14:textId="77777777" w:rsidTr="00190C99">
        <w:tc>
          <w:tcPr>
            <w:tcW w:w="3969" w:type="dxa"/>
          </w:tcPr>
          <w:p w14:paraId="791516E2" w14:textId="77777777" w:rsidR="0012777B" w:rsidRPr="004E4CF5" w:rsidRDefault="00F421E1" w:rsidP="00190C99">
            <w:pPr>
              <w:pStyle w:val="Heading2"/>
              <w:outlineLvl w:val="1"/>
              <w:rPr>
                <w:b w:val="0"/>
                <w:iCs/>
                <w:lang w:val="en-US"/>
              </w:rPr>
            </w:pPr>
            <w:r>
              <w:rPr>
                <w:b w:val="0"/>
                <w:lang w:val="en-US"/>
              </w:rPr>
              <w:t>24</w:t>
            </w:r>
            <w:r w:rsidR="0012777B">
              <w:rPr>
                <w:b w:val="0"/>
                <w:lang w:val="en-US"/>
              </w:rPr>
              <w:t xml:space="preserve"> </w:t>
            </w:r>
            <w:proofErr w:type="spellStart"/>
            <w:r w:rsidR="0012777B">
              <w:rPr>
                <w:b w:val="0"/>
                <w:lang w:val="en-US"/>
              </w:rPr>
              <w:t>siswa</w:t>
            </w:r>
            <w:proofErr w:type="spellEnd"/>
            <w:r w:rsidR="0012777B" w:rsidRPr="004E4CF5">
              <w:rPr>
                <w:b w:val="0"/>
                <w:lang w:val="en-US"/>
              </w:rPr>
              <w:t xml:space="preserve"> </w:t>
            </w:r>
            <w:proofErr w:type="spellStart"/>
            <w:r w:rsidR="0012777B" w:rsidRPr="004E4CF5">
              <w:rPr>
                <w:b w:val="0"/>
                <w:lang w:val="en-US"/>
              </w:rPr>
              <w:t>kelas</w:t>
            </w:r>
            <w:proofErr w:type="spellEnd"/>
            <w:r w:rsidR="0012777B" w:rsidRPr="004E4CF5">
              <w:rPr>
                <w:b w:val="0"/>
                <w:lang w:val="en-US"/>
              </w:rPr>
              <w:t xml:space="preserve"> V SD Negeri 2 </w:t>
            </w:r>
            <w:proofErr w:type="spellStart"/>
            <w:r w:rsidR="0012777B" w:rsidRPr="004E4CF5">
              <w:rPr>
                <w:b w:val="0"/>
                <w:lang w:val="en-US"/>
              </w:rPr>
              <w:t>Trikarya</w:t>
            </w:r>
            <w:proofErr w:type="spellEnd"/>
          </w:p>
        </w:tc>
        <w:tc>
          <w:tcPr>
            <w:tcW w:w="2527" w:type="dxa"/>
          </w:tcPr>
          <w:p w14:paraId="391BC693" w14:textId="77777777" w:rsidR="0012777B" w:rsidRPr="004E4CF5" w:rsidRDefault="00F421E1" w:rsidP="00190C99">
            <w:pPr>
              <w:pStyle w:val="Heading2"/>
              <w:outlineLvl w:val="1"/>
              <w:rPr>
                <w:b w:val="0"/>
                <w:iCs/>
                <w:lang w:val="en-US"/>
              </w:rPr>
            </w:pPr>
            <w:r>
              <w:rPr>
                <w:b w:val="0"/>
                <w:lang w:val="en-US"/>
              </w:rPr>
              <w:t>1160</w:t>
            </w:r>
          </w:p>
        </w:tc>
        <w:tc>
          <w:tcPr>
            <w:tcW w:w="2599" w:type="dxa"/>
          </w:tcPr>
          <w:p w14:paraId="799DD396" w14:textId="77777777" w:rsidR="0012777B" w:rsidRPr="004E4CF5" w:rsidRDefault="00524749" w:rsidP="00190C99">
            <w:pPr>
              <w:pStyle w:val="Heading2"/>
              <w:outlineLvl w:val="1"/>
              <w:rPr>
                <w:b w:val="0"/>
                <w:iCs/>
                <w:lang w:val="en-US"/>
              </w:rPr>
            </w:pPr>
            <w:r>
              <w:rPr>
                <w:b w:val="0"/>
                <w:lang w:val="en-US"/>
              </w:rPr>
              <w:t>2110</w:t>
            </w:r>
          </w:p>
        </w:tc>
      </w:tr>
      <w:tr w:rsidR="0012777B" w:rsidRPr="004E4CF5" w14:paraId="59F5820D" w14:textId="77777777" w:rsidTr="00190C99">
        <w:tc>
          <w:tcPr>
            <w:tcW w:w="3969" w:type="dxa"/>
          </w:tcPr>
          <w:p w14:paraId="25F30837" w14:textId="77777777" w:rsidR="0012777B" w:rsidRPr="004E4CF5" w:rsidRDefault="0012777B" w:rsidP="00190C99">
            <w:pPr>
              <w:pStyle w:val="Heading2"/>
              <w:outlineLvl w:val="1"/>
              <w:rPr>
                <w:b w:val="0"/>
                <w:iCs/>
                <w:lang w:val="en-US"/>
              </w:rPr>
            </w:pPr>
            <w:r w:rsidRPr="004E4CF5">
              <w:rPr>
                <w:b w:val="0"/>
                <w:lang w:val="en-US"/>
              </w:rPr>
              <w:t>Rata-rata</w:t>
            </w:r>
          </w:p>
        </w:tc>
        <w:tc>
          <w:tcPr>
            <w:tcW w:w="2527" w:type="dxa"/>
          </w:tcPr>
          <w:p w14:paraId="778EE392" w14:textId="77777777" w:rsidR="0012777B" w:rsidRPr="004E4CF5" w:rsidRDefault="00524749" w:rsidP="00190C99">
            <w:pPr>
              <w:pStyle w:val="Heading2"/>
              <w:outlineLvl w:val="1"/>
              <w:rPr>
                <w:b w:val="0"/>
                <w:iCs/>
                <w:lang w:val="en-US"/>
              </w:rPr>
            </w:pPr>
            <w:r>
              <w:rPr>
                <w:b w:val="0"/>
                <w:iCs/>
                <w:lang w:val="en-US"/>
              </w:rPr>
              <w:t>48,33</w:t>
            </w:r>
          </w:p>
        </w:tc>
        <w:tc>
          <w:tcPr>
            <w:tcW w:w="2599" w:type="dxa"/>
          </w:tcPr>
          <w:p w14:paraId="3FBD3DB8" w14:textId="77777777" w:rsidR="0012777B" w:rsidRPr="004E4CF5" w:rsidRDefault="0012777B" w:rsidP="00190C99">
            <w:pPr>
              <w:pStyle w:val="Heading2"/>
              <w:outlineLvl w:val="1"/>
              <w:rPr>
                <w:b w:val="0"/>
                <w:iCs/>
                <w:lang w:val="en-US"/>
              </w:rPr>
            </w:pPr>
            <w:r w:rsidRPr="004E4CF5">
              <w:rPr>
                <w:b w:val="0"/>
                <w:lang w:val="en-US"/>
              </w:rPr>
              <w:t>87,</w:t>
            </w:r>
            <w:r w:rsidR="00524749">
              <w:rPr>
                <w:b w:val="0"/>
                <w:lang w:val="en-US"/>
              </w:rPr>
              <w:t>91</w:t>
            </w:r>
          </w:p>
        </w:tc>
      </w:tr>
      <w:tr w:rsidR="0012777B" w:rsidRPr="004E4CF5" w14:paraId="280CCAE5" w14:textId="77777777" w:rsidTr="00190C99">
        <w:tc>
          <w:tcPr>
            <w:tcW w:w="3969" w:type="dxa"/>
          </w:tcPr>
          <w:p w14:paraId="3A8B0E21" w14:textId="77777777" w:rsidR="0012777B" w:rsidRPr="004E4CF5" w:rsidRDefault="0012777B" w:rsidP="00190C99">
            <w:pPr>
              <w:pStyle w:val="Heading2"/>
              <w:outlineLvl w:val="1"/>
              <w:rPr>
                <w:b w:val="0"/>
                <w:iCs/>
                <w:lang w:val="en-US"/>
              </w:rPr>
            </w:pPr>
            <w:r w:rsidRPr="004E4CF5">
              <w:rPr>
                <w:b w:val="0"/>
                <w:bCs w:val="0"/>
                <w:i/>
                <w:lang w:val="en-US"/>
              </w:rPr>
              <w:t>N-gain</w:t>
            </w:r>
            <w:r w:rsidRPr="004E4CF5">
              <w:rPr>
                <w:b w:val="0"/>
                <w:bCs w:val="0"/>
                <w:lang w:val="en-US"/>
              </w:rPr>
              <w:t>(g)</w:t>
            </w:r>
          </w:p>
        </w:tc>
        <w:tc>
          <w:tcPr>
            <w:tcW w:w="5126" w:type="dxa"/>
            <w:gridSpan w:val="2"/>
          </w:tcPr>
          <w:p w14:paraId="03A9E6ED" w14:textId="77777777" w:rsidR="0012777B" w:rsidRPr="004E4CF5" w:rsidRDefault="0012777B" w:rsidP="00190C99">
            <w:pPr>
              <w:pStyle w:val="Heading2"/>
              <w:outlineLvl w:val="1"/>
              <w:rPr>
                <w:b w:val="0"/>
                <w:iCs/>
                <w:lang w:val="en-US"/>
              </w:rPr>
            </w:pPr>
            <w:r w:rsidRPr="004E4CF5">
              <w:rPr>
                <w:b w:val="0"/>
                <w:bCs w:val="0"/>
                <w:lang w:val="en-US"/>
              </w:rPr>
              <w:t>0,7</w:t>
            </w:r>
            <w:r w:rsidR="00F421E1">
              <w:rPr>
                <w:b w:val="0"/>
                <w:bCs w:val="0"/>
                <w:lang w:val="en-US"/>
              </w:rPr>
              <w:t>7</w:t>
            </w:r>
          </w:p>
        </w:tc>
      </w:tr>
      <w:tr w:rsidR="0012777B" w:rsidRPr="004E4CF5" w14:paraId="3F1B2DDE" w14:textId="77777777" w:rsidTr="00190C99">
        <w:tc>
          <w:tcPr>
            <w:tcW w:w="3969" w:type="dxa"/>
          </w:tcPr>
          <w:p w14:paraId="0DD080E5" w14:textId="77777777" w:rsidR="0012777B" w:rsidRPr="004E4CF5" w:rsidRDefault="0012777B" w:rsidP="00190C99">
            <w:pPr>
              <w:pStyle w:val="Heading2"/>
              <w:outlineLvl w:val="1"/>
              <w:rPr>
                <w:b w:val="0"/>
                <w:bCs w:val="0"/>
                <w:iCs/>
                <w:lang w:val="en-US"/>
              </w:rPr>
            </w:pPr>
            <w:proofErr w:type="spellStart"/>
            <w:r w:rsidRPr="004E4CF5">
              <w:rPr>
                <w:b w:val="0"/>
                <w:bCs w:val="0"/>
                <w:lang w:val="en-US"/>
              </w:rPr>
              <w:t>Klasifikasi</w:t>
            </w:r>
            <w:proofErr w:type="spellEnd"/>
          </w:p>
        </w:tc>
        <w:tc>
          <w:tcPr>
            <w:tcW w:w="5126" w:type="dxa"/>
            <w:gridSpan w:val="2"/>
          </w:tcPr>
          <w:p w14:paraId="12ED9288" w14:textId="77777777" w:rsidR="0012777B" w:rsidRPr="004E4CF5" w:rsidRDefault="0012777B" w:rsidP="00190C99">
            <w:pPr>
              <w:pStyle w:val="Heading2"/>
              <w:outlineLvl w:val="1"/>
              <w:rPr>
                <w:b w:val="0"/>
                <w:bCs w:val="0"/>
                <w:iCs/>
                <w:lang w:val="en-US"/>
              </w:rPr>
            </w:pPr>
            <w:r w:rsidRPr="004E4CF5">
              <w:rPr>
                <w:b w:val="0"/>
                <w:bCs w:val="0"/>
                <w:lang w:val="en-US"/>
              </w:rPr>
              <w:t>Tinggi</w:t>
            </w:r>
          </w:p>
        </w:tc>
      </w:tr>
    </w:tbl>
    <w:p w14:paraId="10BB7BE9" w14:textId="77777777" w:rsidR="00524749" w:rsidRDefault="0012777B" w:rsidP="00524749">
      <w:pPr>
        <w:spacing w:before="240" w:after="0"/>
        <w:ind w:firstLine="426"/>
        <w:jc w:val="both"/>
        <w:rPr>
          <w:rFonts w:ascii="Times New Roman" w:hAnsi="Times New Roman" w:cs="Times New Roman"/>
          <w:sz w:val="24"/>
          <w:szCs w:val="24"/>
          <w:lang w:val="en-US"/>
        </w:rPr>
      </w:pPr>
      <w:r w:rsidRPr="004E4CF5">
        <w:rPr>
          <w:rFonts w:ascii="Times New Roman" w:hAnsi="Times New Roman" w:cs="Times New Roman"/>
          <w:sz w:val="24"/>
          <w:szCs w:val="24"/>
        </w:rPr>
        <w:t>Berdasarkan tabel di atas, dapat disimpulkan bahwa pada hasil penilaian e</w:t>
      </w:r>
      <w:r w:rsidR="00524749">
        <w:rPr>
          <w:rFonts w:ascii="Times New Roman" w:hAnsi="Times New Roman" w:cs="Times New Roman"/>
          <w:sz w:val="24"/>
          <w:szCs w:val="24"/>
        </w:rPr>
        <w:t>fektivitas di dapatkan skor 0,7</w:t>
      </w:r>
      <w:r w:rsidR="00524749">
        <w:rPr>
          <w:rFonts w:ascii="Times New Roman" w:hAnsi="Times New Roman" w:cs="Times New Roman"/>
          <w:sz w:val="24"/>
          <w:szCs w:val="24"/>
          <w:lang w:val="en-US"/>
        </w:rPr>
        <w:t>7</w:t>
      </w:r>
      <w:r w:rsidRPr="004E4CF5">
        <w:rPr>
          <w:rFonts w:ascii="Times New Roman" w:hAnsi="Times New Roman" w:cs="Times New Roman"/>
          <w:sz w:val="24"/>
          <w:szCs w:val="24"/>
        </w:rPr>
        <w:t xml:space="preserve"> dengan klasifikasi Tinggi. Sehingga media roda berputar (rotar) dinyatakan memiliki efektivitas yang tinggi dan dapat digunakan dalam pembelajaran IPA.</w:t>
      </w:r>
    </w:p>
    <w:p w14:paraId="038D6075" w14:textId="77777777" w:rsidR="00524749" w:rsidRPr="00524749" w:rsidRDefault="00524749" w:rsidP="00524749">
      <w:pPr>
        <w:spacing w:after="0"/>
        <w:ind w:firstLine="426"/>
        <w:jc w:val="both"/>
        <w:rPr>
          <w:rFonts w:ascii="Times New Roman" w:hAnsi="Times New Roman" w:cs="Times New Roman"/>
          <w:sz w:val="24"/>
          <w:szCs w:val="24"/>
          <w:lang w:val="en-US"/>
        </w:rPr>
      </w:pPr>
    </w:p>
    <w:p w14:paraId="61BA0E91" w14:textId="77777777" w:rsidR="0012777B" w:rsidRPr="009703FD" w:rsidRDefault="0012777B" w:rsidP="0012777B">
      <w:pPr>
        <w:pStyle w:val="Heading2"/>
        <w:rPr>
          <w:b w:val="0"/>
          <w:lang w:val="en-US"/>
        </w:rPr>
      </w:pPr>
      <w:proofErr w:type="spellStart"/>
      <w:r w:rsidRPr="00102264">
        <w:rPr>
          <w:b w:val="0"/>
        </w:rPr>
        <w:t>Tabel</w:t>
      </w:r>
      <w:proofErr w:type="spellEnd"/>
      <w:r w:rsidRPr="00102264">
        <w:rPr>
          <w:b w:val="0"/>
          <w:spacing w:val="-3"/>
        </w:rPr>
        <w:t xml:space="preserve"> </w:t>
      </w:r>
      <w:r w:rsidRPr="00102264">
        <w:rPr>
          <w:b w:val="0"/>
          <w:lang w:val="en-US"/>
        </w:rPr>
        <w:t>7</w:t>
      </w:r>
      <w:r>
        <w:rPr>
          <w:lang w:val="en-US"/>
        </w:rPr>
        <w:t xml:space="preserve"> </w:t>
      </w:r>
      <w:r w:rsidRPr="009703FD">
        <w:rPr>
          <w:b w:val="0"/>
        </w:rPr>
        <w:t>Hasil</w:t>
      </w:r>
      <w:r w:rsidRPr="009703FD">
        <w:rPr>
          <w:b w:val="0"/>
          <w:spacing w:val="-4"/>
        </w:rPr>
        <w:t xml:space="preserve"> </w:t>
      </w:r>
      <w:proofErr w:type="spellStart"/>
      <w:r w:rsidRPr="009703FD">
        <w:rPr>
          <w:b w:val="0"/>
        </w:rPr>
        <w:t>Validasi</w:t>
      </w:r>
      <w:proofErr w:type="spellEnd"/>
      <w:r w:rsidRPr="009703FD">
        <w:rPr>
          <w:b w:val="0"/>
          <w:spacing w:val="-4"/>
        </w:rPr>
        <w:t xml:space="preserve"> </w:t>
      </w:r>
      <w:r w:rsidRPr="009703FD">
        <w:rPr>
          <w:b w:val="0"/>
        </w:rPr>
        <w:t>Para</w:t>
      </w:r>
      <w:r w:rsidRPr="009703FD">
        <w:rPr>
          <w:b w:val="0"/>
          <w:spacing w:val="-3"/>
        </w:rPr>
        <w:t xml:space="preserve"> </w:t>
      </w:r>
      <w:r w:rsidRPr="009703FD">
        <w:rPr>
          <w:b w:val="0"/>
        </w:rPr>
        <w:t>Ahli</w:t>
      </w:r>
    </w:p>
    <w:tbl>
      <w:tblPr>
        <w:tblW w:w="694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402"/>
      </w:tblGrid>
      <w:tr w:rsidR="0012777B" w:rsidRPr="009703FD" w14:paraId="2A30CB35" w14:textId="77777777" w:rsidTr="00190C99">
        <w:trPr>
          <w:trHeight w:val="237"/>
        </w:trPr>
        <w:tc>
          <w:tcPr>
            <w:tcW w:w="3543" w:type="dxa"/>
            <w:shd w:val="clear" w:color="auto" w:fill="auto"/>
          </w:tcPr>
          <w:p w14:paraId="39CDB501" w14:textId="77777777" w:rsidR="0012777B" w:rsidRPr="009703FD" w:rsidRDefault="0012777B" w:rsidP="00190C99">
            <w:pPr>
              <w:pStyle w:val="TableParagraph"/>
              <w:ind w:left="842"/>
              <w:rPr>
                <w:b/>
                <w:bCs/>
                <w:sz w:val="24"/>
                <w:szCs w:val="24"/>
              </w:rPr>
            </w:pPr>
            <w:proofErr w:type="spellStart"/>
            <w:r w:rsidRPr="009703FD">
              <w:rPr>
                <w:b/>
                <w:bCs/>
                <w:sz w:val="24"/>
                <w:szCs w:val="24"/>
              </w:rPr>
              <w:t>Sebelum</w:t>
            </w:r>
            <w:proofErr w:type="spellEnd"/>
            <w:r w:rsidRPr="009703FD">
              <w:rPr>
                <w:b/>
                <w:bCs/>
                <w:spacing w:val="-7"/>
                <w:sz w:val="24"/>
                <w:szCs w:val="24"/>
              </w:rPr>
              <w:t xml:space="preserve"> </w:t>
            </w:r>
            <w:proofErr w:type="spellStart"/>
            <w:r w:rsidRPr="009703FD">
              <w:rPr>
                <w:b/>
                <w:bCs/>
                <w:sz w:val="24"/>
                <w:szCs w:val="24"/>
              </w:rPr>
              <w:t>Revisi</w:t>
            </w:r>
            <w:proofErr w:type="spellEnd"/>
          </w:p>
        </w:tc>
        <w:tc>
          <w:tcPr>
            <w:tcW w:w="3402" w:type="dxa"/>
            <w:shd w:val="clear" w:color="auto" w:fill="auto"/>
          </w:tcPr>
          <w:p w14:paraId="23A5C985" w14:textId="77777777" w:rsidR="0012777B" w:rsidRPr="009703FD" w:rsidRDefault="0012777B" w:rsidP="00190C99">
            <w:pPr>
              <w:pStyle w:val="TableParagraph"/>
              <w:ind w:left="858"/>
              <w:rPr>
                <w:b/>
                <w:bCs/>
                <w:sz w:val="24"/>
                <w:szCs w:val="24"/>
              </w:rPr>
            </w:pPr>
            <w:proofErr w:type="spellStart"/>
            <w:r w:rsidRPr="009703FD">
              <w:rPr>
                <w:b/>
                <w:bCs/>
                <w:sz w:val="24"/>
                <w:szCs w:val="24"/>
              </w:rPr>
              <w:t>Sesudah</w:t>
            </w:r>
            <w:proofErr w:type="spellEnd"/>
            <w:r w:rsidRPr="009703FD">
              <w:rPr>
                <w:b/>
                <w:bCs/>
                <w:spacing w:val="-3"/>
                <w:sz w:val="24"/>
                <w:szCs w:val="24"/>
              </w:rPr>
              <w:t xml:space="preserve"> </w:t>
            </w:r>
            <w:proofErr w:type="spellStart"/>
            <w:r w:rsidRPr="009703FD">
              <w:rPr>
                <w:b/>
                <w:bCs/>
                <w:sz w:val="24"/>
                <w:szCs w:val="24"/>
              </w:rPr>
              <w:t>Revisi</w:t>
            </w:r>
            <w:proofErr w:type="spellEnd"/>
          </w:p>
        </w:tc>
      </w:tr>
      <w:tr w:rsidR="0012777B" w:rsidRPr="009703FD" w14:paraId="5A53A939" w14:textId="77777777" w:rsidTr="00190C99">
        <w:trPr>
          <w:trHeight w:val="567"/>
        </w:trPr>
        <w:tc>
          <w:tcPr>
            <w:tcW w:w="3543" w:type="dxa"/>
          </w:tcPr>
          <w:p w14:paraId="2CF08C91" w14:textId="77777777" w:rsidR="0012777B" w:rsidRPr="004E4CF5" w:rsidRDefault="0012777B" w:rsidP="00190C99">
            <w:pPr>
              <w:pStyle w:val="TableParagraph"/>
              <w:rPr>
                <w:sz w:val="24"/>
                <w:szCs w:val="24"/>
              </w:rPr>
            </w:pPr>
          </w:p>
          <w:p w14:paraId="234D6820" w14:textId="77777777" w:rsidR="0012777B" w:rsidRPr="009703FD" w:rsidRDefault="0012777B" w:rsidP="00190C99">
            <w:pPr>
              <w:pStyle w:val="TableParagraph"/>
              <w:ind w:left="104" w:hanging="104"/>
              <w:jc w:val="center"/>
              <w:rPr>
                <w:sz w:val="24"/>
                <w:szCs w:val="24"/>
                <w:lang w:val="id-ID"/>
              </w:rPr>
            </w:pPr>
            <w:r w:rsidRPr="009703FD">
              <w:rPr>
                <w:noProof/>
                <w:sz w:val="24"/>
                <w:szCs w:val="24"/>
              </w:rPr>
              <w:drawing>
                <wp:inline distT="0" distB="0" distL="0" distR="0" wp14:anchorId="3CD93197" wp14:editId="73504884">
                  <wp:extent cx="2006695" cy="1990725"/>
                  <wp:effectExtent l="19050" t="0" r="0" b="0"/>
                  <wp:docPr id="1" name="Picture 6" descr="C:\Users\ACER\Videos\Media skripsi\IMG_20211022_10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Videos\Media skripsi\IMG_20211022_103330.jpg"/>
                          <pic:cNvPicPr>
                            <a:picLocks noChangeAspect="1" noChangeArrowheads="1"/>
                          </pic:cNvPicPr>
                        </pic:nvPicPr>
                        <pic:blipFill>
                          <a:blip r:embed="rId11" cstate="print"/>
                          <a:stretch>
                            <a:fillRect/>
                          </a:stretch>
                        </pic:blipFill>
                        <pic:spPr bwMode="auto">
                          <a:xfrm>
                            <a:off x="0" y="0"/>
                            <a:ext cx="2027692" cy="2011555"/>
                          </a:xfrm>
                          <a:prstGeom prst="rect">
                            <a:avLst/>
                          </a:prstGeom>
                          <a:noFill/>
                          <a:ln w="9525">
                            <a:noFill/>
                            <a:miter lim="800000"/>
                            <a:headEnd/>
                            <a:tailEnd/>
                          </a:ln>
                        </pic:spPr>
                      </pic:pic>
                    </a:graphicData>
                  </a:graphic>
                </wp:inline>
              </w:drawing>
            </w:r>
          </w:p>
          <w:p w14:paraId="6BA0581B" w14:textId="77777777" w:rsidR="0012777B" w:rsidRPr="00F71DCE" w:rsidRDefault="0012777B" w:rsidP="00190C99">
            <w:pPr>
              <w:pStyle w:val="TableParagraph"/>
              <w:jc w:val="center"/>
              <w:rPr>
                <w:sz w:val="24"/>
                <w:szCs w:val="24"/>
              </w:rPr>
            </w:pPr>
            <w:r w:rsidRPr="009703FD">
              <w:rPr>
                <w:sz w:val="24"/>
                <w:szCs w:val="24"/>
                <w:lang w:val="id-ID"/>
              </w:rPr>
              <w:t xml:space="preserve">Tampilan </w:t>
            </w:r>
            <w:proofErr w:type="spellStart"/>
            <w:r>
              <w:rPr>
                <w:sz w:val="24"/>
                <w:szCs w:val="24"/>
              </w:rPr>
              <w:t>tempat</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sebelum</w:t>
            </w:r>
            <w:proofErr w:type="spellEnd"/>
            <w:r>
              <w:rPr>
                <w:sz w:val="24"/>
                <w:szCs w:val="24"/>
              </w:rPr>
              <w:t xml:space="preserve"> </w:t>
            </w:r>
            <w:proofErr w:type="spellStart"/>
            <w:r>
              <w:rPr>
                <w:sz w:val="24"/>
                <w:szCs w:val="24"/>
              </w:rPr>
              <w:t>berdiri</w:t>
            </w:r>
            <w:proofErr w:type="spellEnd"/>
            <w:r>
              <w:rPr>
                <w:sz w:val="24"/>
                <w:szCs w:val="24"/>
              </w:rPr>
              <w:t>.</w:t>
            </w:r>
          </w:p>
          <w:p w14:paraId="016104C4" w14:textId="77777777" w:rsidR="0012777B" w:rsidRPr="009703FD" w:rsidRDefault="0012777B" w:rsidP="00190C99">
            <w:pPr>
              <w:pStyle w:val="TableParagraph"/>
              <w:ind w:left="104" w:hanging="104"/>
              <w:jc w:val="center"/>
              <w:rPr>
                <w:sz w:val="24"/>
                <w:szCs w:val="24"/>
                <w:lang w:val="id-ID"/>
              </w:rPr>
            </w:pPr>
          </w:p>
        </w:tc>
        <w:tc>
          <w:tcPr>
            <w:tcW w:w="3402" w:type="dxa"/>
          </w:tcPr>
          <w:p w14:paraId="0200778C" w14:textId="77777777" w:rsidR="0012777B" w:rsidRPr="009703FD" w:rsidRDefault="0012777B" w:rsidP="00190C99">
            <w:pPr>
              <w:pStyle w:val="TableParagraph"/>
              <w:rPr>
                <w:sz w:val="24"/>
                <w:szCs w:val="24"/>
                <w:lang w:val="id-ID"/>
              </w:rPr>
            </w:pPr>
          </w:p>
          <w:p w14:paraId="66F6ED01" w14:textId="77777777" w:rsidR="0012777B" w:rsidRPr="009703FD" w:rsidRDefault="0012777B" w:rsidP="00190C99">
            <w:pPr>
              <w:pStyle w:val="TableParagraph"/>
              <w:jc w:val="center"/>
              <w:rPr>
                <w:sz w:val="24"/>
                <w:szCs w:val="24"/>
                <w:lang w:val="id-ID"/>
              </w:rPr>
            </w:pPr>
            <w:r w:rsidRPr="009703FD">
              <w:rPr>
                <w:noProof/>
                <w:sz w:val="24"/>
                <w:szCs w:val="24"/>
              </w:rPr>
              <w:drawing>
                <wp:inline distT="0" distB="0" distL="0" distR="0" wp14:anchorId="69FAE7E9" wp14:editId="599FCE81">
                  <wp:extent cx="1899303" cy="1990725"/>
                  <wp:effectExtent l="19050" t="0" r="5697" b="0"/>
                  <wp:docPr id="2" name="Picture 2" descr="C:\Users\Delta\Pictures\ok fix\IMG_20220218_12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ta\Pictures\ok fix\IMG_20220218_122902.jpg"/>
                          <pic:cNvPicPr>
                            <a:picLocks noChangeAspect="1" noChangeArrowheads="1"/>
                          </pic:cNvPicPr>
                        </pic:nvPicPr>
                        <pic:blipFill>
                          <a:blip r:embed="rId12" cstate="print"/>
                          <a:srcRect t="10053" b="4233"/>
                          <a:stretch>
                            <a:fillRect/>
                          </a:stretch>
                        </pic:blipFill>
                        <pic:spPr bwMode="auto">
                          <a:xfrm>
                            <a:off x="0" y="0"/>
                            <a:ext cx="1913862" cy="2005984"/>
                          </a:xfrm>
                          <a:prstGeom prst="rect">
                            <a:avLst/>
                          </a:prstGeom>
                          <a:noFill/>
                          <a:ln w="9525">
                            <a:noFill/>
                            <a:miter lim="800000"/>
                            <a:headEnd/>
                            <a:tailEnd/>
                          </a:ln>
                        </pic:spPr>
                      </pic:pic>
                    </a:graphicData>
                  </a:graphic>
                </wp:inline>
              </w:drawing>
            </w:r>
          </w:p>
          <w:p w14:paraId="29EF3F14" w14:textId="77777777" w:rsidR="0012777B" w:rsidRPr="004E4CF5" w:rsidRDefault="0012777B" w:rsidP="00190C99">
            <w:pPr>
              <w:pStyle w:val="TableParagraph"/>
              <w:jc w:val="center"/>
              <w:rPr>
                <w:sz w:val="24"/>
                <w:szCs w:val="24"/>
              </w:rPr>
            </w:pPr>
            <w:r w:rsidRPr="009703FD">
              <w:rPr>
                <w:sz w:val="24"/>
                <w:szCs w:val="24"/>
                <w:lang w:val="id-ID"/>
              </w:rPr>
              <w:t>Tampilan</w:t>
            </w:r>
            <w:r>
              <w:rPr>
                <w:sz w:val="24"/>
                <w:szCs w:val="24"/>
              </w:rPr>
              <w:t xml:space="preserve"> media yang </w:t>
            </w:r>
            <w:proofErr w:type="spellStart"/>
            <w:r>
              <w:rPr>
                <w:sz w:val="24"/>
                <w:szCs w:val="24"/>
              </w:rPr>
              <w:t>sudah</w:t>
            </w:r>
            <w:proofErr w:type="spellEnd"/>
            <w:r>
              <w:rPr>
                <w:sz w:val="24"/>
                <w:szCs w:val="24"/>
              </w:rPr>
              <w:t xml:space="preserve"> </w:t>
            </w:r>
            <w:proofErr w:type="spellStart"/>
            <w:r>
              <w:rPr>
                <w:sz w:val="24"/>
                <w:szCs w:val="24"/>
              </w:rPr>
              <w:t>diperbaiki</w:t>
            </w:r>
            <w:proofErr w:type="spellEnd"/>
            <w:r>
              <w:rPr>
                <w:sz w:val="24"/>
                <w:szCs w:val="24"/>
              </w:rPr>
              <w:t xml:space="preserve"> yang </w:t>
            </w:r>
            <w:proofErr w:type="spellStart"/>
            <w:r>
              <w:rPr>
                <w:sz w:val="24"/>
                <w:szCs w:val="24"/>
              </w:rPr>
              <w:t>tersusun</w:t>
            </w:r>
            <w:proofErr w:type="spellEnd"/>
            <w:r>
              <w:rPr>
                <w:sz w:val="24"/>
                <w:szCs w:val="24"/>
              </w:rPr>
              <w:t xml:space="preserve"> </w:t>
            </w:r>
            <w:proofErr w:type="spellStart"/>
            <w:r>
              <w:rPr>
                <w:sz w:val="24"/>
                <w:szCs w:val="24"/>
              </w:rPr>
              <w:t>rapi</w:t>
            </w:r>
            <w:proofErr w:type="spellEnd"/>
            <w:r>
              <w:rPr>
                <w:sz w:val="24"/>
                <w:szCs w:val="24"/>
              </w:rPr>
              <w:t xml:space="preserve"> agar </w:t>
            </w:r>
            <w:proofErr w:type="spellStart"/>
            <w:r>
              <w:rPr>
                <w:sz w:val="24"/>
                <w:szCs w:val="24"/>
              </w:rPr>
              <w:t>dapat</w:t>
            </w:r>
            <w:proofErr w:type="spellEnd"/>
            <w:r>
              <w:rPr>
                <w:sz w:val="24"/>
                <w:szCs w:val="24"/>
              </w:rPr>
              <w:t xml:space="preserve"> </w:t>
            </w:r>
            <w:proofErr w:type="spellStart"/>
            <w:r>
              <w:rPr>
                <w:sz w:val="24"/>
                <w:szCs w:val="24"/>
              </w:rPr>
              <w:t>mempermudah</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mengambil</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nantinya</w:t>
            </w:r>
            <w:proofErr w:type="spellEnd"/>
            <w:r>
              <w:rPr>
                <w:sz w:val="24"/>
                <w:szCs w:val="24"/>
              </w:rPr>
              <w:t>.</w:t>
            </w:r>
          </w:p>
        </w:tc>
      </w:tr>
      <w:tr w:rsidR="0012777B" w:rsidRPr="009703FD" w14:paraId="125E843A" w14:textId="77777777" w:rsidTr="00190C99">
        <w:trPr>
          <w:trHeight w:val="567"/>
        </w:trPr>
        <w:tc>
          <w:tcPr>
            <w:tcW w:w="3543" w:type="dxa"/>
          </w:tcPr>
          <w:p w14:paraId="568FCA12" w14:textId="77777777" w:rsidR="0012777B" w:rsidRPr="004E4CF5" w:rsidRDefault="0012777B" w:rsidP="00190C99">
            <w:pPr>
              <w:pStyle w:val="TableParagraph"/>
              <w:rPr>
                <w:sz w:val="24"/>
                <w:szCs w:val="24"/>
              </w:rPr>
            </w:pPr>
          </w:p>
          <w:p w14:paraId="6547F0A0" w14:textId="77777777" w:rsidR="0012777B" w:rsidRPr="009703FD" w:rsidRDefault="0012777B" w:rsidP="00190C99">
            <w:pPr>
              <w:pStyle w:val="TableParagraph"/>
              <w:ind w:left="104" w:hanging="104"/>
              <w:jc w:val="center"/>
              <w:rPr>
                <w:sz w:val="24"/>
                <w:szCs w:val="24"/>
                <w:lang w:val="id-ID"/>
              </w:rPr>
            </w:pPr>
            <w:r w:rsidRPr="009703FD">
              <w:rPr>
                <w:noProof/>
                <w:sz w:val="24"/>
                <w:szCs w:val="24"/>
              </w:rPr>
              <w:drawing>
                <wp:inline distT="0" distB="0" distL="0" distR="0" wp14:anchorId="62C2042D" wp14:editId="48271FF8">
                  <wp:extent cx="2087880" cy="1504950"/>
                  <wp:effectExtent l="19050" t="0" r="7620" b="0"/>
                  <wp:docPr id="3" name="Picture 9" descr="C:\Users\ACER\Videos\Media skripsi\IMG_20211022_10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Videos\Media skripsi\IMG_20211022_103301.jpg"/>
                          <pic:cNvPicPr>
                            <a:picLocks noChangeAspect="1" noChangeArrowheads="1"/>
                          </pic:cNvPicPr>
                        </pic:nvPicPr>
                        <pic:blipFill>
                          <a:blip r:embed="rId13" cstate="print"/>
                          <a:srcRect l="19337" r="16951"/>
                          <a:stretch>
                            <a:fillRect/>
                          </a:stretch>
                        </pic:blipFill>
                        <pic:spPr bwMode="auto">
                          <a:xfrm>
                            <a:off x="0" y="0"/>
                            <a:ext cx="2082002" cy="1500713"/>
                          </a:xfrm>
                          <a:prstGeom prst="rect">
                            <a:avLst/>
                          </a:prstGeom>
                          <a:noFill/>
                          <a:ln w="9525">
                            <a:noFill/>
                            <a:miter lim="800000"/>
                            <a:headEnd/>
                            <a:tailEnd/>
                          </a:ln>
                        </pic:spPr>
                      </pic:pic>
                    </a:graphicData>
                  </a:graphic>
                </wp:inline>
              </w:drawing>
            </w:r>
          </w:p>
          <w:p w14:paraId="13E70D09" w14:textId="77777777" w:rsidR="0012777B" w:rsidRDefault="0012777B" w:rsidP="00190C99">
            <w:pPr>
              <w:pStyle w:val="TableParagraph"/>
              <w:jc w:val="center"/>
              <w:rPr>
                <w:sz w:val="24"/>
                <w:szCs w:val="24"/>
              </w:rPr>
            </w:pP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24 </w:t>
            </w:r>
            <w:proofErr w:type="spellStart"/>
            <w:r>
              <w:rPr>
                <w:sz w:val="24"/>
                <w:szCs w:val="24"/>
              </w:rPr>
              <w:t>soal</w:t>
            </w:r>
            <w:proofErr w:type="spellEnd"/>
            <w:r>
              <w:rPr>
                <w:sz w:val="24"/>
                <w:szCs w:val="24"/>
              </w:rPr>
              <w:t xml:space="preserve"> dan </w:t>
            </w:r>
            <w:proofErr w:type="spellStart"/>
            <w:r>
              <w:rPr>
                <w:sz w:val="24"/>
                <w:szCs w:val="24"/>
              </w:rPr>
              <w:t>setiap</w:t>
            </w:r>
            <w:proofErr w:type="spellEnd"/>
            <w:r>
              <w:rPr>
                <w:sz w:val="24"/>
                <w:szCs w:val="24"/>
              </w:rPr>
              <w:t xml:space="preserve"> </w:t>
            </w:r>
            <w:proofErr w:type="gramStart"/>
            <w:r>
              <w:rPr>
                <w:sz w:val="24"/>
                <w:szCs w:val="24"/>
              </w:rPr>
              <w:t xml:space="preserve">1  </w:t>
            </w:r>
            <w:proofErr w:type="spellStart"/>
            <w:r>
              <w:rPr>
                <w:sz w:val="24"/>
                <w:szCs w:val="24"/>
              </w:rPr>
              <w:t>terdiri</w:t>
            </w:r>
            <w:proofErr w:type="spellEnd"/>
            <w:proofErr w:type="gramEnd"/>
            <w:r>
              <w:rPr>
                <w:sz w:val="24"/>
                <w:szCs w:val="24"/>
              </w:rPr>
              <w:t xml:space="preserve"> 4 </w:t>
            </w:r>
            <w:proofErr w:type="spellStart"/>
            <w:r>
              <w:rPr>
                <w:sz w:val="24"/>
                <w:szCs w:val="24"/>
              </w:rPr>
              <w:t>kartu</w:t>
            </w:r>
            <w:proofErr w:type="spellEnd"/>
          </w:p>
          <w:p w14:paraId="21EBBCC2" w14:textId="77777777" w:rsidR="0012777B" w:rsidRPr="00AE4E62" w:rsidRDefault="0012777B" w:rsidP="00190C99">
            <w:pPr>
              <w:pStyle w:val="TableParagraph"/>
              <w:ind w:left="103"/>
              <w:jc w:val="center"/>
              <w:rPr>
                <w:sz w:val="24"/>
                <w:szCs w:val="24"/>
              </w:rPr>
            </w:pPr>
          </w:p>
        </w:tc>
        <w:tc>
          <w:tcPr>
            <w:tcW w:w="3402" w:type="dxa"/>
          </w:tcPr>
          <w:p w14:paraId="6BB51193" w14:textId="77777777" w:rsidR="0012777B" w:rsidRPr="009703FD" w:rsidRDefault="0012777B" w:rsidP="00190C99">
            <w:pPr>
              <w:pStyle w:val="TableParagraph"/>
              <w:ind w:left="103"/>
              <w:jc w:val="center"/>
              <w:rPr>
                <w:sz w:val="24"/>
                <w:szCs w:val="24"/>
                <w:lang w:val="id-ID"/>
              </w:rPr>
            </w:pPr>
          </w:p>
          <w:p w14:paraId="1C702FF6" w14:textId="77777777" w:rsidR="0012777B" w:rsidRPr="009703FD" w:rsidRDefault="0012777B" w:rsidP="00190C99">
            <w:pPr>
              <w:pStyle w:val="TableParagraph"/>
              <w:ind w:left="103"/>
              <w:rPr>
                <w:sz w:val="24"/>
                <w:szCs w:val="24"/>
                <w:lang w:val="id-ID"/>
              </w:rPr>
            </w:pPr>
            <w:r w:rsidRPr="009703FD">
              <w:rPr>
                <w:noProof/>
                <w:sz w:val="24"/>
                <w:szCs w:val="24"/>
              </w:rPr>
              <w:drawing>
                <wp:inline distT="0" distB="0" distL="0" distR="0" wp14:anchorId="20023CF8" wp14:editId="10E9C1B3">
                  <wp:extent cx="1949312" cy="1504950"/>
                  <wp:effectExtent l="19050" t="0" r="0" b="0"/>
                  <wp:docPr id="5" name="Picture 3" descr="C:\Users\Delta\Pictures\ok fix\IMG_20220218_12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ta\Pictures\ok fix\IMG_20220218_124610.jpg"/>
                          <pic:cNvPicPr>
                            <a:picLocks noChangeAspect="1" noChangeArrowheads="1"/>
                          </pic:cNvPicPr>
                        </pic:nvPicPr>
                        <pic:blipFill>
                          <a:blip r:embed="rId14" cstate="print"/>
                          <a:srcRect l="11757" t="7759" r="12385"/>
                          <a:stretch>
                            <a:fillRect/>
                          </a:stretch>
                        </pic:blipFill>
                        <pic:spPr bwMode="auto">
                          <a:xfrm>
                            <a:off x="0" y="0"/>
                            <a:ext cx="1962469" cy="1515108"/>
                          </a:xfrm>
                          <a:prstGeom prst="rect">
                            <a:avLst/>
                          </a:prstGeom>
                          <a:noFill/>
                          <a:ln w="9525">
                            <a:noFill/>
                            <a:miter lim="800000"/>
                            <a:headEnd/>
                            <a:tailEnd/>
                          </a:ln>
                        </pic:spPr>
                      </pic:pic>
                    </a:graphicData>
                  </a:graphic>
                </wp:inline>
              </w:drawing>
            </w:r>
          </w:p>
          <w:p w14:paraId="16ECB814" w14:textId="77777777" w:rsidR="0012777B" w:rsidRPr="00ED1EA9" w:rsidRDefault="0012777B" w:rsidP="00190C99">
            <w:pPr>
              <w:pStyle w:val="TableParagraph"/>
              <w:jc w:val="center"/>
              <w:rPr>
                <w:sz w:val="24"/>
                <w:szCs w:val="24"/>
              </w:rPr>
            </w:pP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menjadi</w:t>
            </w:r>
            <w:proofErr w:type="spellEnd"/>
            <w:r>
              <w:rPr>
                <w:sz w:val="24"/>
                <w:szCs w:val="24"/>
              </w:rPr>
              <w:t xml:space="preserve"> 30 </w:t>
            </w:r>
            <w:proofErr w:type="spellStart"/>
            <w:r>
              <w:rPr>
                <w:sz w:val="24"/>
                <w:szCs w:val="24"/>
              </w:rPr>
              <w:t>soal</w:t>
            </w:r>
            <w:proofErr w:type="spellEnd"/>
            <w:r>
              <w:rPr>
                <w:sz w:val="24"/>
                <w:szCs w:val="24"/>
              </w:rPr>
              <w:t xml:space="preserve"> </w:t>
            </w:r>
            <w:proofErr w:type="spellStart"/>
            <w:r>
              <w:rPr>
                <w:sz w:val="24"/>
                <w:szCs w:val="24"/>
              </w:rPr>
              <w:t>pertanyaan</w:t>
            </w:r>
            <w:proofErr w:type="spellEnd"/>
            <w:r>
              <w:rPr>
                <w:sz w:val="24"/>
                <w:szCs w:val="24"/>
              </w:rPr>
              <w:t xml:space="preserve"> dan </w:t>
            </w:r>
            <w:proofErr w:type="spellStart"/>
            <w:r>
              <w:rPr>
                <w:sz w:val="24"/>
                <w:szCs w:val="24"/>
              </w:rPr>
              <w:t>untuk</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kotak</w:t>
            </w:r>
            <w:proofErr w:type="spellEnd"/>
            <w:r>
              <w:rPr>
                <w:sz w:val="24"/>
                <w:szCs w:val="24"/>
              </w:rPr>
              <w:t xml:space="preserve"> </w:t>
            </w:r>
            <w:proofErr w:type="spellStart"/>
            <w:r>
              <w:rPr>
                <w:sz w:val="24"/>
                <w:szCs w:val="24"/>
              </w:rPr>
              <w:t>berisi</w:t>
            </w:r>
            <w:proofErr w:type="spellEnd"/>
            <w:r>
              <w:rPr>
                <w:sz w:val="24"/>
                <w:szCs w:val="24"/>
              </w:rPr>
              <w:t xml:space="preserve"> 5 </w:t>
            </w: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w:t>
            </w:r>
          </w:p>
        </w:tc>
      </w:tr>
      <w:tr w:rsidR="0012777B" w:rsidRPr="009703FD" w14:paraId="53314C8D" w14:textId="77777777" w:rsidTr="00190C99">
        <w:trPr>
          <w:trHeight w:val="567"/>
        </w:trPr>
        <w:tc>
          <w:tcPr>
            <w:tcW w:w="3543" w:type="dxa"/>
          </w:tcPr>
          <w:p w14:paraId="4F0357F2" w14:textId="77777777" w:rsidR="0012777B" w:rsidRPr="00BB45C0" w:rsidRDefault="0012777B" w:rsidP="00190C99">
            <w:pPr>
              <w:pStyle w:val="TableParagraph"/>
              <w:rPr>
                <w:sz w:val="24"/>
                <w:szCs w:val="24"/>
              </w:rPr>
            </w:pPr>
          </w:p>
          <w:p w14:paraId="4E51C591" w14:textId="77777777" w:rsidR="0012777B" w:rsidRPr="009703FD" w:rsidRDefault="0012777B" w:rsidP="00190C99">
            <w:pPr>
              <w:pStyle w:val="TableParagraph"/>
              <w:ind w:left="104" w:hanging="104"/>
              <w:jc w:val="center"/>
              <w:rPr>
                <w:sz w:val="24"/>
                <w:szCs w:val="24"/>
                <w:lang w:val="id-ID"/>
              </w:rPr>
            </w:pPr>
            <w:r w:rsidRPr="009703FD">
              <w:rPr>
                <w:noProof/>
                <w:sz w:val="24"/>
                <w:szCs w:val="24"/>
              </w:rPr>
              <w:lastRenderedPageBreak/>
              <w:drawing>
                <wp:inline distT="0" distB="0" distL="0" distR="0" wp14:anchorId="72B8AE11" wp14:editId="31FAAB4D">
                  <wp:extent cx="2019071" cy="1476260"/>
                  <wp:effectExtent l="19050" t="0" r="229" b="0"/>
                  <wp:docPr id="6" name="Picture 8" descr="C:\Users\ACER\Videos\Media skripsi\IMG_20211022_103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Videos\Media skripsi\IMG_20211022_103354.jpg"/>
                          <pic:cNvPicPr>
                            <a:picLocks noChangeAspect="1" noChangeArrowheads="1"/>
                          </pic:cNvPicPr>
                        </pic:nvPicPr>
                        <pic:blipFill>
                          <a:blip r:embed="rId15" cstate="print"/>
                          <a:srcRect l="7452" t="10400" r="8345" b="8800"/>
                          <a:stretch>
                            <a:fillRect/>
                          </a:stretch>
                        </pic:blipFill>
                        <pic:spPr bwMode="auto">
                          <a:xfrm>
                            <a:off x="0" y="0"/>
                            <a:ext cx="2034850" cy="1487797"/>
                          </a:xfrm>
                          <a:prstGeom prst="rect">
                            <a:avLst/>
                          </a:prstGeom>
                          <a:noFill/>
                          <a:ln w="9525">
                            <a:noFill/>
                            <a:miter lim="800000"/>
                            <a:headEnd/>
                            <a:tailEnd/>
                          </a:ln>
                        </pic:spPr>
                      </pic:pic>
                    </a:graphicData>
                  </a:graphic>
                </wp:inline>
              </w:drawing>
            </w:r>
          </w:p>
          <w:p w14:paraId="32151FAC" w14:textId="77777777" w:rsidR="0012777B" w:rsidRPr="00103831" w:rsidRDefault="0012777B" w:rsidP="00190C99">
            <w:pPr>
              <w:pStyle w:val="TableParagraph"/>
              <w:jc w:val="center"/>
              <w:rPr>
                <w:sz w:val="24"/>
                <w:szCs w:val="24"/>
              </w:rPr>
            </w:pPr>
            <w:r w:rsidRPr="009703FD">
              <w:rPr>
                <w:sz w:val="24"/>
                <w:szCs w:val="24"/>
                <w:lang w:val="id-ID"/>
              </w:rPr>
              <w:t xml:space="preserve">Tampilan </w:t>
            </w:r>
            <w:proofErr w:type="spellStart"/>
            <w:r>
              <w:rPr>
                <w:sz w:val="24"/>
                <w:szCs w:val="24"/>
              </w:rPr>
              <w:t>kartu</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menyesuaikan</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pertanyaan</w:t>
            </w:r>
            <w:proofErr w:type="spellEnd"/>
            <w:r>
              <w:rPr>
                <w:sz w:val="24"/>
                <w:szCs w:val="24"/>
              </w:rPr>
              <w:t xml:space="preserve"> yang </w:t>
            </w:r>
            <w:proofErr w:type="spellStart"/>
            <w:r>
              <w:rPr>
                <w:sz w:val="24"/>
                <w:szCs w:val="24"/>
              </w:rPr>
              <w:t>terdiri</w:t>
            </w:r>
            <w:proofErr w:type="spellEnd"/>
            <w:r>
              <w:rPr>
                <w:sz w:val="24"/>
                <w:szCs w:val="24"/>
              </w:rPr>
              <w:t xml:space="preserve"> 24 </w:t>
            </w:r>
            <w:proofErr w:type="spellStart"/>
            <w:r>
              <w:rPr>
                <w:sz w:val="24"/>
                <w:szCs w:val="24"/>
              </w:rPr>
              <w:t>kartu</w:t>
            </w:r>
            <w:proofErr w:type="spellEnd"/>
            <w:r>
              <w:rPr>
                <w:sz w:val="24"/>
                <w:szCs w:val="24"/>
              </w:rPr>
              <w:t>.</w:t>
            </w:r>
          </w:p>
        </w:tc>
        <w:tc>
          <w:tcPr>
            <w:tcW w:w="3402" w:type="dxa"/>
          </w:tcPr>
          <w:p w14:paraId="6F6CD4B6" w14:textId="77777777" w:rsidR="0012777B" w:rsidRPr="009703FD" w:rsidRDefault="0012777B" w:rsidP="00190C99">
            <w:pPr>
              <w:pStyle w:val="TableParagraph"/>
              <w:ind w:left="103"/>
              <w:jc w:val="center"/>
              <w:rPr>
                <w:sz w:val="24"/>
                <w:szCs w:val="24"/>
                <w:lang w:val="id-ID"/>
              </w:rPr>
            </w:pPr>
          </w:p>
          <w:p w14:paraId="3D29320B" w14:textId="77777777" w:rsidR="0012777B" w:rsidRPr="009703FD" w:rsidRDefault="0012777B" w:rsidP="00190C99">
            <w:pPr>
              <w:pStyle w:val="TableParagraph"/>
              <w:ind w:left="103"/>
              <w:rPr>
                <w:sz w:val="24"/>
                <w:szCs w:val="24"/>
                <w:lang w:val="id-ID"/>
              </w:rPr>
            </w:pPr>
            <w:r w:rsidRPr="009703FD">
              <w:rPr>
                <w:noProof/>
                <w:sz w:val="24"/>
                <w:szCs w:val="24"/>
              </w:rPr>
              <w:lastRenderedPageBreak/>
              <w:drawing>
                <wp:inline distT="0" distB="0" distL="0" distR="0" wp14:anchorId="788A7CD0" wp14:editId="73E34194">
                  <wp:extent cx="1952969" cy="1476260"/>
                  <wp:effectExtent l="19050" t="0" r="9181" b="0"/>
                  <wp:docPr id="7" name="Picture 4" descr="C:\Users\Delta\Pictures\ok fix\IMG_20220218_123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ta\Pictures\ok fix\IMG_20220218_123532.jpg"/>
                          <pic:cNvPicPr>
                            <a:picLocks noChangeAspect="1" noChangeArrowheads="1"/>
                          </pic:cNvPicPr>
                        </pic:nvPicPr>
                        <pic:blipFill>
                          <a:blip r:embed="rId16" cstate="print"/>
                          <a:srcRect l="9935" r="7164"/>
                          <a:stretch>
                            <a:fillRect/>
                          </a:stretch>
                        </pic:blipFill>
                        <pic:spPr bwMode="auto">
                          <a:xfrm>
                            <a:off x="0" y="0"/>
                            <a:ext cx="1957528" cy="1479706"/>
                          </a:xfrm>
                          <a:prstGeom prst="rect">
                            <a:avLst/>
                          </a:prstGeom>
                          <a:noFill/>
                          <a:ln w="9525">
                            <a:noFill/>
                            <a:miter lim="800000"/>
                            <a:headEnd/>
                            <a:tailEnd/>
                          </a:ln>
                        </pic:spPr>
                      </pic:pic>
                    </a:graphicData>
                  </a:graphic>
                </wp:inline>
              </w:drawing>
            </w:r>
          </w:p>
          <w:p w14:paraId="7071A76F" w14:textId="77777777" w:rsidR="0012777B" w:rsidRPr="00AE4E62" w:rsidRDefault="0012777B" w:rsidP="00190C99">
            <w:pPr>
              <w:pStyle w:val="TableParagraph"/>
              <w:jc w:val="center"/>
              <w:rPr>
                <w:sz w:val="24"/>
                <w:szCs w:val="24"/>
              </w:rPr>
            </w:pPr>
            <w:r w:rsidRPr="009703FD">
              <w:rPr>
                <w:sz w:val="24"/>
                <w:szCs w:val="24"/>
                <w:lang w:val="id-ID"/>
              </w:rPr>
              <w:t>Tampilan</w:t>
            </w:r>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bertambah</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pertanyaannya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jumlah</w:t>
            </w:r>
            <w:proofErr w:type="spellEnd"/>
            <w:r>
              <w:rPr>
                <w:sz w:val="24"/>
                <w:szCs w:val="24"/>
              </w:rPr>
              <w:t xml:space="preserve"> 30 </w:t>
            </w:r>
            <w:proofErr w:type="spellStart"/>
            <w:r>
              <w:rPr>
                <w:sz w:val="24"/>
                <w:szCs w:val="24"/>
              </w:rPr>
              <w:t>pertanyaan</w:t>
            </w:r>
            <w:proofErr w:type="spellEnd"/>
            <w:r>
              <w:rPr>
                <w:sz w:val="24"/>
                <w:szCs w:val="24"/>
              </w:rPr>
              <w:t>.</w:t>
            </w:r>
          </w:p>
        </w:tc>
      </w:tr>
      <w:tr w:rsidR="0012777B" w:rsidRPr="009703FD" w14:paraId="70123B10" w14:textId="77777777" w:rsidTr="00190C99">
        <w:trPr>
          <w:trHeight w:val="567"/>
        </w:trPr>
        <w:tc>
          <w:tcPr>
            <w:tcW w:w="3543" w:type="dxa"/>
          </w:tcPr>
          <w:p w14:paraId="2552A78C" w14:textId="77777777" w:rsidR="0012777B" w:rsidRPr="009703FD" w:rsidRDefault="0012777B" w:rsidP="00190C99">
            <w:pPr>
              <w:pStyle w:val="TableParagraph"/>
              <w:ind w:left="104" w:hanging="104"/>
              <w:jc w:val="center"/>
              <w:rPr>
                <w:sz w:val="24"/>
                <w:szCs w:val="24"/>
                <w:lang w:val="id-ID"/>
              </w:rPr>
            </w:pPr>
          </w:p>
          <w:p w14:paraId="6EF27608" w14:textId="77777777" w:rsidR="0012777B" w:rsidRPr="009703FD" w:rsidRDefault="0012777B" w:rsidP="00190C99">
            <w:pPr>
              <w:pStyle w:val="TableParagraph"/>
              <w:ind w:left="104" w:hanging="104"/>
              <w:jc w:val="center"/>
              <w:rPr>
                <w:sz w:val="24"/>
                <w:szCs w:val="24"/>
                <w:lang w:val="id-ID"/>
              </w:rPr>
            </w:pPr>
            <w:r w:rsidRPr="00F71DCE">
              <w:rPr>
                <w:noProof/>
                <w:sz w:val="24"/>
                <w:szCs w:val="24"/>
              </w:rPr>
              <w:drawing>
                <wp:inline distT="0" distB="0" distL="0" distR="0" wp14:anchorId="7057BB15" wp14:editId="70B0F941">
                  <wp:extent cx="2033738" cy="1630496"/>
                  <wp:effectExtent l="19050" t="0" r="4612" b="0"/>
                  <wp:docPr id="9" name="Picture 6" descr="C:\Users\Delta\Pictures\ok fix\IMG_20220218_12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ta\Pictures\ok fix\IMG_20220218_123510.jpg"/>
                          <pic:cNvPicPr>
                            <a:picLocks noChangeAspect="1" noChangeArrowheads="1"/>
                          </pic:cNvPicPr>
                        </pic:nvPicPr>
                        <pic:blipFill>
                          <a:blip r:embed="rId17" cstate="print"/>
                          <a:stretch>
                            <a:fillRect/>
                          </a:stretch>
                        </pic:blipFill>
                        <pic:spPr bwMode="auto">
                          <a:xfrm>
                            <a:off x="0" y="0"/>
                            <a:ext cx="2035466" cy="1631881"/>
                          </a:xfrm>
                          <a:prstGeom prst="rect">
                            <a:avLst/>
                          </a:prstGeom>
                          <a:noFill/>
                          <a:ln w="9525">
                            <a:noFill/>
                            <a:miter lim="800000"/>
                            <a:headEnd/>
                            <a:tailEnd/>
                          </a:ln>
                        </pic:spPr>
                      </pic:pic>
                    </a:graphicData>
                  </a:graphic>
                </wp:inline>
              </w:drawing>
            </w:r>
          </w:p>
          <w:p w14:paraId="66A6F861" w14:textId="77777777" w:rsidR="0012777B" w:rsidRPr="00103831" w:rsidRDefault="0012777B" w:rsidP="00190C99">
            <w:pPr>
              <w:pStyle w:val="TableParagraph"/>
              <w:jc w:val="center"/>
              <w:rPr>
                <w:sz w:val="24"/>
                <w:szCs w:val="24"/>
              </w:rPr>
            </w:pPr>
            <w:proofErr w:type="spellStart"/>
            <w:r>
              <w:rPr>
                <w:sz w:val="24"/>
                <w:szCs w:val="24"/>
              </w:rPr>
              <w:t>Tampilan</w:t>
            </w:r>
            <w:proofErr w:type="spellEnd"/>
            <w:r>
              <w:rPr>
                <w:sz w:val="24"/>
                <w:szCs w:val="24"/>
              </w:rPr>
              <w:t xml:space="preserve"> media </w:t>
            </w:r>
            <w:proofErr w:type="spellStart"/>
            <w:r>
              <w:rPr>
                <w:sz w:val="24"/>
                <w:szCs w:val="24"/>
              </w:rPr>
              <w:t>roda</w:t>
            </w:r>
            <w:proofErr w:type="spellEnd"/>
            <w:r>
              <w:rPr>
                <w:sz w:val="24"/>
                <w:szCs w:val="24"/>
              </w:rPr>
              <w:t xml:space="preserve"> </w:t>
            </w:r>
            <w:proofErr w:type="spellStart"/>
            <w:r>
              <w:rPr>
                <w:sz w:val="24"/>
                <w:szCs w:val="24"/>
              </w:rPr>
              <w:t>berputar</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tegak</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layaknya</w:t>
            </w:r>
            <w:proofErr w:type="spellEnd"/>
            <w:r>
              <w:rPr>
                <w:sz w:val="24"/>
                <w:szCs w:val="24"/>
              </w:rPr>
              <w:t xml:space="preserve"> laptop.</w:t>
            </w:r>
          </w:p>
        </w:tc>
        <w:tc>
          <w:tcPr>
            <w:tcW w:w="3402" w:type="dxa"/>
          </w:tcPr>
          <w:p w14:paraId="2E939B99" w14:textId="77777777" w:rsidR="0012777B" w:rsidRPr="009703FD" w:rsidRDefault="0012777B" w:rsidP="00190C99">
            <w:pPr>
              <w:pStyle w:val="TableParagraph"/>
              <w:ind w:left="103"/>
              <w:jc w:val="center"/>
              <w:rPr>
                <w:sz w:val="24"/>
                <w:szCs w:val="24"/>
                <w:lang w:val="id-ID"/>
              </w:rPr>
            </w:pPr>
          </w:p>
          <w:p w14:paraId="6FC507CF" w14:textId="77777777" w:rsidR="0012777B" w:rsidRPr="009703FD" w:rsidRDefault="0012777B" w:rsidP="00190C99">
            <w:pPr>
              <w:pStyle w:val="TableParagraph"/>
              <w:ind w:left="103"/>
              <w:rPr>
                <w:sz w:val="24"/>
                <w:szCs w:val="24"/>
                <w:lang w:val="id-ID"/>
              </w:rPr>
            </w:pPr>
            <w:r w:rsidRPr="009703FD">
              <w:rPr>
                <w:noProof/>
                <w:sz w:val="24"/>
                <w:szCs w:val="24"/>
              </w:rPr>
              <w:drawing>
                <wp:inline distT="0" distB="0" distL="0" distR="0" wp14:anchorId="505730B8" wp14:editId="3BF4D14B">
                  <wp:extent cx="1955096" cy="1630496"/>
                  <wp:effectExtent l="19050" t="0" r="7054" b="0"/>
                  <wp:docPr id="4" name="Picture 6" descr="C:\Users\Delta\Pictures\ok fix\IMG_20220218_12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ta\Pictures\ok fix\IMG_20220218_123510.jpg"/>
                          <pic:cNvPicPr>
                            <a:picLocks noChangeAspect="1" noChangeArrowheads="1"/>
                          </pic:cNvPicPr>
                        </pic:nvPicPr>
                        <pic:blipFill>
                          <a:blip r:embed="rId18" cstate="print"/>
                          <a:srcRect l="5585" t="20942" r="3664"/>
                          <a:stretch>
                            <a:fillRect/>
                          </a:stretch>
                        </pic:blipFill>
                        <pic:spPr bwMode="auto">
                          <a:xfrm>
                            <a:off x="0" y="0"/>
                            <a:ext cx="1956758" cy="1631882"/>
                          </a:xfrm>
                          <a:prstGeom prst="rect">
                            <a:avLst/>
                          </a:prstGeom>
                          <a:noFill/>
                          <a:ln w="9525">
                            <a:noFill/>
                            <a:miter lim="800000"/>
                            <a:headEnd/>
                            <a:tailEnd/>
                          </a:ln>
                        </pic:spPr>
                      </pic:pic>
                    </a:graphicData>
                  </a:graphic>
                </wp:inline>
              </w:drawing>
            </w:r>
          </w:p>
          <w:p w14:paraId="74C9781F" w14:textId="77777777" w:rsidR="0012777B" w:rsidRPr="00BB45C0" w:rsidRDefault="0012777B" w:rsidP="00190C99">
            <w:pPr>
              <w:pStyle w:val="TableParagraph"/>
              <w:jc w:val="center"/>
              <w:rPr>
                <w:sz w:val="24"/>
                <w:szCs w:val="24"/>
              </w:rPr>
            </w:pPr>
            <w:r w:rsidRPr="009703FD">
              <w:rPr>
                <w:sz w:val="24"/>
                <w:szCs w:val="24"/>
                <w:lang w:val="id-ID"/>
              </w:rPr>
              <w:t xml:space="preserve">Tampilan media </w:t>
            </w:r>
            <w:proofErr w:type="spellStart"/>
            <w:r>
              <w:rPr>
                <w:sz w:val="24"/>
                <w:szCs w:val="24"/>
              </w:rPr>
              <w:t>roda</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diperbaiki</w:t>
            </w:r>
            <w:proofErr w:type="spellEnd"/>
            <w:r>
              <w:rPr>
                <w:sz w:val="24"/>
                <w:szCs w:val="24"/>
              </w:rPr>
              <w:t xml:space="preserve"> agar </w:t>
            </w:r>
            <w:proofErr w:type="spellStart"/>
            <w:r>
              <w:rPr>
                <w:sz w:val="24"/>
                <w:szCs w:val="24"/>
              </w:rPr>
              <w:t>menyerupai</w:t>
            </w:r>
            <w:proofErr w:type="spellEnd"/>
            <w:r>
              <w:rPr>
                <w:sz w:val="24"/>
                <w:szCs w:val="24"/>
              </w:rPr>
              <w:t xml:space="preserve"> laptop, </w:t>
            </w:r>
            <w:proofErr w:type="spellStart"/>
            <w:r>
              <w:rPr>
                <w:sz w:val="24"/>
                <w:szCs w:val="24"/>
              </w:rPr>
              <w:t>serta</w:t>
            </w:r>
            <w:proofErr w:type="spellEnd"/>
            <w:r>
              <w:rPr>
                <w:sz w:val="24"/>
                <w:szCs w:val="24"/>
              </w:rPr>
              <w:t xml:space="preserve"> </w:t>
            </w:r>
            <w:proofErr w:type="spellStart"/>
            <w:r>
              <w:rPr>
                <w:sz w:val="24"/>
                <w:szCs w:val="24"/>
              </w:rPr>
              <w:t>kotak</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dicat</w:t>
            </w:r>
            <w:proofErr w:type="spellEnd"/>
            <w:r>
              <w:rPr>
                <w:sz w:val="24"/>
                <w:szCs w:val="24"/>
              </w:rPr>
              <w:t xml:space="preserve"> </w:t>
            </w:r>
            <w:proofErr w:type="spellStart"/>
            <w:r>
              <w:rPr>
                <w:sz w:val="24"/>
                <w:szCs w:val="24"/>
              </w:rPr>
              <w:t>supaya</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siswa</w:t>
            </w:r>
            <w:proofErr w:type="spellEnd"/>
            <w:r>
              <w:rPr>
                <w:sz w:val="24"/>
                <w:szCs w:val="24"/>
              </w:rPr>
              <w:t>.</w:t>
            </w:r>
          </w:p>
        </w:tc>
      </w:tr>
    </w:tbl>
    <w:p w14:paraId="0670D41F" w14:textId="77777777" w:rsidR="00035F4F" w:rsidRPr="00A2134C" w:rsidRDefault="00035F4F">
      <w:pPr>
        <w:spacing w:after="0"/>
        <w:jc w:val="both"/>
        <w:rPr>
          <w:rFonts w:ascii="Times New Roman" w:eastAsia="Cambria" w:hAnsi="Times New Roman" w:cs="Times New Roman"/>
          <w:sz w:val="24"/>
          <w:szCs w:val="24"/>
          <w:lang w:val="en-US"/>
        </w:rPr>
      </w:pPr>
    </w:p>
    <w:p w14:paraId="31864DC1" w14:textId="77777777" w:rsidR="00035F4F" w:rsidRPr="00E94F2E" w:rsidRDefault="00F62746">
      <w:pPr>
        <w:spacing w:after="120"/>
        <w:rPr>
          <w:rFonts w:ascii="Times New Roman" w:eastAsia="Cambria" w:hAnsi="Times New Roman" w:cs="Times New Roman"/>
          <w:b/>
          <w:sz w:val="24"/>
          <w:szCs w:val="24"/>
        </w:rPr>
      </w:pPr>
      <w:r w:rsidRPr="00E94F2E">
        <w:rPr>
          <w:rFonts w:ascii="Times New Roman" w:eastAsia="Cambria" w:hAnsi="Times New Roman" w:cs="Times New Roman"/>
          <w:b/>
          <w:sz w:val="24"/>
          <w:szCs w:val="24"/>
        </w:rPr>
        <w:t>KESIMPULAN</w:t>
      </w:r>
    </w:p>
    <w:p w14:paraId="0861AA33" w14:textId="77777777" w:rsidR="00F421E1" w:rsidRPr="00F421E1" w:rsidRDefault="00E94F2E" w:rsidP="00A2134C">
      <w:pPr>
        <w:pStyle w:val="BodyText"/>
        <w:numPr>
          <w:ilvl w:val="0"/>
          <w:numId w:val="1"/>
        </w:numPr>
        <w:tabs>
          <w:tab w:val="left" w:pos="709"/>
        </w:tabs>
        <w:ind w:left="426"/>
        <w:jc w:val="both"/>
      </w:pPr>
      <w:r w:rsidRPr="004E4CF5">
        <w:t>Perancangan media roda berputar (rotar) pada IPA kelas V m</w:t>
      </w:r>
      <w:r w:rsidRPr="004E4CF5">
        <w:rPr>
          <w:lang w:val="id-ID"/>
        </w:rPr>
        <w:t xml:space="preserve">enggunakan </w:t>
      </w:r>
      <w:r w:rsidRPr="004E4CF5">
        <w:t xml:space="preserve">model 4D sebagai model pengembangan yang </w:t>
      </w:r>
      <w:r w:rsidRPr="004E4CF5">
        <w:rPr>
          <w:lang w:val="id-ID"/>
        </w:rPr>
        <w:t xml:space="preserve">terdiri dari </w:t>
      </w:r>
      <w:r w:rsidRPr="004E4CF5">
        <w:t>tahap pendefinisian, perancangan, pengembangan, dan penyebaran</w:t>
      </w:r>
      <w:r w:rsidRPr="004E4CF5">
        <w:rPr>
          <w:spacing w:val="1"/>
          <w:lang w:val="id-ID"/>
        </w:rPr>
        <w:t xml:space="preserve">. </w:t>
      </w:r>
      <w:r w:rsidRPr="004E4CF5">
        <w:rPr>
          <w:spacing w:val="1"/>
        </w:rPr>
        <w:t>Pada penelitian ini peneliti hanya sampai pada tahap pengembangan saja, tidak sampai penyebaran</w:t>
      </w:r>
      <w:r w:rsidRPr="004E4CF5">
        <w:rPr>
          <w:spacing w:val="1"/>
          <w:lang w:val="id-ID"/>
        </w:rPr>
        <w:t>.</w:t>
      </w:r>
      <w:r w:rsidRPr="004E4CF5">
        <w:rPr>
          <w:spacing w:val="1"/>
        </w:rPr>
        <w:t xml:space="preserve"> Perancangan media roda berputar (rotar) yang dikembangkan pada penelitian ini menggunakan bahan papan dan perancangan kartu pertanyaan serta kartu jawaban menggunakan aplikasi </w:t>
      </w:r>
      <w:r w:rsidRPr="004E4CF5">
        <w:rPr>
          <w:i/>
          <w:spacing w:val="1"/>
        </w:rPr>
        <w:t>canva</w:t>
      </w:r>
      <w:r w:rsidRPr="004E4CF5">
        <w:rPr>
          <w:spacing w:val="1"/>
        </w:rPr>
        <w:t xml:space="preserve">. </w:t>
      </w:r>
    </w:p>
    <w:p w14:paraId="25CB2C23" w14:textId="77777777" w:rsidR="00F421E1" w:rsidRDefault="00E94F2E" w:rsidP="00A2134C">
      <w:pPr>
        <w:pStyle w:val="BodyText"/>
        <w:numPr>
          <w:ilvl w:val="0"/>
          <w:numId w:val="1"/>
        </w:numPr>
        <w:tabs>
          <w:tab w:val="left" w:pos="709"/>
        </w:tabs>
        <w:ind w:left="426"/>
        <w:jc w:val="both"/>
      </w:pPr>
      <w:r w:rsidRPr="004E4CF5">
        <w:t>Hasil kevalidan media</w:t>
      </w:r>
      <w:r w:rsidRPr="004E4CF5">
        <w:rPr>
          <w:i/>
          <w:iCs/>
        </w:rPr>
        <w:t xml:space="preserve"> </w:t>
      </w:r>
      <w:r w:rsidRPr="004E4CF5">
        <w:rPr>
          <w:iCs/>
        </w:rPr>
        <w:t xml:space="preserve">roda berputar (rotar) </w:t>
      </w:r>
      <w:r w:rsidRPr="004E4CF5">
        <w:t xml:space="preserve">pada IPA kelas V </w:t>
      </w:r>
      <w:r w:rsidRPr="004E4CF5">
        <w:rPr>
          <w:lang w:val="id-ID"/>
        </w:rPr>
        <w:t xml:space="preserve">pada </w:t>
      </w:r>
      <w:r w:rsidRPr="004E4CF5">
        <w:t xml:space="preserve">uji validasi bahasa </w:t>
      </w:r>
      <w:r w:rsidRPr="004E4CF5">
        <w:rPr>
          <w:lang w:val="id-ID"/>
        </w:rPr>
        <w:t>mendapat</w:t>
      </w:r>
      <w:r w:rsidRPr="004E4CF5">
        <w:t xml:space="preserve"> perolehan skor rata-rata 0,81</w:t>
      </w:r>
      <w:r w:rsidRPr="004E4CF5">
        <w:rPr>
          <w:spacing w:val="1"/>
        </w:rPr>
        <w:t xml:space="preserve"> </w:t>
      </w:r>
      <w:r w:rsidRPr="004E4CF5">
        <w:t>dengan kategori tinggi</w:t>
      </w:r>
      <w:r w:rsidRPr="004E4CF5">
        <w:rPr>
          <w:spacing w:val="1"/>
        </w:rPr>
        <w:t xml:space="preserve">. </w:t>
      </w:r>
      <w:r w:rsidRPr="004E4CF5">
        <w:rPr>
          <w:lang w:val="id-ID"/>
        </w:rPr>
        <w:t>U</w:t>
      </w:r>
      <w:r w:rsidRPr="004E4CF5">
        <w:rPr>
          <w:spacing w:val="1"/>
        </w:rPr>
        <w:t xml:space="preserve">ji </w:t>
      </w:r>
      <w:r w:rsidRPr="004E4CF5">
        <w:t>validasi</w:t>
      </w:r>
      <w:r w:rsidRPr="004E4CF5">
        <w:rPr>
          <w:spacing w:val="1"/>
        </w:rPr>
        <w:t xml:space="preserve"> </w:t>
      </w:r>
      <w:r w:rsidRPr="004E4CF5">
        <w:t>materi</w:t>
      </w:r>
      <w:r w:rsidRPr="004E4CF5">
        <w:rPr>
          <w:lang w:val="id-ID"/>
        </w:rPr>
        <w:t xml:space="preserve"> yakni</w:t>
      </w:r>
      <w:r w:rsidRPr="004E4CF5">
        <w:t xml:space="preserve"> mendapat skor 0,84 dengan kategori tinggi</w:t>
      </w:r>
      <w:r w:rsidRPr="004E4CF5">
        <w:rPr>
          <w:spacing w:val="1"/>
          <w:lang w:val="id-ID"/>
        </w:rPr>
        <w:t xml:space="preserve">. </w:t>
      </w:r>
      <w:r w:rsidRPr="004E4CF5">
        <w:rPr>
          <w:lang w:val="id-ID"/>
        </w:rPr>
        <w:t>H</w:t>
      </w:r>
      <w:r w:rsidRPr="004E4CF5">
        <w:t>asil uji validasi media mendapat skor rata-rata 0,79 deng</w:t>
      </w:r>
      <w:r w:rsidRPr="004E4CF5">
        <w:rPr>
          <w:spacing w:val="-57"/>
        </w:rPr>
        <w:t xml:space="preserve">an </w:t>
      </w:r>
      <w:r w:rsidRPr="004E4CF5">
        <w:t xml:space="preserve"> kategori cukup tinggi. Dari ketiga validator tersebut data akhir uji kevalidan media</w:t>
      </w:r>
      <w:r w:rsidRPr="004E4CF5">
        <w:rPr>
          <w:i/>
          <w:iCs/>
        </w:rPr>
        <w:t xml:space="preserve"> </w:t>
      </w:r>
      <w:r w:rsidRPr="004E4CF5">
        <w:rPr>
          <w:iCs/>
        </w:rPr>
        <w:t xml:space="preserve">roda berputar (rotar) </w:t>
      </w:r>
      <w:r w:rsidRPr="004E4CF5">
        <w:rPr>
          <w:lang w:val="id-ID"/>
        </w:rPr>
        <w:t>yakni</w:t>
      </w:r>
      <w:r w:rsidRPr="004E4CF5">
        <w:t xml:space="preserve"> mendapat perolehan skor</w:t>
      </w:r>
      <w:r w:rsidRPr="004E4CF5">
        <w:rPr>
          <w:lang w:val="id-ID"/>
        </w:rPr>
        <w:t xml:space="preserve"> </w:t>
      </w:r>
      <w:r w:rsidRPr="004E4CF5">
        <w:t xml:space="preserve">0,81 </w:t>
      </w:r>
      <w:r w:rsidRPr="004E4CF5">
        <w:rPr>
          <w:lang w:val="id-ID"/>
        </w:rPr>
        <w:t xml:space="preserve">dengan </w:t>
      </w:r>
      <w:r w:rsidRPr="004E4CF5">
        <w:t xml:space="preserve">kategori tinggi. </w:t>
      </w:r>
    </w:p>
    <w:p w14:paraId="7E690ABC" w14:textId="77777777" w:rsidR="00F421E1" w:rsidRDefault="00E94F2E" w:rsidP="00A2134C">
      <w:pPr>
        <w:pStyle w:val="BodyText"/>
        <w:numPr>
          <w:ilvl w:val="0"/>
          <w:numId w:val="1"/>
        </w:numPr>
        <w:tabs>
          <w:tab w:val="left" w:pos="709"/>
        </w:tabs>
        <w:ind w:left="426"/>
        <w:jc w:val="both"/>
      </w:pPr>
      <w:r w:rsidRPr="004E4CF5">
        <w:lastRenderedPageBreak/>
        <w:t xml:space="preserve">Hasil kepraktisan </w:t>
      </w:r>
      <w:r w:rsidRPr="004E4CF5">
        <w:rPr>
          <w:lang w:val="id-ID"/>
        </w:rPr>
        <w:t xml:space="preserve">pada </w:t>
      </w:r>
      <w:r w:rsidRPr="004E4CF5">
        <w:t xml:space="preserve">angket guru </w:t>
      </w:r>
      <w:r w:rsidRPr="004E4CF5">
        <w:rPr>
          <w:lang w:val="id-ID"/>
        </w:rPr>
        <w:t>mendapat skor 8</w:t>
      </w:r>
      <w:r w:rsidRPr="004E4CF5">
        <w:t>9</w:t>
      </w:r>
      <m:oMath>
        <m:r>
          <w:rPr>
            <w:rFonts w:ascii="Cambria Math" w:eastAsiaTheme="minorEastAsia"/>
            <w:lang w:val="id-ID"/>
          </w:rPr>
          <m:t>%</m:t>
        </m:r>
      </m:oMath>
      <w:r w:rsidRPr="004E4CF5">
        <w:rPr>
          <w:rFonts w:eastAsiaTheme="minorEastAsia"/>
          <w:lang w:val="id-ID"/>
        </w:rPr>
        <w:t xml:space="preserve"> </w:t>
      </w:r>
      <w:r w:rsidRPr="004E4CF5">
        <w:t>dengan</w:t>
      </w:r>
      <w:r w:rsidRPr="004E4CF5">
        <w:rPr>
          <w:lang w:val="id-ID"/>
        </w:rPr>
        <w:t xml:space="preserve"> kategori sangat praktis</w:t>
      </w:r>
      <w:r w:rsidRPr="004E4CF5">
        <w:t>,</w:t>
      </w:r>
      <w:r w:rsidRPr="004E4CF5">
        <w:rPr>
          <w:lang w:val="id-ID"/>
        </w:rPr>
        <w:t xml:space="preserve"> lalu</w:t>
      </w:r>
      <w:r w:rsidRPr="004E4CF5">
        <w:t xml:space="preserve"> pengambilan data angket siswa yang dilakukan pada uji </w:t>
      </w:r>
      <w:r w:rsidRPr="004E4CF5">
        <w:rPr>
          <w:i/>
        </w:rPr>
        <w:t>Small Group</w:t>
      </w:r>
      <w:r w:rsidRPr="004E4CF5">
        <w:t xml:space="preserve"> (Kelompok kecil). Lalu hasil untuk uji coba kelompok kecil dengan perolehan skor </w:t>
      </w:r>
      <w:r w:rsidRPr="004E4CF5">
        <w:rPr>
          <w:lang w:val="id-ID"/>
        </w:rPr>
        <w:t>98,4</w:t>
      </w:r>
      <w:r w:rsidRPr="004E4CF5">
        <w:t>8</w:t>
      </w:r>
      <m:oMath>
        <m:r>
          <w:rPr>
            <w:rFonts w:ascii="Cambria Math"/>
            <w:lang w:val="id-ID"/>
          </w:rPr>
          <m:t>%</m:t>
        </m:r>
      </m:oMath>
      <w:r w:rsidRPr="004E4CF5">
        <w:rPr>
          <w:lang w:val="id-ID"/>
        </w:rPr>
        <w:t xml:space="preserve"> </w:t>
      </w:r>
      <w:r w:rsidRPr="004E4CF5">
        <w:t xml:space="preserve">dengan kategori sangat praktis. </w:t>
      </w:r>
      <w:r w:rsidRPr="004E4CF5">
        <w:rPr>
          <w:lang w:val="id-ID"/>
        </w:rPr>
        <w:t>H</w:t>
      </w:r>
      <w:r w:rsidRPr="004E4CF5">
        <w:t xml:space="preserve">asil dari uji skor rata-rata keseluruhan yaitu sebesar 94,21% sehingga media roda berputar (rotar) yang dikembangkan memenuhi kriteria kepraktisan dengan kategori sangat praktis. </w:t>
      </w:r>
    </w:p>
    <w:p w14:paraId="1ECDCE34" w14:textId="77777777" w:rsidR="00035F4F" w:rsidRPr="00A2134C" w:rsidRDefault="00E94F2E" w:rsidP="00A2134C">
      <w:pPr>
        <w:pStyle w:val="BodyText"/>
        <w:numPr>
          <w:ilvl w:val="0"/>
          <w:numId w:val="1"/>
        </w:numPr>
        <w:tabs>
          <w:tab w:val="left" w:pos="709"/>
        </w:tabs>
        <w:ind w:left="426"/>
        <w:jc w:val="both"/>
      </w:pPr>
      <w:r w:rsidRPr="004E4CF5">
        <w:t xml:space="preserve">Efektivitas media roda berputar (rotar) yang dikembangkan mendapat perolehan dari hasil </w:t>
      </w:r>
      <w:r w:rsidRPr="004E4CF5">
        <w:rPr>
          <w:i/>
        </w:rPr>
        <w:t>pre test</w:t>
      </w:r>
      <w:r w:rsidRPr="004E4CF5">
        <w:t xml:space="preserve"> (sebelum) dan </w:t>
      </w:r>
      <w:r w:rsidRPr="004E4CF5">
        <w:rPr>
          <w:i/>
        </w:rPr>
        <w:t xml:space="preserve">post test </w:t>
      </w:r>
      <w:r w:rsidRPr="004E4CF5">
        <w:t>(sesudah) dalam menggunakan media roda berputar (rotar). Hasil efektivitas pada uji coba lapan</w:t>
      </w:r>
      <w:r w:rsidR="00524749">
        <w:t>gan mendapat perolehan skor 0,77</w:t>
      </w:r>
      <w:r w:rsidRPr="004E4CF5">
        <w:t xml:space="preserve"> dengan kategori tinggi sehingga media roda berputar (rotar) yang dikembangkan sudah </w:t>
      </w:r>
      <w:r w:rsidR="00F71118">
        <w:t>memenuhi syarat efektivitas</w:t>
      </w:r>
      <w:r w:rsidRPr="004E4CF5">
        <w:t>.</w:t>
      </w:r>
    </w:p>
    <w:p w14:paraId="586C56C3" w14:textId="77777777" w:rsidR="00035F4F" w:rsidRDefault="00035F4F">
      <w:pPr>
        <w:pBdr>
          <w:top w:val="nil"/>
          <w:left w:val="nil"/>
          <w:bottom w:val="nil"/>
          <w:right w:val="nil"/>
          <w:between w:val="nil"/>
        </w:pBdr>
        <w:tabs>
          <w:tab w:val="left" w:pos="426"/>
        </w:tabs>
        <w:spacing w:after="0"/>
        <w:jc w:val="both"/>
        <w:rPr>
          <w:rFonts w:ascii="Cambria" w:eastAsia="Cambria" w:hAnsi="Cambria" w:cs="Cambria"/>
          <w:b/>
          <w:color w:val="000000"/>
          <w:sz w:val="24"/>
          <w:szCs w:val="24"/>
        </w:rPr>
      </w:pPr>
    </w:p>
    <w:p w14:paraId="4F4967AE" w14:textId="77777777" w:rsidR="00035F4F" w:rsidRPr="00C2069D" w:rsidRDefault="00F62746" w:rsidP="00E94F2E">
      <w:pPr>
        <w:pBdr>
          <w:top w:val="nil"/>
          <w:left w:val="nil"/>
          <w:bottom w:val="nil"/>
          <w:right w:val="nil"/>
          <w:between w:val="nil"/>
        </w:pBdr>
        <w:tabs>
          <w:tab w:val="left" w:pos="426"/>
        </w:tabs>
        <w:spacing w:after="0"/>
        <w:jc w:val="both"/>
        <w:rPr>
          <w:rFonts w:ascii="Times New Roman" w:eastAsia="Cambria" w:hAnsi="Times New Roman" w:cs="Times New Roman"/>
          <w:b/>
          <w:color w:val="000000"/>
          <w:sz w:val="24"/>
          <w:szCs w:val="24"/>
          <w:lang w:val="en-US"/>
        </w:rPr>
      </w:pPr>
      <w:r w:rsidRPr="00C2069D">
        <w:rPr>
          <w:rFonts w:ascii="Times New Roman" w:eastAsia="Cambria" w:hAnsi="Times New Roman" w:cs="Times New Roman"/>
          <w:b/>
          <w:color w:val="000000"/>
          <w:sz w:val="24"/>
          <w:szCs w:val="24"/>
        </w:rPr>
        <w:t>DAFTAR PUSTAKA</w:t>
      </w:r>
    </w:p>
    <w:p w14:paraId="4E1B6D2E" w14:textId="77777777" w:rsidR="00524749" w:rsidRPr="00524749" w:rsidRDefault="006055E0"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421E1">
        <w:rPr>
          <w:rFonts w:ascii="Times New Roman" w:eastAsia="Cambria" w:hAnsi="Times New Roman" w:cs="Times New Roman"/>
          <w:sz w:val="24"/>
          <w:szCs w:val="24"/>
        </w:rPr>
        <w:fldChar w:fldCharType="begin" w:fldLock="1"/>
      </w:r>
      <w:r w:rsidR="00E94F2E" w:rsidRPr="00F421E1">
        <w:rPr>
          <w:rFonts w:ascii="Times New Roman" w:eastAsia="Cambria" w:hAnsi="Times New Roman" w:cs="Times New Roman"/>
          <w:sz w:val="24"/>
          <w:szCs w:val="24"/>
        </w:rPr>
        <w:instrText xml:space="preserve">ADDIN Mendeley Bibliography CSL_BIBLIOGRAPHY </w:instrText>
      </w:r>
      <w:r w:rsidRPr="00F421E1">
        <w:rPr>
          <w:rFonts w:ascii="Times New Roman" w:eastAsia="Cambria" w:hAnsi="Times New Roman" w:cs="Times New Roman"/>
          <w:sz w:val="24"/>
          <w:szCs w:val="24"/>
        </w:rPr>
        <w:fldChar w:fldCharType="separate"/>
      </w:r>
      <w:r w:rsidR="00524749" w:rsidRPr="00524749">
        <w:rPr>
          <w:rFonts w:ascii="Times New Roman" w:hAnsi="Times New Roman" w:cs="Times New Roman"/>
          <w:noProof/>
          <w:sz w:val="24"/>
          <w:szCs w:val="24"/>
        </w:rPr>
        <w:t xml:space="preserve">Ananda, D., Sari, V. P., Untari, M. F. A. (2018). Keefektifan Model Pembelajaran Make A Match Menggunakan Media Paperku Terhadap Keaktifan Siswa Kelas III SD Negeri 02 Sitemu Pemalang. </w:t>
      </w:r>
      <w:r w:rsidR="00524749" w:rsidRPr="00524749">
        <w:rPr>
          <w:rFonts w:ascii="Times New Roman" w:hAnsi="Times New Roman" w:cs="Times New Roman"/>
          <w:i/>
          <w:iCs/>
          <w:noProof/>
          <w:sz w:val="24"/>
          <w:szCs w:val="24"/>
        </w:rPr>
        <w:t>Jurnal of Primary and Children’s Education</w:t>
      </w:r>
      <w:r w:rsidR="00524749" w:rsidRPr="00524749">
        <w:rPr>
          <w:rFonts w:ascii="Times New Roman" w:hAnsi="Times New Roman" w:cs="Times New Roman"/>
          <w:noProof/>
          <w:sz w:val="24"/>
          <w:szCs w:val="24"/>
        </w:rPr>
        <w:t xml:space="preserve">, </w:t>
      </w:r>
      <w:r w:rsidR="00524749" w:rsidRPr="00524749">
        <w:rPr>
          <w:rFonts w:ascii="Times New Roman" w:hAnsi="Times New Roman" w:cs="Times New Roman"/>
          <w:i/>
          <w:iCs/>
          <w:noProof/>
          <w:sz w:val="24"/>
          <w:szCs w:val="24"/>
        </w:rPr>
        <w:t>1</w:t>
      </w:r>
      <w:r w:rsidR="00524749" w:rsidRPr="00524749">
        <w:rPr>
          <w:rFonts w:ascii="Times New Roman" w:hAnsi="Times New Roman" w:cs="Times New Roman"/>
          <w:noProof/>
          <w:sz w:val="24"/>
          <w:szCs w:val="24"/>
        </w:rPr>
        <w:t>, 22–26.</w:t>
      </w:r>
    </w:p>
    <w:p w14:paraId="0D3857EE"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24749">
        <w:rPr>
          <w:rFonts w:ascii="Times New Roman" w:hAnsi="Times New Roman" w:cs="Times New Roman"/>
          <w:noProof/>
          <w:sz w:val="24"/>
          <w:szCs w:val="24"/>
        </w:rPr>
        <w:t xml:space="preserve">Gusdiana, P,. Egok, A. S,. Firduansyah, D. (2021). Pengembangan Media Kotak Permainan Spinning Wheel Pada Mata Pelajaran IPA Siswa Kelas IV SD Negeri 69 Lubuklinggau. </w:t>
      </w:r>
      <w:r w:rsidRPr="00524749">
        <w:rPr>
          <w:rFonts w:ascii="Times New Roman" w:hAnsi="Times New Roman" w:cs="Times New Roman"/>
          <w:i/>
          <w:iCs/>
          <w:noProof/>
          <w:sz w:val="24"/>
          <w:szCs w:val="24"/>
        </w:rPr>
        <w:t>Jurnal Of Elementary School Education</w:t>
      </w:r>
      <w:r w:rsidRPr="00524749">
        <w:rPr>
          <w:rFonts w:ascii="Times New Roman" w:hAnsi="Times New Roman" w:cs="Times New Roman"/>
          <w:noProof/>
          <w:sz w:val="24"/>
          <w:szCs w:val="24"/>
        </w:rPr>
        <w:t xml:space="preserve">, </w:t>
      </w:r>
      <w:r w:rsidRPr="00524749">
        <w:rPr>
          <w:rFonts w:ascii="Times New Roman" w:hAnsi="Times New Roman" w:cs="Times New Roman"/>
          <w:i/>
          <w:iCs/>
          <w:noProof/>
          <w:sz w:val="24"/>
          <w:szCs w:val="24"/>
        </w:rPr>
        <w:t>1</w:t>
      </w:r>
      <w:r w:rsidRPr="00524749">
        <w:rPr>
          <w:rFonts w:ascii="Times New Roman" w:hAnsi="Times New Roman" w:cs="Times New Roman"/>
          <w:noProof/>
          <w:sz w:val="24"/>
          <w:szCs w:val="24"/>
        </w:rPr>
        <w:t>, 41–50.</w:t>
      </w:r>
    </w:p>
    <w:p w14:paraId="4591ED3F"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24749">
        <w:rPr>
          <w:rFonts w:ascii="Times New Roman" w:hAnsi="Times New Roman" w:cs="Times New Roman"/>
          <w:noProof/>
          <w:sz w:val="24"/>
          <w:szCs w:val="24"/>
        </w:rPr>
        <w:t xml:space="preserve">Lestari, F., Egok, A. S., Febriandi, R. (2021). Pengembangan bahan ajar matematika berbasis problem bases learning pada siswa sekolah dasar. </w:t>
      </w:r>
      <w:r w:rsidRPr="00524749">
        <w:rPr>
          <w:rFonts w:ascii="Times New Roman" w:hAnsi="Times New Roman" w:cs="Times New Roman"/>
          <w:i/>
          <w:iCs/>
          <w:noProof/>
          <w:sz w:val="24"/>
          <w:szCs w:val="24"/>
        </w:rPr>
        <w:t>Jurnal Basicedu</w:t>
      </w:r>
      <w:r w:rsidRPr="00524749">
        <w:rPr>
          <w:rFonts w:ascii="Times New Roman" w:hAnsi="Times New Roman" w:cs="Times New Roman"/>
          <w:noProof/>
          <w:sz w:val="24"/>
          <w:szCs w:val="24"/>
        </w:rPr>
        <w:t xml:space="preserve">, </w:t>
      </w:r>
      <w:r w:rsidRPr="00524749">
        <w:rPr>
          <w:rFonts w:ascii="Times New Roman" w:hAnsi="Times New Roman" w:cs="Times New Roman"/>
          <w:i/>
          <w:iCs/>
          <w:noProof/>
          <w:sz w:val="24"/>
          <w:szCs w:val="24"/>
        </w:rPr>
        <w:t>37</w:t>
      </w:r>
      <w:r w:rsidRPr="00524749">
        <w:rPr>
          <w:rFonts w:ascii="Times New Roman" w:hAnsi="Times New Roman" w:cs="Times New Roman"/>
          <w:noProof/>
          <w:sz w:val="24"/>
          <w:szCs w:val="24"/>
        </w:rPr>
        <w:t>, 27–32.</w:t>
      </w:r>
    </w:p>
    <w:p w14:paraId="0A47750A"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24749">
        <w:rPr>
          <w:rFonts w:ascii="Times New Roman" w:hAnsi="Times New Roman" w:cs="Times New Roman"/>
          <w:noProof/>
          <w:sz w:val="24"/>
          <w:szCs w:val="24"/>
        </w:rPr>
        <w:t xml:space="preserve">MZ, Y. (2013). Pengembangan Permainan Ular Tangga Untuk Kuis Mata Pelajaran Sains Sekolah Dasar. </w:t>
      </w:r>
      <w:r w:rsidRPr="00524749">
        <w:rPr>
          <w:rFonts w:ascii="Times New Roman" w:hAnsi="Times New Roman" w:cs="Times New Roman"/>
          <w:i/>
          <w:iCs/>
          <w:noProof/>
          <w:sz w:val="24"/>
          <w:szCs w:val="24"/>
        </w:rPr>
        <w:t>Jurnal Teknik</w:t>
      </w:r>
      <w:r w:rsidRPr="00524749">
        <w:rPr>
          <w:rFonts w:ascii="Times New Roman" w:hAnsi="Times New Roman" w:cs="Times New Roman"/>
          <w:noProof/>
          <w:sz w:val="24"/>
          <w:szCs w:val="24"/>
        </w:rPr>
        <w:t xml:space="preserve">, </w:t>
      </w:r>
      <w:r w:rsidRPr="00524749">
        <w:rPr>
          <w:rFonts w:ascii="Times New Roman" w:hAnsi="Times New Roman" w:cs="Times New Roman"/>
          <w:i/>
          <w:iCs/>
          <w:noProof/>
          <w:sz w:val="24"/>
          <w:szCs w:val="24"/>
        </w:rPr>
        <w:t>3</w:t>
      </w:r>
      <w:r w:rsidRPr="00524749">
        <w:rPr>
          <w:rFonts w:ascii="Times New Roman" w:hAnsi="Times New Roman" w:cs="Times New Roman"/>
          <w:noProof/>
          <w:sz w:val="24"/>
          <w:szCs w:val="24"/>
        </w:rPr>
        <w:t>, 75–83.</w:t>
      </w:r>
    </w:p>
    <w:p w14:paraId="7261AA5D"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24749">
        <w:rPr>
          <w:rFonts w:ascii="Times New Roman" w:hAnsi="Times New Roman" w:cs="Times New Roman"/>
          <w:noProof/>
          <w:sz w:val="24"/>
          <w:szCs w:val="24"/>
        </w:rPr>
        <w:t xml:space="preserve">Samatowa, U. (2016). </w:t>
      </w:r>
      <w:r w:rsidRPr="00524749">
        <w:rPr>
          <w:rFonts w:ascii="Times New Roman" w:hAnsi="Times New Roman" w:cs="Times New Roman"/>
          <w:i/>
          <w:iCs/>
          <w:noProof/>
          <w:sz w:val="24"/>
          <w:szCs w:val="24"/>
        </w:rPr>
        <w:t>Pembelajaran IPA Di Sekolah Dasar</w:t>
      </w:r>
      <w:r w:rsidRPr="00524749">
        <w:rPr>
          <w:rFonts w:ascii="Times New Roman" w:hAnsi="Times New Roman" w:cs="Times New Roman"/>
          <w:noProof/>
          <w:sz w:val="24"/>
          <w:szCs w:val="24"/>
        </w:rPr>
        <w:t>. PT Indeks.</w:t>
      </w:r>
    </w:p>
    <w:p w14:paraId="27D1B8A8"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24749">
        <w:rPr>
          <w:rFonts w:ascii="Times New Roman" w:hAnsi="Times New Roman" w:cs="Times New Roman"/>
          <w:noProof/>
          <w:sz w:val="24"/>
          <w:szCs w:val="24"/>
        </w:rPr>
        <w:t xml:space="preserve">Siregar, L. R.,  dkk. (2017). Pengembangan Media Pembelajaran Modul Elektronik Mata Kuliah Diagnosis Kendaraan Diprogram Studi Pendidikan Teknik Mesin Universitas Sriwijaya. </w:t>
      </w:r>
      <w:r w:rsidRPr="00524749">
        <w:rPr>
          <w:rFonts w:ascii="Times New Roman" w:hAnsi="Times New Roman" w:cs="Times New Roman"/>
          <w:i/>
          <w:iCs/>
          <w:noProof/>
          <w:sz w:val="24"/>
          <w:szCs w:val="24"/>
        </w:rPr>
        <w:t>Jurnal Pendidikan Teknik Mesin</w:t>
      </w:r>
      <w:r w:rsidRPr="00524749">
        <w:rPr>
          <w:rFonts w:ascii="Times New Roman" w:hAnsi="Times New Roman" w:cs="Times New Roman"/>
          <w:noProof/>
          <w:sz w:val="24"/>
          <w:szCs w:val="24"/>
        </w:rPr>
        <w:t xml:space="preserve">, </w:t>
      </w:r>
      <w:r w:rsidRPr="00524749">
        <w:rPr>
          <w:rFonts w:ascii="Times New Roman" w:hAnsi="Times New Roman" w:cs="Times New Roman"/>
          <w:i/>
          <w:iCs/>
          <w:noProof/>
          <w:sz w:val="24"/>
          <w:szCs w:val="24"/>
        </w:rPr>
        <w:t>4</w:t>
      </w:r>
      <w:r w:rsidRPr="00524749">
        <w:rPr>
          <w:rFonts w:ascii="Times New Roman" w:hAnsi="Times New Roman" w:cs="Times New Roman"/>
          <w:noProof/>
          <w:sz w:val="24"/>
          <w:szCs w:val="24"/>
        </w:rPr>
        <w:t>, 44–50.</w:t>
      </w:r>
    </w:p>
    <w:p w14:paraId="33A5DD13" w14:textId="77777777" w:rsidR="00524749" w:rsidRPr="00524749" w:rsidRDefault="00524749" w:rsidP="00C2069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24749">
        <w:rPr>
          <w:rFonts w:ascii="Times New Roman" w:hAnsi="Times New Roman" w:cs="Times New Roman"/>
          <w:noProof/>
          <w:sz w:val="24"/>
          <w:szCs w:val="24"/>
        </w:rPr>
        <w:t xml:space="preserve">Sugiyono. (2013). </w:t>
      </w:r>
      <w:r w:rsidRPr="00524749">
        <w:rPr>
          <w:rFonts w:ascii="Times New Roman" w:hAnsi="Times New Roman" w:cs="Times New Roman"/>
          <w:i/>
          <w:iCs/>
          <w:noProof/>
          <w:sz w:val="24"/>
          <w:szCs w:val="24"/>
        </w:rPr>
        <w:t>Metode Penelitian Pendidikan</w:t>
      </w:r>
      <w:r w:rsidRPr="00524749">
        <w:rPr>
          <w:rFonts w:ascii="Times New Roman" w:hAnsi="Times New Roman" w:cs="Times New Roman"/>
          <w:noProof/>
          <w:sz w:val="24"/>
          <w:szCs w:val="24"/>
        </w:rPr>
        <w:t>. ALFABETA, Cv.</w:t>
      </w:r>
    </w:p>
    <w:p w14:paraId="7D1EE5C9" w14:textId="77777777" w:rsidR="00035F4F" w:rsidRPr="00A2134C" w:rsidRDefault="006055E0" w:rsidP="00C2069D">
      <w:pPr>
        <w:widowControl w:val="0"/>
        <w:autoSpaceDE w:val="0"/>
        <w:autoSpaceDN w:val="0"/>
        <w:adjustRightInd w:val="0"/>
        <w:spacing w:after="0"/>
        <w:ind w:left="480" w:hanging="480"/>
        <w:jc w:val="both"/>
        <w:rPr>
          <w:rFonts w:ascii="Cambria" w:eastAsia="Cambria" w:hAnsi="Cambria" w:cs="Cambria"/>
          <w:sz w:val="24"/>
          <w:szCs w:val="24"/>
          <w:lang w:val="en-US"/>
        </w:rPr>
      </w:pPr>
      <w:r w:rsidRPr="00F421E1">
        <w:rPr>
          <w:rFonts w:ascii="Times New Roman" w:eastAsia="Cambria" w:hAnsi="Times New Roman" w:cs="Times New Roman"/>
          <w:sz w:val="24"/>
          <w:szCs w:val="24"/>
        </w:rPr>
        <w:fldChar w:fldCharType="end"/>
      </w:r>
      <w:r w:rsidR="00F62746">
        <w:rPr>
          <w:rFonts w:ascii="Cambria" w:eastAsia="Cambria" w:hAnsi="Cambria" w:cs="Cambria"/>
          <w:sz w:val="24"/>
          <w:szCs w:val="24"/>
        </w:rPr>
        <w:t> </w:t>
      </w:r>
    </w:p>
    <w:p w14:paraId="25623F97" w14:textId="77777777" w:rsidR="00035F4F" w:rsidRDefault="00035F4F">
      <w:pPr>
        <w:spacing w:after="0" w:line="240" w:lineRule="auto"/>
        <w:ind w:left="851" w:hanging="851"/>
        <w:jc w:val="both"/>
        <w:rPr>
          <w:rFonts w:ascii="Cambria" w:eastAsia="Cambria" w:hAnsi="Cambria" w:cs="Cambria"/>
          <w:sz w:val="10"/>
          <w:szCs w:val="10"/>
        </w:rPr>
      </w:pPr>
    </w:p>
    <w:p w14:paraId="452E492A" w14:textId="77777777" w:rsidR="00035F4F" w:rsidRDefault="00035F4F">
      <w:pPr>
        <w:spacing w:after="0" w:line="240" w:lineRule="auto"/>
        <w:jc w:val="both"/>
        <w:rPr>
          <w:rFonts w:ascii="Cambria" w:eastAsia="Cambria" w:hAnsi="Cambria" w:cs="Cambria"/>
          <w:sz w:val="10"/>
          <w:szCs w:val="10"/>
        </w:rPr>
      </w:pPr>
    </w:p>
    <w:p w14:paraId="1BB9AAC6" w14:textId="77777777" w:rsidR="00035F4F" w:rsidRDefault="00035F4F">
      <w:pPr>
        <w:spacing w:after="0" w:line="240" w:lineRule="auto"/>
        <w:jc w:val="both"/>
        <w:rPr>
          <w:rFonts w:ascii="Cambria" w:eastAsia="Cambria" w:hAnsi="Cambria" w:cs="Cambria"/>
          <w:sz w:val="10"/>
          <w:szCs w:val="10"/>
        </w:rPr>
      </w:pPr>
    </w:p>
    <w:sectPr w:rsidR="00035F4F" w:rsidSect="00706D05">
      <w:headerReference w:type="even" r:id="rId19"/>
      <w:headerReference w:type="default" r:id="rId20"/>
      <w:footerReference w:type="even" r:id="rId21"/>
      <w:footerReference w:type="default" r:id="rId22"/>
      <w:headerReference w:type="first" r:id="rId23"/>
      <w:footerReference w:type="first" r:id="rId24"/>
      <w:pgSz w:w="11907" w:h="16839"/>
      <w:pgMar w:top="1701" w:right="1440" w:bottom="1440" w:left="1440" w:header="8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0D50" w14:textId="77777777" w:rsidR="00210492" w:rsidRDefault="00210492">
      <w:pPr>
        <w:spacing w:after="0" w:line="240" w:lineRule="auto"/>
      </w:pPr>
      <w:r>
        <w:separator/>
      </w:r>
    </w:p>
  </w:endnote>
  <w:endnote w:type="continuationSeparator" w:id="0">
    <w:p w14:paraId="109AE637" w14:textId="77777777" w:rsidR="00210492" w:rsidRDefault="0021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39B3" w14:textId="77777777" w:rsidR="00035F4F" w:rsidRDefault="006055E0">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6"/>
        <w:szCs w:val="26"/>
      </w:rPr>
    </w:pPr>
    <w:r>
      <w:rPr>
        <w:rFonts w:ascii="Cambria" w:eastAsia="Cambria" w:hAnsi="Cambria" w:cs="Cambria"/>
        <w:color w:val="000000"/>
        <w:sz w:val="24"/>
        <w:szCs w:val="24"/>
      </w:rPr>
      <w:fldChar w:fldCharType="begin"/>
    </w:r>
    <w:r w:rsidR="00F62746">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sidR="00F71118">
      <w:rPr>
        <w:rFonts w:ascii="Cambria" w:eastAsia="Cambria" w:hAnsi="Cambria" w:cs="Cambria"/>
        <w:noProof/>
        <w:color w:val="000000"/>
        <w:sz w:val="24"/>
        <w:szCs w:val="24"/>
      </w:rPr>
      <w:t>8</w:t>
    </w:r>
    <w:r>
      <w:rPr>
        <w:rFonts w:ascii="Cambria" w:eastAsia="Cambria" w:hAnsi="Cambria" w:cs="Cambria"/>
        <w:color w:val="000000"/>
        <w:sz w:val="24"/>
        <w:szCs w:val="24"/>
      </w:rPr>
      <w:fldChar w:fldCharType="end"/>
    </w:r>
    <w:r w:rsidR="00F62746">
      <w:rPr>
        <w:rFonts w:ascii="Cambria" w:eastAsia="Cambria" w:hAnsi="Cambria" w:cs="Cambria"/>
        <w:color w:val="000000"/>
      </w:rPr>
      <w:t xml:space="preserve"> </w:t>
    </w:r>
    <w:r w:rsidR="00F62746">
      <w:rPr>
        <w:rFonts w:ascii="Cambria" w:eastAsia="Cambria" w:hAnsi="Cambria" w:cs="Cambria"/>
        <w:color w:val="000000"/>
      </w:rPr>
      <w:t xml:space="preserve">| </w:t>
    </w:r>
    <w:r w:rsidR="00F62746">
      <w:rPr>
        <w:rFonts w:ascii="Cambria" w:eastAsia="Cambria" w:hAnsi="Cambria" w:cs="Cambria"/>
        <w:b/>
        <w:i/>
        <w:color w:val="000000"/>
        <w:sz w:val="16"/>
        <w:szCs w:val="16"/>
      </w:rPr>
      <w:t>Judul Artikel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7CE0" w14:textId="77777777" w:rsidR="00035F4F" w:rsidRDefault="00F62746">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b/>
        <w:i/>
        <w:color w:val="000000"/>
        <w:sz w:val="16"/>
        <w:szCs w:val="16"/>
      </w:rPr>
      <w:t xml:space="preserve">Judul </w:t>
    </w:r>
    <w:r>
      <w:rPr>
        <w:rFonts w:ascii="Cambria" w:eastAsia="Cambria" w:hAnsi="Cambria" w:cs="Cambria"/>
        <w:b/>
        <w:i/>
        <w:color w:val="000000"/>
        <w:sz w:val="16"/>
        <w:szCs w:val="16"/>
      </w:rPr>
      <w:t>Artikel</w:t>
    </w:r>
    <w:r>
      <w:rPr>
        <w:rFonts w:ascii="Cambria" w:eastAsia="Cambria" w:hAnsi="Cambria" w:cs="Cambria"/>
        <w:color w:val="000000"/>
      </w:rPr>
      <w:t xml:space="preserve"> | </w:t>
    </w:r>
    <w:r w:rsidR="006055E0">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sidR="006055E0">
      <w:rPr>
        <w:rFonts w:ascii="Cambria" w:eastAsia="Cambria" w:hAnsi="Cambria" w:cs="Cambria"/>
        <w:color w:val="000000"/>
        <w:sz w:val="24"/>
        <w:szCs w:val="24"/>
      </w:rPr>
      <w:fldChar w:fldCharType="separate"/>
    </w:r>
    <w:r w:rsidR="00F71118">
      <w:rPr>
        <w:rFonts w:ascii="Cambria" w:eastAsia="Cambria" w:hAnsi="Cambria" w:cs="Cambria"/>
        <w:noProof/>
        <w:color w:val="000000"/>
        <w:sz w:val="24"/>
        <w:szCs w:val="24"/>
      </w:rPr>
      <w:t>9</w:t>
    </w:r>
    <w:r w:rsidR="006055E0">
      <w:rPr>
        <w:rFonts w:ascii="Cambria" w:eastAsia="Cambria" w:hAnsi="Cambria" w:cs="Cambria"/>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9F24" w14:textId="77777777" w:rsidR="00035F4F" w:rsidRDefault="00F6274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b/>
        <w:color w:val="000000"/>
        <w:sz w:val="12"/>
        <w:szCs w:val="12"/>
      </w:rPr>
      <w:t>Title of Article</w:t>
    </w:r>
    <w:r>
      <w:rPr>
        <w:color w:val="000000"/>
      </w:rPr>
      <w:t xml:space="preserve"> | </w:t>
    </w:r>
    <w:r w:rsidR="006055E0">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6055E0">
      <w:rPr>
        <w:rFonts w:ascii="Times New Roman" w:eastAsia="Times New Roman" w:hAnsi="Times New Roman" w:cs="Times New Roman"/>
        <w:color w:val="000000"/>
        <w:sz w:val="24"/>
        <w:szCs w:val="24"/>
      </w:rPr>
      <w:fldChar w:fldCharType="end"/>
    </w:r>
  </w:p>
  <w:p w14:paraId="662DF7F3" w14:textId="77777777" w:rsidR="00035F4F" w:rsidRDefault="00035F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0AE7" w14:textId="77777777" w:rsidR="00210492" w:rsidRDefault="00210492">
      <w:pPr>
        <w:spacing w:after="0" w:line="240" w:lineRule="auto"/>
      </w:pPr>
      <w:r>
        <w:separator/>
      </w:r>
    </w:p>
  </w:footnote>
  <w:footnote w:type="continuationSeparator" w:id="0">
    <w:p w14:paraId="714BA432" w14:textId="77777777" w:rsidR="00210492" w:rsidRDefault="0021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C8F0" w14:textId="3EA26F83" w:rsidR="00035F4F" w:rsidRDefault="00FF3C2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66432" behindDoc="0" locked="0" layoutInCell="1" allowOverlap="1" wp14:anchorId="289E3239" wp14:editId="0BBF22B0">
              <wp:simplePos x="0" y="0"/>
              <wp:positionH relativeFrom="column">
                <wp:posOffset>3044190</wp:posOffset>
              </wp:positionH>
              <wp:positionV relativeFrom="paragraph">
                <wp:posOffset>-102870</wp:posOffset>
              </wp:positionV>
              <wp:extent cx="1724025" cy="552450"/>
              <wp:effectExtent l="0" t="1905" r="3810" b="0"/>
              <wp:wrapSquare wrapText="bothSides"/>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0ACBB" w14:textId="77777777" w:rsidR="0002037B" w:rsidRDefault="0002037B"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E3239" id="Rectangle 2" o:spid="_x0000_s1026" style="position:absolute;margin-left:239.7pt;margin-top:-8.1pt;width:135.75pt;height:4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" stroked="f">
              <v:textbox inset="2.53958mm,1.2694mm,2.53958mm,1.2694mm">
                <w:txbxContent>
                  <w:p w14:paraId="2F60ACBB" w14:textId="77777777" w:rsidR="0002037B" w:rsidRDefault="0002037B"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v:textbox>
              <w10:wrap type="square"/>
            </v:rect>
          </w:pict>
        </mc:Fallback>
      </mc:AlternateContent>
    </w:r>
    <w:r w:rsidR="00F62746">
      <w:rPr>
        <w:noProof/>
        <w:lang w:val="en-US" w:eastAsia="en-US"/>
      </w:rPr>
      <w:drawing>
        <wp:anchor distT="0" distB="0" distL="0" distR="0" simplePos="0" relativeHeight="251661312" behindDoc="1" locked="0" layoutInCell="1" allowOverlap="1" wp14:anchorId="57F9887A" wp14:editId="1AF58D02">
          <wp:simplePos x="0" y="0"/>
          <wp:positionH relativeFrom="column">
            <wp:posOffset>5114925</wp:posOffset>
          </wp:positionH>
          <wp:positionV relativeFrom="paragraph">
            <wp:posOffset>-149858</wp:posOffset>
          </wp:positionV>
          <wp:extent cx="828675" cy="572647"/>
          <wp:effectExtent l="0" t="0" r="0" b="0"/>
          <wp:wrapNone/>
          <wp:docPr id="2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28675" cy="572647"/>
                  </a:xfrm>
                  <a:prstGeom prst="rect">
                    <a:avLst/>
                  </a:prstGeom>
                  <a:ln/>
                </pic:spPr>
              </pic:pic>
            </a:graphicData>
          </a:graphic>
        </wp:anchor>
      </w:drawing>
    </w:r>
    <w:r>
      <w:rPr>
        <w:noProof/>
      </w:rPr>
      <mc:AlternateContent>
        <mc:Choice Requires="wps">
          <w:drawing>
            <wp:anchor distT="45720" distB="45720" distL="114300" distR="114300" simplePos="0" relativeHeight="251662336" behindDoc="0" locked="0" layoutInCell="1" allowOverlap="1" wp14:anchorId="592F53A7" wp14:editId="5554BD08">
              <wp:simplePos x="0" y="0"/>
              <wp:positionH relativeFrom="column">
                <wp:posOffset>-469900</wp:posOffset>
              </wp:positionH>
              <wp:positionV relativeFrom="paragraph">
                <wp:posOffset>-93980</wp:posOffset>
              </wp:positionV>
              <wp:extent cx="3555365" cy="533400"/>
              <wp:effectExtent l="0" t="1270" r="635" b="0"/>
              <wp:wrapSquare wrapText="bothSides"/>
              <wp:docPr id="1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B59CA" w14:textId="77777777" w:rsidR="000E3ACD" w:rsidRPr="000E3ACD" w:rsidRDefault="000E3ACD" w:rsidP="000E3ACD">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14:paraId="7010987C" w14:textId="77777777" w:rsidR="00035F4F" w:rsidRDefault="00F62746">
                          <w:pPr>
                            <w:spacing w:after="0" w:line="240" w:lineRule="auto"/>
                            <w:textDirection w:val="btLr"/>
                          </w:pPr>
                          <w:r>
                            <w:rPr>
                              <w:rFonts w:ascii="Cambria" w:eastAsia="Cambria" w:hAnsi="Cambria" w:cs="Cambria"/>
                              <w:color w:val="000000"/>
                              <w:sz w:val="20"/>
                            </w:rPr>
                            <w:t>Volume 1, Number 1, Juni 2022</w:t>
                          </w:r>
                        </w:p>
                        <w:p w14:paraId="47B6C1DC" w14:textId="77777777" w:rsidR="00035F4F" w:rsidRDefault="00F62746">
                          <w:pPr>
                            <w:spacing w:after="0" w:line="240" w:lineRule="auto"/>
                            <w:textDirection w:val="btLr"/>
                          </w:pPr>
                          <w:r>
                            <w:rPr>
                              <w:rFonts w:ascii="Cambria" w:eastAsia="Cambria" w:hAnsi="Cambria" w:cs="Cambria"/>
                              <w:color w:val="000000"/>
                              <w:sz w:val="18"/>
                            </w:rPr>
                            <w:t>https://journal.ikipsiliwangi.ac.id/index.php/jpp</w:t>
                          </w:r>
                        </w:p>
                        <w:p w14:paraId="4937F5A7" w14:textId="77777777" w:rsidR="00035F4F" w:rsidRDefault="00035F4F">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F53A7" id="Rectangle 232" o:spid="_x0000_s1027" style="position:absolute;margin-left:-37pt;margin-top:-7.4pt;width:279.95pt;height: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" stroked="f">
              <v:textbox inset="2.53958mm,1.2694mm,2.53958mm,1.2694mm">
                <w:txbxContent>
                  <w:p w14:paraId="6EDB59CA" w14:textId="77777777" w:rsidR="000E3ACD" w:rsidRPr="000E3ACD" w:rsidRDefault="000E3ACD" w:rsidP="000E3ACD">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14:paraId="7010987C" w14:textId="77777777" w:rsidR="00035F4F" w:rsidRDefault="00F62746">
                    <w:pPr>
                      <w:spacing w:after="0" w:line="240" w:lineRule="auto"/>
                      <w:textDirection w:val="btLr"/>
                    </w:pPr>
                    <w:r>
                      <w:rPr>
                        <w:rFonts w:ascii="Cambria" w:eastAsia="Cambria" w:hAnsi="Cambria" w:cs="Cambria"/>
                        <w:color w:val="000000"/>
                        <w:sz w:val="20"/>
                      </w:rPr>
                      <w:t>Volume 1, Number 1, Juni 2022</w:t>
                    </w:r>
                  </w:p>
                  <w:p w14:paraId="47B6C1DC" w14:textId="77777777" w:rsidR="00035F4F" w:rsidRDefault="00F62746">
                    <w:pPr>
                      <w:spacing w:after="0" w:line="240" w:lineRule="auto"/>
                      <w:textDirection w:val="btLr"/>
                    </w:pPr>
                    <w:r>
                      <w:rPr>
                        <w:rFonts w:ascii="Cambria" w:eastAsia="Cambria" w:hAnsi="Cambria" w:cs="Cambria"/>
                        <w:color w:val="000000"/>
                        <w:sz w:val="18"/>
                      </w:rPr>
                      <w:t>https://journal.ikipsiliwangi.ac.id/index.php/jpp</w:t>
                    </w:r>
                  </w:p>
                  <w:p w14:paraId="4937F5A7" w14:textId="77777777" w:rsidR="00035F4F" w:rsidRDefault="00035F4F">
                    <w:pPr>
                      <w:spacing w:line="275" w:lineRule="auto"/>
                      <w:textDirection w:val="btLr"/>
                    </w:pPr>
                  </w:p>
                </w:txbxContent>
              </v:textbox>
              <w10:wrap type="square"/>
            </v:rect>
          </w:pict>
        </mc:Fallback>
      </mc:AlternateContent>
    </w:r>
  </w:p>
  <w:p w14:paraId="0CB7691C" w14:textId="77777777" w:rsidR="00035F4F" w:rsidRDefault="00035F4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89B" w14:textId="48E3FF46" w:rsidR="00035F4F" w:rsidRDefault="00FF3C2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64384" behindDoc="0" locked="0" layoutInCell="1" allowOverlap="1" wp14:anchorId="07A903EA" wp14:editId="468A762A">
              <wp:simplePos x="0" y="0"/>
              <wp:positionH relativeFrom="column">
                <wp:posOffset>3091815</wp:posOffset>
              </wp:positionH>
              <wp:positionV relativeFrom="paragraph">
                <wp:posOffset>-102870</wp:posOffset>
              </wp:positionV>
              <wp:extent cx="1724025" cy="552450"/>
              <wp:effectExtent l="0" t="1905" r="3810" b="0"/>
              <wp:wrapSquare wrapText="bothSides"/>
              <wp:docPr id="1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08EC" w14:textId="77777777" w:rsidR="0002037B" w:rsidRDefault="0002037B"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903EA" id="Rectangle 221" o:spid="_x0000_s1028" style="position:absolute;margin-left:243.45pt;margin-top:-8.1pt;width:135.75pt;height:4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" stroked="f">
              <v:textbox inset="2.53958mm,1.2694mm,2.53958mm,1.2694mm">
                <w:txbxContent>
                  <w:p w14:paraId="31D008EC" w14:textId="77777777" w:rsidR="0002037B" w:rsidRDefault="0002037B"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v:textbox>
              <w10:wrap type="square"/>
            </v:rect>
          </w:pict>
        </mc:Fallback>
      </mc:AlternateContent>
    </w:r>
    <w:r w:rsidR="00F62746">
      <w:rPr>
        <w:noProof/>
        <w:lang w:val="en-US" w:eastAsia="en-US"/>
      </w:rPr>
      <w:drawing>
        <wp:anchor distT="0" distB="0" distL="0" distR="0" simplePos="0" relativeHeight="251658240" behindDoc="1" locked="0" layoutInCell="1" allowOverlap="1" wp14:anchorId="7A07DE1A" wp14:editId="1AE09132">
          <wp:simplePos x="0" y="0"/>
          <wp:positionH relativeFrom="column">
            <wp:posOffset>5114925</wp:posOffset>
          </wp:positionH>
          <wp:positionV relativeFrom="paragraph">
            <wp:posOffset>-149858</wp:posOffset>
          </wp:positionV>
          <wp:extent cx="828675" cy="572647"/>
          <wp:effectExtent l="0" t="0" r="0" b="0"/>
          <wp:wrapNone/>
          <wp:docPr id="2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28675" cy="572647"/>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allowOverlap="1" wp14:anchorId="342EE77B" wp14:editId="26A5BBFF">
              <wp:simplePos x="0" y="0"/>
              <wp:positionH relativeFrom="column">
                <wp:posOffset>-469900</wp:posOffset>
              </wp:positionH>
              <wp:positionV relativeFrom="paragraph">
                <wp:posOffset>-93980</wp:posOffset>
              </wp:positionV>
              <wp:extent cx="3555365" cy="533400"/>
              <wp:effectExtent l="0" t="1270" r="635" b="0"/>
              <wp:wrapSquare wrapText="bothSides"/>
              <wp:docPr id="8"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C2DD9" w14:textId="77777777" w:rsidR="00035F4F" w:rsidRPr="000E3ACD" w:rsidRDefault="000E3ACD">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14:paraId="0D37B73A" w14:textId="77777777" w:rsidR="00035F4F" w:rsidRDefault="00F62746">
                          <w:pPr>
                            <w:spacing w:after="0" w:line="240" w:lineRule="auto"/>
                            <w:textDirection w:val="btLr"/>
                          </w:pPr>
                          <w:r>
                            <w:rPr>
                              <w:rFonts w:ascii="Cambria" w:eastAsia="Cambria" w:hAnsi="Cambria" w:cs="Cambria"/>
                              <w:color w:val="000000"/>
                              <w:sz w:val="20"/>
                            </w:rPr>
                            <w:t>Volume 1, Number 1, Juni 2022</w:t>
                          </w:r>
                        </w:p>
                        <w:p w14:paraId="2D7CD3EF" w14:textId="77777777" w:rsidR="00035F4F" w:rsidRDefault="00F62746">
                          <w:pPr>
                            <w:spacing w:after="0" w:line="240" w:lineRule="auto"/>
                            <w:textDirection w:val="btLr"/>
                          </w:pPr>
                          <w:r>
                            <w:rPr>
                              <w:rFonts w:ascii="Cambria" w:eastAsia="Cambria" w:hAnsi="Cambria" w:cs="Cambria"/>
                              <w:color w:val="000000"/>
                              <w:sz w:val="18"/>
                            </w:rPr>
                            <w:t>https://journal.ikipsiliwangi.ac.id/index.php/jpp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E77B" id="Rectangle 231" o:spid="_x0000_s1029" style="position:absolute;margin-left:-37pt;margin-top:-7.4pt;width:279.9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" stroked="f">
              <v:textbox inset="2.53958mm,1.2694mm,2.53958mm,1.2694mm">
                <w:txbxContent>
                  <w:p w14:paraId="4BBC2DD9" w14:textId="77777777" w:rsidR="00035F4F" w:rsidRPr="000E3ACD" w:rsidRDefault="000E3ACD">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14:paraId="0D37B73A" w14:textId="77777777" w:rsidR="00035F4F" w:rsidRDefault="00F62746">
                    <w:pPr>
                      <w:spacing w:after="0" w:line="240" w:lineRule="auto"/>
                      <w:textDirection w:val="btLr"/>
                    </w:pPr>
                    <w:r>
                      <w:rPr>
                        <w:rFonts w:ascii="Cambria" w:eastAsia="Cambria" w:hAnsi="Cambria" w:cs="Cambria"/>
                        <w:color w:val="000000"/>
                        <w:sz w:val="20"/>
                      </w:rPr>
                      <w:t>Volume 1, Number 1, Juni 2022</w:t>
                    </w:r>
                  </w:p>
                  <w:p w14:paraId="2D7CD3EF" w14:textId="77777777" w:rsidR="00035F4F" w:rsidRDefault="00F62746">
                    <w:pPr>
                      <w:spacing w:after="0" w:line="240" w:lineRule="auto"/>
                      <w:textDirection w:val="btLr"/>
                    </w:pPr>
                    <w:r>
                      <w:rPr>
                        <w:rFonts w:ascii="Cambria" w:eastAsia="Cambria" w:hAnsi="Cambria" w:cs="Cambria"/>
                        <w:color w:val="000000"/>
                        <w:sz w:val="18"/>
                      </w:rPr>
                      <w:t>https://journal.ikipsiliwangi.ac.id/index.php/jpp</w:t>
                    </w:r>
                  </w:p>
                </w:txbxContent>
              </v:textbox>
              <w10:wrap type="square"/>
            </v:rect>
          </w:pict>
        </mc:Fallback>
      </mc:AlternateContent>
    </w:r>
  </w:p>
  <w:p w14:paraId="043C7DC4" w14:textId="77777777" w:rsidR="00035F4F" w:rsidRDefault="00035F4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7A4E" w14:textId="77777777" w:rsidR="00035F4F" w:rsidRDefault="00F62746">
    <w:pPr>
      <w:pBdr>
        <w:top w:val="nil"/>
        <w:left w:val="nil"/>
        <w:bottom w:val="nil"/>
        <w:right w:val="nil"/>
        <w:between w:val="nil"/>
      </w:pBdr>
      <w:tabs>
        <w:tab w:val="center" w:pos="4680"/>
        <w:tab w:val="right" w:pos="9360"/>
      </w:tabs>
      <w:spacing w:after="0" w:line="240" w:lineRule="auto"/>
      <w:rPr>
        <w:color w:val="000000"/>
      </w:rPr>
    </w:pPr>
    <w:r>
      <w:rPr>
        <w:noProof/>
        <w:lang w:val="en-US" w:eastAsia="en-US"/>
      </w:rPr>
      <w:drawing>
        <wp:anchor distT="0" distB="0" distL="114300" distR="114300" simplePos="0" relativeHeight="251660288" behindDoc="0" locked="0" layoutInCell="1" allowOverlap="1" wp14:anchorId="06733BFE" wp14:editId="0DD13EBE">
          <wp:simplePos x="0" y="0"/>
          <wp:positionH relativeFrom="column">
            <wp:posOffset>-552199</wp:posOffset>
          </wp:positionH>
          <wp:positionV relativeFrom="paragraph">
            <wp:posOffset>-302818</wp:posOffset>
          </wp:positionV>
          <wp:extent cx="6838950" cy="751916"/>
          <wp:effectExtent l="0" t="0" r="0" b="0"/>
          <wp:wrapNone/>
          <wp:docPr id="233" name="image2.jpg" descr="E:\Dida\PGSD\Jurnal Uplod\Head PGSD Odd (right).jpg"/>
          <wp:cNvGraphicFramePr/>
          <a:graphic xmlns:a="http://schemas.openxmlformats.org/drawingml/2006/main">
            <a:graphicData uri="http://schemas.openxmlformats.org/drawingml/2006/picture">
              <pic:pic xmlns:pic="http://schemas.openxmlformats.org/drawingml/2006/picture">
                <pic:nvPicPr>
                  <pic:cNvPr id="0" name="image2.jpg" descr="E:\Dida\PGSD\Jurnal Uplod\Head PGSD Odd (right).jpg"/>
                  <pic:cNvPicPr preferRelativeResize="0"/>
                </pic:nvPicPr>
                <pic:blipFill>
                  <a:blip r:embed="rId1"/>
                  <a:srcRect/>
                  <a:stretch>
                    <a:fillRect/>
                  </a:stretch>
                </pic:blipFill>
                <pic:spPr>
                  <a:xfrm>
                    <a:off x="0" y="0"/>
                    <a:ext cx="6838950" cy="7519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E695C"/>
    <w:multiLevelType w:val="hybridMultilevel"/>
    <w:tmpl w:val="67B4C7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evenAndOddHeader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MLEwNjU2NDIxMjZX0lEKTi0uzszPAykwrAUAnZEW9iwAAAA="/>
  </w:docVars>
  <w:rsids>
    <w:rsidRoot w:val="00035F4F"/>
    <w:rsid w:val="00015550"/>
    <w:rsid w:val="0002037B"/>
    <w:rsid w:val="00035F4F"/>
    <w:rsid w:val="000749A0"/>
    <w:rsid w:val="000C232D"/>
    <w:rsid w:val="000C378B"/>
    <w:rsid w:val="000E3ACD"/>
    <w:rsid w:val="0012777B"/>
    <w:rsid w:val="00156DB1"/>
    <w:rsid w:val="00210492"/>
    <w:rsid w:val="00354E7C"/>
    <w:rsid w:val="00524749"/>
    <w:rsid w:val="006055E0"/>
    <w:rsid w:val="00706D05"/>
    <w:rsid w:val="00723AB0"/>
    <w:rsid w:val="00752096"/>
    <w:rsid w:val="00A2134C"/>
    <w:rsid w:val="00BB06C0"/>
    <w:rsid w:val="00C2069D"/>
    <w:rsid w:val="00DC58FE"/>
    <w:rsid w:val="00E94F2E"/>
    <w:rsid w:val="00F10EDF"/>
    <w:rsid w:val="00F421E1"/>
    <w:rsid w:val="00F62746"/>
    <w:rsid w:val="00F71118"/>
    <w:rsid w:val="00FF3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55BDE0"/>
  <w15:docId w15:val="{6861062A-513B-4777-9F94-17400250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next w:val="Normal"/>
    <w:link w:val="SubtitleChar"/>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tabs>
        <w:tab w:val="num" w:pos="720"/>
      </w:tabs>
      <w:spacing w:after="50" w:line="180" w:lineRule="exact"/>
      <w:ind w:left="720" w:hanging="720"/>
      <w:jc w:val="both"/>
    </w:pPr>
    <w:rPr>
      <w:rFonts w:ascii="Times New Roman" w:eastAsia="MS Mincho" w:hAnsi="Times New Roman" w:cs="Times New Roman"/>
      <w:noProof/>
      <w:sz w:val="16"/>
      <w:szCs w:val="16"/>
      <w:lang w:val="en-US"/>
    </w:rPr>
  </w:style>
  <w:style w:type="character" w:styleId="FollowedHyperlink">
    <w:name w:val="FollowedHyperlink"/>
    <w:basedOn w:val="DefaultParagraphFont"/>
    <w:uiPriority w:val="99"/>
    <w:semiHidden/>
    <w:unhideWhenUsed/>
    <w:rsid w:val="00CF6915"/>
    <w:rPr>
      <w:color w:val="800080" w:themeColor="followedHyperlink"/>
      <w:u w:val="single"/>
    </w:rPr>
  </w:style>
  <w:style w:type="character" w:customStyle="1" w:styleId="UnresolvedMention1">
    <w:name w:val="Unresolved Mention1"/>
    <w:basedOn w:val="DefaultParagraphFont"/>
    <w:uiPriority w:val="99"/>
    <w:semiHidden/>
    <w:unhideWhenUsed/>
    <w:rsid w:val="004E3AE7"/>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F2F8"/>
    </w:tcPr>
  </w:style>
  <w:style w:type="character" w:customStyle="1" w:styleId="TitleChar">
    <w:name w:val="Title Char"/>
    <w:link w:val="Title"/>
    <w:rsid w:val="00F475D3"/>
    <w:rPr>
      <w:b/>
      <w:sz w:val="72"/>
      <w:szCs w:val="72"/>
    </w:rPr>
  </w:style>
  <w:style w:type="table" w:customStyle="1" w:styleId="a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F2F8"/>
    </w:tcPr>
  </w:style>
  <w:style w:type="table" w:customStyle="1" w:styleId="a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F2F8"/>
    </w:tcPr>
  </w:style>
  <w:style w:type="paragraph" w:customStyle="1" w:styleId="TableParagraph">
    <w:name w:val="Table Paragraph"/>
    <w:basedOn w:val="Normal"/>
    <w:uiPriority w:val="1"/>
    <w:qFormat/>
    <w:rsid w:val="0012777B"/>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UnresolvedMention">
    <w:name w:val="Unresolved Mention"/>
    <w:basedOn w:val="DefaultParagraphFont"/>
    <w:uiPriority w:val="99"/>
    <w:semiHidden/>
    <w:unhideWhenUsed/>
    <w:rsid w:val="000C2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hyperlink" Target="mailto:3@asep.egok91@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elyarosalina25@gmail.com"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OM7nDrcpQ6dB83DOW5GF0BUNg==">AMUW2mUCMS/LltSS8pNbgY1kW2qx7H8CGWV0XZv9yEUIJyiDyVA11Rf8cdVCwi9txDXDKnY/PEx2mwfxbwFr0L72pIVmKeFu3iPRYKMqANT/z8Y9LtOZhvp2nbIHIvzqJsV2Cwmwbclm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DE12FE-4EC4-4D24-9CC3-44EF4D0B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Lenovo ideapad</cp:lastModifiedBy>
  <cp:revision>6</cp:revision>
  <dcterms:created xsi:type="dcterms:W3CDTF">2022-05-30T05:27:00Z</dcterms:created>
  <dcterms:modified xsi:type="dcterms:W3CDTF">2022-05-30T05:28:00Z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7843f249-a4fc-3f38-a163-803c5b6333ac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