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246" w:rsidRDefault="003D5246"/>
    <w:p w:rsidR="003D5246" w:rsidRPr="00F65A67" w:rsidRDefault="003D5246" w:rsidP="003D5246">
      <w:pPr>
        <w:pStyle w:val="NormalWeb"/>
        <w:shd w:val="clear" w:color="auto" w:fill="FFFFFF"/>
        <w:spacing w:before="0" w:beforeAutospacing="0" w:after="0" w:afterAutospacing="0"/>
        <w:jc w:val="center"/>
        <w:textAlignment w:val="baseline"/>
        <w:rPr>
          <w:b/>
          <w:color w:val="000000" w:themeColor="text1"/>
        </w:rPr>
      </w:pPr>
      <w:r w:rsidRPr="00F65A67">
        <w:rPr>
          <w:b/>
          <w:color w:val="000000" w:themeColor="text1"/>
        </w:rPr>
        <w:t xml:space="preserve">PENGGUNAAN DIALEK MINANG PADA NOVEL </w:t>
      </w:r>
      <w:r w:rsidRPr="00F65A67">
        <w:rPr>
          <w:b/>
          <w:i/>
          <w:color w:val="000000" w:themeColor="text1"/>
        </w:rPr>
        <w:t>TERUSIR</w:t>
      </w:r>
    </w:p>
    <w:p w:rsidR="003D5246" w:rsidRPr="00F65A67" w:rsidRDefault="003D5246" w:rsidP="003D5246">
      <w:pPr>
        <w:pStyle w:val="NormalWeb"/>
        <w:shd w:val="clear" w:color="auto" w:fill="FFFFFF"/>
        <w:spacing w:before="0" w:beforeAutospacing="0" w:after="0" w:afterAutospacing="0"/>
        <w:jc w:val="center"/>
        <w:textAlignment w:val="baseline"/>
        <w:rPr>
          <w:b/>
          <w:color w:val="000000" w:themeColor="text1"/>
        </w:rPr>
      </w:pPr>
      <w:r w:rsidRPr="00F65A67">
        <w:rPr>
          <w:b/>
          <w:color w:val="000000" w:themeColor="text1"/>
        </w:rPr>
        <w:t>KARYA BUYA HAMKA</w:t>
      </w:r>
    </w:p>
    <w:p w:rsidR="003D5246" w:rsidRPr="00F65A67" w:rsidRDefault="003D5246" w:rsidP="003D5246">
      <w:pPr>
        <w:pStyle w:val="NormalWeb"/>
        <w:shd w:val="clear" w:color="auto" w:fill="FFFFFF"/>
        <w:spacing w:before="0" w:beforeAutospacing="0" w:after="0" w:afterAutospacing="0"/>
        <w:textAlignment w:val="baseline"/>
        <w:rPr>
          <w:b/>
          <w:color w:val="000000" w:themeColor="text1"/>
        </w:rPr>
      </w:pPr>
    </w:p>
    <w:p w:rsidR="00877D11" w:rsidRDefault="003D5246" w:rsidP="00854EF7">
      <w:pPr>
        <w:pStyle w:val="NormalWeb"/>
        <w:shd w:val="clear" w:color="auto" w:fill="FFFFFF"/>
        <w:spacing w:before="0" w:beforeAutospacing="0" w:after="0" w:afterAutospacing="0"/>
        <w:jc w:val="center"/>
        <w:textAlignment w:val="baseline"/>
        <w:rPr>
          <w:b/>
          <w:color w:val="000000" w:themeColor="text1"/>
          <w:vertAlign w:val="superscript"/>
        </w:rPr>
      </w:pPr>
      <w:r w:rsidRPr="00F77D81">
        <w:rPr>
          <w:b/>
          <w:color w:val="000000" w:themeColor="text1"/>
          <w:vertAlign w:val="superscript"/>
        </w:rPr>
        <w:t>1</w:t>
      </w:r>
      <w:r w:rsidRPr="00F77D81">
        <w:rPr>
          <w:b/>
          <w:color w:val="000000" w:themeColor="text1"/>
        </w:rPr>
        <w:t xml:space="preserve">Siti Nurisnie Fadillah Permana, </w:t>
      </w:r>
      <w:r w:rsidRPr="00F77D81">
        <w:rPr>
          <w:b/>
          <w:color w:val="000000" w:themeColor="text1"/>
          <w:vertAlign w:val="superscript"/>
        </w:rPr>
        <w:t>2</w:t>
      </w:r>
      <w:r w:rsidR="004E4854" w:rsidRPr="00F77D81">
        <w:rPr>
          <w:b/>
          <w:color w:val="000000" w:themeColor="text1"/>
        </w:rPr>
        <w:t>Evi Ratna Juwita</w:t>
      </w:r>
      <w:r w:rsidRPr="00F77D81">
        <w:rPr>
          <w:b/>
          <w:color w:val="000000" w:themeColor="text1"/>
        </w:rPr>
        <w:t xml:space="preserve">, </w:t>
      </w:r>
    </w:p>
    <w:p w:rsidR="003D5246" w:rsidRPr="00F77D81" w:rsidRDefault="00877D11" w:rsidP="00854EF7">
      <w:pPr>
        <w:pStyle w:val="NormalWeb"/>
        <w:shd w:val="clear" w:color="auto" w:fill="FFFFFF"/>
        <w:spacing w:before="0" w:beforeAutospacing="0" w:after="0" w:afterAutospacing="0"/>
        <w:jc w:val="center"/>
        <w:textAlignment w:val="baseline"/>
        <w:rPr>
          <w:b/>
          <w:color w:val="000000" w:themeColor="text1"/>
        </w:rPr>
      </w:pPr>
      <w:r>
        <w:rPr>
          <w:b/>
          <w:color w:val="000000" w:themeColor="text1"/>
          <w:vertAlign w:val="superscript"/>
        </w:rPr>
        <w:t>3</w:t>
      </w:r>
      <w:r w:rsidR="003D5246" w:rsidRPr="00F77D81">
        <w:rPr>
          <w:b/>
          <w:color w:val="000000" w:themeColor="text1"/>
        </w:rPr>
        <w:t>Heri Isna</w:t>
      </w:r>
      <w:r w:rsidR="00D77DF9">
        <w:rPr>
          <w:b/>
          <w:color w:val="000000" w:themeColor="text1"/>
        </w:rPr>
        <w:t>i</w:t>
      </w:r>
      <w:r w:rsidR="003D5246" w:rsidRPr="00F77D81">
        <w:rPr>
          <w:b/>
          <w:color w:val="000000" w:themeColor="text1"/>
        </w:rPr>
        <w:t>n</w:t>
      </w:r>
      <w:r w:rsidR="00D77DF9">
        <w:rPr>
          <w:b/>
          <w:color w:val="000000" w:themeColor="text1"/>
        </w:rPr>
        <w:t>i</w:t>
      </w:r>
    </w:p>
    <w:p w:rsidR="003D5246" w:rsidRDefault="00F77D81" w:rsidP="00854EF7">
      <w:pPr>
        <w:pStyle w:val="NormalWeb"/>
        <w:shd w:val="clear" w:color="auto" w:fill="FFFFFF"/>
        <w:spacing w:before="0" w:beforeAutospacing="0" w:after="0" w:afterAutospacing="0"/>
        <w:jc w:val="center"/>
        <w:textAlignment w:val="baseline"/>
        <w:rPr>
          <w:b/>
          <w:color w:val="000000" w:themeColor="text1"/>
        </w:rPr>
      </w:pPr>
      <w:r w:rsidRPr="00F77D81">
        <w:rPr>
          <w:b/>
          <w:color w:val="000000" w:themeColor="text1"/>
          <w:vertAlign w:val="superscript"/>
        </w:rPr>
        <w:t>1</w:t>
      </w:r>
      <w:r w:rsidR="00854EF7">
        <w:rPr>
          <w:b/>
          <w:color w:val="000000" w:themeColor="text1"/>
        </w:rPr>
        <w:t>SMP Negeri 3 Ngamprah</w:t>
      </w:r>
    </w:p>
    <w:p w:rsidR="003911A3" w:rsidRDefault="00854EF7" w:rsidP="00854EF7">
      <w:pPr>
        <w:pStyle w:val="NormalWeb"/>
        <w:shd w:val="clear" w:color="auto" w:fill="FFFFFF"/>
        <w:spacing w:before="0" w:beforeAutospacing="0" w:after="0" w:afterAutospacing="0"/>
        <w:jc w:val="center"/>
        <w:textAlignment w:val="baseline"/>
        <w:rPr>
          <w:b/>
          <w:color w:val="000000" w:themeColor="text1"/>
        </w:rPr>
      </w:pPr>
      <w:r>
        <w:rPr>
          <w:b/>
          <w:color w:val="000000" w:themeColor="text1"/>
          <w:vertAlign w:val="superscript"/>
        </w:rPr>
        <w:t>2</w:t>
      </w:r>
      <w:r w:rsidR="003911A3" w:rsidRPr="003911A3">
        <w:rPr>
          <w:b/>
          <w:color w:val="000000" w:themeColor="text1"/>
        </w:rPr>
        <w:t xml:space="preserve"> </w:t>
      </w:r>
      <w:r w:rsidR="003911A3" w:rsidRPr="00F77D81">
        <w:rPr>
          <w:b/>
          <w:color w:val="000000" w:themeColor="text1"/>
        </w:rPr>
        <w:t>IKIP Siliwangi Bandung</w:t>
      </w:r>
    </w:p>
    <w:p w:rsidR="00854EF7" w:rsidRPr="00F77D81" w:rsidRDefault="00854EF7" w:rsidP="00854EF7">
      <w:pPr>
        <w:pStyle w:val="NormalWeb"/>
        <w:shd w:val="clear" w:color="auto" w:fill="FFFFFF"/>
        <w:spacing w:before="0" w:beforeAutospacing="0" w:after="0" w:afterAutospacing="0"/>
        <w:jc w:val="center"/>
        <w:textAlignment w:val="baseline"/>
        <w:rPr>
          <w:b/>
          <w:color w:val="000000" w:themeColor="text1"/>
        </w:rPr>
      </w:pPr>
      <w:r w:rsidRPr="00F77D81">
        <w:rPr>
          <w:b/>
          <w:color w:val="000000" w:themeColor="text1"/>
          <w:vertAlign w:val="superscript"/>
        </w:rPr>
        <w:t>3</w:t>
      </w:r>
      <w:r w:rsidRPr="00F77D81">
        <w:rPr>
          <w:b/>
          <w:color w:val="000000" w:themeColor="text1"/>
        </w:rPr>
        <w:t>IKIP Siliwangi Bandung</w:t>
      </w:r>
    </w:p>
    <w:p w:rsidR="003D5246" w:rsidRPr="00F77D81" w:rsidRDefault="003D5246" w:rsidP="00854EF7">
      <w:pPr>
        <w:pStyle w:val="NormalWeb"/>
        <w:shd w:val="clear" w:color="auto" w:fill="FFFFFF"/>
        <w:spacing w:before="0" w:beforeAutospacing="0" w:after="0" w:afterAutospacing="0"/>
        <w:jc w:val="center"/>
        <w:textAlignment w:val="baseline"/>
        <w:rPr>
          <w:b/>
          <w:color w:val="000000" w:themeColor="text1"/>
        </w:rPr>
      </w:pPr>
    </w:p>
    <w:p w:rsidR="003D5246" w:rsidRPr="00F65A67" w:rsidRDefault="003D5246" w:rsidP="003D5246">
      <w:pPr>
        <w:pStyle w:val="NormalWeb"/>
        <w:shd w:val="clear" w:color="auto" w:fill="FFFFFF"/>
        <w:spacing w:before="0" w:beforeAutospacing="0" w:after="0" w:afterAutospacing="0"/>
        <w:textAlignment w:val="baseline"/>
        <w:rPr>
          <w:color w:val="000000" w:themeColor="text1"/>
        </w:rPr>
      </w:pPr>
    </w:p>
    <w:p w:rsidR="003D5246" w:rsidRPr="00F65A67" w:rsidRDefault="003D5246" w:rsidP="00854EF7">
      <w:pPr>
        <w:pStyle w:val="NormalWeb"/>
        <w:shd w:val="clear" w:color="auto" w:fill="FFFFFF"/>
        <w:spacing w:before="0" w:beforeAutospacing="0" w:after="0" w:afterAutospacing="0"/>
        <w:textAlignment w:val="baseline"/>
        <w:rPr>
          <w:color w:val="0000FF" w:themeColor="hyperlink"/>
          <w:u w:val="single"/>
        </w:rPr>
      </w:pPr>
      <w:r w:rsidRPr="00F65A67">
        <w:rPr>
          <w:color w:val="000000" w:themeColor="text1"/>
        </w:rPr>
        <w:t xml:space="preserve"> </w:t>
      </w:r>
      <w:r w:rsidRPr="00F65A67">
        <w:rPr>
          <w:color w:val="365F91" w:themeColor="accent1" w:themeShade="BF"/>
          <w:vertAlign w:val="superscript"/>
        </w:rPr>
        <w:t>1</w:t>
      </w:r>
      <w:hyperlink r:id="rId9" w:history="1">
        <w:r w:rsidRPr="00D65B0C">
          <w:rPr>
            <w:rStyle w:val="Hyperlink"/>
            <w:u w:val="none"/>
          </w:rPr>
          <w:t>isnifadillah10@gmail.com</w:t>
        </w:r>
      </w:hyperlink>
      <w:r w:rsidR="00F77D81">
        <w:rPr>
          <w:rStyle w:val="Hyperlink"/>
          <w:u w:val="none"/>
        </w:rPr>
        <w:t>,</w:t>
      </w:r>
      <w:r w:rsidR="00D65B0C" w:rsidRPr="00D65B0C">
        <w:rPr>
          <w:rStyle w:val="Hyperlink"/>
          <w:u w:val="none"/>
        </w:rPr>
        <w:t xml:space="preserve"> </w:t>
      </w:r>
      <w:r w:rsidRPr="00D65B0C">
        <w:rPr>
          <w:rStyle w:val="Hyperlink"/>
          <w:u w:val="none"/>
          <w:vertAlign w:val="superscript"/>
        </w:rPr>
        <w:t>2</w:t>
      </w:r>
      <w:hyperlink r:id="rId10" w:history="1">
        <w:r w:rsidR="00877D11" w:rsidRPr="00877D11">
          <w:rPr>
            <w:rStyle w:val="Hyperlink"/>
            <w:u w:val="none"/>
          </w:rPr>
          <w:t>eviratnajuwita@gmail.com</w:t>
        </w:r>
      </w:hyperlink>
      <w:r w:rsidR="004E4854">
        <w:rPr>
          <w:rStyle w:val="Hyperlink"/>
          <w:u w:val="none"/>
        </w:rPr>
        <w:t>,</w:t>
      </w:r>
      <w:r w:rsidR="00877D11">
        <w:rPr>
          <w:rStyle w:val="Hyperlink"/>
          <w:u w:val="none"/>
        </w:rPr>
        <w:t xml:space="preserve"> </w:t>
      </w:r>
      <w:r w:rsidR="00696527">
        <w:rPr>
          <w:rStyle w:val="Hyperlink"/>
          <w:u w:val="none"/>
          <w:vertAlign w:val="superscript"/>
        </w:rPr>
        <w:t>3</w:t>
      </w:r>
      <w:r w:rsidR="00F77D81">
        <w:rPr>
          <w:rStyle w:val="Hyperlink"/>
          <w:u w:val="none"/>
        </w:rPr>
        <w:t>negeribunglon@gmail.com</w:t>
      </w:r>
    </w:p>
    <w:p w:rsidR="003D5246" w:rsidRPr="00F65A67" w:rsidRDefault="003D5246" w:rsidP="00854EF7">
      <w:pPr>
        <w:pStyle w:val="NormalWeb"/>
        <w:shd w:val="clear" w:color="auto" w:fill="FFFFFF"/>
        <w:spacing w:before="0" w:beforeAutospacing="0" w:after="0" w:afterAutospacing="0"/>
        <w:jc w:val="both"/>
        <w:textAlignment w:val="baseline"/>
        <w:rPr>
          <w:color w:val="000000" w:themeColor="text1"/>
        </w:rPr>
      </w:pPr>
    </w:p>
    <w:p w:rsidR="00854EF7" w:rsidRPr="00854EF7" w:rsidRDefault="00854EF7" w:rsidP="00854EF7">
      <w:pPr>
        <w:jc w:val="both"/>
        <w:rPr>
          <w:rFonts w:ascii="Times New Roman" w:hAnsi="Times New Roman" w:cs="Times New Roman"/>
          <w:b/>
          <w:i/>
          <w:color w:val="000000" w:themeColor="text1"/>
        </w:rPr>
      </w:pPr>
      <w:r w:rsidRPr="00854EF7">
        <w:rPr>
          <w:rFonts w:ascii="Times New Roman" w:hAnsi="Times New Roman" w:cs="Times New Roman"/>
          <w:b/>
          <w:i/>
          <w:color w:val="000000" w:themeColor="text1"/>
        </w:rPr>
        <w:t>ABSTRACT</w:t>
      </w:r>
    </w:p>
    <w:p w:rsidR="00854EF7" w:rsidRPr="002E2FD0" w:rsidRDefault="00854EF7" w:rsidP="00854EF7">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research to discuss about using dialect Minang Language. At novel Terusir by Buya Hamka wuth using theory linguistics dialektologis social as a descriptive methods. In a novel </w:t>
      </w:r>
      <w:r w:rsidRPr="00390168">
        <w:rPr>
          <w:rFonts w:ascii="Times New Roman" w:hAnsi="Times New Roman" w:cs="Times New Roman"/>
          <w:i/>
          <w:color w:val="000000" w:themeColor="text1"/>
        </w:rPr>
        <w:t>Terusir</w:t>
      </w:r>
      <w:r>
        <w:rPr>
          <w:rFonts w:ascii="Times New Roman" w:hAnsi="Times New Roman" w:cs="Times New Roman"/>
          <w:color w:val="000000" w:themeColor="text1"/>
        </w:rPr>
        <w:t xml:space="preserve"> consiset a Minang dialect language in daily activity. In this case have interpretation with Indonesian language in term of gramatical and lexical. Source of research Minang language in a novel </w:t>
      </w:r>
      <w:r w:rsidRPr="00390168">
        <w:rPr>
          <w:rFonts w:ascii="Times New Roman" w:hAnsi="Times New Roman" w:cs="Times New Roman"/>
          <w:i/>
          <w:color w:val="000000" w:themeColor="text1"/>
        </w:rPr>
        <w:t>Terusir</w:t>
      </w:r>
      <w:r>
        <w:rPr>
          <w:rFonts w:ascii="Times New Roman" w:hAnsi="Times New Roman" w:cs="Times New Roman"/>
          <w:color w:val="000000" w:themeColor="text1"/>
        </w:rPr>
        <w:t xml:space="preserve"> by Buya Hamka using technique list that is writen and compared with Indonesian language. Analysis techniques in a research make a simple to understand utilized interpretation of Minang  language in Indonesian language. The result from the research be  found the same words, between dialect Minang in novel </w:t>
      </w:r>
      <w:r w:rsidRPr="00390168">
        <w:rPr>
          <w:rFonts w:ascii="Times New Roman" w:hAnsi="Times New Roman" w:cs="Times New Roman"/>
          <w:i/>
          <w:color w:val="000000" w:themeColor="text1"/>
        </w:rPr>
        <w:t>Terusir</w:t>
      </w:r>
      <w:r>
        <w:rPr>
          <w:rFonts w:ascii="Times New Roman" w:hAnsi="Times New Roman" w:cs="Times New Roman"/>
          <w:color w:val="000000" w:themeColor="text1"/>
        </w:rPr>
        <w:t xml:space="preserve"> with Indonesian language in daily activiy. The quanty of different words between dialect Minang and Indonesian language it 12% word the percentage of utilized dialect Minang at the novel </w:t>
      </w:r>
      <w:r w:rsidRPr="00390168">
        <w:rPr>
          <w:rFonts w:ascii="Times New Roman" w:hAnsi="Times New Roman" w:cs="Times New Roman"/>
          <w:i/>
          <w:color w:val="000000" w:themeColor="text1"/>
        </w:rPr>
        <w:t>Terusir</w:t>
      </w:r>
      <w:r>
        <w:rPr>
          <w:rFonts w:ascii="Times New Roman" w:hAnsi="Times New Roman" w:cs="Times New Roman"/>
          <w:color w:val="000000" w:themeColor="text1"/>
        </w:rPr>
        <w:t xml:space="preserve"> get 60 % (precents) this case indicate the work indine a using Minang language the  compare with Indonesian language. Althought this work is refresments by readers majority except Minang</w:t>
      </w:r>
    </w:p>
    <w:p w:rsidR="00854EF7" w:rsidRDefault="00854EF7" w:rsidP="00854EF7">
      <w:pPr>
        <w:spacing w:after="0" w:line="240" w:lineRule="auto"/>
        <w:jc w:val="both"/>
        <w:rPr>
          <w:rFonts w:ascii="Times New Roman" w:hAnsi="Times New Roman" w:cs="Times New Roman"/>
          <w:b/>
          <w:i/>
          <w:color w:val="000000" w:themeColor="text1"/>
        </w:rPr>
      </w:pPr>
      <w:r w:rsidRPr="00643604">
        <w:rPr>
          <w:rFonts w:ascii="Times New Roman" w:hAnsi="Times New Roman" w:cs="Times New Roman"/>
          <w:b/>
          <w:i/>
          <w:color w:val="000000" w:themeColor="text1"/>
        </w:rPr>
        <w:t>Keywords: Us</w:t>
      </w:r>
      <w:r>
        <w:rPr>
          <w:rFonts w:ascii="Times New Roman" w:hAnsi="Times New Roman" w:cs="Times New Roman"/>
          <w:b/>
          <w:i/>
          <w:color w:val="000000" w:themeColor="text1"/>
        </w:rPr>
        <w:t>ing</w:t>
      </w:r>
      <w:r w:rsidRPr="00643604">
        <w:rPr>
          <w:rFonts w:ascii="Times New Roman" w:hAnsi="Times New Roman" w:cs="Times New Roman"/>
          <w:b/>
          <w:i/>
          <w:color w:val="000000" w:themeColor="text1"/>
        </w:rPr>
        <w:t xml:space="preserve"> </w:t>
      </w:r>
      <w:r>
        <w:rPr>
          <w:rFonts w:ascii="Times New Roman" w:hAnsi="Times New Roman" w:cs="Times New Roman"/>
          <w:b/>
          <w:i/>
          <w:color w:val="000000" w:themeColor="text1"/>
        </w:rPr>
        <w:t>dialect Minang</w:t>
      </w:r>
      <w:r w:rsidRPr="00643604">
        <w:rPr>
          <w:rFonts w:ascii="Times New Roman" w:hAnsi="Times New Roman" w:cs="Times New Roman"/>
          <w:b/>
          <w:i/>
          <w:color w:val="000000" w:themeColor="text1"/>
        </w:rPr>
        <w:t>, Buya Hamka, Descriptive Method, Novel Terusir</w:t>
      </w:r>
    </w:p>
    <w:p w:rsidR="00854EF7" w:rsidRDefault="00854EF7" w:rsidP="00854EF7">
      <w:pPr>
        <w:spacing w:after="0"/>
        <w:jc w:val="both"/>
        <w:rPr>
          <w:rFonts w:ascii="Times New Roman" w:hAnsi="Times New Roman" w:cs="Times New Roman"/>
          <w:b/>
          <w:i/>
          <w:color w:val="000000" w:themeColor="text1"/>
        </w:rPr>
      </w:pPr>
    </w:p>
    <w:p w:rsidR="00971A74" w:rsidRPr="00F65A67" w:rsidRDefault="00971A74" w:rsidP="00971A74">
      <w:pPr>
        <w:pStyle w:val="NormalWeb"/>
        <w:shd w:val="clear" w:color="auto" w:fill="FFFFFF"/>
        <w:tabs>
          <w:tab w:val="left" w:pos="1535"/>
        </w:tabs>
        <w:spacing w:before="0" w:beforeAutospacing="0" w:after="240" w:afterAutospacing="0"/>
        <w:jc w:val="both"/>
        <w:textAlignment w:val="baseline"/>
        <w:rPr>
          <w:b/>
          <w:color w:val="000000" w:themeColor="text1"/>
        </w:rPr>
      </w:pPr>
      <w:r w:rsidRPr="00F65A67">
        <w:rPr>
          <w:b/>
          <w:color w:val="000000" w:themeColor="text1"/>
        </w:rPr>
        <w:t>ABSTRAK</w:t>
      </w:r>
    </w:p>
    <w:p w:rsidR="00971A74" w:rsidRPr="00F65A67" w:rsidRDefault="00971A74" w:rsidP="00DB59FD">
      <w:pPr>
        <w:spacing w:after="0" w:line="240" w:lineRule="auto"/>
        <w:jc w:val="both"/>
        <w:rPr>
          <w:rFonts w:ascii="Times New Roman" w:hAnsi="Times New Roman" w:cs="Times New Roman"/>
          <w:color w:val="000000" w:themeColor="text1"/>
        </w:rPr>
      </w:pPr>
      <w:r w:rsidRPr="00F65A67">
        <w:rPr>
          <w:rFonts w:ascii="Times New Roman" w:hAnsi="Times New Roman" w:cs="Times New Roman"/>
          <w:color w:val="000000" w:themeColor="text1"/>
        </w:rPr>
        <w:t xml:space="preserve">Penelitian ini membahas penggunaan dialek bahasa Minang pada novel </w:t>
      </w:r>
      <w:r w:rsidRPr="00F65A67">
        <w:rPr>
          <w:rFonts w:ascii="Times New Roman" w:hAnsi="Times New Roman" w:cs="Times New Roman"/>
          <w:i/>
          <w:color w:val="000000" w:themeColor="text1"/>
        </w:rPr>
        <w:t>Terusir</w:t>
      </w:r>
      <w:r w:rsidRPr="00F65A67">
        <w:rPr>
          <w:rFonts w:ascii="Times New Roman" w:hAnsi="Times New Roman" w:cs="Times New Roman"/>
          <w:color w:val="000000" w:themeColor="text1"/>
        </w:rPr>
        <w:t xml:space="preserve"> karya Buya Hamka dengan menggunakan teori linguistik dialektologis sosial sebagai metode deskriptif. Dalam novel </w:t>
      </w:r>
      <w:r w:rsidRPr="00F65A67">
        <w:rPr>
          <w:rFonts w:ascii="Times New Roman" w:hAnsi="Times New Roman" w:cs="Times New Roman"/>
          <w:i/>
          <w:color w:val="000000" w:themeColor="text1"/>
        </w:rPr>
        <w:t xml:space="preserve">Terusir </w:t>
      </w:r>
      <w:r w:rsidRPr="00F65A67">
        <w:rPr>
          <w:rFonts w:ascii="Times New Roman" w:hAnsi="Times New Roman" w:cs="Times New Roman"/>
          <w:color w:val="000000" w:themeColor="text1"/>
        </w:rPr>
        <w:t xml:space="preserve">terdapat dialek bahasa Minang yang digunakan </w:t>
      </w:r>
      <w:r w:rsidR="00D77DF9">
        <w:rPr>
          <w:rFonts w:ascii="Times New Roman" w:hAnsi="Times New Roman" w:cs="Times New Roman"/>
          <w:color w:val="000000" w:themeColor="text1"/>
        </w:rPr>
        <w:t xml:space="preserve">pada </w:t>
      </w:r>
      <w:r w:rsidRPr="00F65A67">
        <w:rPr>
          <w:rFonts w:ascii="Times New Roman" w:hAnsi="Times New Roman" w:cs="Times New Roman"/>
          <w:color w:val="000000" w:themeColor="text1"/>
        </w:rPr>
        <w:t xml:space="preserve">kehidupan sehari–hari. Hal ini dikarenakan adanya interferensi Bahasa Indonesia dari segi gramatikal dan leksikal. Sumber data dari penelitian ini adalah bahasa Minang yang ada </w:t>
      </w:r>
      <w:r w:rsidR="00D77DF9">
        <w:rPr>
          <w:rFonts w:ascii="Times New Roman" w:hAnsi="Times New Roman" w:cs="Times New Roman"/>
          <w:color w:val="000000" w:themeColor="text1"/>
        </w:rPr>
        <w:t xml:space="preserve">pada </w:t>
      </w:r>
      <w:r w:rsidRPr="00F65A67">
        <w:rPr>
          <w:rFonts w:ascii="Times New Roman" w:hAnsi="Times New Roman" w:cs="Times New Roman"/>
          <w:color w:val="000000" w:themeColor="text1"/>
        </w:rPr>
        <w:t xml:space="preserve">buku novel </w:t>
      </w:r>
      <w:r w:rsidRPr="00F65A67">
        <w:rPr>
          <w:rFonts w:ascii="Times New Roman" w:hAnsi="Times New Roman" w:cs="Times New Roman"/>
          <w:i/>
          <w:color w:val="000000" w:themeColor="text1"/>
        </w:rPr>
        <w:t xml:space="preserve">Terusir </w:t>
      </w:r>
      <w:r w:rsidRPr="00F65A67">
        <w:rPr>
          <w:rFonts w:ascii="Times New Roman" w:hAnsi="Times New Roman" w:cs="Times New Roman"/>
          <w:color w:val="000000" w:themeColor="text1"/>
        </w:rPr>
        <w:t xml:space="preserve">karya Buya Hamka dengan teknik pengumpulan data yaitu mencatat bahasa Minang atau dialek minang di dalam buku lalu dibandingkan dengan bahasa Indonesia yang sering digunakan dalam sehari-hari. Teknik analisis data pada penelitian ini menggunakan distribusi persentase sederhana untuk mengetahui interpretasi penggunaan Bahasa Minang di dalam Bahasa Indonesia. Hasil yang di peroleh dari penelitian ini adalah terdapat kata-kata yang sama antara dialek minang pada novel </w:t>
      </w:r>
      <w:r w:rsidRPr="00F65A67">
        <w:rPr>
          <w:rFonts w:ascii="Times New Roman" w:hAnsi="Times New Roman" w:cs="Times New Roman"/>
          <w:i/>
          <w:color w:val="000000" w:themeColor="text1"/>
        </w:rPr>
        <w:t xml:space="preserve">Terusir </w:t>
      </w:r>
      <w:r w:rsidRPr="00F65A67">
        <w:rPr>
          <w:rFonts w:ascii="Times New Roman" w:hAnsi="Times New Roman" w:cs="Times New Roman"/>
          <w:color w:val="000000" w:themeColor="text1"/>
        </w:rPr>
        <w:t>dengan Bahas</w:t>
      </w:r>
      <w:r>
        <w:rPr>
          <w:rFonts w:ascii="Times New Roman" w:hAnsi="Times New Roman" w:cs="Times New Roman"/>
          <w:color w:val="000000" w:themeColor="text1"/>
        </w:rPr>
        <w:t>a Indonesia di kehidupan sehari–</w:t>
      </w:r>
      <w:r w:rsidRPr="00F65A67">
        <w:rPr>
          <w:rFonts w:ascii="Times New Roman" w:hAnsi="Times New Roman" w:cs="Times New Roman"/>
          <w:color w:val="000000" w:themeColor="text1"/>
        </w:rPr>
        <w:t xml:space="preserve">hari. Jumlah kata–kata yang berbeda pada dialek minang dengan Bahasa Indonesia adalah 12 kata. Presentase penggunaan dialek minang pada novel </w:t>
      </w:r>
      <w:r w:rsidRPr="00F65A67">
        <w:rPr>
          <w:rFonts w:ascii="Times New Roman" w:hAnsi="Times New Roman" w:cs="Times New Roman"/>
          <w:i/>
          <w:color w:val="000000" w:themeColor="text1"/>
        </w:rPr>
        <w:t>Terusir</w:t>
      </w:r>
      <w:r w:rsidRPr="00F65A67">
        <w:rPr>
          <w:rFonts w:ascii="Times New Roman" w:hAnsi="Times New Roman" w:cs="Times New Roman"/>
          <w:color w:val="000000" w:themeColor="text1"/>
        </w:rPr>
        <w:t xml:space="preserve"> diperoleh 60%</w:t>
      </w:r>
      <w:r>
        <w:rPr>
          <w:rFonts w:ascii="Times New Roman" w:hAnsi="Times New Roman" w:cs="Times New Roman"/>
          <w:color w:val="000000" w:themeColor="text1"/>
        </w:rPr>
        <w:t>. H</w:t>
      </w:r>
      <w:r w:rsidRPr="00F65A67">
        <w:rPr>
          <w:rFonts w:ascii="Times New Roman" w:hAnsi="Times New Roman" w:cs="Times New Roman"/>
          <w:color w:val="000000" w:themeColor="text1"/>
        </w:rPr>
        <w:t>al ini menunjukan bahwa karya ini lebih cenderung banyak menggunakan bahasa Minang dibandingkan dengan bahasa Indonesia walaupun karya ini dikonsumsi oleh mayoritas pembaca selain orang Minang.</w:t>
      </w:r>
    </w:p>
    <w:p w:rsidR="00971A74" w:rsidRPr="00F65A67" w:rsidRDefault="00971A74" w:rsidP="00854EF7">
      <w:pPr>
        <w:spacing w:line="240" w:lineRule="auto"/>
        <w:jc w:val="both"/>
        <w:rPr>
          <w:rFonts w:ascii="Times New Roman" w:hAnsi="Times New Roman" w:cs="Times New Roman"/>
          <w:color w:val="000000" w:themeColor="text1"/>
        </w:rPr>
      </w:pPr>
      <w:r w:rsidRPr="00F65A67">
        <w:rPr>
          <w:rFonts w:ascii="Times New Roman" w:hAnsi="Times New Roman" w:cs="Times New Roman"/>
          <w:b/>
          <w:color w:val="000000" w:themeColor="text1"/>
        </w:rPr>
        <w:t>Kata Kunci : Penggunaan Dialek Minang, Buya Hamka,Metode Deskriptif, Novel Terusir</w:t>
      </w:r>
    </w:p>
    <w:p w:rsidR="00971A74" w:rsidRDefault="00971A74" w:rsidP="00971A74">
      <w:pPr>
        <w:spacing w:after="0"/>
        <w:jc w:val="both"/>
        <w:rPr>
          <w:rFonts w:ascii="Times New Roman" w:hAnsi="Times New Roman" w:cs="Times New Roman"/>
          <w:b/>
          <w:i/>
          <w:color w:val="000000" w:themeColor="text1"/>
        </w:rPr>
      </w:pPr>
    </w:p>
    <w:p w:rsidR="00971A74" w:rsidRDefault="00971A74" w:rsidP="00971A74">
      <w:pPr>
        <w:spacing w:after="0"/>
        <w:jc w:val="both"/>
        <w:rPr>
          <w:rFonts w:ascii="Times New Roman" w:hAnsi="Times New Roman" w:cs="Times New Roman"/>
          <w:b/>
          <w:i/>
          <w:color w:val="000000" w:themeColor="text1"/>
        </w:rPr>
      </w:pPr>
    </w:p>
    <w:p w:rsidR="00854EF7" w:rsidRPr="00643604" w:rsidRDefault="00854EF7" w:rsidP="00971A74">
      <w:pPr>
        <w:spacing w:after="0"/>
        <w:jc w:val="both"/>
        <w:rPr>
          <w:rFonts w:ascii="Times New Roman" w:hAnsi="Times New Roman" w:cs="Times New Roman"/>
          <w:b/>
          <w:i/>
          <w:color w:val="000000" w:themeColor="text1"/>
        </w:rPr>
      </w:pPr>
    </w:p>
    <w:p w:rsidR="00971A74" w:rsidRDefault="00971A74" w:rsidP="00971A74">
      <w:pPr>
        <w:jc w:val="both"/>
        <w:rPr>
          <w:rFonts w:ascii="Times New Roman" w:hAnsi="Times New Roman" w:cs="Times New Roman"/>
          <w:b/>
          <w:color w:val="000000" w:themeColor="text1"/>
          <w:sz w:val="24"/>
        </w:rPr>
      </w:pPr>
      <w:r w:rsidRPr="00A366CF">
        <w:rPr>
          <w:rFonts w:ascii="Times New Roman" w:hAnsi="Times New Roman" w:cs="Times New Roman"/>
          <w:b/>
          <w:color w:val="000000" w:themeColor="text1"/>
          <w:sz w:val="24"/>
        </w:rPr>
        <w:lastRenderedPageBreak/>
        <w:t>PENDAHULUAN</w:t>
      </w:r>
    </w:p>
    <w:p w:rsidR="00971A74" w:rsidRPr="00F65A67" w:rsidRDefault="00971A74" w:rsidP="0097283A">
      <w:pPr>
        <w:spacing w:after="0" w:line="360" w:lineRule="auto"/>
        <w:jc w:val="both"/>
        <w:rPr>
          <w:rFonts w:ascii="Times New Roman" w:hAnsi="Times New Roman" w:cs="Times New Roman"/>
          <w:color w:val="000000" w:themeColor="text1"/>
          <w:sz w:val="24"/>
        </w:rPr>
      </w:pPr>
      <w:r w:rsidRPr="00F65A67">
        <w:rPr>
          <w:rFonts w:ascii="Times New Roman" w:hAnsi="Times New Roman" w:cs="Times New Roman"/>
          <w:color w:val="000000" w:themeColor="text1"/>
          <w:sz w:val="24"/>
        </w:rPr>
        <w:t xml:space="preserve">Menurut </w:t>
      </w:r>
      <w:r w:rsidR="0097283A">
        <w:rPr>
          <w:rFonts w:ascii="Times New Roman" w:hAnsi="Times New Roman" w:cs="Times New Roman"/>
          <w:color w:val="000000" w:themeColor="text1"/>
          <w:sz w:val="24"/>
        </w:rPr>
        <w:fldChar w:fldCharType="begin" w:fldLock="1"/>
      </w:r>
      <w:r w:rsidR="0097283A">
        <w:rPr>
          <w:rFonts w:ascii="Times New Roman" w:hAnsi="Times New Roman" w:cs="Times New Roman"/>
          <w:color w:val="000000" w:themeColor="text1"/>
          <w:sz w:val="24"/>
        </w:rPr>
        <w:instrText>ADDIN CSL_CITATION { "citationItems" : [ { "id" : "ITEM-1", "itemData" : { "author" : [ { "dropping-particle" : "", "family" : "Chaer", "given" : "A", "non-dropping-particle" : "", "parse-names" : false, "suffix" : "" } ], "id" : "ITEM-1", "issued" : { "date-parts" : [ [ "2009" ] ] }, "publisher" : "PT. Rineka Cipta", "publisher-place" : "Jakarta", "title" : "Psikolinguistik Kajian Teoritik", "type" : "book" }, "uris" : [ "http://www.mendeley.com/documents/?uuid=1ea3bb60-2216-4625-abf2-3feaecb25f93" ] } ], "mendeley" : { "formattedCitation" : "(Chaer, 2009)", "manualFormatting" : "(Chaer, 2009 hlm 55)", "plainTextFormattedCitation" : "(Chaer, 2009)", "previouslyFormattedCitation" : "(Chaer, 2009)" }, "properties" : {  }, "schema" : "https://github.com/citation-style-language/schema/raw/master/csl-citation.json" }</w:instrText>
      </w:r>
      <w:r w:rsidR="0097283A">
        <w:rPr>
          <w:rFonts w:ascii="Times New Roman" w:hAnsi="Times New Roman" w:cs="Times New Roman"/>
          <w:color w:val="000000" w:themeColor="text1"/>
          <w:sz w:val="24"/>
        </w:rPr>
        <w:fldChar w:fldCharType="separate"/>
      </w:r>
      <w:r w:rsidR="0097283A" w:rsidRPr="0097283A">
        <w:rPr>
          <w:rFonts w:ascii="Times New Roman" w:hAnsi="Times New Roman" w:cs="Times New Roman"/>
          <w:noProof/>
          <w:color w:val="000000" w:themeColor="text1"/>
          <w:sz w:val="24"/>
        </w:rPr>
        <w:t>(Chaer, 2009</w:t>
      </w:r>
      <w:r w:rsidR="0097283A">
        <w:rPr>
          <w:rFonts w:ascii="Times New Roman" w:hAnsi="Times New Roman" w:cs="Times New Roman"/>
          <w:noProof/>
          <w:color w:val="000000" w:themeColor="text1"/>
          <w:sz w:val="24"/>
        </w:rPr>
        <w:t xml:space="preserve"> hlm 55</w:t>
      </w:r>
      <w:r w:rsidR="0097283A" w:rsidRPr="0097283A">
        <w:rPr>
          <w:rFonts w:ascii="Times New Roman" w:hAnsi="Times New Roman" w:cs="Times New Roman"/>
          <w:noProof/>
          <w:color w:val="000000" w:themeColor="text1"/>
          <w:sz w:val="24"/>
        </w:rPr>
        <w:t>)</w:t>
      </w:r>
      <w:r w:rsidR="0097283A">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 xml:space="preserve"> </w:t>
      </w:r>
      <w:r w:rsidRPr="00F65A67">
        <w:rPr>
          <w:rFonts w:ascii="Times New Roman" w:hAnsi="Times New Roman" w:cs="Times New Roman"/>
          <w:color w:val="000000" w:themeColor="text1"/>
          <w:sz w:val="24"/>
        </w:rPr>
        <w:t>Dialek adalah variasi bahasa yang digunakan oleh sekelompok anggota masyarakat pada suatu tempat atau suatu waktu</w:t>
      </w:r>
      <w:r w:rsidR="008972E9">
        <w:rPr>
          <w:rFonts w:ascii="Times New Roman" w:hAnsi="Times New Roman" w:cs="Times New Roman"/>
          <w:color w:val="000000" w:themeColor="text1"/>
          <w:sz w:val="24"/>
        </w:rPr>
        <w:t xml:space="preserve"> dan</w:t>
      </w:r>
      <w:r w:rsidR="00E7236D">
        <w:rPr>
          <w:rFonts w:ascii="Times New Roman" w:hAnsi="Times New Roman" w:cs="Times New Roman"/>
          <w:color w:val="000000" w:themeColor="text1"/>
          <w:sz w:val="24"/>
        </w:rPr>
        <w:t xml:space="preserve"> merupakan </w:t>
      </w:r>
      <w:r w:rsidR="008972E9">
        <w:rPr>
          <w:rFonts w:ascii="Times New Roman" w:hAnsi="Times New Roman" w:cs="Times New Roman"/>
          <w:color w:val="000000" w:themeColor="text1"/>
          <w:sz w:val="24"/>
        </w:rPr>
        <w:t xml:space="preserve"> salah</w:t>
      </w:r>
      <w:r w:rsidRPr="00F65A67">
        <w:rPr>
          <w:rFonts w:ascii="Times New Roman" w:hAnsi="Times New Roman" w:cs="Times New Roman"/>
          <w:color w:val="000000" w:themeColor="text1"/>
          <w:sz w:val="24"/>
        </w:rPr>
        <w:t xml:space="preserve"> satu bentuk bahasa yang digunakan oleh kelompok masyar</w:t>
      </w:r>
      <w:r w:rsidR="008972E9">
        <w:rPr>
          <w:rFonts w:ascii="Times New Roman" w:hAnsi="Times New Roman" w:cs="Times New Roman"/>
          <w:color w:val="000000" w:themeColor="text1"/>
          <w:sz w:val="24"/>
        </w:rPr>
        <w:t xml:space="preserve">akat yang berstatus rendah, bersifat kedesaan, rata-rata </w:t>
      </w:r>
      <w:r w:rsidRPr="00F65A67">
        <w:rPr>
          <w:rFonts w:ascii="Times New Roman" w:hAnsi="Times New Roman" w:cs="Times New Roman"/>
          <w:color w:val="000000" w:themeColor="text1"/>
          <w:sz w:val="24"/>
        </w:rPr>
        <w:t xml:space="preserve">dikaitkan dengan masyarakat </w:t>
      </w:r>
      <w:r w:rsidR="00E7236D">
        <w:rPr>
          <w:rFonts w:ascii="Times New Roman" w:hAnsi="Times New Roman" w:cs="Times New Roman"/>
          <w:color w:val="000000" w:themeColor="text1"/>
          <w:sz w:val="24"/>
        </w:rPr>
        <w:t>pe</w:t>
      </w:r>
      <w:r w:rsidRPr="00F65A67">
        <w:rPr>
          <w:rFonts w:ascii="Times New Roman" w:hAnsi="Times New Roman" w:cs="Times New Roman"/>
          <w:color w:val="000000" w:themeColor="text1"/>
          <w:sz w:val="24"/>
        </w:rPr>
        <w:t>tani, k</w:t>
      </w:r>
      <w:r w:rsidR="008972E9">
        <w:rPr>
          <w:rFonts w:ascii="Times New Roman" w:hAnsi="Times New Roman" w:cs="Times New Roman"/>
          <w:color w:val="000000" w:themeColor="text1"/>
          <w:sz w:val="24"/>
        </w:rPr>
        <w:t xml:space="preserve">elas pekerja atau golongan lainnya </w:t>
      </w:r>
      <w:r w:rsidRPr="00F65A67">
        <w:rPr>
          <w:rFonts w:ascii="Times New Roman" w:hAnsi="Times New Roman" w:cs="Times New Roman"/>
          <w:color w:val="000000" w:themeColor="text1"/>
          <w:sz w:val="24"/>
        </w:rPr>
        <w:t xml:space="preserve">yang tidak bertaraf tinggi. </w:t>
      </w:r>
    </w:p>
    <w:p w:rsidR="00971A74" w:rsidRDefault="00971A74" w:rsidP="0097283A">
      <w:pPr>
        <w:spacing w:after="0" w:line="360" w:lineRule="auto"/>
        <w:jc w:val="both"/>
        <w:rPr>
          <w:rFonts w:ascii="Times New Roman" w:hAnsi="Times New Roman" w:cs="Times New Roman"/>
          <w:color w:val="000000" w:themeColor="text1"/>
          <w:sz w:val="24"/>
        </w:rPr>
      </w:pPr>
      <w:r w:rsidRPr="00F65A67">
        <w:rPr>
          <w:rFonts w:ascii="Times New Roman" w:hAnsi="Times New Roman" w:cs="Times New Roman"/>
          <w:color w:val="000000" w:themeColor="text1"/>
          <w:sz w:val="24"/>
        </w:rPr>
        <w:t>Dialektologi adalah cabang lin</w:t>
      </w:r>
      <w:r w:rsidR="001E3EC6">
        <w:rPr>
          <w:rFonts w:ascii="Times New Roman" w:hAnsi="Times New Roman" w:cs="Times New Roman"/>
          <w:color w:val="000000" w:themeColor="text1"/>
          <w:sz w:val="24"/>
        </w:rPr>
        <w:t xml:space="preserve">guistik yang mempelajari adanya </w:t>
      </w:r>
      <w:r w:rsidRPr="00F65A67">
        <w:rPr>
          <w:rFonts w:ascii="Times New Roman" w:hAnsi="Times New Roman" w:cs="Times New Roman"/>
          <w:color w:val="000000" w:themeColor="text1"/>
          <w:sz w:val="24"/>
        </w:rPr>
        <w:t xml:space="preserve">variasi bahasa </w:t>
      </w:r>
      <w:r w:rsidR="001E3EC6">
        <w:rPr>
          <w:rFonts w:ascii="Times New Roman" w:hAnsi="Times New Roman" w:cs="Times New Roman"/>
          <w:color w:val="000000" w:themeColor="text1"/>
          <w:sz w:val="24"/>
        </w:rPr>
        <w:t xml:space="preserve">yang masih berlaku </w:t>
      </w:r>
      <w:r w:rsidRPr="00F65A67">
        <w:rPr>
          <w:rFonts w:ascii="Times New Roman" w:hAnsi="Times New Roman" w:cs="Times New Roman"/>
          <w:color w:val="000000" w:themeColor="text1"/>
          <w:sz w:val="24"/>
        </w:rPr>
        <w:t>sebagai</w:t>
      </w:r>
      <w:r w:rsidR="008972E9">
        <w:rPr>
          <w:rFonts w:ascii="Times New Roman" w:hAnsi="Times New Roman" w:cs="Times New Roman"/>
          <w:color w:val="000000" w:themeColor="text1"/>
          <w:sz w:val="24"/>
        </w:rPr>
        <w:t xml:space="preserve"> struktur yang utuh, </w:t>
      </w:r>
      <w:r>
        <w:rPr>
          <w:rFonts w:ascii="Times New Roman" w:hAnsi="Times New Roman" w:cs="Times New Roman"/>
          <w:color w:val="000000" w:themeColor="text1"/>
          <w:sz w:val="24"/>
        </w:rPr>
        <w:t>membanding</w:t>
      </w:r>
      <w:r w:rsidRPr="00F65A67">
        <w:rPr>
          <w:rFonts w:ascii="Times New Roman" w:hAnsi="Times New Roman" w:cs="Times New Roman"/>
          <w:color w:val="000000" w:themeColor="text1"/>
          <w:sz w:val="24"/>
        </w:rPr>
        <w:t>kan bahasa yang masih serumpun untuk mencari titik persamaan dan titik-titik perbedaa</w:t>
      </w:r>
      <w:r w:rsidR="001E3EC6">
        <w:rPr>
          <w:rFonts w:ascii="Times New Roman" w:hAnsi="Times New Roman" w:cs="Times New Roman"/>
          <w:color w:val="000000" w:themeColor="text1"/>
          <w:sz w:val="24"/>
        </w:rPr>
        <w:t xml:space="preserve">nnya, </w:t>
      </w:r>
      <w:r w:rsidRPr="00F65A67">
        <w:rPr>
          <w:rFonts w:ascii="Times New Roman" w:hAnsi="Times New Roman" w:cs="Times New Roman"/>
          <w:color w:val="000000" w:themeColor="text1"/>
          <w:sz w:val="24"/>
        </w:rPr>
        <w:t>variasi bahasa berdasarkan geografi, tetapi hendaknya kita ingat bahwa dialektologi tidak sama dengan studi tentang dialek.</w:t>
      </w:r>
      <w:r w:rsidR="00C16ED3">
        <w:rPr>
          <w:rFonts w:ascii="Times New Roman" w:hAnsi="Times New Roman" w:cs="Times New Roman"/>
          <w:color w:val="000000" w:themeColor="text1"/>
          <w:sz w:val="24"/>
        </w:rPr>
        <w:t xml:space="preserve"> </w:t>
      </w:r>
      <w:r w:rsidR="00C16ED3">
        <w:rPr>
          <w:rFonts w:ascii="Times New Roman" w:hAnsi="Times New Roman" w:cs="Times New Roman"/>
          <w:color w:val="000000" w:themeColor="text1"/>
          <w:sz w:val="24"/>
        </w:rPr>
        <w:fldChar w:fldCharType="begin" w:fldLock="1"/>
      </w:r>
      <w:r w:rsidR="00C16ED3">
        <w:rPr>
          <w:rFonts w:ascii="Times New Roman" w:hAnsi="Times New Roman" w:cs="Times New Roman"/>
          <w:color w:val="000000" w:themeColor="text1"/>
          <w:sz w:val="24"/>
        </w:rPr>
        <w:instrText>ADDIN CSL_CITATION { "citationItems" : [ { "id" : "ITEM-1", "itemData" : { "author" : [ { "dropping-particle" : "", "family" : "Zulaeha", "given" : "I.", "non-dropping-particle" : "", "parse-names" : false, "suffix" : "" } ], "id" : "ITEM-1", "issued" : { "date-parts" : [ [ "2010" ] ] }, "publisher" : "Graha Ilmu", "publisher-place" : "Yogyakarta", "title" : "Dialektologi: dialek geografi dan dialek sosial", "type" : "book" }, "uris" : [ "http://www.mendeley.com/documents/?uuid=6b17a84f-13e4-4c3a-9f70-7d5577a01375" ] } ], "mendeley" : { "formattedCitation" : "(Zulaeha, 2010)", "manualFormatting" : "(Zulaeha, 2010 hlm. 3)", "plainTextFormattedCitation" : "(Zulaeha, 2010)", "previouslyFormattedCitation" : "(Zulaeha, 2010)" }, "properties" : {  }, "schema" : "https://github.com/citation-style-language/schema/raw/master/csl-citation.json" }</w:instrText>
      </w:r>
      <w:r w:rsidR="00C16ED3">
        <w:rPr>
          <w:rFonts w:ascii="Times New Roman" w:hAnsi="Times New Roman" w:cs="Times New Roman"/>
          <w:color w:val="000000" w:themeColor="text1"/>
          <w:sz w:val="24"/>
        </w:rPr>
        <w:fldChar w:fldCharType="separate"/>
      </w:r>
      <w:r w:rsidR="00C16ED3" w:rsidRPr="00C16ED3">
        <w:rPr>
          <w:rFonts w:ascii="Times New Roman" w:hAnsi="Times New Roman" w:cs="Times New Roman"/>
          <w:noProof/>
          <w:color w:val="000000" w:themeColor="text1"/>
          <w:sz w:val="24"/>
        </w:rPr>
        <w:t>(Zulaeha, 2010</w:t>
      </w:r>
      <w:r w:rsidR="00C16ED3">
        <w:rPr>
          <w:rFonts w:ascii="Times New Roman" w:hAnsi="Times New Roman" w:cs="Times New Roman"/>
          <w:noProof/>
          <w:color w:val="000000" w:themeColor="text1"/>
          <w:sz w:val="24"/>
        </w:rPr>
        <w:t xml:space="preserve"> hlm. 3</w:t>
      </w:r>
      <w:r w:rsidR="00C16ED3" w:rsidRPr="00C16ED3">
        <w:rPr>
          <w:rFonts w:ascii="Times New Roman" w:hAnsi="Times New Roman" w:cs="Times New Roman"/>
          <w:noProof/>
          <w:color w:val="000000" w:themeColor="text1"/>
          <w:sz w:val="24"/>
        </w:rPr>
        <w:t>)</w:t>
      </w:r>
      <w:r w:rsidR="00C16ED3">
        <w:rPr>
          <w:rFonts w:ascii="Times New Roman" w:hAnsi="Times New Roman" w:cs="Times New Roman"/>
          <w:color w:val="000000" w:themeColor="text1"/>
          <w:sz w:val="24"/>
        </w:rPr>
        <w:fldChar w:fldCharType="end"/>
      </w:r>
    </w:p>
    <w:p w:rsidR="00BD5823" w:rsidRDefault="00BD5823" w:rsidP="0097283A">
      <w:pPr>
        <w:spacing w:after="0"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Menurut Fernandez </w:t>
      </w:r>
      <w:r w:rsidR="00C16ED3">
        <w:rPr>
          <w:rFonts w:ascii="Times New Roman" w:hAnsi="Times New Roman" w:cs="Times New Roman"/>
          <w:color w:val="000000" w:themeColor="text1"/>
          <w:sz w:val="24"/>
        </w:rPr>
        <w:fldChar w:fldCharType="begin" w:fldLock="1"/>
      </w:r>
      <w:r w:rsidR="000B71BF">
        <w:rPr>
          <w:rFonts w:ascii="Times New Roman" w:hAnsi="Times New Roman" w:cs="Times New Roman"/>
          <w:color w:val="000000" w:themeColor="text1"/>
          <w:sz w:val="24"/>
        </w:rPr>
        <w:instrText>ADDIN CSL_CITATION { "citationItems" : [ { "id" : "ITEM-1", "itemData" : { "author" : [ { "dropping-particle" : "", "family" : "Sastromiharjo", "given" : "A.", "non-dropping-particle" : "", "parse-names" : false, "suffix" : "" }, { "dropping-particle" : "", "family" : "Wiyanti", "given" : "S", "non-dropping-particle" : "", "parse-names" : false, "suffix" : "" } ], "container-title" : "artikulasi", "id" : "ITEM-1", "issued" : { "date-parts" : [ [ "2012" ] ] }, "page" : "366", "title" : "Pemetaan Perbedaan Isolek di Kabupaten Indramayu", "type" : "article-journal" }, "uris" : [ "http://www.mendeley.com/documents/?uuid=f4a07062-9fb2-4abb-9e57-1d3f371e706b" ] } ], "mendeley" : { "formattedCitation" : "(Sastromiharjo &amp; Wiyanti, 2012)", "plainTextFormattedCitation" : "(Sastromiharjo &amp; Wiyanti, 2012)", "previouslyFormattedCitation" : "(Sastromiharjo &amp; Wiyanti, 2012)" }, "properties" : {  }, "schema" : "https://github.com/citation-style-language/schema/raw/master/csl-citation.json" }</w:instrText>
      </w:r>
      <w:r w:rsidR="00C16ED3">
        <w:rPr>
          <w:rFonts w:ascii="Times New Roman" w:hAnsi="Times New Roman" w:cs="Times New Roman"/>
          <w:color w:val="000000" w:themeColor="text1"/>
          <w:sz w:val="24"/>
        </w:rPr>
        <w:fldChar w:fldCharType="separate"/>
      </w:r>
      <w:r w:rsidR="00C16ED3" w:rsidRPr="00C16ED3">
        <w:rPr>
          <w:rFonts w:ascii="Times New Roman" w:hAnsi="Times New Roman" w:cs="Times New Roman"/>
          <w:noProof/>
          <w:color w:val="000000" w:themeColor="text1"/>
          <w:sz w:val="24"/>
        </w:rPr>
        <w:t>(Sastromiharjo &amp; Wiyanti, 2012)</w:t>
      </w:r>
      <w:r w:rsidR="00C16ED3">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 xml:space="preserve"> Dialektologi merupakan sebuah cabang dari kajian linguistik yang timbul karena dampak kemajuan linguistik historis komparatif atau linguistik diakronis. </w:t>
      </w:r>
    </w:p>
    <w:p w:rsidR="00A87D77" w:rsidRPr="00F65A67" w:rsidRDefault="00A87D77" w:rsidP="0097283A">
      <w:pPr>
        <w:spacing w:after="0"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Dialektologi sebenarnya merupakan salah satu cabang dari Linguistik Historis. Keduanya cenderung menelaah masalah kesejarahan ragam-ragam bahasa. Secara umum, dialektologi bisa dinamakan sebagai sebuah kajian tentang dialek-dialek suatu bahasa. Sedangkan definisi secara luas, penelitian tentang dialektologi berupaya untuk menjelaskan tentang perbedaan pola-pola linguistik, baik yang dilakukan secara diatopis yang mencakup variasi geografis maupun yang dilakukan secara sintopis, yang melibatkan faktor-faktor sosial.</w:t>
      </w:r>
    </w:p>
    <w:p w:rsidR="0097283A" w:rsidRDefault="00971A74" w:rsidP="0097283A">
      <w:pPr>
        <w:spacing w:after="0" w:line="360" w:lineRule="auto"/>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Bahasa Minang adalah bahasa </w:t>
      </w:r>
      <w:r w:rsidR="00D77DF9">
        <w:rPr>
          <w:rFonts w:ascii="Times New Roman" w:hAnsi="Times New Roman" w:cs="Times New Roman"/>
          <w:color w:val="000000" w:themeColor="text1"/>
          <w:sz w:val="24"/>
          <w:szCs w:val="24"/>
        </w:rPr>
        <w:t xml:space="preserve">dari </w:t>
      </w:r>
      <w:r w:rsidRPr="00F65A67">
        <w:rPr>
          <w:rFonts w:ascii="Times New Roman" w:hAnsi="Times New Roman" w:cs="Times New Roman"/>
          <w:color w:val="000000" w:themeColor="text1"/>
          <w:sz w:val="24"/>
          <w:szCs w:val="24"/>
        </w:rPr>
        <w:t>daerah yang masih banyak dipak</w:t>
      </w:r>
      <w:r w:rsidR="001E3EC6">
        <w:rPr>
          <w:rFonts w:ascii="Times New Roman" w:hAnsi="Times New Roman" w:cs="Times New Roman"/>
          <w:color w:val="000000" w:themeColor="text1"/>
          <w:sz w:val="24"/>
          <w:szCs w:val="24"/>
        </w:rPr>
        <w:t xml:space="preserve">ai oleh penuturnya yang </w:t>
      </w:r>
      <w:r w:rsidRPr="00F65A67">
        <w:rPr>
          <w:rFonts w:ascii="Times New Roman" w:hAnsi="Times New Roman" w:cs="Times New Roman"/>
          <w:color w:val="000000" w:themeColor="text1"/>
          <w:sz w:val="24"/>
          <w:szCs w:val="24"/>
        </w:rPr>
        <w:t xml:space="preserve">masih relatif banyak dibandingkan dengan bahasa </w:t>
      </w:r>
      <w:r w:rsidR="00C308DD">
        <w:rPr>
          <w:rFonts w:ascii="Times New Roman" w:hAnsi="Times New Roman" w:cs="Times New Roman"/>
          <w:color w:val="000000" w:themeColor="text1"/>
          <w:sz w:val="24"/>
          <w:szCs w:val="24"/>
        </w:rPr>
        <w:t xml:space="preserve">dari </w:t>
      </w:r>
      <w:r w:rsidRPr="00F65A67">
        <w:rPr>
          <w:rFonts w:ascii="Times New Roman" w:hAnsi="Times New Roman" w:cs="Times New Roman"/>
          <w:color w:val="000000" w:themeColor="text1"/>
          <w:sz w:val="24"/>
          <w:szCs w:val="24"/>
        </w:rPr>
        <w:t>daerah lain</w:t>
      </w:r>
      <w:r w:rsidR="001E3EC6">
        <w:rPr>
          <w:rFonts w:ascii="Times New Roman" w:hAnsi="Times New Roman" w:cs="Times New Roman"/>
          <w:color w:val="000000" w:themeColor="text1"/>
          <w:sz w:val="24"/>
          <w:szCs w:val="24"/>
        </w:rPr>
        <w:t>nya</w:t>
      </w:r>
      <w:r w:rsidRPr="00F65A67">
        <w:rPr>
          <w:rFonts w:ascii="Times New Roman" w:hAnsi="Times New Roman" w:cs="Times New Roman"/>
          <w:color w:val="000000" w:themeColor="text1"/>
          <w:sz w:val="24"/>
          <w:szCs w:val="24"/>
        </w:rPr>
        <w:t xml:space="preserve">. Seperti yang telah di jelaskan oleh </w:t>
      </w:r>
      <w:r w:rsidR="00C16ED3">
        <w:rPr>
          <w:rFonts w:ascii="Times New Roman" w:hAnsi="Times New Roman" w:cs="Times New Roman"/>
          <w:color w:val="000000" w:themeColor="text1"/>
          <w:sz w:val="24"/>
          <w:szCs w:val="24"/>
        </w:rPr>
        <w:fldChar w:fldCharType="begin" w:fldLock="1"/>
      </w:r>
      <w:r w:rsidR="000B71BF">
        <w:rPr>
          <w:rFonts w:ascii="Times New Roman" w:hAnsi="Times New Roman" w:cs="Times New Roman"/>
          <w:color w:val="000000" w:themeColor="text1"/>
          <w:sz w:val="24"/>
          <w:szCs w:val="24"/>
        </w:rPr>
        <w:instrText>ADDIN CSL_CITATION { "citationItems" : [ { "id" : "ITEM-1", "itemData" : { "author" : [ { "dropping-particle" : "", "family" : "Ahmadi", "given" : "Y", "non-dropping-particle" : "", "parse-names" : false, "suffix" : "" } ], "container-title" : "Semantik", "id" : "ITEM-1", "issued" : { "date-parts" : [ [ "2017" ] ] }, "page" : "71-88", "title" : "Hubungan Kekerabatan Bahasa Sunda dan Bahasa Minang: Kajian Linguistik Bandingan Historis", "type" : "article-journal", "volume" : "4" }, "uris" : [ "http://www.mendeley.com/documents/?uuid=8a7de895-0ad3-4bc2-b4f0-c0b908ab05c7" ] } ], "mendeley" : { "formattedCitation" : "(Ahmadi, 2017)", "manualFormatting" : "(Ahmadi, 2017", "plainTextFormattedCitation" : "(Ahmadi, 2017)", "previouslyFormattedCitation" : "(Ahmadi, 2017)" }, "properties" : {  }, "schema" : "https://github.com/citation-style-language/schema/raw/master/csl-citation.json" }</w:instrText>
      </w:r>
      <w:r w:rsidR="00C16ED3">
        <w:rPr>
          <w:rFonts w:ascii="Times New Roman" w:hAnsi="Times New Roman" w:cs="Times New Roman"/>
          <w:color w:val="000000" w:themeColor="text1"/>
          <w:sz w:val="24"/>
          <w:szCs w:val="24"/>
        </w:rPr>
        <w:fldChar w:fldCharType="separate"/>
      </w:r>
      <w:r w:rsidR="00C16ED3" w:rsidRPr="00C16ED3">
        <w:rPr>
          <w:rFonts w:ascii="Times New Roman" w:hAnsi="Times New Roman" w:cs="Times New Roman"/>
          <w:noProof/>
          <w:color w:val="000000" w:themeColor="text1"/>
          <w:sz w:val="24"/>
          <w:szCs w:val="24"/>
        </w:rPr>
        <w:t>(Ahmadi, 2017</w:t>
      </w:r>
      <w:r w:rsidR="00C16ED3">
        <w:rPr>
          <w:rFonts w:ascii="Times New Roman" w:hAnsi="Times New Roman" w:cs="Times New Roman"/>
          <w:color w:val="000000" w:themeColor="text1"/>
          <w:sz w:val="24"/>
          <w:szCs w:val="24"/>
        </w:rPr>
        <w:fldChar w:fldCharType="end"/>
      </w:r>
      <w:r w:rsidR="00C16ED3">
        <w:rPr>
          <w:rFonts w:ascii="Times New Roman" w:hAnsi="Times New Roman" w:cs="Times New Roman"/>
          <w:color w:val="000000" w:themeColor="text1"/>
          <w:sz w:val="24"/>
          <w:szCs w:val="24"/>
        </w:rPr>
        <w:t xml:space="preserve"> </w:t>
      </w:r>
      <w:r w:rsidRPr="00F65A67">
        <w:rPr>
          <w:rFonts w:ascii="Times New Roman" w:hAnsi="Times New Roman" w:cs="Times New Roman"/>
          <w:color w:val="000000" w:themeColor="text1"/>
          <w:sz w:val="24"/>
          <w:szCs w:val="24"/>
        </w:rPr>
        <w:t xml:space="preserve">hlm. 72) </w:t>
      </w:r>
      <w:r>
        <w:rPr>
          <w:rFonts w:ascii="Times New Roman" w:hAnsi="Times New Roman" w:cs="Times New Roman"/>
          <w:color w:val="000000" w:themeColor="text1"/>
          <w:sz w:val="24"/>
          <w:szCs w:val="24"/>
        </w:rPr>
        <w:t>b</w:t>
      </w:r>
      <w:r w:rsidRPr="00F65A67">
        <w:rPr>
          <w:rFonts w:ascii="Times New Roman" w:hAnsi="Times New Roman" w:cs="Times New Roman"/>
          <w:color w:val="000000" w:themeColor="text1"/>
          <w:sz w:val="24"/>
          <w:szCs w:val="24"/>
        </w:rPr>
        <w:t xml:space="preserve">ahasa Minang dan </w:t>
      </w:r>
      <w:r>
        <w:rPr>
          <w:rFonts w:ascii="Times New Roman" w:hAnsi="Times New Roman" w:cs="Times New Roman"/>
          <w:color w:val="000000" w:themeColor="text1"/>
          <w:sz w:val="24"/>
          <w:szCs w:val="24"/>
        </w:rPr>
        <w:t>b</w:t>
      </w:r>
      <w:r w:rsidRPr="00F65A67">
        <w:rPr>
          <w:rFonts w:ascii="Times New Roman" w:hAnsi="Times New Roman" w:cs="Times New Roman"/>
          <w:color w:val="000000" w:themeColor="text1"/>
          <w:sz w:val="24"/>
          <w:szCs w:val="24"/>
        </w:rPr>
        <w:t xml:space="preserve">ahasa Sunda adalah bahasa daerah yang masih sangat aktif digunakan oleh penuturnya, terlebih dua bahasa ini memiliki jumlah penutur yang relatif banyak dibandingkan bahasa-bahasa daerah yang ada di </w:t>
      </w:r>
      <w:r w:rsidR="001E3EC6">
        <w:rPr>
          <w:rFonts w:ascii="Times New Roman" w:hAnsi="Times New Roman" w:cs="Times New Roman"/>
          <w:color w:val="000000" w:themeColor="text1"/>
          <w:sz w:val="24"/>
          <w:szCs w:val="24"/>
        </w:rPr>
        <w:t xml:space="preserve">bagian </w:t>
      </w:r>
      <w:r w:rsidRPr="00F65A67">
        <w:rPr>
          <w:rFonts w:ascii="Times New Roman" w:hAnsi="Times New Roman" w:cs="Times New Roman"/>
          <w:color w:val="000000" w:themeColor="text1"/>
          <w:sz w:val="24"/>
          <w:szCs w:val="24"/>
        </w:rPr>
        <w:t xml:space="preserve">kawasan timur Indonesia.  Salah satu contohnya masih </w:t>
      </w:r>
      <w:r w:rsidR="001E3EC6">
        <w:rPr>
          <w:rFonts w:ascii="Times New Roman" w:hAnsi="Times New Roman" w:cs="Times New Roman"/>
          <w:color w:val="000000" w:themeColor="text1"/>
          <w:sz w:val="24"/>
          <w:szCs w:val="24"/>
        </w:rPr>
        <w:t xml:space="preserve">banyak orang dari daerah Minang </w:t>
      </w:r>
      <w:r w:rsidRPr="00F65A67">
        <w:rPr>
          <w:rFonts w:ascii="Times New Roman" w:hAnsi="Times New Roman" w:cs="Times New Roman"/>
          <w:color w:val="000000" w:themeColor="text1"/>
          <w:sz w:val="24"/>
          <w:szCs w:val="24"/>
        </w:rPr>
        <w:t>sudah me</w:t>
      </w:r>
      <w:r>
        <w:rPr>
          <w:rFonts w:ascii="Times New Roman" w:hAnsi="Times New Roman" w:cs="Times New Roman"/>
          <w:color w:val="000000" w:themeColor="text1"/>
          <w:sz w:val="24"/>
          <w:szCs w:val="24"/>
        </w:rPr>
        <w:t>n</w:t>
      </w:r>
      <w:r w:rsidRPr="00F65A67">
        <w:rPr>
          <w:rFonts w:ascii="Times New Roman" w:hAnsi="Times New Roman" w:cs="Times New Roman"/>
          <w:color w:val="000000" w:themeColor="text1"/>
          <w:sz w:val="24"/>
          <w:szCs w:val="24"/>
        </w:rPr>
        <w:t xml:space="preserve">etap di daerah lain </w:t>
      </w:r>
      <w:r w:rsidR="001E3EC6">
        <w:rPr>
          <w:rFonts w:ascii="Times New Roman" w:hAnsi="Times New Roman" w:cs="Times New Roman"/>
          <w:color w:val="000000" w:themeColor="text1"/>
          <w:sz w:val="24"/>
          <w:szCs w:val="24"/>
        </w:rPr>
        <w:t xml:space="preserve">meskipun </w:t>
      </w:r>
      <w:r w:rsidRPr="00F65A67">
        <w:rPr>
          <w:rFonts w:ascii="Times New Roman" w:hAnsi="Times New Roman" w:cs="Times New Roman"/>
          <w:color w:val="000000" w:themeColor="text1"/>
          <w:sz w:val="24"/>
          <w:szCs w:val="24"/>
        </w:rPr>
        <w:t xml:space="preserve">masih menggunakan bahasanya sendiri dan pada saat mereka berbicara masih </w:t>
      </w:r>
      <w:r w:rsidR="00C308DD">
        <w:rPr>
          <w:rFonts w:ascii="Times New Roman" w:hAnsi="Times New Roman" w:cs="Times New Roman"/>
          <w:color w:val="000000" w:themeColor="text1"/>
          <w:sz w:val="24"/>
          <w:szCs w:val="24"/>
        </w:rPr>
        <w:t>lekat</w:t>
      </w:r>
      <w:r w:rsidRPr="00F65A67">
        <w:rPr>
          <w:rFonts w:ascii="Times New Roman" w:hAnsi="Times New Roman" w:cs="Times New Roman"/>
          <w:color w:val="000000" w:themeColor="text1"/>
          <w:sz w:val="24"/>
          <w:szCs w:val="24"/>
        </w:rPr>
        <w:t xml:space="preserve"> dengan dialek khas dari Minang. </w:t>
      </w:r>
    </w:p>
    <w:p w:rsidR="0097283A" w:rsidRDefault="00971A74" w:rsidP="0097283A">
      <w:pPr>
        <w:spacing w:after="0" w:line="360" w:lineRule="auto"/>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Adapun salah satu contoh </w:t>
      </w:r>
      <w:r w:rsidR="00081D26">
        <w:rPr>
          <w:rFonts w:ascii="Times New Roman" w:hAnsi="Times New Roman" w:cs="Times New Roman"/>
          <w:color w:val="000000" w:themeColor="text1"/>
          <w:sz w:val="24"/>
          <w:szCs w:val="24"/>
        </w:rPr>
        <w:t xml:space="preserve">dialek </w:t>
      </w:r>
      <w:r w:rsidRPr="00F65A67">
        <w:rPr>
          <w:rFonts w:ascii="Times New Roman" w:hAnsi="Times New Roman" w:cs="Times New Roman"/>
          <w:color w:val="000000" w:themeColor="text1"/>
          <w:sz w:val="24"/>
          <w:szCs w:val="24"/>
        </w:rPr>
        <w:t xml:space="preserve">bahasa </w:t>
      </w:r>
      <w:r>
        <w:rPr>
          <w:rFonts w:ascii="Times New Roman" w:hAnsi="Times New Roman" w:cs="Times New Roman"/>
          <w:color w:val="000000" w:themeColor="text1"/>
          <w:sz w:val="24"/>
          <w:szCs w:val="24"/>
        </w:rPr>
        <w:t>M</w:t>
      </w:r>
      <w:r w:rsidRPr="00F65A67">
        <w:rPr>
          <w:rFonts w:ascii="Times New Roman" w:hAnsi="Times New Roman" w:cs="Times New Roman"/>
          <w:color w:val="000000" w:themeColor="text1"/>
          <w:sz w:val="24"/>
          <w:szCs w:val="24"/>
        </w:rPr>
        <w:t>inang yang ma</w:t>
      </w:r>
      <w:r w:rsidR="00E7236D">
        <w:rPr>
          <w:rFonts w:ascii="Times New Roman" w:hAnsi="Times New Roman" w:cs="Times New Roman"/>
          <w:color w:val="000000" w:themeColor="text1"/>
          <w:sz w:val="24"/>
          <w:szCs w:val="24"/>
        </w:rPr>
        <w:t xml:space="preserve">sih digunakan </w:t>
      </w:r>
      <w:r>
        <w:rPr>
          <w:rFonts w:ascii="Times New Roman" w:hAnsi="Times New Roman" w:cs="Times New Roman"/>
          <w:color w:val="000000" w:themeColor="text1"/>
          <w:sz w:val="24"/>
          <w:szCs w:val="24"/>
        </w:rPr>
        <w:t>dalam</w:t>
      </w:r>
      <w:r w:rsidRPr="00F65A67">
        <w:rPr>
          <w:rFonts w:ascii="Times New Roman" w:hAnsi="Times New Roman" w:cs="Times New Roman"/>
          <w:color w:val="000000" w:themeColor="text1"/>
          <w:sz w:val="24"/>
          <w:szCs w:val="24"/>
        </w:rPr>
        <w:t xml:space="preserve"> karya </w:t>
      </w:r>
      <w:r w:rsidR="001E3EC6">
        <w:rPr>
          <w:rFonts w:ascii="Times New Roman" w:hAnsi="Times New Roman" w:cs="Times New Roman"/>
          <w:color w:val="000000" w:themeColor="text1"/>
          <w:sz w:val="24"/>
          <w:szCs w:val="24"/>
        </w:rPr>
        <w:t xml:space="preserve">sastra, salah satunya pada buku novel </w:t>
      </w:r>
      <w:r w:rsidRPr="00F65A67">
        <w:rPr>
          <w:rFonts w:ascii="Times New Roman" w:hAnsi="Times New Roman" w:cs="Times New Roman"/>
          <w:color w:val="000000" w:themeColor="text1"/>
          <w:sz w:val="24"/>
          <w:szCs w:val="24"/>
        </w:rPr>
        <w:t xml:space="preserve">karya </w:t>
      </w:r>
      <w:r w:rsidR="00E5374A">
        <w:rPr>
          <w:rFonts w:ascii="Times New Roman" w:hAnsi="Times New Roman" w:cs="Times New Roman"/>
          <w:color w:val="000000" w:themeColor="text1"/>
          <w:sz w:val="24"/>
          <w:szCs w:val="24"/>
        </w:rPr>
        <w:fldChar w:fldCharType="begin" w:fldLock="1"/>
      </w:r>
      <w:r w:rsidR="00E5374A">
        <w:rPr>
          <w:rFonts w:ascii="Times New Roman" w:hAnsi="Times New Roman" w:cs="Times New Roman"/>
          <w:color w:val="000000" w:themeColor="text1"/>
          <w:sz w:val="24"/>
          <w:szCs w:val="24"/>
        </w:rPr>
        <w:instrText>ADDIN CSL_CITATION { "citationItems" : [ { "id" : "ITEM-1", "itemData" : { "author" : [ { "dropping-particle" : "", "family" : "Hamka", "given" : "", "non-dropping-particle" : "", "parse-names" : false, "suffix" : "" } ], "id" : "ITEM-1", "issued" : { "date-parts" : [ [ "2016" ] ] }, "publisher" : "Gema Insani", "publisher-place" : "Jakarta", "title" : "Terusir", "type" : "book" }, "uris" : [ "http://www.mendeley.com/documents/?uuid=850cd28c-6587-4996-b8d6-44efdb34c1a3" ] } ], "mendeley" : { "formattedCitation" : "(Hamka, 2016)", "plainTextFormattedCitation" : "(Hamka, 2016)", "previouslyFormattedCitation" : "(Hamka, 2016)" }, "properties" : {  }, "schema" : "https://github.com/citation-style-language/schema/raw/master/csl-citation.json" }</w:instrText>
      </w:r>
      <w:r w:rsidR="00E5374A">
        <w:rPr>
          <w:rFonts w:ascii="Times New Roman" w:hAnsi="Times New Roman" w:cs="Times New Roman"/>
          <w:color w:val="000000" w:themeColor="text1"/>
          <w:sz w:val="24"/>
          <w:szCs w:val="24"/>
        </w:rPr>
        <w:fldChar w:fldCharType="separate"/>
      </w:r>
      <w:r w:rsidR="00E5374A" w:rsidRPr="00E5374A">
        <w:rPr>
          <w:rFonts w:ascii="Times New Roman" w:hAnsi="Times New Roman" w:cs="Times New Roman"/>
          <w:noProof/>
          <w:color w:val="000000" w:themeColor="text1"/>
          <w:sz w:val="24"/>
          <w:szCs w:val="24"/>
        </w:rPr>
        <w:t>(Hamka, 2016)</w:t>
      </w:r>
      <w:r w:rsidR="00E5374A">
        <w:rPr>
          <w:rFonts w:ascii="Times New Roman" w:hAnsi="Times New Roman" w:cs="Times New Roman"/>
          <w:color w:val="000000" w:themeColor="text1"/>
          <w:sz w:val="24"/>
          <w:szCs w:val="24"/>
        </w:rPr>
        <w:fldChar w:fldCharType="end"/>
      </w:r>
      <w:r w:rsidR="00E5374A">
        <w:rPr>
          <w:rFonts w:ascii="Times New Roman" w:hAnsi="Times New Roman" w:cs="Times New Roman"/>
          <w:color w:val="000000" w:themeColor="text1"/>
          <w:sz w:val="24"/>
          <w:szCs w:val="24"/>
        </w:rPr>
        <w:t xml:space="preserve"> </w:t>
      </w:r>
      <w:r w:rsidRPr="00F65A67">
        <w:rPr>
          <w:rFonts w:ascii="Times New Roman" w:hAnsi="Times New Roman" w:cs="Times New Roman"/>
          <w:color w:val="000000" w:themeColor="text1"/>
          <w:sz w:val="24"/>
          <w:szCs w:val="24"/>
        </w:rPr>
        <w:t xml:space="preserve">yang berjudul </w:t>
      </w:r>
      <w:r w:rsidRPr="00F65A67">
        <w:rPr>
          <w:rFonts w:ascii="Times New Roman" w:hAnsi="Times New Roman" w:cs="Times New Roman"/>
          <w:i/>
          <w:color w:val="000000" w:themeColor="text1"/>
          <w:sz w:val="24"/>
          <w:szCs w:val="24"/>
        </w:rPr>
        <w:t>Terusir</w:t>
      </w:r>
      <w:r w:rsidRPr="00F65A67">
        <w:rPr>
          <w:rFonts w:ascii="Times New Roman" w:hAnsi="Times New Roman" w:cs="Times New Roman"/>
          <w:color w:val="000000" w:themeColor="text1"/>
          <w:sz w:val="24"/>
          <w:szCs w:val="24"/>
        </w:rPr>
        <w:t xml:space="preserve">. Buya Hamka adalah seorang sastrawan lama yang </w:t>
      </w:r>
      <w:r w:rsidR="00C308DD">
        <w:rPr>
          <w:rFonts w:ascii="Times New Roman" w:hAnsi="Times New Roman" w:cs="Times New Roman"/>
          <w:color w:val="000000" w:themeColor="text1"/>
          <w:sz w:val="24"/>
          <w:szCs w:val="24"/>
        </w:rPr>
        <w:t>berketurunan</w:t>
      </w:r>
      <w:r w:rsidRPr="00F65A67">
        <w:rPr>
          <w:rFonts w:ascii="Times New Roman" w:hAnsi="Times New Roman" w:cs="Times New Roman"/>
          <w:color w:val="000000" w:themeColor="text1"/>
          <w:sz w:val="24"/>
          <w:szCs w:val="24"/>
        </w:rPr>
        <w:t xml:space="preserve"> dari daerah </w:t>
      </w:r>
      <w:r>
        <w:rPr>
          <w:rFonts w:ascii="Times New Roman" w:hAnsi="Times New Roman" w:cs="Times New Roman"/>
          <w:color w:val="000000" w:themeColor="text1"/>
          <w:sz w:val="24"/>
          <w:szCs w:val="24"/>
        </w:rPr>
        <w:t>M</w:t>
      </w:r>
      <w:r w:rsidRPr="00F65A67">
        <w:rPr>
          <w:rFonts w:ascii="Times New Roman" w:hAnsi="Times New Roman" w:cs="Times New Roman"/>
          <w:color w:val="000000" w:themeColor="text1"/>
          <w:sz w:val="24"/>
          <w:szCs w:val="24"/>
        </w:rPr>
        <w:t>inang yang</w:t>
      </w:r>
      <w:r w:rsidR="001E3EC6">
        <w:rPr>
          <w:rFonts w:ascii="Times New Roman" w:hAnsi="Times New Roman" w:cs="Times New Roman"/>
          <w:color w:val="000000" w:themeColor="text1"/>
          <w:sz w:val="24"/>
          <w:szCs w:val="24"/>
        </w:rPr>
        <w:t xml:space="preserve"> </w:t>
      </w:r>
      <w:r w:rsidR="001E3EC6" w:rsidRPr="00F65A67">
        <w:rPr>
          <w:rFonts w:ascii="Times New Roman" w:hAnsi="Times New Roman" w:cs="Times New Roman"/>
          <w:color w:val="000000" w:themeColor="text1"/>
          <w:sz w:val="24"/>
          <w:szCs w:val="24"/>
        </w:rPr>
        <w:t>dalam setiap karyanya</w:t>
      </w:r>
      <w:r w:rsidRPr="00F65A67">
        <w:rPr>
          <w:rFonts w:ascii="Times New Roman" w:hAnsi="Times New Roman" w:cs="Times New Roman"/>
          <w:color w:val="000000" w:themeColor="text1"/>
          <w:sz w:val="24"/>
          <w:szCs w:val="24"/>
        </w:rPr>
        <w:t xml:space="preserve"> masih tetap memakai dialek </w:t>
      </w:r>
      <w:r w:rsidR="00081D26">
        <w:rPr>
          <w:rFonts w:ascii="Times New Roman" w:hAnsi="Times New Roman" w:cs="Times New Roman"/>
          <w:color w:val="000000" w:themeColor="text1"/>
          <w:sz w:val="24"/>
          <w:szCs w:val="24"/>
        </w:rPr>
        <w:t xml:space="preserve">bahasa </w:t>
      </w:r>
      <w:r w:rsidRPr="00F65A67">
        <w:rPr>
          <w:rFonts w:ascii="Times New Roman" w:hAnsi="Times New Roman" w:cs="Times New Roman"/>
          <w:color w:val="000000" w:themeColor="text1"/>
          <w:sz w:val="24"/>
          <w:szCs w:val="24"/>
        </w:rPr>
        <w:t xml:space="preserve">minang. </w:t>
      </w:r>
      <w:r>
        <w:rPr>
          <w:rFonts w:ascii="Times New Roman" w:hAnsi="Times New Roman" w:cs="Times New Roman"/>
          <w:color w:val="000000" w:themeColor="text1"/>
          <w:sz w:val="24"/>
          <w:szCs w:val="24"/>
        </w:rPr>
        <w:t xml:space="preserve">  </w:t>
      </w:r>
    </w:p>
    <w:p w:rsidR="0097283A" w:rsidRDefault="00971A74" w:rsidP="0097283A">
      <w:pPr>
        <w:spacing w:after="0" w:line="360" w:lineRule="auto"/>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lastRenderedPageBreak/>
        <w:t xml:space="preserve">Di dalam novel yang berjudul </w:t>
      </w:r>
      <w:r w:rsidRPr="00F65A67">
        <w:rPr>
          <w:rFonts w:ascii="Times New Roman" w:hAnsi="Times New Roman" w:cs="Times New Roman"/>
          <w:i/>
          <w:color w:val="000000" w:themeColor="text1"/>
          <w:sz w:val="24"/>
          <w:szCs w:val="24"/>
        </w:rPr>
        <w:t>Terusir</w:t>
      </w:r>
      <w:r w:rsidRPr="00F65A67">
        <w:rPr>
          <w:rFonts w:ascii="Times New Roman" w:hAnsi="Times New Roman" w:cs="Times New Roman"/>
          <w:color w:val="000000" w:themeColor="text1"/>
          <w:sz w:val="24"/>
          <w:szCs w:val="24"/>
        </w:rPr>
        <w:t xml:space="preserve"> Ha</w:t>
      </w:r>
      <w:r w:rsidR="00E7236D">
        <w:rPr>
          <w:rFonts w:ascii="Times New Roman" w:hAnsi="Times New Roman" w:cs="Times New Roman"/>
          <w:color w:val="000000" w:themeColor="text1"/>
          <w:sz w:val="24"/>
          <w:szCs w:val="24"/>
        </w:rPr>
        <w:t xml:space="preserve">mka memang tidak banyak </w:t>
      </w:r>
      <w:r w:rsidRPr="00F65A67">
        <w:rPr>
          <w:rFonts w:ascii="Times New Roman" w:hAnsi="Times New Roman" w:cs="Times New Roman"/>
          <w:color w:val="000000" w:themeColor="text1"/>
          <w:sz w:val="24"/>
          <w:szCs w:val="24"/>
        </w:rPr>
        <w:t xml:space="preserve">menggunakan bahasa </w:t>
      </w:r>
      <w:r>
        <w:rPr>
          <w:rFonts w:ascii="Times New Roman" w:hAnsi="Times New Roman" w:cs="Times New Roman"/>
          <w:color w:val="000000" w:themeColor="text1"/>
          <w:sz w:val="24"/>
          <w:szCs w:val="24"/>
        </w:rPr>
        <w:t>M</w:t>
      </w:r>
      <w:r w:rsidRPr="00F65A67">
        <w:rPr>
          <w:rFonts w:ascii="Times New Roman" w:hAnsi="Times New Roman" w:cs="Times New Roman"/>
          <w:color w:val="000000" w:themeColor="text1"/>
          <w:sz w:val="24"/>
          <w:szCs w:val="24"/>
        </w:rPr>
        <w:t xml:space="preserve">inang karena buku ini untuk di konsumsi </w:t>
      </w:r>
      <w:r>
        <w:rPr>
          <w:rFonts w:ascii="Times New Roman" w:hAnsi="Times New Roman" w:cs="Times New Roman"/>
          <w:color w:val="000000" w:themeColor="text1"/>
          <w:sz w:val="24"/>
          <w:szCs w:val="24"/>
        </w:rPr>
        <w:t>masyarakat umum</w:t>
      </w:r>
      <w:r w:rsidRPr="00F65A6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yang </w:t>
      </w:r>
      <w:r w:rsidRPr="00F65A67">
        <w:rPr>
          <w:rFonts w:ascii="Times New Roman" w:hAnsi="Times New Roman" w:cs="Times New Roman"/>
          <w:color w:val="000000" w:themeColor="text1"/>
          <w:sz w:val="24"/>
          <w:szCs w:val="24"/>
        </w:rPr>
        <w:t xml:space="preserve">mayoritas tidak semuanya bisa berbahasa </w:t>
      </w:r>
      <w:r>
        <w:rPr>
          <w:rFonts w:ascii="Times New Roman" w:hAnsi="Times New Roman" w:cs="Times New Roman"/>
          <w:color w:val="000000" w:themeColor="text1"/>
          <w:sz w:val="24"/>
          <w:szCs w:val="24"/>
        </w:rPr>
        <w:t>M</w:t>
      </w:r>
      <w:r w:rsidRPr="00F65A67">
        <w:rPr>
          <w:rFonts w:ascii="Times New Roman" w:hAnsi="Times New Roman" w:cs="Times New Roman"/>
          <w:color w:val="000000" w:themeColor="text1"/>
          <w:sz w:val="24"/>
          <w:szCs w:val="24"/>
        </w:rPr>
        <w:t xml:space="preserve">inang. Akan tetapi, Hamka masih </w:t>
      </w:r>
      <w:r w:rsidR="00C308DD">
        <w:rPr>
          <w:rFonts w:ascii="Times New Roman" w:hAnsi="Times New Roman" w:cs="Times New Roman"/>
          <w:color w:val="000000" w:themeColor="text1"/>
          <w:sz w:val="24"/>
          <w:szCs w:val="24"/>
        </w:rPr>
        <w:t xml:space="preserve">lekat </w:t>
      </w:r>
      <w:r w:rsidRPr="00F65A67">
        <w:rPr>
          <w:rFonts w:ascii="Times New Roman" w:hAnsi="Times New Roman" w:cs="Times New Roman"/>
          <w:color w:val="000000" w:themeColor="text1"/>
          <w:sz w:val="24"/>
          <w:szCs w:val="24"/>
        </w:rPr>
        <w:t xml:space="preserve">dengan penggunaan dialeknya dalam karya sastra tersebut yaitu dengan dialek khas dari Melayu. </w:t>
      </w:r>
    </w:p>
    <w:p w:rsidR="00971A74" w:rsidRPr="0097283A" w:rsidRDefault="00971A74" w:rsidP="0097283A">
      <w:pPr>
        <w:spacing w:after="0" w:line="360" w:lineRule="auto"/>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Dalam novel tersebut penulis melihat ada beberapa </w:t>
      </w:r>
      <w:r>
        <w:rPr>
          <w:rFonts w:ascii="Times New Roman" w:hAnsi="Times New Roman" w:cs="Times New Roman"/>
          <w:color w:val="000000" w:themeColor="text1"/>
          <w:sz w:val="24"/>
          <w:szCs w:val="24"/>
        </w:rPr>
        <w:t>b</w:t>
      </w:r>
      <w:r w:rsidRPr="00F65A67">
        <w:rPr>
          <w:rFonts w:ascii="Times New Roman" w:hAnsi="Times New Roman" w:cs="Times New Roman"/>
          <w:color w:val="000000" w:themeColor="text1"/>
          <w:sz w:val="24"/>
          <w:szCs w:val="24"/>
        </w:rPr>
        <w:t xml:space="preserve">ahasa Indonesia yang disandingkan dengan </w:t>
      </w:r>
      <w:r>
        <w:rPr>
          <w:rFonts w:ascii="Times New Roman" w:hAnsi="Times New Roman" w:cs="Times New Roman"/>
          <w:color w:val="000000" w:themeColor="text1"/>
          <w:sz w:val="24"/>
          <w:szCs w:val="24"/>
        </w:rPr>
        <w:t>b</w:t>
      </w:r>
      <w:r w:rsidRPr="00F65A67">
        <w:rPr>
          <w:rFonts w:ascii="Times New Roman" w:hAnsi="Times New Roman" w:cs="Times New Roman"/>
          <w:color w:val="000000" w:themeColor="text1"/>
          <w:sz w:val="24"/>
          <w:szCs w:val="24"/>
        </w:rPr>
        <w:t xml:space="preserve">ahasa Minang dan ada pula persamaan bahasanya. </w:t>
      </w:r>
      <w:r>
        <w:rPr>
          <w:rFonts w:ascii="Times New Roman" w:eastAsia="Times New Roman" w:hAnsi="Times New Roman" w:cs="Times New Roman"/>
          <w:color w:val="000000" w:themeColor="text1"/>
          <w:sz w:val="24"/>
          <w:szCs w:val="24"/>
          <w:lang w:eastAsia="id-ID"/>
        </w:rPr>
        <w:t xml:space="preserve">Bahasa Minang </w:t>
      </w:r>
      <w:r w:rsidRPr="00F65A67">
        <w:rPr>
          <w:rFonts w:ascii="Times New Roman" w:eastAsia="Times New Roman" w:hAnsi="Times New Roman" w:cs="Times New Roman"/>
          <w:color w:val="000000" w:themeColor="text1"/>
          <w:sz w:val="24"/>
          <w:szCs w:val="24"/>
          <w:lang w:eastAsia="id-ID"/>
        </w:rPr>
        <w:t>merupakan salah satu bahasa daerah yang banyak memberik</w:t>
      </w:r>
      <w:r>
        <w:rPr>
          <w:rFonts w:ascii="Times New Roman" w:eastAsia="Times New Roman" w:hAnsi="Times New Roman" w:cs="Times New Roman"/>
          <w:color w:val="000000" w:themeColor="text1"/>
          <w:sz w:val="24"/>
          <w:szCs w:val="24"/>
          <w:lang w:eastAsia="id-ID"/>
        </w:rPr>
        <w:t>an sumbangan terhadap kosakata b</w:t>
      </w:r>
      <w:r w:rsidRPr="00F65A67">
        <w:rPr>
          <w:rFonts w:ascii="Times New Roman" w:eastAsia="Times New Roman" w:hAnsi="Times New Roman" w:cs="Times New Roman"/>
          <w:color w:val="000000" w:themeColor="text1"/>
          <w:sz w:val="24"/>
          <w:szCs w:val="24"/>
          <w:lang w:eastAsia="id-ID"/>
        </w:rPr>
        <w:t xml:space="preserve">ahasa Indonesia. Hal ini </w:t>
      </w:r>
      <w:r w:rsidR="00612241">
        <w:rPr>
          <w:rFonts w:ascii="Times New Roman" w:eastAsia="Times New Roman" w:hAnsi="Times New Roman" w:cs="Times New Roman"/>
          <w:color w:val="000000" w:themeColor="text1"/>
          <w:sz w:val="24"/>
          <w:szCs w:val="24"/>
          <w:lang w:eastAsia="id-ID"/>
        </w:rPr>
        <w:t xml:space="preserve">dikarenakan </w:t>
      </w:r>
      <w:r w:rsidRPr="00F65A67">
        <w:rPr>
          <w:rFonts w:ascii="Times New Roman" w:eastAsia="Times New Roman" w:hAnsi="Times New Roman" w:cs="Times New Roman"/>
          <w:color w:val="000000" w:themeColor="text1"/>
          <w:sz w:val="24"/>
          <w:szCs w:val="24"/>
          <w:lang w:eastAsia="id-ID"/>
        </w:rPr>
        <w:t xml:space="preserve">banyaknya sarjana Minang yang berkontribusi dalam pembentukan </w:t>
      </w:r>
      <w:r>
        <w:rPr>
          <w:rFonts w:ascii="Times New Roman" w:eastAsia="Times New Roman" w:hAnsi="Times New Roman" w:cs="Times New Roman"/>
          <w:color w:val="000000" w:themeColor="text1"/>
          <w:sz w:val="24"/>
          <w:szCs w:val="24"/>
          <w:lang w:eastAsia="id-ID"/>
        </w:rPr>
        <w:t>b</w:t>
      </w:r>
      <w:r w:rsidRPr="00F65A67">
        <w:rPr>
          <w:rFonts w:ascii="Times New Roman" w:eastAsia="Times New Roman" w:hAnsi="Times New Roman" w:cs="Times New Roman"/>
          <w:color w:val="000000" w:themeColor="text1"/>
          <w:sz w:val="24"/>
          <w:szCs w:val="24"/>
          <w:lang w:eastAsia="id-ID"/>
        </w:rPr>
        <w:t xml:space="preserve">ahasa Melayu baku yang kelak menjadi </w:t>
      </w:r>
      <w:r>
        <w:rPr>
          <w:rFonts w:ascii="Times New Roman" w:eastAsia="Times New Roman" w:hAnsi="Times New Roman" w:cs="Times New Roman"/>
          <w:color w:val="000000" w:themeColor="text1"/>
          <w:sz w:val="24"/>
          <w:szCs w:val="24"/>
          <w:lang w:eastAsia="id-ID"/>
        </w:rPr>
        <w:t>b</w:t>
      </w:r>
      <w:r w:rsidRPr="00F65A67">
        <w:rPr>
          <w:rFonts w:ascii="Times New Roman" w:eastAsia="Times New Roman" w:hAnsi="Times New Roman" w:cs="Times New Roman"/>
          <w:color w:val="000000" w:themeColor="text1"/>
          <w:sz w:val="24"/>
          <w:szCs w:val="24"/>
          <w:lang w:eastAsia="id-ID"/>
        </w:rPr>
        <w:t xml:space="preserve">ahasa Indonesia. </w:t>
      </w:r>
    </w:p>
    <w:p w:rsidR="00971A74" w:rsidRPr="00F65A67" w:rsidRDefault="00971A74" w:rsidP="0097283A">
      <w:pPr>
        <w:spacing w:after="0" w:line="360" w:lineRule="auto"/>
        <w:jc w:val="both"/>
        <w:rPr>
          <w:rFonts w:ascii="Times New Roman" w:hAnsi="Times New Roman" w:cs="Times New Roman"/>
          <w:color w:val="000000" w:themeColor="text1"/>
          <w:sz w:val="24"/>
          <w:szCs w:val="24"/>
        </w:rPr>
      </w:pPr>
      <w:r w:rsidRPr="00F65A67">
        <w:rPr>
          <w:rFonts w:ascii="Times New Roman" w:eastAsia="Times New Roman" w:hAnsi="Times New Roman" w:cs="Times New Roman"/>
          <w:color w:val="000000" w:themeColor="text1"/>
          <w:sz w:val="24"/>
          <w:szCs w:val="24"/>
          <w:lang w:eastAsia="id-ID"/>
        </w:rPr>
        <w:t>Selain itu, peran para sastrawan Minang banyak menuli</w:t>
      </w:r>
      <w:r w:rsidR="00E7236D">
        <w:rPr>
          <w:rFonts w:ascii="Times New Roman" w:eastAsia="Times New Roman" w:hAnsi="Times New Roman" w:cs="Times New Roman"/>
          <w:color w:val="000000" w:themeColor="text1"/>
          <w:sz w:val="24"/>
          <w:szCs w:val="24"/>
          <w:lang w:eastAsia="id-ID"/>
        </w:rPr>
        <w:t xml:space="preserve">s </w:t>
      </w:r>
      <w:r w:rsidRPr="00F65A67">
        <w:rPr>
          <w:rFonts w:ascii="Times New Roman" w:eastAsia="Times New Roman" w:hAnsi="Times New Roman" w:cs="Times New Roman"/>
          <w:color w:val="000000" w:themeColor="text1"/>
          <w:sz w:val="24"/>
          <w:szCs w:val="24"/>
          <w:lang w:eastAsia="id-ID"/>
        </w:rPr>
        <w:t>karya sastra terkemuka pada masa awal kemerdeka</w:t>
      </w:r>
      <w:r w:rsidR="00612241">
        <w:rPr>
          <w:rFonts w:ascii="Times New Roman" w:eastAsia="Times New Roman" w:hAnsi="Times New Roman" w:cs="Times New Roman"/>
          <w:color w:val="000000" w:themeColor="text1"/>
          <w:sz w:val="24"/>
          <w:szCs w:val="24"/>
          <w:lang w:eastAsia="id-ID"/>
        </w:rPr>
        <w:t xml:space="preserve">an, juga menjadi faktor besar adanya </w:t>
      </w:r>
      <w:r>
        <w:rPr>
          <w:rFonts w:ascii="Times New Roman" w:eastAsia="Times New Roman" w:hAnsi="Times New Roman" w:cs="Times New Roman"/>
          <w:color w:val="000000" w:themeColor="text1"/>
          <w:sz w:val="24"/>
          <w:szCs w:val="24"/>
          <w:lang w:eastAsia="id-ID"/>
        </w:rPr>
        <w:t>interferensi bahasa Minang</w:t>
      </w:r>
      <w:r w:rsidRPr="00F65A67">
        <w:rPr>
          <w:rFonts w:ascii="Times New Roman" w:eastAsia="Times New Roman" w:hAnsi="Times New Roman" w:cs="Times New Roman"/>
          <w:color w:val="000000" w:themeColor="text1"/>
          <w:sz w:val="24"/>
          <w:szCs w:val="24"/>
          <w:lang w:eastAsia="id-ID"/>
        </w:rPr>
        <w:t xml:space="preserve"> terhadap </w:t>
      </w:r>
      <w:r>
        <w:rPr>
          <w:rFonts w:ascii="Times New Roman" w:eastAsia="Times New Roman" w:hAnsi="Times New Roman" w:cs="Times New Roman"/>
          <w:color w:val="000000" w:themeColor="text1"/>
          <w:sz w:val="24"/>
          <w:szCs w:val="24"/>
          <w:lang w:eastAsia="id-ID"/>
        </w:rPr>
        <w:t>b</w:t>
      </w:r>
      <w:r w:rsidRPr="00F65A67">
        <w:rPr>
          <w:rFonts w:ascii="Times New Roman" w:eastAsia="Times New Roman" w:hAnsi="Times New Roman" w:cs="Times New Roman"/>
          <w:color w:val="000000" w:themeColor="text1"/>
          <w:sz w:val="24"/>
          <w:szCs w:val="24"/>
          <w:lang w:eastAsia="id-ID"/>
        </w:rPr>
        <w:t>ahasa Indonesia. Mereka banyak memas</w:t>
      </w:r>
      <w:r>
        <w:rPr>
          <w:rFonts w:ascii="Times New Roman" w:eastAsia="Times New Roman" w:hAnsi="Times New Roman" w:cs="Times New Roman"/>
          <w:color w:val="000000" w:themeColor="text1"/>
          <w:sz w:val="24"/>
          <w:szCs w:val="24"/>
          <w:lang w:eastAsia="id-ID"/>
        </w:rPr>
        <w:t>ukkan kosakata Minang ke dalam b</w:t>
      </w:r>
      <w:r w:rsidRPr="00F65A67">
        <w:rPr>
          <w:rFonts w:ascii="Times New Roman" w:eastAsia="Times New Roman" w:hAnsi="Times New Roman" w:cs="Times New Roman"/>
          <w:color w:val="000000" w:themeColor="text1"/>
          <w:sz w:val="24"/>
          <w:szCs w:val="24"/>
          <w:lang w:eastAsia="id-ID"/>
        </w:rPr>
        <w:t xml:space="preserve">ahasa Indonesia baku, terutama kosakata yang tidak memiliki </w:t>
      </w:r>
      <w:r w:rsidR="00E7236D">
        <w:rPr>
          <w:rFonts w:ascii="Times New Roman" w:eastAsia="Times New Roman" w:hAnsi="Times New Roman" w:cs="Times New Roman"/>
          <w:color w:val="000000" w:themeColor="text1"/>
          <w:sz w:val="24"/>
          <w:szCs w:val="24"/>
          <w:lang w:eastAsia="id-ID"/>
        </w:rPr>
        <w:t xml:space="preserve">kesetaraan </w:t>
      </w:r>
      <w:r w:rsidRPr="00F65A67">
        <w:rPr>
          <w:rFonts w:ascii="Times New Roman" w:eastAsia="Times New Roman" w:hAnsi="Times New Roman" w:cs="Times New Roman"/>
          <w:color w:val="000000" w:themeColor="text1"/>
          <w:sz w:val="24"/>
          <w:szCs w:val="24"/>
          <w:lang w:eastAsia="id-ID"/>
        </w:rPr>
        <w:t xml:space="preserve">di dalam </w:t>
      </w:r>
      <w:r>
        <w:rPr>
          <w:rFonts w:ascii="Times New Roman" w:eastAsia="Times New Roman" w:hAnsi="Times New Roman" w:cs="Times New Roman"/>
          <w:color w:val="000000" w:themeColor="text1"/>
          <w:sz w:val="24"/>
          <w:szCs w:val="24"/>
          <w:lang w:eastAsia="id-ID"/>
        </w:rPr>
        <w:t>b</w:t>
      </w:r>
      <w:r w:rsidRPr="00F65A67">
        <w:rPr>
          <w:rFonts w:ascii="Times New Roman" w:eastAsia="Times New Roman" w:hAnsi="Times New Roman" w:cs="Times New Roman"/>
          <w:color w:val="000000" w:themeColor="text1"/>
          <w:sz w:val="24"/>
          <w:szCs w:val="24"/>
          <w:lang w:eastAsia="id-ID"/>
        </w:rPr>
        <w:t>ahasa Indonesia.</w:t>
      </w:r>
      <w:r w:rsidRPr="00F65A67">
        <w:rPr>
          <w:rFonts w:ascii="Times New Roman" w:eastAsia="Times New Roman" w:hAnsi="Times New Roman" w:cs="Times New Roman"/>
          <w:color w:val="000000" w:themeColor="text1"/>
          <w:sz w:val="24"/>
          <w:szCs w:val="24"/>
          <w:vertAlign w:val="superscript"/>
          <w:lang w:eastAsia="id-ID"/>
        </w:rPr>
        <w:t xml:space="preserve"> </w:t>
      </w:r>
      <w:r w:rsidRPr="00F65A67">
        <w:rPr>
          <w:rFonts w:ascii="Times New Roman" w:hAnsi="Times New Roman" w:cs="Times New Roman"/>
          <w:color w:val="000000" w:themeColor="text1"/>
          <w:sz w:val="24"/>
          <w:szCs w:val="24"/>
        </w:rPr>
        <w:t xml:space="preserve"> </w:t>
      </w:r>
    </w:p>
    <w:p w:rsidR="00971A74" w:rsidRDefault="00971A74" w:rsidP="0097283A">
      <w:pPr>
        <w:spacing w:after="0" w:line="360" w:lineRule="auto"/>
        <w:jc w:val="both"/>
        <w:rPr>
          <w:rFonts w:ascii="Times New Roman" w:eastAsia="Times New Roman" w:hAnsi="Times New Roman" w:cs="Times New Roman"/>
          <w:color w:val="000000" w:themeColor="text1"/>
          <w:sz w:val="24"/>
          <w:szCs w:val="24"/>
          <w:lang w:eastAsia="id-ID"/>
        </w:rPr>
      </w:pPr>
      <w:r w:rsidRPr="00F65A67">
        <w:rPr>
          <w:rFonts w:ascii="Times New Roman" w:hAnsi="Times New Roman" w:cs="Times New Roman"/>
          <w:color w:val="000000" w:themeColor="text1"/>
          <w:sz w:val="24"/>
          <w:szCs w:val="24"/>
        </w:rPr>
        <w:t xml:space="preserve">Dalam novel </w:t>
      </w:r>
      <w:r w:rsidRPr="00F65A67">
        <w:rPr>
          <w:rFonts w:ascii="Times New Roman" w:hAnsi="Times New Roman" w:cs="Times New Roman"/>
          <w:i/>
          <w:color w:val="000000" w:themeColor="text1"/>
          <w:sz w:val="24"/>
          <w:szCs w:val="24"/>
        </w:rPr>
        <w:t>Terusir</w:t>
      </w:r>
      <w:r w:rsidRPr="00F65A67">
        <w:rPr>
          <w:rFonts w:ascii="Times New Roman" w:hAnsi="Times New Roman" w:cs="Times New Roman"/>
          <w:color w:val="000000" w:themeColor="text1"/>
          <w:sz w:val="24"/>
          <w:szCs w:val="24"/>
        </w:rPr>
        <w:t xml:space="preserve"> terdapat beberapa  penggunaan dialek Bahasa Minang dan novel tersebut </w:t>
      </w:r>
      <w:r w:rsidRPr="00F65A67">
        <w:rPr>
          <w:rFonts w:ascii="Times New Roman" w:eastAsia="Times New Roman" w:hAnsi="Times New Roman" w:cs="Times New Roman"/>
          <w:color w:val="000000" w:themeColor="text1"/>
          <w:sz w:val="24"/>
          <w:szCs w:val="24"/>
          <w:lang w:eastAsia="id-ID"/>
        </w:rPr>
        <w:t>menceritakan tentang sosok perempuan bernama Mariah yang terpaksa</w:t>
      </w:r>
      <w:r w:rsidR="00C308DD">
        <w:rPr>
          <w:rFonts w:ascii="Times New Roman" w:eastAsia="Times New Roman" w:hAnsi="Times New Roman" w:cs="Times New Roman"/>
          <w:color w:val="000000" w:themeColor="text1"/>
          <w:sz w:val="24"/>
          <w:szCs w:val="24"/>
          <w:lang w:eastAsia="id-ID"/>
        </w:rPr>
        <w:t xml:space="preserve"> </w:t>
      </w:r>
      <w:r w:rsidRPr="00F65A67">
        <w:rPr>
          <w:rFonts w:ascii="Times New Roman" w:eastAsia="Times New Roman" w:hAnsi="Times New Roman" w:cs="Times New Roman"/>
          <w:color w:val="000000" w:themeColor="text1"/>
          <w:sz w:val="24"/>
          <w:szCs w:val="24"/>
          <w:lang w:eastAsia="id-ID"/>
        </w:rPr>
        <w:t xml:space="preserve">harus terusir dari rumahnya lantaran sang suami, Azhar, termakan oleh fitnah yang dilontarkan oleh para saudaranya sendiri. Lika-liku kehidupan perempuan </w:t>
      </w:r>
      <w:r w:rsidR="00C308DD">
        <w:rPr>
          <w:rFonts w:ascii="Times New Roman" w:eastAsia="Times New Roman" w:hAnsi="Times New Roman" w:cs="Times New Roman"/>
          <w:color w:val="000000" w:themeColor="text1"/>
          <w:sz w:val="24"/>
          <w:szCs w:val="24"/>
          <w:lang w:eastAsia="id-ID"/>
        </w:rPr>
        <w:t>sarau</w:t>
      </w:r>
      <w:r w:rsidRPr="00F65A67">
        <w:rPr>
          <w:rFonts w:ascii="Times New Roman" w:eastAsia="Times New Roman" w:hAnsi="Times New Roman" w:cs="Times New Roman"/>
          <w:color w:val="000000" w:themeColor="text1"/>
          <w:sz w:val="24"/>
          <w:szCs w:val="24"/>
          <w:lang w:eastAsia="id-ID"/>
        </w:rPr>
        <w:t xml:space="preserve"> itupun </w:t>
      </w:r>
      <w:r w:rsidR="00C308DD">
        <w:rPr>
          <w:rFonts w:ascii="Times New Roman" w:eastAsia="Times New Roman" w:hAnsi="Times New Roman" w:cs="Times New Roman"/>
          <w:color w:val="000000" w:themeColor="text1"/>
          <w:sz w:val="24"/>
          <w:szCs w:val="24"/>
          <w:lang w:eastAsia="id-ID"/>
        </w:rPr>
        <w:t>dimulai</w:t>
      </w:r>
      <w:r w:rsidRPr="00F65A67">
        <w:rPr>
          <w:rFonts w:ascii="Times New Roman" w:eastAsia="Times New Roman" w:hAnsi="Times New Roman" w:cs="Times New Roman"/>
          <w:color w:val="000000" w:themeColor="text1"/>
          <w:sz w:val="24"/>
          <w:szCs w:val="24"/>
          <w:lang w:eastAsia="id-ID"/>
        </w:rPr>
        <w:t xml:space="preserve"> </w:t>
      </w:r>
      <w:r w:rsidR="00C308DD">
        <w:rPr>
          <w:rFonts w:ascii="Times New Roman" w:eastAsia="Times New Roman" w:hAnsi="Times New Roman" w:cs="Times New Roman"/>
          <w:color w:val="000000" w:themeColor="text1"/>
          <w:sz w:val="24"/>
          <w:szCs w:val="24"/>
          <w:lang w:eastAsia="id-ID"/>
        </w:rPr>
        <w:t>ketika</w:t>
      </w:r>
      <w:r w:rsidRPr="00F65A67">
        <w:rPr>
          <w:rFonts w:ascii="Times New Roman" w:eastAsia="Times New Roman" w:hAnsi="Times New Roman" w:cs="Times New Roman"/>
          <w:color w:val="000000" w:themeColor="text1"/>
          <w:sz w:val="24"/>
          <w:szCs w:val="24"/>
          <w:lang w:eastAsia="id-ID"/>
        </w:rPr>
        <w:t xml:space="preserve"> diusirnya ia dari rumahnya dan dipisahkannya </w:t>
      </w:r>
      <w:r w:rsidR="00C308DD">
        <w:rPr>
          <w:rFonts w:ascii="Times New Roman" w:eastAsia="Times New Roman" w:hAnsi="Times New Roman" w:cs="Times New Roman"/>
          <w:color w:val="000000" w:themeColor="text1"/>
          <w:sz w:val="24"/>
          <w:szCs w:val="24"/>
          <w:lang w:eastAsia="id-ID"/>
        </w:rPr>
        <w:t>dari</w:t>
      </w:r>
      <w:r w:rsidRPr="00F65A67">
        <w:rPr>
          <w:rFonts w:ascii="Times New Roman" w:eastAsia="Times New Roman" w:hAnsi="Times New Roman" w:cs="Times New Roman"/>
          <w:color w:val="000000" w:themeColor="text1"/>
          <w:sz w:val="24"/>
          <w:szCs w:val="24"/>
          <w:lang w:eastAsia="id-ID"/>
        </w:rPr>
        <w:t xml:space="preserve"> anak tercintanya Sofyan. Ia terombang-ambing dalam ketidakpastian, hingga kemudian terdampar di Medan, lalu terjerembab di dunia gelap nan remang di Jakarta.</w:t>
      </w:r>
      <w:r>
        <w:rPr>
          <w:rFonts w:ascii="Times New Roman" w:eastAsia="Times New Roman" w:hAnsi="Times New Roman" w:cs="Times New Roman"/>
          <w:color w:val="000000" w:themeColor="text1"/>
          <w:sz w:val="24"/>
          <w:szCs w:val="24"/>
          <w:lang w:eastAsia="id-ID"/>
        </w:rPr>
        <w:t xml:space="preserve"> </w:t>
      </w:r>
    </w:p>
    <w:p w:rsidR="00971A74" w:rsidRPr="000C01C2" w:rsidRDefault="00971A74" w:rsidP="0097283A">
      <w:pPr>
        <w:spacing w:after="0" w:line="360" w:lineRule="auto"/>
        <w:jc w:val="both"/>
        <w:rPr>
          <w:rFonts w:ascii="Times New Roman" w:eastAsia="Times New Roman" w:hAnsi="Times New Roman" w:cs="Times New Roman"/>
          <w:color w:val="000000" w:themeColor="text1"/>
          <w:sz w:val="28"/>
          <w:szCs w:val="24"/>
          <w:lang w:eastAsia="id-ID"/>
        </w:rPr>
      </w:pPr>
      <w:r>
        <w:rPr>
          <w:rFonts w:ascii="Times New Roman" w:hAnsi="Times New Roman" w:cs="Times New Roman"/>
          <w:sz w:val="24"/>
          <w:szCs w:val="23"/>
        </w:rPr>
        <w:t xml:space="preserve">Menurut </w:t>
      </w:r>
      <w:r w:rsidR="0097283A">
        <w:rPr>
          <w:rFonts w:ascii="Times New Roman" w:hAnsi="Times New Roman" w:cs="Times New Roman"/>
          <w:sz w:val="24"/>
          <w:szCs w:val="23"/>
        </w:rPr>
        <w:fldChar w:fldCharType="begin" w:fldLock="1"/>
      </w:r>
      <w:r w:rsidR="000B71BF">
        <w:rPr>
          <w:rFonts w:ascii="Times New Roman" w:hAnsi="Times New Roman" w:cs="Times New Roman"/>
          <w:sz w:val="24"/>
          <w:szCs w:val="23"/>
        </w:rPr>
        <w:instrText>ADDIN CSL_CITATION { "citationItems" : [ { "id" : "ITEM-1", "itemData" : { "author" : [ { "dropping-particle" : "", "family" : "Arbain", "given" : "A", "non-dropping-particle" : "", "parse-names" : false, "suffix" : "" } ], "container-title" : "Puitika", "id" : "ITEM-1", "issued" : { "date-parts" : [ [ "2017" ] ] }, "page" : "75-88", "title" : "Pemikiran Hamka dalam Novel-Novelnya: Sebuah Kajian Sosiologis", "type" : "article-journal", "volume" : "13" }, "uris" : [ "http://www.mendeley.com/documents/?uuid=b2dadd29-3ad0-4eb0-9753-4c46eb16a32e" ] } ], "mendeley" : { "formattedCitation" : "(Arbain, 2017)", "manualFormatting" : "(Arbain, 2017 hlm 83)", "plainTextFormattedCitation" : "(Arbain, 2017)", "previouslyFormattedCitation" : "(Arbain, 2017)" }, "properties" : {  }, "schema" : "https://github.com/citation-style-language/schema/raw/master/csl-citation.json" }</w:instrText>
      </w:r>
      <w:r w:rsidR="0097283A">
        <w:rPr>
          <w:rFonts w:ascii="Times New Roman" w:hAnsi="Times New Roman" w:cs="Times New Roman"/>
          <w:sz w:val="24"/>
          <w:szCs w:val="23"/>
        </w:rPr>
        <w:fldChar w:fldCharType="separate"/>
      </w:r>
      <w:r w:rsidR="0097283A" w:rsidRPr="0097283A">
        <w:rPr>
          <w:rFonts w:ascii="Times New Roman" w:hAnsi="Times New Roman" w:cs="Times New Roman"/>
          <w:noProof/>
          <w:sz w:val="24"/>
          <w:szCs w:val="23"/>
        </w:rPr>
        <w:t>(Arbain, 2017</w:t>
      </w:r>
      <w:r w:rsidR="0097283A">
        <w:rPr>
          <w:rFonts w:ascii="Times New Roman" w:hAnsi="Times New Roman" w:cs="Times New Roman"/>
          <w:noProof/>
          <w:sz w:val="24"/>
          <w:szCs w:val="23"/>
        </w:rPr>
        <w:t xml:space="preserve"> hlm 83</w:t>
      </w:r>
      <w:r w:rsidR="0097283A" w:rsidRPr="0097283A">
        <w:rPr>
          <w:rFonts w:ascii="Times New Roman" w:hAnsi="Times New Roman" w:cs="Times New Roman"/>
          <w:noProof/>
          <w:sz w:val="24"/>
          <w:szCs w:val="23"/>
        </w:rPr>
        <w:t>)</w:t>
      </w:r>
      <w:r w:rsidR="0097283A">
        <w:rPr>
          <w:rFonts w:ascii="Times New Roman" w:hAnsi="Times New Roman" w:cs="Times New Roman"/>
          <w:sz w:val="24"/>
          <w:szCs w:val="23"/>
        </w:rPr>
        <w:fldChar w:fldCharType="end"/>
      </w:r>
      <w:r w:rsidRPr="000C01C2">
        <w:rPr>
          <w:rFonts w:ascii="Times New Roman" w:hAnsi="Times New Roman" w:cs="Times New Roman"/>
          <w:sz w:val="24"/>
          <w:szCs w:val="23"/>
        </w:rPr>
        <w:t xml:space="preserve"> Hamka meng</w:t>
      </w:r>
      <w:r>
        <w:rPr>
          <w:rFonts w:ascii="Times New Roman" w:hAnsi="Times New Roman" w:cs="Times New Roman"/>
          <w:sz w:val="24"/>
          <w:szCs w:val="23"/>
        </w:rPr>
        <w:t>k</w:t>
      </w:r>
      <w:r w:rsidRPr="000C01C2">
        <w:rPr>
          <w:rFonts w:ascii="Times New Roman" w:hAnsi="Times New Roman" w:cs="Times New Roman"/>
          <w:sz w:val="24"/>
          <w:szCs w:val="23"/>
        </w:rPr>
        <w:t xml:space="preserve">ritisi </w:t>
      </w:r>
      <w:r>
        <w:rPr>
          <w:rFonts w:ascii="Times New Roman" w:hAnsi="Times New Roman" w:cs="Times New Roman"/>
          <w:sz w:val="24"/>
          <w:szCs w:val="23"/>
        </w:rPr>
        <w:t>“M</w:t>
      </w:r>
      <w:r w:rsidRPr="000C01C2">
        <w:rPr>
          <w:rFonts w:ascii="Times New Roman" w:hAnsi="Times New Roman" w:cs="Times New Roman"/>
          <w:sz w:val="24"/>
          <w:szCs w:val="23"/>
        </w:rPr>
        <w:t>asyarakat Minangkabau yang menganggap bahwa etnisnya ialah etnis yang memiliki adat yang tinggi. Anggapan terlihat dalam hal perkawinan</w:t>
      </w:r>
      <w:r>
        <w:rPr>
          <w:rFonts w:ascii="Times New Roman" w:hAnsi="Times New Roman" w:cs="Times New Roman"/>
          <w:sz w:val="24"/>
          <w:szCs w:val="23"/>
        </w:rPr>
        <w:t xml:space="preserve">. </w:t>
      </w:r>
      <w:r w:rsidRPr="000C01C2">
        <w:rPr>
          <w:rFonts w:ascii="Times New Roman" w:hAnsi="Times New Roman" w:cs="Times New Roman"/>
          <w:sz w:val="24"/>
          <w:szCs w:val="23"/>
        </w:rPr>
        <w:t>Menurut orang Minang, perkawinan antara dua etnis merupakan perkawinan yang tidak ideal</w:t>
      </w:r>
      <w:r>
        <w:rPr>
          <w:rFonts w:ascii="Times New Roman" w:hAnsi="Times New Roman" w:cs="Times New Roman"/>
          <w:sz w:val="24"/>
          <w:szCs w:val="23"/>
        </w:rPr>
        <w:t xml:space="preserve"> ”. Hal ini dapat ditunjukan dalam novel </w:t>
      </w:r>
      <w:r w:rsidRPr="00971A74">
        <w:rPr>
          <w:rFonts w:ascii="Times New Roman" w:hAnsi="Times New Roman" w:cs="Times New Roman"/>
          <w:i/>
          <w:sz w:val="24"/>
          <w:szCs w:val="23"/>
        </w:rPr>
        <w:t xml:space="preserve">Terusir </w:t>
      </w:r>
      <w:r>
        <w:rPr>
          <w:rFonts w:ascii="Times New Roman" w:hAnsi="Times New Roman" w:cs="Times New Roman"/>
          <w:sz w:val="24"/>
          <w:szCs w:val="23"/>
        </w:rPr>
        <w:t>ini, karena di dalam novel ini menceritakan seorang wanita yang sudah ber</w:t>
      </w:r>
      <w:r w:rsidR="00081D26">
        <w:rPr>
          <w:rFonts w:ascii="Times New Roman" w:hAnsi="Times New Roman" w:cs="Times New Roman"/>
          <w:sz w:val="24"/>
          <w:szCs w:val="23"/>
        </w:rPr>
        <w:t>suami akan tetapi di fitnah bah</w:t>
      </w:r>
      <w:r>
        <w:rPr>
          <w:rFonts w:ascii="Times New Roman" w:hAnsi="Times New Roman" w:cs="Times New Roman"/>
          <w:sz w:val="24"/>
          <w:szCs w:val="23"/>
        </w:rPr>
        <w:t>wa dia telah memasukan laki-laki lain ke dalam kamarnya. Karena adat daerah Minang masih kental menganggap hal itu adalah kesalahan besar dan agar harga diri suaminya tidak tercoreng diusir lah wanita ini walaupun dia tidak bersalah.</w:t>
      </w:r>
    </w:p>
    <w:p w:rsidR="00971A74" w:rsidRDefault="00971A74" w:rsidP="0097283A">
      <w:pPr>
        <w:spacing w:after="0" w:line="360" w:lineRule="auto"/>
        <w:jc w:val="both"/>
        <w:rPr>
          <w:rFonts w:ascii="Times New Roman" w:hAnsi="Times New Roman" w:cs="Times New Roman"/>
          <w:bCs/>
          <w:color w:val="000000" w:themeColor="text1"/>
          <w:sz w:val="24"/>
          <w:szCs w:val="24"/>
        </w:rPr>
      </w:pPr>
      <w:r w:rsidRPr="00F65A67">
        <w:rPr>
          <w:rFonts w:ascii="Times New Roman" w:eastAsia="Times New Roman" w:hAnsi="Times New Roman" w:cs="Times New Roman"/>
          <w:color w:val="000000" w:themeColor="text1"/>
          <w:sz w:val="24"/>
          <w:szCs w:val="24"/>
          <w:lang w:eastAsia="id-ID"/>
        </w:rPr>
        <w:t xml:space="preserve">Berdasarkan hal di atas, penulis tertarik meneliti penggunaan dialek bahasa Minang dalam Novel </w:t>
      </w:r>
      <w:r w:rsidRPr="00F65A67">
        <w:rPr>
          <w:rFonts w:ascii="Times New Roman" w:eastAsia="Times New Roman" w:hAnsi="Times New Roman" w:cs="Times New Roman"/>
          <w:i/>
          <w:color w:val="000000" w:themeColor="text1"/>
          <w:sz w:val="24"/>
          <w:szCs w:val="24"/>
          <w:lang w:eastAsia="id-ID"/>
        </w:rPr>
        <w:t>Terusir</w:t>
      </w:r>
      <w:r w:rsidRPr="00F65A67">
        <w:rPr>
          <w:rFonts w:ascii="Times New Roman" w:eastAsia="Times New Roman" w:hAnsi="Times New Roman" w:cs="Times New Roman"/>
          <w:color w:val="000000" w:themeColor="text1"/>
          <w:sz w:val="24"/>
          <w:szCs w:val="24"/>
          <w:lang w:eastAsia="id-ID"/>
        </w:rPr>
        <w:t xml:space="preserve"> karya </w:t>
      </w:r>
      <w:r w:rsidR="00033283">
        <w:rPr>
          <w:rFonts w:ascii="Times New Roman" w:eastAsia="Times New Roman" w:hAnsi="Times New Roman" w:cs="Times New Roman"/>
          <w:color w:val="000000" w:themeColor="text1"/>
          <w:sz w:val="24"/>
          <w:szCs w:val="24"/>
          <w:lang w:eastAsia="id-ID"/>
        </w:rPr>
        <w:fldChar w:fldCharType="begin" w:fldLock="1"/>
      </w:r>
      <w:r w:rsidR="00033283">
        <w:rPr>
          <w:rFonts w:ascii="Times New Roman" w:eastAsia="Times New Roman" w:hAnsi="Times New Roman" w:cs="Times New Roman"/>
          <w:color w:val="000000" w:themeColor="text1"/>
          <w:sz w:val="24"/>
          <w:szCs w:val="24"/>
          <w:lang w:eastAsia="id-ID"/>
        </w:rPr>
        <w:instrText>ADDIN CSL_CITATION { "citationItems" : [ { "id" : "ITEM-1", "itemData" : { "author" : [ { "dropping-particle" : "", "family" : "Hamka", "given" : "", "non-dropping-particle" : "", "parse-names" : false, "suffix" : "" } ], "id" : "ITEM-1", "issued" : { "date-parts" : [ [ "2016" ] ] }, "publisher" : "Gema Insani", "publisher-place" : "Jakarta", "title" : "Terusir", "type" : "book" }, "uris" : [ "http://www.mendeley.com/documents/?uuid=850cd28c-6587-4996-b8d6-44efdb34c1a3" ] } ], "mendeley" : { "formattedCitation" : "(Hamka, 2016)", "plainTextFormattedCitation" : "(Hamka, 2016)", "previouslyFormattedCitation" : "(Hamka, 2016)" }, "properties" : {  }, "schema" : "https://github.com/citation-style-language/schema/raw/master/csl-citation.json" }</w:instrText>
      </w:r>
      <w:r w:rsidR="00033283">
        <w:rPr>
          <w:rFonts w:ascii="Times New Roman" w:eastAsia="Times New Roman" w:hAnsi="Times New Roman" w:cs="Times New Roman"/>
          <w:color w:val="000000" w:themeColor="text1"/>
          <w:sz w:val="24"/>
          <w:szCs w:val="24"/>
          <w:lang w:eastAsia="id-ID"/>
        </w:rPr>
        <w:fldChar w:fldCharType="separate"/>
      </w:r>
      <w:r w:rsidR="00033283" w:rsidRPr="00033283">
        <w:rPr>
          <w:rFonts w:ascii="Times New Roman" w:eastAsia="Times New Roman" w:hAnsi="Times New Roman" w:cs="Times New Roman"/>
          <w:noProof/>
          <w:color w:val="000000" w:themeColor="text1"/>
          <w:sz w:val="24"/>
          <w:szCs w:val="24"/>
          <w:lang w:eastAsia="id-ID"/>
        </w:rPr>
        <w:t>(Hamka, 2016)</w:t>
      </w:r>
      <w:r w:rsidR="00033283">
        <w:rPr>
          <w:rFonts w:ascii="Times New Roman" w:eastAsia="Times New Roman" w:hAnsi="Times New Roman" w:cs="Times New Roman"/>
          <w:color w:val="000000" w:themeColor="text1"/>
          <w:sz w:val="24"/>
          <w:szCs w:val="24"/>
          <w:lang w:eastAsia="id-ID"/>
        </w:rPr>
        <w:fldChar w:fldCharType="end"/>
      </w:r>
      <w:r w:rsidRPr="00F65A67">
        <w:rPr>
          <w:rFonts w:ascii="Times New Roman" w:eastAsia="Times New Roman" w:hAnsi="Times New Roman" w:cs="Times New Roman"/>
          <w:color w:val="000000" w:themeColor="text1"/>
          <w:sz w:val="24"/>
          <w:szCs w:val="24"/>
          <w:lang w:eastAsia="id-ID"/>
        </w:rPr>
        <w:t>. Untuk mengetahui penggunaan dialek Minang yang digunakan secara bersamaan dengan Bahasa Indonesia. Penelitian serupa ini pern</w:t>
      </w:r>
      <w:r>
        <w:rPr>
          <w:rFonts w:ascii="Times New Roman" w:eastAsia="Times New Roman" w:hAnsi="Times New Roman" w:cs="Times New Roman"/>
          <w:color w:val="000000" w:themeColor="text1"/>
          <w:sz w:val="24"/>
          <w:szCs w:val="24"/>
          <w:lang w:eastAsia="id-ID"/>
        </w:rPr>
        <w:t xml:space="preserve">ah </w:t>
      </w:r>
      <w:r w:rsidRPr="00F65A67">
        <w:rPr>
          <w:rFonts w:ascii="Times New Roman" w:eastAsia="Times New Roman" w:hAnsi="Times New Roman" w:cs="Times New Roman"/>
          <w:color w:val="000000" w:themeColor="text1"/>
          <w:sz w:val="24"/>
          <w:szCs w:val="24"/>
          <w:lang w:eastAsia="id-ID"/>
        </w:rPr>
        <w:t xml:space="preserve">dilakukan oleh </w:t>
      </w:r>
      <w:r w:rsidR="0097283A">
        <w:rPr>
          <w:rFonts w:ascii="Times New Roman" w:eastAsia="Times New Roman" w:hAnsi="Times New Roman" w:cs="Times New Roman"/>
          <w:color w:val="000000" w:themeColor="text1"/>
          <w:sz w:val="24"/>
          <w:szCs w:val="24"/>
          <w:lang w:eastAsia="id-ID"/>
        </w:rPr>
        <w:fldChar w:fldCharType="begin" w:fldLock="1"/>
      </w:r>
      <w:r w:rsidR="000B71BF">
        <w:rPr>
          <w:rFonts w:ascii="Times New Roman" w:eastAsia="Times New Roman" w:hAnsi="Times New Roman" w:cs="Times New Roman"/>
          <w:color w:val="000000" w:themeColor="text1"/>
          <w:sz w:val="24"/>
          <w:szCs w:val="24"/>
          <w:lang w:eastAsia="id-ID"/>
        </w:rPr>
        <w:instrText>ADDIN CSL_CITATION { "citationItems" : [ { "id" : "ITEM-1", "itemData" : { "author" : [ { "dropping-particle" : "", "family" : "Ahmadi", "given" : "Y", "non-dropping-particle" : "", "parse-names" : false, "suffix" : "" } ], "container-title" : "Semantik", "id" : "ITEM-1", "issued" : { "date-parts" : [ [ "2017" ] ] }, "page" : "71-88", "title" : "Hubungan Kekerabatan Bahasa Sunda dan Bahasa Minang: Kajian Linguistik Bandingan Historis", "type" : "article-journal", "volume" : "4" }, "uris" : [ "http://www.mendeley.com/documents/?uuid=8a7de895-0ad3-4bc2-b4f0-c0b908ab05c7" ] } ], "mendeley" : { "formattedCitation" : "(Ahmadi, 2017)", "plainTextFormattedCitation" : "(Ahmadi, 2017)", "previouslyFormattedCitation" : "(Ahmadi, 2017)" }, "properties" : {  }, "schema" : "https://github.com/citation-style-language/schema/raw/master/csl-citation.json" }</w:instrText>
      </w:r>
      <w:r w:rsidR="0097283A">
        <w:rPr>
          <w:rFonts w:ascii="Times New Roman" w:eastAsia="Times New Roman" w:hAnsi="Times New Roman" w:cs="Times New Roman"/>
          <w:color w:val="000000" w:themeColor="text1"/>
          <w:sz w:val="24"/>
          <w:szCs w:val="24"/>
          <w:lang w:eastAsia="id-ID"/>
        </w:rPr>
        <w:fldChar w:fldCharType="separate"/>
      </w:r>
      <w:r w:rsidR="0097283A" w:rsidRPr="0097283A">
        <w:rPr>
          <w:rFonts w:ascii="Times New Roman" w:eastAsia="Times New Roman" w:hAnsi="Times New Roman" w:cs="Times New Roman"/>
          <w:noProof/>
          <w:color w:val="000000" w:themeColor="text1"/>
          <w:sz w:val="24"/>
          <w:szCs w:val="24"/>
          <w:lang w:eastAsia="id-ID"/>
        </w:rPr>
        <w:t>(Ahmadi, 2017)</w:t>
      </w:r>
      <w:r w:rsidR="0097283A">
        <w:rPr>
          <w:rFonts w:ascii="Times New Roman" w:eastAsia="Times New Roman" w:hAnsi="Times New Roman" w:cs="Times New Roman"/>
          <w:color w:val="000000" w:themeColor="text1"/>
          <w:sz w:val="24"/>
          <w:szCs w:val="24"/>
          <w:lang w:eastAsia="id-ID"/>
        </w:rPr>
        <w:fldChar w:fldCharType="end"/>
      </w:r>
      <w:r w:rsidRPr="00F65A67">
        <w:rPr>
          <w:rFonts w:ascii="Times New Roman" w:hAnsi="Times New Roman" w:cs="Times New Roman"/>
          <w:bCs/>
          <w:color w:val="000000" w:themeColor="text1"/>
          <w:sz w:val="24"/>
          <w:szCs w:val="24"/>
        </w:rPr>
        <w:t xml:space="preserve"> </w:t>
      </w:r>
      <w:r w:rsidRPr="00F65A67">
        <w:rPr>
          <w:rFonts w:ascii="Times New Roman" w:eastAsia="Times New Roman" w:hAnsi="Times New Roman" w:cs="Times New Roman"/>
          <w:color w:val="000000" w:themeColor="text1"/>
          <w:sz w:val="24"/>
          <w:szCs w:val="24"/>
          <w:lang w:eastAsia="id-ID"/>
        </w:rPr>
        <w:t>membahas tentang “</w:t>
      </w:r>
      <w:r w:rsidRPr="00F65A67">
        <w:rPr>
          <w:rFonts w:ascii="Times New Roman" w:hAnsi="Times New Roman" w:cs="Times New Roman"/>
          <w:bCs/>
          <w:color w:val="000000" w:themeColor="text1"/>
          <w:sz w:val="24"/>
          <w:szCs w:val="24"/>
        </w:rPr>
        <w:t>Hubungan Kekerabatan Bahasa Minang Dan Bahasa Sunda</w:t>
      </w:r>
      <w:r>
        <w:rPr>
          <w:rFonts w:ascii="Times New Roman" w:hAnsi="Times New Roman" w:cs="Times New Roman"/>
          <w:bCs/>
          <w:color w:val="000000" w:themeColor="text1"/>
          <w:sz w:val="24"/>
          <w:szCs w:val="24"/>
        </w:rPr>
        <w:t xml:space="preserve"> :</w:t>
      </w:r>
      <w:r w:rsidRPr="003309F6">
        <w:rPr>
          <w:rFonts w:ascii="Times New Roman" w:hAnsi="Times New Roman" w:cs="Times New Roman"/>
          <w:bCs/>
          <w:color w:val="000000" w:themeColor="text1"/>
          <w:sz w:val="24"/>
          <w:szCs w:val="24"/>
        </w:rPr>
        <w:t xml:space="preserve"> </w:t>
      </w:r>
      <w:r w:rsidRPr="00F65A67">
        <w:rPr>
          <w:rFonts w:ascii="Times New Roman" w:hAnsi="Times New Roman" w:cs="Times New Roman"/>
          <w:bCs/>
          <w:color w:val="000000" w:themeColor="text1"/>
          <w:sz w:val="24"/>
          <w:szCs w:val="24"/>
        </w:rPr>
        <w:t>Kajian Linguistik Bandingan Historis”</w:t>
      </w:r>
      <w:r>
        <w:rPr>
          <w:rFonts w:ascii="Times New Roman" w:hAnsi="Times New Roman" w:cs="Times New Roman"/>
          <w:bCs/>
          <w:color w:val="000000" w:themeColor="text1"/>
          <w:sz w:val="24"/>
          <w:szCs w:val="24"/>
        </w:rPr>
        <w:t xml:space="preserve">. Pada penelitiannya Ahmadi </w:t>
      </w:r>
      <w:r>
        <w:rPr>
          <w:rFonts w:ascii="Times New Roman" w:hAnsi="Times New Roman" w:cs="Times New Roman"/>
          <w:bCs/>
          <w:color w:val="000000" w:themeColor="text1"/>
          <w:sz w:val="24"/>
          <w:szCs w:val="24"/>
        </w:rPr>
        <w:lastRenderedPageBreak/>
        <w:t>me</w:t>
      </w:r>
      <w:r w:rsidR="00390168">
        <w:rPr>
          <w:rFonts w:ascii="Times New Roman" w:hAnsi="Times New Roman" w:cs="Times New Roman"/>
          <w:bCs/>
          <w:color w:val="000000" w:themeColor="text1"/>
          <w:sz w:val="24"/>
          <w:szCs w:val="24"/>
        </w:rPr>
        <w:t>n</w:t>
      </w:r>
      <w:r>
        <w:rPr>
          <w:rFonts w:ascii="Times New Roman" w:hAnsi="Times New Roman" w:cs="Times New Roman"/>
          <w:bCs/>
          <w:color w:val="000000" w:themeColor="text1"/>
          <w:sz w:val="24"/>
          <w:szCs w:val="24"/>
        </w:rPr>
        <w:t>jelaskan mengenai kekerabat</w:t>
      </w:r>
      <w:r w:rsidR="00390168">
        <w:rPr>
          <w:rFonts w:ascii="Times New Roman" w:hAnsi="Times New Roman" w:cs="Times New Roman"/>
          <w:bCs/>
          <w:color w:val="000000" w:themeColor="text1"/>
          <w:sz w:val="24"/>
          <w:szCs w:val="24"/>
        </w:rPr>
        <w:t>an bahasa Minang dengan bahasa S</w:t>
      </w:r>
      <w:r>
        <w:rPr>
          <w:rFonts w:ascii="Times New Roman" w:hAnsi="Times New Roman" w:cs="Times New Roman"/>
          <w:bCs/>
          <w:color w:val="000000" w:themeColor="text1"/>
          <w:sz w:val="24"/>
          <w:szCs w:val="24"/>
        </w:rPr>
        <w:t>unda, yang memperoleh hasil bahwa bahasa Minang dan bahasa Sunda sangat erat kekerabatannya terlihat dari kosakata kedua bahasa dan kesamaan pada leksikonnya.</w:t>
      </w:r>
    </w:p>
    <w:p w:rsidR="00971A74" w:rsidRDefault="00971A74" w:rsidP="00971A74">
      <w:pPr>
        <w:spacing w:after="0" w:line="360" w:lineRule="auto"/>
        <w:ind w:firstLine="28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Penelitian lain juga dilakukan oleh</w:t>
      </w:r>
      <w:r w:rsidRPr="006736DB">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Sastromiharjo dari segi d</w:t>
      </w:r>
      <w:r w:rsidR="0097283A">
        <w:rPr>
          <w:rFonts w:ascii="Times New Roman" w:hAnsi="Times New Roman" w:cs="Times New Roman"/>
          <w:bCs/>
          <w:color w:val="000000" w:themeColor="text1"/>
          <w:sz w:val="24"/>
          <w:szCs w:val="24"/>
        </w:rPr>
        <w:t xml:space="preserve">ialek kebahasaan. </w:t>
      </w:r>
      <w:r w:rsidR="0097283A">
        <w:rPr>
          <w:rFonts w:ascii="Times New Roman" w:hAnsi="Times New Roman" w:cs="Times New Roman"/>
          <w:bCs/>
          <w:color w:val="000000" w:themeColor="text1"/>
          <w:sz w:val="24"/>
          <w:szCs w:val="24"/>
        </w:rPr>
        <w:fldChar w:fldCharType="begin" w:fldLock="1"/>
      </w:r>
      <w:r w:rsidR="000B71BF">
        <w:rPr>
          <w:rFonts w:ascii="Times New Roman" w:hAnsi="Times New Roman" w:cs="Times New Roman"/>
          <w:bCs/>
          <w:color w:val="000000" w:themeColor="text1"/>
          <w:sz w:val="24"/>
          <w:szCs w:val="24"/>
        </w:rPr>
        <w:instrText>ADDIN CSL_CITATION { "citationItems" : [ { "id" : "ITEM-1", "itemData" : { "author" : [ { "dropping-particle" : "", "family" : "Sastromiharjo", "given" : "A.", "non-dropping-particle" : "", "parse-names" : false, "suffix" : "" }, { "dropping-particle" : "", "family" : "Wiyanti", "given" : "S", "non-dropping-particle" : "", "parse-names" : false, "suffix" : "" } ], "container-title" : "artikulasi", "id" : "ITEM-1", "issued" : { "date-parts" : [ [ "2012" ] ] }, "page" : "366", "title" : "Pemetaan Perbedaan Isolek di Kabupaten Indramayu", "type" : "article-journal" }, "uris" : [ "http://www.mendeley.com/documents/?uuid=f4a07062-9fb2-4abb-9e57-1d3f371e706b" ] } ], "mendeley" : { "formattedCitation" : "(Sastromiharjo &amp; Wiyanti, 2012)", "plainTextFormattedCitation" : "(Sastromiharjo &amp; Wiyanti, 2012)", "previouslyFormattedCitation" : "(Sastromiharjo &amp; Wiyanti, 2012)" }, "properties" : {  }, "schema" : "https://github.com/citation-style-language/schema/raw/master/csl-citation.json" }</w:instrText>
      </w:r>
      <w:r w:rsidR="0097283A">
        <w:rPr>
          <w:rFonts w:ascii="Times New Roman" w:hAnsi="Times New Roman" w:cs="Times New Roman"/>
          <w:bCs/>
          <w:color w:val="000000" w:themeColor="text1"/>
          <w:sz w:val="24"/>
          <w:szCs w:val="24"/>
        </w:rPr>
        <w:fldChar w:fldCharType="separate"/>
      </w:r>
      <w:r w:rsidR="0097283A" w:rsidRPr="0097283A">
        <w:rPr>
          <w:rFonts w:ascii="Times New Roman" w:hAnsi="Times New Roman" w:cs="Times New Roman"/>
          <w:bCs/>
          <w:noProof/>
          <w:color w:val="000000" w:themeColor="text1"/>
          <w:sz w:val="24"/>
          <w:szCs w:val="24"/>
        </w:rPr>
        <w:t>(Sastromiharjo &amp; Wiyanti, 2012)</w:t>
      </w:r>
      <w:r w:rsidR="0097283A">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xml:space="preserve"> membahas tentang “Pemetaan Perbedaan Isolek di Kabupaten Indramayu”. Sas</w:t>
      </w:r>
      <w:r w:rsidR="00390168">
        <w:rPr>
          <w:rFonts w:ascii="Times New Roman" w:hAnsi="Times New Roman" w:cs="Times New Roman"/>
          <w:bCs/>
          <w:color w:val="000000" w:themeColor="text1"/>
          <w:sz w:val="24"/>
          <w:szCs w:val="24"/>
        </w:rPr>
        <w:t>t</w:t>
      </w:r>
      <w:r>
        <w:rPr>
          <w:rFonts w:ascii="Times New Roman" w:hAnsi="Times New Roman" w:cs="Times New Roman"/>
          <w:bCs/>
          <w:color w:val="000000" w:themeColor="text1"/>
          <w:sz w:val="24"/>
          <w:szCs w:val="24"/>
        </w:rPr>
        <w:t xml:space="preserve">romiharjo menjelaskan mengenai penggunaan Isolek bahasa yang digunakan di daerah Kabupaten Indramayu penelitian itu menjelaskan mengenai pengertian dialektologi. Berbeda dengan penelitian ini yang menjelaskan mengenai penggunaan dialek </w:t>
      </w:r>
      <w:r w:rsidR="00154CC4">
        <w:rPr>
          <w:rFonts w:ascii="Times New Roman" w:hAnsi="Times New Roman" w:cs="Times New Roman"/>
          <w:bCs/>
          <w:color w:val="000000" w:themeColor="text1"/>
          <w:sz w:val="24"/>
          <w:szCs w:val="24"/>
        </w:rPr>
        <w:t xml:space="preserve">bahasa Minang </w:t>
      </w:r>
      <w:r>
        <w:rPr>
          <w:rFonts w:ascii="Times New Roman" w:hAnsi="Times New Roman" w:cs="Times New Roman"/>
          <w:bCs/>
          <w:color w:val="000000" w:themeColor="text1"/>
          <w:sz w:val="24"/>
          <w:szCs w:val="24"/>
        </w:rPr>
        <w:t xml:space="preserve">di dalam novel </w:t>
      </w:r>
      <w:r w:rsidRPr="00971A74">
        <w:rPr>
          <w:rFonts w:ascii="Times New Roman" w:hAnsi="Times New Roman" w:cs="Times New Roman"/>
          <w:bCs/>
          <w:i/>
          <w:color w:val="000000" w:themeColor="text1"/>
          <w:sz w:val="24"/>
          <w:szCs w:val="24"/>
        </w:rPr>
        <w:t>Terusir</w:t>
      </w:r>
      <w:r>
        <w:rPr>
          <w:rFonts w:ascii="Times New Roman" w:hAnsi="Times New Roman" w:cs="Times New Roman"/>
          <w:bCs/>
          <w:color w:val="000000" w:themeColor="text1"/>
          <w:sz w:val="24"/>
          <w:szCs w:val="24"/>
        </w:rPr>
        <w:t xml:space="preserve"> karya Buya Hamka yang digunakan bersamaan dengan bahasa Indonesia sehari-hari</w:t>
      </w:r>
      <w:r w:rsidR="00D57A51">
        <w:rPr>
          <w:rFonts w:ascii="Times New Roman" w:hAnsi="Times New Roman" w:cs="Times New Roman"/>
          <w:bCs/>
          <w:color w:val="000000" w:themeColor="text1"/>
          <w:sz w:val="24"/>
          <w:szCs w:val="24"/>
        </w:rPr>
        <w:t>.</w:t>
      </w:r>
    </w:p>
    <w:p w:rsidR="00971A74" w:rsidRPr="00A366CF" w:rsidRDefault="00971A74" w:rsidP="00971A74">
      <w:pPr>
        <w:spacing w:after="0" w:line="360" w:lineRule="auto"/>
        <w:ind w:firstLine="284"/>
        <w:jc w:val="both"/>
        <w:rPr>
          <w:rFonts w:ascii="Times New Roman" w:hAnsi="Times New Roman" w:cs="Times New Roman"/>
          <w:color w:val="000000" w:themeColor="text1"/>
          <w:sz w:val="24"/>
          <w:szCs w:val="24"/>
        </w:rPr>
      </w:pPr>
    </w:p>
    <w:p w:rsidR="00971A74" w:rsidRDefault="00971A74" w:rsidP="00971A74">
      <w:pPr>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METODE PENELITIAN </w:t>
      </w:r>
    </w:p>
    <w:p w:rsidR="00971A74" w:rsidRDefault="00971A74" w:rsidP="0097283A">
      <w:pPr>
        <w:spacing w:after="0" w:line="360" w:lineRule="auto"/>
        <w:jc w:val="both"/>
        <w:rPr>
          <w:rFonts w:ascii="Times New Roman" w:hAnsi="Times New Roman" w:cs="Times New Roman"/>
          <w:b/>
          <w:color w:val="000000" w:themeColor="text1"/>
          <w:sz w:val="24"/>
          <w:szCs w:val="24"/>
        </w:rPr>
      </w:pPr>
      <w:r w:rsidRPr="00F65A67">
        <w:rPr>
          <w:rFonts w:ascii="Times New Roman" w:hAnsi="Times New Roman" w:cs="Times New Roman"/>
          <w:color w:val="000000" w:themeColor="text1"/>
          <w:sz w:val="24"/>
          <w:szCs w:val="24"/>
        </w:rPr>
        <w:t xml:space="preserve">Penelitian ini menggunakan metode deskriptif yang disesuaikan dengan metode linguistik dialektologis. </w:t>
      </w:r>
      <w:r w:rsidR="00154CC4">
        <w:rPr>
          <w:rFonts w:ascii="Times New Roman" w:hAnsi="Times New Roman" w:cs="Times New Roman"/>
          <w:color w:val="000000" w:themeColor="text1"/>
          <w:sz w:val="24"/>
          <w:szCs w:val="24"/>
        </w:rPr>
        <w:t xml:space="preserve">Data penelitian </w:t>
      </w:r>
      <w:r w:rsidRPr="00F65A67">
        <w:rPr>
          <w:rFonts w:ascii="Times New Roman" w:hAnsi="Times New Roman" w:cs="Times New Roman"/>
          <w:color w:val="000000" w:themeColor="text1"/>
          <w:sz w:val="24"/>
          <w:szCs w:val="24"/>
        </w:rPr>
        <w:t xml:space="preserve">yang digunakan berasal dari novel </w:t>
      </w:r>
      <w:r w:rsidRPr="00F65A67">
        <w:rPr>
          <w:rFonts w:ascii="Times New Roman" w:hAnsi="Times New Roman" w:cs="Times New Roman"/>
          <w:i/>
          <w:color w:val="000000" w:themeColor="text1"/>
          <w:sz w:val="24"/>
          <w:szCs w:val="24"/>
        </w:rPr>
        <w:t>Terusir</w:t>
      </w:r>
      <w:r w:rsidRPr="00F65A67">
        <w:rPr>
          <w:rFonts w:ascii="Times New Roman" w:hAnsi="Times New Roman" w:cs="Times New Roman"/>
          <w:color w:val="000000" w:themeColor="text1"/>
          <w:sz w:val="24"/>
          <w:szCs w:val="24"/>
        </w:rPr>
        <w:t xml:space="preserve"> karya Buya Hamka yang menggunakan Bahasa Minang tetapi berdampingan dengan Bahasa Indonesia yang sering digunakan dalam kehidupan sehari hari. Teknik pengambilan data ini dengan cara mencatat </w:t>
      </w:r>
      <w:r>
        <w:rPr>
          <w:rFonts w:ascii="Times New Roman" w:hAnsi="Times New Roman" w:cs="Times New Roman"/>
          <w:color w:val="000000" w:themeColor="text1"/>
          <w:sz w:val="24"/>
          <w:szCs w:val="24"/>
        </w:rPr>
        <w:t>b</w:t>
      </w:r>
      <w:r w:rsidRPr="00F65A67">
        <w:rPr>
          <w:rFonts w:ascii="Times New Roman" w:hAnsi="Times New Roman" w:cs="Times New Roman"/>
          <w:color w:val="000000" w:themeColor="text1"/>
          <w:sz w:val="24"/>
          <w:szCs w:val="24"/>
        </w:rPr>
        <w:t>ahasa Minang atau penggunaan di</w:t>
      </w:r>
      <w:r w:rsidR="00154CC4">
        <w:rPr>
          <w:rFonts w:ascii="Times New Roman" w:hAnsi="Times New Roman" w:cs="Times New Roman"/>
          <w:color w:val="000000" w:themeColor="text1"/>
          <w:sz w:val="24"/>
          <w:szCs w:val="24"/>
        </w:rPr>
        <w:t xml:space="preserve">alek Minang di dalam novel kemudian </w:t>
      </w:r>
      <w:r w:rsidRPr="00F65A67">
        <w:rPr>
          <w:rFonts w:ascii="Times New Roman" w:hAnsi="Times New Roman" w:cs="Times New Roman"/>
          <w:color w:val="000000" w:themeColor="text1"/>
          <w:sz w:val="24"/>
          <w:szCs w:val="24"/>
        </w:rPr>
        <w:t xml:space="preserve">membandingkannya dengan </w:t>
      </w:r>
      <w:r>
        <w:rPr>
          <w:rFonts w:ascii="Times New Roman" w:hAnsi="Times New Roman" w:cs="Times New Roman"/>
          <w:color w:val="000000" w:themeColor="text1"/>
          <w:sz w:val="24"/>
          <w:szCs w:val="24"/>
        </w:rPr>
        <w:t>b</w:t>
      </w:r>
      <w:r w:rsidRPr="00F65A67">
        <w:rPr>
          <w:rFonts w:ascii="Times New Roman" w:hAnsi="Times New Roman" w:cs="Times New Roman"/>
          <w:color w:val="000000" w:themeColor="text1"/>
          <w:sz w:val="24"/>
          <w:szCs w:val="24"/>
        </w:rPr>
        <w:t xml:space="preserve">ahasa Indonesia yang sering digunakan. </w:t>
      </w:r>
    </w:p>
    <w:p w:rsidR="00971A74" w:rsidRDefault="00971A74" w:rsidP="0097283A">
      <w:pPr>
        <w:spacing w:after="0" w:line="360" w:lineRule="auto"/>
        <w:jc w:val="both"/>
        <w:rPr>
          <w:rFonts w:ascii="Times New Roman" w:hAnsi="Times New Roman" w:cs="Times New Roman"/>
          <w:b/>
          <w:color w:val="000000" w:themeColor="text1"/>
          <w:sz w:val="24"/>
          <w:szCs w:val="24"/>
        </w:rPr>
      </w:pPr>
      <w:r w:rsidRPr="00F65A67">
        <w:rPr>
          <w:rFonts w:ascii="Times New Roman" w:hAnsi="Times New Roman" w:cs="Times New Roman"/>
          <w:color w:val="000000" w:themeColor="text1"/>
          <w:sz w:val="24"/>
          <w:szCs w:val="24"/>
        </w:rPr>
        <w:t xml:space="preserve">Menurut </w:t>
      </w:r>
      <w:r w:rsidR="0097283A">
        <w:rPr>
          <w:rFonts w:ascii="Times New Roman" w:hAnsi="Times New Roman" w:cs="Times New Roman"/>
          <w:color w:val="000000" w:themeColor="text1"/>
          <w:sz w:val="24"/>
          <w:szCs w:val="24"/>
        </w:rPr>
        <w:fldChar w:fldCharType="begin" w:fldLock="1"/>
      </w:r>
      <w:r w:rsidR="0097283A">
        <w:rPr>
          <w:rFonts w:ascii="Times New Roman" w:hAnsi="Times New Roman" w:cs="Times New Roman"/>
          <w:color w:val="000000" w:themeColor="text1"/>
          <w:sz w:val="24"/>
          <w:szCs w:val="24"/>
        </w:rPr>
        <w:instrText>ADDIN CSL_CITATION { "citationItems" : [ { "id" : "ITEM-1", "itemData" : { "author" : [ { "dropping-particle" : "", "family" : "Suryabrata", "given" : "S.", "non-dropping-particle" : "", "parse-names" : false, "suffix" : "" } ], "id" : "ITEM-1", "issued" : { "date-parts" : [ [ "2012" ] ] }, "publisher" : "PT. Rajagrafindo Persada", "publisher-place" : "Jakarta", "title" : "Metodologi Penelitian Deskriptif", "type" : "book" }, "uris" : [ "http://www.mendeley.com/documents/?uuid=b9c6ff96-e5ca-4812-98e8-fec8b9a1bff2" ] } ], "mendeley" : { "formattedCitation" : "(Suryabrata, 2012)", "manualFormatting" : "(Suryabrata, 2012 hlm 76)", "plainTextFormattedCitation" : "(Suryabrata, 2012)", "previouslyFormattedCitation" : "(Suryabrata, 2012)" }, "properties" : {  }, "schema" : "https://github.com/citation-style-language/schema/raw/master/csl-citation.json" }</w:instrText>
      </w:r>
      <w:r w:rsidR="0097283A">
        <w:rPr>
          <w:rFonts w:ascii="Times New Roman" w:hAnsi="Times New Roman" w:cs="Times New Roman"/>
          <w:color w:val="000000" w:themeColor="text1"/>
          <w:sz w:val="24"/>
          <w:szCs w:val="24"/>
        </w:rPr>
        <w:fldChar w:fldCharType="separate"/>
      </w:r>
      <w:r w:rsidR="0097283A" w:rsidRPr="0097283A">
        <w:rPr>
          <w:rFonts w:ascii="Times New Roman" w:hAnsi="Times New Roman" w:cs="Times New Roman"/>
          <w:noProof/>
          <w:color w:val="000000" w:themeColor="text1"/>
          <w:sz w:val="24"/>
          <w:szCs w:val="24"/>
        </w:rPr>
        <w:t>(Suryabrata, 2012</w:t>
      </w:r>
      <w:r w:rsidR="0097283A">
        <w:rPr>
          <w:rFonts w:ascii="Times New Roman" w:hAnsi="Times New Roman" w:cs="Times New Roman"/>
          <w:noProof/>
          <w:color w:val="000000" w:themeColor="text1"/>
          <w:sz w:val="24"/>
          <w:szCs w:val="24"/>
        </w:rPr>
        <w:t xml:space="preserve"> hlm 76</w:t>
      </w:r>
      <w:r w:rsidR="0097283A" w:rsidRPr="0097283A">
        <w:rPr>
          <w:rFonts w:ascii="Times New Roman" w:hAnsi="Times New Roman" w:cs="Times New Roman"/>
          <w:noProof/>
          <w:color w:val="000000" w:themeColor="text1"/>
          <w:sz w:val="24"/>
          <w:szCs w:val="24"/>
        </w:rPr>
        <w:t>)</w:t>
      </w:r>
      <w:r w:rsidR="0097283A">
        <w:rPr>
          <w:rFonts w:ascii="Times New Roman" w:hAnsi="Times New Roman" w:cs="Times New Roman"/>
          <w:color w:val="000000" w:themeColor="text1"/>
          <w:sz w:val="24"/>
          <w:szCs w:val="24"/>
        </w:rPr>
        <w:fldChar w:fldCharType="end"/>
      </w:r>
      <w:r w:rsidRPr="00F65A67">
        <w:rPr>
          <w:rFonts w:ascii="Times New Roman" w:hAnsi="Times New Roman" w:cs="Times New Roman"/>
          <w:color w:val="000000" w:themeColor="text1"/>
          <w:sz w:val="24"/>
          <w:szCs w:val="24"/>
        </w:rPr>
        <w:t xml:space="preserve"> Penelitian deskriptif adalah penelitian yang bermaksud untuk membuta pencandraan (deskripsi) mengenai situasi-situasi atau kejadian-kejadian. Dalam arti, penelitian deskriptif  adalah akumulasi data dasar dalam cara deskriptif semata-mata tidak perlu mencari atau menerangkan saling berhubungan, mentest hipotesis, membuat ramalan, atau mendapatkan makna dan implikasi walaupun penelitian yang  bertujuan untuk menemukan hal-hal tersebut dapat mencakup juga metode-metode deskriptif.</w:t>
      </w:r>
    </w:p>
    <w:p w:rsidR="00971A74" w:rsidRPr="00DE6A8D" w:rsidRDefault="00971A74" w:rsidP="0097283A">
      <w:pPr>
        <w:spacing w:after="0" w:line="360" w:lineRule="auto"/>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Metode penelitian yang digunakan untuk mendeskripsikan Bahasa Minang yang ada pada novel </w:t>
      </w:r>
      <w:r w:rsidRPr="00F65A67">
        <w:rPr>
          <w:rFonts w:ascii="Times New Roman" w:hAnsi="Times New Roman" w:cs="Times New Roman"/>
          <w:i/>
          <w:color w:val="000000" w:themeColor="text1"/>
          <w:sz w:val="24"/>
          <w:szCs w:val="24"/>
        </w:rPr>
        <w:t>Terusir</w:t>
      </w:r>
      <w:r w:rsidRPr="00F65A67">
        <w:rPr>
          <w:rFonts w:ascii="Times New Roman" w:hAnsi="Times New Roman" w:cs="Times New Roman"/>
          <w:color w:val="000000" w:themeColor="text1"/>
          <w:sz w:val="24"/>
          <w:szCs w:val="24"/>
        </w:rPr>
        <w:t xml:space="preserve"> karya Buya Hamka kemudian dibandingkan dengan Bahasa Indonesia yang sering digunakan sehari-hari. Teknik analisis data yaitu menggunakan Distribusi presentase sederhana.</w:t>
      </w:r>
    </w:p>
    <w:p w:rsidR="00971A74" w:rsidRPr="00A366CF" w:rsidRDefault="00971A74" w:rsidP="0097283A">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Menurut </w:t>
      </w:r>
      <w:r w:rsidR="0097283A">
        <w:rPr>
          <w:rFonts w:ascii="Times New Roman" w:hAnsi="Times New Roman" w:cs="Times New Roman"/>
          <w:color w:val="000000" w:themeColor="text1"/>
          <w:sz w:val="24"/>
          <w:szCs w:val="24"/>
        </w:rPr>
        <w:fldChar w:fldCharType="begin" w:fldLock="1"/>
      </w:r>
      <w:r w:rsidR="0097283A">
        <w:rPr>
          <w:rFonts w:ascii="Times New Roman" w:hAnsi="Times New Roman" w:cs="Times New Roman"/>
          <w:color w:val="000000" w:themeColor="text1"/>
          <w:sz w:val="24"/>
          <w:szCs w:val="24"/>
        </w:rPr>
        <w:instrText>ADDIN CSL_CITATION { "citationItems" : [ { "id" : "ITEM-1", "itemData" : { "author" : [ { "dropping-particle" : "", "family" : "Sadiman", "given" : "A.S", "non-dropping-particle" : "", "parse-names" : false, "suffix" : "" } ], "id" : "ITEM-1", "issued" : { "date-parts" : [ [ "2009" ] ] }, "publisher" : "PT. Rajagrafindo Persada", "publisher-place" : "Jakarta", "title" : "Media Pendidikan : Pengertian, Pengembangan dan Pemanfaatannya", "type" : "book" }, "uris" : [ "http://www.mendeley.com/documents/?uuid=fc5e4425-3152-4658-b322-a50658b61749" ] } ], "mendeley" : { "formattedCitation" : "(Sadiman, 2009)", "manualFormatting" : "(Sadiman, 2009 hlm 96)", "plainTextFormattedCitation" : "(Sadiman, 2009)", "previouslyFormattedCitation" : "(Sadiman, 2009)" }, "properties" : {  }, "schema" : "https://github.com/citation-style-language/schema/raw/master/csl-citation.json" }</w:instrText>
      </w:r>
      <w:r w:rsidR="0097283A">
        <w:rPr>
          <w:rFonts w:ascii="Times New Roman" w:hAnsi="Times New Roman" w:cs="Times New Roman"/>
          <w:color w:val="000000" w:themeColor="text1"/>
          <w:sz w:val="24"/>
          <w:szCs w:val="24"/>
        </w:rPr>
        <w:fldChar w:fldCharType="separate"/>
      </w:r>
      <w:r w:rsidR="0097283A" w:rsidRPr="0097283A">
        <w:rPr>
          <w:rFonts w:ascii="Times New Roman" w:hAnsi="Times New Roman" w:cs="Times New Roman"/>
          <w:noProof/>
          <w:color w:val="000000" w:themeColor="text1"/>
          <w:sz w:val="24"/>
          <w:szCs w:val="24"/>
        </w:rPr>
        <w:t>(Sadiman, 2009</w:t>
      </w:r>
      <w:r w:rsidR="0097283A">
        <w:rPr>
          <w:rFonts w:ascii="Times New Roman" w:hAnsi="Times New Roman" w:cs="Times New Roman"/>
          <w:noProof/>
          <w:color w:val="000000" w:themeColor="text1"/>
          <w:sz w:val="24"/>
          <w:szCs w:val="24"/>
        </w:rPr>
        <w:t xml:space="preserve"> hlm 96</w:t>
      </w:r>
      <w:r w:rsidR="0097283A" w:rsidRPr="0097283A">
        <w:rPr>
          <w:rFonts w:ascii="Times New Roman" w:hAnsi="Times New Roman" w:cs="Times New Roman"/>
          <w:noProof/>
          <w:color w:val="000000" w:themeColor="text1"/>
          <w:sz w:val="24"/>
          <w:szCs w:val="24"/>
        </w:rPr>
        <w:t>)</w:t>
      </w:r>
      <w:r w:rsidR="0097283A">
        <w:rPr>
          <w:rFonts w:ascii="Times New Roman" w:hAnsi="Times New Roman" w:cs="Times New Roman"/>
          <w:color w:val="000000" w:themeColor="text1"/>
          <w:sz w:val="24"/>
          <w:szCs w:val="24"/>
        </w:rPr>
        <w:fldChar w:fldCharType="end"/>
      </w:r>
      <w:r w:rsidRPr="00F65A67">
        <w:rPr>
          <w:rFonts w:ascii="Times New Roman" w:hAnsi="Times New Roman" w:cs="Times New Roman"/>
          <w:color w:val="000000" w:themeColor="text1"/>
          <w:sz w:val="24"/>
          <w:szCs w:val="24"/>
        </w:rPr>
        <w:t xml:space="preserve"> mengemukakan bahwa: Distribusi persentase sederhana adalah distribusi yang frekuensinya telah diubah ke dalam persentase. Langkah pertama dalam menyusun suatu distribusi persentase adalah membagi jumlah observasi dalam masing-masing variabel </w:t>
      </w:r>
      <w:r w:rsidRPr="00F65A67">
        <w:rPr>
          <w:rFonts w:ascii="Times New Roman" w:hAnsi="Times New Roman" w:cs="Times New Roman"/>
          <w:i/>
          <w:color w:val="000000" w:themeColor="text1"/>
          <w:sz w:val="24"/>
          <w:szCs w:val="24"/>
        </w:rPr>
        <w:t>(f)</w:t>
      </w:r>
      <w:r w:rsidRPr="00F65A67">
        <w:rPr>
          <w:rFonts w:ascii="Times New Roman" w:hAnsi="Times New Roman" w:cs="Times New Roman"/>
          <w:color w:val="000000" w:themeColor="text1"/>
          <w:sz w:val="24"/>
          <w:szCs w:val="24"/>
        </w:rPr>
        <w:t xml:space="preserve"> dengan jumlah frekuensi </w:t>
      </w:r>
      <w:r w:rsidRPr="00F65A67">
        <w:rPr>
          <w:rFonts w:ascii="Times New Roman" w:hAnsi="Times New Roman" w:cs="Times New Roman"/>
          <w:i/>
          <w:color w:val="000000" w:themeColor="text1"/>
          <w:sz w:val="24"/>
          <w:szCs w:val="24"/>
        </w:rPr>
        <w:t xml:space="preserve">(n). </w:t>
      </w:r>
      <w:r w:rsidRPr="00F65A67">
        <w:rPr>
          <w:rFonts w:ascii="Times New Roman" w:hAnsi="Times New Roman" w:cs="Times New Roman"/>
          <w:color w:val="000000" w:themeColor="text1"/>
          <w:sz w:val="24"/>
          <w:szCs w:val="24"/>
        </w:rPr>
        <w:t xml:space="preserve">Setelah pembagian dilakukan hasilnya </w:t>
      </w:r>
      <w:r w:rsidRPr="00F65A67">
        <w:rPr>
          <w:rFonts w:ascii="Times New Roman" w:hAnsi="Times New Roman" w:cs="Times New Roman"/>
          <w:color w:val="000000" w:themeColor="text1"/>
          <w:sz w:val="24"/>
          <w:szCs w:val="24"/>
        </w:rPr>
        <w:lastRenderedPageBreak/>
        <w:t>dikalikan dengan 100 untuk menghasilkan presentase. Berikut adalah hitungan rumus yang digunakan :</w:t>
      </w:r>
    </w:p>
    <w:tbl>
      <w:tblPr>
        <w:tblStyle w:val="TableGrid"/>
        <w:tblW w:w="0" w:type="auto"/>
        <w:tblInd w:w="108" w:type="dxa"/>
        <w:tblLook w:val="04A0" w:firstRow="1" w:lastRow="0" w:firstColumn="1" w:lastColumn="0" w:noHBand="0" w:noVBand="1"/>
      </w:tblPr>
      <w:tblGrid>
        <w:gridCol w:w="2268"/>
      </w:tblGrid>
      <w:tr w:rsidR="00971A74" w:rsidRPr="00F65A67" w:rsidTr="00971A74">
        <w:trPr>
          <w:trHeight w:val="805"/>
        </w:trPr>
        <w:tc>
          <w:tcPr>
            <w:tcW w:w="2268" w:type="dxa"/>
            <w:vAlign w:val="center"/>
          </w:tcPr>
          <w:p w:rsidR="00971A74" w:rsidRPr="00F65A67" w:rsidRDefault="00971A74" w:rsidP="00971A74">
            <w:pPr>
              <w:spacing w:line="360" w:lineRule="auto"/>
              <w:jc w:val="center"/>
              <w:rPr>
                <w:rFonts w:ascii="Times New Roman" w:eastAsiaTheme="minorEastAsia" w:hAnsi="Times New Roman" w:cs="Times New Roman"/>
                <w:color w:val="000000" w:themeColor="text1"/>
                <w:sz w:val="24"/>
                <w:szCs w:val="24"/>
              </w:rPr>
            </w:pPr>
            <m:oMath>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f</m:t>
                  </m:r>
                </m:num>
                <m:den>
                  <m:r>
                    <w:rPr>
                      <w:rFonts w:ascii="Cambria Math" w:hAnsi="Cambria Math" w:cs="Times New Roman"/>
                      <w:color w:val="000000" w:themeColor="text1"/>
                      <w:sz w:val="24"/>
                      <w:szCs w:val="24"/>
                    </w:rPr>
                    <m:t xml:space="preserve">n  </m:t>
                  </m:r>
                </m:den>
              </m:f>
            </m:oMath>
            <w:r w:rsidRPr="00F65A67">
              <w:rPr>
                <w:rFonts w:ascii="Times New Roman" w:eastAsiaTheme="minorEastAsia" w:hAnsi="Times New Roman" w:cs="Times New Roman"/>
                <w:color w:val="000000" w:themeColor="text1"/>
                <w:sz w:val="24"/>
                <w:szCs w:val="24"/>
              </w:rPr>
              <w:t xml:space="preserve"> x 100%</w:t>
            </w:r>
          </w:p>
        </w:tc>
      </w:tr>
    </w:tbl>
    <w:p w:rsidR="00971A74" w:rsidRPr="00F65A67" w:rsidRDefault="00971A74" w:rsidP="00D57A51">
      <w:pPr>
        <w:spacing w:after="0" w:line="360" w:lineRule="auto"/>
        <w:ind w:firstLine="426"/>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Keterangan: </w:t>
      </w:r>
    </w:p>
    <w:p w:rsidR="00971A74" w:rsidRPr="00F65A67" w:rsidRDefault="00971A74" w:rsidP="00971A74">
      <w:pPr>
        <w:tabs>
          <w:tab w:val="left" w:pos="284"/>
        </w:tabs>
        <w:spacing w:after="0" w:line="360" w:lineRule="auto"/>
        <w:ind w:firstLine="426"/>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w:t>
      </w:r>
      <w:r w:rsidRPr="00F65A67">
        <w:rPr>
          <w:rFonts w:ascii="Times New Roman" w:hAnsi="Times New Roman" w:cs="Times New Roman"/>
          <w:color w:val="000000" w:themeColor="text1"/>
          <w:sz w:val="24"/>
          <w:szCs w:val="24"/>
        </w:rPr>
        <w:tab/>
        <w:t xml:space="preserve">= Persentase </w:t>
      </w:r>
    </w:p>
    <w:p w:rsidR="00971A74" w:rsidRPr="00F65A67" w:rsidRDefault="00971A74" w:rsidP="00971A74">
      <w:pPr>
        <w:spacing w:after="0" w:line="360" w:lineRule="auto"/>
        <w:ind w:firstLine="426"/>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N</w:t>
      </w:r>
      <w:r w:rsidRPr="00F65A67">
        <w:rPr>
          <w:rFonts w:ascii="Times New Roman" w:hAnsi="Times New Roman" w:cs="Times New Roman"/>
          <w:color w:val="000000" w:themeColor="text1"/>
          <w:sz w:val="24"/>
          <w:szCs w:val="24"/>
        </w:rPr>
        <w:tab/>
        <w:t xml:space="preserve">= Jumlah frekuensi </w:t>
      </w:r>
    </w:p>
    <w:p w:rsidR="00971A74" w:rsidRPr="00F65A67" w:rsidRDefault="00971A74" w:rsidP="00971A74">
      <w:pPr>
        <w:spacing w:after="0" w:line="360" w:lineRule="auto"/>
        <w:ind w:firstLine="426"/>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f </w:t>
      </w:r>
      <w:r w:rsidRPr="00F65A67">
        <w:rPr>
          <w:rFonts w:ascii="Times New Roman" w:hAnsi="Times New Roman" w:cs="Times New Roman"/>
          <w:color w:val="000000" w:themeColor="text1"/>
          <w:sz w:val="24"/>
          <w:szCs w:val="24"/>
        </w:rPr>
        <w:tab/>
        <w:t xml:space="preserve">= Kategori variabel </w:t>
      </w:r>
    </w:p>
    <w:p w:rsidR="00971A74" w:rsidRPr="004929B9" w:rsidRDefault="00971A74" w:rsidP="00D57A51">
      <w:pPr>
        <w:spacing w:after="0" w:line="360" w:lineRule="auto"/>
        <w:ind w:firstLine="426"/>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100 </w:t>
      </w:r>
      <w:r w:rsidRPr="00F65A67">
        <w:rPr>
          <w:rFonts w:ascii="Times New Roman" w:hAnsi="Times New Roman" w:cs="Times New Roman"/>
          <w:color w:val="000000" w:themeColor="text1"/>
          <w:sz w:val="24"/>
          <w:szCs w:val="24"/>
        </w:rPr>
        <w:t>= Konstanta</w:t>
      </w:r>
    </w:p>
    <w:p w:rsidR="00971A74" w:rsidRPr="00F65A67" w:rsidRDefault="00971A74" w:rsidP="00971A74">
      <w:pPr>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HASIL DAN PEMBAHASAN </w:t>
      </w:r>
    </w:p>
    <w:p w:rsidR="00971A74" w:rsidRPr="00F65A67" w:rsidRDefault="00971A74" w:rsidP="0097283A">
      <w:pPr>
        <w:spacing w:after="0" w:line="360" w:lineRule="auto"/>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Hasil yang diperoleh dari penelitian ini adalah adanya penggunaan dialek </w:t>
      </w:r>
      <w:r>
        <w:rPr>
          <w:rFonts w:ascii="Times New Roman" w:hAnsi="Times New Roman" w:cs="Times New Roman"/>
          <w:color w:val="000000" w:themeColor="text1"/>
          <w:sz w:val="24"/>
          <w:szCs w:val="24"/>
        </w:rPr>
        <w:t>ba</w:t>
      </w:r>
      <w:r w:rsidRPr="00F65A67">
        <w:rPr>
          <w:rFonts w:ascii="Times New Roman" w:hAnsi="Times New Roman" w:cs="Times New Roman"/>
          <w:color w:val="000000" w:themeColor="text1"/>
          <w:sz w:val="24"/>
          <w:szCs w:val="24"/>
        </w:rPr>
        <w:t>hasa Minang yang digunakan secara bersamaan. Di dalam buku novel ini terdapat beberapa kata dari Bahasa Minang dan Bahasa Indonesia yang digunakan secara beriringan atau Bahasa Minang yang artinya hampir sama dengan Bahasa Indonesia.</w:t>
      </w:r>
      <w:r>
        <w:rPr>
          <w:rFonts w:ascii="Times New Roman" w:hAnsi="Times New Roman" w:cs="Times New Roman"/>
          <w:color w:val="000000" w:themeColor="text1"/>
          <w:sz w:val="24"/>
          <w:szCs w:val="24"/>
        </w:rPr>
        <w:t xml:space="preserve"> Berikut hasil pengunaan dialek Bahasa Minang dengan Bahasa Indonesia tersebut. </w:t>
      </w:r>
    </w:p>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Tabel 1. Penggunaan Bahasa Minang dalam Bahasa Indonesia</w:t>
      </w:r>
    </w:p>
    <w:tbl>
      <w:tblPr>
        <w:tblStyle w:val="TableGrid"/>
        <w:tblW w:w="85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819"/>
        <w:gridCol w:w="2279"/>
        <w:gridCol w:w="1584"/>
        <w:gridCol w:w="2370"/>
      </w:tblGrid>
      <w:tr w:rsidR="00971A74" w:rsidRPr="00F65A67" w:rsidTr="00E5374A">
        <w:trPr>
          <w:trHeight w:val="510"/>
        </w:trPr>
        <w:tc>
          <w:tcPr>
            <w:tcW w:w="510" w:type="dxa"/>
            <w:vMerge w:val="restart"/>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No</w:t>
            </w:r>
          </w:p>
        </w:tc>
        <w:tc>
          <w:tcPr>
            <w:tcW w:w="4098" w:type="dxa"/>
            <w:gridSpan w:val="2"/>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Bahasa Minang</w:t>
            </w:r>
          </w:p>
        </w:tc>
        <w:tc>
          <w:tcPr>
            <w:tcW w:w="3954" w:type="dxa"/>
            <w:gridSpan w:val="2"/>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Bahasa Indonesia</w:t>
            </w:r>
          </w:p>
        </w:tc>
      </w:tr>
      <w:tr w:rsidR="00971A74" w:rsidRPr="00F65A67" w:rsidTr="00E5374A">
        <w:trPr>
          <w:trHeight w:val="510"/>
        </w:trPr>
        <w:tc>
          <w:tcPr>
            <w:tcW w:w="510" w:type="dxa"/>
            <w:vMerge/>
          </w:tcPr>
          <w:p w:rsidR="00971A74" w:rsidRPr="00F65A67" w:rsidRDefault="00971A74" w:rsidP="00971A74">
            <w:pPr>
              <w:jc w:val="both"/>
              <w:rPr>
                <w:rFonts w:ascii="Times New Roman" w:hAnsi="Times New Roman" w:cs="Times New Roman"/>
                <w:color w:val="000000" w:themeColor="text1"/>
                <w:sz w:val="24"/>
                <w:szCs w:val="24"/>
              </w:rPr>
            </w:pPr>
          </w:p>
        </w:tc>
        <w:tc>
          <w:tcPr>
            <w:tcW w:w="1819"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Contoh kata</w:t>
            </w:r>
          </w:p>
        </w:tc>
        <w:tc>
          <w:tcPr>
            <w:tcW w:w="2279"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Arti kata</w:t>
            </w:r>
          </w:p>
        </w:tc>
        <w:tc>
          <w:tcPr>
            <w:tcW w:w="1584"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Contoh kata</w:t>
            </w:r>
          </w:p>
        </w:tc>
        <w:tc>
          <w:tcPr>
            <w:tcW w:w="237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Arti kata</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1</w:t>
            </w:r>
          </w:p>
        </w:tc>
        <w:tc>
          <w:tcPr>
            <w:tcW w:w="181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Cerai tembilang</w:t>
            </w:r>
          </w:p>
        </w:tc>
        <w:tc>
          <w:tcPr>
            <w:tcW w:w="227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Cerai mati</w:t>
            </w:r>
          </w:p>
        </w:tc>
        <w:tc>
          <w:tcPr>
            <w:tcW w:w="1584"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Cerai mati</w:t>
            </w:r>
          </w:p>
        </w:tc>
        <w:tc>
          <w:tcPr>
            <w:tcW w:w="2370"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Cerai yang dikarenakan ditinggal meninggal</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2</w:t>
            </w:r>
          </w:p>
        </w:tc>
        <w:tc>
          <w:tcPr>
            <w:tcW w:w="181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Bersolek</w:t>
            </w:r>
          </w:p>
        </w:tc>
        <w:tc>
          <w:tcPr>
            <w:tcW w:w="227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Berdandan</w:t>
            </w:r>
          </w:p>
        </w:tc>
        <w:tc>
          <w:tcPr>
            <w:tcW w:w="1584"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Bersolek</w:t>
            </w:r>
          </w:p>
        </w:tc>
        <w:tc>
          <w:tcPr>
            <w:tcW w:w="2370"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Berdandan atau merias diri</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3</w:t>
            </w:r>
          </w:p>
        </w:tc>
        <w:tc>
          <w:tcPr>
            <w:tcW w:w="181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Berlaku serong</w:t>
            </w:r>
          </w:p>
        </w:tc>
        <w:tc>
          <w:tcPr>
            <w:tcW w:w="227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Bermain serong</w:t>
            </w:r>
          </w:p>
        </w:tc>
        <w:tc>
          <w:tcPr>
            <w:tcW w:w="1584"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Main serong</w:t>
            </w:r>
          </w:p>
        </w:tc>
        <w:tc>
          <w:tcPr>
            <w:tcW w:w="2370"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Selingkuh atau tidak setia</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4</w:t>
            </w:r>
          </w:p>
        </w:tc>
        <w:tc>
          <w:tcPr>
            <w:tcW w:w="181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Membasuh kain</w:t>
            </w:r>
          </w:p>
        </w:tc>
        <w:tc>
          <w:tcPr>
            <w:tcW w:w="227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Mencuci kain</w:t>
            </w:r>
          </w:p>
        </w:tc>
        <w:tc>
          <w:tcPr>
            <w:tcW w:w="1584"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Membasuh</w:t>
            </w:r>
          </w:p>
        </w:tc>
        <w:tc>
          <w:tcPr>
            <w:tcW w:w="2370"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Membersihkan</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5</w:t>
            </w:r>
          </w:p>
        </w:tc>
        <w:tc>
          <w:tcPr>
            <w:tcW w:w="181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Menggosok baju</w:t>
            </w:r>
          </w:p>
        </w:tc>
        <w:tc>
          <w:tcPr>
            <w:tcW w:w="227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Menyetrika pakaian</w:t>
            </w:r>
          </w:p>
        </w:tc>
        <w:tc>
          <w:tcPr>
            <w:tcW w:w="1584"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Menggosok</w:t>
            </w:r>
          </w:p>
        </w:tc>
        <w:tc>
          <w:tcPr>
            <w:tcW w:w="2370"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Membersihkan, melicinkan.</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6</w:t>
            </w:r>
          </w:p>
        </w:tc>
        <w:tc>
          <w:tcPr>
            <w:tcW w:w="181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Cepat tangan</w:t>
            </w:r>
          </w:p>
        </w:tc>
        <w:tc>
          <w:tcPr>
            <w:tcW w:w="227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Pencuri</w:t>
            </w:r>
          </w:p>
        </w:tc>
        <w:tc>
          <w:tcPr>
            <w:tcW w:w="1584"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Cepat</w:t>
            </w:r>
          </w:p>
        </w:tc>
        <w:tc>
          <w:tcPr>
            <w:tcW w:w="2370"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Bergerak dalam waktu singkat</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7</w:t>
            </w:r>
          </w:p>
        </w:tc>
        <w:tc>
          <w:tcPr>
            <w:tcW w:w="181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Kemenakan</w:t>
            </w:r>
          </w:p>
        </w:tc>
        <w:tc>
          <w:tcPr>
            <w:tcW w:w="227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Anak sendiri</w:t>
            </w:r>
          </w:p>
        </w:tc>
        <w:tc>
          <w:tcPr>
            <w:tcW w:w="1584"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Kemenakan</w:t>
            </w:r>
          </w:p>
        </w:tc>
        <w:tc>
          <w:tcPr>
            <w:tcW w:w="2370"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Ahli waris dari ibu</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8</w:t>
            </w:r>
          </w:p>
        </w:tc>
        <w:tc>
          <w:tcPr>
            <w:tcW w:w="181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Perek</w:t>
            </w:r>
          </w:p>
        </w:tc>
        <w:tc>
          <w:tcPr>
            <w:tcW w:w="227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Pelacur</w:t>
            </w:r>
          </w:p>
        </w:tc>
        <w:tc>
          <w:tcPr>
            <w:tcW w:w="1584"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Perek</w:t>
            </w:r>
          </w:p>
        </w:tc>
        <w:tc>
          <w:tcPr>
            <w:tcW w:w="2370"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Pelacur</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9</w:t>
            </w:r>
          </w:p>
        </w:tc>
        <w:tc>
          <w:tcPr>
            <w:tcW w:w="181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Perangai</w:t>
            </w:r>
          </w:p>
        </w:tc>
        <w:tc>
          <w:tcPr>
            <w:tcW w:w="227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Kebiasaan seseorang</w:t>
            </w:r>
          </w:p>
        </w:tc>
        <w:tc>
          <w:tcPr>
            <w:tcW w:w="1584"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Perilaku</w:t>
            </w:r>
          </w:p>
        </w:tc>
        <w:tc>
          <w:tcPr>
            <w:tcW w:w="2370"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Sifat seseorang</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10</w:t>
            </w:r>
          </w:p>
        </w:tc>
        <w:tc>
          <w:tcPr>
            <w:tcW w:w="181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Curahkanlah</w:t>
            </w:r>
          </w:p>
        </w:tc>
        <w:tc>
          <w:tcPr>
            <w:tcW w:w="227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Memberikan</w:t>
            </w:r>
          </w:p>
        </w:tc>
        <w:tc>
          <w:tcPr>
            <w:tcW w:w="1584"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Curah</w:t>
            </w:r>
          </w:p>
        </w:tc>
        <w:tc>
          <w:tcPr>
            <w:tcW w:w="2370"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Menuangkan banyak banyak</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lastRenderedPageBreak/>
              <w:t>11</w:t>
            </w:r>
          </w:p>
        </w:tc>
        <w:tc>
          <w:tcPr>
            <w:tcW w:w="181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Orang gaji</w:t>
            </w:r>
          </w:p>
        </w:tc>
        <w:tc>
          <w:tcPr>
            <w:tcW w:w="227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Pembantu</w:t>
            </w:r>
          </w:p>
        </w:tc>
        <w:tc>
          <w:tcPr>
            <w:tcW w:w="1584"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Orang gaji</w:t>
            </w:r>
          </w:p>
        </w:tc>
        <w:tc>
          <w:tcPr>
            <w:tcW w:w="2370"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Orang yang memberi gaji</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12</w:t>
            </w:r>
          </w:p>
        </w:tc>
        <w:tc>
          <w:tcPr>
            <w:tcW w:w="181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Uang saguhati</w:t>
            </w:r>
          </w:p>
        </w:tc>
        <w:tc>
          <w:tcPr>
            <w:tcW w:w="227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Persenan</w:t>
            </w:r>
          </w:p>
        </w:tc>
        <w:tc>
          <w:tcPr>
            <w:tcW w:w="1584"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Uang</w:t>
            </w:r>
          </w:p>
        </w:tc>
        <w:tc>
          <w:tcPr>
            <w:tcW w:w="2370"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Alat pembayaran</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13</w:t>
            </w:r>
          </w:p>
        </w:tc>
        <w:tc>
          <w:tcPr>
            <w:tcW w:w="181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Safhat wujud</w:t>
            </w:r>
          </w:p>
        </w:tc>
        <w:tc>
          <w:tcPr>
            <w:tcW w:w="227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Lembaran kertas</w:t>
            </w:r>
          </w:p>
        </w:tc>
        <w:tc>
          <w:tcPr>
            <w:tcW w:w="1584"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Wujud</w:t>
            </w:r>
          </w:p>
        </w:tc>
        <w:tc>
          <w:tcPr>
            <w:tcW w:w="2370"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Maksud atau tujuan</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14</w:t>
            </w:r>
          </w:p>
        </w:tc>
        <w:tc>
          <w:tcPr>
            <w:tcW w:w="181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Diimbuhkannya</w:t>
            </w:r>
          </w:p>
        </w:tc>
        <w:tc>
          <w:tcPr>
            <w:tcW w:w="227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Membanggakan</w:t>
            </w:r>
          </w:p>
        </w:tc>
        <w:tc>
          <w:tcPr>
            <w:tcW w:w="1584" w:type="dxa"/>
          </w:tcPr>
          <w:p w:rsidR="00971A74" w:rsidRPr="00F65A67" w:rsidRDefault="00A87980" w:rsidP="00971A7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Bangga</w:t>
            </w:r>
          </w:p>
        </w:tc>
        <w:tc>
          <w:tcPr>
            <w:tcW w:w="2370" w:type="dxa"/>
          </w:tcPr>
          <w:p w:rsidR="00971A74" w:rsidRPr="00F65A67" w:rsidRDefault="00A87980" w:rsidP="00971A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Besar hati</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15</w:t>
            </w:r>
          </w:p>
        </w:tc>
        <w:tc>
          <w:tcPr>
            <w:tcW w:w="181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Bermenung</w:t>
            </w:r>
          </w:p>
        </w:tc>
        <w:tc>
          <w:tcPr>
            <w:tcW w:w="227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Berpikir dalam – dalam</w:t>
            </w:r>
          </w:p>
        </w:tc>
        <w:tc>
          <w:tcPr>
            <w:tcW w:w="1584"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Diam</w:t>
            </w:r>
          </w:p>
        </w:tc>
        <w:tc>
          <w:tcPr>
            <w:tcW w:w="2370"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Tidak bersuara</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16</w:t>
            </w:r>
          </w:p>
        </w:tc>
        <w:tc>
          <w:tcPr>
            <w:tcW w:w="181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Di belakang hari</w:t>
            </w:r>
          </w:p>
        </w:tc>
        <w:tc>
          <w:tcPr>
            <w:tcW w:w="227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Menentukan masa  depan</w:t>
            </w:r>
          </w:p>
        </w:tc>
        <w:tc>
          <w:tcPr>
            <w:tcW w:w="1584"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Belakang hari</w:t>
            </w:r>
          </w:p>
        </w:tc>
        <w:tc>
          <w:tcPr>
            <w:tcW w:w="2370"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Kemarin</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17</w:t>
            </w:r>
          </w:p>
        </w:tc>
        <w:tc>
          <w:tcPr>
            <w:tcW w:w="181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Rumah hina</w:t>
            </w:r>
          </w:p>
        </w:tc>
        <w:tc>
          <w:tcPr>
            <w:tcW w:w="227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Tempat prostitusi</w:t>
            </w:r>
          </w:p>
        </w:tc>
        <w:tc>
          <w:tcPr>
            <w:tcW w:w="1584"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Rumah</w:t>
            </w:r>
          </w:p>
        </w:tc>
        <w:tc>
          <w:tcPr>
            <w:tcW w:w="2370"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Tempat tinggal</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18</w:t>
            </w:r>
          </w:p>
        </w:tc>
        <w:tc>
          <w:tcPr>
            <w:tcW w:w="181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Bangku tertuduh</w:t>
            </w:r>
          </w:p>
        </w:tc>
        <w:tc>
          <w:tcPr>
            <w:tcW w:w="227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Kursi tersangka</w:t>
            </w:r>
          </w:p>
        </w:tc>
        <w:tc>
          <w:tcPr>
            <w:tcW w:w="1584"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Bangku</w:t>
            </w:r>
          </w:p>
        </w:tc>
        <w:tc>
          <w:tcPr>
            <w:tcW w:w="2370"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Tempat duduk</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19</w:t>
            </w:r>
          </w:p>
        </w:tc>
        <w:tc>
          <w:tcPr>
            <w:tcW w:w="181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Takzim</w:t>
            </w:r>
          </w:p>
        </w:tc>
        <w:tc>
          <w:tcPr>
            <w:tcW w:w="2279"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Hormat dan sopan</w:t>
            </w:r>
          </w:p>
        </w:tc>
        <w:tc>
          <w:tcPr>
            <w:tcW w:w="1584"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Hormat</w:t>
            </w:r>
          </w:p>
        </w:tc>
        <w:tc>
          <w:tcPr>
            <w:tcW w:w="2370"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Menghargai</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20</w:t>
            </w:r>
          </w:p>
        </w:tc>
        <w:tc>
          <w:tcPr>
            <w:tcW w:w="1819" w:type="dxa"/>
          </w:tcPr>
          <w:p w:rsidR="00971A74" w:rsidRPr="00F65A67" w:rsidRDefault="00971A74" w:rsidP="00971A7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Hari Mahsyar</w:t>
            </w:r>
          </w:p>
        </w:tc>
        <w:tc>
          <w:tcPr>
            <w:tcW w:w="2279" w:type="dxa"/>
          </w:tcPr>
          <w:p w:rsidR="00971A74" w:rsidRPr="00F65A67" w:rsidRDefault="00971A74" w:rsidP="00971A7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Hari Kiamat</w:t>
            </w:r>
          </w:p>
        </w:tc>
        <w:tc>
          <w:tcPr>
            <w:tcW w:w="1584" w:type="dxa"/>
          </w:tcPr>
          <w:p w:rsidR="00971A74" w:rsidRPr="00F65A67" w:rsidRDefault="00971A74" w:rsidP="00971A7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Kiamat</w:t>
            </w:r>
          </w:p>
        </w:tc>
        <w:tc>
          <w:tcPr>
            <w:tcW w:w="2370" w:type="dxa"/>
          </w:tcPr>
          <w:p w:rsidR="00971A74" w:rsidRPr="00F65A67" w:rsidRDefault="00971A74" w:rsidP="00971A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Akhir zaman</w:t>
            </w:r>
          </w:p>
        </w:tc>
      </w:tr>
    </w:tbl>
    <w:p w:rsidR="00971A74" w:rsidRDefault="00971A74" w:rsidP="00971A74">
      <w:pPr>
        <w:spacing w:after="0"/>
        <w:jc w:val="both"/>
        <w:rPr>
          <w:rFonts w:ascii="Times New Roman" w:hAnsi="Times New Roman" w:cs="Times New Roman"/>
          <w:color w:val="000000" w:themeColor="text1"/>
          <w:sz w:val="24"/>
          <w:szCs w:val="24"/>
        </w:rPr>
      </w:pPr>
    </w:p>
    <w:p w:rsidR="00971A74" w:rsidRPr="00F65A67" w:rsidRDefault="00971A74" w:rsidP="00971A74">
      <w:pPr>
        <w:spacing w:after="0"/>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Dari tabel di atas kita bisa melihat terdapat beberapa kata dalam Bahasa Minang yang sama dengan Bahasa Indonesia atau digunakan beriringan dengan Bahasa Indonesia yang memiliki makna berbeda, tetapi bisa digunakan secara bersamaan, Berikut adalah hasil dari beberapa kata yang memiliki makna dan penulisannya sama yakni:</w:t>
      </w:r>
    </w:p>
    <w:tbl>
      <w:tblPr>
        <w:tblStyle w:val="TableGrid"/>
        <w:tblW w:w="92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845"/>
        <w:gridCol w:w="2396"/>
        <w:gridCol w:w="1846"/>
        <w:gridCol w:w="2617"/>
      </w:tblGrid>
      <w:tr w:rsidR="00971A74" w:rsidRPr="00F65A67" w:rsidTr="00E5374A">
        <w:trPr>
          <w:trHeight w:val="510"/>
        </w:trPr>
        <w:tc>
          <w:tcPr>
            <w:tcW w:w="510" w:type="dxa"/>
            <w:vMerge w:val="restart"/>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No</w:t>
            </w:r>
          </w:p>
        </w:tc>
        <w:tc>
          <w:tcPr>
            <w:tcW w:w="4241" w:type="dxa"/>
            <w:gridSpan w:val="2"/>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Bahasa Minang</w:t>
            </w:r>
          </w:p>
        </w:tc>
        <w:tc>
          <w:tcPr>
            <w:tcW w:w="4463" w:type="dxa"/>
            <w:gridSpan w:val="2"/>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Bahasa Indonesia</w:t>
            </w:r>
          </w:p>
        </w:tc>
      </w:tr>
      <w:tr w:rsidR="00971A74" w:rsidRPr="00F65A67" w:rsidTr="00E5374A">
        <w:trPr>
          <w:trHeight w:val="510"/>
        </w:trPr>
        <w:tc>
          <w:tcPr>
            <w:tcW w:w="510" w:type="dxa"/>
            <w:vMerge/>
          </w:tcPr>
          <w:p w:rsidR="00971A74" w:rsidRPr="00F65A67" w:rsidRDefault="00971A74" w:rsidP="00971A74">
            <w:pPr>
              <w:jc w:val="both"/>
              <w:rPr>
                <w:rFonts w:ascii="Times New Roman" w:hAnsi="Times New Roman" w:cs="Times New Roman"/>
                <w:color w:val="000000" w:themeColor="text1"/>
                <w:sz w:val="24"/>
                <w:szCs w:val="24"/>
              </w:rPr>
            </w:pPr>
          </w:p>
        </w:tc>
        <w:tc>
          <w:tcPr>
            <w:tcW w:w="1845"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Contoh Kata</w:t>
            </w:r>
          </w:p>
        </w:tc>
        <w:tc>
          <w:tcPr>
            <w:tcW w:w="2396"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Arti Kata</w:t>
            </w:r>
          </w:p>
        </w:tc>
        <w:tc>
          <w:tcPr>
            <w:tcW w:w="1846"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Contoh Kata</w:t>
            </w:r>
          </w:p>
        </w:tc>
        <w:tc>
          <w:tcPr>
            <w:tcW w:w="2617"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Arti Kata</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1</w:t>
            </w:r>
          </w:p>
        </w:tc>
        <w:tc>
          <w:tcPr>
            <w:tcW w:w="1845"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Cerai tembilang</w:t>
            </w:r>
          </w:p>
        </w:tc>
        <w:tc>
          <w:tcPr>
            <w:tcW w:w="2396"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Cerai mati</w:t>
            </w:r>
          </w:p>
        </w:tc>
        <w:tc>
          <w:tcPr>
            <w:tcW w:w="1846"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Cerai mati</w:t>
            </w:r>
          </w:p>
        </w:tc>
        <w:tc>
          <w:tcPr>
            <w:tcW w:w="261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Cerai yang dikarenakan ditinggal meninggal</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2</w:t>
            </w:r>
          </w:p>
        </w:tc>
        <w:tc>
          <w:tcPr>
            <w:tcW w:w="1845"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Bersolek</w:t>
            </w:r>
          </w:p>
        </w:tc>
        <w:tc>
          <w:tcPr>
            <w:tcW w:w="2396"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Berdandan</w:t>
            </w:r>
          </w:p>
        </w:tc>
        <w:tc>
          <w:tcPr>
            <w:tcW w:w="1846"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Bersolek</w:t>
            </w:r>
          </w:p>
        </w:tc>
        <w:tc>
          <w:tcPr>
            <w:tcW w:w="261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Berdandan atau merias diri</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3</w:t>
            </w:r>
          </w:p>
        </w:tc>
        <w:tc>
          <w:tcPr>
            <w:tcW w:w="1845"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Berlaku serong</w:t>
            </w:r>
          </w:p>
        </w:tc>
        <w:tc>
          <w:tcPr>
            <w:tcW w:w="2396"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Bermain serong</w:t>
            </w:r>
          </w:p>
        </w:tc>
        <w:tc>
          <w:tcPr>
            <w:tcW w:w="1846"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Main serong</w:t>
            </w:r>
          </w:p>
        </w:tc>
        <w:tc>
          <w:tcPr>
            <w:tcW w:w="261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Selingkuh atau tidak setia</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4</w:t>
            </w:r>
          </w:p>
        </w:tc>
        <w:tc>
          <w:tcPr>
            <w:tcW w:w="1845"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Kemenakan</w:t>
            </w:r>
          </w:p>
        </w:tc>
        <w:tc>
          <w:tcPr>
            <w:tcW w:w="2396"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Anak sendiri</w:t>
            </w:r>
          </w:p>
        </w:tc>
        <w:tc>
          <w:tcPr>
            <w:tcW w:w="1846"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Kemenakan</w:t>
            </w:r>
          </w:p>
        </w:tc>
        <w:tc>
          <w:tcPr>
            <w:tcW w:w="261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Ahli waris dari ibu</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5</w:t>
            </w:r>
          </w:p>
        </w:tc>
        <w:tc>
          <w:tcPr>
            <w:tcW w:w="1845"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Perek</w:t>
            </w:r>
          </w:p>
        </w:tc>
        <w:tc>
          <w:tcPr>
            <w:tcW w:w="2396"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Pelacur</w:t>
            </w:r>
          </w:p>
        </w:tc>
        <w:tc>
          <w:tcPr>
            <w:tcW w:w="1846"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Perek</w:t>
            </w:r>
          </w:p>
        </w:tc>
        <w:tc>
          <w:tcPr>
            <w:tcW w:w="261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Pelacur</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6</w:t>
            </w:r>
          </w:p>
        </w:tc>
        <w:tc>
          <w:tcPr>
            <w:tcW w:w="1845"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Orang gaji</w:t>
            </w:r>
          </w:p>
        </w:tc>
        <w:tc>
          <w:tcPr>
            <w:tcW w:w="2396"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Pembantu</w:t>
            </w:r>
          </w:p>
        </w:tc>
        <w:tc>
          <w:tcPr>
            <w:tcW w:w="1846"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Orang gaji</w:t>
            </w:r>
          </w:p>
        </w:tc>
        <w:tc>
          <w:tcPr>
            <w:tcW w:w="261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Orang yang memberi gaji</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7</w:t>
            </w:r>
          </w:p>
        </w:tc>
        <w:tc>
          <w:tcPr>
            <w:tcW w:w="1845"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Rumah hina</w:t>
            </w:r>
          </w:p>
        </w:tc>
        <w:tc>
          <w:tcPr>
            <w:tcW w:w="2396"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Tempat prostitusi</w:t>
            </w:r>
          </w:p>
        </w:tc>
        <w:tc>
          <w:tcPr>
            <w:tcW w:w="1846"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Rumah</w:t>
            </w:r>
          </w:p>
        </w:tc>
        <w:tc>
          <w:tcPr>
            <w:tcW w:w="261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Tempat tinggal</w:t>
            </w:r>
          </w:p>
        </w:tc>
      </w:tr>
      <w:tr w:rsidR="00971A74" w:rsidRPr="00F65A67" w:rsidTr="00E5374A">
        <w:trPr>
          <w:trHeight w:val="510"/>
        </w:trPr>
        <w:tc>
          <w:tcPr>
            <w:tcW w:w="510"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8</w:t>
            </w:r>
          </w:p>
        </w:tc>
        <w:tc>
          <w:tcPr>
            <w:tcW w:w="1845"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Bangku tertuduh</w:t>
            </w:r>
          </w:p>
        </w:tc>
        <w:tc>
          <w:tcPr>
            <w:tcW w:w="2396"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Kursi tersangka</w:t>
            </w:r>
          </w:p>
        </w:tc>
        <w:tc>
          <w:tcPr>
            <w:tcW w:w="1846"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Bangku</w:t>
            </w:r>
          </w:p>
        </w:tc>
        <w:tc>
          <w:tcPr>
            <w:tcW w:w="261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Tempat duduk</w:t>
            </w:r>
          </w:p>
        </w:tc>
      </w:tr>
    </w:tbl>
    <w:p w:rsidR="00971A74" w:rsidRDefault="00971A74" w:rsidP="00971A74">
      <w:pPr>
        <w:spacing w:after="0"/>
        <w:jc w:val="both"/>
        <w:rPr>
          <w:rFonts w:ascii="Times New Roman" w:hAnsi="Times New Roman" w:cs="Times New Roman"/>
          <w:color w:val="000000" w:themeColor="text1"/>
          <w:sz w:val="24"/>
          <w:szCs w:val="24"/>
        </w:rPr>
      </w:pPr>
    </w:p>
    <w:p w:rsidR="00BE3663" w:rsidRDefault="00BE3663" w:rsidP="00971A74">
      <w:pPr>
        <w:spacing w:after="0"/>
        <w:jc w:val="both"/>
        <w:rPr>
          <w:rFonts w:ascii="Times New Roman" w:hAnsi="Times New Roman" w:cs="Times New Roman"/>
          <w:color w:val="000000" w:themeColor="text1"/>
          <w:sz w:val="24"/>
          <w:szCs w:val="24"/>
        </w:rPr>
      </w:pPr>
    </w:p>
    <w:p w:rsidR="00BE3663" w:rsidRDefault="00BE3663" w:rsidP="00971A74">
      <w:pPr>
        <w:spacing w:after="0"/>
        <w:jc w:val="both"/>
        <w:rPr>
          <w:rFonts w:ascii="Times New Roman" w:hAnsi="Times New Roman" w:cs="Times New Roman"/>
          <w:color w:val="000000" w:themeColor="text1"/>
          <w:sz w:val="24"/>
          <w:szCs w:val="24"/>
        </w:rPr>
      </w:pPr>
    </w:p>
    <w:p w:rsidR="00BE3663" w:rsidRDefault="00BE3663" w:rsidP="00971A74">
      <w:pPr>
        <w:spacing w:after="0"/>
        <w:jc w:val="both"/>
        <w:rPr>
          <w:rFonts w:ascii="Times New Roman" w:hAnsi="Times New Roman" w:cs="Times New Roman"/>
          <w:color w:val="000000" w:themeColor="text1"/>
          <w:sz w:val="24"/>
          <w:szCs w:val="24"/>
        </w:rPr>
      </w:pPr>
    </w:p>
    <w:p w:rsidR="00971A74" w:rsidRPr="00F65A67" w:rsidRDefault="00971A74" w:rsidP="00971A74">
      <w:pPr>
        <w:spacing w:after="0"/>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lastRenderedPageBreak/>
        <w:t>Berikut adalah beberapa kata yang memiliki makna dan penulisannya berbeda yakni:</w:t>
      </w:r>
    </w:p>
    <w:tbl>
      <w:tblPr>
        <w:tblStyle w:val="TableGrid"/>
        <w:tblW w:w="92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848"/>
        <w:gridCol w:w="2688"/>
        <w:gridCol w:w="1707"/>
        <w:gridCol w:w="2437"/>
      </w:tblGrid>
      <w:tr w:rsidR="00971A74" w:rsidRPr="00F65A67" w:rsidTr="00E5374A">
        <w:trPr>
          <w:trHeight w:val="567"/>
        </w:trPr>
        <w:tc>
          <w:tcPr>
            <w:tcW w:w="534" w:type="dxa"/>
            <w:vMerge w:val="restart"/>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No</w:t>
            </w:r>
          </w:p>
        </w:tc>
        <w:tc>
          <w:tcPr>
            <w:tcW w:w="4536" w:type="dxa"/>
            <w:gridSpan w:val="2"/>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Bahasa Minang</w:t>
            </w:r>
          </w:p>
        </w:tc>
        <w:tc>
          <w:tcPr>
            <w:tcW w:w="4144" w:type="dxa"/>
            <w:gridSpan w:val="2"/>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Bahasa Indonesia</w:t>
            </w:r>
          </w:p>
        </w:tc>
      </w:tr>
      <w:tr w:rsidR="00971A74" w:rsidRPr="00F65A67" w:rsidTr="00E5374A">
        <w:trPr>
          <w:trHeight w:val="567"/>
        </w:trPr>
        <w:tc>
          <w:tcPr>
            <w:tcW w:w="534" w:type="dxa"/>
            <w:vMerge/>
          </w:tcPr>
          <w:p w:rsidR="00971A74" w:rsidRPr="00F65A67" w:rsidRDefault="00971A74" w:rsidP="00971A74">
            <w:pPr>
              <w:jc w:val="center"/>
              <w:rPr>
                <w:rFonts w:ascii="Times New Roman" w:hAnsi="Times New Roman" w:cs="Times New Roman"/>
                <w:color w:val="000000" w:themeColor="text1"/>
                <w:sz w:val="24"/>
                <w:szCs w:val="24"/>
              </w:rPr>
            </w:pPr>
          </w:p>
        </w:tc>
        <w:tc>
          <w:tcPr>
            <w:tcW w:w="1848"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Contoh Kata</w:t>
            </w:r>
          </w:p>
        </w:tc>
        <w:tc>
          <w:tcPr>
            <w:tcW w:w="2688"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Arti Kata</w:t>
            </w:r>
          </w:p>
        </w:tc>
        <w:tc>
          <w:tcPr>
            <w:tcW w:w="1707"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Contoh Kata</w:t>
            </w:r>
          </w:p>
        </w:tc>
        <w:tc>
          <w:tcPr>
            <w:tcW w:w="2437"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Arti Kata</w:t>
            </w:r>
          </w:p>
        </w:tc>
      </w:tr>
      <w:tr w:rsidR="00971A74" w:rsidRPr="00F65A67" w:rsidTr="00E5374A">
        <w:trPr>
          <w:trHeight w:val="567"/>
        </w:trPr>
        <w:tc>
          <w:tcPr>
            <w:tcW w:w="534"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1</w:t>
            </w:r>
          </w:p>
        </w:tc>
        <w:tc>
          <w:tcPr>
            <w:tcW w:w="1848"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Membasuh kain</w:t>
            </w:r>
          </w:p>
        </w:tc>
        <w:tc>
          <w:tcPr>
            <w:tcW w:w="2688"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Mencuci kain</w:t>
            </w:r>
          </w:p>
        </w:tc>
        <w:tc>
          <w:tcPr>
            <w:tcW w:w="170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Membasuh</w:t>
            </w:r>
          </w:p>
        </w:tc>
        <w:tc>
          <w:tcPr>
            <w:tcW w:w="243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Membersihkan</w:t>
            </w:r>
          </w:p>
        </w:tc>
      </w:tr>
      <w:tr w:rsidR="00971A74" w:rsidRPr="00F65A67" w:rsidTr="00E5374A">
        <w:trPr>
          <w:trHeight w:val="567"/>
        </w:trPr>
        <w:tc>
          <w:tcPr>
            <w:tcW w:w="534"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2</w:t>
            </w:r>
          </w:p>
        </w:tc>
        <w:tc>
          <w:tcPr>
            <w:tcW w:w="1848"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Menggosok baju</w:t>
            </w:r>
          </w:p>
        </w:tc>
        <w:tc>
          <w:tcPr>
            <w:tcW w:w="2688"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Menyetrika pakaian</w:t>
            </w:r>
          </w:p>
        </w:tc>
        <w:tc>
          <w:tcPr>
            <w:tcW w:w="170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Menggosok</w:t>
            </w:r>
          </w:p>
        </w:tc>
        <w:tc>
          <w:tcPr>
            <w:tcW w:w="243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Membersihkan, melicinkan.</w:t>
            </w:r>
          </w:p>
        </w:tc>
      </w:tr>
      <w:tr w:rsidR="00971A74" w:rsidRPr="00F65A67" w:rsidTr="00E5374A">
        <w:trPr>
          <w:trHeight w:val="567"/>
        </w:trPr>
        <w:tc>
          <w:tcPr>
            <w:tcW w:w="534"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3</w:t>
            </w:r>
          </w:p>
        </w:tc>
        <w:tc>
          <w:tcPr>
            <w:tcW w:w="1848"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Cepat tagan</w:t>
            </w:r>
          </w:p>
        </w:tc>
        <w:tc>
          <w:tcPr>
            <w:tcW w:w="2688"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Pencuri</w:t>
            </w:r>
          </w:p>
        </w:tc>
        <w:tc>
          <w:tcPr>
            <w:tcW w:w="170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Cepat</w:t>
            </w:r>
          </w:p>
        </w:tc>
        <w:tc>
          <w:tcPr>
            <w:tcW w:w="243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Bergerak dalam waktu singkat</w:t>
            </w:r>
          </w:p>
        </w:tc>
      </w:tr>
      <w:tr w:rsidR="00971A74" w:rsidRPr="00F65A67" w:rsidTr="00E5374A">
        <w:trPr>
          <w:trHeight w:val="567"/>
        </w:trPr>
        <w:tc>
          <w:tcPr>
            <w:tcW w:w="534"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4</w:t>
            </w:r>
          </w:p>
        </w:tc>
        <w:tc>
          <w:tcPr>
            <w:tcW w:w="1848"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Perangai</w:t>
            </w:r>
          </w:p>
        </w:tc>
        <w:tc>
          <w:tcPr>
            <w:tcW w:w="2688"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Kebiasaan seseorang</w:t>
            </w:r>
          </w:p>
        </w:tc>
        <w:tc>
          <w:tcPr>
            <w:tcW w:w="170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Perilaku</w:t>
            </w:r>
          </w:p>
        </w:tc>
        <w:tc>
          <w:tcPr>
            <w:tcW w:w="243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Sifat seseorang</w:t>
            </w:r>
          </w:p>
        </w:tc>
      </w:tr>
      <w:tr w:rsidR="00971A74" w:rsidRPr="00F65A67" w:rsidTr="00E5374A">
        <w:trPr>
          <w:trHeight w:val="567"/>
        </w:trPr>
        <w:tc>
          <w:tcPr>
            <w:tcW w:w="534"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5</w:t>
            </w:r>
          </w:p>
        </w:tc>
        <w:tc>
          <w:tcPr>
            <w:tcW w:w="1848"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Curahkanlah</w:t>
            </w:r>
          </w:p>
        </w:tc>
        <w:tc>
          <w:tcPr>
            <w:tcW w:w="2688"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Memberikan</w:t>
            </w:r>
          </w:p>
        </w:tc>
        <w:tc>
          <w:tcPr>
            <w:tcW w:w="170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Curah</w:t>
            </w:r>
          </w:p>
        </w:tc>
        <w:tc>
          <w:tcPr>
            <w:tcW w:w="243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Menuangkan banyak banyak</w:t>
            </w:r>
          </w:p>
        </w:tc>
      </w:tr>
      <w:tr w:rsidR="00971A74" w:rsidRPr="00F65A67" w:rsidTr="00E5374A">
        <w:trPr>
          <w:trHeight w:val="567"/>
        </w:trPr>
        <w:tc>
          <w:tcPr>
            <w:tcW w:w="534"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6</w:t>
            </w:r>
          </w:p>
        </w:tc>
        <w:tc>
          <w:tcPr>
            <w:tcW w:w="1848"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Uang saguhati</w:t>
            </w:r>
          </w:p>
        </w:tc>
        <w:tc>
          <w:tcPr>
            <w:tcW w:w="2688"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Persenan</w:t>
            </w:r>
          </w:p>
        </w:tc>
        <w:tc>
          <w:tcPr>
            <w:tcW w:w="170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Uang</w:t>
            </w:r>
          </w:p>
        </w:tc>
        <w:tc>
          <w:tcPr>
            <w:tcW w:w="243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Alat pembayaran</w:t>
            </w:r>
          </w:p>
        </w:tc>
      </w:tr>
      <w:tr w:rsidR="00971A74" w:rsidRPr="00F65A67" w:rsidTr="00E5374A">
        <w:trPr>
          <w:trHeight w:val="567"/>
        </w:trPr>
        <w:tc>
          <w:tcPr>
            <w:tcW w:w="534"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7</w:t>
            </w:r>
          </w:p>
        </w:tc>
        <w:tc>
          <w:tcPr>
            <w:tcW w:w="1848"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Safhat wujud</w:t>
            </w:r>
          </w:p>
        </w:tc>
        <w:tc>
          <w:tcPr>
            <w:tcW w:w="2688"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Lembaran kertas</w:t>
            </w:r>
          </w:p>
        </w:tc>
        <w:tc>
          <w:tcPr>
            <w:tcW w:w="170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Wujud</w:t>
            </w:r>
          </w:p>
        </w:tc>
        <w:tc>
          <w:tcPr>
            <w:tcW w:w="243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Maksud atau tujuan</w:t>
            </w:r>
          </w:p>
        </w:tc>
      </w:tr>
      <w:tr w:rsidR="00971A74" w:rsidRPr="00F65A67" w:rsidTr="00E5374A">
        <w:trPr>
          <w:trHeight w:val="567"/>
        </w:trPr>
        <w:tc>
          <w:tcPr>
            <w:tcW w:w="534"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8</w:t>
            </w:r>
          </w:p>
        </w:tc>
        <w:tc>
          <w:tcPr>
            <w:tcW w:w="1848"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Diimbuhkannya</w:t>
            </w:r>
          </w:p>
        </w:tc>
        <w:tc>
          <w:tcPr>
            <w:tcW w:w="2688"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Membanggakan</w:t>
            </w:r>
          </w:p>
        </w:tc>
        <w:tc>
          <w:tcPr>
            <w:tcW w:w="170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Imbuhan</w:t>
            </w:r>
          </w:p>
        </w:tc>
        <w:tc>
          <w:tcPr>
            <w:tcW w:w="243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Masukan</w:t>
            </w:r>
          </w:p>
        </w:tc>
      </w:tr>
      <w:tr w:rsidR="00971A74" w:rsidRPr="00F65A67" w:rsidTr="00E5374A">
        <w:trPr>
          <w:trHeight w:val="567"/>
        </w:trPr>
        <w:tc>
          <w:tcPr>
            <w:tcW w:w="534"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9</w:t>
            </w:r>
          </w:p>
        </w:tc>
        <w:tc>
          <w:tcPr>
            <w:tcW w:w="1848"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Bermenung</w:t>
            </w:r>
          </w:p>
        </w:tc>
        <w:tc>
          <w:tcPr>
            <w:tcW w:w="2688"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Berpikir dalam – dalam</w:t>
            </w:r>
          </w:p>
        </w:tc>
        <w:tc>
          <w:tcPr>
            <w:tcW w:w="170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Diam</w:t>
            </w:r>
          </w:p>
        </w:tc>
        <w:tc>
          <w:tcPr>
            <w:tcW w:w="243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Tidak bersuara</w:t>
            </w:r>
          </w:p>
        </w:tc>
      </w:tr>
      <w:tr w:rsidR="00971A74" w:rsidRPr="00F65A67" w:rsidTr="00E5374A">
        <w:trPr>
          <w:trHeight w:val="567"/>
        </w:trPr>
        <w:tc>
          <w:tcPr>
            <w:tcW w:w="534"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10</w:t>
            </w:r>
          </w:p>
        </w:tc>
        <w:tc>
          <w:tcPr>
            <w:tcW w:w="1848"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Di belakang hari</w:t>
            </w:r>
          </w:p>
        </w:tc>
        <w:tc>
          <w:tcPr>
            <w:tcW w:w="2688"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Menentukan masa  depan</w:t>
            </w:r>
          </w:p>
        </w:tc>
        <w:tc>
          <w:tcPr>
            <w:tcW w:w="170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Belakang hari</w:t>
            </w:r>
          </w:p>
        </w:tc>
        <w:tc>
          <w:tcPr>
            <w:tcW w:w="243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Kemarin</w:t>
            </w:r>
          </w:p>
        </w:tc>
      </w:tr>
      <w:tr w:rsidR="00971A74" w:rsidRPr="00F65A67" w:rsidTr="00E5374A">
        <w:trPr>
          <w:trHeight w:val="567"/>
        </w:trPr>
        <w:tc>
          <w:tcPr>
            <w:tcW w:w="534"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11</w:t>
            </w:r>
          </w:p>
        </w:tc>
        <w:tc>
          <w:tcPr>
            <w:tcW w:w="1848"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Takzim</w:t>
            </w:r>
          </w:p>
        </w:tc>
        <w:tc>
          <w:tcPr>
            <w:tcW w:w="2688"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Hormat dan sopan</w:t>
            </w:r>
          </w:p>
        </w:tc>
        <w:tc>
          <w:tcPr>
            <w:tcW w:w="1707" w:type="dxa"/>
          </w:tcPr>
          <w:p w:rsidR="00971A74" w:rsidRPr="00F65A67" w:rsidRDefault="00971A74" w:rsidP="00971A74">
            <w:pPr>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Hormat</w:t>
            </w:r>
          </w:p>
        </w:tc>
        <w:tc>
          <w:tcPr>
            <w:tcW w:w="2437" w:type="dxa"/>
          </w:tcPr>
          <w:p w:rsidR="00971A74" w:rsidRPr="00F65A67" w:rsidRDefault="00971A74" w:rsidP="00971A74">
            <w:pP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Menghargai</w:t>
            </w:r>
          </w:p>
        </w:tc>
      </w:tr>
      <w:tr w:rsidR="00971A74" w:rsidRPr="00F65A67" w:rsidTr="00E5374A">
        <w:trPr>
          <w:trHeight w:val="567"/>
        </w:trPr>
        <w:tc>
          <w:tcPr>
            <w:tcW w:w="534" w:type="dxa"/>
          </w:tcPr>
          <w:p w:rsidR="00971A74" w:rsidRPr="00F65A67" w:rsidRDefault="00971A74" w:rsidP="00971A74">
            <w:pPr>
              <w:jc w:val="center"/>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12</w:t>
            </w:r>
          </w:p>
        </w:tc>
        <w:tc>
          <w:tcPr>
            <w:tcW w:w="1848" w:type="dxa"/>
          </w:tcPr>
          <w:p w:rsidR="00971A74" w:rsidRPr="00F65A67" w:rsidRDefault="00971A74" w:rsidP="00971A7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Hari Mahsyar</w:t>
            </w:r>
          </w:p>
        </w:tc>
        <w:tc>
          <w:tcPr>
            <w:tcW w:w="2688" w:type="dxa"/>
          </w:tcPr>
          <w:p w:rsidR="00971A74" w:rsidRPr="00F65A67" w:rsidRDefault="00971A74" w:rsidP="00971A7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Hari Kiamat</w:t>
            </w:r>
          </w:p>
        </w:tc>
        <w:tc>
          <w:tcPr>
            <w:tcW w:w="1707" w:type="dxa"/>
          </w:tcPr>
          <w:p w:rsidR="00971A74" w:rsidRPr="00F65A67" w:rsidRDefault="00971A74" w:rsidP="00971A7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Kiamat</w:t>
            </w:r>
          </w:p>
        </w:tc>
        <w:tc>
          <w:tcPr>
            <w:tcW w:w="2437" w:type="dxa"/>
          </w:tcPr>
          <w:p w:rsidR="00971A74" w:rsidRPr="00F65A67" w:rsidRDefault="00971A74" w:rsidP="00971A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Akhir zaman</w:t>
            </w:r>
          </w:p>
        </w:tc>
      </w:tr>
    </w:tbl>
    <w:p w:rsidR="00854EF7" w:rsidRDefault="00854EF7" w:rsidP="00971A74">
      <w:pPr>
        <w:spacing w:after="0"/>
        <w:jc w:val="both"/>
        <w:rPr>
          <w:rFonts w:ascii="Times New Roman" w:hAnsi="Times New Roman" w:cs="Times New Roman"/>
          <w:b/>
          <w:color w:val="000000" w:themeColor="text1"/>
          <w:sz w:val="24"/>
          <w:szCs w:val="24"/>
        </w:rPr>
      </w:pPr>
    </w:p>
    <w:p w:rsidR="00971A74" w:rsidRDefault="00971A74" w:rsidP="00971A74">
      <w:pPr>
        <w:spacing w:after="0"/>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Hasil Analisis Persamaan dan Perbedaan Penggunaan Dialek Bahasa Minang pada novel </w:t>
      </w:r>
      <w:r w:rsidRPr="00F65A67">
        <w:rPr>
          <w:rFonts w:ascii="Times New Roman" w:hAnsi="Times New Roman" w:cs="Times New Roman"/>
          <w:b/>
          <w:i/>
          <w:color w:val="000000" w:themeColor="text1"/>
          <w:sz w:val="24"/>
          <w:szCs w:val="24"/>
        </w:rPr>
        <w:t>Terusir</w:t>
      </w:r>
      <w:r w:rsidRPr="00F65A67">
        <w:rPr>
          <w:rFonts w:ascii="Times New Roman" w:hAnsi="Times New Roman" w:cs="Times New Roman"/>
          <w:b/>
          <w:color w:val="000000" w:themeColor="text1"/>
          <w:sz w:val="24"/>
          <w:szCs w:val="24"/>
        </w:rPr>
        <w:t xml:space="preserve"> dengan Bahasa Indonesia</w:t>
      </w:r>
    </w:p>
    <w:p w:rsidR="00971A74" w:rsidRPr="00F65A67" w:rsidRDefault="00971A74" w:rsidP="00971A74">
      <w:pPr>
        <w:spacing w:after="0"/>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Hasil Analisis Persamaan Dialek Bahasa Minang pada Novel </w:t>
      </w:r>
      <w:r w:rsidRPr="00F65A67">
        <w:rPr>
          <w:rFonts w:ascii="Times New Roman" w:hAnsi="Times New Roman" w:cs="Times New Roman"/>
          <w:b/>
          <w:i/>
          <w:color w:val="000000" w:themeColor="text1"/>
          <w:sz w:val="24"/>
          <w:szCs w:val="24"/>
        </w:rPr>
        <w:t>Terusir</w:t>
      </w:r>
      <w:r w:rsidRPr="00F65A67">
        <w:rPr>
          <w:rFonts w:ascii="Times New Roman" w:hAnsi="Times New Roman" w:cs="Times New Roman"/>
          <w:b/>
          <w:color w:val="000000" w:themeColor="text1"/>
          <w:sz w:val="24"/>
          <w:szCs w:val="24"/>
        </w:rPr>
        <w:t xml:space="preserve"> dengan Bahasa Indonesia</w:t>
      </w:r>
    </w:p>
    <w:p w:rsidR="00971A74" w:rsidRPr="00F65A67" w:rsidRDefault="00971A74" w:rsidP="00971A74">
      <w:pPr>
        <w:pStyle w:val="ListParagraph"/>
        <w:numPr>
          <w:ilvl w:val="0"/>
          <w:numId w:val="1"/>
        </w:numPr>
        <w:spacing w:after="0"/>
        <w:ind w:left="284"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Cerai tembilang </w:t>
      </w:r>
    </w:p>
    <w:p w:rsidR="00D57A51" w:rsidRPr="00854EF7" w:rsidRDefault="00971A74" w:rsidP="00854EF7">
      <w:pPr>
        <w:pStyle w:val="ListParagraph"/>
        <w:ind w:left="284"/>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Kata cerai tembilang m</w:t>
      </w:r>
      <w:r w:rsidR="00FA420A">
        <w:rPr>
          <w:rFonts w:ascii="Times New Roman" w:hAnsi="Times New Roman" w:cs="Times New Roman"/>
          <w:color w:val="000000" w:themeColor="text1"/>
          <w:sz w:val="24"/>
          <w:szCs w:val="24"/>
        </w:rPr>
        <w:t xml:space="preserve">emiliki </w:t>
      </w:r>
      <w:r w:rsidRPr="00F65A67">
        <w:rPr>
          <w:rFonts w:ascii="Times New Roman" w:hAnsi="Times New Roman" w:cs="Times New Roman"/>
          <w:color w:val="000000" w:themeColor="text1"/>
          <w:sz w:val="24"/>
          <w:szCs w:val="24"/>
        </w:rPr>
        <w:t xml:space="preserve">arti yaitu cerai mati. </w:t>
      </w:r>
      <w:r>
        <w:rPr>
          <w:rFonts w:ascii="Times New Roman" w:hAnsi="Times New Roman" w:cs="Times New Roman"/>
          <w:color w:val="000000" w:themeColor="text1"/>
          <w:sz w:val="24"/>
          <w:szCs w:val="24"/>
        </w:rPr>
        <w:t>K</w:t>
      </w:r>
      <w:r w:rsidRPr="00F65A67">
        <w:rPr>
          <w:rFonts w:ascii="Times New Roman" w:hAnsi="Times New Roman" w:cs="Times New Roman"/>
          <w:color w:val="000000" w:themeColor="text1"/>
          <w:sz w:val="24"/>
          <w:szCs w:val="24"/>
        </w:rPr>
        <w:t xml:space="preserve">ata cerai tembilang artinya cerai mati adalah perpisahan antara suami istri dikarenakan salah satu meninggal. </w:t>
      </w:r>
      <w:r w:rsidRPr="00FF668D">
        <w:rPr>
          <w:rFonts w:ascii="Times New Roman" w:hAnsi="Times New Roman" w:cs="Times New Roman"/>
          <w:color w:val="000000" w:themeColor="text1"/>
          <w:sz w:val="24"/>
          <w:szCs w:val="24"/>
        </w:rPr>
        <w:t xml:space="preserve">Kata tersebut terdapat pada dialog “Itulah gerangan, mengapa sukar sekali terdapat hubungan suami isteri yang dapat kekal sampai </w:t>
      </w:r>
      <w:r w:rsidRPr="00FF668D">
        <w:rPr>
          <w:rFonts w:ascii="Times New Roman" w:hAnsi="Times New Roman" w:cs="Times New Roman"/>
          <w:i/>
          <w:color w:val="000000" w:themeColor="text1"/>
          <w:sz w:val="24"/>
          <w:szCs w:val="24"/>
        </w:rPr>
        <w:t>cerai tembilang</w:t>
      </w:r>
      <w:r w:rsidRPr="00FF668D">
        <w:rPr>
          <w:rFonts w:ascii="Times New Roman" w:hAnsi="Times New Roman" w:cs="Times New Roman"/>
          <w:color w:val="000000" w:themeColor="text1"/>
          <w:sz w:val="24"/>
          <w:szCs w:val="24"/>
        </w:rPr>
        <w:t>”.</w:t>
      </w:r>
    </w:p>
    <w:p w:rsidR="00971A74" w:rsidRPr="00F65A67" w:rsidRDefault="00971A74" w:rsidP="00971A74">
      <w:pPr>
        <w:pStyle w:val="ListParagraph"/>
        <w:numPr>
          <w:ilvl w:val="0"/>
          <w:numId w:val="1"/>
        </w:numPr>
        <w:ind w:left="284"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Bersolek</w:t>
      </w:r>
    </w:p>
    <w:p w:rsidR="00971A74" w:rsidRPr="00F5682E" w:rsidRDefault="00971A74" w:rsidP="00971A74">
      <w:pPr>
        <w:pStyle w:val="ListParagraph"/>
        <w:ind w:left="284"/>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Kata bersolek mempunyai arti yaitu berdandan atau berhias diri. Kata tersebut terdapat pada dialog “ia boleh </w:t>
      </w:r>
      <w:r w:rsidRPr="00F65A67">
        <w:rPr>
          <w:rFonts w:ascii="Times New Roman" w:hAnsi="Times New Roman" w:cs="Times New Roman"/>
          <w:i/>
          <w:color w:val="000000" w:themeColor="text1"/>
          <w:sz w:val="24"/>
          <w:szCs w:val="24"/>
        </w:rPr>
        <w:t>bersolek</w:t>
      </w:r>
      <w:r w:rsidRPr="00F65A67">
        <w:rPr>
          <w:rFonts w:ascii="Times New Roman" w:hAnsi="Times New Roman" w:cs="Times New Roman"/>
          <w:color w:val="000000" w:themeColor="text1"/>
          <w:sz w:val="24"/>
          <w:szCs w:val="24"/>
        </w:rPr>
        <w:t>, bermegah dan mengumpulkaan segala macam corak kain.”</w:t>
      </w:r>
    </w:p>
    <w:p w:rsidR="00971A74" w:rsidRPr="00F65A67" w:rsidRDefault="00971A74" w:rsidP="00971A74">
      <w:pPr>
        <w:pStyle w:val="ListParagraph"/>
        <w:numPr>
          <w:ilvl w:val="0"/>
          <w:numId w:val="1"/>
        </w:numPr>
        <w:ind w:left="284"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Berlaku serong </w:t>
      </w:r>
    </w:p>
    <w:p w:rsidR="00971A74" w:rsidRPr="00F65A67" w:rsidRDefault="00971A74" w:rsidP="00971A74">
      <w:pPr>
        <w:pStyle w:val="ListParagraph"/>
        <w:ind w:left="284"/>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Kata berlaku serong mempunyai arti yaitu bertindak di belakang dengan tidak setia pada pasangannya. Kata main serong artinya selingkuh. Kata tersebut terdapat pada dialog </w:t>
      </w:r>
      <w:r w:rsidRPr="00F65A67">
        <w:rPr>
          <w:rFonts w:ascii="Times New Roman" w:hAnsi="Times New Roman" w:cs="Times New Roman"/>
          <w:color w:val="000000" w:themeColor="text1"/>
          <w:sz w:val="24"/>
          <w:szCs w:val="24"/>
        </w:rPr>
        <w:lastRenderedPageBreak/>
        <w:t xml:space="preserve">“tidak terbayang pada raut mukanya, sesuatu yang menunjukan bahwa ia mudah </w:t>
      </w:r>
      <w:r w:rsidRPr="00F65A67">
        <w:rPr>
          <w:rFonts w:ascii="Times New Roman" w:hAnsi="Times New Roman" w:cs="Times New Roman"/>
          <w:i/>
          <w:color w:val="000000" w:themeColor="text1"/>
          <w:sz w:val="24"/>
          <w:szCs w:val="24"/>
        </w:rPr>
        <w:t>berlaku serong</w:t>
      </w:r>
      <w:r w:rsidRPr="00F65A67">
        <w:rPr>
          <w:rFonts w:ascii="Times New Roman" w:hAnsi="Times New Roman" w:cs="Times New Roman"/>
          <w:color w:val="000000" w:themeColor="text1"/>
          <w:sz w:val="24"/>
          <w:szCs w:val="24"/>
        </w:rPr>
        <w:t>, selingkuh.”</w:t>
      </w:r>
    </w:p>
    <w:p w:rsidR="00971A74" w:rsidRPr="00F65A67" w:rsidRDefault="00971A74" w:rsidP="00971A74">
      <w:pPr>
        <w:pStyle w:val="ListParagraph"/>
        <w:numPr>
          <w:ilvl w:val="0"/>
          <w:numId w:val="1"/>
        </w:numPr>
        <w:ind w:left="284"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Kemenakan </w:t>
      </w:r>
    </w:p>
    <w:p w:rsidR="00971A74" w:rsidRPr="00F65A67" w:rsidRDefault="00971A74" w:rsidP="00971A74">
      <w:pPr>
        <w:pStyle w:val="ListParagraph"/>
        <w:ind w:left="284"/>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Kata kemenakan mempunyai arti yaitu anak saudara baik dari adik maupun dari kakak. Kata tersebut terdapat pada dialog “Pernakah aku halangi uang gajimu, yang selalu engkau kirimkan ke kampung untuk menanggung kaum kerabatmu, untuk menambah sawah ladangmu, saudaramu meminta ini, </w:t>
      </w:r>
      <w:r w:rsidRPr="00F65A67">
        <w:rPr>
          <w:rFonts w:ascii="Times New Roman" w:hAnsi="Times New Roman" w:cs="Times New Roman"/>
          <w:i/>
          <w:color w:val="000000" w:themeColor="text1"/>
          <w:sz w:val="24"/>
          <w:szCs w:val="24"/>
        </w:rPr>
        <w:t>kemenakanmu</w:t>
      </w:r>
      <w:r w:rsidRPr="00F65A67">
        <w:rPr>
          <w:rFonts w:ascii="Times New Roman" w:hAnsi="Times New Roman" w:cs="Times New Roman"/>
          <w:color w:val="000000" w:themeColor="text1"/>
          <w:sz w:val="24"/>
          <w:szCs w:val="24"/>
        </w:rPr>
        <w:t xml:space="preserve"> meminta itu, ibumu minta diperbarui rumahnya, sedangkan untukku sendiri, haram tak ada ?”</w:t>
      </w:r>
    </w:p>
    <w:p w:rsidR="00971A74" w:rsidRPr="00F65A67" w:rsidRDefault="00971A74" w:rsidP="00971A74">
      <w:pPr>
        <w:pStyle w:val="ListParagraph"/>
        <w:numPr>
          <w:ilvl w:val="0"/>
          <w:numId w:val="1"/>
        </w:numPr>
        <w:ind w:left="284" w:hanging="284"/>
        <w:jc w:val="both"/>
        <w:rPr>
          <w:rFonts w:ascii="Times New Roman" w:hAnsi="Times New Roman" w:cs="Times New Roman"/>
          <w:color w:val="000000" w:themeColor="text1"/>
          <w:sz w:val="24"/>
          <w:szCs w:val="24"/>
        </w:rPr>
      </w:pPr>
      <w:r w:rsidRPr="00F65A67">
        <w:rPr>
          <w:rFonts w:ascii="Times New Roman" w:hAnsi="Times New Roman" w:cs="Times New Roman"/>
          <w:b/>
          <w:color w:val="000000" w:themeColor="text1"/>
          <w:sz w:val="24"/>
          <w:szCs w:val="24"/>
        </w:rPr>
        <w:t xml:space="preserve">Perek </w:t>
      </w:r>
    </w:p>
    <w:p w:rsidR="00971A74" w:rsidRPr="00F65A67" w:rsidRDefault="00971A74" w:rsidP="00971A74">
      <w:pPr>
        <w:pStyle w:val="ListParagraph"/>
        <w:ind w:left="284"/>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Kata perek artinya wanita tunasusila. Tunasusila adalah pelacur. Kata tersebut terdapat pada dialog “Apabila ringgit itu telah habis untuk dibelanjakan oleh laki-laki tadi, perempuan itu boleh diusir seperti mengusir seekor anjing kurap, dengan </w:t>
      </w:r>
      <w:r w:rsidRPr="00F65A67">
        <w:rPr>
          <w:rFonts w:ascii="Times New Roman" w:hAnsi="Times New Roman" w:cs="Times New Roman"/>
          <w:i/>
          <w:color w:val="000000" w:themeColor="text1"/>
          <w:sz w:val="24"/>
          <w:szCs w:val="24"/>
        </w:rPr>
        <w:t>perek sama lu!</w:t>
      </w:r>
      <w:r w:rsidRPr="00F65A67">
        <w:rPr>
          <w:rFonts w:ascii="Times New Roman" w:hAnsi="Times New Roman" w:cs="Times New Roman"/>
          <w:color w:val="000000" w:themeColor="text1"/>
          <w:sz w:val="24"/>
          <w:szCs w:val="24"/>
        </w:rPr>
        <w:t>”</w:t>
      </w:r>
    </w:p>
    <w:p w:rsidR="00971A74" w:rsidRPr="00F65A67" w:rsidRDefault="00971A74" w:rsidP="00971A74">
      <w:pPr>
        <w:pStyle w:val="ListParagraph"/>
        <w:numPr>
          <w:ilvl w:val="0"/>
          <w:numId w:val="1"/>
        </w:numPr>
        <w:ind w:left="284"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Orang gaji </w:t>
      </w:r>
    </w:p>
    <w:p w:rsidR="00971A74" w:rsidRPr="00F65A67" w:rsidRDefault="00971A74" w:rsidP="00971A74">
      <w:pPr>
        <w:pStyle w:val="ListParagraph"/>
        <w:ind w:left="284"/>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Kata orang gaji artinya orang yang bekerja diberi upah. Kata tersebut terdapat pada dialog “Saya biasa menjadi </w:t>
      </w:r>
      <w:r w:rsidRPr="00F65A67">
        <w:rPr>
          <w:rFonts w:ascii="Times New Roman" w:hAnsi="Times New Roman" w:cs="Times New Roman"/>
          <w:i/>
          <w:color w:val="000000" w:themeColor="text1"/>
          <w:sz w:val="24"/>
          <w:szCs w:val="24"/>
        </w:rPr>
        <w:t>orang gajian</w:t>
      </w:r>
      <w:r w:rsidRPr="00F65A67">
        <w:rPr>
          <w:rFonts w:ascii="Times New Roman" w:hAnsi="Times New Roman" w:cs="Times New Roman"/>
          <w:color w:val="000000" w:themeColor="text1"/>
          <w:sz w:val="24"/>
          <w:szCs w:val="24"/>
        </w:rPr>
        <w:t>, saya minta kerja”.</w:t>
      </w:r>
    </w:p>
    <w:p w:rsidR="00971A74" w:rsidRPr="00F65A67" w:rsidRDefault="00971A74" w:rsidP="00971A74">
      <w:pPr>
        <w:pStyle w:val="ListParagraph"/>
        <w:numPr>
          <w:ilvl w:val="0"/>
          <w:numId w:val="1"/>
        </w:numPr>
        <w:ind w:left="284"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Rumah Hina</w:t>
      </w:r>
    </w:p>
    <w:p w:rsidR="00971A74" w:rsidRPr="00F65A67" w:rsidRDefault="00971A74" w:rsidP="00971A74">
      <w:pPr>
        <w:pStyle w:val="ListParagraph"/>
        <w:ind w:left="284"/>
        <w:jc w:val="both"/>
        <w:rPr>
          <w:rFonts w:ascii="Times New Roman" w:hAnsi="Times New Roman" w:cs="Times New Roman"/>
          <w:b/>
          <w:color w:val="000000" w:themeColor="text1"/>
          <w:sz w:val="24"/>
          <w:szCs w:val="24"/>
        </w:rPr>
      </w:pPr>
      <w:r w:rsidRPr="00F65A67">
        <w:rPr>
          <w:rFonts w:ascii="Times New Roman" w:hAnsi="Times New Roman" w:cs="Times New Roman"/>
          <w:color w:val="000000" w:themeColor="text1"/>
          <w:sz w:val="24"/>
          <w:szCs w:val="24"/>
        </w:rPr>
        <w:t xml:space="preserve">Kata rumah hina artinya tempat prostitusi. Prostitusi adalah pertukaran hubungan seksual dengan uang atau hadiah sebagai suatu transaksi perdangan. Kata tersebut terdapat pada dialog “Di </w:t>
      </w:r>
      <w:r w:rsidRPr="00F65A67">
        <w:rPr>
          <w:rFonts w:ascii="Times New Roman" w:hAnsi="Times New Roman" w:cs="Times New Roman"/>
          <w:i/>
          <w:color w:val="000000" w:themeColor="text1"/>
          <w:sz w:val="24"/>
          <w:szCs w:val="24"/>
        </w:rPr>
        <w:t>rumah hina</w:t>
      </w:r>
      <w:r w:rsidRPr="00F65A67">
        <w:rPr>
          <w:rFonts w:ascii="Times New Roman" w:hAnsi="Times New Roman" w:cs="Times New Roman"/>
          <w:color w:val="000000" w:themeColor="text1"/>
          <w:sz w:val="24"/>
          <w:szCs w:val="24"/>
        </w:rPr>
        <w:t xml:space="preserve"> yang sedang kita perkatakan ini, di sebuah bilik kedengarannya dua orang yang sedang bertengkar, kian lama kian keras hingga kedengaran di bilik sebelah”.</w:t>
      </w:r>
    </w:p>
    <w:p w:rsidR="00971A74" w:rsidRPr="00F65A67" w:rsidRDefault="00971A74" w:rsidP="00971A74">
      <w:pPr>
        <w:pStyle w:val="ListParagraph"/>
        <w:numPr>
          <w:ilvl w:val="0"/>
          <w:numId w:val="1"/>
        </w:numPr>
        <w:ind w:left="284"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Bangku tertuduh </w:t>
      </w:r>
    </w:p>
    <w:p w:rsidR="00971A74" w:rsidRPr="00AC777D" w:rsidRDefault="00971A74" w:rsidP="00971A74">
      <w:pPr>
        <w:pStyle w:val="ListParagraph"/>
        <w:ind w:left="284"/>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Kata bangku tertuduh artinya bangku tersangka atau tempat duduk khusus pada orang yang ditunjuk dan mengatakan bahwa seseorang berbuat melanggar hukum. Kata tersebut terdapat pada dialog “Sebelum perempuan itu duduk di atas </w:t>
      </w:r>
      <w:r w:rsidRPr="00F65A67">
        <w:rPr>
          <w:rFonts w:ascii="Times New Roman" w:hAnsi="Times New Roman" w:cs="Times New Roman"/>
          <w:i/>
          <w:color w:val="000000" w:themeColor="text1"/>
          <w:sz w:val="24"/>
          <w:szCs w:val="24"/>
        </w:rPr>
        <w:t>bangku tertuduh</w:t>
      </w:r>
      <w:r w:rsidRPr="00F65A67">
        <w:rPr>
          <w:rFonts w:ascii="Times New Roman" w:hAnsi="Times New Roman" w:cs="Times New Roman"/>
          <w:color w:val="000000" w:themeColor="text1"/>
          <w:sz w:val="24"/>
          <w:szCs w:val="24"/>
        </w:rPr>
        <w:t>, entah apa yang memaksanya melengong ke belakang melihat orang-orang yang duduk, dengan pandangan yang sayu dan aman”.</w:t>
      </w:r>
    </w:p>
    <w:p w:rsidR="00971A74" w:rsidRPr="00F65A67" w:rsidRDefault="00971A74" w:rsidP="00971A74">
      <w:pPr>
        <w:spacing w:after="0"/>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Hasil Analisis Perbedaan Dialek Bahasa Minang pada Novel </w:t>
      </w:r>
      <w:r w:rsidRPr="00F65A67">
        <w:rPr>
          <w:rFonts w:ascii="Times New Roman" w:hAnsi="Times New Roman" w:cs="Times New Roman"/>
          <w:b/>
          <w:i/>
          <w:color w:val="000000" w:themeColor="text1"/>
          <w:sz w:val="24"/>
          <w:szCs w:val="24"/>
        </w:rPr>
        <w:t>Terusir</w:t>
      </w:r>
      <w:r w:rsidRPr="00F65A67">
        <w:rPr>
          <w:rFonts w:ascii="Times New Roman" w:hAnsi="Times New Roman" w:cs="Times New Roman"/>
          <w:b/>
          <w:color w:val="000000" w:themeColor="text1"/>
          <w:sz w:val="24"/>
          <w:szCs w:val="24"/>
        </w:rPr>
        <w:t xml:space="preserve"> dengan Bahasa Indonesia</w:t>
      </w:r>
    </w:p>
    <w:p w:rsidR="00971A74" w:rsidRPr="00F65A67" w:rsidRDefault="00971A74" w:rsidP="00971A74">
      <w:pPr>
        <w:pStyle w:val="ListParagraph"/>
        <w:numPr>
          <w:ilvl w:val="0"/>
          <w:numId w:val="2"/>
        </w:numPr>
        <w:spacing w:after="0"/>
        <w:ind w:left="284"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Membasuh kain </w:t>
      </w:r>
    </w:p>
    <w:p w:rsidR="00971A74" w:rsidRPr="001B4F7A" w:rsidRDefault="00971A74" w:rsidP="00971A74">
      <w:pPr>
        <w:pStyle w:val="ListParagraph"/>
        <w:ind w:left="284"/>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Kata membasuh kain artinya mencuci atau membersihkan dengan air barang yang ditenun dari benang kapas. Kata tersebut terdapat pada dialog “Mariah sadar bahwa ia menumpang di situ ditolongnya mencuci piring, </w:t>
      </w:r>
      <w:r w:rsidRPr="00F65A67">
        <w:rPr>
          <w:rFonts w:ascii="Times New Roman" w:hAnsi="Times New Roman" w:cs="Times New Roman"/>
          <w:i/>
          <w:color w:val="000000" w:themeColor="text1"/>
          <w:sz w:val="24"/>
          <w:szCs w:val="24"/>
        </w:rPr>
        <w:t>membasuh kain</w:t>
      </w:r>
      <w:r w:rsidRPr="00F65A67">
        <w:rPr>
          <w:rFonts w:ascii="Times New Roman" w:hAnsi="Times New Roman" w:cs="Times New Roman"/>
          <w:color w:val="000000" w:themeColor="text1"/>
          <w:sz w:val="24"/>
          <w:szCs w:val="24"/>
        </w:rPr>
        <w:t>, menggosok baju, dan masak”</w:t>
      </w:r>
    </w:p>
    <w:p w:rsidR="00971A74" w:rsidRPr="00F65A67" w:rsidRDefault="00971A74" w:rsidP="00971A74">
      <w:pPr>
        <w:pStyle w:val="ListParagraph"/>
        <w:numPr>
          <w:ilvl w:val="0"/>
          <w:numId w:val="2"/>
        </w:numPr>
        <w:ind w:left="284"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Menggosok baju </w:t>
      </w:r>
    </w:p>
    <w:p w:rsidR="00971A74" w:rsidRPr="00F5682E" w:rsidRDefault="00971A74" w:rsidP="00971A74">
      <w:pPr>
        <w:pStyle w:val="ListParagraph"/>
        <w:ind w:left="284"/>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Kata menggosok baju artinya melicinkan dengan tangan pada pakaian penutup badan di bagian atas. Kata tersebut terdapat pada dialog “Mariah sadar bahwa ia menumpang di situ ditolongnya mencuci piring, membasuh kain, </w:t>
      </w:r>
      <w:r w:rsidRPr="00F65A67">
        <w:rPr>
          <w:rFonts w:ascii="Times New Roman" w:hAnsi="Times New Roman" w:cs="Times New Roman"/>
          <w:i/>
          <w:color w:val="000000" w:themeColor="text1"/>
          <w:sz w:val="24"/>
          <w:szCs w:val="24"/>
        </w:rPr>
        <w:t>menggosok baju</w:t>
      </w:r>
      <w:r w:rsidRPr="00F65A67">
        <w:rPr>
          <w:rFonts w:ascii="Times New Roman" w:hAnsi="Times New Roman" w:cs="Times New Roman"/>
          <w:color w:val="000000" w:themeColor="text1"/>
          <w:sz w:val="24"/>
          <w:szCs w:val="24"/>
        </w:rPr>
        <w:t>, dan masak”</w:t>
      </w:r>
    </w:p>
    <w:p w:rsidR="00971A74" w:rsidRPr="00F65A67" w:rsidRDefault="00971A74" w:rsidP="00971A74">
      <w:pPr>
        <w:pStyle w:val="ListParagraph"/>
        <w:numPr>
          <w:ilvl w:val="0"/>
          <w:numId w:val="2"/>
        </w:numPr>
        <w:ind w:left="284"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Cepat tangan </w:t>
      </w:r>
    </w:p>
    <w:p w:rsidR="00971A74" w:rsidRDefault="00971A74" w:rsidP="00971A74">
      <w:pPr>
        <w:pStyle w:val="ListParagraph"/>
        <w:ind w:left="284"/>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Kata cepat tangan artinya suka mencuri (mencopet). Kata tersebut terdapat pada dialog “Bertahun-tahun aku selidiki apa memang benar istriku seorang yang </w:t>
      </w:r>
      <w:r w:rsidRPr="00F65A67">
        <w:rPr>
          <w:rFonts w:ascii="Times New Roman" w:hAnsi="Times New Roman" w:cs="Times New Roman"/>
          <w:i/>
          <w:color w:val="000000" w:themeColor="text1"/>
          <w:sz w:val="24"/>
          <w:szCs w:val="24"/>
        </w:rPr>
        <w:t>cepat tangan</w:t>
      </w:r>
      <w:r w:rsidRPr="00F65A67">
        <w:rPr>
          <w:rFonts w:ascii="Times New Roman" w:hAnsi="Times New Roman" w:cs="Times New Roman"/>
          <w:color w:val="000000" w:themeColor="text1"/>
          <w:sz w:val="24"/>
          <w:szCs w:val="24"/>
        </w:rPr>
        <w:t>”</w:t>
      </w:r>
    </w:p>
    <w:p w:rsidR="00BE3663" w:rsidRDefault="00BE3663" w:rsidP="00971A74">
      <w:pPr>
        <w:pStyle w:val="ListParagraph"/>
        <w:ind w:left="284"/>
        <w:jc w:val="both"/>
        <w:rPr>
          <w:rFonts w:ascii="Times New Roman" w:hAnsi="Times New Roman" w:cs="Times New Roman"/>
          <w:color w:val="000000" w:themeColor="text1"/>
          <w:sz w:val="24"/>
          <w:szCs w:val="24"/>
        </w:rPr>
      </w:pPr>
    </w:p>
    <w:p w:rsidR="00BE3663" w:rsidRDefault="00BE3663" w:rsidP="00971A74">
      <w:pPr>
        <w:pStyle w:val="ListParagraph"/>
        <w:ind w:left="284"/>
        <w:jc w:val="both"/>
        <w:rPr>
          <w:rFonts w:ascii="Times New Roman" w:hAnsi="Times New Roman" w:cs="Times New Roman"/>
          <w:color w:val="000000" w:themeColor="text1"/>
          <w:sz w:val="24"/>
          <w:szCs w:val="24"/>
        </w:rPr>
      </w:pPr>
    </w:p>
    <w:p w:rsidR="00BE3663" w:rsidRPr="00F65A67" w:rsidRDefault="00BE3663" w:rsidP="00971A74">
      <w:pPr>
        <w:pStyle w:val="ListParagraph"/>
        <w:ind w:left="284"/>
        <w:jc w:val="both"/>
        <w:rPr>
          <w:rFonts w:ascii="Times New Roman" w:hAnsi="Times New Roman" w:cs="Times New Roman"/>
          <w:color w:val="000000" w:themeColor="text1"/>
          <w:sz w:val="24"/>
          <w:szCs w:val="24"/>
        </w:rPr>
      </w:pPr>
    </w:p>
    <w:p w:rsidR="00971A74" w:rsidRPr="00F65A67" w:rsidRDefault="00971A74" w:rsidP="00971A74">
      <w:pPr>
        <w:pStyle w:val="ListParagraph"/>
        <w:numPr>
          <w:ilvl w:val="0"/>
          <w:numId w:val="2"/>
        </w:numPr>
        <w:ind w:left="284"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lastRenderedPageBreak/>
        <w:t>Perangai</w:t>
      </w:r>
    </w:p>
    <w:p w:rsidR="00971A74" w:rsidRPr="00F65A67" w:rsidRDefault="00971A74" w:rsidP="00971A74">
      <w:pPr>
        <w:pStyle w:val="ListParagraph"/>
        <w:ind w:left="284"/>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Kata perangai artinya cara berbuat atau tingkah laku. Kata tersebut terdapat pada dialog “Cobalah engkau perhatikan kembali. Sekarang agaknya hatimu sedang tenang, cobalah ingat! Sepuluh tahun kita bersama, adakah </w:t>
      </w:r>
      <w:r w:rsidRPr="00F65A67">
        <w:rPr>
          <w:rFonts w:ascii="Times New Roman" w:hAnsi="Times New Roman" w:cs="Times New Roman"/>
          <w:i/>
          <w:color w:val="000000" w:themeColor="text1"/>
          <w:sz w:val="24"/>
          <w:szCs w:val="24"/>
        </w:rPr>
        <w:t xml:space="preserve">perangaiku </w:t>
      </w:r>
      <w:r w:rsidRPr="00F65A67">
        <w:rPr>
          <w:rFonts w:ascii="Times New Roman" w:hAnsi="Times New Roman" w:cs="Times New Roman"/>
          <w:color w:val="000000" w:themeColor="text1"/>
          <w:sz w:val="24"/>
          <w:szCs w:val="24"/>
        </w:rPr>
        <w:t>yang tidak engkau suka?”</w:t>
      </w:r>
    </w:p>
    <w:p w:rsidR="00971A74" w:rsidRPr="00F65A67" w:rsidRDefault="00971A74" w:rsidP="00971A74">
      <w:pPr>
        <w:pStyle w:val="ListParagraph"/>
        <w:numPr>
          <w:ilvl w:val="0"/>
          <w:numId w:val="2"/>
        </w:numPr>
        <w:ind w:left="284"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Curahkanlah</w:t>
      </w:r>
    </w:p>
    <w:p w:rsidR="00971A74" w:rsidRPr="00F65A67" w:rsidRDefault="00971A74" w:rsidP="00971A74">
      <w:pPr>
        <w:pStyle w:val="ListParagraph"/>
        <w:ind w:left="284"/>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Kata curahkanlah artinya melimpahkan. Kata tersebut terdapat pada dialog “</w:t>
      </w:r>
      <w:r w:rsidRPr="00F65A67">
        <w:rPr>
          <w:rFonts w:ascii="Times New Roman" w:hAnsi="Times New Roman" w:cs="Times New Roman"/>
          <w:i/>
          <w:color w:val="000000" w:themeColor="text1"/>
          <w:sz w:val="24"/>
          <w:szCs w:val="24"/>
        </w:rPr>
        <w:t>Curahkanlah</w:t>
      </w:r>
      <w:r w:rsidRPr="00F65A67">
        <w:rPr>
          <w:rFonts w:ascii="Times New Roman" w:hAnsi="Times New Roman" w:cs="Times New Roman"/>
          <w:color w:val="000000" w:themeColor="text1"/>
          <w:sz w:val="24"/>
          <w:szCs w:val="24"/>
        </w:rPr>
        <w:t xml:space="preserve"> uangmu kepadanya, nanti bulan katakan juga belanjamu tak cukup,”.</w:t>
      </w:r>
    </w:p>
    <w:p w:rsidR="00971A74" w:rsidRPr="00F65A67" w:rsidRDefault="00971A74" w:rsidP="00971A74">
      <w:pPr>
        <w:pStyle w:val="ListParagraph"/>
        <w:numPr>
          <w:ilvl w:val="0"/>
          <w:numId w:val="2"/>
        </w:numPr>
        <w:ind w:left="284"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Uang sagu hati </w:t>
      </w:r>
    </w:p>
    <w:p w:rsidR="00971A74" w:rsidRPr="00951F88" w:rsidRDefault="00971A74" w:rsidP="00971A74">
      <w:pPr>
        <w:pStyle w:val="ListParagraph"/>
        <w:ind w:left="284"/>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Kata uang sagu hati artinya alat tukar yang sah untuk diberikan sebagai tanda mata. Kata tersebut terdapat pada dialog “Satu minggu lagi, kita akan berangkat ke jawa, tuan mau menetap dan bekerja di jawa. Ini Nyonya beri Mariah </w:t>
      </w:r>
      <w:r w:rsidRPr="00F65A67">
        <w:rPr>
          <w:rFonts w:ascii="Times New Roman" w:hAnsi="Times New Roman" w:cs="Times New Roman"/>
          <w:i/>
          <w:color w:val="000000" w:themeColor="text1"/>
          <w:sz w:val="24"/>
          <w:szCs w:val="24"/>
        </w:rPr>
        <w:t>uang saguhati</w:t>
      </w:r>
      <w:r w:rsidRPr="00F65A67">
        <w:rPr>
          <w:rFonts w:ascii="Times New Roman" w:hAnsi="Times New Roman" w:cs="Times New Roman"/>
          <w:color w:val="000000" w:themeColor="text1"/>
          <w:sz w:val="24"/>
          <w:szCs w:val="24"/>
        </w:rPr>
        <w:t xml:space="preserve"> untuk beli pakaian yang baru, dan Mariah juga boleh kirim sama anak”.</w:t>
      </w:r>
    </w:p>
    <w:p w:rsidR="00971A74" w:rsidRPr="00F65A67" w:rsidRDefault="00971A74" w:rsidP="00971A74">
      <w:pPr>
        <w:pStyle w:val="ListParagraph"/>
        <w:numPr>
          <w:ilvl w:val="0"/>
          <w:numId w:val="2"/>
        </w:numPr>
        <w:ind w:left="284"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Safhat wujud </w:t>
      </w:r>
    </w:p>
    <w:p w:rsidR="00971A74" w:rsidRPr="00F65A67" w:rsidRDefault="00971A74" w:rsidP="00971A74">
      <w:pPr>
        <w:pStyle w:val="ListParagraph"/>
        <w:ind w:left="284"/>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Kata safhat wujud adalah pertolongan untuk menyampaikan permohonan yang berupa bentuk yang dapat di raba. Kata tersebut terdapat pada dialog “Nama Mariah kita hilangkan dari </w:t>
      </w:r>
      <w:r w:rsidRPr="00F65A67">
        <w:rPr>
          <w:rFonts w:ascii="Times New Roman" w:hAnsi="Times New Roman" w:cs="Times New Roman"/>
          <w:i/>
          <w:color w:val="000000" w:themeColor="text1"/>
          <w:sz w:val="24"/>
          <w:szCs w:val="24"/>
        </w:rPr>
        <w:t>safhat wujud</w:t>
      </w:r>
      <w:r w:rsidRPr="00F65A67">
        <w:rPr>
          <w:rFonts w:ascii="Times New Roman" w:hAnsi="Times New Roman" w:cs="Times New Roman"/>
          <w:color w:val="000000" w:themeColor="text1"/>
          <w:sz w:val="24"/>
          <w:szCs w:val="24"/>
        </w:rPr>
        <w:t xml:space="preserve"> ini, terbunuh namanya sebelum ia mati.”</w:t>
      </w:r>
    </w:p>
    <w:p w:rsidR="00971A74" w:rsidRPr="00F65A67" w:rsidRDefault="00971A74" w:rsidP="00971A74">
      <w:pPr>
        <w:pStyle w:val="ListParagraph"/>
        <w:numPr>
          <w:ilvl w:val="0"/>
          <w:numId w:val="2"/>
        </w:numPr>
        <w:ind w:left="284"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Diimbuhkannya</w:t>
      </w:r>
    </w:p>
    <w:p w:rsidR="00971A74" w:rsidRPr="002543E8" w:rsidRDefault="00971A74" w:rsidP="00971A74">
      <w:pPr>
        <w:pStyle w:val="ListParagraph"/>
        <w:ind w:left="284"/>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Kata diimbuhkannya artinya membanggakan. Kata tersebut terdapat pada dialog “Maka kekurangan dalam sepasal itu, yaitu tidak tentu kemana ibunya dan siapa boleh </w:t>
      </w:r>
      <w:r w:rsidRPr="00F65A67">
        <w:rPr>
          <w:rFonts w:ascii="Times New Roman" w:hAnsi="Times New Roman" w:cs="Times New Roman"/>
          <w:i/>
          <w:color w:val="000000" w:themeColor="text1"/>
          <w:sz w:val="24"/>
          <w:szCs w:val="24"/>
        </w:rPr>
        <w:t>diimbuhkannya</w:t>
      </w:r>
      <w:r w:rsidRPr="00F65A67">
        <w:rPr>
          <w:rFonts w:ascii="Times New Roman" w:hAnsi="Times New Roman" w:cs="Times New Roman"/>
          <w:color w:val="000000" w:themeColor="text1"/>
          <w:sz w:val="24"/>
          <w:szCs w:val="24"/>
        </w:rPr>
        <w:t xml:space="preserve"> dengan kemajuan pelajarannya”.</w:t>
      </w:r>
    </w:p>
    <w:p w:rsidR="00971A74" w:rsidRPr="00F65A67" w:rsidRDefault="00971A74" w:rsidP="00971A74">
      <w:pPr>
        <w:pStyle w:val="ListParagraph"/>
        <w:numPr>
          <w:ilvl w:val="0"/>
          <w:numId w:val="2"/>
        </w:numPr>
        <w:tabs>
          <w:tab w:val="left" w:pos="284"/>
        </w:tabs>
        <w:spacing w:after="0"/>
        <w:ind w:left="426" w:hanging="568"/>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Bermenung</w:t>
      </w:r>
    </w:p>
    <w:p w:rsidR="00971A74" w:rsidRPr="000C01C2" w:rsidRDefault="00971A74" w:rsidP="00971A74">
      <w:pPr>
        <w:spacing w:after="0"/>
        <w:ind w:left="284"/>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Kata bermenung artinya diam sambil berpikir dalam dalam. Kata tersebut terdapat pada dialog “Dan kalau di waktu pemuda telah </w:t>
      </w:r>
      <w:r w:rsidRPr="00F65A67">
        <w:rPr>
          <w:rFonts w:ascii="Times New Roman" w:hAnsi="Times New Roman" w:cs="Times New Roman"/>
          <w:i/>
          <w:color w:val="000000" w:themeColor="text1"/>
          <w:sz w:val="24"/>
          <w:szCs w:val="24"/>
        </w:rPr>
        <w:t>bermenung</w:t>
      </w:r>
      <w:r w:rsidRPr="00F65A67">
        <w:rPr>
          <w:rFonts w:ascii="Times New Roman" w:hAnsi="Times New Roman" w:cs="Times New Roman"/>
          <w:color w:val="000000" w:themeColor="text1"/>
          <w:sz w:val="24"/>
          <w:szCs w:val="24"/>
        </w:rPr>
        <w:t>, bagaimana kelak menungnya di zaman tua?”.</w:t>
      </w:r>
    </w:p>
    <w:p w:rsidR="00971A74" w:rsidRPr="00F65A67" w:rsidRDefault="00971A74" w:rsidP="00971A74">
      <w:pPr>
        <w:pStyle w:val="ListParagraph"/>
        <w:numPr>
          <w:ilvl w:val="0"/>
          <w:numId w:val="2"/>
        </w:numPr>
        <w:tabs>
          <w:tab w:val="left" w:pos="284"/>
        </w:tabs>
        <w:ind w:left="426" w:hanging="568"/>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Di belakang hari</w:t>
      </w:r>
    </w:p>
    <w:p w:rsidR="00DB59FD" w:rsidRPr="00BE3663" w:rsidRDefault="00971A74" w:rsidP="00BE3663">
      <w:pPr>
        <w:pStyle w:val="ListParagraph"/>
        <w:ind w:left="284" w:hanging="568"/>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ab/>
        <w:t xml:space="preserve">Kata dibelakang hari artinya kemudian hari atau masa yang akan datang. Kata tersebut terdapat pada dialog “Ketika itu mereka berbicara berdua, diberi izin oleh orang tua untuk menentukan nasib </w:t>
      </w:r>
      <w:r w:rsidRPr="00F65A67">
        <w:rPr>
          <w:rFonts w:ascii="Times New Roman" w:hAnsi="Times New Roman" w:cs="Times New Roman"/>
          <w:i/>
          <w:color w:val="000000" w:themeColor="text1"/>
          <w:sz w:val="24"/>
          <w:szCs w:val="24"/>
        </w:rPr>
        <w:t>di belakang hari</w:t>
      </w:r>
      <w:r>
        <w:rPr>
          <w:rFonts w:ascii="Times New Roman" w:hAnsi="Times New Roman" w:cs="Times New Roman"/>
          <w:color w:val="000000" w:themeColor="text1"/>
          <w:sz w:val="24"/>
          <w:szCs w:val="24"/>
        </w:rPr>
        <w:t>”</w:t>
      </w:r>
    </w:p>
    <w:p w:rsidR="00971A74" w:rsidRPr="00F65A67" w:rsidRDefault="00971A74" w:rsidP="00971A74">
      <w:pPr>
        <w:pStyle w:val="ListParagraph"/>
        <w:numPr>
          <w:ilvl w:val="0"/>
          <w:numId w:val="2"/>
        </w:numPr>
        <w:tabs>
          <w:tab w:val="left" w:pos="284"/>
        </w:tabs>
        <w:ind w:left="426" w:hanging="568"/>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Takzim</w:t>
      </w:r>
    </w:p>
    <w:p w:rsidR="00971A74" w:rsidRPr="00C32733" w:rsidRDefault="00971A74" w:rsidP="00971A74">
      <w:pPr>
        <w:pStyle w:val="ListParagraph"/>
        <w:ind w:left="284" w:hanging="426"/>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ab/>
        <w:t xml:space="preserve">Kata takzim artinya sangat hormat atau memuliakan seseorang. Kata tersebut terdapat pada dialog </w:t>
      </w:r>
      <w:r>
        <w:rPr>
          <w:rFonts w:ascii="Times New Roman" w:hAnsi="Times New Roman" w:cs="Times New Roman"/>
          <w:color w:val="000000" w:themeColor="text1"/>
          <w:sz w:val="24"/>
          <w:szCs w:val="24"/>
        </w:rPr>
        <w:t xml:space="preserve">“Ketika ia hendak keluar itu, semua yang hadir berdiri dengan </w:t>
      </w:r>
      <w:r w:rsidRPr="002543E8">
        <w:rPr>
          <w:rFonts w:ascii="Times New Roman" w:hAnsi="Times New Roman" w:cs="Times New Roman"/>
          <w:i/>
          <w:color w:val="000000" w:themeColor="text1"/>
          <w:sz w:val="24"/>
          <w:szCs w:val="24"/>
        </w:rPr>
        <w:t xml:space="preserve">takzim </w:t>
      </w:r>
      <w:r>
        <w:rPr>
          <w:rFonts w:ascii="Times New Roman" w:hAnsi="Times New Roman" w:cs="Times New Roman"/>
          <w:color w:val="000000" w:themeColor="text1"/>
          <w:sz w:val="24"/>
          <w:szCs w:val="24"/>
        </w:rPr>
        <w:t>menghormati perempuan itu, lantaran pengaruh pidato pembelanya, Sofyan”.</w:t>
      </w:r>
    </w:p>
    <w:p w:rsidR="00971A74" w:rsidRDefault="00971A74" w:rsidP="00971A74">
      <w:pPr>
        <w:pStyle w:val="ListParagraph"/>
        <w:numPr>
          <w:ilvl w:val="0"/>
          <w:numId w:val="2"/>
        </w:numPr>
        <w:ind w:left="284" w:hanging="426"/>
        <w:jc w:val="both"/>
        <w:rPr>
          <w:rFonts w:ascii="Times New Roman" w:hAnsi="Times New Roman" w:cs="Times New Roman"/>
          <w:b/>
          <w:color w:val="000000" w:themeColor="text1"/>
          <w:sz w:val="24"/>
          <w:szCs w:val="24"/>
        </w:rPr>
      </w:pPr>
      <w:r w:rsidRPr="002543E8">
        <w:rPr>
          <w:rFonts w:ascii="Times New Roman" w:hAnsi="Times New Roman" w:cs="Times New Roman"/>
          <w:b/>
          <w:color w:val="000000" w:themeColor="text1"/>
          <w:sz w:val="24"/>
          <w:szCs w:val="24"/>
        </w:rPr>
        <w:t>Hari Mahsyar</w:t>
      </w:r>
      <w:r>
        <w:rPr>
          <w:rFonts w:ascii="Times New Roman" w:hAnsi="Times New Roman" w:cs="Times New Roman"/>
          <w:b/>
          <w:color w:val="000000" w:themeColor="text1"/>
          <w:sz w:val="24"/>
          <w:szCs w:val="24"/>
        </w:rPr>
        <w:t xml:space="preserve"> </w:t>
      </w:r>
    </w:p>
    <w:p w:rsidR="00971A74" w:rsidRDefault="00971A74" w:rsidP="00971A74">
      <w:pPr>
        <w:pStyle w:val="ListParagraph"/>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FF668D">
        <w:rPr>
          <w:rFonts w:ascii="Times New Roman" w:hAnsi="Times New Roman" w:cs="Times New Roman"/>
          <w:color w:val="000000" w:themeColor="text1"/>
          <w:sz w:val="24"/>
          <w:szCs w:val="24"/>
        </w:rPr>
        <w:t xml:space="preserve">ata hari mahsyar artinya hari kiamat atau hari dimana dikumpulkannya sekuruh umat manusia untuk diperhitungkan segala dosa dan pahalanya di akhirat. Kata tersebut terdapat pada dialog </w:t>
      </w:r>
      <w:r>
        <w:rPr>
          <w:rFonts w:ascii="Times New Roman" w:hAnsi="Times New Roman" w:cs="Times New Roman"/>
          <w:color w:val="000000" w:themeColor="text1"/>
          <w:sz w:val="24"/>
          <w:szCs w:val="24"/>
        </w:rPr>
        <w:t xml:space="preserve">“Sof rahasia yang Ayah simpan berpuluh tahun menyebabkan badan Ayah tidak sanggup lagi sekian lama. Sekarang di hari yang penghabisan dalam kehidupan Ayah rahasia itu mesti Ayah bukakan tetapi sudikah engkau melepaskan Ayah dari tuntutan di </w:t>
      </w:r>
      <w:r>
        <w:rPr>
          <w:rFonts w:ascii="Times New Roman" w:hAnsi="Times New Roman" w:cs="Times New Roman"/>
          <w:i/>
          <w:color w:val="000000" w:themeColor="text1"/>
          <w:sz w:val="24"/>
          <w:szCs w:val="24"/>
        </w:rPr>
        <w:t>h</w:t>
      </w:r>
      <w:r w:rsidRPr="003E53B6">
        <w:rPr>
          <w:rFonts w:ascii="Times New Roman" w:hAnsi="Times New Roman" w:cs="Times New Roman"/>
          <w:i/>
          <w:color w:val="000000" w:themeColor="text1"/>
          <w:sz w:val="24"/>
          <w:szCs w:val="24"/>
        </w:rPr>
        <w:t>ari Mahsyar</w:t>
      </w:r>
      <w:r>
        <w:rPr>
          <w:rFonts w:ascii="Times New Roman" w:hAnsi="Times New Roman" w:cs="Times New Roman"/>
          <w:color w:val="000000" w:themeColor="text1"/>
          <w:sz w:val="24"/>
          <w:szCs w:val="24"/>
        </w:rPr>
        <w:t xml:space="preserve"> jika rahasia ini mengenai jiwamu Berjanjikah engkau?”</w:t>
      </w:r>
    </w:p>
    <w:p w:rsidR="00971A74" w:rsidRDefault="00971A74" w:rsidP="00971A74">
      <w:pPr>
        <w:pStyle w:val="ListParagraph"/>
        <w:ind w:left="284"/>
        <w:jc w:val="both"/>
        <w:rPr>
          <w:rFonts w:ascii="Times New Roman" w:hAnsi="Times New Roman" w:cs="Times New Roman"/>
          <w:b/>
          <w:color w:val="000000" w:themeColor="text1"/>
          <w:sz w:val="24"/>
          <w:szCs w:val="24"/>
        </w:rPr>
      </w:pPr>
    </w:p>
    <w:p w:rsidR="00BE3663" w:rsidRDefault="00BE3663" w:rsidP="00971A74">
      <w:pPr>
        <w:pStyle w:val="ListParagraph"/>
        <w:ind w:left="284"/>
        <w:jc w:val="both"/>
        <w:rPr>
          <w:rFonts w:ascii="Times New Roman" w:hAnsi="Times New Roman" w:cs="Times New Roman"/>
          <w:b/>
          <w:color w:val="000000" w:themeColor="text1"/>
          <w:sz w:val="24"/>
          <w:szCs w:val="24"/>
        </w:rPr>
      </w:pPr>
    </w:p>
    <w:p w:rsidR="00BE3663" w:rsidRPr="003E53B6" w:rsidRDefault="00BE3663" w:rsidP="00971A74">
      <w:pPr>
        <w:pStyle w:val="ListParagraph"/>
        <w:ind w:left="284"/>
        <w:jc w:val="both"/>
        <w:rPr>
          <w:rFonts w:ascii="Times New Roman" w:hAnsi="Times New Roman" w:cs="Times New Roman"/>
          <w:b/>
          <w:color w:val="000000" w:themeColor="text1"/>
          <w:sz w:val="24"/>
          <w:szCs w:val="24"/>
        </w:rPr>
      </w:pPr>
    </w:p>
    <w:p w:rsidR="00971A74" w:rsidRPr="000C01C2" w:rsidRDefault="00971A74" w:rsidP="00971A74">
      <w:pPr>
        <w:pStyle w:val="ListParagraph"/>
        <w:ind w:left="0"/>
        <w:jc w:val="both"/>
        <w:rPr>
          <w:rFonts w:ascii="Times New Roman" w:hAnsi="Times New Roman" w:cs="Times New Roman"/>
          <w:color w:val="000000" w:themeColor="text1"/>
          <w:sz w:val="24"/>
          <w:szCs w:val="24"/>
        </w:rPr>
      </w:pPr>
      <w:r w:rsidRPr="000C01C2">
        <w:rPr>
          <w:rFonts w:ascii="Times New Roman" w:hAnsi="Times New Roman" w:cs="Times New Roman"/>
          <w:b/>
          <w:color w:val="000000" w:themeColor="text1"/>
          <w:sz w:val="24"/>
          <w:szCs w:val="24"/>
        </w:rPr>
        <w:lastRenderedPageBreak/>
        <w:t xml:space="preserve">Hasil Analisis Perbandingan Dialek Bahasa Minang dengan Bahasa Indonesia dalam kehidupan sehari–hari </w:t>
      </w:r>
    </w:p>
    <w:p w:rsidR="00971A74" w:rsidRPr="00F65A67" w:rsidRDefault="00971A74" w:rsidP="00971A74">
      <w:pPr>
        <w:pStyle w:val="ListParagraph"/>
        <w:numPr>
          <w:ilvl w:val="0"/>
          <w:numId w:val="3"/>
        </w:numPr>
        <w:ind w:left="426"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Cerai mati </w:t>
      </w:r>
    </w:p>
    <w:p w:rsidR="00971A74" w:rsidRPr="00F65A67" w:rsidRDefault="00971A74" w:rsidP="00971A74">
      <w:pPr>
        <w:pStyle w:val="ListParagraph"/>
        <w:ind w:left="426"/>
        <w:jc w:val="both"/>
        <w:rPr>
          <w:rFonts w:ascii="Times New Roman" w:hAnsi="Times New Roman" w:cs="Times New Roman"/>
          <w:b/>
          <w:color w:val="000000" w:themeColor="text1"/>
          <w:sz w:val="24"/>
          <w:szCs w:val="24"/>
        </w:rPr>
      </w:pPr>
      <w:r w:rsidRPr="00F65A67">
        <w:rPr>
          <w:rFonts w:ascii="Times New Roman" w:hAnsi="Times New Roman" w:cs="Times New Roman"/>
          <w:color w:val="000000" w:themeColor="text1"/>
          <w:sz w:val="24"/>
          <w:szCs w:val="24"/>
        </w:rPr>
        <w:t>Cerai mati  adalah pisahnya hubungan suami istri dikarenakan salah satu meninggal.  Jika dihubungk</w:t>
      </w:r>
      <w:r>
        <w:rPr>
          <w:rFonts w:ascii="Times New Roman" w:hAnsi="Times New Roman" w:cs="Times New Roman"/>
          <w:color w:val="000000" w:themeColor="text1"/>
          <w:sz w:val="24"/>
          <w:szCs w:val="24"/>
        </w:rPr>
        <w:t xml:space="preserve">an dalam kehidupan sehari–hari </w:t>
      </w:r>
      <w:r w:rsidRPr="00F65A67">
        <w:rPr>
          <w:rFonts w:ascii="Times New Roman" w:hAnsi="Times New Roman" w:cs="Times New Roman"/>
          <w:color w:val="000000" w:themeColor="text1"/>
          <w:sz w:val="24"/>
          <w:szCs w:val="24"/>
        </w:rPr>
        <w:t xml:space="preserve">cerai adalah berakhirnya suatu pernikahan saat kedua pasangan tak ingin melanjutkan kehidupan rumah tangganya dan penyelesaiannnya dengan ke pengadilan. </w:t>
      </w:r>
    </w:p>
    <w:p w:rsidR="00971A74" w:rsidRPr="00F65A67" w:rsidRDefault="00971A74" w:rsidP="00971A74">
      <w:pPr>
        <w:pStyle w:val="ListParagraph"/>
        <w:numPr>
          <w:ilvl w:val="0"/>
          <w:numId w:val="3"/>
        </w:numPr>
        <w:ind w:left="426"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Bersolek </w:t>
      </w:r>
    </w:p>
    <w:p w:rsidR="00971A74" w:rsidRPr="00F65A67" w:rsidRDefault="00971A74" w:rsidP="00971A74">
      <w:pPr>
        <w:pStyle w:val="ListParagraph"/>
        <w:ind w:left="426"/>
        <w:jc w:val="both"/>
        <w:rPr>
          <w:rFonts w:ascii="Times New Roman" w:hAnsi="Times New Roman" w:cs="Times New Roman"/>
          <w:b/>
          <w:color w:val="000000" w:themeColor="text1"/>
          <w:sz w:val="24"/>
          <w:szCs w:val="24"/>
        </w:rPr>
      </w:pPr>
      <w:r w:rsidRPr="00F65A67">
        <w:rPr>
          <w:rFonts w:ascii="Times New Roman" w:hAnsi="Times New Roman" w:cs="Times New Roman"/>
          <w:color w:val="000000" w:themeColor="text1"/>
          <w:sz w:val="24"/>
          <w:szCs w:val="24"/>
        </w:rPr>
        <w:t xml:space="preserve">Bersolek adalah berhias diri. Jika dihubungkan dalam kehidupan sehari–hari bersolek adalah aktivitas bagi kaum wanita untuk mempercantik penampilannnya. </w:t>
      </w:r>
    </w:p>
    <w:p w:rsidR="00971A74" w:rsidRPr="00F65A67" w:rsidRDefault="00971A74" w:rsidP="00971A74">
      <w:pPr>
        <w:pStyle w:val="ListParagraph"/>
        <w:numPr>
          <w:ilvl w:val="0"/>
          <w:numId w:val="3"/>
        </w:numPr>
        <w:ind w:left="426"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Main serong </w:t>
      </w:r>
    </w:p>
    <w:p w:rsidR="00971A74" w:rsidRPr="00F65A67" w:rsidRDefault="00971A74" w:rsidP="00971A74">
      <w:pPr>
        <w:pStyle w:val="ListParagraph"/>
        <w:ind w:left="426"/>
        <w:jc w:val="both"/>
        <w:rPr>
          <w:rFonts w:ascii="Times New Roman" w:hAnsi="Times New Roman" w:cs="Times New Roman"/>
          <w:b/>
          <w:color w:val="000000" w:themeColor="text1"/>
          <w:sz w:val="24"/>
          <w:szCs w:val="24"/>
        </w:rPr>
      </w:pPr>
      <w:r w:rsidRPr="00F65A67">
        <w:rPr>
          <w:rFonts w:ascii="Times New Roman" w:hAnsi="Times New Roman" w:cs="Times New Roman"/>
          <w:color w:val="000000" w:themeColor="text1"/>
          <w:sz w:val="24"/>
          <w:szCs w:val="24"/>
        </w:rPr>
        <w:t>Main serong adalah selingkuh. Jika dihubungkan dalam kehidupan sehari</w:t>
      </w:r>
      <w:r>
        <w:rPr>
          <w:rFonts w:ascii="Times New Roman" w:hAnsi="Times New Roman" w:cs="Times New Roman"/>
          <w:color w:val="000000" w:themeColor="text1"/>
          <w:sz w:val="24"/>
          <w:szCs w:val="24"/>
        </w:rPr>
        <w:t>-</w:t>
      </w:r>
      <w:r w:rsidRPr="00F65A67">
        <w:rPr>
          <w:rFonts w:ascii="Times New Roman" w:hAnsi="Times New Roman" w:cs="Times New Roman"/>
          <w:color w:val="000000" w:themeColor="text1"/>
          <w:sz w:val="24"/>
          <w:szCs w:val="24"/>
        </w:rPr>
        <w:t>hari main serong adalah orang yang suka menyembunyikan sesuatu untuk kepentingan sendiri serta curang dalam perbuatannya.</w:t>
      </w:r>
    </w:p>
    <w:p w:rsidR="00971A74" w:rsidRPr="00F65A67" w:rsidRDefault="00971A74" w:rsidP="00971A74">
      <w:pPr>
        <w:pStyle w:val="ListParagraph"/>
        <w:numPr>
          <w:ilvl w:val="0"/>
          <w:numId w:val="3"/>
        </w:numPr>
        <w:ind w:left="426"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Membasuh </w:t>
      </w:r>
    </w:p>
    <w:p w:rsidR="00971A74" w:rsidRPr="00F65A67" w:rsidRDefault="00971A74" w:rsidP="00971A74">
      <w:pPr>
        <w:pStyle w:val="ListParagraph"/>
        <w:ind w:left="426"/>
        <w:jc w:val="both"/>
        <w:rPr>
          <w:rFonts w:ascii="Times New Roman" w:hAnsi="Times New Roman" w:cs="Times New Roman"/>
          <w:b/>
          <w:color w:val="000000" w:themeColor="text1"/>
          <w:sz w:val="24"/>
          <w:szCs w:val="24"/>
        </w:rPr>
      </w:pPr>
      <w:r w:rsidRPr="00F65A67">
        <w:rPr>
          <w:rFonts w:ascii="Times New Roman" w:hAnsi="Times New Roman" w:cs="Times New Roman"/>
          <w:color w:val="000000" w:themeColor="text1"/>
          <w:sz w:val="24"/>
          <w:szCs w:val="24"/>
        </w:rPr>
        <w:t xml:space="preserve">Membasuh adalah membersihkan. Jika dihubungkan dalam kehidupan sehari–hari membasuh adalah membersihkan sesuatu dengan air misalnya membasuh tangan. </w:t>
      </w:r>
    </w:p>
    <w:p w:rsidR="00971A74" w:rsidRPr="00F65A67" w:rsidRDefault="00971A74" w:rsidP="00971A74">
      <w:pPr>
        <w:pStyle w:val="ListParagraph"/>
        <w:numPr>
          <w:ilvl w:val="0"/>
          <w:numId w:val="3"/>
        </w:numPr>
        <w:ind w:left="426"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Menggosok </w:t>
      </w:r>
    </w:p>
    <w:p w:rsidR="00971A74" w:rsidRPr="00F65A67" w:rsidRDefault="00971A74" w:rsidP="00971A74">
      <w:pPr>
        <w:pStyle w:val="ListParagraph"/>
        <w:ind w:left="426"/>
        <w:jc w:val="both"/>
        <w:rPr>
          <w:rFonts w:ascii="Times New Roman" w:hAnsi="Times New Roman" w:cs="Times New Roman"/>
          <w:b/>
          <w:color w:val="000000" w:themeColor="text1"/>
          <w:sz w:val="24"/>
          <w:szCs w:val="24"/>
        </w:rPr>
      </w:pPr>
      <w:r w:rsidRPr="00F65A67">
        <w:rPr>
          <w:rFonts w:ascii="Times New Roman" w:hAnsi="Times New Roman" w:cs="Times New Roman"/>
          <w:color w:val="000000" w:themeColor="text1"/>
          <w:sz w:val="24"/>
          <w:szCs w:val="24"/>
        </w:rPr>
        <w:t xml:space="preserve">Menggosok adalah melicinkan. Jika dihubungkan dalam kehidupan sehari–hari menggosok adalah melicinkan barang agar mengkilap. </w:t>
      </w:r>
    </w:p>
    <w:p w:rsidR="00971A74" w:rsidRPr="00F65A67" w:rsidRDefault="00971A74" w:rsidP="00971A74">
      <w:pPr>
        <w:pStyle w:val="ListParagraph"/>
        <w:numPr>
          <w:ilvl w:val="0"/>
          <w:numId w:val="3"/>
        </w:numPr>
        <w:ind w:left="426"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Cepat </w:t>
      </w:r>
    </w:p>
    <w:p w:rsidR="00971A74" w:rsidRDefault="00971A74" w:rsidP="00971A74">
      <w:pPr>
        <w:pStyle w:val="ListParagraph"/>
        <w:ind w:left="426"/>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Cepat adalah dalam waktu singkat dapat menempuh jarak cukup jauh. Jika dihubungkan dalam kehidupan sehari–hari cepat adalah cekatan atau tangkas. </w:t>
      </w:r>
    </w:p>
    <w:p w:rsidR="00971A74" w:rsidRPr="00F65A67" w:rsidRDefault="00971A74" w:rsidP="00971A74">
      <w:pPr>
        <w:pStyle w:val="ListParagraph"/>
        <w:numPr>
          <w:ilvl w:val="0"/>
          <w:numId w:val="3"/>
        </w:numPr>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Kemenakan </w:t>
      </w:r>
    </w:p>
    <w:p w:rsidR="00971A74" w:rsidRPr="00971A74" w:rsidRDefault="00971A74" w:rsidP="00971A74">
      <w:pPr>
        <w:pStyle w:val="ListParagraph"/>
        <w:ind w:left="426"/>
        <w:jc w:val="both"/>
        <w:rPr>
          <w:rFonts w:ascii="Times New Roman" w:hAnsi="Times New Roman" w:cs="Times New Roman"/>
          <w:color w:val="000000" w:themeColor="text1"/>
          <w:sz w:val="24"/>
          <w:szCs w:val="24"/>
          <w:shd w:val="clear" w:color="auto" w:fill="FFFFFF"/>
        </w:rPr>
      </w:pPr>
      <w:r w:rsidRPr="00F65A67">
        <w:rPr>
          <w:rFonts w:ascii="Times New Roman" w:hAnsi="Times New Roman" w:cs="Times New Roman"/>
          <w:color w:val="000000" w:themeColor="text1"/>
          <w:sz w:val="24"/>
          <w:szCs w:val="24"/>
        </w:rPr>
        <w:t xml:space="preserve">Kemenakan adalah </w:t>
      </w:r>
      <w:r w:rsidRPr="00F65A67">
        <w:rPr>
          <w:rFonts w:ascii="Times New Roman" w:hAnsi="Times New Roman" w:cs="Times New Roman"/>
          <w:color w:val="000000" w:themeColor="text1"/>
          <w:sz w:val="24"/>
          <w:szCs w:val="24"/>
          <w:shd w:val="clear" w:color="auto" w:fill="FFFFFF"/>
        </w:rPr>
        <w:t>anak saudara (adik atau kakak)</w:t>
      </w:r>
      <w:r w:rsidRPr="00F65A67">
        <w:rPr>
          <w:rFonts w:ascii="Times New Roman" w:hAnsi="Times New Roman" w:cs="Times New Roman"/>
          <w:color w:val="000000" w:themeColor="text1"/>
          <w:sz w:val="24"/>
          <w:szCs w:val="24"/>
        </w:rPr>
        <w:t xml:space="preserve"> atau keponakan </w:t>
      </w:r>
      <w:r w:rsidRPr="00971A74">
        <w:rPr>
          <w:rFonts w:ascii="Times New Roman" w:hAnsi="Times New Roman" w:cs="Times New Roman"/>
          <w:color w:val="000000" w:themeColor="text1"/>
          <w:sz w:val="24"/>
          <w:szCs w:val="24"/>
        </w:rPr>
        <w:t xml:space="preserve">Jika dihubungkan dalam kehidupan sehari–hari </w:t>
      </w:r>
      <w:r>
        <w:rPr>
          <w:rFonts w:ascii="Times New Roman" w:hAnsi="Times New Roman" w:cs="Times New Roman"/>
          <w:color w:val="000000" w:themeColor="text1"/>
          <w:sz w:val="24"/>
          <w:szCs w:val="24"/>
        </w:rPr>
        <w:t xml:space="preserve">kemenakan </w:t>
      </w:r>
      <w:r w:rsidRPr="00971A74">
        <w:rPr>
          <w:rFonts w:ascii="Times New Roman" w:hAnsi="Times New Roman" w:cs="Times New Roman"/>
          <w:color w:val="000000" w:themeColor="text1"/>
          <w:sz w:val="24"/>
          <w:szCs w:val="24"/>
        </w:rPr>
        <w:t>adalah</w:t>
      </w:r>
      <w:r w:rsidRPr="00971A74">
        <w:rPr>
          <w:rFonts w:ascii="Times New Roman" w:hAnsi="Times New Roman" w:cs="Times New Roman"/>
          <w:color w:val="000000" w:themeColor="text1"/>
          <w:sz w:val="24"/>
          <w:szCs w:val="24"/>
          <w:shd w:val="clear" w:color="auto" w:fill="FFFFFF"/>
        </w:rPr>
        <w:t xml:space="preserve"> sebutan dalam hubungan/sistem kekerabatan yang merunjuk pada </w:t>
      </w:r>
      <w:hyperlink r:id="rId11" w:tooltip="Anak" w:history="1">
        <w:r w:rsidRPr="00971A74">
          <w:rPr>
            <w:rStyle w:val="Hyperlink"/>
            <w:rFonts w:ascii="Times New Roman" w:hAnsi="Times New Roman" w:cs="Times New Roman"/>
            <w:color w:val="000000" w:themeColor="text1"/>
            <w:sz w:val="24"/>
            <w:szCs w:val="24"/>
            <w:u w:val="none"/>
            <w:shd w:val="clear" w:color="auto" w:fill="FFFFFF"/>
          </w:rPr>
          <w:t>anak</w:t>
        </w:r>
      </w:hyperlink>
      <w:r w:rsidRPr="00971A74">
        <w:rPr>
          <w:rFonts w:ascii="Times New Roman" w:hAnsi="Times New Roman" w:cs="Times New Roman"/>
          <w:color w:val="000000" w:themeColor="text1"/>
          <w:sz w:val="24"/>
          <w:szCs w:val="24"/>
          <w:shd w:val="clear" w:color="auto" w:fill="FFFFFF"/>
        </w:rPr>
        <w:t> dari </w:t>
      </w:r>
      <w:hyperlink r:id="rId12" w:tooltip="Saudara" w:history="1">
        <w:r w:rsidRPr="00971A74">
          <w:rPr>
            <w:rStyle w:val="Hyperlink"/>
            <w:rFonts w:ascii="Times New Roman" w:hAnsi="Times New Roman" w:cs="Times New Roman"/>
            <w:color w:val="000000" w:themeColor="text1"/>
            <w:sz w:val="24"/>
            <w:szCs w:val="24"/>
            <w:u w:val="none"/>
            <w:shd w:val="clear" w:color="auto" w:fill="FFFFFF"/>
          </w:rPr>
          <w:t>saudara</w:t>
        </w:r>
      </w:hyperlink>
      <w:r w:rsidRPr="00971A74">
        <w:rPr>
          <w:rFonts w:ascii="Times New Roman" w:hAnsi="Times New Roman" w:cs="Times New Roman"/>
          <w:color w:val="000000" w:themeColor="text1"/>
          <w:sz w:val="24"/>
          <w:szCs w:val="24"/>
          <w:shd w:val="clear" w:color="auto" w:fill="FFFFFF"/>
        </w:rPr>
        <w:t>. Saudara yang dimaksud biasanya adalah saudara kandung (</w:t>
      </w:r>
      <w:hyperlink r:id="rId13" w:tooltip="Kakak" w:history="1">
        <w:r w:rsidRPr="00971A74">
          <w:rPr>
            <w:rStyle w:val="Hyperlink"/>
            <w:rFonts w:ascii="Times New Roman" w:hAnsi="Times New Roman" w:cs="Times New Roman"/>
            <w:color w:val="000000" w:themeColor="text1"/>
            <w:sz w:val="24"/>
            <w:szCs w:val="24"/>
            <w:u w:val="none"/>
            <w:shd w:val="clear" w:color="auto" w:fill="FFFFFF"/>
          </w:rPr>
          <w:t>kakak</w:t>
        </w:r>
      </w:hyperlink>
      <w:r w:rsidRPr="00971A74">
        <w:rPr>
          <w:rFonts w:ascii="Times New Roman" w:hAnsi="Times New Roman" w:cs="Times New Roman"/>
          <w:color w:val="000000" w:themeColor="text1"/>
          <w:sz w:val="24"/>
          <w:szCs w:val="24"/>
          <w:shd w:val="clear" w:color="auto" w:fill="FFFFFF"/>
        </w:rPr>
        <w:t> maupun </w:t>
      </w:r>
      <w:hyperlink r:id="rId14" w:tooltip="Adik" w:history="1">
        <w:r w:rsidRPr="00971A74">
          <w:rPr>
            <w:rStyle w:val="Hyperlink"/>
            <w:rFonts w:ascii="Times New Roman" w:hAnsi="Times New Roman" w:cs="Times New Roman"/>
            <w:color w:val="000000" w:themeColor="text1"/>
            <w:sz w:val="24"/>
            <w:szCs w:val="24"/>
            <w:u w:val="none"/>
            <w:shd w:val="clear" w:color="auto" w:fill="FFFFFF"/>
          </w:rPr>
          <w:t>adik</w:t>
        </w:r>
      </w:hyperlink>
      <w:r w:rsidRPr="00971A74">
        <w:rPr>
          <w:rFonts w:ascii="Times New Roman" w:hAnsi="Times New Roman" w:cs="Times New Roman"/>
          <w:color w:val="000000" w:themeColor="text1"/>
          <w:sz w:val="24"/>
          <w:szCs w:val="24"/>
          <w:shd w:val="clear" w:color="auto" w:fill="FFFFFF"/>
        </w:rPr>
        <w:t>, </w:t>
      </w:r>
      <w:hyperlink r:id="rId15" w:tooltip="Laki-laki" w:history="1">
        <w:r w:rsidRPr="00971A74">
          <w:rPr>
            <w:rStyle w:val="Hyperlink"/>
            <w:rFonts w:ascii="Times New Roman" w:hAnsi="Times New Roman" w:cs="Times New Roman"/>
            <w:color w:val="000000" w:themeColor="text1"/>
            <w:sz w:val="24"/>
            <w:szCs w:val="24"/>
            <w:u w:val="none"/>
            <w:shd w:val="clear" w:color="auto" w:fill="FFFFFF"/>
          </w:rPr>
          <w:t>laki-laki</w:t>
        </w:r>
      </w:hyperlink>
      <w:r w:rsidRPr="00971A74">
        <w:rPr>
          <w:rFonts w:ascii="Times New Roman" w:hAnsi="Times New Roman" w:cs="Times New Roman"/>
          <w:color w:val="000000" w:themeColor="text1"/>
          <w:sz w:val="24"/>
          <w:szCs w:val="24"/>
          <w:shd w:val="clear" w:color="auto" w:fill="FFFFFF"/>
        </w:rPr>
        <w:t> maupun </w:t>
      </w:r>
      <w:hyperlink r:id="rId16" w:history="1">
        <w:r w:rsidRPr="00971A74">
          <w:rPr>
            <w:rStyle w:val="Hyperlink"/>
            <w:rFonts w:ascii="Times New Roman" w:hAnsi="Times New Roman" w:cs="Times New Roman"/>
            <w:color w:val="000000" w:themeColor="text1"/>
            <w:sz w:val="24"/>
            <w:szCs w:val="24"/>
            <w:u w:val="none"/>
            <w:shd w:val="clear" w:color="auto" w:fill="FFFFFF"/>
          </w:rPr>
          <w:t>perempuan</w:t>
        </w:r>
      </w:hyperlink>
      <w:r w:rsidRPr="00971A74">
        <w:rPr>
          <w:rFonts w:ascii="Times New Roman" w:hAnsi="Times New Roman" w:cs="Times New Roman"/>
          <w:color w:val="000000" w:themeColor="text1"/>
          <w:sz w:val="24"/>
          <w:szCs w:val="24"/>
          <w:shd w:val="clear" w:color="auto" w:fill="FFFFFF"/>
        </w:rPr>
        <w:t xml:space="preserve">). </w:t>
      </w:r>
    </w:p>
    <w:p w:rsidR="00971A74" w:rsidRPr="00F65A67" w:rsidRDefault="00971A74" w:rsidP="00971A74">
      <w:pPr>
        <w:pStyle w:val="ListParagraph"/>
        <w:numPr>
          <w:ilvl w:val="0"/>
          <w:numId w:val="3"/>
        </w:numPr>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Perek </w:t>
      </w:r>
    </w:p>
    <w:p w:rsidR="00971A74" w:rsidRPr="00C32733" w:rsidRDefault="00971A74" w:rsidP="00971A74">
      <w:pPr>
        <w:pStyle w:val="ListParagraph"/>
        <w:ind w:left="426"/>
        <w:jc w:val="both"/>
        <w:rPr>
          <w:rFonts w:ascii="Times New Roman" w:hAnsi="Times New Roman" w:cs="Times New Roman"/>
          <w:color w:val="000000" w:themeColor="text1"/>
          <w:sz w:val="24"/>
          <w:szCs w:val="24"/>
          <w:shd w:val="clear" w:color="auto" w:fill="FFFFFF"/>
        </w:rPr>
      </w:pPr>
      <w:r w:rsidRPr="00F65A67">
        <w:rPr>
          <w:rFonts w:ascii="Times New Roman" w:hAnsi="Times New Roman" w:cs="Times New Roman"/>
          <w:color w:val="000000" w:themeColor="text1"/>
          <w:sz w:val="24"/>
          <w:szCs w:val="24"/>
        </w:rPr>
        <w:t xml:space="preserve">Perek adalah singkatan dari perempuan eksperimen atau disebut juga wanita tunasusila Jika dihubungkan dalam kehidupan sehari–hari perek adalah </w:t>
      </w:r>
      <w:r w:rsidRPr="00F65A67">
        <w:rPr>
          <w:rFonts w:ascii="Times New Roman" w:hAnsi="Times New Roman" w:cs="Times New Roman"/>
          <w:color w:val="000000" w:themeColor="text1"/>
          <w:sz w:val="24"/>
          <w:szCs w:val="24"/>
          <w:shd w:val="clear" w:color="auto" w:fill="FFFFFF"/>
        </w:rPr>
        <w:t>perempuan yang bisa diajak kencan oleh lelaki mana pun dimana bisa melakukan apa saja dengan pasangan kencannya asal suka sama suka.</w:t>
      </w:r>
    </w:p>
    <w:p w:rsidR="00971A74" w:rsidRPr="00F65A67" w:rsidRDefault="00971A74" w:rsidP="00971A74">
      <w:pPr>
        <w:pStyle w:val="ListParagraph"/>
        <w:numPr>
          <w:ilvl w:val="0"/>
          <w:numId w:val="3"/>
        </w:numPr>
        <w:ind w:left="426" w:hanging="284"/>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Perilaku </w:t>
      </w:r>
    </w:p>
    <w:p w:rsidR="00971A74" w:rsidRPr="00FF668D" w:rsidRDefault="00971A74" w:rsidP="00971A74">
      <w:pPr>
        <w:pStyle w:val="ListParagraph"/>
        <w:ind w:left="426"/>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3"/>
          <w:szCs w:val="23"/>
          <w:shd w:val="clear" w:color="auto" w:fill="FFFFFF"/>
        </w:rPr>
        <w:t xml:space="preserve">Perilaku adalah tindakan atau aktivitas dari manusia itu sendiri yang mempunyai bentangan yang sangat luas antara lain : berjalan, berbicara, menangis, tertawa, bekerja, kuliah, menulis, membaca, dan sebagainya. Jika </w:t>
      </w:r>
      <w:r w:rsidRPr="00F65A67">
        <w:rPr>
          <w:rFonts w:ascii="Times New Roman" w:hAnsi="Times New Roman" w:cs="Times New Roman"/>
          <w:color w:val="000000" w:themeColor="text1"/>
          <w:sz w:val="24"/>
          <w:szCs w:val="24"/>
        </w:rPr>
        <w:t>dihubungkan dalam kehidupan sehari–hari perilaku adalah respon atau reaksi seseorang terhadap stimulus dari luar rangsangan.</w:t>
      </w:r>
    </w:p>
    <w:p w:rsidR="00971A74" w:rsidRPr="00F65A67" w:rsidRDefault="00971A74" w:rsidP="00971A74">
      <w:pPr>
        <w:pStyle w:val="ListParagraph"/>
        <w:numPr>
          <w:ilvl w:val="0"/>
          <w:numId w:val="3"/>
        </w:numPr>
        <w:ind w:left="426" w:hanging="426"/>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Curah </w:t>
      </w:r>
    </w:p>
    <w:p w:rsidR="00BE237B" w:rsidRDefault="00971A74" w:rsidP="00BE237B">
      <w:pPr>
        <w:pStyle w:val="ListParagraph"/>
        <w:ind w:left="426"/>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Curah artinya melimpahkan atau menumpahkan. Jika dihubungkan dalam kehidupan sehari–hari curah adalah memberikan </w:t>
      </w:r>
      <w:r>
        <w:rPr>
          <w:rFonts w:ascii="Times New Roman" w:hAnsi="Times New Roman" w:cs="Times New Roman"/>
          <w:color w:val="000000" w:themeColor="text1"/>
          <w:sz w:val="24"/>
          <w:szCs w:val="24"/>
        </w:rPr>
        <w:t xml:space="preserve">suatu barang dengan </w:t>
      </w:r>
      <w:r w:rsidR="00081D26">
        <w:rPr>
          <w:rFonts w:ascii="Times New Roman" w:hAnsi="Times New Roman" w:cs="Times New Roman"/>
          <w:color w:val="000000" w:themeColor="text1"/>
          <w:sz w:val="24"/>
          <w:szCs w:val="24"/>
        </w:rPr>
        <w:t>imbalannya.</w:t>
      </w:r>
    </w:p>
    <w:p w:rsidR="00BE3663" w:rsidRDefault="00BE3663" w:rsidP="00BE237B">
      <w:pPr>
        <w:pStyle w:val="ListParagraph"/>
        <w:ind w:left="426"/>
        <w:jc w:val="both"/>
        <w:rPr>
          <w:rFonts w:ascii="Times New Roman" w:hAnsi="Times New Roman" w:cs="Times New Roman"/>
          <w:color w:val="000000" w:themeColor="text1"/>
          <w:sz w:val="24"/>
          <w:szCs w:val="24"/>
        </w:rPr>
      </w:pPr>
    </w:p>
    <w:p w:rsidR="00BE3663" w:rsidRPr="00BE237B" w:rsidRDefault="00BE3663" w:rsidP="00BE237B">
      <w:pPr>
        <w:pStyle w:val="ListParagraph"/>
        <w:ind w:left="426"/>
        <w:jc w:val="both"/>
        <w:rPr>
          <w:rFonts w:ascii="Times New Roman" w:hAnsi="Times New Roman" w:cs="Times New Roman"/>
          <w:color w:val="000000" w:themeColor="text1"/>
          <w:sz w:val="24"/>
          <w:szCs w:val="24"/>
        </w:rPr>
      </w:pPr>
    </w:p>
    <w:p w:rsidR="00971A74" w:rsidRPr="00F65A67" w:rsidRDefault="00971A74" w:rsidP="00971A74">
      <w:pPr>
        <w:pStyle w:val="ListParagraph"/>
        <w:numPr>
          <w:ilvl w:val="0"/>
          <w:numId w:val="3"/>
        </w:numPr>
        <w:ind w:left="426" w:hanging="426"/>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lastRenderedPageBreak/>
        <w:t xml:space="preserve">Orang gaji </w:t>
      </w:r>
    </w:p>
    <w:p w:rsidR="00971A74" w:rsidRPr="00971A74" w:rsidRDefault="00971A74" w:rsidP="00971A74">
      <w:pPr>
        <w:pStyle w:val="ListParagraph"/>
        <w:ind w:left="426"/>
        <w:jc w:val="both"/>
        <w:rPr>
          <w:rFonts w:ascii="Times New Roman" w:hAnsi="Times New Roman" w:cs="Times New Roman"/>
          <w:color w:val="000000" w:themeColor="text1"/>
          <w:sz w:val="24"/>
          <w:szCs w:val="24"/>
        </w:rPr>
      </w:pPr>
      <w:r w:rsidRPr="00971A74">
        <w:rPr>
          <w:rFonts w:ascii="Times New Roman" w:hAnsi="Times New Roman" w:cs="Times New Roman"/>
          <w:color w:val="000000" w:themeColor="text1"/>
          <w:sz w:val="24"/>
          <w:szCs w:val="24"/>
          <w:shd w:val="clear" w:color="auto" w:fill="FFFFFF"/>
        </w:rPr>
        <w:t xml:space="preserve">Orang gaji artinya </w:t>
      </w:r>
      <w:r w:rsidRPr="00971A74">
        <w:rPr>
          <w:rFonts w:ascii="Times New Roman" w:hAnsi="Times New Roman" w:cs="Times New Roman"/>
          <w:color w:val="000000" w:themeColor="text1"/>
          <w:sz w:val="24"/>
          <w:szCs w:val="24"/>
        </w:rPr>
        <w:t xml:space="preserve">orang yang bekerja diberi upah. Jika dihubungkan dalam kehidupan sehari–hari orang gaji adalah orang yang diberi </w:t>
      </w:r>
      <w:r w:rsidRPr="00971A74">
        <w:rPr>
          <w:rFonts w:ascii="Times New Roman" w:hAnsi="Times New Roman" w:cs="Times New Roman"/>
          <w:color w:val="000000" w:themeColor="text1"/>
          <w:sz w:val="24"/>
          <w:szCs w:val="24"/>
          <w:shd w:val="clear" w:color="auto" w:fill="FFFFFF"/>
        </w:rPr>
        <w:t>pembayaran periodik dari seorang </w:t>
      </w:r>
      <w:hyperlink r:id="rId17" w:tooltip="Majikan (halaman belum tersedia)" w:history="1">
        <w:r w:rsidRPr="00971A74">
          <w:rPr>
            <w:rStyle w:val="Hyperlink"/>
            <w:rFonts w:ascii="Times New Roman" w:hAnsi="Times New Roman" w:cs="Times New Roman"/>
            <w:color w:val="000000" w:themeColor="text1"/>
            <w:sz w:val="24"/>
            <w:szCs w:val="24"/>
            <w:u w:val="none"/>
            <w:shd w:val="clear" w:color="auto" w:fill="FFFFFF"/>
          </w:rPr>
          <w:t>majikan</w:t>
        </w:r>
      </w:hyperlink>
      <w:r w:rsidRPr="00971A74">
        <w:rPr>
          <w:rFonts w:ascii="Times New Roman" w:hAnsi="Times New Roman" w:cs="Times New Roman"/>
          <w:color w:val="000000" w:themeColor="text1"/>
          <w:sz w:val="24"/>
          <w:szCs w:val="24"/>
          <w:shd w:val="clear" w:color="auto" w:fill="FFFFFF"/>
        </w:rPr>
        <w:t> pada </w:t>
      </w:r>
      <w:hyperlink r:id="rId18" w:tooltip="Karyawan" w:history="1">
        <w:r w:rsidRPr="00971A74">
          <w:rPr>
            <w:rStyle w:val="Hyperlink"/>
            <w:rFonts w:ascii="Times New Roman" w:hAnsi="Times New Roman" w:cs="Times New Roman"/>
            <w:color w:val="000000" w:themeColor="text1"/>
            <w:sz w:val="24"/>
            <w:szCs w:val="24"/>
            <w:u w:val="none"/>
            <w:shd w:val="clear" w:color="auto" w:fill="FFFFFF"/>
          </w:rPr>
          <w:t>karyawannya</w:t>
        </w:r>
      </w:hyperlink>
      <w:r w:rsidRPr="00971A74">
        <w:rPr>
          <w:rFonts w:ascii="Times New Roman" w:hAnsi="Times New Roman" w:cs="Times New Roman"/>
          <w:color w:val="000000" w:themeColor="text1"/>
          <w:sz w:val="24"/>
          <w:szCs w:val="24"/>
          <w:shd w:val="clear" w:color="auto" w:fill="FFFFFF"/>
        </w:rPr>
        <w:t> yang dinyatakan dalam suatu </w:t>
      </w:r>
      <w:hyperlink r:id="rId19" w:tooltip="Kontrak kerja (halaman belum tersedia)" w:history="1">
        <w:r w:rsidRPr="00971A74">
          <w:rPr>
            <w:rStyle w:val="Hyperlink"/>
            <w:rFonts w:ascii="Times New Roman" w:hAnsi="Times New Roman" w:cs="Times New Roman"/>
            <w:color w:val="000000" w:themeColor="text1"/>
            <w:sz w:val="24"/>
            <w:szCs w:val="24"/>
            <w:u w:val="none"/>
            <w:shd w:val="clear" w:color="auto" w:fill="FFFFFF"/>
          </w:rPr>
          <w:t>kontrak kerja</w:t>
        </w:r>
      </w:hyperlink>
      <w:r w:rsidRPr="00971A74">
        <w:rPr>
          <w:rFonts w:ascii="Times New Roman" w:hAnsi="Times New Roman" w:cs="Times New Roman"/>
          <w:color w:val="000000" w:themeColor="text1"/>
          <w:sz w:val="24"/>
          <w:szCs w:val="24"/>
        </w:rPr>
        <w:t xml:space="preserve">. </w:t>
      </w:r>
    </w:p>
    <w:p w:rsidR="00971A74" w:rsidRPr="00F65A67" w:rsidRDefault="00971A74" w:rsidP="00971A74">
      <w:pPr>
        <w:pStyle w:val="ListParagraph"/>
        <w:numPr>
          <w:ilvl w:val="0"/>
          <w:numId w:val="3"/>
        </w:numPr>
        <w:ind w:left="426" w:hanging="426"/>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Uang </w:t>
      </w:r>
    </w:p>
    <w:p w:rsidR="00971A74" w:rsidRPr="00F65A67" w:rsidRDefault="00971A74" w:rsidP="00971A74">
      <w:pPr>
        <w:pStyle w:val="ListParagraph"/>
        <w:ind w:left="426"/>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Uang artinya </w:t>
      </w:r>
      <w:r w:rsidRPr="00F65A67">
        <w:rPr>
          <w:rFonts w:ascii="Times New Roman" w:hAnsi="Times New Roman" w:cs="Times New Roman"/>
          <w:color w:val="000000" w:themeColor="text1"/>
          <w:sz w:val="24"/>
          <w:szCs w:val="24"/>
          <w:shd w:val="clear" w:color="auto" w:fill="FFFFFF"/>
        </w:rPr>
        <w:t xml:space="preserve">alat tukar atau standar pengukur nilai (kesatuan hitungan) yang sah, dikeluarkan oleh pemerintah suatu negara berupa kertas, emas, perak, atau logam lain yang dicetak dengan bentuk dan gambar tertentu. </w:t>
      </w:r>
      <w:r w:rsidRPr="00F65A67">
        <w:rPr>
          <w:rFonts w:ascii="Times New Roman" w:hAnsi="Times New Roman" w:cs="Times New Roman"/>
          <w:color w:val="000000" w:themeColor="text1"/>
          <w:sz w:val="24"/>
          <w:szCs w:val="24"/>
        </w:rPr>
        <w:t>Jika dihubungkan dalam kehidupan sehari–hari uang adalah suatu benda yang diterima secara umum oleh masyarakat untuk mengukur nilai, menukar, dan melakukan pembayaran atas pembelian barang dan jasa, dan pada waktu yang bersamaan bertindak sebagai alat penimbun kekayaan.</w:t>
      </w:r>
    </w:p>
    <w:p w:rsidR="00971A74" w:rsidRPr="00F65A67" w:rsidRDefault="00971A74" w:rsidP="00971A74">
      <w:pPr>
        <w:pStyle w:val="ListParagraph"/>
        <w:numPr>
          <w:ilvl w:val="0"/>
          <w:numId w:val="3"/>
        </w:numPr>
        <w:ind w:left="426" w:hanging="426"/>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Wujud </w:t>
      </w:r>
    </w:p>
    <w:p w:rsidR="00971A74" w:rsidRPr="00F65A67" w:rsidRDefault="00971A74" w:rsidP="00971A74">
      <w:pPr>
        <w:pStyle w:val="ListParagraph"/>
        <w:ind w:left="426"/>
        <w:jc w:val="both"/>
        <w:rPr>
          <w:rFonts w:ascii="Times New Roman" w:hAnsi="Times New Roman" w:cs="Times New Roman"/>
          <w:color w:val="000000" w:themeColor="text1"/>
          <w:sz w:val="24"/>
          <w:szCs w:val="24"/>
          <w:shd w:val="clear" w:color="auto" w:fill="FFFFFF"/>
        </w:rPr>
      </w:pPr>
      <w:r w:rsidRPr="00F65A67">
        <w:rPr>
          <w:rFonts w:ascii="Times New Roman" w:hAnsi="Times New Roman" w:cs="Times New Roman"/>
          <w:color w:val="000000" w:themeColor="text1"/>
          <w:sz w:val="24"/>
          <w:szCs w:val="24"/>
          <w:shd w:val="clear" w:color="auto" w:fill="FFFFFF"/>
        </w:rPr>
        <w:t xml:space="preserve">Wujud artinya benda yang nyata. </w:t>
      </w:r>
      <w:r w:rsidRPr="00F65A67">
        <w:rPr>
          <w:rFonts w:ascii="Times New Roman" w:hAnsi="Times New Roman" w:cs="Times New Roman"/>
          <w:color w:val="000000" w:themeColor="text1"/>
          <w:sz w:val="24"/>
          <w:szCs w:val="24"/>
        </w:rPr>
        <w:t xml:space="preserve">Jika dihubungkan dalam kehidupan sehari–hari wujud adalah </w:t>
      </w:r>
      <w:r w:rsidRPr="00F65A67">
        <w:rPr>
          <w:rFonts w:ascii="Times New Roman" w:hAnsi="Times New Roman" w:cs="Times New Roman"/>
          <w:color w:val="000000" w:themeColor="text1"/>
          <w:sz w:val="24"/>
          <w:szCs w:val="24"/>
          <w:shd w:val="clear" w:color="auto" w:fill="FFFFFF"/>
        </w:rPr>
        <w:t>sesuatu yang tidak tampak pada dirinya sendiri kehadirannya menyebabkan objek-objek yang lain tersingkap oleh cahaya.</w:t>
      </w:r>
    </w:p>
    <w:p w:rsidR="00971A74" w:rsidRPr="00F65A67" w:rsidRDefault="00104831" w:rsidP="00971A74">
      <w:pPr>
        <w:pStyle w:val="ListParagraph"/>
        <w:numPr>
          <w:ilvl w:val="0"/>
          <w:numId w:val="3"/>
        </w:numPr>
        <w:ind w:left="426" w:hanging="42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Bangga</w:t>
      </w:r>
    </w:p>
    <w:p w:rsidR="00104831" w:rsidRDefault="00104831" w:rsidP="00104831">
      <w:pPr>
        <w:pStyle w:val="ListParagraph"/>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1"/>
          <w:shd w:val="clear" w:color="auto" w:fill="FFFFFF"/>
        </w:rPr>
        <w:t xml:space="preserve">Bangga </w:t>
      </w:r>
      <w:r w:rsidR="00971A74" w:rsidRPr="00F65A67">
        <w:rPr>
          <w:rFonts w:ascii="Times New Roman" w:hAnsi="Times New Roman" w:cs="Times New Roman"/>
          <w:color w:val="000000" w:themeColor="text1"/>
          <w:sz w:val="24"/>
          <w:szCs w:val="21"/>
          <w:shd w:val="clear" w:color="auto" w:fill="FFFFFF"/>
        </w:rPr>
        <w:t xml:space="preserve">adalah </w:t>
      </w:r>
      <w:r>
        <w:rPr>
          <w:rFonts w:ascii="Times New Roman" w:hAnsi="Times New Roman" w:cs="Times New Roman"/>
          <w:color w:val="000000" w:themeColor="text1"/>
          <w:sz w:val="24"/>
          <w:szCs w:val="21"/>
          <w:shd w:val="clear" w:color="auto" w:fill="FFFFFF"/>
        </w:rPr>
        <w:t xml:space="preserve">berbesar hati. </w:t>
      </w:r>
      <w:r w:rsidR="003D48AA" w:rsidRPr="00F65A67">
        <w:rPr>
          <w:rFonts w:ascii="Times New Roman" w:hAnsi="Times New Roman" w:cs="Times New Roman"/>
          <w:color w:val="000000" w:themeColor="text1"/>
          <w:sz w:val="24"/>
          <w:szCs w:val="24"/>
        </w:rPr>
        <w:t>Jika dihubungkan dalam kehidupan sehari–hari</w:t>
      </w:r>
      <w:r w:rsidR="003D48A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bangga</w:t>
      </w:r>
      <w:r w:rsidR="003D48AA">
        <w:rPr>
          <w:rFonts w:ascii="Times New Roman" w:hAnsi="Times New Roman" w:cs="Times New Roman"/>
          <w:color w:val="000000" w:themeColor="text1"/>
          <w:sz w:val="24"/>
          <w:szCs w:val="24"/>
        </w:rPr>
        <w:t xml:space="preserve"> adalah suatu </w:t>
      </w:r>
      <w:r>
        <w:rPr>
          <w:rFonts w:ascii="Times New Roman" w:hAnsi="Times New Roman" w:cs="Times New Roman"/>
          <w:color w:val="000000" w:themeColor="text1"/>
          <w:sz w:val="24"/>
          <w:szCs w:val="24"/>
        </w:rPr>
        <w:t>perasaan yang menimbulkan rasa berbesar hati bagi seseorang.</w:t>
      </w:r>
    </w:p>
    <w:p w:rsidR="00971A74" w:rsidRPr="00104831" w:rsidRDefault="00971A74" w:rsidP="00104831">
      <w:pPr>
        <w:pStyle w:val="ListParagraph"/>
        <w:numPr>
          <w:ilvl w:val="0"/>
          <w:numId w:val="3"/>
        </w:numPr>
        <w:jc w:val="both"/>
        <w:rPr>
          <w:rFonts w:ascii="Times New Roman" w:hAnsi="Times New Roman" w:cs="Times New Roman"/>
          <w:color w:val="000000" w:themeColor="text1"/>
          <w:sz w:val="24"/>
          <w:szCs w:val="24"/>
        </w:rPr>
      </w:pPr>
      <w:r w:rsidRPr="00104831">
        <w:rPr>
          <w:rFonts w:ascii="Times New Roman" w:hAnsi="Times New Roman" w:cs="Times New Roman"/>
          <w:b/>
          <w:color w:val="000000" w:themeColor="text1"/>
          <w:sz w:val="24"/>
          <w:szCs w:val="24"/>
        </w:rPr>
        <w:t>Diam</w:t>
      </w:r>
    </w:p>
    <w:p w:rsidR="00971A74" w:rsidRPr="006934C2" w:rsidRDefault="00971A74" w:rsidP="00971A74">
      <w:pPr>
        <w:pStyle w:val="ListParagraph"/>
        <w:ind w:left="426"/>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shd w:val="clear" w:color="auto" w:fill="FFFFFF"/>
        </w:rPr>
        <w:t xml:space="preserve">Diam artinya tidak berbuat (berusaha) apa-apa. </w:t>
      </w:r>
      <w:r w:rsidRPr="00F65A67">
        <w:rPr>
          <w:rFonts w:ascii="Times New Roman" w:hAnsi="Times New Roman" w:cs="Times New Roman"/>
          <w:color w:val="000000" w:themeColor="text1"/>
          <w:sz w:val="24"/>
          <w:szCs w:val="24"/>
        </w:rPr>
        <w:t xml:space="preserve">Jika dihubungkan dalam kehidupan sehari–hari Diam adalah sebuah bentuk sikap seseorang yang tidak ingin melakukan sesuatu atau tindakan. Dalam sikap diamnya seseorang, tentunya karena memiliki suatu alasan. Ada orang yang selalu diam karena memang memiliki sifat pemalu atau pendiam. Ada juga orang yang selalu diam saja karena tidak peduli dengan apa yang sedang terjadi di lingkungan sekitarnya. </w:t>
      </w:r>
    </w:p>
    <w:p w:rsidR="00971A74" w:rsidRPr="00F65A67" w:rsidRDefault="00971A74" w:rsidP="00971A74">
      <w:pPr>
        <w:pStyle w:val="ListParagraph"/>
        <w:numPr>
          <w:ilvl w:val="0"/>
          <w:numId w:val="3"/>
        </w:numPr>
        <w:ind w:left="426" w:hanging="426"/>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Belakang hari</w:t>
      </w:r>
    </w:p>
    <w:p w:rsidR="00A87D77" w:rsidRPr="00D57A51" w:rsidRDefault="00971A74" w:rsidP="00D57A51">
      <w:pPr>
        <w:pStyle w:val="ListParagraph"/>
        <w:ind w:left="426"/>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Belakang hari artinya masa depan. Masa Depan ialah masa kita untuk meraih kesuksesan, mau jadi apa kita, mau seperti apa kita. Harus benar-benar paham bagaimana kita menyikapi masa depan, karena masa depan itu sangat penting untuk kehidupan kita kedepannya.</w:t>
      </w:r>
    </w:p>
    <w:p w:rsidR="00971A74" w:rsidRPr="00F65A67" w:rsidRDefault="00971A74" w:rsidP="00971A74">
      <w:pPr>
        <w:pStyle w:val="ListParagraph"/>
        <w:numPr>
          <w:ilvl w:val="0"/>
          <w:numId w:val="3"/>
        </w:numPr>
        <w:ind w:left="426" w:hanging="426"/>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Rumah </w:t>
      </w:r>
    </w:p>
    <w:p w:rsidR="00971A74" w:rsidRPr="00971A74" w:rsidRDefault="00971A74" w:rsidP="00971A74">
      <w:pPr>
        <w:pStyle w:val="ListParagraph"/>
        <w:ind w:left="426"/>
        <w:jc w:val="both"/>
        <w:rPr>
          <w:rFonts w:ascii="Times New Roman" w:hAnsi="Times New Roman" w:cs="Times New Roman"/>
          <w:color w:val="000000" w:themeColor="text1"/>
          <w:sz w:val="24"/>
          <w:szCs w:val="24"/>
          <w:shd w:val="clear" w:color="auto" w:fill="FFFFFF"/>
        </w:rPr>
      </w:pPr>
      <w:r w:rsidRPr="00971A74">
        <w:rPr>
          <w:rFonts w:ascii="Times New Roman" w:hAnsi="Times New Roman" w:cs="Times New Roman"/>
          <w:color w:val="000000" w:themeColor="text1"/>
          <w:sz w:val="24"/>
          <w:szCs w:val="24"/>
          <w:shd w:val="clear" w:color="auto" w:fill="FFFFFF"/>
        </w:rPr>
        <w:t xml:space="preserve">Rumah artinya bangunan untuk tempat tinggal. </w:t>
      </w:r>
      <w:r w:rsidRPr="00971A74">
        <w:rPr>
          <w:rFonts w:ascii="Times New Roman" w:hAnsi="Times New Roman" w:cs="Times New Roman"/>
          <w:color w:val="000000" w:themeColor="text1"/>
          <w:sz w:val="24"/>
          <w:szCs w:val="24"/>
        </w:rPr>
        <w:t xml:space="preserve">Jika dihubungkan dalam kehidupan sehari–hari </w:t>
      </w:r>
      <w:r w:rsidRPr="00971A74">
        <w:rPr>
          <w:rFonts w:ascii="Times New Roman" w:hAnsi="Times New Roman" w:cs="Times New Roman"/>
          <w:bCs/>
          <w:color w:val="000000" w:themeColor="text1"/>
          <w:sz w:val="24"/>
          <w:szCs w:val="24"/>
          <w:shd w:val="clear" w:color="auto" w:fill="FFFFFF"/>
        </w:rPr>
        <w:t>rumah</w:t>
      </w:r>
      <w:r w:rsidRPr="00971A74">
        <w:rPr>
          <w:rFonts w:ascii="Times New Roman" w:hAnsi="Times New Roman" w:cs="Times New Roman"/>
          <w:color w:val="000000" w:themeColor="text1"/>
          <w:sz w:val="24"/>
          <w:szCs w:val="24"/>
          <w:shd w:val="clear" w:color="auto" w:fill="FFFFFF"/>
        </w:rPr>
        <w:t> adalah salah satu </w:t>
      </w:r>
      <w:hyperlink r:id="rId20" w:tooltip="Bangunan" w:history="1">
        <w:r w:rsidRPr="00971A74">
          <w:rPr>
            <w:rStyle w:val="Hyperlink"/>
            <w:rFonts w:ascii="Times New Roman" w:hAnsi="Times New Roman" w:cs="Times New Roman"/>
            <w:color w:val="000000" w:themeColor="text1"/>
            <w:sz w:val="24"/>
            <w:szCs w:val="24"/>
            <w:u w:val="none"/>
            <w:shd w:val="clear" w:color="auto" w:fill="FFFFFF"/>
          </w:rPr>
          <w:t>bangunan</w:t>
        </w:r>
      </w:hyperlink>
      <w:r w:rsidRPr="00971A74">
        <w:rPr>
          <w:rFonts w:ascii="Times New Roman" w:hAnsi="Times New Roman" w:cs="Times New Roman"/>
          <w:color w:val="000000" w:themeColor="text1"/>
          <w:sz w:val="24"/>
          <w:szCs w:val="24"/>
          <w:shd w:val="clear" w:color="auto" w:fill="FFFFFF"/>
        </w:rPr>
        <w:t> yang dijadikan </w:t>
      </w:r>
      <w:hyperlink r:id="rId21" w:tooltip="Tempat tinggal" w:history="1">
        <w:r w:rsidRPr="00971A74">
          <w:rPr>
            <w:rStyle w:val="Hyperlink"/>
            <w:rFonts w:ascii="Times New Roman" w:hAnsi="Times New Roman" w:cs="Times New Roman"/>
            <w:color w:val="000000" w:themeColor="text1"/>
            <w:sz w:val="24"/>
            <w:szCs w:val="24"/>
            <w:u w:val="none"/>
            <w:shd w:val="clear" w:color="auto" w:fill="FFFFFF"/>
          </w:rPr>
          <w:t>tempat tinggal</w:t>
        </w:r>
      </w:hyperlink>
      <w:r w:rsidRPr="00971A74">
        <w:rPr>
          <w:rFonts w:ascii="Times New Roman" w:hAnsi="Times New Roman" w:cs="Times New Roman"/>
          <w:color w:val="000000" w:themeColor="text1"/>
          <w:sz w:val="24"/>
          <w:szCs w:val="24"/>
          <w:shd w:val="clear" w:color="auto" w:fill="FFFFFF"/>
        </w:rPr>
        <w:t> selama jangka waktu tertentu dan rumah mengacu pada konsep-konsep sosial-kemasyarakatan yang terjalin di dalam bangunan tempat tinggal, seperti </w:t>
      </w:r>
      <w:hyperlink r:id="rId22" w:tooltip="Keluarga" w:history="1">
        <w:r w:rsidRPr="00971A74">
          <w:rPr>
            <w:rStyle w:val="Hyperlink"/>
            <w:rFonts w:ascii="Times New Roman" w:hAnsi="Times New Roman" w:cs="Times New Roman"/>
            <w:color w:val="000000" w:themeColor="text1"/>
            <w:sz w:val="24"/>
            <w:szCs w:val="24"/>
            <w:u w:val="none"/>
            <w:shd w:val="clear" w:color="auto" w:fill="FFFFFF"/>
          </w:rPr>
          <w:t>keluarga</w:t>
        </w:r>
      </w:hyperlink>
      <w:r w:rsidRPr="00971A74">
        <w:rPr>
          <w:rFonts w:ascii="Times New Roman" w:hAnsi="Times New Roman" w:cs="Times New Roman"/>
          <w:color w:val="000000" w:themeColor="text1"/>
          <w:sz w:val="24"/>
          <w:szCs w:val="24"/>
          <w:shd w:val="clear" w:color="auto" w:fill="FFFFFF"/>
        </w:rPr>
        <w:t xml:space="preserve">, hidup, makan, tidur, beraktivitas, dan lain-lain. </w:t>
      </w:r>
    </w:p>
    <w:p w:rsidR="00971A74" w:rsidRPr="00F65A67" w:rsidRDefault="00971A74" w:rsidP="00971A74">
      <w:pPr>
        <w:pStyle w:val="ListParagraph"/>
        <w:numPr>
          <w:ilvl w:val="0"/>
          <w:numId w:val="3"/>
        </w:numPr>
        <w:ind w:left="426" w:hanging="426"/>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t xml:space="preserve">Bangku </w:t>
      </w:r>
    </w:p>
    <w:p w:rsidR="00971A74" w:rsidRDefault="00971A74" w:rsidP="00971A74">
      <w:pPr>
        <w:pStyle w:val="ListParagraph"/>
        <w:ind w:left="426"/>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Bangku artinya papan dan lain sebagainya berkaki yang biasanya panjang untuk tempat duduk. Jika dihubungkan dalam kehidupan sehari–hari bangku adalah tempat duduk berkaki yang tidak ada sandarannya sehingga orang yang duduk di bangku tidak bisa bersandar kecuali bersandar di tembok, tiang, lemari atau benda-benda yang berdekatan dengan letak di mana bangku ditempatkan.</w:t>
      </w:r>
    </w:p>
    <w:p w:rsidR="00104831" w:rsidRPr="00F65A67" w:rsidRDefault="00104831" w:rsidP="00971A74">
      <w:pPr>
        <w:pStyle w:val="ListParagraph"/>
        <w:ind w:left="426"/>
        <w:jc w:val="both"/>
        <w:rPr>
          <w:rFonts w:ascii="Times New Roman" w:hAnsi="Times New Roman" w:cs="Times New Roman"/>
          <w:color w:val="000000" w:themeColor="text1"/>
          <w:sz w:val="24"/>
          <w:szCs w:val="24"/>
        </w:rPr>
      </w:pPr>
    </w:p>
    <w:p w:rsidR="00971A74" w:rsidRPr="00F65A67" w:rsidRDefault="00971A74" w:rsidP="00971A74">
      <w:pPr>
        <w:pStyle w:val="ListParagraph"/>
        <w:numPr>
          <w:ilvl w:val="0"/>
          <w:numId w:val="3"/>
        </w:numPr>
        <w:ind w:left="426" w:hanging="426"/>
        <w:jc w:val="both"/>
        <w:rPr>
          <w:rFonts w:ascii="Times New Roman" w:hAnsi="Times New Roman" w:cs="Times New Roman"/>
          <w:b/>
          <w:color w:val="000000" w:themeColor="text1"/>
          <w:sz w:val="24"/>
          <w:szCs w:val="24"/>
        </w:rPr>
      </w:pPr>
      <w:r w:rsidRPr="00F65A67">
        <w:rPr>
          <w:rFonts w:ascii="Times New Roman" w:hAnsi="Times New Roman" w:cs="Times New Roman"/>
          <w:b/>
          <w:color w:val="000000" w:themeColor="text1"/>
          <w:sz w:val="24"/>
          <w:szCs w:val="24"/>
        </w:rPr>
        <w:lastRenderedPageBreak/>
        <w:t xml:space="preserve">Hormat </w:t>
      </w:r>
    </w:p>
    <w:p w:rsidR="00971A74" w:rsidRDefault="00971A74" w:rsidP="00971A74">
      <w:pPr>
        <w:pStyle w:val="ListParagraph"/>
        <w:ind w:left="426"/>
        <w:jc w:val="both"/>
        <w:rPr>
          <w:rFonts w:ascii="Times New Roman" w:hAnsi="Times New Roman" w:cs="Times New Roman"/>
          <w:color w:val="000000" w:themeColor="text1"/>
          <w:sz w:val="24"/>
          <w:szCs w:val="24"/>
          <w:shd w:val="clear" w:color="auto" w:fill="FFFFFF"/>
        </w:rPr>
      </w:pPr>
      <w:r w:rsidRPr="00F65A67">
        <w:rPr>
          <w:rFonts w:ascii="Times New Roman" w:hAnsi="Times New Roman" w:cs="Times New Roman"/>
          <w:color w:val="000000" w:themeColor="text1"/>
          <w:sz w:val="24"/>
          <w:szCs w:val="24"/>
        </w:rPr>
        <w:t xml:space="preserve">Hormat artinya menghargai. Jika dihubungkan dalam kehidupan sehari – hari hormat adalah </w:t>
      </w:r>
      <w:r w:rsidRPr="00F65A67">
        <w:rPr>
          <w:rFonts w:ascii="Times New Roman" w:hAnsi="Times New Roman" w:cs="Times New Roman"/>
          <w:color w:val="000000" w:themeColor="text1"/>
          <w:sz w:val="24"/>
          <w:szCs w:val="24"/>
          <w:shd w:val="clear" w:color="auto" w:fill="FFFFFF"/>
        </w:rPr>
        <w:t xml:space="preserve">suatu sikap sopan yang biasanya ditujukan pada orang yang lebih tua atau adat istiadat. </w:t>
      </w:r>
    </w:p>
    <w:p w:rsidR="00971A74" w:rsidRPr="003E53B6" w:rsidRDefault="00971A74" w:rsidP="00971A74">
      <w:pPr>
        <w:pStyle w:val="ListParagraph"/>
        <w:numPr>
          <w:ilvl w:val="0"/>
          <w:numId w:val="3"/>
        </w:numPr>
        <w:jc w:val="both"/>
        <w:rPr>
          <w:rFonts w:ascii="Times New Roman" w:hAnsi="Times New Roman" w:cs="Times New Roman"/>
          <w:b/>
          <w:color w:val="000000" w:themeColor="text1"/>
          <w:sz w:val="24"/>
          <w:szCs w:val="24"/>
          <w:shd w:val="clear" w:color="auto" w:fill="FFFFFF"/>
        </w:rPr>
      </w:pPr>
      <w:r w:rsidRPr="003E53B6">
        <w:rPr>
          <w:rFonts w:ascii="Times New Roman" w:hAnsi="Times New Roman" w:cs="Times New Roman"/>
          <w:b/>
          <w:color w:val="000000" w:themeColor="text1"/>
          <w:sz w:val="24"/>
          <w:szCs w:val="24"/>
          <w:shd w:val="clear" w:color="auto" w:fill="FFFFFF"/>
        </w:rPr>
        <w:t xml:space="preserve">Hari Kiamat </w:t>
      </w:r>
    </w:p>
    <w:p w:rsidR="00971A74" w:rsidRPr="00A87D77" w:rsidRDefault="00971A74" w:rsidP="00A87D77">
      <w:pPr>
        <w:pStyle w:val="ListParagraph"/>
        <w:ind w:left="36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Hari kiamat artinya hari akhir zaman. </w:t>
      </w:r>
      <w:r w:rsidRPr="00F65A67">
        <w:rPr>
          <w:rFonts w:ascii="Times New Roman" w:hAnsi="Times New Roman" w:cs="Times New Roman"/>
          <w:color w:val="000000" w:themeColor="text1"/>
          <w:sz w:val="24"/>
          <w:szCs w:val="24"/>
        </w:rPr>
        <w:t>Jika dihubungkan dalam kehidupan sehari–hari</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shd w:val="clear" w:color="auto" w:fill="FFFFFF"/>
        </w:rPr>
        <w:t>hari akhir zaman adalah hari berakhirnya kehidupan dunia ini dengan ditandai kehancuran bumi dan benda angkasa, bersamaan dengan dibangkitkannya kembali orang yang telah meninggal untuk diadili perbuatannya yang sudah–sudah.</w:t>
      </w:r>
    </w:p>
    <w:p w:rsidR="00971A74" w:rsidRDefault="00971A74" w:rsidP="00971A74">
      <w:pPr>
        <w:pStyle w:val="ListParagraph"/>
        <w:ind w:left="0"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Berdasarkan hasil pembahasan di atas diketahui bahwa penggunaan dialek Minang pada novel </w:t>
      </w:r>
      <w:r w:rsidRPr="00971A74">
        <w:rPr>
          <w:rFonts w:ascii="Times New Roman" w:hAnsi="Times New Roman" w:cs="Times New Roman"/>
          <w:i/>
          <w:color w:val="000000" w:themeColor="text1"/>
          <w:sz w:val="24"/>
          <w:szCs w:val="24"/>
          <w:shd w:val="clear" w:color="auto" w:fill="FFFFFF"/>
        </w:rPr>
        <w:t>Terusir</w:t>
      </w:r>
      <w:r>
        <w:rPr>
          <w:rFonts w:ascii="Times New Roman" w:hAnsi="Times New Roman" w:cs="Times New Roman"/>
          <w:color w:val="000000" w:themeColor="text1"/>
          <w:sz w:val="24"/>
          <w:szCs w:val="24"/>
          <w:shd w:val="clear" w:color="auto" w:fill="FFFFFF"/>
        </w:rPr>
        <w:t xml:space="preserve"> karya Buya Hamka masih banyak digunakan. Meskipun ada beberapa kata yang ada di dalam novel tersebut beriringan dengan bahasa Indonesia yang sering kita gunakan dalam sehari-hari, atau arti kata dari bahasa Minang yang artinya sama dengan arti dalam bahasa Indonesia.</w:t>
      </w:r>
    </w:p>
    <w:p w:rsidR="00971A74" w:rsidRPr="005F69DC" w:rsidRDefault="00971A74" w:rsidP="005F69DC">
      <w:pPr>
        <w:jc w:val="both"/>
        <w:rPr>
          <w:rFonts w:ascii="Times New Roman" w:hAnsi="Times New Roman" w:cs="Times New Roman"/>
          <w:color w:val="000000" w:themeColor="text1"/>
          <w:sz w:val="24"/>
          <w:szCs w:val="24"/>
          <w:shd w:val="clear" w:color="auto" w:fill="FFFFFF"/>
        </w:rPr>
      </w:pPr>
      <w:r w:rsidRPr="00971A74">
        <w:rPr>
          <w:rFonts w:ascii="Times New Roman" w:hAnsi="Times New Roman" w:cs="Times New Roman"/>
          <w:b/>
          <w:color w:val="000000" w:themeColor="text1"/>
          <w:sz w:val="24"/>
          <w:szCs w:val="24"/>
        </w:rPr>
        <w:t xml:space="preserve">SIMPULAN </w:t>
      </w:r>
    </w:p>
    <w:p w:rsidR="00474D64" w:rsidRDefault="00971A74" w:rsidP="00971A74">
      <w:pPr>
        <w:spacing w:after="0" w:line="360" w:lineRule="auto"/>
        <w:jc w:val="both"/>
        <w:rPr>
          <w:rFonts w:ascii="Times New Roman" w:hAnsi="Times New Roman" w:cs="Times New Roman"/>
          <w:color w:val="000000" w:themeColor="text1"/>
          <w:sz w:val="24"/>
          <w:szCs w:val="24"/>
        </w:rPr>
      </w:pPr>
      <w:r w:rsidRPr="00F65A67">
        <w:rPr>
          <w:rFonts w:ascii="Times New Roman" w:hAnsi="Times New Roman" w:cs="Times New Roman"/>
          <w:color w:val="000000" w:themeColor="text1"/>
          <w:sz w:val="24"/>
          <w:szCs w:val="24"/>
        </w:rPr>
        <w:t xml:space="preserve">Hasil analisis menunjukan bahwa penggunaan bahasa Minang terhadap penggunaan bahasanya yang diiringi dengan Bahasa Indonesia, baik secara penulisan maupun makna  dari Bahasa Minang yang sama dengan Bahasa Indonesia pada Novel </w:t>
      </w:r>
      <w:r w:rsidRPr="00F65A67">
        <w:rPr>
          <w:rFonts w:ascii="Times New Roman" w:hAnsi="Times New Roman" w:cs="Times New Roman"/>
          <w:i/>
          <w:color w:val="000000" w:themeColor="text1"/>
          <w:sz w:val="24"/>
          <w:szCs w:val="24"/>
        </w:rPr>
        <w:t>Terusir</w:t>
      </w:r>
      <w:r w:rsidRPr="00F65A67">
        <w:rPr>
          <w:rFonts w:ascii="Times New Roman" w:hAnsi="Times New Roman" w:cs="Times New Roman"/>
          <w:color w:val="000000" w:themeColor="text1"/>
          <w:sz w:val="24"/>
          <w:szCs w:val="24"/>
        </w:rPr>
        <w:t xml:space="preserve"> karya Buya Hamka terdapat persamaan dengan jumlah 40%. Sedangkan, perbedaannya sejumlah 60%. Jadi, Bahasa Minang pada karya ini memiliki persentase tinggi yaitu 60%, dalam karya ini Buya Hamka lebih cenderung banyak menggunakan bahasa Minang dibandingkan dengan bahasa Indonesia walaupun karya ini dikonsumsi oleh mayoritas pembaca </w:t>
      </w:r>
      <w:r>
        <w:rPr>
          <w:rFonts w:ascii="Times New Roman" w:hAnsi="Times New Roman" w:cs="Times New Roman"/>
          <w:color w:val="000000" w:themeColor="text1"/>
          <w:sz w:val="24"/>
          <w:szCs w:val="24"/>
        </w:rPr>
        <w:t>selain orang Minang</w:t>
      </w:r>
      <w:r w:rsidR="00474D64">
        <w:rPr>
          <w:rFonts w:ascii="Times New Roman" w:hAnsi="Times New Roman" w:cs="Times New Roman"/>
          <w:color w:val="000000" w:themeColor="text1"/>
          <w:sz w:val="24"/>
          <w:szCs w:val="24"/>
        </w:rPr>
        <w:t xml:space="preserve">. </w:t>
      </w:r>
      <w:r w:rsidRPr="00F65A67">
        <w:rPr>
          <w:rFonts w:ascii="Times New Roman" w:hAnsi="Times New Roman" w:cs="Times New Roman"/>
          <w:color w:val="000000" w:themeColor="text1"/>
          <w:sz w:val="24"/>
          <w:szCs w:val="24"/>
        </w:rPr>
        <w:t xml:space="preserve">Penelitian Penggunaan Dialek Minang pada Novel </w:t>
      </w:r>
      <w:r w:rsidRPr="00F65A67">
        <w:rPr>
          <w:rFonts w:ascii="Times New Roman" w:hAnsi="Times New Roman" w:cs="Times New Roman"/>
          <w:i/>
          <w:color w:val="000000" w:themeColor="text1"/>
          <w:sz w:val="24"/>
          <w:szCs w:val="24"/>
        </w:rPr>
        <w:t xml:space="preserve">Terusir </w:t>
      </w:r>
      <w:r w:rsidRPr="00F65A67">
        <w:rPr>
          <w:rFonts w:ascii="Times New Roman" w:hAnsi="Times New Roman" w:cs="Times New Roman"/>
          <w:color w:val="000000" w:themeColor="text1"/>
          <w:sz w:val="24"/>
          <w:szCs w:val="24"/>
        </w:rPr>
        <w:t xml:space="preserve">karya Buya Hamka merupakan penelitian dialektologi yang bisa dikembangkan tidak hanya dalam Bahasa Minang, tetapi bisa diterapkan dalam novel yang berdialek bahasa daerah lainnya. Metode deskriptif juga dapat dikombinasikan dengan metode yang lain misalnya metode kuantitatif. Upaya penelitian ini dapat </w:t>
      </w:r>
      <w:r>
        <w:rPr>
          <w:rFonts w:ascii="Times New Roman" w:hAnsi="Times New Roman" w:cs="Times New Roman"/>
          <w:color w:val="000000" w:themeColor="text1"/>
          <w:sz w:val="24"/>
          <w:szCs w:val="24"/>
        </w:rPr>
        <w:t xml:space="preserve">diharapkan dan </w:t>
      </w:r>
      <w:r w:rsidRPr="00F65A67">
        <w:rPr>
          <w:rFonts w:ascii="Times New Roman" w:hAnsi="Times New Roman" w:cs="Times New Roman"/>
          <w:color w:val="000000" w:themeColor="text1"/>
          <w:sz w:val="24"/>
          <w:szCs w:val="24"/>
        </w:rPr>
        <w:t xml:space="preserve">dijadikan rujukan atau referensi </w:t>
      </w:r>
      <w:r>
        <w:rPr>
          <w:rFonts w:ascii="Times New Roman" w:hAnsi="Times New Roman" w:cs="Times New Roman"/>
          <w:color w:val="000000" w:themeColor="text1"/>
          <w:sz w:val="24"/>
          <w:szCs w:val="24"/>
        </w:rPr>
        <w:t xml:space="preserve">untuk penelitian selanjutnya. </w:t>
      </w:r>
    </w:p>
    <w:p w:rsidR="00EF48B8" w:rsidRDefault="00EF48B8" w:rsidP="00971A74">
      <w:pPr>
        <w:spacing w:after="0" w:line="360" w:lineRule="auto"/>
        <w:jc w:val="both"/>
        <w:rPr>
          <w:rFonts w:ascii="Times New Roman" w:hAnsi="Times New Roman" w:cs="Times New Roman"/>
          <w:color w:val="000000" w:themeColor="text1"/>
          <w:sz w:val="24"/>
          <w:szCs w:val="24"/>
        </w:rPr>
      </w:pPr>
    </w:p>
    <w:p w:rsidR="0097283A" w:rsidRDefault="0097283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D57A51" w:rsidRDefault="0097283A" w:rsidP="00971A74">
      <w:pPr>
        <w:spacing w:after="0" w:line="360" w:lineRule="auto"/>
        <w:jc w:val="both"/>
        <w:rPr>
          <w:rFonts w:ascii="Times New Roman" w:hAnsi="Times New Roman" w:cs="Times New Roman"/>
          <w:b/>
          <w:color w:val="000000" w:themeColor="text1"/>
          <w:sz w:val="24"/>
          <w:szCs w:val="24"/>
        </w:rPr>
      </w:pPr>
      <w:r w:rsidRPr="0097283A">
        <w:rPr>
          <w:rFonts w:ascii="Times New Roman" w:hAnsi="Times New Roman" w:cs="Times New Roman"/>
          <w:b/>
          <w:color w:val="000000" w:themeColor="text1"/>
          <w:sz w:val="24"/>
          <w:szCs w:val="24"/>
        </w:rPr>
        <w:lastRenderedPageBreak/>
        <w:t>DAFTAR PUSTAKA</w:t>
      </w:r>
    </w:p>
    <w:p w:rsidR="000B71BF" w:rsidRPr="000B71BF" w:rsidRDefault="005B3351" w:rsidP="000B71BF">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b/>
          <w:color w:val="000000" w:themeColor="text1"/>
          <w:sz w:val="24"/>
          <w:szCs w:val="24"/>
        </w:rPr>
        <w:fldChar w:fldCharType="begin" w:fldLock="1"/>
      </w:r>
      <w:r>
        <w:rPr>
          <w:rFonts w:ascii="Times New Roman" w:hAnsi="Times New Roman" w:cs="Times New Roman"/>
          <w:b/>
          <w:color w:val="000000" w:themeColor="text1"/>
          <w:sz w:val="24"/>
          <w:szCs w:val="24"/>
        </w:rPr>
        <w:instrText xml:space="preserve">ADDIN Mendeley Bibliography CSL_BIBLIOGRAPHY </w:instrText>
      </w:r>
      <w:r>
        <w:rPr>
          <w:rFonts w:ascii="Times New Roman" w:hAnsi="Times New Roman" w:cs="Times New Roman"/>
          <w:b/>
          <w:color w:val="000000" w:themeColor="text1"/>
          <w:sz w:val="24"/>
          <w:szCs w:val="24"/>
        </w:rPr>
        <w:fldChar w:fldCharType="separate"/>
      </w:r>
      <w:r w:rsidR="000B71BF" w:rsidRPr="000B71BF">
        <w:rPr>
          <w:rFonts w:ascii="Times New Roman" w:hAnsi="Times New Roman" w:cs="Times New Roman"/>
          <w:noProof/>
          <w:sz w:val="24"/>
          <w:szCs w:val="24"/>
        </w:rPr>
        <w:t xml:space="preserve">Ahmadi, Y. (2017). Hubungan Kekerabatan Bahasa Sunda dan Bahasa Minang: Kajian Linguistik Bandingan Historis. </w:t>
      </w:r>
      <w:r w:rsidR="000B71BF" w:rsidRPr="000B71BF">
        <w:rPr>
          <w:rFonts w:ascii="Times New Roman" w:hAnsi="Times New Roman" w:cs="Times New Roman"/>
          <w:i/>
          <w:iCs/>
          <w:noProof/>
          <w:sz w:val="24"/>
          <w:szCs w:val="24"/>
        </w:rPr>
        <w:t>Semantik</w:t>
      </w:r>
      <w:r w:rsidR="000B71BF" w:rsidRPr="000B71BF">
        <w:rPr>
          <w:rFonts w:ascii="Times New Roman" w:hAnsi="Times New Roman" w:cs="Times New Roman"/>
          <w:noProof/>
          <w:sz w:val="24"/>
          <w:szCs w:val="24"/>
        </w:rPr>
        <w:t xml:space="preserve">, </w:t>
      </w:r>
      <w:r w:rsidR="000B71BF" w:rsidRPr="000B71BF">
        <w:rPr>
          <w:rFonts w:ascii="Times New Roman" w:hAnsi="Times New Roman" w:cs="Times New Roman"/>
          <w:i/>
          <w:iCs/>
          <w:noProof/>
          <w:sz w:val="24"/>
          <w:szCs w:val="24"/>
        </w:rPr>
        <w:t>4</w:t>
      </w:r>
      <w:r w:rsidR="000B71BF" w:rsidRPr="000B71BF">
        <w:rPr>
          <w:rFonts w:ascii="Times New Roman" w:hAnsi="Times New Roman" w:cs="Times New Roman"/>
          <w:noProof/>
          <w:sz w:val="24"/>
          <w:szCs w:val="24"/>
        </w:rPr>
        <w:t>, 71–88.</w:t>
      </w:r>
    </w:p>
    <w:p w:rsidR="000B71BF" w:rsidRPr="000B71BF" w:rsidRDefault="000B71BF" w:rsidP="000B71B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1BF">
        <w:rPr>
          <w:rFonts w:ascii="Times New Roman" w:hAnsi="Times New Roman" w:cs="Times New Roman"/>
          <w:noProof/>
          <w:sz w:val="24"/>
          <w:szCs w:val="24"/>
        </w:rPr>
        <w:t xml:space="preserve">Arbain, A. (2017). Pemikiran Hamka dalam Novel-Novelnya: Sebuah Kajian Sosiologis. </w:t>
      </w:r>
      <w:r w:rsidRPr="000B71BF">
        <w:rPr>
          <w:rFonts w:ascii="Times New Roman" w:hAnsi="Times New Roman" w:cs="Times New Roman"/>
          <w:i/>
          <w:iCs/>
          <w:noProof/>
          <w:sz w:val="24"/>
          <w:szCs w:val="24"/>
        </w:rPr>
        <w:t>Puitika</w:t>
      </w:r>
      <w:r w:rsidRPr="000B71BF">
        <w:rPr>
          <w:rFonts w:ascii="Times New Roman" w:hAnsi="Times New Roman" w:cs="Times New Roman"/>
          <w:noProof/>
          <w:sz w:val="24"/>
          <w:szCs w:val="24"/>
        </w:rPr>
        <w:t xml:space="preserve">, </w:t>
      </w:r>
      <w:r w:rsidRPr="000B71BF">
        <w:rPr>
          <w:rFonts w:ascii="Times New Roman" w:hAnsi="Times New Roman" w:cs="Times New Roman"/>
          <w:i/>
          <w:iCs/>
          <w:noProof/>
          <w:sz w:val="24"/>
          <w:szCs w:val="24"/>
        </w:rPr>
        <w:t>13</w:t>
      </w:r>
      <w:r w:rsidRPr="000B71BF">
        <w:rPr>
          <w:rFonts w:ascii="Times New Roman" w:hAnsi="Times New Roman" w:cs="Times New Roman"/>
          <w:noProof/>
          <w:sz w:val="24"/>
          <w:szCs w:val="24"/>
        </w:rPr>
        <w:t>, 75–88.</w:t>
      </w:r>
      <w:bookmarkStart w:id="0" w:name="_GoBack"/>
      <w:bookmarkEnd w:id="0"/>
    </w:p>
    <w:p w:rsidR="000B71BF" w:rsidRPr="000B71BF" w:rsidRDefault="000B71BF" w:rsidP="000B71B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1BF">
        <w:rPr>
          <w:rFonts w:ascii="Times New Roman" w:hAnsi="Times New Roman" w:cs="Times New Roman"/>
          <w:noProof/>
          <w:sz w:val="24"/>
          <w:szCs w:val="24"/>
        </w:rPr>
        <w:t xml:space="preserve">Chaer, A. (2009). </w:t>
      </w:r>
      <w:r w:rsidRPr="000B71BF">
        <w:rPr>
          <w:rFonts w:ascii="Times New Roman" w:hAnsi="Times New Roman" w:cs="Times New Roman"/>
          <w:i/>
          <w:iCs/>
          <w:noProof/>
          <w:sz w:val="24"/>
          <w:szCs w:val="24"/>
        </w:rPr>
        <w:t>Psikolinguistik Kajian Teoritik</w:t>
      </w:r>
      <w:r w:rsidRPr="000B71BF">
        <w:rPr>
          <w:rFonts w:ascii="Times New Roman" w:hAnsi="Times New Roman" w:cs="Times New Roman"/>
          <w:noProof/>
          <w:sz w:val="24"/>
          <w:szCs w:val="24"/>
        </w:rPr>
        <w:t>. Jakarta: PT. Rineka Cipta.</w:t>
      </w:r>
    </w:p>
    <w:p w:rsidR="000B71BF" w:rsidRPr="000B71BF" w:rsidRDefault="000B71BF" w:rsidP="000B71B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1BF">
        <w:rPr>
          <w:rFonts w:ascii="Times New Roman" w:hAnsi="Times New Roman" w:cs="Times New Roman"/>
          <w:noProof/>
          <w:sz w:val="24"/>
          <w:szCs w:val="24"/>
        </w:rPr>
        <w:t xml:space="preserve">Hamka. (2016). </w:t>
      </w:r>
      <w:r w:rsidRPr="000B71BF">
        <w:rPr>
          <w:rFonts w:ascii="Times New Roman" w:hAnsi="Times New Roman" w:cs="Times New Roman"/>
          <w:i/>
          <w:iCs/>
          <w:noProof/>
          <w:sz w:val="24"/>
          <w:szCs w:val="24"/>
        </w:rPr>
        <w:t>Terusir</w:t>
      </w:r>
      <w:r w:rsidRPr="000B71BF">
        <w:rPr>
          <w:rFonts w:ascii="Times New Roman" w:hAnsi="Times New Roman" w:cs="Times New Roman"/>
          <w:noProof/>
          <w:sz w:val="24"/>
          <w:szCs w:val="24"/>
        </w:rPr>
        <w:t>. Jakarta: Gema Insani.</w:t>
      </w:r>
    </w:p>
    <w:p w:rsidR="000B71BF" w:rsidRPr="000B71BF" w:rsidRDefault="000B71BF" w:rsidP="000B71B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1BF">
        <w:rPr>
          <w:rFonts w:ascii="Times New Roman" w:hAnsi="Times New Roman" w:cs="Times New Roman"/>
          <w:noProof/>
          <w:sz w:val="24"/>
          <w:szCs w:val="24"/>
        </w:rPr>
        <w:t xml:space="preserve">Sadiman, A. . (2009). </w:t>
      </w:r>
      <w:r w:rsidRPr="000B71BF">
        <w:rPr>
          <w:rFonts w:ascii="Times New Roman" w:hAnsi="Times New Roman" w:cs="Times New Roman"/>
          <w:i/>
          <w:iCs/>
          <w:noProof/>
          <w:sz w:val="24"/>
          <w:szCs w:val="24"/>
        </w:rPr>
        <w:t>Media Pendidikan : Pengertian, Pengembangan dan Pemanfaatannya</w:t>
      </w:r>
      <w:r w:rsidRPr="000B71BF">
        <w:rPr>
          <w:rFonts w:ascii="Times New Roman" w:hAnsi="Times New Roman" w:cs="Times New Roman"/>
          <w:noProof/>
          <w:sz w:val="24"/>
          <w:szCs w:val="24"/>
        </w:rPr>
        <w:t>. Jakarta: PT. Rajagrafindo Persada.</w:t>
      </w:r>
    </w:p>
    <w:p w:rsidR="000B71BF" w:rsidRPr="000B71BF" w:rsidRDefault="000B71BF" w:rsidP="000B71B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1BF">
        <w:rPr>
          <w:rFonts w:ascii="Times New Roman" w:hAnsi="Times New Roman" w:cs="Times New Roman"/>
          <w:noProof/>
          <w:sz w:val="24"/>
          <w:szCs w:val="24"/>
        </w:rPr>
        <w:t xml:space="preserve">Sastromiharjo, A., &amp; Wiyanti, S. (2012). Pemetaan Perbedaan Isolek di Kabupaten Indramayu. </w:t>
      </w:r>
      <w:r w:rsidRPr="000B71BF">
        <w:rPr>
          <w:rFonts w:ascii="Times New Roman" w:hAnsi="Times New Roman" w:cs="Times New Roman"/>
          <w:i/>
          <w:iCs/>
          <w:noProof/>
          <w:sz w:val="24"/>
          <w:szCs w:val="24"/>
        </w:rPr>
        <w:t>Artikulasi</w:t>
      </w:r>
      <w:r w:rsidRPr="000B71BF">
        <w:rPr>
          <w:rFonts w:ascii="Times New Roman" w:hAnsi="Times New Roman" w:cs="Times New Roman"/>
          <w:noProof/>
          <w:sz w:val="24"/>
          <w:szCs w:val="24"/>
        </w:rPr>
        <w:t>, 366.</w:t>
      </w:r>
    </w:p>
    <w:p w:rsidR="000B71BF" w:rsidRPr="000B71BF" w:rsidRDefault="000B71BF" w:rsidP="000B71B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1BF">
        <w:rPr>
          <w:rFonts w:ascii="Times New Roman" w:hAnsi="Times New Roman" w:cs="Times New Roman"/>
          <w:noProof/>
          <w:sz w:val="24"/>
          <w:szCs w:val="24"/>
        </w:rPr>
        <w:t xml:space="preserve">Suryabrata, S. (2012). </w:t>
      </w:r>
      <w:r w:rsidRPr="000B71BF">
        <w:rPr>
          <w:rFonts w:ascii="Times New Roman" w:hAnsi="Times New Roman" w:cs="Times New Roman"/>
          <w:i/>
          <w:iCs/>
          <w:noProof/>
          <w:sz w:val="24"/>
          <w:szCs w:val="24"/>
        </w:rPr>
        <w:t>Metodologi Penelitian Deskriptif</w:t>
      </w:r>
      <w:r w:rsidRPr="000B71BF">
        <w:rPr>
          <w:rFonts w:ascii="Times New Roman" w:hAnsi="Times New Roman" w:cs="Times New Roman"/>
          <w:noProof/>
          <w:sz w:val="24"/>
          <w:szCs w:val="24"/>
        </w:rPr>
        <w:t>. Jakarta: PT. Rajagrafindo Persada.</w:t>
      </w:r>
    </w:p>
    <w:p w:rsidR="000B71BF" w:rsidRPr="000B71BF" w:rsidRDefault="000B71BF" w:rsidP="000B71BF">
      <w:pPr>
        <w:widowControl w:val="0"/>
        <w:autoSpaceDE w:val="0"/>
        <w:autoSpaceDN w:val="0"/>
        <w:adjustRightInd w:val="0"/>
        <w:spacing w:after="0" w:line="360" w:lineRule="auto"/>
        <w:ind w:left="480" w:hanging="480"/>
        <w:rPr>
          <w:rFonts w:ascii="Times New Roman" w:hAnsi="Times New Roman" w:cs="Times New Roman"/>
          <w:noProof/>
          <w:sz w:val="24"/>
        </w:rPr>
      </w:pPr>
      <w:r w:rsidRPr="000B71BF">
        <w:rPr>
          <w:rFonts w:ascii="Times New Roman" w:hAnsi="Times New Roman" w:cs="Times New Roman"/>
          <w:noProof/>
          <w:sz w:val="24"/>
          <w:szCs w:val="24"/>
        </w:rPr>
        <w:t xml:space="preserve">Zulaeha, I. (2010). </w:t>
      </w:r>
      <w:r w:rsidRPr="000B71BF">
        <w:rPr>
          <w:rFonts w:ascii="Times New Roman" w:hAnsi="Times New Roman" w:cs="Times New Roman"/>
          <w:i/>
          <w:iCs/>
          <w:noProof/>
          <w:sz w:val="24"/>
          <w:szCs w:val="24"/>
        </w:rPr>
        <w:t>Dialektologi: dialek geografi dan dialek sosial</w:t>
      </w:r>
      <w:r w:rsidRPr="000B71BF">
        <w:rPr>
          <w:rFonts w:ascii="Times New Roman" w:hAnsi="Times New Roman" w:cs="Times New Roman"/>
          <w:noProof/>
          <w:sz w:val="24"/>
          <w:szCs w:val="24"/>
        </w:rPr>
        <w:t>. Yogyakarta: Graha Ilmu.</w:t>
      </w:r>
    </w:p>
    <w:p w:rsidR="0097283A" w:rsidRPr="0097283A" w:rsidRDefault="005B3351" w:rsidP="000B71BF">
      <w:pPr>
        <w:widowControl w:val="0"/>
        <w:autoSpaceDE w:val="0"/>
        <w:autoSpaceDN w:val="0"/>
        <w:adjustRightInd w:val="0"/>
        <w:spacing w:after="0" w:line="360" w:lineRule="auto"/>
        <w:ind w:left="480" w:hanging="48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fldChar w:fldCharType="end"/>
      </w:r>
    </w:p>
    <w:p w:rsidR="0097283A" w:rsidRDefault="0097283A" w:rsidP="00971A74">
      <w:pPr>
        <w:spacing w:after="0" w:line="360" w:lineRule="auto"/>
        <w:jc w:val="both"/>
        <w:rPr>
          <w:rFonts w:ascii="Times New Roman" w:hAnsi="Times New Roman" w:cs="Times New Roman"/>
          <w:color w:val="000000" w:themeColor="text1"/>
          <w:sz w:val="24"/>
          <w:szCs w:val="24"/>
        </w:rPr>
      </w:pPr>
    </w:p>
    <w:p w:rsidR="00D57A51" w:rsidRDefault="00D57A51" w:rsidP="00971A74">
      <w:pPr>
        <w:spacing w:after="0" w:line="360" w:lineRule="auto"/>
        <w:jc w:val="both"/>
        <w:rPr>
          <w:rFonts w:ascii="Times New Roman" w:hAnsi="Times New Roman" w:cs="Times New Roman"/>
          <w:color w:val="000000" w:themeColor="text1"/>
          <w:sz w:val="24"/>
          <w:szCs w:val="24"/>
        </w:rPr>
      </w:pPr>
    </w:p>
    <w:p w:rsidR="00104831" w:rsidRDefault="00104831" w:rsidP="00971A74">
      <w:pPr>
        <w:spacing w:after="0" w:line="360" w:lineRule="auto"/>
        <w:jc w:val="both"/>
        <w:rPr>
          <w:rFonts w:ascii="Times New Roman" w:hAnsi="Times New Roman" w:cs="Times New Roman"/>
          <w:color w:val="000000" w:themeColor="text1"/>
          <w:sz w:val="24"/>
          <w:szCs w:val="24"/>
        </w:rPr>
      </w:pPr>
    </w:p>
    <w:p w:rsidR="00104831" w:rsidRDefault="00104831" w:rsidP="00971A74">
      <w:pPr>
        <w:spacing w:after="0" w:line="360" w:lineRule="auto"/>
        <w:jc w:val="both"/>
        <w:rPr>
          <w:rFonts w:ascii="Times New Roman" w:hAnsi="Times New Roman" w:cs="Times New Roman"/>
          <w:color w:val="000000" w:themeColor="text1"/>
          <w:sz w:val="24"/>
          <w:szCs w:val="24"/>
        </w:rPr>
      </w:pPr>
    </w:p>
    <w:p w:rsidR="00104831" w:rsidRPr="00F65A67" w:rsidRDefault="00104831" w:rsidP="00971A74">
      <w:pPr>
        <w:spacing w:after="0" w:line="360" w:lineRule="auto"/>
        <w:jc w:val="both"/>
        <w:rPr>
          <w:rFonts w:ascii="Times New Roman" w:hAnsi="Times New Roman" w:cs="Times New Roman"/>
          <w:color w:val="000000" w:themeColor="text1"/>
          <w:sz w:val="24"/>
          <w:szCs w:val="24"/>
        </w:rPr>
      </w:pPr>
    </w:p>
    <w:p w:rsidR="00474D64" w:rsidRPr="00474D64" w:rsidRDefault="00474D64" w:rsidP="00474D64">
      <w:pPr>
        <w:pStyle w:val="Heading1"/>
        <w:spacing w:before="0"/>
        <w:rPr>
          <w:rFonts w:ascii="Times New Roman" w:eastAsiaTheme="minorHAnsi" w:hAnsi="Times New Roman" w:cs="Times New Roman"/>
          <w:b w:val="0"/>
          <w:bCs w:val="0"/>
          <w:color w:val="000000" w:themeColor="text1"/>
          <w:sz w:val="22"/>
          <w:szCs w:val="22"/>
          <w:lang w:val="id-ID" w:eastAsia="en-US"/>
        </w:rPr>
      </w:pPr>
    </w:p>
    <w:sectPr w:rsidR="00474D64" w:rsidRPr="00474D64" w:rsidSect="00854EF7">
      <w:headerReference w:type="even" r:id="rId23"/>
      <w:headerReference w:type="default" r:id="rId24"/>
      <w:footerReference w:type="even" r:id="rId25"/>
      <w:footerReference w:type="default" r:id="rId26"/>
      <w:headerReference w:type="first" r:id="rId27"/>
      <w:footerReference w:type="first" r:id="rId28"/>
      <w:pgSz w:w="11906" w:h="16838"/>
      <w:pgMar w:top="1701"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8A2" w:rsidRDefault="00EE18A2" w:rsidP="003D5246">
      <w:pPr>
        <w:spacing w:after="0" w:line="240" w:lineRule="auto"/>
      </w:pPr>
      <w:r>
        <w:separator/>
      </w:r>
    </w:p>
  </w:endnote>
  <w:endnote w:type="continuationSeparator" w:id="0">
    <w:p w:rsidR="00EE18A2" w:rsidRDefault="00EE18A2" w:rsidP="003D5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D3" w:rsidRPr="003D5246" w:rsidRDefault="00EE18A2" w:rsidP="003D5246">
    <w:pPr>
      <w:pStyle w:val="Footer"/>
    </w:pPr>
    <w:sdt>
      <w:sdtPr>
        <w:rPr>
          <w:rFonts w:ascii="Times New Roman" w:hAnsi="Times New Roman" w:cs="Times New Roman"/>
          <w:i/>
          <w:sz w:val="20"/>
          <w:szCs w:val="20"/>
        </w:rPr>
        <w:id w:val="403657289"/>
        <w:docPartObj>
          <w:docPartGallery w:val="Page Numbers (Bottom of Page)"/>
          <w:docPartUnique/>
        </w:docPartObj>
      </w:sdtPr>
      <w:sdtEndPr>
        <w:rPr>
          <w:i w:val="0"/>
          <w:noProof/>
        </w:rPr>
      </w:sdtEndPr>
      <w:sdtContent>
        <w:r w:rsidR="00C16ED3" w:rsidRPr="000E212B">
          <w:rPr>
            <w:rFonts w:ascii="Times New Roman" w:hAnsi="Times New Roman" w:cs="Times New Roman"/>
            <w:sz w:val="20"/>
            <w:szCs w:val="20"/>
          </w:rPr>
          <w:fldChar w:fldCharType="begin"/>
        </w:r>
        <w:r w:rsidR="00C16ED3" w:rsidRPr="000E212B">
          <w:rPr>
            <w:rFonts w:ascii="Times New Roman" w:hAnsi="Times New Roman" w:cs="Times New Roman"/>
            <w:sz w:val="20"/>
            <w:szCs w:val="20"/>
          </w:rPr>
          <w:instrText xml:space="preserve"> PAGE   \* MERGEFORMAT </w:instrText>
        </w:r>
        <w:r w:rsidR="00C16ED3" w:rsidRPr="000E212B">
          <w:rPr>
            <w:rFonts w:ascii="Times New Roman" w:hAnsi="Times New Roman" w:cs="Times New Roman"/>
            <w:sz w:val="20"/>
            <w:szCs w:val="20"/>
          </w:rPr>
          <w:fldChar w:fldCharType="separate"/>
        </w:r>
        <w:r w:rsidR="000B71BF">
          <w:rPr>
            <w:rFonts w:ascii="Times New Roman" w:hAnsi="Times New Roman" w:cs="Times New Roman"/>
            <w:noProof/>
            <w:sz w:val="20"/>
            <w:szCs w:val="20"/>
          </w:rPr>
          <w:t>12</w:t>
        </w:r>
        <w:r w:rsidR="00C16ED3" w:rsidRPr="000E212B">
          <w:rPr>
            <w:rFonts w:ascii="Times New Roman" w:hAnsi="Times New Roman" w:cs="Times New Roman"/>
            <w:noProof/>
            <w:sz w:val="20"/>
            <w:szCs w:val="20"/>
          </w:rPr>
          <w:fldChar w:fldCharType="end"/>
        </w:r>
        <w:r w:rsidR="00C16ED3" w:rsidRPr="003D5246">
          <w:rPr>
            <w:rFonts w:ascii="Times New Roman" w:hAnsi="Times New Roman" w:cs="Times New Roman"/>
            <w:i/>
            <w:color w:val="000000" w:themeColor="text1"/>
            <w:sz w:val="20"/>
          </w:rPr>
          <w:t xml:space="preserve"> </w:t>
        </w:r>
        <w:r w:rsidR="00C16ED3" w:rsidRPr="00D65B0C">
          <w:rPr>
            <w:rFonts w:ascii="Times New Roman" w:hAnsi="Times New Roman" w:cs="Times New Roman"/>
            <w:noProof/>
            <w:sz w:val="20"/>
            <w:szCs w:val="20"/>
            <w:lang w:val="en-US"/>
          </w:rPr>
          <w:t>|</w:t>
        </w:r>
        <w:r w:rsidR="00C16ED3">
          <w:rPr>
            <w:rFonts w:ascii="Times New Roman" w:hAnsi="Times New Roman" w:cs="Times New Roman"/>
            <w:noProof/>
            <w:sz w:val="20"/>
            <w:szCs w:val="20"/>
          </w:rPr>
          <w:t xml:space="preserve"> </w:t>
        </w:r>
        <w:r w:rsidR="00C16ED3" w:rsidRPr="003D5246">
          <w:rPr>
            <w:rFonts w:ascii="Times New Roman" w:hAnsi="Times New Roman" w:cs="Times New Roman"/>
            <w:i/>
            <w:color w:val="000000" w:themeColor="text1"/>
            <w:sz w:val="20"/>
          </w:rPr>
          <w:t>PENGGUNAAN DIALEK MINANG PADA NOVEL TERUSIR KARYA BUYA HAMKA</w:t>
        </w:r>
        <w:r w:rsidR="00C16ED3">
          <w:rPr>
            <w:rFonts w:ascii="Times New Roman" w:hAnsi="Times New Roman" w:cs="Times New Roman"/>
            <w:i/>
            <w:color w:val="000000" w:themeColor="text1"/>
            <w:sz w:val="20"/>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D3" w:rsidRPr="004A4081" w:rsidRDefault="00EE18A2" w:rsidP="00D65B0C">
    <w:pPr>
      <w:pStyle w:val="Footer"/>
      <w:jc w:val="right"/>
      <w:rPr>
        <w:rFonts w:ascii="Times New Roman" w:hAnsi="Times New Roman" w:cs="Times New Roman"/>
        <w:sz w:val="20"/>
        <w:szCs w:val="20"/>
      </w:rPr>
    </w:pPr>
    <w:sdt>
      <w:sdtPr>
        <w:rPr>
          <w:rFonts w:ascii="Times New Roman" w:hAnsi="Times New Roman" w:cs="Times New Roman"/>
          <w:i/>
          <w:sz w:val="20"/>
          <w:szCs w:val="20"/>
        </w:rPr>
        <w:id w:val="1585578577"/>
        <w:docPartObj>
          <w:docPartGallery w:val="Page Numbers (Bottom of Page)"/>
          <w:docPartUnique/>
        </w:docPartObj>
      </w:sdtPr>
      <w:sdtEndPr>
        <w:rPr>
          <w:i w:val="0"/>
          <w:noProof/>
        </w:rPr>
      </w:sdtEndPr>
      <w:sdtContent>
        <w:r w:rsidR="00C16ED3" w:rsidRPr="003D5246">
          <w:rPr>
            <w:rFonts w:ascii="Times New Roman" w:hAnsi="Times New Roman" w:cs="Times New Roman"/>
            <w:i/>
            <w:color w:val="000000" w:themeColor="text1"/>
            <w:sz w:val="20"/>
          </w:rPr>
          <w:t>PENGGUNAAN DIALEK MINANG PADA NOVEL TERUSIR KARYA BUYA HAMKA</w:t>
        </w:r>
        <w:r w:rsidR="00C16ED3">
          <w:rPr>
            <w:rFonts w:ascii="Times New Roman" w:hAnsi="Times New Roman" w:cs="Times New Roman"/>
            <w:i/>
            <w:color w:val="000000" w:themeColor="text1"/>
            <w:sz w:val="20"/>
          </w:rPr>
          <w:t xml:space="preserve">  </w:t>
        </w:r>
        <w:r w:rsidR="00C16ED3" w:rsidRPr="000E212B">
          <w:rPr>
            <w:rFonts w:ascii="Times New Roman" w:hAnsi="Times New Roman" w:cs="Times New Roman"/>
            <w:sz w:val="20"/>
            <w:szCs w:val="20"/>
            <w:lang w:val="en-US"/>
          </w:rPr>
          <w:t>|</w:t>
        </w:r>
        <w:r w:rsidR="00C16ED3">
          <w:rPr>
            <w:b/>
            <w:i/>
            <w:color w:val="000000" w:themeColor="text1"/>
            <w:sz w:val="20"/>
          </w:rPr>
          <w:t xml:space="preserve"> </w:t>
        </w:r>
        <w:r w:rsidR="00C16ED3" w:rsidRPr="000E212B">
          <w:rPr>
            <w:rFonts w:ascii="Times New Roman" w:hAnsi="Times New Roman" w:cs="Times New Roman"/>
            <w:sz w:val="20"/>
            <w:szCs w:val="20"/>
          </w:rPr>
          <w:fldChar w:fldCharType="begin"/>
        </w:r>
        <w:r w:rsidR="00C16ED3" w:rsidRPr="000E212B">
          <w:rPr>
            <w:rFonts w:ascii="Times New Roman" w:hAnsi="Times New Roman" w:cs="Times New Roman"/>
            <w:sz w:val="20"/>
            <w:szCs w:val="20"/>
          </w:rPr>
          <w:instrText xml:space="preserve"> PAGE   \* MERGEFORMAT </w:instrText>
        </w:r>
        <w:r w:rsidR="00C16ED3" w:rsidRPr="000E212B">
          <w:rPr>
            <w:rFonts w:ascii="Times New Roman" w:hAnsi="Times New Roman" w:cs="Times New Roman"/>
            <w:sz w:val="20"/>
            <w:szCs w:val="20"/>
          </w:rPr>
          <w:fldChar w:fldCharType="separate"/>
        </w:r>
        <w:r w:rsidR="000B71BF">
          <w:rPr>
            <w:rFonts w:ascii="Times New Roman" w:hAnsi="Times New Roman" w:cs="Times New Roman"/>
            <w:noProof/>
            <w:sz w:val="20"/>
            <w:szCs w:val="20"/>
          </w:rPr>
          <w:t>13</w:t>
        </w:r>
        <w:r w:rsidR="00C16ED3" w:rsidRPr="000E212B">
          <w:rPr>
            <w:rFonts w:ascii="Times New Roman" w:hAnsi="Times New Roman" w:cs="Times New Roman"/>
            <w:noProof/>
            <w:sz w:val="20"/>
            <w:szCs w:val="20"/>
          </w:rPr>
          <w:fldChar w:fldCharType="end"/>
        </w:r>
      </w:sdtContent>
    </w:sdt>
  </w:p>
  <w:p w:rsidR="00C16ED3" w:rsidRDefault="00C16E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485208"/>
      <w:docPartObj>
        <w:docPartGallery w:val="Page Numbers (Bottom of Page)"/>
        <w:docPartUnique/>
      </w:docPartObj>
    </w:sdtPr>
    <w:sdtEndPr>
      <w:rPr>
        <w:noProof/>
        <w:sz w:val="20"/>
        <w:szCs w:val="20"/>
      </w:rPr>
    </w:sdtEndPr>
    <w:sdtContent>
      <w:p w:rsidR="00C16ED3" w:rsidRPr="00D65B0C" w:rsidRDefault="00C16ED3" w:rsidP="00D65B0C">
        <w:pPr>
          <w:pStyle w:val="NormalWeb"/>
          <w:shd w:val="clear" w:color="auto" w:fill="FFFFFF"/>
          <w:spacing w:before="0" w:beforeAutospacing="0" w:after="0" w:afterAutospacing="0"/>
          <w:jc w:val="right"/>
          <w:textAlignment w:val="baseline"/>
          <w:rPr>
            <w:i/>
            <w:color w:val="000000" w:themeColor="text1"/>
            <w:sz w:val="20"/>
          </w:rPr>
        </w:pPr>
        <w:r w:rsidRPr="00D65B0C">
          <w:rPr>
            <w:i/>
            <w:color w:val="000000" w:themeColor="text1"/>
            <w:sz w:val="20"/>
          </w:rPr>
          <w:t>PENGGUNAAN DIALEK MINANG PADA NOVEL TERUSIR KARYA BUYA HAMKA</w:t>
        </w:r>
        <w:r w:rsidRPr="00D65B0C">
          <w:rPr>
            <w:sz w:val="20"/>
            <w:szCs w:val="20"/>
          </w:rPr>
          <w:t xml:space="preserve"> </w:t>
        </w:r>
        <w:r w:rsidRPr="00D65B0C">
          <w:rPr>
            <w:noProof/>
            <w:sz w:val="20"/>
            <w:szCs w:val="20"/>
            <w:lang w:val="en-US"/>
          </w:rPr>
          <w:t xml:space="preserve"> |</w:t>
        </w:r>
        <w:r>
          <w:rPr>
            <w:noProof/>
            <w:sz w:val="20"/>
            <w:szCs w:val="20"/>
          </w:rPr>
          <w:t xml:space="preserve"> 1</w:t>
        </w:r>
      </w:p>
    </w:sdtContent>
  </w:sdt>
  <w:p w:rsidR="00C16ED3" w:rsidRDefault="00C16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8A2" w:rsidRDefault="00EE18A2" w:rsidP="003D5246">
      <w:pPr>
        <w:spacing w:after="0" w:line="240" w:lineRule="auto"/>
      </w:pPr>
      <w:r>
        <w:separator/>
      </w:r>
    </w:p>
  </w:footnote>
  <w:footnote w:type="continuationSeparator" w:id="0">
    <w:p w:rsidR="00EE18A2" w:rsidRDefault="00EE18A2" w:rsidP="003D52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D3" w:rsidRDefault="00C16ED3" w:rsidP="003D5246">
    <w:pPr>
      <w:spacing w:after="0" w:line="240" w:lineRule="auto"/>
      <w:ind w:left="3600" w:right="-45"/>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Sastra Indonesia)</w:t>
    </w:r>
  </w:p>
  <w:p w:rsidR="00C16ED3" w:rsidRDefault="00C16ED3" w:rsidP="003D5246">
    <w:pPr>
      <w:pStyle w:val="Header"/>
      <w:jc w:val="right"/>
    </w:pPr>
    <w:r>
      <w:rPr>
        <w:rFonts w:ascii="Times New Roman" w:hAnsi="Times New Roman" w:cs="Times New Roman"/>
      </w:rPr>
      <w:t xml:space="preserve">                       </w:t>
    </w:r>
    <w:r>
      <w:rPr>
        <w:rFonts w:ascii="Times New Roman" w:hAnsi="Times New Roman" w:cs="Times New Roman"/>
        <w:lang w:val="en-US"/>
      </w:rPr>
      <w:t xml:space="preserve">Volume 1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Maret</w:t>
    </w:r>
    <w:proofErr w:type="spellEnd"/>
    <w:r>
      <w:rPr>
        <w:rFonts w:ascii="Times New Roman" w:hAnsi="Times New Roman" w:cs="Times New Roman"/>
        <w:lang w:val="en-US"/>
      </w:rPr>
      <w:t xml:space="preserve"> 2018</w:t>
    </w:r>
    <w:r>
      <w:rPr>
        <w:rFonts w:ascii="Times New Roman" w:hAnsi="Times New Roman" w:cs="Times New Roman"/>
      </w:rPr>
      <w:tab/>
    </w:r>
  </w:p>
  <w:p w:rsidR="00C16ED3" w:rsidRDefault="00C16E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D3" w:rsidRDefault="00C16ED3" w:rsidP="003D5246">
    <w:pPr>
      <w:spacing w:after="0" w:line="240" w:lineRule="auto"/>
      <w:ind w:left="3600" w:right="-45"/>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Sastra Indonesia)</w:t>
    </w:r>
  </w:p>
  <w:p w:rsidR="00C16ED3" w:rsidRDefault="00C16ED3" w:rsidP="003D5246">
    <w:pPr>
      <w:pStyle w:val="Header"/>
      <w:tabs>
        <w:tab w:val="clear" w:pos="4513"/>
        <w:tab w:val="clear" w:pos="9026"/>
      </w:tabs>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lang w:val="en-US"/>
      </w:rPr>
      <w:t xml:space="preserve">Volume 1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Maret</w:t>
    </w:r>
    <w:proofErr w:type="spellEnd"/>
    <w:r>
      <w:rPr>
        <w:rFonts w:ascii="Times New Roman" w:hAnsi="Times New Roman" w:cs="Times New Roman"/>
        <w:lang w:val="en-US"/>
      </w:rPr>
      <w:t xml:space="preserve"> 2018</w:t>
    </w:r>
    <w:r>
      <w:rPr>
        <w:rFonts w:ascii="Times New Roman" w:hAnsi="Times New Roman" w:cs="Times New Roma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D3" w:rsidRDefault="00C16ED3" w:rsidP="003D5246">
    <w:pPr>
      <w:spacing w:after="0" w:line="240" w:lineRule="auto"/>
      <w:ind w:right="-45"/>
      <w:rPr>
        <w:rFonts w:ascii="Times New Roman" w:hAnsi="Times New Roman" w:cs="Times New Roman"/>
      </w:rPr>
    </w:pPr>
    <w:r>
      <w:rPr>
        <w:noProof/>
        <w:lang w:eastAsia="id-ID"/>
      </w:rPr>
      <mc:AlternateContent>
        <mc:Choice Requires="wps">
          <w:drawing>
            <wp:anchor distT="0" distB="0" distL="114300" distR="114300" simplePos="0" relativeHeight="251660288" behindDoc="0" locked="0" layoutInCell="1" allowOverlap="1" wp14:anchorId="626CA40C" wp14:editId="7CDE3CAB">
              <wp:simplePos x="0" y="0"/>
              <wp:positionH relativeFrom="column">
                <wp:posOffset>3648075</wp:posOffset>
              </wp:positionH>
              <wp:positionV relativeFrom="paragraph">
                <wp:posOffset>-248285</wp:posOffset>
              </wp:positionV>
              <wp:extent cx="2085975" cy="809625"/>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ED3" w:rsidRDefault="00C16ED3" w:rsidP="003D524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No</w:t>
                          </w:r>
                          <w:proofErr w:type="spellStart"/>
                          <w:r>
                            <w:rPr>
                              <w:rFonts w:ascii="Times New Roman" w:hAnsi="Times New Roman" w:cs="Times New Roman"/>
                              <w:lang w:val="en-US"/>
                            </w:rPr>
                            <w:t>mor</w:t>
                          </w:r>
                          <w:proofErr w:type="spellEnd"/>
                          <w:r w:rsidRPr="005B539C">
                            <w:rPr>
                              <w:rFonts w:ascii="Times New Roman" w:hAnsi="Times New Roman" w:cs="Times New Roman"/>
                            </w:rPr>
                            <w:t xml:space="preserve"> </w:t>
                          </w:r>
                          <w:r>
                            <w:rPr>
                              <w:rFonts w:ascii="Times New Roman" w:hAnsi="Times New Roman" w:cs="Times New Roman"/>
                              <w:lang w:val="en-US"/>
                            </w:rPr>
                            <w:t>2</w:t>
                          </w:r>
                          <w:r w:rsidRPr="005B539C">
                            <w:rPr>
                              <w:rFonts w:ascii="Times New Roman" w:hAnsi="Times New Roman" w:cs="Times New Roman"/>
                            </w:rPr>
                            <w:t xml:space="preserve">, </w:t>
                          </w:r>
                          <w:proofErr w:type="spellStart"/>
                          <w:r>
                            <w:rPr>
                              <w:rFonts w:ascii="Times New Roman" w:hAnsi="Times New Roman" w:cs="Times New Roman"/>
                              <w:lang w:val="en-US"/>
                            </w:rPr>
                            <w:t>Maret</w:t>
                          </w:r>
                          <w:proofErr w:type="spellEnd"/>
                          <w:r>
                            <w:rPr>
                              <w:rFonts w:ascii="Times New Roman" w:hAnsi="Times New Roman" w:cs="Times New Roman"/>
                              <w:lang w:val="en-US"/>
                            </w:rPr>
                            <w:t xml:space="preserve"> 2018</w:t>
                          </w:r>
                        </w:p>
                        <w:p w:rsidR="00C16ED3" w:rsidRDefault="00C16ED3" w:rsidP="003D524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Pr>
                              <w:rFonts w:ascii="Times New Roman" w:hAnsi="Times New Roman" w:cs="Times New Roman"/>
                              <w:lang w:val="en-US"/>
                            </w:rPr>
                            <w:t>2614-624X</w:t>
                          </w:r>
                        </w:p>
                        <w:p w:rsidR="00C16ED3" w:rsidRPr="00F346EE" w:rsidRDefault="00C16ED3" w:rsidP="003D5246">
                          <w:pPr>
                            <w:spacing w:after="0" w:line="240" w:lineRule="auto"/>
                            <w:jc w:val="right"/>
                            <w:rPr>
                              <w:rFonts w:ascii="Times New Roman" w:hAnsi="Times New Roman" w:cs="Times New Roman"/>
                              <w:lang w:val="en-US"/>
                            </w:rPr>
                          </w:pPr>
                          <w:r>
                            <w:rPr>
                              <w:rFonts w:ascii="Times New Roman" w:hAnsi="Times New Roman" w:cs="Times New Roman"/>
                              <w:lang w:val="en-US"/>
                            </w:rPr>
                            <w:t xml:space="preserve">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Pr>
                              <w:rFonts w:ascii="Times New Roman" w:hAnsi="Times New Roman" w:cs="Times New Roman"/>
                              <w:lang w:val="en-US"/>
                            </w:rPr>
                            <w:t xml:space="preserve"> </w:t>
                          </w:r>
                          <w:r>
                            <w:rPr>
                              <w:rFonts w:ascii="Times New Roman" w:hAnsi="Times New Roman" w:cs="Times New Roman"/>
                            </w:rPr>
                            <w:t xml:space="preserve"> </w:t>
                          </w:r>
                          <w:r>
                            <w:rPr>
                              <w:rFonts w:ascii="Times New Roman" w:hAnsi="Times New Roman" w:cs="Times New Roman"/>
                              <w:lang w:val="en-US"/>
                            </w:rPr>
                            <w:t>2614-6231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CB92F5" id="_x0000_t202" coordsize="21600,21600" o:spt="202" path="m,l,21600r21600,l21600,xe">
              <v:stroke joinstyle="miter"/>
              <v:path gradientshapeok="t" o:connecttype="rect"/>
            </v:shapetype>
            <v:shape id="Text Box 3" o:spid="_x0000_s1026" type="#_x0000_t202" style="position:absolute;margin-left:287.25pt;margin-top:-19.55pt;width:164.2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F6tAIAALk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" filled="f" stroked="f">
              <v:textbox>
                <w:txbxContent>
                  <w:p w:rsidR="00E7236D" w:rsidRDefault="00E7236D" w:rsidP="003D524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No</w:t>
                    </w:r>
                    <w:proofErr w:type="spellStart"/>
                    <w:r>
                      <w:rPr>
                        <w:rFonts w:ascii="Times New Roman" w:hAnsi="Times New Roman" w:cs="Times New Roman"/>
                        <w:lang w:val="en-US"/>
                      </w:rPr>
                      <w:t>mor</w:t>
                    </w:r>
                    <w:proofErr w:type="spellEnd"/>
                    <w:r w:rsidRPr="005B539C">
                      <w:rPr>
                        <w:rFonts w:ascii="Times New Roman" w:hAnsi="Times New Roman" w:cs="Times New Roman"/>
                      </w:rPr>
                      <w:t xml:space="preserve"> </w:t>
                    </w:r>
                    <w:r>
                      <w:rPr>
                        <w:rFonts w:ascii="Times New Roman" w:hAnsi="Times New Roman" w:cs="Times New Roman"/>
                        <w:lang w:val="en-US"/>
                      </w:rPr>
                      <w:t>2</w:t>
                    </w:r>
                    <w:r w:rsidRPr="005B539C">
                      <w:rPr>
                        <w:rFonts w:ascii="Times New Roman" w:hAnsi="Times New Roman" w:cs="Times New Roman"/>
                      </w:rPr>
                      <w:t xml:space="preserve">, </w:t>
                    </w:r>
                    <w:proofErr w:type="spellStart"/>
                    <w:r>
                      <w:rPr>
                        <w:rFonts w:ascii="Times New Roman" w:hAnsi="Times New Roman" w:cs="Times New Roman"/>
                        <w:lang w:val="en-US"/>
                      </w:rPr>
                      <w:t>Maret</w:t>
                    </w:r>
                    <w:proofErr w:type="spellEnd"/>
                    <w:r>
                      <w:rPr>
                        <w:rFonts w:ascii="Times New Roman" w:hAnsi="Times New Roman" w:cs="Times New Roman"/>
                        <w:lang w:val="en-US"/>
                      </w:rPr>
                      <w:t xml:space="preserve"> 2018</w:t>
                    </w:r>
                  </w:p>
                  <w:p w:rsidR="00E7236D" w:rsidRDefault="00E7236D" w:rsidP="003D524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Pr>
                        <w:rFonts w:ascii="Times New Roman" w:hAnsi="Times New Roman" w:cs="Times New Roman"/>
                        <w:lang w:val="en-US"/>
                      </w:rPr>
                      <w:t>2614-624X</w:t>
                    </w:r>
                  </w:p>
                  <w:p w:rsidR="00E7236D" w:rsidRPr="00F346EE" w:rsidRDefault="00E7236D" w:rsidP="003D5246">
                    <w:pPr>
                      <w:spacing w:after="0" w:line="240" w:lineRule="auto"/>
                      <w:jc w:val="right"/>
                      <w:rPr>
                        <w:rFonts w:ascii="Times New Roman" w:hAnsi="Times New Roman" w:cs="Times New Roman"/>
                        <w:lang w:val="en-US"/>
                      </w:rPr>
                    </w:pPr>
                    <w:r>
                      <w:rPr>
                        <w:rFonts w:ascii="Times New Roman" w:hAnsi="Times New Roman" w:cs="Times New Roman"/>
                        <w:lang w:val="en-US"/>
                      </w:rPr>
                      <w:t xml:space="preserve">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Pr>
                        <w:rFonts w:ascii="Times New Roman" w:hAnsi="Times New Roman" w:cs="Times New Roman"/>
                        <w:lang w:val="en-US"/>
                      </w:rPr>
                      <w:t xml:space="preserve"> </w:t>
                    </w:r>
                    <w:r>
                      <w:rPr>
                        <w:rFonts w:ascii="Times New Roman" w:hAnsi="Times New Roman" w:cs="Times New Roman"/>
                      </w:rPr>
                      <w:t xml:space="preserve"> </w:t>
                    </w:r>
                    <w:r>
                      <w:rPr>
                        <w:rFonts w:ascii="Times New Roman" w:hAnsi="Times New Roman" w:cs="Times New Roman"/>
                        <w:lang w:val="en-US"/>
                      </w:rPr>
                      <w:t>2614-6231</w:t>
                    </w:r>
                  </w:p>
                </w:txbxContent>
              </v:textbox>
            </v:shape>
          </w:pict>
        </mc:Fallback>
      </mc:AlternateContent>
    </w:r>
    <w:r>
      <w:rPr>
        <w:noProof/>
        <w:lang w:eastAsia="id-ID"/>
      </w:rPr>
      <w:drawing>
        <wp:anchor distT="0" distB="0" distL="114300" distR="114300" simplePos="0" relativeHeight="251659264" behindDoc="0" locked="0" layoutInCell="1" allowOverlap="1" wp14:anchorId="74CA63EE" wp14:editId="13688C63">
          <wp:simplePos x="0" y="0"/>
          <wp:positionH relativeFrom="column">
            <wp:posOffset>0</wp:posOffset>
          </wp:positionH>
          <wp:positionV relativeFrom="paragraph">
            <wp:posOffset>-240665</wp:posOffset>
          </wp:positionV>
          <wp:extent cx="3391422" cy="7645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6203" cy="76787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C16ED3" w:rsidRDefault="00C16ED3" w:rsidP="003D5246">
    <w:pPr>
      <w:pStyle w:val="Header"/>
    </w:pPr>
  </w:p>
  <w:p w:rsidR="00C16ED3" w:rsidRDefault="00C16E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73CE4"/>
    <w:multiLevelType w:val="hybridMultilevel"/>
    <w:tmpl w:val="AD5C2DB8"/>
    <w:lvl w:ilvl="0" w:tplc="7826BECA">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689E4A92"/>
    <w:multiLevelType w:val="hybridMultilevel"/>
    <w:tmpl w:val="4C20C810"/>
    <w:lvl w:ilvl="0" w:tplc="9962E5D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D876C89"/>
    <w:multiLevelType w:val="hybridMultilevel"/>
    <w:tmpl w:val="862CD22E"/>
    <w:lvl w:ilvl="0" w:tplc="DD105F6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246"/>
    <w:rsid w:val="00021D7C"/>
    <w:rsid w:val="00033283"/>
    <w:rsid w:val="00064AB3"/>
    <w:rsid w:val="00081D26"/>
    <w:rsid w:val="00090F87"/>
    <w:rsid w:val="000B71BF"/>
    <w:rsid w:val="000D0D3C"/>
    <w:rsid w:val="000D305E"/>
    <w:rsid w:val="00104831"/>
    <w:rsid w:val="00154CC4"/>
    <w:rsid w:val="00157A1B"/>
    <w:rsid w:val="001E3EC6"/>
    <w:rsid w:val="00206709"/>
    <w:rsid w:val="00243F7D"/>
    <w:rsid w:val="00285B0C"/>
    <w:rsid w:val="00390168"/>
    <w:rsid w:val="003911A3"/>
    <w:rsid w:val="003D3482"/>
    <w:rsid w:val="003D48AA"/>
    <w:rsid w:val="003D5246"/>
    <w:rsid w:val="00430DB7"/>
    <w:rsid w:val="00450763"/>
    <w:rsid w:val="00474D64"/>
    <w:rsid w:val="00475230"/>
    <w:rsid w:val="004E4854"/>
    <w:rsid w:val="004E5DAF"/>
    <w:rsid w:val="004E731F"/>
    <w:rsid w:val="00525C59"/>
    <w:rsid w:val="005B3351"/>
    <w:rsid w:val="005D6917"/>
    <w:rsid w:val="005F69DC"/>
    <w:rsid w:val="00612241"/>
    <w:rsid w:val="00626FA0"/>
    <w:rsid w:val="00630C10"/>
    <w:rsid w:val="0066228F"/>
    <w:rsid w:val="00696527"/>
    <w:rsid w:val="0083723C"/>
    <w:rsid w:val="00854EF7"/>
    <w:rsid w:val="008730CC"/>
    <w:rsid w:val="00877D11"/>
    <w:rsid w:val="00890FF3"/>
    <w:rsid w:val="008972E9"/>
    <w:rsid w:val="008A1DF0"/>
    <w:rsid w:val="008D18C7"/>
    <w:rsid w:val="008F383E"/>
    <w:rsid w:val="00971A74"/>
    <w:rsid w:val="0097283A"/>
    <w:rsid w:val="0098550B"/>
    <w:rsid w:val="009E407C"/>
    <w:rsid w:val="00A7745F"/>
    <w:rsid w:val="00A85D98"/>
    <w:rsid w:val="00A87980"/>
    <w:rsid w:val="00A87D77"/>
    <w:rsid w:val="00AB4BC6"/>
    <w:rsid w:val="00AC275D"/>
    <w:rsid w:val="00B54FFB"/>
    <w:rsid w:val="00BA07D3"/>
    <w:rsid w:val="00BD5823"/>
    <w:rsid w:val="00BE237B"/>
    <w:rsid w:val="00BE3663"/>
    <w:rsid w:val="00C16ED3"/>
    <w:rsid w:val="00C308DD"/>
    <w:rsid w:val="00C773A1"/>
    <w:rsid w:val="00C81C65"/>
    <w:rsid w:val="00C8779E"/>
    <w:rsid w:val="00CB74E0"/>
    <w:rsid w:val="00D50836"/>
    <w:rsid w:val="00D57A51"/>
    <w:rsid w:val="00D65B0C"/>
    <w:rsid w:val="00D70049"/>
    <w:rsid w:val="00D77DF9"/>
    <w:rsid w:val="00D975FB"/>
    <w:rsid w:val="00DB59FD"/>
    <w:rsid w:val="00E5374A"/>
    <w:rsid w:val="00E7236D"/>
    <w:rsid w:val="00E83122"/>
    <w:rsid w:val="00EE18A2"/>
    <w:rsid w:val="00EF48B8"/>
    <w:rsid w:val="00F77D81"/>
    <w:rsid w:val="00F8116E"/>
    <w:rsid w:val="00FA420A"/>
    <w:rsid w:val="00FC5E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24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246"/>
  </w:style>
  <w:style w:type="paragraph" w:styleId="Footer">
    <w:name w:val="footer"/>
    <w:basedOn w:val="Normal"/>
    <w:link w:val="FooterChar"/>
    <w:uiPriority w:val="99"/>
    <w:unhideWhenUsed/>
    <w:rsid w:val="003D5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246"/>
  </w:style>
  <w:style w:type="character" w:customStyle="1" w:styleId="Heading1Char">
    <w:name w:val="Heading 1 Char"/>
    <w:basedOn w:val="DefaultParagraphFont"/>
    <w:link w:val="Heading1"/>
    <w:uiPriority w:val="9"/>
    <w:rsid w:val="003D5246"/>
    <w:rPr>
      <w:rFonts w:asciiTheme="majorHAnsi" w:eastAsiaTheme="majorEastAsia" w:hAnsiTheme="majorHAnsi" w:cstheme="majorBidi"/>
      <w:b/>
      <w:bCs/>
      <w:color w:val="365F91" w:themeColor="accent1" w:themeShade="BF"/>
      <w:sz w:val="28"/>
      <w:szCs w:val="28"/>
      <w:lang w:val="en-US" w:eastAsia="ja-JP"/>
    </w:rPr>
  </w:style>
  <w:style w:type="paragraph" w:styleId="NormalWeb">
    <w:name w:val="Normal (Web)"/>
    <w:basedOn w:val="Normal"/>
    <w:uiPriority w:val="99"/>
    <w:unhideWhenUsed/>
    <w:rsid w:val="003D524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3D5246"/>
    <w:rPr>
      <w:color w:val="0000FF" w:themeColor="hyperlink"/>
      <w:u w:val="single"/>
    </w:rPr>
  </w:style>
  <w:style w:type="table" w:styleId="TableGrid">
    <w:name w:val="Table Grid"/>
    <w:basedOn w:val="TableNormal"/>
    <w:uiPriority w:val="59"/>
    <w:rsid w:val="003D5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D5246"/>
  </w:style>
  <w:style w:type="paragraph" w:styleId="ListParagraph">
    <w:name w:val="List Paragraph"/>
    <w:basedOn w:val="Normal"/>
    <w:uiPriority w:val="34"/>
    <w:qFormat/>
    <w:rsid w:val="003D5246"/>
    <w:pPr>
      <w:ind w:left="720"/>
      <w:contextualSpacing/>
    </w:pPr>
  </w:style>
  <w:style w:type="paragraph" w:styleId="BalloonText">
    <w:name w:val="Balloon Text"/>
    <w:basedOn w:val="Normal"/>
    <w:link w:val="BalloonTextChar"/>
    <w:uiPriority w:val="99"/>
    <w:semiHidden/>
    <w:unhideWhenUsed/>
    <w:rsid w:val="003D5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246"/>
    <w:rPr>
      <w:rFonts w:ascii="Tahoma" w:hAnsi="Tahoma" w:cs="Tahoma"/>
      <w:sz w:val="16"/>
      <w:szCs w:val="16"/>
    </w:rPr>
  </w:style>
  <w:style w:type="table" w:styleId="LightShading">
    <w:name w:val="Light Shading"/>
    <w:basedOn w:val="TableNormal"/>
    <w:uiPriority w:val="60"/>
    <w:rsid w:val="0097283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24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246"/>
  </w:style>
  <w:style w:type="paragraph" w:styleId="Footer">
    <w:name w:val="footer"/>
    <w:basedOn w:val="Normal"/>
    <w:link w:val="FooterChar"/>
    <w:uiPriority w:val="99"/>
    <w:unhideWhenUsed/>
    <w:rsid w:val="003D5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246"/>
  </w:style>
  <w:style w:type="character" w:customStyle="1" w:styleId="Heading1Char">
    <w:name w:val="Heading 1 Char"/>
    <w:basedOn w:val="DefaultParagraphFont"/>
    <w:link w:val="Heading1"/>
    <w:uiPriority w:val="9"/>
    <w:rsid w:val="003D5246"/>
    <w:rPr>
      <w:rFonts w:asciiTheme="majorHAnsi" w:eastAsiaTheme="majorEastAsia" w:hAnsiTheme="majorHAnsi" w:cstheme="majorBidi"/>
      <w:b/>
      <w:bCs/>
      <w:color w:val="365F91" w:themeColor="accent1" w:themeShade="BF"/>
      <w:sz w:val="28"/>
      <w:szCs w:val="28"/>
      <w:lang w:val="en-US" w:eastAsia="ja-JP"/>
    </w:rPr>
  </w:style>
  <w:style w:type="paragraph" w:styleId="NormalWeb">
    <w:name w:val="Normal (Web)"/>
    <w:basedOn w:val="Normal"/>
    <w:uiPriority w:val="99"/>
    <w:unhideWhenUsed/>
    <w:rsid w:val="003D524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3D5246"/>
    <w:rPr>
      <w:color w:val="0000FF" w:themeColor="hyperlink"/>
      <w:u w:val="single"/>
    </w:rPr>
  </w:style>
  <w:style w:type="table" w:styleId="TableGrid">
    <w:name w:val="Table Grid"/>
    <w:basedOn w:val="TableNormal"/>
    <w:uiPriority w:val="59"/>
    <w:rsid w:val="003D5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D5246"/>
  </w:style>
  <w:style w:type="paragraph" w:styleId="ListParagraph">
    <w:name w:val="List Paragraph"/>
    <w:basedOn w:val="Normal"/>
    <w:uiPriority w:val="34"/>
    <w:qFormat/>
    <w:rsid w:val="003D5246"/>
    <w:pPr>
      <w:ind w:left="720"/>
      <w:contextualSpacing/>
    </w:pPr>
  </w:style>
  <w:style w:type="paragraph" w:styleId="BalloonText">
    <w:name w:val="Balloon Text"/>
    <w:basedOn w:val="Normal"/>
    <w:link w:val="BalloonTextChar"/>
    <w:uiPriority w:val="99"/>
    <w:semiHidden/>
    <w:unhideWhenUsed/>
    <w:rsid w:val="003D5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246"/>
    <w:rPr>
      <w:rFonts w:ascii="Tahoma" w:hAnsi="Tahoma" w:cs="Tahoma"/>
      <w:sz w:val="16"/>
      <w:szCs w:val="16"/>
    </w:rPr>
  </w:style>
  <w:style w:type="table" w:styleId="LightShading">
    <w:name w:val="Light Shading"/>
    <w:basedOn w:val="TableNormal"/>
    <w:uiPriority w:val="60"/>
    <w:rsid w:val="0097283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Kakak" TargetMode="External"/><Relationship Id="rId18" Type="http://schemas.openxmlformats.org/officeDocument/2006/relationships/hyperlink" Target="https://id.wikipedia.org/wiki/Karyawa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id.wikipedia.org/wiki/Tempat_tinggal" TargetMode="External"/><Relationship Id="rId7" Type="http://schemas.openxmlformats.org/officeDocument/2006/relationships/footnotes" Target="footnotes.xml"/><Relationship Id="rId12" Type="http://schemas.openxmlformats.org/officeDocument/2006/relationships/hyperlink" Target="https://id.wikipedia.org/wiki/Saudara" TargetMode="External"/><Relationship Id="rId17" Type="http://schemas.openxmlformats.org/officeDocument/2006/relationships/hyperlink" Target="https://id.wikipedia.org/w/index.php?title=Majikan&amp;action=edit&amp;redlink=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d.wikipedia.org/wiki/Perempuan" TargetMode="External"/><Relationship Id="rId20" Type="http://schemas.openxmlformats.org/officeDocument/2006/relationships/hyperlink" Target="https://id.wikipedia.org/wiki/Banguna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Anak"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id.wikipedia.org/wiki/Laki-laki"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eviratnajuwita@gmail.com" TargetMode="External"/><Relationship Id="rId19" Type="http://schemas.openxmlformats.org/officeDocument/2006/relationships/hyperlink" Target="https://id.wikipedia.org/w/index.php?title=Kontrak_kerja&amp;action=edit&amp;redlink=1" TargetMode="External"/><Relationship Id="rId4" Type="http://schemas.microsoft.com/office/2007/relationships/stylesWithEffects" Target="stylesWithEffects.xml"/><Relationship Id="rId9" Type="http://schemas.openxmlformats.org/officeDocument/2006/relationships/hyperlink" Target="mailto:isnifadillah10@gmail.com" TargetMode="External"/><Relationship Id="rId14" Type="http://schemas.openxmlformats.org/officeDocument/2006/relationships/hyperlink" Target="https://id.wikipedia.org/wiki/Adik" TargetMode="External"/><Relationship Id="rId22" Type="http://schemas.openxmlformats.org/officeDocument/2006/relationships/hyperlink" Target="https://id.wikipedia.org/wiki/Keluarga"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DrS16</b:Tag>
    <b:SourceType>Book</b:SourceType>
    <b:Guid>{2F6CBC9E-9413-41B3-8322-B7F760B1490B}</b:Guid>
    <b:Author>
      <b:Author>
        <b:NameList>
          <b:Person>
            <b:Last>Sugiyono</b:Last>
          </b:Person>
        </b:NameList>
      </b:Author>
    </b:Author>
    <b:Title>Metode Penelitian Pendidikan</b:Title>
    <b:Year>2016</b:Year>
    <b:City>Bandung</b:City>
    <b:Publisher>AlfaBeta</b:Publisher>
    <b:RefOrder>1</b:RefOrder>
  </b:Source>
  <b:Source>
    <b:Tag>Sum12</b:Tag>
    <b:SourceType>Book</b:SourceType>
    <b:Guid>{E5B5DA54-5226-4A1A-8FD3-3F7D115A0DE1}</b:Guid>
    <b:Author>
      <b:Author>
        <b:NameList>
          <b:Person>
            <b:Last>Suryabrata</b:Last>
            <b:First>Sumadi</b:First>
          </b:Person>
        </b:NameList>
      </b:Author>
    </b:Author>
    <b:Title>Metodologi Penelitian Deskriptif</b:Title>
    <b:Year>2012</b:Year>
    <b:City>Jakarta</b:City>
    <b:Publisher>Raja Grafindo Persada</b:Publisher>
    <b:RefOrder>2</b:RefOrder>
  </b:Source>
  <b:Source>
    <b:Tag>Ida10</b:Tag>
    <b:SourceType>Book</b:SourceType>
    <b:Guid>{CDE6188A-0DC8-4738-A119-34378AAA7753}</b:Guid>
    <b:Author>
      <b:Author>
        <b:NameList>
          <b:Person>
            <b:Last>Zulaeha</b:Last>
            <b:First>Ida</b:First>
          </b:Person>
        </b:NameList>
      </b:Author>
    </b:Author>
    <b:Title>Dialektologi: dialek geografi dan dialek sosial</b:Title>
    <b:Year>2010</b:Year>
    <b:City>Yogyakarta</b:City>
    <b:Publisher>Graha Ilmu</b:Publisher>
    <b:RefOrder>3</b:RefOrder>
  </b:Source>
  <b:Source>
    <b:Tag>Abd09</b:Tag>
    <b:SourceType>Book</b:SourceType>
    <b:Guid>{A61906EC-7E9E-410E-BD12-F105455D571D}</b:Guid>
    <b:Author>
      <b:Author>
        <b:NameList>
          <b:Person>
            <b:Last>Chaer</b:Last>
            <b:First>Abdul</b:First>
          </b:Person>
        </b:NameList>
      </b:Author>
    </b:Author>
    <b:Title>Psikolinguistik Kajian Teoritik</b:Title>
    <b:Year>2009</b:Year>
    <b:City>Jakarta</b:City>
    <b:Publisher>Rineka Cipta</b:Publisher>
    <b:RefOrder>4</b:RefOrder>
  </b:Source>
  <b:Source>
    <b:Tag>And12</b:Tag>
    <b:SourceType>JournalArticle</b:SourceType>
    <b:Guid>{FB40C16D-EDFC-4B3E-879F-C34C645550E6}</b:Guid>
    <b:Title>Pemetaan Perbedaan Isolek di Kabupaten Indramayu</b:Title>
    <b:Year>2012</b:Year>
    <b:Author>
      <b:Author>
        <b:NameList>
          <b:Person>
            <b:Last>Sastromiharjo</b:Last>
            <b:First>Andoyo</b:First>
          </b:Person>
          <b:Person>
            <b:Last>Wiyanti</b:Last>
            <b:First>Sri</b:First>
          </b:Person>
        </b:NameList>
      </b:Author>
    </b:Author>
    <b:JournalName>Artikulasi</b:JournalName>
    <b:Pages>218-227</b:Pages>
    <b:RefOrder>5</b:RefOrder>
  </b:Source>
  <b:Source>
    <b:Tag>Arm17</b:Tag>
    <b:SourceType>JournalArticle</b:SourceType>
    <b:Guid>{B9826000-8915-447F-ABF1-6131E53292B1}</b:Guid>
    <b:Title>Pemikiran Hamka dalam Novel - novelnya : Sebuah Kajian Sosiologis Vol 13 No 2</b:Title>
    <b:Year>2017</b:Year>
    <b:Author>
      <b:Author>
        <b:NameList>
          <b:Person>
            <b:Last>Arbain</b:Last>
            <b:First>Armini</b:First>
          </b:Person>
        </b:NameList>
      </b:Author>
    </b:Author>
    <b:JournalName>Puitika</b:JournalName>
    <b:Pages>75-88</b:Pages>
    <b:RefOrder>6</b:RefOrder>
  </b:Source>
  <b:Source>
    <b:Tag>Yus15</b:Tag>
    <b:SourceType>JournalArticle</b:SourceType>
    <b:Guid>{3B7AD8BD-1AAB-43C4-A78A-BD64CEF1848E}</b:Guid>
    <b:Title>Hubungan Kekerabatan Bahasa Sunda dan Bahasa Minang: Kajian Linguistik Bandingan Historis Vol 4 No 1</b:Title>
    <b:Year>2015</b:Year>
    <b:Author>
      <b:Author>
        <b:NameList>
          <b:Person>
            <b:Last>Ahmadi</b:Last>
            <b:First>Yusep</b:First>
          </b:Person>
        </b:NameList>
      </b:Author>
    </b:Author>
    <b:JournalName>Semantik</b:JournalName>
    <b:Pages>71-88</b:Pages>
    <b:RefOrder>7</b:RefOrder>
  </b:Source>
  <b:Source>
    <b:Tag>Buy16</b:Tag>
    <b:SourceType>Book</b:SourceType>
    <b:Guid>{E7BCE32F-8A86-4FE4-948E-A18BC69A75D2}</b:Guid>
    <b:Author>
      <b:Author>
        <b:NameList>
          <b:Person>
            <b:Last>Hamka</b:Last>
          </b:Person>
        </b:NameList>
      </b:Author>
    </b:Author>
    <b:Title>Terusir</b:Title>
    <b:Year>2016</b:Year>
    <b:City>Jakarta</b:City>
    <b:Publisher>Gema Insani</b:Publisher>
    <b:RefOrder>8</b:RefOrder>
  </b:Source>
  <b:Source>
    <b:Tag>Ari93</b:Tag>
    <b:SourceType>Book</b:SourceType>
    <b:Guid>{83F373EF-F35A-4CB0-9064-C84F8200A14A}</b:Guid>
    <b:Author>
      <b:Author>
        <b:NameList>
          <b:Person>
            <b:Last>Sadiman</b:Last>
            <b:First>Arif</b:First>
            <b:Middle>Sukadi</b:Middle>
          </b:Person>
        </b:NameList>
      </b:Author>
    </b:Author>
    <b:Title>Media Pendidikan : Pengertian, Pengembangan dan Pemanfaatannya</b:Title>
    <b:Year>2012</b:Year>
    <b:City>Jakarta</b:City>
    <b:Publisher>PT. Rajagrafindo Persada</b:Publisher>
    <b:RefOrder>9</b:RefOrder>
  </b:Source>
</b:Sources>
</file>

<file path=customXml/itemProps1.xml><?xml version="1.0" encoding="utf-8"?>
<ds:datastoreItem xmlns:ds="http://schemas.openxmlformats.org/officeDocument/2006/customXml" ds:itemID="{4E2A176E-583F-48B1-8F3B-670FBFB0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13</Pages>
  <Words>5669</Words>
  <Characters>32317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Isni</dc:creator>
  <cp:lastModifiedBy>Isni</cp:lastModifiedBy>
  <cp:revision>31</cp:revision>
  <dcterms:created xsi:type="dcterms:W3CDTF">2018-04-13T04:58:00Z</dcterms:created>
  <dcterms:modified xsi:type="dcterms:W3CDTF">2018-05-05T05:00:00Z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431f8f07-2614-3206-b338-f403e184e31d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