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6EF36" w14:textId="77777777" w:rsidR="003B5759" w:rsidRDefault="00C15FD1" w:rsidP="003B5759">
      <w:pPr>
        <w:spacing w:after="0" w:line="240" w:lineRule="auto"/>
        <w:jc w:val="center"/>
        <w:rPr>
          <w:rFonts w:ascii="Times New Roman" w:hAnsi="Times New Roman" w:cs="Times New Roman"/>
          <w:b/>
          <w:sz w:val="32"/>
          <w:szCs w:val="24"/>
          <w:lang w:val="en-US"/>
        </w:rPr>
      </w:pPr>
      <w:r w:rsidRPr="00C15FD1">
        <w:rPr>
          <w:rFonts w:ascii="Times New Roman" w:hAnsi="Times New Roman" w:cs="Times New Roman"/>
          <w:b/>
          <w:sz w:val="32"/>
          <w:szCs w:val="24"/>
          <w:lang w:val="en-US"/>
        </w:rPr>
        <w:t>CORRELATION BETWEEN STUDENTS’ THINKING STYLE AND ACADEMIC ACHIEVEMENT</w:t>
      </w:r>
    </w:p>
    <w:p w14:paraId="3DE3D23E" w14:textId="77777777" w:rsidR="00C15FD1" w:rsidRPr="00017AD9" w:rsidRDefault="00C15FD1" w:rsidP="003B5759">
      <w:pPr>
        <w:spacing w:after="0" w:line="240" w:lineRule="auto"/>
        <w:jc w:val="center"/>
        <w:rPr>
          <w:rFonts w:ascii="Times New Roman" w:hAnsi="Times New Roman" w:cs="Times New Roman"/>
          <w:sz w:val="24"/>
          <w:szCs w:val="24"/>
          <w:lang w:val="en-US"/>
        </w:rPr>
      </w:pPr>
    </w:p>
    <w:p w14:paraId="68057661" w14:textId="77777777" w:rsidR="00EA73FA" w:rsidRPr="00017AD9" w:rsidRDefault="00C15FD1"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Febri</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Diyas</w:t>
      </w:r>
      <w:proofErr w:type="spellEnd"/>
      <w:r>
        <w:rPr>
          <w:rFonts w:ascii="Times New Roman" w:hAnsi="Times New Roman" w:cs="Times New Roman"/>
          <w:b/>
          <w:sz w:val="24"/>
          <w:lang w:val="en-US"/>
        </w:rPr>
        <w:t xml:space="preserve"> Romadhani</w:t>
      </w:r>
      <w:r w:rsidRPr="00C15FD1">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Deanita</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Noviany</w:t>
      </w:r>
      <w:proofErr w:type="spellEnd"/>
      <w:r>
        <w:rPr>
          <w:rFonts w:ascii="Times New Roman" w:hAnsi="Times New Roman" w:cs="Times New Roman"/>
          <w:b/>
          <w:sz w:val="24"/>
          <w:lang w:val="en-US"/>
        </w:rPr>
        <w:t xml:space="preserve"> Lukmana</w:t>
      </w:r>
      <w:r w:rsidRPr="00C15FD1">
        <w:rPr>
          <w:rFonts w:ascii="Times New Roman" w:hAnsi="Times New Roman" w:cs="Times New Roman"/>
          <w:b/>
          <w:sz w:val="24"/>
          <w:vertAlign w:val="superscript"/>
          <w:lang w:val="en-US"/>
        </w:rPr>
        <w:t>2</w:t>
      </w:r>
    </w:p>
    <w:p w14:paraId="349B499F" w14:textId="77777777" w:rsidR="00791C69" w:rsidRPr="00017AD9" w:rsidRDefault="00791C69" w:rsidP="00791C69">
      <w:pPr>
        <w:spacing w:after="0" w:line="240" w:lineRule="auto"/>
        <w:jc w:val="center"/>
        <w:rPr>
          <w:rFonts w:ascii="Times New Roman" w:hAnsi="Times New Roman" w:cs="Times New Roman"/>
          <w:sz w:val="12"/>
          <w:szCs w:val="24"/>
        </w:rPr>
      </w:pPr>
    </w:p>
    <w:p w14:paraId="44641F32" w14:textId="77777777"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C15FD1">
        <w:rPr>
          <w:rFonts w:ascii="Times New Roman" w:hAnsi="Times New Roman" w:cs="Times New Roman"/>
          <w:szCs w:val="24"/>
          <w:lang w:val="en-US"/>
        </w:rPr>
        <w:t>IKIP</w:t>
      </w:r>
      <w:proofErr w:type="gramEnd"/>
      <w:r w:rsidR="00C15FD1">
        <w:rPr>
          <w:rFonts w:ascii="Times New Roman" w:hAnsi="Times New Roman" w:cs="Times New Roman"/>
          <w:szCs w:val="24"/>
          <w:lang w:val="en-US"/>
        </w:rPr>
        <w:t xml:space="preserve"> SILIWANGI</w:t>
      </w:r>
      <w:r>
        <w:rPr>
          <w:rFonts w:ascii="Times New Roman" w:hAnsi="Times New Roman" w:cs="Times New Roman"/>
          <w:szCs w:val="24"/>
          <w:lang w:val="en-US"/>
        </w:rPr>
        <w:t xml:space="preserve">, </w:t>
      </w:r>
      <w:r w:rsidR="00C15FD1">
        <w:rPr>
          <w:rFonts w:ascii="Times New Roman" w:hAnsi="Times New Roman" w:cs="Times New Roman"/>
          <w:szCs w:val="24"/>
          <w:lang w:val="en-US"/>
        </w:rPr>
        <w:t>Bandung</w:t>
      </w:r>
    </w:p>
    <w:p w14:paraId="500D911D" w14:textId="77777777"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C15FD1">
        <w:rPr>
          <w:rFonts w:ascii="Times New Roman" w:hAnsi="Times New Roman" w:cs="Times New Roman"/>
          <w:szCs w:val="24"/>
          <w:lang w:val="en-US"/>
        </w:rPr>
        <w:t>IKIP</w:t>
      </w:r>
      <w:proofErr w:type="gramEnd"/>
      <w:r w:rsidR="00C15FD1">
        <w:rPr>
          <w:rFonts w:ascii="Times New Roman" w:hAnsi="Times New Roman" w:cs="Times New Roman"/>
          <w:szCs w:val="24"/>
          <w:lang w:val="en-US"/>
        </w:rPr>
        <w:t xml:space="preserve"> SILIWANGI, Bandung</w:t>
      </w:r>
    </w:p>
    <w:p w14:paraId="3384D81B" w14:textId="77777777" w:rsidR="00386B7E" w:rsidRDefault="005A266C" w:rsidP="00C15FD1">
      <w:pPr>
        <w:spacing w:after="0"/>
        <w:jc w:val="center"/>
        <w:rPr>
          <w:rFonts w:ascii="Times New Roman" w:hAnsi="Times New Roman" w:cs="Times New Roman"/>
          <w:sz w:val="24"/>
          <w:szCs w:val="24"/>
          <w:lang w:val="en-US"/>
        </w:rPr>
      </w:pPr>
      <w:r w:rsidRPr="00C15FD1">
        <w:rPr>
          <w:rFonts w:ascii="Times New Roman" w:hAnsi="Times New Roman" w:cs="Times New Roman"/>
          <w:szCs w:val="20"/>
          <w:vertAlign w:val="superscript"/>
          <w:lang w:val="en-US"/>
        </w:rPr>
        <w:t>1</w:t>
      </w:r>
      <w:r w:rsidRPr="00C15FD1">
        <w:rPr>
          <w:rFonts w:ascii="Times New Roman" w:hAnsi="Times New Roman" w:cs="Times New Roman"/>
          <w:szCs w:val="20"/>
          <w:lang w:val="en-US"/>
        </w:rPr>
        <w:t xml:space="preserve"> </w:t>
      </w:r>
      <w:hyperlink r:id="rId8" w:history="1">
        <w:r w:rsidR="00C15FD1" w:rsidRPr="00C15FD1">
          <w:rPr>
            <w:rStyle w:val="Hyperlink"/>
            <w:rFonts w:ascii="Times New Roman" w:hAnsi="Times New Roman" w:cs="Times New Roman"/>
            <w:bCs/>
            <w:color w:val="auto"/>
            <w:szCs w:val="20"/>
            <w:u w:val="none"/>
            <w:lang w:val="en-US"/>
          </w:rPr>
          <w:t>ferdiyas@gmail.com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r w:rsidR="00C15FD1" w:rsidRPr="008946B2">
        <w:rPr>
          <w:rFonts w:ascii="Times New Roman" w:hAnsi="Times New Roman" w:cs="Times New Roman"/>
          <w:szCs w:val="24"/>
        </w:rPr>
        <w:t xml:space="preserve">d.novianylukmana@yahoo.com. </w:t>
      </w:r>
    </w:p>
    <w:p w14:paraId="0A636418" w14:textId="0D22C0F6" w:rsidR="00C15FD1" w:rsidRDefault="00C15FD1" w:rsidP="00C15FD1">
      <w:pPr>
        <w:spacing w:after="0"/>
        <w:jc w:val="center"/>
        <w:rPr>
          <w:rFonts w:ascii="Times New Roman" w:hAnsi="Times New Roman" w:cs="Times New Roman"/>
          <w:sz w:val="24"/>
          <w:szCs w:val="24"/>
          <w:lang w:val="en-US"/>
        </w:rPr>
      </w:pPr>
    </w:p>
    <w:p w14:paraId="0951471B" w14:textId="0E2190F5" w:rsidR="00993AD4" w:rsidRPr="00C15FD1" w:rsidRDefault="00993AD4" w:rsidP="00C15FD1">
      <w:pPr>
        <w:spacing w:after="0"/>
        <w:jc w:val="center"/>
        <w:rPr>
          <w:rFonts w:ascii="Times New Roman" w:hAnsi="Times New Roman" w:cs="Times New Roman"/>
          <w:sz w:val="24"/>
          <w:szCs w:val="24"/>
          <w:lang w:val="en-US"/>
        </w:rPr>
      </w:pPr>
      <w:r w:rsidRPr="002152BE">
        <w:rPr>
          <w:rFonts w:ascii="Times New Roman" w:hAnsi="Times New Roman" w:cs="Times New Roman"/>
          <w:lang w:val="en-US"/>
        </w:rPr>
        <w:t xml:space="preserve">Received: </w:t>
      </w:r>
      <w:r>
        <w:rPr>
          <w:rFonts w:ascii="Times New Roman" w:hAnsi="Times New Roman" w:cs="Times New Roman"/>
          <w:lang w:val="en-US"/>
        </w:rPr>
        <w:t>XXXXX X</w:t>
      </w:r>
      <w:r w:rsidRPr="002152BE">
        <w:rPr>
          <w:rFonts w:ascii="Times New Roman" w:hAnsi="Times New Roman" w:cs="Times New Roman"/>
          <w:lang w:val="en-US"/>
        </w:rPr>
        <w:t xml:space="preserve">, </w:t>
      </w:r>
      <w:r>
        <w:rPr>
          <w:rFonts w:ascii="Times New Roman" w:hAnsi="Times New Roman" w:cs="Times New Roman"/>
          <w:lang w:val="en-US"/>
        </w:rPr>
        <w:t>XXXX</w:t>
      </w:r>
      <w:r w:rsidRPr="002152BE">
        <w:rPr>
          <w:rFonts w:ascii="Times New Roman" w:hAnsi="Times New Roman" w:cs="Times New Roman"/>
          <w:lang w:val="en-US"/>
        </w:rPr>
        <w:t xml:space="preserve">; Accepted: </w:t>
      </w:r>
      <w:r>
        <w:rPr>
          <w:rFonts w:ascii="Times New Roman" w:hAnsi="Times New Roman" w:cs="Times New Roman"/>
          <w:lang w:val="en-US"/>
        </w:rPr>
        <w:t>XXXXX X</w:t>
      </w:r>
      <w:r w:rsidRPr="002152BE">
        <w:rPr>
          <w:rFonts w:ascii="Times New Roman" w:hAnsi="Times New Roman" w:cs="Times New Roman"/>
          <w:lang w:val="en-US"/>
        </w:rPr>
        <w:t xml:space="preserve">, </w:t>
      </w:r>
      <w:r>
        <w:rPr>
          <w:rFonts w:ascii="Times New Roman" w:hAnsi="Times New Roman" w:cs="Times New Roman"/>
          <w:lang w:val="en-US"/>
        </w:rPr>
        <w:t>XXXX</w:t>
      </w:r>
    </w:p>
    <w:p w14:paraId="027E34D0" w14:textId="77777777" w:rsidR="00FC5F1D" w:rsidRPr="00017AD9" w:rsidRDefault="00FC5F1D" w:rsidP="003B5759">
      <w:pPr>
        <w:spacing w:after="0" w:line="240" w:lineRule="auto"/>
        <w:rPr>
          <w:rFonts w:ascii="Times New Roman" w:hAnsi="Times New Roman" w:cs="Times New Roman"/>
          <w:b/>
          <w:sz w:val="24"/>
          <w:szCs w:val="24"/>
          <w:lang w:val="en-US"/>
        </w:rPr>
      </w:pPr>
    </w:p>
    <w:p w14:paraId="3EBCB148"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67E9E6F5" w14:textId="77777777" w:rsidR="003B5759" w:rsidRPr="006D2565" w:rsidRDefault="003B5759" w:rsidP="003B5759">
      <w:pPr>
        <w:spacing w:after="0" w:line="240" w:lineRule="auto"/>
        <w:jc w:val="both"/>
        <w:rPr>
          <w:rFonts w:ascii="Times New Roman" w:hAnsi="Times New Roman" w:cs="Times New Roman"/>
          <w:noProof/>
          <w:sz w:val="6"/>
        </w:rPr>
      </w:pPr>
    </w:p>
    <w:p w14:paraId="134E20A5" w14:textId="426E5F38" w:rsidR="00C15FD1" w:rsidRPr="002A56B9" w:rsidRDefault="009B70D0" w:rsidP="00171BE5">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This study aimed</w:t>
      </w:r>
      <w:r w:rsidR="00C15FD1">
        <w:rPr>
          <w:rFonts w:ascii="Times New Roman" w:hAnsi="Times New Roman" w:cs="Times New Roman"/>
          <w:sz w:val="24"/>
          <w:szCs w:val="24"/>
        </w:rPr>
        <w:t xml:space="preserve"> to </w:t>
      </w:r>
      <w:r w:rsidR="009C4ABA">
        <w:rPr>
          <w:rFonts w:ascii="Times New Roman" w:hAnsi="Times New Roman" w:cs="Times New Roman"/>
          <w:sz w:val="24"/>
          <w:szCs w:val="24"/>
        </w:rPr>
        <w:t>consider</w:t>
      </w:r>
      <w:r w:rsidR="00C15FD1" w:rsidRPr="002A56B9">
        <w:rPr>
          <w:rFonts w:ascii="Times New Roman" w:hAnsi="Times New Roman" w:cs="Times New Roman"/>
          <w:sz w:val="24"/>
          <w:szCs w:val="24"/>
        </w:rPr>
        <w:t xml:space="preserve"> the relationship between students</w:t>
      </w:r>
      <w:r w:rsidR="00C15FD1">
        <w:rPr>
          <w:rFonts w:ascii="Times New Roman" w:hAnsi="Times New Roman" w:cs="Times New Roman"/>
          <w:sz w:val="24"/>
          <w:szCs w:val="24"/>
        </w:rPr>
        <w:t>’</w:t>
      </w:r>
      <w:r w:rsidR="00C15FD1" w:rsidRPr="002A56B9">
        <w:rPr>
          <w:rFonts w:ascii="Times New Roman" w:hAnsi="Times New Roman" w:cs="Times New Roman"/>
          <w:sz w:val="24"/>
          <w:szCs w:val="24"/>
        </w:rPr>
        <w:t xml:space="preserve"> thinking style and </w:t>
      </w:r>
      <w:r w:rsidR="00C15FD1">
        <w:rPr>
          <w:rFonts w:ascii="Times New Roman" w:hAnsi="Times New Roman" w:cs="Times New Roman"/>
          <w:sz w:val="24"/>
          <w:szCs w:val="24"/>
        </w:rPr>
        <w:t>a</w:t>
      </w:r>
      <w:r w:rsidR="00C15FD1" w:rsidRPr="002A56B9">
        <w:rPr>
          <w:rFonts w:ascii="Times New Roman" w:hAnsi="Times New Roman" w:cs="Times New Roman"/>
          <w:sz w:val="24"/>
          <w:szCs w:val="24"/>
        </w:rPr>
        <w:t xml:space="preserve">cademic achievement. </w:t>
      </w:r>
      <w:r w:rsidR="00C15FD1">
        <w:rPr>
          <w:rFonts w:ascii="Times New Roman" w:hAnsi="Times New Roman" w:cs="Times New Roman"/>
          <w:sz w:val="24"/>
          <w:szCs w:val="24"/>
        </w:rPr>
        <w:t>The researcher used correlational method.</w:t>
      </w:r>
      <w:r w:rsidR="00C15FD1">
        <w:rPr>
          <w:rFonts w:ascii="Times New Roman" w:hAnsi="Times New Roman" w:cs="Times New Roman"/>
          <w:color w:val="FF0000"/>
          <w:sz w:val="24"/>
          <w:szCs w:val="24"/>
        </w:rPr>
        <w:t xml:space="preserve"> </w:t>
      </w:r>
      <w:r w:rsidR="00C15FD1">
        <w:rPr>
          <w:rFonts w:ascii="Times New Roman" w:hAnsi="Times New Roman" w:cs="Times New Roman"/>
          <w:color w:val="000000" w:themeColor="text1"/>
          <w:sz w:val="24"/>
          <w:szCs w:val="24"/>
        </w:rPr>
        <w:t>The population of this study was students at Madrasa</w:t>
      </w:r>
      <w:r>
        <w:rPr>
          <w:rFonts w:ascii="Times New Roman" w:hAnsi="Times New Roman" w:cs="Times New Roman"/>
          <w:color w:val="000000" w:themeColor="text1"/>
          <w:sz w:val="24"/>
          <w:szCs w:val="24"/>
        </w:rPr>
        <w:t>h Aliyah</w:t>
      </w:r>
      <w:r w:rsidR="008946B2">
        <w:rPr>
          <w:rFonts w:ascii="Times New Roman" w:hAnsi="Times New Roman" w:cs="Times New Roman"/>
          <w:color w:val="000000" w:themeColor="text1"/>
          <w:sz w:val="24"/>
          <w:szCs w:val="24"/>
        </w:rPr>
        <w:t xml:space="preserve"> Negeri</w:t>
      </w:r>
      <w:r>
        <w:rPr>
          <w:rFonts w:ascii="Times New Roman" w:hAnsi="Times New Roman" w:cs="Times New Roman"/>
          <w:color w:val="000000" w:themeColor="text1"/>
          <w:sz w:val="24"/>
          <w:szCs w:val="24"/>
        </w:rPr>
        <w:t xml:space="preserve"> Cimahi. There were</w:t>
      </w:r>
      <w:r w:rsidR="00C15FD1">
        <w:rPr>
          <w:rFonts w:ascii="Times New Roman" w:hAnsi="Times New Roman" w:cs="Times New Roman"/>
          <w:color w:val="000000" w:themeColor="text1"/>
          <w:sz w:val="24"/>
          <w:szCs w:val="24"/>
        </w:rPr>
        <w:t xml:space="preserve"> 30 students chosen as the sample. In collecting the data, this study used questionnaire that was developed from Sternberg’s theory. In this theory, there were two </w:t>
      </w:r>
      <w:r w:rsidR="009C4ABA">
        <w:rPr>
          <w:rFonts w:ascii="Times New Roman" w:hAnsi="Times New Roman" w:cs="Times New Roman"/>
          <w:color w:val="000000" w:themeColor="text1"/>
          <w:sz w:val="24"/>
          <w:szCs w:val="24"/>
        </w:rPr>
        <w:t>forms</w:t>
      </w:r>
      <w:r w:rsidR="00C15FD1">
        <w:rPr>
          <w:rFonts w:ascii="Times New Roman" w:hAnsi="Times New Roman" w:cs="Times New Roman"/>
          <w:color w:val="000000" w:themeColor="text1"/>
          <w:sz w:val="24"/>
          <w:szCs w:val="24"/>
        </w:rPr>
        <w:t xml:space="preserve"> of thinking style, which were global and local. Regarding the result, this study found that there was significant correlation between students’ thinking style and their academic achievement. The level of significance was 0.00. This means that students’ thinking style affected their achievement in school.</w:t>
      </w:r>
    </w:p>
    <w:p w14:paraId="3747130A"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3CB229D8" w14:textId="77777777"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C15FD1">
        <w:rPr>
          <w:rFonts w:ascii="Times New Roman" w:eastAsia="Times New Roman" w:hAnsi="Times New Roman" w:cs="Times New Roman"/>
          <w:sz w:val="18"/>
          <w:szCs w:val="20"/>
          <w:lang w:val="en-US"/>
        </w:rPr>
        <w:tab/>
      </w:r>
      <w:r w:rsidR="00C15FD1" w:rsidRPr="00C15FD1">
        <w:rPr>
          <w:rFonts w:ascii="Times New Roman" w:hAnsi="Times New Roman" w:cs="Times New Roman"/>
          <w:sz w:val="24"/>
          <w:szCs w:val="24"/>
        </w:rPr>
        <w:t>Thinking styles, academic achievement, students</w:t>
      </w:r>
    </w:p>
    <w:p w14:paraId="19FC1AB0"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779895E5"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185B5306" w14:textId="77777777" w:rsidR="005A266C" w:rsidRPr="00C13D0F" w:rsidRDefault="005A266C" w:rsidP="009E60AA">
      <w:pPr>
        <w:spacing w:after="0" w:line="240" w:lineRule="auto"/>
        <w:rPr>
          <w:rFonts w:ascii="Times New Roman" w:hAnsi="Times New Roman" w:cs="Times New Roman"/>
          <w:b/>
          <w:noProof/>
          <w:sz w:val="24"/>
          <w:szCs w:val="24"/>
        </w:rPr>
      </w:pPr>
    </w:p>
    <w:p w14:paraId="028CC934"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6E0F6FF5"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61470051" w14:textId="1BA51DCB" w:rsidR="00C15FD1" w:rsidRPr="00993AD4" w:rsidRDefault="00C15FD1" w:rsidP="00C15FD1">
      <w:pPr>
        <w:spacing w:after="0" w:line="240" w:lineRule="auto"/>
        <w:jc w:val="both"/>
        <w:rPr>
          <w:rFonts w:ascii="Times New Roman" w:hAnsi="Times New Roman" w:cs="Times New Roman"/>
          <w:color w:val="111111"/>
          <w:sz w:val="24"/>
          <w:szCs w:val="14"/>
          <w:shd w:val="clear" w:color="auto" w:fill="FCFFFF"/>
        </w:rPr>
      </w:pPr>
      <w:r w:rsidRPr="00993AD4">
        <w:rPr>
          <w:rFonts w:ascii="Times New Roman" w:hAnsi="Times New Roman" w:cs="Times New Roman"/>
          <w:color w:val="111111"/>
          <w:sz w:val="24"/>
          <w:szCs w:val="14"/>
          <w:shd w:val="clear" w:color="auto" w:fill="FCFFFF"/>
        </w:rPr>
        <w:t xml:space="preserve">Thinking styles is </w:t>
      </w:r>
      <w:r w:rsidR="009C4ABA">
        <w:rPr>
          <w:rFonts w:ascii="Times New Roman" w:hAnsi="Times New Roman" w:cs="Times New Roman"/>
          <w:color w:val="111111"/>
          <w:sz w:val="24"/>
          <w:szCs w:val="14"/>
          <w:shd w:val="clear" w:color="auto" w:fill="FCFFFF"/>
        </w:rPr>
        <w:t>emphasized</w:t>
      </w:r>
      <w:r w:rsidRPr="00993AD4">
        <w:rPr>
          <w:rFonts w:ascii="Times New Roman" w:hAnsi="Times New Roman" w:cs="Times New Roman"/>
          <w:color w:val="111111"/>
          <w:sz w:val="24"/>
          <w:szCs w:val="14"/>
          <w:shd w:val="clear" w:color="auto" w:fill="FCFFFF"/>
        </w:rPr>
        <w:t xml:space="preserve"> as different techniques used by the people in processing the data </w:t>
      </w:r>
      <w:r w:rsidR="00284FC1" w:rsidRPr="00993AD4">
        <w:rPr>
          <w:rFonts w:ascii="Times New Roman" w:hAnsi="Times New Roman" w:cs="Times New Roman"/>
          <w:color w:val="111111"/>
          <w:sz w:val="24"/>
          <w:szCs w:val="14"/>
          <w:shd w:val="clear" w:color="auto" w:fill="FCFFFF"/>
        </w:rPr>
        <w:fldChar w:fldCharType="begin" w:fldLock="1"/>
      </w:r>
      <w:r w:rsidR="00284FC1" w:rsidRPr="00993AD4">
        <w:rPr>
          <w:rFonts w:ascii="Times New Roman" w:hAnsi="Times New Roman" w:cs="Times New Roman"/>
          <w:color w:val="111111"/>
          <w:sz w:val="24"/>
          <w:szCs w:val="14"/>
          <w:shd w:val="clear" w:color="auto" w:fill="FCFFFF"/>
        </w:rPr>
        <w:instrText>ADDIN CSL_CITATION { "citationItems" : [ { "id" : "ITEM-1", "itemData" : { "author" : [ { "dropping-particle" : "", "family" : "Sternberg", "given" : "Robert J.", "non-dropping-particle" : "", "parse-names" : false, "suffix" : "" } ], "id" : "ITEM-1", "issued" : { "date-parts" : [ [ "1997" ] ] }, "publisher" : "Cambridge University Press", "publisher-place" : "New York", "title" : "Thinking styles", "type" : "book" }, "uris" : [ "http://www.mendeley.com/documents/?uuid=76f66680-7817-478f-bf33-0023387004b2" ] } ], "mendeley" : { "formattedCitation" : "(Sternberg, 1997)", "plainTextFormattedCitation" : "(Sternberg, 1997)", "previouslyFormattedCitation" : "(Sternberg, 1997)" }, "properties" : {  }, "schema" : "https://github.com/citation-style-language/schema/raw/master/csl-citation.json" }</w:instrText>
      </w:r>
      <w:r w:rsidR="00284FC1" w:rsidRPr="00993AD4">
        <w:rPr>
          <w:rFonts w:ascii="Times New Roman" w:hAnsi="Times New Roman" w:cs="Times New Roman"/>
          <w:color w:val="111111"/>
          <w:sz w:val="24"/>
          <w:szCs w:val="14"/>
          <w:shd w:val="clear" w:color="auto" w:fill="FCFFFF"/>
        </w:rPr>
        <w:fldChar w:fldCharType="separate"/>
      </w:r>
      <w:r w:rsidR="00284FC1" w:rsidRPr="00993AD4">
        <w:rPr>
          <w:rFonts w:ascii="Times New Roman" w:hAnsi="Times New Roman" w:cs="Times New Roman"/>
          <w:noProof/>
          <w:color w:val="111111"/>
          <w:sz w:val="24"/>
          <w:szCs w:val="14"/>
          <w:shd w:val="clear" w:color="auto" w:fill="FCFFFF"/>
        </w:rPr>
        <w:t>(Sternberg, 1997)</w:t>
      </w:r>
      <w:r w:rsidR="00284FC1" w:rsidRPr="00993AD4">
        <w:rPr>
          <w:rFonts w:ascii="Times New Roman" w:hAnsi="Times New Roman" w:cs="Times New Roman"/>
          <w:color w:val="111111"/>
          <w:sz w:val="24"/>
          <w:szCs w:val="14"/>
          <w:shd w:val="clear" w:color="auto" w:fill="FCFFFF"/>
        </w:rPr>
        <w:fldChar w:fldCharType="end"/>
      </w:r>
      <w:r w:rsidRPr="00993AD4">
        <w:rPr>
          <w:rFonts w:ascii="Times New Roman" w:hAnsi="Times New Roman" w:cs="Times New Roman"/>
          <w:color w:val="111111"/>
          <w:sz w:val="24"/>
          <w:szCs w:val="14"/>
          <w:shd w:val="clear" w:color="auto" w:fill="FCFFFF"/>
        </w:rPr>
        <w:t xml:space="preserve">. It is the preferred ways of thinking (Nico and </w:t>
      </w:r>
      <w:r w:rsidR="00284FC1" w:rsidRPr="00993AD4">
        <w:rPr>
          <w:rFonts w:ascii="Times New Roman" w:hAnsi="Times New Roman" w:cs="Times New Roman"/>
          <w:color w:val="111111"/>
          <w:sz w:val="24"/>
          <w:szCs w:val="14"/>
          <w:shd w:val="clear" w:color="auto" w:fill="FCFFFF"/>
        </w:rPr>
        <w:fldChar w:fldCharType="begin" w:fldLock="1"/>
      </w:r>
      <w:r w:rsidR="00284FC1" w:rsidRPr="00993AD4">
        <w:rPr>
          <w:rFonts w:ascii="Times New Roman" w:hAnsi="Times New Roman" w:cs="Times New Roman"/>
          <w:color w:val="111111"/>
          <w:sz w:val="24"/>
          <w:szCs w:val="14"/>
          <w:shd w:val="clear" w:color="auto" w:fill="FCFFFF"/>
        </w:rPr>
        <w:instrText>ADDIN CSL_CITATION { "citationItems" : [ { "id" : "ITEM-1", "itemData" : { "author" : [ { "dropping-particle" : "", "family" : "Sternberg", "given" : "Robert J.", "non-dropping-particle" : "", "parse-names" : false, "suffix" : "" } ], "id" : "ITEM-1", "issued" : { "date-parts" : [ [ "1997" ] ] }, "publisher" : "Cambridge University Press", "publisher-place" : "New York", "title" : "Thinking styles", "type" : "book" }, "uris" : [ "http://www.mendeley.com/documents/?uuid=76f66680-7817-478f-bf33-0023387004b2" ] } ], "mendeley" : { "formattedCitation" : "(Sternberg, 1997)", "manualFormatting" : "Sternberg, 1997)", "plainTextFormattedCitation" : "(Sternberg, 1997)", "previouslyFormattedCitation" : "(Sternberg, 1997)" }, "properties" : {  }, "schema" : "https://github.com/citation-style-language/schema/raw/master/csl-citation.json" }</w:instrText>
      </w:r>
      <w:r w:rsidR="00284FC1" w:rsidRPr="00993AD4">
        <w:rPr>
          <w:rFonts w:ascii="Times New Roman" w:hAnsi="Times New Roman" w:cs="Times New Roman"/>
          <w:color w:val="111111"/>
          <w:sz w:val="24"/>
          <w:szCs w:val="14"/>
          <w:shd w:val="clear" w:color="auto" w:fill="FCFFFF"/>
        </w:rPr>
        <w:fldChar w:fldCharType="separate"/>
      </w:r>
      <w:r w:rsidR="00284FC1" w:rsidRPr="00993AD4">
        <w:rPr>
          <w:rFonts w:ascii="Times New Roman" w:hAnsi="Times New Roman" w:cs="Times New Roman"/>
          <w:noProof/>
          <w:color w:val="111111"/>
          <w:sz w:val="24"/>
          <w:szCs w:val="14"/>
          <w:shd w:val="clear" w:color="auto" w:fill="FCFFFF"/>
        </w:rPr>
        <w:t>Sternberg, 1997)</w:t>
      </w:r>
      <w:r w:rsidR="00284FC1" w:rsidRPr="00993AD4">
        <w:rPr>
          <w:rFonts w:ascii="Times New Roman" w:hAnsi="Times New Roman" w:cs="Times New Roman"/>
          <w:color w:val="111111"/>
          <w:sz w:val="24"/>
          <w:szCs w:val="14"/>
          <w:shd w:val="clear" w:color="auto" w:fill="FCFFFF"/>
        </w:rPr>
        <w:fldChar w:fldCharType="end"/>
      </w:r>
      <w:r w:rsidR="00284FC1" w:rsidRPr="00993AD4">
        <w:rPr>
          <w:rFonts w:ascii="Times New Roman" w:hAnsi="Times New Roman" w:cs="Times New Roman"/>
          <w:color w:val="111111"/>
          <w:sz w:val="24"/>
          <w:szCs w:val="14"/>
          <w:shd w:val="clear" w:color="auto" w:fill="FCFFFF"/>
        </w:rPr>
        <w:t xml:space="preserve">. </w:t>
      </w:r>
      <w:r w:rsidRPr="00993AD4">
        <w:rPr>
          <w:rFonts w:ascii="Times New Roman" w:hAnsi="Times New Roman" w:cs="Times New Roman"/>
          <w:color w:val="111111"/>
          <w:sz w:val="24"/>
          <w:szCs w:val="14"/>
          <w:shd w:val="clear" w:color="auto" w:fill="FCFFFF"/>
        </w:rPr>
        <w:t xml:space="preserve">Thinking style is different from intelligence. Intelligence </w:t>
      </w:r>
      <w:r w:rsidR="009C4ABA">
        <w:rPr>
          <w:rFonts w:ascii="Times New Roman" w:hAnsi="Times New Roman" w:cs="Times New Roman"/>
          <w:color w:val="111111"/>
          <w:sz w:val="24"/>
          <w:szCs w:val="14"/>
          <w:shd w:val="clear" w:color="auto" w:fill="FCFFFF"/>
        </w:rPr>
        <w:t>indicates</w:t>
      </w:r>
      <w:r w:rsidRPr="00993AD4">
        <w:rPr>
          <w:rFonts w:ascii="Times New Roman" w:hAnsi="Times New Roman" w:cs="Times New Roman"/>
          <w:color w:val="111111"/>
          <w:sz w:val="24"/>
          <w:szCs w:val="14"/>
          <w:shd w:val="clear" w:color="auto" w:fill="FCFFFF"/>
        </w:rPr>
        <w:t xml:space="preserve"> to the individual potentials and abilities </w:t>
      </w:r>
      <w:r w:rsidR="00284FC1" w:rsidRPr="00993AD4">
        <w:rPr>
          <w:rFonts w:ascii="Times New Roman" w:hAnsi="Times New Roman" w:cs="Times New Roman"/>
          <w:color w:val="111111"/>
          <w:sz w:val="24"/>
          <w:szCs w:val="14"/>
          <w:shd w:val="clear" w:color="auto" w:fill="FCFFFF"/>
        </w:rPr>
        <w:fldChar w:fldCharType="begin" w:fldLock="1"/>
      </w:r>
      <w:r w:rsidR="00284FC1" w:rsidRPr="00993AD4">
        <w:rPr>
          <w:rFonts w:ascii="Times New Roman" w:hAnsi="Times New Roman" w:cs="Times New Roman"/>
          <w:color w:val="111111"/>
          <w:sz w:val="24"/>
          <w:szCs w:val="14"/>
          <w:shd w:val="clear" w:color="auto" w:fill="FCFFFF"/>
        </w:rPr>
        <w:instrText>ADDIN CSL_CITATION { "citationItems" : [ { "id" : "ITEM-1", "itemData" : { "author" : [ { "dropping-particle" : "", "family" : "Seif", "given" : "A.A", "non-dropping-particle" : "", "parse-names" : false, "suffix" : "" } ], "id" : "ITEM-1", "issued" : { "date-parts" : [ [ "2008" ] ] }, "publisher" : "Tehran: Roshd Publication", "title" : "Theory of Personality", "type" : "book" }, "uris" : [ "http://www.mendeley.com/documents/?uuid=d9d2323e-c53e-46fe-a307-9bee04e94764" ] } ], "mendeley" : { "formattedCitation" : "(Seif, 2008)", "plainTextFormattedCitation" : "(Seif, 2008)", "previouslyFormattedCitation" : "(Seif, 2008)" }, "properties" : {  }, "schema" : "https://github.com/citation-style-language/schema/raw/master/csl-citation.json" }</w:instrText>
      </w:r>
      <w:r w:rsidR="00284FC1" w:rsidRPr="00993AD4">
        <w:rPr>
          <w:rFonts w:ascii="Times New Roman" w:hAnsi="Times New Roman" w:cs="Times New Roman"/>
          <w:color w:val="111111"/>
          <w:sz w:val="24"/>
          <w:szCs w:val="14"/>
          <w:shd w:val="clear" w:color="auto" w:fill="FCFFFF"/>
        </w:rPr>
        <w:fldChar w:fldCharType="separate"/>
      </w:r>
      <w:r w:rsidR="00284FC1" w:rsidRPr="00993AD4">
        <w:rPr>
          <w:rFonts w:ascii="Times New Roman" w:hAnsi="Times New Roman" w:cs="Times New Roman"/>
          <w:noProof/>
          <w:color w:val="111111"/>
          <w:sz w:val="24"/>
          <w:szCs w:val="14"/>
          <w:shd w:val="clear" w:color="auto" w:fill="FCFFFF"/>
        </w:rPr>
        <w:t>(Seif, 2008)</w:t>
      </w:r>
      <w:r w:rsidR="00284FC1" w:rsidRPr="00993AD4">
        <w:rPr>
          <w:rFonts w:ascii="Times New Roman" w:hAnsi="Times New Roman" w:cs="Times New Roman"/>
          <w:color w:val="111111"/>
          <w:sz w:val="24"/>
          <w:szCs w:val="14"/>
          <w:shd w:val="clear" w:color="auto" w:fill="FCFFFF"/>
        </w:rPr>
        <w:fldChar w:fldCharType="end"/>
      </w:r>
      <w:r w:rsidR="00284FC1" w:rsidRPr="00993AD4">
        <w:rPr>
          <w:rFonts w:ascii="Times New Roman" w:hAnsi="Times New Roman" w:cs="Times New Roman"/>
          <w:color w:val="111111"/>
          <w:sz w:val="24"/>
          <w:szCs w:val="14"/>
          <w:shd w:val="clear" w:color="auto" w:fill="FCFFFF"/>
        </w:rPr>
        <w:t>.</w:t>
      </w:r>
      <w:r w:rsidRPr="00993AD4">
        <w:rPr>
          <w:rFonts w:ascii="Times New Roman" w:hAnsi="Times New Roman" w:cs="Times New Roman"/>
          <w:color w:val="111111"/>
          <w:sz w:val="24"/>
          <w:szCs w:val="14"/>
          <w:shd w:val="clear" w:color="auto" w:fill="FCFFFF"/>
        </w:rPr>
        <w:t xml:space="preserve"> In contrary, thinking style does not denote the ability. It shows the way </w:t>
      </w:r>
      <w:r w:rsidR="005B56E5">
        <w:rPr>
          <w:rFonts w:ascii="Times New Roman" w:hAnsi="Times New Roman" w:cs="Times New Roman"/>
          <w:color w:val="111111"/>
          <w:sz w:val="24"/>
          <w:szCs w:val="14"/>
          <w:shd w:val="clear" w:color="auto" w:fill="FCFFFF"/>
        </w:rPr>
        <w:t>individuals</w:t>
      </w:r>
      <w:r w:rsidRPr="00993AD4">
        <w:rPr>
          <w:rFonts w:ascii="Times New Roman" w:hAnsi="Times New Roman" w:cs="Times New Roman"/>
          <w:color w:val="111111"/>
          <w:sz w:val="24"/>
          <w:szCs w:val="14"/>
          <w:shd w:val="clear" w:color="auto" w:fill="FCFFFF"/>
        </w:rPr>
        <w:t xml:space="preserve"> use their abilities </w:t>
      </w:r>
      <w:r w:rsidR="00284FC1" w:rsidRPr="00993AD4">
        <w:rPr>
          <w:rFonts w:ascii="Times New Roman" w:hAnsi="Times New Roman" w:cs="Times New Roman"/>
          <w:color w:val="111111"/>
          <w:sz w:val="24"/>
          <w:szCs w:val="14"/>
          <w:shd w:val="clear" w:color="auto" w:fill="FCFFFF"/>
        </w:rPr>
        <w:fldChar w:fldCharType="begin" w:fldLock="1"/>
      </w:r>
      <w:r w:rsidR="00284FC1" w:rsidRPr="00993AD4">
        <w:rPr>
          <w:rFonts w:ascii="Times New Roman" w:hAnsi="Times New Roman" w:cs="Times New Roman"/>
          <w:color w:val="111111"/>
          <w:sz w:val="24"/>
          <w:szCs w:val="14"/>
          <w:shd w:val="clear" w:color="auto" w:fill="FCFFFF"/>
        </w:rPr>
        <w:instrText>ADDIN CSL_CITATION { "citationItems" : [ { "id" : "ITEM-1", "itemData" : { "author" : [ { "dropping-particle" : "", "family" : "Sternberg", "given" : "Robert J.", "non-dropping-particle" : "", "parse-names" : false, "suffix" : "" } ], "id" : "ITEM-1", "issued" : { "date-parts" : [ [ "1997" ] ] }, "publisher" : "Cambridge University Press", "publisher-place" : "New York", "title" : "Thinking styles", "type" : "book" }, "uris" : [ "http://www.mendeley.com/documents/?uuid=76f66680-7817-478f-bf33-0023387004b2" ] } ], "mendeley" : { "formattedCitation" : "(Sternberg, 1997)", "plainTextFormattedCitation" : "(Sternberg, 1997)", "previouslyFormattedCitation" : "(Sternberg, 1997)" }, "properties" : {  }, "schema" : "https://github.com/citation-style-language/schema/raw/master/csl-citation.json" }</w:instrText>
      </w:r>
      <w:r w:rsidR="00284FC1" w:rsidRPr="00993AD4">
        <w:rPr>
          <w:rFonts w:ascii="Times New Roman" w:hAnsi="Times New Roman" w:cs="Times New Roman"/>
          <w:color w:val="111111"/>
          <w:sz w:val="24"/>
          <w:szCs w:val="14"/>
          <w:shd w:val="clear" w:color="auto" w:fill="FCFFFF"/>
        </w:rPr>
        <w:fldChar w:fldCharType="separate"/>
      </w:r>
      <w:r w:rsidR="00284FC1" w:rsidRPr="00993AD4">
        <w:rPr>
          <w:rFonts w:ascii="Times New Roman" w:hAnsi="Times New Roman" w:cs="Times New Roman"/>
          <w:noProof/>
          <w:color w:val="111111"/>
          <w:sz w:val="24"/>
          <w:szCs w:val="14"/>
          <w:shd w:val="clear" w:color="auto" w:fill="FCFFFF"/>
        </w:rPr>
        <w:t>(Sternberg, 1997)</w:t>
      </w:r>
      <w:r w:rsidR="00284FC1" w:rsidRPr="00993AD4">
        <w:rPr>
          <w:rFonts w:ascii="Times New Roman" w:hAnsi="Times New Roman" w:cs="Times New Roman"/>
          <w:color w:val="111111"/>
          <w:sz w:val="24"/>
          <w:szCs w:val="14"/>
          <w:shd w:val="clear" w:color="auto" w:fill="FCFFFF"/>
        </w:rPr>
        <w:fldChar w:fldCharType="end"/>
      </w:r>
      <w:r w:rsidR="00284FC1" w:rsidRPr="00993AD4">
        <w:rPr>
          <w:rFonts w:ascii="Times New Roman" w:hAnsi="Times New Roman" w:cs="Times New Roman"/>
          <w:color w:val="111111"/>
          <w:sz w:val="24"/>
          <w:szCs w:val="14"/>
          <w:shd w:val="clear" w:color="auto" w:fill="FCFFFF"/>
        </w:rPr>
        <w:t>.</w:t>
      </w:r>
      <w:r w:rsidRPr="00993AD4">
        <w:rPr>
          <w:rFonts w:ascii="Times New Roman" w:hAnsi="Times New Roman" w:cs="Times New Roman"/>
          <w:color w:val="111111"/>
          <w:sz w:val="24"/>
          <w:szCs w:val="14"/>
          <w:shd w:val="clear" w:color="auto" w:fill="FCFFFF"/>
        </w:rPr>
        <w:t xml:space="preserve"> People use different thinking styles on different kinds of tasks; and it can change as we grow up and age. This statement is in line with </w:t>
      </w:r>
      <w:r w:rsidR="00E67A84" w:rsidRPr="00993AD4">
        <w:rPr>
          <w:rFonts w:ascii="Times New Roman" w:hAnsi="Times New Roman" w:cs="Times New Roman"/>
          <w:color w:val="111111"/>
          <w:sz w:val="24"/>
          <w:szCs w:val="14"/>
          <w:shd w:val="clear" w:color="auto" w:fill="FCFFFF"/>
        </w:rPr>
        <w:fldChar w:fldCharType="begin" w:fldLock="1"/>
      </w:r>
      <w:r w:rsidR="00E67A84" w:rsidRPr="00993AD4">
        <w:rPr>
          <w:rFonts w:ascii="Times New Roman" w:hAnsi="Times New Roman" w:cs="Times New Roman"/>
          <w:color w:val="111111"/>
          <w:sz w:val="24"/>
          <w:szCs w:val="14"/>
          <w:shd w:val="clear" w:color="auto" w:fill="FCFFFF"/>
        </w:rPr>
        <w:instrText>ADDIN CSL_CITATION { "citationItems" : [ { "id" : "ITEM-1", "itemData" : { "author" : [ { "dropping-particle" : "", "family" : "Piaget", "given" : "Jean", "non-dropping-particle" : "", "parse-names" : false, "suffix" : "" } ], "id" : "ITEM-1", "issued" : { "date-parts" : [ [ "0" ] ] }, "title" : "The Child's Conception of The World", "type" : "book" }, "uris" : [ "http://www.mendeley.com/documents/?uuid=a66e0bbb-e508-4bfa-9473-bd22721b2034" ] } ], "mendeley" : { "formattedCitation" : "(Piaget, n.d.)", "manualFormatting" : "Piaget, n.d.)", "plainTextFormattedCitation" : "(Piaget, n.d.)", "previouslyFormattedCitation" : "(Piaget, n.d.)" }, "properties" : {  }, "schema" : "https://github.com/citation-style-language/schema/raw/master/csl-citation.json" }</w:instrText>
      </w:r>
      <w:r w:rsidR="00E67A84" w:rsidRPr="00993AD4">
        <w:rPr>
          <w:rFonts w:ascii="Times New Roman" w:hAnsi="Times New Roman" w:cs="Times New Roman"/>
          <w:color w:val="111111"/>
          <w:sz w:val="24"/>
          <w:szCs w:val="14"/>
          <w:shd w:val="clear" w:color="auto" w:fill="FCFFFF"/>
        </w:rPr>
        <w:fldChar w:fldCharType="separate"/>
      </w:r>
      <w:r w:rsidR="00E67A84" w:rsidRPr="00993AD4">
        <w:rPr>
          <w:rFonts w:ascii="Times New Roman" w:hAnsi="Times New Roman" w:cs="Times New Roman"/>
          <w:noProof/>
          <w:color w:val="111111"/>
          <w:sz w:val="24"/>
          <w:szCs w:val="14"/>
          <w:shd w:val="clear" w:color="auto" w:fill="FCFFFF"/>
        </w:rPr>
        <w:t>Piaget, n.d.</w:t>
      </w:r>
      <w:r w:rsidR="00E67A84" w:rsidRPr="00993AD4">
        <w:rPr>
          <w:rFonts w:ascii="Times New Roman" w:hAnsi="Times New Roman" w:cs="Times New Roman"/>
          <w:color w:val="111111"/>
          <w:sz w:val="24"/>
          <w:szCs w:val="14"/>
          <w:shd w:val="clear" w:color="auto" w:fill="FCFFFF"/>
        </w:rPr>
        <w:fldChar w:fldCharType="end"/>
      </w:r>
      <w:r w:rsidRPr="00993AD4">
        <w:rPr>
          <w:rFonts w:ascii="Times New Roman" w:hAnsi="Times New Roman" w:cs="Times New Roman"/>
          <w:color w:val="111111"/>
          <w:sz w:val="24"/>
          <w:szCs w:val="14"/>
          <w:shd w:val="clear" w:color="auto" w:fill="FCFFFF"/>
        </w:rPr>
        <w:t>(1896-1980) who states that thinking ability would be increased as age and experiences increases.</w:t>
      </w:r>
    </w:p>
    <w:p w14:paraId="7BE40CFF" w14:textId="77777777" w:rsidR="00C15FD1" w:rsidRPr="00993AD4" w:rsidRDefault="00C15FD1" w:rsidP="00C15FD1">
      <w:pPr>
        <w:spacing w:after="0" w:line="240" w:lineRule="auto"/>
        <w:jc w:val="both"/>
        <w:rPr>
          <w:rFonts w:ascii="Times New Roman" w:hAnsi="Times New Roman" w:cs="Times New Roman"/>
          <w:color w:val="111111"/>
          <w:sz w:val="24"/>
          <w:szCs w:val="14"/>
          <w:shd w:val="clear" w:color="auto" w:fill="FCFFFF"/>
          <w:lang w:val="en-US"/>
        </w:rPr>
      </w:pPr>
    </w:p>
    <w:p w14:paraId="76D39037" w14:textId="6273D426" w:rsidR="00C15FD1" w:rsidRPr="00993AD4" w:rsidRDefault="00C15FD1" w:rsidP="00C15FD1">
      <w:pPr>
        <w:spacing w:after="0" w:line="240" w:lineRule="auto"/>
        <w:jc w:val="both"/>
        <w:rPr>
          <w:rFonts w:ascii="Times New Roman" w:hAnsi="Times New Roman" w:cs="Times New Roman"/>
          <w:color w:val="111111"/>
          <w:sz w:val="24"/>
          <w:szCs w:val="14"/>
          <w:shd w:val="clear" w:color="auto" w:fill="FCFFFF"/>
          <w:lang w:val="en-US"/>
        </w:rPr>
      </w:pPr>
      <w:r w:rsidRPr="00993AD4">
        <w:rPr>
          <w:rFonts w:ascii="Times New Roman" w:hAnsi="Times New Roman" w:cs="Times New Roman"/>
          <w:color w:val="111111"/>
          <w:sz w:val="24"/>
          <w:szCs w:val="14"/>
          <w:shd w:val="clear" w:color="auto" w:fill="FCFFFF"/>
        </w:rPr>
        <w:t xml:space="preserve">According to </w:t>
      </w:r>
      <w:r w:rsidR="00E67A84" w:rsidRPr="00993AD4">
        <w:rPr>
          <w:rFonts w:ascii="Times New Roman" w:hAnsi="Times New Roman" w:cs="Times New Roman"/>
          <w:color w:val="111111"/>
          <w:sz w:val="24"/>
          <w:szCs w:val="14"/>
          <w:shd w:val="clear" w:color="auto" w:fill="FCFFFF"/>
        </w:rPr>
        <w:fldChar w:fldCharType="begin" w:fldLock="1"/>
      </w:r>
      <w:r w:rsidR="00E67A84" w:rsidRPr="00993AD4">
        <w:rPr>
          <w:rFonts w:ascii="Times New Roman" w:hAnsi="Times New Roman" w:cs="Times New Roman"/>
          <w:color w:val="111111"/>
          <w:sz w:val="24"/>
          <w:szCs w:val="14"/>
          <w:shd w:val="clear" w:color="auto" w:fill="FCFFFF"/>
        </w:rPr>
        <w:instrText>ADDIN CSL_CITATION { "citationItems" : [ { "id" : "ITEM-1", "itemData" : { "author" : [ { "dropping-particle" : "", "family" : "Sternberg", "given" : "Robert J.", "non-dropping-particle" : "", "parse-names" : false, "suffix" : "" } ], "id" : "ITEM-1", "issued" : { "date-parts" : [ [ "1997" ] ] }, "publisher" : "Cambridge University Press", "publisher-place" : "New York", "title" : "Thinking styles", "type" : "book" }, "uris" : [ "http://www.mendeley.com/documents/?uuid=76f66680-7817-478f-bf33-0023387004b2" ] } ], "mendeley" : { "formattedCitation" : "(Sternberg, 1997)", "manualFormatting" : "Sternberg, (1997)", "plainTextFormattedCitation" : "(Sternberg, 1997)", "previouslyFormattedCitation" : "(Sternberg, 1997)" }, "properties" : {  }, "schema" : "https://github.com/citation-style-language/schema/raw/master/csl-citation.json" }</w:instrText>
      </w:r>
      <w:r w:rsidR="00E67A84" w:rsidRPr="00993AD4">
        <w:rPr>
          <w:rFonts w:ascii="Times New Roman" w:hAnsi="Times New Roman" w:cs="Times New Roman"/>
          <w:color w:val="111111"/>
          <w:sz w:val="24"/>
          <w:szCs w:val="14"/>
          <w:shd w:val="clear" w:color="auto" w:fill="FCFFFF"/>
        </w:rPr>
        <w:fldChar w:fldCharType="separate"/>
      </w:r>
      <w:r w:rsidR="00E67A84" w:rsidRPr="00993AD4">
        <w:rPr>
          <w:rFonts w:ascii="Times New Roman" w:hAnsi="Times New Roman" w:cs="Times New Roman"/>
          <w:noProof/>
          <w:color w:val="111111"/>
          <w:sz w:val="24"/>
          <w:szCs w:val="14"/>
          <w:shd w:val="clear" w:color="auto" w:fill="FCFFFF"/>
        </w:rPr>
        <w:t>Sternberg, (1997)</w:t>
      </w:r>
      <w:r w:rsidR="00E67A84" w:rsidRPr="00993AD4">
        <w:rPr>
          <w:rFonts w:ascii="Times New Roman" w:hAnsi="Times New Roman" w:cs="Times New Roman"/>
          <w:color w:val="111111"/>
          <w:sz w:val="24"/>
          <w:szCs w:val="14"/>
          <w:shd w:val="clear" w:color="auto" w:fill="FCFFFF"/>
        </w:rPr>
        <w:fldChar w:fldCharType="end"/>
      </w:r>
      <w:r w:rsidR="00E67A84" w:rsidRPr="00993AD4">
        <w:rPr>
          <w:rFonts w:ascii="Times New Roman" w:hAnsi="Times New Roman" w:cs="Times New Roman"/>
          <w:color w:val="111111"/>
          <w:sz w:val="24"/>
          <w:szCs w:val="14"/>
          <w:shd w:val="clear" w:color="auto" w:fill="FCFFFF"/>
        </w:rPr>
        <w:t xml:space="preserve">, </w:t>
      </w:r>
      <w:r w:rsidRPr="00993AD4">
        <w:rPr>
          <w:rFonts w:ascii="Times New Roman" w:hAnsi="Times New Roman" w:cs="Times New Roman"/>
          <w:color w:val="111111"/>
          <w:sz w:val="24"/>
          <w:szCs w:val="14"/>
          <w:shd w:val="clear" w:color="auto" w:fill="FCFFFF"/>
        </w:rPr>
        <w:t xml:space="preserve">thinking style is divided into five dimension. One of them is level. In this dimension, human thinking style is divided into two categories, which are global and local. An individual with a global style tends to have direct attention to global and abstract ideas. This individual likes to deal with big ideas, but sometimes can lose touch with the </w:t>
      </w:r>
      <w:r w:rsidR="005B56E5">
        <w:rPr>
          <w:rFonts w:ascii="Times New Roman" w:hAnsi="Times New Roman" w:cs="Times New Roman"/>
          <w:color w:val="111111"/>
          <w:sz w:val="24"/>
          <w:szCs w:val="14"/>
          <w:shd w:val="clear" w:color="auto" w:fill="FCFFFF"/>
        </w:rPr>
        <w:t>particular stuffs</w:t>
      </w:r>
      <w:r w:rsidRPr="00993AD4">
        <w:rPr>
          <w:rFonts w:ascii="Times New Roman" w:hAnsi="Times New Roman" w:cs="Times New Roman"/>
          <w:color w:val="111111"/>
          <w:sz w:val="24"/>
          <w:szCs w:val="14"/>
          <w:shd w:val="clear" w:color="auto" w:fill="FCFFFF"/>
        </w:rPr>
        <w:t xml:space="preserve"> – the individual may see the forest</w:t>
      </w:r>
      <w:r w:rsidR="009B70D0" w:rsidRPr="00993AD4">
        <w:rPr>
          <w:rFonts w:ascii="Times New Roman" w:hAnsi="Times New Roman" w:cs="Times New Roman"/>
          <w:color w:val="111111"/>
          <w:sz w:val="24"/>
          <w:szCs w:val="14"/>
          <w:shd w:val="clear" w:color="auto" w:fill="FCFFFF"/>
          <w:lang w:val="en-ID"/>
        </w:rPr>
        <w:t xml:space="preserve">, </w:t>
      </w:r>
      <w:r w:rsidRPr="00993AD4">
        <w:rPr>
          <w:rFonts w:ascii="Times New Roman" w:hAnsi="Times New Roman" w:cs="Times New Roman"/>
          <w:color w:val="111111"/>
          <w:sz w:val="24"/>
          <w:szCs w:val="14"/>
          <w:shd w:val="clear" w:color="auto" w:fill="FCFFFF"/>
        </w:rPr>
        <w:t>but lose track of the trees. People employing this style enjoy task that encourage them to think about major ide</w:t>
      </w:r>
      <w:r w:rsidR="009B70D0" w:rsidRPr="00993AD4">
        <w:rPr>
          <w:rFonts w:ascii="Times New Roman" w:hAnsi="Times New Roman" w:cs="Times New Roman"/>
          <w:color w:val="111111"/>
          <w:sz w:val="24"/>
          <w:szCs w:val="14"/>
          <w:shd w:val="clear" w:color="auto" w:fill="FCFFFF"/>
        </w:rPr>
        <w:t xml:space="preserve">as and not have to worry about </w:t>
      </w:r>
      <w:r w:rsidRPr="00993AD4">
        <w:rPr>
          <w:rFonts w:ascii="Times New Roman" w:hAnsi="Times New Roman" w:cs="Times New Roman"/>
          <w:color w:val="111111"/>
          <w:sz w:val="24"/>
          <w:szCs w:val="14"/>
          <w:shd w:val="clear" w:color="auto" w:fill="FCFFFF"/>
        </w:rPr>
        <w:t>details. On the contrary, an individual with a local style tends to enjoy being engaged in tasks that allow to work with concrete details. This individual likes to work with the nitty-gritty, but may lose the forest for the trees. Individuals displaying this style tend to enjoy tasks that require them to keep track of details and focus on concrete specifics of a situation.</w:t>
      </w:r>
    </w:p>
    <w:p w14:paraId="2D50784E" w14:textId="77777777" w:rsidR="00F24CC9" w:rsidRPr="00993AD4" w:rsidRDefault="00F24CC9" w:rsidP="00C15FD1">
      <w:pPr>
        <w:spacing w:after="0" w:line="240" w:lineRule="auto"/>
        <w:jc w:val="both"/>
        <w:rPr>
          <w:rFonts w:ascii="Times New Roman" w:hAnsi="Times New Roman" w:cs="Times New Roman"/>
          <w:color w:val="111111"/>
          <w:sz w:val="24"/>
          <w:szCs w:val="14"/>
          <w:shd w:val="clear" w:color="auto" w:fill="FCFFFF"/>
        </w:rPr>
      </w:pPr>
    </w:p>
    <w:p w14:paraId="03241897" w14:textId="3820442C" w:rsidR="00BE6141" w:rsidRPr="00993AD4" w:rsidRDefault="00C15FD1" w:rsidP="00C15FD1">
      <w:pPr>
        <w:spacing w:after="0" w:line="240" w:lineRule="auto"/>
        <w:jc w:val="both"/>
        <w:rPr>
          <w:rFonts w:ascii="Times New Roman" w:hAnsi="Times New Roman" w:cs="Times New Roman"/>
          <w:color w:val="111111"/>
          <w:sz w:val="24"/>
          <w:szCs w:val="14"/>
          <w:shd w:val="clear" w:color="auto" w:fill="FCFFFF"/>
          <w:lang w:val="en-ID"/>
        </w:rPr>
      </w:pPr>
      <w:r w:rsidRPr="00993AD4">
        <w:rPr>
          <w:rFonts w:ascii="Times New Roman" w:hAnsi="Times New Roman" w:cs="Times New Roman"/>
          <w:color w:val="111111"/>
          <w:sz w:val="24"/>
          <w:szCs w:val="14"/>
          <w:shd w:val="clear" w:color="auto" w:fill="FCFFFF"/>
        </w:rPr>
        <w:lastRenderedPageBreak/>
        <w:t>Academic achievement is one of the indicators of success in scientific activities. Pashaei et al, 2009</w:t>
      </w:r>
      <w:r w:rsidR="005B56E5">
        <w:rPr>
          <w:rFonts w:ascii="Times New Roman" w:hAnsi="Times New Roman" w:cs="Times New Roman"/>
          <w:color w:val="111111"/>
          <w:sz w:val="24"/>
          <w:szCs w:val="14"/>
          <w:shd w:val="clear" w:color="auto" w:fill="FCFFFF"/>
        </w:rPr>
        <w:t xml:space="preserve"> in </w:t>
      </w:r>
      <w:r w:rsidR="005B56E5">
        <w:rPr>
          <w:rFonts w:ascii="Times New Roman" w:hAnsi="Times New Roman" w:cs="Times New Roman"/>
          <w:color w:val="111111"/>
          <w:sz w:val="24"/>
          <w:szCs w:val="14"/>
          <w:shd w:val="clear" w:color="auto" w:fill="FCFFFF"/>
        </w:rPr>
        <w:fldChar w:fldCharType="begin" w:fldLock="1"/>
      </w:r>
      <w:r w:rsidR="005B56E5">
        <w:rPr>
          <w:rFonts w:ascii="Times New Roman" w:hAnsi="Times New Roman" w:cs="Times New Roman"/>
          <w:color w:val="111111"/>
          <w:sz w:val="24"/>
          <w:szCs w:val="14"/>
          <w:shd w:val="clear" w:color="auto" w:fill="FCFFFF"/>
        </w:rPr>
        <w:instrText>ADDIN CSL_CITATION { "citationItems" : [ { "id" : "ITEM-1", "itemData" : { "abstract" : "Academic achievement of the students and the factors affecting is one of the most important issues in psychology. This study aimed to determine relationship between the thinking styles and academic achievement of the high school students in Ahvaz. This was a descriptive and correlational study. The statistical population included all high school students of Ahvaz, of who 320 students were selected using the multistage random sampling method. Thinking styles scale was used to measure the variables and the mean scores of the students was used for measuring their academic achievement. SPSS-18 was used for data analysis and the results were reported in form of descriptive statistics and Pearson Correlation. Results showed that there is a significant relationship between the variables of legislative, executive, oligarchic, monocratic, anarchic, hierarchic, judiciary thinking styles and academic achievement.", "author" : [ { "dropping-particle" : "", "family" : "Fatemi", "given" : "Mojgan", "non-dropping-particle" : "", "parse-names" : false, "suffix" : "" } ], "container-title" : "International Journal of Humanities and Cultural Studies", "id" : "ITEM-1", "issue" : "4", "issued" : { "date-parts" : [ [ "2016" ] ] }, "page" : "1353-1361", "title" : "Relationship between Thinking Styles and Academic Achievement of the Students", "type" : "article-journal", "volume" : "2" }, "uris" : [ "http://www.mendeley.com/documents/?uuid=742592c0-5fff-42bb-ad2d-5bce115c92ac" ] } ], "mendeley" : { "formattedCitation" : "(Fatemi, 2016)", "plainTextFormattedCitation" : "(Fatemi, 2016)", "previouslyFormattedCitation" : "(Fatemi, 2016)" }, "properties" : {  }, "schema" : "https://github.com/citation-style-language/schema/raw/master/csl-citation.json" }</w:instrText>
      </w:r>
      <w:r w:rsidR="005B56E5">
        <w:rPr>
          <w:rFonts w:ascii="Times New Roman" w:hAnsi="Times New Roman" w:cs="Times New Roman"/>
          <w:color w:val="111111"/>
          <w:sz w:val="24"/>
          <w:szCs w:val="14"/>
          <w:shd w:val="clear" w:color="auto" w:fill="FCFFFF"/>
        </w:rPr>
        <w:fldChar w:fldCharType="separate"/>
      </w:r>
      <w:r w:rsidR="005B56E5" w:rsidRPr="005B56E5">
        <w:rPr>
          <w:rFonts w:ascii="Times New Roman" w:hAnsi="Times New Roman" w:cs="Times New Roman"/>
          <w:noProof/>
          <w:color w:val="111111"/>
          <w:sz w:val="24"/>
          <w:szCs w:val="14"/>
          <w:shd w:val="clear" w:color="auto" w:fill="FCFFFF"/>
        </w:rPr>
        <w:t>(Fatemi, 2016)</w:t>
      </w:r>
      <w:r w:rsidR="005B56E5">
        <w:rPr>
          <w:rFonts w:ascii="Times New Roman" w:hAnsi="Times New Roman" w:cs="Times New Roman"/>
          <w:color w:val="111111"/>
          <w:sz w:val="24"/>
          <w:szCs w:val="14"/>
          <w:shd w:val="clear" w:color="auto" w:fill="FCFFFF"/>
        </w:rPr>
        <w:fldChar w:fldCharType="end"/>
      </w:r>
      <w:r w:rsidRPr="00993AD4">
        <w:rPr>
          <w:rFonts w:ascii="Times New Roman" w:hAnsi="Times New Roman" w:cs="Times New Roman"/>
          <w:color w:val="111111"/>
          <w:sz w:val="24"/>
          <w:szCs w:val="14"/>
          <w:shd w:val="clear" w:color="auto" w:fill="FCFFFF"/>
        </w:rPr>
        <w:t xml:space="preserve"> say that </w:t>
      </w:r>
      <w:r w:rsidR="0067149F" w:rsidRPr="00993AD4">
        <w:rPr>
          <w:rFonts w:ascii="Times New Roman" w:hAnsi="Times New Roman" w:cs="Times New Roman"/>
          <w:color w:val="111111"/>
          <w:sz w:val="24"/>
          <w:szCs w:val="14"/>
          <w:shd w:val="clear" w:color="auto" w:fill="FCFFFF"/>
          <w:lang w:val="en-ID"/>
        </w:rPr>
        <w:t xml:space="preserve">besides personality traits and family role, thinking style plays a </w:t>
      </w:r>
      <w:r w:rsidRPr="00993AD4">
        <w:rPr>
          <w:rFonts w:ascii="Times New Roman" w:hAnsi="Times New Roman" w:cs="Times New Roman"/>
          <w:color w:val="111111"/>
          <w:sz w:val="24"/>
          <w:szCs w:val="14"/>
          <w:shd w:val="clear" w:color="auto" w:fill="FCFFFF"/>
        </w:rPr>
        <w:t>major role in students’ ach</w:t>
      </w:r>
      <w:r w:rsidR="00F24CC9" w:rsidRPr="00993AD4">
        <w:rPr>
          <w:rFonts w:ascii="Times New Roman" w:hAnsi="Times New Roman" w:cs="Times New Roman"/>
          <w:color w:val="111111"/>
          <w:sz w:val="24"/>
          <w:szCs w:val="14"/>
          <w:shd w:val="clear" w:color="auto" w:fill="FCFFFF"/>
        </w:rPr>
        <w:t xml:space="preserve">ievement. </w:t>
      </w:r>
      <w:r w:rsidR="0067149F" w:rsidRPr="00993AD4">
        <w:rPr>
          <w:rFonts w:ascii="Times New Roman" w:hAnsi="Times New Roman" w:cs="Times New Roman"/>
          <w:color w:val="111111"/>
          <w:sz w:val="24"/>
          <w:szCs w:val="14"/>
          <w:shd w:val="clear" w:color="auto" w:fill="FCFFFF"/>
          <w:lang w:val="en-ID"/>
        </w:rPr>
        <w:t xml:space="preserve">This is supported by </w:t>
      </w:r>
      <w:r w:rsidR="00396E66" w:rsidRPr="00993AD4">
        <w:rPr>
          <w:rFonts w:ascii="Times New Roman" w:hAnsi="Times New Roman" w:cs="Times New Roman"/>
          <w:color w:val="111111"/>
          <w:sz w:val="24"/>
          <w:szCs w:val="14"/>
          <w:shd w:val="clear" w:color="auto" w:fill="FCFFFF"/>
          <w:lang w:val="en-ID"/>
        </w:rPr>
        <w:fldChar w:fldCharType="begin" w:fldLock="1"/>
      </w:r>
      <w:r w:rsidR="00396E66" w:rsidRPr="00993AD4">
        <w:rPr>
          <w:rFonts w:ascii="Times New Roman" w:hAnsi="Times New Roman" w:cs="Times New Roman"/>
          <w:color w:val="111111"/>
          <w:sz w:val="24"/>
          <w:szCs w:val="14"/>
          <w:shd w:val="clear" w:color="auto" w:fill="FCFFFF"/>
          <w:lang w:val="en-ID"/>
        </w:rPr>
        <w:instrText>ADDIN CSL_CITATION { "citationItems" : [ { "id" : "ITEM-1", "itemData" : { "DOI" : "10.1080/00207590143000171", "ISBN" : "0020-7594", "ISSN" : "00207594", "PMID" : "6120212", "abstract" : "This study had two goals. The \ue08e rst was to validate further Sternberg\u2019s theory of mental self-government in a cross-cultural set- ting. The second was to investigate the relationship between thinking styles and teachers\u2019 characteristics. Research participants were one hundred ninety-three (65 male and 128 female) in-service teachers studying in the Bachelor of Education degree pro- gram and the Postgraduate Certi\ue08e cate in Education program at the University of Hong Kong. The participants responded to the Chinese version of the Thinking Styles Questionnaire for Teachers (TSQT) that has its theoretical foundation in Sternberg\u2019s theory of mental self-government. They also provided a range of demographic information such as age, gender, family income, and duration of their teaching experience. Furthermore, they rated themselves on a 5-point Likert scale about their teaching practices and about their perceptions of their school environment. The results of the study showed that the TSQT is a reliable and valid inventory for assessing the thinking styles of primary and secondary school in-service teachers in Hong Kong. Cronbach\u2019s alphas ranged from .58 to .75, with a mean of .68 and a median of .66. A principal-axis factor analy- sis followed by an oblique rotation resulted in two factors that accounted for 73.8% of the variance in the data. Moreover, results from stepwise multiple-regression procedures indicated that six characteristics of teachers were signi\ue08e cantly correlated with the thinking styles speci\ue08e ed by the theory of mental self-government. These teacher characteristics are gender, profes- sional work experience outside school settings, the degree of enjoying adopting new teaching materials, a tendency for using group projects in assessing student achievement, perceived autonomy for determining their teaching contents, and their rating of the quality of their students.We discussed seven possibilities for using the knowledge about thinking styles to facilitate an enhancement of teaching and learning.", "author" : [ { "dropping-particle" : "", "family" : "Zhang", "given" : "Li Fang", "non-dropping-particle" : "", "parse-names" : false, "suffix" : "" }, { "dropping-particle" : "", "family" : "Sternberg", "given" : "Robert J.", "non-dropping-particle" : "", "parse-names" : false, "suffix" : "" } ], "container-title" : "International Journal of Psychology", "id" : "ITEM-1", "issue" : "1", "issued" : { "date-parts" : [ [ "2002" ] ] }, "page" : "3-12", "title" : "Thinking styles and teachers' characteristics", "type" : "article-journal", "volume" : "37" }, "uris" : [ "http://www.mendeley.com/documents/?uuid=2e134d1c-933c-4a7d-bd3e-4ec5f3ced4ad" ] } ], "mendeley" : { "formattedCitation" : "(Zhang &amp; Sternberg, 2002)", "plainTextFormattedCitation" : "(Zhang &amp; Sternberg, 2002)", "previouslyFormattedCitation" : "(Zhang &amp; Sternberg, 2002)" }, "properties" : {  }, "schema" : "https://github.com/citation-style-language/schema/raw/master/csl-citation.json" }</w:instrText>
      </w:r>
      <w:r w:rsidR="00396E66" w:rsidRPr="00993AD4">
        <w:rPr>
          <w:rFonts w:ascii="Times New Roman" w:hAnsi="Times New Roman" w:cs="Times New Roman"/>
          <w:color w:val="111111"/>
          <w:sz w:val="24"/>
          <w:szCs w:val="14"/>
          <w:shd w:val="clear" w:color="auto" w:fill="FCFFFF"/>
          <w:lang w:val="en-ID"/>
        </w:rPr>
        <w:fldChar w:fldCharType="separate"/>
      </w:r>
      <w:r w:rsidR="00396E66" w:rsidRPr="00993AD4">
        <w:rPr>
          <w:rFonts w:ascii="Times New Roman" w:hAnsi="Times New Roman" w:cs="Times New Roman"/>
          <w:noProof/>
          <w:color w:val="111111"/>
          <w:sz w:val="24"/>
          <w:szCs w:val="14"/>
          <w:shd w:val="clear" w:color="auto" w:fill="FCFFFF"/>
          <w:lang w:val="en-ID"/>
        </w:rPr>
        <w:t>(Zhang &amp; Sternberg, 2002)</w:t>
      </w:r>
      <w:r w:rsidR="00396E66" w:rsidRPr="00993AD4">
        <w:rPr>
          <w:rFonts w:ascii="Times New Roman" w:hAnsi="Times New Roman" w:cs="Times New Roman"/>
          <w:color w:val="111111"/>
          <w:sz w:val="24"/>
          <w:szCs w:val="14"/>
          <w:shd w:val="clear" w:color="auto" w:fill="FCFFFF"/>
          <w:lang w:val="en-ID"/>
        </w:rPr>
        <w:fldChar w:fldCharType="end"/>
      </w:r>
      <w:r w:rsidR="00396E66" w:rsidRPr="00993AD4">
        <w:rPr>
          <w:rFonts w:ascii="Times New Roman" w:hAnsi="Times New Roman" w:cs="Times New Roman"/>
          <w:color w:val="111111"/>
          <w:sz w:val="24"/>
          <w:szCs w:val="14"/>
          <w:shd w:val="clear" w:color="auto" w:fill="FCFFFF"/>
        </w:rPr>
        <w:t xml:space="preserve"> </w:t>
      </w:r>
      <w:r w:rsidR="0067149F" w:rsidRPr="00993AD4">
        <w:rPr>
          <w:rFonts w:ascii="Times New Roman" w:hAnsi="Times New Roman" w:cs="Times New Roman"/>
          <w:color w:val="111111"/>
          <w:sz w:val="24"/>
          <w:szCs w:val="14"/>
          <w:shd w:val="clear" w:color="auto" w:fill="FCFFFF"/>
          <w:lang w:val="en-ID"/>
        </w:rPr>
        <w:t>who</w:t>
      </w:r>
      <w:r w:rsidR="002F32F7" w:rsidRPr="00993AD4">
        <w:rPr>
          <w:rFonts w:ascii="Times New Roman" w:hAnsi="Times New Roman" w:cs="Times New Roman"/>
          <w:color w:val="111111"/>
          <w:sz w:val="24"/>
          <w:szCs w:val="14"/>
          <w:shd w:val="clear" w:color="auto" w:fill="FCFFFF"/>
          <w:lang w:val="en-ID"/>
        </w:rPr>
        <w:t xml:space="preserve"> state that </w:t>
      </w:r>
      <w:r w:rsidR="0067149F" w:rsidRPr="00993AD4">
        <w:rPr>
          <w:rFonts w:ascii="Times New Roman" w:hAnsi="Times New Roman" w:cs="Times New Roman"/>
          <w:color w:val="111111"/>
          <w:sz w:val="24"/>
          <w:szCs w:val="14"/>
          <w:shd w:val="clear" w:color="auto" w:fill="FCFFFF"/>
          <w:lang w:val="en-ID"/>
        </w:rPr>
        <w:t xml:space="preserve">person’s thinking style affect the way students learn. As a result, it give an impact to their achievement. </w:t>
      </w:r>
    </w:p>
    <w:p w14:paraId="1ACFFA93" w14:textId="77777777" w:rsidR="00C15FD1" w:rsidRPr="00993AD4" w:rsidRDefault="00C15FD1" w:rsidP="00C15FD1">
      <w:pPr>
        <w:spacing w:after="0" w:line="240" w:lineRule="auto"/>
        <w:jc w:val="both"/>
        <w:rPr>
          <w:rFonts w:ascii="Times New Roman" w:hAnsi="Times New Roman" w:cs="Times New Roman"/>
          <w:color w:val="111111"/>
          <w:sz w:val="24"/>
          <w:szCs w:val="14"/>
          <w:shd w:val="clear" w:color="auto" w:fill="FCFFFF"/>
          <w:lang w:val="en-US"/>
        </w:rPr>
      </w:pPr>
    </w:p>
    <w:p w14:paraId="37CCA934" w14:textId="3661B365" w:rsidR="00A87032" w:rsidRPr="00993AD4" w:rsidRDefault="00C15FD1" w:rsidP="0067149F">
      <w:pPr>
        <w:spacing w:after="0" w:line="240" w:lineRule="auto"/>
        <w:jc w:val="both"/>
        <w:rPr>
          <w:rFonts w:ascii="Times New Roman" w:hAnsi="Times New Roman" w:cs="Times New Roman"/>
          <w:color w:val="111111"/>
          <w:sz w:val="24"/>
          <w:szCs w:val="14"/>
          <w:shd w:val="clear" w:color="auto" w:fill="FCFFFF"/>
          <w:lang w:val="en-US"/>
        </w:rPr>
      </w:pPr>
      <w:r w:rsidRPr="00993AD4">
        <w:rPr>
          <w:rFonts w:ascii="Times New Roman" w:hAnsi="Times New Roman" w:cs="Times New Roman"/>
          <w:color w:val="111111"/>
          <w:sz w:val="24"/>
          <w:szCs w:val="14"/>
          <w:shd w:val="clear" w:color="auto" w:fill="FCFFFF"/>
        </w:rPr>
        <w:t>The above theories indirectly state the relation between students’ thinking style and their academic achievement. The studies related to this area have been basically done by several researcher.</w:t>
      </w:r>
      <w:r w:rsidR="00135634" w:rsidRPr="00993AD4">
        <w:rPr>
          <w:rFonts w:ascii="Times New Roman" w:hAnsi="Times New Roman" w:cs="Times New Roman"/>
          <w:color w:val="111111"/>
          <w:sz w:val="24"/>
          <w:szCs w:val="14"/>
          <w:shd w:val="clear" w:color="auto" w:fill="FCFFFF"/>
          <w:lang w:val="en-ID"/>
        </w:rPr>
        <w:t xml:space="preserve"> </w:t>
      </w:r>
      <w:proofErr w:type="spellStart"/>
      <w:r w:rsidR="00135634" w:rsidRPr="00993AD4">
        <w:rPr>
          <w:rFonts w:ascii="Times New Roman" w:hAnsi="Times New Roman" w:cs="Times New Roman"/>
          <w:color w:val="111111"/>
          <w:sz w:val="24"/>
          <w:szCs w:val="14"/>
          <w:shd w:val="clear" w:color="auto" w:fill="FCFFFF"/>
          <w:lang w:val="en-ID"/>
        </w:rPr>
        <w:t>Grigorenko</w:t>
      </w:r>
      <w:proofErr w:type="spellEnd"/>
      <w:r w:rsidR="00135634" w:rsidRPr="00993AD4">
        <w:rPr>
          <w:rFonts w:ascii="Times New Roman" w:hAnsi="Times New Roman" w:cs="Times New Roman"/>
          <w:color w:val="111111"/>
          <w:sz w:val="24"/>
          <w:szCs w:val="14"/>
          <w:shd w:val="clear" w:color="auto" w:fill="FCFFFF"/>
          <w:lang w:val="en-ID"/>
        </w:rPr>
        <w:t xml:space="preserve"> &amp; Stenberg (1997), for example, investigated </w:t>
      </w:r>
      <w:r w:rsidR="00135634" w:rsidRPr="00993AD4">
        <w:rPr>
          <w:rFonts w:ascii="Times New Roman" w:hAnsi="Times New Roman" w:cs="Times New Roman"/>
          <w:color w:val="111111"/>
          <w:sz w:val="24"/>
          <w:szCs w:val="14"/>
          <w:shd w:val="clear" w:color="auto" w:fill="FCFFFF"/>
        </w:rPr>
        <w:t xml:space="preserve">the role of thinking style in academic achievement. </w:t>
      </w:r>
      <w:r w:rsidR="00135634" w:rsidRPr="00993AD4">
        <w:rPr>
          <w:rFonts w:ascii="Times New Roman" w:hAnsi="Times New Roman" w:cs="Times New Roman"/>
          <w:color w:val="111111"/>
          <w:sz w:val="24"/>
          <w:szCs w:val="14"/>
          <w:shd w:val="clear" w:color="auto" w:fill="FCFFFF"/>
          <w:lang w:val="en-ID"/>
        </w:rPr>
        <w:t xml:space="preserve">The result showed that style of thinking significantly </w:t>
      </w:r>
      <w:proofErr w:type="spellStart"/>
      <w:r w:rsidR="00135634" w:rsidRPr="00993AD4">
        <w:rPr>
          <w:rFonts w:ascii="Times New Roman" w:hAnsi="Times New Roman" w:cs="Times New Roman"/>
          <w:color w:val="111111"/>
          <w:sz w:val="24"/>
          <w:szCs w:val="14"/>
          <w:shd w:val="clear" w:color="auto" w:fill="FCFFFF"/>
          <w:lang w:val="en-ID"/>
        </w:rPr>
        <w:t>contribure</w:t>
      </w:r>
      <w:proofErr w:type="spellEnd"/>
      <w:r w:rsidR="00135634" w:rsidRPr="00993AD4">
        <w:rPr>
          <w:rFonts w:ascii="Times New Roman" w:hAnsi="Times New Roman" w:cs="Times New Roman"/>
          <w:color w:val="111111"/>
          <w:sz w:val="24"/>
          <w:szCs w:val="14"/>
          <w:shd w:val="clear" w:color="auto" w:fill="FCFFFF"/>
          <w:lang w:val="en-ID"/>
        </w:rPr>
        <w:t xml:space="preserve"> to students’ academic performance. In addition, </w:t>
      </w:r>
      <w:r w:rsidR="00E67A84" w:rsidRPr="00993AD4">
        <w:rPr>
          <w:rFonts w:ascii="Times New Roman" w:hAnsi="Times New Roman" w:cs="Times New Roman"/>
          <w:color w:val="111111"/>
          <w:sz w:val="24"/>
          <w:szCs w:val="14"/>
          <w:shd w:val="clear" w:color="auto" w:fill="FCFFFF"/>
        </w:rPr>
        <w:fldChar w:fldCharType="begin" w:fldLock="1"/>
      </w:r>
      <w:r w:rsidR="00E67A84" w:rsidRPr="00993AD4">
        <w:rPr>
          <w:rFonts w:ascii="Times New Roman" w:hAnsi="Times New Roman" w:cs="Times New Roman"/>
          <w:color w:val="111111"/>
          <w:sz w:val="24"/>
          <w:szCs w:val="14"/>
          <w:shd w:val="clear" w:color="auto" w:fill="FCFFFF"/>
        </w:rPr>
        <w:instrText>ADDIN CSL_CITATION { "citationItems" : [ { "id" : "ITEM-1", "itemData" : { "author" : [ { "dropping-particle" : "", "family" : "Casidy", "given" : "H", "non-dropping-particle" : "", "parse-names" : false, "suffix" : "" } ], "id" : "ITEM-1", "issued" : { "date-parts" : [ [ "2013" ] ] }, "title" : "Relationship between Thinking Styles Inventory and Study Process", "type" : "book" }, "uris" : [ "http://www.mendeley.com/documents/?uuid=f9c1c2dc-7f8b-44cf-a128-d5a1a571397b" ] } ], "mendeley" : { "formattedCitation" : "(Casidy, 2013)", "manualFormatting" : "Casidy (2013)", "plainTextFormattedCitation" : "(Casidy, 2013)", "previouslyFormattedCitation" : "(Casidy, 2013)" }, "properties" : {  }, "schema" : "https://github.com/citation-style-language/schema/raw/master/csl-citation.json" }</w:instrText>
      </w:r>
      <w:r w:rsidR="00E67A84" w:rsidRPr="00993AD4">
        <w:rPr>
          <w:rFonts w:ascii="Times New Roman" w:hAnsi="Times New Roman" w:cs="Times New Roman"/>
          <w:color w:val="111111"/>
          <w:sz w:val="24"/>
          <w:szCs w:val="14"/>
          <w:shd w:val="clear" w:color="auto" w:fill="FCFFFF"/>
        </w:rPr>
        <w:fldChar w:fldCharType="separate"/>
      </w:r>
      <w:r w:rsidR="00E67A84" w:rsidRPr="00993AD4">
        <w:rPr>
          <w:rFonts w:ascii="Times New Roman" w:hAnsi="Times New Roman" w:cs="Times New Roman"/>
          <w:noProof/>
          <w:color w:val="111111"/>
          <w:sz w:val="24"/>
          <w:szCs w:val="14"/>
          <w:shd w:val="clear" w:color="auto" w:fill="FCFFFF"/>
        </w:rPr>
        <w:t>Casidy (2013)</w:t>
      </w:r>
      <w:r w:rsidR="00E67A84" w:rsidRPr="00993AD4">
        <w:rPr>
          <w:rFonts w:ascii="Times New Roman" w:hAnsi="Times New Roman" w:cs="Times New Roman"/>
          <w:color w:val="111111"/>
          <w:sz w:val="24"/>
          <w:szCs w:val="14"/>
          <w:shd w:val="clear" w:color="auto" w:fill="FCFFFF"/>
        </w:rPr>
        <w:fldChar w:fldCharType="end"/>
      </w:r>
      <w:r w:rsidRPr="00993AD4">
        <w:rPr>
          <w:rFonts w:ascii="Times New Roman" w:hAnsi="Times New Roman" w:cs="Times New Roman"/>
          <w:color w:val="111111"/>
          <w:sz w:val="24"/>
          <w:szCs w:val="14"/>
          <w:shd w:val="clear" w:color="auto" w:fill="FCFFFF"/>
        </w:rPr>
        <w:t xml:space="preserve"> attempted to </w:t>
      </w:r>
      <w:r w:rsidR="00135634" w:rsidRPr="00993AD4">
        <w:rPr>
          <w:rFonts w:ascii="Times New Roman" w:hAnsi="Times New Roman" w:cs="Times New Roman"/>
          <w:color w:val="111111"/>
          <w:sz w:val="24"/>
          <w:szCs w:val="14"/>
          <w:shd w:val="clear" w:color="auto" w:fill="FCFFFF"/>
          <w:lang w:val="en-ID"/>
        </w:rPr>
        <w:t xml:space="preserve">find out </w:t>
      </w:r>
      <w:r w:rsidR="0067149F" w:rsidRPr="00993AD4">
        <w:rPr>
          <w:rFonts w:ascii="Times New Roman" w:hAnsi="Times New Roman" w:cs="Times New Roman"/>
          <w:color w:val="111111"/>
          <w:sz w:val="24"/>
          <w:szCs w:val="14"/>
          <w:shd w:val="clear" w:color="auto" w:fill="FCFFFF"/>
        </w:rPr>
        <w:t>the relationship between stu</w:t>
      </w:r>
      <w:r w:rsidRPr="00993AD4">
        <w:rPr>
          <w:rFonts w:ascii="Times New Roman" w:hAnsi="Times New Roman" w:cs="Times New Roman"/>
          <w:color w:val="111111"/>
          <w:sz w:val="24"/>
          <w:szCs w:val="14"/>
          <w:shd w:val="clear" w:color="auto" w:fill="FCFFFF"/>
        </w:rPr>
        <w:t xml:space="preserve">dents’ thinking style and their academic achievement. She classified students’ thinking styles based on the leanings dimension; which are liberal and conservative thinking styles. The result  showed that the students who had conservative thinking style tended to be more succeed in their academic achievement. </w:t>
      </w:r>
    </w:p>
    <w:p w14:paraId="41840B87" w14:textId="77777777" w:rsidR="00A87032" w:rsidRPr="00993AD4" w:rsidRDefault="00A87032" w:rsidP="00C15FD1">
      <w:pPr>
        <w:spacing w:after="0" w:line="240" w:lineRule="auto"/>
        <w:jc w:val="both"/>
        <w:rPr>
          <w:rFonts w:ascii="Times New Roman" w:hAnsi="Times New Roman" w:cs="Times New Roman"/>
          <w:color w:val="111111"/>
          <w:sz w:val="24"/>
          <w:szCs w:val="14"/>
          <w:shd w:val="clear" w:color="auto" w:fill="FCFFFF"/>
          <w:lang w:val="en-US"/>
        </w:rPr>
      </w:pPr>
    </w:p>
    <w:p w14:paraId="01BB1981" w14:textId="77777777" w:rsidR="00C15FD1" w:rsidRPr="00993AD4" w:rsidRDefault="00C15FD1" w:rsidP="00C15FD1">
      <w:pPr>
        <w:spacing w:after="0" w:line="240" w:lineRule="auto"/>
        <w:jc w:val="both"/>
        <w:rPr>
          <w:rFonts w:ascii="Times New Roman" w:hAnsi="Times New Roman" w:cs="Times New Roman"/>
          <w:color w:val="111111"/>
          <w:sz w:val="24"/>
          <w:szCs w:val="14"/>
          <w:shd w:val="clear" w:color="auto" w:fill="FCFFFF"/>
        </w:rPr>
      </w:pPr>
      <w:r w:rsidRPr="00993AD4">
        <w:rPr>
          <w:rFonts w:ascii="Times New Roman" w:hAnsi="Times New Roman" w:cs="Times New Roman"/>
          <w:color w:val="111111"/>
          <w:sz w:val="24"/>
          <w:szCs w:val="14"/>
          <w:shd w:val="clear" w:color="auto" w:fill="FCFFFF"/>
        </w:rPr>
        <w:t>It can be seen that those studies attempted to use several dimension of thinking style, but they have not yet touch the dimension of level. Based on the above reason</w:t>
      </w:r>
      <w:r w:rsidR="00135634" w:rsidRPr="00993AD4">
        <w:rPr>
          <w:rFonts w:ascii="Times New Roman" w:hAnsi="Times New Roman" w:cs="Times New Roman"/>
          <w:color w:val="111111"/>
          <w:sz w:val="24"/>
          <w:szCs w:val="14"/>
          <w:shd w:val="clear" w:color="auto" w:fill="FCFFFF"/>
          <w:lang w:val="en-ID"/>
        </w:rPr>
        <w:t>,</w:t>
      </w:r>
      <w:r w:rsidRPr="00993AD4">
        <w:rPr>
          <w:rFonts w:ascii="Times New Roman" w:hAnsi="Times New Roman" w:cs="Times New Roman"/>
          <w:color w:val="111111"/>
          <w:sz w:val="24"/>
          <w:szCs w:val="14"/>
          <w:shd w:val="clear" w:color="auto" w:fill="FCFFFF"/>
        </w:rPr>
        <w:t xml:space="preserve"> this study aims to investigate the relation between students’ thinking styles in the dimension of level and students’ academic achievement. The hypothesis of this study is as follow:</w:t>
      </w:r>
    </w:p>
    <w:p w14:paraId="01CE2D14" w14:textId="77777777" w:rsidR="00C15FD1" w:rsidRPr="00993AD4" w:rsidRDefault="00C15FD1" w:rsidP="00C15FD1">
      <w:pPr>
        <w:spacing w:after="0" w:line="240" w:lineRule="auto"/>
        <w:jc w:val="both"/>
        <w:rPr>
          <w:rFonts w:ascii="Times New Roman" w:hAnsi="Times New Roman" w:cs="Times New Roman"/>
          <w:color w:val="111111"/>
          <w:sz w:val="24"/>
          <w:szCs w:val="14"/>
          <w:shd w:val="clear" w:color="auto" w:fill="FCFFFF"/>
        </w:rPr>
      </w:pPr>
      <w:r w:rsidRPr="00993AD4">
        <w:rPr>
          <w:rFonts w:ascii="Times New Roman" w:hAnsi="Times New Roman" w:cs="Times New Roman"/>
          <w:color w:val="111111"/>
          <w:sz w:val="24"/>
          <w:szCs w:val="14"/>
          <w:shd w:val="clear" w:color="auto" w:fill="FCFFFF"/>
        </w:rPr>
        <w:t>H</w:t>
      </w:r>
      <w:r w:rsidRPr="00993AD4">
        <w:rPr>
          <w:rFonts w:ascii="Times New Roman" w:hAnsi="Times New Roman" w:cs="Times New Roman"/>
          <w:color w:val="111111"/>
          <w:sz w:val="24"/>
          <w:szCs w:val="14"/>
          <w:shd w:val="clear" w:color="auto" w:fill="FCFFFF"/>
          <w:vertAlign w:val="subscript"/>
        </w:rPr>
        <w:t>0</w:t>
      </w:r>
      <w:r w:rsidRPr="00993AD4">
        <w:rPr>
          <w:rFonts w:ascii="Times New Roman" w:hAnsi="Times New Roman" w:cs="Times New Roman"/>
          <w:color w:val="111111"/>
          <w:sz w:val="24"/>
          <w:szCs w:val="14"/>
          <w:shd w:val="clear" w:color="auto" w:fill="FCFFFF"/>
        </w:rPr>
        <w:t>:  There is no significant relationship between student global thinking style and   academic achievement</w:t>
      </w:r>
    </w:p>
    <w:p w14:paraId="5DA4091F" w14:textId="77777777" w:rsidR="00017AD9" w:rsidRDefault="00C15FD1" w:rsidP="00C15FD1">
      <w:pPr>
        <w:spacing w:after="0" w:line="240" w:lineRule="auto"/>
        <w:jc w:val="both"/>
        <w:rPr>
          <w:rFonts w:ascii="Times New Roman" w:hAnsi="Times New Roman" w:cs="Times New Roman"/>
          <w:color w:val="111111"/>
          <w:sz w:val="24"/>
          <w:szCs w:val="14"/>
          <w:shd w:val="clear" w:color="auto" w:fill="FCFFFF"/>
          <w:lang w:val="en-US"/>
        </w:rPr>
      </w:pPr>
      <w:r w:rsidRPr="00993AD4">
        <w:rPr>
          <w:rFonts w:ascii="Times New Roman" w:hAnsi="Times New Roman" w:cs="Times New Roman"/>
          <w:color w:val="111111"/>
          <w:sz w:val="24"/>
          <w:szCs w:val="14"/>
          <w:shd w:val="clear" w:color="auto" w:fill="FCFFFF"/>
        </w:rPr>
        <w:t>H</w:t>
      </w:r>
      <w:r w:rsidRPr="00993AD4">
        <w:rPr>
          <w:rFonts w:ascii="Times New Roman" w:hAnsi="Times New Roman" w:cs="Times New Roman"/>
          <w:color w:val="111111"/>
          <w:sz w:val="24"/>
          <w:szCs w:val="14"/>
          <w:shd w:val="clear" w:color="auto" w:fill="FCFFFF"/>
          <w:vertAlign w:val="subscript"/>
        </w:rPr>
        <w:t>1</w:t>
      </w:r>
      <w:r w:rsidRPr="00993AD4">
        <w:rPr>
          <w:rFonts w:ascii="Times New Roman" w:hAnsi="Times New Roman" w:cs="Times New Roman"/>
          <w:color w:val="111111"/>
          <w:sz w:val="24"/>
          <w:szCs w:val="14"/>
          <w:shd w:val="clear" w:color="auto" w:fill="FCFFFF"/>
        </w:rPr>
        <w:t>:  There is a significant relationship between student global thinking style and academic achievement</w:t>
      </w:r>
    </w:p>
    <w:p w14:paraId="78FEC538" w14:textId="77777777" w:rsidR="00C15FD1" w:rsidRPr="00C15FD1" w:rsidRDefault="00C15FD1" w:rsidP="00C15FD1">
      <w:pPr>
        <w:spacing w:after="0" w:line="240" w:lineRule="auto"/>
        <w:jc w:val="both"/>
        <w:rPr>
          <w:rFonts w:ascii="Times New Roman" w:eastAsia="Times New Roman" w:hAnsi="Times New Roman" w:cs="Times New Roman"/>
          <w:sz w:val="10"/>
          <w:lang w:val="en-US"/>
        </w:rPr>
      </w:pPr>
    </w:p>
    <w:p w14:paraId="60E0DB2B" w14:textId="77777777" w:rsidR="00A87032" w:rsidRDefault="00A87032" w:rsidP="002857CE">
      <w:pPr>
        <w:spacing w:after="0" w:line="240" w:lineRule="auto"/>
        <w:jc w:val="both"/>
        <w:rPr>
          <w:rFonts w:ascii="Times New Roman" w:hAnsi="Times New Roman" w:cs="Times New Roman"/>
          <w:b/>
          <w:sz w:val="24"/>
          <w:lang w:val="en-US"/>
        </w:rPr>
      </w:pPr>
    </w:p>
    <w:p w14:paraId="2D44FB21"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4A62FA27"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522389DA" w14:textId="3872F2CB" w:rsidR="00C15FD1" w:rsidRPr="00C15FD1" w:rsidRDefault="00C15FD1" w:rsidP="00C15FD1">
      <w:pPr>
        <w:tabs>
          <w:tab w:val="left" w:pos="0"/>
          <w:tab w:val="left" w:pos="426"/>
        </w:tabs>
        <w:spacing w:after="0" w:line="240" w:lineRule="auto"/>
        <w:jc w:val="both"/>
        <w:rPr>
          <w:rFonts w:ascii="Times New Roman" w:hAnsi="Times New Roman" w:cs="Times New Roman"/>
          <w:sz w:val="24"/>
          <w:szCs w:val="24"/>
        </w:rPr>
      </w:pPr>
      <w:r w:rsidRPr="00C15FD1">
        <w:rPr>
          <w:rFonts w:ascii="Times New Roman" w:hAnsi="Times New Roman" w:cs="Times New Roman"/>
          <w:sz w:val="24"/>
          <w:szCs w:val="24"/>
        </w:rPr>
        <w:t xml:space="preserve">The method of this study was correlational method. This method used to determine whether the thinking style related with academic achievement. The population was second grade students at Madrasah Aliyah Cimahi. Regarding the sample, there were thirty students selected as the sample. These students chosen because they </w:t>
      </w:r>
      <w:r w:rsidR="00E17580">
        <w:rPr>
          <w:rFonts w:ascii="Times New Roman" w:hAnsi="Times New Roman" w:cs="Times New Roman"/>
          <w:sz w:val="24"/>
          <w:szCs w:val="24"/>
          <w:lang w:val="en-US"/>
        </w:rPr>
        <w:t xml:space="preserve">seems to have different </w:t>
      </w:r>
      <w:proofErr w:type="spellStart"/>
      <w:r w:rsidR="00E17580">
        <w:rPr>
          <w:rFonts w:ascii="Times New Roman" w:hAnsi="Times New Roman" w:cs="Times New Roman"/>
          <w:sz w:val="24"/>
          <w:szCs w:val="24"/>
          <w:lang w:val="en-US"/>
        </w:rPr>
        <w:t>thingking</w:t>
      </w:r>
      <w:proofErr w:type="spellEnd"/>
      <w:r w:rsidR="00E17580">
        <w:rPr>
          <w:rFonts w:ascii="Times New Roman" w:hAnsi="Times New Roman" w:cs="Times New Roman"/>
          <w:sz w:val="24"/>
          <w:szCs w:val="24"/>
          <w:lang w:val="en-US"/>
        </w:rPr>
        <w:t xml:space="preserve"> style. For example, there are some student who hard to taking decision because of many consideration and some others seems careless on details. </w:t>
      </w:r>
      <w:r w:rsidRPr="00C15FD1">
        <w:rPr>
          <w:rFonts w:ascii="Times New Roman" w:hAnsi="Times New Roman" w:cs="Times New Roman"/>
          <w:sz w:val="24"/>
          <w:szCs w:val="24"/>
        </w:rPr>
        <w:t xml:space="preserve">These students consisted only 30 Female. </w:t>
      </w:r>
    </w:p>
    <w:p w14:paraId="386C4850" w14:textId="77777777" w:rsidR="009947A5" w:rsidRPr="00776A86" w:rsidRDefault="009947A5" w:rsidP="00C15FD1">
      <w:pPr>
        <w:pStyle w:val="ListParagraph"/>
        <w:tabs>
          <w:tab w:val="left" w:pos="0"/>
          <w:tab w:val="left" w:pos="426"/>
        </w:tabs>
        <w:spacing w:after="0" w:line="240" w:lineRule="auto"/>
        <w:ind w:left="0"/>
        <w:jc w:val="both"/>
        <w:rPr>
          <w:rFonts w:ascii="Times New Roman" w:hAnsi="Times New Roman" w:cs="Times New Roman"/>
          <w:sz w:val="24"/>
          <w:szCs w:val="24"/>
        </w:rPr>
      </w:pPr>
    </w:p>
    <w:p w14:paraId="2D1EEFEB" w14:textId="77777777" w:rsidR="00742467" w:rsidRPr="00C15FD1" w:rsidRDefault="00C15FD1" w:rsidP="00C15FD1">
      <w:pPr>
        <w:pStyle w:val="ListParagraph"/>
        <w:tabs>
          <w:tab w:val="left" w:pos="0"/>
          <w:tab w:val="left" w:pos="426"/>
        </w:tabs>
        <w:spacing w:after="0" w:line="240" w:lineRule="auto"/>
        <w:ind w:left="0"/>
        <w:jc w:val="both"/>
        <w:rPr>
          <w:rFonts w:ascii="Times New Roman" w:hAnsi="Times New Roman" w:cs="Times New Roman"/>
          <w:sz w:val="10"/>
          <w:lang w:val="en-US"/>
        </w:rPr>
      </w:pPr>
      <w:r w:rsidRPr="00C15FD1">
        <w:rPr>
          <w:rFonts w:ascii="Times New Roman" w:hAnsi="Times New Roman" w:cs="Times New Roman"/>
          <w:sz w:val="24"/>
          <w:szCs w:val="24"/>
        </w:rPr>
        <w:t xml:space="preserve">To collect the data needed for this study, questionnaire was used. Questionnaire was adapted from Sternberg’s theory about mental self-government. The questionnaire was consisted of 8 Questions. It used Likert Scale. </w:t>
      </w:r>
      <w:proofErr w:type="spellStart"/>
      <w:r w:rsidR="00823B87">
        <w:rPr>
          <w:rFonts w:ascii="Times New Roman" w:hAnsi="Times New Roman" w:cs="Times New Roman"/>
          <w:sz w:val="24"/>
          <w:szCs w:val="24"/>
          <w:lang w:val="en-ID"/>
        </w:rPr>
        <w:t>Menawhile</w:t>
      </w:r>
      <w:proofErr w:type="spellEnd"/>
      <w:r w:rsidR="00823B87">
        <w:rPr>
          <w:rFonts w:ascii="Times New Roman" w:hAnsi="Times New Roman" w:cs="Times New Roman"/>
          <w:sz w:val="24"/>
          <w:szCs w:val="24"/>
          <w:lang w:val="en-ID"/>
        </w:rPr>
        <w:t xml:space="preserve">, for students’ achievement, this study used the teacher’s score. </w:t>
      </w:r>
      <w:r w:rsidRPr="00C15FD1">
        <w:rPr>
          <w:rFonts w:ascii="Times New Roman" w:hAnsi="Times New Roman" w:cs="Times New Roman"/>
          <w:sz w:val="24"/>
          <w:szCs w:val="24"/>
        </w:rPr>
        <w:t>After the data was gathered, it was then analyzed by using SPSS 17.</w:t>
      </w:r>
    </w:p>
    <w:p w14:paraId="16E6CF75" w14:textId="77777777" w:rsidR="00C15FD1" w:rsidRDefault="00C15FD1" w:rsidP="00742467">
      <w:pPr>
        <w:spacing w:after="0" w:line="240" w:lineRule="auto"/>
        <w:jc w:val="both"/>
        <w:rPr>
          <w:rFonts w:ascii="Times New Roman" w:hAnsi="Times New Roman" w:cs="Times New Roman"/>
          <w:b/>
          <w:sz w:val="24"/>
          <w:szCs w:val="24"/>
          <w:lang w:val="en-US"/>
        </w:rPr>
      </w:pPr>
    </w:p>
    <w:p w14:paraId="2FB1811D"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47B3058F" w14:textId="77777777" w:rsidR="00A445B3" w:rsidRPr="00017AD9" w:rsidRDefault="00A445B3" w:rsidP="00A445B3">
      <w:pPr>
        <w:spacing w:after="0" w:line="240" w:lineRule="auto"/>
        <w:jc w:val="both"/>
        <w:rPr>
          <w:rFonts w:ascii="Times New Roman" w:hAnsi="Times New Roman" w:cs="Times New Roman"/>
          <w:sz w:val="10"/>
          <w:lang w:val="en-US"/>
        </w:rPr>
      </w:pPr>
    </w:p>
    <w:p w14:paraId="39E9187D"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3E5D4F93" w14:textId="77777777" w:rsidR="00D53F35" w:rsidRDefault="00D53F35" w:rsidP="009947A5">
      <w:pPr>
        <w:spacing w:after="0" w:line="240" w:lineRule="auto"/>
        <w:jc w:val="both"/>
        <w:rPr>
          <w:rFonts w:ascii="Times New Roman" w:hAnsi="Times New Roman" w:cs="Times New Roman"/>
          <w:sz w:val="24"/>
          <w:szCs w:val="24"/>
          <w:lang w:val="en-ID"/>
        </w:rPr>
      </w:pPr>
    </w:p>
    <w:p w14:paraId="1CC27DEA" w14:textId="6C465479" w:rsidR="00135634" w:rsidRDefault="00D53F35" w:rsidP="009947A5">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As previously stated, Stenberg’s questionnaire was used in investigated students’ thinking style type. The questionnaire</w:t>
      </w:r>
      <w:r w:rsidR="00396E66">
        <w:rPr>
          <w:rFonts w:ascii="Times New Roman" w:hAnsi="Times New Roman" w:cs="Times New Roman"/>
          <w:sz w:val="24"/>
          <w:szCs w:val="24"/>
        </w:rPr>
        <w:t xml:space="preserve"> </w:t>
      </w:r>
      <w:r w:rsidR="00396E66">
        <w:rPr>
          <w:rFonts w:ascii="Times New Roman" w:hAnsi="Times New Roman" w:cs="Times New Roman"/>
          <w:sz w:val="24"/>
          <w:szCs w:val="24"/>
          <w:lang w:val="en-ID"/>
        </w:rPr>
        <w:fldChar w:fldCharType="begin" w:fldLock="1"/>
      </w:r>
      <w:r w:rsidR="00396E66">
        <w:rPr>
          <w:rFonts w:ascii="Times New Roman" w:hAnsi="Times New Roman" w:cs="Times New Roman"/>
          <w:sz w:val="24"/>
          <w:szCs w:val="24"/>
          <w:lang w:val="en-ID"/>
        </w:rPr>
        <w:instrText>ADDIN CSL_CITATION { "citationItems" : [ { "id" : "ITEM-1", "itemData" : { "DOI" : "10.13140/RG.2.1.1134.7443", "author" : [ { "dropping-particle" : "", "family" : "K", "given" : "Abdul Gafoor", "non-dropping-particle" : "", "parse-names" : false, "suffix" : "" }, { "dropping-particle" : "", "family" : "Lavanya", "given" : "M P", "non-dropping-particle" : "", "parse-names" : false, "suffix" : "" } ], "id" : "ITEM-1", "issue" : "July", "issued" : { "date-parts" : [ [ "2016" ] ] }, "title" : "Thinking Styles Inventory \u2013 2007", "type" : "article-journal" }, "uris" : [ "http://www.mendeley.com/documents/?uuid=66923b52-78d4-4b99-ba48-458e56170be4" ] } ], "mendeley" : { "formattedCitation" : "(K &amp; Lavanya, 2016)", "plainTextFormattedCitation" : "(K &amp; Lavanya, 2016)", "previouslyFormattedCitation" : "(K &amp; Lavanya, 2016)" }, "properties" : {  }, "schema" : "https://github.com/citation-style-language/schema/raw/master/csl-citation.json" }</w:instrText>
      </w:r>
      <w:r w:rsidR="00396E66">
        <w:rPr>
          <w:rFonts w:ascii="Times New Roman" w:hAnsi="Times New Roman" w:cs="Times New Roman"/>
          <w:sz w:val="24"/>
          <w:szCs w:val="24"/>
          <w:lang w:val="en-ID"/>
        </w:rPr>
        <w:fldChar w:fldCharType="separate"/>
      </w:r>
      <w:r w:rsidR="00396E66" w:rsidRPr="00396E66">
        <w:rPr>
          <w:rFonts w:ascii="Times New Roman" w:hAnsi="Times New Roman" w:cs="Times New Roman"/>
          <w:noProof/>
          <w:sz w:val="24"/>
          <w:szCs w:val="24"/>
          <w:lang w:val="en-ID"/>
        </w:rPr>
        <w:t>(K &amp; Lavanya, 2016)</w:t>
      </w:r>
      <w:r w:rsidR="00396E66">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reveals that there are 17 </w:t>
      </w:r>
      <w:proofErr w:type="spellStart"/>
      <w:r>
        <w:rPr>
          <w:rFonts w:ascii="Times New Roman" w:hAnsi="Times New Roman" w:cs="Times New Roman"/>
          <w:sz w:val="24"/>
          <w:szCs w:val="24"/>
          <w:lang w:val="en-ID"/>
        </w:rPr>
        <w:t>sudents</w:t>
      </w:r>
      <w:proofErr w:type="spellEnd"/>
      <w:r>
        <w:rPr>
          <w:rFonts w:ascii="Times New Roman" w:hAnsi="Times New Roman" w:cs="Times New Roman"/>
          <w:sz w:val="24"/>
          <w:szCs w:val="24"/>
          <w:lang w:val="en-ID"/>
        </w:rPr>
        <w:t xml:space="preserve"> who have local thinking style. On the other hand, 13 students have global thinking style (See Table 1). This indicates that most of students at Madrasah Aliyah </w:t>
      </w:r>
      <w:proofErr w:type="spellStart"/>
      <w:r>
        <w:rPr>
          <w:rFonts w:ascii="Times New Roman" w:hAnsi="Times New Roman" w:cs="Times New Roman"/>
          <w:sz w:val="24"/>
          <w:szCs w:val="24"/>
          <w:lang w:val="en-ID"/>
        </w:rPr>
        <w:t>Cimahi</w:t>
      </w:r>
      <w:proofErr w:type="spellEnd"/>
      <w:r>
        <w:rPr>
          <w:rFonts w:ascii="Times New Roman" w:hAnsi="Times New Roman" w:cs="Times New Roman"/>
          <w:sz w:val="24"/>
          <w:szCs w:val="24"/>
          <w:lang w:val="en-ID"/>
        </w:rPr>
        <w:t xml:space="preserve"> tend to have local thinking style. </w:t>
      </w:r>
    </w:p>
    <w:p w14:paraId="1364726A" w14:textId="5001E9F5" w:rsidR="00E17580" w:rsidRDefault="00E17580" w:rsidP="009947A5">
      <w:pPr>
        <w:spacing w:after="0" w:line="240" w:lineRule="auto"/>
        <w:jc w:val="both"/>
        <w:rPr>
          <w:rFonts w:ascii="Times New Roman" w:hAnsi="Times New Roman" w:cs="Times New Roman"/>
          <w:sz w:val="24"/>
          <w:szCs w:val="24"/>
          <w:lang w:val="en-ID"/>
        </w:rPr>
      </w:pPr>
    </w:p>
    <w:p w14:paraId="7479335E" w14:textId="68B49568" w:rsidR="00D21243" w:rsidRDefault="00D21243" w:rsidP="009947A5">
      <w:pPr>
        <w:spacing w:after="0" w:line="240" w:lineRule="auto"/>
        <w:jc w:val="both"/>
        <w:rPr>
          <w:rFonts w:ascii="Times New Roman" w:hAnsi="Times New Roman" w:cs="Times New Roman"/>
          <w:sz w:val="24"/>
          <w:szCs w:val="24"/>
          <w:lang w:val="en-ID"/>
        </w:rPr>
      </w:pPr>
    </w:p>
    <w:p w14:paraId="15368E7C" w14:textId="0B63EC14" w:rsidR="00E17580" w:rsidRPr="00E17580" w:rsidRDefault="00E17580" w:rsidP="009947A5">
      <w:pPr>
        <w:spacing w:after="0" w:line="240" w:lineRule="auto"/>
        <w:jc w:val="both"/>
        <w:rPr>
          <w:rFonts w:ascii="Times New Roman" w:hAnsi="Times New Roman" w:cs="Times New Roman"/>
          <w:b/>
          <w:sz w:val="24"/>
          <w:szCs w:val="24"/>
          <w:lang w:val="en-ID"/>
        </w:rPr>
      </w:pPr>
      <w:r w:rsidRPr="00E17580">
        <w:rPr>
          <w:rFonts w:ascii="Times New Roman" w:hAnsi="Times New Roman" w:cs="Times New Roman"/>
          <w:b/>
          <w:sz w:val="24"/>
          <w:szCs w:val="24"/>
          <w:lang w:val="en-ID"/>
        </w:rPr>
        <w:t xml:space="preserve">Table 1. </w:t>
      </w:r>
      <w:r w:rsidRPr="00E17580">
        <w:rPr>
          <w:rFonts w:ascii="Times New Roman" w:hAnsi="Times New Roman" w:cs="Times New Roman"/>
          <w:sz w:val="24"/>
          <w:szCs w:val="24"/>
          <w:lang w:val="en-ID"/>
        </w:rPr>
        <w:t>Students’ Thinking Style</w:t>
      </w:r>
    </w:p>
    <w:tbl>
      <w:tblPr>
        <w:tblW w:w="765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81"/>
        <w:gridCol w:w="2409"/>
        <w:gridCol w:w="1418"/>
        <w:gridCol w:w="2444"/>
      </w:tblGrid>
      <w:tr w:rsidR="00E17580" w:rsidRPr="00E17580" w14:paraId="1FAFBD8D" w14:textId="77777777" w:rsidTr="00E708B7">
        <w:trPr>
          <w:trHeight w:val="300"/>
          <w:jc w:val="center"/>
        </w:trPr>
        <w:tc>
          <w:tcPr>
            <w:tcW w:w="1381" w:type="dxa"/>
            <w:shd w:val="clear" w:color="auto" w:fill="auto"/>
            <w:noWrap/>
            <w:vAlign w:val="bottom"/>
            <w:hideMark/>
          </w:tcPr>
          <w:p w14:paraId="52EE2F46" w14:textId="77777777" w:rsidR="00E17580" w:rsidRPr="00E17580" w:rsidRDefault="00E17580" w:rsidP="00E17580">
            <w:pPr>
              <w:spacing w:after="0" w:line="240" w:lineRule="auto"/>
              <w:jc w:val="center"/>
              <w:rPr>
                <w:rFonts w:ascii="Times New Roman" w:eastAsia="Times New Roman" w:hAnsi="Times New Roman" w:cs="Times New Roman"/>
                <w:b/>
                <w:bCs/>
                <w:sz w:val="24"/>
                <w:lang w:val="en-US" w:eastAsia="en-US"/>
              </w:rPr>
            </w:pPr>
            <w:r w:rsidRPr="00E17580">
              <w:rPr>
                <w:rFonts w:ascii="Times New Roman" w:eastAsia="Times New Roman" w:hAnsi="Times New Roman" w:cs="Times New Roman"/>
                <w:b/>
                <w:bCs/>
                <w:sz w:val="24"/>
                <w:lang w:val="en-US" w:eastAsia="en-US"/>
              </w:rPr>
              <w:t>NAME</w:t>
            </w:r>
          </w:p>
        </w:tc>
        <w:tc>
          <w:tcPr>
            <w:tcW w:w="2409" w:type="dxa"/>
            <w:shd w:val="clear" w:color="auto" w:fill="auto"/>
            <w:noWrap/>
            <w:vAlign w:val="bottom"/>
            <w:hideMark/>
          </w:tcPr>
          <w:p w14:paraId="16987882" w14:textId="77777777" w:rsidR="00E17580" w:rsidRPr="00E17580" w:rsidRDefault="00E17580" w:rsidP="00E17580">
            <w:pPr>
              <w:spacing w:after="0" w:line="240" w:lineRule="auto"/>
              <w:jc w:val="center"/>
              <w:rPr>
                <w:rFonts w:ascii="Times New Roman" w:eastAsia="Times New Roman" w:hAnsi="Times New Roman" w:cs="Times New Roman"/>
                <w:b/>
                <w:bCs/>
                <w:sz w:val="24"/>
                <w:lang w:val="en-US" w:eastAsia="en-US"/>
              </w:rPr>
            </w:pPr>
            <w:r w:rsidRPr="00E17580">
              <w:rPr>
                <w:rFonts w:ascii="Times New Roman" w:eastAsia="Times New Roman" w:hAnsi="Times New Roman" w:cs="Times New Roman"/>
                <w:b/>
                <w:bCs/>
                <w:sz w:val="24"/>
                <w:lang w:val="en-US" w:eastAsia="en-US"/>
              </w:rPr>
              <w:t>THINKING STYLE</w:t>
            </w:r>
          </w:p>
        </w:tc>
        <w:tc>
          <w:tcPr>
            <w:tcW w:w="1418" w:type="dxa"/>
            <w:shd w:val="clear" w:color="auto" w:fill="auto"/>
            <w:noWrap/>
            <w:vAlign w:val="bottom"/>
            <w:hideMark/>
          </w:tcPr>
          <w:p w14:paraId="7253D22A" w14:textId="77777777" w:rsidR="00E17580" w:rsidRPr="00E17580" w:rsidRDefault="00E17580" w:rsidP="00E17580">
            <w:pPr>
              <w:spacing w:after="0" w:line="240" w:lineRule="auto"/>
              <w:jc w:val="center"/>
              <w:rPr>
                <w:rFonts w:ascii="Times New Roman" w:eastAsia="Times New Roman" w:hAnsi="Times New Roman" w:cs="Times New Roman"/>
                <w:b/>
                <w:bCs/>
                <w:sz w:val="24"/>
                <w:lang w:val="en-US" w:eastAsia="en-US"/>
              </w:rPr>
            </w:pPr>
            <w:r w:rsidRPr="00E17580">
              <w:rPr>
                <w:rFonts w:ascii="Times New Roman" w:eastAsia="Times New Roman" w:hAnsi="Times New Roman" w:cs="Times New Roman"/>
                <w:b/>
                <w:bCs/>
                <w:sz w:val="24"/>
                <w:lang w:val="en-US" w:eastAsia="en-US"/>
              </w:rPr>
              <w:t>NAME</w:t>
            </w:r>
          </w:p>
        </w:tc>
        <w:tc>
          <w:tcPr>
            <w:tcW w:w="2444" w:type="dxa"/>
            <w:shd w:val="clear" w:color="auto" w:fill="auto"/>
            <w:noWrap/>
            <w:vAlign w:val="bottom"/>
            <w:hideMark/>
          </w:tcPr>
          <w:p w14:paraId="14B28547" w14:textId="77777777" w:rsidR="00E17580" w:rsidRPr="00E17580" w:rsidRDefault="00E17580" w:rsidP="00E17580">
            <w:pPr>
              <w:spacing w:after="0" w:line="240" w:lineRule="auto"/>
              <w:jc w:val="center"/>
              <w:rPr>
                <w:rFonts w:ascii="Times New Roman" w:eastAsia="Times New Roman" w:hAnsi="Times New Roman" w:cs="Times New Roman"/>
                <w:b/>
                <w:bCs/>
                <w:sz w:val="24"/>
                <w:lang w:val="en-US" w:eastAsia="en-US"/>
              </w:rPr>
            </w:pPr>
            <w:r w:rsidRPr="00E17580">
              <w:rPr>
                <w:rFonts w:ascii="Times New Roman" w:eastAsia="Times New Roman" w:hAnsi="Times New Roman" w:cs="Times New Roman"/>
                <w:b/>
                <w:bCs/>
                <w:sz w:val="24"/>
                <w:lang w:val="en-US" w:eastAsia="en-US"/>
              </w:rPr>
              <w:t>THINKING STYLE</w:t>
            </w:r>
          </w:p>
        </w:tc>
      </w:tr>
      <w:tr w:rsidR="00E17580" w:rsidRPr="00E17580" w14:paraId="67E5A250" w14:textId="77777777" w:rsidTr="00E708B7">
        <w:trPr>
          <w:trHeight w:val="300"/>
          <w:jc w:val="center"/>
        </w:trPr>
        <w:tc>
          <w:tcPr>
            <w:tcW w:w="1381" w:type="dxa"/>
            <w:shd w:val="clear" w:color="auto" w:fill="auto"/>
            <w:noWrap/>
            <w:vAlign w:val="bottom"/>
            <w:hideMark/>
          </w:tcPr>
          <w:p w14:paraId="34078C03"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1</w:t>
            </w:r>
          </w:p>
        </w:tc>
        <w:tc>
          <w:tcPr>
            <w:tcW w:w="2409" w:type="dxa"/>
            <w:shd w:val="clear" w:color="auto" w:fill="auto"/>
            <w:noWrap/>
            <w:vAlign w:val="bottom"/>
            <w:hideMark/>
          </w:tcPr>
          <w:p w14:paraId="20931500" w14:textId="7AE3C353"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G</w:t>
            </w:r>
            <w:r w:rsidR="00E17580" w:rsidRPr="00E17580">
              <w:rPr>
                <w:rFonts w:ascii="Times New Roman" w:eastAsia="Times New Roman" w:hAnsi="Times New Roman" w:cs="Times New Roman"/>
                <w:sz w:val="24"/>
                <w:lang w:val="en-US" w:eastAsia="en-US"/>
              </w:rPr>
              <w:t>lobal</w:t>
            </w:r>
          </w:p>
        </w:tc>
        <w:tc>
          <w:tcPr>
            <w:tcW w:w="1418" w:type="dxa"/>
            <w:shd w:val="clear" w:color="auto" w:fill="auto"/>
            <w:noWrap/>
            <w:vAlign w:val="bottom"/>
            <w:hideMark/>
          </w:tcPr>
          <w:p w14:paraId="45996689"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16</w:t>
            </w:r>
          </w:p>
        </w:tc>
        <w:tc>
          <w:tcPr>
            <w:tcW w:w="2444" w:type="dxa"/>
            <w:shd w:val="clear" w:color="auto" w:fill="auto"/>
            <w:noWrap/>
            <w:vAlign w:val="bottom"/>
            <w:hideMark/>
          </w:tcPr>
          <w:p w14:paraId="28FF5ED4" w14:textId="20DFFB16"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L</w:t>
            </w:r>
            <w:r w:rsidR="00E17580" w:rsidRPr="00E17580">
              <w:rPr>
                <w:rFonts w:ascii="Times New Roman" w:eastAsia="Times New Roman" w:hAnsi="Times New Roman" w:cs="Times New Roman"/>
                <w:sz w:val="24"/>
                <w:lang w:val="en-US" w:eastAsia="en-US"/>
              </w:rPr>
              <w:t>ocal</w:t>
            </w:r>
          </w:p>
        </w:tc>
      </w:tr>
      <w:tr w:rsidR="00E17580" w:rsidRPr="00E17580" w14:paraId="51578C08" w14:textId="77777777" w:rsidTr="00E708B7">
        <w:trPr>
          <w:trHeight w:val="300"/>
          <w:jc w:val="center"/>
        </w:trPr>
        <w:tc>
          <w:tcPr>
            <w:tcW w:w="1381" w:type="dxa"/>
            <w:shd w:val="clear" w:color="auto" w:fill="auto"/>
            <w:noWrap/>
            <w:vAlign w:val="bottom"/>
            <w:hideMark/>
          </w:tcPr>
          <w:p w14:paraId="6F90B2D9"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2</w:t>
            </w:r>
          </w:p>
        </w:tc>
        <w:tc>
          <w:tcPr>
            <w:tcW w:w="2409" w:type="dxa"/>
            <w:shd w:val="clear" w:color="auto" w:fill="auto"/>
            <w:noWrap/>
            <w:vAlign w:val="bottom"/>
            <w:hideMark/>
          </w:tcPr>
          <w:p w14:paraId="1D2A1C3B" w14:textId="5A9DE18F"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L</w:t>
            </w:r>
            <w:r w:rsidR="00E17580" w:rsidRPr="00E17580">
              <w:rPr>
                <w:rFonts w:ascii="Times New Roman" w:eastAsia="Times New Roman" w:hAnsi="Times New Roman" w:cs="Times New Roman"/>
                <w:sz w:val="24"/>
                <w:lang w:val="en-US" w:eastAsia="en-US"/>
              </w:rPr>
              <w:t>ocal</w:t>
            </w:r>
          </w:p>
        </w:tc>
        <w:tc>
          <w:tcPr>
            <w:tcW w:w="1418" w:type="dxa"/>
            <w:shd w:val="clear" w:color="auto" w:fill="auto"/>
            <w:noWrap/>
            <w:vAlign w:val="bottom"/>
            <w:hideMark/>
          </w:tcPr>
          <w:p w14:paraId="7389BE66"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17</w:t>
            </w:r>
          </w:p>
        </w:tc>
        <w:tc>
          <w:tcPr>
            <w:tcW w:w="2444" w:type="dxa"/>
            <w:shd w:val="clear" w:color="auto" w:fill="auto"/>
            <w:noWrap/>
            <w:vAlign w:val="bottom"/>
            <w:hideMark/>
          </w:tcPr>
          <w:p w14:paraId="065A4D63" w14:textId="408EE7CB"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L</w:t>
            </w:r>
            <w:r w:rsidR="00E17580" w:rsidRPr="00E17580">
              <w:rPr>
                <w:rFonts w:ascii="Times New Roman" w:eastAsia="Times New Roman" w:hAnsi="Times New Roman" w:cs="Times New Roman"/>
                <w:sz w:val="24"/>
                <w:lang w:val="en-US" w:eastAsia="en-US"/>
              </w:rPr>
              <w:t>ocal</w:t>
            </w:r>
          </w:p>
        </w:tc>
      </w:tr>
      <w:tr w:rsidR="00E17580" w:rsidRPr="00E17580" w14:paraId="7C1A27A4" w14:textId="77777777" w:rsidTr="00E708B7">
        <w:trPr>
          <w:trHeight w:val="300"/>
          <w:jc w:val="center"/>
        </w:trPr>
        <w:tc>
          <w:tcPr>
            <w:tcW w:w="1381" w:type="dxa"/>
            <w:shd w:val="clear" w:color="auto" w:fill="auto"/>
            <w:noWrap/>
            <w:vAlign w:val="bottom"/>
            <w:hideMark/>
          </w:tcPr>
          <w:p w14:paraId="26A3EA2C"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3</w:t>
            </w:r>
          </w:p>
        </w:tc>
        <w:tc>
          <w:tcPr>
            <w:tcW w:w="2409" w:type="dxa"/>
            <w:shd w:val="clear" w:color="auto" w:fill="auto"/>
            <w:noWrap/>
            <w:vAlign w:val="bottom"/>
            <w:hideMark/>
          </w:tcPr>
          <w:p w14:paraId="795B5699" w14:textId="25887986"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L</w:t>
            </w:r>
            <w:r w:rsidR="00E17580" w:rsidRPr="00E17580">
              <w:rPr>
                <w:rFonts w:ascii="Times New Roman" w:eastAsia="Times New Roman" w:hAnsi="Times New Roman" w:cs="Times New Roman"/>
                <w:sz w:val="24"/>
                <w:lang w:val="en-US" w:eastAsia="en-US"/>
              </w:rPr>
              <w:t>ocal</w:t>
            </w:r>
          </w:p>
        </w:tc>
        <w:tc>
          <w:tcPr>
            <w:tcW w:w="1418" w:type="dxa"/>
            <w:shd w:val="clear" w:color="auto" w:fill="auto"/>
            <w:noWrap/>
            <w:vAlign w:val="bottom"/>
            <w:hideMark/>
          </w:tcPr>
          <w:p w14:paraId="401629C3"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18</w:t>
            </w:r>
          </w:p>
        </w:tc>
        <w:tc>
          <w:tcPr>
            <w:tcW w:w="2444" w:type="dxa"/>
            <w:shd w:val="clear" w:color="auto" w:fill="auto"/>
            <w:noWrap/>
            <w:vAlign w:val="bottom"/>
            <w:hideMark/>
          </w:tcPr>
          <w:p w14:paraId="2D4CF32F" w14:textId="6E64ECD8"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G</w:t>
            </w:r>
            <w:r w:rsidR="00E17580" w:rsidRPr="00E17580">
              <w:rPr>
                <w:rFonts w:ascii="Times New Roman" w:eastAsia="Times New Roman" w:hAnsi="Times New Roman" w:cs="Times New Roman"/>
                <w:sz w:val="24"/>
                <w:lang w:val="en-US" w:eastAsia="en-US"/>
              </w:rPr>
              <w:t>lobal</w:t>
            </w:r>
          </w:p>
        </w:tc>
      </w:tr>
      <w:tr w:rsidR="00E17580" w:rsidRPr="00E17580" w14:paraId="2169DF2D" w14:textId="77777777" w:rsidTr="00E708B7">
        <w:trPr>
          <w:trHeight w:val="300"/>
          <w:jc w:val="center"/>
        </w:trPr>
        <w:tc>
          <w:tcPr>
            <w:tcW w:w="1381" w:type="dxa"/>
            <w:shd w:val="clear" w:color="auto" w:fill="auto"/>
            <w:noWrap/>
            <w:vAlign w:val="bottom"/>
            <w:hideMark/>
          </w:tcPr>
          <w:p w14:paraId="126FA90E"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4</w:t>
            </w:r>
          </w:p>
        </w:tc>
        <w:tc>
          <w:tcPr>
            <w:tcW w:w="2409" w:type="dxa"/>
            <w:shd w:val="clear" w:color="auto" w:fill="auto"/>
            <w:noWrap/>
            <w:vAlign w:val="bottom"/>
            <w:hideMark/>
          </w:tcPr>
          <w:p w14:paraId="60B535E8" w14:textId="59070113"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G</w:t>
            </w:r>
            <w:r w:rsidR="00E17580" w:rsidRPr="00E17580">
              <w:rPr>
                <w:rFonts w:ascii="Times New Roman" w:eastAsia="Times New Roman" w:hAnsi="Times New Roman" w:cs="Times New Roman"/>
                <w:sz w:val="24"/>
                <w:lang w:val="en-US" w:eastAsia="en-US"/>
              </w:rPr>
              <w:t>lobal</w:t>
            </w:r>
          </w:p>
        </w:tc>
        <w:tc>
          <w:tcPr>
            <w:tcW w:w="1418" w:type="dxa"/>
            <w:shd w:val="clear" w:color="auto" w:fill="auto"/>
            <w:noWrap/>
            <w:vAlign w:val="bottom"/>
            <w:hideMark/>
          </w:tcPr>
          <w:p w14:paraId="22E1EB7C"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19</w:t>
            </w:r>
          </w:p>
        </w:tc>
        <w:tc>
          <w:tcPr>
            <w:tcW w:w="2444" w:type="dxa"/>
            <w:shd w:val="clear" w:color="auto" w:fill="auto"/>
            <w:noWrap/>
            <w:vAlign w:val="bottom"/>
            <w:hideMark/>
          </w:tcPr>
          <w:p w14:paraId="5013C498" w14:textId="792BF45F"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L</w:t>
            </w:r>
            <w:r w:rsidR="00E17580" w:rsidRPr="00E17580">
              <w:rPr>
                <w:rFonts w:ascii="Times New Roman" w:eastAsia="Times New Roman" w:hAnsi="Times New Roman" w:cs="Times New Roman"/>
                <w:sz w:val="24"/>
                <w:lang w:val="en-US" w:eastAsia="en-US"/>
              </w:rPr>
              <w:t>ocal</w:t>
            </w:r>
          </w:p>
        </w:tc>
      </w:tr>
      <w:tr w:rsidR="00E17580" w:rsidRPr="00E17580" w14:paraId="51EC8043" w14:textId="77777777" w:rsidTr="00E708B7">
        <w:trPr>
          <w:trHeight w:val="300"/>
          <w:jc w:val="center"/>
        </w:trPr>
        <w:tc>
          <w:tcPr>
            <w:tcW w:w="1381" w:type="dxa"/>
            <w:shd w:val="clear" w:color="auto" w:fill="auto"/>
            <w:noWrap/>
            <w:vAlign w:val="bottom"/>
            <w:hideMark/>
          </w:tcPr>
          <w:p w14:paraId="75A380A9"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5</w:t>
            </w:r>
          </w:p>
        </w:tc>
        <w:tc>
          <w:tcPr>
            <w:tcW w:w="2409" w:type="dxa"/>
            <w:shd w:val="clear" w:color="auto" w:fill="auto"/>
            <w:noWrap/>
            <w:vAlign w:val="bottom"/>
            <w:hideMark/>
          </w:tcPr>
          <w:p w14:paraId="1C8BBFE5" w14:textId="17A22563"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G</w:t>
            </w:r>
            <w:r w:rsidR="00E17580" w:rsidRPr="00E17580">
              <w:rPr>
                <w:rFonts w:ascii="Times New Roman" w:eastAsia="Times New Roman" w:hAnsi="Times New Roman" w:cs="Times New Roman"/>
                <w:sz w:val="24"/>
                <w:lang w:val="en-US" w:eastAsia="en-US"/>
              </w:rPr>
              <w:t>lobal</w:t>
            </w:r>
          </w:p>
        </w:tc>
        <w:tc>
          <w:tcPr>
            <w:tcW w:w="1418" w:type="dxa"/>
            <w:shd w:val="clear" w:color="auto" w:fill="auto"/>
            <w:noWrap/>
            <w:vAlign w:val="bottom"/>
            <w:hideMark/>
          </w:tcPr>
          <w:p w14:paraId="384D6844"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20</w:t>
            </w:r>
          </w:p>
        </w:tc>
        <w:tc>
          <w:tcPr>
            <w:tcW w:w="2444" w:type="dxa"/>
            <w:shd w:val="clear" w:color="auto" w:fill="auto"/>
            <w:noWrap/>
            <w:vAlign w:val="bottom"/>
            <w:hideMark/>
          </w:tcPr>
          <w:p w14:paraId="0CA5DBC3" w14:textId="1E966118"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L</w:t>
            </w:r>
            <w:r w:rsidR="00E17580" w:rsidRPr="00E17580">
              <w:rPr>
                <w:rFonts w:ascii="Times New Roman" w:eastAsia="Times New Roman" w:hAnsi="Times New Roman" w:cs="Times New Roman"/>
                <w:sz w:val="24"/>
                <w:lang w:val="en-US" w:eastAsia="en-US"/>
              </w:rPr>
              <w:t>ocal</w:t>
            </w:r>
          </w:p>
        </w:tc>
      </w:tr>
      <w:tr w:rsidR="00E17580" w:rsidRPr="00E17580" w14:paraId="5A8B44DB" w14:textId="77777777" w:rsidTr="00E708B7">
        <w:trPr>
          <w:trHeight w:val="300"/>
          <w:jc w:val="center"/>
        </w:trPr>
        <w:tc>
          <w:tcPr>
            <w:tcW w:w="1381" w:type="dxa"/>
            <w:shd w:val="clear" w:color="auto" w:fill="auto"/>
            <w:noWrap/>
            <w:vAlign w:val="bottom"/>
            <w:hideMark/>
          </w:tcPr>
          <w:p w14:paraId="79015B8F"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6</w:t>
            </w:r>
          </w:p>
        </w:tc>
        <w:tc>
          <w:tcPr>
            <w:tcW w:w="2409" w:type="dxa"/>
            <w:shd w:val="clear" w:color="auto" w:fill="auto"/>
            <w:noWrap/>
            <w:vAlign w:val="bottom"/>
            <w:hideMark/>
          </w:tcPr>
          <w:p w14:paraId="44227941" w14:textId="67E9A02C"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L</w:t>
            </w:r>
            <w:r w:rsidR="00E17580" w:rsidRPr="00E17580">
              <w:rPr>
                <w:rFonts w:ascii="Times New Roman" w:eastAsia="Times New Roman" w:hAnsi="Times New Roman" w:cs="Times New Roman"/>
                <w:sz w:val="24"/>
                <w:lang w:val="en-US" w:eastAsia="en-US"/>
              </w:rPr>
              <w:t>ocal</w:t>
            </w:r>
          </w:p>
        </w:tc>
        <w:tc>
          <w:tcPr>
            <w:tcW w:w="1418" w:type="dxa"/>
            <w:shd w:val="clear" w:color="auto" w:fill="auto"/>
            <w:noWrap/>
            <w:vAlign w:val="bottom"/>
            <w:hideMark/>
          </w:tcPr>
          <w:p w14:paraId="799299A3"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21</w:t>
            </w:r>
          </w:p>
        </w:tc>
        <w:tc>
          <w:tcPr>
            <w:tcW w:w="2444" w:type="dxa"/>
            <w:shd w:val="clear" w:color="auto" w:fill="auto"/>
            <w:noWrap/>
            <w:vAlign w:val="bottom"/>
            <w:hideMark/>
          </w:tcPr>
          <w:p w14:paraId="081CF90E" w14:textId="45642469"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L</w:t>
            </w:r>
            <w:r w:rsidR="00E17580" w:rsidRPr="00E17580">
              <w:rPr>
                <w:rFonts w:ascii="Times New Roman" w:eastAsia="Times New Roman" w:hAnsi="Times New Roman" w:cs="Times New Roman"/>
                <w:sz w:val="24"/>
                <w:lang w:val="en-US" w:eastAsia="en-US"/>
              </w:rPr>
              <w:t>ocal</w:t>
            </w:r>
          </w:p>
        </w:tc>
      </w:tr>
      <w:tr w:rsidR="00E17580" w:rsidRPr="00E17580" w14:paraId="05E0E734" w14:textId="77777777" w:rsidTr="00E708B7">
        <w:trPr>
          <w:trHeight w:val="300"/>
          <w:jc w:val="center"/>
        </w:trPr>
        <w:tc>
          <w:tcPr>
            <w:tcW w:w="1381" w:type="dxa"/>
            <w:shd w:val="clear" w:color="auto" w:fill="auto"/>
            <w:noWrap/>
            <w:vAlign w:val="bottom"/>
            <w:hideMark/>
          </w:tcPr>
          <w:p w14:paraId="2BDD7D4C"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7</w:t>
            </w:r>
          </w:p>
        </w:tc>
        <w:tc>
          <w:tcPr>
            <w:tcW w:w="2409" w:type="dxa"/>
            <w:shd w:val="clear" w:color="auto" w:fill="auto"/>
            <w:noWrap/>
            <w:vAlign w:val="bottom"/>
            <w:hideMark/>
          </w:tcPr>
          <w:p w14:paraId="6B1C8A20" w14:textId="467CD2B8"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L</w:t>
            </w:r>
            <w:r w:rsidR="00E17580" w:rsidRPr="00E17580">
              <w:rPr>
                <w:rFonts w:ascii="Times New Roman" w:eastAsia="Times New Roman" w:hAnsi="Times New Roman" w:cs="Times New Roman"/>
                <w:sz w:val="24"/>
                <w:lang w:val="en-US" w:eastAsia="en-US"/>
              </w:rPr>
              <w:t>ocal</w:t>
            </w:r>
          </w:p>
        </w:tc>
        <w:tc>
          <w:tcPr>
            <w:tcW w:w="1418" w:type="dxa"/>
            <w:shd w:val="clear" w:color="auto" w:fill="auto"/>
            <w:noWrap/>
            <w:vAlign w:val="bottom"/>
            <w:hideMark/>
          </w:tcPr>
          <w:p w14:paraId="40EBCC56"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22</w:t>
            </w:r>
          </w:p>
        </w:tc>
        <w:tc>
          <w:tcPr>
            <w:tcW w:w="2444" w:type="dxa"/>
            <w:shd w:val="clear" w:color="auto" w:fill="auto"/>
            <w:noWrap/>
            <w:vAlign w:val="bottom"/>
            <w:hideMark/>
          </w:tcPr>
          <w:p w14:paraId="310AC97F" w14:textId="5EE10531" w:rsidR="00E17580" w:rsidRPr="00E17580" w:rsidRDefault="006E14FA"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L</w:t>
            </w:r>
            <w:r w:rsidR="00E17580" w:rsidRPr="00E17580">
              <w:rPr>
                <w:rFonts w:ascii="Times New Roman" w:eastAsia="Times New Roman" w:hAnsi="Times New Roman" w:cs="Times New Roman"/>
                <w:sz w:val="24"/>
                <w:lang w:val="en-US" w:eastAsia="en-US"/>
              </w:rPr>
              <w:t>ocal</w:t>
            </w:r>
          </w:p>
        </w:tc>
      </w:tr>
      <w:tr w:rsidR="00E17580" w:rsidRPr="00E17580" w14:paraId="49530B0A" w14:textId="77777777" w:rsidTr="00E708B7">
        <w:trPr>
          <w:trHeight w:val="300"/>
          <w:jc w:val="center"/>
        </w:trPr>
        <w:tc>
          <w:tcPr>
            <w:tcW w:w="1381" w:type="dxa"/>
            <w:shd w:val="clear" w:color="auto" w:fill="auto"/>
            <w:noWrap/>
            <w:vAlign w:val="bottom"/>
            <w:hideMark/>
          </w:tcPr>
          <w:p w14:paraId="2012761B"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8</w:t>
            </w:r>
          </w:p>
        </w:tc>
        <w:tc>
          <w:tcPr>
            <w:tcW w:w="2409" w:type="dxa"/>
            <w:shd w:val="clear" w:color="auto" w:fill="auto"/>
            <w:noWrap/>
            <w:vAlign w:val="bottom"/>
            <w:hideMark/>
          </w:tcPr>
          <w:p w14:paraId="7F49B6D5" w14:textId="26F19D5A"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L</w:t>
            </w:r>
            <w:r w:rsidR="00E17580" w:rsidRPr="00E17580">
              <w:rPr>
                <w:rFonts w:ascii="Times New Roman" w:eastAsia="Times New Roman" w:hAnsi="Times New Roman" w:cs="Times New Roman"/>
                <w:sz w:val="24"/>
                <w:lang w:val="en-US" w:eastAsia="en-US"/>
              </w:rPr>
              <w:t>ocal</w:t>
            </w:r>
          </w:p>
        </w:tc>
        <w:tc>
          <w:tcPr>
            <w:tcW w:w="1418" w:type="dxa"/>
            <w:shd w:val="clear" w:color="auto" w:fill="auto"/>
            <w:noWrap/>
            <w:vAlign w:val="bottom"/>
            <w:hideMark/>
          </w:tcPr>
          <w:p w14:paraId="49F7FF17"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23</w:t>
            </w:r>
          </w:p>
        </w:tc>
        <w:tc>
          <w:tcPr>
            <w:tcW w:w="2444" w:type="dxa"/>
            <w:shd w:val="clear" w:color="auto" w:fill="auto"/>
            <w:noWrap/>
            <w:vAlign w:val="bottom"/>
            <w:hideMark/>
          </w:tcPr>
          <w:p w14:paraId="4A01FCFB" w14:textId="4B7B1B1C" w:rsidR="00E17580" w:rsidRPr="00E17580" w:rsidRDefault="006E14FA"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L</w:t>
            </w:r>
            <w:r w:rsidR="00E17580" w:rsidRPr="00E17580">
              <w:rPr>
                <w:rFonts w:ascii="Times New Roman" w:eastAsia="Times New Roman" w:hAnsi="Times New Roman" w:cs="Times New Roman"/>
                <w:sz w:val="24"/>
                <w:lang w:val="en-US" w:eastAsia="en-US"/>
              </w:rPr>
              <w:t>ocal</w:t>
            </w:r>
          </w:p>
        </w:tc>
      </w:tr>
      <w:tr w:rsidR="00E17580" w:rsidRPr="00E17580" w14:paraId="0C40208D" w14:textId="77777777" w:rsidTr="00E708B7">
        <w:trPr>
          <w:trHeight w:val="300"/>
          <w:jc w:val="center"/>
        </w:trPr>
        <w:tc>
          <w:tcPr>
            <w:tcW w:w="1381" w:type="dxa"/>
            <w:shd w:val="clear" w:color="auto" w:fill="auto"/>
            <w:noWrap/>
            <w:vAlign w:val="bottom"/>
            <w:hideMark/>
          </w:tcPr>
          <w:p w14:paraId="11DB6104"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9</w:t>
            </w:r>
          </w:p>
        </w:tc>
        <w:tc>
          <w:tcPr>
            <w:tcW w:w="2409" w:type="dxa"/>
            <w:shd w:val="clear" w:color="auto" w:fill="auto"/>
            <w:noWrap/>
            <w:vAlign w:val="bottom"/>
            <w:hideMark/>
          </w:tcPr>
          <w:p w14:paraId="28259CE3" w14:textId="6EEF57AC"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L</w:t>
            </w:r>
            <w:r w:rsidR="00E17580" w:rsidRPr="00E17580">
              <w:rPr>
                <w:rFonts w:ascii="Times New Roman" w:eastAsia="Times New Roman" w:hAnsi="Times New Roman" w:cs="Times New Roman"/>
                <w:sz w:val="24"/>
                <w:lang w:val="en-US" w:eastAsia="en-US"/>
              </w:rPr>
              <w:t>ocal</w:t>
            </w:r>
          </w:p>
        </w:tc>
        <w:tc>
          <w:tcPr>
            <w:tcW w:w="1418" w:type="dxa"/>
            <w:shd w:val="clear" w:color="auto" w:fill="auto"/>
            <w:noWrap/>
            <w:vAlign w:val="bottom"/>
            <w:hideMark/>
          </w:tcPr>
          <w:p w14:paraId="4600806A"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24</w:t>
            </w:r>
          </w:p>
        </w:tc>
        <w:tc>
          <w:tcPr>
            <w:tcW w:w="2444" w:type="dxa"/>
            <w:shd w:val="clear" w:color="auto" w:fill="auto"/>
            <w:noWrap/>
            <w:vAlign w:val="bottom"/>
            <w:hideMark/>
          </w:tcPr>
          <w:p w14:paraId="1C4B3515" w14:textId="46CE2F08" w:rsidR="00E17580" w:rsidRPr="00E17580" w:rsidRDefault="006E14FA"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G</w:t>
            </w:r>
            <w:r w:rsidR="00E17580" w:rsidRPr="00E17580">
              <w:rPr>
                <w:rFonts w:ascii="Times New Roman" w:eastAsia="Times New Roman" w:hAnsi="Times New Roman" w:cs="Times New Roman"/>
                <w:sz w:val="24"/>
                <w:lang w:val="en-US" w:eastAsia="en-US"/>
              </w:rPr>
              <w:t>lobal</w:t>
            </w:r>
          </w:p>
        </w:tc>
      </w:tr>
      <w:tr w:rsidR="00E17580" w:rsidRPr="00E17580" w14:paraId="33946DF5" w14:textId="77777777" w:rsidTr="00E708B7">
        <w:trPr>
          <w:trHeight w:val="300"/>
          <w:jc w:val="center"/>
        </w:trPr>
        <w:tc>
          <w:tcPr>
            <w:tcW w:w="1381" w:type="dxa"/>
            <w:shd w:val="clear" w:color="auto" w:fill="auto"/>
            <w:noWrap/>
            <w:vAlign w:val="bottom"/>
            <w:hideMark/>
          </w:tcPr>
          <w:p w14:paraId="132D845D"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10</w:t>
            </w:r>
          </w:p>
        </w:tc>
        <w:tc>
          <w:tcPr>
            <w:tcW w:w="2409" w:type="dxa"/>
            <w:shd w:val="clear" w:color="auto" w:fill="auto"/>
            <w:noWrap/>
            <w:vAlign w:val="bottom"/>
            <w:hideMark/>
          </w:tcPr>
          <w:p w14:paraId="543B8DAB" w14:textId="6B1BA47B"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G</w:t>
            </w:r>
            <w:r w:rsidR="00E17580" w:rsidRPr="00E17580">
              <w:rPr>
                <w:rFonts w:ascii="Times New Roman" w:eastAsia="Times New Roman" w:hAnsi="Times New Roman" w:cs="Times New Roman"/>
                <w:sz w:val="24"/>
                <w:lang w:val="en-US" w:eastAsia="en-US"/>
              </w:rPr>
              <w:t>lobal</w:t>
            </w:r>
          </w:p>
        </w:tc>
        <w:tc>
          <w:tcPr>
            <w:tcW w:w="1418" w:type="dxa"/>
            <w:shd w:val="clear" w:color="auto" w:fill="auto"/>
            <w:noWrap/>
            <w:vAlign w:val="bottom"/>
            <w:hideMark/>
          </w:tcPr>
          <w:p w14:paraId="0BB6C792"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25</w:t>
            </w:r>
          </w:p>
        </w:tc>
        <w:tc>
          <w:tcPr>
            <w:tcW w:w="2444" w:type="dxa"/>
            <w:shd w:val="clear" w:color="auto" w:fill="auto"/>
            <w:noWrap/>
            <w:vAlign w:val="bottom"/>
            <w:hideMark/>
          </w:tcPr>
          <w:p w14:paraId="7E12D579" w14:textId="6964D43E" w:rsidR="00E17580" w:rsidRPr="00E17580" w:rsidRDefault="006E14FA"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G</w:t>
            </w:r>
            <w:r w:rsidR="00E17580" w:rsidRPr="00E17580">
              <w:rPr>
                <w:rFonts w:ascii="Times New Roman" w:eastAsia="Times New Roman" w:hAnsi="Times New Roman" w:cs="Times New Roman"/>
                <w:sz w:val="24"/>
                <w:lang w:val="en-US" w:eastAsia="en-US"/>
              </w:rPr>
              <w:t>lobal</w:t>
            </w:r>
          </w:p>
        </w:tc>
      </w:tr>
      <w:tr w:rsidR="00E17580" w:rsidRPr="00E17580" w14:paraId="33FD8771" w14:textId="77777777" w:rsidTr="00E708B7">
        <w:trPr>
          <w:trHeight w:val="300"/>
          <w:jc w:val="center"/>
        </w:trPr>
        <w:tc>
          <w:tcPr>
            <w:tcW w:w="1381" w:type="dxa"/>
            <w:shd w:val="clear" w:color="auto" w:fill="auto"/>
            <w:noWrap/>
            <w:vAlign w:val="bottom"/>
            <w:hideMark/>
          </w:tcPr>
          <w:p w14:paraId="604B122A"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11</w:t>
            </w:r>
          </w:p>
        </w:tc>
        <w:tc>
          <w:tcPr>
            <w:tcW w:w="2409" w:type="dxa"/>
            <w:shd w:val="clear" w:color="auto" w:fill="auto"/>
            <w:noWrap/>
            <w:vAlign w:val="bottom"/>
            <w:hideMark/>
          </w:tcPr>
          <w:p w14:paraId="3B04BE02" w14:textId="7BE69985"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G</w:t>
            </w:r>
            <w:r w:rsidR="00E17580" w:rsidRPr="00E17580">
              <w:rPr>
                <w:rFonts w:ascii="Times New Roman" w:eastAsia="Times New Roman" w:hAnsi="Times New Roman" w:cs="Times New Roman"/>
                <w:sz w:val="24"/>
                <w:lang w:val="en-US" w:eastAsia="en-US"/>
              </w:rPr>
              <w:t>lobal</w:t>
            </w:r>
          </w:p>
        </w:tc>
        <w:tc>
          <w:tcPr>
            <w:tcW w:w="1418" w:type="dxa"/>
            <w:shd w:val="clear" w:color="auto" w:fill="auto"/>
            <w:noWrap/>
            <w:vAlign w:val="bottom"/>
            <w:hideMark/>
          </w:tcPr>
          <w:p w14:paraId="3FFA2A05"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26</w:t>
            </w:r>
          </w:p>
        </w:tc>
        <w:tc>
          <w:tcPr>
            <w:tcW w:w="2444" w:type="dxa"/>
            <w:shd w:val="clear" w:color="auto" w:fill="auto"/>
            <w:noWrap/>
            <w:vAlign w:val="bottom"/>
            <w:hideMark/>
          </w:tcPr>
          <w:p w14:paraId="7B2ACCBE" w14:textId="1B682437" w:rsidR="00E17580" w:rsidRPr="00E17580" w:rsidRDefault="006E14FA"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L</w:t>
            </w:r>
            <w:r w:rsidR="00E17580" w:rsidRPr="00E17580">
              <w:rPr>
                <w:rFonts w:ascii="Times New Roman" w:eastAsia="Times New Roman" w:hAnsi="Times New Roman" w:cs="Times New Roman"/>
                <w:sz w:val="24"/>
                <w:lang w:val="en-US" w:eastAsia="en-US"/>
              </w:rPr>
              <w:t>ocal</w:t>
            </w:r>
          </w:p>
        </w:tc>
      </w:tr>
      <w:tr w:rsidR="00E17580" w:rsidRPr="00E17580" w14:paraId="5D427448" w14:textId="77777777" w:rsidTr="00E708B7">
        <w:trPr>
          <w:trHeight w:val="300"/>
          <w:jc w:val="center"/>
        </w:trPr>
        <w:tc>
          <w:tcPr>
            <w:tcW w:w="1381" w:type="dxa"/>
            <w:shd w:val="clear" w:color="auto" w:fill="auto"/>
            <w:noWrap/>
            <w:vAlign w:val="bottom"/>
            <w:hideMark/>
          </w:tcPr>
          <w:p w14:paraId="2041BB9E"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12</w:t>
            </w:r>
          </w:p>
        </w:tc>
        <w:tc>
          <w:tcPr>
            <w:tcW w:w="2409" w:type="dxa"/>
            <w:shd w:val="clear" w:color="auto" w:fill="auto"/>
            <w:noWrap/>
            <w:vAlign w:val="bottom"/>
            <w:hideMark/>
          </w:tcPr>
          <w:p w14:paraId="14C74D68" w14:textId="06E17D7B"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L</w:t>
            </w:r>
            <w:r w:rsidR="00E17580" w:rsidRPr="00E17580">
              <w:rPr>
                <w:rFonts w:ascii="Times New Roman" w:eastAsia="Times New Roman" w:hAnsi="Times New Roman" w:cs="Times New Roman"/>
                <w:sz w:val="24"/>
                <w:lang w:val="en-US" w:eastAsia="en-US"/>
              </w:rPr>
              <w:t>ocal</w:t>
            </w:r>
          </w:p>
        </w:tc>
        <w:tc>
          <w:tcPr>
            <w:tcW w:w="1418" w:type="dxa"/>
            <w:shd w:val="clear" w:color="auto" w:fill="auto"/>
            <w:noWrap/>
            <w:vAlign w:val="bottom"/>
            <w:hideMark/>
          </w:tcPr>
          <w:p w14:paraId="3CF13A51"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27</w:t>
            </w:r>
          </w:p>
        </w:tc>
        <w:tc>
          <w:tcPr>
            <w:tcW w:w="2444" w:type="dxa"/>
            <w:shd w:val="clear" w:color="auto" w:fill="auto"/>
            <w:noWrap/>
            <w:vAlign w:val="bottom"/>
            <w:hideMark/>
          </w:tcPr>
          <w:p w14:paraId="0D56FD5C" w14:textId="5122E7D0" w:rsidR="00E17580" w:rsidRPr="00E17580" w:rsidRDefault="006E14FA"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L</w:t>
            </w:r>
            <w:r w:rsidR="00E17580" w:rsidRPr="00E17580">
              <w:rPr>
                <w:rFonts w:ascii="Times New Roman" w:eastAsia="Times New Roman" w:hAnsi="Times New Roman" w:cs="Times New Roman"/>
                <w:sz w:val="24"/>
                <w:lang w:val="en-US" w:eastAsia="en-US"/>
              </w:rPr>
              <w:t>ocal</w:t>
            </w:r>
          </w:p>
        </w:tc>
      </w:tr>
      <w:tr w:rsidR="00E17580" w:rsidRPr="00E17580" w14:paraId="6BAF60F8" w14:textId="77777777" w:rsidTr="00E708B7">
        <w:trPr>
          <w:trHeight w:val="300"/>
          <w:jc w:val="center"/>
        </w:trPr>
        <w:tc>
          <w:tcPr>
            <w:tcW w:w="1381" w:type="dxa"/>
            <w:shd w:val="clear" w:color="auto" w:fill="auto"/>
            <w:noWrap/>
            <w:vAlign w:val="bottom"/>
            <w:hideMark/>
          </w:tcPr>
          <w:p w14:paraId="5973E165"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13</w:t>
            </w:r>
          </w:p>
        </w:tc>
        <w:tc>
          <w:tcPr>
            <w:tcW w:w="2409" w:type="dxa"/>
            <w:shd w:val="clear" w:color="auto" w:fill="auto"/>
            <w:noWrap/>
            <w:vAlign w:val="bottom"/>
            <w:hideMark/>
          </w:tcPr>
          <w:p w14:paraId="4D9AC777" w14:textId="358C2F0B"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G</w:t>
            </w:r>
            <w:r w:rsidR="00E17580" w:rsidRPr="00E17580">
              <w:rPr>
                <w:rFonts w:ascii="Times New Roman" w:eastAsia="Times New Roman" w:hAnsi="Times New Roman" w:cs="Times New Roman"/>
                <w:sz w:val="24"/>
                <w:lang w:val="en-US" w:eastAsia="en-US"/>
              </w:rPr>
              <w:t>lobal</w:t>
            </w:r>
          </w:p>
        </w:tc>
        <w:tc>
          <w:tcPr>
            <w:tcW w:w="1418" w:type="dxa"/>
            <w:shd w:val="clear" w:color="auto" w:fill="auto"/>
            <w:noWrap/>
            <w:vAlign w:val="bottom"/>
            <w:hideMark/>
          </w:tcPr>
          <w:p w14:paraId="45E31006"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28</w:t>
            </w:r>
          </w:p>
        </w:tc>
        <w:tc>
          <w:tcPr>
            <w:tcW w:w="2444" w:type="dxa"/>
            <w:shd w:val="clear" w:color="auto" w:fill="auto"/>
            <w:noWrap/>
            <w:vAlign w:val="bottom"/>
            <w:hideMark/>
          </w:tcPr>
          <w:p w14:paraId="32EA9052" w14:textId="55E9E428" w:rsidR="00E17580" w:rsidRPr="00E17580" w:rsidRDefault="006E14FA"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G</w:t>
            </w:r>
            <w:r w:rsidR="00E17580" w:rsidRPr="00E17580">
              <w:rPr>
                <w:rFonts w:ascii="Times New Roman" w:eastAsia="Times New Roman" w:hAnsi="Times New Roman" w:cs="Times New Roman"/>
                <w:sz w:val="24"/>
                <w:lang w:val="en-US" w:eastAsia="en-US"/>
              </w:rPr>
              <w:t>lobal</w:t>
            </w:r>
          </w:p>
        </w:tc>
      </w:tr>
      <w:tr w:rsidR="00E17580" w:rsidRPr="00E17580" w14:paraId="77F7798D" w14:textId="77777777" w:rsidTr="00E708B7">
        <w:trPr>
          <w:trHeight w:val="300"/>
          <w:jc w:val="center"/>
        </w:trPr>
        <w:tc>
          <w:tcPr>
            <w:tcW w:w="1381" w:type="dxa"/>
            <w:shd w:val="clear" w:color="auto" w:fill="auto"/>
            <w:noWrap/>
            <w:vAlign w:val="bottom"/>
            <w:hideMark/>
          </w:tcPr>
          <w:p w14:paraId="4227F95D"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14</w:t>
            </w:r>
          </w:p>
        </w:tc>
        <w:tc>
          <w:tcPr>
            <w:tcW w:w="2409" w:type="dxa"/>
            <w:shd w:val="clear" w:color="auto" w:fill="auto"/>
            <w:noWrap/>
            <w:vAlign w:val="bottom"/>
            <w:hideMark/>
          </w:tcPr>
          <w:p w14:paraId="12963496" w14:textId="31EC4375" w:rsidR="00E17580" w:rsidRPr="00E17580" w:rsidRDefault="0049550B"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G</w:t>
            </w:r>
            <w:r w:rsidR="00E17580" w:rsidRPr="00E17580">
              <w:rPr>
                <w:rFonts w:ascii="Times New Roman" w:eastAsia="Times New Roman" w:hAnsi="Times New Roman" w:cs="Times New Roman"/>
                <w:sz w:val="24"/>
                <w:lang w:val="en-US" w:eastAsia="en-US"/>
              </w:rPr>
              <w:t>lobal</w:t>
            </w:r>
          </w:p>
        </w:tc>
        <w:tc>
          <w:tcPr>
            <w:tcW w:w="1418" w:type="dxa"/>
            <w:shd w:val="clear" w:color="auto" w:fill="auto"/>
            <w:noWrap/>
            <w:vAlign w:val="bottom"/>
            <w:hideMark/>
          </w:tcPr>
          <w:p w14:paraId="276C2321" w14:textId="77777777" w:rsidR="00E17580" w:rsidRPr="00E17580" w:rsidRDefault="00E17580"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29</w:t>
            </w:r>
          </w:p>
        </w:tc>
        <w:tc>
          <w:tcPr>
            <w:tcW w:w="2444" w:type="dxa"/>
            <w:shd w:val="clear" w:color="auto" w:fill="auto"/>
            <w:noWrap/>
            <w:vAlign w:val="bottom"/>
            <w:hideMark/>
          </w:tcPr>
          <w:p w14:paraId="7A8C6B26" w14:textId="7C65B9E3" w:rsidR="00E17580" w:rsidRPr="00E17580" w:rsidRDefault="006E14FA" w:rsidP="00E708B7">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G</w:t>
            </w:r>
            <w:r w:rsidR="00E17580" w:rsidRPr="00E17580">
              <w:rPr>
                <w:rFonts w:ascii="Times New Roman" w:eastAsia="Times New Roman" w:hAnsi="Times New Roman" w:cs="Times New Roman"/>
                <w:sz w:val="24"/>
                <w:lang w:val="en-US" w:eastAsia="en-US"/>
              </w:rPr>
              <w:t>lobal</w:t>
            </w:r>
          </w:p>
        </w:tc>
      </w:tr>
      <w:tr w:rsidR="00E17580" w:rsidRPr="00E17580" w14:paraId="473346F9" w14:textId="77777777" w:rsidTr="00E708B7">
        <w:trPr>
          <w:trHeight w:val="300"/>
          <w:jc w:val="center"/>
        </w:trPr>
        <w:tc>
          <w:tcPr>
            <w:tcW w:w="1381" w:type="dxa"/>
            <w:shd w:val="clear" w:color="auto" w:fill="auto"/>
            <w:noWrap/>
            <w:vAlign w:val="bottom"/>
            <w:hideMark/>
          </w:tcPr>
          <w:p w14:paraId="6BFF1406" w14:textId="77777777" w:rsidR="00E17580" w:rsidRPr="00E17580" w:rsidRDefault="00E17580" w:rsidP="00E17580">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15</w:t>
            </w:r>
          </w:p>
        </w:tc>
        <w:tc>
          <w:tcPr>
            <w:tcW w:w="2409" w:type="dxa"/>
            <w:shd w:val="clear" w:color="auto" w:fill="auto"/>
            <w:noWrap/>
            <w:vAlign w:val="bottom"/>
            <w:hideMark/>
          </w:tcPr>
          <w:p w14:paraId="33B0297C" w14:textId="13066965" w:rsidR="00E17580" w:rsidRPr="00E17580" w:rsidRDefault="0049550B" w:rsidP="00E17580">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L</w:t>
            </w:r>
            <w:r w:rsidR="00E17580" w:rsidRPr="00E17580">
              <w:rPr>
                <w:rFonts w:ascii="Times New Roman" w:eastAsia="Times New Roman" w:hAnsi="Times New Roman" w:cs="Times New Roman"/>
                <w:sz w:val="24"/>
                <w:lang w:val="en-US" w:eastAsia="en-US"/>
              </w:rPr>
              <w:t>ocal</w:t>
            </w:r>
          </w:p>
        </w:tc>
        <w:tc>
          <w:tcPr>
            <w:tcW w:w="1418" w:type="dxa"/>
            <w:shd w:val="clear" w:color="auto" w:fill="auto"/>
            <w:noWrap/>
            <w:vAlign w:val="bottom"/>
            <w:hideMark/>
          </w:tcPr>
          <w:p w14:paraId="083444E7" w14:textId="77777777" w:rsidR="00E17580" w:rsidRPr="00E17580" w:rsidRDefault="00E17580" w:rsidP="00E17580">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Student 30</w:t>
            </w:r>
          </w:p>
        </w:tc>
        <w:tc>
          <w:tcPr>
            <w:tcW w:w="2444" w:type="dxa"/>
            <w:shd w:val="clear" w:color="auto" w:fill="auto"/>
            <w:noWrap/>
            <w:vAlign w:val="bottom"/>
            <w:hideMark/>
          </w:tcPr>
          <w:p w14:paraId="58441700" w14:textId="3F214B14" w:rsidR="00E17580" w:rsidRPr="00E17580" w:rsidRDefault="006E14FA" w:rsidP="00E17580">
            <w:pPr>
              <w:spacing w:after="0" w:line="240" w:lineRule="auto"/>
              <w:rPr>
                <w:rFonts w:ascii="Times New Roman" w:eastAsia="Times New Roman" w:hAnsi="Times New Roman" w:cs="Times New Roman"/>
                <w:sz w:val="24"/>
                <w:lang w:val="en-US" w:eastAsia="en-US"/>
              </w:rPr>
            </w:pPr>
            <w:r w:rsidRPr="00E17580">
              <w:rPr>
                <w:rFonts w:ascii="Times New Roman" w:eastAsia="Times New Roman" w:hAnsi="Times New Roman" w:cs="Times New Roman"/>
                <w:sz w:val="24"/>
                <w:lang w:val="en-US" w:eastAsia="en-US"/>
              </w:rPr>
              <w:t>L</w:t>
            </w:r>
            <w:r w:rsidR="00E17580" w:rsidRPr="00E17580">
              <w:rPr>
                <w:rFonts w:ascii="Times New Roman" w:eastAsia="Times New Roman" w:hAnsi="Times New Roman" w:cs="Times New Roman"/>
                <w:sz w:val="24"/>
                <w:lang w:val="en-US" w:eastAsia="en-US"/>
              </w:rPr>
              <w:t>ocal</w:t>
            </w:r>
          </w:p>
        </w:tc>
      </w:tr>
    </w:tbl>
    <w:p w14:paraId="37B1D3E8" w14:textId="77777777" w:rsidR="00E17580" w:rsidRDefault="00E17580" w:rsidP="00E17580">
      <w:pPr>
        <w:spacing w:after="0" w:line="240" w:lineRule="auto"/>
        <w:jc w:val="center"/>
        <w:rPr>
          <w:rFonts w:ascii="Times New Roman" w:hAnsi="Times New Roman" w:cs="Times New Roman"/>
          <w:sz w:val="24"/>
          <w:szCs w:val="24"/>
          <w:lang w:val="en-ID"/>
        </w:rPr>
      </w:pPr>
    </w:p>
    <w:p w14:paraId="245C733A" w14:textId="6FEA50FF" w:rsidR="00823B87" w:rsidRPr="00823B87" w:rsidRDefault="00823B87" w:rsidP="009947A5">
      <w:pPr>
        <w:spacing w:after="0" w:line="240" w:lineRule="auto"/>
        <w:jc w:val="both"/>
        <w:rPr>
          <w:rFonts w:ascii="Times New Roman" w:hAnsi="Times New Roman" w:cs="Times New Roman"/>
          <w:color w:val="FF0000"/>
          <w:sz w:val="24"/>
          <w:szCs w:val="24"/>
          <w:lang w:val="en-ID"/>
        </w:rPr>
      </w:pPr>
      <w:r>
        <w:rPr>
          <w:rFonts w:ascii="Times New Roman" w:hAnsi="Times New Roman" w:cs="Times New Roman"/>
          <w:color w:val="000000" w:themeColor="text1"/>
          <w:sz w:val="24"/>
          <w:szCs w:val="24"/>
          <w:lang w:val="en-ID"/>
        </w:rPr>
        <w:t xml:space="preserve">Regarding students’ achievement, this study used the English </w:t>
      </w:r>
      <w:r w:rsidR="00975698">
        <w:rPr>
          <w:rFonts w:ascii="Times New Roman" w:hAnsi="Times New Roman" w:cs="Times New Roman"/>
          <w:color w:val="000000" w:themeColor="text1"/>
          <w:sz w:val="24"/>
          <w:szCs w:val="24"/>
          <w:lang w:val="en-ID"/>
        </w:rPr>
        <w:t>test that was designed and already</w:t>
      </w:r>
      <w:r>
        <w:rPr>
          <w:rFonts w:ascii="Times New Roman" w:hAnsi="Times New Roman" w:cs="Times New Roman"/>
          <w:color w:val="000000" w:themeColor="text1"/>
          <w:sz w:val="24"/>
          <w:szCs w:val="24"/>
          <w:lang w:val="en-ID"/>
        </w:rPr>
        <w:t xml:space="preserve"> assessed by the teacher. From the teacher’</w:t>
      </w:r>
      <w:r w:rsidR="005C003D">
        <w:rPr>
          <w:rFonts w:ascii="Times New Roman" w:hAnsi="Times New Roman" w:cs="Times New Roman"/>
          <w:color w:val="000000" w:themeColor="text1"/>
          <w:sz w:val="24"/>
          <w:szCs w:val="24"/>
          <w:lang w:val="en-ID"/>
        </w:rPr>
        <w:t xml:space="preserve">s score, it can be seen that </w:t>
      </w:r>
      <w:r w:rsidR="0049550B">
        <w:rPr>
          <w:rFonts w:ascii="Times New Roman" w:hAnsi="Times New Roman" w:cs="Times New Roman"/>
          <w:color w:val="000000" w:themeColor="text1"/>
          <w:sz w:val="24"/>
          <w:szCs w:val="24"/>
          <w:lang w:val="en-ID"/>
        </w:rPr>
        <w:t xml:space="preserve">there are </w:t>
      </w:r>
      <w:r w:rsidR="005C003D">
        <w:rPr>
          <w:rFonts w:ascii="Times New Roman" w:hAnsi="Times New Roman" w:cs="Times New Roman"/>
          <w:color w:val="000000" w:themeColor="text1"/>
          <w:sz w:val="24"/>
          <w:szCs w:val="24"/>
          <w:lang w:val="en-ID"/>
        </w:rPr>
        <w:t>16</w:t>
      </w:r>
      <w:r w:rsidR="0049550B">
        <w:rPr>
          <w:rFonts w:ascii="Times New Roman" w:hAnsi="Times New Roman" w:cs="Times New Roman"/>
          <w:color w:val="000000" w:themeColor="text1"/>
          <w:sz w:val="24"/>
          <w:szCs w:val="24"/>
          <w:lang w:val="en-ID"/>
        </w:rPr>
        <w:t xml:space="preserve"> students with</w:t>
      </w:r>
      <w:r>
        <w:rPr>
          <w:rFonts w:ascii="Times New Roman" w:hAnsi="Times New Roman" w:cs="Times New Roman"/>
          <w:color w:val="000000" w:themeColor="text1"/>
          <w:sz w:val="24"/>
          <w:szCs w:val="24"/>
          <w:lang w:val="en-ID"/>
        </w:rPr>
        <w:t xml:space="preserve"> </w:t>
      </w:r>
      <w:r w:rsidR="0049550B">
        <w:rPr>
          <w:rFonts w:ascii="Times New Roman" w:hAnsi="Times New Roman" w:cs="Times New Roman"/>
          <w:color w:val="000000" w:themeColor="text1"/>
          <w:sz w:val="24"/>
          <w:szCs w:val="24"/>
          <w:lang w:val="en-ID"/>
        </w:rPr>
        <w:t>score 65 – 75 and 14 students with</w:t>
      </w:r>
      <w:r w:rsidR="005C003D">
        <w:rPr>
          <w:rFonts w:ascii="Times New Roman" w:hAnsi="Times New Roman" w:cs="Times New Roman"/>
          <w:color w:val="000000" w:themeColor="text1"/>
          <w:sz w:val="24"/>
          <w:szCs w:val="24"/>
          <w:lang w:val="en-ID"/>
        </w:rPr>
        <w:t xml:space="preserve"> </w:t>
      </w:r>
      <w:r w:rsidR="0049550B">
        <w:rPr>
          <w:rFonts w:ascii="Times New Roman" w:hAnsi="Times New Roman" w:cs="Times New Roman"/>
          <w:color w:val="000000" w:themeColor="text1"/>
          <w:sz w:val="24"/>
          <w:szCs w:val="24"/>
          <w:lang w:val="en-ID"/>
        </w:rPr>
        <w:t xml:space="preserve">the </w:t>
      </w:r>
      <w:r w:rsidR="005C003D">
        <w:rPr>
          <w:rFonts w:ascii="Times New Roman" w:hAnsi="Times New Roman" w:cs="Times New Roman"/>
          <w:color w:val="000000" w:themeColor="text1"/>
          <w:sz w:val="24"/>
          <w:szCs w:val="24"/>
          <w:lang w:val="en-ID"/>
        </w:rPr>
        <w:t>score 75 –</w:t>
      </w:r>
      <w:r w:rsidR="00A64024">
        <w:rPr>
          <w:rFonts w:ascii="Times New Roman" w:hAnsi="Times New Roman" w:cs="Times New Roman"/>
          <w:color w:val="000000" w:themeColor="text1"/>
          <w:sz w:val="24"/>
          <w:szCs w:val="24"/>
          <w:lang w:val="en-ID"/>
        </w:rPr>
        <w:t xml:space="preserve"> 100</w:t>
      </w:r>
      <w:r w:rsidR="0049550B">
        <w:rPr>
          <w:rFonts w:ascii="Times New Roman" w:hAnsi="Times New Roman" w:cs="Times New Roman"/>
          <w:color w:val="000000" w:themeColor="text1"/>
          <w:sz w:val="24"/>
          <w:szCs w:val="24"/>
          <w:lang w:val="en-ID"/>
        </w:rPr>
        <w:t xml:space="preserve">. In other words, most of the students (80%) get the lowest score. The following Table shows the students’ score: </w:t>
      </w:r>
    </w:p>
    <w:p w14:paraId="09BD422E" w14:textId="77777777" w:rsidR="00823B87" w:rsidRPr="00823B87" w:rsidRDefault="00823B87" w:rsidP="009947A5">
      <w:pPr>
        <w:spacing w:after="0" w:line="240" w:lineRule="auto"/>
        <w:jc w:val="both"/>
        <w:rPr>
          <w:rFonts w:ascii="Times New Roman" w:hAnsi="Times New Roman" w:cs="Times New Roman"/>
          <w:color w:val="000000" w:themeColor="text1"/>
          <w:sz w:val="24"/>
          <w:szCs w:val="24"/>
          <w:lang w:val="en-ID"/>
        </w:rPr>
      </w:pPr>
    </w:p>
    <w:p w14:paraId="3CA0847A" w14:textId="459A34BF" w:rsidR="00D53F35" w:rsidRDefault="0079234A" w:rsidP="009947A5">
      <w:pPr>
        <w:spacing w:after="0" w:line="240" w:lineRule="auto"/>
        <w:jc w:val="both"/>
        <w:rPr>
          <w:rFonts w:ascii="Times New Roman" w:hAnsi="Times New Roman" w:cs="Times New Roman"/>
          <w:sz w:val="24"/>
          <w:szCs w:val="24"/>
          <w:lang w:val="en-ID"/>
        </w:rPr>
      </w:pPr>
      <w:r w:rsidRPr="0079234A">
        <w:rPr>
          <w:rFonts w:ascii="Times New Roman" w:hAnsi="Times New Roman" w:cs="Times New Roman"/>
          <w:b/>
          <w:sz w:val="24"/>
          <w:szCs w:val="24"/>
          <w:lang w:val="en-ID"/>
        </w:rPr>
        <w:t>Table 2</w:t>
      </w:r>
      <w:r>
        <w:rPr>
          <w:rFonts w:ascii="Times New Roman" w:hAnsi="Times New Roman" w:cs="Times New Roman"/>
          <w:sz w:val="24"/>
          <w:szCs w:val="24"/>
          <w:lang w:val="en-ID"/>
        </w:rPr>
        <w:t>.Teacher’s score</w:t>
      </w:r>
    </w:p>
    <w:tbl>
      <w:tblPr>
        <w:tblW w:w="415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292"/>
        <w:gridCol w:w="1043"/>
        <w:gridCol w:w="1319"/>
        <w:gridCol w:w="1043"/>
      </w:tblGrid>
      <w:tr w:rsidR="0079234A" w:rsidRPr="0079234A" w14:paraId="0D7B6D01" w14:textId="77777777" w:rsidTr="00E708B7">
        <w:trPr>
          <w:trHeight w:val="300"/>
          <w:jc w:val="center"/>
        </w:trPr>
        <w:tc>
          <w:tcPr>
            <w:tcW w:w="1292" w:type="dxa"/>
            <w:shd w:val="clear" w:color="auto" w:fill="auto"/>
            <w:noWrap/>
            <w:vAlign w:val="bottom"/>
            <w:hideMark/>
          </w:tcPr>
          <w:p w14:paraId="3E006143" w14:textId="77777777" w:rsidR="0079234A" w:rsidRPr="0079234A" w:rsidRDefault="0079234A" w:rsidP="0079234A">
            <w:pPr>
              <w:spacing w:after="0" w:line="240" w:lineRule="auto"/>
              <w:jc w:val="center"/>
              <w:rPr>
                <w:rFonts w:ascii="Times New Roman" w:eastAsia="Times New Roman" w:hAnsi="Times New Roman" w:cs="Times New Roman"/>
                <w:b/>
                <w:sz w:val="24"/>
                <w:szCs w:val="24"/>
                <w:lang w:val="en-US" w:eastAsia="en-US"/>
              </w:rPr>
            </w:pPr>
            <w:r w:rsidRPr="0079234A">
              <w:rPr>
                <w:rFonts w:ascii="Times New Roman" w:eastAsia="Times New Roman" w:hAnsi="Times New Roman" w:cs="Times New Roman"/>
                <w:b/>
                <w:sz w:val="24"/>
                <w:szCs w:val="24"/>
                <w:lang w:val="en-US" w:eastAsia="en-US"/>
              </w:rPr>
              <w:t>NAME</w:t>
            </w:r>
          </w:p>
        </w:tc>
        <w:tc>
          <w:tcPr>
            <w:tcW w:w="807" w:type="dxa"/>
            <w:shd w:val="clear" w:color="auto" w:fill="auto"/>
            <w:noWrap/>
            <w:vAlign w:val="bottom"/>
            <w:hideMark/>
          </w:tcPr>
          <w:p w14:paraId="2FA013B1" w14:textId="77777777" w:rsidR="0079234A" w:rsidRPr="0079234A" w:rsidRDefault="0079234A" w:rsidP="0079234A">
            <w:pPr>
              <w:spacing w:after="0" w:line="240" w:lineRule="auto"/>
              <w:jc w:val="center"/>
              <w:rPr>
                <w:rFonts w:ascii="Times New Roman" w:eastAsia="Times New Roman" w:hAnsi="Times New Roman" w:cs="Times New Roman"/>
                <w:b/>
                <w:sz w:val="24"/>
                <w:szCs w:val="24"/>
                <w:lang w:val="en-US" w:eastAsia="en-US"/>
              </w:rPr>
            </w:pPr>
            <w:r w:rsidRPr="0079234A">
              <w:rPr>
                <w:rFonts w:ascii="Times New Roman" w:eastAsia="Times New Roman" w:hAnsi="Times New Roman" w:cs="Times New Roman"/>
                <w:b/>
                <w:sz w:val="24"/>
                <w:szCs w:val="24"/>
                <w:lang w:val="en-US" w:eastAsia="en-US"/>
              </w:rPr>
              <w:t>SCORE</w:t>
            </w:r>
          </w:p>
        </w:tc>
        <w:tc>
          <w:tcPr>
            <w:tcW w:w="1319" w:type="dxa"/>
            <w:shd w:val="clear" w:color="auto" w:fill="auto"/>
            <w:noWrap/>
            <w:vAlign w:val="bottom"/>
            <w:hideMark/>
          </w:tcPr>
          <w:p w14:paraId="2B204AAA" w14:textId="77777777" w:rsidR="0079234A" w:rsidRPr="0079234A" w:rsidRDefault="0079234A" w:rsidP="0079234A">
            <w:pPr>
              <w:spacing w:after="0" w:line="240" w:lineRule="auto"/>
              <w:jc w:val="center"/>
              <w:rPr>
                <w:rFonts w:ascii="Times New Roman" w:eastAsia="Times New Roman" w:hAnsi="Times New Roman" w:cs="Times New Roman"/>
                <w:b/>
                <w:sz w:val="24"/>
                <w:szCs w:val="24"/>
                <w:lang w:val="en-US" w:eastAsia="en-US"/>
              </w:rPr>
            </w:pPr>
            <w:r w:rsidRPr="0079234A">
              <w:rPr>
                <w:rFonts w:ascii="Times New Roman" w:eastAsia="Times New Roman" w:hAnsi="Times New Roman" w:cs="Times New Roman"/>
                <w:b/>
                <w:sz w:val="24"/>
                <w:szCs w:val="24"/>
                <w:lang w:val="en-US" w:eastAsia="en-US"/>
              </w:rPr>
              <w:t>NAME</w:t>
            </w:r>
          </w:p>
        </w:tc>
        <w:tc>
          <w:tcPr>
            <w:tcW w:w="741" w:type="dxa"/>
            <w:shd w:val="clear" w:color="auto" w:fill="auto"/>
            <w:noWrap/>
            <w:vAlign w:val="bottom"/>
            <w:hideMark/>
          </w:tcPr>
          <w:p w14:paraId="10DD1BAD" w14:textId="77777777" w:rsidR="0079234A" w:rsidRPr="0079234A" w:rsidRDefault="0079234A" w:rsidP="0079234A">
            <w:pPr>
              <w:spacing w:after="0" w:line="240" w:lineRule="auto"/>
              <w:jc w:val="center"/>
              <w:rPr>
                <w:rFonts w:ascii="Times New Roman" w:eastAsia="Times New Roman" w:hAnsi="Times New Roman" w:cs="Times New Roman"/>
                <w:b/>
                <w:sz w:val="24"/>
                <w:szCs w:val="24"/>
                <w:lang w:val="en-US" w:eastAsia="en-US"/>
              </w:rPr>
            </w:pPr>
            <w:r w:rsidRPr="0079234A">
              <w:rPr>
                <w:rFonts w:ascii="Times New Roman" w:eastAsia="Times New Roman" w:hAnsi="Times New Roman" w:cs="Times New Roman"/>
                <w:b/>
                <w:sz w:val="24"/>
                <w:szCs w:val="24"/>
                <w:lang w:val="en-US" w:eastAsia="en-US"/>
              </w:rPr>
              <w:t>SCORE</w:t>
            </w:r>
          </w:p>
        </w:tc>
      </w:tr>
      <w:tr w:rsidR="0079234A" w:rsidRPr="0079234A" w14:paraId="776ADEBE" w14:textId="77777777" w:rsidTr="00E708B7">
        <w:trPr>
          <w:trHeight w:val="300"/>
          <w:jc w:val="center"/>
        </w:trPr>
        <w:tc>
          <w:tcPr>
            <w:tcW w:w="1292" w:type="dxa"/>
            <w:shd w:val="clear" w:color="auto" w:fill="auto"/>
            <w:noWrap/>
            <w:vAlign w:val="bottom"/>
            <w:hideMark/>
          </w:tcPr>
          <w:p w14:paraId="531178D5"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1</w:t>
            </w:r>
          </w:p>
        </w:tc>
        <w:tc>
          <w:tcPr>
            <w:tcW w:w="807" w:type="dxa"/>
            <w:shd w:val="clear" w:color="auto" w:fill="auto"/>
            <w:noWrap/>
            <w:vAlign w:val="bottom"/>
            <w:hideMark/>
          </w:tcPr>
          <w:p w14:paraId="6055696E"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65</w:t>
            </w:r>
          </w:p>
        </w:tc>
        <w:tc>
          <w:tcPr>
            <w:tcW w:w="1319" w:type="dxa"/>
            <w:shd w:val="clear" w:color="auto" w:fill="auto"/>
            <w:noWrap/>
            <w:vAlign w:val="bottom"/>
            <w:hideMark/>
          </w:tcPr>
          <w:p w14:paraId="47BA89EF"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16</w:t>
            </w:r>
          </w:p>
        </w:tc>
        <w:tc>
          <w:tcPr>
            <w:tcW w:w="741" w:type="dxa"/>
            <w:shd w:val="clear" w:color="auto" w:fill="auto"/>
            <w:noWrap/>
            <w:vAlign w:val="bottom"/>
            <w:hideMark/>
          </w:tcPr>
          <w:p w14:paraId="5A4A8205"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73</w:t>
            </w:r>
          </w:p>
        </w:tc>
      </w:tr>
      <w:tr w:rsidR="0079234A" w:rsidRPr="0079234A" w14:paraId="44989618" w14:textId="77777777" w:rsidTr="00E708B7">
        <w:trPr>
          <w:trHeight w:val="300"/>
          <w:jc w:val="center"/>
        </w:trPr>
        <w:tc>
          <w:tcPr>
            <w:tcW w:w="1292" w:type="dxa"/>
            <w:shd w:val="clear" w:color="auto" w:fill="auto"/>
            <w:noWrap/>
            <w:vAlign w:val="bottom"/>
            <w:hideMark/>
          </w:tcPr>
          <w:p w14:paraId="59F01290"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2</w:t>
            </w:r>
          </w:p>
        </w:tc>
        <w:tc>
          <w:tcPr>
            <w:tcW w:w="807" w:type="dxa"/>
            <w:shd w:val="clear" w:color="auto" w:fill="auto"/>
            <w:noWrap/>
            <w:vAlign w:val="bottom"/>
            <w:hideMark/>
          </w:tcPr>
          <w:p w14:paraId="6A04FBBF"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70</w:t>
            </w:r>
          </w:p>
        </w:tc>
        <w:tc>
          <w:tcPr>
            <w:tcW w:w="1319" w:type="dxa"/>
            <w:shd w:val="clear" w:color="auto" w:fill="auto"/>
            <w:noWrap/>
            <w:vAlign w:val="bottom"/>
            <w:hideMark/>
          </w:tcPr>
          <w:p w14:paraId="5C3ABBA1"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17</w:t>
            </w:r>
          </w:p>
        </w:tc>
        <w:tc>
          <w:tcPr>
            <w:tcW w:w="741" w:type="dxa"/>
            <w:shd w:val="clear" w:color="auto" w:fill="auto"/>
            <w:noWrap/>
            <w:vAlign w:val="bottom"/>
            <w:hideMark/>
          </w:tcPr>
          <w:p w14:paraId="543D093F"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76</w:t>
            </w:r>
          </w:p>
        </w:tc>
      </w:tr>
      <w:tr w:rsidR="0079234A" w:rsidRPr="0079234A" w14:paraId="5C85D33F" w14:textId="77777777" w:rsidTr="00E708B7">
        <w:trPr>
          <w:trHeight w:val="300"/>
          <w:jc w:val="center"/>
        </w:trPr>
        <w:tc>
          <w:tcPr>
            <w:tcW w:w="1292" w:type="dxa"/>
            <w:shd w:val="clear" w:color="auto" w:fill="auto"/>
            <w:noWrap/>
            <w:vAlign w:val="bottom"/>
            <w:hideMark/>
          </w:tcPr>
          <w:p w14:paraId="2CC2F940"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3</w:t>
            </w:r>
          </w:p>
        </w:tc>
        <w:tc>
          <w:tcPr>
            <w:tcW w:w="807" w:type="dxa"/>
            <w:shd w:val="clear" w:color="auto" w:fill="auto"/>
            <w:noWrap/>
            <w:vAlign w:val="bottom"/>
            <w:hideMark/>
          </w:tcPr>
          <w:p w14:paraId="4EE0E09E"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73</w:t>
            </w:r>
          </w:p>
        </w:tc>
        <w:tc>
          <w:tcPr>
            <w:tcW w:w="1319" w:type="dxa"/>
            <w:shd w:val="clear" w:color="auto" w:fill="auto"/>
            <w:noWrap/>
            <w:vAlign w:val="bottom"/>
            <w:hideMark/>
          </w:tcPr>
          <w:p w14:paraId="2415FB78"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18</w:t>
            </w:r>
          </w:p>
        </w:tc>
        <w:tc>
          <w:tcPr>
            <w:tcW w:w="741" w:type="dxa"/>
            <w:shd w:val="clear" w:color="auto" w:fill="auto"/>
            <w:noWrap/>
            <w:vAlign w:val="bottom"/>
            <w:hideMark/>
          </w:tcPr>
          <w:p w14:paraId="7A5CFDE9"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70</w:t>
            </w:r>
          </w:p>
        </w:tc>
      </w:tr>
      <w:tr w:rsidR="0079234A" w:rsidRPr="0079234A" w14:paraId="26C13105" w14:textId="77777777" w:rsidTr="00E708B7">
        <w:trPr>
          <w:trHeight w:val="300"/>
          <w:jc w:val="center"/>
        </w:trPr>
        <w:tc>
          <w:tcPr>
            <w:tcW w:w="1292" w:type="dxa"/>
            <w:shd w:val="clear" w:color="auto" w:fill="auto"/>
            <w:noWrap/>
            <w:vAlign w:val="bottom"/>
            <w:hideMark/>
          </w:tcPr>
          <w:p w14:paraId="1505FE9E"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4</w:t>
            </w:r>
          </w:p>
        </w:tc>
        <w:tc>
          <w:tcPr>
            <w:tcW w:w="807" w:type="dxa"/>
            <w:shd w:val="clear" w:color="auto" w:fill="auto"/>
            <w:noWrap/>
            <w:vAlign w:val="bottom"/>
            <w:hideMark/>
          </w:tcPr>
          <w:p w14:paraId="2205A800"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66</w:t>
            </w:r>
          </w:p>
        </w:tc>
        <w:tc>
          <w:tcPr>
            <w:tcW w:w="1319" w:type="dxa"/>
            <w:shd w:val="clear" w:color="auto" w:fill="auto"/>
            <w:noWrap/>
            <w:vAlign w:val="bottom"/>
            <w:hideMark/>
          </w:tcPr>
          <w:p w14:paraId="4E0ACF1B"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19</w:t>
            </w:r>
          </w:p>
        </w:tc>
        <w:tc>
          <w:tcPr>
            <w:tcW w:w="741" w:type="dxa"/>
            <w:shd w:val="clear" w:color="auto" w:fill="auto"/>
            <w:noWrap/>
            <w:vAlign w:val="bottom"/>
            <w:hideMark/>
          </w:tcPr>
          <w:p w14:paraId="0FB8271D"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76</w:t>
            </w:r>
          </w:p>
        </w:tc>
      </w:tr>
      <w:tr w:rsidR="0079234A" w:rsidRPr="0079234A" w14:paraId="29B72E58" w14:textId="77777777" w:rsidTr="00E708B7">
        <w:trPr>
          <w:trHeight w:val="300"/>
          <w:jc w:val="center"/>
        </w:trPr>
        <w:tc>
          <w:tcPr>
            <w:tcW w:w="1292" w:type="dxa"/>
            <w:shd w:val="clear" w:color="auto" w:fill="auto"/>
            <w:noWrap/>
            <w:vAlign w:val="bottom"/>
            <w:hideMark/>
          </w:tcPr>
          <w:p w14:paraId="5C824A1B"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5</w:t>
            </w:r>
          </w:p>
        </w:tc>
        <w:tc>
          <w:tcPr>
            <w:tcW w:w="807" w:type="dxa"/>
            <w:shd w:val="clear" w:color="auto" w:fill="auto"/>
            <w:noWrap/>
            <w:vAlign w:val="bottom"/>
            <w:hideMark/>
          </w:tcPr>
          <w:p w14:paraId="0D61DDFB"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65</w:t>
            </w:r>
          </w:p>
        </w:tc>
        <w:tc>
          <w:tcPr>
            <w:tcW w:w="1319" w:type="dxa"/>
            <w:shd w:val="clear" w:color="auto" w:fill="auto"/>
            <w:noWrap/>
            <w:vAlign w:val="bottom"/>
            <w:hideMark/>
          </w:tcPr>
          <w:p w14:paraId="7E8D966F"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20</w:t>
            </w:r>
          </w:p>
        </w:tc>
        <w:tc>
          <w:tcPr>
            <w:tcW w:w="741" w:type="dxa"/>
            <w:shd w:val="clear" w:color="auto" w:fill="auto"/>
            <w:noWrap/>
            <w:vAlign w:val="bottom"/>
            <w:hideMark/>
          </w:tcPr>
          <w:p w14:paraId="18D11FA1"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80</w:t>
            </w:r>
          </w:p>
        </w:tc>
      </w:tr>
      <w:tr w:rsidR="0079234A" w:rsidRPr="0079234A" w14:paraId="6E83905F" w14:textId="77777777" w:rsidTr="00E708B7">
        <w:trPr>
          <w:trHeight w:val="300"/>
          <w:jc w:val="center"/>
        </w:trPr>
        <w:tc>
          <w:tcPr>
            <w:tcW w:w="1292" w:type="dxa"/>
            <w:shd w:val="clear" w:color="auto" w:fill="auto"/>
            <w:noWrap/>
            <w:vAlign w:val="bottom"/>
            <w:hideMark/>
          </w:tcPr>
          <w:p w14:paraId="7379AB0D"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6</w:t>
            </w:r>
          </w:p>
        </w:tc>
        <w:tc>
          <w:tcPr>
            <w:tcW w:w="807" w:type="dxa"/>
            <w:shd w:val="clear" w:color="auto" w:fill="auto"/>
            <w:noWrap/>
            <w:vAlign w:val="bottom"/>
            <w:hideMark/>
          </w:tcPr>
          <w:p w14:paraId="1DA3FDB2"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81</w:t>
            </w:r>
          </w:p>
        </w:tc>
        <w:tc>
          <w:tcPr>
            <w:tcW w:w="1319" w:type="dxa"/>
            <w:shd w:val="clear" w:color="auto" w:fill="auto"/>
            <w:noWrap/>
            <w:vAlign w:val="bottom"/>
            <w:hideMark/>
          </w:tcPr>
          <w:p w14:paraId="374865C3"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21</w:t>
            </w:r>
          </w:p>
        </w:tc>
        <w:tc>
          <w:tcPr>
            <w:tcW w:w="741" w:type="dxa"/>
            <w:shd w:val="clear" w:color="auto" w:fill="auto"/>
            <w:noWrap/>
            <w:vAlign w:val="bottom"/>
            <w:hideMark/>
          </w:tcPr>
          <w:p w14:paraId="6F74CA58"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80</w:t>
            </w:r>
          </w:p>
        </w:tc>
      </w:tr>
      <w:tr w:rsidR="0079234A" w:rsidRPr="0079234A" w14:paraId="12C179A2" w14:textId="77777777" w:rsidTr="00E708B7">
        <w:trPr>
          <w:trHeight w:val="300"/>
          <w:jc w:val="center"/>
        </w:trPr>
        <w:tc>
          <w:tcPr>
            <w:tcW w:w="1292" w:type="dxa"/>
            <w:shd w:val="clear" w:color="auto" w:fill="auto"/>
            <w:noWrap/>
            <w:vAlign w:val="bottom"/>
            <w:hideMark/>
          </w:tcPr>
          <w:p w14:paraId="484676D6"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7</w:t>
            </w:r>
          </w:p>
        </w:tc>
        <w:tc>
          <w:tcPr>
            <w:tcW w:w="807" w:type="dxa"/>
            <w:shd w:val="clear" w:color="auto" w:fill="auto"/>
            <w:noWrap/>
            <w:vAlign w:val="bottom"/>
            <w:hideMark/>
          </w:tcPr>
          <w:p w14:paraId="5249BFFD"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80</w:t>
            </w:r>
          </w:p>
        </w:tc>
        <w:tc>
          <w:tcPr>
            <w:tcW w:w="1319" w:type="dxa"/>
            <w:shd w:val="clear" w:color="auto" w:fill="auto"/>
            <w:noWrap/>
            <w:vAlign w:val="bottom"/>
            <w:hideMark/>
          </w:tcPr>
          <w:p w14:paraId="72573B5A"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22</w:t>
            </w:r>
          </w:p>
        </w:tc>
        <w:tc>
          <w:tcPr>
            <w:tcW w:w="741" w:type="dxa"/>
            <w:shd w:val="clear" w:color="auto" w:fill="auto"/>
            <w:noWrap/>
            <w:vAlign w:val="bottom"/>
            <w:hideMark/>
          </w:tcPr>
          <w:p w14:paraId="178CE1DC"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76</w:t>
            </w:r>
          </w:p>
        </w:tc>
      </w:tr>
      <w:tr w:rsidR="0079234A" w:rsidRPr="0079234A" w14:paraId="2A489FEB" w14:textId="77777777" w:rsidTr="00E708B7">
        <w:trPr>
          <w:trHeight w:val="300"/>
          <w:jc w:val="center"/>
        </w:trPr>
        <w:tc>
          <w:tcPr>
            <w:tcW w:w="1292" w:type="dxa"/>
            <w:shd w:val="clear" w:color="auto" w:fill="auto"/>
            <w:noWrap/>
            <w:vAlign w:val="bottom"/>
            <w:hideMark/>
          </w:tcPr>
          <w:p w14:paraId="236404FC"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8</w:t>
            </w:r>
          </w:p>
        </w:tc>
        <w:tc>
          <w:tcPr>
            <w:tcW w:w="807" w:type="dxa"/>
            <w:shd w:val="clear" w:color="auto" w:fill="auto"/>
            <w:noWrap/>
            <w:vAlign w:val="bottom"/>
            <w:hideMark/>
          </w:tcPr>
          <w:p w14:paraId="4F1FF5D0"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81</w:t>
            </w:r>
          </w:p>
        </w:tc>
        <w:tc>
          <w:tcPr>
            <w:tcW w:w="1319" w:type="dxa"/>
            <w:shd w:val="clear" w:color="auto" w:fill="auto"/>
            <w:noWrap/>
            <w:vAlign w:val="bottom"/>
            <w:hideMark/>
          </w:tcPr>
          <w:p w14:paraId="1826043B"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23</w:t>
            </w:r>
          </w:p>
        </w:tc>
        <w:tc>
          <w:tcPr>
            <w:tcW w:w="741" w:type="dxa"/>
            <w:shd w:val="clear" w:color="auto" w:fill="auto"/>
            <w:noWrap/>
            <w:vAlign w:val="bottom"/>
            <w:hideMark/>
          </w:tcPr>
          <w:p w14:paraId="057D12D8"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81</w:t>
            </w:r>
          </w:p>
        </w:tc>
      </w:tr>
      <w:tr w:rsidR="0079234A" w:rsidRPr="0079234A" w14:paraId="42C1E616" w14:textId="77777777" w:rsidTr="00E708B7">
        <w:trPr>
          <w:trHeight w:val="300"/>
          <w:jc w:val="center"/>
        </w:trPr>
        <w:tc>
          <w:tcPr>
            <w:tcW w:w="1292" w:type="dxa"/>
            <w:shd w:val="clear" w:color="auto" w:fill="auto"/>
            <w:noWrap/>
            <w:vAlign w:val="bottom"/>
            <w:hideMark/>
          </w:tcPr>
          <w:p w14:paraId="3F2BBDBB"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9</w:t>
            </w:r>
          </w:p>
        </w:tc>
        <w:tc>
          <w:tcPr>
            <w:tcW w:w="807" w:type="dxa"/>
            <w:shd w:val="clear" w:color="auto" w:fill="auto"/>
            <w:noWrap/>
            <w:vAlign w:val="bottom"/>
            <w:hideMark/>
          </w:tcPr>
          <w:p w14:paraId="0C1A9417"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82</w:t>
            </w:r>
          </w:p>
        </w:tc>
        <w:tc>
          <w:tcPr>
            <w:tcW w:w="1319" w:type="dxa"/>
            <w:shd w:val="clear" w:color="auto" w:fill="auto"/>
            <w:noWrap/>
            <w:vAlign w:val="bottom"/>
            <w:hideMark/>
          </w:tcPr>
          <w:p w14:paraId="72AFF212"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24</w:t>
            </w:r>
          </w:p>
        </w:tc>
        <w:tc>
          <w:tcPr>
            <w:tcW w:w="741" w:type="dxa"/>
            <w:shd w:val="clear" w:color="auto" w:fill="auto"/>
            <w:noWrap/>
            <w:vAlign w:val="bottom"/>
            <w:hideMark/>
          </w:tcPr>
          <w:p w14:paraId="62E693D3"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66</w:t>
            </w:r>
          </w:p>
        </w:tc>
      </w:tr>
      <w:tr w:rsidR="0079234A" w:rsidRPr="0079234A" w14:paraId="53C3646B" w14:textId="77777777" w:rsidTr="00E708B7">
        <w:trPr>
          <w:trHeight w:val="300"/>
          <w:jc w:val="center"/>
        </w:trPr>
        <w:tc>
          <w:tcPr>
            <w:tcW w:w="1292" w:type="dxa"/>
            <w:shd w:val="clear" w:color="auto" w:fill="auto"/>
            <w:noWrap/>
            <w:vAlign w:val="bottom"/>
            <w:hideMark/>
          </w:tcPr>
          <w:p w14:paraId="23A4AB11"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10</w:t>
            </w:r>
          </w:p>
        </w:tc>
        <w:tc>
          <w:tcPr>
            <w:tcW w:w="807" w:type="dxa"/>
            <w:shd w:val="clear" w:color="auto" w:fill="auto"/>
            <w:noWrap/>
            <w:vAlign w:val="bottom"/>
            <w:hideMark/>
          </w:tcPr>
          <w:p w14:paraId="7F43732E"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70</w:t>
            </w:r>
          </w:p>
        </w:tc>
        <w:tc>
          <w:tcPr>
            <w:tcW w:w="1319" w:type="dxa"/>
            <w:shd w:val="clear" w:color="auto" w:fill="auto"/>
            <w:noWrap/>
            <w:vAlign w:val="bottom"/>
            <w:hideMark/>
          </w:tcPr>
          <w:p w14:paraId="59A69AE7"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25</w:t>
            </w:r>
          </w:p>
        </w:tc>
        <w:tc>
          <w:tcPr>
            <w:tcW w:w="741" w:type="dxa"/>
            <w:shd w:val="clear" w:color="auto" w:fill="auto"/>
            <w:noWrap/>
            <w:vAlign w:val="bottom"/>
            <w:hideMark/>
          </w:tcPr>
          <w:p w14:paraId="67917F09"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70</w:t>
            </w:r>
          </w:p>
        </w:tc>
      </w:tr>
      <w:tr w:rsidR="0079234A" w:rsidRPr="0079234A" w14:paraId="03C32810" w14:textId="77777777" w:rsidTr="00E708B7">
        <w:trPr>
          <w:trHeight w:val="300"/>
          <w:jc w:val="center"/>
        </w:trPr>
        <w:tc>
          <w:tcPr>
            <w:tcW w:w="1292" w:type="dxa"/>
            <w:shd w:val="clear" w:color="auto" w:fill="auto"/>
            <w:noWrap/>
            <w:vAlign w:val="bottom"/>
            <w:hideMark/>
          </w:tcPr>
          <w:p w14:paraId="09F04925"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11</w:t>
            </w:r>
          </w:p>
        </w:tc>
        <w:tc>
          <w:tcPr>
            <w:tcW w:w="807" w:type="dxa"/>
            <w:shd w:val="clear" w:color="auto" w:fill="auto"/>
            <w:noWrap/>
            <w:vAlign w:val="bottom"/>
            <w:hideMark/>
          </w:tcPr>
          <w:p w14:paraId="6232D5F9"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70</w:t>
            </w:r>
          </w:p>
        </w:tc>
        <w:tc>
          <w:tcPr>
            <w:tcW w:w="1319" w:type="dxa"/>
            <w:shd w:val="clear" w:color="auto" w:fill="auto"/>
            <w:noWrap/>
            <w:vAlign w:val="bottom"/>
            <w:hideMark/>
          </w:tcPr>
          <w:p w14:paraId="5347A0E0"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26</w:t>
            </w:r>
          </w:p>
        </w:tc>
        <w:tc>
          <w:tcPr>
            <w:tcW w:w="741" w:type="dxa"/>
            <w:shd w:val="clear" w:color="auto" w:fill="auto"/>
            <w:noWrap/>
            <w:vAlign w:val="bottom"/>
            <w:hideMark/>
          </w:tcPr>
          <w:p w14:paraId="7DF38F08"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83</w:t>
            </w:r>
          </w:p>
        </w:tc>
      </w:tr>
      <w:tr w:rsidR="0079234A" w:rsidRPr="0079234A" w14:paraId="0D0E6FDE" w14:textId="77777777" w:rsidTr="00E708B7">
        <w:trPr>
          <w:trHeight w:val="300"/>
          <w:jc w:val="center"/>
        </w:trPr>
        <w:tc>
          <w:tcPr>
            <w:tcW w:w="1292" w:type="dxa"/>
            <w:shd w:val="clear" w:color="auto" w:fill="auto"/>
            <w:noWrap/>
            <w:vAlign w:val="bottom"/>
            <w:hideMark/>
          </w:tcPr>
          <w:p w14:paraId="70E48E8E"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12</w:t>
            </w:r>
          </w:p>
        </w:tc>
        <w:tc>
          <w:tcPr>
            <w:tcW w:w="807" w:type="dxa"/>
            <w:shd w:val="clear" w:color="auto" w:fill="auto"/>
            <w:noWrap/>
            <w:vAlign w:val="bottom"/>
            <w:hideMark/>
          </w:tcPr>
          <w:p w14:paraId="0B3DC5E4"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76</w:t>
            </w:r>
          </w:p>
        </w:tc>
        <w:tc>
          <w:tcPr>
            <w:tcW w:w="1319" w:type="dxa"/>
            <w:shd w:val="clear" w:color="auto" w:fill="auto"/>
            <w:noWrap/>
            <w:vAlign w:val="bottom"/>
            <w:hideMark/>
          </w:tcPr>
          <w:p w14:paraId="5BDD694F"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27</w:t>
            </w:r>
          </w:p>
        </w:tc>
        <w:tc>
          <w:tcPr>
            <w:tcW w:w="741" w:type="dxa"/>
            <w:shd w:val="clear" w:color="auto" w:fill="auto"/>
            <w:noWrap/>
            <w:vAlign w:val="bottom"/>
            <w:hideMark/>
          </w:tcPr>
          <w:p w14:paraId="581DDF5A"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83</w:t>
            </w:r>
          </w:p>
        </w:tc>
      </w:tr>
      <w:tr w:rsidR="0079234A" w:rsidRPr="0079234A" w14:paraId="56D3C0D8" w14:textId="77777777" w:rsidTr="00E708B7">
        <w:trPr>
          <w:trHeight w:val="300"/>
          <w:jc w:val="center"/>
        </w:trPr>
        <w:tc>
          <w:tcPr>
            <w:tcW w:w="1292" w:type="dxa"/>
            <w:shd w:val="clear" w:color="auto" w:fill="auto"/>
            <w:noWrap/>
            <w:vAlign w:val="bottom"/>
            <w:hideMark/>
          </w:tcPr>
          <w:p w14:paraId="7DE647E6"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13</w:t>
            </w:r>
          </w:p>
        </w:tc>
        <w:tc>
          <w:tcPr>
            <w:tcW w:w="807" w:type="dxa"/>
            <w:shd w:val="clear" w:color="auto" w:fill="auto"/>
            <w:noWrap/>
            <w:vAlign w:val="bottom"/>
            <w:hideMark/>
          </w:tcPr>
          <w:p w14:paraId="066141DD"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65</w:t>
            </w:r>
          </w:p>
        </w:tc>
        <w:tc>
          <w:tcPr>
            <w:tcW w:w="1319" w:type="dxa"/>
            <w:shd w:val="clear" w:color="auto" w:fill="auto"/>
            <w:noWrap/>
            <w:vAlign w:val="bottom"/>
            <w:hideMark/>
          </w:tcPr>
          <w:p w14:paraId="5C285FC6"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28</w:t>
            </w:r>
          </w:p>
        </w:tc>
        <w:tc>
          <w:tcPr>
            <w:tcW w:w="741" w:type="dxa"/>
            <w:shd w:val="clear" w:color="auto" w:fill="auto"/>
            <w:noWrap/>
            <w:vAlign w:val="bottom"/>
            <w:hideMark/>
          </w:tcPr>
          <w:p w14:paraId="13EF1A61"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66</w:t>
            </w:r>
          </w:p>
        </w:tc>
      </w:tr>
      <w:tr w:rsidR="0079234A" w:rsidRPr="0079234A" w14:paraId="5BB61785" w14:textId="77777777" w:rsidTr="00E708B7">
        <w:trPr>
          <w:trHeight w:val="300"/>
          <w:jc w:val="center"/>
        </w:trPr>
        <w:tc>
          <w:tcPr>
            <w:tcW w:w="1292" w:type="dxa"/>
            <w:shd w:val="clear" w:color="auto" w:fill="auto"/>
            <w:noWrap/>
            <w:vAlign w:val="bottom"/>
            <w:hideMark/>
          </w:tcPr>
          <w:p w14:paraId="149A14DC"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14</w:t>
            </w:r>
          </w:p>
        </w:tc>
        <w:tc>
          <w:tcPr>
            <w:tcW w:w="807" w:type="dxa"/>
            <w:shd w:val="clear" w:color="auto" w:fill="auto"/>
            <w:noWrap/>
            <w:vAlign w:val="bottom"/>
            <w:hideMark/>
          </w:tcPr>
          <w:p w14:paraId="761EEF18"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65</w:t>
            </w:r>
          </w:p>
        </w:tc>
        <w:tc>
          <w:tcPr>
            <w:tcW w:w="1319" w:type="dxa"/>
            <w:shd w:val="clear" w:color="auto" w:fill="auto"/>
            <w:noWrap/>
            <w:vAlign w:val="bottom"/>
            <w:hideMark/>
          </w:tcPr>
          <w:p w14:paraId="1BC76E3F"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29</w:t>
            </w:r>
          </w:p>
        </w:tc>
        <w:tc>
          <w:tcPr>
            <w:tcW w:w="741" w:type="dxa"/>
            <w:shd w:val="clear" w:color="auto" w:fill="auto"/>
            <w:noWrap/>
            <w:vAlign w:val="bottom"/>
            <w:hideMark/>
          </w:tcPr>
          <w:p w14:paraId="4CDD2A8C"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65</w:t>
            </w:r>
          </w:p>
        </w:tc>
      </w:tr>
      <w:tr w:rsidR="0079234A" w:rsidRPr="0079234A" w14:paraId="7AAC2C8F" w14:textId="77777777" w:rsidTr="00E708B7">
        <w:trPr>
          <w:trHeight w:val="300"/>
          <w:jc w:val="center"/>
        </w:trPr>
        <w:tc>
          <w:tcPr>
            <w:tcW w:w="1292" w:type="dxa"/>
            <w:shd w:val="clear" w:color="auto" w:fill="auto"/>
            <w:noWrap/>
            <w:vAlign w:val="bottom"/>
            <w:hideMark/>
          </w:tcPr>
          <w:p w14:paraId="73B14146"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15</w:t>
            </w:r>
          </w:p>
        </w:tc>
        <w:tc>
          <w:tcPr>
            <w:tcW w:w="807" w:type="dxa"/>
            <w:shd w:val="clear" w:color="auto" w:fill="auto"/>
            <w:noWrap/>
            <w:vAlign w:val="bottom"/>
            <w:hideMark/>
          </w:tcPr>
          <w:p w14:paraId="72221336"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73</w:t>
            </w:r>
          </w:p>
        </w:tc>
        <w:tc>
          <w:tcPr>
            <w:tcW w:w="1319" w:type="dxa"/>
            <w:shd w:val="clear" w:color="auto" w:fill="auto"/>
            <w:noWrap/>
            <w:vAlign w:val="bottom"/>
            <w:hideMark/>
          </w:tcPr>
          <w:p w14:paraId="2047F754"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Student 30</w:t>
            </w:r>
          </w:p>
        </w:tc>
        <w:tc>
          <w:tcPr>
            <w:tcW w:w="741" w:type="dxa"/>
            <w:shd w:val="clear" w:color="auto" w:fill="auto"/>
            <w:noWrap/>
            <w:vAlign w:val="bottom"/>
            <w:hideMark/>
          </w:tcPr>
          <w:p w14:paraId="03E81CF9" w14:textId="77777777" w:rsidR="0079234A" w:rsidRPr="0079234A" w:rsidRDefault="0079234A" w:rsidP="0079234A">
            <w:pPr>
              <w:spacing w:after="0" w:line="240" w:lineRule="auto"/>
              <w:jc w:val="center"/>
              <w:rPr>
                <w:rFonts w:ascii="Times New Roman" w:eastAsia="Times New Roman" w:hAnsi="Times New Roman" w:cs="Times New Roman"/>
                <w:sz w:val="24"/>
                <w:szCs w:val="24"/>
                <w:lang w:val="en-US" w:eastAsia="en-US"/>
              </w:rPr>
            </w:pPr>
            <w:r w:rsidRPr="0079234A">
              <w:rPr>
                <w:rFonts w:ascii="Times New Roman" w:eastAsia="Times New Roman" w:hAnsi="Times New Roman" w:cs="Times New Roman"/>
                <w:sz w:val="24"/>
                <w:szCs w:val="24"/>
                <w:lang w:val="en-US" w:eastAsia="en-US"/>
              </w:rPr>
              <w:t>80</w:t>
            </w:r>
          </w:p>
        </w:tc>
      </w:tr>
    </w:tbl>
    <w:p w14:paraId="750704C6" w14:textId="77777777" w:rsidR="00D53F35" w:rsidRDefault="00D53F35" w:rsidP="009947A5">
      <w:pPr>
        <w:spacing w:after="0" w:line="240" w:lineRule="auto"/>
        <w:jc w:val="both"/>
        <w:rPr>
          <w:rFonts w:ascii="Times New Roman" w:hAnsi="Times New Roman" w:cs="Times New Roman"/>
          <w:sz w:val="24"/>
          <w:szCs w:val="24"/>
          <w:lang w:val="en-ID"/>
        </w:rPr>
      </w:pPr>
    </w:p>
    <w:p w14:paraId="294F1292" w14:textId="77777777" w:rsidR="009947A5" w:rsidRDefault="009947A5" w:rsidP="009947A5">
      <w:pPr>
        <w:spacing w:after="0" w:line="240" w:lineRule="auto"/>
        <w:jc w:val="both"/>
        <w:rPr>
          <w:rFonts w:ascii="Times New Roman" w:hAnsi="Times New Roman" w:cs="Times New Roman"/>
          <w:sz w:val="24"/>
          <w:szCs w:val="24"/>
          <w:lang w:val="en-US"/>
        </w:rPr>
      </w:pPr>
    </w:p>
    <w:p w14:paraId="59884194" w14:textId="77777777" w:rsidR="00D53F35" w:rsidRDefault="00D53F35" w:rsidP="009947A5">
      <w:pPr>
        <w:spacing w:after="0" w:line="240" w:lineRule="auto"/>
        <w:jc w:val="both"/>
        <w:rPr>
          <w:rFonts w:ascii="Times New Roman" w:hAnsi="Times New Roman" w:cs="Times New Roman"/>
          <w:sz w:val="24"/>
          <w:szCs w:val="24"/>
        </w:rPr>
      </w:pPr>
    </w:p>
    <w:p w14:paraId="11718B59" w14:textId="7B8BA6D3" w:rsidR="00C15FD1" w:rsidRDefault="00823B87" w:rsidP="009947A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ID"/>
        </w:rPr>
        <w:lastRenderedPageBreak/>
        <w:t>Meanwhile, t</w:t>
      </w:r>
      <w:r w:rsidR="00C15FD1" w:rsidRPr="00C15FD1">
        <w:rPr>
          <w:rFonts w:ascii="Times New Roman" w:hAnsi="Times New Roman" w:cs="Times New Roman"/>
          <w:sz w:val="24"/>
          <w:szCs w:val="24"/>
        </w:rPr>
        <w:t xml:space="preserve">o find out the relationship between </w:t>
      </w:r>
      <w:r w:rsidR="0049550B">
        <w:rPr>
          <w:rFonts w:ascii="Times New Roman" w:hAnsi="Times New Roman" w:cs="Times New Roman"/>
          <w:sz w:val="24"/>
          <w:szCs w:val="24"/>
          <w:lang w:val="en-US"/>
        </w:rPr>
        <w:t xml:space="preserve">students’ global </w:t>
      </w:r>
      <w:r w:rsidR="00C15FD1" w:rsidRPr="00C15FD1">
        <w:rPr>
          <w:rFonts w:ascii="Times New Roman" w:hAnsi="Times New Roman" w:cs="Times New Roman"/>
          <w:sz w:val="24"/>
          <w:szCs w:val="24"/>
        </w:rPr>
        <w:t>thinking style and academic achievement</w:t>
      </w:r>
      <w:r w:rsidR="0049550B">
        <w:rPr>
          <w:rFonts w:ascii="Times New Roman" w:hAnsi="Times New Roman" w:cs="Times New Roman"/>
          <w:sz w:val="24"/>
          <w:szCs w:val="24"/>
          <w:lang w:val="en-US"/>
        </w:rPr>
        <w:t xml:space="preserve">, </w:t>
      </w:r>
      <w:r w:rsidR="00C15FD1" w:rsidRPr="00C15FD1">
        <w:rPr>
          <w:rFonts w:ascii="Times New Roman" w:hAnsi="Times New Roman" w:cs="Times New Roman"/>
          <w:sz w:val="24"/>
          <w:szCs w:val="24"/>
        </w:rPr>
        <w:t>Pearson Product Moment correlation test with significance level of 0, 05</w:t>
      </w:r>
      <w:r w:rsidR="0049550B">
        <w:rPr>
          <w:rFonts w:ascii="Times New Roman" w:hAnsi="Times New Roman" w:cs="Times New Roman"/>
          <w:sz w:val="24"/>
          <w:szCs w:val="24"/>
          <w:lang w:val="en-US"/>
        </w:rPr>
        <w:t xml:space="preserve"> was used</w:t>
      </w:r>
      <w:r w:rsidR="00C15FD1" w:rsidRPr="00C15FD1">
        <w:rPr>
          <w:rFonts w:ascii="Times New Roman" w:hAnsi="Times New Roman" w:cs="Times New Roman"/>
          <w:sz w:val="24"/>
          <w:szCs w:val="24"/>
        </w:rPr>
        <w:t>. The result can be seen in the following:</w:t>
      </w:r>
    </w:p>
    <w:p w14:paraId="4BFB9313" w14:textId="77777777" w:rsidR="00C15FD1" w:rsidRDefault="00C15FD1" w:rsidP="00C15FD1">
      <w:pPr>
        <w:spacing w:after="0" w:line="240" w:lineRule="auto"/>
        <w:ind w:firstLine="720"/>
        <w:jc w:val="both"/>
        <w:rPr>
          <w:rFonts w:ascii="Times New Roman" w:hAnsi="Times New Roman" w:cs="Times New Roman"/>
          <w:sz w:val="24"/>
          <w:szCs w:val="24"/>
          <w:lang w:val="en-US"/>
        </w:rPr>
      </w:pPr>
    </w:p>
    <w:tbl>
      <w:tblPr>
        <w:tblW w:w="94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197"/>
        <w:gridCol w:w="3008"/>
        <w:gridCol w:w="2202"/>
        <w:gridCol w:w="2061"/>
      </w:tblGrid>
      <w:tr w:rsidR="00C15FD1" w:rsidRPr="00F516E3" w14:paraId="5373756C" w14:textId="77777777" w:rsidTr="00E708B7">
        <w:trPr>
          <w:cantSplit/>
          <w:trHeight w:val="327"/>
          <w:tblHeader/>
        </w:trPr>
        <w:tc>
          <w:tcPr>
            <w:tcW w:w="9468" w:type="dxa"/>
            <w:gridSpan w:val="4"/>
            <w:tcBorders>
              <w:top w:val="nil"/>
              <w:left w:val="nil"/>
              <w:bottom w:val="nil"/>
              <w:right w:val="nil"/>
            </w:tcBorders>
            <w:shd w:val="clear" w:color="auto" w:fill="FFFFFF"/>
            <w:tcMar>
              <w:top w:w="30" w:type="dxa"/>
              <w:left w:w="30" w:type="dxa"/>
              <w:bottom w:w="30" w:type="dxa"/>
              <w:right w:w="30" w:type="dxa"/>
            </w:tcMar>
            <w:vAlign w:val="center"/>
          </w:tcPr>
          <w:p w14:paraId="0D460D28" w14:textId="77777777" w:rsidR="00C15FD1" w:rsidRPr="00F516E3" w:rsidRDefault="00C15FD1" w:rsidP="00C15FD1">
            <w:pPr>
              <w:autoSpaceDE w:val="0"/>
              <w:autoSpaceDN w:val="0"/>
              <w:adjustRightInd w:val="0"/>
              <w:spacing w:after="0" w:line="320" w:lineRule="atLeast"/>
              <w:rPr>
                <w:rFonts w:ascii="Times New Roman" w:hAnsi="Times New Roman" w:cs="Times New Roman"/>
                <w:color w:val="000000"/>
                <w:sz w:val="24"/>
                <w:szCs w:val="24"/>
              </w:rPr>
            </w:pPr>
            <w:r w:rsidRPr="00054272">
              <w:rPr>
                <w:rFonts w:ascii="Times New Roman" w:hAnsi="Times New Roman" w:cs="Times New Roman"/>
                <w:b/>
                <w:bCs/>
                <w:color w:val="000000"/>
                <w:sz w:val="24"/>
                <w:szCs w:val="24"/>
              </w:rPr>
              <w:t xml:space="preserve">Table </w:t>
            </w:r>
            <w:r w:rsidR="00823B87">
              <w:rPr>
                <w:rFonts w:ascii="Times New Roman" w:hAnsi="Times New Roman" w:cs="Times New Roman"/>
                <w:b/>
                <w:bCs/>
                <w:color w:val="000000"/>
                <w:sz w:val="24"/>
                <w:szCs w:val="24"/>
              </w:rPr>
              <w:t>3</w:t>
            </w:r>
            <w:r w:rsidRPr="00054272">
              <w:rPr>
                <w:rFonts w:ascii="Times New Roman" w:hAnsi="Times New Roman" w:cs="Times New Roman"/>
                <w:b/>
                <w:bCs/>
                <w:color w:val="000000"/>
                <w:sz w:val="24"/>
                <w:szCs w:val="24"/>
              </w:rPr>
              <w:t xml:space="preserve">. </w:t>
            </w:r>
            <w:r>
              <w:rPr>
                <w:rFonts w:ascii="Times New Roman" w:eastAsia="Times New Roman" w:hAnsi="Times New Roman" w:cs="Times New Roman"/>
                <w:sz w:val="24"/>
                <w:szCs w:val="24"/>
              </w:rPr>
              <w:t>Correlation t</w:t>
            </w:r>
            <w:r w:rsidRPr="00054272">
              <w:rPr>
                <w:rFonts w:ascii="Times New Roman" w:eastAsia="Times New Roman" w:hAnsi="Times New Roman" w:cs="Times New Roman"/>
                <w:sz w:val="24"/>
                <w:szCs w:val="24"/>
              </w:rPr>
              <w:t xml:space="preserve">est of </w:t>
            </w:r>
            <w:r>
              <w:rPr>
                <w:rFonts w:ascii="Times New Roman" w:eastAsia="Times New Roman" w:hAnsi="Times New Roman" w:cs="Times New Roman"/>
                <w:sz w:val="24"/>
                <w:szCs w:val="24"/>
              </w:rPr>
              <w:t>s</w:t>
            </w:r>
            <w:r w:rsidRPr="00054272">
              <w:rPr>
                <w:rFonts w:ascii="Times New Roman" w:eastAsia="Times New Roman" w:hAnsi="Times New Roman" w:cs="Times New Roman"/>
                <w:sz w:val="24"/>
                <w:szCs w:val="24"/>
              </w:rPr>
              <w:t>tudents global thinking style and academic achievement</w:t>
            </w:r>
          </w:p>
        </w:tc>
      </w:tr>
      <w:tr w:rsidR="00C15FD1" w:rsidRPr="00F516E3" w14:paraId="6EADD1D9" w14:textId="77777777" w:rsidTr="00E708B7">
        <w:trPr>
          <w:cantSplit/>
          <w:trHeight w:val="639"/>
          <w:tblHeader/>
        </w:trPr>
        <w:tc>
          <w:tcPr>
            <w:tcW w:w="2197"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0F6C8B6D" w14:textId="77777777" w:rsidR="00C15FD1" w:rsidRPr="00F516E3" w:rsidRDefault="00C15FD1" w:rsidP="002F32F7">
            <w:pPr>
              <w:autoSpaceDE w:val="0"/>
              <w:autoSpaceDN w:val="0"/>
              <w:adjustRightInd w:val="0"/>
              <w:spacing w:after="0" w:line="240" w:lineRule="auto"/>
              <w:rPr>
                <w:rFonts w:ascii="Times New Roman" w:hAnsi="Times New Roman" w:cs="Times New Roman"/>
                <w:sz w:val="24"/>
                <w:szCs w:val="24"/>
              </w:rPr>
            </w:pPr>
          </w:p>
        </w:tc>
        <w:tc>
          <w:tcPr>
            <w:tcW w:w="3008"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522D8A3F" w14:textId="77777777" w:rsidR="00C15FD1" w:rsidRPr="00F516E3" w:rsidRDefault="00C15FD1" w:rsidP="002F32F7">
            <w:pPr>
              <w:autoSpaceDE w:val="0"/>
              <w:autoSpaceDN w:val="0"/>
              <w:adjustRightInd w:val="0"/>
              <w:spacing w:after="0" w:line="240" w:lineRule="auto"/>
              <w:rPr>
                <w:rFonts w:ascii="Times New Roman" w:hAnsi="Times New Roman" w:cs="Times New Roman"/>
                <w:sz w:val="24"/>
                <w:szCs w:val="24"/>
              </w:rPr>
            </w:pPr>
          </w:p>
        </w:tc>
        <w:tc>
          <w:tcPr>
            <w:tcW w:w="2202"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14:paraId="381D6ED3" w14:textId="77777777" w:rsidR="00C15FD1" w:rsidRPr="00F516E3" w:rsidRDefault="00C15FD1" w:rsidP="002F32F7">
            <w:pPr>
              <w:autoSpaceDE w:val="0"/>
              <w:autoSpaceDN w:val="0"/>
              <w:adjustRightInd w:val="0"/>
              <w:spacing w:after="0" w:line="320" w:lineRule="atLeast"/>
              <w:jc w:val="center"/>
              <w:rPr>
                <w:rFonts w:ascii="Times New Roman" w:hAnsi="Times New Roman" w:cs="Times New Roman"/>
                <w:color w:val="000000"/>
                <w:sz w:val="24"/>
                <w:szCs w:val="24"/>
              </w:rPr>
            </w:pPr>
            <w:r w:rsidRPr="00F516E3">
              <w:rPr>
                <w:rFonts w:ascii="Times New Roman" w:hAnsi="Times New Roman" w:cs="Times New Roman"/>
                <w:color w:val="000000"/>
                <w:sz w:val="24"/>
                <w:szCs w:val="24"/>
              </w:rPr>
              <w:t>Thinking Style</w:t>
            </w:r>
          </w:p>
        </w:tc>
        <w:tc>
          <w:tcPr>
            <w:tcW w:w="2061"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14:paraId="5C31699F" w14:textId="77777777" w:rsidR="00C15FD1" w:rsidRPr="00F516E3" w:rsidRDefault="00C15FD1" w:rsidP="002F32F7">
            <w:pPr>
              <w:autoSpaceDE w:val="0"/>
              <w:autoSpaceDN w:val="0"/>
              <w:adjustRightInd w:val="0"/>
              <w:spacing w:after="0" w:line="320" w:lineRule="atLeast"/>
              <w:jc w:val="center"/>
              <w:rPr>
                <w:rFonts w:ascii="Times New Roman" w:hAnsi="Times New Roman" w:cs="Times New Roman"/>
                <w:color w:val="000000"/>
                <w:sz w:val="24"/>
                <w:szCs w:val="24"/>
              </w:rPr>
            </w:pPr>
            <w:r w:rsidRPr="00F516E3">
              <w:rPr>
                <w:rFonts w:ascii="Times New Roman" w:hAnsi="Times New Roman" w:cs="Times New Roman"/>
                <w:color w:val="000000"/>
                <w:sz w:val="24"/>
                <w:szCs w:val="24"/>
              </w:rPr>
              <w:t>Achievement</w:t>
            </w:r>
          </w:p>
        </w:tc>
      </w:tr>
      <w:tr w:rsidR="00C15FD1" w:rsidRPr="00F516E3" w14:paraId="659E6895" w14:textId="77777777" w:rsidTr="00E708B7">
        <w:trPr>
          <w:cantSplit/>
          <w:trHeight w:val="355"/>
          <w:tblHeader/>
        </w:trPr>
        <w:tc>
          <w:tcPr>
            <w:tcW w:w="2197" w:type="dxa"/>
            <w:vMerge w:val="restart"/>
            <w:tcBorders>
              <w:top w:val="single" w:sz="16" w:space="0" w:color="000000"/>
              <w:left w:val="nil"/>
              <w:right w:val="nil"/>
            </w:tcBorders>
            <w:shd w:val="clear" w:color="auto" w:fill="FFFFFF"/>
            <w:tcMar>
              <w:top w:w="30" w:type="dxa"/>
              <w:left w:w="30" w:type="dxa"/>
              <w:bottom w:w="30" w:type="dxa"/>
              <w:right w:w="30" w:type="dxa"/>
            </w:tcMar>
          </w:tcPr>
          <w:p w14:paraId="1D5870EA" w14:textId="77777777" w:rsidR="00C15FD1" w:rsidRPr="00F516E3" w:rsidRDefault="00C15FD1" w:rsidP="002F32F7">
            <w:pPr>
              <w:autoSpaceDE w:val="0"/>
              <w:autoSpaceDN w:val="0"/>
              <w:adjustRightInd w:val="0"/>
              <w:spacing w:after="0" w:line="320" w:lineRule="atLeast"/>
              <w:rPr>
                <w:rFonts w:ascii="Times New Roman" w:hAnsi="Times New Roman" w:cs="Times New Roman"/>
                <w:color w:val="000000"/>
                <w:sz w:val="24"/>
                <w:szCs w:val="24"/>
              </w:rPr>
            </w:pPr>
            <w:r w:rsidRPr="00F516E3">
              <w:rPr>
                <w:rFonts w:ascii="Times New Roman" w:hAnsi="Times New Roman" w:cs="Times New Roman"/>
                <w:color w:val="000000"/>
                <w:sz w:val="24"/>
                <w:szCs w:val="24"/>
              </w:rPr>
              <w:t>Thinking Style</w:t>
            </w:r>
          </w:p>
        </w:tc>
        <w:tc>
          <w:tcPr>
            <w:tcW w:w="3008" w:type="dxa"/>
            <w:tcBorders>
              <w:top w:val="single" w:sz="16" w:space="0" w:color="000000"/>
              <w:left w:val="nil"/>
              <w:bottom w:val="nil"/>
              <w:right w:val="nil"/>
            </w:tcBorders>
            <w:shd w:val="clear" w:color="auto" w:fill="FFFFFF"/>
            <w:tcMar>
              <w:top w:w="30" w:type="dxa"/>
              <w:left w:w="30" w:type="dxa"/>
              <w:bottom w:w="30" w:type="dxa"/>
              <w:right w:w="30" w:type="dxa"/>
            </w:tcMar>
          </w:tcPr>
          <w:p w14:paraId="64F076E1" w14:textId="77777777" w:rsidR="00C15FD1" w:rsidRPr="00F516E3" w:rsidRDefault="00C15FD1" w:rsidP="002F32F7">
            <w:pPr>
              <w:autoSpaceDE w:val="0"/>
              <w:autoSpaceDN w:val="0"/>
              <w:adjustRightInd w:val="0"/>
              <w:spacing w:after="0" w:line="320" w:lineRule="atLeast"/>
              <w:rPr>
                <w:rFonts w:ascii="Times New Roman" w:hAnsi="Times New Roman" w:cs="Times New Roman"/>
                <w:color w:val="000000"/>
                <w:sz w:val="24"/>
                <w:szCs w:val="24"/>
              </w:rPr>
            </w:pPr>
            <w:r w:rsidRPr="00F516E3">
              <w:rPr>
                <w:rFonts w:ascii="Times New Roman" w:hAnsi="Times New Roman" w:cs="Times New Roman"/>
                <w:color w:val="000000"/>
                <w:sz w:val="24"/>
                <w:szCs w:val="24"/>
              </w:rPr>
              <w:t>Pearson Correlation</w:t>
            </w:r>
          </w:p>
        </w:tc>
        <w:tc>
          <w:tcPr>
            <w:tcW w:w="2202" w:type="dxa"/>
            <w:tcBorders>
              <w:top w:val="single" w:sz="16" w:space="0" w:color="000000"/>
              <w:left w:val="nil"/>
              <w:bottom w:val="nil"/>
              <w:right w:val="nil"/>
            </w:tcBorders>
            <w:shd w:val="clear" w:color="auto" w:fill="FFFFFF"/>
            <w:tcMar>
              <w:top w:w="30" w:type="dxa"/>
              <w:left w:w="30" w:type="dxa"/>
              <w:bottom w:w="30" w:type="dxa"/>
              <w:right w:w="30" w:type="dxa"/>
            </w:tcMar>
          </w:tcPr>
          <w:p w14:paraId="780D8694" w14:textId="77777777" w:rsidR="00C15FD1" w:rsidRPr="00F516E3" w:rsidRDefault="00C15FD1"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1</w:t>
            </w:r>
          </w:p>
        </w:tc>
        <w:tc>
          <w:tcPr>
            <w:tcW w:w="2061" w:type="dxa"/>
            <w:tcBorders>
              <w:top w:val="single" w:sz="16" w:space="0" w:color="000000"/>
              <w:left w:val="nil"/>
              <w:bottom w:val="nil"/>
              <w:right w:val="nil"/>
            </w:tcBorders>
            <w:shd w:val="clear" w:color="auto" w:fill="FFFFFF"/>
            <w:tcMar>
              <w:top w:w="30" w:type="dxa"/>
              <w:left w:w="30" w:type="dxa"/>
              <w:bottom w:w="30" w:type="dxa"/>
              <w:right w:w="30" w:type="dxa"/>
            </w:tcMar>
          </w:tcPr>
          <w:p w14:paraId="39F0CABC" w14:textId="77777777" w:rsidR="00C15FD1" w:rsidRPr="00F516E3" w:rsidRDefault="00C15FD1"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.872</w:t>
            </w:r>
            <w:r w:rsidRPr="00F516E3">
              <w:rPr>
                <w:rFonts w:ascii="Times New Roman" w:hAnsi="Times New Roman" w:cs="Times New Roman"/>
                <w:color w:val="000000"/>
                <w:sz w:val="24"/>
                <w:szCs w:val="24"/>
                <w:vertAlign w:val="superscript"/>
              </w:rPr>
              <w:t>**</w:t>
            </w:r>
          </w:p>
        </w:tc>
      </w:tr>
      <w:tr w:rsidR="00C15FD1" w:rsidRPr="00F516E3" w14:paraId="22ABA2D9" w14:textId="77777777" w:rsidTr="00E708B7">
        <w:trPr>
          <w:cantSplit/>
          <w:trHeight w:val="141"/>
          <w:tblHeader/>
        </w:trPr>
        <w:tc>
          <w:tcPr>
            <w:tcW w:w="2197" w:type="dxa"/>
            <w:vMerge/>
            <w:tcBorders>
              <w:top w:val="single" w:sz="16" w:space="0" w:color="000000"/>
              <w:left w:val="nil"/>
              <w:right w:val="nil"/>
            </w:tcBorders>
            <w:shd w:val="clear" w:color="auto" w:fill="FFFFFF"/>
            <w:tcMar>
              <w:top w:w="30" w:type="dxa"/>
              <w:left w:w="30" w:type="dxa"/>
              <w:bottom w:w="30" w:type="dxa"/>
              <w:right w:w="30" w:type="dxa"/>
            </w:tcMar>
          </w:tcPr>
          <w:p w14:paraId="091F179D" w14:textId="77777777" w:rsidR="00C15FD1" w:rsidRPr="00F516E3" w:rsidRDefault="00C15FD1" w:rsidP="002F32F7">
            <w:pPr>
              <w:autoSpaceDE w:val="0"/>
              <w:autoSpaceDN w:val="0"/>
              <w:adjustRightInd w:val="0"/>
              <w:spacing w:after="0" w:line="240" w:lineRule="auto"/>
              <w:rPr>
                <w:rFonts w:ascii="Times New Roman" w:hAnsi="Times New Roman" w:cs="Times New Roman"/>
                <w:color w:val="000000"/>
                <w:sz w:val="24"/>
                <w:szCs w:val="24"/>
              </w:rPr>
            </w:pPr>
          </w:p>
        </w:tc>
        <w:tc>
          <w:tcPr>
            <w:tcW w:w="3008" w:type="dxa"/>
            <w:tcBorders>
              <w:top w:val="nil"/>
              <w:left w:val="nil"/>
              <w:bottom w:val="nil"/>
              <w:right w:val="nil"/>
            </w:tcBorders>
            <w:shd w:val="clear" w:color="auto" w:fill="FFFFFF"/>
            <w:tcMar>
              <w:top w:w="30" w:type="dxa"/>
              <w:left w:w="30" w:type="dxa"/>
              <w:bottom w:w="30" w:type="dxa"/>
              <w:right w:w="30" w:type="dxa"/>
            </w:tcMar>
          </w:tcPr>
          <w:p w14:paraId="08D9A2B4" w14:textId="77777777" w:rsidR="00C15FD1" w:rsidRPr="00F516E3" w:rsidRDefault="00C15FD1" w:rsidP="002F32F7">
            <w:pPr>
              <w:autoSpaceDE w:val="0"/>
              <w:autoSpaceDN w:val="0"/>
              <w:adjustRightInd w:val="0"/>
              <w:spacing w:after="0" w:line="320" w:lineRule="atLeast"/>
              <w:rPr>
                <w:rFonts w:ascii="Times New Roman" w:hAnsi="Times New Roman" w:cs="Times New Roman"/>
                <w:color w:val="000000"/>
                <w:sz w:val="24"/>
                <w:szCs w:val="24"/>
              </w:rPr>
            </w:pPr>
            <w:r w:rsidRPr="00F516E3">
              <w:rPr>
                <w:rFonts w:ascii="Times New Roman" w:hAnsi="Times New Roman" w:cs="Times New Roman"/>
                <w:color w:val="000000"/>
                <w:sz w:val="24"/>
                <w:szCs w:val="24"/>
              </w:rPr>
              <w:t>Sig. (2-tailed)</w:t>
            </w:r>
          </w:p>
        </w:tc>
        <w:tc>
          <w:tcPr>
            <w:tcW w:w="2202" w:type="dxa"/>
            <w:tcBorders>
              <w:top w:val="nil"/>
              <w:left w:val="nil"/>
              <w:bottom w:val="nil"/>
              <w:right w:val="nil"/>
            </w:tcBorders>
            <w:shd w:val="clear" w:color="auto" w:fill="FFFFFF"/>
            <w:tcMar>
              <w:top w:w="30" w:type="dxa"/>
              <w:left w:w="30" w:type="dxa"/>
              <w:bottom w:w="30" w:type="dxa"/>
              <w:right w:w="30" w:type="dxa"/>
            </w:tcMar>
            <w:vAlign w:val="center"/>
          </w:tcPr>
          <w:p w14:paraId="20437D81" w14:textId="77777777" w:rsidR="00C15FD1" w:rsidRPr="00F516E3" w:rsidRDefault="00C15FD1" w:rsidP="002F32F7">
            <w:pPr>
              <w:autoSpaceDE w:val="0"/>
              <w:autoSpaceDN w:val="0"/>
              <w:adjustRightInd w:val="0"/>
              <w:spacing w:after="0" w:line="240" w:lineRule="auto"/>
              <w:jc w:val="center"/>
              <w:rPr>
                <w:rFonts w:ascii="Times New Roman" w:hAnsi="Times New Roman" w:cs="Times New Roman"/>
                <w:sz w:val="24"/>
                <w:szCs w:val="24"/>
              </w:rPr>
            </w:pPr>
          </w:p>
        </w:tc>
        <w:tc>
          <w:tcPr>
            <w:tcW w:w="2061" w:type="dxa"/>
            <w:tcBorders>
              <w:top w:val="nil"/>
              <w:left w:val="nil"/>
              <w:bottom w:val="nil"/>
              <w:right w:val="nil"/>
            </w:tcBorders>
            <w:shd w:val="clear" w:color="auto" w:fill="FFFFFF"/>
            <w:tcMar>
              <w:top w:w="30" w:type="dxa"/>
              <w:left w:w="30" w:type="dxa"/>
              <w:bottom w:w="30" w:type="dxa"/>
              <w:right w:w="30" w:type="dxa"/>
            </w:tcMar>
          </w:tcPr>
          <w:p w14:paraId="5832747C" w14:textId="77777777" w:rsidR="00C15FD1" w:rsidRPr="00F516E3" w:rsidRDefault="00C15FD1"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.000</w:t>
            </w:r>
          </w:p>
        </w:tc>
      </w:tr>
      <w:tr w:rsidR="00C15FD1" w:rsidRPr="00F516E3" w14:paraId="2C715BBB" w14:textId="77777777" w:rsidTr="00E708B7">
        <w:trPr>
          <w:cantSplit/>
          <w:trHeight w:val="333"/>
          <w:tblHeader/>
        </w:trPr>
        <w:tc>
          <w:tcPr>
            <w:tcW w:w="2197" w:type="dxa"/>
            <w:vMerge/>
            <w:tcBorders>
              <w:top w:val="single" w:sz="16" w:space="0" w:color="000000"/>
              <w:left w:val="nil"/>
              <w:right w:val="nil"/>
            </w:tcBorders>
            <w:shd w:val="clear" w:color="auto" w:fill="FFFFFF"/>
            <w:tcMar>
              <w:top w:w="30" w:type="dxa"/>
              <w:left w:w="30" w:type="dxa"/>
              <w:bottom w:w="30" w:type="dxa"/>
              <w:right w:w="30" w:type="dxa"/>
            </w:tcMar>
          </w:tcPr>
          <w:p w14:paraId="2D932497" w14:textId="77777777" w:rsidR="00C15FD1" w:rsidRPr="00F516E3" w:rsidRDefault="00C15FD1" w:rsidP="002F32F7">
            <w:pPr>
              <w:autoSpaceDE w:val="0"/>
              <w:autoSpaceDN w:val="0"/>
              <w:adjustRightInd w:val="0"/>
              <w:spacing w:after="0" w:line="240" w:lineRule="auto"/>
              <w:rPr>
                <w:rFonts w:ascii="Times New Roman" w:hAnsi="Times New Roman" w:cs="Times New Roman"/>
                <w:color w:val="000000"/>
                <w:sz w:val="24"/>
                <w:szCs w:val="24"/>
              </w:rPr>
            </w:pPr>
          </w:p>
        </w:tc>
        <w:tc>
          <w:tcPr>
            <w:tcW w:w="3008" w:type="dxa"/>
            <w:tcBorders>
              <w:top w:val="nil"/>
              <w:left w:val="nil"/>
              <w:right w:val="nil"/>
            </w:tcBorders>
            <w:shd w:val="clear" w:color="auto" w:fill="FFFFFF"/>
            <w:tcMar>
              <w:top w:w="30" w:type="dxa"/>
              <w:left w:w="30" w:type="dxa"/>
              <w:bottom w:w="30" w:type="dxa"/>
              <w:right w:w="30" w:type="dxa"/>
            </w:tcMar>
          </w:tcPr>
          <w:p w14:paraId="00EF92D2" w14:textId="77777777" w:rsidR="00C15FD1" w:rsidRPr="00F516E3" w:rsidRDefault="00C15FD1" w:rsidP="002F32F7">
            <w:pPr>
              <w:autoSpaceDE w:val="0"/>
              <w:autoSpaceDN w:val="0"/>
              <w:adjustRightInd w:val="0"/>
              <w:spacing w:after="0" w:line="320" w:lineRule="atLeast"/>
              <w:rPr>
                <w:rFonts w:ascii="Times New Roman" w:hAnsi="Times New Roman" w:cs="Times New Roman"/>
                <w:color w:val="000000"/>
                <w:sz w:val="24"/>
                <w:szCs w:val="24"/>
              </w:rPr>
            </w:pPr>
            <w:r w:rsidRPr="00F516E3">
              <w:rPr>
                <w:rFonts w:ascii="Times New Roman" w:hAnsi="Times New Roman" w:cs="Times New Roman"/>
                <w:color w:val="000000"/>
                <w:sz w:val="24"/>
                <w:szCs w:val="24"/>
              </w:rPr>
              <w:t>N</w:t>
            </w:r>
          </w:p>
        </w:tc>
        <w:tc>
          <w:tcPr>
            <w:tcW w:w="2202" w:type="dxa"/>
            <w:tcBorders>
              <w:top w:val="nil"/>
              <w:left w:val="nil"/>
              <w:right w:val="nil"/>
            </w:tcBorders>
            <w:shd w:val="clear" w:color="auto" w:fill="FFFFFF"/>
            <w:tcMar>
              <w:top w:w="30" w:type="dxa"/>
              <w:left w:w="30" w:type="dxa"/>
              <w:bottom w:w="30" w:type="dxa"/>
              <w:right w:w="30" w:type="dxa"/>
            </w:tcMar>
          </w:tcPr>
          <w:p w14:paraId="01E02D3A" w14:textId="77777777" w:rsidR="00C15FD1" w:rsidRPr="00F516E3" w:rsidRDefault="00C15FD1"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13</w:t>
            </w:r>
          </w:p>
        </w:tc>
        <w:tc>
          <w:tcPr>
            <w:tcW w:w="2061" w:type="dxa"/>
            <w:tcBorders>
              <w:top w:val="nil"/>
              <w:left w:val="nil"/>
              <w:right w:val="nil"/>
            </w:tcBorders>
            <w:shd w:val="clear" w:color="auto" w:fill="FFFFFF"/>
            <w:tcMar>
              <w:top w:w="30" w:type="dxa"/>
              <w:left w:w="30" w:type="dxa"/>
              <w:bottom w:w="30" w:type="dxa"/>
              <w:right w:w="30" w:type="dxa"/>
            </w:tcMar>
          </w:tcPr>
          <w:p w14:paraId="1033C09F" w14:textId="77777777" w:rsidR="00C15FD1" w:rsidRPr="00F516E3" w:rsidRDefault="00C15FD1"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13</w:t>
            </w:r>
          </w:p>
        </w:tc>
      </w:tr>
      <w:tr w:rsidR="00C15FD1" w:rsidRPr="00F516E3" w14:paraId="015FF49D" w14:textId="77777777" w:rsidTr="00E708B7">
        <w:trPr>
          <w:cantSplit/>
          <w:trHeight w:val="330"/>
          <w:tblHeader/>
        </w:trPr>
        <w:tc>
          <w:tcPr>
            <w:tcW w:w="2197" w:type="dxa"/>
            <w:vMerge w:val="restart"/>
            <w:tcBorders>
              <w:left w:val="nil"/>
              <w:bottom w:val="single" w:sz="16" w:space="0" w:color="000000"/>
              <w:right w:val="nil"/>
            </w:tcBorders>
            <w:shd w:val="clear" w:color="auto" w:fill="FFFFFF"/>
            <w:tcMar>
              <w:top w:w="30" w:type="dxa"/>
              <w:left w:w="30" w:type="dxa"/>
              <w:bottom w:w="30" w:type="dxa"/>
              <w:right w:w="30" w:type="dxa"/>
            </w:tcMar>
          </w:tcPr>
          <w:p w14:paraId="13D8D676" w14:textId="77777777" w:rsidR="00C15FD1" w:rsidRPr="00F516E3" w:rsidRDefault="00C15FD1" w:rsidP="002F32F7">
            <w:pPr>
              <w:autoSpaceDE w:val="0"/>
              <w:autoSpaceDN w:val="0"/>
              <w:adjustRightInd w:val="0"/>
              <w:spacing w:after="0" w:line="320" w:lineRule="atLeast"/>
              <w:rPr>
                <w:rFonts w:ascii="Times New Roman" w:hAnsi="Times New Roman" w:cs="Times New Roman"/>
                <w:color w:val="000000"/>
                <w:sz w:val="24"/>
                <w:szCs w:val="24"/>
              </w:rPr>
            </w:pPr>
            <w:r w:rsidRPr="00F516E3">
              <w:rPr>
                <w:rFonts w:ascii="Times New Roman" w:hAnsi="Times New Roman" w:cs="Times New Roman"/>
                <w:color w:val="000000"/>
                <w:sz w:val="24"/>
                <w:szCs w:val="24"/>
              </w:rPr>
              <w:t>Achievement</w:t>
            </w:r>
          </w:p>
        </w:tc>
        <w:tc>
          <w:tcPr>
            <w:tcW w:w="3008" w:type="dxa"/>
            <w:tcBorders>
              <w:left w:val="nil"/>
              <w:bottom w:val="nil"/>
              <w:right w:val="nil"/>
            </w:tcBorders>
            <w:shd w:val="clear" w:color="auto" w:fill="FFFFFF"/>
            <w:tcMar>
              <w:top w:w="30" w:type="dxa"/>
              <w:left w:w="30" w:type="dxa"/>
              <w:bottom w:w="30" w:type="dxa"/>
              <w:right w:w="30" w:type="dxa"/>
            </w:tcMar>
          </w:tcPr>
          <w:p w14:paraId="00A82D92" w14:textId="77777777" w:rsidR="00C15FD1" w:rsidRPr="00F516E3" w:rsidRDefault="00C15FD1" w:rsidP="002F32F7">
            <w:pPr>
              <w:autoSpaceDE w:val="0"/>
              <w:autoSpaceDN w:val="0"/>
              <w:adjustRightInd w:val="0"/>
              <w:spacing w:after="0" w:line="320" w:lineRule="atLeast"/>
              <w:rPr>
                <w:rFonts w:ascii="Times New Roman" w:hAnsi="Times New Roman" w:cs="Times New Roman"/>
                <w:color w:val="000000"/>
                <w:sz w:val="24"/>
                <w:szCs w:val="24"/>
              </w:rPr>
            </w:pPr>
            <w:r w:rsidRPr="00F516E3">
              <w:rPr>
                <w:rFonts w:ascii="Times New Roman" w:hAnsi="Times New Roman" w:cs="Times New Roman"/>
                <w:color w:val="000000"/>
                <w:sz w:val="24"/>
                <w:szCs w:val="24"/>
              </w:rPr>
              <w:t>Pearson Correlation</w:t>
            </w:r>
          </w:p>
        </w:tc>
        <w:tc>
          <w:tcPr>
            <w:tcW w:w="2202" w:type="dxa"/>
            <w:tcBorders>
              <w:left w:val="nil"/>
              <w:bottom w:val="nil"/>
              <w:right w:val="nil"/>
            </w:tcBorders>
            <w:shd w:val="clear" w:color="auto" w:fill="FFFFFF"/>
            <w:tcMar>
              <w:top w:w="30" w:type="dxa"/>
              <w:left w:w="30" w:type="dxa"/>
              <w:bottom w:w="30" w:type="dxa"/>
              <w:right w:w="30" w:type="dxa"/>
            </w:tcMar>
          </w:tcPr>
          <w:p w14:paraId="4EE8FAD0" w14:textId="77777777" w:rsidR="00C15FD1" w:rsidRPr="00F516E3" w:rsidRDefault="00C15FD1"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.872</w:t>
            </w:r>
            <w:r w:rsidRPr="00F516E3">
              <w:rPr>
                <w:rFonts w:ascii="Times New Roman" w:hAnsi="Times New Roman" w:cs="Times New Roman"/>
                <w:color w:val="000000"/>
                <w:sz w:val="24"/>
                <w:szCs w:val="24"/>
                <w:vertAlign w:val="superscript"/>
              </w:rPr>
              <w:t>**</w:t>
            </w:r>
          </w:p>
        </w:tc>
        <w:tc>
          <w:tcPr>
            <w:tcW w:w="2061" w:type="dxa"/>
            <w:tcBorders>
              <w:left w:val="nil"/>
              <w:bottom w:val="nil"/>
              <w:right w:val="nil"/>
            </w:tcBorders>
            <w:shd w:val="clear" w:color="auto" w:fill="FFFFFF"/>
            <w:tcMar>
              <w:top w:w="30" w:type="dxa"/>
              <w:left w:w="30" w:type="dxa"/>
              <w:bottom w:w="30" w:type="dxa"/>
              <w:right w:w="30" w:type="dxa"/>
            </w:tcMar>
          </w:tcPr>
          <w:p w14:paraId="5AEAEBAB" w14:textId="77777777" w:rsidR="00C15FD1" w:rsidRPr="00F516E3" w:rsidRDefault="00C15FD1"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1</w:t>
            </w:r>
          </w:p>
        </w:tc>
      </w:tr>
      <w:tr w:rsidR="00C15FD1" w:rsidRPr="00F516E3" w14:paraId="371C327F" w14:textId="77777777" w:rsidTr="00E708B7">
        <w:trPr>
          <w:cantSplit/>
          <w:trHeight w:val="268"/>
          <w:tblHeader/>
        </w:trPr>
        <w:tc>
          <w:tcPr>
            <w:tcW w:w="2197" w:type="dxa"/>
            <w:vMerge/>
            <w:tcBorders>
              <w:left w:val="nil"/>
              <w:bottom w:val="single" w:sz="16" w:space="0" w:color="000000"/>
              <w:right w:val="nil"/>
            </w:tcBorders>
            <w:shd w:val="clear" w:color="auto" w:fill="FFFFFF"/>
            <w:tcMar>
              <w:top w:w="30" w:type="dxa"/>
              <w:left w:w="30" w:type="dxa"/>
              <w:bottom w:w="30" w:type="dxa"/>
              <w:right w:w="30" w:type="dxa"/>
            </w:tcMar>
          </w:tcPr>
          <w:p w14:paraId="5937D751" w14:textId="77777777" w:rsidR="00C15FD1" w:rsidRPr="00F516E3" w:rsidRDefault="00C15FD1" w:rsidP="002F32F7">
            <w:pPr>
              <w:autoSpaceDE w:val="0"/>
              <w:autoSpaceDN w:val="0"/>
              <w:adjustRightInd w:val="0"/>
              <w:spacing w:after="0" w:line="240" w:lineRule="auto"/>
              <w:rPr>
                <w:rFonts w:ascii="Times New Roman" w:hAnsi="Times New Roman" w:cs="Times New Roman"/>
                <w:color w:val="000000"/>
                <w:sz w:val="24"/>
                <w:szCs w:val="24"/>
              </w:rPr>
            </w:pPr>
          </w:p>
        </w:tc>
        <w:tc>
          <w:tcPr>
            <w:tcW w:w="3008" w:type="dxa"/>
            <w:tcBorders>
              <w:top w:val="nil"/>
              <w:left w:val="nil"/>
              <w:bottom w:val="nil"/>
              <w:right w:val="nil"/>
            </w:tcBorders>
            <w:shd w:val="clear" w:color="auto" w:fill="FFFFFF"/>
            <w:tcMar>
              <w:top w:w="30" w:type="dxa"/>
              <w:left w:w="30" w:type="dxa"/>
              <w:bottom w:w="30" w:type="dxa"/>
              <w:right w:w="30" w:type="dxa"/>
            </w:tcMar>
          </w:tcPr>
          <w:p w14:paraId="4E4C25AD" w14:textId="77777777" w:rsidR="00C15FD1" w:rsidRPr="00F516E3" w:rsidRDefault="00C15FD1" w:rsidP="002F32F7">
            <w:pPr>
              <w:autoSpaceDE w:val="0"/>
              <w:autoSpaceDN w:val="0"/>
              <w:adjustRightInd w:val="0"/>
              <w:spacing w:after="0" w:line="320" w:lineRule="atLeast"/>
              <w:rPr>
                <w:rFonts w:ascii="Times New Roman" w:hAnsi="Times New Roman" w:cs="Times New Roman"/>
                <w:color w:val="000000"/>
                <w:sz w:val="24"/>
                <w:szCs w:val="24"/>
              </w:rPr>
            </w:pPr>
            <w:r w:rsidRPr="00F516E3">
              <w:rPr>
                <w:rFonts w:ascii="Times New Roman" w:hAnsi="Times New Roman" w:cs="Times New Roman"/>
                <w:color w:val="000000"/>
                <w:sz w:val="24"/>
                <w:szCs w:val="24"/>
              </w:rPr>
              <w:t>Sig. (2-tailed)</w:t>
            </w:r>
          </w:p>
        </w:tc>
        <w:tc>
          <w:tcPr>
            <w:tcW w:w="2202" w:type="dxa"/>
            <w:tcBorders>
              <w:top w:val="nil"/>
              <w:left w:val="nil"/>
              <w:bottom w:val="nil"/>
              <w:right w:val="nil"/>
            </w:tcBorders>
            <w:shd w:val="clear" w:color="auto" w:fill="FFFFFF"/>
            <w:tcMar>
              <w:top w:w="30" w:type="dxa"/>
              <w:left w:w="30" w:type="dxa"/>
              <w:bottom w:w="30" w:type="dxa"/>
              <w:right w:w="30" w:type="dxa"/>
            </w:tcMar>
          </w:tcPr>
          <w:p w14:paraId="5A4E4EB0" w14:textId="77777777" w:rsidR="00C15FD1" w:rsidRPr="00F516E3" w:rsidRDefault="00C15FD1"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.000</w:t>
            </w:r>
          </w:p>
        </w:tc>
        <w:tc>
          <w:tcPr>
            <w:tcW w:w="2061" w:type="dxa"/>
            <w:tcBorders>
              <w:top w:val="nil"/>
              <w:left w:val="nil"/>
              <w:bottom w:val="nil"/>
              <w:right w:val="nil"/>
            </w:tcBorders>
            <w:shd w:val="clear" w:color="auto" w:fill="FFFFFF"/>
            <w:tcMar>
              <w:top w:w="30" w:type="dxa"/>
              <w:left w:w="30" w:type="dxa"/>
              <w:bottom w:w="30" w:type="dxa"/>
              <w:right w:w="30" w:type="dxa"/>
            </w:tcMar>
            <w:vAlign w:val="center"/>
          </w:tcPr>
          <w:p w14:paraId="092DA4E9" w14:textId="77777777" w:rsidR="00C15FD1" w:rsidRPr="00F516E3" w:rsidRDefault="00C15FD1" w:rsidP="002F32F7">
            <w:pPr>
              <w:autoSpaceDE w:val="0"/>
              <w:autoSpaceDN w:val="0"/>
              <w:adjustRightInd w:val="0"/>
              <w:spacing w:after="0" w:line="240" w:lineRule="auto"/>
              <w:jc w:val="center"/>
              <w:rPr>
                <w:rFonts w:ascii="Times New Roman" w:hAnsi="Times New Roman" w:cs="Times New Roman"/>
                <w:sz w:val="24"/>
                <w:szCs w:val="24"/>
              </w:rPr>
            </w:pPr>
          </w:p>
        </w:tc>
      </w:tr>
      <w:tr w:rsidR="00C15FD1" w:rsidRPr="00F516E3" w14:paraId="71566E3C" w14:textId="77777777" w:rsidTr="00E708B7">
        <w:trPr>
          <w:cantSplit/>
          <w:trHeight w:val="37"/>
          <w:tblHeader/>
        </w:trPr>
        <w:tc>
          <w:tcPr>
            <w:tcW w:w="2197" w:type="dxa"/>
            <w:vMerge/>
            <w:tcBorders>
              <w:left w:val="nil"/>
              <w:bottom w:val="single" w:sz="16" w:space="0" w:color="000000"/>
              <w:right w:val="nil"/>
            </w:tcBorders>
            <w:shd w:val="clear" w:color="auto" w:fill="FFFFFF"/>
            <w:tcMar>
              <w:top w:w="30" w:type="dxa"/>
              <w:left w:w="30" w:type="dxa"/>
              <w:bottom w:w="30" w:type="dxa"/>
              <w:right w:w="30" w:type="dxa"/>
            </w:tcMar>
          </w:tcPr>
          <w:p w14:paraId="4FCA0049" w14:textId="77777777" w:rsidR="00C15FD1" w:rsidRPr="00F516E3" w:rsidRDefault="00C15FD1" w:rsidP="002F32F7">
            <w:pPr>
              <w:autoSpaceDE w:val="0"/>
              <w:autoSpaceDN w:val="0"/>
              <w:adjustRightInd w:val="0"/>
              <w:spacing w:after="0" w:line="240" w:lineRule="auto"/>
              <w:rPr>
                <w:rFonts w:ascii="Times New Roman" w:hAnsi="Times New Roman" w:cs="Times New Roman"/>
                <w:sz w:val="24"/>
                <w:szCs w:val="24"/>
              </w:rPr>
            </w:pPr>
          </w:p>
        </w:tc>
        <w:tc>
          <w:tcPr>
            <w:tcW w:w="3008" w:type="dxa"/>
            <w:tcBorders>
              <w:top w:val="nil"/>
              <w:left w:val="nil"/>
              <w:bottom w:val="single" w:sz="16" w:space="0" w:color="000000"/>
              <w:right w:val="nil"/>
            </w:tcBorders>
            <w:shd w:val="clear" w:color="auto" w:fill="FFFFFF"/>
            <w:tcMar>
              <w:top w:w="30" w:type="dxa"/>
              <w:left w:w="30" w:type="dxa"/>
              <w:bottom w:w="30" w:type="dxa"/>
              <w:right w:w="30" w:type="dxa"/>
            </w:tcMar>
          </w:tcPr>
          <w:p w14:paraId="1379DBAC" w14:textId="77777777" w:rsidR="00C15FD1" w:rsidRPr="00F516E3" w:rsidRDefault="00C15FD1" w:rsidP="002F32F7">
            <w:pPr>
              <w:autoSpaceDE w:val="0"/>
              <w:autoSpaceDN w:val="0"/>
              <w:adjustRightInd w:val="0"/>
              <w:spacing w:after="0" w:line="320" w:lineRule="atLeast"/>
              <w:rPr>
                <w:rFonts w:ascii="Times New Roman" w:hAnsi="Times New Roman" w:cs="Times New Roman"/>
                <w:color w:val="000000"/>
                <w:sz w:val="24"/>
                <w:szCs w:val="24"/>
              </w:rPr>
            </w:pPr>
            <w:r w:rsidRPr="00F516E3">
              <w:rPr>
                <w:rFonts w:ascii="Times New Roman" w:hAnsi="Times New Roman" w:cs="Times New Roman"/>
                <w:color w:val="000000"/>
                <w:sz w:val="24"/>
                <w:szCs w:val="24"/>
              </w:rPr>
              <w:t>N</w:t>
            </w:r>
          </w:p>
        </w:tc>
        <w:tc>
          <w:tcPr>
            <w:tcW w:w="2202" w:type="dxa"/>
            <w:tcBorders>
              <w:top w:val="nil"/>
              <w:left w:val="nil"/>
              <w:bottom w:val="single" w:sz="16" w:space="0" w:color="000000"/>
              <w:right w:val="nil"/>
            </w:tcBorders>
            <w:shd w:val="clear" w:color="auto" w:fill="FFFFFF"/>
            <w:tcMar>
              <w:top w:w="30" w:type="dxa"/>
              <w:left w:w="30" w:type="dxa"/>
              <w:bottom w:w="30" w:type="dxa"/>
              <w:right w:w="30" w:type="dxa"/>
            </w:tcMar>
          </w:tcPr>
          <w:p w14:paraId="44ECFF38" w14:textId="77777777" w:rsidR="00C15FD1" w:rsidRPr="00F516E3" w:rsidRDefault="00C15FD1"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13</w:t>
            </w:r>
          </w:p>
        </w:tc>
        <w:tc>
          <w:tcPr>
            <w:tcW w:w="2061" w:type="dxa"/>
            <w:tcBorders>
              <w:top w:val="nil"/>
              <w:left w:val="nil"/>
              <w:bottom w:val="single" w:sz="16" w:space="0" w:color="000000"/>
              <w:right w:val="nil"/>
            </w:tcBorders>
            <w:shd w:val="clear" w:color="auto" w:fill="FFFFFF"/>
            <w:tcMar>
              <w:top w:w="30" w:type="dxa"/>
              <w:left w:w="30" w:type="dxa"/>
              <w:bottom w:w="30" w:type="dxa"/>
              <w:right w:w="30" w:type="dxa"/>
            </w:tcMar>
          </w:tcPr>
          <w:p w14:paraId="5307E7DA" w14:textId="77777777" w:rsidR="00C15FD1" w:rsidRPr="00F516E3" w:rsidRDefault="00C15FD1"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13</w:t>
            </w:r>
          </w:p>
        </w:tc>
      </w:tr>
      <w:tr w:rsidR="00C15FD1" w:rsidRPr="00F516E3" w14:paraId="10863BB8" w14:textId="77777777" w:rsidTr="00E708B7">
        <w:trPr>
          <w:cantSplit/>
          <w:trHeight w:val="95"/>
        </w:trPr>
        <w:tc>
          <w:tcPr>
            <w:tcW w:w="9468" w:type="dxa"/>
            <w:gridSpan w:val="4"/>
            <w:tcBorders>
              <w:top w:val="nil"/>
              <w:left w:val="nil"/>
              <w:bottom w:val="nil"/>
              <w:right w:val="nil"/>
            </w:tcBorders>
            <w:shd w:val="clear" w:color="auto" w:fill="FFFFFF"/>
            <w:tcMar>
              <w:top w:w="30" w:type="dxa"/>
              <w:left w:w="30" w:type="dxa"/>
              <w:bottom w:w="30" w:type="dxa"/>
              <w:right w:w="30" w:type="dxa"/>
            </w:tcMar>
          </w:tcPr>
          <w:p w14:paraId="1BCFDE0C" w14:textId="77777777" w:rsidR="00C15FD1" w:rsidRPr="00F516E3" w:rsidRDefault="00C15FD1" w:rsidP="002F32F7">
            <w:pPr>
              <w:autoSpaceDE w:val="0"/>
              <w:autoSpaceDN w:val="0"/>
              <w:adjustRightInd w:val="0"/>
              <w:spacing w:after="0" w:line="320" w:lineRule="atLeast"/>
              <w:rPr>
                <w:rFonts w:ascii="Times New Roman" w:hAnsi="Times New Roman" w:cs="Times New Roman"/>
                <w:color w:val="000000"/>
                <w:sz w:val="24"/>
                <w:szCs w:val="24"/>
              </w:rPr>
            </w:pPr>
          </w:p>
        </w:tc>
      </w:tr>
    </w:tbl>
    <w:p w14:paraId="08ADAEA8" w14:textId="2EBAA965" w:rsidR="00C15FD1" w:rsidRPr="00C15FD1" w:rsidRDefault="00965035" w:rsidP="00C15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table </w:t>
      </w:r>
      <w:r>
        <w:rPr>
          <w:rFonts w:ascii="Times New Roman" w:hAnsi="Times New Roman" w:cs="Times New Roman"/>
          <w:sz w:val="24"/>
          <w:szCs w:val="24"/>
          <w:lang w:val="en-US"/>
        </w:rPr>
        <w:t>3</w:t>
      </w:r>
      <w:r w:rsidR="00C15FD1" w:rsidRPr="00C15FD1">
        <w:rPr>
          <w:rFonts w:ascii="Times New Roman" w:hAnsi="Times New Roman" w:cs="Times New Roman"/>
          <w:sz w:val="24"/>
          <w:szCs w:val="24"/>
        </w:rPr>
        <w:t>, the correlation between students’ global thinking s</w:t>
      </w:r>
      <w:r w:rsidR="00823B87">
        <w:rPr>
          <w:rFonts w:ascii="Times New Roman" w:hAnsi="Times New Roman" w:cs="Times New Roman"/>
          <w:sz w:val="24"/>
          <w:szCs w:val="24"/>
        </w:rPr>
        <w:t xml:space="preserve">tyle and academic achievement </w:t>
      </w:r>
      <w:r w:rsidR="00823B87">
        <w:rPr>
          <w:rFonts w:ascii="Times New Roman" w:hAnsi="Times New Roman" w:cs="Times New Roman"/>
          <w:sz w:val="24"/>
          <w:szCs w:val="24"/>
          <w:lang w:val="en-ID"/>
        </w:rPr>
        <w:t>is</w:t>
      </w:r>
      <w:r w:rsidR="00C15FD1" w:rsidRPr="00C15FD1">
        <w:rPr>
          <w:rFonts w:ascii="Times New Roman" w:hAnsi="Times New Roman" w:cs="Times New Roman"/>
          <w:sz w:val="24"/>
          <w:szCs w:val="24"/>
        </w:rPr>
        <w:t xml:space="preserve"> 0.87</w:t>
      </w:r>
      <w:r w:rsidR="00823B87">
        <w:rPr>
          <w:rFonts w:ascii="Times New Roman" w:hAnsi="Times New Roman" w:cs="Times New Roman"/>
          <w:sz w:val="24"/>
          <w:szCs w:val="24"/>
        </w:rPr>
        <w:t>2 and the significance value is</w:t>
      </w:r>
      <w:r w:rsidR="00C15FD1" w:rsidRPr="00C15FD1">
        <w:rPr>
          <w:rFonts w:ascii="Times New Roman" w:hAnsi="Times New Roman" w:cs="Times New Roman"/>
          <w:sz w:val="24"/>
          <w:szCs w:val="24"/>
        </w:rPr>
        <w:t xml:space="preserve"> 0.000. Price correlation (Υ) obtained is 0.872 which means the level of relation is very high. Because the significance value is less than 0,05</w:t>
      </w:r>
      <w:r w:rsidR="0049550B">
        <w:rPr>
          <w:rFonts w:ascii="Times New Roman" w:hAnsi="Times New Roman" w:cs="Times New Roman"/>
          <w:sz w:val="24"/>
          <w:szCs w:val="24"/>
          <w:lang w:val="en-ID"/>
        </w:rPr>
        <w:t>. This indicates that</w:t>
      </w:r>
      <w:r w:rsidR="00C15FD1" w:rsidRPr="00C15FD1">
        <w:rPr>
          <w:rFonts w:ascii="Times New Roman" w:hAnsi="Times New Roman" w:cs="Times New Roman"/>
          <w:sz w:val="24"/>
          <w:szCs w:val="24"/>
        </w:rPr>
        <w:t xml:space="preserve"> there is a significant relationship between student</w:t>
      </w:r>
      <w:r w:rsidR="0049550B">
        <w:rPr>
          <w:rFonts w:ascii="Times New Roman" w:hAnsi="Times New Roman" w:cs="Times New Roman"/>
          <w:sz w:val="24"/>
          <w:szCs w:val="24"/>
          <w:lang w:val="en-US"/>
        </w:rPr>
        <w:t>s’</w:t>
      </w:r>
      <w:r w:rsidR="00C15FD1" w:rsidRPr="00C15FD1">
        <w:rPr>
          <w:rFonts w:ascii="Times New Roman" w:hAnsi="Times New Roman" w:cs="Times New Roman"/>
          <w:sz w:val="24"/>
          <w:szCs w:val="24"/>
        </w:rPr>
        <w:t xml:space="preserve"> thinking style and academic achievement. </w:t>
      </w:r>
    </w:p>
    <w:p w14:paraId="0A1207F9" w14:textId="77777777" w:rsidR="00C15FD1" w:rsidRPr="00C15FD1" w:rsidRDefault="00C15FD1" w:rsidP="00C15FD1">
      <w:pPr>
        <w:spacing w:after="0" w:line="240" w:lineRule="auto"/>
        <w:jc w:val="both"/>
        <w:rPr>
          <w:rFonts w:ascii="Times New Roman" w:hAnsi="Times New Roman" w:cs="Times New Roman"/>
          <w:sz w:val="24"/>
          <w:szCs w:val="24"/>
        </w:rPr>
      </w:pPr>
    </w:p>
    <w:p w14:paraId="70C8A3FC" w14:textId="5678C47A" w:rsidR="00C15FD1" w:rsidRPr="00C15FD1" w:rsidRDefault="00C15FD1" w:rsidP="00C15FD1">
      <w:pPr>
        <w:spacing w:after="0" w:line="240" w:lineRule="auto"/>
        <w:jc w:val="both"/>
        <w:rPr>
          <w:rFonts w:ascii="Times New Roman" w:hAnsi="Times New Roman" w:cs="Times New Roman"/>
          <w:sz w:val="24"/>
          <w:szCs w:val="24"/>
        </w:rPr>
      </w:pPr>
      <w:r w:rsidRPr="00C15FD1">
        <w:rPr>
          <w:rFonts w:ascii="Times New Roman" w:hAnsi="Times New Roman" w:cs="Times New Roman"/>
          <w:sz w:val="24"/>
          <w:szCs w:val="24"/>
        </w:rPr>
        <w:t xml:space="preserve">In </w:t>
      </w:r>
      <w:r w:rsidR="00823B87">
        <w:rPr>
          <w:rFonts w:ascii="Times New Roman" w:hAnsi="Times New Roman" w:cs="Times New Roman"/>
          <w:sz w:val="24"/>
          <w:szCs w:val="24"/>
          <w:lang w:val="en-ID"/>
        </w:rPr>
        <w:t xml:space="preserve">addition, </w:t>
      </w:r>
      <w:r w:rsidR="0049550B">
        <w:rPr>
          <w:rFonts w:ascii="Times New Roman" w:hAnsi="Times New Roman" w:cs="Times New Roman"/>
          <w:sz w:val="24"/>
          <w:szCs w:val="24"/>
          <w:lang w:val="en-US"/>
        </w:rPr>
        <w:t>the following table shows the relation of students’ local thinking style with their academic achievement:</w:t>
      </w:r>
      <w:r w:rsidRPr="00C15FD1">
        <w:rPr>
          <w:rFonts w:ascii="Times New Roman" w:hAnsi="Times New Roman" w:cs="Times New Roman"/>
          <w:sz w:val="24"/>
          <w:szCs w:val="24"/>
        </w:rPr>
        <w:t xml:space="preserve"> </w:t>
      </w:r>
    </w:p>
    <w:p w14:paraId="5C47F427" w14:textId="77777777" w:rsidR="00A3682A" w:rsidRPr="00A3682A" w:rsidRDefault="00A3682A" w:rsidP="00C15FD1">
      <w:pPr>
        <w:spacing w:after="0" w:line="240" w:lineRule="auto"/>
        <w:jc w:val="both"/>
        <w:rPr>
          <w:rFonts w:ascii="Times New Roman" w:hAnsi="Times New Roman" w:cs="Times New Roman"/>
          <w:sz w:val="24"/>
          <w:szCs w:val="24"/>
          <w:lang w:val="en-US"/>
        </w:rPr>
      </w:pPr>
    </w:p>
    <w:tbl>
      <w:tblPr>
        <w:tblW w:w="94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197"/>
        <w:gridCol w:w="3008"/>
        <w:gridCol w:w="2202"/>
        <w:gridCol w:w="2061"/>
      </w:tblGrid>
      <w:tr w:rsidR="00A3682A" w:rsidRPr="00F516E3" w14:paraId="5B86A71D" w14:textId="77777777" w:rsidTr="00E708B7">
        <w:trPr>
          <w:cantSplit/>
          <w:trHeight w:val="349"/>
          <w:tblHeader/>
        </w:trPr>
        <w:tc>
          <w:tcPr>
            <w:tcW w:w="9468" w:type="dxa"/>
            <w:gridSpan w:val="4"/>
            <w:tcBorders>
              <w:top w:val="nil"/>
              <w:left w:val="nil"/>
              <w:bottom w:val="nil"/>
              <w:right w:val="nil"/>
            </w:tcBorders>
            <w:shd w:val="clear" w:color="auto" w:fill="FFFFFF"/>
            <w:tcMar>
              <w:top w:w="30" w:type="dxa"/>
              <w:left w:w="30" w:type="dxa"/>
              <w:bottom w:w="30" w:type="dxa"/>
              <w:right w:w="30" w:type="dxa"/>
            </w:tcMar>
            <w:vAlign w:val="center"/>
          </w:tcPr>
          <w:p w14:paraId="4F6E74E0" w14:textId="77777777" w:rsidR="00A3682A" w:rsidRPr="00F516E3" w:rsidRDefault="00823B87" w:rsidP="00A3682A">
            <w:pPr>
              <w:spacing w:after="0" w:line="240" w:lineRule="auto"/>
              <w:ind w:hanging="30"/>
              <w:rPr>
                <w:rFonts w:ascii="Times New Roman" w:eastAsia="Times New Roman" w:hAnsi="Times New Roman" w:cs="Times New Roman"/>
                <w:sz w:val="24"/>
                <w:szCs w:val="24"/>
              </w:rPr>
            </w:pPr>
            <w:r>
              <w:rPr>
                <w:rFonts w:ascii="Times New Roman" w:hAnsi="Times New Roman" w:cs="Times New Roman"/>
                <w:b/>
                <w:bCs/>
                <w:color w:val="000000"/>
                <w:sz w:val="24"/>
                <w:szCs w:val="24"/>
              </w:rPr>
              <w:t>Table 4</w:t>
            </w:r>
            <w:r w:rsidR="00A3682A">
              <w:rPr>
                <w:rFonts w:ascii="Times New Roman" w:hAnsi="Times New Roman" w:cs="Times New Roman"/>
                <w:b/>
                <w:bCs/>
                <w:color w:val="000000"/>
                <w:sz w:val="24"/>
                <w:szCs w:val="24"/>
              </w:rPr>
              <w:t xml:space="preserve">. </w:t>
            </w:r>
            <w:r w:rsidR="00A3682A" w:rsidRPr="000C363B">
              <w:rPr>
                <w:rFonts w:ascii="Times New Roman" w:eastAsia="Times New Roman" w:hAnsi="Times New Roman" w:cs="Times New Roman"/>
                <w:sz w:val="24"/>
                <w:szCs w:val="24"/>
              </w:rPr>
              <w:t xml:space="preserve">Correlation test </w:t>
            </w:r>
            <w:r w:rsidR="00A3682A">
              <w:rPr>
                <w:rFonts w:ascii="Times New Roman" w:eastAsia="Times New Roman" w:hAnsi="Times New Roman" w:cs="Times New Roman"/>
                <w:sz w:val="24"/>
                <w:szCs w:val="24"/>
              </w:rPr>
              <w:t>o</w:t>
            </w:r>
            <w:r w:rsidR="00A3682A" w:rsidRPr="000C363B">
              <w:rPr>
                <w:rFonts w:ascii="Times New Roman" w:eastAsia="Times New Roman" w:hAnsi="Times New Roman" w:cs="Times New Roman"/>
                <w:sz w:val="24"/>
                <w:szCs w:val="24"/>
              </w:rPr>
              <w:t xml:space="preserve">f students </w:t>
            </w:r>
            <w:r w:rsidR="00A3682A">
              <w:rPr>
                <w:rFonts w:ascii="Times New Roman" w:eastAsia="Times New Roman" w:hAnsi="Times New Roman" w:cs="Times New Roman"/>
                <w:sz w:val="24"/>
                <w:szCs w:val="24"/>
              </w:rPr>
              <w:t xml:space="preserve">local </w:t>
            </w:r>
            <w:r w:rsidR="00A3682A" w:rsidRPr="000C363B">
              <w:rPr>
                <w:rFonts w:ascii="Times New Roman" w:eastAsia="Times New Roman" w:hAnsi="Times New Roman" w:cs="Times New Roman"/>
                <w:sz w:val="24"/>
                <w:szCs w:val="24"/>
              </w:rPr>
              <w:t xml:space="preserve">thinking style </w:t>
            </w:r>
            <w:r w:rsidR="00A3682A">
              <w:rPr>
                <w:rFonts w:ascii="Times New Roman" w:eastAsia="Times New Roman" w:hAnsi="Times New Roman" w:cs="Times New Roman"/>
                <w:sz w:val="24"/>
                <w:szCs w:val="24"/>
              </w:rPr>
              <w:t>a</w:t>
            </w:r>
            <w:r w:rsidR="00A3682A" w:rsidRPr="000C363B">
              <w:rPr>
                <w:rFonts w:ascii="Times New Roman" w:eastAsia="Times New Roman" w:hAnsi="Times New Roman" w:cs="Times New Roman"/>
                <w:sz w:val="24"/>
                <w:szCs w:val="24"/>
              </w:rPr>
              <w:t>nd academic achievement</w:t>
            </w:r>
          </w:p>
        </w:tc>
      </w:tr>
      <w:tr w:rsidR="00A3682A" w:rsidRPr="00F516E3" w14:paraId="6FEA4E39" w14:textId="77777777" w:rsidTr="00E708B7">
        <w:trPr>
          <w:cantSplit/>
          <w:trHeight w:val="349"/>
          <w:tblHeader/>
        </w:trPr>
        <w:tc>
          <w:tcPr>
            <w:tcW w:w="2197"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57C5F965" w14:textId="77777777" w:rsidR="00A3682A" w:rsidRPr="00F516E3" w:rsidRDefault="00A3682A" w:rsidP="002F32F7">
            <w:pPr>
              <w:autoSpaceDE w:val="0"/>
              <w:autoSpaceDN w:val="0"/>
              <w:adjustRightInd w:val="0"/>
              <w:spacing w:after="0" w:line="240" w:lineRule="auto"/>
              <w:rPr>
                <w:rFonts w:ascii="Times New Roman" w:hAnsi="Times New Roman" w:cs="Times New Roman"/>
                <w:sz w:val="24"/>
                <w:szCs w:val="24"/>
              </w:rPr>
            </w:pPr>
          </w:p>
        </w:tc>
        <w:tc>
          <w:tcPr>
            <w:tcW w:w="3008"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60FD8D2D" w14:textId="77777777" w:rsidR="00A3682A" w:rsidRPr="00F516E3" w:rsidRDefault="00A3682A" w:rsidP="002F32F7">
            <w:pPr>
              <w:autoSpaceDE w:val="0"/>
              <w:autoSpaceDN w:val="0"/>
              <w:adjustRightInd w:val="0"/>
              <w:spacing w:after="0" w:line="240" w:lineRule="auto"/>
              <w:rPr>
                <w:rFonts w:ascii="Times New Roman" w:hAnsi="Times New Roman" w:cs="Times New Roman"/>
                <w:sz w:val="24"/>
                <w:szCs w:val="24"/>
              </w:rPr>
            </w:pPr>
          </w:p>
        </w:tc>
        <w:tc>
          <w:tcPr>
            <w:tcW w:w="2202"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14:paraId="7A1DF05B" w14:textId="77777777" w:rsidR="00A3682A" w:rsidRPr="00F516E3" w:rsidRDefault="00A3682A" w:rsidP="002F32F7">
            <w:pPr>
              <w:autoSpaceDE w:val="0"/>
              <w:autoSpaceDN w:val="0"/>
              <w:adjustRightInd w:val="0"/>
              <w:spacing w:after="0" w:line="320" w:lineRule="atLeast"/>
              <w:jc w:val="center"/>
              <w:rPr>
                <w:rFonts w:ascii="Times New Roman" w:hAnsi="Times New Roman" w:cs="Times New Roman"/>
                <w:color w:val="000000"/>
                <w:sz w:val="24"/>
                <w:szCs w:val="24"/>
              </w:rPr>
            </w:pPr>
            <w:r w:rsidRPr="00F516E3">
              <w:rPr>
                <w:rFonts w:ascii="Times New Roman" w:hAnsi="Times New Roman" w:cs="Times New Roman"/>
                <w:color w:val="000000"/>
                <w:sz w:val="24"/>
                <w:szCs w:val="24"/>
              </w:rPr>
              <w:t>Thinking Style</w:t>
            </w:r>
          </w:p>
        </w:tc>
        <w:tc>
          <w:tcPr>
            <w:tcW w:w="2061"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14:paraId="699ABA4F" w14:textId="77777777" w:rsidR="00A3682A" w:rsidRPr="00F516E3" w:rsidRDefault="00A3682A" w:rsidP="002F32F7">
            <w:pPr>
              <w:autoSpaceDE w:val="0"/>
              <w:autoSpaceDN w:val="0"/>
              <w:adjustRightInd w:val="0"/>
              <w:spacing w:after="0" w:line="320" w:lineRule="atLeast"/>
              <w:jc w:val="center"/>
              <w:rPr>
                <w:rFonts w:ascii="Times New Roman" w:hAnsi="Times New Roman" w:cs="Times New Roman"/>
                <w:color w:val="000000"/>
                <w:sz w:val="24"/>
                <w:szCs w:val="24"/>
              </w:rPr>
            </w:pPr>
            <w:r w:rsidRPr="00F516E3">
              <w:rPr>
                <w:rFonts w:ascii="Times New Roman" w:hAnsi="Times New Roman" w:cs="Times New Roman"/>
                <w:color w:val="000000"/>
                <w:sz w:val="24"/>
                <w:szCs w:val="24"/>
              </w:rPr>
              <w:t>Achievement</w:t>
            </w:r>
          </w:p>
        </w:tc>
      </w:tr>
      <w:tr w:rsidR="00A3682A" w:rsidRPr="00F516E3" w14:paraId="6ACE4C92" w14:textId="77777777" w:rsidTr="00E708B7">
        <w:trPr>
          <w:cantSplit/>
          <w:trHeight w:val="367"/>
          <w:tblHeader/>
        </w:trPr>
        <w:tc>
          <w:tcPr>
            <w:tcW w:w="2197" w:type="dxa"/>
            <w:vMerge w:val="restart"/>
            <w:tcBorders>
              <w:top w:val="single" w:sz="16" w:space="0" w:color="000000"/>
              <w:left w:val="nil"/>
              <w:right w:val="nil"/>
            </w:tcBorders>
            <w:shd w:val="clear" w:color="auto" w:fill="FFFFFF"/>
            <w:tcMar>
              <w:top w:w="30" w:type="dxa"/>
              <w:left w:w="30" w:type="dxa"/>
              <w:bottom w:w="30" w:type="dxa"/>
              <w:right w:w="30" w:type="dxa"/>
            </w:tcMar>
          </w:tcPr>
          <w:p w14:paraId="0AC7E5A2" w14:textId="77777777" w:rsidR="00A3682A" w:rsidRPr="00F516E3" w:rsidRDefault="00A3682A" w:rsidP="002F32F7">
            <w:pPr>
              <w:autoSpaceDE w:val="0"/>
              <w:autoSpaceDN w:val="0"/>
              <w:adjustRightInd w:val="0"/>
              <w:spacing w:after="0" w:line="320" w:lineRule="atLeast"/>
              <w:rPr>
                <w:rFonts w:ascii="Times New Roman" w:hAnsi="Times New Roman" w:cs="Times New Roman"/>
                <w:color w:val="000000"/>
                <w:sz w:val="24"/>
                <w:szCs w:val="24"/>
              </w:rPr>
            </w:pPr>
            <w:r w:rsidRPr="00F516E3">
              <w:rPr>
                <w:rFonts w:ascii="Times New Roman" w:hAnsi="Times New Roman" w:cs="Times New Roman"/>
                <w:color w:val="000000"/>
                <w:sz w:val="24"/>
                <w:szCs w:val="24"/>
              </w:rPr>
              <w:t>Thinking Style</w:t>
            </w:r>
          </w:p>
        </w:tc>
        <w:tc>
          <w:tcPr>
            <w:tcW w:w="3008" w:type="dxa"/>
            <w:tcBorders>
              <w:top w:val="single" w:sz="16" w:space="0" w:color="000000"/>
              <w:left w:val="nil"/>
              <w:bottom w:val="nil"/>
              <w:right w:val="nil"/>
            </w:tcBorders>
            <w:shd w:val="clear" w:color="auto" w:fill="FFFFFF"/>
            <w:tcMar>
              <w:top w:w="30" w:type="dxa"/>
              <w:left w:w="30" w:type="dxa"/>
              <w:bottom w:w="30" w:type="dxa"/>
              <w:right w:w="30" w:type="dxa"/>
            </w:tcMar>
          </w:tcPr>
          <w:p w14:paraId="31C13452" w14:textId="77777777" w:rsidR="00A3682A" w:rsidRPr="00F516E3" w:rsidRDefault="00A3682A" w:rsidP="002F32F7">
            <w:pPr>
              <w:autoSpaceDE w:val="0"/>
              <w:autoSpaceDN w:val="0"/>
              <w:adjustRightInd w:val="0"/>
              <w:spacing w:after="0" w:line="320" w:lineRule="atLeast"/>
              <w:rPr>
                <w:rFonts w:ascii="Times New Roman" w:hAnsi="Times New Roman" w:cs="Times New Roman"/>
                <w:color w:val="000000"/>
                <w:sz w:val="24"/>
                <w:szCs w:val="24"/>
              </w:rPr>
            </w:pPr>
            <w:r w:rsidRPr="00F516E3">
              <w:rPr>
                <w:rFonts w:ascii="Times New Roman" w:hAnsi="Times New Roman" w:cs="Times New Roman"/>
                <w:color w:val="000000"/>
                <w:sz w:val="24"/>
                <w:szCs w:val="24"/>
              </w:rPr>
              <w:t>Pearson Correlation</w:t>
            </w:r>
          </w:p>
        </w:tc>
        <w:tc>
          <w:tcPr>
            <w:tcW w:w="2202" w:type="dxa"/>
            <w:tcBorders>
              <w:top w:val="single" w:sz="16" w:space="0" w:color="000000"/>
              <w:left w:val="nil"/>
              <w:bottom w:val="nil"/>
              <w:right w:val="nil"/>
            </w:tcBorders>
            <w:shd w:val="clear" w:color="auto" w:fill="FFFFFF"/>
            <w:tcMar>
              <w:top w:w="30" w:type="dxa"/>
              <w:left w:w="30" w:type="dxa"/>
              <w:bottom w:w="30" w:type="dxa"/>
              <w:right w:w="30" w:type="dxa"/>
            </w:tcMar>
          </w:tcPr>
          <w:p w14:paraId="5C00F7AB" w14:textId="77777777" w:rsidR="00A3682A" w:rsidRPr="00F516E3" w:rsidRDefault="00A3682A"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1</w:t>
            </w:r>
          </w:p>
        </w:tc>
        <w:tc>
          <w:tcPr>
            <w:tcW w:w="2061" w:type="dxa"/>
            <w:tcBorders>
              <w:top w:val="single" w:sz="16" w:space="0" w:color="000000"/>
              <w:left w:val="nil"/>
              <w:bottom w:val="nil"/>
              <w:right w:val="nil"/>
            </w:tcBorders>
            <w:shd w:val="clear" w:color="auto" w:fill="FFFFFF"/>
            <w:tcMar>
              <w:top w:w="30" w:type="dxa"/>
              <w:left w:w="30" w:type="dxa"/>
              <w:bottom w:w="30" w:type="dxa"/>
              <w:right w:w="30" w:type="dxa"/>
            </w:tcMar>
          </w:tcPr>
          <w:p w14:paraId="2C2A38B5" w14:textId="77777777" w:rsidR="00A3682A" w:rsidRPr="00F516E3" w:rsidRDefault="00A3682A"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.902</w:t>
            </w:r>
            <w:r w:rsidRPr="00F516E3">
              <w:rPr>
                <w:rFonts w:ascii="Times New Roman" w:hAnsi="Times New Roman" w:cs="Times New Roman"/>
                <w:color w:val="000000"/>
                <w:sz w:val="24"/>
                <w:szCs w:val="24"/>
                <w:vertAlign w:val="superscript"/>
              </w:rPr>
              <w:t>**</w:t>
            </w:r>
          </w:p>
        </w:tc>
      </w:tr>
      <w:tr w:rsidR="00A3682A" w:rsidRPr="00F516E3" w14:paraId="6021F9D4" w14:textId="77777777" w:rsidTr="00E708B7">
        <w:trPr>
          <w:cantSplit/>
          <w:trHeight w:val="150"/>
          <w:tblHeader/>
        </w:trPr>
        <w:tc>
          <w:tcPr>
            <w:tcW w:w="2197" w:type="dxa"/>
            <w:vMerge/>
            <w:tcBorders>
              <w:top w:val="single" w:sz="16" w:space="0" w:color="000000"/>
              <w:left w:val="nil"/>
              <w:right w:val="nil"/>
            </w:tcBorders>
            <w:shd w:val="clear" w:color="auto" w:fill="FFFFFF"/>
            <w:tcMar>
              <w:top w:w="30" w:type="dxa"/>
              <w:left w:w="30" w:type="dxa"/>
              <w:bottom w:w="30" w:type="dxa"/>
              <w:right w:w="30" w:type="dxa"/>
            </w:tcMar>
          </w:tcPr>
          <w:p w14:paraId="075C6E8F" w14:textId="77777777" w:rsidR="00A3682A" w:rsidRPr="00F516E3" w:rsidRDefault="00A3682A" w:rsidP="002F32F7">
            <w:pPr>
              <w:autoSpaceDE w:val="0"/>
              <w:autoSpaceDN w:val="0"/>
              <w:adjustRightInd w:val="0"/>
              <w:spacing w:after="0" w:line="240" w:lineRule="auto"/>
              <w:rPr>
                <w:rFonts w:ascii="Times New Roman" w:hAnsi="Times New Roman" w:cs="Times New Roman"/>
                <w:color w:val="000000"/>
                <w:sz w:val="24"/>
                <w:szCs w:val="24"/>
              </w:rPr>
            </w:pPr>
          </w:p>
        </w:tc>
        <w:tc>
          <w:tcPr>
            <w:tcW w:w="3008" w:type="dxa"/>
            <w:tcBorders>
              <w:top w:val="nil"/>
              <w:left w:val="nil"/>
              <w:bottom w:val="nil"/>
              <w:right w:val="nil"/>
            </w:tcBorders>
            <w:shd w:val="clear" w:color="auto" w:fill="FFFFFF"/>
            <w:tcMar>
              <w:top w:w="30" w:type="dxa"/>
              <w:left w:w="30" w:type="dxa"/>
              <w:bottom w:w="30" w:type="dxa"/>
              <w:right w:w="30" w:type="dxa"/>
            </w:tcMar>
          </w:tcPr>
          <w:p w14:paraId="000A1E9F" w14:textId="77777777" w:rsidR="00A3682A" w:rsidRPr="00F516E3" w:rsidRDefault="00A3682A" w:rsidP="002F32F7">
            <w:pPr>
              <w:autoSpaceDE w:val="0"/>
              <w:autoSpaceDN w:val="0"/>
              <w:adjustRightInd w:val="0"/>
              <w:spacing w:after="0" w:line="320" w:lineRule="atLeast"/>
              <w:rPr>
                <w:rFonts w:ascii="Times New Roman" w:hAnsi="Times New Roman" w:cs="Times New Roman"/>
                <w:color w:val="000000"/>
                <w:sz w:val="24"/>
                <w:szCs w:val="24"/>
              </w:rPr>
            </w:pPr>
            <w:r w:rsidRPr="00F516E3">
              <w:rPr>
                <w:rFonts w:ascii="Times New Roman" w:hAnsi="Times New Roman" w:cs="Times New Roman"/>
                <w:color w:val="000000"/>
                <w:sz w:val="24"/>
                <w:szCs w:val="24"/>
              </w:rPr>
              <w:t>Sig. (2-tailed)</w:t>
            </w:r>
          </w:p>
        </w:tc>
        <w:tc>
          <w:tcPr>
            <w:tcW w:w="2202" w:type="dxa"/>
            <w:tcBorders>
              <w:top w:val="nil"/>
              <w:left w:val="nil"/>
              <w:bottom w:val="nil"/>
              <w:right w:val="nil"/>
            </w:tcBorders>
            <w:shd w:val="clear" w:color="auto" w:fill="FFFFFF"/>
            <w:tcMar>
              <w:top w:w="30" w:type="dxa"/>
              <w:left w:w="30" w:type="dxa"/>
              <w:bottom w:w="30" w:type="dxa"/>
              <w:right w:w="30" w:type="dxa"/>
            </w:tcMar>
            <w:vAlign w:val="center"/>
          </w:tcPr>
          <w:p w14:paraId="1F4575DB" w14:textId="77777777" w:rsidR="00A3682A" w:rsidRPr="00F516E3" w:rsidRDefault="00A3682A" w:rsidP="002F32F7">
            <w:pPr>
              <w:autoSpaceDE w:val="0"/>
              <w:autoSpaceDN w:val="0"/>
              <w:adjustRightInd w:val="0"/>
              <w:spacing w:after="0" w:line="240" w:lineRule="auto"/>
              <w:jc w:val="center"/>
              <w:rPr>
                <w:rFonts w:ascii="Times New Roman" w:hAnsi="Times New Roman" w:cs="Times New Roman"/>
                <w:sz w:val="24"/>
                <w:szCs w:val="24"/>
              </w:rPr>
            </w:pPr>
          </w:p>
        </w:tc>
        <w:tc>
          <w:tcPr>
            <w:tcW w:w="2061" w:type="dxa"/>
            <w:tcBorders>
              <w:top w:val="nil"/>
              <w:left w:val="nil"/>
              <w:bottom w:val="nil"/>
              <w:right w:val="nil"/>
            </w:tcBorders>
            <w:shd w:val="clear" w:color="auto" w:fill="FFFFFF"/>
            <w:tcMar>
              <w:top w:w="30" w:type="dxa"/>
              <w:left w:w="30" w:type="dxa"/>
              <w:bottom w:w="30" w:type="dxa"/>
              <w:right w:w="30" w:type="dxa"/>
            </w:tcMar>
          </w:tcPr>
          <w:p w14:paraId="46C71FF6" w14:textId="77777777" w:rsidR="00A3682A" w:rsidRPr="00F516E3" w:rsidRDefault="00A3682A"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.000</w:t>
            </w:r>
          </w:p>
        </w:tc>
      </w:tr>
      <w:tr w:rsidR="00A3682A" w:rsidRPr="00F516E3" w14:paraId="6B991568" w14:textId="77777777" w:rsidTr="00E708B7">
        <w:trPr>
          <w:cantSplit/>
          <w:trHeight w:val="150"/>
          <w:tblHeader/>
        </w:trPr>
        <w:tc>
          <w:tcPr>
            <w:tcW w:w="2197" w:type="dxa"/>
            <w:vMerge/>
            <w:tcBorders>
              <w:top w:val="single" w:sz="16" w:space="0" w:color="000000"/>
              <w:left w:val="nil"/>
              <w:right w:val="nil"/>
            </w:tcBorders>
            <w:shd w:val="clear" w:color="auto" w:fill="FFFFFF"/>
            <w:tcMar>
              <w:top w:w="30" w:type="dxa"/>
              <w:left w:w="30" w:type="dxa"/>
              <w:bottom w:w="30" w:type="dxa"/>
              <w:right w:w="30" w:type="dxa"/>
            </w:tcMar>
          </w:tcPr>
          <w:p w14:paraId="127A3593" w14:textId="77777777" w:rsidR="00A3682A" w:rsidRPr="00F516E3" w:rsidRDefault="00A3682A" w:rsidP="002F32F7">
            <w:pPr>
              <w:autoSpaceDE w:val="0"/>
              <w:autoSpaceDN w:val="0"/>
              <w:adjustRightInd w:val="0"/>
              <w:spacing w:after="0" w:line="240" w:lineRule="auto"/>
              <w:rPr>
                <w:rFonts w:ascii="Times New Roman" w:hAnsi="Times New Roman" w:cs="Times New Roman"/>
                <w:color w:val="000000"/>
                <w:sz w:val="24"/>
                <w:szCs w:val="24"/>
              </w:rPr>
            </w:pPr>
          </w:p>
        </w:tc>
        <w:tc>
          <w:tcPr>
            <w:tcW w:w="3008" w:type="dxa"/>
            <w:tcBorders>
              <w:top w:val="nil"/>
              <w:left w:val="nil"/>
              <w:right w:val="nil"/>
            </w:tcBorders>
            <w:shd w:val="clear" w:color="auto" w:fill="FFFFFF"/>
            <w:tcMar>
              <w:top w:w="30" w:type="dxa"/>
              <w:left w:w="30" w:type="dxa"/>
              <w:bottom w:w="30" w:type="dxa"/>
              <w:right w:w="30" w:type="dxa"/>
            </w:tcMar>
          </w:tcPr>
          <w:p w14:paraId="75661008" w14:textId="77777777" w:rsidR="00A3682A" w:rsidRPr="00F516E3" w:rsidRDefault="00A3682A" w:rsidP="002F32F7">
            <w:pPr>
              <w:autoSpaceDE w:val="0"/>
              <w:autoSpaceDN w:val="0"/>
              <w:adjustRightInd w:val="0"/>
              <w:spacing w:after="0" w:line="320" w:lineRule="atLeast"/>
              <w:rPr>
                <w:rFonts w:ascii="Times New Roman" w:hAnsi="Times New Roman" w:cs="Times New Roman"/>
                <w:color w:val="000000"/>
                <w:sz w:val="24"/>
                <w:szCs w:val="24"/>
              </w:rPr>
            </w:pPr>
            <w:r w:rsidRPr="00F516E3">
              <w:rPr>
                <w:rFonts w:ascii="Times New Roman" w:hAnsi="Times New Roman" w:cs="Times New Roman"/>
                <w:color w:val="000000"/>
                <w:sz w:val="24"/>
                <w:szCs w:val="24"/>
              </w:rPr>
              <w:t>N</w:t>
            </w:r>
          </w:p>
        </w:tc>
        <w:tc>
          <w:tcPr>
            <w:tcW w:w="2202" w:type="dxa"/>
            <w:tcBorders>
              <w:top w:val="nil"/>
              <w:left w:val="nil"/>
              <w:right w:val="nil"/>
            </w:tcBorders>
            <w:shd w:val="clear" w:color="auto" w:fill="FFFFFF"/>
            <w:tcMar>
              <w:top w:w="30" w:type="dxa"/>
              <w:left w:w="30" w:type="dxa"/>
              <w:bottom w:w="30" w:type="dxa"/>
              <w:right w:w="30" w:type="dxa"/>
            </w:tcMar>
          </w:tcPr>
          <w:p w14:paraId="6781F59F" w14:textId="77777777" w:rsidR="00A3682A" w:rsidRPr="00F516E3" w:rsidRDefault="00A3682A"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17</w:t>
            </w:r>
          </w:p>
        </w:tc>
        <w:tc>
          <w:tcPr>
            <w:tcW w:w="2061" w:type="dxa"/>
            <w:tcBorders>
              <w:top w:val="nil"/>
              <w:left w:val="nil"/>
              <w:right w:val="nil"/>
            </w:tcBorders>
            <w:shd w:val="clear" w:color="auto" w:fill="FFFFFF"/>
            <w:tcMar>
              <w:top w:w="30" w:type="dxa"/>
              <w:left w:w="30" w:type="dxa"/>
              <w:bottom w:w="30" w:type="dxa"/>
              <w:right w:w="30" w:type="dxa"/>
            </w:tcMar>
          </w:tcPr>
          <w:p w14:paraId="7FB8B232" w14:textId="77777777" w:rsidR="00A3682A" w:rsidRPr="00F516E3" w:rsidRDefault="00A3682A"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17</w:t>
            </w:r>
          </w:p>
        </w:tc>
      </w:tr>
      <w:tr w:rsidR="00A3682A" w:rsidRPr="00F516E3" w14:paraId="3373A588" w14:textId="77777777" w:rsidTr="00E708B7">
        <w:trPr>
          <w:cantSplit/>
          <w:trHeight w:val="367"/>
          <w:tblHeader/>
        </w:trPr>
        <w:tc>
          <w:tcPr>
            <w:tcW w:w="2197" w:type="dxa"/>
            <w:vMerge w:val="restart"/>
            <w:tcBorders>
              <w:left w:val="nil"/>
              <w:bottom w:val="single" w:sz="16" w:space="0" w:color="000000"/>
              <w:right w:val="nil"/>
            </w:tcBorders>
            <w:shd w:val="clear" w:color="auto" w:fill="FFFFFF"/>
            <w:tcMar>
              <w:top w:w="30" w:type="dxa"/>
              <w:left w:w="30" w:type="dxa"/>
              <w:bottom w:w="30" w:type="dxa"/>
              <w:right w:w="30" w:type="dxa"/>
            </w:tcMar>
          </w:tcPr>
          <w:p w14:paraId="6AD730B0" w14:textId="77777777" w:rsidR="00A3682A" w:rsidRPr="00F516E3" w:rsidRDefault="00A3682A" w:rsidP="002F32F7">
            <w:pPr>
              <w:autoSpaceDE w:val="0"/>
              <w:autoSpaceDN w:val="0"/>
              <w:adjustRightInd w:val="0"/>
              <w:spacing w:after="0" w:line="320" w:lineRule="atLeast"/>
              <w:rPr>
                <w:rFonts w:ascii="Times New Roman" w:hAnsi="Times New Roman" w:cs="Times New Roman"/>
                <w:color w:val="000000"/>
                <w:sz w:val="24"/>
                <w:szCs w:val="24"/>
              </w:rPr>
            </w:pPr>
            <w:r w:rsidRPr="00F516E3">
              <w:rPr>
                <w:rFonts w:ascii="Times New Roman" w:hAnsi="Times New Roman" w:cs="Times New Roman"/>
                <w:color w:val="000000"/>
                <w:sz w:val="24"/>
                <w:szCs w:val="24"/>
              </w:rPr>
              <w:t>Achievement</w:t>
            </w:r>
          </w:p>
        </w:tc>
        <w:tc>
          <w:tcPr>
            <w:tcW w:w="3008" w:type="dxa"/>
            <w:tcBorders>
              <w:left w:val="nil"/>
              <w:bottom w:val="nil"/>
              <w:right w:val="nil"/>
            </w:tcBorders>
            <w:shd w:val="clear" w:color="auto" w:fill="FFFFFF"/>
            <w:tcMar>
              <w:top w:w="30" w:type="dxa"/>
              <w:left w:w="30" w:type="dxa"/>
              <w:bottom w:w="30" w:type="dxa"/>
              <w:right w:w="30" w:type="dxa"/>
            </w:tcMar>
          </w:tcPr>
          <w:p w14:paraId="5C73BE28" w14:textId="77777777" w:rsidR="00A3682A" w:rsidRPr="00F516E3" w:rsidRDefault="00A3682A" w:rsidP="002F32F7">
            <w:pPr>
              <w:autoSpaceDE w:val="0"/>
              <w:autoSpaceDN w:val="0"/>
              <w:adjustRightInd w:val="0"/>
              <w:spacing w:after="0" w:line="320" w:lineRule="atLeast"/>
              <w:rPr>
                <w:rFonts w:ascii="Times New Roman" w:hAnsi="Times New Roman" w:cs="Times New Roman"/>
                <w:color w:val="000000"/>
                <w:sz w:val="24"/>
                <w:szCs w:val="24"/>
              </w:rPr>
            </w:pPr>
            <w:r w:rsidRPr="00F516E3">
              <w:rPr>
                <w:rFonts w:ascii="Times New Roman" w:hAnsi="Times New Roman" w:cs="Times New Roman"/>
                <w:color w:val="000000"/>
                <w:sz w:val="24"/>
                <w:szCs w:val="24"/>
              </w:rPr>
              <w:t>Pearson Correlation</w:t>
            </w:r>
          </w:p>
        </w:tc>
        <w:tc>
          <w:tcPr>
            <w:tcW w:w="2202" w:type="dxa"/>
            <w:tcBorders>
              <w:left w:val="nil"/>
              <w:bottom w:val="nil"/>
              <w:right w:val="nil"/>
            </w:tcBorders>
            <w:shd w:val="clear" w:color="auto" w:fill="FFFFFF"/>
            <w:tcMar>
              <w:top w:w="30" w:type="dxa"/>
              <w:left w:w="30" w:type="dxa"/>
              <w:bottom w:w="30" w:type="dxa"/>
              <w:right w:w="30" w:type="dxa"/>
            </w:tcMar>
          </w:tcPr>
          <w:p w14:paraId="5F52E5DD" w14:textId="77777777" w:rsidR="00A3682A" w:rsidRPr="00F516E3" w:rsidRDefault="00A3682A"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.902</w:t>
            </w:r>
            <w:r w:rsidRPr="00F516E3">
              <w:rPr>
                <w:rFonts w:ascii="Times New Roman" w:hAnsi="Times New Roman" w:cs="Times New Roman"/>
                <w:color w:val="000000"/>
                <w:sz w:val="24"/>
                <w:szCs w:val="24"/>
                <w:vertAlign w:val="superscript"/>
              </w:rPr>
              <w:t>**</w:t>
            </w:r>
          </w:p>
        </w:tc>
        <w:tc>
          <w:tcPr>
            <w:tcW w:w="2061" w:type="dxa"/>
            <w:tcBorders>
              <w:left w:val="nil"/>
              <w:bottom w:val="nil"/>
              <w:right w:val="nil"/>
            </w:tcBorders>
            <w:shd w:val="clear" w:color="auto" w:fill="FFFFFF"/>
            <w:tcMar>
              <w:top w:w="30" w:type="dxa"/>
              <w:left w:w="30" w:type="dxa"/>
              <w:bottom w:w="30" w:type="dxa"/>
              <w:right w:w="30" w:type="dxa"/>
            </w:tcMar>
          </w:tcPr>
          <w:p w14:paraId="0A492741" w14:textId="77777777" w:rsidR="00A3682A" w:rsidRPr="00F516E3" w:rsidRDefault="00A3682A"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1</w:t>
            </w:r>
          </w:p>
        </w:tc>
      </w:tr>
      <w:tr w:rsidR="00A3682A" w:rsidRPr="00F516E3" w14:paraId="6541B266" w14:textId="77777777" w:rsidTr="00E708B7">
        <w:trPr>
          <w:cantSplit/>
          <w:trHeight w:val="150"/>
          <w:tblHeader/>
        </w:trPr>
        <w:tc>
          <w:tcPr>
            <w:tcW w:w="2197" w:type="dxa"/>
            <w:vMerge/>
            <w:tcBorders>
              <w:left w:val="nil"/>
              <w:bottom w:val="single" w:sz="16" w:space="0" w:color="000000"/>
              <w:right w:val="nil"/>
            </w:tcBorders>
            <w:shd w:val="clear" w:color="auto" w:fill="FFFFFF"/>
            <w:tcMar>
              <w:top w:w="30" w:type="dxa"/>
              <w:left w:w="30" w:type="dxa"/>
              <w:bottom w:w="30" w:type="dxa"/>
              <w:right w:w="30" w:type="dxa"/>
            </w:tcMar>
          </w:tcPr>
          <w:p w14:paraId="76A21FBB" w14:textId="77777777" w:rsidR="00A3682A" w:rsidRPr="00F516E3" w:rsidRDefault="00A3682A" w:rsidP="002F32F7">
            <w:pPr>
              <w:autoSpaceDE w:val="0"/>
              <w:autoSpaceDN w:val="0"/>
              <w:adjustRightInd w:val="0"/>
              <w:spacing w:after="0" w:line="240" w:lineRule="auto"/>
              <w:rPr>
                <w:rFonts w:ascii="Times New Roman" w:hAnsi="Times New Roman" w:cs="Times New Roman"/>
                <w:color w:val="000000"/>
                <w:sz w:val="24"/>
                <w:szCs w:val="24"/>
              </w:rPr>
            </w:pPr>
          </w:p>
        </w:tc>
        <w:tc>
          <w:tcPr>
            <w:tcW w:w="3008" w:type="dxa"/>
            <w:tcBorders>
              <w:top w:val="nil"/>
              <w:left w:val="nil"/>
              <w:bottom w:val="nil"/>
              <w:right w:val="nil"/>
            </w:tcBorders>
            <w:shd w:val="clear" w:color="auto" w:fill="FFFFFF"/>
            <w:tcMar>
              <w:top w:w="30" w:type="dxa"/>
              <w:left w:w="30" w:type="dxa"/>
              <w:bottom w:w="30" w:type="dxa"/>
              <w:right w:w="30" w:type="dxa"/>
            </w:tcMar>
          </w:tcPr>
          <w:p w14:paraId="44A83428" w14:textId="77777777" w:rsidR="00A3682A" w:rsidRPr="00F516E3" w:rsidRDefault="00A3682A" w:rsidP="002F32F7">
            <w:pPr>
              <w:autoSpaceDE w:val="0"/>
              <w:autoSpaceDN w:val="0"/>
              <w:adjustRightInd w:val="0"/>
              <w:spacing w:after="0" w:line="320" w:lineRule="atLeast"/>
              <w:rPr>
                <w:rFonts w:ascii="Times New Roman" w:hAnsi="Times New Roman" w:cs="Times New Roman"/>
                <w:color w:val="000000"/>
                <w:sz w:val="24"/>
                <w:szCs w:val="24"/>
              </w:rPr>
            </w:pPr>
            <w:r w:rsidRPr="00F516E3">
              <w:rPr>
                <w:rFonts w:ascii="Times New Roman" w:hAnsi="Times New Roman" w:cs="Times New Roman"/>
                <w:color w:val="000000"/>
                <w:sz w:val="24"/>
                <w:szCs w:val="24"/>
              </w:rPr>
              <w:t>Sig. (2-tailed)</w:t>
            </w:r>
          </w:p>
        </w:tc>
        <w:tc>
          <w:tcPr>
            <w:tcW w:w="2202" w:type="dxa"/>
            <w:tcBorders>
              <w:top w:val="nil"/>
              <w:left w:val="nil"/>
              <w:bottom w:val="nil"/>
              <w:right w:val="nil"/>
            </w:tcBorders>
            <w:shd w:val="clear" w:color="auto" w:fill="FFFFFF"/>
            <w:tcMar>
              <w:top w:w="30" w:type="dxa"/>
              <w:left w:w="30" w:type="dxa"/>
              <w:bottom w:w="30" w:type="dxa"/>
              <w:right w:w="30" w:type="dxa"/>
            </w:tcMar>
          </w:tcPr>
          <w:p w14:paraId="03E5B9AD" w14:textId="77777777" w:rsidR="00A3682A" w:rsidRPr="00F516E3" w:rsidRDefault="00A3682A"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.000</w:t>
            </w:r>
          </w:p>
        </w:tc>
        <w:tc>
          <w:tcPr>
            <w:tcW w:w="2061" w:type="dxa"/>
            <w:tcBorders>
              <w:top w:val="nil"/>
              <w:left w:val="nil"/>
              <w:bottom w:val="nil"/>
              <w:right w:val="nil"/>
            </w:tcBorders>
            <w:shd w:val="clear" w:color="auto" w:fill="FFFFFF"/>
            <w:tcMar>
              <w:top w:w="30" w:type="dxa"/>
              <w:left w:w="30" w:type="dxa"/>
              <w:bottom w:w="30" w:type="dxa"/>
              <w:right w:w="30" w:type="dxa"/>
            </w:tcMar>
            <w:vAlign w:val="center"/>
          </w:tcPr>
          <w:p w14:paraId="1F10DED7" w14:textId="77777777" w:rsidR="00A3682A" w:rsidRPr="00F516E3" w:rsidRDefault="00A3682A" w:rsidP="002F32F7">
            <w:pPr>
              <w:autoSpaceDE w:val="0"/>
              <w:autoSpaceDN w:val="0"/>
              <w:adjustRightInd w:val="0"/>
              <w:spacing w:after="0" w:line="240" w:lineRule="auto"/>
              <w:jc w:val="center"/>
              <w:rPr>
                <w:rFonts w:ascii="Times New Roman" w:hAnsi="Times New Roman" w:cs="Times New Roman"/>
                <w:sz w:val="24"/>
                <w:szCs w:val="24"/>
              </w:rPr>
            </w:pPr>
          </w:p>
        </w:tc>
      </w:tr>
      <w:tr w:rsidR="00A3682A" w:rsidRPr="00F516E3" w14:paraId="693B60B5" w14:textId="77777777" w:rsidTr="00E708B7">
        <w:trPr>
          <w:cantSplit/>
          <w:trHeight w:val="150"/>
          <w:tblHeader/>
        </w:trPr>
        <w:tc>
          <w:tcPr>
            <w:tcW w:w="2197" w:type="dxa"/>
            <w:vMerge/>
            <w:tcBorders>
              <w:left w:val="nil"/>
              <w:bottom w:val="single" w:sz="18" w:space="0" w:color="000000"/>
              <w:right w:val="nil"/>
            </w:tcBorders>
            <w:shd w:val="clear" w:color="auto" w:fill="FFFFFF"/>
            <w:tcMar>
              <w:top w:w="30" w:type="dxa"/>
              <w:left w:w="30" w:type="dxa"/>
              <w:bottom w:w="30" w:type="dxa"/>
              <w:right w:w="30" w:type="dxa"/>
            </w:tcMar>
          </w:tcPr>
          <w:p w14:paraId="2465DA28" w14:textId="77777777" w:rsidR="00A3682A" w:rsidRPr="00F516E3" w:rsidRDefault="00A3682A" w:rsidP="002F32F7">
            <w:pPr>
              <w:autoSpaceDE w:val="0"/>
              <w:autoSpaceDN w:val="0"/>
              <w:adjustRightInd w:val="0"/>
              <w:spacing w:after="0" w:line="240" w:lineRule="auto"/>
              <w:rPr>
                <w:rFonts w:ascii="Times New Roman" w:hAnsi="Times New Roman" w:cs="Times New Roman"/>
                <w:sz w:val="24"/>
                <w:szCs w:val="24"/>
              </w:rPr>
            </w:pPr>
          </w:p>
        </w:tc>
        <w:tc>
          <w:tcPr>
            <w:tcW w:w="3008" w:type="dxa"/>
            <w:tcBorders>
              <w:top w:val="nil"/>
              <w:left w:val="nil"/>
              <w:bottom w:val="single" w:sz="18" w:space="0" w:color="000000"/>
              <w:right w:val="nil"/>
            </w:tcBorders>
            <w:shd w:val="clear" w:color="auto" w:fill="FFFFFF"/>
            <w:tcMar>
              <w:top w:w="30" w:type="dxa"/>
              <w:left w:w="30" w:type="dxa"/>
              <w:bottom w:w="30" w:type="dxa"/>
              <w:right w:w="30" w:type="dxa"/>
            </w:tcMar>
          </w:tcPr>
          <w:p w14:paraId="726F07F8" w14:textId="77777777" w:rsidR="00A3682A" w:rsidRPr="00F516E3" w:rsidRDefault="00A3682A" w:rsidP="002F32F7">
            <w:pPr>
              <w:autoSpaceDE w:val="0"/>
              <w:autoSpaceDN w:val="0"/>
              <w:adjustRightInd w:val="0"/>
              <w:spacing w:after="0" w:line="320" w:lineRule="atLeast"/>
              <w:rPr>
                <w:rFonts w:ascii="Times New Roman" w:hAnsi="Times New Roman" w:cs="Times New Roman"/>
                <w:color w:val="000000"/>
                <w:sz w:val="24"/>
                <w:szCs w:val="24"/>
              </w:rPr>
            </w:pPr>
            <w:r w:rsidRPr="00F516E3">
              <w:rPr>
                <w:rFonts w:ascii="Times New Roman" w:hAnsi="Times New Roman" w:cs="Times New Roman"/>
                <w:color w:val="000000"/>
                <w:sz w:val="24"/>
                <w:szCs w:val="24"/>
              </w:rPr>
              <w:t>N</w:t>
            </w:r>
          </w:p>
        </w:tc>
        <w:tc>
          <w:tcPr>
            <w:tcW w:w="2202" w:type="dxa"/>
            <w:tcBorders>
              <w:top w:val="nil"/>
              <w:left w:val="nil"/>
              <w:bottom w:val="single" w:sz="18" w:space="0" w:color="000000"/>
              <w:right w:val="nil"/>
            </w:tcBorders>
            <w:shd w:val="clear" w:color="auto" w:fill="FFFFFF"/>
            <w:tcMar>
              <w:top w:w="30" w:type="dxa"/>
              <w:left w:w="30" w:type="dxa"/>
              <w:bottom w:w="30" w:type="dxa"/>
              <w:right w:w="30" w:type="dxa"/>
            </w:tcMar>
          </w:tcPr>
          <w:p w14:paraId="2891B453" w14:textId="77777777" w:rsidR="00A3682A" w:rsidRPr="00F516E3" w:rsidRDefault="00A3682A"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17</w:t>
            </w:r>
          </w:p>
        </w:tc>
        <w:tc>
          <w:tcPr>
            <w:tcW w:w="2061" w:type="dxa"/>
            <w:tcBorders>
              <w:top w:val="nil"/>
              <w:left w:val="nil"/>
              <w:bottom w:val="single" w:sz="18" w:space="0" w:color="000000"/>
              <w:right w:val="nil"/>
            </w:tcBorders>
            <w:shd w:val="clear" w:color="auto" w:fill="FFFFFF"/>
            <w:tcMar>
              <w:top w:w="30" w:type="dxa"/>
              <w:left w:w="30" w:type="dxa"/>
              <w:bottom w:w="30" w:type="dxa"/>
              <w:right w:w="30" w:type="dxa"/>
            </w:tcMar>
          </w:tcPr>
          <w:p w14:paraId="78BF981C" w14:textId="77777777" w:rsidR="00A3682A" w:rsidRPr="00F516E3" w:rsidRDefault="00A3682A" w:rsidP="002F32F7">
            <w:pPr>
              <w:autoSpaceDE w:val="0"/>
              <w:autoSpaceDN w:val="0"/>
              <w:adjustRightInd w:val="0"/>
              <w:spacing w:after="0" w:line="320" w:lineRule="atLeast"/>
              <w:jc w:val="right"/>
              <w:rPr>
                <w:rFonts w:ascii="Times New Roman" w:hAnsi="Times New Roman" w:cs="Times New Roman"/>
                <w:color w:val="000000"/>
                <w:sz w:val="24"/>
                <w:szCs w:val="24"/>
              </w:rPr>
            </w:pPr>
            <w:r w:rsidRPr="00F516E3">
              <w:rPr>
                <w:rFonts w:ascii="Times New Roman" w:hAnsi="Times New Roman" w:cs="Times New Roman"/>
                <w:color w:val="000000"/>
                <w:sz w:val="24"/>
                <w:szCs w:val="24"/>
              </w:rPr>
              <w:t>17</w:t>
            </w:r>
          </w:p>
        </w:tc>
      </w:tr>
    </w:tbl>
    <w:p w14:paraId="25F9E762" w14:textId="77777777" w:rsidR="00A87032" w:rsidRDefault="00A87032" w:rsidP="00C15FD1">
      <w:pPr>
        <w:spacing w:after="0" w:line="240" w:lineRule="auto"/>
        <w:jc w:val="both"/>
        <w:rPr>
          <w:rFonts w:ascii="Times New Roman" w:hAnsi="Times New Roman" w:cs="Times New Roman"/>
          <w:sz w:val="24"/>
          <w:szCs w:val="24"/>
          <w:lang w:val="en-US"/>
        </w:rPr>
      </w:pPr>
    </w:p>
    <w:p w14:paraId="768C8765" w14:textId="21AE50D7" w:rsidR="00A3682A" w:rsidRDefault="00965035" w:rsidP="00A3682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From table 4</w:t>
      </w:r>
      <w:r w:rsidR="00A3682A" w:rsidRPr="00A3682A">
        <w:rPr>
          <w:rFonts w:ascii="Times New Roman" w:hAnsi="Times New Roman" w:cs="Times New Roman"/>
          <w:sz w:val="24"/>
          <w:szCs w:val="24"/>
          <w:lang w:val="en-US"/>
        </w:rPr>
        <w:t>, the correlation between students’ local thinking st</w:t>
      </w:r>
      <w:r w:rsidR="00823B87">
        <w:rPr>
          <w:rFonts w:ascii="Times New Roman" w:hAnsi="Times New Roman" w:cs="Times New Roman"/>
          <w:sz w:val="24"/>
          <w:szCs w:val="24"/>
          <w:lang w:val="en-US"/>
        </w:rPr>
        <w:t>yle and academic achievement is</w:t>
      </w:r>
      <w:r w:rsidR="00A3682A" w:rsidRPr="00A3682A">
        <w:rPr>
          <w:rFonts w:ascii="Times New Roman" w:hAnsi="Times New Roman" w:cs="Times New Roman"/>
          <w:sz w:val="24"/>
          <w:szCs w:val="24"/>
          <w:lang w:val="en-US"/>
        </w:rPr>
        <w:t xml:space="preserve"> 0.90</w:t>
      </w:r>
      <w:r w:rsidR="00823B87">
        <w:rPr>
          <w:rFonts w:ascii="Times New Roman" w:hAnsi="Times New Roman" w:cs="Times New Roman"/>
          <w:sz w:val="24"/>
          <w:szCs w:val="24"/>
          <w:lang w:val="en-US"/>
        </w:rPr>
        <w:t>2 and the significance value is</w:t>
      </w:r>
      <w:r w:rsidR="00A3682A" w:rsidRPr="00A3682A">
        <w:rPr>
          <w:rFonts w:ascii="Times New Roman" w:hAnsi="Times New Roman" w:cs="Times New Roman"/>
          <w:sz w:val="24"/>
          <w:szCs w:val="24"/>
          <w:lang w:val="en-US"/>
        </w:rPr>
        <w:t xml:space="preserve"> 0.000. Price correlation (Υ) obtained is 0.902 which means the level of relation is very high. Because the significance value is less than 0,05</w:t>
      </w:r>
      <w:r w:rsidR="00823B87">
        <w:rPr>
          <w:rFonts w:ascii="Times New Roman" w:hAnsi="Times New Roman" w:cs="Times New Roman"/>
          <w:sz w:val="24"/>
          <w:szCs w:val="24"/>
          <w:lang w:val="en-US"/>
        </w:rPr>
        <w:t>,</w:t>
      </w:r>
      <w:r w:rsidR="00A3682A" w:rsidRPr="00A3682A">
        <w:rPr>
          <w:rFonts w:ascii="Times New Roman" w:hAnsi="Times New Roman" w:cs="Times New Roman"/>
          <w:sz w:val="24"/>
          <w:szCs w:val="24"/>
          <w:lang w:val="en-US"/>
        </w:rPr>
        <w:t xml:space="preserve"> then there is a significant relationship between student thinking style and academic achievement.</w:t>
      </w:r>
    </w:p>
    <w:p w14:paraId="083334B7" w14:textId="77777777" w:rsidR="00A3682A" w:rsidRPr="00A87032" w:rsidRDefault="00A3682A" w:rsidP="00A3682A">
      <w:pPr>
        <w:spacing w:after="0" w:line="240" w:lineRule="auto"/>
        <w:jc w:val="both"/>
        <w:rPr>
          <w:rFonts w:ascii="Times New Roman" w:hAnsi="Times New Roman" w:cs="Times New Roman"/>
          <w:sz w:val="24"/>
          <w:szCs w:val="24"/>
          <w:lang w:val="en-US"/>
        </w:rPr>
      </w:pPr>
    </w:p>
    <w:p w14:paraId="2F7A103F"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78CE0A77" w14:textId="77777777" w:rsidR="005A266C" w:rsidRPr="002B7AF4" w:rsidRDefault="005A266C" w:rsidP="005A266C">
      <w:pPr>
        <w:spacing w:after="0" w:line="240" w:lineRule="auto"/>
        <w:jc w:val="both"/>
        <w:rPr>
          <w:rFonts w:ascii="Times New Roman" w:hAnsi="Times New Roman" w:cs="Times New Roman"/>
          <w:sz w:val="10"/>
          <w:szCs w:val="24"/>
        </w:rPr>
      </w:pPr>
    </w:p>
    <w:p w14:paraId="13745F4F" w14:textId="7D103ABF" w:rsidR="00A3682A" w:rsidRPr="00A3682A" w:rsidRDefault="00A3682A" w:rsidP="00A3682A">
      <w:pPr>
        <w:spacing w:after="0" w:line="240" w:lineRule="auto"/>
        <w:jc w:val="both"/>
        <w:rPr>
          <w:rFonts w:ascii="Times New Roman" w:hAnsi="Times New Roman" w:cs="Times New Roman"/>
          <w:sz w:val="24"/>
          <w:szCs w:val="24"/>
        </w:rPr>
      </w:pPr>
      <w:r w:rsidRPr="00A3682A">
        <w:rPr>
          <w:rFonts w:ascii="Times New Roman" w:hAnsi="Times New Roman" w:cs="Times New Roman"/>
          <w:sz w:val="24"/>
          <w:szCs w:val="24"/>
        </w:rPr>
        <w:t xml:space="preserve">Based on the results above, there is an equally high relationship between student local or global thinking style and their academic achievement. The difference lies in the academic </w:t>
      </w:r>
      <w:r w:rsidRPr="00A3682A">
        <w:rPr>
          <w:rFonts w:ascii="Times New Roman" w:hAnsi="Times New Roman" w:cs="Times New Roman"/>
          <w:sz w:val="24"/>
          <w:szCs w:val="24"/>
        </w:rPr>
        <w:lastRenderedPageBreak/>
        <w:t xml:space="preserve">achievement. Students with local thinking style </w:t>
      </w:r>
      <w:r w:rsidR="0049550B">
        <w:rPr>
          <w:rFonts w:ascii="Times New Roman" w:hAnsi="Times New Roman" w:cs="Times New Roman"/>
          <w:sz w:val="24"/>
          <w:szCs w:val="24"/>
          <w:lang w:val="en-US"/>
        </w:rPr>
        <w:t>get</w:t>
      </w:r>
      <w:r w:rsidRPr="00A3682A">
        <w:rPr>
          <w:rFonts w:ascii="Times New Roman" w:hAnsi="Times New Roman" w:cs="Times New Roman"/>
          <w:sz w:val="24"/>
          <w:szCs w:val="24"/>
        </w:rPr>
        <w:t xml:space="preserve"> greater score </w:t>
      </w:r>
      <w:r w:rsidR="0049550B">
        <w:rPr>
          <w:rFonts w:ascii="Times New Roman" w:hAnsi="Times New Roman" w:cs="Times New Roman"/>
          <w:sz w:val="24"/>
          <w:szCs w:val="24"/>
          <w:lang w:val="en-US"/>
        </w:rPr>
        <w:t xml:space="preserve">(0,902) </w:t>
      </w:r>
      <w:r w:rsidRPr="00A3682A">
        <w:rPr>
          <w:rFonts w:ascii="Times New Roman" w:hAnsi="Times New Roman" w:cs="Times New Roman"/>
          <w:sz w:val="24"/>
          <w:szCs w:val="24"/>
        </w:rPr>
        <w:t>than students with global thinking style</w:t>
      </w:r>
      <w:r w:rsidR="0049550B">
        <w:rPr>
          <w:rFonts w:ascii="Times New Roman" w:hAnsi="Times New Roman" w:cs="Times New Roman"/>
          <w:sz w:val="24"/>
          <w:szCs w:val="24"/>
          <w:lang w:val="en-US"/>
        </w:rPr>
        <w:t xml:space="preserve"> (0,872)</w:t>
      </w:r>
      <w:r w:rsidRPr="00A3682A">
        <w:rPr>
          <w:rFonts w:ascii="Times New Roman" w:hAnsi="Times New Roman" w:cs="Times New Roman"/>
          <w:sz w:val="24"/>
          <w:szCs w:val="24"/>
        </w:rPr>
        <w:t xml:space="preserve">. </w:t>
      </w:r>
      <w:r w:rsidR="00975698">
        <w:rPr>
          <w:rFonts w:ascii="Times New Roman" w:hAnsi="Times New Roman" w:cs="Times New Roman"/>
          <w:sz w:val="24"/>
          <w:szCs w:val="24"/>
          <w:lang w:val="en-ID"/>
        </w:rPr>
        <w:t>This m</w:t>
      </w:r>
      <w:r w:rsidR="00975698">
        <w:rPr>
          <w:rFonts w:ascii="Times New Roman" w:hAnsi="Times New Roman" w:cs="Times New Roman"/>
          <w:sz w:val="24"/>
          <w:szCs w:val="24"/>
        </w:rPr>
        <w:t xml:space="preserve">eans that </w:t>
      </w:r>
      <w:r w:rsidRPr="00A3682A">
        <w:rPr>
          <w:rFonts w:ascii="Times New Roman" w:hAnsi="Times New Roman" w:cs="Times New Roman"/>
          <w:sz w:val="24"/>
          <w:szCs w:val="24"/>
        </w:rPr>
        <w:t>the more students think in detail</w:t>
      </w:r>
      <w:r w:rsidR="00975698">
        <w:rPr>
          <w:rFonts w:ascii="Times New Roman" w:hAnsi="Times New Roman" w:cs="Times New Roman"/>
          <w:sz w:val="24"/>
          <w:szCs w:val="24"/>
          <w:lang w:val="en-ID"/>
        </w:rPr>
        <w:t>,</w:t>
      </w:r>
      <w:r w:rsidRPr="00A3682A">
        <w:rPr>
          <w:rFonts w:ascii="Times New Roman" w:hAnsi="Times New Roman" w:cs="Times New Roman"/>
          <w:sz w:val="24"/>
          <w:szCs w:val="24"/>
        </w:rPr>
        <w:t xml:space="preserve"> the more they can focused on something, in this case, a test.</w:t>
      </w:r>
    </w:p>
    <w:p w14:paraId="727918B6" w14:textId="77777777" w:rsidR="009947A5" w:rsidRDefault="009947A5" w:rsidP="00A3682A">
      <w:pPr>
        <w:spacing w:after="0" w:line="240" w:lineRule="auto"/>
        <w:jc w:val="both"/>
        <w:rPr>
          <w:rFonts w:ascii="Times New Roman" w:hAnsi="Times New Roman" w:cs="Times New Roman"/>
          <w:sz w:val="24"/>
          <w:szCs w:val="24"/>
          <w:lang w:val="en-US"/>
        </w:rPr>
      </w:pPr>
    </w:p>
    <w:p w14:paraId="2AB5F51B" w14:textId="3FE6B267" w:rsidR="00A3682A" w:rsidRPr="00913BF0" w:rsidRDefault="00A3682A" w:rsidP="00A3682A">
      <w:pPr>
        <w:spacing w:after="0" w:line="240" w:lineRule="auto"/>
        <w:jc w:val="both"/>
        <w:rPr>
          <w:rFonts w:ascii="Times New Roman" w:hAnsi="Times New Roman" w:cs="Times New Roman"/>
          <w:sz w:val="24"/>
          <w:szCs w:val="24"/>
          <w:lang w:val="en-US"/>
        </w:rPr>
      </w:pPr>
      <w:r w:rsidRPr="00A3682A">
        <w:rPr>
          <w:rFonts w:ascii="Times New Roman" w:hAnsi="Times New Roman" w:cs="Times New Roman"/>
          <w:sz w:val="24"/>
          <w:szCs w:val="24"/>
        </w:rPr>
        <w:t xml:space="preserve">Students with have local thinking style usually require engagement with specific and concrete detail. It </w:t>
      </w:r>
      <w:r w:rsidR="00975698">
        <w:rPr>
          <w:rFonts w:ascii="Times New Roman" w:hAnsi="Times New Roman" w:cs="Times New Roman"/>
          <w:sz w:val="24"/>
          <w:szCs w:val="24"/>
          <w:lang w:val="en-ID"/>
        </w:rPr>
        <w:t xml:space="preserve">is </w:t>
      </w:r>
      <w:r w:rsidRPr="00A3682A">
        <w:rPr>
          <w:rFonts w:ascii="Times New Roman" w:hAnsi="Times New Roman" w:cs="Times New Roman"/>
          <w:sz w:val="24"/>
          <w:szCs w:val="24"/>
        </w:rPr>
        <w:t>proven</w:t>
      </w:r>
      <w:r w:rsidR="00975698">
        <w:rPr>
          <w:rFonts w:ascii="Times New Roman" w:hAnsi="Times New Roman" w:cs="Times New Roman"/>
          <w:sz w:val="24"/>
          <w:szCs w:val="24"/>
        </w:rPr>
        <w:t xml:space="preserve"> by the grade in summative test. S</w:t>
      </w:r>
      <w:r w:rsidRPr="00A3682A">
        <w:rPr>
          <w:rFonts w:ascii="Times New Roman" w:hAnsi="Times New Roman" w:cs="Times New Roman"/>
          <w:sz w:val="24"/>
          <w:szCs w:val="24"/>
        </w:rPr>
        <w:t>tudent with local thinking style g</w:t>
      </w:r>
      <w:r w:rsidR="00975698">
        <w:rPr>
          <w:rFonts w:ascii="Times New Roman" w:hAnsi="Times New Roman" w:cs="Times New Roman"/>
          <w:sz w:val="24"/>
          <w:szCs w:val="24"/>
          <w:lang w:val="en-ID"/>
        </w:rPr>
        <w:t>e</w:t>
      </w:r>
      <w:r w:rsidRPr="00A3682A">
        <w:rPr>
          <w:rFonts w:ascii="Times New Roman" w:hAnsi="Times New Roman" w:cs="Times New Roman"/>
          <w:sz w:val="24"/>
          <w:szCs w:val="24"/>
        </w:rPr>
        <w:t>t greater grade than global thinking style. Although they always caught up spent too much time worrying for specific answer to put in theirs answer sheets, in case it is not necessary to</w:t>
      </w:r>
      <w:r w:rsidR="00975698">
        <w:rPr>
          <w:rFonts w:ascii="Times New Roman" w:hAnsi="Times New Roman" w:cs="Times New Roman"/>
          <w:sz w:val="24"/>
          <w:szCs w:val="24"/>
        </w:rPr>
        <w:t xml:space="preserve"> explain the details. Somehow, s</w:t>
      </w:r>
      <w:r w:rsidRPr="00A3682A">
        <w:rPr>
          <w:rFonts w:ascii="Times New Roman" w:hAnsi="Times New Roman" w:cs="Times New Roman"/>
          <w:sz w:val="24"/>
          <w:szCs w:val="24"/>
        </w:rPr>
        <w:t>tudents with local thinking style have the perfect score during Scien</w:t>
      </w:r>
      <w:r w:rsidR="00913BF0">
        <w:rPr>
          <w:rFonts w:ascii="Times New Roman" w:hAnsi="Times New Roman" w:cs="Times New Roman"/>
          <w:sz w:val="24"/>
          <w:szCs w:val="24"/>
        </w:rPr>
        <w:t xml:space="preserve">ce practical work. They can </w:t>
      </w:r>
      <w:r w:rsidRPr="00A3682A">
        <w:rPr>
          <w:rFonts w:ascii="Times New Roman" w:hAnsi="Times New Roman" w:cs="Times New Roman"/>
          <w:sz w:val="24"/>
          <w:szCs w:val="24"/>
        </w:rPr>
        <w:t>enjoy</w:t>
      </w:r>
      <w:r w:rsidR="00913BF0">
        <w:rPr>
          <w:rFonts w:ascii="Times New Roman" w:hAnsi="Times New Roman" w:cs="Times New Roman"/>
          <w:sz w:val="24"/>
          <w:szCs w:val="24"/>
          <w:lang w:val="en-US"/>
        </w:rPr>
        <w:t xml:space="preserve"> the</w:t>
      </w:r>
      <w:r w:rsidRPr="00A3682A">
        <w:rPr>
          <w:rFonts w:ascii="Times New Roman" w:hAnsi="Times New Roman" w:cs="Times New Roman"/>
          <w:sz w:val="24"/>
          <w:szCs w:val="24"/>
        </w:rPr>
        <w:t xml:space="preserve"> tasks that require them to keep track of details and focus on concrete specifics of a situation.</w:t>
      </w:r>
    </w:p>
    <w:p w14:paraId="2188D15F" w14:textId="77777777" w:rsidR="009947A5" w:rsidRDefault="009947A5" w:rsidP="00A3682A">
      <w:pPr>
        <w:spacing w:after="0" w:line="240" w:lineRule="auto"/>
        <w:jc w:val="both"/>
        <w:rPr>
          <w:rFonts w:ascii="Times New Roman" w:hAnsi="Times New Roman" w:cs="Times New Roman"/>
          <w:sz w:val="24"/>
          <w:szCs w:val="24"/>
          <w:lang w:val="en-US"/>
        </w:rPr>
      </w:pPr>
    </w:p>
    <w:p w14:paraId="18D4E4B5" w14:textId="77777777" w:rsidR="00A3682A" w:rsidRPr="00A3682A" w:rsidRDefault="00A3682A" w:rsidP="00A3682A">
      <w:pPr>
        <w:spacing w:after="0" w:line="240" w:lineRule="auto"/>
        <w:jc w:val="both"/>
        <w:rPr>
          <w:rFonts w:ascii="Times New Roman" w:hAnsi="Times New Roman" w:cs="Times New Roman"/>
          <w:sz w:val="24"/>
          <w:szCs w:val="24"/>
        </w:rPr>
      </w:pPr>
      <w:r w:rsidRPr="00A3682A">
        <w:rPr>
          <w:rFonts w:ascii="Times New Roman" w:hAnsi="Times New Roman" w:cs="Times New Roman"/>
          <w:sz w:val="24"/>
          <w:szCs w:val="24"/>
        </w:rPr>
        <w:t xml:space="preserve">Different with students </w:t>
      </w:r>
      <w:r w:rsidR="00975698">
        <w:rPr>
          <w:rFonts w:ascii="Times New Roman" w:hAnsi="Times New Roman" w:cs="Times New Roman"/>
          <w:sz w:val="24"/>
          <w:szCs w:val="24"/>
        </w:rPr>
        <w:t>who have local thinking style, global t</w:t>
      </w:r>
      <w:r w:rsidRPr="00A3682A">
        <w:rPr>
          <w:rFonts w:ascii="Times New Roman" w:hAnsi="Times New Roman" w:cs="Times New Roman"/>
          <w:sz w:val="24"/>
          <w:szCs w:val="24"/>
        </w:rPr>
        <w:t xml:space="preserve">hinking style usually hard to gain focus on details. They prefer large, global, and abstract ideas to specific details. Students with global thinking style seem </w:t>
      </w:r>
      <w:r w:rsidR="00975698">
        <w:rPr>
          <w:rFonts w:ascii="Times New Roman" w:hAnsi="Times New Roman" w:cs="Times New Roman"/>
          <w:sz w:val="24"/>
          <w:szCs w:val="24"/>
          <w:lang w:val="en-ID"/>
        </w:rPr>
        <w:t xml:space="preserve">to be </w:t>
      </w:r>
      <w:r w:rsidRPr="00A3682A">
        <w:rPr>
          <w:rFonts w:ascii="Times New Roman" w:hAnsi="Times New Roman" w:cs="Times New Roman"/>
          <w:sz w:val="24"/>
          <w:szCs w:val="24"/>
        </w:rPr>
        <w:t>more tantalized by big ideas than answering the summative test or Science practical work. They can make deals with big ideas in injury time. They usually develop the major ideas and not worry about the detail. Therefore, they can be good leaders because of their ability to think quickly and make best decision in limited time.</w:t>
      </w:r>
    </w:p>
    <w:p w14:paraId="3A56BA43" w14:textId="77777777" w:rsidR="009947A5" w:rsidRDefault="009947A5" w:rsidP="00A3682A">
      <w:pPr>
        <w:spacing w:after="0" w:line="240" w:lineRule="auto"/>
        <w:jc w:val="both"/>
        <w:rPr>
          <w:rFonts w:ascii="Times New Roman" w:hAnsi="Times New Roman" w:cs="Times New Roman"/>
          <w:sz w:val="24"/>
          <w:szCs w:val="24"/>
          <w:lang w:val="en-US"/>
        </w:rPr>
      </w:pPr>
    </w:p>
    <w:p w14:paraId="7CFA3C9A" w14:textId="77777777" w:rsidR="00A3682A" w:rsidRDefault="00A3682A" w:rsidP="00017AD9">
      <w:pPr>
        <w:spacing w:after="0" w:line="240" w:lineRule="auto"/>
        <w:jc w:val="both"/>
        <w:rPr>
          <w:rFonts w:ascii="Times New Roman" w:eastAsia="Times New Roman" w:hAnsi="Times New Roman" w:cs="Times New Roman"/>
          <w:b/>
          <w:caps/>
          <w:sz w:val="24"/>
          <w:lang w:val="en-US"/>
        </w:rPr>
      </w:pPr>
    </w:p>
    <w:p w14:paraId="26F3C806"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714D4D31"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754D3C08" w14:textId="1A985491" w:rsidR="0049550B" w:rsidRDefault="00331DC0" w:rsidP="00871308">
      <w:pPr>
        <w:tabs>
          <w:tab w:val="left" w:pos="42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Denoting</w:t>
      </w:r>
      <w:r w:rsidR="00871308">
        <w:rPr>
          <w:rFonts w:ascii="Times New Roman" w:hAnsi="Times New Roman" w:cs="Times New Roman"/>
          <w:sz w:val="24"/>
          <w:szCs w:val="24"/>
          <w:lang w:val="en-US"/>
        </w:rPr>
        <w:t xml:space="preserve"> to the discussion of the research findings on the previous chapter, the researcher comes to the following conclusions. </w:t>
      </w:r>
      <w:r w:rsidR="0049550B">
        <w:rPr>
          <w:rFonts w:ascii="Times New Roman" w:hAnsi="Times New Roman" w:cs="Times New Roman"/>
          <w:sz w:val="24"/>
          <w:szCs w:val="24"/>
          <w:lang w:val="en-US"/>
        </w:rPr>
        <w:t xml:space="preserve">There is correlation between students’ thinking style and academic achievement.  The significant correlation </w:t>
      </w:r>
      <w:r w:rsidR="00101380">
        <w:rPr>
          <w:rFonts w:ascii="Times New Roman" w:hAnsi="Times New Roman" w:cs="Times New Roman"/>
          <w:sz w:val="24"/>
          <w:szCs w:val="24"/>
          <w:lang w:val="en-US"/>
        </w:rPr>
        <w:t xml:space="preserve">is found out in students with local thinking style. This is because the students with this kind of thinking style tend to think detailly compared with the global one. As a result, they get the highest score in the test. </w:t>
      </w:r>
    </w:p>
    <w:p w14:paraId="39E6EF14" w14:textId="77777777" w:rsidR="002E4D4F" w:rsidRDefault="002E4D4F" w:rsidP="00871308">
      <w:pPr>
        <w:tabs>
          <w:tab w:val="left" w:pos="426"/>
        </w:tabs>
        <w:spacing w:after="0" w:line="240" w:lineRule="auto"/>
        <w:jc w:val="both"/>
        <w:rPr>
          <w:rFonts w:ascii="Times New Roman" w:hAnsi="Times New Roman" w:cs="Times New Roman"/>
          <w:sz w:val="24"/>
          <w:szCs w:val="24"/>
          <w:lang w:val="en-US"/>
        </w:rPr>
      </w:pPr>
    </w:p>
    <w:p w14:paraId="0C1617A7" w14:textId="2781CECA" w:rsidR="00101380" w:rsidRDefault="00101380" w:rsidP="00871308">
      <w:pPr>
        <w:tabs>
          <w:tab w:val="left" w:pos="42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Based on the above conclusion,</w:t>
      </w:r>
      <w:r w:rsidR="00B73335">
        <w:rPr>
          <w:rFonts w:ascii="Times New Roman" w:hAnsi="Times New Roman" w:cs="Times New Roman"/>
          <w:sz w:val="24"/>
          <w:szCs w:val="24"/>
          <w:lang w:val="en-US"/>
        </w:rPr>
        <w:t xml:space="preserve"> </w:t>
      </w:r>
      <w:proofErr w:type="gramStart"/>
      <w:r w:rsidR="002E4D4F">
        <w:rPr>
          <w:rFonts w:ascii="Times New Roman" w:hAnsi="Times New Roman" w:cs="Times New Roman"/>
          <w:sz w:val="24"/>
          <w:szCs w:val="24"/>
          <w:lang w:val="en-US"/>
        </w:rPr>
        <w:t>One</w:t>
      </w:r>
      <w:proofErr w:type="gramEnd"/>
      <w:r w:rsidR="002E4D4F">
        <w:rPr>
          <w:rFonts w:ascii="Times New Roman" w:hAnsi="Times New Roman" w:cs="Times New Roman"/>
          <w:sz w:val="24"/>
          <w:szCs w:val="24"/>
          <w:lang w:val="en-US"/>
        </w:rPr>
        <w:t xml:space="preserve"> important note from this research is, </w:t>
      </w:r>
      <w:r w:rsidR="00B73335">
        <w:rPr>
          <w:rFonts w:ascii="Times New Roman" w:hAnsi="Times New Roman" w:cs="Times New Roman"/>
          <w:sz w:val="24"/>
          <w:szCs w:val="24"/>
          <w:lang w:val="en-US"/>
        </w:rPr>
        <w:t xml:space="preserve">students who have global thinking style should train </w:t>
      </w:r>
      <w:proofErr w:type="spellStart"/>
      <w:r w:rsidR="00B73335">
        <w:rPr>
          <w:rFonts w:ascii="Times New Roman" w:hAnsi="Times New Roman" w:cs="Times New Roman"/>
          <w:sz w:val="24"/>
          <w:szCs w:val="24"/>
          <w:lang w:val="en-US"/>
        </w:rPr>
        <w:t>theirself</w:t>
      </w:r>
      <w:proofErr w:type="spellEnd"/>
      <w:r w:rsidR="00B73335">
        <w:rPr>
          <w:rFonts w:ascii="Times New Roman" w:hAnsi="Times New Roman" w:cs="Times New Roman"/>
          <w:sz w:val="24"/>
          <w:szCs w:val="24"/>
          <w:lang w:val="en-US"/>
        </w:rPr>
        <w:t xml:space="preserve"> to focus on details for gain good achievement as local </w:t>
      </w:r>
      <w:proofErr w:type="spellStart"/>
      <w:r w:rsidR="00B73335">
        <w:rPr>
          <w:rFonts w:ascii="Times New Roman" w:hAnsi="Times New Roman" w:cs="Times New Roman"/>
          <w:sz w:val="24"/>
          <w:szCs w:val="24"/>
          <w:lang w:val="en-US"/>
        </w:rPr>
        <w:t>thingking</w:t>
      </w:r>
      <w:proofErr w:type="spellEnd"/>
      <w:r w:rsidR="00B73335">
        <w:rPr>
          <w:rFonts w:ascii="Times New Roman" w:hAnsi="Times New Roman" w:cs="Times New Roman"/>
          <w:sz w:val="24"/>
          <w:szCs w:val="24"/>
          <w:lang w:val="en-US"/>
        </w:rPr>
        <w:t xml:space="preserve"> style do. </w:t>
      </w:r>
    </w:p>
    <w:p w14:paraId="65075D5E" w14:textId="77777777" w:rsidR="00830B2F" w:rsidRDefault="00830B2F" w:rsidP="003B5759">
      <w:pPr>
        <w:pStyle w:val="ListParagraph"/>
        <w:tabs>
          <w:tab w:val="left" w:pos="426"/>
        </w:tabs>
        <w:spacing w:after="0" w:line="240" w:lineRule="auto"/>
        <w:ind w:left="0"/>
        <w:jc w:val="both"/>
        <w:rPr>
          <w:rFonts w:ascii="Times New Roman" w:hAnsi="Times New Roman" w:cs="Times New Roman"/>
          <w:b/>
          <w:sz w:val="24"/>
          <w:szCs w:val="24"/>
          <w:lang w:val="en-US"/>
        </w:rPr>
      </w:pPr>
    </w:p>
    <w:p w14:paraId="6695CE7D"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1C1F8E78" w14:textId="0E40F64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56B46ABC" w14:textId="71E6F7E5" w:rsidR="00D649D1" w:rsidRDefault="005F0981"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rPr>
        <w:t>This research was supported by headmaster, teachers, and staff i</w:t>
      </w:r>
      <w:r w:rsidR="005D4FAD">
        <w:rPr>
          <w:rFonts w:ascii="Times New Roman" w:hAnsi="Times New Roman" w:cs="Times New Roman"/>
          <w:sz w:val="24"/>
          <w:szCs w:val="24"/>
        </w:rPr>
        <w:t>n Madrasah Aliyah Negeri Cimahi.</w:t>
      </w:r>
      <w:r>
        <w:rPr>
          <w:rFonts w:ascii="Times New Roman" w:hAnsi="Times New Roman" w:cs="Times New Roman"/>
          <w:sz w:val="24"/>
          <w:szCs w:val="24"/>
        </w:rPr>
        <w:t xml:space="preserve"> </w:t>
      </w:r>
      <w:r w:rsidR="00EA71D1">
        <w:rPr>
          <w:rFonts w:ascii="Times New Roman" w:hAnsi="Times New Roman" w:cs="Times New Roman"/>
          <w:sz w:val="24"/>
          <w:szCs w:val="24"/>
        </w:rPr>
        <w:t>Class of  XI MIA 2</w:t>
      </w:r>
      <w:r w:rsidR="00EA71D1">
        <w:rPr>
          <w:rFonts w:ascii="Times New Roman" w:hAnsi="Times New Roman" w:cs="Times New Roman"/>
          <w:sz w:val="24"/>
          <w:szCs w:val="24"/>
          <w:lang w:val="en-US"/>
        </w:rPr>
        <w:t xml:space="preserve">. </w:t>
      </w:r>
      <w:r w:rsidR="005D4FAD">
        <w:rPr>
          <w:rFonts w:ascii="Times New Roman" w:hAnsi="Times New Roman" w:cs="Times New Roman"/>
          <w:sz w:val="24"/>
          <w:szCs w:val="24"/>
        </w:rPr>
        <w:t xml:space="preserve">We would also like to thank Mrs. Gartika Pandu for sharing their wisdom with us during the course of the research. Our gratitude for IKIP SILIWANGI especially in English Education Study Program, and all friends </w:t>
      </w:r>
      <w:r w:rsidR="008267CC">
        <w:rPr>
          <w:rFonts w:ascii="Times New Roman" w:hAnsi="Times New Roman" w:cs="Times New Roman"/>
          <w:sz w:val="24"/>
          <w:szCs w:val="24"/>
        </w:rPr>
        <w:t>batch 2014. Thank you for caring and sharing many things and bring positive vibes to finish this research.</w:t>
      </w:r>
    </w:p>
    <w:p w14:paraId="626F9326"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6D6D10D6" w14:textId="77777777" w:rsidR="00D1351C" w:rsidRDefault="00D1351C" w:rsidP="003B5759">
      <w:pPr>
        <w:pStyle w:val="ListParagraph"/>
        <w:tabs>
          <w:tab w:val="left" w:pos="426"/>
        </w:tabs>
        <w:spacing w:after="0" w:line="240" w:lineRule="auto"/>
        <w:ind w:left="0"/>
        <w:jc w:val="both"/>
        <w:rPr>
          <w:rFonts w:ascii="Times New Roman" w:hAnsi="Times New Roman" w:cs="Times New Roman"/>
          <w:b/>
          <w:sz w:val="24"/>
          <w:lang w:val="en-US"/>
        </w:rPr>
      </w:pPr>
    </w:p>
    <w:p w14:paraId="0C2BE180" w14:textId="05AD1B55" w:rsidR="003B575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5CFE468C" w14:textId="77D17ECA" w:rsidR="008946B2" w:rsidRDefault="008946B2" w:rsidP="003B5759">
      <w:pPr>
        <w:pStyle w:val="ListParagraph"/>
        <w:tabs>
          <w:tab w:val="left" w:pos="426"/>
        </w:tabs>
        <w:spacing w:after="0" w:line="240" w:lineRule="auto"/>
        <w:ind w:left="0"/>
        <w:jc w:val="both"/>
        <w:rPr>
          <w:rFonts w:ascii="Times New Roman" w:hAnsi="Times New Roman" w:cs="Times New Roman"/>
          <w:b/>
          <w:sz w:val="24"/>
          <w:lang w:val="en-US"/>
        </w:rPr>
      </w:pPr>
    </w:p>
    <w:p w14:paraId="388AE01E" w14:textId="76AC53FC" w:rsidR="005B56E5" w:rsidRPr="005B56E5" w:rsidRDefault="00396E66" w:rsidP="005B56E5">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005B56E5" w:rsidRPr="005B56E5">
        <w:rPr>
          <w:rFonts w:ascii="Times New Roman" w:hAnsi="Times New Roman" w:cs="Times New Roman"/>
          <w:noProof/>
          <w:sz w:val="24"/>
          <w:szCs w:val="24"/>
        </w:rPr>
        <w:t xml:space="preserve">Casidy, H. (2013). </w:t>
      </w:r>
      <w:r w:rsidR="005B56E5" w:rsidRPr="005B56E5">
        <w:rPr>
          <w:rFonts w:ascii="Times New Roman" w:hAnsi="Times New Roman" w:cs="Times New Roman"/>
          <w:i/>
          <w:iCs/>
          <w:noProof/>
          <w:sz w:val="24"/>
          <w:szCs w:val="24"/>
        </w:rPr>
        <w:t>Relationship between Thinking Styles Inventory and Study Process</w:t>
      </w:r>
      <w:r w:rsidR="005B56E5" w:rsidRPr="005B56E5">
        <w:rPr>
          <w:rFonts w:ascii="Times New Roman" w:hAnsi="Times New Roman" w:cs="Times New Roman"/>
          <w:noProof/>
          <w:sz w:val="24"/>
          <w:szCs w:val="24"/>
        </w:rPr>
        <w:t>.</w:t>
      </w:r>
    </w:p>
    <w:p w14:paraId="42C49ED0" w14:textId="77777777" w:rsidR="005B56E5" w:rsidRPr="005B56E5" w:rsidRDefault="005B56E5" w:rsidP="005B56E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56E5">
        <w:rPr>
          <w:rFonts w:ascii="Times New Roman" w:hAnsi="Times New Roman" w:cs="Times New Roman"/>
          <w:noProof/>
          <w:sz w:val="24"/>
          <w:szCs w:val="24"/>
        </w:rPr>
        <w:t xml:space="preserve">Fatemi, M. (2016). Relationship between Thinking Styles and Academic Achievement of the Students. </w:t>
      </w:r>
      <w:r w:rsidRPr="005B56E5">
        <w:rPr>
          <w:rFonts w:ascii="Times New Roman" w:hAnsi="Times New Roman" w:cs="Times New Roman"/>
          <w:i/>
          <w:iCs/>
          <w:noProof/>
          <w:sz w:val="24"/>
          <w:szCs w:val="24"/>
        </w:rPr>
        <w:t>International Journal of Humanities and Cultural Studies</w:t>
      </w:r>
      <w:r w:rsidRPr="005B56E5">
        <w:rPr>
          <w:rFonts w:ascii="Times New Roman" w:hAnsi="Times New Roman" w:cs="Times New Roman"/>
          <w:noProof/>
          <w:sz w:val="24"/>
          <w:szCs w:val="24"/>
        </w:rPr>
        <w:t xml:space="preserve">, </w:t>
      </w:r>
      <w:r w:rsidRPr="005B56E5">
        <w:rPr>
          <w:rFonts w:ascii="Times New Roman" w:hAnsi="Times New Roman" w:cs="Times New Roman"/>
          <w:i/>
          <w:iCs/>
          <w:noProof/>
          <w:sz w:val="24"/>
          <w:szCs w:val="24"/>
        </w:rPr>
        <w:t>2</w:t>
      </w:r>
      <w:r w:rsidRPr="005B56E5">
        <w:rPr>
          <w:rFonts w:ascii="Times New Roman" w:hAnsi="Times New Roman" w:cs="Times New Roman"/>
          <w:noProof/>
          <w:sz w:val="24"/>
          <w:szCs w:val="24"/>
        </w:rPr>
        <w:t>(4), 1353–1361.</w:t>
      </w:r>
    </w:p>
    <w:p w14:paraId="0C0D748C" w14:textId="77777777" w:rsidR="005B56E5" w:rsidRPr="005B56E5" w:rsidRDefault="005B56E5" w:rsidP="005B56E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56E5">
        <w:rPr>
          <w:rFonts w:ascii="Times New Roman" w:hAnsi="Times New Roman" w:cs="Times New Roman"/>
          <w:noProof/>
          <w:sz w:val="24"/>
          <w:szCs w:val="24"/>
        </w:rPr>
        <w:t>K, A. G., &amp; Lavanya, M. P. (2016). Thinking Styles Inventory – 2007, (July). http://doi.org/10.13140/RG.2.1.1134.7443</w:t>
      </w:r>
    </w:p>
    <w:p w14:paraId="7B3CD04F" w14:textId="77777777" w:rsidR="005B56E5" w:rsidRPr="005B56E5" w:rsidRDefault="005B56E5" w:rsidP="005B56E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56E5">
        <w:rPr>
          <w:rFonts w:ascii="Times New Roman" w:hAnsi="Times New Roman" w:cs="Times New Roman"/>
          <w:noProof/>
          <w:sz w:val="24"/>
          <w:szCs w:val="24"/>
        </w:rPr>
        <w:t xml:space="preserve">Piaget, J. (n.d.). </w:t>
      </w:r>
      <w:r w:rsidRPr="005B56E5">
        <w:rPr>
          <w:rFonts w:ascii="Times New Roman" w:hAnsi="Times New Roman" w:cs="Times New Roman"/>
          <w:i/>
          <w:iCs/>
          <w:noProof/>
          <w:sz w:val="24"/>
          <w:szCs w:val="24"/>
        </w:rPr>
        <w:t>The Child’s Conception of The World</w:t>
      </w:r>
      <w:r w:rsidRPr="005B56E5">
        <w:rPr>
          <w:rFonts w:ascii="Times New Roman" w:hAnsi="Times New Roman" w:cs="Times New Roman"/>
          <w:noProof/>
          <w:sz w:val="24"/>
          <w:szCs w:val="24"/>
        </w:rPr>
        <w:t>.</w:t>
      </w:r>
    </w:p>
    <w:p w14:paraId="67106267" w14:textId="77777777" w:rsidR="005B56E5" w:rsidRPr="005B56E5" w:rsidRDefault="005B56E5" w:rsidP="005B56E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56E5">
        <w:rPr>
          <w:rFonts w:ascii="Times New Roman" w:hAnsi="Times New Roman" w:cs="Times New Roman"/>
          <w:noProof/>
          <w:sz w:val="24"/>
          <w:szCs w:val="24"/>
        </w:rPr>
        <w:t xml:space="preserve">Seif, A. . (2008). </w:t>
      </w:r>
      <w:r w:rsidRPr="005B56E5">
        <w:rPr>
          <w:rFonts w:ascii="Times New Roman" w:hAnsi="Times New Roman" w:cs="Times New Roman"/>
          <w:i/>
          <w:iCs/>
          <w:noProof/>
          <w:sz w:val="24"/>
          <w:szCs w:val="24"/>
        </w:rPr>
        <w:t>Theory of Personality</w:t>
      </w:r>
      <w:r w:rsidRPr="005B56E5">
        <w:rPr>
          <w:rFonts w:ascii="Times New Roman" w:hAnsi="Times New Roman" w:cs="Times New Roman"/>
          <w:noProof/>
          <w:sz w:val="24"/>
          <w:szCs w:val="24"/>
        </w:rPr>
        <w:t>. Tehran: Roshd Publication.</w:t>
      </w:r>
    </w:p>
    <w:p w14:paraId="7A9C056C" w14:textId="77777777" w:rsidR="005B56E5" w:rsidRPr="005B56E5" w:rsidRDefault="005B56E5" w:rsidP="005B56E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B56E5">
        <w:rPr>
          <w:rFonts w:ascii="Times New Roman" w:hAnsi="Times New Roman" w:cs="Times New Roman"/>
          <w:noProof/>
          <w:sz w:val="24"/>
          <w:szCs w:val="24"/>
        </w:rPr>
        <w:t xml:space="preserve">Sternberg, R. J. (1997). </w:t>
      </w:r>
      <w:r w:rsidRPr="005B56E5">
        <w:rPr>
          <w:rFonts w:ascii="Times New Roman" w:hAnsi="Times New Roman" w:cs="Times New Roman"/>
          <w:i/>
          <w:iCs/>
          <w:noProof/>
          <w:sz w:val="24"/>
          <w:szCs w:val="24"/>
        </w:rPr>
        <w:t>Thinking styles</w:t>
      </w:r>
      <w:r w:rsidRPr="005B56E5">
        <w:rPr>
          <w:rFonts w:ascii="Times New Roman" w:hAnsi="Times New Roman" w:cs="Times New Roman"/>
          <w:noProof/>
          <w:sz w:val="24"/>
          <w:szCs w:val="24"/>
        </w:rPr>
        <w:t>. New York: Cambridge University Press.</w:t>
      </w:r>
    </w:p>
    <w:p w14:paraId="4E88F1AD" w14:textId="77777777" w:rsidR="005B56E5" w:rsidRPr="005B56E5" w:rsidRDefault="005B56E5" w:rsidP="005B56E5">
      <w:pPr>
        <w:widowControl w:val="0"/>
        <w:autoSpaceDE w:val="0"/>
        <w:autoSpaceDN w:val="0"/>
        <w:adjustRightInd w:val="0"/>
        <w:spacing w:after="0" w:line="240" w:lineRule="auto"/>
        <w:ind w:left="480" w:hanging="480"/>
        <w:rPr>
          <w:rFonts w:ascii="Times New Roman" w:hAnsi="Times New Roman" w:cs="Times New Roman"/>
          <w:noProof/>
          <w:sz w:val="24"/>
        </w:rPr>
      </w:pPr>
      <w:r w:rsidRPr="005B56E5">
        <w:rPr>
          <w:rFonts w:ascii="Times New Roman" w:hAnsi="Times New Roman" w:cs="Times New Roman"/>
          <w:noProof/>
          <w:sz w:val="24"/>
          <w:szCs w:val="24"/>
        </w:rPr>
        <w:lastRenderedPageBreak/>
        <w:t xml:space="preserve">Zhang, L. F., &amp; Sternberg, R. J. (2002). Thinking styles and teachers’ characteristics. </w:t>
      </w:r>
      <w:r w:rsidRPr="005B56E5">
        <w:rPr>
          <w:rFonts w:ascii="Times New Roman" w:hAnsi="Times New Roman" w:cs="Times New Roman"/>
          <w:i/>
          <w:iCs/>
          <w:noProof/>
          <w:sz w:val="24"/>
          <w:szCs w:val="24"/>
        </w:rPr>
        <w:t>International Journal of Psychology</w:t>
      </w:r>
      <w:r w:rsidRPr="005B56E5">
        <w:rPr>
          <w:rFonts w:ascii="Times New Roman" w:hAnsi="Times New Roman" w:cs="Times New Roman"/>
          <w:noProof/>
          <w:sz w:val="24"/>
          <w:szCs w:val="24"/>
        </w:rPr>
        <w:t xml:space="preserve">, </w:t>
      </w:r>
      <w:r w:rsidRPr="005B56E5">
        <w:rPr>
          <w:rFonts w:ascii="Times New Roman" w:hAnsi="Times New Roman" w:cs="Times New Roman"/>
          <w:i/>
          <w:iCs/>
          <w:noProof/>
          <w:sz w:val="24"/>
          <w:szCs w:val="24"/>
        </w:rPr>
        <w:t>37</w:t>
      </w:r>
      <w:r w:rsidRPr="005B56E5">
        <w:rPr>
          <w:rFonts w:ascii="Times New Roman" w:hAnsi="Times New Roman" w:cs="Times New Roman"/>
          <w:noProof/>
          <w:sz w:val="24"/>
          <w:szCs w:val="24"/>
        </w:rPr>
        <w:t>(1), 3–12. http://doi.org/10.1080/00207590143000171</w:t>
      </w:r>
    </w:p>
    <w:p w14:paraId="33159FD0" w14:textId="3D61AE70" w:rsidR="00E708B7" w:rsidRPr="00830B2F" w:rsidRDefault="00396E66" w:rsidP="00E708B7">
      <w:pPr>
        <w:pStyle w:val="ListParagraph"/>
        <w:tabs>
          <w:tab w:val="left" w:pos="426"/>
        </w:tabs>
        <w:spacing w:after="0" w:line="240" w:lineRule="auto"/>
        <w:ind w:left="426" w:hanging="426"/>
        <w:jc w:val="both"/>
        <w:rPr>
          <w:rFonts w:ascii="Times New Roman" w:eastAsia="Calibri" w:hAnsi="Times New Roman" w:cs="Times New Roman"/>
          <w:sz w:val="24"/>
          <w:szCs w:val="24"/>
          <w:lang w:val="en-US" w:eastAsia="en-US"/>
        </w:rPr>
      </w:pPr>
      <w:r>
        <w:rPr>
          <w:rFonts w:ascii="Times New Roman" w:hAnsi="Times New Roman" w:cs="Times New Roman"/>
          <w:b/>
          <w:sz w:val="24"/>
          <w:lang w:val="en-US"/>
        </w:rPr>
        <w:fldChar w:fldCharType="end"/>
      </w:r>
    </w:p>
    <w:p w14:paraId="5FA0B1EC" w14:textId="35FDF26E" w:rsidR="00D1351C" w:rsidRPr="00830B2F" w:rsidRDefault="00D1351C" w:rsidP="00D1351C">
      <w:pPr>
        <w:spacing w:after="0" w:line="240" w:lineRule="auto"/>
        <w:ind w:left="720" w:hanging="720"/>
        <w:jc w:val="both"/>
        <w:rPr>
          <w:rFonts w:ascii="Times New Roman" w:eastAsia="Calibri" w:hAnsi="Times New Roman" w:cs="Times New Roman"/>
          <w:sz w:val="24"/>
          <w:szCs w:val="24"/>
          <w:lang w:val="en-US" w:eastAsia="en-US"/>
        </w:rPr>
      </w:pPr>
      <w:bookmarkStart w:id="0" w:name="_GoBack"/>
      <w:bookmarkEnd w:id="0"/>
    </w:p>
    <w:sectPr w:rsidR="00D1351C" w:rsidRPr="00830B2F" w:rsidSect="008B5AB2">
      <w:headerReference w:type="even" r:id="rId9"/>
      <w:headerReference w:type="default"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6DC7C" w14:textId="77777777" w:rsidR="00751609" w:rsidRDefault="00751609" w:rsidP="006A03BB">
      <w:pPr>
        <w:spacing w:after="0" w:line="240" w:lineRule="auto"/>
      </w:pPr>
      <w:r>
        <w:separator/>
      </w:r>
    </w:p>
  </w:endnote>
  <w:endnote w:type="continuationSeparator" w:id="0">
    <w:p w14:paraId="70A6A122" w14:textId="77777777" w:rsidR="00751609" w:rsidRDefault="00751609"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08A9" w14:textId="77777777" w:rsidR="002F32F7" w:rsidRDefault="002F32F7">
    <w:pPr>
      <w:pStyle w:val="Footer"/>
      <w:jc w:val="center"/>
    </w:pPr>
  </w:p>
  <w:p w14:paraId="64D209B1" w14:textId="77777777" w:rsidR="002F32F7" w:rsidRDefault="002F3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E824C" w14:textId="77777777" w:rsidR="002F32F7" w:rsidRPr="008B5AB2" w:rsidRDefault="002F32F7"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87DDF" w14:textId="77777777" w:rsidR="00751609" w:rsidRDefault="00751609" w:rsidP="006A03BB">
      <w:pPr>
        <w:spacing w:after="0" w:line="240" w:lineRule="auto"/>
      </w:pPr>
      <w:r>
        <w:separator/>
      </w:r>
    </w:p>
  </w:footnote>
  <w:footnote w:type="continuationSeparator" w:id="0">
    <w:p w14:paraId="338875E2" w14:textId="77777777" w:rsidR="00751609" w:rsidRDefault="00751609"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53C41" w14:textId="1637F073" w:rsidR="002F32F7" w:rsidRPr="008B5AB2" w:rsidRDefault="002F32F7"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B43201">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14:paraId="251568D9" w14:textId="72589940" w:rsidR="002F32F7" w:rsidRPr="004014AA" w:rsidRDefault="002F32F7" w:rsidP="004441DD">
    <w:pPr>
      <w:pStyle w:val="Header"/>
      <w:ind w:right="360" w:firstLine="567"/>
      <w:rPr>
        <w:i/>
        <w:sz w:val="24"/>
        <w:szCs w:val="24"/>
        <w:lang w:val="en-US"/>
      </w:rPr>
    </w:pPr>
    <w:r w:rsidRPr="004014AA">
      <w:rPr>
        <w:rFonts w:ascii="Times New Roman" w:hAnsi="Times New Roman" w:cs="Times New Roman"/>
        <w:i/>
        <w:noProof/>
        <w:sz w:val="24"/>
        <w:szCs w:val="24"/>
        <w:lang w:val="en-US"/>
      </w:rPr>
      <w:t>Romadhani, Lukmana</w:t>
    </w:r>
    <w:r w:rsidRPr="004014AA">
      <w:rPr>
        <w:rFonts w:ascii="Times New Roman" w:hAnsi="Times New Roman" w:cs="Times New Roman"/>
        <w:noProof/>
        <w:sz w:val="24"/>
        <w:szCs w:val="24"/>
        <w:lang w:val="en-US"/>
      </w:rPr>
      <w:t xml:space="preserve">, </w:t>
    </w:r>
    <w:r w:rsidRPr="004014AA">
      <w:rPr>
        <w:rFonts w:ascii="Times New Roman" w:hAnsi="Times New Roman"/>
        <w:sz w:val="24"/>
        <w:szCs w:val="24"/>
        <w:lang w:val="en-US"/>
      </w:rPr>
      <w:t>Correla</w:t>
    </w:r>
    <w:r w:rsidR="004014AA" w:rsidRPr="004014AA">
      <w:rPr>
        <w:rFonts w:ascii="Times New Roman" w:hAnsi="Times New Roman"/>
        <w:sz w:val="24"/>
        <w:szCs w:val="24"/>
        <w:lang w:val="en-US"/>
      </w:rPr>
      <w:t>tion Between Students’ Thinking…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0F15" w14:textId="36775C2C" w:rsidR="002F32F7" w:rsidRDefault="002F32F7" w:rsidP="002F32F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43201">
      <w:rPr>
        <w:rStyle w:val="PageNumber"/>
        <w:noProof/>
      </w:rPr>
      <w:t>3</w:t>
    </w:r>
    <w:r>
      <w:rPr>
        <w:rStyle w:val="PageNumber"/>
      </w:rPr>
      <w:fldChar w:fldCharType="end"/>
    </w:r>
  </w:p>
  <w:p w14:paraId="1B5D5B78" w14:textId="77777777" w:rsidR="002F32F7" w:rsidRPr="0042013B" w:rsidRDefault="002F32F7"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72EB963" wp14:editId="268AB441">
          <wp:simplePos x="0" y="0"/>
          <wp:positionH relativeFrom="column">
            <wp:posOffset>1699895</wp:posOffset>
          </wp:positionH>
          <wp:positionV relativeFrom="paragraph">
            <wp:posOffset>-226060</wp:posOffset>
          </wp:positionV>
          <wp:extent cx="1285875" cy="5429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CD1D2" w14:textId="77777777" w:rsidR="002F32F7" w:rsidRPr="0004640F" w:rsidRDefault="002F32F7"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3231D850" wp14:editId="3D443F77">
          <wp:simplePos x="0" y="0"/>
          <wp:positionH relativeFrom="column">
            <wp:posOffset>-214630</wp:posOffset>
          </wp:positionH>
          <wp:positionV relativeFrom="paragraph">
            <wp:posOffset>-26035</wp:posOffset>
          </wp:positionV>
          <wp:extent cx="1409700" cy="5429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14:paraId="436A468C" w14:textId="77777777" w:rsidR="002F32F7" w:rsidRPr="002A0F3B" w:rsidRDefault="002F32F7"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14:paraId="5F2139DB" w14:textId="77777777" w:rsidR="002F32F7" w:rsidRPr="005B539C" w:rsidRDefault="002F32F7"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18B56DF6" w14:textId="77777777" w:rsidR="002F32F7" w:rsidRDefault="002F32F7" w:rsidP="005B539C">
    <w:pPr>
      <w:tabs>
        <w:tab w:val="left" w:pos="1843"/>
      </w:tabs>
      <w:spacing w:after="0" w:line="240" w:lineRule="auto"/>
      <w:rPr>
        <w:rFonts w:ascii="Times New Roman" w:hAnsi="Times New Roman" w:cs="Times New Roman"/>
        <w:sz w:val="20"/>
        <w:lang w:val="en-US"/>
      </w:rPr>
    </w:pPr>
  </w:p>
  <w:p w14:paraId="03484353" w14:textId="77777777" w:rsidR="002F32F7" w:rsidRDefault="002F32F7"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3BB"/>
    <w:rsid w:val="000026CE"/>
    <w:rsid w:val="00007D76"/>
    <w:rsid w:val="00017AD9"/>
    <w:rsid w:val="00035B5F"/>
    <w:rsid w:val="000420EA"/>
    <w:rsid w:val="000532A9"/>
    <w:rsid w:val="0006145D"/>
    <w:rsid w:val="0006238A"/>
    <w:rsid w:val="00067DD4"/>
    <w:rsid w:val="00070B0F"/>
    <w:rsid w:val="00071882"/>
    <w:rsid w:val="00077244"/>
    <w:rsid w:val="00086BE3"/>
    <w:rsid w:val="000915CE"/>
    <w:rsid w:val="000A4994"/>
    <w:rsid w:val="000B1117"/>
    <w:rsid w:val="000B1A9C"/>
    <w:rsid w:val="000B443A"/>
    <w:rsid w:val="000B79A5"/>
    <w:rsid w:val="000E17A4"/>
    <w:rsid w:val="000E2907"/>
    <w:rsid w:val="000E2DD8"/>
    <w:rsid w:val="000F26F3"/>
    <w:rsid w:val="000F6F20"/>
    <w:rsid w:val="00101380"/>
    <w:rsid w:val="0010144A"/>
    <w:rsid w:val="00102B74"/>
    <w:rsid w:val="00106F02"/>
    <w:rsid w:val="00106F11"/>
    <w:rsid w:val="00112B28"/>
    <w:rsid w:val="00113FDF"/>
    <w:rsid w:val="00134C1A"/>
    <w:rsid w:val="00135634"/>
    <w:rsid w:val="00141FE7"/>
    <w:rsid w:val="001450F0"/>
    <w:rsid w:val="00150E46"/>
    <w:rsid w:val="00154B06"/>
    <w:rsid w:val="00156026"/>
    <w:rsid w:val="00157844"/>
    <w:rsid w:val="001650F7"/>
    <w:rsid w:val="00170507"/>
    <w:rsid w:val="00171BE5"/>
    <w:rsid w:val="00184344"/>
    <w:rsid w:val="0019036C"/>
    <w:rsid w:val="00190C90"/>
    <w:rsid w:val="00195A1C"/>
    <w:rsid w:val="001979CD"/>
    <w:rsid w:val="001A363E"/>
    <w:rsid w:val="001B0654"/>
    <w:rsid w:val="001B4A53"/>
    <w:rsid w:val="001C7149"/>
    <w:rsid w:val="001C7963"/>
    <w:rsid w:val="001D46B8"/>
    <w:rsid w:val="001D4CB9"/>
    <w:rsid w:val="001D6AA5"/>
    <w:rsid w:val="001E0639"/>
    <w:rsid w:val="001E5762"/>
    <w:rsid w:val="001F0AE4"/>
    <w:rsid w:val="001F1895"/>
    <w:rsid w:val="001F74D1"/>
    <w:rsid w:val="0020288F"/>
    <w:rsid w:val="0020494D"/>
    <w:rsid w:val="0021233C"/>
    <w:rsid w:val="002152BE"/>
    <w:rsid w:val="00221796"/>
    <w:rsid w:val="0022516E"/>
    <w:rsid w:val="0023157C"/>
    <w:rsid w:val="00232ECE"/>
    <w:rsid w:val="00237438"/>
    <w:rsid w:val="00242043"/>
    <w:rsid w:val="00244518"/>
    <w:rsid w:val="00252B96"/>
    <w:rsid w:val="002564C8"/>
    <w:rsid w:val="0025708C"/>
    <w:rsid w:val="00262007"/>
    <w:rsid w:val="00265E92"/>
    <w:rsid w:val="00271AF4"/>
    <w:rsid w:val="00273E53"/>
    <w:rsid w:val="00284FC1"/>
    <w:rsid w:val="002857CE"/>
    <w:rsid w:val="00290B40"/>
    <w:rsid w:val="002A0F3B"/>
    <w:rsid w:val="002A7A74"/>
    <w:rsid w:val="002C1B03"/>
    <w:rsid w:val="002C4053"/>
    <w:rsid w:val="002C6423"/>
    <w:rsid w:val="002C7E56"/>
    <w:rsid w:val="002D52D8"/>
    <w:rsid w:val="002E2F58"/>
    <w:rsid w:val="002E4D4F"/>
    <w:rsid w:val="002F0943"/>
    <w:rsid w:val="002F0A19"/>
    <w:rsid w:val="002F0DAB"/>
    <w:rsid w:val="002F32F7"/>
    <w:rsid w:val="002F6323"/>
    <w:rsid w:val="002F7ECE"/>
    <w:rsid w:val="0030787D"/>
    <w:rsid w:val="00312AB5"/>
    <w:rsid w:val="003131B9"/>
    <w:rsid w:val="003161D9"/>
    <w:rsid w:val="00321584"/>
    <w:rsid w:val="003312D2"/>
    <w:rsid w:val="0033174E"/>
    <w:rsid w:val="00331DC0"/>
    <w:rsid w:val="003355C7"/>
    <w:rsid w:val="00340BE0"/>
    <w:rsid w:val="00343BC4"/>
    <w:rsid w:val="0035546B"/>
    <w:rsid w:val="0035600F"/>
    <w:rsid w:val="00357677"/>
    <w:rsid w:val="00362639"/>
    <w:rsid w:val="0037549E"/>
    <w:rsid w:val="00386B7E"/>
    <w:rsid w:val="003876FF"/>
    <w:rsid w:val="003879DA"/>
    <w:rsid w:val="0039567C"/>
    <w:rsid w:val="00395735"/>
    <w:rsid w:val="00396E66"/>
    <w:rsid w:val="003A3FB5"/>
    <w:rsid w:val="003B08C1"/>
    <w:rsid w:val="003B5759"/>
    <w:rsid w:val="003B739D"/>
    <w:rsid w:val="003D097C"/>
    <w:rsid w:val="003D2CCF"/>
    <w:rsid w:val="003E562B"/>
    <w:rsid w:val="003F5612"/>
    <w:rsid w:val="003F65C5"/>
    <w:rsid w:val="004014AA"/>
    <w:rsid w:val="00404264"/>
    <w:rsid w:val="0042013B"/>
    <w:rsid w:val="00425791"/>
    <w:rsid w:val="00432ED9"/>
    <w:rsid w:val="00434DBA"/>
    <w:rsid w:val="004374DA"/>
    <w:rsid w:val="0044112A"/>
    <w:rsid w:val="004441DD"/>
    <w:rsid w:val="00452A45"/>
    <w:rsid w:val="0046366A"/>
    <w:rsid w:val="00483330"/>
    <w:rsid w:val="00492AAF"/>
    <w:rsid w:val="00492CDB"/>
    <w:rsid w:val="0049550B"/>
    <w:rsid w:val="004A07A9"/>
    <w:rsid w:val="004A153F"/>
    <w:rsid w:val="004A5514"/>
    <w:rsid w:val="004B3149"/>
    <w:rsid w:val="004B34F0"/>
    <w:rsid w:val="004B4972"/>
    <w:rsid w:val="004B70CB"/>
    <w:rsid w:val="004D4337"/>
    <w:rsid w:val="004D6ED8"/>
    <w:rsid w:val="004E1FA3"/>
    <w:rsid w:val="005040B9"/>
    <w:rsid w:val="00510AA8"/>
    <w:rsid w:val="00513AAA"/>
    <w:rsid w:val="00515748"/>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B56E5"/>
    <w:rsid w:val="005C003D"/>
    <w:rsid w:val="005C3B54"/>
    <w:rsid w:val="005C3DCF"/>
    <w:rsid w:val="005D33F8"/>
    <w:rsid w:val="005D4FAD"/>
    <w:rsid w:val="005E1E87"/>
    <w:rsid w:val="005E295E"/>
    <w:rsid w:val="005F0981"/>
    <w:rsid w:val="00614BE0"/>
    <w:rsid w:val="00631867"/>
    <w:rsid w:val="006318D1"/>
    <w:rsid w:val="006326D0"/>
    <w:rsid w:val="00633B9B"/>
    <w:rsid w:val="00641E65"/>
    <w:rsid w:val="00647871"/>
    <w:rsid w:val="0065331E"/>
    <w:rsid w:val="006533A7"/>
    <w:rsid w:val="00653468"/>
    <w:rsid w:val="0065780D"/>
    <w:rsid w:val="006632C0"/>
    <w:rsid w:val="0067149F"/>
    <w:rsid w:val="00671C61"/>
    <w:rsid w:val="006904A5"/>
    <w:rsid w:val="006A03BB"/>
    <w:rsid w:val="006C4013"/>
    <w:rsid w:val="006C4325"/>
    <w:rsid w:val="006D1E6F"/>
    <w:rsid w:val="006D2565"/>
    <w:rsid w:val="006E14FA"/>
    <w:rsid w:val="006E3B23"/>
    <w:rsid w:val="006E73B7"/>
    <w:rsid w:val="006F3538"/>
    <w:rsid w:val="006F7069"/>
    <w:rsid w:val="00700D23"/>
    <w:rsid w:val="0070435C"/>
    <w:rsid w:val="00704444"/>
    <w:rsid w:val="00723CB8"/>
    <w:rsid w:val="007268BB"/>
    <w:rsid w:val="0073395F"/>
    <w:rsid w:val="00742467"/>
    <w:rsid w:val="007452F5"/>
    <w:rsid w:val="007465B9"/>
    <w:rsid w:val="00751609"/>
    <w:rsid w:val="00757916"/>
    <w:rsid w:val="00772922"/>
    <w:rsid w:val="007754E1"/>
    <w:rsid w:val="00775E70"/>
    <w:rsid w:val="00776A86"/>
    <w:rsid w:val="00790958"/>
    <w:rsid w:val="00791C69"/>
    <w:rsid w:val="0079234A"/>
    <w:rsid w:val="007A18E0"/>
    <w:rsid w:val="007A5BB3"/>
    <w:rsid w:val="007B0EFD"/>
    <w:rsid w:val="007C016F"/>
    <w:rsid w:val="007C119C"/>
    <w:rsid w:val="007C34AE"/>
    <w:rsid w:val="007C6F74"/>
    <w:rsid w:val="007D69FD"/>
    <w:rsid w:val="007E4460"/>
    <w:rsid w:val="007F16FB"/>
    <w:rsid w:val="007F4A44"/>
    <w:rsid w:val="00813139"/>
    <w:rsid w:val="00814D46"/>
    <w:rsid w:val="00817095"/>
    <w:rsid w:val="00817B20"/>
    <w:rsid w:val="00821794"/>
    <w:rsid w:val="008223D7"/>
    <w:rsid w:val="00823B87"/>
    <w:rsid w:val="008267CC"/>
    <w:rsid w:val="00830B2F"/>
    <w:rsid w:val="00833DCA"/>
    <w:rsid w:val="00837446"/>
    <w:rsid w:val="008403D7"/>
    <w:rsid w:val="00852145"/>
    <w:rsid w:val="00854F4E"/>
    <w:rsid w:val="008600D6"/>
    <w:rsid w:val="00871308"/>
    <w:rsid w:val="00880653"/>
    <w:rsid w:val="0089069F"/>
    <w:rsid w:val="00892B56"/>
    <w:rsid w:val="008946B2"/>
    <w:rsid w:val="00897BE2"/>
    <w:rsid w:val="008B5AB2"/>
    <w:rsid w:val="008B7931"/>
    <w:rsid w:val="008D1648"/>
    <w:rsid w:val="008D1D9F"/>
    <w:rsid w:val="008D3491"/>
    <w:rsid w:val="008E1ECB"/>
    <w:rsid w:val="008E4B4F"/>
    <w:rsid w:val="008F0615"/>
    <w:rsid w:val="008F567C"/>
    <w:rsid w:val="008F5B98"/>
    <w:rsid w:val="0090221F"/>
    <w:rsid w:val="00913BF0"/>
    <w:rsid w:val="009146A1"/>
    <w:rsid w:val="0092059B"/>
    <w:rsid w:val="00924058"/>
    <w:rsid w:val="00927605"/>
    <w:rsid w:val="0095453B"/>
    <w:rsid w:val="0095480F"/>
    <w:rsid w:val="009554E2"/>
    <w:rsid w:val="0096027C"/>
    <w:rsid w:val="00962557"/>
    <w:rsid w:val="00965035"/>
    <w:rsid w:val="00967AB7"/>
    <w:rsid w:val="00971185"/>
    <w:rsid w:val="00975698"/>
    <w:rsid w:val="009826C0"/>
    <w:rsid w:val="00982E2E"/>
    <w:rsid w:val="00983AD8"/>
    <w:rsid w:val="009846F2"/>
    <w:rsid w:val="009865B4"/>
    <w:rsid w:val="00990133"/>
    <w:rsid w:val="00993AD4"/>
    <w:rsid w:val="009947A5"/>
    <w:rsid w:val="009961A5"/>
    <w:rsid w:val="009A02D8"/>
    <w:rsid w:val="009B42B3"/>
    <w:rsid w:val="009B523A"/>
    <w:rsid w:val="009B70D0"/>
    <w:rsid w:val="009C210C"/>
    <w:rsid w:val="009C4ABA"/>
    <w:rsid w:val="009C4CAA"/>
    <w:rsid w:val="009C5597"/>
    <w:rsid w:val="009C59DD"/>
    <w:rsid w:val="009D568F"/>
    <w:rsid w:val="009D5707"/>
    <w:rsid w:val="009D7CE8"/>
    <w:rsid w:val="009E60AA"/>
    <w:rsid w:val="00A005E0"/>
    <w:rsid w:val="00A01D5A"/>
    <w:rsid w:val="00A02CC6"/>
    <w:rsid w:val="00A21FE7"/>
    <w:rsid w:val="00A31806"/>
    <w:rsid w:val="00A3682A"/>
    <w:rsid w:val="00A370EF"/>
    <w:rsid w:val="00A42EDF"/>
    <w:rsid w:val="00A4355B"/>
    <w:rsid w:val="00A445B3"/>
    <w:rsid w:val="00A5338F"/>
    <w:rsid w:val="00A576D6"/>
    <w:rsid w:val="00A57D81"/>
    <w:rsid w:val="00A605CE"/>
    <w:rsid w:val="00A637CD"/>
    <w:rsid w:val="00A64024"/>
    <w:rsid w:val="00A675CF"/>
    <w:rsid w:val="00A71C12"/>
    <w:rsid w:val="00A744BC"/>
    <w:rsid w:val="00A75E86"/>
    <w:rsid w:val="00A87032"/>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201"/>
    <w:rsid w:val="00B433CB"/>
    <w:rsid w:val="00B51270"/>
    <w:rsid w:val="00B52B5E"/>
    <w:rsid w:val="00B53356"/>
    <w:rsid w:val="00B67340"/>
    <w:rsid w:val="00B73335"/>
    <w:rsid w:val="00BA2516"/>
    <w:rsid w:val="00BB4EC7"/>
    <w:rsid w:val="00BC23B7"/>
    <w:rsid w:val="00BC29B5"/>
    <w:rsid w:val="00BC7E7D"/>
    <w:rsid w:val="00BD0061"/>
    <w:rsid w:val="00BD161C"/>
    <w:rsid w:val="00BD5BAB"/>
    <w:rsid w:val="00BD774B"/>
    <w:rsid w:val="00BE3A35"/>
    <w:rsid w:val="00BE6116"/>
    <w:rsid w:val="00BE6141"/>
    <w:rsid w:val="00BF383A"/>
    <w:rsid w:val="00C002A3"/>
    <w:rsid w:val="00C01446"/>
    <w:rsid w:val="00C035DF"/>
    <w:rsid w:val="00C1190C"/>
    <w:rsid w:val="00C13D0F"/>
    <w:rsid w:val="00C15FD1"/>
    <w:rsid w:val="00C177F9"/>
    <w:rsid w:val="00C2690E"/>
    <w:rsid w:val="00C3328D"/>
    <w:rsid w:val="00C35081"/>
    <w:rsid w:val="00C467DF"/>
    <w:rsid w:val="00C51094"/>
    <w:rsid w:val="00C60F70"/>
    <w:rsid w:val="00C70D29"/>
    <w:rsid w:val="00C71F34"/>
    <w:rsid w:val="00C809F3"/>
    <w:rsid w:val="00C869F9"/>
    <w:rsid w:val="00C91894"/>
    <w:rsid w:val="00CA1473"/>
    <w:rsid w:val="00CA52AE"/>
    <w:rsid w:val="00CC16A1"/>
    <w:rsid w:val="00CC5281"/>
    <w:rsid w:val="00CC6A20"/>
    <w:rsid w:val="00CD0068"/>
    <w:rsid w:val="00CD4B0F"/>
    <w:rsid w:val="00CD6250"/>
    <w:rsid w:val="00CE0EE8"/>
    <w:rsid w:val="00CE144E"/>
    <w:rsid w:val="00CE4AE9"/>
    <w:rsid w:val="00CF040D"/>
    <w:rsid w:val="00D05DCB"/>
    <w:rsid w:val="00D1351C"/>
    <w:rsid w:val="00D1411E"/>
    <w:rsid w:val="00D14516"/>
    <w:rsid w:val="00D21243"/>
    <w:rsid w:val="00D255AD"/>
    <w:rsid w:val="00D3336E"/>
    <w:rsid w:val="00D34ADD"/>
    <w:rsid w:val="00D36FD2"/>
    <w:rsid w:val="00D53F35"/>
    <w:rsid w:val="00D6112D"/>
    <w:rsid w:val="00D62AF1"/>
    <w:rsid w:val="00D649D1"/>
    <w:rsid w:val="00D75A14"/>
    <w:rsid w:val="00D862FB"/>
    <w:rsid w:val="00D90A1B"/>
    <w:rsid w:val="00D93F4C"/>
    <w:rsid w:val="00DA0465"/>
    <w:rsid w:val="00DA070A"/>
    <w:rsid w:val="00DA7512"/>
    <w:rsid w:val="00DB5035"/>
    <w:rsid w:val="00DC0A0E"/>
    <w:rsid w:val="00DD2D69"/>
    <w:rsid w:val="00DF05BF"/>
    <w:rsid w:val="00DF15B9"/>
    <w:rsid w:val="00DF4D41"/>
    <w:rsid w:val="00DF51F2"/>
    <w:rsid w:val="00DF5A6D"/>
    <w:rsid w:val="00DF6668"/>
    <w:rsid w:val="00E04052"/>
    <w:rsid w:val="00E17580"/>
    <w:rsid w:val="00E37CA6"/>
    <w:rsid w:val="00E37F88"/>
    <w:rsid w:val="00E46A6F"/>
    <w:rsid w:val="00E541AD"/>
    <w:rsid w:val="00E54328"/>
    <w:rsid w:val="00E67A84"/>
    <w:rsid w:val="00E67FF7"/>
    <w:rsid w:val="00E7068D"/>
    <w:rsid w:val="00E708B7"/>
    <w:rsid w:val="00E73BAE"/>
    <w:rsid w:val="00E74AEF"/>
    <w:rsid w:val="00E94141"/>
    <w:rsid w:val="00E94AFA"/>
    <w:rsid w:val="00EA0BD7"/>
    <w:rsid w:val="00EA3027"/>
    <w:rsid w:val="00EA71D1"/>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4CC9"/>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7A442"/>
  <w15:docId w15:val="{A294E256-C838-40EC-90CB-9E0514F9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sid w:val="00F24CC9"/>
    <w:rPr>
      <w:sz w:val="16"/>
      <w:szCs w:val="16"/>
    </w:rPr>
  </w:style>
  <w:style w:type="paragraph" w:styleId="CommentText">
    <w:name w:val="annotation text"/>
    <w:basedOn w:val="Normal"/>
    <w:link w:val="CommentTextChar"/>
    <w:uiPriority w:val="99"/>
    <w:semiHidden/>
    <w:unhideWhenUsed/>
    <w:rsid w:val="00F24CC9"/>
    <w:pPr>
      <w:spacing w:line="240" w:lineRule="auto"/>
    </w:pPr>
    <w:rPr>
      <w:sz w:val="20"/>
      <w:szCs w:val="20"/>
    </w:rPr>
  </w:style>
  <w:style w:type="character" w:customStyle="1" w:styleId="CommentTextChar">
    <w:name w:val="Comment Text Char"/>
    <w:basedOn w:val="DefaultParagraphFont"/>
    <w:link w:val="CommentText"/>
    <w:uiPriority w:val="99"/>
    <w:semiHidden/>
    <w:rsid w:val="00F24CC9"/>
    <w:rPr>
      <w:sz w:val="20"/>
      <w:szCs w:val="20"/>
    </w:rPr>
  </w:style>
  <w:style w:type="paragraph" w:styleId="CommentSubject">
    <w:name w:val="annotation subject"/>
    <w:basedOn w:val="CommentText"/>
    <w:next w:val="CommentText"/>
    <w:link w:val="CommentSubjectChar"/>
    <w:uiPriority w:val="99"/>
    <w:semiHidden/>
    <w:unhideWhenUsed/>
    <w:rsid w:val="00F24CC9"/>
    <w:rPr>
      <w:b/>
      <w:bCs/>
    </w:rPr>
  </w:style>
  <w:style w:type="character" w:customStyle="1" w:styleId="CommentSubjectChar">
    <w:name w:val="Comment Subject Char"/>
    <w:basedOn w:val="CommentTextChar"/>
    <w:link w:val="CommentSubject"/>
    <w:uiPriority w:val="99"/>
    <w:semiHidden/>
    <w:rsid w:val="00F24C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3383762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69370383">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1471717">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679305948">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diyas@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C81EF-5322-4BE6-B729-B458036D6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asri</cp:lastModifiedBy>
  <cp:revision>39</cp:revision>
  <cp:lastPrinted>2016-01-13T06:50:00Z</cp:lastPrinted>
  <dcterms:created xsi:type="dcterms:W3CDTF">2018-04-20T08:02:00Z</dcterms:created>
  <dcterms:modified xsi:type="dcterms:W3CDTF">2018-06-10T08:19:00Z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3fe9b670-feac-3bb3-afcb-8fe4d04467e4</vt:lpwstr>
  </property>
  <property fmtid="{D5CDD505-2E9C-101B-9397-08002B2CF9AE}" pid="24" name="Mendeley Citation Style_1">
    <vt:lpwstr>http://www.zotero.org/styles/apa</vt:lpwstr>
  </property>
</Properties>
</file>