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B29" w:rsidRPr="00081AA1" w:rsidRDefault="00353921" w:rsidP="00217B52">
      <w:pPr>
        <w:spacing w:after="0" w:line="240" w:lineRule="auto"/>
        <w:jc w:val="center"/>
        <w:rPr>
          <w:rFonts w:ascii="Times New Roman" w:eastAsia="Calibri" w:hAnsi="Times New Roman"/>
          <w:sz w:val="32"/>
          <w:szCs w:val="28"/>
          <w:lang w:val="en-US"/>
        </w:rPr>
      </w:pPr>
      <w:r w:rsidRPr="00081AA1">
        <w:rPr>
          <w:rFonts w:ascii="Times New Roman" w:eastAsia="Calibri" w:hAnsi="Times New Roman"/>
          <w:sz w:val="32"/>
          <w:szCs w:val="28"/>
          <w:lang w:val="en-US"/>
        </w:rPr>
        <w:t>THE IMPLEMENTATION OF PROJECT-BASED LEARNING TO ENHANCE STUDENTS' READING COMPREHENSION</w:t>
      </w:r>
    </w:p>
    <w:p w:rsidR="003B5759" w:rsidRPr="00017AD9" w:rsidRDefault="003B5759" w:rsidP="00217B52">
      <w:pPr>
        <w:spacing w:after="0" w:line="240" w:lineRule="auto"/>
        <w:jc w:val="center"/>
        <w:rPr>
          <w:rFonts w:ascii="Times New Roman" w:hAnsi="Times New Roman" w:cs="Times New Roman"/>
          <w:sz w:val="24"/>
          <w:szCs w:val="24"/>
          <w:lang w:val="en-US"/>
        </w:rPr>
      </w:pPr>
    </w:p>
    <w:p w:rsidR="00EA73FA" w:rsidRPr="00017AD9" w:rsidRDefault="00353921" w:rsidP="00217B52">
      <w:pPr>
        <w:spacing w:after="0" w:line="240" w:lineRule="auto"/>
        <w:jc w:val="center"/>
        <w:rPr>
          <w:rFonts w:ascii="Times New Roman" w:hAnsi="Times New Roman" w:cs="Times New Roman"/>
          <w:b/>
          <w:szCs w:val="24"/>
          <w:lang w:val="en-US"/>
        </w:rPr>
      </w:pPr>
      <w:r w:rsidRPr="00DA4FA3">
        <w:rPr>
          <w:rFonts w:asciiTheme="majorBidi" w:hAnsiTheme="majorBidi" w:cstheme="majorBidi"/>
          <w:b/>
          <w:bCs/>
          <w:sz w:val="24"/>
          <w:szCs w:val="24"/>
        </w:rPr>
        <w:t>Fajar Andriansah</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proofErr w:type="spellStart"/>
      <w:r>
        <w:rPr>
          <w:rFonts w:ascii="Times New Roman" w:hAnsi="Times New Roman" w:cs="Times New Roman"/>
          <w:b/>
          <w:sz w:val="24"/>
          <w:lang w:val="en-US"/>
        </w:rPr>
        <w:t>Peny</w:t>
      </w:r>
      <w:proofErr w:type="spellEnd"/>
      <w:r>
        <w:rPr>
          <w:rFonts w:ascii="Times New Roman" w:hAnsi="Times New Roman" w:cs="Times New Roman"/>
          <w:b/>
          <w:sz w:val="24"/>
          <w:lang w:val="en-US"/>
        </w:rPr>
        <w:t xml:space="preserve"> Fitriyani</w:t>
      </w:r>
      <w:r w:rsidR="008B5AB2" w:rsidRPr="008B5AB2">
        <w:rPr>
          <w:rFonts w:ascii="Times New Roman" w:hAnsi="Times New Roman" w:cs="Times New Roman"/>
          <w:b/>
          <w:sz w:val="24"/>
          <w:vertAlign w:val="superscript"/>
          <w:lang w:val="en-US"/>
        </w:rPr>
        <w:t>2</w:t>
      </w:r>
      <w:r w:rsidR="00343B65">
        <w:rPr>
          <w:rFonts w:ascii="Times New Roman" w:hAnsi="Times New Roman" w:cs="Times New Roman"/>
          <w:b/>
          <w:sz w:val="24"/>
          <w:lang w:val="en-US"/>
        </w:rPr>
        <w:t xml:space="preserve">, </w:t>
      </w:r>
      <w:r w:rsidR="0075624E">
        <w:rPr>
          <w:rFonts w:ascii="Times New Roman" w:hAnsi="Times New Roman" w:cs="Times New Roman"/>
          <w:b/>
          <w:sz w:val="24"/>
        </w:rPr>
        <w:t>Odo Fadloeli</w:t>
      </w:r>
      <w:r w:rsidR="00D36874">
        <w:rPr>
          <w:rFonts w:ascii="Times New Roman" w:hAnsi="Times New Roman" w:cs="Times New Roman"/>
          <w:b/>
          <w:sz w:val="24"/>
          <w:vertAlign w:val="superscript"/>
          <w:lang w:val="en-US"/>
        </w:rPr>
        <w:t>3</w:t>
      </w:r>
    </w:p>
    <w:p w:rsidR="00791C69" w:rsidRPr="00017AD9" w:rsidRDefault="00791C69" w:rsidP="00217B52">
      <w:pPr>
        <w:spacing w:after="0" w:line="240" w:lineRule="auto"/>
        <w:jc w:val="center"/>
        <w:rPr>
          <w:rFonts w:ascii="Times New Roman" w:hAnsi="Times New Roman" w:cs="Times New Roman"/>
          <w:sz w:val="12"/>
          <w:szCs w:val="24"/>
        </w:rPr>
      </w:pPr>
    </w:p>
    <w:p w:rsidR="005A266C" w:rsidRDefault="00353921" w:rsidP="00217B52">
      <w:pPr>
        <w:spacing w:after="0" w:line="240" w:lineRule="auto"/>
        <w:jc w:val="center"/>
        <w:rPr>
          <w:rFonts w:ascii="Times New Roman" w:hAnsi="Times New Roman" w:cs="Times New Roman"/>
          <w:szCs w:val="24"/>
          <w:lang w:val="en-US"/>
        </w:rPr>
      </w:pPr>
      <w:r w:rsidRPr="00386B7E">
        <w:rPr>
          <w:rFonts w:ascii="Times New Roman" w:hAnsi="Times New Roman" w:cs="Times New Roman"/>
          <w:szCs w:val="24"/>
          <w:vertAlign w:val="superscript"/>
          <w:lang w:val="en-US"/>
        </w:rPr>
        <w:t xml:space="preserve">1  </w:t>
      </w:r>
      <w:r w:rsidR="00D36874">
        <w:rPr>
          <w:rFonts w:ascii="Times New Roman" w:hAnsi="Times New Roman" w:cs="Times New Roman"/>
          <w:szCs w:val="24"/>
          <w:lang w:val="en-US"/>
        </w:rPr>
        <w:t xml:space="preserve">IKIP Siliwangi </w:t>
      </w:r>
    </w:p>
    <w:p w:rsidR="005A266C" w:rsidRDefault="00353921" w:rsidP="00217B52">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D36874">
        <w:rPr>
          <w:rFonts w:ascii="Times New Roman" w:hAnsi="Times New Roman" w:cs="Times New Roman"/>
          <w:szCs w:val="24"/>
          <w:lang w:val="en-US"/>
        </w:rPr>
        <w:t>IKIP Siliwangi</w:t>
      </w:r>
    </w:p>
    <w:p w:rsidR="005A266C" w:rsidRPr="00386B7E" w:rsidRDefault="00353921" w:rsidP="00217B52">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3</w:t>
      </w:r>
      <w:r w:rsidRPr="00386B7E">
        <w:rPr>
          <w:rFonts w:ascii="Times New Roman" w:hAnsi="Times New Roman" w:cs="Times New Roman"/>
          <w:szCs w:val="24"/>
          <w:vertAlign w:val="superscript"/>
          <w:lang w:val="en-US"/>
        </w:rPr>
        <w:t xml:space="preserve">  </w:t>
      </w:r>
      <w:r w:rsidR="00D36874">
        <w:rPr>
          <w:rFonts w:ascii="Times New Roman" w:hAnsi="Times New Roman" w:cs="Times New Roman"/>
          <w:szCs w:val="24"/>
          <w:lang w:val="en-US"/>
        </w:rPr>
        <w:t>IKIP Siliwangi</w:t>
      </w:r>
    </w:p>
    <w:p w:rsidR="005A266C" w:rsidRPr="00A47405" w:rsidRDefault="00353921" w:rsidP="00217B52">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954DB7">
        <w:rPr>
          <w:rFonts w:ascii="Times New Roman" w:hAnsi="Times New Roman" w:cs="Times New Roman"/>
          <w:szCs w:val="20"/>
          <w:lang w:val="en-US"/>
        </w:rPr>
        <w:t xml:space="preserve"> </w:t>
      </w:r>
      <w:hyperlink r:id="rId8" w:history="1">
        <w:r w:rsidR="0075624E" w:rsidRPr="006E122B">
          <w:rPr>
            <w:rStyle w:val="Hyperlink"/>
            <w:rFonts w:asciiTheme="majorBidi" w:hAnsiTheme="majorBidi" w:cstheme="majorBidi"/>
          </w:rPr>
          <w:t>fandriansah36@gmail.com</w:t>
        </w:r>
      </w:hyperlink>
      <w:r w:rsidR="0075624E">
        <w:rPr>
          <w:rStyle w:val="Hyperlink"/>
          <w:rFonts w:asciiTheme="majorBidi" w:hAnsiTheme="majorBidi" w:cstheme="majorBidi"/>
          <w:color w:val="auto"/>
          <w:u w:val="none"/>
        </w:rPr>
        <w:t xml:space="preserve"> </w:t>
      </w:r>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9" w:history="1">
        <w:r w:rsidR="0075624E" w:rsidRPr="006E122B">
          <w:rPr>
            <w:rStyle w:val="Hyperlink"/>
            <w:rFonts w:asciiTheme="majorBidi" w:hAnsiTheme="majorBidi" w:cstheme="majorBidi"/>
          </w:rPr>
          <w:t>feny.collection21@gmail.com</w:t>
        </w:r>
      </w:hyperlink>
      <w:r w:rsidR="0075624E">
        <w:rPr>
          <w:rStyle w:val="Hyperlink"/>
          <w:rFonts w:asciiTheme="majorBidi" w:hAnsiTheme="majorBidi" w:cstheme="majorBidi"/>
          <w:color w:val="auto"/>
          <w:u w:val="none"/>
        </w:rPr>
        <w:t xml:space="preserve"> </w:t>
      </w:r>
      <w:r w:rsidR="00DB52DC">
        <w:rPr>
          <w:rStyle w:val="Hyperlink"/>
          <w:rFonts w:asciiTheme="majorBidi" w:hAnsiTheme="majorBidi" w:cstheme="majorBidi"/>
          <w:color w:val="auto"/>
          <w:u w:val="none"/>
          <w:lang w:val="en-US"/>
        </w:rPr>
        <w:t xml:space="preserve">, </w:t>
      </w:r>
      <w:r w:rsidR="00771281">
        <w:rPr>
          <w:rFonts w:ascii="Times New Roman" w:hAnsi="Times New Roman" w:cs="Times New Roman"/>
          <w:sz w:val="24"/>
          <w:vertAlign w:val="superscript"/>
          <w:lang w:val="en-US"/>
        </w:rPr>
        <w:t xml:space="preserve"> </w:t>
      </w:r>
      <w:r w:rsidR="006871BD" w:rsidRPr="006871BD">
        <w:rPr>
          <w:rFonts w:ascii="Times New Roman" w:hAnsi="Times New Roman" w:cs="Times New Roman"/>
          <w:sz w:val="24"/>
          <w:vertAlign w:val="superscript"/>
          <w:lang w:val="en-US"/>
        </w:rPr>
        <w:t>3</w:t>
      </w:r>
      <w:r w:rsidR="0075624E">
        <w:rPr>
          <w:rStyle w:val="Hyperlink"/>
          <w:rFonts w:asciiTheme="majorBidi" w:hAnsiTheme="majorBidi" w:cstheme="majorBidi"/>
          <w:color w:val="auto"/>
          <w:u w:val="none"/>
        </w:rPr>
        <w:t xml:space="preserve"> </w:t>
      </w:r>
      <w:hyperlink r:id="rId10" w:history="1">
        <w:r w:rsidR="0075624E" w:rsidRPr="006E122B">
          <w:rPr>
            <w:rStyle w:val="Hyperlink"/>
            <w:rFonts w:asciiTheme="majorBidi" w:hAnsiTheme="majorBidi" w:cstheme="majorBidi"/>
          </w:rPr>
          <w:t>odofadloeli@upi.edu</w:t>
        </w:r>
      </w:hyperlink>
      <w:r w:rsidR="0075624E">
        <w:rPr>
          <w:rStyle w:val="Hyperlink"/>
          <w:rFonts w:asciiTheme="majorBidi" w:hAnsiTheme="majorBidi" w:cstheme="majorBidi"/>
          <w:color w:val="auto"/>
          <w:u w:val="none"/>
        </w:rPr>
        <w:t xml:space="preserve"> </w:t>
      </w:r>
      <w:r w:rsidR="00925973" w:rsidRPr="00A47405">
        <w:rPr>
          <w:rFonts w:ascii="Times New Roman" w:hAnsi="Times New Roman" w:cs="Times New Roman"/>
          <w:szCs w:val="20"/>
          <w:lang w:val="en-US"/>
        </w:rPr>
        <w:t xml:space="preserve"> </w:t>
      </w:r>
    </w:p>
    <w:p w:rsidR="00386B7E" w:rsidRPr="002152BE" w:rsidRDefault="00386B7E" w:rsidP="00217B52">
      <w:pPr>
        <w:spacing w:after="0" w:line="240" w:lineRule="auto"/>
        <w:jc w:val="center"/>
        <w:rPr>
          <w:rFonts w:ascii="Times New Roman" w:hAnsi="Times New Roman" w:cs="Times New Roman"/>
          <w:b/>
          <w:szCs w:val="24"/>
          <w:lang w:val="en-US"/>
        </w:rPr>
      </w:pPr>
    </w:p>
    <w:p w:rsidR="00FC5F1D" w:rsidRPr="002152BE" w:rsidRDefault="00353921" w:rsidP="00217B52">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r w:rsidR="002152BE" w:rsidRPr="002152BE">
        <w:rPr>
          <w:rFonts w:ascii="Times New Roman" w:hAnsi="Times New Roman" w:cs="Times New Roman"/>
          <w:lang w:val="en-US"/>
        </w:rPr>
        <w:t>;</w:t>
      </w:r>
      <w:r w:rsidRPr="002152BE">
        <w:rPr>
          <w:rFonts w:ascii="Times New Roman" w:hAnsi="Times New Roman" w:cs="Times New Roman"/>
          <w:lang w:val="en-US"/>
        </w:rPr>
        <w:t xml:space="preserve"> Accepted: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p>
    <w:p w:rsidR="00FC5F1D" w:rsidRPr="00017AD9" w:rsidRDefault="00FC5F1D" w:rsidP="00217B52">
      <w:pPr>
        <w:spacing w:after="0" w:line="240" w:lineRule="auto"/>
        <w:rPr>
          <w:rFonts w:ascii="Times New Roman" w:hAnsi="Times New Roman" w:cs="Times New Roman"/>
          <w:b/>
          <w:sz w:val="24"/>
          <w:szCs w:val="24"/>
          <w:lang w:val="en-US"/>
        </w:rPr>
      </w:pPr>
    </w:p>
    <w:p w:rsidR="003B5759" w:rsidRPr="00017AD9" w:rsidRDefault="00353921" w:rsidP="00217B52">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B6561B" w:rsidRDefault="003B5759" w:rsidP="00217B52">
      <w:pPr>
        <w:spacing w:after="0" w:line="240" w:lineRule="auto"/>
        <w:jc w:val="both"/>
        <w:rPr>
          <w:rFonts w:ascii="Times New Roman" w:hAnsi="Times New Roman" w:cs="Times New Roman"/>
          <w:noProof/>
          <w:sz w:val="10"/>
        </w:rPr>
      </w:pPr>
    </w:p>
    <w:p w:rsidR="001D61C5" w:rsidRDefault="00D81ADC" w:rsidP="00217B52">
      <w:pPr>
        <w:spacing w:after="0" w:line="240" w:lineRule="auto"/>
        <w:jc w:val="both"/>
        <w:rPr>
          <w:rFonts w:asciiTheme="majorBidi" w:hAnsiTheme="majorBidi" w:cstheme="majorBidi"/>
          <w:sz w:val="10"/>
          <w:lang w:val="en-US"/>
        </w:rPr>
      </w:pPr>
      <w:r w:rsidRPr="00D81ADC">
        <w:rPr>
          <w:rFonts w:asciiTheme="majorBidi" w:hAnsiTheme="majorBidi" w:cstheme="majorBidi"/>
        </w:rPr>
        <w:t xml:space="preserve">English is </w:t>
      </w:r>
      <w:r w:rsidR="004A6E20">
        <w:rPr>
          <w:rFonts w:asciiTheme="majorBidi" w:hAnsiTheme="majorBidi" w:cstheme="majorBidi"/>
          <w:lang w:val="en-US"/>
        </w:rPr>
        <w:t>one of the students</w:t>
      </w:r>
      <w:r w:rsidR="0073439D">
        <w:rPr>
          <w:rFonts w:asciiTheme="majorBidi" w:hAnsiTheme="majorBidi" w:cstheme="majorBidi"/>
        </w:rPr>
        <w:t>’</w:t>
      </w:r>
      <w:r w:rsidR="004A6E20">
        <w:rPr>
          <w:rFonts w:asciiTheme="majorBidi" w:hAnsiTheme="majorBidi" w:cstheme="majorBidi"/>
          <w:lang w:val="en-US"/>
        </w:rPr>
        <w:t xml:space="preserve"> needs to</w:t>
      </w:r>
      <w:r w:rsidR="00357790">
        <w:rPr>
          <w:rFonts w:asciiTheme="majorBidi" w:hAnsiTheme="majorBidi" w:cstheme="majorBidi"/>
          <w:lang w:val="en-US"/>
        </w:rPr>
        <w:t xml:space="preserve"> </w:t>
      </w:r>
      <w:r w:rsidR="004A6E20">
        <w:rPr>
          <w:rFonts w:asciiTheme="majorBidi" w:hAnsiTheme="majorBidi" w:cstheme="majorBidi"/>
          <w:lang w:val="en-US"/>
        </w:rPr>
        <w:t>learn</w:t>
      </w:r>
      <w:r w:rsidR="00353921" w:rsidRPr="005606CE">
        <w:rPr>
          <w:rFonts w:asciiTheme="majorBidi" w:hAnsiTheme="majorBidi" w:cstheme="majorBidi"/>
          <w:lang w:val="en-US"/>
        </w:rPr>
        <w:t>.</w:t>
      </w:r>
      <w:r w:rsidR="00D6214E" w:rsidRPr="005606CE">
        <w:rPr>
          <w:rFonts w:asciiTheme="majorBidi" w:hAnsiTheme="majorBidi" w:cstheme="majorBidi"/>
          <w:lang w:val="en-US"/>
        </w:rPr>
        <w:t xml:space="preserve"> In English there is an important skill</w:t>
      </w:r>
      <w:r w:rsidR="0073439D">
        <w:rPr>
          <w:rFonts w:asciiTheme="majorBidi" w:hAnsiTheme="majorBidi" w:cstheme="majorBidi"/>
        </w:rPr>
        <w:t xml:space="preserve"> that</w:t>
      </w:r>
      <w:r w:rsidR="00D6214E" w:rsidRPr="005606CE">
        <w:rPr>
          <w:rFonts w:asciiTheme="majorBidi" w:hAnsiTheme="majorBidi" w:cstheme="majorBidi"/>
          <w:lang w:val="en-US"/>
        </w:rPr>
        <w:t xml:space="preserve"> must be master</w:t>
      </w:r>
      <w:r w:rsidR="0073439D">
        <w:rPr>
          <w:rFonts w:asciiTheme="majorBidi" w:hAnsiTheme="majorBidi" w:cstheme="majorBidi"/>
        </w:rPr>
        <w:t>ed</w:t>
      </w:r>
      <w:r w:rsidR="00D6214E" w:rsidRPr="005606CE">
        <w:rPr>
          <w:rFonts w:asciiTheme="majorBidi" w:hAnsiTheme="majorBidi" w:cstheme="majorBidi"/>
          <w:lang w:val="en-US"/>
        </w:rPr>
        <w:t xml:space="preserve"> </w:t>
      </w:r>
      <w:r w:rsidR="00C0498D" w:rsidRPr="005606CE">
        <w:rPr>
          <w:rFonts w:asciiTheme="majorBidi" w:hAnsiTheme="majorBidi" w:cstheme="majorBidi"/>
          <w:lang w:val="en-US"/>
        </w:rPr>
        <w:t>that is</w:t>
      </w:r>
      <w:r w:rsidR="00D6214E" w:rsidRPr="005606CE">
        <w:rPr>
          <w:rFonts w:asciiTheme="majorBidi" w:hAnsiTheme="majorBidi" w:cstheme="majorBidi"/>
          <w:lang w:val="en-US"/>
        </w:rPr>
        <w:t xml:space="preserve"> reading comprehension.</w:t>
      </w:r>
      <w:r w:rsidR="005A2630">
        <w:rPr>
          <w:rFonts w:asciiTheme="majorBidi" w:hAnsiTheme="majorBidi" w:cstheme="majorBidi"/>
          <w:lang w:val="en-US"/>
        </w:rPr>
        <w:t xml:space="preserve"> </w:t>
      </w:r>
      <w:r w:rsidR="00E90034" w:rsidRPr="005606CE">
        <w:rPr>
          <w:rFonts w:asciiTheme="majorBidi" w:hAnsiTheme="majorBidi" w:cstheme="majorBidi"/>
          <w:lang w:val="en-US"/>
        </w:rPr>
        <w:t>Without that, students’ have difficul</w:t>
      </w:r>
      <w:r w:rsidR="00A25C0A" w:rsidRPr="005606CE">
        <w:rPr>
          <w:rFonts w:asciiTheme="majorBidi" w:hAnsiTheme="majorBidi" w:cstheme="majorBidi"/>
          <w:lang w:val="en-US"/>
        </w:rPr>
        <w:t>ties in understanding the text, especially narrative text. The researcher conducting Classroom Action Research (CAR)</w:t>
      </w:r>
      <w:r w:rsidR="004F6964" w:rsidRPr="005606CE">
        <w:rPr>
          <w:rFonts w:asciiTheme="majorBidi" w:hAnsiTheme="majorBidi" w:cstheme="majorBidi"/>
          <w:lang w:val="en-US"/>
        </w:rPr>
        <w:t xml:space="preserve"> design</w:t>
      </w:r>
      <w:r w:rsidR="00A25C0A" w:rsidRPr="005606CE">
        <w:rPr>
          <w:rFonts w:asciiTheme="majorBidi" w:hAnsiTheme="majorBidi" w:cstheme="majorBidi"/>
          <w:lang w:val="en-US"/>
        </w:rPr>
        <w:t>.</w:t>
      </w:r>
      <w:r w:rsidR="00A25C0A" w:rsidRPr="005606CE">
        <w:rPr>
          <w:rFonts w:asciiTheme="majorBidi" w:hAnsiTheme="majorBidi" w:cstheme="majorBidi"/>
          <w:color w:val="FF0000"/>
          <w:lang w:val="en-US"/>
        </w:rPr>
        <w:t xml:space="preserve"> </w:t>
      </w:r>
      <w:r w:rsidR="00101F97" w:rsidRPr="005606CE">
        <w:rPr>
          <w:rFonts w:asciiTheme="majorBidi" w:hAnsiTheme="majorBidi" w:cstheme="majorBidi"/>
          <w:bCs/>
          <w:lang w:val="en-US"/>
        </w:rPr>
        <w:t xml:space="preserve">The researcher used quantitative and qualitative data </w:t>
      </w:r>
      <w:r w:rsidR="0073439D">
        <w:rPr>
          <w:rFonts w:asciiTheme="majorBidi" w:hAnsiTheme="majorBidi" w:cstheme="majorBidi"/>
          <w:bCs/>
        </w:rPr>
        <w:t>were</w:t>
      </w:r>
      <w:r w:rsidR="00101F97" w:rsidRPr="005606CE">
        <w:rPr>
          <w:rFonts w:asciiTheme="majorBidi" w:hAnsiTheme="majorBidi" w:cstheme="majorBidi"/>
          <w:bCs/>
          <w:lang w:val="en-US"/>
        </w:rPr>
        <w:t xml:space="preserve"> collected. Quantitative data relates to</w:t>
      </w:r>
      <w:r w:rsidR="0073439D">
        <w:rPr>
          <w:rFonts w:asciiTheme="majorBidi" w:hAnsiTheme="majorBidi" w:cstheme="majorBidi"/>
          <w:bCs/>
        </w:rPr>
        <w:t xml:space="preserve"> the</w:t>
      </w:r>
      <w:r w:rsidR="00101F97" w:rsidRPr="005606CE">
        <w:rPr>
          <w:rFonts w:asciiTheme="majorBidi" w:hAnsiTheme="majorBidi" w:cstheme="majorBidi"/>
          <w:bCs/>
          <w:lang w:val="en-US"/>
        </w:rPr>
        <w:t xml:space="preserve"> students’ reading scores in pre-test and post-test. Qualitative data concerns with any occasions and changes happen</w:t>
      </w:r>
      <w:r w:rsidR="0073439D">
        <w:rPr>
          <w:rFonts w:asciiTheme="majorBidi" w:hAnsiTheme="majorBidi" w:cstheme="majorBidi"/>
          <w:bCs/>
        </w:rPr>
        <w:t>ing</w:t>
      </w:r>
      <w:r w:rsidR="00101F97" w:rsidRPr="005606CE">
        <w:rPr>
          <w:rFonts w:asciiTheme="majorBidi" w:hAnsiTheme="majorBidi" w:cstheme="majorBidi"/>
          <w:bCs/>
          <w:lang w:val="en-US"/>
        </w:rPr>
        <w:t xml:space="preserve"> during classroom activities.</w:t>
      </w:r>
      <w:r w:rsidR="00FD15CA" w:rsidRPr="005606CE">
        <w:rPr>
          <w:rFonts w:asciiTheme="majorBidi" w:hAnsiTheme="majorBidi" w:cstheme="majorBidi"/>
          <w:bCs/>
          <w:lang w:val="en-US"/>
        </w:rPr>
        <w:t xml:space="preserve"> </w:t>
      </w:r>
      <w:r w:rsidR="00353921" w:rsidRPr="005606CE">
        <w:rPr>
          <w:rFonts w:asciiTheme="majorBidi" w:hAnsiTheme="majorBidi" w:cstheme="majorBidi"/>
        </w:rPr>
        <w:t>The purpose of the research was to figure out whether there is any significant improvement in</w:t>
      </w:r>
      <w:r w:rsidR="0073439D">
        <w:rPr>
          <w:rFonts w:asciiTheme="majorBidi" w:hAnsiTheme="majorBidi" w:cstheme="majorBidi"/>
        </w:rPr>
        <w:t xml:space="preserve"> the</w:t>
      </w:r>
      <w:r w:rsidR="00353921" w:rsidRPr="005606CE">
        <w:rPr>
          <w:rFonts w:asciiTheme="majorBidi" w:hAnsiTheme="majorBidi" w:cstheme="majorBidi"/>
        </w:rPr>
        <w:t xml:space="preserve"> students' reading comprehension after being taught by implementing project-based learning.</w:t>
      </w:r>
      <w:r w:rsidR="00486FFB" w:rsidRPr="005606CE">
        <w:rPr>
          <w:rFonts w:asciiTheme="majorBidi" w:hAnsiTheme="majorBidi" w:cstheme="majorBidi"/>
        </w:rPr>
        <w:t xml:space="preserve"> The sample of the research is </w:t>
      </w:r>
      <w:r w:rsidR="00353921" w:rsidRPr="005606CE">
        <w:rPr>
          <w:rFonts w:asciiTheme="majorBidi" w:hAnsiTheme="majorBidi" w:cstheme="majorBidi"/>
        </w:rPr>
        <w:t>X</w:t>
      </w:r>
      <w:r w:rsidR="00486FFB" w:rsidRPr="005606CE">
        <w:rPr>
          <w:rFonts w:asciiTheme="majorBidi" w:hAnsiTheme="majorBidi" w:cstheme="majorBidi"/>
          <w:lang w:val="en-US"/>
        </w:rPr>
        <w:t>I</w:t>
      </w:r>
      <w:r w:rsidR="00353921" w:rsidRPr="005606CE">
        <w:rPr>
          <w:rFonts w:asciiTheme="majorBidi" w:hAnsiTheme="majorBidi" w:cstheme="majorBidi"/>
        </w:rPr>
        <w:t xml:space="preserve"> RPL in </w:t>
      </w:r>
      <w:r w:rsidR="0073439D" w:rsidRPr="005606CE">
        <w:rPr>
          <w:rFonts w:asciiTheme="majorBidi" w:hAnsiTheme="majorBidi" w:cstheme="majorBidi"/>
          <w:lang w:val="en-US"/>
        </w:rPr>
        <w:t>Vocational</w:t>
      </w:r>
      <w:r w:rsidR="0073439D" w:rsidRPr="005606CE">
        <w:rPr>
          <w:rFonts w:asciiTheme="majorBidi" w:hAnsiTheme="majorBidi" w:cstheme="majorBidi"/>
        </w:rPr>
        <w:t xml:space="preserve"> High School </w:t>
      </w:r>
      <w:r w:rsidR="00353921" w:rsidRPr="005606CE">
        <w:rPr>
          <w:rFonts w:asciiTheme="majorBidi" w:hAnsiTheme="majorBidi" w:cstheme="majorBidi"/>
        </w:rPr>
        <w:t>that consist</w:t>
      </w:r>
      <w:r w:rsidR="005102C5" w:rsidRPr="005606CE">
        <w:rPr>
          <w:rFonts w:asciiTheme="majorBidi" w:hAnsiTheme="majorBidi" w:cstheme="majorBidi"/>
        </w:rPr>
        <w:t>ed of 3</w:t>
      </w:r>
      <w:r w:rsidR="005102C5" w:rsidRPr="005606CE">
        <w:rPr>
          <w:rFonts w:asciiTheme="majorBidi" w:hAnsiTheme="majorBidi" w:cstheme="majorBidi"/>
          <w:lang w:val="en-US"/>
        </w:rPr>
        <w:t>4</w:t>
      </w:r>
      <w:r w:rsidR="004008DF" w:rsidRPr="005606CE">
        <w:rPr>
          <w:rFonts w:asciiTheme="majorBidi" w:hAnsiTheme="majorBidi" w:cstheme="majorBidi"/>
        </w:rPr>
        <w:t xml:space="preserve"> students</w:t>
      </w:r>
      <w:r w:rsidR="00353921" w:rsidRPr="005606CE">
        <w:rPr>
          <w:rFonts w:asciiTheme="majorBidi" w:hAnsiTheme="majorBidi" w:cstheme="majorBidi"/>
        </w:rPr>
        <w:t xml:space="preserve">. The result </w:t>
      </w:r>
      <w:r w:rsidR="000900F7">
        <w:rPr>
          <w:rFonts w:asciiTheme="majorBidi" w:hAnsiTheme="majorBidi" w:cstheme="majorBidi"/>
        </w:rPr>
        <w:t>indicate</w:t>
      </w:r>
      <w:r w:rsidR="00C37AC8">
        <w:rPr>
          <w:rFonts w:asciiTheme="majorBidi" w:hAnsiTheme="majorBidi" w:cstheme="majorBidi"/>
        </w:rPr>
        <w:t>s</w:t>
      </w:r>
      <w:r w:rsidR="00353921" w:rsidRPr="005606CE">
        <w:rPr>
          <w:rFonts w:asciiTheme="majorBidi" w:hAnsiTheme="majorBidi" w:cstheme="majorBidi"/>
        </w:rPr>
        <w:t xml:space="preserve"> that the students' reading comprehension of narrative text by using</w:t>
      </w:r>
      <w:r w:rsidR="00CA7141" w:rsidRPr="005606CE">
        <w:rPr>
          <w:rFonts w:asciiTheme="majorBidi" w:hAnsiTheme="majorBidi" w:cstheme="majorBidi"/>
        </w:rPr>
        <w:t xml:space="preserve"> </w:t>
      </w:r>
      <w:r w:rsidR="00FD15CA" w:rsidRPr="005606CE">
        <w:rPr>
          <w:rFonts w:asciiTheme="majorBidi" w:hAnsiTheme="majorBidi" w:cstheme="majorBidi"/>
          <w:lang w:val="en-US"/>
        </w:rPr>
        <w:t>PBL</w:t>
      </w:r>
      <w:r w:rsidR="00353921" w:rsidRPr="005606CE">
        <w:rPr>
          <w:rFonts w:asciiTheme="majorBidi" w:hAnsiTheme="majorBidi" w:cstheme="majorBidi"/>
        </w:rPr>
        <w:t xml:space="preserve"> </w:t>
      </w:r>
      <w:r w:rsidR="0073439D">
        <w:rPr>
          <w:rFonts w:asciiTheme="majorBidi" w:hAnsiTheme="majorBidi" w:cstheme="majorBidi"/>
        </w:rPr>
        <w:t>has</w:t>
      </w:r>
      <w:r w:rsidR="00353921" w:rsidRPr="005606CE">
        <w:rPr>
          <w:rFonts w:asciiTheme="majorBidi" w:hAnsiTheme="majorBidi" w:cstheme="majorBidi"/>
        </w:rPr>
        <w:t xml:space="preserve"> increased. The</w:t>
      </w:r>
      <w:r w:rsidR="005A2630">
        <w:rPr>
          <w:rFonts w:asciiTheme="majorBidi" w:hAnsiTheme="majorBidi" w:cstheme="majorBidi"/>
        </w:rPr>
        <w:t xml:space="preserve"> improvement covers two points</w:t>
      </w:r>
      <w:r w:rsidR="00FC307A">
        <w:rPr>
          <w:rFonts w:asciiTheme="majorBidi" w:hAnsiTheme="majorBidi" w:cstheme="majorBidi"/>
          <w:lang w:val="en-US"/>
        </w:rPr>
        <w:t>, they are</w:t>
      </w:r>
      <w:r w:rsidR="005A2630">
        <w:rPr>
          <w:rFonts w:asciiTheme="majorBidi" w:hAnsiTheme="majorBidi" w:cstheme="majorBidi"/>
          <w:lang w:val="en-US"/>
        </w:rPr>
        <w:t xml:space="preserve"> </w:t>
      </w:r>
      <w:r w:rsidR="00353921" w:rsidRPr="005606CE">
        <w:rPr>
          <w:rFonts w:asciiTheme="majorBidi" w:hAnsiTheme="majorBidi" w:cstheme="majorBidi"/>
        </w:rPr>
        <w:t xml:space="preserve">(1) Improvement on </w:t>
      </w:r>
      <w:r w:rsidR="003E47BE" w:rsidRPr="005606CE">
        <w:rPr>
          <w:rFonts w:asciiTheme="majorBidi" w:hAnsiTheme="majorBidi" w:cstheme="majorBidi"/>
          <w:lang w:val="en-US"/>
        </w:rPr>
        <w:t>students’</w:t>
      </w:r>
      <w:r w:rsidR="00353921" w:rsidRPr="005606CE">
        <w:rPr>
          <w:rFonts w:asciiTheme="majorBidi" w:hAnsiTheme="majorBidi" w:cstheme="majorBidi"/>
        </w:rPr>
        <w:t xml:space="preserve"> mean score. Mean score of pretests was 60.32</w:t>
      </w:r>
      <w:r w:rsidR="00C37AC8">
        <w:rPr>
          <w:rFonts w:asciiTheme="majorBidi" w:hAnsiTheme="majorBidi" w:cstheme="majorBidi"/>
        </w:rPr>
        <w:t xml:space="preserve">. </w:t>
      </w:r>
      <w:r w:rsidR="008621BF">
        <w:rPr>
          <w:rFonts w:asciiTheme="majorBidi" w:hAnsiTheme="majorBidi" w:cstheme="majorBidi"/>
          <w:lang w:val="en-US"/>
        </w:rPr>
        <w:t xml:space="preserve">score </w:t>
      </w:r>
      <w:r w:rsidR="003E47BE" w:rsidRPr="005606CE">
        <w:rPr>
          <w:rFonts w:asciiTheme="majorBidi" w:hAnsiTheme="majorBidi" w:cstheme="majorBidi"/>
        </w:rPr>
        <w:t xml:space="preserve">of posttests 1 was 74.19. </w:t>
      </w:r>
      <w:r w:rsidR="003E47BE" w:rsidRPr="005606CE">
        <w:rPr>
          <w:rFonts w:asciiTheme="majorBidi" w:hAnsiTheme="majorBidi" w:cstheme="majorBidi"/>
          <w:lang w:val="en-US"/>
        </w:rPr>
        <w:t>Which</w:t>
      </w:r>
      <w:r w:rsidR="00353921" w:rsidRPr="005606CE">
        <w:rPr>
          <w:rFonts w:asciiTheme="majorBidi" w:hAnsiTheme="majorBidi" w:cstheme="majorBidi"/>
        </w:rPr>
        <w:t xml:space="preserve"> the </w:t>
      </w:r>
      <w:r w:rsidR="00C37AC8">
        <w:rPr>
          <w:rFonts w:asciiTheme="majorBidi" w:hAnsiTheme="majorBidi" w:cstheme="majorBidi"/>
        </w:rPr>
        <w:t>average</w:t>
      </w:r>
      <w:r w:rsidR="003E47BE" w:rsidRPr="005606CE">
        <w:rPr>
          <w:rFonts w:asciiTheme="majorBidi" w:hAnsiTheme="majorBidi" w:cstheme="majorBidi"/>
        </w:rPr>
        <w:t xml:space="preserve"> score of posttests 2 was 87.42</w:t>
      </w:r>
      <w:r w:rsidR="003E47BE" w:rsidRPr="005606CE">
        <w:rPr>
          <w:rFonts w:asciiTheme="majorBidi" w:hAnsiTheme="majorBidi" w:cstheme="majorBidi"/>
          <w:lang w:val="en-US"/>
        </w:rPr>
        <w:t>,</w:t>
      </w:r>
      <w:r w:rsidR="00353921" w:rsidRPr="005606CE">
        <w:rPr>
          <w:rFonts w:asciiTheme="majorBidi" w:hAnsiTheme="majorBidi" w:cstheme="majorBidi"/>
        </w:rPr>
        <w:t xml:space="preserve"> (2) </w:t>
      </w:r>
      <w:r w:rsidR="003E47BE" w:rsidRPr="005606CE">
        <w:rPr>
          <w:rFonts w:asciiTheme="majorBidi" w:hAnsiTheme="majorBidi" w:cstheme="majorBidi"/>
          <w:lang w:val="en-US"/>
        </w:rPr>
        <w:t xml:space="preserve">Students’ </w:t>
      </w:r>
      <w:r w:rsidR="00353921" w:rsidRPr="005606CE">
        <w:rPr>
          <w:rFonts w:asciiTheme="majorBidi" w:hAnsiTheme="majorBidi" w:cstheme="majorBidi"/>
        </w:rPr>
        <w:t xml:space="preserve">reading comprehension was improved. It can be </w:t>
      </w:r>
      <w:r w:rsidR="00C37AC8">
        <w:rPr>
          <w:rFonts w:asciiTheme="majorBidi" w:hAnsiTheme="majorBidi" w:cstheme="majorBidi"/>
        </w:rPr>
        <w:t>accomplished</w:t>
      </w:r>
      <w:r w:rsidR="00353921" w:rsidRPr="005606CE">
        <w:rPr>
          <w:rFonts w:asciiTheme="majorBidi" w:hAnsiTheme="majorBidi" w:cstheme="majorBidi"/>
        </w:rPr>
        <w:t xml:space="preserve"> that there is a significant </w:t>
      </w:r>
      <w:r w:rsidR="00C37AC8">
        <w:rPr>
          <w:rFonts w:asciiTheme="majorBidi" w:hAnsiTheme="majorBidi" w:cstheme="majorBidi"/>
        </w:rPr>
        <w:t>enhance</w:t>
      </w:r>
      <w:r w:rsidR="00353921" w:rsidRPr="005606CE">
        <w:rPr>
          <w:rFonts w:asciiTheme="majorBidi" w:hAnsiTheme="majorBidi" w:cstheme="majorBidi"/>
        </w:rPr>
        <w:t xml:space="preserve"> in</w:t>
      </w:r>
      <w:r w:rsidR="0073439D">
        <w:rPr>
          <w:rFonts w:asciiTheme="majorBidi" w:hAnsiTheme="majorBidi" w:cstheme="majorBidi"/>
        </w:rPr>
        <w:t xml:space="preserve"> the</w:t>
      </w:r>
      <w:r w:rsidR="00353921" w:rsidRPr="005606CE">
        <w:rPr>
          <w:rFonts w:asciiTheme="majorBidi" w:hAnsiTheme="majorBidi" w:cstheme="majorBidi"/>
        </w:rPr>
        <w:t xml:space="preserve"> students' achievement after they were taught by project-based learning. </w:t>
      </w:r>
    </w:p>
    <w:p w:rsidR="00704090" w:rsidRPr="00704090" w:rsidRDefault="00087F99" w:rsidP="00087F99">
      <w:pPr>
        <w:tabs>
          <w:tab w:val="left" w:pos="2610"/>
        </w:tabs>
        <w:spacing w:after="0" w:line="240" w:lineRule="auto"/>
        <w:jc w:val="both"/>
        <w:rPr>
          <w:rFonts w:asciiTheme="majorBidi" w:hAnsiTheme="majorBidi" w:cstheme="majorBidi"/>
          <w:sz w:val="6"/>
          <w:lang w:val="en-US"/>
        </w:rPr>
      </w:pPr>
      <w:r>
        <w:rPr>
          <w:rFonts w:asciiTheme="majorBidi" w:hAnsiTheme="majorBidi" w:cstheme="majorBidi"/>
          <w:sz w:val="6"/>
          <w:lang w:val="en-US"/>
        </w:rPr>
        <w:tab/>
      </w:r>
    </w:p>
    <w:p w:rsidR="00704090" w:rsidRPr="00087F99" w:rsidRDefault="00353921" w:rsidP="00704090">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D31ABA">
        <w:rPr>
          <w:rFonts w:asciiTheme="majorBidi" w:hAnsiTheme="majorBidi" w:cstheme="majorBidi"/>
          <w:b/>
        </w:rPr>
        <w:t>Keywords</w:t>
      </w:r>
      <w:r w:rsidR="0041661C">
        <w:rPr>
          <w:rFonts w:asciiTheme="majorBidi" w:hAnsiTheme="majorBidi" w:cstheme="majorBidi"/>
        </w:rPr>
        <w:t xml:space="preserve">: </w:t>
      </w:r>
      <w:r w:rsidRPr="00087F99">
        <w:rPr>
          <w:rFonts w:asciiTheme="majorBidi" w:hAnsiTheme="majorBidi" w:cstheme="majorBidi"/>
        </w:rPr>
        <w:t>Reading Comprehension, Project-Based Learning, Narrative text</w:t>
      </w:r>
    </w:p>
    <w:p w:rsidR="003B5759" w:rsidRPr="002477DA" w:rsidRDefault="00087F99" w:rsidP="00087F99">
      <w:pPr>
        <w:tabs>
          <w:tab w:val="left" w:pos="6180"/>
        </w:tabs>
        <w:spacing w:after="0" w:line="240" w:lineRule="auto"/>
        <w:jc w:val="both"/>
        <w:rPr>
          <w:rFonts w:ascii="Times New Roman" w:eastAsia="Times New Roman" w:hAnsi="Times New Roman" w:cs="Times New Roman"/>
          <w:sz w:val="10"/>
          <w:szCs w:val="24"/>
        </w:rPr>
      </w:pPr>
      <w:r>
        <w:rPr>
          <w:rFonts w:ascii="Times New Roman" w:eastAsia="Times New Roman" w:hAnsi="Times New Roman" w:cs="Times New Roman"/>
          <w:sz w:val="10"/>
          <w:szCs w:val="24"/>
        </w:rPr>
        <w:tab/>
      </w:r>
    </w:p>
    <w:p w:rsidR="005A266C" w:rsidRDefault="005A266C" w:rsidP="00217B52">
      <w:pPr>
        <w:spacing w:after="0" w:line="240" w:lineRule="auto"/>
        <w:rPr>
          <w:rFonts w:ascii="Times New Roman" w:hAnsi="Times New Roman" w:cs="Times New Roman"/>
          <w:b/>
          <w:noProof/>
          <w:sz w:val="24"/>
          <w:szCs w:val="24"/>
          <w:lang w:val="en-US"/>
        </w:rPr>
      </w:pPr>
    </w:p>
    <w:p w:rsidR="003B5759" w:rsidRPr="00017AD9" w:rsidRDefault="00353921" w:rsidP="00217B52">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217B52">
      <w:pPr>
        <w:spacing w:after="0" w:line="240" w:lineRule="auto"/>
        <w:jc w:val="both"/>
        <w:rPr>
          <w:rFonts w:ascii="Times New Roman" w:eastAsia="Times New Roman" w:hAnsi="Times New Roman" w:cs="Times New Roman"/>
          <w:sz w:val="10"/>
        </w:rPr>
      </w:pPr>
    </w:p>
    <w:p w:rsidR="007A5717" w:rsidRDefault="00353921" w:rsidP="00217B52">
      <w:pPr>
        <w:spacing w:after="0" w:line="240" w:lineRule="auto"/>
        <w:jc w:val="both"/>
        <w:rPr>
          <w:rFonts w:asciiTheme="majorBidi" w:hAnsiTheme="majorBidi" w:cstheme="majorBidi"/>
          <w:sz w:val="24"/>
          <w:szCs w:val="24"/>
          <w:lang w:val="en-US"/>
        </w:rPr>
      </w:pPr>
      <w:r w:rsidRPr="00D70F54">
        <w:rPr>
          <w:rFonts w:asciiTheme="majorBidi" w:hAnsiTheme="majorBidi" w:cstheme="majorBidi"/>
          <w:sz w:val="24"/>
          <w:szCs w:val="24"/>
        </w:rPr>
        <w:t>English is one of the</w:t>
      </w:r>
      <w:r w:rsidR="0073439D">
        <w:rPr>
          <w:rFonts w:asciiTheme="majorBidi" w:hAnsiTheme="majorBidi" w:cstheme="majorBidi"/>
          <w:sz w:val="24"/>
          <w:szCs w:val="24"/>
        </w:rPr>
        <w:t xml:space="preserve"> global</w:t>
      </w:r>
      <w:r w:rsidRPr="00D70F54">
        <w:rPr>
          <w:rFonts w:asciiTheme="majorBidi" w:hAnsiTheme="majorBidi" w:cstheme="majorBidi"/>
          <w:sz w:val="24"/>
          <w:szCs w:val="24"/>
        </w:rPr>
        <w:t xml:space="preserve"> languages that</w:t>
      </w:r>
      <w:r w:rsidR="0073439D">
        <w:rPr>
          <w:rFonts w:asciiTheme="majorBidi" w:hAnsiTheme="majorBidi" w:cstheme="majorBidi"/>
          <w:sz w:val="24"/>
          <w:szCs w:val="24"/>
        </w:rPr>
        <w:t xml:space="preserve"> the</w:t>
      </w:r>
      <w:r w:rsidRPr="00D70F54">
        <w:rPr>
          <w:rFonts w:asciiTheme="majorBidi" w:hAnsiTheme="majorBidi" w:cstheme="majorBidi"/>
          <w:sz w:val="24"/>
          <w:szCs w:val="24"/>
        </w:rPr>
        <w:t xml:space="preserve"> students need to learn. There are four language skills, i. e, listening, reading, speaking, and writing. Reading is one of the significant skills because every activity in the classroom</w:t>
      </w:r>
      <w:r w:rsidR="0073439D">
        <w:rPr>
          <w:rFonts w:asciiTheme="majorBidi" w:hAnsiTheme="majorBidi" w:cstheme="majorBidi"/>
          <w:sz w:val="24"/>
          <w:szCs w:val="24"/>
        </w:rPr>
        <w:t xml:space="preserve"> is</w:t>
      </w:r>
      <w:r w:rsidRPr="00D70F54">
        <w:rPr>
          <w:rFonts w:asciiTheme="majorBidi" w:hAnsiTheme="majorBidi" w:cstheme="majorBidi"/>
          <w:sz w:val="24"/>
          <w:szCs w:val="24"/>
        </w:rPr>
        <w:t xml:space="preserve"> always related to reading. According to </w:t>
      </w:r>
      <w:r w:rsidR="00406BF2">
        <w:rPr>
          <w:rFonts w:asciiTheme="majorBidi" w:hAnsiTheme="majorBidi" w:cstheme="majorBidi"/>
          <w:sz w:val="24"/>
          <w:szCs w:val="24"/>
          <w:lang w:val="en-US"/>
        </w:rPr>
        <w:t>Harmer (2007</w:t>
      </w:r>
      <w:r w:rsidRPr="00D70F54">
        <w:rPr>
          <w:rFonts w:asciiTheme="majorBidi" w:hAnsiTheme="majorBidi" w:cstheme="majorBidi"/>
          <w:sz w:val="24"/>
          <w:szCs w:val="24"/>
        </w:rPr>
        <w:t>), reading is a process to understand a written text which means extracting the acquired information from it as efficiently as possible.</w:t>
      </w:r>
    </w:p>
    <w:p w:rsidR="007A5717" w:rsidRPr="005372DB" w:rsidRDefault="007A5717" w:rsidP="00217B52">
      <w:pPr>
        <w:spacing w:after="0" w:line="240" w:lineRule="auto"/>
        <w:jc w:val="both"/>
        <w:rPr>
          <w:rFonts w:asciiTheme="majorBidi" w:hAnsiTheme="majorBidi" w:cstheme="majorBidi"/>
          <w:sz w:val="24"/>
          <w:szCs w:val="24"/>
          <w:lang w:val="en-US"/>
        </w:rPr>
      </w:pPr>
    </w:p>
    <w:p w:rsidR="007A5717" w:rsidRDefault="00353921" w:rsidP="00217B52">
      <w:pPr>
        <w:spacing w:after="0" w:line="240" w:lineRule="auto"/>
        <w:jc w:val="both"/>
        <w:rPr>
          <w:rFonts w:asciiTheme="majorBidi" w:hAnsiTheme="majorBidi" w:cstheme="majorBidi"/>
          <w:sz w:val="24"/>
          <w:szCs w:val="24"/>
          <w:lang w:val="en-US"/>
        </w:rPr>
      </w:pPr>
      <w:r w:rsidRPr="00D70F54">
        <w:rPr>
          <w:rFonts w:asciiTheme="majorBidi" w:hAnsiTheme="majorBidi" w:cstheme="majorBidi"/>
          <w:sz w:val="24"/>
          <w:szCs w:val="24"/>
        </w:rPr>
        <w:t>Reading</w:t>
      </w:r>
      <w:r w:rsidR="0073439D">
        <w:rPr>
          <w:rFonts w:asciiTheme="majorBidi" w:hAnsiTheme="majorBidi" w:cstheme="majorBidi"/>
          <w:sz w:val="24"/>
          <w:szCs w:val="24"/>
        </w:rPr>
        <w:t xml:space="preserve"> is</w:t>
      </w:r>
      <w:r w:rsidRPr="00D70F54">
        <w:rPr>
          <w:rFonts w:asciiTheme="majorBidi" w:hAnsiTheme="majorBidi" w:cstheme="majorBidi"/>
          <w:sz w:val="24"/>
          <w:szCs w:val="24"/>
        </w:rPr>
        <w:t xml:space="preserve"> always conduct</w:t>
      </w:r>
      <w:r w:rsidR="0073439D">
        <w:rPr>
          <w:rFonts w:asciiTheme="majorBidi" w:hAnsiTheme="majorBidi" w:cstheme="majorBidi"/>
          <w:sz w:val="24"/>
          <w:szCs w:val="24"/>
        </w:rPr>
        <w:t>ed</w:t>
      </w:r>
      <w:r w:rsidRPr="00D70F54">
        <w:rPr>
          <w:rFonts w:asciiTheme="majorBidi" w:hAnsiTheme="majorBidi" w:cstheme="majorBidi"/>
          <w:sz w:val="24"/>
          <w:szCs w:val="24"/>
        </w:rPr>
        <w:t xml:space="preserve"> with comprehension. In accordance with Grabe and Stoller (2002) define reading comprehension as the ability of understanding and interpreting information in a text correctly. Comprehension in reading becomes crucial because it builds the readers</w:t>
      </w:r>
      <w:r w:rsidR="0073439D">
        <w:rPr>
          <w:rFonts w:asciiTheme="majorBidi" w:hAnsiTheme="majorBidi" w:cstheme="majorBidi"/>
          <w:sz w:val="24"/>
          <w:szCs w:val="24"/>
        </w:rPr>
        <w:t xml:space="preserve"> to</w:t>
      </w:r>
      <w:r w:rsidRPr="00D70F54">
        <w:rPr>
          <w:rFonts w:asciiTheme="majorBidi" w:hAnsiTheme="majorBidi" w:cstheme="majorBidi"/>
          <w:sz w:val="24"/>
          <w:szCs w:val="24"/>
        </w:rPr>
        <w:t xml:space="preserve"> have known what they read</w:t>
      </w:r>
      <w:r w:rsidR="00C37AC8">
        <w:rPr>
          <w:rFonts w:asciiTheme="majorBidi" w:hAnsiTheme="majorBidi" w:cstheme="majorBidi"/>
          <w:sz w:val="24"/>
          <w:szCs w:val="24"/>
        </w:rPr>
        <w:t>. Besides</w:t>
      </w:r>
      <w:r w:rsidRPr="00D70F54">
        <w:rPr>
          <w:rFonts w:asciiTheme="majorBidi" w:hAnsiTheme="majorBidi" w:cstheme="majorBidi"/>
          <w:sz w:val="24"/>
          <w:szCs w:val="24"/>
        </w:rPr>
        <w:t>, their reading is not hopeless. Reading comprehension is described as the stage of apprehending of a text.</w:t>
      </w:r>
      <w:r w:rsidR="00DB2D85">
        <w:rPr>
          <w:rFonts w:asciiTheme="majorBidi" w:hAnsiTheme="majorBidi" w:cstheme="majorBidi"/>
          <w:sz w:val="24"/>
          <w:szCs w:val="24"/>
        </w:rPr>
        <w:t xml:space="preserve"> </w:t>
      </w:r>
      <w:r w:rsidR="007D3F98">
        <w:rPr>
          <w:rFonts w:asciiTheme="majorBidi" w:hAnsiTheme="majorBidi" w:cstheme="majorBidi"/>
          <w:sz w:val="24"/>
          <w:szCs w:val="24"/>
        </w:rPr>
        <w:t>The primary purpose for reading is sometimes overlooked when students’are asked to read difficult text;raising student’s awareness of main ideas in a text and exploring the organization of a text are essential for good comprehension (Richards 2002:277) in Parmawati (2017).</w:t>
      </w:r>
    </w:p>
    <w:p w:rsidR="004B1B62" w:rsidRPr="004B1B62" w:rsidRDefault="004B1B62" w:rsidP="00217B52">
      <w:pPr>
        <w:spacing w:after="0" w:line="240" w:lineRule="auto"/>
        <w:jc w:val="both"/>
        <w:rPr>
          <w:rFonts w:asciiTheme="majorBidi" w:hAnsiTheme="majorBidi" w:cstheme="majorBidi"/>
          <w:sz w:val="24"/>
          <w:szCs w:val="24"/>
          <w:lang w:val="en-US"/>
        </w:rPr>
      </w:pPr>
    </w:p>
    <w:p w:rsidR="007A5717" w:rsidRDefault="00353921" w:rsidP="00217B52">
      <w:pPr>
        <w:spacing w:after="0" w:line="240" w:lineRule="auto"/>
        <w:jc w:val="both"/>
        <w:rPr>
          <w:rFonts w:asciiTheme="majorBidi" w:hAnsiTheme="majorBidi" w:cstheme="majorBidi"/>
          <w:sz w:val="24"/>
          <w:szCs w:val="24"/>
          <w:lang w:val="en-US"/>
        </w:rPr>
      </w:pPr>
      <w:r w:rsidRPr="00D70F54">
        <w:rPr>
          <w:rFonts w:asciiTheme="majorBidi" w:hAnsiTheme="majorBidi" w:cstheme="majorBidi"/>
          <w:sz w:val="24"/>
          <w:szCs w:val="24"/>
        </w:rPr>
        <w:t xml:space="preserve">In </w:t>
      </w:r>
      <w:r>
        <w:rPr>
          <w:rFonts w:asciiTheme="majorBidi" w:hAnsiTheme="majorBidi" w:cstheme="majorBidi"/>
          <w:sz w:val="24"/>
          <w:szCs w:val="24"/>
        </w:rPr>
        <w:t>reality</w:t>
      </w:r>
      <w:r w:rsidRPr="00D70F54">
        <w:rPr>
          <w:rFonts w:asciiTheme="majorBidi" w:hAnsiTheme="majorBidi" w:cstheme="majorBidi"/>
          <w:sz w:val="24"/>
          <w:szCs w:val="24"/>
        </w:rPr>
        <w:t xml:space="preserve"> the </w:t>
      </w:r>
      <w:r w:rsidRPr="00B31D88">
        <w:rPr>
          <w:rFonts w:asciiTheme="majorBidi" w:hAnsiTheme="majorBidi" w:cstheme="majorBidi"/>
          <w:sz w:val="24"/>
          <w:szCs w:val="24"/>
        </w:rPr>
        <w:t xml:space="preserve">vocational high school </w:t>
      </w:r>
      <w:r w:rsidR="003933D2">
        <w:rPr>
          <w:rFonts w:asciiTheme="majorBidi" w:hAnsiTheme="majorBidi" w:cstheme="majorBidi"/>
          <w:sz w:val="24"/>
          <w:szCs w:val="24"/>
          <w:lang w:val="en-US"/>
        </w:rPr>
        <w:t>at 4 LPPM Padalarang</w:t>
      </w:r>
      <w:r w:rsidR="009C3A97">
        <w:rPr>
          <w:rFonts w:asciiTheme="majorBidi" w:hAnsiTheme="majorBidi" w:cstheme="majorBidi"/>
          <w:sz w:val="24"/>
          <w:szCs w:val="24"/>
          <w:lang w:val="en-US"/>
        </w:rPr>
        <w:t>,</w:t>
      </w:r>
      <w:r w:rsidR="003933D2">
        <w:rPr>
          <w:rFonts w:asciiTheme="majorBidi" w:hAnsiTheme="majorBidi" w:cstheme="majorBidi"/>
          <w:sz w:val="24"/>
          <w:szCs w:val="24"/>
          <w:lang w:val="en-US"/>
        </w:rPr>
        <w:t xml:space="preserve"> </w:t>
      </w:r>
      <w:r w:rsidR="009C3A97">
        <w:rPr>
          <w:rFonts w:asciiTheme="majorBidi" w:hAnsiTheme="majorBidi" w:cstheme="majorBidi"/>
          <w:sz w:val="24"/>
          <w:szCs w:val="24"/>
          <w:lang w:val="en-US"/>
        </w:rPr>
        <w:t xml:space="preserve">the </w:t>
      </w:r>
      <w:r w:rsidRPr="00D70F54">
        <w:rPr>
          <w:rFonts w:asciiTheme="majorBidi" w:hAnsiTheme="majorBidi" w:cstheme="majorBidi"/>
          <w:sz w:val="24"/>
          <w:szCs w:val="24"/>
        </w:rPr>
        <w:t xml:space="preserve">students cannot </w:t>
      </w:r>
      <w:r>
        <w:rPr>
          <w:rFonts w:asciiTheme="majorBidi" w:hAnsiTheme="majorBidi" w:cstheme="majorBidi"/>
          <w:sz w:val="24"/>
          <w:szCs w:val="24"/>
        </w:rPr>
        <w:t>obtain</w:t>
      </w:r>
      <w:r w:rsidRPr="00D70F54">
        <w:rPr>
          <w:rFonts w:asciiTheme="majorBidi" w:hAnsiTheme="majorBidi" w:cstheme="majorBidi"/>
          <w:sz w:val="24"/>
          <w:szCs w:val="24"/>
        </w:rPr>
        <w:t xml:space="preserve"> the aspect of language well. Most of them were still </w:t>
      </w:r>
      <w:r>
        <w:rPr>
          <w:rFonts w:asciiTheme="majorBidi" w:hAnsiTheme="majorBidi" w:cstheme="majorBidi"/>
          <w:sz w:val="24"/>
          <w:szCs w:val="24"/>
        </w:rPr>
        <w:t>complicated</w:t>
      </w:r>
      <w:r w:rsidRPr="00D70F54">
        <w:rPr>
          <w:rFonts w:asciiTheme="majorBidi" w:hAnsiTheme="majorBidi" w:cstheme="majorBidi"/>
          <w:sz w:val="24"/>
          <w:szCs w:val="24"/>
        </w:rPr>
        <w:t xml:space="preserve"> to comprehend an English text. </w:t>
      </w:r>
      <w:r w:rsidR="00C37AC8">
        <w:rPr>
          <w:rFonts w:asciiTheme="majorBidi" w:hAnsiTheme="majorBidi" w:cstheme="majorBidi"/>
          <w:sz w:val="24"/>
          <w:szCs w:val="24"/>
        </w:rPr>
        <w:lastRenderedPageBreak/>
        <w:t>The yield in</w:t>
      </w:r>
      <w:r w:rsidRPr="00D70F54">
        <w:rPr>
          <w:rFonts w:asciiTheme="majorBidi" w:hAnsiTheme="majorBidi" w:cstheme="majorBidi"/>
          <w:sz w:val="24"/>
          <w:szCs w:val="24"/>
        </w:rPr>
        <w:t xml:space="preserve"> that their reading comprehension is still</w:t>
      </w:r>
      <w:r w:rsidRPr="0026093C">
        <w:rPr>
          <w:rFonts w:asciiTheme="majorBidi" w:hAnsiTheme="majorBidi" w:cstheme="majorBidi"/>
          <w:sz w:val="24"/>
          <w:szCs w:val="24"/>
        </w:rPr>
        <w:t xml:space="preserve"> </w:t>
      </w:r>
      <w:r>
        <w:rPr>
          <w:rFonts w:asciiTheme="majorBidi" w:hAnsiTheme="majorBidi" w:cstheme="majorBidi"/>
          <w:sz w:val="24"/>
          <w:szCs w:val="24"/>
        </w:rPr>
        <w:t>at a low level</w:t>
      </w:r>
      <w:r w:rsidRPr="00D70F54">
        <w:rPr>
          <w:rFonts w:asciiTheme="majorBidi" w:hAnsiTheme="majorBidi" w:cstheme="majorBidi"/>
          <w:sz w:val="24"/>
          <w:szCs w:val="24"/>
        </w:rPr>
        <w:t xml:space="preserve">. </w:t>
      </w:r>
      <w:r w:rsidRPr="000B5AB3">
        <w:rPr>
          <w:rFonts w:asciiTheme="majorBidi" w:hAnsiTheme="majorBidi" w:cstheme="majorBidi"/>
          <w:sz w:val="24"/>
          <w:szCs w:val="24"/>
        </w:rPr>
        <w:t xml:space="preserve">For this reason the researcher </w:t>
      </w:r>
      <w:r w:rsidR="00A12B61" w:rsidRPr="000B5AB3">
        <w:rPr>
          <w:rFonts w:asciiTheme="majorBidi" w:hAnsiTheme="majorBidi" w:cstheme="majorBidi"/>
          <w:sz w:val="24"/>
          <w:szCs w:val="24"/>
          <w:lang w:val="en-US"/>
        </w:rPr>
        <w:t>implement</w:t>
      </w:r>
      <w:r w:rsidR="0073439D">
        <w:rPr>
          <w:rFonts w:asciiTheme="majorBidi" w:hAnsiTheme="majorBidi" w:cstheme="majorBidi"/>
          <w:sz w:val="24"/>
          <w:szCs w:val="24"/>
        </w:rPr>
        <w:t xml:space="preserve">ed the </w:t>
      </w:r>
      <w:r w:rsidRPr="000B5AB3">
        <w:rPr>
          <w:rFonts w:asciiTheme="majorBidi" w:hAnsiTheme="majorBidi" w:cstheme="majorBidi"/>
          <w:sz w:val="24"/>
          <w:szCs w:val="24"/>
        </w:rPr>
        <w:t>project</w:t>
      </w:r>
      <w:r w:rsidR="00351B8D">
        <w:rPr>
          <w:rFonts w:asciiTheme="majorBidi" w:hAnsiTheme="majorBidi" w:cstheme="majorBidi"/>
          <w:sz w:val="24"/>
          <w:szCs w:val="24"/>
          <w:lang w:val="en-US"/>
        </w:rPr>
        <w:t>-</w:t>
      </w:r>
      <w:r w:rsidRPr="000B5AB3">
        <w:rPr>
          <w:rFonts w:asciiTheme="majorBidi" w:hAnsiTheme="majorBidi" w:cstheme="majorBidi"/>
          <w:sz w:val="24"/>
          <w:szCs w:val="24"/>
        </w:rPr>
        <w:t>based learning technique for teaching reading.</w:t>
      </w:r>
    </w:p>
    <w:p w:rsidR="007A5717" w:rsidRPr="005372DB" w:rsidRDefault="007A5717" w:rsidP="00217B52">
      <w:pPr>
        <w:spacing w:after="0" w:line="240" w:lineRule="auto"/>
        <w:jc w:val="both"/>
        <w:rPr>
          <w:rFonts w:asciiTheme="majorBidi" w:hAnsiTheme="majorBidi" w:cstheme="majorBidi"/>
          <w:sz w:val="24"/>
          <w:szCs w:val="24"/>
          <w:lang w:val="en-US"/>
        </w:rPr>
      </w:pPr>
    </w:p>
    <w:p w:rsidR="007A5717" w:rsidRDefault="00353921" w:rsidP="00217B52">
      <w:pPr>
        <w:spacing w:after="0" w:line="240" w:lineRule="auto"/>
        <w:jc w:val="both"/>
        <w:rPr>
          <w:rFonts w:asciiTheme="majorBidi" w:hAnsiTheme="majorBidi" w:cstheme="majorBidi"/>
          <w:sz w:val="24"/>
          <w:szCs w:val="24"/>
          <w:lang w:val="en-US"/>
        </w:rPr>
      </w:pPr>
      <w:r w:rsidRPr="005B23E7">
        <w:rPr>
          <w:rFonts w:asciiTheme="majorBidi" w:hAnsiTheme="majorBidi" w:cstheme="majorBidi"/>
          <w:sz w:val="24"/>
          <w:szCs w:val="24"/>
        </w:rPr>
        <w:t>Project-Based Learning (PBL) is described as an instructional approach that is suitable for the language learning process. In line, Project-based learning is a comprehensive instructional approach to engage students in the sustained, cooperative investigation (Bransford &amp; Stein, 1984).</w:t>
      </w:r>
      <w:r w:rsidR="00C37AC8">
        <w:rPr>
          <w:rFonts w:asciiTheme="majorBidi" w:hAnsiTheme="majorBidi" w:cstheme="majorBidi"/>
          <w:sz w:val="24"/>
          <w:szCs w:val="24"/>
        </w:rPr>
        <w:t xml:space="preserve"> To sum up</w:t>
      </w:r>
      <w:r w:rsidRPr="005B23E7">
        <w:rPr>
          <w:rFonts w:asciiTheme="majorBidi" w:hAnsiTheme="majorBidi" w:cstheme="majorBidi"/>
          <w:sz w:val="24"/>
          <w:szCs w:val="24"/>
        </w:rPr>
        <w:t>, PBL provides a connection between groups of learners and gives them some opportunities for thinking, step by step fi</w:t>
      </w:r>
      <w:r w:rsidR="00C37AC8">
        <w:rPr>
          <w:rFonts w:asciiTheme="majorBidi" w:hAnsiTheme="majorBidi" w:cstheme="majorBidi"/>
          <w:sz w:val="24"/>
          <w:szCs w:val="24"/>
        </w:rPr>
        <w:t>gure</w:t>
      </w:r>
      <w:r w:rsidRPr="005B23E7">
        <w:rPr>
          <w:rFonts w:asciiTheme="majorBidi" w:hAnsiTheme="majorBidi" w:cstheme="majorBidi"/>
          <w:sz w:val="24"/>
          <w:szCs w:val="24"/>
        </w:rPr>
        <w:t xml:space="preserve"> out a response and being able to </w:t>
      </w:r>
      <w:r w:rsidR="00C37AC8">
        <w:rPr>
          <w:rFonts w:asciiTheme="majorBidi" w:hAnsiTheme="majorBidi" w:cstheme="majorBidi"/>
          <w:sz w:val="24"/>
          <w:szCs w:val="24"/>
        </w:rPr>
        <w:t xml:space="preserve">deliver </w:t>
      </w:r>
      <w:r w:rsidRPr="005B23E7">
        <w:rPr>
          <w:rFonts w:asciiTheme="majorBidi" w:hAnsiTheme="majorBidi" w:cstheme="majorBidi"/>
          <w:sz w:val="24"/>
          <w:szCs w:val="24"/>
        </w:rPr>
        <w:t xml:space="preserve">the </w:t>
      </w:r>
      <w:r w:rsidR="008176CF">
        <w:rPr>
          <w:rFonts w:asciiTheme="majorBidi" w:hAnsiTheme="majorBidi" w:cstheme="majorBidi"/>
          <w:sz w:val="24"/>
          <w:szCs w:val="24"/>
          <w:lang w:val="en-US"/>
        </w:rPr>
        <w:t>products</w:t>
      </w:r>
      <w:r w:rsidRPr="005B23E7">
        <w:rPr>
          <w:rFonts w:asciiTheme="majorBidi" w:hAnsiTheme="majorBidi" w:cstheme="majorBidi"/>
          <w:sz w:val="24"/>
          <w:szCs w:val="24"/>
        </w:rPr>
        <w:t xml:space="preserve"> in front of the class.</w:t>
      </w:r>
      <w:r>
        <w:rPr>
          <w:rFonts w:asciiTheme="majorBidi" w:hAnsiTheme="majorBidi" w:cstheme="majorBidi"/>
          <w:sz w:val="24"/>
          <w:szCs w:val="24"/>
        </w:rPr>
        <w:t xml:space="preserve"> </w:t>
      </w:r>
    </w:p>
    <w:p w:rsidR="00091B26" w:rsidRPr="00091B26" w:rsidRDefault="00091B26" w:rsidP="00217B52">
      <w:pPr>
        <w:spacing w:after="0" w:line="240" w:lineRule="auto"/>
        <w:jc w:val="both"/>
        <w:rPr>
          <w:rFonts w:ascii="Times New Roman" w:eastAsia="Times New Roman" w:hAnsi="Times New Roman"/>
          <w:color w:val="FF0000"/>
          <w:sz w:val="24"/>
          <w:lang w:val="en-US"/>
        </w:rPr>
      </w:pPr>
    </w:p>
    <w:p w:rsidR="007A5717" w:rsidRDefault="00353921" w:rsidP="00217B52">
      <w:pPr>
        <w:spacing w:after="0" w:line="240" w:lineRule="auto"/>
        <w:jc w:val="both"/>
        <w:rPr>
          <w:rFonts w:asciiTheme="majorBidi" w:hAnsiTheme="majorBidi" w:cstheme="majorBidi"/>
          <w:sz w:val="24"/>
          <w:szCs w:val="24"/>
          <w:lang w:val="en-US"/>
        </w:rPr>
      </w:pPr>
      <w:r w:rsidRPr="00C94D84">
        <w:rPr>
          <w:rFonts w:asciiTheme="majorBidi" w:hAnsiTheme="majorBidi" w:cstheme="majorBidi"/>
          <w:sz w:val="24"/>
          <w:szCs w:val="24"/>
        </w:rPr>
        <w:t xml:space="preserve">A project is a work where students decide on the process steps, critical aspects, and tasks. This method contextualizes studying by presenting products for students to develop, or synthesize information. </w:t>
      </w:r>
      <w:r w:rsidR="0016777D" w:rsidRPr="009E4E5F">
        <w:rPr>
          <w:rFonts w:asciiTheme="majorBidi" w:hAnsiTheme="majorBidi" w:cstheme="majorBidi"/>
          <w:sz w:val="24"/>
          <w:szCs w:val="24"/>
        </w:rPr>
        <w:t xml:space="preserve">And PBL </w:t>
      </w:r>
      <w:r w:rsidR="0016777D" w:rsidRPr="009E4E5F">
        <w:rPr>
          <w:rFonts w:asciiTheme="majorBidi" w:hAnsiTheme="majorBidi" w:cstheme="majorBidi"/>
          <w:sz w:val="24"/>
          <w:szCs w:val="24"/>
          <w:lang w:val="en-US"/>
        </w:rPr>
        <w:t>shall</w:t>
      </w:r>
      <w:r w:rsidRPr="009E4E5F">
        <w:rPr>
          <w:rFonts w:asciiTheme="majorBidi" w:hAnsiTheme="majorBidi" w:cstheme="majorBidi"/>
          <w:sz w:val="24"/>
          <w:szCs w:val="24"/>
        </w:rPr>
        <w:t xml:space="preserve"> become a tool for solving problems that people encounter in real life (Rousova, 2008). </w:t>
      </w:r>
      <w:r w:rsidRPr="00C94D84">
        <w:rPr>
          <w:rFonts w:asciiTheme="majorBidi" w:hAnsiTheme="majorBidi" w:cstheme="majorBidi"/>
          <w:sz w:val="24"/>
          <w:szCs w:val="24"/>
        </w:rPr>
        <w:t xml:space="preserve">The </w:t>
      </w:r>
      <w:r w:rsidR="00ED2BF3">
        <w:rPr>
          <w:rFonts w:asciiTheme="majorBidi" w:hAnsiTheme="majorBidi" w:cstheme="majorBidi"/>
          <w:sz w:val="24"/>
          <w:szCs w:val="24"/>
        </w:rPr>
        <w:t>applying</w:t>
      </w:r>
      <w:r w:rsidRPr="00C94D84">
        <w:rPr>
          <w:rFonts w:asciiTheme="majorBidi" w:hAnsiTheme="majorBidi" w:cstheme="majorBidi"/>
          <w:sz w:val="24"/>
          <w:szCs w:val="24"/>
        </w:rPr>
        <w:t xml:space="preserve"> of the PBL is to make the learning process condition</w:t>
      </w:r>
      <w:r w:rsidR="0073439D">
        <w:rPr>
          <w:rFonts w:asciiTheme="majorBidi" w:hAnsiTheme="majorBidi" w:cstheme="majorBidi"/>
          <w:sz w:val="24"/>
          <w:szCs w:val="24"/>
        </w:rPr>
        <w:t>ed</w:t>
      </w:r>
      <w:r w:rsidRPr="00C94D84">
        <w:rPr>
          <w:rFonts w:asciiTheme="majorBidi" w:hAnsiTheme="majorBidi" w:cstheme="majorBidi"/>
          <w:sz w:val="24"/>
          <w:szCs w:val="24"/>
        </w:rPr>
        <w:t xml:space="preserve"> by the following syntax, so as to create communications between teachers and students.</w:t>
      </w:r>
    </w:p>
    <w:p w:rsidR="007A5717" w:rsidRPr="005372DB" w:rsidRDefault="007A5717" w:rsidP="00217B52">
      <w:pPr>
        <w:spacing w:after="0" w:line="240" w:lineRule="auto"/>
        <w:jc w:val="both"/>
        <w:rPr>
          <w:rFonts w:asciiTheme="majorBidi" w:hAnsiTheme="majorBidi" w:cstheme="majorBidi"/>
          <w:sz w:val="24"/>
          <w:szCs w:val="24"/>
          <w:lang w:val="en-US"/>
        </w:rPr>
      </w:pPr>
    </w:p>
    <w:p w:rsidR="007A5717" w:rsidRPr="00E97963" w:rsidRDefault="00353921" w:rsidP="00217B52">
      <w:pPr>
        <w:spacing w:after="0" w:line="240" w:lineRule="auto"/>
        <w:jc w:val="both"/>
        <w:rPr>
          <w:rFonts w:asciiTheme="majorBidi" w:hAnsiTheme="majorBidi" w:cstheme="majorBidi"/>
          <w:sz w:val="10"/>
          <w:szCs w:val="24"/>
          <w:lang w:val="en-US"/>
        </w:rPr>
      </w:pPr>
      <w:r w:rsidRPr="000F46B9">
        <w:rPr>
          <w:rFonts w:asciiTheme="majorBidi" w:hAnsiTheme="majorBidi" w:cstheme="majorBidi"/>
          <w:sz w:val="24"/>
          <w:szCs w:val="24"/>
        </w:rPr>
        <w:t>In an application of PBL, there are seven stages in teaching-learning procedures. The seven steps of the PBL model was designed and established by Nizwardi (2017).</w:t>
      </w:r>
      <w:r w:rsidR="00E97963">
        <w:rPr>
          <w:rFonts w:asciiTheme="majorBidi" w:hAnsiTheme="majorBidi" w:cstheme="majorBidi"/>
          <w:sz w:val="24"/>
          <w:szCs w:val="24"/>
          <w:lang w:val="en-US"/>
        </w:rPr>
        <w:t xml:space="preserve"> </w:t>
      </w:r>
    </w:p>
    <w:p w:rsidR="00E97963" w:rsidRPr="00845023" w:rsidRDefault="00E97963" w:rsidP="00217B52">
      <w:pPr>
        <w:spacing w:after="0" w:line="240" w:lineRule="auto"/>
        <w:jc w:val="both"/>
        <w:rPr>
          <w:rFonts w:asciiTheme="majorBidi" w:hAnsiTheme="majorBidi" w:cstheme="majorBidi"/>
          <w:sz w:val="24"/>
          <w:szCs w:val="24"/>
          <w:lang w:val="en-US"/>
        </w:rPr>
      </w:pPr>
    </w:p>
    <w:p w:rsidR="00E97963" w:rsidRDefault="00353921" w:rsidP="00E97963">
      <w:pPr>
        <w:spacing w:after="0" w:line="240" w:lineRule="auto"/>
        <w:jc w:val="center"/>
        <w:rPr>
          <w:rFonts w:ascii="Times New Roman" w:eastAsia="Times New Roman" w:hAnsi="Times New Roman"/>
          <w:sz w:val="10"/>
          <w:lang w:val="en-US"/>
        </w:rPr>
      </w:pPr>
      <w:r>
        <w:rPr>
          <w:rFonts w:ascii="Times New Roman" w:eastAsia="Times New Roman" w:hAnsi="Times New Roman"/>
          <w:noProof/>
          <w:sz w:val="10"/>
          <w:lang w:val="en-US" w:eastAsia="en-US"/>
        </w:rPr>
        <mc:AlternateContent>
          <mc:Choice Requires="wps">
            <w:drawing>
              <wp:anchor distT="0" distB="0" distL="114300" distR="114300" simplePos="0" relativeHeight="251662336" behindDoc="0" locked="0" layoutInCell="1" allowOverlap="1">
                <wp:simplePos x="0" y="0"/>
                <wp:positionH relativeFrom="column">
                  <wp:posOffset>4576445</wp:posOffset>
                </wp:positionH>
                <wp:positionV relativeFrom="paragraph">
                  <wp:posOffset>635</wp:posOffset>
                </wp:positionV>
                <wp:extent cx="0" cy="20955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C13DDC"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60.35pt,.05pt" to="360.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" strokecolor="#4579b8 [3044]"/>
            </w:pict>
          </mc:Fallback>
        </mc:AlternateContent>
      </w:r>
      <w:r w:rsidR="00B704D7">
        <w:rPr>
          <w:rFonts w:ascii="Times New Roman" w:eastAsia="Times New Roman" w:hAnsi="Times New Roman"/>
          <w:noProof/>
          <w:sz w:val="10"/>
          <w:lang w:val="en-US" w:eastAsia="en-US"/>
        </w:rPr>
        <mc:AlternateContent>
          <mc:Choice Requires="wps">
            <w:drawing>
              <wp:anchor distT="0" distB="0" distL="114300" distR="114300" simplePos="0" relativeHeight="251660288" behindDoc="0" locked="0" layoutInCell="1" allowOverlap="1">
                <wp:simplePos x="0" y="0"/>
                <wp:positionH relativeFrom="column">
                  <wp:posOffset>4585970</wp:posOffset>
                </wp:positionH>
                <wp:positionV relativeFrom="paragraph">
                  <wp:posOffset>372110</wp:posOffset>
                </wp:positionV>
                <wp:extent cx="9525" cy="2676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9525" cy="2676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99490A"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1pt,29.3pt" to="361.85pt,2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" strokecolor="black [3040]"/>
            </w:pict>
          </mc:Fallback>
        </mc:AlternateContent>
      </w:r>
      <w:r w:rsidRPr="00E97963">
        <w:rPr>
          <w:rFonts w:ascii="Times New Roman" w:eastAsia="Times New Roman" w:hAnsi="Times New Roman"/>
          <w:noProof/>
          <w:sz w:val="10"/>
          <w:lang w:val="en-US" w:eastAsia="en-US"/>
        </w:rPr>
        <w:drawing>
          <wp:inline distT="0" distB="0" distL="0" distR="0">
            <wp:extent cx="3428999" cy="3067050"/>
            <wp:effectExtent l="0" t="0" r="635" b="0"/>
            <wp:docPr id="2" name="Picture 2" descr="C:\Users\Public\Documents\Dok baru 2019-03-16 11.15.3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490700" name="Picture 1" descr="C:\Users\Public\Documents\Dok baru 2019-03-16 11.15.30_1.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433558" cy="3071128"/>
                    </a:xfrm>
                    <a:prstGeom prst="rect">
                      <a:avLst/>
                    </a:prstGeom>
                    <a:noFill/>
                    <a:ln>
                      <a:noFill/>
                    </a:ln>
                  </pic:spPr>
                </pic:pic>
              </a:graphicData>
            </a:graphic>
          </wp:inline>
        </w:drawing>
      </w:r>
    </w:p>
    <w:p w:rsidR="00E97963" w:rsidRPr="00E97963" w:rsidRDefault="00E97963" w:rsidP="00E97963">
      <w:pPr>
        <w:spacing w:after="0" w:line="240" w:lineRule="auto"/>
        <w:jc w:val="center"/>
        <w:rPr>
          <w:rFonts w:ascii="Times New Roman" w:eastAsia="Times New Roman" w:hAnsi="Times New Roman"/>
          <w:sz w:val="10"/>
          <w:lang w:val="en-US"/>
        </w:rPr>
      </w:pPr>
    </w:p>
    <w:p w:rsidR="00E97963" w:rsidRDefault="00353921" w:rsidP="00E97963">
      <w:pPr>
        <w:spacing w:after="0" w:line="240" w:lineRule="auto"/>
        <w:jc w:val="center"/>
        <w:rPr>
          <w:rFonts w:asciiTheme="majorBidi" w:hAnsiTheme="majorBidi" w:cstheme="majorBidi"/>
          <w:sz w:val="10"/>
          <w:szCs w:val="24"/>
          <w:lang w:val="en-US"/>
        </w:rPr>
      </w:pPr>
      <w:r w:rsidRPr="00E97963">
        <w:rPr>
          <w:rFonts w:asciiTheme="majorBidi" w:hAnsiTheme="majorBidi" w:cstheme="majorBidi"/>
          <w:b/>
          <w:sz w:val="24"/>
          <w:szCs w:val="24"/>
          <w:lang w:val="en-US"/>
        </w:rPr>
        <w:t>Figure 1</w:t>
      </w:r>
      <w:r>
        <w:rPr>
          <w:rFonts w:asciiTheme="majorBidi" w:hAnsiTheme="majorBidi" w:cstheme="majorBidi"/>
          <w:b/>
          <w:sz w:val="24"/>
          <w:szCs w:val="24"/>
          <w:lang w:val="en-US"/>
        </w:rPr>
        <w:t xml:space="preserve">. </w:t>
      </w:r>
      <w:r>
        <w:rPr>
          <w:rFonts w:asciiTheme="majorBidi" w:hAnsiTheme="majorBidi" w:cstheme="majorBidi"/>
          <w:sz w:val="24"/>
          <w:szCs w:val="24"/>
          <w:lang w:val="en-US"/>
        </w:rPr>
        <w:t>Seven steps of project-based learning</w:t>
      </w:r>
    </w:p>
    <w:p w:rsidR="00635B4E" w:rsidRPr="00845023" w:rsidRDefault="00635B4E" w:rsidP="00E97963">
      <w:pPr>
        <w:spacing w:after="0" w:line="240" w:lineRule="auto"/>
        <w:jc w:val="center"/>
        <w:rPr>
          <w:rFonts w:asciiTheme="majorBidi" w:hAnsiTheme="majorBidi" w:cstheme="majorBidi"/>
          <w:sz w:val="24"/>
          <w:szCs w:val="24"/>
          <w:lang w:val="en-US"/>
        </w:rPr>
      </w:pPr>
    </w:p>
    <w:p w:rsidR="007A5717" w:rsidRPr="00E97963" w:rsidRDefault="00ED2BF3" w:rsidP="00217B52">
      <w:pPr>
        <w:spacing w:after="0" w:line="240" w:lineRule="auto"/>
        <w:jc w:val="both"/>
        <w:rPr>
          <w:rFonts w:ascii="Times New Roman" w:eastAsia="Times New Roman" w:hAnsi="Times New Roman"/>
          <w:sz w:val="24"/>
          <w:lang w:val="en-US"/>
        </w:rPr>
      </w:pPr>
      <w:r>
        <w:rPr>
          <w:rFonts w:asciiTheme="majorBidi" w:hAnsiTheme="majorBidi" w:cstheme="majorBidi"/>
          <w:sz w:val="24"/>
          <w:szCs w:val="24"/>
        </w:rPr>
        <w:t>Accordance</w:t>
      </w:r>
      <w:r w:rsidR="00353921">
        <w:rPr>
          <w:rFonts w:asciiTheme="majorBidi" w:hAnsiTheme="majorBidi" w:cstheme="majorBidi"/>
          <w:sz w:val="24"/>
          <w:szCs w:val="24"/>
          <w:lang w:val="en-US"/>
        </w:rPr>
        <w:t xml:space="preserve"> the figure</w:t>
      </w:r>
      <w:r w:rsidR="0030468E">
        <w:rPr>
          <w:rFonts w:asciiTheme="majorBidi" w:hAnsiTheme="majorBidi" w:cstheme="majorBidi"/>
          <w:sz w:val="24"/>
          <w:szCs w:val="24"/>
          <w:lang w:val="en-US"/>
        </w:rPr>
        <w:t xml:space="preserve"> above</w:t>
      </w:r>
      <w:r w:rsidR="00EB4324">
        <w:rPr>
          <w:rFonts w:asciiTheme="majorBidi" w:hAnsiTheme="majorBidi" w:cstheme="majorBidi"/>
          <w:sz w:val="24"/>
          <w:szCs w:val="24"/>
          <w:lang w:val="en-US"/>
        </w:rPr>
        <w:t xml:space="preserve"> it</w:t>
      </w:r>
      <w:r w:rsidR="0071401D">
        <w:rPr>
          <w:rFonts w:asciiTheme="majorBidi" w:hAnsiTheme="majorBidi" w:cstheme="majorBidi"/>
          <w:sz w:val="24"/>
          <w:szCs w:val="24"/>
          <w:lang w:val="en-US"/>
        </w:rPr>
        <w:t xml:space="preserve"> can be show</w:t>
      </w:r>
      <w:r w:rsidR="00353921">
        <w:rPr>
          <w:rFonts w:asciiTheme="majorBidi" w:hAnsiTheme="majorBidi" w:cstheme="majorBidi"/>
          <w:sz w:val="24"/>
          <w:szCs w:val="24"/>
          <w:lang w:val="en-US"/>
        </w:rPr>
        <w:t xml:space="preserve">n, </w:t>
      </w:r>
      <w:r w:rsidR="00ED4D0D">
        <w:rPr>
          <w:rFonts w:asciiTheme="majorBidi" w:hAnsiTheme="majorBidi" w:cstheme="majorBidi"/>
          <w:sz w:val="24"/>
          <w:szCs w:val="24"/>
          <w:lang w:val="en-US"/>
        </w:rPr>
        <w:t xml:space="preserve">in </w:t>
      </w:r>
      <w:r w:rsidR="00353921">
        <w:rPr>
          <w:rFonts w:asciiTheme="majorBidi" w:hAnsiTheme="majorBidi" w:cstheme="majorBidi"/>
          <w:sz w:val="24"/>
          <w:szCs w:val="24"/>
          <w:lang w:val="en-US"/>
        </w:rPr>
        <w:t>the f</w:t>
      </w:r>
      <w:r w:rsidR="00E97963" w:rsidRPr="000F46B9">
        <w:rPr>
          <w:rFonts w:asciiTheme="majorBidi" w:hAnsiTheme="majorBidi" w:cstheme="majorBidi"/>
          <w:sz w:val="24"/>
          <w:szCs w:val="24"/>
        </w:rPr>
        <w:t>irst</w:t>
      </w:r>
      <w:r w:rsidR="00254266">
        <w:rPr>
          <w:rFonts w:asciiTheme="majorBidi" w:hAnsiTheme="majorBidi" w:cstheme="majorBidi"/>
          <w:sz w:val="24"/>
          <w:szCs w:val="24"/>
          <w:lang w:val="en-US"/>
        </w:rPr>
        <w:t xml:space="preserve"> step</w:t>
      </w:r>
      <w:r w:rsidR="00E97963" w:rsidRPr="000F46B9">
        <w:rPr>
          <w:rFonts w:asciiTheme="majorBidi" w:hAnsiTheme="majorBidi" w:cstheme="majorBidi"/>
          <w:sz w:val="24"/>
          <w:szCs w:val="24"/>
        </w:rPr>
        <w:t xml:space="preserve">, the formulation of expected learning outcomes, </w:t>
      </w:r>
      <w:r w:rsidR="0073439D">
        <w:rPr>
          <w:rFonts w:asciiTheme="majorBidi" w:hAnsiTheme="majorBidi" w:cstheme="majorBidi"/>
          <w:sz w:val="24"/>
          <w:szCs w:val="24"/>
        </w:rPr>
        <w:t>T</w:t>
      </w:r>
      <w:r w:rsidR="00E97963" w:rsidRPr="000F46B9">
        <w:rPr>
          <w:rFonts w:asciiTheme="majorBidi" w:hAnsiTheme="majorBidi" w:cstheme="majorBidi"/>
          <w:sz w:val="24"/>
          <w:szCs w:val="24"/>
        </w:rPr>
        <w:t>his period delivers information and investigation by the teacher and students' interaction about the acquiring products. Second, understan</w:t>
      </w:r>
      <w:r w:rsidR="0073439D">
        <w:rPr>
          <w:rFonts w:asciiTheme="majorBidi" w:hAnsiTheme="majorBidi" w:cstheme="majorBidi"/>
          <w:sz w:val="24"/>
          <w:szCs w:val="24"/>
        </w:rPr>
        <w:t>ding</w:t>
      </w:r>
      <w:r w:rsidR="00E97963" w:rsidRPr="000F46B9">
        <w:rPr>
          <w:rFonts w:asciiTheme="majorBidi" w:hAnsiTheme="majorBidi" w:cstheme="majorBidi"/>
          <w:sz w:val="24"/>
          <w:szCs w:val="24"/>
        </w:rPr>
        <w:t xml:space="preserve"> the concept of teaching materials, in this view students, must be enthusiastically involved in discussions about their knowledge of the raw material being studied. Third, skills training, students accomplish project assignments based on learning endings and can be done through demonstration and practice. Fourth, designing project themes, the early point of devising, discuss and identify problems. Fifth, making the project proposal, students set down an activity schedule and compose a project task proposal. Sixth, completing the assignments of the project, this phase is practicable actions for students with good collaboration to </w:t>
      </w:r>
      <w:r>
        <w:rPr>
          <w:rFonts w:asciiTheme="majorBidi" w:hAnsiTheme="majorBidi" w:cstheme="majorBidi"/>
          <w:sz w:val="24"/>
          <w:szCs w:val="24"/>
        </w:rPr>
        <w:t>appoint</w:t>
      </w:r>
      <w:r w:rsidR="00E97963" w:rsidRPr="000F46B9">
        <w:rPr>
          <w:rFonts w:asciiTheme="majorBidi" w:hAnsiTheme="majorBidi" w:cstheme="majorBidi"/>
          <w:sz w:val="24"/>
          <w:szCs w:val="24"/>
        </w:rPr>
        <w:t xml:space="preserve"> the quality of performance </w:t>
      </w:r>
      <w:r w:rsidR="00E97963" w:rsidRPr="000F46B9">
        <w:rPr>
          <w:rFonts w:asciiTheme="majorBidi" w:hAnsiTheme="majorBidi" w:cstheme="majorBidi"/>
          <w:sz w:val="24"/>
          <w:szCs w:val="24"/>
        </w:rPr>
        <w:lastRenderedPageBreak/>
        <w:t xml:space="preserve">and realize project design into a real object. Seventh, presentation of the project report, students </w:t>
      </w:r>
      <w:r>
        <w:rPr>
          <w:rFonts w:asciiTheme="majorBidi" w:hAnsiTheme="majorBidi" w:cstheme="majorBidi"/>
          <w:sz w:val="24"/>
          <w:szCs w:val="24"/>
        </w:rPr>
        <w:t>able to</w:t>
      </w:r>
      <w:r w:rsidR="00E97963" w:rsidRPr="000F46B9">
        <w:rPr>
          <w:rFonts w:asciiTheme="majorBidi" w:hAnsiTheme="majorBidi" w:cstheme="majorBidi"/>
          <w:sz w:val="24"/>
          <w:szCs w:val="24"/>
        </w:rPr>
        <w:t xml:space="preserve"> perform</w:t>
      </w:r>
      <w:r w:rsidR="0073439D">
        <w:rPr>
          <w:rFonts w:asciiTheme="majorBidi" w:hAnsiTheme="majorBidi" w:cstheme="majorBidi"/>
          <w:sz w:val="24"/>
          <w:szCs w:val="24"/>
        </w:rPr>
        <w:t>ed</w:t>
      </w:r>
      <w:r w:rsidR="00E97963" w:rsidRPr="000F46B9">
        <w:rPr>
          <w:rFonts w:asciiTheme="majorBidi" w:hAnsiTheme="majorBidi" w:cstheme="majorBidi"/>
          <w:sz w:val="24"/>
          <w:szCs w:val="24"/>
        </w:rPr>
        <w:t xml:space="preserve"> for the effort processes and project tasks at the front of the class. </w:t>
      </w:r>
      <w:r w:rsidR="00E97963" w:rsidRPr="000F46B9">
        <w:rPr>
          <w:rFonts w:ascii="Times New Roman" w:eastAsia="Times New Roman" w:hAnsi="Times New Roman"/>
          <w:sz w:val="24"/>
        </w:rPr>
        <w:t xml:space="preserve">That is why the researcher selects this method to </w:t>
      </w:r>
      <w:r>
        <w:rPr>
          <w:rFonts w:ascii="Times New Roman" w:eastAsia="Times New Roman" w:hAnsi="Times New Roman"/>
          <w:sz w:val="24"/>
        </w:rPr>
        <w:t>raise</w:t>
      </w:r>
      <w:r w:rsidR="0073439D">
        <w:rPr>
          <w:rFonts w:ascii="Times New Roman" w:eastAsia="Times New Roman" w:hAnsi="Times New Roman"/>
          <w:sz w:val="24"/>
        </w:rPr>
        <w:t xml:space="preserve"> the</w:t>
      </w:r>
      <w:r w:rsidR="00E97963" w:rsidRPr="000F46B9">
        <w:rPr>
          <w:rFonts w:ascii="Times New Roman" w:eastAsia="Times New Roman" w:hAnsi="Times New Roman"/>
          <w:sz w:val="24"/>
        </w:rPr>
        <w:t xml:space="preserve"> s</w:t>
      </w:r>
      <w:r w:rsidR="00257AC9">
        <w:rPr>
          <w:rFonts w:ascii="Times New Roman" w:eastAsia="Times New Roman" w:hAnsi="Times New Roman"/>
          <w:sz w:val="24"/>
        </w:rPr>
        <w:t>tudents’ reading comprehension.</w:t>
      </w:r>
      <w:r w:rsidR="00257AC9">
        <w:rPr>
          <w:rFonts w:ascii="Times New Roman" w:eastAsia="Times New Roman" w:hAnsi="Times New Roman"/>
          <w:sz w:val="24"/>
          <w:lang w:val="en-US"/>
        </w:rPr>
        <w:t xml:space="preserve"> </w:t>
      </w:r>
      <w:r w:rsidR="00E97963" w:rsidRPr="000F46B9">
        <w:rPr>
          <w:rFonts w:ascii="Times New Roman" w:eastAsia="Times New Roman" w:hAnsi="Times New Roman"/>
          <w:sz w:val="24"/>
        </w:rPr>
        <w:t>Narrative text helped the researcher in applied project-based learning technique.</w:t>
      </w:r>
    </w:p>
    <w:p w:rsidR="007A5717" w:rsidRDefault="00353921" w:rsidP="00217B52">
      <w:pPr>
        <w:spacing w:after="0" w:line="240" w:lineRule="auto"/>
        <w:jc w:val="both"/>
        <w:rPr>
          <w:rFonts w:asciiTheme="majorBidi" w:hAnsiTheme="majorBidi" w:cstheme="majorBidi"/>
          <w:sz w:val="24"/>
          <w:szCs w:val="24"/>
          <w:lang w:val="en-US"/>
        </w:rPr>
      </w:pPr>
      <w:r w:rsidRPr="00BC4EB3">
        <w:rPr>
          <w:rFonts w:asciiTheme="majorBidi" w:hAnsiTheme="majorBidi" w:cstheme="majorBidi"/>
          <w:sz w:val="24"/>
          <w:szCs w:val="24"/>
        </w:rPr>
        <w:t xml:space="preserve">Narrative text is a </w:t>
      </w:r>
      <w:r w:rsidR="00ED2BF3">
        <w:rPr>
          <w:rFonts w:asciiTheme="majorBidi" w:hAnsiTheme="majorBidi" w:cstheme="majorBidi"/>
          <w:sz w:val="24"/>
          <w:szCs w:val="24"/>
        </w:rPr>
        <w:t>type</w:t>
      </w:r>
      <w:r w:rsidRPr="00BC4EB3">
        <w:rPr>
          <w:rFonts w:asciiTheme="majorBidi" w:hAnsiTheme="majorBidi" w:cstheme="majorBidi"/>
          <w:sz w:val="24"/>
          <w:szCs w:val="24"/>
        </w:rPr>
        <w:t xml:space="preserve"> of text which is studied by students in senior high school level. Brown (2000) s</w:t>
      </w:r>
      <w:r w:rsidR="0073439D">
        <w:rPr>
          <w:rFonts w:asciiTheme="majorBidi" w:hAnsiTheme="majorBidi" w:cstheme="majorBidi"/>
          <w:sz w:val="24"/>
          <w:szCs w:val="24"/>
        </w:rPr>
        <w:t>tated</w:t>
      </w:r>
      <w:r w:rsidRPr="00BC4EB3">
        <w:rPr>
          <w:rFonts w:asciiTheme="majorBidi" w:hAnsiTheme="majorBidi" w:cstheme="majorBidi"/>
          <w:sz w:val="24"/>
          <w:szCs w:val="24"/>
        </w:rPr>
        <w:t xml:space="preserve"> that </w:t>
      </w:r>
      <w:r w:rsidR="0073439D">
        <w:rPr>
          <w:rFonts w:asciiTheme="majorBidi" w:hAnsiTheme="majorBidi" w:cstheme="majorBidi"/>
          <w:sz w:val="24"/>
          <w:szCs w:val="24"/>
        </w:rPr>
        <w:t>at</w:t>
      </w:r>
      <w:r w:rsidRPr="00BC4EB3">
        <w:rPr>
          <w:rFonts w:asciiTheme="majorBidi" w:hAnsiTheme="majorBidi" w:cstheme="majorBidi"/>
          <w:sz w:val="24"/>
          <w:szCs w:val="24"/>
        </w:rPr>
        <w:t xml:space="preserve"> the description of events, for instance, a story, we say that the writer using narration. Narrative text commonly used by people </w:t>
      </w:r>
      <w:r w:rsidR="0073439D">
        <w:rPr>
          <w:rFonts w:asciiTheme="majorBidi" w:hAnsiTheme="majorBidi" w:cstheme="majorBidi"/>
          <w:sz w:val="24"/>
          <w:szCs w:val="24"/>
        </w:rPr>
        <w:t>to refer</w:t>
      </w:r>
      <w:r w:rsidRPr="00BC4EB3">
        <w:rPr>
          <w:rFonts w:asciiTheme="majorBidi" w:hAnsiTheme="majorBidi" w:cstheme="majorBidi"/>
          <w:sz w:val="24"/>
          <w:szCs w:val="24"/>
        </w:rPr>
        <w:t xml:space="preserve"> a story in the past. Furthermore, according to Fetzer (2006) narrative text is a story that entertains and/or informs the reader, while carrying a message resulting in a topic and moral.</w:t>
      </w:r>
    </w:p>
    <w:p w:rsidR="007A5717" w:rsidRPr="005372DB" w:rsidRDefault="007A5717" w:rsidP="00217B52">
      <w:pPr>
        <w:spacing w:after="0" w:line="240" w:lineRule="auto"/>
        <w:jc w:val="both"/>
        <w:rPr>
          <w:rFonts w:asciiTheme="majorBidi" w:hAnsiTheme="majorBidi" w:cstheme="majorBidi"/>
          <w:sz w:val="24"/>
          <w:szCs w:val="24"/>
          <w:lang w:val="en-US"/>
        </w:rPr>
      </w:pPr>
    </w:p>
    <w:p w:rsidR="007A5717" w:rsidRPr="00156F48" w:rsidRDefault="00353921" w:rsidP="00217B52">
      <w:pPr>
        <w:spacing w:after="0" w:line="240" w:lineRule="auto"/>
        <w:jc w:val="both"/>
        <w:rPr>
          <w:rFonts w:asciiTheme="majorBidi" w:hAnsiTheme="majorBidi" w:cstheme="majorBidi"/>
          <w:sz w:val="24"/>
          <w:szCs w:val="24"/>
        </w:rPr>
      </w:pPr>
      <w:r w:rsidRPr="00156F48">
        <w:rPr>
          <w:rFonts w:asciiTheme="majorBidi" w:hAnsiTheme="majorBidi" w:cstheme="majorBidi"/>
          <w:sz w:val="24"/>
          <w:szCs w:val="24"/>
        </w:rPr>
        <w:t xml:space="preserve">The researcher is </w:t>
      </w:r>
      <w:r>
        <w:rPr>
          <w:rFonts w:asciiTheme="majorBidi" w:hAnsiTheme="majorBidi" w:cstheme="majorBidi"/>
          <w:sz w:val="24"/>
          <w:szCs w:val="24"/>
        </w:rPr>
        <w:t>attracted</w:t>
      </w:r>
      <w:r w:rsidRPr="00156F48">
        <w:rPr>
          <w:rFonts w:asciiTheme="majorBidi" w:hAnsiTheme="majorBidi" w:cstheme="majorBidi"/>
          <w:sz w:val="24"/>
          <w:szCs w:val="24"/>
        </w:rPr>
        <w:t xml:space="preserve"> in using </w:t>
      </w:r>
      <w:r>
        <w:rPr>
          <w:rFonts w:asciiTheme="majorBidi" w:hAnsiTheme="majorBidi" w:cstheme="majorBidi"/>
          <w:sz w:val="24"/>
          <w:szCs w:val="24"/>
        </w:rPr>
        <w:t>narrative</w:t>
      </w:r>
      <w:r w:rsidRPr="00156F48">
        <w:rPr>
          <w:rFonts w:asciiTheme="majorBidi" w:hAnsiTheme="majorBidi" w:cstheme="majorBidi"/>
          <w:sz w:val="24"/>
          <w:szCs w:val="24"/>
        </w:rPr>
        <w:t xml:space="preserve"> texts because the communicative </w:t>
      </w:r>
      <w:r>
        <w:rPr>
          <w:rFonts w:asciiTheme="majorBidi" w:hAnsiTheme="majorBidi" w:cstheme="majorBidi"/>
          <w:sz w:val="24"/>
          <w:szCs w:val="24"/>
        </w:rPr>
        <w:t>objective</w:t>
      </w:r>
      <w:r w:rsidRPr="00156F48">
        <w:rPr>
          <w:rFonts w:asciiTheme="majorBidi" w:hAnsiTheme="majorBidi" w:cstheme="majorBidi"/>
          <w:sz w:val="24"/>
          <w:szCs w:val="24"/>
        </w:rPr>
        <w:t xml:space="preserve"> of </w:t>
      </w:r>
      <w:r>
        <w:rPr>
          <w:rFonts w:asciiTheme="majorBidi" w:hAnsiTheme="majorBidi" w:cstheme="majorBidi"/>
          <w:sz w:val="24"/>
          <w:szCs w:val="24"/>
        </w:rPr>
        <w:t>narrative</w:t>
      </w:r>
      <w:r w:rsidRPr="00156F48">
        <w:rPr>
          <w:rFonts w:asciiTheme="majorBidi" w:hAnsiTheme="majorBidi" w:cstheme="majorBidi"/>
          <w:sz w:val="24"/>
          <w:szCs w:val="24"/>
        </w:rPr>
        <w:t xml:space="preserve"> text is retelling the </w:t>
      </w:r>
      <w:r>
        <w:rPr>
          <w:rFonts w:asciiTheme="majorBidi" w:hAnsiTheme="majorBidi" w:cstheme="majorBidi"/>
          <w:sz w:val="24"/>
          <w:szCs w:val="24"/>
        </w:rPr>
        <w:t xml:space="preserve">story </w:t>
      </w:r>
      <w:r w:rsidRPr="00A63CAE">
        <w:rPr>
          <w:rFonts w:asciiTheme="majorBidi" w:hAnsiTheme="majorBidi" w:cstheme="majorBidi"/>
          <w:sz w:val="24"/>
          <w:szCs w:val="24"/>
        </w:rPr>
        <w:t>with complication or problematic</w:t>
      </w:r>
      <w:r w:rsidRPr="00156F48">
        <w:rPr>
          <w:rFonts w:asciiTheme="majorBidi" w:hAnsiTheme="majorBidi" w:cstheme="majorBidi"/>
          <w:sz w:val="24"/>
          <w:szCs w:val="24"/>
        </w:rPr>
        <w:t xml:space="preserve">. So the text </w:t>
      </w:r>
      <w:r>
        <w:rPr>
          <w:rFonts w:asciiTheme="majorBidi" w:hAnsiTheme="majorBidi" w:cstheme="majorBidi"/>
          <w:sz w:val="24"/>
          <w:szCs w:val="24"/>
        </w:rPr>
        <w:t>constructs</w:t>
      </w:r>
      <w:r w:rsidRPr="00156F48">
        <w:rPr>
          <w:rFonts w:asciiTheme="majorBidi" w:hAnsiTheme="majorBidi" w:cstheme="majorBidi"/>
          <w:sz w:val="24"/>
          <w:szCs w:val="24"/>
        </w:rPr>
        <w:t xml:space="preserve"> the students curiou</w:t>
      </w:r>
      <w:r w:rsidR="0073439D">
        <w:rPr>
          <w:rFonts w:asciiTheme="majorBidi" w:hAnsiTheme="majorBidi" w:cstheme="majorBidi"/>
          <w:sz w:val="24"/>
          <w:szCs w:val="24"/>
        </w:rPr>
        <w:t>sity</w:t>
      </w:r>
      <w:r w:rsidRPr="00156F48">
        <w:rPr>
          <w:rFonts w:asciiTheme="majorBidi" w:hAnsiTheme="majorBidi" w:cstheme="majorBidi"/>
          <w:sz w:val="24"/>
          <w:szCs w:val="24"/>
        </w:rPr>
        <w:t xml:space="preserve"> to read and comprehend the text. By using </w:t>
      </w:r>
      <w:r w:rsidR="00AD4751">
        <w:rPr>
          <w:rFonts w:asciiTheme="majorBidi" w:hAnsiTheme="majorBidi" w:cstheme="majorBidi"/>
          <w:sz w:val="24"/>
          <w:szCs w:val="24"/>
        </w:rPr>
        <w:t>project</w:t>
      </w:r>
      <w:r w:rsidR="00AD4751">
        <w:rPr>
          <w:rFonts w:asciiTheme="majorBidi" w:hAnsiTheme="majorBidi" w:cstheme="majorBidi"/>
          <w:sz w:val="24"/>
          <w:szCs w:val="24"/>
          <w:lang w:val="en-US"/>
        </w:rPr>
        <w:t>-</w:t>
      </w:r>
      <w:r>
        <w:rPr>
          <w:rFonts w:asciiTheme="majorBidi" w:hAnsiTheme="majorBidi" w:cstheme="majorBidi"/>
          <w:sz w:val="24"/>
          <w:szCs w:val="24"/>
        </w:rPr>
        <w:t xml:space="preserve">based </w:t>
      </w:r>
      <w:r w:rsidR="00ED2BF3">
        <w:rPr>
          <w:rFonts w:asciiTheme="majorBidi" w:hAnsiTheme="majorBidi" w:cstheme="majorBidi"/>
          <w:sz w:val="24"/>
          <w:szCs w:val="24"/>
        </w:rPr>
        <w:t>approach</w:t>
      </w:r>
      <w:r w:rsidRPr="00156F48">
        <w:rPr>
          <w:rFonts w:asciiTheme="majorBidi" w:hAnsiTheme="majorBidi" w:cstheme="majorBidi"/>
          <w:sz w:val="24"/>
          <w:szCs w:val="24"/>
        </w:rPr>
        <w:t xml:space="preserve"> technique, the students are able to discuss with their group. Each group worked together to solve the problem and answer the questions from the passage, especially </w:t>
      </w:r>
      <w:r>
        <w:rPr>
          <w:rFonts w:asciiTheme="majorBidi" w:hAnsiTheme="majorBidi" w:cstheme="majorBidi"/>
          <w:sz w:val="24"/>
          <w:szCs w:val="24"/>
        </w:rPr>
        <w:t>narrative</w:t>
      </w:r>
      <w:r w:rsidRPr="00156F48">
        <w:rPr>
          <w:rFonts w:asciiTheme="majorBidi" w:hAnsiTheme="majorBidi" w:cstheme="majorBidi"/>
          <w:sz w:val="24"/>
          <w:szCs w:val="24"/>
        </w:rPr>
        <w:t xml:space="preserve"> texts.</w:t>
      </w:r>
    </w:p>
    <w:p w:rsidR="00CA52AE" w:rsidRDefault="00CA52AE" w:rsidP="00217B52">
      <w:pPr>
        <w:spacing w:after="0" w:line="240" w:lineRule="auto"/>
        <w:jc w:val="both"/>
        <w:rPr>
          <w:rFonts w:ascii="Times New Roman" w:eastAsia="Times New Roman" w:hAnsi="Times New Roman" w:cs="Times New Roman"/>
          <w:sz w:val="24"/>
          <w:lang w:val="en-US"/>
        </w:rPr>
      </w:pPr>
    </w:p>
    <w:p w:rsidR="00DF7185" w:rsidRDefault="00DF7185" w:rsidP="00217B52">
      <w:pPr>
        <w:spacing w:after="0" w:line="240" w:lineRule="auto"/>
        <w:jc w:val="both"/>
        <w:rPr>
          <w:rFonts w:ascii="Times New Roman" w:hAnsi="Times New Roman" w:cs="Times New Roman"/>
          <w:b/>
          <w:sz w:val="10"/>
          <w:lang w:val="en-US"/>
        </w:rPr>
      </w:pPr>
    </w:p>
    <w:p w:rsidR="003B5759" w:rsidRPr="00880459" w:rsidRDefault="00353921" w:rsidP="00217B52">
      <w:pPr>
        <w:spacing w:after="0" w:line="240" w:lineRule="auto"/>
        <w:jc w:val="both"/>
        <w:rPr>
          <w:rFonts w:ascii="Times New Roman" w:eastAsia="Times New Roman" w:hAnsi="Times New Roman" w:cs="Times New Roman"/>
          <w:caps/>
          <w:sz w:val="24"/>
        </w:rPr>
      </w:pPr>
      <w:r w:rsidRPr="00880459">
        <w:rPr>
          <w:rFonts w:ascii="Times New Roman" w:hAnsi="Times New Roman" w:cs="Times New Roman"/>
          <w:b/>
          <w:sz w:val="24"/>
          <w:lang w:val="en-US"/>
        </w:rPr>
        <w:t>METHOD</w:t>
      </w:r>
    </w:p>
    <w:p w:rsidR="003B5759" w:rsidRPr="00017AD9" w:rsidRDefault="003B5759" w:rsidP="00217B52">
      <w:pPr>
        <w:tabs>
          <w:tab w:val="left" w:pos="567"/>
        </w:tabs>
        <w:spacing w:after="0" w:line="240" w:lineRule="auto"/>
        <w:jc w:val="both"/>
        <w:rPr>
          <w:rFonts w:ascii="Times New Roman" w:hAnsi="Times New Roman" w:cs="Times New Roman"/>
          <w:sz w:val="10"/>
          <w:lang w:val="en-US"/>
        </w:rPr>
      </w:pPr>
    </w:p>
    <w:p w:rsidR="00235946" w:rsidRDefault="00353921" w:rsidP="00217B52">
      <w:pPr>
        <w:spacing w:after="0" w:line="240" w:lineRule="auto"/>
        <w:jc w:val="both"/>
        <w:rPr>
          <w:rFonts w:asciiTheme="majorBidi" w:hAnsiTheme="majorBidi" w:cstheme="majorBidi"/>
          <w:sz w:val="24"/>
          <w:szCs w:val="24"/>
          <w:lang w:val="en-US"/>
        </w:rPr>
      </w:pPr>
      <w:r w:rsidRPr="00DA4FA3">
        <w:rPr>
          <w:rFonts w:asciiTheme="majorBidi" w:hAnsiTheme="majorBidi" w:cstheme="majorBidi"/>
          <w:sz w:val="24"/>
          <w:szCs w:val="24"/>
        </w:rPr>
        <w:t>The subject</w:t>
      </w:r>
      <w:r w:rsidR="00BD5F93">
        <w:rPr>
          <w:rFonts w:asciiTheme="majorBidi" w:hAnsiTheme="majorBidi" w:cstheme="majorBidi"/>
          <w:sz w:val="24"/>
          <w:szCs w:val="24"/>
          <w:lang w:val="en-US"/>
        </w:rPr>
        <w:t xml:space="preserve"> in this</w:t>
      </w:r>
      <w:r w:rsidRPr="00DA4FA3">
        <w:rPr>
          <w:rFonts w:asciiTheme="majorBidi" w:hAnsiTheme="majorBidi" w:cstheme="majorBidi"/>
          <w:sz w:val="24"/>
          <w:szCs w:val="24"/>
        </w:rPr>
        <w:t xml:space="preserve"> </w:t>
      </w:r>
      <w:r w:rsidR="0075642A">
        <w:rPr>
          <w:rFonts w:asciiTheme="majorBidi" w:hAnsiTheme="majorBidi" w:cstheme="majorBidi"/>
          <w:sz w:val="24"/>
          <w:szCs w:val="24"/>
        </w:rPr>
        <w:t>research</w:t>
      </w:r>
      <w:r w:rsidRPr="00DA4FA3">
        <w:rPr>
          <w:rFonts w:asciiTheme="majorBidi" w:hAnsiTheme="majorBidi" w:cstheme="majorBidi"/>
          <w:sz w:val="24"/>
          <w:szCs w:val="24"/>
        </w:rPr>
        <w:t xml:space="preserve"> was the second-semester students </w:t>
      </w:r>
      <w:r>
        <w:rPr>
          <w:rFonts w:asciiTheme="majorBidi" w:hAnsiTheme="majorBidi" w:cstheme="majorBidi"/>
          <w:sz w:val="24"/>
          <w:szCs w:val="24"/>
        </w:rPr>
        <w:t xml:space="preserve">of the vocational high school </w:t>
      </w:r>
      <w:r w:rsidR="00DA0C5B">
        <w:rPr>
          <w:rFonts w:asciiTheme="majorBidi" w:hAnsiTheme="majorBidi" w:cstheme="majorBidi"/>
          <w:sz w:val="24"/>
          <w:szCs w:val="24"/>
          <w:lang w:val="en-US"/>
        </w:rPr>
        <w:t xml:space="preserve">at </w:t>
      </w:r>
      <w:r>
        <w:rPr>
          <w:rFonts w:asciiTheme="majorBidi" w:hAnsiTheme="majorBidi" w:cstheme="majorBidi"/>
          <w:sz w:val="24"/>
          <w:szCs w:val="24"/>
          <w:lang w:val="en-US"/>
        </w:rPr>
        <w:t xml:space="preserve">4 </w:t>
      </w:r>
      <w:r>
        <w:rPr>
          <w:rFonts w:asciiTheme="majorBidi" w:hAnsiTheme="majorBidi" w:cstheme="majorBidi"/>
          <w:sz w:val="24"/>
          <w:szCs w:val="24"/>
        </w:rPr>
        <w:t>LPPM</w:t>
      </w:r>
      <w:r w:rsidRPr="00DA4FA3">
        <w:rPr>
          <w:rFonts w:asciiTheme="majorBidi" w:hAnsiTheme="majorBidi" w:cstheme="majorBidi"/>
          <w:sz w:val="24"/>
          <w:szCs w:val="24"/>
        </w:rPr>
        <w:t xml:space="preserve"> Padalarang which consisted of 34 students.</w:t>
      </w:r>
      <w:r>
        <w:rPr>
          <w:rFonts w:asciiTheme="majorBidi" w:hAnsiTheme="majorBidi" w:cstheme="majorBidi"/>
          <w:sz w:val="24"/>
          <w:szCs w:val="24"/>
          <w:lang w:val="en-US"/>
        </w:rPr>
        <w:t xml:space="preserve"> </w:t>
      </w:r>
      <w:r w:rsidRPr="004B3E67">
        <w:rPr>
          <w:rFonts w:asciiTheme="majorBidi" w:hAnsiTheme="majorBidi" w:cstheme="majorBidi"/>
          <w:sz w:val="24"/>
          <w:szCs w:val="24"/>
        </w:rPr>
        <w:t xml:space="preserve">The method in this </w:t>
      </w:r>
      <w:r w:rsidR="0075642A">
        <w:rPr>
          <w:rFonts w:asciiTheme="majorBidi" w:hAnsiTheme="majorBidi" w:cstheme="majorBidi"/>
          <w:sz w:val="24"/>
          <w:szCs w:val="24"/>
        </w:rPr>
        <w:t>study</w:t>
      </w:r>
      <w:r w:rsidRPr="004B3E67">
        <w:rPr>
          <w:rFonts w:asciiTheme="majorBidi" w:hAnsiTheme="majorBidi" w:cstheme="majorBidi"/>
          <w:sz w:val="24"/>
          <w:szCs w:val="24"/>
        </w:rPr>
        <w:t xml:space="preserve"> used Classroom Action Research (CAR).</w:t>
      </w:r>
      <w:r>
        <w:rPr>
          <w:rFonts w:asciiTheme="majorBidi" w:hAnsiTheme="majorBidi" w:cstheme="majorBidi"/>
          <w:sz w:val="24"/>
          <w:szCs w:val="24"/>
        </w:rPr>
        <w:t xml:space="preserve"> According to Wallace (2006) </w:t>
      </w:r>
      <w:r w:rsidR="00B31F5B">
        <w:rPr>
          <w:rFonts w:asciiTheme="majorBidi" w:hAnsiTheme="majorBidi" w:cstheme="majorBidi"/>
          <w:sz w:val="24"/>
          <w:szCs w:val="24"/>
        </w:rPr>
        <w:t>Classroom Action Research</w:t>
      </w:r>
      <w:r w:rsidR="00011440">
        <w:rPr>
          <w:rFonts w:asciiTheme="majorBidi" w:hAnsiTheme="majorBidi" w:cstheme="majorBidi"/>
          <w:sz w:val="24"/>
          <w:szCs w:val="24"/>
          <w:lang w:val="en-US"/>
        </w:rPr>
        <w:t xml:space="preserve"> (CAR)</w:t>
      </w:r>
      <w:r w:rsidR="00B31F5B">
        <w:rPr>
          <w:rFonts w:asciiTheme="majorBidi" w:hAnsiTheme="majorBidi" w:cstheme="majorBidi"/>
          <w:sz w:val="24"/>
          <w:szCs w:val="24"/>
        </w:rPr>
        <w:t xml:space="preserve"> </w:t>
      </w:r>
      <w:r w:rsidRPr="00003D3D">
        <w:rPr>
          <w:rFonts w:asciiTheme="majorBidi" w:hAnsiTheme="majorBidi" w:cstheme="majorBidi"/>
          <w:sz w:val="24"/>
          <w:szCs w:val="24"/>
        </w:rPr>
        <w:t xml:space="preserve"> is a type of method that carried out by the teacher in order to solve problems or to find answers toward context-specific issue</w:t>
      </w:r>
      <w:r>
        <w:rPr>
          <w:rFonts w:asciiTheme="majorBidi" w:hAnsiTheme="majorBidi" w:cstheme="majorBidi"/>
          <w:sz w:val="24"/>
          <w:szCs w:val="24"/>
        </w:rPr>
        <w:t xml:space="preserve">s. </w:t>
      </w:r>
      <w:r w:rsidRPr="00DA4FA3">
        <w:rPr>
          <w:rFonts w:asciiTheme="majorBidi" w:hAnsiTheme="majorBidi" w:cstheme="majorBidi"/>
          <w:sz w:val="24"/>
          <w:szCs w:val="24"/>
        </w:rPr>
        <w:t xml:space="preserve">In addition, the teacher or researcher will identify the </w:t>
      </w:r>
      <w:r w:rsidR="0075642A">
        <w:rPr>
          <w:rFonts w:asciiTheme="majorBidi" w:hAnsiTheme="majorBidi" w:cstheme="majorBidi"/>
          <w:sz w:val="24"/>
          <w:szCs w:val="24"/>
        </w:rPr>
        <w:t>matters</w:t>
      </w:r>
      <w:r w:rsidRPr="00DA4FA3">
        <w:rPr>
          <w:rFonts w:asciiTheme="majorBidi" w:hAnsiTheme="majorBidi" w:cstheme="majorBidi"/>
          <w:sz w:val="24"/>
          <w:szCs w:val="24"/>
        </w:rPr>
        <w:t xml:space="preserve"> in the class which is related to conditions in learning and then find</w:t>
      </w:r>
      <w:r w:rsidR="004911B5">
        <w:rPr>
          <w:rFonts w:asciiTheme="majorBidi" w:hAnsiTheme="majorBidi" w:cstheme="majorBidi"/>
          <w:sz w:val="24"/>
          <w:szCs w:val="24"/>
          <w:lang w:val="en-US"/>
        </w:rPr>
        <w:t xml:space="preserve"> out</w:t>
      </w:r>
      <w:r w:rsidRPr="00DA4FA3">
        <w:rPr>
          <w:rFonts w:asciiTheme="majorBidi" w:hAnsiTheme="majorBidi" w:cstheme="majorBidi"/>
          <w:sz w:val="24"/>
          <w:szCs w:val="24"/>
        </w:rPr>
        <w:t xml:space="preserve"> solutions to so</w:t>
      </w:r>
      <w:r w:rsidR="009533E0">
        <w:rPr>
          <w:rFonts w:asciiTheme="majorBidi" w:hAnsiTheme="majorBidi" w:cstheme="majorBidi"/>
          <w:sz w:val="24"/>
          <w:szCs w:val="24"/>
        </w:rPr>
        <w:t>lve the problem in</w:t>
      </w:r>
      <w:r w:rsidRPr="00DA4FA3">
        <w:rPr>
          <w:rFonts w:asciiTheme="majorBidi" w:hAnsiTheme="majorBidi" w:cstheme="majorBidi"/>
          <w:sz w:val="24"/>
          <w:szCs w:val="24"/>
        </w:rPr>
        <w:t xml:space="preserve"> the learning process.  </w:t>
      </w:r>
    </w:p>
    <w:p w:rsidR="00AC18B9" w:rsidRPr="00235946" w:rsidRDefault="00AC18B9" w:rsidP="00217B52">
      <w:pPr>
        <w:spacing w:after="0" w:line="240" w:lineRule="auto"/>
        <w:jc w:val="both"/>
        <w:rPr>
          <w:rFonts w:asciiTheme="majorBidi" w:hAnsiTheme="majorBidi" w:cstheme="majorBidi"/>
          <w:b/>
          <w:bCs/>
          <w:sz w:val="24"/>
          <w:szCs w:val="24"/>
          <w:lang w:val="en-US"/>
        </w:rPr>
      </w:pPr>
    </w:p>
    <w:p w:rsidR="00235946" w:rsidRDefault="00353921" w:rsidP="00217B52">
      <w:pPr>
        <w:spacing w:after="0" w:line="240" w:lineRule="auto"/>
        <w:jc w:val="both"/>
        <w:rPr>
          <w:rFonts w:asciiTheme="majorBidi" w:hAnsiTheme="majorBidi" w:cstheme="majorBidi"/>
          <w:sz w:val="24"/>
          <w:szCs w:val="24"/>
          <w:lang w:val="en-US"/>
        </w:rPr>
      </w:pPr>
      <w:r w:rsidRPr="00DA4FA3">
        <w:rPr>
          <w:rFonts w:asciiTheme="majorBidi" w:hAnsiTheme="majorBidi" w:cstheme="majorBidi"/>
          <w:sz w:val="24"/>
          <w:szCs w:val="24"/>
        </w:rPr>
        <w:t>According to Gregory, Kemmis and McTaggart</w:t>
      </w:r>
      <w:r>
        <w:rPr>
          <w:rFonts w:asciiTheme="majorBidi" w:hAnsiTheme="majorBidi" w:cstheme="majorBidi"/>
          <w:sz w:val="24"/>
          <w:szCs w:val="24"/>
        </w:rPr>
        <w:t xml:space="preserve"> (in Richard and Rodger, 2001</w:t>
      </w:r>
      <w:r w:rsidRPr="00DA4FA3">
        <w:rPr>
          <w:rFonts w:asciiTheme="majorBidi" w:hAnsiTheme="majorBidi" w:cstheme="majorBidi"/>
          <w:sz w:val="24"/>
          <w:szCs w:val="24"/>
        </w:rPr>
        <w:t>)</w:t>
      </w:r>
      <w:r w:rsidR="00CD467C">
        <w:rPr>
          <w:rFonts w:asciiTheme="majorBidi" w:hAnsiTheme="majorBidi" w:cstheme="majorBidi"/>
          <w:sz w:val="24"/>
          <w:szCs w:val="24"/>
        </w:rPr>
        <w:t>, A</w:t>
      </w:r>
      <w:r w:rsidRPr="00DA4FA3">
        <w:rPr>
          <w:rFonts w:asciiTheme="majorBidi" w:hAnsiTheme="majorBidi" w:cstheme="majorBidi"/>
          <w:sz w:val="24"/>
          <w:szCs w:val="24"/>
        </w:rPr>
        <w:t xml:space="preserve">ction research is used to refer to teacher-initiated classroom investigation which seeks to increase the teacher's understanding of classroom teaching and learning, and to </w:t>
      </w:r>
      <w:r w:rsidRPr="006540BF">
        <w:rPr>
          <w:rFonts w:asciiTheme="majorBidi" w:hAnsiTheme="majorBidi" w:cstheme="majorBidi"/>
          <w:sz w:val="24"/>
          <w:szCs w:val="24"/>
        </w:rPr>
        <w:t>bring about change</w:t>
      </w:r>
      <w:r w:rsidR="00CD467C">
        <w:rPr>
          <w:rFonts w:asciiTheme="majorBidi" w:hAnsiTheme="majorBidi" w:cstheme="majorBidi"/>
          <w:sz w:val="24"/>
          <w:szCs w:val="24"/>
        </w:rPr>
        <w:t>d</w:t>
      </w:r>
      <w:r w:rsidR="003B7AFA" w:rsidRPr="006540BF">
        <w:rPr>
          <w:rFonts w:asciiTheme="majorBidi" w:hAnsiTheme="majorBidi" w:cstheme="majorBidi"/>
          <w:sz w:val="24"/>
          <w:szCs w:val="24"/>
          <w:lang w:val="en-US"/>
        </w:rPr>
        <w:t xml:space="preserve"> and develop</w:t>
      </w:r>
      <w:r w:rsidR="00CD467C">
        <w:rPr>
          <w:rFonts w:asciiTheme="majorBidi" w:hAnsiTheme="majorBidi" w:cstheme="majorBidi"/>
          <w:sz w:val="24"/>
          <w:szCs w:val="24"/>
        </w:rPr>
        <w:t xml:space="preserve"> them</w:t>
      </w:r>
      <w:r w:rsidRPr="006540BF">
        <w:rPr>
          <w:rFonts w:asciiTheme="majorBidi" w:hAnsiTheme="majorBidi" w:cstheme="majorBidi"/>
          <w:sz w:val="24"/>
          <w:szCs w:val="24"/>
        </w:rPr>
        <w:t xml:space="preserve"> in classroom practices. </w:t>
      </w:r>
      <w:r w:rsidRPr="00AE1182">
        <w:rPr>
          <w:rFonts w:asciiTheme="majorBidi" w:hAnsiTheme="majorBidi" w:cstheme="majorBidi"/>
          <w:sz w:val="24"/>
          <w:szCs w:val="24"/>
        </w:rPr>
        <w:t>It can be conclude</w:t>
      </w:r>
      <w:r>
        <w:rPr>
          <w:rFonts w:asciiTheme="majorBidi" w:hAnsiTheme="majorBidi" w:cstheme="majorBidi"/>
          <w:sz w:val="24"/>
          <w:szCs w:val="24"/>
        </w:rPr>
        <w:t>d,</w:t>
      </w:r>
      <w:r w:rsidRPr="00AE1182">
        <w:rPr>
          <w:rFonts w:asciiTheme="majorBidi" w:hAnsiTheme="majorBidi" w:cstheme="majorBidi"/>
          <w:sz w:val="24"/>
          <w:szCs w:val="24"/>
        </w:rPr>
        <w:t xml:space="preserve"> </w:t>
      </w:r>
      <w:r>
        <w:rPr>
          <w:rFonts w:asciiTheme="majorBidi" w:hAnsiTheme="majorBidi" w:cstheme="majorBidi"/>
          <w:sz w:val="24"/>
          <w:szCs w:val="24"/>
        </w:rPr>
        <w:t>CAR</w:t>
      </w:r>
      <w:r w:rsidRPr="00DA4FA3">
        <w:rPr>
          <w:rFonts w:asciiTheme="majorBidi" w:hAnsiTheme="majorBidi" w:cstheme="majorBidi"/>
          <w:sz w:val="24"/>
          <w:szCs w:val="24"/>
        </w:rPr>
        <w:t xml:space="preserve"> is a teacher initiative to understand or to f</w:t>
      </w:r>
      <w:r w:rsidR="0075642A">
        <w:rPr>
          <w:rFonts w:asciiTheme="majorBidi" w:hAnsiTheme="majorBidi" w:cstheme="majorBidi"/>
          <w:sz w:val="24"/>
          <w:szCs w:val="24"/>
        </w:rPr>
        <w:t>igure</w:t>
      </w:r>
      <w:r w:rsidRPr="00DA4FA3">
        <w:rPr>
          <w:rFonts w:asciiTheme="majorBidi" w:hAnsiTheme="majorBidi" w:cstheme="majorBidi"/>
          <w:sz w:val="24"/>
          <w:szCs w:val="24"/>
        </w:rPr>
        <w:t xml:space="preserve"> out the conditions in the classroom.</w:t>
      </w:r>
    </w:p>
    <w:p w:rsidR="006245FA" w:rsidRPr="006245FA" w:rsidRDefault="006245FA" w:rsidP="00217B52">
      <w:pPr>
        <w:spacing w:after="0" w:line="240" w:lineRule="auto"/>
        <w:jc w:val="both"/>
        <w:rPr>
          <w:rFonts w:asciiTheme="majorBidi" w:hAnsiTheme="majorBidi" w:cstheme="majorBidi"/>
          <w:sz w:val="24"/>
          <w:szCs w:val="24"/>
          <w:lang w:val="en-US"/>
        </w:rPr>
      </w:pPr>
    </w:p>
    <w:p w:rsidR="006245FA" w:rsidRPr="00CF2B0D" w:rsidRDefault="00353921" w:rsidP="006245FA">
      <w:pPr>
        <w:spacing w:after="0" w:line="240" w:lineRule="auto"/>
        <w:jc w:val="both"/>
        <w:rPr>
          <w:rFonts w:asciiTheme="majorBidi" w:hAnsiTheme="majorBidi" w:cstheme="majorBidi"/>
          <w:sz w:val="24"/>
          <w:szCs w:val="24"/>
          <w:u w:val="single"/>
          <w:lang w:val="en-US"/>
        </w:rPr>
      </w:pPr>
      <w:r w:rsidRPr="00AC18B9">
        <w:rPr>
          <w:rFonts w:asciiTheme="majorBidi" w:hAnsiTheme="majorBidi" w:cstheme="majorBidi"/>
          <w:bCs/>
          <w:sz w:val="24"/>
          <w:szCs w:val="24"/>
          <w:lang w:val="en-US"/>
        </w:rPr>
        <w:t xml:space="preserve">There </w:t>
      </w:r>
      <w:r>
        <w:rPr>
          <w:rFonts w:asciiTheme="majorBidi" w:hAnsiTheme="majorBidi" w:cstheme="majorBidi"/>
          <w:bCs/>
          <w:sz w:val="24"/>
          <w:szCs w:val="24"/>
          <w:lang w:val="en-US"/>
        </w:rPr>
        <w:t>are two types</w:t>
      </w:r>
      <w:r w:rsidRPr="00AC18B9">
        <w:rPr>
          <w:rFonts w:asciiTheme="majorBidi" w:hAnsiTheme="majorBidi" w:cstheme="majorBidi"/>
          <w:bCs/>
          <w:sz w:val="24"/>
          <w:szCs w:val="24"/>
          <w:lang w:val="en-US"/>
        </w:rPr>
        <w:t xml:space="preserve"> of</w:t>
      </w:r>
      <w:r>
        <w:rPr>
          <w:rFonts w:asciiTheme="majorBidi" w:hAnsiTheme="majorBidi" w:cstheme="majorBidi"/>
          <w:bCs/>
          <w:sz w:val="24"/>
          <w:szCs w:val="24"/>
          <w:lang w:val="en-US"/>
        </w:rPr>
        <w:t xml:space="preserve"> data the researcher </w:t>
      </w:r>
      <w:r w:rsidR="00CD467C">
        <w:rPr>
          <w:rFonts w:asciiTheme="majorBidi" w:hAnsiTheme="majorBidi" w:cstheme="majorBidi"/>
          <w:bCs/>
          <w:sz w:val="24"/>
          <w:szCs w:val="24"/>
        </w:rPr>
        <w:t>was</w:t>
      </w:r>
      <w:r>
        <w:rPr>
          <w:rFonts w:asciiTheme="majorBidi" w:hAnsiTheme="majorBidi" w:cstheme="majorBidi"/>
          <w:bCs/>
          <w:sz w:val="24"/>
          <w:szCs w:val="24"/>
          <w:lang w:val="en-US"/>
        </w:rPr>
        <w:t xml:space="preserve"> collected.</w:t>
      </w:r>
      <w:r w:rsidR="00CD467C">
        <w:rPr>
          <w:rFonts w:asciiTheme="majorBidi" w:hAnsiTheme="majorBidi" w:cstheme="majorBidi"/>
          <w:bCs/>
          <w:sz w:val="24"/>
          <w:szCs w:val="24"/>
        </w:rPr>
        <w:t xml:space="preserve"> The</w:t>
      </w:r>
      <w:r>
        <w:rPr>
          <w:rFonts w:asciiTheme="majorBidi" w:hAnsiTheme="majorBidi" w:cstheme="majorBidi"/>
          <w:bCs/>
          <w:sz w:val="24"/>
          <w:szCs w:val="24"/>
          <w:lang w:val="en-US"/>
        </w:rPr>
        <w:t xml:space="preserve"> </w:t>
      </w:r>
      <w:r w:rsidR="00CD467C">
        <w:rPr>
          <w:rFonts w:asciiTheme="majorBidi" w:hAnsiTheme="majorBidi" w:cstheme="majorBidi"/>
          <w:bCs/>
          <w:sz w:val="24"/>
          <w:szCs w:val="24"/>
        </w:rPr>
        <w:t>f</w:t>
      </w:r>
      <w:proofErr w:type="spellStart"/>
      <w:r>
        <w:rPr>
          <w:rFonts w:asciiTheme="majorBidi" w:hAnsiTheme="majorBidi" w:cstheme="majorBidi"/>
          <w:bCs/>
          <w:sz w:val="24"/>
          <w:szCs w:val="24"/>
          <w:lang w:val="en-US"/>
        </w:rPr>
        <w:t>irst</w:t>
      </w:r>
      <w:proofErr w:type="spellEnd"/>
      <w:r>
        <w:rPr>
          <w:rFonts w:asciiTheme="majorBidi" w:hAnsiTheme="majorBidi" w:cstheme="majorBidi"/>
          <w:bCs/>
          <w:sz w:val="24"/>
          <w:szCs w:val="24"/>
          <w:lang w:val="en-US"/>
        </w:rPr>
        <w:t xml:space="preserve"> one was quantitative data, and the second was qualitative data.  Quantitative data relates to</w:t>
      </w:r>
      <w:r w:rsidR="00CD467C">
        <w:rPr>
          <w:rFonts w:asciiTheme="majorBidi" w:hAnsiTheme="majorBidi" w:cstheme="majorBidi"/>
          <w:bCs/>
          <w:sz w:val="24"/>
          <w:szCs w:val="24"/>
        </w:rPr>
        <w:t xml:space="preserve"> the</w:t>
      </w:r>
      <w:r>
        <w:rPr>
          <w:rFonts w:asciiTheme="majorBidi" w:hAnsiTheme="majorBidi" w:cstheme="majorBidi"/>
          <w:bCs/>
          <w:sz w:val="24"/>
          <w:szCs w:val="24"/>
          <w:lang w:val="en-US"/>
        </w:rPr>
        <w:t xml:space="preserve"> students’ reading scores in pre-test and post-test. Qualitative data concerns with any occasions and changes happen</w:t>
      </w:r>
      <w:r w:rsidR="00CD467C">
        <w:rPr>
          <w:rFonts w:asciiTheme="majorBidi" w:hAnsiTheme="majorBidi" w:cstheme="majorBidi"/>
          <w:bCs/>
          <w:sz w:val="24"/>
          <w:szCs w:val="24"/>
        </w:rPr>
        <w:t>ing</w:t>
      </w:r>
      <w:r>
        <w:rPr>
          <w:rFonts w:asciiTheme="majorBidi" w:hAnsiTheme="majorBidi" w:cstheme="majorBidi"/>
          <w:bCs/>
          <w:sz w:val="24"/>
          <w:szCs w:val="24"/>
          <w:lang w:val="en-US"/>
        </w:rPr>
        <w:t xml:space="preserve"> during classroom activities. The researcher collected qualitative data by appl</w:t>
      </w:r>
      <w:r w:rsidR="00CD467C">
        <w:rPr>
          <w:rFonts w:asciiTheme="majorBidi" w:hAnsiTheme="majorBidi" w:cstheme="majorBidi"/>
          <w:bCs/>
          <w:sz w:val="24"/>
          <w:szCs w:val="24"/>
        </w:rPr>
        <w:t>ying</w:t>
      </w:r>
      <w:r>
        <w:rPr>
          <w:rFonts w:asciiTheme="majorBidi" w:hAnsiTheme="majorBidi" w:cstheme="majorBidi"/>
          <w:bCs/>
          <w:sz w:val="24"/>
          <w:szCs w:val="24"/>
          <w:lang w:val="en-US"/>
        </w:rPr>
        <w:t xml:space="preserve"> observation and field notes.</w:t>
      </w:r>
      <w:r w:rsidR="00CF2B0D">
        <w:rPr>
          <w:rFonts w:asciiTheme="majorBidi" w:hAnsiTheme="majorBidi" w:cstheme="majorBidi"/>
          <w:bCs/>
          <w:sz w:val="24"/>
          <w:szCs w:val="24"/>
          <w:lang w:val="en-US"/>
        </w:rPr>
        <w:t xml:space="preserve"> </w:t>
      </w:r>
      <w:r w:rsidR="00B41D21">
        <w:rPr>
          <w:rFonts w:asciiTheme="majorBidi" w:hAnsiTheme="majorBidi" w:cstheme="majorBidi"/>
          <w:sz w:val="24"/>
          <w:szCs w:val="24"/>
          <w:lang w:val="en-US"/>
        </w:rPr>
        <w:t xml:space="preserve">The instruments in </w:t>
      </w:r>
      <w:r w:rsidR="00CF2B0D" w:rsidRPr="002A7804">
        <w:rPr>
          <w:rFonts w:asciiTheme="majorBidi" w:hAnsiTheme="majorBidi" w:cstheme="majorBidi"/>
          <w:sz w:val="24"/>
          <w:szCs w:val="24"/>
        </w:rPr>
        <w:t xml:space="preserve">this </w:t>
      </w:r>
      <w:r w:rsidR="0037012A">
        <w:rPr>
          <w:rFonts w:asciiTheme="majorBidi" w:hAnsiTheme="majorBidi" w:cstheme="majorBidi"/>
          <w:sz w:val="24"/>
          <w:szCs w:val="24"/>
        </w:rPr>
        <w:t>study</w:t>
      </w:r>
      <w:r w:rsidR="00CF2B0D" w:rsidRPr="002A7804">
        <w:rPr>
          <w:rFonts w:asciiTheme="majorBidi" w:hAnsiTheme="majorBidi" w:cstheme="majorBidi"/>
          <w:sz w:val="24"/>
          <w:szCs w:val="24"/>
        </w:rPr>
        <w:t xml:space="preserve"> used </w:t>
      </w:r>
      <w:r w:rsidR="00C31B5B">
        <w:rPr>
          <w:rFonts w:asciiTheme="majorBidi" w:hAnsiTheme="majorBidi" w:cstheme="majorBidi"/>
          <w:sz w:val="24"/>
          <w:szCs w:val="24"/>
          <w:lang w:val="en-US"/>
        </w:rPr>
        <w:t>several</w:t>
      </w:r>
      <w:r w:rsidR="00B41D21">
        <w:rPr>
          <w:rFonts w:asciiTheme="majorBidi" w:hAnsiTheme="majorBidi" w:cstheme="majorBidi"/>
          <w:sz w:val="24"/>
          <w:szCs w:val="24"/>
          <w:lang w:val="en-US"/>
        </w:rPr>
        <w:t xml:space="preserve"> </w:t>
      </w:r>
      <w:r w:rsidR="00CF2B0D">
        <w:rPr>
          <w:rFonts w:asciiTheme="majorBidi" w:hAnsiTheme="majorBidi" w:cstheme="majorBidi"/>
          <w:sz w:val="24"/>
          <w:szCs w:val="24"/>
        </w:rPr>
        <w:t>test</w:t>
      </w:r>
      <w:r w:rsidR="00CF2B0D" w:rsidRPr="00DA4FA3">
        <w:rPr>
          <w:rFonts w:asciiTheme="majorBidi" w:hAnsiTheme="majorBidi" w:cstheme="majorBidi"/>
          <w:sz w:val="24"/>
          <w:szCs w:val="24"/>
        </w:rPr>
        <w:t>s. The</w:t>
      </w:r>
      <w:r w:rsidR="00822110">
        <w:rPr>
          <w:rFonts w:asciiTheme="majorBidi" w:hAnsiTheme="majorBidi" w:cstheme="majorBidi"/>
          <w:sz w:val="24"/>
          <w:szCs w:val="24"/>
          <w:lang w:val="en-US"/>
        </w:rPr>
        <w:t xml:space="preserve"> tests are </w:t>
      </w:r>
      <w:r w:rsidR="00CF2B0D">
        <w:rPr>
          <w:rFonts w:asciiTheme="majorBidi" w:hAnsiTheme="majorBidi" w:cstheme="majorBidi"/>
          <w:sz w:val="24"/>
          <w:szCs w:val="24"/>
        </w:rPr>
        <w:t>pre-test and two post-test</w:t>
      </w:r>
      <w:r w:rsidR="00C31B5B">
        <w:rPr>
          <w:rFonts w:asciiTheme="majorBidi" w:hAnsiTheme="majorBidi" w:cstheme="majorBidi"/>
          <w:sz w:val="24"/>
          <w:szCs w:val="24"/>
        </w:rPr>
        <w:t xml:space="preserve">s. </w:t>
      </w:r>
      <w:r w:rsidR="00C31B5B">
        <w:rPr>
          <w:rFonts w:asciiTheme="majorBidi" w:hAnsiTheme="majorBidi" w:cstheme="majorBidi"/>
          <w:sz w:val="24"/>
          <w:szCs w:val="24"/>
          <w:lang w:val="en-US"/>
        </w:rPr>
        <w:t>It</w:t>
      </w:r>
      <w:r w:rsidR="00CF2B0D" w:rsidRPr="00DA4FA3">
        <w:rPr>
          <w:rFonts w:asciiTheme="majorBidi" w:hAnsiTheme="majorBidi" w:cstheme="majorBidi"/>
          <w:sz w:val="24"/>
          <w:szCs w:val="24"/>
        </w:rPr>
        <w:t xml:space="preserve"> </w:t>
      </w:r>
      <w:r w:rsidR="00CF2B0D">
        <w:rPr>
          <w:rFonts w:asciiTheme="majorBidi" w:hAnsiTheme="majorBidi" w:cstheme="majorBidi"/>
          <w:sz w:val="24"/>
          <w:szCs w:val="24"/>
        </w:rPr>
        <w:t xml:space="preserve">was </w:t>
      </w:r>
      <w:r w:rsidR="00CF2B0D" w:rsidRPr="00DA4FA3">
        <w:rPr>
          <w:rFonts w:asciiTheme="majorBidi" w:hAnsiTheme="majorBidi" w:cstheme="majorBidi"/>
          <w:sz w:val="24"/>
          <w:szCs w:val="24"/>
        </w:rPr>
        <w:t xml:space="preserve">given a </w:t>
      </w:r>
      <w:r w:rsidR="00CF2B0D" w:rsidRPr="002800C0">
        <w:rPr>
          <w:rFonts w:asciiTheme="majorBidi" w:hAnsiTheme="majorBidi" w:cstheme="majorBidi"/>
          <w:sz w:val="24"/>
          <w:szCs w:val="24"/>
        </w:rPr>
        <w:t>multiple-choice,</w:t>
      </w:r>
      <w:r w:rsidR="00CF2B0D">
        <w:rPr>
          <w:rFonts w:asciiTheme="majorBidi" w:hAnsiTheme="majorBidi" w:cstheme="majorBidi"/>
          <w:sz w:val="24"/>
          <w:szCs w:val="24"/>
        </w:rPr>
        <w:t xml:space="preserve"> consist</w:t>
      </w:r>
      <w:r w:rsidR="00CD467C">
        <w:rPr>
          <w:rFonts w:asciiTheme="majorBidi" w:hAnsiTheme="majorBidi" w:cstheme="majorBidi"/>
          <w:sz w:val="24"/>
          <w:szCs w:val="24"/>
        </w:rPr>
        <w:t>ing</w:t>
      </w:r>
      <w:r w:rsidR="00CF2B0D">
        <w:rPr>
          <w:rFonts w:asciiTheme="majorBidi" w:hAnsiTheme="majorBidi" w:cstheme="majorBidi"/>
          <w:sz w:val="24"/>
          <w:szCs w:val="24"/>
        </w:rPr>
        <w:t xml:space="preserve"> of 30 item </w:t>
      </w:r>
      <w:r w:rsidR="00CF2B0D" w:rsidRPr="002800C0">
        <w:rPr>
          <w:rFonts w:asciiTheme="majorBidi" w:hAnsiTheme="majorBidi" w:cstheme="majorBidi"/>
          <w:sz w:val="24"/>
          <w:szCs w:val="24"/>
        </w:rPr>
        <w:t>question</w:t>
      </w:r>
      <w:r w:rsidR="00CF2B0D" w:rsidRPr="000C7BC5">
        <w:rPr>
          <w:rFonts w:asciiTheme="majorBidi" w:hAnsiTheme="majorBidi" w:cstheme="majorBidi"/>
          <w:sz w:val="24"/>
          <w:szCs w:val="24"/>
          <w:lang w:val="en-US"/>
        </w:rPr>
        <w:t>s</w:t>
      </w:r>
      <w:r w:rsidR="00CF2B0D" w:rsidRPr="000C7BC5">
        <w:rPr>
          <w:rFonts w:asciiTheme="majorBidi" w:hAnsiTheme="majorBidi" w:cstheme="majorBidi"/>
          <w:sz w:val="24"/>
          <w:szCs w:val="24"/>
        </w:rPr>
        <w:t>.</w:t>
      </w:r>
    </w:p>
    <w:p w:rsidR="00235946" w:rsidRPr="00235946" w:rsidRDefault="00235946" w:rsidP="00217B52">
      <w:pPr>
        <w:spacing w:after="0" w:line="240" w:lineRule="auto"/>
        <w:jc w:val="both"/>
        <w:rPr>
          <w:rFonts w:asciiTheme="majorBidi" w:hAnsiTheme="majorBidi" w:cstheme="majorBidi"/>
          <w:sz w:val="24"/>
          <w:szCs w:val="24"/>
          <w:lang w:val="en-US"/>
        </w:rPr>
      </w:pPr>
    </w:p>
    <w:p w:rsidR="00235946" w:rsidRDefault="00353921" w:rsidP="00217B52">
      <w:pPr>
        <w:spacing w:after="0" w:line="240" w:lineRule="auto"/>
        <w:jc w:val="both"/>
        <w:rPr>
          <w:rFonts w:asciiTheme="majorBidi" w:hAnsiTheme="majorBidi" w:cstheme="majorBidi"/>
          <w:sz w:val="24"/>
          <w:szCs w:val="24"/>
          <w:lang w:val="en-US"/>
        </w:rPr>
      </w:pPr>
      <w:r w:rsidRPr="00DA4FA3">
        <w:rPr>
          <w:rFonts w:asciiTheme="majorBidi" w:hAnsiTheme="majorBidi" w:cstheme="majorBidi"/>
          <w:sz w:val="24"/>
          <w:szCs w:val="24"/>
        </w:rPr>
        <w:t>The research brought into two cycles</w:t>
      </w:r>
      <w:r w:rsidR="00CD467C">
        <w:rPr>
          <w:rFonts w:asciiTheme="majorBidi" w:hAnsiTheme="majorBidi" w:cstheme="majorBidi"/>
          <w:sz w:val="24"/>
          <w:szCs w:val="24"/>
        </w:rPr>
        <w:t xml:space="preserve"> of</w:t>
      </w:r>
      <w:r w:rsidRPr="00DA4FA3">
        <w:rPr>
          <w:rFonts w:asciiTheme="majorBidi" w:hAnsiTheme="majorBidi" w:cstheme="majorBidi"/>
          <w:sz w:val="24"/>
          <w:szCs w:val="24"/>
        </w:rPr>
        <w:t xml:space="preserve"> which each cycle contained </w:t>
      </w:r>
      <w:r>
        <w:rPr>
          <w:rFonts w:asciiTheme="majorBidi" w:hAnsiTheme="majorBidi" w:cstheme="majorBidi"/>
          <w:sz w:val="24"/>
          <w:szCs w:val="24"/>
        </w:rPr>
        <w:t>some test</w:t>
      </w:r>
      <w:r w:rsidR="00CD467C">
        <w:rPr>
          <w:rFonts w:asciiTheme="majorBidi" w:hAnsiTheme="majorBidi" w:cstheme="majorBidi"/>
          <w:sz w:val="24"/>
          <w:szCs w:val="24"/>
        </w:rPr>
        <w:t>s,</w:t>
      </w:r>
      <w:r>
        <w:rPr>
          <w:rFonts w:asciiTheme="majorBidi" w:hAnsiTheme="majorBidi" w:cstheme="majorBidi"/>
          <w:sz w:val="24"/>
          <w:szCs w:val="24"/>
        </w:rPr>
        <w:t xml:space="preserve"> </w:t>
      </w:r>
      <w:r w:rsidR="00CD467C">
        <w:rPr>
          <w:rFonts w:asciiTheme="majorBidi" w:hAnsiTheme="majorBidi" w:cstheme="majorBidi"/>
          <w:sz w:val="24"/>
          <w:szCs w:val="24"/>
        </w:rPr>
        <w:t>T</w:t>
      </w:r>
      <w:r>
        <w:rPr>
          <w:rFonts w:asciiTheme="majorBidi" w:hAnsiTheme="majorBidi" w:cstheme="majorBidi"/>
          <w:sz w:val="24"/>
          <w:szCs w:val="24"/>
        </w:rPr>
        <w:t>here is</w:t>
      </w:r>
      <w:r w:rsidR="00CD467C">
        <w:rPr>
          <w:rFonts w:asciiTheme="majorBidi" w:hAnsiTheme="majorBidi" w:cstheme="majorBidi"/>
          <w:sz w:val="24"/>
          <w:szCs w:val="24"/>
        </w:rPr>
        <w:t xml:space="preserve"> a</w:t>
      </w:r>
      <w:r>
        <w:rPr>
          <w:rFonts w:asciiTheme="majorBidi" w:hAnsiTheme="majorBidi" w:cstheme="majorBidi"/>
          <w:sz w:val="24"/>
          <w:szCs w:val="24"/>
        </w:rPr>
        <w:t xml:space="preserve"> </w:t>
      </w:r>
      <w:r w:rsidRPr="00B05422">
        <w:rPr>
          <w:rFonts w:asciiTheme="majorBidi" w:hAnsiTheme="majorBidi" w:cstheme="majorBidi"/>
          <w:sz w:val="24"/>
          <w:szCs w:val="24"/>
        </w:rPr>
        <w:t>pre-test and post-test</w:t>
      </w:r>
      <w:r w:rsidRPr="00DA4FA3">
        <w:rPr>
          <w:rFonts w:asciiTheme="majorBidi" w:hAnsiTheme="majorBidi" w:cstheme="majorBidi"/>
          <w:sz w:val="24"/>
          <w:szCs w:val="24"/>
        </w:rPr>
        <w:t xml:space="preserve">. </w:t>
      </w:r>
      <w:r w:rsidRPr="000B3C9C">
        <w:rPr>
          <w:rFonts w:asciiTheme="majorBidi" w:hAnsiTheme="majorBidi" w:cstheme="majorBidi"/>
          <w:sz w:val="24"/>
          <w:szCs w:val="24"/>
        </w:rPr>
        <w:t>There are</w:t>
      </w:r>
      <w:r w:rsidRPr="00DA4FA3">
        <w:rPr>
          <w:rFonts w:asciiTheme="majorBidi" w:hAnsiTheme="majorBidi" w:cstheme="majorBidi"/>
          <w:sz w:val="24"/>
          <w:szCs w:val="24"/>
        </w:rPr>
        <w:t xml:space="preserve"> seven meetings covered on those </w:t>
      </w:r>
      <w:r w:rsidR="00F60DBA">
        <w:rPr>
          <w:rFonts w:asciiTheme="majorBidi" w:hAnsiTheme="majorBidi" w:cstheme="majorBidi"/>
          <w:sz w:val="24"/>
          <w:szCs w:val="24"/>
        </w:rPr>
        <w:t xml:space="preserve">two cycles; three meetings </w:t>
      </w:r>
      <w:r w:rsidRPr="00DA4FA3">
        <w:rPr>
          <w:rFonts w:asciiTheme="majorBidi" w:hAnsiTheme="majorBidi" w:cstheme="majorBidi"/>
          <w:sz w:val="24"/>
          <w:szCs w:val="24"/>
        </w:rPr>
        <w:t>for</w:t>
      </w:r>
      <w:r w:rsidR="00F60DBA">
        <w:rPr>
          <w:rFonts w:asciiTheme="majorBidi" w:hAnsiTheme="majorBidi" w:cstheme="majorBidi"/>
          <w:sz w:val="24"/>
          <w:szCs w:val="24"/>
          <w:lang w:val="en-US"/>
        </w:rPr>
        <w:t xml:space="preserve"> the</w:t>
      </w:r>
      <w:r w:rsidRPr="00DA4FA3">
        <w:rPr>
          <w:rFonts w:asciiTheme="majorBidi" w:hAnsiTheme="majorBidi" w:cstheme="majorBidi"/>
          <w:sz w:val="24"/>
          <w:szCs w:val="24"/>
        </w:rPr>
        <w:t xml:space="preserve"> tests, and four meetings for doing</w:t>
      </w:r>
      <w:r w:rsidR="00D21EA4">
        <w:rPr>
          <w:rFonts w:asciiTheme="majorBidi" w:hAnsiTheme="majorBidi" w:cstheme="majorBidi"/>
          <w:sz w:val="24"/>
          <w:szCs w:val="24"/>
          <w:lang w:val="en-US"/>
        </w:rPr>
        <w:t xml:space="preserve"> some</w:t>
      </w:r>
      <w:r w:rsidR="00F507D4">
        <w:rPr>
          <w:rFonts w:asciiTheme="majorBidi" w:hAnsiTheme="majorBidi" w:cstheme="majorBidi"/>
          <w:sz w:val="24"/>
          <w:szCs w:val="24"/>
        </w:rPr>
        <w:t xml:space="preserve"> treatment. </w:t>
      </w:r>
      <w:r w:rsidR="00F507D4">
        <w:rPr>
          <w:rFonts w:asciiTheme="majorBidi" w:hAnsiTheme="majorBidi" w:cstheme="majorBidi"/>
          <w:sz w:val="24"/>
          <w:szCs w:val="24"/>
          <w:lang w:val="en-US"/>
        </w:rPr>
        <w:t xml:space="preserve">In </w:t>
      </w:r>
      <w:r w:rsidR="005E449B">
        <w:rPr>
          <w:rFonts w:asciiTheme="majorBidi" w:hAnsiTheme="majorBidi" w:cstheme="majorBidi"/>
          <w:sz w:val="24"/>
          <w:szCs w:val="24"/>
          <w:lang w:val="en-US"/>
        </w:rPr>
        <w:t xml:space="preserve">doing </w:t>
      </w:r>
      <w:r w:rsidR="00F507D4">
        <w:rPr>
          <w:rFonts w:asciiTheme="majorBidi" w:hAnsiTheme="majorBidi" w:cstheme="majorBidi"/>
          <w:sz w:val="24"/>
          <w:szCs w:val="24"/>
        </w:rPr>
        <w:t>treatment</w:t>
      </w:r>
      <w:r w:rsidR="005E449B">
        <w:rPr>
          <w:rFonts w:asciiTheme="majorBidi" w:hAnsiTheme="majorBidi" w:cstheme="majorBidi"/>
          <w:sz w:val="24"/>
          <w:szCs w:val="24"/>
          <w:lang w:val="en-US"/>
        </w:rPr>
        <w:t xml:space="preserve"> the researcher</w:t>
      </w:r>
      <w:r w:rsidR="00CD467C">
        <w:rPr>
          <w:rFonts w:asciiTheme="majorBidi" w:hAnsiTheme="majorBidi" w:cstheme="majorBidi"/>
          <w:sz w:val="24"/>
          <w:szCs w:val="24"/>
        </w:rPr>
        <w:t xml:space="preserve"> was</w:t>
      </w:r>
      <w:r w:rsidRPr="00DA4FA3">
        <w:rPr>
          <w:rFonts w:asciiTheme="majorBidi" w:hAnsiTheme="majorBidi" w:cstheme="majorBidi"/>
          <w:sz w:val="24"/>
          <w:szCs w:val="24"/>
        </w:rPr>
        <w:t xml:space="preserve"> teaching</w:t>
      </w:r>
      <w:r w:rsidR="00F507D4">
        <w:rPr>
          <w:rFonts w:asciiTheme="majorBidi" w:hAnsiTheme="majorBidi" w:cstheme="majorBidi"/>
          <w:sz w:val="24"/>
          <w:szCs w:val="24"/>
          <w:lang w:val="en-US"/>
        </w:rPr>
        <w:t>-learning</w:t>
      </w:r>
      <w:r w:rsidR="00F507D4">
        <w:rPr>
          <w:rFonts w:asciiTheme="majorBidi" w:hAnsiTheme="majorBidi" w:cstheme="majorBidi"/>
          <w:sz w:val="24"/>
          <w:szCs w:val="24"/>
        </w:rPr>
        <w:t xml:space="preserve"> narrative text</w:t>
      </w:r>
      <w:r w:rsidR="00F507D4">
        <w:rPr>
          <w:rFonts w:asciiTheme="majorBidi" w:hAnsiTheme="majorBidi" w:cstheme="majorBidi"/>
          <w:sz w:val="24"/>
          <w:szCs w:val="24"/>
          <w:lang w:val="en-US"/>
        </w:rPr>
        <w:t xml:space="preserve"> </w:t>
      </w:r>
      <w:r w:rsidRPr="00DA4FA3">
        <w:rPr>
          <w:rFonts w:asciiTheme="majorBidi" w:hAnsiTheme="majorBidi" w:cstheme="majorBidi"/>
          <w:sz w:val="24"/>
          <w:szCs w:val="24"/>
        </w:rPr>
        <w:t>with the appli</w:t>
      </w:r>
      <w:r w:rsidR="002861CC">
        <w:rPr>
          <w:rFonts w:asciiTheme="majorBidi" w:hAnsiTheme="majorBidi" w:cstheme="majorBidi"/>
          <w:sz w:val="24"/>
          <w:szCs w:val="24"/>
        </w:rPr>
        <w:t xml:space="preserve">cation of </w:t>
      </w:r>
      <w:r w:rsidR="002861CC">
        <w:rPr>
          <w:rFonts w:asciiTheme="majorBidi" w:hAnsiTheme="majorBidi" w:cstheme="majorBidi"/>
          <w:sz w:val="24"/>
          <w:szCs w:val="24"/>
          <w:lang w:val="en-US"/>
        </w:rPr>
        <w:t>project-based learning</w:t>
      </w:r>
      <w:r w:rsidRPr="00DA4FA3">
        <w:rPr>
          <w:rFonts w:asciiTheme="majorBidi" w:hAnsiTheme="majorBidi" w:cstheme="majorBidi"/>
          <w:sz w:val="24"/>
          <w:szCs w:val="24"/>
        </w:rPr>
        <w:t>.</w:t>
      </w:r>
    </w:p>
    <w:p w:rsidR="00D63259" w:rsidRPr="00D63259" w:rsidRDefault="00D63259" w:rsidP="00D63259">
      <w:pPr>
        <w:spacing w:after="0" w:line="240" w:lineRule="auto"/>
        <w:jc w:val="both"/>
        <w:rPr>
          <w:rFonts w:asciiTheme="majorBidi" w:hAnsiTheme="majorBidi" w:cstheme="majorBidi"/>
          <w:sz w:val="24"/>
          <w:szCs w:val="24"/>
          <w:u w:val="single"/>
          <w:lang w:val="en-US"/>
        </w:rPr>
      </w:pPr>
    </w:p>
    <w:p w:rsidR="00317E0C" w:rsidRDefault="00317E0C" w:rsidP="00217B52">
      <w:pPr>
        <w:spacing w:after="0" w:line="240" w:lineRule="auto"/>
        <w:jc w:val="both"/>
        <w:rPr>
          <w:rFonts w:ascii="Times New Roman" w:hAnsi="Times New Roman" w:cs="Times New Roman"/>
          <w:b/>
          <w:sz w:val="10"/>
          <w:szCs w:val="24"/>
          <w:lang w:val="en-US"/>
        </w:rPr>
      </w:pPr>
    </w:p>
    <w:p w:rsidR="00A445B3" w:rsidRPr="007E2CCC" w:rsidRDefault="00353921" w:rsidP="00217B52">
      <w:pPr>
        <w:spacing w:after="0" w:line="240" w:lineRule="auto"/>
        <w:jc w:val="both"/>
        <w:rPr>
          <w:rFonts w:ascii="Times New Roman" w:hAnsi="Times New Roman" w:cs="Times New Roman"/>
          <w:b/>
        </w:rPr>
      </w:pPr>
      <w:r w:rsidRPr="007E2CCC">
        <w:rPr>
          <w:rFonts w:ascii="Times New Roman" w:hAnsi="Times New Roman" w:cs="Times New Roman"/>
          <w:b/>
          <w:sz w:val="24"/>
          <w:szCs w:val="24"/>
        </w:rPr>
        <w:t>RESULTS AND DISCUSSION</w:t>
      </w:r>
    </w:p>
    <w:p w:rsidR="00A445B3" w:rsidRPr="00017AD9" w:rsidRDefault="00A445B3" w:rsidP="00217B52">
      <w:pPr>
        <w:spacing w:after="0" w:line="240" w:lineRule="auto"/>
        <w:jc w:val="both"/>
        <w:rPr>
          <w:rFonts w:ascii="Times New Roman" w:hAnsi="Times New Roman" w:cs="Times New Roman"/>
          <w:sz w:val="10"/>
          <w:lang w:val="en-US"/>
        </w:rPr>
      </w:pPr>
    </w:p>
    <w:p w:rsidR="005A266C" w:rsidRPr="002B7AF4" w:rsidRDefault="00353921" w:rsidP="00217B52">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217B52">
      <w:pPr>
        <w:spacing w:after="0" w:line="240" w:lineRule="auto"/>
        <w:jc w:val="both"/>
        <w:rPr>
          <w:rFonts w:ascii="Times New Roman" w:hAnsi="Times New Roman" w:cs="Times New Roman"/>
          <w:sz w:val="10"/>
          <w:szCs w:val="24"/>
        </w:rPr>
      </w:pPr>
    </w:p>
    <w:p w:rsidR="00536643" w:rsidRDefault="00353921" w:rsidP="00217B52">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According to the </w:t>
      </w:r>
      <w:r w:rsidR="0037012A">
        <w:rPr>
          <w:rFonts w:asciiTheme="majorBidi" w:hAnsiTheme="majorBidi" w:cstheme="majorBidi"/>
          <w:sz w:val="24"/>
          <w:szCs w:val="24"/>
        </w:rPr>
        <w:t>cases that</w:t>
      </w:r>
      <w:r>
        <w:rPr>
          <w:rFonts w:asciiTheme="majorBidi" w:hAnsiTheme="majorBidi" w:cstheme="majorBidi"/>
          <w:sz w:val="24"/>
          <w:szCs w:val="24"/>
          <w:lang w:val="en-US"/>
        </w:rPr>
        <w:t xml:space="preserve"> found </w:t>
      </w:r>
      <w:proofErr w:type="gramStart"/>
      <w:r>
        <w:rPr>
          <w:rFonts w:asciiTheme="majorBidi" w:hAnsiTheme="majorBidi" w:cstheme="majorBidi"/>
          <w:sz w:val="24"/>
          <w:szCs w:val="24"/>
          <w:lang w:val="en-US"/>
        </w:rPr>
        <w:t>out,  the</w:t>
      </w:r>
      <w:proofErr w:type="gramEnd"/>
      <w:r>
        <w:rPr>
          <w:rFonts w:asciiTheme="majorBidi" w:hAnsiTheme="majorBidi" w:cstheme="majorBidi"/>
          <w:sz w:val="24"/>
          <w:szCs w:val="24"/>
          <w:lang w:val="en-US"/>
        </w:rPr>
        <w:t xml:space="preserve"> researcher has </w:t>
      </w:r>
      <w:r w:rsidR="00BE4FB6">
        <w:rPr>
          <w:rFonts w:asciiTheme="majorBidi" w:hAnsiTheme="majorBidi" w:cstheme="majorBidi"/>
          <w:sz w:val="24"/>
          <w:szCs w:val="24"/>
          <w:lang w:val="en-US"/>
        </w:rPr>
        <w:t xml:space="preserve">chosen </w:t>
      </w:r>
      <w:r>
        <w:rPr>
          <w:rFonts w:asciiTheme="majorBidi" w:hAnsiTheme="majorBidi" w:cstheme="majorBidi"/>
          <w:sz w:val="24"/>
          <w:szCs w:val="24"/>
          <w:lang w:val="en-US"/>
        </w:rPr>
        <w:t>to use project-based learning</w:t>
      </w:r>
      <w:r w:rsidRPr="00DA4FA3">
        <w:rPr>
          <w:rFonts w:asciiTheme="majorBidi" w:hAnsiTheme="majorBidi" w:cstheme="majorBidi"/>
          <w:sz w:val="24"/>
          <w:szCs w:val="24"/>
        </w:rPr>
        <w:t xml:space="preserve"> </w:t>
      </w:r>
      <w:r w:rsidR="00376CE7">
        <w:rPr>
          <w:rFonts w:asciiTheme="majorBidi" w:hAnsiTheme="majorBidi" w:cstheme="majorBidi"/>
          <w:sz w:val="24"/>
          <w:szCs w:val="24"/>
          <w:lang w:val="en-US"/>
        </w:rPr>
        <w:t>to i</w:t>
      </w:r>
      <w:r w:rsidR="00F626C4">
        <w:rPr>
          <w:rFonts w:asciiTheme="majorBidi" w:hAnsiTheme="majorBidi" w:cstheme="majorBidi"/>
          <w:sz w:val="24"/>
          <w:szCs w:val="24"/>
          <w:lang w:val="en-US"/>
        </w:rPr>
        <w:t>ncrease</w:t>
      </w:r>
      <w:r>
        <w:rPr>
          <w:rFonts w:asciiTheme="majorBidi" w:hAnsiTheme="majorBidi" w:cstheme="majorBidi"/>
          <w:sz w:val="24"/>
          <w:szCs w:val="24"/>
          <w:lang w:val="en-US"/>
        </w:rPr>
        <w:t xml:space="preserve"> students’ reading comprehension. </w:t>
      </w:r>
      <w:r w:rsidRPr="00DA4FA3">
        <w:rPr>
          <w:rFonts w:asciiTheme="majorBidi" w:hAnsiTheme="majorBidi" w:cstheme="majorBidi"/>
          <w:sz w:val="24"/>
          <w:szCs w:val="24"/>
        </w:rPr>
        <w:t xml:space="preserve">The research </w:t>
      </w:r>
      <w:r>
        <w:rPr>
          <w:rFonts w:asciiTheme="majorBidi" w:hAnsiTheme="majorBidi" w:cstheme="majorBidi"/>
          <w:sz w:val="24"/>
          <w:szCs w:val="24"/>
        </w:rPr>
        <w:t xml:space="preserve">was </w:t>
      </w:r>
      <w:r w:rsidRPr="00DA4FA3">
        <w:rPr>
          <w:rFonts w:asciiTheme="majorBidi" w:hAnsiTheme="majorBidi" w:cstheme="majorBidi"/>
          <w:sz w:val="24"/>
          <w:szCs w:val="24"/>
        </w:rPr>
        <w:t xml:space="preserve">carried </w:t>
      </w:r>
      <w:r>
        <w:rPr>
          <w:rFonts w:asciiTheme="majorBidi" w:hAnsiTheme="majorBidi" w:cstheme="majorBidi"/>
          <w:sz w:val="24"/>
          <w:szCs w:val="24"/>
        </w:rPr>
        <w:t xml:space="preserve">out </w:t>
      </w:r>
      <w:r w:rsidRPr="00DA4FA3">
        <w:rPr>
          <w:rFonts w:asciiTheme="majorBidi" w:hAnsiTheme="majorBidi" w:cstheme="majorBidi"/>
          <w:sz w:val="24"/>
          <w:szCs w:val="24"/>
        </w:rPr>
        <w:t>for seven meetings</w:t>
      </w:r>
      <w:r>
        <w:rPr>
          <w:rFonts w:asciiTheme="majorBidi" w:hAnsiTheme="majorBidi" w:cstheme="majorBidi"/>
          <w:sz w:val="24"/>
          <w:szCs w:val="24"/>
        </w:rPr>
        <w:t xml:space="preserve"> </w:t>
      </w:r>
      <w:r w:rsidRPr="00666DE3">
        <w:rPr>
          <w:rFonts w:asciiTheme="majorBidi" w:hAnsiTheme="majorBidi" w:cstheme="majorBidi"/>
          <w:sz w:val="24"/>
          <w:szCs w:val="24"/>
        </w:rPr>
        <w:lastRenderedPageBreak/>
        <w:t>at the second-semester of</w:t>
      </w:r>
      <w:r w:rsidRPr="00DA4FA3">
        <w:rPr>
          <w:rFonts w:asciiTheme="majorBidi" w:hAnsiTheme="majorBidi" w:cstheme="majorBidi"/>
          <w:sz w:val="24"/>
          <w:szCs w:val="24"/>
        </w:rPr>
        <w:t xml:space="preserve"> vocational high school level. The seven meetings were categorized into two cycles. </w:t>
      </w:r>
      <w:r w:rsidRPr="00B44BAD">
        <w:rPr>
          <w:rFonts w:asciiTheme="majorBidi" w:hAnsiTheme="majorBidi" w:cstheme="majorBidi"/>
          <w:sz w:val="24"/>
          <w:szCs w:val="24"/>
        </w:rPr>
        <w:t xml:space="preserve">The </w:t>
      </w:r>
      <w:r>
        <w:rPr>
          <w:rFonts w:asciiTheme="majorBidi" w:hAnsiTheme="majorBidi" w:cstheme="majorBidi"/>
          <w:sz w:val="24"/>
          <w:szCs w:val="24"/>
        </w:rPr>
        <w:t>organized</w:t>
      </w:r>
      <w:r w:rsidR="00CD467C">
        <w:rPr>
          <w:rFonts w:asciiTheme="majorBidi" w:hAnsiTheme="majorBidi" w:cstheme="majorBidi"/>
          <w:sz w:val="24"/>
          <w:szCs w:val="24"/>
        </w:rPr>
        <w:t xml:space="preserve"> processes</w:t>
      </w:r>
      <w:r>
        <w:rPr>
          <w:rFonts w:asciiTheme="majorBidi" w:hAnsiTheme="majorBidi" w:cstheme="majorBidi"/>
          <w:sz w:val="24"/>
          <w:szCs w:val="24"/>
        </w:rPr>
        <w:t xml:space="preserve"> have </w:t>
      </w:r>
      <w:r w:rsidRPr="00DA4FA3">
        <w:rPr>
          <w:rFonts w:asciiTheme="majorBidi" w:hAnsiTheme="majorBidi" w:cstheme="majorBidi"/>
          <w:sz w:val="24"/>
          <w:szCs w:val="24"/>
        </w:rPr>
        <w:t xml:space="preserve">four steps </w:t>
      </w:r>
      <w:r>
        <w:rPr>
          <w:rFonts w:asciiTheme="majorBidi" w:hAnsiTheme="majorBidi" w:cstheme="majorBidi"/>
          <w:sz w:val="24"/>
          <w:szCs w:val="24"/>
        </w:rPr>
        <w:t xml:space="preserve">for each cycle of </w:t>
      </w:r>
      <w:r w:rsidRPr="00DA4FA3">
        <w:rPr>
          <w:rFonts w:asciiTheme="majorBidi" w:hAnsiTheme="majorBidi" w:cstheme="majorBidi"/>
          <w:sz w:val="24"/>
          <w:szCs w:val="24"/>
        </w:rPr>
        <w:t>CAR, namely: (1) planning, (2) acting, (3) Observing, and (4) reflecting.</w:t>
      </w:r>
    </w:p>
    <w:p w:rsidR="00536643" w:rsidRPr="00536643" w:rsidRDefault="00536643" w:rsidP="00217B52">
      <w:pPr>
        <w:spacing w:after="0" w:line="240" w:lineRule="auto"/>
        <w:jc w:val="both"/>
        <w:rPr>
          <w:rFonts w:asciiTheme="majorBidi" w:hAnsiTheme="majorBidi" w:cstheme="majorBidi"/>
          <w:sz w:val="24"/>
          <w:szCs w:val="24"/>
          <w:lang w:val="en-US"/>
        </w:rPr>
      </w:pPr>
    </w:p>
    <w:p w:rsidR="00536643" w:rsidRDefault="00353921" w:rsidP="00217B52">
      <w:pPr>
        <w:spacing w:after="0" w:line="240" w:lineRule="auto"/>
        <w:jc w:val="both"/>
        <w:rPr>
          <w:rFonts w:asciiTheme="majorBidi" w:hAnsiTheme="majorBidi" w:cstheme="majorBidi"/>
          <w:sz w:val="24"/>
          <w:szCs w:val="24"/>
        </w:rPr>
      </w:pPr>
      <w:r w:rsidRPr="00DA4FA3">
        <w:rPr>
          <w:rFonts w:asciiTheme="majorBidi" w:hAnsiTheme="majorBidi" w:cstheme="majorBidi"/>
          <w:b/>
          <w:bCs/>
          <w:sz w:val="24"/>
          <w:szCs w:val="24"/>
        </w:rPr>
        <w:t xml:space="preserve">Cycle 1: </w:t>
      </w:r>
      <w:r w:rsidRPr="0062655C">
        <w:rPr>
          <w:rFonts w:asciiTheme="majorBidi" w:hAnsiTheme="majorBidi" w:cstheme="majorBidi"/>
          <w:sz w:val="24"/>
          <w:szCs w:val="24"/>
        </w:rPr>
        <w:t xml:space="preserve">On the planning section, the researcher </w:t>
      </w:r>
      <w:r>
        <w:rPr>
          <w:rFonts w:asciiTheme="majorBidi" w:hAnsiTheme="majorBidi" w:cstheme="majorBidi"/>
          <w:sz w:val="24"/>
          <w:szCs w:val="24"/>
        </w:rPr>
        <w:t>set up lesson plans to teach the n</w:t>
      </w:r>
      <w:r w:rsidRPr="0062655C">
        <w:rPr>
          <w:rFonts w:asciiTheme="majorBidi" w:hAnsiTheme="majorBidi" w:cstheme="majorBidi"/>
          <w:sz w:val="24"/>
          <w:szCs w:val="24"/>
        </w:rPr>
        <w:t>arrative text. The lesson plans were made to be implemented on treatment 1 a</w:t>
      </w:r>
      <w:r>
        <w:rPr>
          <w:rFonts w:asciiTheme="majorBidi" w:hAnsiTheme="majorBidi" w:cstheme="majorBidi"/>
          <w:sz w:val="24"/>
          <w:szCs w:val="24"/>
        </w:rPr>
        <w:t xml:space="preserve">nd 2, which contained </w:t>
      </w:r>
      <w:r w:rsidR="00CD467C">
        <w:rPr>
          <w:rFonts w:asciiTheme="majorBidi" w:hAnsiTheme="majorBidi" w:cstheme="majorBidi"/>
          <w:sz w:val="24"/>
          <w:szCs w:val="24"/>
        </w:rPr>
        <w:t xml:space="preserve">the </w:t>
      </w:r>
      <w:r>
        <w:rPr>
          <w:rFonts w:asciiTheme="majorBidi" w:hAnsiTheme="majorBidi" w:cstheme="majorBidi"/>
          <w:sz w:val="24"/>
          <w:szCs w:val="24"/>
        </w:rPr>
        <w:t>using p</w:t>
      </w:r>
      <w:r w:rsidRPr="0062655C">
        <w:rPr>
          <w:rFonts w:asciiTheme="majorBidi" w:hAnsiTheme="majorBidi" w:cstheme="majorBidi"/>
          <w:sz w:val="24"/>
          <w:szCs w:val="24"/>
        </w:rPr>
        <w:t>roject-based learning</w:t>
      </w:r>
      <w:r>
        <w:rPr>
          <w:rFonts w:asciiTheme="majorBidi" w:hAnsiTheme="majorBidi" w:cstheme="majorBidi"/>
          <w:sz w:val="24"/>
          <w:szCs w:val="24"/>
        </w:rPr>
        <w:t xml:space="preserve"> in teaching reading</w:t>
      </w:r>
      <w:r w:rsidRPr="0062655C">
        <w:rPr>
          <w:rFonts w:asciiTheme="majorBidi" w:hAnsiTheme="majorBidi" w:cstheme="majorBidi"/>
          <w:sz w:val="24"/>
          <w:szCs w:val="24"/>
        </w:rPr>
        <w:t xml:space="preserve">. </w:t>
      </w:r>
      <w:r>
        <w:rPr>
          <w:rFonts w:asciiTheme="majorBidi" w:hAnsiTheme="majorBidi" w:cstheme="majorBidi"/>
          <w:sz w:val="24"/>
          <w:szCs w:val="24"/>
        </w:rPr>
        <w:t>Move toward</w:t>
      </w:r>
      <w:r w:rsidRPr="0062655C">
        <w:rPr>
          <w:rFonts w:asciiTheme="majorBidi" w:hAnsiTheme="majorBidi" w:cstheme="majorBidi"/>
          <w:sz w:val="24"/>
          <w:szCs w:val="24"/>
        </w:rPr>
        <w:t xml:space="preserve"> the next step, it is acting. In this step, the researcher came to the class four times. The first meeting conducting a pre-</w:t>
      </w:r>
      <w:r>
        <w:rPr>
          <w:rFonts w:asciiTheme="majorBidi" w:hAnsiTheme="majorBidi" w:cstheme="majorBidi"/>
          <w:sz w:val="24"/>
          <w:szCs w:val="24"/>
        </w:rPr>
        <w:t>test consisted of 30 items. The second and third</w:t>
      </w:r>
      <w:r w:rsidRPr="0062655C">
        <w:rPr>
          <w:rFonts w:asciiTheme="majorBidi" w:hAnsiTheme="majorBidi" w:cstheme="majorBidi"/>
          <w:sz w:val="24"/>
          <w:szCs w:val="24"/>
        </w:rPr>
        <w:t xml:space="preserve"> meeting</w:t>
      </w:r>
      <w:r>
        <w:rPr>
          <w:rFonts w:asciiTheme="majorBidi" w:hAnsiTheme="majorBidi" w:cstheme="majorBidi"/>
          <w:sz w:val="24"/>
          <w:szCs w:val="24"/>
        </w:rPr>
        <w:t>s will be</w:t>
      </w:r>
      <w:r w:rsidRPr="0062655C">
        <w:rPr>
          <w:rFonts w:asciiTheme="majorBidi" w:hAnsiTheme="majorBidi" w:cstheme="majorBidi"/>
          <w:sz w:val="24"/>
          <w:szCs w:val="24"/>
        </w:rPr>
        <w:t xml:space="preserve"> </w:t>
      </w:r>
      <w:r>
        <w:rPr>
          <w:rFonts w:asciiTheme="majorBidi" w:hAnsiTheme="majorBidi" w:cstheme="majorBidi"/>
          <w:sz w:val="24"/>
          <w:szCs w:val="24"/>
        </w:rPr>
        <w:t>accomplished</w:t>
      </w:r>
      <w:r w:rsidRPr="0062655C">
        <w:rPr>
          <w:rFonts w:asciiTheme="majorBidi" w:hAnsiTheme="majorBidi" w:cstheme="majorBidi"/>
          <w:sz w:val="24"/>
          <w:szCs w:val="24"/>
        </w:rPr>
        <w:t xml:space="preserve"> some treatment. At the last meeting was conducting a post-test. The </w:t>
      </w:r>
      <w:r>
        <w:rPr>
          <w:rFonts w:asciiTheme="majorBidi" w:hAnsiTheme="majorBidi" w:cstheme="majorBidi"/>
          <w:sz w:val="24"/>
          <w:szCs w:val="24"/>
        </w:rPr>
        <w:t>next</w:t>
      </w:r>
      <w:r w:rsidRPr="0062655C">
        <w:rPr>
          <w:rFonts w:asciiTheme="majorBidi" w:hAnsiTheme="majorBidi" w:cstheme="majorBidi"/>
          <w:sz w:val="24"/>
          <w:szCs w:val="24"/>
        </w:rPr>
        <w:t xml:space="preserve"> </w:t>
      </w:r>
      <w:r>
        <w:rPr>
          <w:rFonts w:asciiTheme="majorBidi" w:hAnsiTheme="majorBidi" w:cstheme="majorBidi"/>
          <w:sz w:val="24"/>
          <w:szCs w:val="24"/>
        </w:rPr>
        <w:t>stage</w:t>
      </w:r>
      <w:r w:rsidRPr="0062655C">
        <w:rPr>
          <w:rFonts w:asciiTheme="majorBidi" w:hAnsiTheme="majorBidi" w:cstheme="majorBidi"/>
          <w:sz w:val="24"/>
          <w:szCs w:val="24"/>
        </w:rPr>
        <w:t xml:space="preserve"> on CAR is observing. It was done together with the second step. </w:t>
      </w:r>
      <w:r w:rsidR="0037012A">
        <w:rPr>
          <w:rFonts w:asciiTheme="majorBidi" w:hAnsiTheme="majorBidi" w:cstheme="majorBidi"/>
          <w:sz w:val="24"/>
          <w:szCs w:val="24"/>
        </w:rPr>
        <w:t>In the</w:t>
      </w:r>
      <w:r w:rsidRPr="0062655C">
        <w:rPr>
          <w:rFonts w:asciiTheme="majorBidi" w:hAnsiTheme="majorBidi" w:cstheme="majorBidi"/>
          <w:sz w:val="24"/>
          <w:szCs w:val="24"/>
        </w:rPr>
        <w:t xml:space="preserve"> the four</w:t>
      </w:r>
      <w:r w:rsidR="0037012A">
        <w:rPr>
          <w:rFonts w:asciiTheme="majorBidi" w:hAnsiTheme="majorBidi" w:cstheme="majorBidi"/>
          <w:sz w:val="24"/>
          <w:szCs w:val="24"/>
        </w:rPr>
        <w:t>th</w:t>
      </w:r>
      <w:r w:rsidRPr="0062655C">
        <w:rPr>
          <w:rFonts w:asciiTheme="majorBidi" w:hAnsiTheme="majorBidi" w:cstheme="majorBidi"/>
          <w:sz w:val="24"/>
          <w:szCs w:val="24"/>
        </w:rPr>
        <w:t xml:space="preserve"> meeting, the researcher provided some </w:t>
      </w:r>
      <w:r w:rsidR="0037012A">
        <w:rPr>
          <w:rFonts w:asciiTheme="majorBidi" w:hAnsiTheme="majorBidi" w:cstheme="majorBidi"/>
          <w:sz w:val="24"/>
          <w:szCs w:val="24"/>
        </w:rPr>
        <w:t>observation sheet</w:t>
      </w:r>
      <w:r w:rsidRPr="0062655C">
        <w:rPr>
          <w:rFonts w:asciiTheme="majorBidi" w:hAnsiTheme="majorBidi" w:cstheme="majorBidi"/>
          <w:sz w:val="24"/>
          <w:szCs w:val="24"/>
        </w:rPr>
        <w:t xml:space="preserve"> to capture what the students do in order to ease the process of observing data. The steps of acting and observing are displayed in table 1 below:</w:t>
      </w:r>
    </w:p>
    <w:p w:rsidR="005A266C" w:rsidRDefault="005A266C" w:rsidP="00217B52">
      <w:pPr>
        <w:spacing w:after="0" w:line="240" w:lineRule="auto"/>
        <w:jc w:val="both"/>
        <w:rPr>
          <w:rFonts w:ascii="Times New Roman" w:hAnsi="Times New Roman" w:cs="Times New Roman"/>
          <w:sz w:val="24"/>
          <w:szCs w:val="24"/>
          <w:lang w:val="en-US"/>
        </w:rPr>
      </w:pPr>
    </w:p>
    <w:p w:rsidR="00341DC1" w:rsidRPr="00ED65FF" w:rsidRDefault="00353921" w:rsidP="005E4D61">
      <w:pPr>
        <w:spacing w:after="0" w:line="240" w:lineRule="auto"/>
        <w:ind w:firstLine="720"/>
        <w:jc w:val="center"/>
        <w:rPr>
          <w:rFonts w:asciiTheme="majorBidi" w:hAnsiTheme="majorBidi" w:cstheme="majorBidi"/>
          <w:sz w:val="24"/>
          <w:szCs w:val="24"/>
          <w:lang w:val="en-US"/>
        </w:rPr>
      </w:pPr>
      <w:r w:rsidRPr="00DA4FA3">
        <w:rPr>
          <w:rFonts w:asciiTheme="majorBidi" w:hAnsiTheme="majorBidi" w:cstheme="majorBidi"/>
          <w:b/>
          <w:bCs/>
          <w:sz w:val="24"/>
          <w:szCs w:val="24"/>
        </w:rPr>
        <w:t xml:space="preserve">Table </w:t>
      </w:r>
      <w:r w:rsidRPr="004F6C30">
        <w:rPr>
          <w:rFonts w:asciiTheme="majorBidi" w:hAnsiTheme="majorBidi" w:cstheme="majorBidi"/>
          <w:b/>
          <w:bCs/>
          <w:sz w:val="24"/>
          <w:szCs w:val="24"/>
        </w:rPr>
        <w:t>1</w:t>
      </w:r>
      <w:r w:rsidRPr="004F6C30">
        <w:rPr>
          <w:rFonts w:asciiTheme="majorBidi" w:hAnsiTheme="majorBidi" w:cstheme="majorBidi"/>
          <w:b/>
          <w:sz w:val="24"/>
          <w:szCs w:val="24"/>
        </w:rPr>
        <w:t>.</w:t>
      </w:r>
      <w:r w:rsidR="005E4D61">
        <w:rPr>
          <w:rFonts w:asciiTheme="majorBidi" w:hAnsiTheme="majorBidi" w:cstheme="majorBidi"/>
          <w:sz w:val="24"/>
          <w:szCs w:val="24"/>
          <w:lang w:val="en-US"/>
        </w:rPr>
        <w:t xml:space="preserve"> </w:t>
      </w:r>
      <w:r w:rsidRPr="00DA4FA3">
        <w:rPr>
          <w:rFonts w:asciiTheme="majorBidi" w:hAnsiTheme="majorBidi" w:cstheme="majorBidi"/>
          <w:sz w:val="24"/>
          <w:szCs w:val="24"/>
        </w:rPr>
        <w:t>Meetings in Cycle 1</w:t>
      </w:r>
      <w:r w:rsidR="00420662">
        <w:rPr>
          <w:rFonts w:asciiTheme="majorBidi" w:hAnsiTheme="majorBidi" w:cstheme="majorBidi"/>
          <w:sz w:val="24"/>
          <w:szCs w:val="24"/>
          <w:lang w:val="en-US"/>
        </w:rPr>
        <w:t xml:space="preserve"> (</w:t>
      </w:r>
      <w:r w:rsidR="00ED65FF">
        <w:rPr>
          <w:rFonts w:asciiTheme="majorBidi" w:hAnsiTheme="majorBidi" w:cstheme="majorBidi"/>
          <w:sz w:val="24"/>
          <w:szCs w:val="24"/>
          <w:lang w:val="en-US"/>
        </w:rPr>
        <w:t>1-4)</w:t>
      </w:r>
    </w:p>
    <w:tbl>
      <w:tblPr>
        <w:tblStyle w:val="TableGrid"/>
        <w:tblW w:w="0" w:type="auto"/>
        <w:jc w:val="center"/>
        <w:tblLook w:val="04A0" w:firstRow="1" w:lastRow="0" w:firstColumn="1" w:lastColumn="0" w:noHBand="0" w:noVBand="1"/>
      </w:tblPr>
      <w:tblGrid>
        <w:gridCol w:w="1260"/>
        <w:gridCol w:w="2268"/>
        <w:gridCol w:w="5102"/>
      </w:tblGrid>
      <w:tr w:rsidR="002C5C52" w:rsidTr="005E4D61">
        <w:trPr>
          <w:jc w:val="center"/>
        </w:trPr>
        <w:tc>
          <w:tcPr>
            <w:tcW w:w="8630" w:type="dxa"/>
            <w:gridSpan w:val="3"/>
            <w:tcBorders>
              <w:top w:val="single" w:sz="4" w:space="0" w:color="auto"/>
              <w:left w:val="nil"/>
              <w:bottom w:val="single" w:sz="4" w:space="0" w:color="auto"/>
              <w:right w:val="nil"/>
            </w:tcBorders>
          </w:tcPr>
          <w:p w:rsidR="00341DC1" w:rsidRPr="00DA4FA3" w:rsidRDefault="00353921" w:rsidP="00815168">
            <w:pPr>
              <w:spacing w:line="360" w:lineRule="auto"/>
              <w:jc w:val="both"/>
              <w:rPr>
                <w:rFonts w:asciiTheme="majorBidi" w:hAnsiTheme="majorBidi" w:cstheme="majorBidi"/>
                <w:b/>
                <w:bCs/>
                <w:sz w:val="24"/>
                <w:szCs w:val="24"/>
              </w:rPr>
            </w:pPr>
            <w:r>
              <w:rPr>
                <w:rFonts w:asciiTheme="majorBidi" w:hAnsiTheme="majorBidi" w:cstheme="majorBidi"/>
                <w:b/>
                <w:bCs/>
                <w:sz w:val="24"/>
                <w:szCs w:val="24"/>
                <w:lang w:val="en-US"/>
              </w:rPr>
              <w:t>Number</w:t>
            </w:r>
            <w:r>
              <w:rPr>
                <w:rFonts w:asciiTheme="majorBidi" w:hAnsiTheme="majorBidi" w:cstheme="majorBidi"/>
                <w:b/>
                <w:bCs/>
                <w:sz w:val="24"/>
                <w:szCs w:val="24"/>
              </w:rPr>
              <w:t xml:space="preserve">       Acting                         </w:t>
            </w:r>
            <w:r w:rsidRPr="00DA4FA3">
              <w:rPr>
                <w:rFonts w:asciiTheme="majorBidi" w:hAnsiTheme="majorBidi" w:cstheme="majorBidi"/>
                <w:b/>
                <w:bCs/>
                <w:sz w:val="24"/>
                <w:szCs w:val="24"/>
              </w:rPr>
              <w:t>Observing</w:t>
            </w:r>
          </w:p>
        </w:tc>
      </w:tr>
      <w:tr w:rsidR="002C5C52" w:rsidTr="005E4D61">
        <w:trPr>
          <w:jc w:val="center"/>
        </w:trPr>
        <w:tc>
          <w:tcPr>
            <w:tcW w:w="1260" w:type="dxa"/>
            <w:tcBorders>
              <w:top w:val="single" w:sz="4" w:space="0" w:color="auto"/>
              <w:left w:val="nil"/>
              <w:bottom w:val="nil"/>
              <w:right w:val="nil"/>
            </w:tcBorders>
          </w:tcPr>
          <w:p w:rsidR="00341DC1" w:rsidRPr="00DA4FA3" w:rsidRDefault="00353921" w:rsidP="00217B52">
            <w:pPr>
              <w:jc w:val="both"/>
              <w:rPr>
                <w:rFonts w:asciiTheme="majorBidi" w:hAnsiTheme="majorBidi" w:cstheme="majorBidi"/>
                <w:b/>
                <w:bCs/>
                <w:sz w:val="24"/>
                <w:szCs w:val="24"/>
              </w:rPr>
            </w:pPr>
            <w:r w:rsidRPr="00DA4FA3">
              <w:rPr>
                <w:rFonts w:asciiTheme="majorBidi" w:hAnsiTheme="majorBidi" w:cstheme="majorBidi"/>
                <w:b/>
                <w:bCs/>
                <w:sz w:val="24"/>
                <w:szCs w:val="24"/>
              </w:rPr>
              <w:t>Meeting</w:t>
            </w:r>
          </w:p>
        </w:tc>
        <w:tc>
          <w:tcPr>
            <w:tcW w:w="2268" w:type="dxa"/>
            <w:tcBorders>
              <w:top w:val="single" w:sz="4" w:space="0" w:color="auto"/>
              <w:left w:val="nil"/>
              <w:bottom w:val="nil"/>
              <w:right w:val="nil"/>
            </w:tcBorders>
          </w:tcPr>
          <w:p w:rsidR="00341DC1" w:rsidRPr="00DA4FA3" w:rsidRDefault="00353921" w:rsidP="00217B52">
            <w:pPr>
              <w:jc w:val="both"/>
              <w:rPr>
                <w:rFonts w:asciiTheme="majorBidi" w:hAnsiTheme="majorBidi" w:cstheme="majorBidi"/>
                <w:b/>
                <w:bCs/>
                <w:sz w:val="24"/>
                <w:szCs w:val="24"/>
              </w:rPr>
            </w:pPr>
            <w:r w:rsidRPr="00DA4FA3">
              <w:rPr>
                <w:rFonts w:asciiTheme="majorBidi" w:hAnsiTheme="majorBidi" w:cstheme="majorBidi"/>
                <w:b/>
                <w:bCs/>
                <w:sz w:val="24"/>
                <w:szCs w:val="24"/>
              </w:rPr>
              <w:t>Topic</w:t>
            </w:r>
          </w:p>
        </w:tc>
        <w:tc>
          <w:tcPr>
            <w:tcW w:w="5102" w:type="dxa"/>
            <w:tcBorders>
              <w:top w:val="single" w:sz="4" w:space="0" w:color="auto"/>
              <w:left w:val="nil"/>
              <w:bottom w:val="nil"/>
              <w:right w:val="nil"/>
            </w:tcBorders>
          </w:tcPr>
          <w:p w:rsidR="00341DC1" w:rsidRDefault="00353921" w:rsidP="00217B52">
            <w:pPr>
              <w:jc w:val="both"/>
              <w:rPr>
                <w:rFonts w:asciiTheme="majorBidi" w:hAnsiTheme="majorBidi" w:cstheme="majorBidi"/>
                <w:b/>
                <w:bCs/>
                <w:sz w:val="24"/>
                <w:szCs w:val="24"/>
                <w:lang w:val="en-US"/>
              </w:rPr>
            </w:pPr>
            <w:r w:rsidRPr="00DA4FA3">
              <w:rPr>
                <w:rFonts w:asciiTheme="majorBidi" w:hAnsiTheme="majorBidi" w:cstheme="majorBidi"/>
                <w:b/>
                <w:bCs/>
                <w:sz w:val="24"/>
                <w:szCs w:val="24"/>
              </w:rPr>
              <w:t>Activity</w:t>
            </w:r>
          </w:p>
          <w:p w:rsidR="006E2C43" w:rsidRPr="006E2C43" w:rsidRDefault="006E2C43" w:rsidP="00217B52">
            <w:pPr>
              <w:jc w:val="both"/>
              <w:rPr>
                <w:rFonts w:asciiTheme="majorBidi" w:hAnsiTheme="majorBidi" w:cstheme="majorBidi"/>
                <w:b/>
                <w:bCs/>
                <w:sz w:val="24"/>
                <w:szCs w:val="24"/>
                <w:lang w:val="en-US"/>
              </w:rPr>
            </w:pPr>
          </w:p>
        </w:tc>
      </w:tr>
      <w:tr w:rsidR="002C5C52" w:rsidTr="005E4D61">
        <w:trPr>
          <w:jc w:val="center"/>
        </w:trPr>
        <w:tc>
          <w:tcPr>
            <w:tcW w:w="1260" w:type="dxa"/>
            <w:tcBorders>
              <w:top w:val="nil"/>
              <w:left w:val="nil"/>
              <w:bottom w:val="nil"/>
              <w:right w:val="nil"/>
            </w:tcBorders>
          </w:tcPr>
          <w:p w:rsidR="00341DC1" w:rsidRPr="00DA4FA3" w:rsidRDefault="00353921" w:rsidP="00217B52">
            <w:pPr>
              <w:spacing w:after="160"/>
              <w:jc w:val="both"/>
              <w:rPr>
                <w:rFonts w:asciiTheme="majorBidi" w:hAnsiTheme="majorBidi" w:cstheme="majorBidi"/>
                <w:b/>
                <w:bCs/>
                <w:sz w:val="24"/>
                <w:szCs w:val="24"/>
              </w:rPr>
            </w:pPr>
            <w:r w:rsidRPr="00DA4FA3">
              <w:rPr>
                <w:rFonts w:asciiTheme="majorBidi" w:hAnsiTheme="majorBidi" w:cstheme="majorBidi"/>
                <w:b/>
                <w:bCs/>
                <w:sz w:val="24"/>
                <w:szCs w:val="24"/>
              </w:rPr>
              <w:t>1</w:t>
            </w:r>
          </w:p>
        </w:tc>
        <w:tc>
          <w:tcPr>
            <w:tcW w:w="2268" w:type="dxa"/>
            <w:tcBorders>
              <w:top w:val="nil"/>
              <w:left w:val="nil"/>
              <w:bottom w:val="nil"/>
              <w:right w:val="nil"/>
            </w:tcBorders>
          </w:tcPr>
          <w:p w:rsidR="00341DC1" w:rsidRPr="00DA4FA3" w:rsidRDefault="00353921" w:rsidP="00217B52">
            <w:pPr>
              <w:rPr>
                <w:rFonts w:asciiTheme="majorBidi" w:hAnsiTheme="majorBidi" w:cstheme="majorBidi"/>
                <w:sz w:val="24"/>
                <w:szCs w:val="24"/>
              </w:rPr>
            </w:pPr>
            <w:r w:rsidRPr="00DA4FA3">
              <w:rPr>
                <w:rFonts w:asciiTheme="majorBidi" w:hAnsiTheme="majorBidi" w:cstheme="majorBidi"/>
                <w:sz w:val="24"/>
                <w:szCs w:val="24"/>
              </w:rPr>
              <w:t>Pretest:</w:t>
            </w:r>
          </w:p>
          <w:p w:rsidR="00341DC1" w:rsidRPr="00DA4FA3" w:rsidRDefault="00353921" w:rsidP="00217B52">
            <w:pPr>
              <w:rPr>
                <w:rFonts w:asciiTheme="majorBidi" w:hAnsiTheme="majorBidi" w:cstheme="majorBidi"/>
                <w:sz w:val="24"/>
                <w:szCs w:val="24"/>
              </w:rPr>
            </w:pPr>
            <w:r w:rsidRPr="00DA4FA3">
              <w:rPr>
                <w:rFonts w:asciiTheme="majorBidi" w:hAnsiTheme="majorBidi" w:cstheme="majorBidi"/>
                <w:sz w:val="24"/>
                <w:szCs w:val="24"/>
              </w:rPr>
              <w:t>Narrative text</w:t>
            </w:r>
          </w:p>
          <w:p w:rsidR="00341DC1" w:rsidRDefault="00353921" w:rsidP="00E92255">
            <w:pPr>
              <w:rPr>
                <w:rFonts w:asciiTheme="majorBidi" w:hAnsiTheme="majorBidi" w:cstheme="majorBidi"/>
                <w:sz w:val="24"/>
                <w:szCs w:val="24"/>
                <w:lang w:val="en-US"/>
              </w:rPr>
            </w:pPr>
            <w:r w:rsidRPr="00DA4FA3">
              <w:rPr>
                <w:rFonts w:asciiTheme="majorBidi" w:hAnsiTheme="majorBidi" w:cstheme="majorBidi"/>
                <w:sz w:val="24"/>
                <w:szCs w:val="24"/>
              </w:rPr>
              <w:t>The story of Sangkuriang, Cinderella, Malin Kundang, and Blue Tongue Lizard</w:t>
            </w:r>
          </w:p>
          <w:p w:rsidR="00E92255" w:rsidRPr="00E92255" w:rsidRDefault="00E92255" w:rsidP="00E92255">
            <w:pPr>
              <w:rPr>
                <w:rFonts w:asciiTheme="majorBidi" w:hAnsiTheme="majorBidi" w:cstheme="majorBidi"/>
                <w:sz w:val="24"/>
                <w:szCs w:val="24"/>
                <w:lang w:val="en-US"/>
              </w:rPr>
            </w:pPr>
          </w:p>
        </w:tc>
        <w:tc>
          <w:tcPr>
            <w:tcW w:w="5102" w:type="dxa"/>
            <w:tcBorders>
              <w:top w:val="nil"/>
              <w:left w:val="nil"/>
              <w:bottom w:val="nil"/>
              <w:right w:val="nil"/>
            </w:tcBorders>
          </w:tcPr>
          <w:p w:rsidR="00341DC1" w:rsidRPr="00DA4FA3" w:rsidRDefault="00353921" w:rsidP="00217B52">
            <w:pPr>
              <w:spacing w:after="160"/>
              <w:jc w:val="both"/>
              <w:rPr>
                <w:rFonts w:asciiTheme="majorBidi" w:hAnsiTheme="majorBidi" w:cstheme="majorBidi"/>
                <w:sz w:val="24"/>
                <w:szCs w:val="24"/>
              </w:rPr>
            </w:pPr>
            <w:r w:rsidRPr="000641BC">
              <w:rPr>
                <w:rFonts w:asciiTheme="majorBidi" w:hAnsiTheme="majorBidi" w:cstheme="majorBidi"/>
                <w:sz w:val="24"/>
                <w:szCs w:val="24"/>
              </w:rPr>
              <w:t>At the first meeting,</w:t>
            </w:r>
            <w:r w:rsidRPr="00DA4FA3">
              <w:rPr>
                <w:rFonts w:asciiTheme="majorBidi" w:hAnsiTheme="majorBidi" w:cstheme="majorBidi"/>
                <w:sz w:val="24"/>
                <w:szCs w:val="24"/>
              </w:rPr>
              <w:t xml:space="preserve"> the researcher gave</w:t>
            </w:r>
            <w:r w:rsidR="00621C9D">
              <w:rPr>
                <w:rFonts w:asciiTheme="majorBidi" w:hAnsiTheme="majorBidi" w:cstheme="majorBidi"/>
                <w:sz w:val="24"/>
                <w:szCs w:val="24"/>
              </w:rPr>
              <w:t xml:space="preserve"> </w:t>
            </w:r>
            <w:r w:rsidRPr="00DA4FA3">
              <w:rPr>
                <w:rFonts w:asciiTheme="majorBidi" w:hAnsiTheme="majorBidi" w:cstheme="majorBidi"/>
                <w:sz w:val="24"/>
                <w:szCs w:val="24"/>
              </w:rPr>
              <w:t xml:space="preserve">the students' pretest </w:t>
            </w:r>
            <w:r>
              <w:rPr>
                <w:rFonts w:asciiTheme="majorBidi" w:hAnsiTheme="majorBidi" w:cstheme="majorBidi"/>
                <w:sz w:val="24"/>
                <w:szCs w:val="24"/>
              </w:rPr>
              <w:t>consist</w:t>
            </w:r>
            <w:r w:rsidR="00621C9D">
              <w:rPr>
                <w:rFonts w:asciiTheme="majorBidi" w:hAnsiTheme="majorBidi" w:cstheme="majorBidi"/>
                <w:sz w:val="24"/>
                <w:szCs w:val="24"/>
              </w:rPr>
              <w:t>ing</w:t>
            </w:r>
            <w:r w:rsidRPr="00DA4FA3">
              <w:rPr>
                <w:rFonts w:asciiTheme="majorBidi" w:hAnsiTheme="majorBidi" w:cstheme="majorBidi"/>
                <w:sz w:val="24"/>
                <w:szCs w:val="24"/>
              </w:rPr>
              <w:t xml:space="preserve"> of 30 items</w:t>
            </w:r>
          </w:p>
        </w:tc>
      </w:tr>
      <w:tr w:rsidR="002C5C52" w:rsidTr="005E4D61">
        <w:trPr>
          <w:jc w:val="center"/>
        </w:trPr>
        <w:tc>
          <w:tcPr>
            <w:tcW w:w="1260" w:type="dxa"/>
            <w:tcBorders>
              <w:top w:val="nil"/>
              <w:left w:val="nil"/>
              <w:bottom w:val="nil"/>
              <w:right w:val="nil"/>
            </w:tcBorders>
          </w:tcPr>
          <w:p w:rsidR="00341DC1" w:rsidRPr="00DA4FA3" w:rsidRDefault="00353921" w:rsidP="00217B52">
            <w:pPr>
              <w:spacing w:after="160"/>
              <w:jc w:val="both"/>
              <w:rPr>
                <w:rFonts w:asciiTheme="majorBidi" w:hAnsiTheme="majorBidi" w:cstheme="majorBidi"/>
                <w:b/>
                <w:bCs/>
                <w:sz w:val="24"/>
                <w:szCs w:val="24"/>
              </w:rPr>
            </w:pPr>
            <w:r w:rsidRPr="00DA4FA3">
              <w:rPr>
                <w:rFonts w:asciiTheme="majorBidi" w:hAnsiTheme="majorBidi" w:cstheme="majorBidi"/>
                <w:b/>
                <w:bCs/>
                <w:sz w:val="24"/>
                <w:szCs w:val="24"/>
              </w:rPr>
              <w:t>2</w:t>
            </w:r>
          </w:p>
        </w:tc>
        <w:tc>
          <w:tcPr>
            <w:tcW w:w="2268" w:type="dxa"/>
            <w:tcBorders>
              <w:top w:val="nil"/>
              <w:left w:val="nil"/>
              <w:bottom w:val="nil"/>
              <w:right w:val="nil"/>
            </w:tcBorders>
          </w:tcPr>
          <w:p w:rsidR="00341DC1" w:rsidRPr="00DA4FA3" w:rsidRDefault="00353921" w:rsidP="00217B52">
            <w:pPr>
              <w:rPr>
                <w:rFonts w:asciiTheme="majorBidi" w:hAnsiTheme="majorBidi" w:cstheme="majorBidi"/>
                <w:sz w:val="24"/>
                <w:szCs w:val="24"/>
              </w:rPr>
            </w:pPr>
            <w:r w:rsidRPr="00DA4FA3">
              <w:rPr>
                <w:rFonts w:asciiTheme="majorBidi" w:hAnsiTheme="majorBidi" w:cstheme="majorBidi"/>
                <w:sz w:val="24"/>
                <w:szCs w:val="24"/>
              </w:rPr>
              <w:t>Treatment 1:</w:t>
            </w:r>
          </w:p>
          <w:p w:rsidR="00B95E9A" w:rsidRPr="00DA4FA3" w:rsidRDefault="00353921" w:rsidP="00B95E9A">
            <w:pPr>
              <w:rPr>
                <w:rFonts w:asciiTheme="majorBidi" w:hAnsiTheme="majorBidi" w:cstheme="majorBidi"/>
                <w:sz w:val="24"/>
                <w:szCs w:val="24"/>
              </w:rPr>
            </w:pPr>
            <w:r w:rsidRPr="00DA4FA3">
              <w:rPr>
                <w:rFonts w:asciiTheme="majorBidi" w:hAnsiTheme="majorBidi" w:cstheme="majorBidi"/>
                <w:sz w:val="24"/>
                <w:szCs w:val="24"/>
              </w:rPr>
              <w:t xml:space="preserve">Narrative text, </w:t>
            </w:r>
          </w:p>
          <w:p w:rsidR="00E92255" w:rsidRDefault="00353921" w:rsidP="00217B52">
            <w:pPr>
              <w:rPr>
                <w:rFonts w:asciiTheme="majorBidi" w:hAnsiTheme="majorBidi" w:cstheme="majorBidi"/>
                <w:sz w:val="24"/>
                <w:szCs w:val="24"/>
                <w:lang w:val="en-US"/>
              </w:rPr>
            </w:pPr>
            <w:r w:rsidRPr="00DA4FA3">
              <w:rPr>
                <w:rFonts w:asciiTheme="majorBidi" w:hAnsiTheme="majorBidi" w:cstheme="majorBidi"/>
                <w:sz w:val="24"/>
                <w:szCs w:val="24"/>
              </w:rPr>
              <w:t>Generic Structure</w:t>
            </w:r>
          </w:p>
          <w:p w:rsidR="00CC76FC" w:rsidRPr="00E92255" w:rsidRDefault="00CC76FC" w:rsidP="00E92255">
            <w:pPr>
              <w:rPr>
                <w:rFonts w:asciiTheme="majorBidi" w:hAnsiTheme="majorBidi" w:cstheme="majorBidi"/>
                <w:sz w:val="24"/>
                <w:szCs w:val="24"/>
                <w:lang w:val="en-US"/>
              </w:rPr>
            </w:pPr>
          </w:p>
        </w:tc>
        <w:tc>
          <w:tcPr>
            <w:tcW w:w="5102" w:type="dxa"/>
            <w:tcBorders>
              <w:top w:val="nil"/>
              <w:left w:val="nil"/>
              <w:bottom w:val="nil"/>
              <w:right w:val="nil"/>
            </w:tcBorders>
          </w:tcPr>
          <w:p w:rsidR="00341DC1" w:rsidRPr="00E92255" w:rsidRDefault="00353921" w:rsidP="00E92255">
            <w:pPr>
              <w:spacing w:after="160"/>
              <w:jc w:val="both"/>
              <w:rPr>
                <w:rFonts w:asciiTheme="majorBidi" w:hAnsiTheme="majorBidi" w:cstheme="majorBidi"/>
                <w:sz w:val="24"/>
                <w:szCs w:val="24"/>
                <w:lang w:val="en-US"/>
              </w:rPr>
            </w:pPr>
            <w:r>
              <w:rPr>
                <w:rFonts w:asciiTheme="majorBidi" w:hAnsiTheme="majorBidi" w:cstheme="majorBidi"/>
                <w:sz w:val="24"/>
                <w:szCs w:val="24"/>
                <w:lang w:val="en-US"/>
              </w:rPr>
              <w:t>The second meeting, s</w:t>
            </w:r>
            <w:r w:rsidRPr="00DA4FA3">
              <w:rPr>
                <w:rFonts w:asciiTheme="majorBidi" w:hAnsiTheme="majorBidi" w:cstheme="majorBidi"/>
                <w:sz w:val="24"/>
                <w:szCs w:val="24"/>
              </w:rPr>
              <w:t>tudents began to learn about generic structure in narrative</w:t>
            </w:r>
            <w:r>
              <w:rPr>
                <w:rFonts w:asciiTheme="majorBidi" w:hAnsiTheme="majorBidi" w:cstheme="majorBidi"/>
                <w:sz w:val="24"/>
                <w:szCs w:val="24"/>
              </w:rPr>
              <w:t xml:space="preserve"> text</w:t>
            </w:r>
            <w:r w:rsidR="00C70261">
              <w:rPr>
                <w:rFonts w:asciiTheme="majorBidi" w:hAnsiTheme="majorBidi" w:cstheme="majorBidi"/>
                <w:sz w:val="24"/>
                <w:szCs w:val="24"/>
              </w:rPr>
              <w:t>.</w:t>
            </w:r>
            <w:r w:rsidR="00C70261">
              <w:rPr>
                <w:rFonts w:asciiTheme="majorBidi" w:hAnsiTheme="majorBidi" w:cstheme="majorBidi"/>
                <w:sz w:val="24"/>
                <w:szCs w:val="24"/>
                <w:lang w:val="en-US"/>
              </w:rPr>
              <w:t xml:space="preserve"> </w:t>
            </w:r>
            <w:r w:rsidR="00E92255">
              <w:rPr>
                <w:rFonts w:asciiTheme="majorBidi" w:hAnsiTheme="majorBidi" w:cstheme="majorBidi"/>
                <w:sz w:val="24"/>
                <w:szCs w:val="24"/>
                <w:lang w:val="en-US"/>
              </w:rPr>
              <w:t>Then, they discussed some questions allowed</w:t>
            </w:r>
            <w:r w:rsidR="00DA2173">
              <w:rPr>
                <w:rFonts w:asciiTheme="majorBidi" w:hAnsiTheme="majorBidi" w:cstheme="majorBidi"/>
                <w:sz w:val="24"/>
                <w:szCs w:val="24"/>
                <w:lang w:val="en-US"/>
              </w:rPr>
              <w:t xml:space="preserve"> by the teacher</w:t>
            </w:r>
          </w:p>
        </w:tc>
      </w:tr>
      <w:tr w:rsidR="002C5C52" w:rsidTr="005E4D61">
        <w:trPr>
          <w:jc w:val="center"/>
        </w:trPr>
        <w:tc>
          <w:tcPr>
            <w:tcW w:w="1260" w:type="dxa"/>
            <w:tcBorders>
              <w:top w:val="nil"/>
              <w:left w:val="nil"/>
              <w:bottom w:val="nil"/>
              <w:right w:val="nil"/>
            </w:tcBorders>
          </w:tcPr>
          <w:p w:rsidR="00341DC1" w:rsidRPr="00DA4FA3" w:rsidRDefault="00353921" w:rsidP="00217B52">
            <w:pPr>
              <w:spacing w:after="160"/>
              <w:jc w:val="both"/>
              <w:rPr>
                <w:rFonts w:asciiTheme="majorBidi" w:hAnsiTheme="majorBidi" w:cstheme="majorBidi"/>
                <w:b/>
                <w:bCs/>
                <w:sz w:val="24"/>
                <w:szCs w:val="24"/>
              </w:rPr>
            </w:pPr>
            <w:r w:rsidRPr="00DA4FA3">
              <w:rPr>
                <w:rFonts w:asciiTheme="majorBidi" w:hAnsiTheme="majorBidi" w:cstheme="majorBidi"/>
                <w:b/>
                <w:bCs/>
                <w:sz w:val="24"/>
                <w:szCs w:val="24"/>
              </w:rPr>
              <w:t>3</w:t>
            </w:r>
          </w:p>
        </w:tc>
        <w:tc>
          <w:tcPr>
            <w:tcW w:w="2268" w:type="dxa"/>
            <w:tcBorders>
              <w:top w:val="nil"/>
              <w:left w:val="nil"/>
              <w:bottom w:val="nil"/>
              <w:right w:val="nil"/>
            </w:tcBorders>
          </w:tcPr>
          <w:p w:rsidR="00341DC1" w:rsidRPr="00DA4FA3" w:rsidRDefault="00353921" w:rsidP="00217B52">
            <w:pPr>
              <w:rPr>
                <w:rFonts w:asciiTheme="majorBidi" w:hAnsiTheme="majorBidi" w:cstheme="majorBidi"/>
                <w:sz w:val="24"/>
                <w:szCs w:val="24"/>
              </w:rPr>
            </w:pPr>
            <w:r w:rsidRPr="00DA4FA3">
              <w:rPr>
                <w:rFonts w:asciiTheme="majorBidi" w:hAnsiTheme="majorBidi" w:cstheme="majorBidi"/>
                <w:sz w:val="24"/>
                <w:szCs w:val="24"/>
              </w:rPr>
              <w:t>Treatment 2:</w:t>
            </w:r>
          </w:p>
          <w:p w:rsidR="00341DC1" w:rsidRPr="00DA4FA3" w:rsidRDefault="00353921" w:rsidP="00217B52">
            <w:pPr>
              <w:rPr>
                <w:rFonts w:asciiTheme="majorBidi" w:hAnsiTheme="majorBidi" w:cstheme="majorBidi"/>
                <w:sz w:val="24"/>
                <w:szCs w:val="24"/>
              </w:rPr>
            </w:pPr>
            <w:r w:rsidRPr="00DA4FA3">
              <w:rPr>
                <w:rFonts w:asciiTheme="majorBidi" w:hAnsiTheme="majorBidi" w:cstheme="majorBidi"/>
                <w:sz w:val="24"/>
                <w:szCs w:val="24"/>
              </w:rPr>
              <w:t>Narrative text,</w:t>
            </w:r>
          </w:p>
          <w:p w:rsidR="00341DC1" w:rsidRDefault="00353921" w:rsidP="00E92255">
            <w:pPr>
              <w:rPr>
                <w:rFonts w:asciiTheme="majorBidi" w:hAnsiTheme="majorBidi" w:cstheme="majorBidi"/>
                <w:sz w:val="24"/>
                <w:szCs w:val="24"/>
                <w:lang w:val="en-US"/>
              </w:rPr>
            </w:pPr>
            <w:r w:rsidRPr="00DA4FA3">
              <w:rPr>
                <w:rFonts w:asciiTheme="majorBidi" w:hAnsiTheme="majorBidi" w:cstheme="majorBidi"/>
                <w:sz w:val="24"/>
                <w:szCs w:val="24"/>
              </w:rPr>
              <w:t>L</w:t>
            </w:r>
            <w:r w:rsidR="00804253">
              <w:rPr>
                <w:rFonts w:asciiTheme="majorBidi" w:hAnsiTheme="majorBidi" w:cstheme="majorBidi"/>
                <w:sz w:val="24"/>
                <w:szCs w:val="24"/>
                <w:lang w:val="en-US"/>
              </w:rPr>
              <w:t xml:space="preserve">inguistic </w:t>
            </w:r>
            <w:r w:rsidRPr="00DA4FA3">
              <w:rPr>
                <w:rFonts w:asciiTheme="majorBidi" w:hAnsiTheme="majorBidi" w:cstheme="majorBidi"/>
                <w:sz w:val="24"/>
                <w:szCs w:val="24"/>
              </w:rPr>
              <w:t>features</w:t>
            </w:r>
          </w:p>
          <w:p w:rsidR="00E92255" w:rsidRPr="00E92255" w:rsidRDefault="00E92255" w:rsidP="00E92255">
            <w:pPr>
              <w:rPr>
                <w:rFonts w:asciiTheme="majorBidi" w:hAnsiTheme="majorBidi" w:cstheme="majorBidi"/>
                <w:sz w:val="24"/>
                <w:szCs w:val="24"/>
                <w:lang w:val="en-US"/>
              </w:rPr>
            </w:pPr>
          </w:p>
        </w:tc>
        <w:tc>
          <w:tcPr>
            <w:tcW w:w="5102" w:type="dxa"/>
            <w:tcBorders>
              <w:top w:val="nil"/>
              <w:left w:val="nil"/>
              <w:bottom w:val="nil"/>
              <w:right w:val="nil"/>
            </w:tcBorders>
          </w:tcPr>
          <w:p w:rsidR="00341DC1" w:rsidRPr="000F60DD" w:rsidRDefault="00353921" w:rsidP="00DA2173">
            <w:pPr>
              <w:spacing w:after="160"/>
              <w:jc w:val="both"/>
              <w:rPr>
                <w:rFonts w:asciiTheme="majorBidi" w:hAnsiTheme="majorBidi" w:cstheme="majorBidi"/>
                <w:sz w:val="24"/>
                <w:szCs w:val="24"/>
                <w:lang w:val="en-US"/>
              </w:rPr>
            </w:pPr>
            <w:r w:rsidRPr="00DA4FA3">
              <w:rPr>
                <w:rFonts w:asciiTheme="majorBidi" w:hAnsiTheme="majorBidi" w:cstheme="majorBidi"/>
                <w:sz w:val="24"/>
                <w:szCs w:val="24"/>
              </w:rPr>
              <w:t xml:space="preserve">At the </w:t>
            </w:r>
            <w:r w:rsidR="00C111C9">
              <w:rPr>
                <w:rFonts w:asciiTheme="majorBidi" w:hAnsiTheme="majorBidi" w:cstheme="majorBidi"/>
                <w:sz w:val="24"/>
                <w:szCs w:val="24"/>
                <w:lang w:val="en-US"/>
              </w:rPr>
              <w:t>third</w:t>
            </w:r>
            <w:r w:rsidRPr="00DA4FA3">
              <w:rPr>
                <w:rFonts w:asciiTheme="majorBidi" w:hAnsiTheme="majorBidi" w:cstheme="majorBidi"/>
                <w:sz w:val="24"/>
                <w:szCs w:val="24"/>
              </w:rPr>
              <w:t xml:space="preserve"> meeting, students </w:t>
            </w:r>
            <w:r w:rsidR="000F60DD">
              <w:rPr>
                <w:rFonts w:asciiTheme="majorBidi" w:hAnsiTheme="majorBidi" w:cstheme="majorBidi"/>
                <w:sz w:val="24"/>
                <w:szCs w:val="24"/>
                <w:lang w:val="en-US"/>
              </w:rPr>
              <w:t>learn</w:t>
            </w:r>
            <w:r w:rsidR="00635176">
              <w:rPr>
                <w:rFonts w:asciiTheme="majorBidi" w:hAnsiTheme="majorBidi" w:cstheme="majorBidi"/>
                <w:sz w:val="24"/>
                <w:szCs w:val="24"/>
                <w:lang w:val="en-US"/>
              </w:rPr>
              <w:t>ed about</w:t>
            </w:r>
            <w:r>
              <w:rPr>
                <w:rFonts w:asciiTheme="majorBidi" w:hAnsiTheme="majorBidi" w:cstheme="majorBidi"/>
                <w:sz w:val="24"/>
                <w:szCs w:val="24"/>
              </w:rPr>
              <w:t xml:space="preserve"> l</w:t>
            </w:r>
            <w:r w:rsidR="00804253">
              <w:rPr>
                <w:rFonts w:asciiTheme="majorBidi" w:hAnsiTheme="majorBidi" w:cstheme="majorBidi"/>
                <w:sz w:val="24"/>
                <w:szCs w:val="24"/>
                <w:lang w:val="en-US"/>
              </w:rPr>
              <w:t>inguistic</w:t>
            </w:r>
            <w:r>
              <w:rPr>
                <w:rFonts w:asciiTheme="majorBidi" w:hAnsiTheme="majorBidi" w:cstheme="majorBidi"/>
                <w:sz w:val="24"/>
                <w:szCs w:val="24"/>
              </w:rPr>
              <w:t xml:space="preserve"> features in </w:t>
            </w:r>
            <w:r w:rsidR="00E92255">
              <w:rPr>
                <w:rFonts w:asciiTheme="majorBidi" w:hAnsiTheme="majorBidi" w:cstheme="majorBidi"/>
                <w:sz w:val="24"/>
                <w:szCs w:val="24"/>
              </w:rPr>
              <w:t>narrative text</w:t>
            </w:r>
            <w:r w:rsidR="00DA2173">
              <w:rPr>
                <w:rFonts w:asciiTheme="majorBidi" w:hAnsiTheme="majorBidi" w:cstheme="majorBidi"/>
                <w:sz w:val="24"/>
                <w:szCs w:val="24"/>
                <w:lang w:val="en-US"/>
              </w:rPr>
              <w:t>. The teacher</w:t>
            </w:r>
            <w:r w:rsidR="00621C9D">
              <w:rPr>
                <w:rFonts w:asciiTheme="majorBidi" w:hAnsiTheme="majorBidi" w:cstheme="majorBidi"/>
                <w:sz w:val="24"/>
                <w:szCs w:val="24"/>
              </w:rPr>
              <w:t xml:space="preserve"> was</w:t>
            </w:r>
            <w:r w:rsidR="00DA2173">
              <w:rPr>
                <w:rFonts w:asciiTheme="majorBidi" w:hAnsiTheme="majorBidi" w:cstheme="majorBidi"/>
                <w:sz w:val="24"/>
                <w:szCs w:val="24"/>
                <w:lang w:val="en-US"/>
              </w:rPr>
              <w:t xml:space="preserve"> giving a narrative text with a different topic. They tried to find out the linguistic features in groups</w:t>
            </w:r>
            <w:r w:rsidR="000F60DD">
              <w:rPr>
                <w:rFonts w:asciiTheme="majorBidi" w:hAnsiTheme="majorBidi" w:cstheme="majorBidi"/>
                <w:sz w:val="24"/>
                <w:szCs w:val="24"/>
                <w:lang w:val="en-US"/>
              </w:rPr>
              <w:t xml:space="preserve"> based on </w:t>
            </w:r>
            <w:r w:rsidR="00DA2173">
              <w:rPr>
                <w:rFonts w:asciiTheme="majorBidi" w:hAnsiTheme="majorBidi" w:cstheme="majorBidi"/>
                <w:sz w:val="24"/>
                <w:szCs w:val="24"/>
                <w:lang w:val="en-US"/>
              </w:rPr>
              <w:t>the text given</w:t>
            </w:r>
            <w:r w:rsidR="00ED4522">
              <w:rPr>
                <w:rFonts w:asciiTheme="majorBidi" w:hAnsiTheme="majorBidi" w:cstheme="majorBidi"/>
                <w:sz w:val="24"/>
                <w:szCs w:val="24"/>
                <w:lang w:val="en-US"/>
              </w:rPr>
              <w:t xml:space="preserve"> by the teacher</w:t>
            </w:r>
          </w:p>
        </w:tc>
      </w:tr>
      <w:tr w:rsidR="002C5C52" w:rsidTr="005E4D61">
        <w:trPr>
          <w:trHeight w:val="2050"/>
          <w:jc w:val="center"/>
        </w:trPr>
        <w:tc>
          <w:tcPr>
            <w:tcW w:w="1260" w:type="dxa"/>
            <w:tcBorders>
              <w:top w:val="nil"/>
              <w:left w:val="nil"/>
              <w:bottom w:val="single" w:sz="4" w:space="0" w:color="auto"/>
              <w:right w:val="nil"/>
            </w:tcBorders>
          </w:tcPr>
          <w:p w:rsidR="00341DC1" w:rsidRPr="00DA4FA3" w:rsidRDefault="00353921" w:rsidP="00217B52">
            <w:pPr>
              <w:spacing w:after="160"/>
              <w:jc w:val="both"/>
              <w:rPr>
                <w:rFonts w:asciiTheme="majorBidi" w:hAnsiTheme="majorBidi" w:cstheme="majorBidi"/>
                <w:b/>
                <w:bCs/>
                <w:sz w:val="24"/>
                <w:szCs w:val="24"/>
              </w:rPr>
            </w:pPr>
            <w:r w:rsidRPr="00DA4FA3">
              <w:rPr>
                <w:rFonts w:asciiTheme="majorBidi" w:hAnsiTheme="majorBidi" w:cstheme="majorBidi"/>
                <w:b/>
                <w:bCs/>
                <w:sz w:val="24"/>
                <w:szCs w:val="24"/>
              </w:rPr>
              <w:t>4</w:t>
            </w:r>
          </w:p>
        </w:tc>
        <w:tc>
          <w:tcPr>
            <w:tcW w:w="2268" w:type="dxa"/>
            <w:tcBorders>
              <w:top w:val="nil"/>
              <w:left w:val="nil"/>
              <w:bottom w:val="single" w:sz="4" w:space="0" w:color="auto"/>
              <w:right w:val="nil"/>
            </w:tcBorders>
          </w:tcPr>
          <w:p w:rsidR="00341DC1" w:rsidRPr="00DA4FA3" w:rsidRDefault="00353921" w:rsidP="00217B52">
            <w:pPr>
              <w:rPr>
                <w:rFonts w:asciiTheme="majorBidi" w:hAnsiTheme="majorBidi" w:cstheme="majorBidi"/>
                <w:sz w:val="24"/>
                <w:szCs w:val="24"/>
              </w:rPr>
            </w:pPr>
            <w:r w:rsidRPr="00DA4FA3">
              <w:rPr>
                <w:rFonts w:asciiTheme="majorBidi" w:hAnsiTheme="majorBidi" w:cstheme="majorBidi"/>
                <w:sz w:val="24"/>
                <w:szCs w:val="24"/>
              </w:rPr>
              <w:t>Posttest:</w:t>
            </w:r>
          </w:p>
          <w:p w:rsidR="00341DC1" w:rsidRPr="00DA4FA3" w:rsidRDefault="00353921" w:rsidP="00217B52">
            <w:pPr>
              <w:rPr>
                <w:rFonts w:asciiTheme="majorBidi" w:hAnsiTheme="majorBidi" w:cstheme="majorBidi"/>
                <w:sz w:val="24"/>
                <w:szCs w:val="24"/>
              </w:rPr>
            </w:pPr>
            <w:r w:rsidRPr="00DA4FA3">
              <w:rPr>
                <w:rFonts w:asciiTheme="majorBidi" w:hAnsiTheme="majorBidi" w:cstheme="majorBidi"/>
                <w:sz w:val="24"/>
                <w:szCs w:val="24"/>
              </w:rPr>
              <w:t>Narrative text</w:t>
            </w:r>
          </w:p>
          <w:p w:rsidR="00341DC1" w:rsidRPr="00DA4FA3" w:rsidRDefault="00353921" w:rsidP="00217B52">
            <w:pPr>
              <w:rPr>
                <w:rFonts w:asciiTheme="majorBidi" w:hAnsiTheme="majorBidi" w:cstheme="majorBidi"/>
                <w:sz w:val="24"/>
                <w:szCs w:val="24"/>
              </w:rPr>
            </w:pPr>
            <w:r w:rsidRPr="00DA4FA3">
              <w:rPr>
                <w:rFonts w:asciiTheme="majorBidi" w:hAnsiTheme="majorBidi" w:cstheme="majorBidi"/>
                <w:sz w:val="24"/>
                <w:szCs w:val="24"/>
              </w:rPr>
              <w:t>The story of Sangkuriang, Cinderella, Malin Kundang, and Blue Tongue Lizard</w:t>
            </w:r>
          </w:p>
        </w:tc>
        <w:tc>
          <w:tcPr>
            <w:tcW w:w="5102" w:type="dxa"/>
            <w:tcBorders>
              <w:top w:val="nil"/>
              <w:left w:val="nil"/>
              <w:bottom w:val="single" w:sz="4" w:space="0" w:color="auto"/>
              <w:right w:val="nil"/>
            </w:tcBorders>
          </w:tcPr>
          <w:tbl>
            <w:tblPr>
              <w:tblW w:w="0" w:type="auto"/>
              <w:tblBorders>
                <w:top w:val="nil"/>
                <w:left w:val="nil"/>
                <w:bottom w:val="nil"/>
                <w:right w:val="nil"/>
              </w:tblBorders>
              <w:tblLook w:val="0000" w:firstRow="0" w:lastRow="0" w:firstColumn="0" w:lastColumn="0" w:noHBand="0" w:noVBand="0"/>
            </w:tblPr>
            <w:tblGrid>
              <w:gridCol w:w="4886"/>
            </w:tblGrid>
            <w:tr w:rsidR="002C5C52" w:rsidTr="00714DD9">
              <w:trPr>
                <w:trHeight w:val="668"/>
              </w:trPr>
              <w:tc>
                <w:tcPr>
                  <w:tcW w:w="0" w:type="auto"/>
                </w:tcPr>
                <w:p w:rsidR="00341DC1" w:rsidRPr="00DA4FA3" w:rsidRDefault="00353921" w:rsidP="005208F8">
                  <w:pPr>
                    <w:spacing w:line="240" w:lineRule="auto"/>
                    <w:ind w:left="-113"/>
                    <w:jc w:val="both"/>
                    <w:rPr>
                      <w:rFonts w:asciiTheme="majorBidi" w:hAnsiTheme="majorBidi" w:cstheme="majorBidi"/>
                      <w:sz w:val="24"/>
                      <w:szCs w:val="24"/>
                    </w:rPr>
                  </w:pPr>
                  <w:r w:rsidRPr="00DA4FA3">
                    <w:rPr>
                      <w:rFonts w:asciiTheme="majorBidi" w:hAnsiTheme="majorBidi" w:cstheme="majorBidi"/>
                      <w:sz w:val="24"/>
                      <w:szCs w:val="24"/>
                    </w:rPr>
                    <w:t xml:space="preserve">In this meeting, the researcher conducted </w:t>
                  </w:r>
                  <w:r w:rsidRPr="00E91739">
                    <w:rPr>
                      <w:rFonts w:asciiTheme="majorBidi" w:hAnsiTheme="majorBidi" w:cstheme="majorBidi"/>
                      <w:sz w:val="24"/>
                      <w:szCs w:val="24"/>
                    </w:rPr>
                    <w:t>a post-test consist</w:t>
                  </w:r>
                  <w:r w:rsidR="00621C9D">
                    <w:rPr>
                      <w:rFonts w:asciiTheme="majorBidi" w:hAnsiTheme="majorBidi" w:cstheme="majorBidi"/>
                      <w:sz w:val="24"/>
                      <w:szCs w:val="24"/>
                    </w:rPr>
                    <w:t>ing</w:t>
                  </w:r>
                  <w:r w:rsidRPr="00DA4FA3">
                    <w:rPr>
                      <w:rFonts w:asciiTheme="majorBidi" w:hAnsiTheme="majorBidi" w:cstheme="majorBidi"/>
                      <w:sz w:val="24"/>
                      <w:szCs w:val="24"/>
                    </w:rPr>
                    <w:t xml:space="preserve"> of 30 items. The questions presented were in the </w:t>
                  </w:r>
                  <w:r>
                    <w:rPr>
                      <w:rFonts w:asciiTheme="majorBidi" w:hAnsiTheme="majorBidi" w:cstheme="majorBidi"/>
                      <w:sz w:val="24"/>
                      <w:szCs w:val="24"/>
                    </w:rPr>
                    <w:t>similar</w:t>
                  </w:r>
                  <w:r w:rsidR="00E92255">
                    <w:rPr>
                      <w:rFonts w:asciiTheme="majorBidi" w:hAnsiTheme="majorBidi" w:cstheme="majorBidi"/>
                      <w:sz w:val="24"/>
                      <w:szCs w:val="24"/>
                    </w:rPr>
                    <w:t xml:space="preserve"> level with the pre-test</w:t>
                  </w:r>
                  <w:r w:rsidRPr="00DA4FA3">
                    <w:rPr>
                      <w:rFonts w:asciiTheme="majorBidi" w:hAnsiTheme="majorBidi" w:cstheme="majorBidi"/>
                      <w:sz w:val="24"/>
                      <w:szCs w:val="24"/>
                    </w:rPr>
                    <w:t xml:space="preserve"> </w:t>
                  </w:r>
                </w:p>
              </w:tc>
            </w:tr>
          </w:tbl>
          <w:p w:rsidR="00341DC1" w:rsidRPr="00DA4FA3" w:rsidRDefault="00341DC1" w:rsidP="00217B52">
            <w:pPr>
              <w:spacing w:after="160"/>
              <w:jc w:val="both"/>
              <w:rPr>
                <w:rFonts w:asciiTheme="majorBidi" w:hAnsiTheme="majorBidi" w:cstheme="majorBidi"/>
                <w:sz w:val="24"/>
                <w:szCs w:val="24"/>
              </w:rPr>
            </w:pPr>
          </w:p>
        </w:tc>
      </w:tr>
    </w:tbl>
    <w:p w:rsidR="005A266C" w:rsidRPr="003C5413" w:rsidRDefault="005A266C" w:rsidP="00217B52">
      <w:pPr>
        <w:spacing w:after="0" w:line="240" w:lineRule="auto"/>
        <w:jc w:val="both"/>
        <w:rPr>
          <w:rFonts w:ascii="Times New Roman" w:hAnsi="Times New Roman" w:cs="Times New Roman"/>
          <w:sz w:val="24"/>
          <w:szCs w:val="24"/>
          <w:lang w:val="en-US"/>
        </w:rPr>
      </w:pPr>
    </w:p>
    <w:p w:rsidR="00911ABB" w:rsidRDefault="00353921" w:rsidP="00217B52">
      <w:pPr>
        <w:spacing w:after="0" w:line="240" w:lineRule="auto"/>
        <w:jc w:val="both"/>
        <w:rPr>
          <w:rFonts w:asciiTheme="majorBidi" w:hAnsiTheme="majorBidi" w:cstheme="majorBidi"/>
          <w:sz w:val="24"/>
          <w:szCs w:val="24"/>
          <w:lang w:val="en-US"/>
        </w:rPr>
      </w:pPr>
      <w:r w:rsidRPr="00BE71DB">
        <w:rPr>
          <w:rFonts w:asciiTheme="majorBidi" w:hAnsiTheme="majorBidi" w:cstheme="majorBidi"/>
          <w:sz w:val="24"/>
          <w:szCs w:val="24"/>
        </w:rPr>
        <w:t xml:space="preserve">The last session for the cycle </w:t>
      </w:r>
      <w:r w:rsidR="00A0511D">
        <w:rPr>
          <w:rFonts w:asciiTheme="majorBidi" w:hAnsiTheme="majorBidi" w:cstheme="majorBidi"/>
          <w:sz w:val="24"/>
          <w:szCs w:val="24"/>
          <w:lang w:val="en-US"/>
        </w:rPr>
        <w:t>was</w:t>
      </w:r>
      <w:r>
        <w:rPr>
          <w:rFonts w:asciiTheme="majorBidi" w:hAnsiTheme="majorBidi" w:cstheme="majorBidi"/>
          <w:sz w:val="24"/>
          <w:szCs w:val="24"/>
        </w:rPr>
        <w:t xml:space="preserve"> </w:t>
      </w:r>
      <w:r w:rsidRPr="00BE71DB">
        <w:rPr>
          <w:rFonts w:asciiTheme="majorBidi" w:hAnsiTheme="majorBidi" w:cstheme="majorBidi"/>
          <w:sz w:val="24"/>
          <w:szCs w:val="24"/>
        </w:rPr>
        <w:t>reflecting. The researcher made some implication from the result of observation during</w:t>
      </w:r>
      <w:r>
        <w:rPr>
          <w:rFonts w:asciiTheme="majorBidi" w:hAnsiTheme="majorBidi" w:cstheme="majorBidi"/>
          <w:sz w:val="24"/>
          <w:szCs w:val="24"/>
        </w:rPr>
        <w:t xml:space="preserve"> the teaching</w:t>
      </w:r>
      <w:r w:rsidRPr="00BE71DB">
        <w:rPr>
          <w:rFonts w:asciiTheme="majorBidi" w:hAnsiTheme="majorBidi" w:cstheme="majorBidi"/>
          <w:sz w:val="24"/>
          <w:szCs w:val="24"/>
        </w:rPr>
        <w:t>-learning process. It started from the pre-test. The students confessed that the material in the pretest</w:t>
      </w:r>
      <w:r w:rsidR="00621C9D">
        <w:rPr>
          <w:rFonts w:asciiTheme="majorBidi" w:hAnsiTheme="majorBidi" w:cstheme="majorBidi"/>
          <w:sz w:val="24"/>
          <w:szCs w:val="24"/>
        </w:rPr>
        <w:t xml:space="preserve"> was hard</w:t>
      </w:r>
      <w:r>
        <w:rPr>
          <w:rFonts w:asciiTheme="majorBidi" w:hAnsiTheme="majorBidi" w:cstheme="majorBidi"/>
          <w:sz w:val="24"/>
          <w:szCs w:val="24"/>
        </w:rPr>
        <w:t xml:space="preserve">, </w:t>
      </w:r>
      <w:r w:rsidR="00621C9D">
        <w:rPr>
          <w:rFonts w:asciiTheme="majorBidi" w:hAnsiTheme="majorBidi" w:cstheme="majorBidi"/>
          <w:sz w:val="24"/>
          <w:szCs w:val="24"/>
        </w:rPr>
        <w:t>T</w:t>
      </w:r>
      <w:r>
        <w:rPr>
          <w:rFonts w:asciiTheme="majorBidi" w:hAnsiTheme="majorBidi" w:cstheme="majorBidi"/>
          <w:sz w:val="24"/>
          <w:szCs w:val="24"/>
        </w:rPr>
        <w:t>hey</w:t>
      </w:r>
      <w:r w:rsidRPr="00BE71DB">
        <w:rPr>
          <w:rFonts w:asciiTheme="majorBidi" w:hAnsiTheme="majorBidi" w:cstheme="majorBidi"/>
          <w:sz w:val="24"/>
          <w:szCs w:val="24"/>
        </w:rPr>
        <w:t xml:space="preserve"> were surprised since</w:t>
      </w:r>
      <w:r w:rsidR="00621C9D">
        <w:rPr>
          <w:rFonts w:asciiTheme="majorBidi" w:hAnsiTheme="majorBidi" w:cstheme="majorBidi"/>
          <w:sz w:val="24"/>
          <w:szCs w:val="24"/>
        </w:rPr>
        <w:t xml:space="preserve"> they</w:t>
      </w:r>
      <w:r w:rsidRPr="00BE71DB">
        <w:rPr>
          <w:rFonts w:asciiTheme="majorBidi" w:hAnsiTheme="majorBidi" w:cstheme="majorBidi"/>
          <w:sz w:val="24"/>
          <w:szCs w:val="24"/>
        </w:rPr>
        <w:t xml:space="preserve"> knew very little about the material to</w:t>
      </w:r>
      <w:r w:rsidR="00621C9D">
        <w:rPr>
          <w:rFonts w:asciiTheme="majorBidi" w:hAnsiTheme="majorBidi" w:cstheme="majorBidi"/>
          <w:sz w:val="24"/>
          <w:szCs w:val="24"/>
        </w:rPr>
        <w:t xml:space="preserve"> </w:t>
      </w:r>
      <w:r w:rsidRPr="00BE71DB">
        <w:rPr>
          <w:rFonts w:asciiTheme="majorBidi" w:hAnsiTheme="majorBidi" w:cstheme="majorBidi"/>
          <w:sz w:val="24"/>
          <w:szCs w:val="24"/>
        </w:rPr>
        <w:t xml:space="preserve">deliver. </w:t>
      </w:r>
      <w:r>
        <w:rPr>
          <w:rFonts w:asciiTheme="majorBidi" w:hAnsiTheme="majorBidi" w:cstheme="majorBidi"/>
          <w:sz w:val="24"/>
          <w:szCs w:val="24"/>
        </w:rPr>
        <w:t>Nevertheless, the p</w:t>
      </w:r>
      <w:r w:rsidRPr="00BE71DB">
        <w:rPr>
          <w:rFonts w:asciiTheme="majorBidi" w:hAnsiTheme="majorBidi" w:cstheme="majorBidi"/>
          <w:sz w:val="24"/>
          <w:szCs w:val="24"/>
        </w:rPr>
        <w:t xml:space="preserve">retest was done well by </w:t>
      </w:r>
      <w:r>
        <w:rPr>
          <w:rFonts w:asciiTheme="majorBidi" w:hAnsiTheme="majorBidi" w:cstheme="majorBidi"/>
          <w:sz w:val="24"/>
          <w:szCs w:val="24"/>
        </w:rPr>
        <w:t xml:space="preserve">the </w:t>
      </w:r>
      <w:r w:rsidRPr="00BE71DB">
        <w:rPr>
          <w:rFonts w:asciiTheme="majorBidi" w:hAnsiTheme="majorBidi" w:cstheme="majorBidi"/>
          <w:sz w:val="24"/>
          <w:szCs w:val="24"/>
        </w:rPr>
        <w:lastRenderedPageBreak/>
        <w:t>students</w:t>
      </w:r>
      <w:r>
        <w:rPr>
          <w:rFonts w:asciiTheme="majorBidi" w:hAnsiTheme="majorBidi" w:cstheme="majorBidi"/>
          <w:sz w:val="24"/>
          <w:szCs w:val="24"/>
        </w:rPr>
        <w:t>,</w:t>
      </w:r>
      <w:r w:rsidRPr="00BE71DB">
        <w:rPr>
          <w:rFonts w:asciiTheme="majorBidi" w:hAnsiTheme="majorBidi" w:cstheme="majorBidi"/>
          <w:sz w:val="24"/>
          <w:szCs w:val="24"/>
        </w:rPr>
        <w:t xml:space="preserve"> </w:t>
      </w:r>
      <w:r>
        <w:rPr>
          <w:rFonts w:asciiTheme="majorBidi" w:hAnsiTheme="majorBidi" w:cstheme="majorBidi"/>
          <w:sz w:val="24"/>
          <w:szCs w:val="24"/>
        </w:rPr>
        <w:t>although</w:t>
      </w:r>
      <w:r w:rsidR="00AD0D7A">
        <w:rPr>
          <w:rFonts w:asciiTheme="majorBidi" w:hAnsiTheme="majorBidi" w:cstheme="majorBidi"/>
          <w:sz w:val="24"/>
          <w:szCs w:val="24"/>
        </w:rPr>
        <w:t xml:space="preserve"> in the fact</w:t>
      </w:r>
      <w:r w:rsidRPr="00BE71DB">
        <w:rPr>
          <w:rFonts w:asciiTheme="majorBidi" w:hAnsiTheme="majorBidi" w:cstheme="majorBidi"/>
          <w:sz w:val="24"/>
          <w:szCs w:val="24"/>
        </w:rPr>
        <w:t xml:space="preserve"> there were s</w:t>
      </w:r>
      <w:r w:rsidR="00AD0D7A">
        <w:rPr>
          <w:rFonts w:asciiTheme="majorBidi" w:hAnsiTheme="majorBidi" w:cstheme="majorBidi"/>
          <w:sz w:val="24"/>
          <w:szCs w:val="24"/>
        </w:rPr>
        <w:t>everal</w:t>
      </w:r>
      <w:r w:rsidRPr="00BE71DB">
        <w:rPr>
          <w:rFonts w:asciiTheme="majorBidi" w:hAnsiTheme="majorBidi" w:cstheme="majorBidi"/>
          <w:sz w:val="24"/>
          <w:szCs w:val="24"/>
        </w:rPr>
        <w:t xml:space="preserve"> students</w:t>
      </w:r>
      <w:r w:rsidR="00621C9D">
        <w:rPr>
          <w:rFonts w:asciiTheme="majorBidi" w:hAnsiTheme="majorBidi" w:cstheme="majorBidi"/>
          <w:sz w:val="24"/>
          <w:szCs w:val="24"/>
        </w:rPr>
        <w:t xml:space="preserve"> who</w:t>
      </w:r>
      <w:r w:rsidRPr="00BE71DB">
        <w:rPr>
          <w:rFonts w:asciiTheme="majorBidi" w:hAnsiTheme="majorBidi" w:cstheme="majorBidi"/>
          <w:sz w:val="24"/>
          <w:szCs w:val="24"/>
        </w:rPr>
        <w:t xml:space="preserve"> were still </w:t>
      </w:r>
      <w:r>
        <w:rPr>
          <w:rFonts w:asciiTheme="majorBidi" w:hAnsiTheme="majorBidi" w:cstheme="majorBidi"/>
          <w:sz w:val="24"/>
          <w:szCs w:val="24"/>
        </w:rPr>
        <w:t>low of</w:t>
      </w:r>
      <w:r w:rsidRPr="00BE71DB">
        <w:rPr>
          <w:rFonts w:asciiTheme="majorBidi" w:hAnsiTheme="majorBidi" w:cstheme="majorBidi"/>
          <w:sz w:val="24"/>
          <w:szCs w:val="24"/>
        </w:rPr>
        <w:t xml:space="preserve"> the average. The mean score of pre-tests was only 60.32</w:t>
      </w:r>
      <w:r w:rsidR="009346F2">
        <w:rPr>
          <w:rFonts w:asciiTheme="majorBidi" w:hAnsiTheme="majorBidi" w:cstheme="majorBidi"/>
          <w:sz w:val="24"/>
          <w:szCs w:val="24"/>
          <w:lang w:val="en-US"/>
        </w:rPr>
        <w:t>, that</w:t>
      </w:r>
      <w:r w:rsidRPr="00BE71DB">
        <w:rPr>
          <w:rFonts w:asciiTheme="majorBidi" w:hAnsiTheme="majorBidi" w:cstheme="majorBidi"/>
          <w:sz w:val="24"/>
          <w:szCs w:val="24"/>
        </w:rPr>
        <w:t xml:space="preserve"> score was the minimum score</w:t>
      </w:r>
      <w:r>
        <w:rPr>
          <w:rFonts w:asciiTheme="majorBidi" w:hAnsiTheme="majorBidi" w:cstheme="majorBidi"/>
          <w:sz w:val="24"/>
          <w:szCs w:val="24"/>
        </w:rPr>
        <w:t xml:space="preserve"> and</w:t>
      </w:r>
      <w:r w:rsidRPr="00BE71DB">
        <w:rPr>
          <w:rFonts w:asciiTheme="majorBidi" w:hAnsiTheme="majorBidi" w:cstheme="majorBidi"/>
          <w:sz w:val="24"/>
          <w:szCs w:val="24"/>
        </w:rPr>
        <w:t xml:space="preserve"> to pass the grade is </w:t>
      </w:r>
      <w:r w:rsidR="00621C9D">
        <w:rPr>
          <w:rFonts w:asciiTheme="majorBidi" w:hAnsiTheme="majorBidi" w:cstheme="majorBidi"/>
          <w:sz w:val="24"/>
          <w:szCs w:val="24"/>
        </w:rPr>
        <w:t xml:space="preserve">must </w:t>
      </w:r>
      <w:r w:rsidRPr="00BE71DB">
        <w:rPr>
          <w:rFonts w:asciiTheme="majorBidi" w:hAnsiTheme="majorBidi" w:cstheme="majorBidi"/>
          <w:sz w:val="24"/>
          <w:szCs w:val="24"/>
        </w:rPr>
        <w:t>75.00.</w:t>
      </w:r>
    </w:p>
    <w:p w:rsidR="00911ABB" w:rsidRPr="00911ABB" w:rsidRDefault="00911ABB" w:rsidP="00217B52">
      <w:pPr>
        <w:spacing w:after="0" w:line="240" w:lineRule="auto"/>
        <w:jc w:val="both"/>
        <w:rPr>
          <w:rFonts w:asciiTheme="majorBidi" w:hAnsiTheme="majorBidi" w:cstheme="majorBidi"/>
          <w:sz w:val="24"/>
          <w:szCs w:val="24"/>
          <w:lang w:val="en-US"/>
        </w:rPr>
      </w:pPr>
    </w:p>
    <w:p w:rsidR="00911ABB" w:rsidRDefault="00353921" w:rsidP="00217B52">
      <w:pPr>
        <w:spacing w:after="0" w:line="240" w:lineRule="auto"/>
        <w:jc w:val="both"/>
        <w:rPr>
          <w:rFonts w:asciiTheme="majorBidi" w:hAnsiTheme="majorBidi" w:cstheme="majorBidi"/>
          <w:color w:val="FF0000"/>
          <w:sz w:val="24"/>
          <w:szCs w:val="24"/>
          <w:lang w:val="en-US"/>
        </w:rPr>
      </w:pPr>
      <w:r w:rsidRPr="00931E4B">
        <w:rPr>
          <w:rFonts w:asciiTheme="majorBidi" w:hAnsiTheme="majorBidi" w:cstheme="majorBidi"/>
          <w:sz w:val="24"/>
          <w:szCs w:val="24"/>
        </w:rPr>
        <w:t>Most of the students</w:t>
      </w:r>
      <w:r w:rsidR="00621C9D">
        <w:rPr>
          <w:rFonts w:asciiTheme="majorBidi" w:hAnsiTheme="majorBidi" w:cstheme="majorBidi"/>
          <w:sz w:val="24"/>
          <w:szCs w:val="24"/>
        </w:rPr>
        <w:t xml:space="preserve"> have</w:t>
      </w:r>
      <w:r w:rsidRPr="00931E4B">
        <w:rPr>
          <w:rFonts w:asciiTheme="majorBidi" w:hAnsiTheme="majorBidi" w:cstheme="majorBidi"/>
          <w:sz w:val="24"/>
          <w:szCs w:val="24"/>
        </w:rPr>
        <w:t xml:space="preserve"> already been taught about the narrative text, but almo</w:t>
      </w:r>
      <w:r>
        <w:rPr>
          <w:rFonts w:asciiTheme="majorBidi" w:hAnsiTheme="majorBidi" w:cstheme="majorBidi"/>
          <w:sz w:val="24"/>
          <w:szCs w:val="24"/>
        </w:rPr>
        <w:t xml:space="preserve">st </w:t>
      </w:r>
      <w:r w:rsidR="00621C9D">
        <w:rPr>
          <w:rFonts w:asciiTheme="majorBidi" w:hAnsiTheme="majorBidi" w:cstheme="majorBidi"/>
          <w:sz w:val="24"/>
          <w:szCs w:val="24"/>
        </w:rPr>
        <w:t>all of them were</w:t>
      </w:r>
      <w:r>
        <w:rPr>
          <w:rFonts w:asciiTheme="majorBidi" w:hAnsiTheme="majorBidi" w:cstheme="majorBidi"/>
          <w:sz w:val="24"/>
          <w:szCs w:val="24"/>
        </w:rPr>
        <w:t xml:space="preserve"> still confused about the concept </w:t>
      </w:r>
      <w:r w:rsidR="00621C9D">
        <w:rPr>
          <w:rFonts w:asciiTheme="majorBidi" w:hAnsiTheme="majorBidi" w:cstheme="majorBidi"/>
          <w:sz w:val="24"/>
          <w:szCs w:val="24"/>
        </w:rPr>
        <w:t>of</w:t>
      </w:r>
      <w:r>
        <w:rPr>
          <w:rFonts w:asciiTheme="majorBidi" w:hAnsiTheme="majorBidi" w:cstheme="majorBidi"/>
          <w:sz w:val="24"/>
          <w:szCs w:val="24"/>
        </w:rPr>
        <w:t xml:space="preserve"> </w:t>
      </w:r>
      <w:r w:rsidRPr="00931E4B">
        <w:rPr>
          <w:rFonts w:asciiTheme="majorBidi" w:hAnsiTheme="majorBidi" w:cstheme="majorBidi"/>
          <w:sz w:val="24"/>
          <w:szCs w:val="24"/>
        </w:rPr>
        <w:t>narrative text. During treatment 1 and 2, the researcher paid attention to the</w:t>
      </w:r>
      <w:r>
        <w:rPr>
          <w:rFonts w:asciiTheme="majorBidi" w:hAnsiTheme="majorBidi" w:cstheme="majorBidi"/>
          <w:sz w:val="24"/>
          <w:szCs w:val="24"/>
        </w:rPr>
        <w:t xml:space="preserve"> students work</w:t>
      </w:r>
      <w:r w:rsidR="00621C9D">
        <w:rPr>
          <w:rFonts w:asciiTheme="majorBidi" w:hAnsiTheme="majorBidi" w:cstheme="majorBidi"/>
          <w:sz w:val="24"/>
          <w:szCs w:val="24"/>
        </w:rPr>
        <w:t>ing</w:t>
      </w:r>
      <w:r>
        <w:rPr>
          <w:rFonts w:asciiTheme="majorBidi" w:hAnsiTheme="majorBidi" w:cstheme="majorBidi"/>
          <w:sz w:val="24"/>
          <w:szCs w:val="24"/>
        </w:rPr>
        <w:t xml:space="preserve"> in group</w:t>
      </w:r>
      <w:r w:rsidR="000169F1">
        <w:rPr>
          <w:rFonts w:asciiTheme="majorBidi" w:hAnsiTheme="majorBidi" w:cstheme="majorBidi"/>
          <w:sz w:val="24"/>
          <w:szCs w:val="24"/>
          <w:lang w:val="en-US"/>
        </w:rPr>
        <w:t>s</w:t>
      </w:r>
      <w:r>
        <w:rPr>
          <w:rFonts w:asciiTheme="majorBidi" w:hAnsiTheme="majorBidi" w:cstheme="majorBidi"/>
          <w:sz w:val="24"/>
          <w:szCs w:val="24"/>
        </w:rPr>
        <w:t xml:space="preserve">. At </w:t>
      </w:r>
      <w:r w:rsidRPr="00931E4B">
        <w:rPr>
          <w:rFonts w:asciiTheme="majorBidi" w:hAnsiTheme="majorBidi" w:cstheme="majorBidi"/>
          <w:sz w:val="24"/>
          <w:szCs w:val="24"/>
        </w:rPr>
        <w:t xml:space="preserve">the first meeting, students </w:t>
      </w:r>
      <w:r w:rsidR="00621C9D">
        <w:rPr>
          <w:rFonts w:asciiTheme="majorBidi" w:hAnsiTheme="majorBidi" w:cstheme="majorBidi"/>
          <w:sz w:val="24"/>
          <w:szCs w:val="24"/>
        </w:rPr>
        <w:t>were</w:t>
      </w:r>
      <w:r w:rsidRPr="00931E4B">
        <w:rPr>
          <w:rFonts w:asciiTheme="majorBidi" w:hAnsiTheme="majorBidi" w:cstheme="majorBidi"/>
          <w:sz w:val="24"/>
          <w:szCs w:val="24"/>
        </w:rPr>
        <w:t xml:space="preserve"> still confused when given the task to analyze generic structure in narrative text and they</w:t>
      </w:r>
      <w:r w:rsidR="00621C9D">
        <w:rPr>
          <w:rFonts w:asciiTheme="majorBidi" w:hAnsiTheme="majorBidi" w:cstheme="majorBidi"/>
          <w:sz w:val="24"/>
          <w:szCs w:val="24"/>
        </w:rPr>
        <w:t xml:space="preserve"> were</w:t>
      </w:r>
      <w:r w:rsidRPr="00931E4B">
        <w:rPr>
          <w:rFonts w:asciiTheme="majorBidi" w:hAnsiTheme="majorBidi" w:cstheme="majorBidi"/>
          <w:sz w:val="24"/>
          <w:szCs w:val="24"/>
        </w:rPr>
        <w:t xml:space="preserve"> unknown what they have to </w:t>
      </w:r>
      <w:r w:rsidRPr="00B14FB0">
        <w:rPr>
          <w:rFonts w:asciiTheme="majorBidi" w:hAnsiTheme="majorBidi" w:cstheme="majorBidi"/>
          <w:sz w:val="24"/>
          <w:szCs w:val="24"/>
        </w:rPr>
        <w:t xml:space="preserve">do. They still needed the teacher's guide to find information in the narrative text. </w:t>
      </w:r>
    </w:p>
    <w:p w:rsidR="00B14FB0" w:rsidRPr="00B14FB0" w:rsidRDefault="00B14FB0" w:rsidP="00217B52">
      <w:pPr>
        <w:spacing w:after="0" w:line="240" w:lineRule="auto"/>
        <w:jc w:val="both"/>
        <w:rPr>
          <w:rFonts w:asciiTheme="majorBidi" w:hAnsiTheme="majorBidi" w:cstheme="majorBidi"/>
          <w:sz w:val="24"/>
          <w:szCs w:val="24"/>
          <w:lang w:val="en-US"/>
        </w:rPr>
      </w:pPr>
    </w:p>
    <w:p w:rsidR="00911ABB" w:rsidRPr="00A77D81" w:rsidRDefault="00353921" w:rsidP="00217B52">
      <w:pPr>
        <w:spacing w:after="0" w:line="240" w:lineRule="auto"/>
        <w:jc w:val="both"/>
        <w:rPr>
          <w:rFonts w:asciiTheme="majorBidi" w:hAnsiTheme="majorBidi" w:cstheme="majorBidi"/>
          <w:sz w:val="24"/>
          <w:szCs w:val="24"/>
          <w:lang w:val="en-US"/>
        </w:rPr>
      </w:pPr>
      <w:r w:rsidRPr="00BC6105">
        <w:rPr>
          <w:rFonts w:asciiTheme="majorBidi" w:hAnsiTheme="majorBidi" w:cstheme="majorBidi"/>
          <w:sz w:val="24"/>
          <w:szCs w:val="24"/>
        </w:rPr>
        <w:t xml:space="preserve">However, at the </w:t>
      </w:r>
      <w:r w:rsidR="00AD0D7A">
        <w:rPr>
          <w:rFonts w:asciiTheme="majorBidi" w:hAnsiTheme="majorBidi" w:cstheme="majorBidi"/>
          <w:sz w:val="24"/>
          <w:szCs w:val="24"/>
        </w:rPr>
        <w:t>final</w:t>
      </w:r>
      <w:r w:rsidRPr="00BC6105">
        <w:rPr>
          <w:rFonts w:asciiTheme="majorBidi" w:hAnsiTheme="majorBidi" w:cstheme="majorBidi"/>
          <w:sz w:val="24"/>
          <w:szCs w:val="24"/>
        </w:rPr>
        <w:t xml:space="preserve"> of treatment 2, the researcher noticed that the enjoyment of </w:t>
      </w:r>
      <w:r>
        <w:rPr>
          <w:rFonts w:asciiTheme="majorBidi" w:hAnsiTheme="majorBidi" w:cstheme="majorBidi"/>
          <w:sz w:val="24"/>
          <w:szCs w:val="24"/>
        </w:rPr>
        <w:t>teamwork</w:t>
      </w:r>
      <w:r w:rsidRPr="00BC6105">
        <w:rPr>
          <w:rFonts w:asciiTheme="majorBidi" w:hAnsiTheme="majorBidi" w:cstheme="majorBidi"/>
          <w:sz w:val="24"/>
          <w:szCs w:val="24"/>
        </w:rPr>
        <w:t xml:space="preserve"> started to arise. They begin to be motivated to find information</w:t>
      </w:r>
      <w:r>
        <w:rPr>
          <w:rFonts w:asciiTheme="majorBidi" w:hAnsiTheme="majorBidi" w:cstheme="majorBidi"/>
          <w:sz w:val="24"/>
          <w:szCs w:val="24"/>
        </w:rPr>
        <w:t xml:space="preserve"> </w:t>
      </w:r>
      <w:r w:rsidR="001054BD">
        <w:rPr>
          <w:rFonts w:asciiTheme="majorBidi" w:hAnsiTheme="majorBidi" w:cstheme="majorBidi"/>
          <w:sz w:val="24"/>
          <w:szCs w:val="24"/>
        </w:rPr>
        <w:t>on</w:t>
      </w:r>
      <w:r>
        <w:rPr>
          <w:rFonts w:asciiTheme="majorBidi" w:hAnsiTheme="majorBidi" w:cstheme="majorBidi"/>
          <w:sz w:val="24"/>
          <w:szCs w:val="24"/>
        </w:rPr>
        <w:t xml:space="preserve"> the teacher instruction. It </w:t>
      </w:r>
      <w:r w:rsidR="001054BD">
        <w:rPr>
          <w:rFonts w:asciiTheme="majorBidi" w:hAnsiTheme="majorBidi" w:cstheme="majorBidi"/>
          <w:sz w:val="24"/>
          <w:szCs w:val="24"/>
        </w:rPr>
        <w:t xml:space="preserve">was </w:t>
      </w:r>
      <w:r>
        <w:rPr>
          <w:rFonts w:asciiTheme="majorBidi" w:hAnsiTheme="majorBidi" w:cstheme="majorBidi"/>
          <w:sz w:val="24"/>
          <w:szCs w:val="24"/>
        </w:rPr>
        <w:t xml:space="preserve">followed with the </w:t>
      </w:r>
      <w:r w:rsidR="00AD0D7A">
        <w:rPr>
          <w:rFonts w:asciiTheme="majorBidi" w:hAnsiTheme="majorBidi" w:cstheme="majorBidi"/>
          <w:sz w:val="24"/>
          <w:szCs w:val="24"/>
        </w:rPr>
        <w:t>developement</w:t>
      </w:r>
      <w:r w:rsidRPr="00BC6105">
        <w:rPr>
          <w:rFonts w:asciiTheme="majorBidi" w:hAnsiTheme="majorBidi" w:cstheme="majorBidi"/>
          <w:sz w:val="24"/>
          <w:szCs w:val="24"/>
        </w:rPr>
        <w:t xml:space="preserve"> of their score post-tests which </w:t>
      </w:r>
      <w:r>
        <w:rPr>
          <w:rFonts w:asciiTheme="majorBidi" w:hAnsiTheme="majorBidi" w:cstheme="majorBidi"/>
          <w:sz w:val="24"/>
          <w:szCs w:val="24"/>
        </w:rPr>
        <w:t>gain</w:t>
      </w:r>
      <w:r w:rsidRPr="00BC6105">
        <w:rPr>
          <w:rFonts w:asciiTheme="majorBidi" w:hAnsiTheme="majorBidi" w:cstheme="majorBidi"/>
          <w:sz w:val="24"/>
          <w:szCs w:val="24"/>
        </w:rPr>
        <w:t xml:space="preserve"> the score of 74.19. From this treatment in cycle 1, </w:t>
      </w:r>
      <w:r>
        <w:rPr>
          <w:rFonts w:asciiTheme="majorBidi" w:hAnsiTheme="majorBidi" w:cstheme="majorBidi"/>
          <w:sz w:val="24"/>
          <w:szCs w:val="24"/>
        </w:rPr>
        <w:t xml:space="preserve">it </w:t>
      </w:r>
      <w:r w:rsidRPr="00BC6105">
        <w:rPr>
          <w:rFonts w:asciiTheme="majorBidi" w:hAnsiTheme="majorBidi" w:cstheme="majorBidi"/>
          <w:sz w:val="24"/>
          <w:szCs w:val="24"/>
        </w:rPr>
        <w:t>can</w:t>
      </w:r>
      <w:r w:rsidR="001054BD">
        <w:rPr>
          <w:rFonts w:asciiTheme="majorBidi" w:hAnsiTheme="majorBidi" w:cstheme="majorBidi"/>
          <w:sz w:val="24"/>
          <w:szCs w:val="24"/>
        </w:rPr>
        <w:t xml:space="preserve"> be</w:t>
      </w:r>
      <w:r w:rsidRPr="00BC6105">
        <w:rPr>
          <w:rFonts w:asciiTheme="majorBidi" w:hAnsiTheme="majorBidi" w:cstheme="majorBidi"/>
          <w:sz w:val="24"/>
          <w:szCs w:val="24"/>
        </w:rPr>
        <w:t xml:space="preserve"> draw</w:t>
      </w:r>
      <w:r w:rsidR="001054BD">
        <w:rPr>
          <w:rFonts w:asciiTheme="majorBidi" w:hAnsiTheme="majorBidi" w:cstheme="majorBidi"/>
          <w:sz w:val="24"/>
          <w:szCs w:val="24"/>
        </w:rPr>
        <w:t>n</w:t>
      </w:r>
      <w:r w:rsidRPr="00BC6105">
        <w:rPr>
          <w:rFonts w:asciiTheme="majorBidi" w:hAnsiTheme="majorBidi" w:cstheme="majorBidi"/>
          <w:sz w:val="24"/>
          <w:szCs w:val="24"/>
        </w:rPr>
        <w:t xml:space="preserve"> </w:t>
      </w:r>
      <w:r>
        <w:rPr>
          <w:rFonts w:asciiTheme="majorBidi" w:hAnsiTheme="majorBidi" w:cstheme="majorBidi"/>
          <w:sz w:val="24"/>
          <w:szCs w:val="24"/>
        </w:rPr>
        <w:t xml:space="preserve">there </w:t>
      </w:r>
      <w:r w:rsidR="001054BD">
        <w:rPr>
          <w:rFonts w:asciiTheme="majorBidi" w:hAnsiTheme="majorBidi" w:cstheme="majorBidi"/>
          <w:sz w:val="24"/>
          <w:szCs w:val="24"/>
        </w:rPr>
        <w:t>was</w:t>
      </w:r>
      <w:r>
        <w:rPr>
          <w:rFonts w:asciiTheme="majorBidi" w:hAnsiTheme="majorBidi" w:cstheme="majorBidi"/>
          <w:sz w:val="24"/>
          <w:szCs w:val="24"/>
        </w:rPr>
        <w:t xml:space="preserve"> an advantage and disadva</w:t>
      </w:r>
      <w:r w:rsidRPr="00BC6105">
        <w:rPr>
          <w:rFonts w:asciiTheme="majorBidi" w:hAnsiTheme="majorBidi" w:cstheme="majorBidi"/>
          <w:sz w:val="24"/>
          <w:szCs w:val="24"/>
        </w:rPr>
        <w:t>ntage during the lesson. The benefit is</w:t>
      </w:r>
      <w:r w:rsidR="001054BD">
        <w:rPr>
          <w:rFonts w:asciiTheme="majorBidi" w:hAnsiTheme="majorBidi" w:cstheme="majorBidi"/>
          <w:sz w:val="24"/>
          <w:szCs w:val="24"/>
        </w:rPr>
        <w:t xml:space="preserve"> that</w:t>
      </w:r>
      <w:r w:rsidRPr="00BC6105">
        <w:rPr>
          <w:rFonts w:asciiTheme="majorBidi" w:hAnsiTheme="majorBidi" w:cstheme="majorBidi"/>
          <w:sz w:val="24"/>
          <w:szCs w:val="24"/>
        </w:rPr>
        <w:t xml:space="preserve"> students begin to </w:t>
      </w:r>
      <w:r w:rsidR="00AD0D7A">
        <w:rPr>
          <w:rFonts w:asciiTheme="majorBidi" w:hAnsiTheme="majorBidi" w:cstheme="majorBidi"/>
          <w:sz w:val="24"/>
          <w:szCs w:val="24"/>
        </w:rPr>
        <w:t>measure</w:t>
      </w:r>
      <w:r w:rsidRPr="00BC6105">
        <w:rPr>
          <w:rFonts w:asciiTheme="majorBidi" w:hAnsiTheme="majorBidi" w:cstheme="majorBidi"/>
          <w:sz w:val="24"/>
          <w:szCs w:val="24"/>
        </w:rPr>
        <w:t xml:space="preserve"> their curiosity and </w:t>
      </w:r>
      <w:r>
        <w:rPr>
          <w:rFonts w:asciiTheme="majorBidi" w:hAnsiTheme="majorBidi" w:cstheme="majorBidi"/>
          <w:sz w:val="24"/>
          <w:szCs w:val="24"/>
        </w:rPr>
        <w:t>motivated to find information and</w:t>
      </w:r>
      <w:r w:rsidRPr="00BC6105">
        <w:rPr>
          <w:rFonts w:asciiTheme="majorBidi" w:hAnsiTheme="majorBidi" w:cstheme="majorBidi"/>
          <w:sz w:val="24"/>
          <w:szCs w:val="24"/>
        </w:rPr>
        <w:t xml:space="preserve"> complete their project in narrative text, and</w:t>
      </w:r>
      <w:r w:rsidR="001054BD">
        <w:rPr>
          <w:rFonts w:asciiTheme="majorBidi" w:hAnsiTheme="majorBidi" w:cstheme="majorBidi"/>
          <w:sz w:val="24"/>
          <w:szCs w:val="24"/>
        </w:rPr>
        <w:t xml:space="preserve"> the</w:t>
      </w:r>
      <w:r w:rsidRPr="00BC6105">
        <w:rPr>
          <w:rFonts w:asciiTheme="majorBidi" w:hAnsiTheme="majorBidi" w:cstheme="majorBidi"/>
          <w:sz w:val="24"/>
          <w:szCs w:val="24"/>
        </w:rPr>
        <w:t xml:space="preserve"> disadvantage is</w:t>
      </w:r>
      <w:r w:rsidR="001054BD">
        <w:rPr>
          <w:rFonts w:asciiTheme="majorBidi" w:hAnsiTheme="majorBidi" w:cstheme="majorBidi"/>
          <w:sz w:val="24"/>
          <w:szCs w:val="24"/>
        </w:rPr>
        <w:t xml:space="preserve"> the</w:t>
      </w:r>
      <w:r w:rsidRPr="00BC6105">
        <w:rPr>
          <w:rFonts w:asciiTheme="majorBidi" w:hAnsiTheme="majorBidi" w:cstheme="majorBidi"/>
          <w:sz w:val="24"/>
          <w:szCs w:val="24"/>
        </w:rPr>
        <w:t xml:space="preserve"> </w:t>
      </w:r>
      <w:r>
        <w:rPr>
          <w:rFonts w:asciiTheme="majorBidi" w:hAnsiTheme="majorBidi" w:cstheme="majorBidi"/>
          <w:sz w:val="24"/>
          <w:szCs w:val="24"/>
        </w:rPr>
        <w:t xml:space="preserve">students </w:t>
      </w:r>
      <w:r w:rsidRPr="00BC6105">
        <w:rPr>
          <w:rFonts w:asciiTheme="majorBidi" w:hAnsiTheme="majorBidi" w:cstheme="majorBidi"/>
          <w:sz w:val="24"/>
          <w:szCs w:val="24"/>
        </w:rPr>
        <w:t>still</w:t>
      </w:r>
      <w:r w:rsidR="00F6322E">
        <w:rPr>
          <w:rFonts w:asciiTheme="majorBidi" w:hAnsiTheme="majorBidi" w:cstheme="majorBidi"/>
          <w:sz w:val="24"/>
          <w:szCs w:val="24"/>
          <w:lang w:val="en-US"/>
        </w:rPr>
        <w:t xml:space="preserve"> can</w:t>
      </w:r>
      <w:r w:rsidR="00165484">
        <w:rPr>
          <w:rFonts w:asciiTheme="majorBidi" w:hAnsiTheme="majorBidi" w:cstheme="majorBidi"/>
          <w:sz w:val="24"/>
          <w:szCs w:val="24"/>
          <w:lang w:val="en-US"/>
        </w:rPr>
        <w:t>’</w:t>
      </w:r>
      <w:r w:rsidR="00F6322E">
        <w:rPr>
          <w:rFonts w:asciiTheme="majorBidi" w:hAnsiTheme="majorBidi" w:cstheme="majorBidi"/>
          <w:sz w:val="24"/>
          <w:szCs w:val="24"/>
          <w:lang w:val="en-US"/>
        </w:rPr>
        <w:t xml:space="preserve">t </w:t>
      </w:r>
      <w:proofErr w:type="spellStart"/>
      <w:r w:rsidR="00F6322E">
        <w:rPr>
          <w:rFonts w:asciiTheme="majorBidi" w:hAnsiTheme="majorBidi" w:cstheme="majorBidi"/>
          <w:sz w:val="24"/>
          <w:szCs w:val="24"/>
          <w:lang w:val="en-US"/>
        </w:rPr>
        <w:t>maste</w:t>
      </w:r>
      <w:proofErr w:type="spellEnd"/>
      <w:r w:rsidR="001054BD">
        <w:rPr>
          <w:rFonts w:asciiTheme="majorBidi" w:hAnsiTheme="majorBidi" w:cstheme="majorBidi"/>
          <w:sz w:val="24"/>
          <w:szCs w:val="24"/>
        </w:rPr>
        <w:t>r</w:t>
      </w:r>
      <w:r w:rsidR="00F6322E">
        <w:rPr>
          <w:rFonts w:asciiTheme="majorBidi" w:hAnsiTheme="majorBidi" w:cstheme="majorBidi"/>
          <w:sz w:val="24"/>
          <w:szCs w:val="24"/>
          <w:lang w:val="en-US"/>
        </w:rPr>
        <w:t xml:space="preserve"> </w:t>
      </w:r>
      <w:r w:rsidR="001054BD">
        <w:rPr>
          <w:rFonts w:asciiTheme="majorBidi" w:hAnsiTheme="majorBidi" w:cstheme="majorBidi"/>
          <w:sz w:val="24"/>
          <w:szCs w:val="24"/>
        </w:rPr>
        <w:t>to</w:t>
      </w:r>
      <w:r w:rsidR="00F6322E">
        <w:rPr>
          <w:rFonts w:asciiTheme="majorBidi" w:hAnsiTheme="majorBidi" w:cstheme="majorBidi"/>
          <w:sz w:val="24"/>
          <w:szCs w:val="24"/>
          <w:lang w:val="en-US"/>
        </w:rPr>
        <w:t xml:space="preserve"> comprehend the </w:t>
      </w:r>
      <w:r w:rsidR="00165484">
        <w:rPr>
          <w:rFonts w:asciiTheme="majorBidi" w:hAnsiTheme="majorBidi" w:cstheme="majorBidi"/>
          <w:sz w:val="24"/>
          <w:szCs w:val="24"/>
          <w:lang w:val="en-US"/>
        </w:rPr>
        <w:t xml:space="preserve">reading </w:t>
      </w:r>
      <w:r w:rsidR="00F6322E">
        <w:rPr>
          <w:rFonts w:asciiTheme="majorBidi" w:hAnsiTheme="majorBidi" w:cstheme="majorBidi"/>
          <w:sz w:val="24"/>
          <w:szCs w:val="24"/>
          <w:lang w:val="en-US"/>
        </w:rPr>
        <w:t>material</w:t>
      </w:r>
      <w:r w:rsidR="00165484">
        <w:rPr>
          <w:rFonts w:asciiTheme="majorBidi" w:hAnsiTheme="majorBidi" w:cstheme="majorBidi"/>
          <w:sz w:val="24"/>
          <w:szCs w:val="24"/>
          <w:lang w:val="en-US"/>
        </w:rPr>
        <w:t xml:space="preserve"> in the narrative text </w:t>
      </w:r>
      <w:r w:rsidR="00F6322E">
        <w:rPr>
          <w:rFonts w:asciiTheme="majorBidi" w:hAnsiTheme="majorBidi" w:cstheme="majorBidi"/>
          <w:sz w:val="24"/>
          <w:szCs w:val="24"/>
          <w:lang w:val="en-US"/>
        </w:rPr>
        <w:t>and they also</w:t>
      </w:r>
      <w:r w:rsidRPr="00BC6105">
        <w:rPr>
          <w:rFonts w:asciiTheme="majorBidi" w:hAnsiTheme="majorBidi" w:cstheme="majorBidi"/>
          <w:sz w:val="24"/>
          <w:szCs w:val="24"/>
        </w:rPr>
        <w:t xml:space="preserve"> need the guidance of teachers </w:t>
      </w:r>
      <w:r w:rsidRPr="00E34FCF">
        <w:rPr>
          <w:rFonts w:asciiTheme="majorBidi" w:hAnsiTheme="majorBidi" w:cstheme="majorBidi"/>
          <w:sz w:val="24"/>
          <w:szCs w:val="24"/>
        </w:rPr>
        <w:t xml:space="preserve">in </w:t>
      </w:r>
      <w:r w:rsidR="00E34FCF" w:rsidRPr="00E34FCF">
        <w:rPr>
          <w:rFonts w:asciiTheme="majorBidi" w:hAnsiTheme="majorBidi" w:cstheme="majorBidi"/>
          <w:sz w:val="24"/>
          <w:szCs w:val="24"/>
          <w:lang w:val="en-US"/>
        </w:rPr>
        <w:t xml:space="preserve">doing </w:t>
      </w:r>
      <w:r w:rsidR="00E34FCF">
        <w:rPr>
          <w:rFonts w:asciiTheme="majorBidi" w:hAnsiTheme="majorBidi" w:cstheme="majorBidi"/>
          <w:sz w:val="24"/>
          <w:szCs w:val="24"/>
          <w:lang w:val="en-US"/>
        </w:rPr>
        <w:t>the</w:t>
      </w:r>
      <w:r w:rsidR="00E34FCF" w:rsidRPr="00E34FCF">
        <w:rPr>
          <w:rFonts w:asciiTheme="majorBidi" w:hAnsiTheme="majorBidi" w:cstheme="majorBidi"/>
          <w:sz w:val="24"/>
          <w:szCs w:val="24"/>
          <w:lang w:val="en-US"/>
        </w:rPr>
        <w:t xml:space="preserve"> task</w:t>
      </w:r>
      <w:r w:rsidR="00E34FCF">
        <w:rPr>
          <w:rFonts w:asciiTheme="majorBidi" w:hAnsiTheme="majorBidi" w:cstheme="majorBidi"/>
          <w:sz w:val="24"/>
          <w:szCs w:val="24"/>
          <w:lang w:val="en-US"/>
        </w:rPr>
        <w:t>s.</w:t>
      </w:r>
      <w:r w:rsidRPr="00E34FCF">
        <w:rPr>
          <w:rFonts w:asciiTheme="majorBidi" w:hAnsiTheme="majorBidi" w:cstheme="majorBidi"/>
          <w:sz w:val="24"/>
          <w:szCs w:val="24"/>
        </w:rPr>
        <w:t xml:space="preserve"> </w:t>
      </w:r>
      <w:r w:rsidR="00A77D81" w:rsidRPr="00A77D81">
        <w:rPr>
          <w:rFonts w:asciiTheme="majorBidi" w:hAnsiTheme="majorBidi" w:cstheme="majorBidi"/>
          <w:sz w:val="24"/>
          <w:szCs w:val="24"/>
          <w:lang w:val="en-US"/>
        </w:rPr>
        <w:t xml:space="preserve">The revision should be accomplished to </w:t>
      </w:r>
      <w:r w:rsidR="00AD0D7A">
        <w:rPr>
          <w:rFonts w:asciiTheme="majorBidi" w:hAnsiTheme="majorBidi" w:cstheme="majorBidi"/>
          <w:sz w:val="24"/>
          <w:szCs w:val="24"/>
        </w:rPr>
        <w:t>develop</w:t>
      </w:r>
      <w:r w:rsidR="00A77D81" w:rsidRPr="00A77D81">
        <w:rPr>
          <w:rFonts w:asciiTheme="majorBidi" w:hAnsiTheme="majorBidi" w:cstheme="majorBidi"/>
          <w:sz w:val="24"/>
          <w:szCs w:val="24"/>
          <w:lang w:val="en-US"/>
        </w:rPr>
        <w:t xml:space="preserve"> their comprehension of learning and also the mean score.</w:t>
      </w:r>
    </w:p>
    <w:p w:rsidR="00911ABB" w:rsidRPr="00911ABB" w:rsidRDefault="00911ABB" w:rsidP="00217B52">
      <w:pPr>
        <w:spacing w:after="0" w:line="240" w:lineRule="auto"/>
        <w:jc w:val="both"/>
        <w:rPr>
          <w:rFonts w:asciiTheme="majorBidi" w:hAnsiTheme="majorBidi" w:cstheme="majorBidi"/>
          <w:sz w:val="24"/>
          <w:szCs w:val="24"/>
          <w:lang w:val="en-US"/>
        </w:rPr>
      </w:pPr>
    </w:p>
    <w:p w:rsidR="008248E1" w:rsidRPr="0007404F" w:rsidRDefault="00353921" w:rsidP="00217B52">
      <w:pPr>
        <w:spacing w:after="0" w:line="240" w:lineRule="auto"/>
        <w:jc w:val="both"/>
        <w:rPr>
          <w:rFonts w:asciiTheme="majorBidi" w:hAnsiTheme="majorBidi" w:cstheme="majorBidi"/>
          <w:sz w:val="24"/>
          <w:szCs w:val="24"/>
          <w:lang w:val="en-US"/>
        </w:rPr>
      </w:pPr>
      <w:r w:rsidRPr="00DA4FA3">
        <w:rPr>
          <w:rFonts w:asciiTheme="majorBidi" w:hAnsiTheme="majorBidi" w:cstheme="majorBidi"/>
          <w:b/>
          <w:bCs/>
          <w:sz w:val="24"/>
          <w:szCs w:val="24"/>
        </w:rPr>
        <w:t>Cycle II:</w:t>
      </w:r>
      <w:r w:rsidRPr="00DA4FA3">
        <w:rPr>
          <w:rFonts w:asciiTheme="majorBidi" w:hAnsiTheme="majorBidi" w:cstheme="majorBidi"/>
          <w:sz w:val="24"/>
          <w:szCs w:val="24"/>
        </w:rPr>
        <w:t xml:space="preserve"> </w:t>
      </w:r>
      <w:r>
        <w:rPr>
          <w:rFonts w:asciiTheme="majorBidi" w:hAnsiTheme="majorBidi" w:cstheme="majorBidi"/>
          <w:sz w:val="24"/>
          <w:szCs w:val="24"/>
        </w:rPr>
        <w:t>In this</w:t>
      </w:r>
      <w:r w:rsidRPr="00556E08">
        <w:rPr>
          <w:rFonts w:asciiTheme="majorBidi" w:hAnsiTheme="majorBidi" w:cstheme="majorBidi"/>
          <w:sz w:val="24"/>
          <w:szCs w:val="24"/>
        </w:rPr>
        <w:t xml:space="preserve"> planning session, the researcher </w:t>
      </w:r>
      <w:r w:rsidR="00885453">
        <w:rPr>
          <w:rFonts w:asciiTheme="majorBidi" w:hAnsiTheme="majorBidi" w:cstheme="majorBidi"/>
          <w:sz w:val="24"/>
          <w:szCs w:val="24"/>
        </w:rPr>
        <w:t>established</w:t>
      </w:r>
      <w:r w:rsidRPr="00556E08">
        <w:rPr>
          <w:rFonts w:asciiTheme="majorBidi" w:hAnsiTheme="majorBidi" w:cstheme="majorBidi"/>
          <w:sz w:val="24"/>
          <w:szCs w:val="24"/>
        </w:rPr>
        <w:t xml:space="preserve"> some</w:t>
      </w:r>
      <w:r w:rsidR="001054BD">
        <w:rPr>
          <w:rFonts w:asciiTheme="majorBidi" w:hAnsiTheme="majorBidi" w:cstheme="majorBidi"/>
          <w:sz w:val="24"/>
          <w:szCs w:val="24"/>
        </w:rPr>
        <w:t>s</w:t>
      </w:r>
      <w:r w:rsidRPr="00556E08">
        <w:rPr>
          <w:rFonts w:asciiTheme="majorBidi" w:hAnsiTheme="majorBidi" w:cstheme="majorBidi"/>
          <w:sz w:val="24"/>
          <w:szCs w:val="24"/>
        </w:rPr>
        <w:t xml:space="preserve"> repair</w:t>
      </w:r>
      <w:r w:rsidR="001054BD">
        <w:rPr>
          <w:rFonts w:asciiTheme="majorBidi" w:hAnsiTheme="majorBidi" w:cstheme="majorBidi"/>
          <w:sz w:val="24"/>
          <w:szCs w:val="24"/>
        </w:rPr>
        <w:t xml:space="preserve"> on</w:t>
      </w:r>
      <w:r w:rsidRPr="00556E08">
        <w:rPr>
          <w:rFonts w:asciiTheme="majorBidi" w:hAnsiTheme="majorBidi" w:cstheme="majorBidi"/>
          <w:sz w:val="24"/>
          <w:szCs w:val="24"/>
        </w:rPr>
        <w:t xml:space="preserve"> the lesson plans. On the previous treatment, </w:t>
      </w:r>
      <w:r w:rsidRPr="00F44F3D">
        <w:rPr>
          <w:rFonts w:asciiTheme="majorBidi" w:hAnsiTheme="majorBidi" w:cstheme="majorBidi"/>
          <w:sz w:val="24"/>
          <w:szCs w:val="24"/>
        </w:rPr>
        <w:t>the students still</w:t>
      </w:r>
      <w:r w:rsidR="00165484" w:rsidRPr="00F44F3D">
        <w:rPr>
          <w:rFonts w:asciiTheme="majorBidi" w:hAnsiTheme="majorBidi" w:cstheme="majorBidi"/>
          <w:sz w:val="24"/>
          <w:szCs w:val="24"/>
          <w:lang w:val="en-US"/>
        </w:rPr>
        <w:t xml:space="preserve"> </w:t>
      </w:r>
      <w:r w:rsidR="001054BD">
        <w:rPr>
          <w:rFonts w:asciiTheme="majorBidi" w:hAnsiTheme="majorBidi" w:cstheme="majorBidi"/>
          <w:sz w:val="24"/>
          <w:szCs w:val="24"/>
        </w:rPr>
        <w:t>were</w:t>
      </w:r>
      <w:r w:rsidR="009A7B80" w:rsidRPr="00F44F3D">
        <w:rPr>
          <w:rFonts w:asciiTheme="majorBidi" w:hAnsiTheme="majorBidi" w:cstheme="majorBidi"/>
          <w:sz w:val="24"/>
          <w:szCs w:val="24"/>
          <w:lang w:val="en-US"/>
        </w:rPr>
        <w:t xml:space="preserve"> short of</w:t>
      </w:r>
      <w:r w:rsidR="00165484" w:rsidRPr="00F44F3D">
        <w:rPr>
          <w:rFonts w:asciiTheme="majorBidi" w:hAnsiTheme="majorBidi" w:cstheme="majorBidi"/>
          <w:sz w:val="24"/>
          <w:szCs w:val="24"/>
          <w:lang w:val="en-US"/>
        </w:rPr>
        <w:t xml:space="preserve"> mastery to comprehend the reading material</w:t>
      </w:r>
      <w:r w:rsidR="001054BD">
        <w:rPr>
          <w:rFonts w:asciiTheme="majorBidi" w:hAnsiTheme="majorBidi" w:cstheme="majorBidi"/>
          <w:sz w:val="24"/>
          <w:szCs w:val="24"/>
        </w:rPr>
        <w:t>,</w:t>
      </w:r>
      <w:r w:rsidR="00165484" w:rsidRPr="00F44F3D">
        <w:rPr>
          <w:rFonts w:asciiTheme="majorBidi" w:hAnsiTheme="majorBidi" w:cstheme="majorBidi"/>
          <w:sz w:val="24"/>
          <w:szCs w:val="24"/>
          <w:lang w:val="en-US"/>
        </w:rPr>
        <w:t xml:space="preserve"> </w:t>
      </w:r>
      <w:r w:rsidR="001054BD">
        <w:rPr>
          <w:rFonts w:asciiTheme="majorBidi" w:hAnsiTheme="majorBidi" w:cstheme="majorBidi"/>
          <w:sz w:val="24"/>
          <w:szCs w:val="24"/>
        </w:rPr>
        <w:t>a</w:t>
      </w:r>
      <w:proofErr w:type="spellStart"/>
      <w:r w:rsidR="006C4283" w:rsidRPr="00F44F3D">
        <w:rPr>
          <w:rFonts w:asciiTheme="majorBidi" w:hAnsiTheme="majorBidi" w:cstheme="majorBidi"/>
          <w:sz w:val="24"/>
          <w:szCs w:val="24"/>
          <w:lang w:val="en-US"/>
        </w:rPr>
        <w:t>lso</w:t>
      </w:r>
      <w:proofErr w:type="spellEnd"/>
      <w:r w:rsidRPr="00F44F3D">
        <w:rPr>
          <w:rFonts w:asciiTheme="majorBidi" w:hAnsiTheme="majorBidi" w:cstheme="majorBidi"/>
          <w:sz w:val="24"/>
          <w:szCs w:val="24"/>
        </w:rPr>
        <w:t xml:space="preserve"> need the guidance of a teacher in the teaching-learning process. </w:t>
      </w:r>
      <w:r>
        <w:rPr>
          <w:rFonts w:asciiTheme="majorBidi" w:hAnsiTheme="majorBidi" w:cstheme="majorBidi"/>
          <w:sz w:val="24"/>
          <w:szCs w:val="24"/>
        </w:rPr>
        <w:t xml:space="preserve">In </w:t>
      </w:r>
      <w:r w:rsidRPr="00556E08">
        <w:rPr>
          <w:rFonts w:asciiTheme="majorBidi" w:hAnsiTheme="majorBidi" w:cstheme="majorBidi"/>
          <w:sz w:val="24"/>
          <w:szCs w:val="24"/>
        </w:rPr>
        <w:t xml:space="preserve">this cycle, the researcher </w:t>
      </w:r>
      <w:r>
        <w:rPr>
          <w:rFonts w:asciiTheme="majorBidi" w:hAnsiTheme="majorBidi" w:cstheme="majorBidi"/>
          <w:sz w:val="24"/>
          <w:szCs w:val="24"/>
        </w:rPr>
        <w:t xml:space="preserve">gave instruction to </w:t>
      </w:r>
      <w:r w:rsidRPr="00556E08">
        <w:rPr>
          <w:rFonts w:asciiTheme="majorBidi" w:hAnsiTheme="majorBidi" w:cstheme="majorBidi"/>
          <w:sz w:val="24"/>
          <w:szCs w:val="24"/>
        </w:rPr>
        <w:t xml:space="preserve">the students to </w:t>
      </w:r>
      <w:r w:rsidR="002E5872">
        <w:rPr>
          <w:rFonts w:asciiTheme="majorBidi" w:hAnsiTheme="majorBidi" w:cstheme="majorBidi"/>
          <w:sz w:val="24"/>
          <w:szCs w:val="24"/>
          <w:lang w:val="en-US"/>
        </w:rPr>
        <w:t xml:space="preserve">start </w:t>
      </w:r>
      <w:r w:rsidR="00286C55">
        <w:rPr>
          <w:rFonts w:asciiTheme="majorBidi" w:hAnsiTheme="majorBidi" w:cstheme="majorBidi"/>
          <w:sz w:val="24"/>
          <w:szCs w:val="24"/>
          <w:lang w:val="en-US"/>
        </w:rPr>
        <w:t>making a</w:t>
      </w:r>
      <w:r w:rsidR="002E5872">
        <w:rPr>
          <w:rFonts w:asciiTheme="majorBidi" w:hAnsiTheme="majorBidi" w:cstheme="majorBidi"/>
          <w:sz w:val="24"/>
          <w:szCs w:val="24"/>
          <w:lang w:val="en-US"/>
        </w:rPr>
        <w:t xml:space="preserve"> project</w:t>
      </w:r>
      <w:r w:rsidR="00F411A6">
        <w:rPr>
          <w:rFonts w:asciiTheme="majorBidi" w:hAnsiTheme="majorBidi" w:cstheme="majorBidi"/>
          <w:sz w:val="24"/>
          <w:szCs w:val="24"/>
          <w:lang w:val="en-US"/>
        </w:rPr>
        <w:t xml:space="preserve"> inform a paper of narrative text with a different topic</w:t>
      </w:r>
      <w:r w:rsidR="000169F1">
        <w:rPr>
          <w:rFonts w:asciiTheme="majorBidi" w:hAnsiTheme="majorBidi" w:cstheme="majorBidi"/>
          <w:sz w:val="24"/>
          <w:szCs w:val="24"/>
          <w:lang w:val="en-US"/>
        </w:rPr>
        <w:t xml:space="preserve">. </w:t>
      </w:r>
      <w:r w:rsidR="000169F1" w:rsidRPr="000169F1">
        <w:rPr>
          <w:rFonts w:asciiTheme="majorBidi" w:hAnsiTheme="majorBidi" w:cstheme="majorBidi"/>
          <w:sz w:val="24"/>
          <w:szCs w:val="24"/>
        </w:rPr>
        <w:t>The teacher</w:t>
      </w:r>
      <w:r w:rsidR="000169F1" w:rsidRPr="000169F1">
        <w:rPr>
          <w:rFonts w:asciiTheme="majorBidi" w:hAnsiTheme="majorBidi" w:cstheme="majorBidi"/>
          <w:sz w:val="24"/>
          <w:szCs w:val="24"/>
          <w:lang w:val="en-US"/>
        </w:rPr>
        <w:t xml:space="preserve"> is a facilitator and</w:t>
      </w:r>
      <w:r w:rsidR="000169F1" w:rsidRPr="000169F1">
        <w:rPr>
          <w:rFonts w:asciiTheme="majorBidi" w:hAnsiTheme="majorBidi" w:cstheme="majorBidi"/>
          <w:sz w:val="24"/>
          <w:szCs w:val="24"/>
        </w:rPr>
        <w:t xml:space="preserve"> directs</w:t>
      </w:r>
      <w:r w:rsidR="001054BD">
        <w:rPr>
          <w:rFonts w:asciiTheme="majorBidi" w:hAnsiTheme="majorBidi" w:cstheme="majorBidi"/>
          <w:sz w:val="24"/>
          <w:szCs w:val="24"/>
        </w:rPr>
        <w:t xml:space="preserve"> the</w:t>
      </w:r>
      <w:r w:rsidR="000169F1" w:rsidRPr="000169F1">
        <w:rPr>
          <w:rFonts w:asciiTheme="majorBidi" w:hAnsiTheme="majorBidi" w:cstheme="majorBidi"/>
          <w:sz w:val="24"/>
          <w:szCs w:val="24"/>
        </w:rPr>
        <w:t xml:space="preserve"> students to find the information through gadgets or books about the </w:t>
      </w:r>
      <w:r w:rsidR="000169F1" w:rsidRPr="000169F1">
        <w:rPr>
          <w:rFonts w:asciiTheme="majorBidi" w:hAnsiTheme="majorBidi" w:cstheme="majorBidi"/>
          <w:sz w:val="24"/>
          <w:szCs w:val="24"/>
          <w:lang w:val="en-US"/>
        </w:rPr>
        <w:t>material of</w:t>
      </w:r>
      <w:r w:rsidR="000169F1" w:rsidRPr="000169F1">
        <w:rPr>
          <w:rFonts w:asciiTheme="majorBidi" w:hAnsiTheme="majorBidi" w:cstheme="majorBidi"/>
          <w:sz w:val="24"/>
          <w:szCs w:val="24"/>
        </w:rPr>
        <w:t xml:space="preserve"> narrative text. </w:t>
      </w:r>
      <w:r w:rsidR="00B14FB0">
        <w:rPr>
          <w:rFonts w:asciiTheme="majorBidi" w:hAnsiTheme="majorBidi" w:cstheme="majorBidi"/>
          <w:sz w:val="24"/>
          <w:szCs w:val="24"/>
          <w:lang w:val="en-US"/>
        </w:rPr>
        <w:t>T</w:t>
      </w:r>
      <w:r w:rsidR="00F411A6">
        <w:rPr>
          <w:rFonts w:asciiTheme="majorBidi" w:hAnsiTheme="majorBidi" w:cstheme="majorBidi"/>
          <w:sz w:val="24"/>
          <w:szCs w:val="24"/>
          <w:lang w:val="en-US"/>
        </w:rPr>
        <w:t xml:space="preserve">hey </w:t>
      </w:r>
      <w:r w:rsidRPr="00556E08">
        <w:rPr>
          <w:rFonts w:asciiTheme="majorBidi" w:hAnsiTheme="majorBidi" w:cstheme="majorBidi"/>
          <w:sz w:val="24"/>
          <w:szCs w:val="24"/>
        </w:rPr>
        <w:t xml:space="preserve">also </w:t>
      </w:r>
      <w:r w:rsidR="00F411A6">
        <w:rPr>
          <w:rFonts w:asciiTheme="majorBidi" w:hAnsiTheme="majorBidi" w:cstheme="majorBidi"/>
          <w:sz w:val="24"/>
          <w:szCs w:val="24"/>
          <w:lang w:val="en-US"/>
        </w:rPr>
        <w:t xml:space="preserve">must </w:t>
      </w:r>
      <w:r w:rsidR="001054BD">
        <w:rPr>
          <w:rFonts w:asciiTheme="majorBidi" w:hAnsiTheme="majorBidi" w:cstheme="majorBidi"/>
          <w:sz w:val="24"/>
          <w:szCs w:val="24"/>
        </w:rPr>
        <w:t>make</w:t>
      </w:r>
      <w:r w:rsidR="00F411A6">
        <w:rPr>
          <w:rFonts w:asciiTheme="majorBidi" w:hAnsiTheme="majorBidi" w:cstheme="majorBidi"/>
          <w:sz w:val="24"/>
          <w:szCs w:val="24"/>
          <w:lang w:val="en-US"/>
        </w:rPr>
        <w:t xml:space="preserve"> </w:t>
      </w:r>
      <w:r w:rsidRPr="00556E08">
        <w:rPr>
          <w:rFonts w:asciiTheme="majorBidi" w:hAnsiTheme="majorBidi" w:cstheme="majorBidi"/>
          <w:sz w:val="24"/>
          <w:szCs w:val="24"/>
        </w:rPr>
        <w:t>presentations</w:t>
      </w:r>
      <w:r w:rsidR="001054BD">
        <w:rPr>
          <w:rFonts w:asciiTheme="majorBidi" w:hAnsiTheme="majorBidi" w:cstheme="majorBidi"/>
          <w:sz w:val="24"/>
          <w:szCs w:val="24"/>
        </w:rPr>
        <w:t xml:space="preserve"> on</w:t>
      </w:r>
      <w:r w:rsidRPr="00556E08">
        <w:rPr>
          <w:rFonts w:asciiTheme="majorBidi" w:hAnsiTheme="majorBidi" w:cstheme="majorBidi"/>
          <w:sz w:val="24"/>
          <w:szCs w:val="24"/>
        </w:rPr>
        <w:t xml:space="preserve"> the </w:t>
      </w:r>
      <w:r w:rsidR="00885453">
        <w:rPr>
          <w:rFonts w:asciiTheme="majorBidi" w:hAnsiTheme="majorBidi" w:cstheme="majorBidi"/>
          <w:sz w:val="24"/>
          <w:szCs w:val="24"/>
        </w:rPr>
        <w:t>final</w:t>
      </w:r>
      <w:r w:rsidRPr="00556E08">
        <w:rPr>
          <w:rFonts w:asciiTheme="majorBidi" w:hAnsiTheme="majorBidi" w:cstheme="majorBidi"/>
          <w:sz w:val="24"/>
          <w:szCs w:val="24"/>
        </w:rPr>
        <w:t xml:space="preserve"> </w:t>
      </w:r>
      <w:r w:rsidR="003703AA">
        <w:rPr>
          <w:rFonts w:asciiTheme="majorBidi" w:hAnsiTheme="majorBidi" w:cstheme="majorBidi"/>
          <w:sz w:val="24"/>
          <w:szCs w:val="24"/>
          <w:lang w:val="en-US"/>
        </w:rPr>
        <w:t xml:space="preserve">of </w:t>
      </w:r>
      <w:r w:rsidR="00F411A6">
        <w:rPr>
          <w:rFonts w:asciiTheme="majorBidi" w:hAnsiTheme="majorBidi" w:cstheme="majorBidi"/>
          <w:sz w:val="24"/>
          <w:szCs w:val="24"/>
          <w:lang w:val="en-US"/>
        </w:rPr>
        <w:t xml:space="preserve">the </w:t>
      </w:r>
      <w:r w:rsidR="003703AA">
        <w:rPr>
          <w:rFonts w:asciiTheme="majorBidi" w:hAnsiTheme="majorBidi" w:cstheme="majorBidi"/>
          <w:sz w:val="24"/>
          <w:szCs w:val="24"/>
          <w:lang w:val="en-US"/>
        </w:rPr>
        <w:t>project</w:t>
      </w:r>
      <w:r w:rsidR="00F411A6">
        <w:rPr>
          <w:rFonts w:asciiTheme="majorBidi" w:hAnsiTheme="majorBidi" w:cstheme="majorBidi"/>
          <w:sz w:val="24"/>
          <w:szCs w:val="24"/>
          <w:lang w:val="en-US"/>
        </w:rPr>
        <w:t>,</w:t>
      </w:r>
      <w:r w:rsidR="003703AA">
        <w:rPr>
          <w:rFonts w:asciiTheme="majorBidi" w:hAnsiTheme="majorBidi" w:cstheme="majorBidi"/>
          <w:sz w:val="24"/>
          <w:szCs w:val="24"/>
          <w:lang w:val="en-US"/>
        </w:rPr>
        <w:t xml:space="preserve"> </w:t>
      </w:r>
      <w:r w:rsidRPr="00556E08">
        <w:rPr>
          <w:rFonts w:asciiTheme="majorBidi" w:hAnsiTheme="majorBidi" w:cstheme="majorBidi"/>
          <w:sz w:val="24"/>
          <w:szCs w:val="24"/>
        </w:rPr>
        <w:t>in measuring their understanding in a narrati</w:t>
      </w:r>
      <w:r>
        <w:rPr>
          <w:rFonts w:asciiTheme="majorBidi" w:hAnsiTheme="majorBidi" w:cstheme="majorBidi"/>
          <w:sz w:val="24"/>
          <w:szCs w:val="24"/>
        </w:rPr>
        <w:t>ve text</w:t>
      </w:r>
      <w:r w:rsidR="001054BD">
        <w:rPr>
          <w:rFonts w:asciiTheme="majorBidi" w:hAnsiTheme="majorBidi" w:cstheme="majorBidi"/>
          <w:sz w:val="24"/>
          <w:szCs w:val="24"/>
        </w:rPr>
        <w:t>,</w:t>
      </w:r>
      <w:r w:rsidR="00F411A6">
        <w:rPr>
          <w:rFonts w:asciiTheme="majorBidi" w:hAnsiTheme="majorBidi" w:cstheme="majorBidi"/>
          <w:sz w:val="24"/>
          <w:szCs w:val="24"/>
          <w:lang w:val="en-US"/>
        </w:rPr>
        <w:t xml:space="preserve"> </w:t>
      </w:r>
      <w:proofErr w:type="gramStart"/>
      <w:r w:rsidR="001054BD">
        <w:rPr>
          <w:rFonts w:asciiTheme="majorBidi" w:hAnsiTheme="majorBidi" w:cstheme="majorBidi"/>
          <w:sz w:val="24"/>
          <w:szCs w:val="24"/>
        </w:rPr>
        <w:t>T</w:t>
      </w:r>
      <w:r w:rsidR="00F411A6">
        <w:rPr>
          <w:rFonts w:asciiTheme="majorBidi" w:hAnsiTheme="majorBidi" w:cstheme="majorBidi"/>
          <w:sz w:val="24"/>
          <w:szCs w:val="24"/>
          <w:lang w:val="en-US"/>
        </w:rPr>
        <w:t>he</w:t>
      </w:r>
      <w:proofErr w:type="gramEnd"/>
      <w:r w:rsidR="00F411A6">
        <w:rPr>
          <w:rFonts w:asciiTheme="majorBidi" w:hAnsiTheme="majorBidi" w:cstheme="majorBidi"/>
          <w:sz w:val="24"/>
          <w:szCs w:val="24"/>
          <w:lang w:val="en-US"/>
        </w:rPr>
        <w:t xml:space="preserve"> teacher gave some questions about that material </w:t>
      </w:r>
      <w:proofErr w:type="spellStart"/>
      <w:r w:rsidR="00F411A6">
        <w:rPr>
          <w:rFonts w:asciiTheme="majorBidi" w:hAnsiTheme="majorBidi" w:cstheme="majorBidi"/>
          <w:sz w:val="24"/>
          <w:szCs w:val="24"/>
          <w:lang w:val="en-US"/>
        </w:rPr>
        <w:t>includ</w:t>
      </w:r>
      <w:proofErr w:type="spellEnd"/>
      <w:r w:rsidR="001054BD">
        <w:rPr>
          <w:rFonts w:asciiTheme="majorBidi" w:hAnsiTheme="majorBidi" w:cstheme="majorBidi"/>
          <w:sz w:val="24"/>
          <w:szCs w:val="24"/>
        </w:rPr>
        <w:t>ing</w:t>
      </w:r>
      <w:r w:rsidR="00F411A6">
        <w:rPr>
          <w:rFonts w:asciiTheme="majorBidi" w:hAnsiTheme="majorBidi" w:cstheme="majorBidi"/>
          <w:sz w:val="24"/>
          <w:szCs w:val="24"/>
          <w:lang w:val="en-US"/>
        </w:rPr>
        <w:t xml:space="preserve"> generic structure and linguistic features</w:t>
      </w:r>
      <w:r>
        <w:rPr>
          <w:rFonts w:asciiTheme="majorBidi" w:hAnsiTheme="majorBidi" w:cstheme="majorBidi"/>
          <w:sz w:val="24"/>
          <w:szCs w:val="24"/>
        </w:rPr>
        <w:t>. This strategy was suppo</w:t>
      </w:r>
      <w:r w:rsidRPr="00556E08">
        <w:rPr>
          <w:rFonts w:asciiTheme="majorBidi" w:hAnsiTheme="majorBidi" w:cstheme="majorBidi"/>
          <w:sz w:val="24"/>
          <w:szCs w:val="24"/>
        </w:rPr>
        <w:t xml:space="preserve">sed to </w:t>
      </w:r>
      <w:r w:rsidR="00885453">
        <w:rPr>
          <w:rFonts w:asciiTheme="majorBidi" w:hAnsiTheme="majorBidi" w:cstheme="majorBidi"/>
          <w:sz w:val="24"/>
          <w:szCs w:val="24"/>
        </w:rPr>
        <w:t>increase</w:t>
      </w:r>
      <w:r w:rsidRPr="00556E08">
        <w:rPr>
          <w:rFonts w:asciiTheme="majorBidi" w:hAnsiTheme="majorBidi" w:cstheme="majorBidi"/>
          <w:sz w:val="24"/>
          <w:szCs w:val="24"/>
        </w:rPr>
        <w:t xml:space="preserve"> their comprehension in narrative text. </w:t>
      </w:r>
      <w:r w:rsidR="00AE6C8D">
        <w:rPr>
          <w:rFonts w:asciiTheme="majorBidi" w:hAnsiTheme="majorBidi" w:cstheme="majorBidi"/>
          <w:sz w:val="24"/>
          <w:szCs w:val="24"/>
          <w:lang w:val="en-US"/>
        </w:rPr>
        <w:t>Meanwhile, the</w:t>
      </w:r>
      <w:r w:rsidRPr="00556E08">
        <w:rPr>
          <w:rFonts w:asciiTheme="majorBidi" w:hAnsiTheme="majorBidi" w:cstheme="majorBidi"/>
          <w:sz w:val="24"/>
          <w:szCs w:val="24"/>
        </w:rPr>
        <w:t xml:space="preserve"> pre-test used for this cycle was taken from the previous post-test</w:t>
      </w:r>
      <w:r>
        <w:rPr>
          <w:rFonts w:asciiTheme="majorBidi" w:hAnsiTheme="majorBidi" w:cstheme="majorBidi"/>
          <w:sz w:val="24"/>
          <w:szCs w:val="24"/>
        </w:rPr>
        <w:t>.</w:t>
      </w:r>
      <w:r w:rsidRPr="00556E08">
        <w:rPr>
          <w:rFonts w:asciiTheme="majorBidi" w:hAnsiTheme="majorBidi" w:cstheme="majorBidi"/>
          <w:sz w:val="24"/>
          <w:szCs w:val="24"/>
        </w:rPr>
        <w:t xml:space="preserve"> </w:t>
      </w:r>
      <w:r>
        <w:rPr>
          <w:rFonts w:asciiTheme="majorBidi" w:hAnsiTheme="majorBidi" w:cstheme="majorBidi"/>
          <w:sz w:val="24"/>
          <w:szCs w:val="24"/>
        </w:rPr>
        <w:t xml:space="preserve">The </w:t>
      </w:r>
      <w:r w:rsidRPr="00556E08">
        <w:rPr>
          <w:rFonts w:asciiTheme="majorBidi" w:hAnsiTheme="majorBidi" w:cstheme="majorBidi"/>
          <w:sz w:val="24"/>
          <w:szCs w:val="24"/>
        </w:rPr>
        <w:t xml:space="preserve">cycle </w:t>
      </w:r>
      <w:r w:rsidR="001054BD">
        <w:rPr>
          <w:rFonts w:asciiTheme="majorBidi" w:hAnsiTheme="majorBidi" w:cstheme="majorBidi"/>
          <w:sz w:val="24"/>
          <w:szCs w:val="24"/>
        </w:rPr>
        <w:t>can be</w:t>
      </w:r>
      <w:r w:rsidRPr="00556E08">
        <w:rPr>
          <w:rFonts w:asciiTheme="majorBidi" w:hAnsiTheme="majorBidi" w:cstheme="majorBidi"/>
          <w:sz w:val="24"/>
          <w:szCs w:val="24"/>
        </w:rPr>
        <w:t xml:space="preserve"> seen in table 2 below:</w:t>
      </w:r>
    </w:p>
    <w:p w:rsidR="008248E1" w:rsidRPr="00B54F86" w:rsidRDefault="008248E1" w:rsidP="00217B52">
      <w:pPr>
        <w:spacing w:after="0" w:line="240" w:lineRule="auto"/>
        <w:jc w:val="both"/>
        <w:rPr>
          <w:rFonts w:ascii="Times New Roman" w:hAnsi="Times New Roman" w:cs="Times New Roman"/>
          <w:sz w:val="24"/>
          <w:szCs w:val="24"/>
          <w:lang w:val="en-US"/>
        </w:rPr>
      </w:pPr>
    </w:p>
    <w:p w:rsidR="00911ABB" w:rsidRPr="005E4D61" w:rsidRDefault="00353921" w:rsidP="005E4D61">
      <w:pPr>
        <w:spacing w:after="0" w:line="240" w:lineRule="auto"/>
        <w:jc w:val="center"/>
        <w:rPr>
          <w:rFonts w:asciiTheme="majorBidi" w:hAnsiTheme="majorBidi" w:cstheme="majorBidi"/>
          <w:sz w:val="24"/>
          <w:szCs w:val="24"/>
          <w:lang w:val="en-US"/>
        </w:rPr>
      </w:pPr>
      <w:r w:rsidRPr="004F6C30">
        <w:rPr>
          <w:rFonts w:asciiTheme="majorBidi" w:hAnsiTheme="majorBidi" w:cstheme="majorBidi"/>
          <w:b/>
          <w:bCs/>
          <w:sz w:val="24"/>
          <w:szCs w:val="24"/>
        </w:rPr>
        <w:t>Table 2</w:t>
      </w:r>
      <w:r w:rsidRPr="004F6C30">
        <w:rPr>
          <w:rFonts w:asciiTheme="majorBidi" w:hAnsiTheme="majorBidi" w:cstheme="majorBidi"/>
          <w:b/>
          <w:sz w:val="24"/>
          <w:szCs w:val="24"/>
        </w:rPr>
        <w:t>.</w:t>
      </w:r>
      <w:r w:rsidR="005E4D61">
        <w:rPr>
          <w:rFonts w:asciiTheme="majorBidi" w:hAnsiTheme="majorBidi" w:cstheme="majorBidi"/>
          <w:sz w:val="24"/>
          <w:szCs w:val="24"/>
          <w:lang w:val="en-US"/>
        </w:rPr>
        <w:t xml:space="preserve"> </w:t>
      </w:r>
      <w:r w:rsidRPr="00B54F86">
        <w:rPr>
          <w:rFonts w:asciiTheme="majorBidi" w:hAnsiTheme="majorBidi" w:cstheme="majorBidi"/>
          <w:sz w:val="24"/>
          <w:szCs w:val="24"/>
        </w:rPr>
        <w:t>Meeting</w:t>
      </w:r>
      <w:r w:rsidR="002F704C">
        <w:rPr>
          <w:rFonts w:asciiTheme="majorBidi" w:hAnsiTheme="majorBidi" w:cstheme="majorBidi"/>
          <w:sz w:val="24"/>
          <w:szCs w:val="24"/>
          <w:lang w:val="en-US"/>
        </w:rPr>
        <w:t>s</w:t>
      </w:r>
      <w:r w:rsidRPr="00B54F86">
        <w:rPr>
          <w:rFonts w:asciiTheme="majorBidi" w:hAnsiTheme="majorBidi" w:cstheme="majorBidi"/>
          <w:sz w:val="24"/>
          <w:szCs w:val="24"/>
        </w:rPr>
        <w:t xml:space="preserve"> in Cycle 2</w:t>
      </w:r>
      <w:r w:rsidR="004A5BBA">
        <w:rPr>
          <w:rFonts w:asciiTheme="majorBidi" w:hAnsiTheme="majorBidi" w:cstheme="majorBidi"/>
          <w:sz w:val="24"/>
          <w:szCs w:val="24"/>
          <w:lang w:val="en-US"/>
        </w:rPr>
        <w:t xml:space="preserve"> (</w:t>
      </w:r>
      <w:r w:rsidR="007F4A2B">
        <w:rPr>
          <w:rFonts w:asciiTheme="majorBidi" w:hAnsiTheme="majorBidi" w:cstheme="majorBidi"/>
          <w:sz w:val="24"/>
          <w:szCs w:val="24"/>
          <w:lang w:val="en-US"/>
        </w:rPr>
        <w:t>5-7)</w:t>
      </w:r>
    </w:p>
    <w:tbl>
      <w:tblPr>
        <w:tblStyle w:val="TableGrid"/>
        <w:tblW w:w="88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287"/>
        <w:gridCol w:w="5295"/>
      </w:tblGrid>
      <w:tr w:rsidR="002C5C52" w:rsidTr="005E4D61">
        <w:trPr>
          <w:trHeight w:val="275"/>
          <w:jc w:val="center"/>
        </w:trPr>
        <w:tc>
          <w:tcPr>
            <w:tcW w:w="8853" w:type="dxa"/>
            <w:gridSpan w:val="3"/>
            <w:tcBorders>
              <w:top w:val="single" w:sz="4" w:space="0" w:color="auto"/>
              <w:bottom w:val="single" w:sz="4" w:space="0" w:color="auto"/>
            </w:tcBorders>
          </w:tcPr>
          <w:p w:rsidR="00911ABB" w:rsidRPr="00B54F86" w:rsidRDefault="00353921" w:rsidP="00815168">
            <w:pPr>
              <w:spacing w:line="360" w:lineRule="auto"/>
              <w:jc w:val="both"/>
              <w:rPr>
                <w:rFonts w:asciiTheme="majorBidi" w:hAnsiTheme="majorBidi" w:cstheme="majorBidi"/>
                <w:b/>
                <w:bCs/>
                <w:sz w:val="24"/>
                <w:szCs w:val="24"/>
              </w:rPr>
            </w:pPr>
            <w:r>
              <w:rPr>
                <w:rFonts w:asciiTheme="majorBidi" w:hAnsiTheme="majorBidi" w:cstheme="majorBidi"/>
                <w:b/>
                <w:bCs/>
                <w:sz w:val="24"/>
                <w:szCs w:val="24"/>
                <w:lang w:val="en-US"/>
              </w:rPr>
              <w:t>Number</w:t>
            </w:r>
            <w:r>
              <w:rPr>
                <w:rFonts w:asciiTheme="majorBidi" w:hAnsiTheme="majorBidi" w:cstheme="majorBidi"/>
                <w:b/>
                <w:bCs/>
                <w:sz w:val="24"/>
                <w:szCs w:val="24"/>
              </w:rPr>
              <w:t xml:space="preserve">       </w:t>
            </w:r>
            <w:r w:rsidRPr="00B54F86">
              <w:rPr>
                <w:rFonts w:asciiTheme="majorBidi" w:hAnsiTheme="majorBidi" w:cstheme="majorBidi"/>
                <w:b/>
                <w:bCs/>
                <w:sz w:val="24"/>
                <w:szCs w:val="24"/>
              </w:rPr>
              <w:t>Acting                          Observing</w:t>
            </w:r>
          </w:p>
        </w:tc>
      </w:tr>
      <w:tr w:rsidR="002C5C52" w:rsidTr="005E4D61">
        <w:trPr>
          <w:trHeight w:val="551"/>
          <w:jc w:val="center"/>
        </w:trPr>
        <w:tc>
          <w:tcPr>
            <w:tcW w:w="1271" w:type="dxa"/>
            <w:tcBorders>
              <w:top w:val="single" w:sz="4" w:space="0" w:color="auto"/>
            </w:tcBorders>
          </w:tcPr>
          <w:p w:rsidR="00911ABB" w:rsidRPr="00B54F86" w:rsidRDefault="00353921" w:rsidP="00217B52">
            <w:pPr>
              <w:jc w:val="both"/>
              <w:rPr>
                <w:rFonts w:asciiTheme="majorBidi" w:hAnsiTheme="majorBidi" w:cstheme="majorBidi"/>
                <w:b/>
                <w:bCs/>
                <w:sz w:val="24"/>
                <w:szCs w:val="24"/>
              </w:rPr>
            </w:pPr>
            <w:r w:rsidRPr="00B54F86">
              <w:rPr>
                <w:rFonts w:asciiTheme="majorBidi" w:hAnsiTheme="majorBidi" w:cstheme="majorBidi"/>
                <w:b/>
                <w:bCs/>
                <w:sz w:val="24"/>
                <w:szCs w:val="24"/>
              </w:rPr>
              <w:t>Meeting</w:t>
            </w:r>
          </w:p>
        </w:tc>
        <w:tc>
          <w:tcPr>
            <w:tcW w:w="2287" w:type="dxa"/>
            <w:tcBorders>
              <w:top w:val="single" w:sz="4" w:space="0" w:color="auto"/>
            </w:tcBorders>
          </w:tcPr>
          <w:p w:rsidR="00911ABB" w:rsidRPr="00B54F86" w:rsidRDefault="00353921" w:rsidP="00217B52">
            <w:pPr>
              <w:jc w:val="both"/>
              <w:rPr>
                <w:rFonts w:asciiTheme="majorBidi" w:hAnsiTheme="majorBidi" w:cstheme="majorBidi"/>
                <w:b/>
                <w:bCs/>
                <w:sz w:val="24"/>
                <w:szCs w:val="24"/>
              </w:rPr>
            </w:pPr>
            <w:r w:rsidRPr="00B54F86">
              <w:rPr>
                <w:rFonts w:asciiTheme="majorBidi" w:hAnsiTheme="majorBidi" w:cstheme="majorBidi"/>
                <w:b/>
                <w:bCs/>
                <w:sz w:val="24"/>
                <w:szCs w:val="24"/>
              </w:rPr>
              <w:t>Topic</w:t>
            </w:r>
          </w:p>
        </w:tc>
        <w:tc>
          <w:tcPr>
            <w:tcW w:w="5295" w:type="dxa"/>
            <w:tcBorders>
              <w:top w:val="single" w:sz="4" w:space="0" w:color="auto"/>
            </w:tcBorders>
          </w:tcPr>
          <w:p w:rsidR="00911ABB" w:rsidRPr="00B54F86" w:rsidRDefault="00353921" w:rsidP="00217B52">
            <w:pPr>
              <w:jc w:val="both"/>
              <w:rPr>
                <w:rFonts w:asciiTheme="majorBidi" w:hAnsiTheme="majorBidi" w:cstheme="majorBidi"/>
                <w:b/>
                <w:bCs/>
                <w:sz w:val="24"/>
                <w:szCs w:val="24"/>
                <w:lang w:val="en-US"/>
              </w:rPr>
            </w:pPr>
            <w:r w:rsidRPr="00B54F86">
              <w:rPr>
                <w:rFonts w:asciiTheme="majorBidi" w:hAnsiTheme="majorBidi" w:cstheme="majorBidi"/>
                <w:b/>
                <w:bCs/>
                <w:sz w:val="24"/>
                <w:szCs w:val="24"/>
              </w:rPr>
              <w:t>Activity</w:t>
            </w:r>
          </w:p>
          <w:p w:rsidR="00911ABB" w:rsidRPr="00B54F86" w:rsidRDefault="00911ABB" w:rsidP="00217B52">
            <w:pPr>
              <w:jc w:val="both"/>
              <w:rPr>
                <w:rFonts w:asciiTheme="majorBidi" w:hAnsiTheme="majorBidi" w:cstheme="majorBidi"/>
                <w:b/>
                <w:bCs/>
                <w:sz w:val="24"/>
                <w:szCs w:val="24"/>
                <w:lang w:val="en-US"/>
              </w:rPr>
            </w:pPr>
          </w:p>
        </w:tc>
      </w:tr>
      <w:tr w:rsidR="002C5C52" w:rsidTr="005E4D61">
        <w:trPr>
          <w:trHeight w:val="1973"/>
          <w:jc w:val="center"/>
        </w:trPr>
        <w:tc>
          <w:tcPr>
            <w:tcW w:w="1271" w:type="dxa"/>
          </w:tcPr>
          <w:p w:rsidR="00911ABB" w:rsidRPr="00B54F86" w:rsidRDefault="00353921" w:rsidP="00217B52">
            <w:pPr>
              <w:jc w:val="both"/>
              <w:rPr>
                <w:rFonts w:asciiTheme="majorBidi" w:hAnsiTheme="majorBidi" w:cstheme="majorBidi"/>
                <w:b/>
                <w:bCs/>
                <w:sz w:val="24"/>
                <w:szCs w:val="24"/>
              </w:rPr>
            </w:pPr>
            <w:r w:rsidRPr="00B54F86">
              <w:rPr>
                <w:rFonts w:asciiTheme="majorBidi" w:hAnsiTheme="majorBidi" w:cstheme="majorBidi"/>
                <w:b/>
                <w:bCs/>
                <w:sz w:val="24"/>
                <w:szCs w:val="24"/>
              </w:rPr>
              <w:t>5</w:t>
            </w:r>
          </w:p>
        </w:tc>
        <w:tc>
          <w:tcPr>
            <w:tcW w:w="2287" w:type="dxa"/>
          </w:tcPr>
          <w:p w:rsidR="00911ABB" w:rsidRPr="00B54F86" w:rsidRDefault="00353921" w:rsidP="00217B52">
            <w:pPr>
              <w:rPr>
                <w:rFonts w:asciiTheme="majorBidi" w:hAnsiTheme="majorBidi" w:cstheme="majorBidi"/>
                <w:sz w:val="24"/>
                <w:szCs w:val="24"/>
              </w:rPr>
            </w:pPr>
            <w:r w:rsidRPr="00B54F86">
              <w:rPr>
                <w:rFonts w:asciiTheme="majorBidi" w:hAnsiTheme="majorBidi" w:cstheme="majorBidi"/>
                <w:sz w:val="24"/>
                <w:szCs w:val="24"/>
              </w:rPr>
              <w:t>Treatment 3:</w:t>
            </w:r>
          </w:p>
          <w:p w:rsidR="00911ABB" w:rsidRPr="00B54F86" w:rsidRDefault="00353921" w:rsidP="00217B52">
            <w:pPr>
              <w:rPr>
                <w:rFonts w:asciiTheme="majorBidi" w:hAnsiTheme="majorBidi" w:cstheme="majorBidi"/>
                <w:sz w:val="24"/>
                <w:szCs w:val="24"/>
              </w:rPr>
            </w:pPr>
            <w:r w:rsidRPr="00B54F86">
              <w:rPr>
                <w:rFonts w:asciiTheme="majorBidi" w:hAnsiTheme="majorBidi" w:cstheme="majorBidi"/>
                <w:sz w:val="24"/>
                <w:szCs w:val="24"/>
              </w:rPr>
              <w:t>Narrative text:</w:t>
            </w:r>
          </w:p>
          <w:p w:rsidR="00911ABB" w:rsidRPr="00B54F86" w:rsidRDefault="00353921" w:rsidP="00217B52">
            <w:pPr>
              <w:rPr>
                <w:rFonts w:asciiTheme="majorBidi" w:hAnsiTheme="majorBidi" w:cstheme="majorBidi"/>
                <w:sz w:val="24"/>
                <w:szCs w:val="24"/>
              </w:rPr>
            </w:pPr>
            <w:r w:rsidRPr="00B54F86">
              <w:rPr>
                <w:rFonts w:asciiTheme="majorBidi" w:hAnsiTheme="majorBidi" w:cstheme="majorBidi"/>
                <w:sz w:val="24"/>
                <w:szCs w:val="24"/>
              </w:rPr>
              <w:t>Generic Structure and Linguistic Features in a narrative</w:t>
            </w:r>
          </w:p>
          <w:p w:rsidR="00911ABB" w:rsidRPr="00B54F86" w:rsidRDefault="00911ABB" w:rsidP="00217B52">
            <w:pPr>
              <w:rPr>
                <w:rFonts w:asciiTheme="majorBidi" w:hAnsiTheme="majorBidi" w:cstheme="majorBidi"/>
                <w:sz w:val="24"/>
                <w:szCs w:val="24"/>
              </w:rPr>
            </w:pPr>
          </w:p>
        </w:tc>
        <w:tc>
          <w:tcPr>
            <w:tcW w:w="5295" w:type="dxa"/>
          </w:tcPr>
          <w:p w:rsidR="00911ABB" w:rsidRDefault="00353921" w:rsidP="0062551D">
            <w:pPr>
              <w:jc w:val="both"/>
              <w:rPr>
                <w:rFonts w:asciiTheme="majorBidi" w:hAnsiTheme="majorBidi" w:cstheme="majorBidi"/>
                <w:sz w:val="24"/>
                <w:szCs w:val="24"/>
                <w:lang w:val="en-US"/>
              </w:rPr>
            </w:pPr>
            <w:r w:rsidRPr="00B54F86">
              <w:rPr>
                <w:rFonts w:asciiTheme="majorBidi" w:hAnsiTheme="majorBidi" w:cstheme="majorBidi"/>
                <w:sz w:val="24"/>
                <w:szCs w:val="24"/>
              </w:rPr>
              <w:t>In this meeting,</w:t>
            </w:r>
            <w:r w:rsidR="00EE3CD3">
              <w:rPr>
                <w:rFonts w:asciiTheme="majorBidi" w:hAnsiTheme="majorBidi" w:cstheme="majorBidi"/>
                <w:sz w:val="24"/>
                <w:szCs w:val="24"/>
              </w:rPr>
              <w:t xml:space="preserve"> the</w:t>
            </w:r>
            <w:r w:rsidRPr="00B54F86">
              <w:rPr>
                <w:rFonts w:asciiTheme="majorBidi" w:hAnsiTheme="majorBidi" w:cstheme="majorBidi"/>
                <w:sz w:val="24"/>
                <w:szCs w:val="24"/>
              </w:rPr>
              <w:t xml:space="preserve"> students get</w:t>
            </w:r>
            <w:r w:rsidR="00EE3CD3">
              <w:rPr>
                <w:rFonts w:asciiTheme="majorBidi" w:hAnsiTheme="majorBidi" w:cstheme="majorBidi"/>
                <w:sz w:val="24"/>
                <w:szCs w:val="24"/>
              </w:rPr>
              <w:t xml:space="preserve"> some</w:t>
            </w:r>
            <w:r w:rsidRPr="00B54F86">
              <w:rPr>
                <w:rFonts w:asciiTheme="majorBidi" w:hAnsiTheme="majorBidi" w:cstheme="majorBidi"/>
                <w:sz w:val="24"/>
                <w:szCs w:val="24"/>
              </w:rPr>
              <w:t xml:space="preserve"> instruction to </w:t>
            </w:r>
            <w:r w:rsidR="00325E01">
              <w:rPr>
                <w:rFonts w:asciiTheme="majorBidi" w:hAnsiTheme="majorBidi" w:cstheme="majorBidi"/>
                <w:sz w:val="24"/>
                <w:szCs w:val="24"/>
                <w:lang w:val="en-US"/>
              </w:rPr>
              <w:t>make</w:t>
            </w:r>
            <w:r w:rsidR="0062551D">
              <w:rPr>
                <w:rFonts w:asciiTheme="majorBidi" w:hAnsiTheme="majorBidi" w:cstheme="majorBidi"/>
                <w:sz w:val="24"/>
                <w:szCs w:val="24"/>
                <w:lang w:val="en-US"/>
              </w:rPr>
              <w:t xml:space="preserve"> project paper about narrative text with the </w:t>
            </w:r>
            <w:r w:rsidR="00531BE1">
              <w:rPr>
                <w:rFonts w:asciiTheme="majorBidi" w:hAnsiTheme="majorBidi" w:cstheme="majorBidi"/>
                <w:sz w:val="24"/>
                <w:szCs w:val="24"/>
                <w:lang w:val="en-US"/>
              </w:rPr>
              <w:t xml:space="preserve">teacher chosen </w:t>
            </w:r>
            <w:r w:rsidR="0062551D">
              <w:rPr>
                <w:rFonts w:asciiTheme="majorBidi" w:hAnsiTheme="majorBidi" w:cstheme="majorBidi"/>
                <w:sz w:val="24"/>
                <w:szCs w:val="24"/>
                <w:lang w:val="en-US"/>
              </w:rPr>
              <w:t>topic.</w:t>
            </w:r>
            <w:r w:rsidRPr="00B54F86">
              <w:rPr>
                <w:rFonts w:asciiTheme="majorBidi" w:hAnsiTheme="majorBidi" w:cstheme="majorBidi"/>
                <w:sz w:val="24"/>
                <w:szCs w:val="24"/>
              </w:rPr>
              <w:t xml:space="preserve"> </w:t>
            </w:r>
            <w:r w:rsidR="00525507">
              <w:rPr>
                <w:rFonts w:asciiTheme="majorBidi" w:hAnsiTheme="majorBidi" w:cstheme="majorBidi"/>
                <w:sz w:val="24"/>
                <w:szCs w:val="24"/>
                <w:lang w:val="en-US"/>
              </w:rPr>
              <w:t>First,</w:t>
            </w:r>
            <w:r w:rsidR="00EE3CD3">
              <w:rPr>
                <w:rFonts w:asciiTheme="majorBidi" w:hAnsiTheme="majorBidi" w:cstheme="majorBidi"/>
                <w:sz w:val="24"/>
                <w:szCs w:val="24"/>
              </w:rPr>
              <w:t xml:space="preserve"> the</w:t>
            </w:r>
            <w:r w:rsidR="00525507">
              <w:rPr>
                <w:rFonts w:asciiTheme="majorBidi" w:hAnsiTheme="majorBidi" w:cstheme="majorBidi"/>
                <w:sz w:val="24"/>
                <w:szCs w:val="24"/>
                <w:lang w:val="en-US"/>
              </w:rPr>
              <w:t xml:space="preserve"> </w:t>
            </w:r>
            <w:r w:rsidR="00525507" w:rsidRPr="00DA4FA3">
              <w:rPr>
                <w:rFonts w:asciiTheme="majorBidi" w:hAnsiTheme="majorBidi" w:cstheme="majorBidi"/>
                <w:sz w:val="24"/>
                <w:szCs w:val="24"/>
              </w:rPr>
              <w:t xml:space="preserve">students </w:t>
            </w:r>
            <w:r w:rsidR="00525507">
              <w:rPr>
                <w:rFonts w:asciiTheme="majorBidi" w:hAnsiTheme="majorBidi" w:cstheme="majorBidi"/>
                <w:sz w:val="24"/>
                <w:szCs w:val="24"/>
              </w:rPr>
              <w:t>create</w:t>
            </w:r>
            <w:r w:rsidR="00525507" w:rsidRPr="00DA4FA3">
              <w:rPr>
                <w:rFonts w:asciiTheme="majorBidi" w:hAnsiTheme="majorBidi" w:cstheme="majorBidi"/>
                <w:sz w:val="24"/>
                <w:szCs w:val="24"/>
              </w:rPr>
              <w:t xml:space="preserve"> a group </w:t>
            </w:r>
            <w:r w:rsidR="00B250F1">
              <w:rPr>
                <w:rFonts w:asciiTheme="majorBidi" w:hAnsiTheme="majorBidi" w:cstheme="majorBidi"/>
                <w:sz w:val="24"/>
                <w:szCs w:val="24"/>
                <w:lang w:val="en-US"/>
              </w:rPr>
              <w:t xml:space="preserve">and </w:t>
            </w:r>
            <w:r w:rsidR="00525507">
              <w:rPr>
                <w:rFonts w:asciiTheme="majorBidi" w:hAnsiTheme="majorBidi" w:cstheme="majorBidi"/>
                <w:sz w:val="24"/>
                <w:szCs w:val="24"/>
                <w:lang w:val="en-US"/>
              </w:rPr>
              <w:t>fo</w:t>
            </w:r>
            <w:r w:rsidR="00B250F1">
              <w:rPr>
                <w:rFonts w:asciiTheme="majorBidi" w:hAnsiTheme="majorBidi" w:cstheme="majorBidi"/>
                <w:sz w:val="24"/>
                <w:szCs w:val="24"/>
                <w:lang w:val="en-US"/>
              </w:rPr>
              <w:t>und the information from</w:t>
            </w:r>
            <w:r w:rsidR="00525507">
              <w:rPr>
                <w:rFonts w:asciiTheme="majorBidi" w:hAnsiTheme="majorBidi" w:cstheme="majorBidi"/>
                <w:sz w:val="24"/>
                <w:szCs w:val="24"/>
                <w:lang w:val="en-US"/>
              </w:rPr>
              <w:t xml:space="preserve"> book</w:t>
            </w:r>
            <w:r w:rsidR="00CF3109">
              <w:rPr>
                <w:rFonts w:asciiTheme="majorBidi" w:hAnsiTheme="majorBidi" w:cstheme="majorBidi"/>
                <w:sz w:val="24"/>
                <w:szCs w:val="24"/>
                <w:lang w:val="en-US"/>
              </w:rPr>
              <w:t>s</w:t>
            </w:r>
            <w:r w:rsidR="00525507">
              <w:rPr>
                <w:rFonts w:asciiTheme="majorBidi" w:hAnsiTheme="majorBidi" w:cstheme="majorBidi"/>
                <w:sz w:val="24"/>
                <w:szCs w:val="24"/>
                <w:lang w:val="en-US"/>
              </w:rPr>
              <w:t xml:space="preserve"> or gadget, second their </w:t>
            </w:r>
            <w:r w:rsidR="004523B7">
              <w:rPr>
                <w:rFonts w:asciiTheme="majorBidi" w:hAnsiTheme="majorBidi" w:cstheme="majorBidi"/>
                <w:sz w:val="24"/>
                <w:szCs w:val="24"/>
                <w:lang w:val="en-US"/>
              </w:rPr>
              <w:t>understanding</w:t>
            </w:r>
            <w:r w:rsidR="00EE3CD3">
              <w:rPr>
                <w:rFonts w:asciiTheme="majorBidi" w:hAnsiTheme="majorBidi" w:cstheme="majorBidi"/>
                <w:sz w:val="24"/>
                <w:szCs w:val="24"/>
              </w:rPr>
              <w:t xml:space="preserve"> of</w:t>
            </w:r>
            <w:r w:rsidR="004523B7">
              <w:rPr>
                <w:rFonts w:asciiTheme="majorBidi" w:hAnsiTheme="majorBidi" w:cstheme="majorBidi"/>
                <w:sz w:val="24"/>
                <w:szCs w:val="24"/>
                <w:lang w:val="en-US"/>
              </w:rPr>
              <w:t xml:space="preserve"> the material in the narrative text</w:t>
            </w:r>
            <w:r w:rsidR="00CF3109">
              <w:rPr>
                <w:rFonts w:asciiTheme="majorBidi" w:hAnsiTheme="majorBidi" w:cstheme="majorBidi"/>
                <w:sz w:val="24"/>
                <w:szCs w:val="24"/>
                <w:lang w:val="en-US"/>
              </w:rPr>
              <w:t>, then</w:t>
            </w:r>
            <w:r w:rsidR="00DF23BD">
              <w:rPr>
                <w:rFonts w:asciiTheme="majorBidi" w:hAnsiTheme="majorBidi" w:cstheme="majorBidi"/>
                <w:sz w:val="24"/>
                <w:szCs w:val="24"/>
                <w:lang w:val="en-US"/>
              </w:rPr>
              <w:t>, students start to design their project theme.</w:t>
            </w:r>
            <w:r w:rsidR="000169F1">
              <w:rPr>
                <w:rFonts w:asciiTheme="majorBidi" w:hAnsiTheme="majorBidi" w:cstheme="majorBidi"/>
                <w:sz w:val="24"/>
                <w:szCs w:val="24"/>
                <w:lang w:val="en-US"/>
              </w:rPr>
              <w:t xml:space="preserve"> The teacher obser</w:t>
            </w:r>
            <w:r w:rsidR="00D73839">
              <w:rPr>
                <w:rFonts w:asciiTheme="majorBidi" w:hAnsiTheme="majorBidi" w:cstheme="majorBidi"/>
                <w:sz w:val="24"/>
                <w:szCs w:val="24"/>
                <w:lang w:val="en-US"/>
              </w:rPr>
              <w:t>ve</w:t>
            </w:r>
            <w:r w:rsidR="00325E01">
              <w:rPr>
                <w:rFonts w:asciiTheme="majorBidi" w:hAnsiTheme="majorBidi" w:cstheme="majorBidi"/>
                <w:sz w:val="24"/>
                <w:szCs w:val="24"/>
                <w:lang w:val="en-US"/>
              </w:rPr>
              <w:t xml:space="preserve">s and as a facilitator </w:t>
            </w:r>
            <w:r w:rsidR="00D73839">
              <w:rPr>
                <w:rFonts w:asciiTheme="majorBidi" w:hAnsiTheme="majorBidi" w:cstheme="majorBidi"/>
                <w:sz w:val="24"/>
                <w:szCs w:val="24"/>
                <w:lang w:val="en-US"/>
              </w:rPr>
              <w:t>the progress of</w:t>
            </w:r>
            <w:r w:rsidR="000169F1">
              <w:rPr>
                <w:rFonts w:asciiTheme="majorBidi" w:hAnsiTheme="majorBidi" w:cstheme="majorBidi"/>
                <w:sz w:val="24"/>
                <w:szCs w:val="24"/>
                <w:lang w:val="en-US"/>
              </w:rPr>
              <w:t xml:space="preserve"> students’ </w:t>
            </w:r>
            <w:r w:rsidR="00D73839">
              <w:rPr>
                <w:rFonts w:asciiTheme="majorBidi" w:hAnsiTheme="majorBidi" w:cstheme="majorBidi"/>
                <w:sz w:val="24"/>
                <w:szCs w:val="24"/>
                <w:lang w:val="en-US"/>
              </w:rPr>
              <w:t>in</w:t>
            </w:r>
            <w:r w:rsidR="000169F1">
              <w:rPr>
                <w:rFonts w:asciiTheme="majorBidi" w:hAnsiTheme="majorBidi" w:cstheme="majorBidi"/>
                <w:sz w:val="24"/>
                <w:szCs w:val="24"/>
                <w:lang w:val="en-US"/>
              </w:rPr>
              <w:t xml:space="preserve"> doing the projects</w:t>
            </w:r>
            <w:r w:rsidR="00B964B1">
              <w:rPr>
                <w:rFonts w:asciiTheme="majorBidi" w:hAnsiTheme="majorBidi" w:cstheme="majorBidi"/>
                <w:sz w:val="24"/>
                <w:szCs w:val="24"/>
                <w:lang w:val="en-US"/>
              </w:rPr>
              <w:t xml:space="preserve"> </w:t>
            </w:r>
          </w:p>
          <w:p w:rsidR="00B964B1" w:rsidRPr="00525507" w:rsidRDefault="00B964B1" w:rsidP="0062551D">
            <w:pPr>
              <w:jc w:val="both"/>
              <w:rPr>
                <w:rFonts w:asciiTheme="majorBidi" w:hAnsiTheme="majorBidi" w:cstheme="majorBidi"/>
                <w:sz w:val="24"/>
                <w:szCs w:val="24"/>
                <w:lang w:val="en-US"/>
              </w:rPr>
            </w:pPr>
          </w:p>
        </w:tc>
      </w:tr>
      <w:tr w:rsidR="002C5C52" w:rsidTr="005E4D61">
        <w:trPr>
          <w:trHeight w:val="2248"/>
          <w:jc w:val="center"/>
        </w:trPr>
        <w:tc>
          <w:tcPr>
            <w:tcW w:w="1271" w:type="dxa"/>
          </w:tcPr>
          <w:p w:rsidR="00911ABB" w:rsidRPr="00B54F86" w:rsidRDefault="00353921" w:rsidP="00217B52">
            <w:pPr>
              <w:jc w:val="both"/>
              <w:rPr>
                <w:rFonts w:asciiTheme="majorBidi" w:hAnsiTheme="majorBidi" w:cstheme="majorBidi"/>
                <w:b/>
                <w:bCs/>
                <w:sz w:val="24"/>
                <w:szCs w:val="24"/>
              </w:rPr>
            </w:pPr>
            <w:r w:rsidRPr="00B54F86">
              <w:rPr>
                <w:rFonts w:asciiTheme="majorBidi" w:hAnsiTheme="majorBidi" w:cstheme="majorBidi"/>
                <w:b/>
                <w:bCs/>
                <w:sz w:val="24"/>
                <w:szCs w:val="24"/>
              </w:rPr>
              <w:lastRenderedPageBreak/>
              <w:t>6</w:t>
            </w:r>
          </w:p>
        </w:tc>
        <w:tc>
          <w:tcPr>
            <w:tcW w:w="2287" w:type="dxa"/>
          </w:tcPr>
          <w:p w:rsidR="00911ABB" w:rsidRPr="00B54F86" w:rsidRDefault="00353921" w:rsidP="00217B52">
            <w:pPr>
              <w:rPr>
                <w:rFonts w:asciiTheme="majorBidi" w:hAnsiTheme="majorBidi" w:cstheme="majorBidi"/>
                <w:sz w:val="24"/>
                <w:szCs w:val="24"/>
              </w:rPr>
            </w:pPr>
            <w:r w:rsidRPr="00B54F86">
              <w:rPr>
                <w:rFonts w:asciiTheme="majorBidi" w:hAnsiTheme="majorBidi" w:cstheme="majorBidi"/>
                <w:sz w:val="24"/>
                <w:szCs w:val="24"/>
              </w:rPr>
              <w:t>Treatment 4:</w:t>
            </w:r>
          </w:p>
          <w:p w:rsidR="00911ABB" w:rsidRPr="0057700C" w:rsidRDefault="00353921" w:rsidP="00217B52">
            <w:pPr>
              <w:rPr>
                <w:rFonts w:asciiTheme="majorBidi" w:hAnsiTheme="majorBidi" w:cstheme="majorBidi"/>
                <w:sz w:val="24"/>
                <w:szCs w:val="24"/>
                <w:lang w:val="en-US"/>
              </w:rPr>
            </w:pPr>
            <w:r w:rsidRPr="00B54F86">
              <w:rPr>
                <w:rFonts w:asciiTheme="majorBidi" w:hAnsiTheme="majorBidi" w:cstheme="majorBidi"/>
                <w:sz w:val="24"/>
                <w:szCs w:val="24"/>
              </w:rPr>
              <w:t>Narrative text, reviewing Generic St</w:t>
            </w:r>
            <w:r w:rsidR="0057700C">
              <w:rPr>
                <w:rFonts w:asciiTheme="majorBidi" w:hAnsiTheme="majorBidi" w:cstheme="majorBidi"/>
                <w:sz w:val="24"/>
                <w:szCs w:val="24"/>
              </w:rPr>
              <w:t xml:space="preserve">ructure and </w:t>
            </w:r>
            <w:r w:rsidR="0057700C">
              <w:rPr>
                <w:rFonts w:asciiTheme="majorBidi" w:hAnsiTheme="majorBidi" w:cstheme="majorBidi"/>
                <w:sz w:val="24"/>
                <w:szCs w:val="24"/>
                <w:lang w:val="en-US"/>
              </w:rPr>
              <w:t>L</w:t>
            </w:r>
            <w:r w:rsidR="0057700C">
              <w:rPr>
                <w:rFonts w:asciiTheme="majorBidi" w:hAnsiTheme="majorBidi" w:cstheme="majorBidi"/>
                <w:sz w:val="24"/>
                <w:szCs w:val="24"/>
              </w:rPr>
              <w:t xml:space="preserve">inguistic </w:t>
            </w:r>
            <w:r w:rsidR="0057700C">
              <w:rPr>
                <w:rFonts w:asciiTheme="majorBidi" w:hAnsiTheme="majorBidi" w:cstheme="majorBidi"/>
                <w:sz w:val="24"/>
                <w:szCs w:val="24"/>
                <w:lang w:val="en-US"/>
              </w:rPr>
              <w:t>F</w:t>
            </w:r>
            <w:r w:rsidR="0057700C">
              <w:rPr>
                <w:rFonts w:asciiTheme="majorBidi" w:hAnsiTheme="majorBidi" w:cstheme="majorBidi"/>
                <w:sz w:val="24"/>
                <w:szCs w:val="24"/>
              </w:rPr>
              <w:t>eatures</w:t>
            </w:r>
          </w:p>
        </w:tc>
        <w:tc>
          <w:tcPr>
            <w:tcW w:w="5295" w:type="dxa"/>
          </w:tcPr>
          <w:p w:rsidR="00B34464" w:rsidRDefault="00353921" w:rsidP="00B34464">
            <w:pPr>
              <w:jc w:val="both"/>
              <w:rPr>
                <w:rFonts w:asciiTheme="majorBidi" w:hAnsiTheme="majorBidi" w:cstheme="majorBidi"/>
                <w:sz w:val="24"/>
                <w:szCs w:val="24"/>
                <w:lang w:val="en-US"/>
              </w:rPr>
            </w:pPr>
            <w:r w:rsidRPr="00B54F86">
              <w:rPr>
                <w:rFonts w:asciiTheme="majorBidi" w:hAnsiTheme="majorBidi" w:cstheme="majorBidi"/>
                <w:sz w:val="24"/>
                <w:szCs w:val="24"/>
              </w:rPr>
              <w:t xml:space="preserve">After the previous meeting, </w:t>
            </w:r>
            <w:r w:rsidR="007E5384">
              <w:rPr>
                <w:rFonts w:asciiTheme="majorBidi" w:hAnsiTheme="majorBidi" w:cstheme="majorBidi"/>
                <w:sz w:val="24"/>
                <w:szCs w:val="24"/>
                <w:lang w:val="en-US"/>
              </w:rPr>
              <w:t>students continue</w:t>
            </w:r>
            <w:r w:rsidR="00EE3CD3">
              <w:rPr>
                <w:rFonts w:asciiTheme="majorBidi" w:hAnsiTheme="majorBidi" w:cstheme="majorBidi"/>
                <w:sz w:val="24"/>
                <w:szCs w:val="24"/>
              </w:rPr>
              <w:t>d</w:t>
            </w:r>
            <w:r w:rsidR="007E5384">
              <w:rPr>
                <w:rFonts w:asciiTheme="majorBidi" w:hAnsiTheme="majorBidi" w:cstheme="majorBidi"/>
                <w:sz w:val="24"/>
                <w:szCs w:val="24"/>
                <w:lang w:val="en-US"/>
              </w:rPr>
              <w:t xml:space="preserve"> their </w:t>
            </w:r>
            <w:r w:rsidR="00531BE1">
              <w:rPr>
                <w:rFonts w:asciiTheme="majorBidi" w:hAnsiTheme="majorBidi" w:cstheme="majorBidi"/>
                <w:sz w:val="24"/>
                <w:szCs w:val="24"/>
                <w:lang w:val="en-US"/>
              </w:rPr>
              <w:t xml:space="preserve">project. They should </w:t>
            </w:r>
            <w:r w:rsidR="007E5384">
              <w:rPr>
                <w:rFonts w:asciiTheme="majorBidi" w:hAnsiTheme="majorBidi" w:cstheme="majorBidi"/>
                <w:sz w:val="24"/>
                <w:szCs w:val="24"/>
                <w:lang w:val="en-US"/>
              </w:rPr>
              <w:t>be finishing the project. T</w:t>
            </w:r>
            <w:r w:rsidRPr="00B54F86">
              <w:rPr>
                <w:rFonts w:asciiTheme="majorBidi" w:hAnsiTheme="majorBidi" w:cstheme="majorBidi"/>
                <w:sz w:val="24"/>
                <w:szCs w:val="24"/>
              </w:rPr>
              <w:t>he</w:t>
            </w:r>
            <w:r w:rsidR="002143FB">
              <w:rPr>
                <w:rFonts w:asciiTheme="majorBidi" w:hAnsiTheme="majorBidi" w:cstheme="majorBidi"/>
                <w:sz w:val="24"/>
                <w:szCs w:val="24"/>
              </w:rPr>
              <w:t xml:space="preserve"> students </w:t>
            </w:r>
            <w:r w:rsidR="00531BE1">
              <w:rPr>
                <w:rFonts w:asciiTheme="majorBidi" w:hAnsiTheme="majorBidi" w:cstheme="majorBidi"/>
                <w:sz w:val="24"/>
                <w:szCs w:val="24"/>
                <w:lang w:val="en-US"/>
              </w:rPr>
              <w:t>get instruction to tel</w:t>
            </w:r>
            <w:r w:rsidR="002143FB">
              <w:rPr>
                <w:rFonts w:asciiTheme="majorBidi" w:hAnsiTheme="majorBidi" w:cstheme="majorBidi"/>
                <w:sz w:val="24"/>
                <w:szCs w:val="24"/>
              </w:rPr>
              <w:t xml:space="preserve">l </w:t>
            </w:r>
            <w:r w:rsidR="004A0CF9">
              <w:rPr>
                <w:rFonts w:asciiTheme="majorBidi" w:hAnsiTheme="majorBidi" w:cstheme="majorBidi"/>
                <w:sz w:val="24"/>
                <w:szCs w:val="24"/>
                <w:lang w:val="en-US"/>
              </w:rPr>
              <w:t>the</w:t>
            </w:r>
            <w:r w:rsidRPr="00B54F86">
              <w:rPr>
                <w:rFonts w:asciiTheme="majorBidi" w:hAnsiTheme="majorBidi" w:cstheme="majorBidi"/>
                <w:sz w:val="24"/>
                <w:szCs w:val="24"/>
              </w:rPr>
              <w:t xml:space="preserve"> content</w:t>
            </w:r>
            <w:r w:rsidR="00531BE1">
              <w:rPr>
                <w:rFonts w:asciiTheme="majorBidi" w:hAnsiTheme="majorBidi" w:cstheme="majorBidi"/>
                <w:sz w:val="24"/>
                <w:szCs w:val="24"/>
                <w:lang w:val="en-US"/>
              </w:rPr>
              <w:t xml:space="preserve"> of the </w:t>
            </w:r>
            <w:r w:rsidR="004A0CF9">
              <w:rPr>
                <w:rFonts w:asciiTheme="majorBidi" w:hAnsiTheme="majorBidi" w:cstheme="majorBidi"/>
                <w:sz w:val="24"/>
                <w:szCs w:val="24"/>
                <w:lang w:val="en-US"/>
              </w:rPr>
              <w:t>paper</w:t>
            </w:r>
            <w:r w:rsidR="00531BE1">
              <w:rPr>
                <w:rFonts w:asciiTheme="majorBidi" w:hAnsiTheme="majorBidi" w:cstheme="majorBidi"/>
                <w:sz w:val="24"/>
                <w:szCs w:val="24"/>
              </w:rPr>
              <w:t>, that</w:t>
            </w:r>
            <w:r w:rsidR="00531BE1">
              <w:rPr>
                <w:rFonts w:asciiTheme="majorBidi" w:hAnsiTheme="majorBidi" w:cstheme="majorBidi"/>
                <w:sz w:val="24"/>
                <w:szCs w:val="24"/>
                <w:lang w:val="en-US"/>
              </w:rPr>
              <w:t xml:space="preserve"> is </w:t>
            </w:r>
            <w:r w:rsidRPr="00B54F86">
              <w:rPr>
                <w:rFonts w:asciiTheme="majorBidi" w:hAnsiTheme="majorBidi" w:cstheme="majorBidi"/>
                <w:sz w:val="24"/>
                <w:szCs w:val="24"/>
              </w:rPr>
              <w:t xml:space="preserve">the result of </w:t>
            </w:r>
            <w:r w:rsidR="00023BF4">
              <w:rPr>
                <w:rFonts w:asciiTheme="majorBidi" w:hAnsiTheme="majorBidi" w:cstheme="majorBidi"/>
                <w:sz w:val="24"/>
                <w:szCs w:val="24"/>
              </w:rPr>
              <w:t>their</w:t>
            </w:r>
            <w:r w:rsidR="00023BF4">
              <w:rPr>
                <w:rFonts w:asciiTheme="majorBidi" w:hAnsiTheme="majorBidi" w:cstheme="majorBidi"/>
                <w:sz w:val="24"/>
                <w:szCs w:val="24"/>
                <w:lang w:val="en-US"/>
              </w:rPr>
              <w:t xml:space="preserve"> </w:t>
            </w:r>
            <w:r w:rsidR="001F4061">
              <w:rPr>
                <w:rFonts w:asciiTheme="majorBidi" w:hAnsiTheme="majorBidi" w:cstheme="majorBidi"/>
                <w:sz w:val="24"/>
                <w:szCs w:val="24"/>
              </w:rPr>
              <w:t>project</w:t>
            </w:r>
            <w:r w:rsidR="001F4061">
              <w:rPr>
                <w:rFonts w:asciiTheme="majorBidi" w:hAnsiTheme="majorBidi" w:cstheme="majorBidi"/>
                <w:sz w:val="24"/>
                <w:szCs w:val="24"/>
                <w:lang w:val="en-US"/>
              </w:rPr>
              <w:t>.</w:t>
            </w:r>
            <w:r w:rsidR="001F4061">
              <w:rPr>
                <w:rFonts w:asciiTheme="majorBidi" w:hAnsiTheme="majorBidi" w:cstheme="majorBidi"/>
                <w:sz w:val="24"/>
                <w:szCs w:val="24"/>
              </w:rPr>
              <w:t xml:space="preserve"> </w:t>
            </w:r>
            <w:r w:rsidR="00C93E1F">
              <w:rPr>
                <w:rFonts w:asciiTheme="majorBidi" w:hAnsiTheme="majorBidi" w:cstheme="majorBidi"/>
                <w:sz w:val="24"/>
                <w:szCs w:val="24"/>
                <w:lang w:val="en-US"/>
              </w:rPr>
              <w:t>E</w:t>
            </w:r>
            <w:r w:rsidRPr="00B54F86">
              <w:rPr>
                <w:rFonts w:asciiTheme="majorBidi" w:hAnsiTheme="majorBidi" w:cstheme="majorBidi"/>
                <w:sz w:val="24"/>
                <w:szCs w:val="24"/>
              </w:rPr>
              <w:t>ach group must be presenting thei</w:t>
            </w:r>
            <w:r w:rsidR="00837328">
              <w:rPr>
                <w:rFonts w:asciiTheme="majorBidi" w:hAnsiTheme="majorBidi" w:cstheme="majorBidi"/>
                <w:sz w:val="24"/>
                <w:szCs w:val="24"/>
              </w:rPr>
              <w:t>r project in front of the class</w:t>
            </w:r>
            <w:r w:rsidR="00837328">
              <w:rPr>
                <w:rFonts w:asciiTheme="majorBidi" w:hAnsiTheme="majorBidi" w:cstheme="majorBidi"/>
                <w:sz w:val="24"/>
                <w:szCs w:val="24"/>
                <w:lang w:val="en-US"/>
              </w:rPr>
              <w:t>.</w:t>
            </w:r>
            <w:r w:rsidR="00D658AA">
              <w:rPr>
                <w:rFonts w:asciiTheme="majorBidi" w:hAnsiTheme="majorBidi" w:cstheme="majorBidi"/>
                <w:sz w:val="24"/>
                <w:szCs w:val="24"/>
                <w:lang w:val="en-US"/>
              </w:rPr>
              <w:t xml:space="preserve"> Then the</w:t>
            </w:r>
            <w:r w:rsidR="00531BE1">
              <w:rPr>
                <w:rFonts w:asciiTheme="majorBidi" w:hAnsiTheme="majorBidi" w:cstheme="majorBidi"/>
                <w:sz w:val="24"/>
                <w:szCs w:val="24"/>
                <w:lang w:val="en-US"/>
              </w:rPr>
              <w:t xml:space="preserve"> </w:t>
            </w:r>
            <w:r w:rsidR="00D658AA">
              <w:rPr>
                <w:rFonts w:asciiTheme="majorBidi" w:hAnsiTheme="majorBidi" w:cstheme="majorBidi"/>
                <w:sz w:val="24"/>
                <w:szCs w:val="24"/>
                <w:lang w:val="en-US"/>
              </w:rPr>
              <w:t>researcher</w:t>
            </w:r>
            <w:r w:rsidR="00EE3CD3">
              <w:rPr>
                <w:rFonts w:asciiTheme="majorBidi" w:hAnsiTheme="majorBidi" w:cstheme="majorBidi"/>
                <w:sz w:val="24"/>
                <w:szCs w:val="24"/>
              </w:rPr>
              <w:t xml:space="preserve"> was</w:t>
            </w:r>
            <w:r w:rsidR="0003690A">
              <w:rPr>
                <w:rFonts w:asciiTheme="majorBidi" w:hAnsiTheme="majorBidi" w:cstheme="majorBidi"/>
                <w:sz w:val="24"/>
                <w:szCs w:val="24"/>
                <w:lang w:val="en-US"/>
              </w:rPr>
              <w:t xml:space="preserve"> giving some questions</w:t>
            </w:r>
            <w:r w:rsidR="00295921">
              <w:rPr>
                <w:rFonts w:asciiTheme="majorBidi" w:hAnsiTheme="majorBidi" w:cstheme="majorBidi"/>
                <w:sz w:val="24"/>
                <w:szCs w:val="24"/>
                <w:lang w:val="en-US"/>
              </w:rPr>
              <w:t xml:space="preserve"> about generic structures and linguistic features</w:t>
            </w:r>
            <w:r w:rsidR="0003690A">
              <w:rPr>
                <w:rFonts w:asciiTheme="majorBidi" w:hAnsiTheme="majorBidi" w:cstheme="majorBidi"/>
                <w:sz w:val="24"/>
                <w:szCs w:val="24"/>
                <w:lang w:val="en-US"/>
              </w:rPr>
              <w:t>.</w:t>
            </w:r>
            <w:r w:rsidR="000B3745">
              <w:rPr>
                <w:rFonts w:asciiTheme="majorBidi" w:hAnsiTheme="majorBidi" w:cstheme="majorBidi"/>
                <w:sz w:val="24"/>
                <w:szCs w:val="24"/>
                <w:lang w:val="en-US"/>
              </w:rPr>
              <w:t xml:space="preserve"> In the end, the s</w:t>
            </w:r>
            <w:r w:rsidR="0003690A">
              <w:rPr>
                <w:rFonts w:asciiTheme="majorBidi" w:hAnsiTheme="majorBidi" w:cstheme="majorBidi"/>
                <w:sz w:val="24"/>
                <w:szCs w:val="24"/>
                <w:lang w:val="en-US"/>
              </w:rPr>
              <w:t>tudents must answer the questions</w:t>
            </w:r>
            <w:r w:rsidR="00295921">
              <w:rPr>
                <w:rFonts w:asciiTheme="majorBidi" w:hAnsiTheme="majorBidi" w:cstheme="majorBidi"/>
                <w:sz w:val="24"/>
                <w:szCs w:val="24"/>
                <w:lang w:val="en-US"/>
              </w:rPr>
              <w:t xml:space="preserve"> based on their paper</w:t>
            </w:r>
            <w:r w:rsidR="0003690A">
              <w:rPr>
                <w:rFonts w:asciiTheme="majorBidi" w:hAnsiTheme="majorBidi" w:cstheme="majorBidi"/>
                <w:sz w:val="24"/>
                <w:szCs w:val="24"/>
                <w:lang w:val="en-US"/>
              </w:rPr>
              <w:t xml:space="preserve">. </w:t>
            </w:r>
            <w:r w:rsidR="00837328">
              <w:rPr>
                <w:rFonts w:asciiTheme="majorBidi" w:hAnsiTheme="majorBidi" w:cstheme="majorBidi"/>
                <w:sz w:val="24"/>
                <w:szCs w:val="24"/>
                <w:lang w:val="en-US"/>
              </w:rPr>
              <w:t>S</w:t>
            </w:r>
            <w:r w:rsidRPr="00B54F86">
              <w:rPr>
                <w:rFonts w:asciiTheme="majorBidi" w:hAnsiTheme="majorBidi" w:cstheme="majorBidi"/>
                <w:sz w:val="24"/>
                <w:szCs w:val="24"/>
              </w:rPr>
              <w:t>o</w:t>
            </w:r>
            <w:r w:rsidR="00EE3CD3">
              <w:rPr>
                <w:rFonts w:asciiTheme="majorBidi" w:hAnsiTheme="majorBidi" w:cstheme="majorBidi"/>
                <w:sz w:val="24"/>
                <w:szCs w:val="24"/>
              </w:rPr>
              <w:t>,</w:t>
            </w:r>
            <w:r w:rsidRPr="00B54F86">
              <w:rPr>
                <w:rFonts w:asciiTheme="majorBidi" w:hAnsiTheme="majorBidi" w:cstheme="majorBidi"/>
                <w:sz w:val="24"/>
                <w:szCs w:val="24"/>
              </w:rPr>
              <w:t xml:space="preserve"> friends</w:t>
            </w:r>
            <w:r w:rsidR="00EE3CD3">
              <w:rPr>
                <w:rFonts w:asciiTheme="majorBidi" w:hAnsiTheme="majorBidi" w:cstheme="majorBidi"/>
                <w:sz w:val="24"/>
                <w:szCs w:val="24"/>
              </w:rPr>
              <w:t xml:space="preserve"> may</w:t>
            </w:r>
            <w:r w:rsidRPr="00B54F86">
              <w:rPr>
                <w:rFonts w:asciiTheme="majorBidi" w:hAnsiTheme="majorBidi" w:cstheme="majorBidi"/>
                <w:sz w:val="24"/>
                <w:szCs w:val="24"/>
              </w:rPr>
              <w:t xml:space="preserve"> be able to know the generic structure and linguistic features in different stories of </w:t>
            </w:r>
            <w:r>
              <w:rPr>
                <w:rFonts w:asciiTheme="majorBidi" w:hAnsiTheme="majorBidi" w:cstheme="majorBidi"/>
                <w:sz w:val="24"/>
                <w:szCs w:val="24"/>
              </w:rPr>
              <w:t>narrative text in their project</w:t>
            </w:r>
            <w:r>
              <w:rPr>
                <w:rFonts w:asciiTheme="majorBidi" w:hAnsiTheme="majorBidi" w:cstheme="majorBidi"/>
                <w:sz w:val="24"/>
                <w:szCs w:val="24"/>
                <w:lang w:val="en-US"/>
              </w:rPr>
              <w:t>.</w:t>
            </w:r>
          </w:p>
          <w:p w:rsidR="00911ABB" w:rsidRPr="00B34464" w:rsidRDefault="00911ABB" w:rsidP="00E52687">
            <w:pPr>
              <w:rPr>
                <w:rFonts w:asciiTheme="majorBidi" w:hAnsiTheme="majorBidi" w:cstheme="majorBidi"/>
                <w:sz w:val="24"/>
                <w:szCs w:val="24"/>
                <w:lang w:val="en-US"/>
              </w:rPr>
            </w:pPr>
          </w:p>
        </w:tc>
      </w:tr>
      <w:tr w:rsidR="002C5C52" w:rsidTr="005E4D61">
        <w:trPr>
          <w:trHeight w:val="520"/>
          <w:jc w:val="center"/>
        </w:trPr>
        <w:tc>
          <w:tcPr>
            <w:tcW w:w="1271" w:type="dxa"/>
          </w:tcPr>
          <w:p w:rsidR="00911ABB" w:rsidRPr="00B54F86" w:rsidRDefault="00353921" w:rsidP="00217B52">
            <w:pPr>
              <w:jc w:val="both"/>
              <w:rPr>
                <w:rFonts w:asciiTheme="majorBidi" w:hAnsiTheme="majorBidi" w:cstheme="majorBidi"/>
                <w:b/>
                <w:bCs/>
                <w:sz w:val="24"/>
                <w:szCs w:val="24"/>
              </w:rPr>
            </w:pPr>
            <w:r w:rsidRPr="00B54F86">
              <w:rPr>
                <w:rFonts w:asciiTheme="majorBidi" w:hAnsiTheme="majorBidi" w:cstheme="majorBidi"/>
                <w:b/>
                <w:bCs/>
                <w:sz w:val="24"/>
                <w:szCs w:val="24"/>
              </w:rPr>
              <w:t>7</w:t>
            </w:r>
          </w:p>
        </w:tc>
        <w:tc>
          <w:tcPr>
            <w:tcW w:w="2287" w:type="dxa"/>
          </w:tcPr>
          <w:p w:rsidR="00911ABB" w:rsidRPr="00B54F86" w:rsidRDefault="00353921" w:rsidP="00217B52">
            <w:pPr>
              <w:rPr>
                <w:rFonts w:asciiTheme="majorBidi" w:hAnsiTheme="majorBidi" w:cstheme="majorBidi"/>
                <w:sz w:val="24"/>
                <w:szCs w:val="24"/>
              </w:rPr>
            </w:pPr>
            <w:r w:rsidRPr="00B54F86">
              <w:rPr>
                <w:rFonts w:asciiTheme="majorBidi" w:hAnsiTheme="majorBidi" w:cstheme="majorBidi"/>
                <w:sz w:val="24"/>
                <w:szCs w:val="24"/>
              </w:rPr>
              <w:t>Post-Test:</w:t>
            </w:r>
          </w:p>
          <w:p w:rsidR="00911ABB" w:rsidRPr="00B54F86" w:rsidRDefault="00353921" w:rsidP="00217B52">
            <w:pPr>
              <w:rPr>
                <w:rFonts w:asciiTheme="majorBidi" w:hAnsiTheme="majorBidi" w:cstheme="majorBidi"/>
                <w:sz w:val="24"/>
                <w:szCs w:val="24"/>
              </w:rPr>
            </w:pPr>
            <w:r w:rsidRPr="00B54F86">
              <w:rPr>
                <w:rFonts w:asciiTheme="majorBidi" w:hAnsiTheme="majorBidi" w:cstheme="majorBidi"/>
                <w:sz w:val="24"/>
                <w:szCs w:val="24"/>
              </w:rPr>
              <w:t>Narrative text</w:t>
            </w:r>
          </w:p>
          <w:p w:rsidR="00911ABB" w:rsidRPr="00B54F86" w:rsidRDefault="00353921" w:rsidP="00217B52">
            <w:pPr>
              <w:rPr>
                <w:rFonts w:asciiTheme="majorBidi" w:hAnsiTheme="majorBidi" w:cstheme="majorBidi"/>
                <w:sz w:val="24"/>
                <w:szCs w:val="24"/>
              </w:rPr>
            </w:pPr>
            <w:r w:rsidRPr="00B54F86">
              <w:rPr>
                <w:rFonts w:asciiTheme="majorBidi" w:hAnsiTheme="majorBidi" w:cstheme="majorBidi"/>
                <w:sz w:val="24"/>
                <w:szCs w:val="24"/>
              </w:rPr>
              <w:t>The story of Sangkuriang, Cinderella, Malin Kundang, and Blue Tongue Lizard</w:t>
            </w:r>
          </w:p>
        </w:tc>
        <w:tc>
          <w:tcPr>
            <w:tcW w:w="5295" w:type="dxa"/>
          </w:tcPr>
          <w:p w:rsidR="00911ABB" w:rsidRPr="00B54F86" w:rsidRDefault="00353921" w:rsidP="00217B52">
            <w:pPr>
              <w:jc w:val="both"/>
              <w:rPr>
                <w:rFonts w:asciiTheme="majorBidi" w:hAnsiTheme="majorBidi" w:cstheme="majorBidi"/>
                <w:sz w:val="24"/>
                <w:szCs w:val="24"/>
              </w:rPr>
            </w:pPr>
            <w:r w:rsidRPr="00B54F86">
              <w:rPr>
                <w:rFonts w:asciiTheme="majorBidi" w:hAnsiTheme="majorBidi" w:cstheme="majorBidi"/>
                <w:sz w:val="24"/>
                <w:szCs w:val="24"/>
              </w:rPr>
              <w:t xml:space="preserve">In this meeting, the researcher conducted a post-test consisted of 30 items. </w:t>
            </w:r>
            <w:r w:rsidR="00806EF3" w:rsidRPr="00DA4FA3">
              <w:rPr>
                <w:rFonts w:asciiTheme="majorBidi" w:hAnsiTheme="majorBidi" w:cstheme="majorBidi"/>
                <w:sz w:val="24"/>
                <w:szCs w:val="24"/>
              </w:rPr>
              <w:t xml:space="preserve">The questions presented were in the </w:t>
            </w:r>
            <w:r w:rsidR="00806EF3">
              <w:rPr>
                <w:rFonts w:asciiTheme="majorBidi" w:hAnsiTheme="majorBidi" w:cstheme="majorBidi"/>
                <w:sz w:val="24"/>
                <w:szCs w:val="24"/>
              </w:rPr>
              <w:t>similar level</w:t>
            </w:r>
            <w:r w:rsidR="00EE3CD3">
              <w:rPr>
                <w:rFonts w:asciiTheme="majorBidi" w:hAnsiTheme="majorBidi" w:cstheme="majorBidi"/>
                <w:sz w:val="24"/>
                <w:szCs w:val="24"/>
              </w:rPr>
              <w:t xml:space="preserve"> of</w:t>
            </w:r>
            <w:r w:rsidR="00806EF3">
              <w:rPr>
                <w:rFonts w:asciiTheme="majorBidi" w:hAnsiTheme="majorBidi" w:cstheme="majorBidi"/>
                <w:sz w:val="24"/>
                <w:szCs w:val="24"/>
              </w:rPr>
              <w:t xml:space="preserve"> </w:t>
            </w:r>
            <w:r w:rsidR="00806EF3">
              <w:rPr>
                <w:rFonts w:asciiTheme="majorBidi" w:hAnsiTheme="majorBidi" w:cstheme="majorBidi"/>
                <w:sz w:val="24"/>
                <w:szCs w:val="24"/>
                <w:lang w:val="en-US"/>
              </w:rPr>
              <w:t xml:space="preserve">difficulty </w:t>
            </w:r>
            <w:r w:rsidR="00806EF3">
              <w:rPr>
                <w:rFonts w:asciiTheme="majorBidi" w:hAnsiTheme="majorBidi" w:cstheme="majorBidi"/>
                <w:sz w:val="24"/>
                <w:szCs w:val="24"/>
              </w:rPr>
              <w:t>with the pre-test</w:t>
            </w:r>
          </w:p>
          <w:p w:rsidR="00911ABB" w:rsidRPr="00B54F86" w:rsidRDefault="00911ABB" w:rsidP="00217B52">
            <w:pPr>
              <w:jc w:val="both"/>
              <w:rPr>
                <w:rFonts w:asciiTheme="majorBidi" w:hAnsiTheme="majorBidi" w:cstheme="majorBidi"/>
                <w:sz w:val="24"/>
                <w:szCs w:val="24"/>
              </w:rPr>
            </w:pPr>
          </w:p>
        </w:tc>
      </w:tr>
    </w:tbl>
    <w:p w:rsidR="00272242" w:rsidRDefault="00353921" w:rsidP="00272242">
      <w:pPr>
        <w:spacing w:after="0" w:line="240" w:lineRule="auto"/>
        <w:jc w:val="both"/>
        <w:rPr>
          <w:rFonts w:asciiTheme="majorBidi" w:hAnsiTheme="majorBidi" w:cstheme="majorBidi"/>
          <w:b/>
          <w:bCs/>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58240" behindDoc="0" locked="0" layoutInCell="1" allowOverlap="1" wp14:anchorId="77515ADC" wp14:editId="0717AAA7">
                <wp:simplePos x="0" y="0"/>
                <wp:positionH relativeFrom="column">
                  <wp:posOffset>185420</wp:posOffset>
                </wp:positionH>
                <wp:positionV relativeFrom="paragraph">
                  <wp:posOffset>125095</wp:posOffset>
                </wp:positionV>
                <wp:extent cx="54959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495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B6C062"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pt,9.85pt" to="447.3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" strokecolor="black [3040]"/>
            </w:pict>
          </mc:Fallback>
        </mc:AlternateContent>
      </w:r>
    </w:p>
    <w:p w:rsidR="006F3DBE" w:rsidRDefault="006F3DBE" w:rsidP="00AB12A9">
      <w:pPr>
        <w:spacing w:after="0" w:line="240" w:lineRule="auto"/>
        <w:ind w:left="284"/>
        <w:jc w:val="center"/>
        <w:rPr>
          <w:rFonts w:asciiTheme="majorBidi" w:hAnsiTheme="majorBidi" w:cstheme="majorBidi"/>
          <w:b/>
          <w:bCs/>
          <w:sz w:val="24"/>
          <w:szCs w:val="24"/>
          <w:lang w:val="en-US"/>
        </w:rPr>
      </w:pPr>
    </w:p>
    <w:p w:rsidR="00B54F86" w:rsidRPr="005E4D61" w:rsidRDefault="00353921" w:rsidP="005E4D61">
      <w:pPr>
        <w:spacing w:after="0" w:line="240" w:lineRule="auto"/>
        <w:ind w:left="284"/>
        <w:jc w:val="center"/>
        <w:rPr>
          <w:rFonts w:asciiTheme="majorBidi" w:hAnsiTheme="majorBidi" w:cstheme="majorBidi"/>
          <w:b/>
          <w:bCs/>
          <w:sz w:val="24"/>
          <w:szCs w:val="24"/>
          <w:lang w:val="en-US"/>
        </w:rPr>
      </w:pPr>
      <w:r>
        <w:rPr>
          <w:rFonts w:asciiTheme="majorBidi" w:hAnsiTheme="majorBidi" w:cstheme="majorBidi"/>
          <w:b/>
          <w:bCs/>
          <w:sz w:val="24"/>
          <w:szCs w:val="24"/>
        </w:rPr>
        <w:t>Table 3.</w:t>
      </w:r>
      <w:r w:rsidR="005E4D61">
        <w:rPr>
          <w:rFonts w:asciiTheme="majorBidi" w:hAnsiTheme="majorBidi" w:cstheme="majorBidi"/>
          <w:b/>
          <w:bCs/>
          <w:sz w:val="24"/>
          <w:szCs w:val="24"/>
          <w:lang w:val="en-US"/>
        </w:rPr>
        <w:t xml:space="preserve"> </w:t>
      </w:r>
      <w:r>
        <w:rPr>
          <w:rFonts w:asciiTheme="majorBidi" w:hAnsiTheme="majorBidi" w:cstheme="majorBidi"/>
          <w:sz w:val="24"/>
          <w:szCs w:val="24"/>
        </w:rPr>
        <w:t>Improvement of students' score of the test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268"/>
        <w:gridCol w:w="2197"/>
        <w:gridCol w:w="2055"/>
      </w:tblGrid>
      <w:tr w:rsidR="002C5C52" w:rsidTr="005E4D61">
        <w:trPr>
          <w:jc w:val="center"/>
        </w:trPr>
        <w:tc>
          <w:tcPr>
            <w:tcW w:w="2126" w:type="dxa"/>
            <w:tcBorders>
              <w:top w:val="single" w:sz="4" w:space="0" w:color="auto"/>
              <w:bottom w:val="single" w:sz="4" w:space="0" w:color="auto"/>
            </w:tcBorders>
          </w:tcPr>
          <w:p w:rsidR="00B54F86" w:rsidRDefault="00B54F86" w:rsidP="00815168">
            <w:pPr>
              <w:spacing w:line="360" w:lineRule="auto"/>
              <w:jc w:val="center"/>
              <w:rPr>
                <w:rFonts w:asciiTheme="majorBidi" w:hAnsiTheme="majorBidi" w:cstheme="majorBidi"/>
                <w:sz w:val="24"/>
                <w:szCs w:val="24"/>
              </w:rPr>
            </w:pPr>
          </w:p>
        </w:tc>
        <w:tc>
          <w:tcPr>
            <w:tcW w:w="2268" w:type="dxa"/>
            <w:tcBorders>
              <w:top w:val="single" w:sz="4" w:space="0" w:color="auto"/>
              <w:bottom w:val="single" w:sz="4" w:space="0" w:color="auto"/>
            </w:tcBorders>
          </w:tcPr>
          <w:p w:rsidR="00B54F86" w:rsidRPr="00166722" w:rsidRDefault="00353921" w:rsidP="00815168">
            <w:pPr>
              <w:spacing w:line="360" w:lineRule="auto"/>
              <w:jc w:val="center"/>
              <w:rPr>
                <w:rFonts w:asciiTheme="majorBidi" w:hAnsiTheme="majorBidi" w:cstheme="majorBidi"/>
                <w:b/>
                <w:bCs/>
                <w:sz w:val="24"/>
                <w:szCs w:val="24"/>
              </w:rPr>
            </w:pPr>
            <w:r w:rsidRPr="00166722">
              <w:rPr>
                <w:rFonts w:asciiTheme="majorBidi" w:hAnsiTheme="majorBidi" w:cstheme="majorBidi"/>
                <w:b/>
                <w:bCs/>
                <w:sz w:val="24"/>
                <w:szCs w:val="24"/>
              </w:rPr>
              <w:t>Pre-Test</w:t>
            </w:r>
          </w:p>
        </w:tc>
        <w:tc>
          <w:tcPr>
            <w:tcW w:w="2197" w:type="dxa"/>
            <w:tcBorders>
              <w:top w:val="single" w:sz="4" w:space="0" w:color="auto"/>
              <w:bottom w:val="single" w:sz="4" w:space="0" w:color="auto"/>
            </w:tcBorders>
          </w:tcPr>
          <w:p w:rsidR="00B54F86" w:rsidRPr="00166722" w:rsidRDefault="00353921" w:rsidP="00815168">
            <w:pPr>
              <w:spacing w:line="360" w:lineRule="auto"/>
              <w:jc w:val="center"/>
              <w:rPr>
                <w:rFonts w:asciiTheme="majorBidi" w:hAnsiTheme="majorBidi" w:cstheme="majorBidi"/>
                <w:b/>
                <w:bCs/>
                <w:sz w:val="24"/>
                <w:szCs w:val="24"/>
              </w:rPr>
            </w:pPr>
            <w:r w:rsidRPr="00166722">
              <w:rPr>
                <w:rFonts w:asciiTheme="majorBidi" w:hAnsiTheme="majorBidi" w:cstheme="majorBidi"/>
                <w:b/>
                <w:bCs/>
                <w:sz w:val="24"/>
                <w:szCs w:val="24"/>
              </w:rPr>
              <w:t>Post-Test 1</w:t>
            </w:r>
          </w:p>
        </w:tc>
        <w:tc>
          <w:tcPr>
            <w:tcW w:w="2055" w:type="dxa"/>
            <w:tcBorders>
              <w:top w:val="single" w:sz="4" w:space="0" w:color="auto"/>
              <w:bottom w:val="single" w:sz="4" w:space="0" w:color="auto"/>
            </w:tcBorders>
          </w:tcPr>
          <w:p w:rsidR="00B54F86" w:rsidRPr="00166722" w:rsidRDefault="00353921" w:rsidP="00815168">
            <w:pPr>
              <w:spacing w:line="360" w:lineRule="auto"/>
              <w:jc w:val="center"/>
              <w:rPr>
                <w:rFonts w:asciiTheme="majorBidi" w:hAnsiTheme="majorBidi" w:cstheme="majorBidi"/>
                <w:b/>
                <w:bCs/>
                <w:sz w:val="24"/>
                <w:szCs w:val="24"/>
              </w:rPr>
            </w:pPr>
            <w:r w:rsidRPr="00166722">
              <w:rPr>
                <w:rFonts w:asciiTheme="majorBidi" w:hAnsiTheme="majorBidi" w:cstheme="majorBidi"/>
                <w:b/>
                <w:bCs/>
                <w:sz w:val="24"/>
                <w:szCs w:val="24"/>
              </w:rPr>
              <w:t>Post-Test 2</w:t>
            </w:r>
          </w:p>
        </w:tc>
      </w:tr>
      <w:tr w:rsidR="002C5C52" w:rsidTr="005E4D61">
        <w:trPr>
          <w:jc w:val="center"/>
        </w:trPr>
        <w:tc>
          <w:tcPr>
            <w:tcW w:w="2126" w:type="dxa"/>
            <w:tcBorders>
              <w:top w:val="single" w:sz="4" w:space="0" w:color="auto"/>
            </w:tcBorders>
          </w:tcPr>
          <w:p w:rsidR="00B54F86" w:rsidRPr="00166722" w:rsidRDefault="00353921" w:rsidP="00217B52">
            <w:pPr>
              <w:jc w:val="center"/>
              <w:rPr>
                <w:rFonts w:asciiTheme="majorBidi" w:hAnsiTheme="majorBidi" w:cstheme="majorBidi"/>
                <w:b/>
                <w:bCs/>
                <w:sz w:val="24"/>
                <w:szCs w:val="24"/>
              </w:rPr>
            </w:pPr>
            <w:r w:rsidRPr="00166722">
              <w:rPr>
                <w:rFonts w:asciiTheme="majorBidi" w:hAnsiTheme="majorBidi" w:cstheme="majorBidi"/>
                <w:b/>
                <w:bCs/>
                <w:sz w:val="24"/>
                <w:szCs w:val="24"/>
              </w:rPr>
              <w:t xml:space="preserve">Minimum score </w:t>
            </w:r>
          </w:p>
        </w:tc>
        <w:tc>
          <w:tcPr>
            <w:tcW w:w="2268" w:type="dxa"/>
            <w:tcBorders>
              <w:top w:val="single" w:sz="4" w:space="0" w:color="auto"/>
            </w:tcBorders>
          </w:tcPr>
          <w:p w:rsidR="00B54F86" w:rsidRDefault="00353921" w:rsidP="00217B52">
            <w:pPr>
              <w:jc w:val="center"/>
              <w:rPr>
                <w:rFonts w:asciiTheme="majorBidi" w:hAnsiTheme="majorBidi" w:cstheme="majorBidi"/>
                <w:sz w:val="24"/>
                <w:szCs w:val="24"/>
              </w:rPr>
            </w:pPr>
            <w:r>
              <w:rPr>
                <w:rFonts w:asciiTheme="majorBidi" w:hAnsiTheme="majorBidi" w:cstheme="majorBidi"/>
                <w:sz w:val="24"/>
                <w:szCs w:val="24"/>
              </w:rPr>
              <w:t>25</w:t>
            </w:r>
          </w:p>
        </w:tc>
        <w:tc>
          <w:tcPr>
            <w:tcW w:w="2197" w:type="dxa"/>
            <w:tcBorders>
              <w:top w:val="single" w:sz="4" w:space="0" w:color="auto"/>
            </w:tcBorders>
          </w:tcPr>
          <w:p w:rsidR="00B54F86" w:rsidRDefault="00353921" w:rsidP="00217B52">
            <w:pPr>
              <w:jc w:val="center"/>
              <w:rPr>
                <w:rFonts w:asciiTheme="majorBidi" w:hAnsiTheme="majorBidi" w:cstheme="majorBidi"/>
                <w:sz w:val="24"/>
                <w:szCs w:val="24"/>
              </w:rPr>
            </w:pPr>
            <w:r>
              <w:rPr>
                <w:rFonts w:asciiTheme="majorBidi" w:hAnsiTheme="majorBidi" w:cstheme="majorBidi"/>
                <w:sz w:val="24"/>
                <w:szCs w:val="24"/>
              </w:rPr>
              <w:t>50</w:t>
            </w:r>
          </w:p>
        </w:tc>
        <w:tc>
          <w:tcPr>
            <w:tcW w:w="2055" w:type="dxa"/>
            <w:tcBorders>
              <w:top w:val="single" w:sz="4" w:space="0" w:color="auto"/>
            </w:tcBorders>
          </w:tcPr>
          <w:p w:rsidR="00B54F86" w:rsidRDefault="00353921" w:rsidP="00217B52">
            <w:pPr>
              <w:jc w:val="center"/>
              <w:rPr>
                <w:rFonts w:asciiTheme="majorBidi" w:hAnsiTheme="majorBidi" w:cstheme="majorBidi"/>
                <w:sz w:val="24"/>
                <w:szCs w:val="24"/>
              </w:rPr>
            </w:pPr>
            <w:r>
              <w:rPr>
                <w:rFonts w:asciiTheme="majorBidi" w:hAnsiTheme="majorBidi" w:cstheme="majorBidi"/>
                <w:sz w:val="24"/>
                <w:szCs w:val="24"/>
              </w:rPr>
              <w:t>70</w:t>
            </w:r>
          </w:p>
        </w:tc>
      </w:tr>
      <w:tr w:rsidR="002C5C52" w:rsidTr="005E4D61">
        <w:trPr>
          <w:jc w:val="center"/>
        </w:trPr>
        <w:tc>
          <w:tcPr>
            <w:tcW w:w="2126" w:type="dxa"/>
            <w:tcBorders>
              <w:bottom w:val="single" w:sz="4" w:space="0" w:color="auto"/>
            </w:tcBorders>
          </w:tcPr>
          <w:p w:rsidR="00B54F86" w:rsidRPr="00166722" w:rsidRDefault="00353921" w:rsidP="00217B52">
            <w:pPr>
              <w:jc w:val="center"/>
              <w:rPr>
                <w:rFonts w:asciiTheme="majorBidi" w:hAnsiTheme="majorBidi" w:cstheme="majorBidi"/>
                <w:b/>
                <w:bCs/>
                <w:sz w:val="24"/>
                <w:szCs w:val="24"/>
              </w:rPr>
            </w:pPr>
            <w:r w:rsidRPr="00166722">
              <w:rPr>
                <w:rFonts w:asciiTheme="majorBidi" w:hAnsiTheme="majorBidi" w:cstheme="majorBidi"/>
                <w:b/>
                <w:bCs/>
                <w:sz w:val="24"/>
                <w:szCs w:val="24"/>
              </w:rPr>
              <w:t>Maximum score</w:t>
            </w:r>
          </w:p>
        </w:tc>
        <w:tc>
          <w:tcPr>
            <w:tcW w:w="2268" w:type="dxa"/>
            <w:tcBorders>
              <w:bottom w:val="single" w:sz="4" w:space="0" w:color="auto"/>
            </w:tcBorders>
          </w:tcPr>
          <w:p w:rsidR="00B54F86" w:rsidRDefault="00353921" w:rsidP="00217B52">
            <w:pPr>
              <w:jc w:val="center"/>
              <w:rPr>
                <w:rFonts w:asciiTheme="majorBidi" w:hAnsiTheme="majorBidi" w:cstheme="majorBidi"/>
                <w:sz w:val="24"/>
                <w:szCs w:val="24"/>
              </w:rPr>
            </w:pPr>
            <w:r>
              <w:rPr>
                <w:rFonts w:asciiTheme="majorBidi" w:hAnsiTheme="majorBidi" w:cstheme="majorBidi"/>
                <w:sz w:val="24"/>
                <w:szCs w:val="24"/>
              </w:rPr>
              <w:t>70</w:t>
            </w:r>
          </w:p>
        </w:tc>
        <w:tc>
          <w:tcPr>
            <w:tcW w:w="2197" w:type="dxa"/>
            <w:tcBorders>
              <w:bottom w:val="single" w:sz="4" w:space="0" w:color="auto"/>
            </w:tcBorders>
          </w:tcPr>
          <w:p w:rsidR="00B54F86" w:rsidRDefault="00353921" w:rsidP="00217B52">
            <w:pPr>
              <w:jc w:val="center"/>
              <w:rPr>
                <w:rFonts w:asciiTheme="majorBidi" w:hAnsiTheme="majorBidi" w:cstheme="majorBidi"/>
                <w:sz w:val="24"/>
                <w:szCs w:val="24"/>
              </w:rPr>
            </w:pPr>
            <w:r>
              <w:rPr>
                <w:rFonts w:asciiTheme="majorBidi" w:hAnsiTheme="majorBidi" w:cstheme="majorBidi"/>
                <w:sz w:val="24"/>
                <w:szCs w:val="24"/>
              </w:rPr>
              <w:t>90</w:t>
            </w:r>
          </w:p>
        </w:tc>
        <w:tc>
          <w:tcPr>
            <w:tcW w:w="2055" w:type="dxa"/>
            <w:tcBorders>
              <w:bottom w:val="single" w:sz="4" w:space="0" w:color="auto"/>
            </w:tcBorders>
          </w:tcPr>
          <w:p w:rsidR="00B54F86" w:rsidRDefault="00353921" w:rsidP="00217B52">
            <w:pPr>
              <w:jc w:val="center"/>
              <w:rPr>
                <w:rFonts w:asciiTheme="majorBidi" w:hAnsiTheme="majorBidi" w:cstheme="majorBidi"/>
                <w:sz w:val="24"/>
                <w:szCs w:val="24"/>
              </w:rPr>
            </w:pPr>
            <w:r>
              <w:rPr>
                <w:rFonts w:asciiTheme="majorBidi" w:hAnsiTheme="majorBidi" w:cstheme="majorBidi"/>
                <w:sz w:val="24"/>
                <w:szCs w:val="24"/>
              </w:rPr>
              <w:t>95</w:t>
            </w:r>
          </w:p>
        </w:tc>
      </w:tr>
      <w:tr w:rsidR="002C5C52" w:rsidTr="005E4D61">
        <w:trPr>
          <w:jc w:val="center"/>
        </w:trPr>
        <w:tc>
          <w:tcPr>
            <w:tcW w:w="2126" w:type="dxa"/>
            <w:tcBorders>
              <w:top w:val="single" w:sz="4" w:space="0" w:color="auto"/>
              <w:bottom w:val="single" w:sz="4" w:space="0" w:color="auto"/>
            </w:tcBorders>
          </w:tcPr>
          <w:p w:rsidR="00B54F86" w:rsidRPr="00166722" w:rsidRDefault="00353921" w:rsidP="00815168">
            <w:pPr>
              <w:spacing w:line="360" w:lineRule="auto"/>
              <w:jc w:val="center"/>
              <w:rPr>
                <w:rFonts w:asciiTheme="majorBidi" w:hAnsiTheme="majorBidi" w:cstheme="majorBidi"/>
                <w:b/>
                <w:bCs/>
                <w:sz w:val="24"/>
                <w:szCs w:val="24"/>
              </w:rPr>
            </w:pPr>
            <w:r w:rsidRPr="00166722">
              <w:rPr>
                <w:rFonts w:asciiTheme="majorBidi" w:hAnsiTheme="majorBidi" w:cstheme="majorBidi"/>
                <w:b/>
                <w:bCs/>
                <w:sz w:val="24"/>
                <w:szCs w:val="24"/>
              </w:rPr>
              <w:t>Mean</w:t>
            </w:r>
          </w:p>
        </w:tc>
        <w:tc>
          <w:tcPr>
            <w:tcW w:w="2268" w:type="dxa"/>
            <w:tcBorders>
              <w:top w:val="single" w:sz="4" w:space="0" w:color="auto"/>
              <w:bottom w:val="single" w:sz="4" w:space="0" w:color="auto"/>
            </w:tcBorders>
          </w:tcPr>
          <w:p w:rsidR="00B54F86" w:rsidRDefault="00353921" w:rsidP="00815168">
            <w:pPr>
              <w:spacing w:line="360" w:lineRule="auto"/>
              <w:jc w:val="center"/>
              <w:rPr>
                <w:rFonts w:asciiTheme="majorBidi" w:hAnsiTheme="majorBidi" w:cstheme="majorBidi"/>
                <w:sz w:val="24"/>
                <w:szCs w:val="24"/>
              </w:rPr>
            </w:pPr>
            <w:r>
              <w:rPr>
                <w:rFonts w:asciiTheme="majorBidi" w:hAnsiTheme="majorBidi" w:cstheme="majorBidi"/>
                <w:sz w:val="24"/>
                <w:szCs w:val="24"/>
              </w:rPr>
              <w:t>60.32</w:t>
            </w:r>
          </w:p>
        </w:tc>
        <w:tc>
          <w:tcPr>
            <w:tcW w:w="2197" w:type="dxa"/>
            <w:tcBorders>
              <w:top w:val="single" w:sz="4" w:space="0" w:color="auto"/>
              <w:bottom w:val="single" w:sz="4" w:space="0" w:color="auto"/>
            </w:tcBorders>
          </w:tcPr>
          <w:p w:rsidR="00B54F86" w:rsidRDefault="00353921" w:rsidP="00815168">
            <w:pPr>
              <w:spacing w:line="360" w:lineRule="auto"/>
              <w:jc w:val="center"/>
              <w:rPr>
                <w:rFonts w:asciiTheme="majorBidi" w:hAnsiTheme="majorBidi" w:cstheme="majorBidi"/>
                <w:sz w:val="24"/>
                <w:szCs w:val="24"/>
              </w:rPr>
            </w:pPr>
            <w:r>
              <w:rPr>
                <w:rFonts w:asciiTheme="majorBidi" w:hAnsiTheme="majorBidi" w:cstheme="majorBidi"/>
                <w:sz w:val="24"/>
                <w:szCs w:val="24"/>
              </w:rPr>
              <w:t>74.19</w:t>
            </w:r>
          </w:p>
        </w:tc>
        <w:tc>
          <w:tcPr>
            <w:tcW w:w="2055" w:type="dxa"/>
            <w:tcBorders>
              <w:top w:val="single" w:sz="4" w:space="0" w:color="auto"/>
              <w:bottom w:val="single" w:sz="4" w:space="0" w:color="auto"/>
            </w:tcBorders>
          </w:tcPr>
          <w:p w:rsidR="00B54F86" w:rsidRDefault="00353921" w:rsidP="00815168">
            <w:pPr>
              <w:spacing w:line="360" w:lineRule="auto"/>
              <w:jc w:val="center"/>
              <w:rPr>
                <w:rFonts w:asciiTheme="majorBidi" w:hAnsiTheme="majorBidi" w:cstheme="majorBidi"/>
                <w:sz w:val="24"/>
                <w:szCs w:val="24"/>
              </w:rPr>
            </w:pPr>
            <w:r>
              <w:rPr>
                <w:rFonts w:asciiTheme="majorBidi" w:hAnsiTheme="majorBidi" w:cstheme="majorBidi"/>
                <w:sz w:val="24"/>
                <w:szCs w:val="24"/>
              </w:rPr>
              <w:t>87.42</w:t>
            </w:r>
          </w:p>
        </w:tc>
      </w:tr>
    </w:tbl>
    <w:p w:rsidR="009661BF" w:rsidRDefault="009661BF" w:rsidP="00217B52">
      <w:pPr>
        <w:spacing w:after="0" w:line="240" w:lineRule="auto"/>
        <w:jc w:val="both"/>
        <w:rPr>
          <w:rFonts w:ascii="Times New Roman" w:hAnsi="Times New Roman" w:cs="Times New Roman"/>
          <w:b/>
          <w:sz w:val="24"/>
          <w:szCs w:val="24"/>
          <w:lang w:val="en-US"/>
        </w:rPr>
      </w:pPr>
    </w:p>
    <w:p w:rsidR="005A266C" w:rsidRPr="002B7AF4" w:rsidRDefault="00353921" w:rsidP="00217B52">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217B52">
      <w:pPr>
        <w:spacing w:after="0" w:line="240" w:lineRule="auto"/>
        <w:jc w:val="both"/>
        <w:rPr>
          <w:rFonts w:ascii="Times New Roman" w:hAnsi="Times New Roman" w:cs="Times New Roman"/>
          <w:sz w:val="10"/>
          <w:szCs w:val="24"/>
        </w:rPr>
      </w:pPr>
    </w:p>
    <w:p w:rsidR="00EC3896" w:rsidRPr="00C70B7F" w:rsidRDefault="00353921" w:rsidP="00217B52">
      <w:pPr>
        <w:spacing w:after="0" w:line="240" w:lineRule="auto"/>
        <w:jc w:val="both"/>
        <w:rPr>
          <w:rFonts w:asciiTheme="majorBidi" w:hAnsiTheme="majorBidi" w:cstheme="majorBidi"/>
          <w:color w:val="FF0000"/>
          <w:sz w:val="24"/>
          <w:szCs w:val="24"/>
          <w:lang w:val="en-US"/>
        </w:rPr>
      </w:pPr>
      <w:r w:rsidRPr="00840C61">
        <w:rPr>
          <w:rFonts w:asciiTheme="majorBidi" w:hAnsiTheme="majorBidi" w:cstheme="majorBidi"/>
          <w:sz w:val="24"/>
          <w:szCs w:val="24"/>
        </w:rPr>
        <w:t xml:space="preserve">The research was conducted on two cycles with total meetings </w:t>
      </w:r>
      <w:r w:rsidR="00D24C39">
        <w:rPr>
          <w:rFonts w:asciiTheme="majorBidi" w:hAnsiTheme="majorBidi" w:cstheme="majorBidi"/>
          <w:sz w:val="24"/>
          <w:szCs w:val="24"/>
        </w:rPr>
        <w:t xml:space="preserve">were seven; three meetings </w:t>
      </w:r>
      <w:r w:rsidRPr="00840C61">
        <w:rPr>
          <w:rFonts w:asciiTheme="majorBidi" w:hAnsiTheme="majorBidi" w:cstheme="majorBidi"/>
          <w:sz w:val="24"/>
          <w:szCs w:val="24"/>
        </w:rPr>
        <w:t>for</w:t>
      </w:r>
      <w:r w:rsidR="00D24C39">
        <w:rPr>
          <w:rFonts w:asciiTheme="majorBidi" w:hAnsiTheme="majorBidi" w:cstheme="majorBidi"/>
          <w:sz w:val="24"/>
          <w:szCs w:val="24"/>
          <w:lang w:val="en-US"/>
        </w:rPr>
        <w:t xml:space="preserve"> the</w:t>
      </w:r>
      <w:r w:rsidRPr="00840C61">
        <w:rPr>
          <w:rFonts w:asciiTheme="majorBidi" w:hAnsiTheme="majorBidi" w:cstheme="majorBidi"/>
          <w:sz w:val="24"/>
          <w:szCs w:val="24"/>
        </w:rPr>
        <w:t xml:space="preserve"> tests and four meetings</w:t>
      </w:r>
      <w:r w:rsidR="00AD5CCB">
        <w:rPr>
          <w:rFonts w:asciiTheme="majorBidi" w:hAnsiTheme="majorBidi" w:cstheme="majorBidi"/>
          <w:sz w:val="24"/>
          <w:szCs w:val="24"/>
          <w:lang w:val="en-US"/>
        </w:rPr>
        <w:t xml:space="preserve"> accomplish the </w:t>
      </w:r>
      <w:r w:rsidRPr="00840C61">
        <w:rPr>
          <w:rFonts w:asciiTheme="majorBidi" w:hAnsiTheme="majorBidi" w:cstheme="majorBidi"/>
          <w:sz w:val="24"/>
          <w:szCs w:val="24"/>
        </w:rPr>
        <w:t xml:space="preserve">treatment. Each cycle covered the step of planning, acting, observing, and reflecting. From the data </w:t>
      </w:r>
      <w:r w:rsidR="00DB3C92">
        <w:rPr>
          <w:rFonts w:asciiTheme="majorBidi" w:hAnsiTheme="majorBidi" w:cstheme="majorBidi"/>
          <w:sz w:val="24"/>
          <w:szCs w:val="24"/>
        </w:rPr>
        <w:t>assemble</w:t>
      </w:r>
      <w:r w:rsidRPr="00840C61">
        <w:rPr>
          <w:rFonts w:asciiTheme="majorBidi" w:hAnsiTheme="majorBidi" w:cstheme="majorBidi"/>
          <w:sz w:val="24"/>
          <w:szCs w:val="24"/>
        </w:rPr>
        <w:t xml:space="preserve"> by the researcher, </w:t>
      </w:r>
      <w:r w:rsidR="00A56DF7">
        <w:rPr>
          <w:rFonts w:asciiTheme="majorBidi" w:hAnsiTheme="majorBidi" w:cstheme="majorBidi"/>
          <w:sz w:val="24"/>
          <w:szCs w:val="24"/>
        </w:rPr>
        <w:t>The result showed</w:t>
      </w:r>
      <w:r w:rsidRPr="00840C61">
        <w:rPr>
          <w:rFonts w:asciiTheme="majorBidi" w:hAnsiTheme="majorBidi" w:cstheme="majorBidi"/>
          <w:sz w:val="24"/>
          <w:szCs w:val="24"/>
        </w:rPr>
        <w:t xml:space="preserve"> that students' reading comprehension in vocational high school level was i</w:t>
      </w:r>
      <w:r w:rsidR="00A56DF7">
        <w:rPr>
          <w:rFonts w:asciiTheme="majorBidi" w:hAnsiTheme="majorBidi" w:cstheme="majorBidi"/>
          <w:sz w:val="24"/>
          <w:szCs w:val="24"/>
        </w:rPr>
        <w:t>ncreased</w:t>
      </w:r>
      <w:r w:rsidRPr="00840C61">
        <w:rPr>
          <w:rFonts w:asciiTheme="majorBidi" w:hAnsiTheme="majorBidi" w:cstheme="majorBidi"/>
          <w:sz w:val="24"/>
          <w:szCs w:val="24"/>
        </w:rPr>
        <w:t xml:space="preserve">. The improvements cover two points, they are </w:t>
      </w:r>
      <w:r w:rsidRPr="00C108EB">
        <w:rPr>
          <w:rFonts w:asciiTheme="majorBidi" w:hAnsiTheme="majorBidi" w:cstheme="majorBidi"/>
          <w:sz w:val="24"/>
          <w:szCs w:val="24"/>
        </w:rPr>
        <w:t>(1) Improvement on their mean score. Mean score of pre-tests was 60.32, mean score of post-tests 1 was 74.19, while the mean score of post-tests 2 was 87.42. (2) The improvement of their reading comprehension. It can be seen from the increase of their activeness, enjoyment, curiosity, and knowledge.</w:t>
      </w:r>
    </w:p>
    <w:p w:rsidR="00440010" w:rsidRDefault="00440010" w:rsidP="00217B52">
      <w:pPr>
        <w:spacing w:after="0" w:line="240" w:lineRule="auto"/>
        <w:jc w:val="both"/>
        <w:rPr>
          <w:rFonts w:asciiTheme="majorBidi" w:hAnsiTheme="majorBidi" w:cstheme="majorBidi"/>
          <w:color w:val="FF0000"/>
          <w:sz w:val="24"/>
          <w:szCs w:val="24"/>
          <w:lang w:val="en-US"/>
        </w:rPr>
      </w:pPr>
    </w:p>
    <w:p w:rsidR="00EF595D" w:rsidRPr="00440010" w:rsidRDefault="00EE3CD3" w:rsidP="00217B52">
      <w:pPr>
        <w:spacing w:after="0" w:line="240" w:lineRule="auto"/>
        <w:jc w:val="both"/>
        <w:rPr>
          <w:rFonts w:asciiTheme="majorBidi" w:hAnsiTheme="majorBidi" w:cstheme="majorBidi"/>
          <w:color w:val="FF0000"/>
          <w:sz w:val="24"/>
          <w:szCs w:val="24"/>
          <w:lang w:val="en-US"/>
        </w:rPr>
      </w:pPr>
      <w:r>
        <w:rPr>
          <w:rFonts w:asciiTheme="majorBidi" w:hAnsiTheme="majorBidi" w:cstheme="majorBidi"/>
          <w:sz w:val="24"/>
          <w:szCs w:val="24"/>
        </w:rPr>
        <w:t>T</w:t>
      </w:r>
      <w:r w:rsidR="00353921" w:rsidRPr="00DF40A9">
        <w:rPr>
          <w:rFonts w:asciiTheme="majorBidi" w:hAnsiTheme="majorBidi" w:cstheme="majorBidi"/>
          <w:sz w:val="24"/>
          <w:szCs w:val="24"/>
        </w:rPr>
        <w:t>his research has the aim to improve</w:t>
      </w:r>
      <w:r>
        <w:rPr>
          <w:rFonts w:asciiTheme="majorBidi" w:hAnsiTheme="majorBidi" w:cstheme="majorBidi"/>
          <w:sz w:val="24"/>
          <w:szCs w:val="24"/>
        </w:rPr>
        <w:t xml:space="preserve"> the</w:t>
      </w:r>
      <w:r w:rsidR="00353921" w:rsidRPr="00DF40A9">
        <w:rPr>
          <w:rFonts w:asciiTheme="majorBidi" w:hAnsiTheme="majorBidi" w:cstheme="majorBidi"/>
          <w:sz w:val="24"/>
          <w:szCs w:val="24"/>
        </w:rPr>
        <w:t xml:space="preserve"> students</w:t>
      </w:r>
      <w:r>
        <w:rPr>
          <w:rFonts w:asciiTheme="majorBidi" w:hAnsiTheme="majorBidi" w:cstheme="majorBidi"/>
          <w:sz w:val="24"/>
          <w:szCs w:val="24"/>
        </w:rPr>
        <w:t>’</w:t>
      </w:r>
      <w:r w:rsidR="00353921" w:rsidRPr="00DF40A9">
        <w:rPr>
          <w:rFonts w:asciiTheme="majorBidi" w:hAnsiTheme="majorBidi" w:cstheme="majorBidi"/>
          <w:sz w:val="24"/>
          <w:szCs w:val="24"/>
        </w:rPr>
        <w:t xml:space="preserve"> reading comprehension using project-based learning, especially in narrative text</w:t>
      </w:r>
      <w:r>
        <w:rPr>
          <w:rFonts w:asciiTheme="majorBidi" w:hAnsiTheme="majorBidi" w:cstheme="majorBidi"/>
          <w:sz w:val="24"/>
          <w:szCs w:val="24"/>
        </w:rPr>
        <w:t xml:space="preserve">. </w:t>
      </w:r>
      <w:r w:rsidR="00353921" w:rsidRPr="00846927">
        <w:rPr>
          <w:rFonts w:asciiTheme="majorBidi" w:hAnsiTheme="majorBidi" w:cstheme="majorBidi"/>
          <w:sz w:val="24"/>
          <w:szCs w:val="24"/>
        </w:rPr>
        <w:t>As it is shown on the data above there is the improvement of the score reached th</w:t>
      </w:r>
      <w:r w:rsidR="00846927" w:rsidRPr="00846927">
        <w:rPr>
          <w:rFonts w:asciiTheme="majorBidi" w:hAnsiTheme="majorBidi" w:cstheme="majorBidi"/>
          <w:sz w:val="24"/>
          <w:szCs w:val="24"/>
        </w:rPr>
        <w:t>e target</w:t>
      </w:r>
      <w:r w:rsidR="00846927" w:rsidRPr="00846927">
        <w:rPr>
          <w:rFonts w:asciiTheme="majorBidi" w:hAnsiTheme="majorBidi" w:cstheme="majorBidi"/>
          <w:sz w:val="24"/>
          <w:szCs w:val="24"/>
          <w:lang w:val="en-US"/>
        </w:rPr>
        <w:t xml:space="preserve"> of</w:t>
      </w:r>
      <w:r w:rsidR="00353921" w:rsidRPr="00846927">
        <w:rPr>
          <w:rFonts w:asciiTheme="majorBidi" w:hAnsiTheme="majorBidi" w:cstheme="majorBidi"/>
          <w:sz w:val="24"/>
          <w:szCs w:val="24"/>
        </w:rPr>
        <w:t xml:space="preserve"> 75.00, </w:t>
      </w:r>
      <w:r>
        <w:rPr>
          <w:rFonts w:asciiTheme="majorBidi" w:hAnsiTheme="majorBidi" w:cstheme="majorBidi"/>
          <w:sz w:val="24"/>
          <w:szCs w:val="24"/>
        </w:rPr>
        <w:t>B</w:t>
      </w:r>
      <w:r w:rsidR="00353921" w:rsidRPr="00846927">
        <w:rPr>
          <w:rFonts w:asciiTheme="majorBidi" w:hAnsiTheme="majorBidi" w:cstheme="majorBidi"/>
          <w:sz w:val="24"/>
          <w:szCs w:val="24"/>
        </w:rPr>
        <w:t>esides the development of reading comprehension, has been getting the researcher's satisfaction. The application of this technique</w:t>
      </w:r>
      <w:r w:rsidR="00846927" w:rsidRPr="00846927">
        <w:rPr>
          <w:rFonts w:asciiTheme="majorBidi" w:hAnsiTheme="majorBidi" w:cstheme="majorBidi"/>
          <w:sz w:val="24"/>
          <w:szCs w:val="24"/>
        </w:rPr>
        <w:t xml:space="preserve"> truly </w:t>
      </w:r>
      <w:r>
        <w:rPr>
          <w:rFonts w:asciiTheme="majorBidi" w:hAnsiTheme="majorBidi" w:cstheme="majorBidi"/>
          <w:sz w:val="24"/>
          <w:szCs w:val="24"/>
        </w:rPr>
        <w:t>enable</w:t>
      </w:r>
      <w:r w:rsidR="00846927" w:rsidRPr="00846927">
        <w:rPr>
          <w:rFonts w:asciiTheme="majorBidi" w:hAnsiTheme="majorBidi" w:cstheme="majorBidi"/>
          <w:sz w:val="24"/>
          <w:szCs w:val="24"/>
        </w:rPr>
        <w:t xml:space="preserve"> to increase student</w:t>
      </w:r>
      <w:r w:rsidR="00353921" w:rsidRPr="00846927">
        <w:rPr>
          <w:rFonts w:asciiTheme="majorBidi" w:hAnsiTheme="majorBidi" w:cstheme="majorBidi"/>
          <w:sz w:val="24"/>
          <w:szCs w:val="24"/>
        </w:rPr>
        <w:t>s</w:t>
      </w:r>
      <w:r w:rsidR="00846927" w:rsidRPr="00846927">
        <w:rPr>
          <w:rFonts w:asciiTheme="majorBidi" w:hAnsiTheme="majorBidi" w:cstheme="majorBidi"/>
          <w:sz w:val="24"/>
          <w:szCs w:val="24"/>
          <w:lang w:val="en-US"/>
        </w:rPr>
        <w:t>’</w:t>
      </w:r>
      <w:r w:rsidR="00353921" w:rsidRPr="00846927">
        <w:rPr>
          <w:rFonts w:asciiTheme="majorBidi" w:hAnsiTheme="majorBidi" w:cstheme="majorBidi"/>
          <w:sz w:val="24"/>
          <w:szCs w:val="24"/>
        </w:rPr>
        <w:t xml:space="preserve"> reading comprehension.</w:t>
      </w:r>
      <w:r w:rsidR="00C70B7F" w:rsidRPr="00846927">
        <w:rPr>
          <w:rFonts w:asciiTheme="majorBidi" w:hAnsiTheme="majorBidi" w:cstheme="majorBidi"/>
          <w:sz w:val="24"/>
          <w:szCs w:val="24"/>
          <w:lang w:val="en-US"/>
        </w:rPr>
        <w:t xml:space="preserve"> </w:t>
      </w:r>
    </w:p>
    <w:p w:rsidR="00D83424" w:rsidRPr="00D83424" w:rsidRDefault="00D83424" w:rsidP="00217B52">
      <w:pPr>
        <w:spacing w:after="0" w:line="240" w:lineRule="auto"/>
        <w:jc w:val="both"/>
        <w:rPr>
          <w:rFonts w:asciiTheme="majorBidi" w:hAnsiTheme="majorBidi" w:cstheme="majorBidi"/>
          <w:sz w:val="24"/>
          <w:szCs w:val="24"/>
          <w:lang w:val="en-US"/>
        </w:rPr>
      </w:pPr>
    </w:p>
    <w:p w:rsidR="00317E0C" w:rsidRDefault="00317E0C" w:rsidP="00217B52">
      <w:pPr>
        <w:spacing w:after="0" w:line="240" w:lineRule="auto"/>
        <w:jc w:val="both"/>
        <w:rPr>
          <w:rFonts w:ascii="Times New Roman" w:eastAsia="Times New Roman" w:hAnsi="Times New Roman" w:cs="Times New Roman"/>
          <w:b/>
          <w:caps/>
          <w:sz w:val="10"/>
          <w:lang w:val="en-US"/>
        </w:rPr>
      </w:pPr>
    </w:p>
    <w:p w:rsidR="003B5759" w:rsidRPr="00BC5066" w:rsidRDefault="00353921" w:rsidP="00217B52">
      <w:pPr>
        <w:spacing w:after="0" w:line="240" w:lineRule="auto"/>
        <w:jc w:val="both"/>
        <w:rPr>
          <w:rFonts w:ascii="Times New Roman" w:eastAsia="Times New Roman" w:hAnsi="Times New Roman" w:cs="Times New Roman"/>
          <w:b/>
          <w:caps/>
          <w:lang w:val="en-US"/>
        </w:rPr>
      </w:pPr>
      <w:r w:rsidRPr="00BC5066">
        <w:rPr>
          <w:rFonts w:ascii="Times New Roman" w:eastAsia="Times New Roman" w:hAnsi="Times New Roman" w:cs="Times New Roman"/>
          <w:b/>
          <w:caps/>
          <w:sz w:val="24"/>
          <w:lang w:val="en-US"/>
        </w:rPr>
        <w:t>CONCLUSION</w:t>
      </w:r>
    </w:p>
    <w:p w:rsidR="000B0C10" w:rsidRPr="00D83424" w:rsidRDefault="000B0C10" w:rsidP="00217B52">
      <w:pPr>
        <w:spacing w:after="0" w:line="240" w:lineRule="auto"/>
        <w:jc w:val="both"/>
        <w:rPr>
          <w:rFonts w:asciiTheme="majorBidi" w:hAnsiTheme="majorBidi" w:cstheme="majorBidi"/>
          <w:sz w:val="10"/>
          <w:szCs w:val="24"/>
          <w:lang w:val="en-US"/>
        </w:rPr>
      </w:pPr>
    </w:p>
    <w:p w:rsidR="00F53CC3" w:rsidRDefault="00353921" w:rsidP="00F53CC3">
      <w:pPr>
        <w:spacing w:after="0" w:line="240" w:lineRule="auto"/>
        <w:jc w:val="both"/>
        <w:rPr>
          <w:rFonts w:asciiTheme="majorBidi" w:hAnsiTheme="majorBidi" w:cstheme="majorBidi"/>
          <w:sz w:val="24"/>
          <w:szCs w:val="24"/>
          <w:lang w:val="en-US"/>
        </w:rPr>
      </w:pPr>
      <w:r w:rsidRPr="00A163EE">
        <w:rPr>
          <w:rFonts w:asciiTheme="majorBidi" w:hAnsiTheme="majorBidi" w:cstheme="majorBidi"/>
          <w:sz w:val="24"/>
          <w:szCs w:val="24"/>
        </w:rPr>
        <w:t xml:space="preserve">The </w:t>
      </w:r>
      <w:r w:rsidR="00C23CDB">
        <w:rPr>
          <w:rFonts w:asciiTheme="majorBidi" w:hAnsiTheme="majorBidi" w:cstheme="majorBidi"/>
          <w:sz w:val="24"/>
          <w:szCs w:val="24"/>
        </w:rPr>
        <w:t>using</w:t>
      </w:r>
      <w:r w:rsidRPr="00A163EE">
        <w:rPr>
          <w:rFonts w:asciiTheme="majorBidi" w:hAnsiTheme="majorBidi" w:cstheme="majorBidi"/>
          <w:sz w:val="24"/>
          <w:szCs w:val="24"/>
        </w:rPr>
        <w:t xml:space="preserve"> of project-based learning helps </w:t>
      </w:r>
      <w:r w:rsidR="007A5C05">
        <w:rPr>
          <w:rFonts w:asciiTheme="majorBidi" w:hAnsiTheme="majorBidi" w:cstheme="majorBidi"/>
          <w:sz w:val="24"/>
          <w:szCs w:val="24"/>
          <w:lang w:val="en-US"/>
        </w:rPr>
        <w:t xml:space="preserve">the </w:t>
      </w:r>
      <w:r w:rsidRPr="00A163EE">
        <w:rPr>
          <w:rFonts w:asciiTheme="majorBidi" w:hAnsiTheme="majorBidi" w:cstheme="majorBidi"/>
          <w:sz w:val="24"/>
          <w:szCs w:val="24"/>
        </w:rPr>
        <w:t>students to find</w:t>
      </w:r>
      <w:r w:rsidR="006825A5">
        <w:rPr>
          <w:rFonts w:asciiTheme="majorBidi" w:hAnsiTheme="majorBidi" w:cstheme="majorBidi"/>
          <w:sz w:val="24"/>
          <w:szCs w:val="24"/>
        </w:rPr>
        <w:t xml:space="preserve"> out the information </w:t>
      </w:r>
      <w:r w:rsidR="006825A5">
        <w:rPr>
          <w:rFonts w:asciiTheme="majorBidi" w:hAnsiTheme="majorBidi" w:cstheme="majorBidi"/>
          <w:sz w:val="24"/>
          <w:szCs w:val="24"/>
          <w:lang w:val="en-US"/>
        </w:rPr>
        <w:t>from</w:t>
      </w:r>
      <w:r w:rsidR="006825A5">
        <w:rPr>
          <w:rFonts w:asciiTheme="majorBidi" w:hAnsiTheme="majorBidi" w:cstheme="majorBidi"/>
          <w:sz w:val="24"/>
          <w:szCs w:val="24"/>
        </w:rPr>
        <w:t xml:space="preserve"> </w:t>
      </w:r>
      <w:r w:rsidR="006825A5">
        <w:rPr>
          <w:rFonts w:asciiTheme="majorBidi" w:hAnsiTheme="majorBidi" w:cstheme="majorBidi"/>
          <w:sz w:val="24"/>
          <w:szCs w:val="24"/>
          <w:lang w:val="en-US"/>
        </w:rPr>
        <w:t>some</w:t>
      </w:r>
      <w:r w:rsidRPr="00A163EE">
        <w:rPr>
          <w:rFonts w:asciiTheme="majorBidi" w:hAnsiTheme="majorBidi" w:cstheme="majorBidi"/>
          <w:sz w:val="24"/>
          <w:szCs w:val="24"/>
        </w:rPr>
        <w:t xml:space="preserve"> source</w:t>
      </w:r>
      <w:r w:rsidR="007A5C05">
        <w:rPr>
          <w:rFonts w:asciiTheme="majorBidi" w:hAnsiTheme="majorBidi" w:cstheme="majorBidi"/>
          <w:sz w:val="24"/>
          <w:szCs w:val="24"/>
          <w:lang w:val="en-US"/>
        </w:rPr>
        <w:t>s</w:t>
      </w:r>
      <w:r w:rsidRPr="00A163EE">
        <w:rPr>
          <w:rFonts w:asciiTheme="majorBidi" w:hAnsiTheme="majorBidi" w:cstheme="majorBidi"/>
          <w:sz w:val="24"/>
          <w:szCs w:val="24"/>
        </w:rPr>
        <w:t>. Also,</w:t>
      </w:r>
      <w:r w:rsidR="00EE3CD3">
        <w:rPr>
          <w:rFonts w:asciiTheme="majorBidi" w:hAnsiTheme="majorBidi" w:cstheme="majorBidi"/>
          <w:sz w:val="24"/>
          <w:szCs w:val="24"/>
        </w:rPr>
        <w:t xml:space="preserve"> it</w:t>
      </w:r>
      <w:r w:rsidRPr="00A163EE">
        <w:rPr>
          <w:rFonts w:asciiTheme="majorBidi" w:hAnsiTheme="majorBidi" w:cstheme="majorBidi"/>
          <w:sz w:val="24"/>
          <w:szCs w:val="24"/>
        </w:rPr>
        <w:t xml:space="preserve"> increase</w:t>
      </w:r>
      <w:r w:rsidR="00EE3CD3">
        <w:rPr>
          <w:rFonts w:asciiTheme="majorBidi" w:hAnsiTheme="majorBidi" w:cstheme="majorBidi"/>
          <w:sz w:val="24"/>
          <w:szCs w:val="24"/>
        </w:rPr>
        <w:t>s</w:t>
      </w:r>
      <w:r w:rsidRPr="00A163EE">
        <w:rPr>
          <w:rFonts w:asciiTheme="majorBidi" w:hAnsiTheme="majorBidi" w:cstheme="majorBidi"/>
          <w:sz w:val="24"/>
          <w:szCs w:val="24"/>
        </w:rPr>
        <w:t xml:space="preserve"> students</w:t>
      </w:r>
      <w:r w:rsidR="00EE3CD3">
        <w:rPr>
          <w:rFonts w:asciiTheme="majorBidi" w:hAnsiTheme="majorBidi" w:cstheme="majorBidi"/>
          <w:sz w:val="24"/>
          <w:szCs w:val="24"/>
        </w:rPr>
        <w:t>’</w:t>
      </w:r>
      <w:r w:rsidRPr="00A163EE">
        <w:rPr>
          <w:rFonts w:asciiTheme="majorBidi" w:hAnsiTheme="majorBidi" w:cstheme="majorBidi"/>
          <w:sz w:val="24"/>
          <w:szCs w:val="24"/>
        </w:rPr>
        <w:t xml:space="preserve"> curiosity in </w:t>
      </w:r>
      <w:r w:rsidR="004F41BB">
        <w:rPr>
          <w:rFonts w:asciiTheme="majorBidi" w:hAnsiTheme="majorBidi" w:cstheme="majorBidi"/>
          <w:sz w:val="24"/>
          <w:szCs w:val="24"/>
          <w:lang w:val="en-US"/>
        </w:rPr>
        <w:t xml:space="preserve">understanding and </w:t>
      </w:r>
      <w:r w:rsidR="004F41BB">
        <w:rPr>
          <w:rFonts w:asciiTheme="majorBidi" w:hAnsiTheme="majorBidi" w:cstheme="majorBidi"/>
          <w:sz w:val="24"/>
          <w:szCs w:val="24"/>
        </w:rPr>
        <w:t>complete th</w:t>
      </w:r>
      <w:r w:rsidR="004F41BB">
        <w:rPr>
          <w:rFonts w:asciiTheme="majorBidi" w:hAnsiTheme="majorBidi" w:cstheme="majorBidi"/>
          <w:sz w:val="24"/>
          <w:szCs w:val="24"/>
          <w:lang w:val="en-US"/>
        </w:rPr>
        <w:t>e tasks</w:t>
      </w:r>
      <w:r w:rsidRPr="00A163EE">
        <w:rPr>
          <w:rFonts w:asciiTheme="majorBidi" w:hAnsiTheme="majorBidi" w:cstheme="majorBidi"/>
          <w:sz w:val="24"/>
          <w:szCs w:val="24"/>
        </w:rPr>
        <w:t xml:space="preserve">. It makes them feel free to </w:t>
      </w:r>
      <w:r w:rsidR="00C23CDB">
        <w:rPr>
          <w:rFonts w:asciiTheme="majorBidi" w:hAnsiTheme="majorBidi" w:cstheme="majorBidi"/>
          <w:sz w:val="24"/>
          <w:szCs w:val="24"/>
        </w:rPr>
        <w:t>share</w:t>
      </w:r>
      <w:r w:rsidRPr="00A163EE">
        <w:rPr>
          <w:rFonts w:asciiTheme="majorBidi" w:hAnsiTheme="majorBidi" w:cstheme="majorBidi"/>
          <w:sz w:val="24"/>
          <w:szCs w:val="24"/>
        </w:rPr>
        <w:t xml:space="preserve"> about </w:t>
      </w:r>
      <w:r w:rsidR="00095BF5">
        <w:rPr>
          <w:rFonts w:asciiTheme="majorBidi" w:hAnsiTheme="majorBidi" w:cstheme="majorBidi"/>
          <w:sz w:val="24"/>
          <w:szCs w:val="24"/>
          <w:lang w:val="en-US"/>
        </w:rPr>
        <w:t xml:space="preserve">the content that </w:t>
      </w:r>
      <w:r w:rsidR="00095BF5">
        <w:rPr>
          <w:rFonts w:asciiTheme="majorBidi" w:hAnsiTheme="majorBidi" w:cstheme="majorBidi"/>
          <w:sz w:val="24"/>
          <w:szCs w:val="24"/>
        </w:rPr>
        <w:t>they</w:t>
      </w:r>
      <w:r w:rsidR="006D06DF">
        <w:rPr>
          <w:rFonts w:asciiTheme="majorBidi" w:hAnsiTheme="majorBidi" w:cstheme="majorBidi"/>
          <w:sz w:val="24"/>
          <w:szCs w:val="24"/>
          <w:lang w:val="en-US"/>
        </w:rPr>
        <w:t xml:space="preserve"> found them</w:t>
      </w:r>
      <w:r w:rsidR="00095BF5">
        <w:rPr>
          <w:rFonts w:asciiTheme="majorBidi" w:hAnsiTheme="majorBidi" w:cstheme="majorBidi"/>
          <w:sz w:val="24"/>
          <w:szCs w:val="24"/>
          <w:lang w:val="en-US"/>
        </w:rPr>
        <w:t>selves without teacher</w:t>
      </w:r>
      <w:r w:rsidR="00EE3CD3">
        <w:rPr>
          <w:rFonts w:asciiTheme="majorBidi" w:hAnsiTheme="majorBidi" w:cstheme="majorBidi"/>
          <w:sz w:val="24"/>
          <w:szCs w:val="24"/>
        </w:rPr>
        <w:t>’s</w:t>
      </w:r>
      <w:r w:rsidR="00095BF5">
        <w:rPr>
          <w:rFonts w:asciiTheme="majorBidi" w:hAnsiTheme="majorBidi" w:cstheme="majorBidi"/>
          <w:sz w:val="24"/>
          <w:szCs w:val="24"/>
          <w:lang w:val="en-US"/>
        </w:rPr>
        <w:t xml:space="preserve"> </w:t>
      </w:r>
      <w:r w:rsidR="00095BF5">
        <w:rPr>
          <w:rFonts w:asciiTheme="majorBidi" w:hAnsiTheme="majorBidi" w:cstheme="majorBidi"/>
          <w:sz w:val="24"/>
          <w:szCs w:val="24"/>
          <w:lang w:val="en-US"/>
        </w:rPr>
        <w:lastRenderedPageBreak/>
        <w:t xml:space="preserve">instruction. </w:t>
      </w:r>
      <w:r w:rsidRPr="00A163EE">
        <w:rPr>
          <w:rFonts w:asciiTheme="majorBidi" w:hAnsiTheme="majorBidi" w:cstheme="majorBidi"/>
          <w:sz w:val="24"/>
          <w:szCs w:val="24"/>
        </w:rPr>
        <w:t>By doing that activity</w:t>
      </w:r>
      <w:r w:rsidR="00EE3CD3">
        <w:rPr>
          <w:rFonts w:asciiTheme="majorBidi" w:hAnsiTheme="majorBidi" w:cstheme="majorBidi"/>
          <w:sz w:val="24"/>
          <w:szCs w:val="24"/>
        </w:rPr>
        <w:t>, the</w:t>
      </w:r>
      <w:r w:rsidRPr="00A163EE">
        <w:rPr>
          <w:rFonts w:asciiTheme="majorBidi" w:hAnsiTheme="majorBidi" w:cstheme="majorBidi"/>
          <w:sz w:val="24"/>
          <w:szCs w:val="24"/>
        </w:rPr>
        <w:t xml:space="preserve"> students divide up the information, communicate the </w:t>
      </w:r>
      <w:r w:rsidR="007A5C05">
        <w:rPr>
          <w:rFonts w:asciiTheme="majorBidi" w:hAnsiTheme="majorBidi" w:cstheme="majorBidi"/>
          <w:sz w:val="24"/>
          <w:szCs w:val="24"/>
          <w:lang w:val="en-US"/>
        </w:rPr>
        <w:t>result</w:t>
      </w:r>
      <w:r w:rsidRPr="00A163EE">
        <w:rPr>
          <w:rFonts w:asciiTheme="majorBidi" w:hAnsiTheme="majorBidi" w:cstheme="majorBidi"/>
          <w:sz w:val="24"/>
          <w:szCs w:val="24"/>
        </w:rPr>
        <w:t xml:space="preserve"> and consider the point of view are developed. Besides, the students learn in workgroup give more opportunities to explore their skills in reading comprehension. </w:t>
      </w:r>
    </w:p>
    <w:p w:rsidR="00F53CC3" w:rsidRDefault="00F53CC3" w:rsidP="006057A8">
      <w:pPr>
        <w:spacing w:after="0" w:line="240" w:lineRule="auto"/>
        <w:jc w:val="both"/>
        <w:rPr>
          <w:rFonts w:asciiTheme="majorBidi" w:hAnsiTheme="majorBidi" w:cstheme="majorBidi"/>
          <w:sz w:val="24"/>
          <w:szCs w:val="24"/>
          <w:lang w:val="en-US"/>
        </w:rPr>
      </w:pPr>
    </w:p>
    <w:p w:rsidR="00A97D2A" w:rsidRPr="00023245" w:rsidRDefault="00353921" w:rsidP="006057A8">
      <w:pPr>
        <w:spacing w:after="0" w:line="240" w:lineRule="auto"/>
        <w:jc w:val="both"/>
        <w:rPr>
          <w:rFonts w:asciiTheme="majorBidi" w:hAnsiTheme="majorBidi" w:cstheme="majorBidi"/>
          <w:color w:val="FF0000"/>
          <w:sz w:val="24"/>
          <w:szCs w:val="24"/>
        </w:rPr>
      </w:pPr>
      <w:r w:rsidRPr="005307AC">
        <w:rPr>
          <w:rFonts w:asciiTheme="majorBidi" w:hAnsiTheme="majorBidi" w:cstheme="majorBidi"/>
          <w:sz w:val="24"/>
          <w:szCs w:val="24"/>
        </w:rPr>
        <w:t>Finally, some suggestion</w:t>
      </w:r>
      <w:r w:rsidR="00EE3CD3">
        <w:rPr>
          <w:rFonts w:asciiTheme="majorBidi" w:hAnsiTheme="majorBidi" w:cstheme="majorBidi"/>
          <w:sz w:val="24"/>
          <w:szCs w:val="24"/>
        </w:rPr>
        <w:t>s</w:t>
      </w:r>
      <w:r w:rsidRPr="005307AC">
        <w:rPr>
          <w:rFonts w:asciiTheme="majorBidi" w:hAnsiTheme="majorBidi" w:cstheme="majorBidi"/>
          <w:sz w:val="24"/>
          <w:szCs w:val="24"/>
        </w:rPr>
        <w:t xml:space="preserve"> from the researcher can be described. In teaching reading, especially narrative text,</w:t>
      </w:r>
      <w:r w:rsidR="00EE3CD3">
        <w:rPr>
          <w:rFonts w:asciiTheme="majorBidi" w:hAnsiTheme="majorBidi" w:cstheme="majorBidi"/>
          <w:sz w:val="24"/>
          <w:szCs w:val="24"/>
        </w:rPr>
        <w:t xml:space="preserve"> the</w:t>
      </w:r>
      <w:r w:rsidRPr="005307AC">
        <w:rPr>
          <w:rFonts w:asciiTheme="majorBidi" w:hAnsiTheme="majorBidi" w:cstheme="majorBidi"/>
          <w:sz w:val="24"/>
          <w:szCs w:val="24"/>
        </w:rPr>
        <w:t xml:space="preserve"> teachers </w:t>
      </w:r>
      <w:r w:rsidR="00C23CDB">
        <w:rPr>
          <w:rFonts w:asciiTheme="majorBidi" w:hAnsiTheme="majorBidi" w:cstheme="majorBidi"/>
          <w:sz w:val="24"/>
          <w:szCs w:val="24"/>
        </w:rPr>
        <w:t>must</w:t>
      </w:r>
      <w:r w:rsidRPr="005307AC">
        <w:rPr>
          <w:rFonts w:asciiTheme="majorBidi" w:hAnsiTheme="majorBidi" w:cstheme="majorBidi"/>
          <w:sz w:val="24"/>
          <w:szCs w:val="24"/>
        </w:rPr>
        <w:t xml:space="preserve"> to </w:t>
      </w:r>
      <w:r w:rsidR="00EE3CD3">
        <w:rPr>
          <w:rFonts w:asciiTheme="majorBidi" w:hAnsiTheme="majorBidi" w:cstheme="majorBidi"/>
          <w:sz w:val="24"/>
          <w:szCs w:val="24"/>
        </w:rPr>
        <w:t>try</w:t>
      </w:r>
      <w:r w:rsidRPr="005307AC">
        <w:rPr>
          <w:rFonts w:asciiTheme="majorBidi" w:hAnsiTheme="majorBidi" w:cstheme="majorBidi"/>
          <w:sz w:val="24"/>
          <w:szCs w:val="24"/>
        </w:rPr>
        <w:t xml:space="preserve"> many approaches to develop the students' ability and their comprehension. One of the methods is project-based learning. In implementing </w:t>
      </w:r>
      <w:r w:rsidR="004A271A">
        <w:rPr>
          <w:rFonts w:asciiTheme="majorBidi" w:hAnsiTheme="majorBidi" w:cstheme="majorBidi"/>
          <w:sz w:val="24"/>
          <w:szCs w:val="24"/>
          <w:lang w:val="en-US"/>
        </w:rPr>
        <w:t>this method</w:t>
      </w:r>
      <w:r w:rsidRPr="005307AC">
        <w:rPr>
          <w:rFonts w:asciiTheme="majorBidi" w:hAnsiTheme="majorBidi" w:cstheme="majorBidi"/>
          <w:sz w:val="24"/>
          <w:szCs w:val="24"/>
        </w:rPr>
        <w:t>, it needs to be applied appropriately in the teaching-learning process.</w:t>
      </w:r>
      <w:r w:rsidRPr="00CF56CD">
        <w:rPr>
          <w:rFonts w:asciiTheme="majorBidi" w:hAnsiTheme="majorBidi" w:cstheme="majorBidi"/>
          <w:sz w:val="24"/>
          <w:szCs w:val="24"/>
        </w:rPr>
        <w:t xml:space="preserve"> The proc</w:t>
      </w:r>
      <w:r w:rsidR="00CF56CD" w:rsidRPr="00CF56CD">
        <w:rPr>
          <w:rFonts w:asciiTheme="majorBidi" w:hAnsiTheme="majorBidi" w:cstheme="majorBidi"/>
          <w:sz w:val="24"/>
          <w:szCs w:val="24"/>
        </w:rPr>
        <w:t>edures of PBL</w:t>
      </w:r>
      <w:r w:rsidR="00CF56CD">
        <w:rPr>
          <w:rFonts w:asciiTheme="majorBidi" w:hAnsiTheme="majorBidi" w:cstheme="majorBidi"/>
          <w:sz w:val="24"/>
          <w:szCs w:val="24"/>
          <w:lang w:val="en-US"/>
        </w:rPr>
        <w:t xml:space="preserve">; (1) </w:t>
      </w:r>
      <w:r w:rsidRPr="00CF56CD">
        <w:rPr>
          <w:rFonts w:asciiTheme="majorBidi" w:hAnsiTheme="majorBidi" w:cstheme="majorBidi"/>
          <w:sz w:val="24"/>
          <w:szCs w:val="24"/>
        </w:rPr>
        <w:t>students</w:t>
      </w:r>
      <w:r w:rsidR="00CF56CD" w:rsidRPr="00CF56CD">
        <w:rPr>
          <w:rFonts w:asciiTheme="majorBidi" w:hAnsiTheme="majorBidi" w:cstheme="majorBidi"/>
          <w:sz w:val="24"/>
          <w:szCs w:val="24"/>
          <w:lang w:val="en-US"/>
        </w:rPr>
        <w:t xml:space="preserve"> </w:t>
      </w:r>
      <w:proofErr w:type="spellStart"/>
      <w:r w:rsidR="00CF56CD" w:rsidRPr="00CF56CD">
        <w:rPr>
          <w:rFonts w:asciiTheme="majorBidi" w:hAnsiTheme="majorBidi" w:cstheme="majorBidi"/>
          <w:sz w:val="24"/>
          <w:szCs w:val="24"/>
          <w:lang w:val="en-US"/>
        </w:rPr>
        <w:t>formulat</w:t>
      </w:r>
      <w:proofErr w:type="spellEnd"/>
      <w:r w:rsidR="00EE3CD3">
        <w:rPr>
          <w:rFonts w:asciiTheme="majorBidi" w:hAnsiTheme="majorBidi" w:cstheme="majorBidi"/>
          <w:sz w:val="24"/>
          <w:szCs w:val="24"/>
        </w:rPr>
        <w:t>e</w:t>
      </w:r>
      <w:r w:rsidR="00CF56CD" w:rsidRPr="00CF56CD">
        <w:rPr>
          <w:rFonts w:asciiTheme="majorBidi" w:hAnsiTheme="majorBidi" w:cstheme="majorBidi"/>
          <w:sz w:val="24"/>
          <w:szCs w:val="24"/>
          <w:lang w:val="en-US"/>
        </w:rPr>
        <w:t xml:space="preserve"> the expected learning outcome, </w:t>
      </w:r>
      <w:r w:rsidR="00CF56CD">
        <w:rPr>
          <w:rFonts w:asciiTheme="majorBidi" w:hAnsiTheme="majorBidi" w:cstheme="majorBidi"/>
          <w:sz w:val="24"/>
          <w:szCs w:val="24"/>
          <w:lang w:val="en-US"/>
        </w:rPr>
        <w:t>(2)</w:t>
      </w:r>
      <w:r w:rsidR="00CF56CD" w:rsidRPr="00CF56CD">
        <w:rPr>
          <w:rFonts w:asciiTheme="majorBidi" w:hAnsiTheme="majorBidi" w:cstheme="majorBidi"/>
          <w:sz w:val="24"/>
          <w:szCs w:val="24"/>
          <w:lang w:val="en-US"/>
        </w:rPr>
        <w:t xml:space="preserve"> they understand the concept of teaching material, </w:t>
      </w:r>
      <w:r w:rsidR="00CF56CD">
        <w:rPr>
          <w:rFonts w:asciiTheme="majorBidi" w:hAnsiTheme="majorBidi" w:cstheme="majorBidi"/>
          <w:sz w:val="24"/>
          <w:szCs w:val="24"/>
          <w:lang w:val="en-US"/>
        </w:rPr>
        <w:t>(3)</w:t>
      </w:r>
      <w:r w:rsidR="00023245">
        <w:rPr>
          <w:rFonts w:asciiTheme="majorBidi" w:hAnsiTheme="majorBidi" w:cstheme="majorBidi"/>
          <w:sz w:val="24"/>
          <w:szCs w:val="24"/>
        </w:rPr>
        <w:t xml:space="preserve"> they get</w:t>
      </w:r>
      <w:r w:rsidR="00CF56CD">
        <w:rPr>
          <w:rFonts w:asciiTheme="majorBidi" w:hAnsiTheme="majorBidi" w:cstheme="majorBidi"/>
          <w:sz w:val="24"/>
          <w:szCs w:val="24"/>
          <w:lang w:val="en-US"/>
        </w:rPr>
        <w:t xml:space="preserve"> skills training, (4)</w:t>
      </w:r>
      <w:r w:rsidR="00023245">
        <w:rPr>
          <w:rFonts w:asciiTheme="majorBidi" w:hAnsiTheme="majorBidi" w:cstheme="majorBidi"/>
          <w:sz w:val="24"/>
          <w:szCs w:val="24"/>
        </w:rPr>
        <w:t xml:space="preserve"> they</w:t>
      </w:r>
      <w:r w:rsidR="00CF56CD">
        <w:rPr>
          <w:rFonts w:asciiTheme="majorBidi" w:hAnsiTheme="majorBidi" w:cstheme="majorBidi"/>
          <w:sz w:val="24"/>
          <w:szCs w:val="24"/>
          <w:lang w:val="en-US"/>
        </w:rPr>
        <w:t xml:space="preserve"> </w:t>
      </w:r>
      <w:r w:rsidR="00CF56CD" w:rsidRPr="00CF56CD">
        <w:rPr>
          <w:rFonts w:asciiTheme="majorBidi" w:hAnsiTheme="majorBidi" w:cstheme="majorBidi"/>
          <w:sz w:val="24"/>
          <w:szCs w:val="24"/>
          <w:lang w:val="en-US"/>
        </w:rPr>
        <w:t>start to design the project</w:t>
      </w:r>
      <w:r w:rsidR="00CF56CD">
        <w:rPr>
          <w:rFonts w:asciiTheme="majorBidi" w:hAnsiTheme="majorBidi" w:cstheme="majorBidi"/>
          <w:sz w:val="24"/>
          <w:szCs w:val="24"/>
          <w:lang w:val="en-US"/>
        </w:rPr>
        <w:t xml:space="preserve">, </w:t>
      </w:r>
      <w:r w:rsidR="005B0C1F">
        <w:rPr>
          <w:rFonts w:asciiTheme="majorBidi" w:hAnsiTheme="majorBidi" w:cstheme="majorBidi"/>
          <w:sz w:val="24"/>
          <w:szCs w:val="24"/>
          <w:lang w:val="en-US"/>
        </w:rPr>
        <w:t>(5)</w:t>
      </w:r>
      <w:r w:rsidR="00023245">
        <w:rPr>
          <w:rFonts w:asciiTheme="majorBidi" w:hAnsiTheme="majorBidi" w:cstheme="majorBidi"/>
          <w:sz w:val="24"/>
          <w:szCs w:val="24"/>
        </w:rPr>
        <w:t xml:space="preserve"> they</w:t>
      </w:r>
      <w:r w:rsidR="005B0C1F">
        <w:rPr>
          <w:rFonts w:asciiTheme="majorBidi" w:hAnsiTheme="majorBidi" w:cstheme="majorBidi"/>
          <w:sz w:val="24"/>
          <w:szCs w:val="24"/>
          <w:lang w:val="en-US"/>
        </w:rPr>
        <w:t xml:space="preserve"> </w:t>
      </w:r>
      <w:proofErr w:type="spellStart"/>
      <w:r w:rsidR="005B0C1F">
        <w:rPr>
          <w:rFonts w:asciiTheme="majorBidi" w:hAnsiTheme="majorBidi" w:cstheme="majorBidi"/>
          <w:sz w:val="24"/>
          <w:szCs w:val="24"/>
          <w:lang w:val="en-US"/>
        </w:rPr>
        <w:t>mak</w:t>
      </w:r>
      <w:proofErr w:type="spellEnd"/>
      <w:r w:rsidR="00EE3CD3">
        <w:rPr>
          <w:rFonts w:asciiTheme="majorBidi" w:hAnsiTheme="majorBidi" w:cstheme="majorBidi"/>
          <w:sz w:val="24"/>
          <w:szCs w:val="24"/>
        </w:rPr>
        <w:t>e</w:t>
      </w:r>
      <w:r w:rsidR="005B0C1F">
        <w:rPr>
          <w:rFonts w:asciiTheme="majorBidi" w:hAnsiTheme="majorBidi" w:cstheme="majorBidi"/>
          <w:sz w:val="24"/>
          <w:szCs w:val="24"/>
          <w:lang w:val="en-US"/>
        </w:rPr>
        <w:t xml:space="preserve"> the project in </w:t>
      </w:r>
      <w:r w:rsidR="00CF56CD">
        <w:rPr>
          <w:rFonts w:asciiTheme="majorBidi" w:hAnsiTheme="majorBidi" w:cstheme="majorBidi"/>
          <w:sz w:val="24"/>
          <w:szCs w:val="24"/>
          <w:lang w:val="en-US"/>
        </w:rPr>
        <w:t>groups, (6)</w:t>
      </w:r>
      <w:r w:rsidR="00023245">
        <w:rPr>
          <w:rFonts w:asciiTheme="majorBidi" w:hAnsiTheme="majorBidi" w:cstheme="majorBidi"/>
          <w:sz w:val="24"/>
          <w:szCs w:val="24"/>
        </w:rPr>
        <w:t xml:space="preserve"> they</w:t>
      </w:r>
      <w:r w:rsidR="00CF56CD">
        <w:rPr>
          <w:rFonts w:asciiTheme="majorBidi" w:hAnsiTheme="majorBidi" w:cstheme="majorBidi"/>
          <w:sz w:val="24"/>
          <w:szCs w:val="24"/>
          <w:lang w:val="en-US"/>
        </w:rPr>
        <w:t xml:space="preserve"> </w:t>
      </w:r>
      <w:proofErr w:type="spellStart"/>
      <w:r w:rsidR="00CF56CD">
        <w:rPr>
          <w:rFonts w:asciiTheme="majorBidi" w:hAnsiTheme="majorBidi" w:cstheme="majorBidi"/>
          <w:sz w:val="24"/>
          <w:szCs w:val="24"/>
          <w:lang w:val="en-US"/>
        </w:rPr>
        <w:t>execu</w:t>
      </w:r>
      <w:proofErr w:type="spellEnd"/>
      <w:r w:rsidR="00023245">
        <w:rPr>
          <w:rFonts w:asciiTheme="majorBidi" w:hAnsiTheme="majorBidi" w:cstheme="majorBidi"/>
          <w:sz w:val="24"/>
          <w:szCs w:val="24"/>
        </w:rPr>
        <w:t>te</w:t>
      </w:r>
      <w:r w:rsidR="00CF56CD">
        <w:rPr>
          <w:rFonts w:asciiTheme="majorBidi" w:hAnsiTheme="majorBidi" w:cstheme="majorBidi"/>
          <w:sz w:val="24"/>
          <w:szCs w:val="24"/>
          <w:lang w:val="en-US"/>
        </w:rPr>
        <w:t xml:space="preserve"> the tasks of projects, (7) students</w:t>
      </w:r>
      <w:r w:rsidR="00023245">
        <w:rPr>
          <w:rFonts w:asciiTheme="majorBidi" w:hAnsiTheme="majorBidi" w:cstheme="majorBidi"/>
          <w:sz w:val="24"/>
          <w:szCs w:val="24"/>
        </w:rPr>
        <w:t>’</w:t>
      </w:r>
      <w:r w:rsidR="00CF56CD">
        <w:rPr>
          <w:rFonts w:asciiTheme="majorBidi" w:hAnsiTheme="majorBidi" w:cstheme="majorBidi"/>
          <w:sz w:val="24"/>
          <w:szCs w:val="24"/>
          <w:lang w:val="en-US"/>
        </w:rPr>
        <w:t xml:space="preserve"> presentation of t</w:t>
      </w:r>
      <w:r w:rsidR="005B0C1F">
        <w:rPr>
          <w:rFonts w:asciiTheme="majorBidi" w:hAnsiTheme="majorBidi" w:cstheme="majorBidi"/>
          <w:sz w:val="24"/>
          <w:szCs w:val="24"/>
          <w:lang w:val="en-US"/>
        </w:rPr>
        <w:t>he project in front of the class</w:t>
      </w:r>
      <w:r w:rsidR="00023245">
        <w:rPr>
          <w:rFonts w:asciiTheme="majorBidi" w:hAnsiTheme="majorBidi" w:cstheme="majorBidi"/>
          <w:sz w:val="24"/>
          <w:szCs w:val="24"/>
        </w:rPr>
        <w:t xml:space="preserve"> is clear.</w:t>
      </w:r>
    </w:p>
    <w:p w:rsidR="00A97D2A" w:rsidRDefault="00A97D2A" w:rsidP="006057A8">
      <w:pPr>
        <w:spacing w:after="0" w:line="240" w:lineRule="auto"/>
        <w:jc w:val="both"/>
        <w:rPr>
          <w:rFonts w:asciiTheme="majorBidi" w:hAnsiTheme="majorBidi" w:cstheme="majorBidi"/>
          <w:color w:val="FF0000"/>
          <w:sz w:val="24"/>
          <w:szCs w:val="24"/>
          <w:lang w:val="en-US"/>
        </w:rPr>
      </w:pPr>
    </w:p>
    <w:p w:rsidR="006057A8" w:rsidRDefault="00353921" w:rsidP="006057A8">
      <w:pPr>
        <w:spacing w:after="0" w:line="240" w:lineRule="auto"/>
        <w:jc w:val="both"/>
        <w:rPr>
          <w:rFonts w:asciiTheme="majorBidi" w:hAnsiTheme="majorBidi" w:cstheme="majorBidi"/>
          <w:sz w:val="24"/>
          <w:szCs w:val="24"/>
          <w:lang w:val="en-US"/>
        </w:rPr>
      </w:pPr>
      <w:r w:rsidRPr="005B0C1F">
        <w:rPr>
          <w:rFonts w:asciiTheme="majorBidi" w:hAnsiTheme="majorBidi" w:cstheme="majorBidi"/>
          <w:sz w:val="24"/>
          <w:szCs w:val="24"/>
          <w:lang w:val="en-US"/>
        </w:rPr>
        <w:t>Implementing PBL is effectively recommended for the teachers in teaching-learning narrative text. Rather than applying the monotonous method, this technique can be used as an alternative method for the students, so the students</w:t>
      </w:r>
      <w:r w:rsidR="00023245">
        <w:rPr>
          <w:rFonts w:asciiTheme="majorBidi" w:hAnsiTheme="majorBidi" w:cstheme="majorBidi"/>
          <w:sz w:val="24"/>
          <w:szCs w:val="24"/>
        </w:rPr>
        <w:t xml:space="preserve"> are</w:t>
      </w:r>
      <w:r w:rsidRPr="005B0C1F">
        <w:rPr>
          <w:rFonts w:asciiTheme="majorBidi" w:hAnsiTheme="majorBidi" w:cstheme="majorBidi"/>
          <w:sz w:val="24"/>
          <w:szCs w:val="24"/>
          <w:lang w:val="en-US"/>
        </w:rPr>
        <w:t xml:space="preserve"> not bored in the learning process. </w:t>
      </w:r>
      <w:proofErr w:type="gramStart"/>
      <w:r w:rsidRPr="005B0C1F">
        <w:rPr>
          <w:rFonts w:asciiTheme="majorBidi" w:hAnsiTheme="majorBidi" w:cstheme="majorBidi"/>
          <w:sz w:val="24"/>
          <w:szCs w:val="24"/>
          <w:lang w:val="en-US"/>
        </w:rPr>
        <w:t xml:space="preserve">Also </w:t>
      </w:r>
      <w:r w:rsidR="00023245">
        <w:rPr>
          <w:rFonts w:asciiTheme="majorBidi" w:hAnsiTheme="majorBidi" w:cstheme="majorBidi"/>
          <w:sz w:val="24"/>
          <w:szCs w:val="24"/>
        </w:rPr>
        <w:t xml:space="preserve"> it</w:t>
      </w:r>
      <w:proofErr w:type="gramEnd"/>
      <w:r w:rsidR="00023245">
        <w:rPr>
          <w:rFonts w:asciiTheme="majorBidi" w:hAnsiTheme="majorBidi" w:cstheme="majorBidi"/>
          <w:sz w:val="24"/>
          <w:szCs w:val="24"/>
        </w:rPr>
        <w:t xml:space="preserve"> </w:t>
      </w:r>
      <w:r w:rsidRPr="005B0C1F">
        <w:rPr>
          <w:rFonts w:asciiTheme="majorBidi" w:hAnsiTheme="majorBidi" w:cstheme="majorBidi"/>
          <w:sz w:val="24"/>
          <w:szCs w:val="24"/>
          <w:lang w:val="en-US"/>
        </w:rPr>
        <w:t>improve</w:t>
      </w:r>
      <w:r w:rsidR="00023245">
        <w:rPr>
          <w:rFonts w:asciiTheme="majorBidi" w:hAnsiTheme="majorBidi" w:cstheme="majorBidi"/>
          <w:sz w:val="24"/>
          <w:szCs w:val="24"/>
        </w:rPr>
        <w:t>s the</w:t>
      </w:r>
      <w:r w:rsidRPr="005B0C1F">
        <w:rPr>
          <w:rFonts w:asciiTheme="majorBidi" w:hAnsiTheme="majorBidi" w:cstheme="majorBidi"/>
          <w:sz w:val="24"/>
          <w:szCs w:val="24"/>
          <w:lang w:val="en-US"/>
        </w:rPr>
        <w:t xml:space="preserve"> students' reading comprehension, especially narrative text.</w:t>
      </w:r>
    </w:p>
    <w:p w:rsidR="005B0C1F" w:rsidRPr="006057A8" w:rsidRDefault="005B0C1F" w:rsidP="006057A8">
      <w:pPr>
        <w:spacing w:after="0" w:line="240" w:lineRule="auto"/>
        <w:jc w:val="both"/>
        <w:rPr>
          <w:rFonts w:asciiTheme="majorBidi" w:hAnsiTheme="majorBidi" w:cstheme="majorBidi"/>
          <w:sz w:val="24"/>
          <w:szCs w:val="24"/>
          <w:lang w:val="en-US"/>
        </w:rPr>
      </w:pPr>
    </w:p>
    <w:p w:rsidR="00317E0C" w:rsidRDefault="00317E0C" w:rsidP="00217B52">
      <w:pPr>
        <w:pStyle w:val="ListParagraph"/>
        <w:tabs>
          <w:tab w:val="left" w:pos="426"/>
        </w:tabs>
        <w:spacing w:after="0" w:line="240" w:lineRule="auto"/>
        <w:ind w:left="0"/>
        <w:jc w:val="both"/>
        <w:rPr>
          <w:rFonts w:ascii="Times New Roman" w:hAnsi="Times New Roman" w:cs="Times New Roman"/>
          <w:b/>
          <w:color w:val="000000" w:themeColor="text1"/>
          <w:sz w:val="10"/>
          <w:szCs w:val="24"/>
          <w:lang w:val="en-US"/>
        </w:rPr>
      </w:pPr>
    </w:p>
    <w:p w:rsidR="00D649D1" w:rsidRPr="00D001E6" w:rsidRDefault="00353921" w:rsidP="00217B52">
      <w:pPr>
        <w:pStyle w:val="ListParagraph"/>
        <w:tabs>
          <w:tab w:val="left" w:pos="426"/>
        </w:tabs>
        <w:spacing w:after="0" w:line="240" w:lineRule="auto"/>
        <w:ind w:left="0"/>
        <w:jc w:val="both"/>
        <w:rPr>
          <w:rFonts w:ascii="Times New Roman" w:hAnsi="Times New Roman" w:cs="Times New Roman"/>
          <w:b/>
          <w:sz w:val="24"/>
          <w:lang w:val="en-US"/>
        </w:rPr>
      </w:pPr>
      <w:r w:rsidRPr="00D001E6">
        <w:rPr>
          <w:rFonts w:ascii="Times New Roman" w:hAnsi="Times New Roman" w:cs="Times New Roman"/>
          <w:b/>
          <w:sz w:val="24"/>
          <w:szCs w:val="24"/>
        </w:rPr>
        <w:t>ACKNOWLEDGMENTS</w:t>
      </w:r>
    </w:p>
    <w:p w:rsidR="00D649D1" w:rsidRPr="00D649D1" w:rsidRDefault="00D649D1" w:rsidP="00217B52">
      <w:pPr>
        <w:pStyle w:val="ListParagraph"/>
        <w:tabs>
          <w:tab w:val="left" w:pos="426"/>
        </w:tabs>
        <w:spacing w:after="0" w:line="240" w:lineRule="auto"/>
        <w:ind w:left="0"/>
        <w:jc w:val="both"/>
        <w:rPr>
          <w:rFonts w:ascii="Times New Roman" w:hAnsi="Times New Roman" w:cs="Times New Roman"/>
          <w:b/>
          <w:sz w:val="10"/>
          <w:lang w:val="en-US"/>
        </w:rPr>
      </w:pPr>
    </w:p>
    <w:p w:rsidR="006057A8" w:rsidRPr="00023245" w:rsidRDefault="00353921" w:rsidP="006057A8">
      <w:pPr>
        <w:spacing w:after="0" w:line="240" w:lineRule="auto"/>
        <w:jc w:val="both"/>
        <w:rPr>
          <w:rFonts w:asciiTheme="majorBidi" w:hAnsiTheme="majorBidi" w:cstheme="majorBidi"/>
          <w:sz w:val="24"/>
          <w:szCs w:val="24"/>
        </w:rPr>
      </w:pPr>
      <w:r w:rsidRPr="00133E05">
        <w:rPr>
          <w:rFonts w:asciiTheme="majorBidi" w:hAnsiTheme="majorBidi" w:cstheme="majorBidi"/>
          <w:sz w:val="24"/>
          <w:szCs w:val="24"/>
        </w:rPr>
        <w:t xml:space="preserve">First of all, we would like to express </w:t>
      </w:r>
      <w:r w:rsidR="00023245">
        <w:rPr>
          <w:rFonts w:asciiTheme="majorBidi" w:hAnsiTheme="majorBidi" w:cstheme="majorBidi"/>
          <w:sz w:val="24"/>
          <w:szCs w:val="24"/>
        </w:rPr>
        <w:t>our</w:t>
      </w:r>
      <w:r w:rsidRPr="00133E05">
        <w:rPr>
          <w:rFonts w:asciiTheme="majorBidi" w:hAnsiTheme="majorBidi" w:cstheme="majorBidi"/>
          <w:sz w:val="24"/>
          <w:szCs w:val="24"/>
        </w:rPr>
        <w:t xml:space="preserve"> thankfulnes</w:t>
      </w:r>
      <w:r w:rsidR="00F53506">
        <w:rPr>
          <w:rFonts w:asciiTheme="majorBidi" w:hAnsiTheme="majorBidi" w:cstheme="majorBidi"/>
          <w:sz w:val="24"/>
          <w:szCs w:val="24"/>
        </w:rPr>
        <w:t xml:space="preserve">s to Allah SWT, who has </w:t>
      </w:r>
      <w:r w:rsidR="00023245">
        <w:rPr>
          <w:rFonts w:asciiTheme="majorBidi" w:hAnsiTheme="majorBidi" w:cstheme="majorBidi"/>
          <w:sz w:val="24"/>
          <w:szCs w:val="24"/>
        </w:rPr>
        <w:t>blessed</w:t>
      </w:r>
      <w:r w:rsidR="00F53506">
        <w:rPr>
          <w:rFonts w:asciiTheme="majorBidi" w:hAnsiTheme="majorBidi" w:cstheme="majorBidi"/>
          <w:sz w:val="24"/>
          <w:szCs w:val="24"/>
        </w:rPr>
        <w:t xml:space="preserve"> </w:t>
      </w:r>
      <w:r w:rsidR="00F53506">
        <w:rPr>
          <w:rFonts w:asciiTheme="majorBidi" w:hAnsiTheme="majorBidi" w:cstheme="majorBidi"/>
          <w:sz w:val="24"/>
          <w:szCs w:val="24"/>
          <w:lang w:val="en-US"/>
        </w:rPr>
        <w:t>us</w:t>
      </w:r>
      <w:r w:rsidRPr="00133E05">
        <w:rPr>
          <w:rFonts w:asciiTheme="majorBidi" w:hAnsiTheme="majorBidi" w:cstheme="majorBidi"/>
          <w:sz w:val="24"/>
          <w:szCs w:val="24"/>
        </w:rPr>
        <w:t xml:space="preserve"> health, inspiration, and ability so that we could finish this journal. We would like to address </w:t>
      </w:r>
      <w:r w:rsidR="00023245">
        <w:rPr>
          <w:rFonts w:asciiTheme="majorBidi" w:hAnsiTheme="majorBidi" w:cstheme="majorBidi"/>
          <w:sz w:val="24"/>
          <w:szCs w:val="24"/>
        </w:rPr>
        <w:t>our</w:t>
      </w:r>
      <w:r w:rsidRPr="00133E05">
        <w:rPr>
          <w:rFonts w:asciiTheme="majorBidi" w:hAnsiTheme="majorBidi" w:cstheme="majorBidi"/>
          <w:sz w:val="24"/>
          <w:szCs w:val="24"/>
        </w:rPr>
        <w:t xml:space="preserve"> sincere thanks to </w:t>
      </w:r>
      <w:r w:rsidR="0016762F">
        <w:rPr>
          <w:rFonts w:asciiTheme="majorBidi" w:hAnsiTheme="majorBidi" w:cstheme="majorBidi"/>
          <w:sz w:val="24"/>
          <w:szCs w:val="24"/>
        </w:rPr>
        <w:t>Dr.</w:t>
      </w:r>
      <w:r w:rsidR="004337C9">
        <w:rPr>
          <w:rFonts w:asciiTheme="majorBidi" w:hAnsiTheme="majorBidi" w:cstheme="majorBidi"/>
          <w:sz w:val="24"/>
          <w:szCs w:val="24"/>
        </w:rPr>
        <w:t xml:space="preserve"> H.</w:t>
      </w:r>
      <w:r w:rsidR="0016762F">
        <w:rPr>
          <w:rFonts w:asciiTheme="majorBidi" w:hAnsiTheme="majorBidi" w:cstheme="majorBidi"/>
          <w:sz w:val="24"/>
          <w:szCs w:val="24"/>
        </w:rPr>
        <w:t xml:space="preserve"> Odo Fadloeli</w:t>
      </w:r>
      <w:r w:rsidRPr="00133E05">
        <w:rPr>
          <w:rFonts w:asciiTheme="majorBidi" w:hAnsiTheme="majorBidi" w:cstheme="majorBidi"/>
          <w:sz w:val="24"/>
          <w:szCs w:val="24"/>
        </w:rPr>
        <w:t xml:space="preserve"> M.</w:t>
      </w:r>
      <w:r w:rsidR="0016762F">
        <w:rPr>
          <w:rFonts w:asciiTheme="majorBidi" w:hAnsiTheme="majorBidi" w:cstheme="majorBidi"/>
          <w:sz w:val="24"/>
          <w:szCs w:val="24"/>
        </w:rPr>
        <w:t>A.</w:t>
      </w:r>
      <w:r w:rsidR="004337C9">
        <w:rPr>
          <w:rFonts w:asciiTheme="majorBidi" w:hAnsiTheme="majorBidi" w:cstheme="majorBidi"/>
          <w:sz w:val="24"/>
          <w:szCs w:val="24"/>
        </w:rPr>
        <w:t xml:space="preserve"> </w:t>
      </w:r>
      <w:r w:rsidRPr="00133E05">
        <w:rPr>
          <w:rFonts w:asciiTheme="majorBidi" w:hAnsiTheme="majorBidi" w:cstheme="majorBidi"/>
          <w:sz w:val="24"/>
          <w:szCs w:val="24"/>
        </w:rPr>
        <w:t xml:space="preserve">and Iman Santoso S.Pd., M.Hum. as </w:t>
      </w:r>
      <w:r w:rsidR="00023245">
        <w:rPr>
          <w:rFonts w:asciiTheme="majorBidi" w:hAnsiTheme="majorBidi" w:cstheme="majorBidi"/>
          <w:sz w:val="24"/>
          <w:szCs w:val="24"/>
        </w:rPr>
        <w:t xml:space="preserve">our </w:t>
      </w:r>
      <w:r w:rsidRPr="00133E05">
        <w:rPr>
          <w:rFonts w:asciiTheme="majorBidi" w:hAnsiTheme="majorBidi" w:cstheme="majorBidi"/>
          <w:sz w:val="24"/>
          <w:szCs w:val="24"/>
        </w:rPr>
        <w:t>advisor</w:t>
      </w:r>
      <w:r w:rsidR="00023245">
        <w:rPr>
          <w:rFonts w:asciiTheme="majorBidi" w:hAnsiTheme="majorBidi" w:cstheme="majorBidi"/>
          <w:sz w:val="24"/>
          <w:szCs w:val="24"/>
        </w:rPr>
        <w:t xml:space="preserve"> of</w:t>
      </w:r>
      <w:r w:rsidRPr="00133E05">
        <w:rPr>
          <w:rFonts w:asciiTheme="majorBidi" w:hAnsiTheme="majorBidi" w:cstheme="majorBidi"/>
          <w:sz w:val="24"/>
          <w:szCs w:val="24"/>
        </w:rPr>
        <w:t xml:space="preserve"> journal, for their continuous guidance, advice, suggestion, and support. We suppose this journal can</w:t>
      </w:r>
      <w:r w:rsidR="00023245">
        <w:rPr>
          <w:rFonts w:asciiTheme="majorBidi" w:hAnsiTheme="majorBidi" w:cstheme="majorBidi"/>
          <w:sz w:val="24"/>
          <w:szCs w:val="24"/>
        </w:rPr>
        <w:t xml:space="preserve"> be</w:t>
      </w:r>
      <w:r w:rsidRPr="00133E05">
        <w:rPr>
          <w:rFonts w:asciiTheme="majorBidi" w:hAnsiTheme="majorBidi" w:cstheme="majorBidi"/>
          <w:sz w:val="24"/>
          <w:szCs w:val="24"/>
        </w:rPr>
        <w:t xml:space="preserve"> use</w:t>
      </w:r>
      <w:r w:rsidR="00023245">
        <w:rPr>
          <w:rFonts w:asciiTheme="majorBidi" w:hAnsiTheme="majorBidi" w:cstheme="majorBidi"/>
          <w:sz w:val="24"/>
          <w:szCs w:val="24"/>
        </w:rPr>
        <w:t>d</w:t>
      </w:r>
      <w:r w:rsidRPr="00133E05">
        <w:rPr>
          <w:rFonts w:asciiTheme="majorBidi" w:hAnsiTheme="majorBidi" w:cstheme="majorBidi"/>
          <w:sz w:val="24"/>
          <w:szCs w:val="24"/>
        </w:rPr>
        <w:t xml:space="preserve"> for other researchers and teachers in teaching reading comprehension. Finally, thanks to Headmaster, English teacher and students' of vocational high school at 4 LPPM P</w:t>
      </w:r>
      <w:r w:rsidR="00F53506">
        <w:rPr>
          <w:rFonts w:asciiTheme="majorBidi" w:hAnsiTheme="majorBidi" w:cstheme="majorBidi"/>
          <w:sz w:val="24"/>
          <w:szCs w:val="24"/>
        </w:rPr>
        <w:t>adalarang, who give the facilit</w:t>
      </w:r>
      <w:r w:rsidR="00F53506">
        <w:rPr>
          <w:rFonts w:asciiTheme="majorBidi" w:hAnsiTheme="majorBidi" w:cstheme="majorBidi"/>
          <w:sz w:val="24"/>
          <w:szCs w:val="24"/>
          <w:lang w:val="en-US"/>
        </w:rPr>
        <w:t>ies</w:t>
      </w:r>
      <w:r w:rsidRPr="00133E05">
        <w:rPr>
          <w:rFonts w:asciiTheme="majorBidi" w:hAnsiTheme="majorBidi" w:cstheme="majorBidi"/>
          <w:sz w:val="24"/>
          <w:szCs w:val="24"/>
        </w:rPr>
        <w:t xml:space="preserve">. Also, </w:t>
      </w:r>
      <w:r w:rsidR="00023245">
        <w:rPr>
          <w:rFonts w:asciiTheme="majorBidi" w:hAnsiTheme="majorBidi" w:cstheme="majorBidi"/>
          <w:sz w:val="24"/>
          <w:szCs w:val="24"/>
        </w:rPr>
        <w:t>our</w:t>
      </w:r>
      <w:r w:rsidRPr="00133E05">
        <w:rPr>
          <w:rFonts w:asciiTheme="majorBidi" w:hAnsiTheme="majorBidi" w:cstheme="majorBidi"/>
          <w:sz w:val="24"/>
          <w:szCs w:val="24"/>
        </w:rPr>
        <w:t xml:space="preserve"> beloved friends who</w:t>
      </w:r>
      <w:r w:rsidR="00023245">
        <w:rPr>
          <w:rFonts w:asciiTheme="majorBidi" w:hAnsiTheme="majorBidi" w:cstheme="majorBidi"/>
          <w:sz w:val="24"/>
          <w:szCs w:val="24"/>
        </w:rPr>
        <w:t xml:space="preserve"> have</w:t>
      </w:r>
      <w:r w:rsidRPr="00133E05">
        <w:rPr>
          <w:rFonts w:asciiTheme="majorBidi" w:hAnsiTheme="majorBidi" w:cstheme="majorBidi"/>
          <w:sz w:val="24"/>
          <w:szCs w:val="24"/>
        </w:rPr>
        <w:t xml:space="preserve"> given support, advice for doing and finishing this journa</w:t>
      </w:r>
      <w:r>
        <w:rPr>
          <w:rFonts w:asciiTheme="majorBidi" w:hAnsiTheme="majorBidi" w:cstheme="majorBidi"/>
          <w:sz w:val="24"/>
          <w:szCs w:val="24"/>
          <w:lang w:val="en-US"/>
        </w:rPr>
        <w:t>l.</w:t>
      </w:r>
      <w:r w:rsidR="00023245">
        <w:rPr>
          <w:rFonts w:asciiTheme="majorBidi" w:hAnsiTheme="majorBidi" w:cstheme="majorBidi"/>
          <w:sz w:val="24"/>
          <w:szCs w:val="24"/>
        </w:rPr>
        <w:t xml:space="preserve"> Last but not, we are in debted to Dr. Odo Fadloeli, M.A. who polished the English language of this project</w:t>
      </w:r>
      <w:r w:rsidR="00AB335D">
        <w:rPr>
          <w:rFonts w:asciiTheme="majorBidi" w:hAnsiTheme="majorBidi" w:cstheme="majorBidi"/>
          <w:sz w:val="24"/>
          <w:szCs w:val="24"/>
        </w:rPr>
        <w:t>.</w:t>
      </w:r>
    </w:p>
    <w:p w:rsidR="007704B1" w:rsidRPr="00133E05" w:rsidRDefault="007704B1" w:rsidP="006057A8">
      <w:pPr>
        <w:spacing w:after="0" w:line="240" w:lineRule="auto"/>
        <w:jc w:val="both"/>
        <w:rPr>
          <w:rFonts w:asciiTheme="majorBidi" w:hAnsiTheme="majorBidi" w:cstheme="majorBidi"/>
          <w:sz w:val="24"/>
          <w:szCs w:val="24"/>
          <w:lang w:val="en-US"/>
        </w:rPr>
      </w:pPr>
    </w:p>
    <w:p w:rsidR="00317E0C" w:rsidRPr="00025F54" w:rsidRDefault="00317E0C" w:rsidP="00217B52">
      <w:pPr>
        <w:pStyle w:val="ListParagraph"/>
        <w:tabs>
          <w:tab w:val="left" w:pos="426"/>
        </w:tabs>
        <w:spacing w:after="0" w:line="240" w:lineRule="auto"/>
        <w:ind w:left="0"/>
        <w:jc w:val="both"/>
        <w:rPr>
          <w:rFonts w:ascii="Times New Roman" w:hAnsi="Times New Roman" w:cs="Times New Roman"/>
          <w:b/>
          <w:color w:val="FF0000"/>
          <w:sz w:val="10"/>
          <w:lang w:val="en-US"/>
        </w:rPr>
      </w:pPr>
    </w:p>
    <w:p w:rsidR="003B5759" w:rsidRPr="007704B1" w:rsidRDefault="00353921" w:rsidP="00217B52">
      <w:pPr>
        <w:pStyle w:val="ListParagraph"/>
        <w:tabs>
          <w:tab w:val="left" w:pos="426"/>
        </w:tabs>
        <w:spacing w:after="0" w:line="240" w:lineRule="auto"/>
        <w:ind w:left="0"/>
        <w:jc w:val="both"/>
        <w:rPr>
          <w:rFonts w:ascii="Times New Roman" w:hAnsi="Times New Roman" w:cs="Times New Roman"/>
          <w:b/>
          <w:sz w:val="24"/>
          <w:lang w:val="en-US"/>
        </w:rPr>
      </w:pPr>
      <w:r w:rsidRPr="007704B1">
        <w:rPr>
          <w:rFonts w:ascii="Times New Roman" w:hAnsi="Times New Roman" w:cs="Times New Roman"/>
          <w:b/>
          <w:sz w:val="24"/>
          <w:lang w:val="en-US"/>
        </w:rPr>
        <w:t>REFERENCES</w:t>
      </w:r>
      <w:bookmarkStart w:id="0" w:name="_GoBack"/>
      <w:bookmarkEnd w:id="0"/>
    </w:p>
    <w:p w:rsidR="003B5759" w:rsidRPr="00A576D6" w:rsidRDefault="003B5759" w:rsidP="00217B52">
      <w:pPr>
        <w:pStyle w:val="ListParagraph"/>
        <w:tabs>
          <w:tab w:val="left" w:pos="426"/>
        </w:tabs>
        <w:spacing w:after="0" w:line="240" w:lineRule="auto"/>
        <w:ind w:left="0"/>
        <w:jc w:val="both"/>
        <w:rPr>
          <w:rFonts w:ascii="Times New Roman" w:hAnsi="Times New Roman" w:cs="Times New Roman"/>
          <w:sz w:val="10"/>
          <w:lang w:val="en-US"/>
        </w:rPr>
      </w:pPr>
    </w:p>
    <w:p w:rsidR="00521DF4" w:rsidRDefault="00321584" w:rsidP="00521DF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B7AF4">
        <w:rPr>
          <w:rFonts w:ascii="Times New Roman" w:hAnsi="Times New Roman" w:cs="Times New Roman"/>
          <w:sz w:val="24"/>
          <w:szCs w:val="24"/>
        </w:rPr>
        <w:t> </w:t>
      </w:r>
      <w:r w:rsidR="00521DF4" w:rsidRPr="00C82D43">
        <w:rPr>
          <w:rFonts w:ascii="Times New Roman" w:hAnsi="Times New Roman" w:cs="Times New Roman"/>
          <w:sz w:val="24"/>
        </w:rPr>
        <w:fldChar w:fldCharType="begin" w:fldLock="1"/>
      </w:r>
      <w:r w:rsidR="00521DF4" w:rsidRPr="00C82D43">
        <w:rPr>
          <w:rFonts w:ascii="Times New Roman" w:hAnsi="Times New Roman" w:cs="Times New Roman"/>
          <w:sz w:val="24"/>
        </w:rPr>
        <w:instrText xml:space="preserve">ADDIN Mendeley Bibliography CSL_BIBLIOGRAPHY </w:instrText>
      </w:r>
      <w:r w:rsidR="00521DF4" w:rsidRPr="00C82D43">
        <w:rPr>
          <w:rFonts w:ascii="Times New Roman" w:hAnsi="Times New Roman" w:cs="Times New Roman"/>
          <w:sz w:val="24"/>
        </w:rPr>
        <w:fldChar w:fldCharType="separate"/>
      </w:r>
      <w:r w:rsidR="00521DF4" w:rsidRPr="00C82D43">
        <w:rPr>
          <w:rFonts w:ascii="Times New Roman" w:hAnsi="Times New Roman" w:cs="Times New Roman"/>
          <w:noProof/>
          <w:sz w:val="24"/>
          <w:szCs w:val="24"/>
        </w:rPr>
        <w:t xml:space="preserve">Anderson, M &amp; Arderson, K. (n.d.). </w:t>
      </w:r>
      <w:r w:rsidR="00521DF4" w:rsidRPr="00C82D43">
        <w:rPr>
          <w:rFonts w:ascii="Times New Roman" w:hAnsi="Times New Roman" w:cs="Times New Roman"/>
          <w:i/>
          <w:iCs/>
          <w:noProof/>
          <w:sz w:val="24"/>
          <w:szCs w:val="24"/>
        </w:rPr>
        <w:t>Text Types in English 2.</w:t>
      </w:r>
      <w:r w:rsidR="00521DF4" w:rsidRPr="00C82D43">
        <w:rPr>
          <w:rFonts w:ascii="Times New Roman" w:hAnsi="Times New Roman" w:cs="Times New Roman"/>
          <w:noProof/>
          <w:sz w:val="24"/>
          <w:szCs w:val="24"/>
        </w:rPr>
        <w:t xml:space="preserve"> Australia: Macmillan Education Australia PTY LTD.</w:t>
      </w:r>
    </w:p>
    <w:p w:rsidR="00521DF4" w:rsidRPr="00C82D43" w:rsidRDefault="00AB335D" w:rsidP="00AB335D">
      <w:pPr>
        <w:pStyle w:val="NormalWeb"/>
        <w:ind w:left="480" w:hanging="480"/>
      </w:pPr>
      <w:r>
        <w:t xml:space="preserve">Aseptiana Parmawati. (2017). </w:t>
      </w:r>
      <w:r w:rsidR="00C466E2">
        <w:t xml:space="preserve">Using Authentic Material </w:t>
      </w:r>
      <w:proofErr w:type="gramStart"/>
      <w:r w:rsidR="00C466E2">
        <w:t>To</w:t>
      </w:r>
      <w:proofErr w:type="gramEnd"/>
      <w:r w:rsidR="00C466E2">
        <w:t xml:space="preserve"> Improve Students’ Reading Interest</w:t>
      </w:r>
      <w:r>
        <w:t xml:space="preserve">. </w:t>
      </w:r>
      <w:r>
        <w:rPr>
          <w:i/>
          <w:iCs/>
        </w:rPr>
        <w:t>Journal ELTIN</w:t>
      </w:r>
      <w:r>
        <w:t xml:space="preserve">, </w:t>
      </w:r>
      <w:r>
        <w:rPr>
          <w:i/>
          <w:iCs/>
        </w:rPr>
        <w:t>5 NO 2</w:t>
      </w:r>
      <w:r>
        <w:t>.</w:t>
      </w:r>
    </w:p>
    <w:p w:rsidR="00521DF4" w:rsidRPr="00C82D43" w:rsidRDefault="00521DF4" w:rsidP="00521DF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82D43">
        <w:rPr>
          <w:rFonts w:ascii="Times New Roman" w:hAnsi="Times New Roman" w:cs="Times New Roman"/>
          <w:noProof/>
          <w:sz w:val="24"/>
          <w:szCs w:val="24"/>
        </w:rPr>
        <w:t xml:space="preserve">Bransford, J., &amp; Stein, B. (1984). </w:t>
      </w:r>
      <w:r w:rsidRPr="00C82D43">
        <w:rPr>
          <w:rFonts w:ascii="Times New Roman" w:hAnsi="Times New Roman" w:cs="Times New Roman"/>
          <w:i/>
          <w:iCs/>
          <w:noProof/>
          <w:sz w:val="24"/>
          <w:szCs w:val="24"/>
        </w:rPr>
        <w:t>The Ideal Problem Solver: A Guide for Improving Thinking, Learning, and Creativity.</w:t>
      </w:r>
      <w:r w:rsidRPr="00C82D43">
        <w:rPr>
          <w:rFonts w:ascii="Times New Roman" w:hAnsi="Times New Roman" w:cs="Times New Roman"/>
          <w:noProof/>
          <w:sz w:val="24"/>
          <w:szCs w:val="24"/>
        </w:rPr>
        <w:t xml:space="preserve"> Newyork: W. H. Freman.</w:t>
      </w:r>
    </w:p>
    <w:p w:rsidR="00521DF4" w:rsidRPr="00C82D43" w:rsidRDefault="00521DF4" w:rsidP="00521DF4">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521DF4" w:rsidRPr="00C82D43" w:rsidRDefault="00521DF4" w:rsidP="00521DF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82D43">
        <w:rPr>
          <w:rFonts w:ascii="Times New Roman" w:hAnsi="Times New Roman" w:cs="Times New Roman"/>
          <w:noProof/>
          <w:sz w:val="24"/>
          <w:szCs w:val="24"/>
        </w:rPr>
        <w:t xml:space="preserve">Burnss, A. (2010). </w:t>
      </w:r>
      <w:r w:rsidRPr="00C82D43">
        <w:rPr>
          <w:rFonts w:ascii="Times New Roman" w:hAnsi="Times New Roman" w:cs="Times New Roman"/>
          <w:i/>
          <w:iCs/>
          <w:noProof/>
          <w:sz w:val="24"/>
          <w:szCs w:val="24"/>
        </w:rPr>
        <w:t>Doing Action Research in English Language Teaching.</w:t>
      </w:r>
      <w:r w:rsidRPr="00C82D43">
        <w:rPr>
          <w:rFonts w:ascii="Times New Roman" w:hAnsi="Times New Roman" w:cs="Times New Roman"/>
          <w:noProof/>
          <w:sz w:val="24"/>
          <w:szCs w:val="24"/>
        </w:rPr>
        <w:t xml:space="preserve"> Newyork: RoutLedge.</w:t>
      </w:r>
    </w:p>
    <w:p w:rsidR="00521DF4" w:rsidRPr="00C82D43" w:rsidRDefault="00521DF4" w:rsidP="00521DF4">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521DF4" w:rsidRDefault="00521DF4" w:rsidP="00521DF4">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C82D43">
        <w:rPr>
          <w:rFonts w:ascii="Times New Roman" w:hAnsi="Times New Roman" w:cs="Times New Roman"/>
          <w:noProof/>
          <w:sz w:val="24"/>
          <w:szCs w:val="24"/>
        </w:rPr>
        <w:t xml:space="preserve">Grabe, W. &amp; Stoller, F. (2002). </w:t>
      </w:r>
      <w:r w:rsidRPr="00C82D43">
        <w:rPr>
          <w:rFonts w:ascii="Times New Roman" w:hAnsi="Times New Roman" w:cs="Times New Roman"/>
          <w:i/>
          <w:iCs/>
          <w:noProof/>
          <w:sz w:val="24"/>
          <w:szCs w:val="24"/>
        </w:rPr>
        <w:t>Teaching and Researching Reading.</w:t>
      </w:r>
      <w:r w:rsidRPr="00C82D43">
        <w:rPr>
          <w:rFonts w:ascii="Times New Roman" w:hAnsi="Times New Roman" w:cs="Times New Roman"/>
          <w:noProof/>
          <w:sz w:val="24"/>
          <w:szCs w:val="24"/>
        </w:rPr>
        <w:t xml:space="preserve"> London, England: Pearson Education.</w:t>
      </w:r>
    </w:p>
    <w:p w:rsidR="00893767" w:rsidRPr="00893767" w:rsidRDefault="00893767" w:rsidP="00521DF4">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p>
    <w:p w:rsidR="00521DF4" w:rsidRPr="00C82D43" w:rsidRDefault="00521DF4" w:rsidP="00521DF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82D43">
        <w:rPr>
          <w:rFonts w:ascii="Times New Roman" w:hAnsi="Times New Roman" w:cs="Times New Roman"/>
          <w:noProof/>
          <w:sz w:val="24"/>
          <w:szCs w:val="24"/>
        </w:rPr>
        <w:t xml:space="preserve">Harmer, J. (2007). </w:t>
      </w:r>
      <w:r w:rsidRPr="00C82D43">
        <w:rPr>
          <w:rFonts w:ascii="Times New Roman" w:hAnsi="Times New Roman" w:cs="Times New Roman"/>
          <w:i/>
          <w:iCs/>
          <w:noProof/>
          <w:sz w:val="24"/>
          <w:szCs w:val="24"/>
        </w:rPr>
        <w:t>How to Teach English.</w:t>
      </w:r>
      <w:r w:rsidRPr="00C82D43">
        <w:rPr>
          <w:rFonts w:ascii="Times New Roman" w:hAnsi="Times New Roman" w:cs="Times New Roman"/>
          <w:noProof/>
          <w:sz w:val="24"/>
          <w:szCs w:val="24"/>
        </w:rPr>
        <w:t xml:space="preserve"> England: Longman Pearson.</w:t>
      </w:r>
    </w:p>
    <w:p w:rsidR="00521DF4" w:rsidRPr="00C82D43" w:rsidRDefault="00521DF4" w:rsidP="00521DF4">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521DF4" w:rsidRPr="00C82D43" w:rsidRDefault="00521DF4" w:rsidP="00521DF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82D43">
        <w:rPr>
          <w:rFonts w:ascii="Times New Roman" w:hAnsi="Times New Roman" w:cs="Times New Roman"/>
          <w:noProof/>
          <w:sz w:val="24"/>
          <w:szCs w:val="24"/>
        </w:rPr>
        <w:t xml:space="preserve">Lewin, L. (2003). </w:t>
      </w:r>
      <w:r w:rsidRPr="00C82D43">
        <w:rPr>
          <w:rFonts w:ascii="Times New Roman" w:hAnsi="Times New Roman" w:cs="Times New Roman"/>
          <w:i/>
          <w:iCs/>
          <w:noProof/>
          <w:sz w:val="24"/>
          <w:szCs w:val="24"/>
        </w:rPr>
        <w:t xml:space="preserve">Paving The Way in Reading and Writing: Strategies and Activities to </w:t>
      </w:r>
      <w:r w:rsidRPr="00C82D43">
        <w:rPr>
          <w:rFonts w:ascii="Times New Roman" w:hAnsi="Times New Roman" w:cs="Times New Roman"/>
          <w:i/>
          <w:iCs/>
          <w:noProof/>
          <w:sz w:val="24"/>
          <w:szCs w:val="24"/>
        </w:rPr>
        <w:lastRenderedPageBreak/>
        <w:t>Support Struggling Students in Grade 6-12</w:t>
      </w:r>
      <w:r w:rsidRPr="00C82D43">
        <w:rPr>
          <w:rFonts w:ascii="Times New Roman" w:hAnsi="Times New Roman" w:cs="Times New Roman"/>
          <w:noProof/>
          <w:sz w:val="24"/>
          <w:szCs w:val="24"/>
        </w:rPr>
        <w:t>. San Francisco: Jossey-Brass.</w:t>
      </w:r>
    </w:p>
    <w:p w:rsidR="00521DF4" w:rsidRDefault="00521DF4" w:rsidP="00521DF4">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p>
    <w:p w:rsidR="00817D3B" w:rsidRPr="00817D3B" w:rsidRDefault="00817D3B" w:rsidP="00521DF4">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p>
    <w:p w:rsidR="00521DF4" w:rsidRPr="00C82D43" w:rsidRDefault="00521DF4" w:rsidP="00521DF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82D43">
        <w:rPr>
          <w:rFonts w:ascii="Times New Roman" w:hAnsi="Times New Roman" w:cs="Times New Roman"/>
          <w:noProof/>
          <w:sz w:val="24"/>
          <w:szCs w:val="24"/>
        </w:rPr>
        <w:t xml:space="preserve">Ningtyas Orilina Argawati. (2014). Improving Students Speaking Skill Using Group Discussion. </w:t>
      </w:r>
      <w:r w:rsidRPr="00C82D43">
        <w:rPr>
          <w:rFonts w:ascii="Times New Roman" w:hAnsi="Times New Roman" w:cs="Times New Roman"/>
          <w:i/>
          <w:iCs/>
          <w:noProof/>
          <w:sz w:val="24"/>
          <w:szCs w:val="24"/>
        </w:rPr>
        <w:t>ELTIN JOURNAL</w:t>
      </w:r>
      <w:r w:rsidRPr="00C82D43">
        <w:rPr>
          <w:rFonts w:ascii="Times New Roman" w:hAnsi="Times New Roman" w:cs="Times New Roman"/>
          <w:noProof/>
          <w:sz w:val="24"/>
          <w:szCs w:val="24"/>
        </w:rPr>
        <w:t xml:space="preserve">, </w:t>
      </w:r>
      <w:r w:rsidRPr="00C82D43">
        <w:rPr>
          <w:rFonts w:ascii="Times New Roman" w:hAnsi="Times New Roman" w:cs="Times New Roman"/>
          <w:i/>
          <w:iCs/>
          <w:noProof/>
          <w:sz w:val="24"/>
          <w:szCs w:val="24"/>
        </w:rPr>
        <w:t>2/11</w:t>
      </w:r>
      <w:r w:rsidRPr="00C82D43">
        <w:rPr>
          <w:rFonts w:ascii="Times New Roman" w:hAnsi="Times New Roman" w:cs="Times New Roman"/>
          <w:noProof/>
          <w:sz w:val="24"/>
          <w:szCs w:val="24"/>
        </w:rPr>
        <w:t>.</w:t>
      </w:r>
    </w:p>
    <w:p w:rsidR="00521DF4" w:rsidRPr="00C82D43" w:rsidRDefault="00521DF4" w:rsidP="00521DF4">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521DF4" w:rsidRPr="00C82D43" w:rsidRDefault="00521DF4" w:rsidP="00521DF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82D43">
        <w:rPr>
          <w:rFonts w:ascii="Times New Roman" w:hAnsi="Times New Roman" w:cs="Times New Roman"/>
          <w:noProof/>
          <w:sz w:val="24"/>
          <w:szCs w:val="24"/>
        </w:rPr>
        <w:t xml:space="preserve">Nirwardi, J. &amp; R. (2017). The Seven Steps of Project-Based Learning Model to Enhance Productive Competencies of Vocational Students. </w:t>
      </w:r>
      <w:r w:rsidRPr="00C82D43">
        <w:rPr>
          <w:rFonts w:ascii="Times New Roman" w:hAnsi="Times New Roman" w:cs="Times New Roman"/>
          <w:i/>
          <w:iCs/>
          <w:noProof/>
          <w:sz w:val="24"/>
          <w:szCs w:val="24"/>
        </w:rPr>
        <w:t>ATLANTIS PRESS</w:t>
      </w:r>
      <w:r w:rsidRPr="00C82D43">
        <w:rPr>
          <w:rFonts w:ascii="Times New Roman" w:hAnsi="Times New Roman" w:cs="Times New Roman"/>
          <w:noProof/>
          <w:sz w:val="24"/>
          <w:szCs w:val="24"/>
        </w:rPr>
        <w:t xml:space="preserve">, </w:t>
      </w:r>
      <w:r w:rsidRPr="00C82D43">
        <w:rPr>
          <w:rFonts w:ascii="Times New Roman" w:hAnsi="Times New Roman" w:cs="Times New Roman"/>
          <w:i/>
          <w:iCs/>
          <w:noProof/>
          <w:sz w:val="24"/>
          <w:szCs w:val="24"/>
        </w:rPr>
        <w:t>102</w:t>
      </w:r>
      <w:r w:rsidRPr="00C82D43">
        <w:rPr>
          <w:rFonts w:ascii="Times New Roman" w:hAnsi="Times New Roman" w:cs="Times New Roman"/>
          <w:noProof/>
          <w:sz w:val="24"/>
          <w:szCs w:val="24"/>
        </w:rPr>
        <w:t>.</w:t>
      </w:r>
    </w:p>
    <w:p w:rsidR="00521DF4" w:rsidRPr="00C82D43" w:rsidRDefault="00521DF4" w:rsidP="00521DF4">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521DF4" w:rsidRPr="00C82D43" w:rsidRDefault="00521DF4" w:rsidP="00521DF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82D43">
        <w:rPr>
          <w:rFonts w:ascii="Times New Roman" w:hAnsi="Times New Roman" w:cs="Times New Roman"/>
          <w:noProof/>
          <w:sz w:val="24"/>
          <w:szCs w:val="24"/>
        </w:rPr>
        <w:t xml:space="preserve">Rebecca, J. (2003). </w:t>
      </w:r>
      <w:r w:rsidRPr="00C82D43">
        <w:rPr>
          <w:rFonts w:ascii="Times New Roman" w:hAnsi="Times New Roman" w:cs="Times New Roman"/>
          <w:i/>
          <w:iCs/>
          <w:noProof/>
          <w:sz w:val="24"/>
          <w:szCs w:val="24"/>
        </w:rPr>
        <w:t>A Critical Handbook of Children’s Literature</w:t>
      </w:r>
      <w:r w:rsidRPr="00C82D43">
        <w:rPr>
          <w:rFonts w:ascii="Times New Roman" w:hAnsi="Times New Roman" w:cs="Times New Roman"/>
          <w:noProof/>
          <w:sz w:val="24"/>
          <w:szCs w:val="24"/>
        </w:rPr>
        <w:t>. Massachuset: Pearson Education, Inc.</w:t>
      </w:r>
    </w:p>
    <w:p w:rsidR="00521DF4" w:rsidRPr="00C82D43" w:rsidRDefault="00521DF4" w:rsidP="00521DF4">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521DF4" w:rsidRPr="00C82D43" w:rsidRDefault="00521DF4" w:rsidP="00521DF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82D43">
        <w:rPr>
          <w:rFonts w:ascii="Times New Roman" w:hAnsi="Times New Roman" w:cs="Times New Roman"/>
          <w:noProof/>
          <w:sz w:val="24"/>
          <w:szCs w:val="24"/>
        </w:rPr>
        <w:t xml:space="preserve">Rousova, V. (2008). </w:t>
      </w:r>
      <w:r w:rsidRPr="00C82D43">
        <w:rPr>
          <w:rFonts w:ascii="Times New Roman" w:hAnsi="Times New Roman" w:cs="Times New Roman"/>
          <w:i/>
          <w:iCs/>
          <w:noProof/>
          <w:sz w:val="24"/>
          <w:szCs w:val="24"/>
        </w:rPr>
        <w:t>Project-Based Learning</w:t>
      </w:r>
      <w:r w:rsidRPr="00C82D43">
        <w:rPr>
          <w:rFonts w:ascii="Times New Roman" w:hAnsi="Times New Roman" w:cs="Times New Roman"/>
          <w:noProof/>
          <w:sz w:val="24"/>
          <w:szCs w:val="24"/>
        </w:rPr>
        <w:t>. Mazarikova University.</w:t>
      </w:r>
    </w:p>
    <w:p w:rsidR="00521DF4" w:rsidRPr="00C82D43" w:rsidRDefault="00521DF4" w:rsidP="00521DF4">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521DF4" w:rsidRPr="00C82D43" w:rsidRDefault="00521DF4" w:rsidP="00521DF4">
      <w:pPr>
        <w:widowControl w:val="0"/>
        <w:autoSpaceDE w:val="0"/>
        <w:autoSpaceDN w:val="0"/>
        <w:adjustRightInd w:val="0"/>
        <w:spacing w:after="0" w:line="240" w:lineRule="auto"/>
        <w:ind w:left="480" w:hanging="480"/>
        <w:rPr>
          <w:rFonts w:ascii="Times New Roman" w:hAnsi="Times New Roman" w:cs="Times New Roman"/>
          <w:noProof/>
          <w:sz w:val="24"/>
        </w:rPr>
      </w:pPr>
      <w:r w:rsidRPr="00C82D43">
        <w:rPr>
          <w:rFonts w:ascii="Times New Roman" w:hAnsi="Times New Roman" w:cs="Times New Roman"/>
          <w:noProof/>
          <w:sz w:val="24"/>
          <w:szCs w:val="24"/>
        </w:rPr>
        <w:t xml:space="preserve">Wallace, M. (2006). </w:t>
      </w:r>
      <w:r w:rsidRPr="00C82D43">
        <w:rPr>
          <w:rFonts w:ascii="Times New Roman" w:hAnsi="Times New Roman" w:cs="Times New Roman"/>
          <w:i/>
          <w:iCs/>
          <w:noProof/>
          <w:sz w:val="24"/>
          <w:szCs w:val="24"/>
        </w:rPr>
        <w:t>Action Research for Language Teachers</w:t>
      </w:r>
      <w:r w:rsidRPr="00C82D43">
        <w:rPr>
          <w:rFonts w:ascii="Times New Roman" w:hAnsi="Times New Roman" w:cs="Times New Roman"/>
          <w:noProof/>
          <w:sz w:val="24"/>
          <w:szCs w:val="24"/>
        </w:rPr>
        <w:t>. Cambridge: University Press.</w:t>
      </w:r>
    </w:p>
    <w:p w:rsidR="00521DF4" w:rsidRPr="00C82D43" w:rsidRDefault="00521DF4" w:rsidP="00521DF4">
      <w:pPr>
        <w:pStyle w:val="NoSpacing"/>
        <w:jc w:val="both"/>
        <w:rPr>
          <w:rFonts w:ascii="Times New Roman" w:hAnsi="Times New Roman" w:cs="Times New Roman"/>
          <w:sz w:val="24"/>
        </w:rPr>
      </w:pPr>
      <w:r w:rsidRPr="00C82D43">
        <w:rPr>
          <w:rFonts w:ascii="Times New Roman" w:hAnsi="Times New Roman" w:cs="Times New Roman"/>
          <w:sz w:val="24"/>
        </w:rPr>
        <w:fldChar w:fldCharType="end"/>
      </w:r>
    </w:p>
    <w:p w:rsidR="00E14F36" w:rsidRDefault="00E14F36" w:rsidP="00217B52">
      <w:pPr>
        <w:spacing w:after="0" w:line="240" w:lineRule="auto"/>
        <w:jc w:val="both"/>
        <w:rPr>
          <w:rFonts w:ascii="Times New Roman" w:hAnsi="Times New Roman" w:cs="Times New Roman"/>
          <w:sz w:val="24"/>
          <w:szCs w:val="24"/>
          <w:lang w:val="en-US"/>
        </w:rPr>
      </w:pPr>
    </w:p>
    <w:p w:rsidR="00E14F36" w:rsidRDefault="00E14F36" w:rsidP="00217B52">
      <w:pPr>
        <w:spacing w:after="0" w:line="240" w:lineRule="auto"/>
        <w:jc w:val="both"/>
        <w:rPr>
          <w:rFonts w:ascii="Times New Roman" w:hAnsi="Times New Roman" w:cs="Times New Roman"/>
          <w:sz w:val="24"/>
          <w:szCs w:val="24"/>
          <w:lang w:val="en-US"/>
        </w:rPr>
      </w:pPr>
    </w:p>
    <w:p w:rsidR="00E14F36" w:rsidRDefault="00E14F36" w:rsidP="00217B52">
      <w:pPr>
        <w:spacing w:after="0" w:line="240" w:lineRule="auto"/>
        <w:jc w:val="both"/>
        <w:rPr>
          <w:rFonts w:ascii="Times New Roman" w:hAnsi="Times New Roman" w:cs="Times New Roman"/>
          <w:sz w:val="24"/>
          <w:szCs w:val="24"/>
          <w:lang w:val="en-US"/>
        </w:rPr>
      </w:pPr>
    </w:p>
    <w:p w:rsidR="00E14F36" w:rsidRDefault="00E14F36" w:rsidP="00217B52">
      <w:pPr>
        <w:spacing w:after="0" w:line="240" w:lineRule="auto"/>
        <w:jc w:val="both"/>
        <w:rPr>
          <w:rFonts w:ascii="Times New Roman" w:hAnsi="Times New Roman" w:cs="Times New Roman"/>
          <w:sz w:val="24"/>
          <w:szCs w:val="24"/>
          <w:lang w:val="en-US"/>
        </w:rPr>
      </w:pPr>
    </w:p>
    <w:p w:rsidR="00E14F36" w:rsidRDefault="00E14F36" w:rsidP="00217B52">
      <w:pPr>
        <w:spacing w:after="0" w:line="240" w:lineRule="auto"/>
        <w:jc w:val="both"/>
        <w:rPr>
          <w:rFonts w:ascii="Times New Roman" w:hAnsi="Times New Roman" w:cs="Times New Roman"/>
          <w:sz w:val="24"/>
          <w:szCs w:val="24"/>
          <w:lang w:val="en-US"/>
        </w:rPr>
      </w:pPr>
    </w:p>
    <w:p w:rsidR="00E14F36" w:rsidRDefault="00E14F36" w:rsidP="00217B52">
      <w:pPr>
        <w:spacing w:after="0" w:line="240" w:lineRule="auto"/>
        <w:jc w:val="both"/>
        <w:rPr>
          <w:rFonts w:ascii="Times New Roman" w:hAnsi="Times New Roman" w:cs="Times New Roman"/>
          <w:sz w:val="24"/>
          <w:szCs w:val="24"/>
          <w:lang w:val="en-US"/>
        </w:rPr>
      </w:pPr>
    </w:p>
    <w:p w:rsidR="00E14F36" w:rsidRDefault="00E14F36" w:rsidP="00217B52">
      <w:pPr>
        <w:spacing w:after="0" w:line="240" w:lineRule="auto"/>
        <w:jc w:val="both"/>
        <w:rPr>
          <w:rFonts w:ascii="Times New Roman" w:hAnsi="Times New Roman" w:cs="Times New Roman"/>
          <w:sz w:val="24"/>
          <w:szCs w:val="24"/>
          <w:lang w:val="en-US"/>
        </w:rPr>
      </w:pPr>
    </w:p>
    <w:p w:rsidR="00E14F36" w:rsidRDefault="00E14F36" w:rsidP="00217B52">
      <w:pPr>
        <w:spacing w:after="0" w:line="240" w:lineRule="auto"/>
        <w:jc w:val="both"/>
        <w:rPr>
          <w:rFonts w:ascii="Times New Roman" w:hAnsi="Times New Roman" w:cs="Times New Roman"/>
          <w:sz w:val="24"/>
          <w:szCs w:val="24"/>
          <w:lang w:val="en-US"/>
        </w:rPr>
      </w:pPr>
    </w:p>
    <w:sectPr w:rsidR="00E14F36" w:rsidSect="008B5AB2">
      <w:headerReference w:type="even" r:id="rId12"/>
      <w:headerReference w:type="default"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D4E" w:rsidRDefault="00353921">
      <w:pPr>
        <w:spacing w:after="0" w:line="240" w:lineRule="auto"/>
      </w:pPr>
      <w:r>
        <w:separator/>
      </w:r>
    </w:p>
  </w:endnote>
  <w:endnote w:type="continuationSeparator" w:id="0">
    <w:p w:rsidR="006D6D4E" w:rsidRDefault="00353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9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804030504040204"/>
    <w:charset w:val="00"/>
    <w:family w:val="swiss"/>
    <w:pitch w:val="variable"/>
    <w:sig w:usb0="E1002EFF" w:usb1="C000605B" w:usb2="00000029" w:usb3="00000000" w:csb0="000101FF" w:csb1="00000000"/>
  </w:font>
  <w:font w:name="Courier New">
    <w:panose1 w:val="020706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68D" w:rsidRDefault="00E7068D">
    <w:pPr>
      <w:pStyle w:val="Footer"/>
      <w:jc w:val="center"/>
    </w:pPr>
  </w:p>
  <w:p w:rsidR="00E7068D" w:rsidRDefault="00E70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D69" w:rsidRPr="008B5AB2" w:rsidRDefault="00353921"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D4E" w:rsidRDefault="00353921">
      <w:pPr>
        <w:spacing w:after="0" w:line="240" w:lineRule="auto"/>
      </w:pPr>
      <w:r>
        <w:separator/>
      </w:r>
    </w:p>
  </w:footnote>
  <w:footnote w:type="continuationSeparator" w:id="0">
    <w:p w:rsidR="006D6D4E" w:rsidRDefault="00353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D69" w:rsidRPr="008B5AB2" w:rsidRDefault="00353921"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B85837">
      <w:rPr>
        <w:rStyle w:val="PageNumber"/>
        <w:rFonts w:ascii="Times New Roman" w:hAnsi="Times New Roman" w:cs="Times New Roman"/>
        <w:noProof/>
      </w:rPr>
      <w:t>6</w:t>
    </w:r>
    <w:r w:rsidRPr="00DD2D69">
      <w:rPr>
        <w:rStyle w:val="PageNumber"/>
        <w:rFonts w:ascii="Times New Roman" w:hAnsi="Times New Roman" w:cs="Times New Roman"/>
      </w:rPr>
      <w:fldChar w:fldCharType="end"/>
    </w:r>
  </w:p>
  <w:p w:rsidR="00B735B0" w:rsidRDefault="00353921" w:rsidP="00682F26">
    <w:pPr>
      <w:spacing w:after="0"/>
      <w:jc w:val="center"/>
      <w:rPr>
        <w:rFonts w:ascii="Times New Roman" w:eastAsia="Calibri" w:hAnsi="Times New Roman"/>
        <w:sz w:val="20"/>
        <w:szCs w:val="28"/>
      </w:rPr>
    </w:pPr>
    <w:r>
      <w:rPr>
        <w:rFonts w:ascii="Times New Roman" w:hAnsi="Times New Roman" w:cs="Times New Roman"/>
        <w:i/>
        <w:noProof/>
        <w:szCs w:val="24"/>
        <w:lang w:val="en-US"/>
      </w:rPr>
      <w:t>Andriansah</w:t>
    </w:r>
    <w:r w:rsidR="00321584">
      <w:rPr>
        <w:rFonts w:ascii="Times New Roman" w:hAnsi="Times New Roman" w:cs="Times New Roman"/>
        <w:i/>
        <w:noProof/>
        <w:szCs w:val="24"/>
        <w:lang w:val="en-US"/>
      </w:rPr>
      <w:t xml:space="preserve">-1, </w:t>
    </w:r>
    <w:r>
      <w:rPr>
        <w:rFonts w:ascii="Times New Roman" w:hAnsi="Times New Roman" w:cs="Times New Roman"/>
        <w:i/>
        <w:noProof/>
        <w:szCs w:val="24"/>
        <w:lang w:val="en-US"/>
      </w:rPr>
      <w:t>Fitriyani-2</w:t>
    </w:r>
    <w:r w:rsidR="008B5AB2" w:rsidRPr="008B5AB2">
      <w:rPr>
        <w:rFonts w:ascii="Times New Roman" w:hAnsi="Times New Roman" w:cs="Times New Roman"/>
        <w:noProof/>
        <w:szCs w:val="24"/>
        <w:lang w:val="en-US"/>
      </w:rPr>
      <w:t>,</w:t>
    </w:r>
    <w:r w:rsidR="00A71CEB">
      <w:rPr>
        <w:rFonts w:ascii="Times New Roman" w:hAnsi="Times New Roman" w:cs="Times New Roman"/>
        <w:noProof/>
        <w:szCs w:val="24"/>
        <w:lang w:val="en-US"/>
      </w:rPr>
      <w:t xml:space="preserve"> </w:t>
    </w:r>
    <w:r w:rsidR="00B735B0">
      <w:rPr>
        <w:rFonts w:ascii="Times New Roman" w:hAnsi="Times New Roman" w:cs="Times New Roman"/>
        <w:i/>
        <w:noProof/>
        <w:szCs w:val="24"/>
      </w:rPr>
      <w:t>Fadloeli</w:t>
    </w:r>
    <w:r w:rsidR="00A71CEB">
      <w:rPr>
        <w:rFonts w:ascii="Times New Roman" w:hAnsi="Times New Roman" w:cs="Times New Roman"/>
        <w:i/>
        <w:noProof/>
        <w:szCs w:val="24"/>
        <w:lang w:val="en-US"/>
      </w:rPr>
      <w:t>-3</w:t>
    </w:r>
    <w:r w:rsidR="00682F26">
      <w:rPr>
        <w:rFonts w:ascii="Times New Roman" w:hAnsi="Times New Roman" w:cs="Times New Roman"/>
        <w:noProof/>
        <w:szCs w:val="24"/>
        <w:lang w:val="en-US"/>
      </w:rPr>
      <w:t xml:space="preserve"> </w:t>
    </w:r>
    <w:r w:rsidR="00682F26" w:rsidRPr="00081AA1">
      <w:rPr>
        <w:rFonts w:ascii="Times New Roman" w:eastAsia="Calibri" w:hAnsi="Times New Roman"/>
        <w:sz w:val="20"/>
        <w:szCs w:val="28"/>
        <w:lang w:val="en-US"/>
      </w:rPr>
      <w:t xml:space="preserve">The Implementation Of Project-Based Learning To Enhance </w:t>
    </w:r>
  </w:p>
  <w:p w:rsidR="00E742DD" w:rsidRPr="005D0F15" w:rsidRDefault="00682F26" w:rsidP="00682F26">
    <w:pPr>
      <w:spacing w:after="0"/>
      <w:jc w:val="center"/>
      <w:rPr>
        <w:rFonts w:ascii="Times New Roman" w:eastAsia="Calibri" w:hAnsi="Times New Roman"/>
        <w:sz w:val="20"/>
        <w:szCs w:val="28"/>
        <w:lang w:val="en-US"/>
      </w:rPr>
    </w:pPr>
    <w:r w:rsidRPr="00081AA1">
      <w:rPr>
        <w:rFonts w:ascii="Times New Roman" w:eastAsia="Calibri" w:hAnsi="Times New Roman"/>
        <w:sz w:val="20"/>
        <w:szCs w:val="28"/>
        <w:lang w:val="en-US"/>
      </w:rPr>
      <w:t>Students' Reading Comprehension</w:t>
    </w:r>
  </w:p>
  <w:p w:rsidR="00DD2D69" w:rsidRPr="0042013B" w:rsidRDefault="00DD2D69" w:rsidP="004441DD">
    <w:pPr>
      <w:pStyle w:val="Header"/>
      <w:ind w:right="360" w:firstLine="567"/>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D69" w:rsidRDefault="00353921"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85837">
      <w:rPr>
        <w:rStyle w:val="PageNumber"/>
        <w:noProof/>
      </w:rPr>
      <w:t>5</w:t>
    </w:r>
    <w:r>
      <w:rPr>
        <w:rStyle w:val="PageNumber"/>
      </w:rPr>
      <w:fldChar w:fldCharType="end"/>
    </w:r>
  </w:p>
  <w:p w:rsidR="00DD2D69" w:rsidRPr="0042013B" w:rsidRDefault="00353921" w:rsidP="004441DD">
    <w:pPr>
      <w:pStyle w:val="Header"/>
      <w:ind w:right="566" w:firstLine="1276"/>
      <w:jc w:val="right"/>
      <w:rPr>
        <w:i/>
        <w:sz w:val="24"/>
        <w:lang w:val="en-US"/>
      </w:rPr>
    </w:pPr>
    <w:r>
      <w:rPr>
        <w:rFonts w:ascii="Times New Roman" w:hAnsi="Times New Roman" w:cs="Times New Roman"/>
        <w:noProof/>
        <w:lang w:val="en-US" w:eastAsia="en-US"/>
      </w:rPr>
      <w:drawing>
        <wp:anchor distT="0" distB="0" distL="114300" distR="114300" simplePos="0" relativeHeight="251658240" behindDoc="1" locked="0" layoutInCell="1" allowOverlap="1" wp14:anchorId="133C08EF" wp14:editId="012F73F2">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a:blip r:embed="rId1" cstate="print">
                    <a:extLst>
                      <a:ext uri="{28A0092B-C50C-407E-A947-70E740481C1C}">
                        <a14:useLocalDpi xmlns:a14="http://schemas.microsoft.com/office/drawing/2010/main" val="0"/>
                      </a:ext>
                    </a:extLst>
                  </a:blip>
                  <a:srcRect t="29055" b="32432"/>
                  <a:stretch>
                    <a:fillRect/>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A95FF7">
      <w:rPr>
        <w:rFonts w:ascii="Times New Roman" w:hAnsi="Times New Roman" w:cs="Times New Roman"/>
        <w:i/>
        <w:lang w:val="en-US"/>
      </w:rPr>
      <w:t>9</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39C" w:rsidRPr="0004640F" w:rsidRDefault="00353921"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147FCA75" wp14:editId="05869F2F">
          <wp:simplePos x="0" y="0"/>
          <wp:positionH relativeFrom="column">
            <wp:posOffset>-214630</wp:posOffset>
          </wp:positionH>
          <wp:positionV relativeFrom="paragraph">
            <wp:posOffset>-26035</wp:posOffset>
          </wp:positionV>
          <wp:extent cx="1409700" cy="542925"/>
          <wp:effectExtent l="0" t="0" r="0" b="9525"/>
          <wp:wrapNone/>
          <wp:docPr id="1648454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363009" name="WhatsApp Image 2018-01-19 at 2.45.08 PM.jpeg"/>
                  <pic:cNvPicPr/>
                </pic:nvPicPr>
                <pic:blipFill>
                  <a:blip r:embed="rId1" cstate="print">
                    <a:extLst>
                      <a:ext uri="{28A0092B-C50C-407E-A947-70E740481C1C}">
                        <a14:useLocalDpi xmlns:a14="http://schemas.microsoft.com/office/drawing/2010/main" val="0"/>
                      </a:ext>
                    </a:extLst>
                  </a:blip>
                  <a:srcRect t="29055" b="32432"/>
                  <a:stretch>
                    <a:fillRect/>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5B539C" w:rsidRPr="002A0F3B" w:rsidRDefault="00353921"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353921"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A95FF7">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353921"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220C5"/>
    <w:multiLevelType w:val="hybridMultilevel"/>
    <w:tmpl w:val="E29E4530"/>
    <w:lvl w:ilvl="0" w:tplc="838AB174">
      <w:start w:val="1"/>
      <w:numFmt w:val="lowerLetter"/>
      <w:lvlText w:val="%1."/>
      <w:lvlJc w:val="left"/>
      <w:pPr>
        <w:ind w:left="720" w:hanging="360"/>
      </w:pPr>
    </w:lvl>
    <w:lvl w:ilvl="1" w:tplc="401AA176">
      <w:start w:val="1"/>
      <w:numFmt w:val="decimal"/>
      <w:lvlText w:val="%2."/>
      <w:lvlJc w:val="left"/>
      <w:pPr>
        <w:tabs>
          <w:tab w:val="num" w:pos="1440"/>
        </w:tabs>
        <w:ind w:left="1440" w:hanging="360"/>
      </w:pPr>
    </w:lvl>
    <w:lvl w:ilvl="2" w:tplc="B58C55BC">
      <w:start w:val="1"/>
      <w:numFmt w:val="decimal"/>
      <w:lvlText w:val="%3."/>
      <w:lvlJc w:val="left"/>
      <w:pPr>
        <w:tabs>
          <w:tab w:val="num" w:pos="2160"/>
        </w:tabs>
        <w:ind w:left="2160" w:hanging="360"/>
      </w:pPr>
    </w:lvl>
    <w:lvl w:ilvl="3" w:tplc="806C2302">
      <w:start w:val="1"/>
      <w:numFmt w:val="decimal"/>
      <w:lvlText w:val="%4."/>
      <w:lvlJc w:val="left"/>
      <w:pPr>
        <w:tabs>
          <w:tab w:val="num" w:pos="2880"/>
        </w:tabs>
        <w:ind w:left="2880" w:hanging="360"/>
      </w:pPr>
    </w:lvl>
    <w:lvl w:ilvl="4" w:tplc="54C2194A">
      <w:start w:val="1"/>
      <w:numFmt w:val="decimal"/>
      <w:lvlText w:val="%5."/>
      <w:lvlJc w:val="left"/>
      <w:pPr>
        <w:tabs>
          <w:tab w:val="num" w:pos="3600"/>
        </w:tabs>
        <w:ind w:left="3600" w:hanging="360"/>
      </w:pPr>
    </w:lvl>
    <w:lvl w:ilvl="5" w:tplc="AF2E0088">
      <w:start w:val="1"/>
      <w:numFmt w:val="decimal"/>
      <w:lvlText w:val="%6."/>
      <w:lvlJc w:val="left"/>
      <w:pPr>
        <w:tabs>
          <w:tab w:val="num" w:pos="4320"/>
        </w:tabs>
        <w:ind w:left="4320" w:hanging="360"/>
      </w:pPr>
    </w:lvl>
    <w:lvl w:ilvl="6" w:tplc="C30656AA">
      <w:start w:val="1"/>
      <w:numFmt w:val="decimal"/>
      <w:lvlText w:val="%7."/>
      <w:lvlJc w:val="left"/>
      <w:pPr>
        <w:tabs>
          <w:tab w:val="num" w:pos="5040"/>
        </w:tabs>
        <w:ind w:left="5040" w:hanging="360"/>
      </w:pPr>
    </w:lvl>
    <w:lvl w:ilvl="7" w:tplc="2432E010">
      <w:start w:val="1"/>
      <w:numFmt w:val="decimal"/>
      <w:lvlText w:val="%8."/>
      <w:lvlJc w:val="left"/>
      <w:pPr>
        <w:tabs>
          <w:tab w:val="num" w:pos="5760"/>
        </w:tabs>
        <w:ind w:left="5760" w:hanging="360"/>
      </w:pPr>
    </w:lvl>
    <w:lvl w:ilvl="8" w:tplc="7AE082F6">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ABEE66EA">
      <w:start w:val="1"/>
      <w:numFmt w:val="upperRoman"/>
      <w:lvlText w:val="%1."/>
      <w:lvlJc w:val="left"/>
      <w:pPr>
        <w:ind w:left="1080" w:hanging="720"/>
      </w:pPr>
      <w:rPr>
        <w:rFonts w:hint="default"/>
        <w:b/>
        <w:sz w:val="24"/>
      </w:rPr>
    </w:lvl>
    <w:lvl w:ilvl="1" w:tplc="750239C6" w:tentative="1">
      <w:start w:val="1"/>
      <w:numFmt w:val="lowerLetter"/>
      <w:lvlText w:val="%2."/>
      <w:lvlJc w:val="left"/>
      <w:pPr>
        <w:ind w:left="1440" w:hanging="360"/>
      </w:pPr>
    </w:lvl>
    <w:lvl w:ilvl="2" w:tplc="D348F4B8" w:tentative="1">
      <w:start w:val="1"/>
      <w:numFmt w:val="lowerRoman"/>
      <w:lvlText w:val="%3."/>
      <w:lvlJc w:val="right"/>
      <w:pPr>
        <w:ind w:left="2160" w:hanging="180"/>
      </w:pPr>
    </w:lvl>
    <w:lvl w:ilvl="3" w:tplc="D5FE1AEC" w:tentative="1">
      <w:start w:val="1"/>
      <w:numFmt w:val="decimal"/>
      <w:lvlText w:val="%4."/>
      <w:lvlJc w:val="left"/>
      <w:pPr>
        <w:ind w:left="2880" w:hanging="360"/>
      </w:pPr>
    </w:lvl>
    <w:lvl w:ilvl="4" w:tplc="24FE7C3E" w:tentative="1">
      <w:start w:val="1"/>
      <w:numFmt w:val="lowerLetter"/>
      <w:lvlText w:val="%5."/>
      <w:lvlJc w:val="left"/>
      <w:pPr>
        <w:ind w:left="3600" w:hanging="360"/>
      </w:pPr>
    </w:lvl>
    <w:lvl w:ilvl="5" w:tplc="DF988154" w:tentative="1">
      <w:start w:val="1"/>
      <w:numFmt w:val="lowerRoman"/>
      <w:lvlText w:val="%6."/>
      <w:lvlJc w:val="right"/>
      <w:pPr>
        <w:ind w:left="4320" w:hanging="180"/>
      </w:pPr>
    </w:lvl>
    <w:lvl w:ilvl="6" w:tplc="EDEC26DC" w:tentative="1">
      <w:start w:val="1"/>
      <w:numFmt w:val="decimal"/>
      <w:lvlText w:val="%7."/>
      <w:lvlJc w:val="left"/>
      <w:pPr>
        <w:ind w:left="5040" w:hanging="360"/>
      </w:pPr>
    </w:lvl>
    <w:lvl w:ilvl="7" w:tplc="21AC4BB8" w:tentative="1">
      <w:start w:val="1"/>
      <w:numFmt w:val="lowerLetter"/>
      <w:lvlText w:val="%8."/>
      <w:lvlJc w:val="left"/>
      <w:pPr>
        <w:ind w:left="5760" w:hanging="360"/>
      </w:pPr>
    </w:lvl>
    <w:lvl w:ilvl="8" w:tplc="3D2A02BA"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7A408D64">
      <w:start w:val="1"/>
      <w:numFmt w:val="decimal"/>
      <w:lvlText w:val="%1)"/>
      <w:lvlJc w:val="left"/>
      <w:pPr>
        <w:ind w:left="720" w:hanging="360"/>
      </w:pPr>
      <w:rPr>
        <w:rFonts w:hint="default"/>
      </w:rPr>
    </w:lvl>
    <w:lvl w:ilvl="1" w:tplc="C2F4970A" w:tentative="1">
      <w:start w:val="1"/>
      <w:numFmt w:val="lowerLetter"/>
      <w:lvlText w:val="%2."/>
      <w:lvlJc w:val="left"/>
      <w:pPr>
        <w:ind w:left="1440" w:hanging="360"/>
      </w:pPr>
    </w:lvl>
    <w:lvl w:ilvl="2" w:tplc="BE74F3C8" w:tentative="1">
      <w:start w:val="1"/>
      <w:numFmt w:val="lowerRoman"/>
      <w:lvlText w:val="%3."/>
      <w:lvlJc w:val="right"/>
      <w:pPr>
        <w:ind w:left="2160" w:hanging="180"/>
      </w:pPr>
    </w:lvl>
    <w:lvl w:ilvl="3" w:tplc="CF0C99B0" w:tentative="1">
      <w:start w:val="1"/>
      <w:numFmt w:val="decimal"/>
      <w:lvlText w:val="%4."/>
      <w:lvlJc w:val="left"/>
      <w:pPr>
        <w:ind w:left="2880" w:hanging="360"/>
      </w:pPr>
    </w:lvl>
    <w:lvl w:ilvl="4" w:tplc="615A30C8" w:tentative="1">
      <w:start w:val="1"/>
      <w:numFmt w:val="lowerLetter"/>
      <w:lvlText w:val="%5."/>
      <w:lvlJc w:val="left"/>
      <w:pPr>
        <w:ind w:left="3600" w:hanging="360"/>
      </w:pPr>
    </w:lvl>
    <w:lvl w:ilvl="5" w:tplc="E44CCB42" w:tentative="1">
      <w:start w:val="1"/>
      <w:numFmt w:val="lowerRoman"/>
      <w:lvlText w:val="%6."/>
      <w:lvlJc w:val="right"/>
      <w:pPr>
        <w:ind w:left="4320" w:hanging="180"/>
      </w:pPr>
    </w:lvl>
    <w:lvl w:ilvl="6" w:tplc="2990D496" w:tentative="1">
      <w:start w:val="1"/>
      <w:numFmt w:val="decimal"/>
      <w:lvlText w:val="%7."/>
      <w:lvlJc w:val="left"/>
      <w:pPr>
        <w:ind w:left="5040" w:hanging="360"/>
      </w:pPr>
    </w:lvl>
    <w:lvl w:ilvl="7" w:tplc="406E431A" w:tentative="1">
      <w:start w:val="1"/>
      <w:numFmt w:val="lowerLetter"/>
      <w:lvlText w:val="%8."/>
      <w:lvlJc w:val="left"/>
      <w:pPr>
        <w:ind w:left="5760" w:hanging="360"/>
      </w:pPr>
    </w:lvl>
    <w:lvl w:ilvl="8" w:tplc="CE9259F2"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82A226F8">
      <w:start w:val="1"/>
      <w:numFmt w:val="lowerLetter"/>
      <w:lvlText w:val="%1."/>
      <w:lvlJc w:val="left"/>
      <w:pPr>
        <w:ind w:left="720" w:hanging="360"/>
      </w:pPr>
    </w:lvl>
    <w:lvl w:ilvl="1" w:tplc="612AF974">
      <w:start w:val="1"/>
      <w:numFmt w:val="decimal"/>
      <w:lvlText w:val="%2."/>
      <w:lvlJc w:val="left"/>
      <w:pPr>
        <w:tabs>
          <w:tab w:val="num" w:pos="1440"/>
        </w:tabs>
        <w:ind w:left="1440" w:hanging="360"/>
      </w:pPr>
    </w:lvl>
    <w:lvl w:ilvl="2" w:tplc="8B0E061E">
      <w:start w:val="1"/>
      <w:numFmt w:val="decimal"/>
      <w:lvlText w:val="%3."/>
      <w:lvlJc w:val="left"/>
      <w:pPr>
        <w:tabs>
          <w:tab w:val="num" w:pos="2160"/>
        </w:tabs>
        <w:ind w:left="2160" w:hanging="360"/>
      </w:pPr>
    </w:lvl>
    <w:lvl w:ilvl="3" w:tplc="03B6B7C4">
      <w:start w:val="1"/>
      <w:numFmt w:val="decimal"/>
      <w:lvlText w:val="%4."/>
      <w:lvlJc w:val="left"/>
      <w:pPr>
        <w:tabs>
          <w:tab w:val="num" w:pos="2880"/>
        </w:tabs>
        <w:ind w:left="2880" w:hanging="360"/>
      </w:pPr>
    </w:lvl>
    <w:lvl w:ilvl="4" w:tplc="90AA681E">
      <w:start w:val="1"/>
      <w:numFmt w:val="decimal"/>
      <w:lvlText w:val="%5."/>
      <w:lvlJc w:val="left"/>
      <w:pPr>
        <w:tabs>
          <w:tab w:val="num" w:pos="3600"/>
        </w:tabs>
        <w:ind w:left="3600" w:hanging="360"/>
      </w:pPr>
    </w:lvl>
    <w:lvl w:ilvl="5" w:tplc="C88ACFD2">
      <w:start w:val="1"/>
      <w:numFmt w:val="decimal"/>
      <w:lvlText w:val="%6."/>
      <w:lvlJc w:val="left"/>
      <w:pPr>
        <w:tabs>
          <w:tab w:val="num" w:pos="4320"/>
        </w:tabs>
        <w:ind w:left="4320" w:hanging="360"/>
      </w:pPr>
    </w:lvl>
    <w:lvl w:ilvl="6" w:tplc="29CA88A8">
      <w:start w:val="1"/>
      <w:numFmt w:val="decimal"/>
      <w:lvlText w:val="%7."/>
      <w:lvlJc w:val="left"/>
      <w:pPr>
        <w:tabs>
          <w:tab w:val="num" w:pos="5040"/>
        </w:tabs>
        <w:ind w:left="5040" w:hanging="360"/>
      </w:pPr>
    </w:lvl>
    <w:lvl w:ilvl="7" w:tplc="242AB55A">
      <w:start w:val="1"/>
      <w:numFmt w:val="decimal"/>
      <w:lvlText w:val="%8."/>
      <w:lvlJc w:val="left"/>
      <w:pPr>
        <w:tabs>
          <w:tab w:val="num" w:pos="5760"/>
        </w:tabs>
        <w:ind w:left="5760" w:hanging="360"/>
      </w:pPr>
    </w:lvl>
    <w:lvl w:ilvl="8" w:tplc="E3109BC6">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8098BF96">
      <w:start w:val="1"/>
      <w:numFmt w:val="decimal"/>
      <w:lvlText w:val="%1."/>
      <w:lvlJc w:val="left"/>
      <w:pPr>
        <w:ind w:left="720" w:hanging="360"/>
      </w:pPr>
      <w:rPr>
        <w:rFonts w:hint="default"/>
      </w:rPr>
    </w:lvl>
    <w:lvl w:ilvl="1" w:tplc="5DF4D688" w:tentative="1">
      <w:start w:val="1"/>
      <w:numFmt w:val="lowerLetter"/>
      <w:lvlText w:val="%2."/>
      <w:lvlJc w:val="left"/>
      <w:pPr>
        <w:ind w:left="1440" w:hanging="360"/>
      </w:pPr>
    </w:lvl>
    <w:lvl w:ilvl="2" w:tplc="A1FCD85E" w:tentative="1">
      <w:start w:val="1"/>
      <w:numFmt w:val="lowerRoman"/>
      <w:lvlText w:val="%3."/>
      <w:lvlJc w:val="right"/>
      <w:pPr>
        <w:ind w:left="2160" w:hanging="180"/>
      </w:pPr>
    </w:lvl>
    <w:lvl w:ilvl="3" w:tplc="2F66C816" w:tentative="1">
      <w:start w:val="1"/>
      <w:numFmt w:val="decimal"/>
      <w:lvlText w:val="%4."/>
      <w:lvlJc w:val="left"/>
      <w:pPr>
        <w:ind w:left="2880" w:hanging="360"/>
      </w:pPr>
    </w:lvl>
    <w:lvl w:ilvl="4" w:tplc="89E6B89E" w:tentative="1">
      <w:start w:val="1"/>
      <w:numFmt w:val="lowerLetter"/>
      <w:lvlText w:val="%5."/>
      <w:lvlJc w:val="left"/>
      <w:pPr>
        <w:ind w:left="3600" w:hanging="360"/>
      </w:pPr>
    </w:lvl>
    <w:lvl w:ilvl="5" w:tplc="F7983C7E" w:tentative="1">
      <w:start w:val="1"/>
      <w:numFmt w:val="lowerRoman"/>
      <w:lvlText w:val="%6."/>
      <w:lvlJc w:val="right"/>
      <w:pPr>
        <w:ind w:left="4320" w:hanging="180"/>
      </w:pPr>
    </w:lvl>
    <w:lvl w:ilvl="6" w:tplc="1666AA3E" w:tentative="1">
      <w:start w:val="1"/>
      <w:numFmt w:val="decimal"/>
      <w:lvlText w:val="%7."/>
      <w:lvlJc w:val="left"/>
      <w:pPr>
        <w:ind w:left="5040" w:hanging="360"/>
      </w:pPr>
    </w:lvl>
    <w:lvl w:ilvl="7" w:tplc="BC5C8764" w:tentative="1">
      <w:start w:val="1"/>
      <w:numFmt w:val="lowerLetter"/>
      <w:lvlText w:val="%8."/>
      <w:lvlJc w:val="left"/>
      <w:pPr>
        <w:ind w:left="5760" w:hanging="360"/>
      </w:pPr>
    </w:lvl>
    <w:lvl w:ilvl="8" w:tplc="682A80EE" w:tentative="1">
      <w:start w:val="1"/>
      <w:numFmt w:val="lowerRoman"/>
      <w:lvlText w:val="%9."/>
      <w:lvlJc w:val="right"/>
      <w:pPr>
        <w:ind w:left="6480" w:hanging="180"/>
      </w:pPr>
    </w:lvl>
  </w:abstractNum>
  <w:abstractNum w:abstractNumId="5" w15:restartNumberingAfterBreak="0">
    <w:nsid w:val="29D517F7"/>
    <w:multiLevelType w:val="hybridMultilevel"/>
    <w:tmpl w:val="A3C8CBC4"/>
    <w:lvl w:ilvl="0" w:tplc="1ACAF75C">
      <w:start w:val="1"/>
      <w:numFmt w:val="decimal"/>
      <w:lvlText w:val="%1)"/>
      <w:lvlJc w:val="left"/>
      <w:pPr>
        <w:ind w:left="846" w:hanging="420"/>
      </w:pPr>
      <w:rPr>
        <w:rFonts w:hint="default"/>
      </w:rPr>
    </w:lvl>
    <w:lvl w:ilvl="1" w:tplc="3CF26DF8" w:tentative="1">
      <w:start w:val="1"/>
      <w:numFmt w:val="lowerLetter"/>
      <w:lvlText w:val="%2."/>
      <w:lvlJc w:val="left"/>
      <w:pPr>
        <w:ind w:left="1506" w:hanging="360"/>
      </w:pPr>
    </w:lvl>
    <w:lvl w:ilvl="2" w:tplc="4B92A45C" w:tentative="1">
      <w:start w:val="1"/>
      <w:numFmt w:val="lowerRoman"/>
      <w:lvlText w:val="%3."/>
      <w:lvlJc w:val="right"/>
      <w:pPr>
        <w:ind w:left="2226" w:hanging="180"/>
      </w:pPr>
    </w:lvl>
    <w:lvl w:ilvl="3" w:tplc="0D0285D8" w:tentative="1">
      <w:start w:val="1"/>
      <w:numFmt w:val="decimal"/>
      <w:lvlText w:val="%4."/>
      <w:lvlJc w:val="left"/>
      <w:pPr>
        <w:ind w:left="2946" w:hanging="360"/>
      </w:pPr>
    </w:lvl>
    <w:lvl w:ilvl="4" w:tplc="399EF024" w:tentative="1">
      <w:start w:val="1"/>
      <w:numFmt w:val="lowerLetter"/>
      <w:lvlText w:val="%5."/>
      <w:lvlJc w:val="left"/>
      <w:pPr>
        <w:ind w:left="3666" w:hanging="360"/>
      </w:pPr>
    </w:lvl>
    <w:lvl w:ilvl="5" w:tplc="3EEA1D30" w:tentative="1">
      <w:start w:val="1"/>
      <w:numFmt w:val="lowerRoman"/>
      <w:lvlText w:val="%6."/>
      <w:lvlJc w:val="right"/>
      <w:pPr>
        <w:ind w:left="4386" w:hanging="180"/>
      </w:pPr>
    </w:lvl>
    <w:lvl w:ilvl="6" w:tplc="2D489632" w:tentative="1">
      <w:start w:val="1"/>
      <w:numFmt w:val="decimal"/>
      <w:lvlText w:val="%7."/>
      <w:lvlJc w:val="left"/>
      <w:pPr>
        <w:ind w:left="5106" w:hanging="360"/>
      </w:pPr>
    </w:lvl>
    <w:lvl w:ilvl="7" w:tplc="926A90CE" w:tentative="1">
      <w:start w:val="1"/>
      <w:numFmt w:val="lowerLetter"/>
      <w:lvlText w:val="%8."/>
      <w:lvlJc w:val="left"/>
      <w:pPr>
        <w:ind w:left="5826" w:hanging="360"/>
      </w:pPr>
    </w:lvl>
    <w:lvl w:ilvl="8" w:tplc="9974681E" w:tentative="1">
      <w:start w:val="1"/>
      <w:numFmt w:val="lowerRoman"/>
      <w:lvlText w:val="%9."/>
      <w:lvlJc w:val="right"/>
      <w:pPr>
        <w:ind w:left="6546" w:hanging="180"/>
      </w:pPr>
    </w:lvl>
  </w:abstractNum>
  <w:abstractNum w:abstractNumId="6" w15:restartNumberingAfterBreak="0">
    <w:nsid w:val="37AB6C7D"/>
    <w:multiLevelType w:val="hybridMultilevel"/>
    <w:tmpl w:val="AEC08BCA"/>
    <w:lvl w:ilvl="0" w:tplc="7D3A8200">
      <w:start w:val="1"/>
      <w:numFmt w:val="decimal"/>
      <w:lvlText w:val="%1)"/>
      <w:lvlJc w:val="left"/>
      <w:pPr>
        <w:ind w:left="720" w:hanging="360"/>
      </w:pPr>
    </w:lvl>
    <w:lvl w:ilvl="1" w:tplc="9FA63140" w:tentative="1">
      <w:start w:val="1"/>
      <w:numFmt w:val="lowerLetter"/>
      <w:lvlText w:val="%2."/>
      <w:lvlJc w:val="left"/>
      <w:pPr>
        <w:ind w:left="1440" w:hanging="360"/>
      </w:pPr>
    </w:lvl>
    <w:lvl w:ilvl="2" w:tplc="DBE0E05E" w:tentative="1">
      <w:start w:val="1"/>
      <w:numFmt w:val="lowerRoman"/>
      <w:lvlText w:val="%3."/>
      <w:lvlJc w:val="right"/>
      <w:pPr>
        <w:ind w:left="2160" w:hanging="180"/>
      </w:pPr>
    </w:lvl>
    <w:lvl w:ilvl="3" w:tplc="F62229C8" w:tentative="1">
      <w:start w:val="1"/>
      <w:numFmt w:val="decimal"/>
      <w:lvlText w:val="%4."/>
      <w:lvlJc w:val="left"/>
      <w:pPr>
        <w:ind w:left="2880" w:hanging="360"/>
      </w:pPr>
    </w:lvl>
    <w:lvl w:ilvl="4" w:tplc="64C67910" w:tentative="1">
      <w:start w:val="1"/>
      <w:numFmt w:val="lowerLetter"/>
      <w:lvlText w:val="%5."/>
      <w:lvlJc w:val="left"/>
      <w:pPr>
        <w:ind w:left="3600" w:hanging="360"/>
      </w:pPr>
    </w:lvl>
    <w:lvl w:ilvl="5" w:tplc="B9D6DED6" w:tentative="1">
      <w:start w:val="1"/>
      <w:numFmt w:val="lowerRoman"/>
      <w:lvlText w:val="%6."/>
      <w:lvlJc w:val="right"/>
      <w:pPr>
        <w:ind w:left="4320" w:hanging="180"/>
      </w:pPr>
    </w:lvl>
    <w:lvl w:ilvl="6" w:tplc="58DC4656" w:tentative="1">
      <w:start w:val="1"/>
      <w:numFmt w:val="decimal"/>
      <w:lvlText w:val="%7."/>
      <w:lvlJc w:val="left"/>
      <w:pPr>
        <w:ind w:left="5040" w:hanging="360"/>
      </w:pPr>
    </w:lvl>
    <w:lvl w:ilvl="7" w:tplc="BD38C4A6" w:tentative="1">
      <w:start w:val="1"/>
      <w:numFmt w:val="lowerLetter"/>
      <w:lvlText w:val="%8."/>
      <w:lvlJc w:val="left"/>
      <w:pPr>
        <w:ind w:left="5760" w:hanging="360"/>
      </w:pPr>
    </w:lvl>
    <w:lvl w:ilvl="8" w:tplc="8CF6576C" w:tentative="1">
      <w:start w:val="1"/>
      <w:numFmt w:val="lowerRoman"/>
      <w:lvlText w:val="%9."/>
      <w:lvlJc w:val="right"/>
      <w:pPr>
        <w:ind w:left="6480" w:hanging="180"/>
      </w:pPr>
    </w:lvl>
  </w:abstractNum>
  <w:abstractNum w:abstractNumId="7" w15:restartNumberingAfterBreak="0">
    <w:nsid w:val="3BF26802"/>
    <w:multiLevelType w:val="hybridMultilevel"/>
    <w:tmpl w:val="B82AB240"/>
    <w:lvl w:ilvl="0" w:tplc="89DA13FC">
      <w:start w:val="1"/>
      <w:numFmt w:val="decimal"/>
      <w:lvlText w:val="(%1)"/>
      <w:lvlJc w:val="left"/>
      <w:pPr>
        <w:ind w:left="720" w:hanging="360"/>
      </w:pPr>
      <w:rPr>
        <w:rFonts w:hint="default"/>
      </w:rPr>
    </w:lvl>
    <w:lvl w:ilvl="1" w:tplc="2DD839AA" w:tentative="1">
      <w:start w:val="1"/>
      <w:numFmt w:val="lowerLetter"/>
      <w:lvlText w:val="%2."/>
      <w:lvlJc w:val="left"/>
      <w:pPr>
        <w:ind w:left="1440" w:hanging="360"/>
      </w:pPr>
    </w:lvl>
    <w:lvl w:ilvl="2" w:tplc="9238061C" w:tentative="1">
      <w:start w:val="1"/>
      <w:numFmt w:val="lowerRoman"/>
      <w:lvlText w:val="%3."/>
      <w:lvlJc w:val="right"/>
      <w:pPr>
        <w:ind w:left="2160" w:hanging="180"/>
      </w:pPr>
    </w:lvl>
    <w:lvl w:ilvl="3" w:tplc="AC4A1B76" w:tentative="1">
      <w:start w:val="1"/>
      <w:numFmt w:val="decimal"/>
      <w:lvlText w:val="%4."/>
      <w:lvlJc w:val="left"/>
      <w:pPr>
        <w:ind w:left="2880" w:hanging="360"/>
      </w:pPr>
    </w:lvl>
    <w:lvl w:ilvl="4" w:tplc="E6087334" w:tentative="1">
      <w:start w:val="1"/>
      <w:numFmt w:val="lowerLetter"/>
      <w:lvlText w:val="%5."/>
      <w:lvlJc w:val="left"/>
      <w:pPr>
        <w:ind w:left="3600" w:hanging="360"/>
      </w:pPr>
    </w:lvl>
    <w:lvl w:ilvl="5" w:tplc="02C220C6" w:tentative="1">
      <w:start w:val="1"/>
      <w:numFmt w:val="lowerRoman"/>
      <w:lvlText w:val="%6."/>
      <w:lvlJc w:val="right"/>
      <w:pPr>
        <w:ind w:left="4320" w:hanging="180"/>
      </w:pPr>
    </w:lvl>
    <w:lvl w:ilvl="6" w:tplc="BB50A6AC" w:tentative="1">
      <w:start w:val="1"/>
      <w:numFmt w:val="decimal"/>
      <w:lvlText w:val="%7."/>
      <w:lvlJc w:val="left"/>
      <w:pPr>
        <w:ind w:left="5040" w:hanging="360"/>
      </w:pPr>
    </w:lvl>
    <w:lvl w:ilvl="7" w:tplc="A50C5F86" w:tentative="1">
      <w:start w:val="1"/>
      <w:numFmt w:val="lowerLetter"/>
      <w:lvlText w:val="%8."/>
      <w:lvlJc w:val="left"/>
      <w:pPr>
        <w:ind w:left="5760" w:hanging="360"/>
      </w:pPr>
    </w:lvl>
    <w:lvl w:ilvl="8" w:tplc="07DE1FC0" w:tentative="1">
      <w:start w:val="1"/>
      <w:numFmt w:val="lowerRoman"/>
      <w:lvlText w:val="%9."/>
      <w:lvlJc w:val="right"/>
      <w:pPr>
        <w:ind w:left="6480" w:hanging="180"/>
      </w:pPr>
    </w:lvl>
  </w:abstractNum>
  <w:abstractNum w:abstractNumId="8" w15:restartNumberingAfterBreak="0">
    <w:nsid w:val="40A77872"/>
    <w:multiLevelType w:val="hybridMultilevel"/>
    <w:tmpl w:val="E29E4530"/>
    <w:lvl w:ilvl="0" w:tplc="9DE4AE78">
      <w:start w:val="1"/>
      <w:numFmt w:val="lowerLetter"/>
      <w:lvlText w:val="%1."/>
      <w:lvlJc w:val="left"/>
      <w:pPr>
        <w:ind w:left="720" w:hanging="360"/>
      </w:pPr>
    </w:lvl>
    <w:lvl w:ilvl="1" w:tplc="BEA2F608">
      <w:start w:val="1"/>
      <w:numFmt w:val="decimal"/>
      <w:lvlText w:val="%2."/>
      <w:lvlJc w:val="left"/>
      <w:pPr>
        <w:tabs>
          <w:tab w:val="num" w:pos="1440"/>
        </w:tabs>
        <w:ind w:left="1440" w:hanging="360"/>
      </w:pPr>
    </w:lvl>
    <w:lvl w:ilvl="2" w:tplc="4F0A86C8">
      <w:start w:val="1"/>
      <w:numFmt w:val="decimal"/>
      <w:lvlText w:val="%3."/>
      <w:lvlJc w:val="left"/>
      <w:pPr>
        <w:tabs>
          <w:tab w:val="num" w:pos="2160"/>
        </w:tabs>
        <w:ind w:left="2160" w:hanging="360"/>
      </w:pPr>
    </w:lvl>
    <w:lvl w:ilvl="3" w:tplc="3F10B668">
      <w:start w:val="1"/>
      <w:numFmt w:val="decimal"/>
      <w:lvlText w:val="%4."/>
      <w:lvlJc w:val="left"/>
      <w:pPr>
        <w:tabs>
          <w:tab w:val="num" w:pos="2880"/>
        </w:tabs>
        <w:ind w:left="2880" w:hanging="360"/>
      </w:pPr>
    </w:lvl>
    <w:lvl w:ilvl="4" w:tplc="4CE0A7D8">
      <w:start w:val="1"/>
      <w:numFmt w:val="decimal"/>
      <w:lvlText w:val="%5."/>
      <w:lvlJc w:val="left"/>
      <w:pPr>
        <w:tabs>
          <w:tab w:val="num" w:pos="3600"/>
        </w:tabs>
        <w:ind w:left="3600" w:hanging="360"/>
      </w:pPr>
    </w:lvl>
    <w:lvl w:ilvl="5" w:tplc="81CAA074">
      <w:start w:val="1"/>
      <w:numFmt w:val="decimal"/>
      <w:lvlText w:val="%6."/>
      <w:lvlJc w:val="left"/>
      <w:pPr>
        <w:tabs>
          <w:tab w:val="num" w:pos="4320"/>
        </w:tabs>
        <w:ind w:left="4320" w:hanging="360"/>
      </w:pPr>
    </w:lvl>
    <w:lvl w:ilvl="6" w:tplc="0B4A7BFE">
      <w:start w:val="1"/>
      <w:numFmt w:val="decimal"/>
      <w:lvlText w:val="%7."/>
      <w:lvlJc w:val="left"/>
      <w:pPr>
        <w:tabs>
          <w:tab w:val="num" w:pos="5040"/>
        </w:tabs>
        <w:ind w:left="5040" w:hanging="360"/>
      </w:pPr>
    </w:lvl>
    <w:lvl w:ilvl="7" w:tplc="21B0D624">
      <w:start w:val="1"/>
      <w:numFmt w:val="decimal"/>
      <w:lvlText w:val="%8."/>
      <w:lvlJc w:val="left"/>
      <w:pPr>
        <w:tabs>
          <w:tab w:val="num" w:pos="5760"/>
        </w:tabs>
        <w:ind w:left="5760" w:hanging="360"/>
      </w:pPr>
    </w:lvl>
    <w:lvl w:ilvl="8" w:tplc="C344830C">
      <w:start w:val="1"/>
      <w:numFmt w:val="decimal"/>
      <w:lvlText w:val="%9."/>
      <w:lvlJc w:val="left"/>
      <w:pPr>
        <w:tabs>
          <w:tab w:val="num" w:pos="6480"/>
        </w:tabs>
        <w:ind w:left="6480" w:hanging="360"/>
      </w:pPr>
    </w:lvl>
  </w:abstractNum>
  <w:abstractNum w:abstractNumId="9" w15:restartNumberingAfterBreak="0">
    <w:nsid w:val="434F6A64"/>
    <w:multiLevelType w:val="hybridMultilevel"/>
    <w:tmpl w:val="1B0841D0"/>
    <w:lvl w:ilvl="0" w:tplc="04686E98">
      <w:start w:val="1"/>
      <w:numFmt w:val="lowerLetter"/>
      <w:lvlText w:val="%1)"/>
      <w:lvlJc w:val="left"/>
      <w:pPr>
        <w:ind w:left="720" w:hanging="360"/>
      </w:pPr>
      <w:rPr>
        <w:rFonts w:hint="default"/>
      </w:rPr>
    </w:lvl>
    <w:lvl w:ilvl="1" w:tplc="40986F12" w:tentative="1">
      <w:start w:val="1"/>
      <w:numFmt w:val="lowerLetter"/>
      <w:lvlText w:val="%2."/>
      <w:lvlJc w:val="left"/>
      <w:pPr>
        <w:ind w:left="1440" w:hanging="360"/>
      </w:pPr>
    </w:lvl>
    <w:lvl w:ilvl="2" w:tplc="7FD45CB2" w:tentative="1">
      <w:start w:val="1"/>
      <w:numFmt w:val="lowerRoman"/>
      <w:lvlText w:val="%3."/>
      <w:lvlJc w:val="right"/>
      <w:pPr>
        <w:ind w:left="2160" w:hanging="180"/>
      </w:pPr>
    </w:lvl>
    <w:lvl w:ilvl="3" w:tplc="85D82120" w:tentative="1">
      <w:start w:val="1"/>
      <w:numFmt w:val="decimal"/>
      <w:lvlText w:val="%4."/>
      <w:lvlJc w:val="left"/>
      <w:pPr>
        <w:ind w:left="2880" w:hanging="360"/>
      </w:pPr>
    </w:lvl>
    <w:lvl w:ilvl="4" w:tplc="38BCDAAA" w:tentative="1">
      <w:start w:val="1"/>
      <w:numFmt w:val="lowerLetter"/>
      <w:lvlText w:val="%5."/>
      <w:lvlJc w:val="left"/>
      <w:pPr>
        <w:ind w:left="3600" w:hanging="360"/>
      </w:pPr>
    </w:lvl>
    <w:lvl w:ilvl="5" w:tplc="24BCB95A" w:tentative="1">
      <w:start w:val="1"/>
      <w:numFmt w:val="lowerRoman"/>
      <w:lvlText w:val="%6."/>
      <w:lvlJc w:val="right"/>
      <w:pPr>
        <w:ind w:left="4320" w:hanging="180"/>
      </w:pPr>
    </w:lvl>
    <w:lvl w:ilvl="6" w:tplc="2802622A" w:tentative="1">
      <w:start w:val="1"/>
      <w:numFmt w:val="decimal"/>
      <w:lvlText w:val="%7."/>
      <w:lvlJc w:val="left"/>
      <w:pPr>
        <w:ind w:left="5040" w:hanging="360"/>
      </w:pPr>
    </w:lvl>
    <w:lvl w:ilvl="7" w:tplc="6D421C16" w:tentative="1">
      <w:start w:val="1"/>
      <w:numFmt w:val="lowerLetter"/>
      <w:lvlText w:val="%8."/>
      <w:lvlJc w:val="left"/>
      <w:pPr>
        <w:ind w:left="5760" w:hanging="360"/>
      </w:pPr>
    </w:lvl>
    <w:lvl w:ilvl="8" w:tplc="E8E8B09A" w:tentative="1">
      <w:start w:val="1"/>
      <w:numFmt w:val="lowerRoman"/>
      <w:lvlText w:val="%9."/>
      <w:lvlJc w:val="right"/>
      <w:pPr>
        <w:ind w:left="6480" w:hanging="180"/>
      </w:pPr>
    </w:lvl>
  </w:abstractNum>
  <w:abstractNum w:abstractNumId="10" w15:restartNumberingAfterBreak="0">
    <w:nsid w:val="44C62419"/>
    <w:multiLevelType w:val="hybridMultilevel"/>
    <w:tmpl w:val="E29E4530"/>
    <w:lvl w:ilvl="0" w:tplc="E048CE18">
      <w:start w:val="1"/>
      <w:numFmt w:val="lowerLetter"/>
      <w:lvlText w:val="%1."/>
      <w:lvlJc w:val="left"/>
      <w:pPr>
        <w:ind w:left="720" w:hanging="360"/>
      </w:pPr>
    </w:lvl>
    <w:lvl w:ilvl="1" w:tplc="EE5E13F8">
      <w:start w:val="1"/>
      <w:numFmt w:val="decimal"/>
      <w:lvlText w:val="%2."/>
      <w:lvlJc w:val="left"/>
      <w:pPr>
        <w:tabs>
          <w:tab w:val="num" w:pos="1440"/>
        </w:tabs>
        <w:ind w:left="1440" w:hanging="360"/>
      </w:pPr>
    </w:lvl>
    <w:lvl w:ilvl="2" w:tplc="5ABA0BCC">
      <w:start w:val="1"/>
      <w:numFmt w:val="decimal"/>
      <w:lvlText w:val="%3."/>
      <w:lvlJc w:val="left"/>
      <w:pPr>
        <w:tabs>
          <w:tab w:val="num" w:pos="2160"/>
        </w:tabs>
        <w:ind w:left="2160" w:hanging="360"/>
      </w:pPr>
    </w:lvl>
    <w:lvl w:ilvl="3" w:tplc="F4A023C8">
      <w:start w:val="1"/>
      <w:numFmt w:val="decimal"/>
      <w:lvlText w:val="%4."/>
      <w:lvlJc w:val="left"/>
      <w:pPr>
        <w:tabs>
          <w:tab w:val="num" w:pos="2880"/>
        </w:tabs>
        <w:ind w:left="2880" w:hanging="360"/>
      </w:pPr>
    </w:lvl>
    <w:lvl w:ilvl="4" w:tplc="27ECCD58">
      <w:start w:val="1"/>
      <w:numFmt w:val="decimal"/>
      <w:lvlText w:val="%5."/>
      <w:lvlJc w:val="left"/>
      <w:pPr>
        <w:tabs>
          <w:tab w:val="num" w:pos="3600"/>
        </w:tabs>
        <w:ind w:left="3600" w:hanging="360"/>
      </w:pPr>
    </w:lvl>
    <w:lvl w:ilvl="5" w:tplc="1EE8109A">
      <w:start w:val="1"/>
      <w:numFmt w:val="decimal"/>
      <w:lvlText w:val="%6."/>
      <w:lvlJc w:val="left"/>
      <w:pPr>
        <w:tabs>
          <w:tab w:val="num" w:pos="4320"/>
        </w:tabs>
        <w:ind w:left="4320" w:hanging="360"/>
      </w:pPr>
    </w:lvl>
    <w:lvl w:ilvl="6" w:tplc="271E2142">
      <w:start w:val="1"/>
      <w:numFmt w:val="decimal"/>
      <w:lvlText w:val="%7."/>
      <w:lvlJc w:val="left"/>
      <w:pPr>
        <w:tabs>
          <w:tab w:val="num" w:pos="5040"/>
        </w:tabs>
        <w:ind w:left="5040" w:hanging="360"/>
      </w:pPr>
    </w:lvl>
    <w:lvl w:ilvl="7" w:tplc="67FC98BA">
      <w:start w:val="1"/>
      <w:numFmt w:val="decimal"/>
      <w:lvlText w:val="%8."/>
      <w:lvlJc w:val="left"/>
      <w:pPr>
        <w:tabs>
          <w:tab w:val="num" w:pos="5760"/>
        </w:tabs>
        <w:ind w:left="5760" w:hanging="360"/>
      </w:pPr>
    </w:lvl>
    <w:lvl w:ilvl="8" w:tplc="B028610C">
      <w:start w:val="1"/>
      <w:numFmt w:val="decimal"/>
      <w:lvlText w:val="%9."/>
      <w:lvlJc w:val="left"/>
      <w:pPr>
        <w:tabs>
          <w:tab w:val="num" w:pos="6480"/>
        </w:tabs>
        <w:ind w:left="6480" w:hanging="360"/>
      </w:pPr>
    </w:lvl>
  </w:abstractNum>
  <w:abstractNum w:abstractNumId="11" w15:restartNumberingAfterBreak="0">
    <w:nsid w:val="4764199E"/>
    <w:multiLevelType w:val="hybridMultilevel"/>
    <w:tmpl w:val="FA2C2776"/>
    <w:lvl w:ilvl="0" w:tplc="6E007C88">
      <w:start w:val="1"/>
      <w:numFmt w:val="decimal"/>
      <w:lvlText w:val="%1."/>
      <w:lvlJc w:val="left"/>
      <w:pPr>
        <w:ind w:left="720" w:hanging="360"/>
      </w:pPr>
    </w:lvl>
    <w:lvl w:ilvl="1" w:tplc="EEE21D88">
      <w:start w:val="1"/>
      <w:numFmt w:val="decimal"/>
      <w:lvlText w:val="%2."/>
      <w:lvlJc w:val="left"/>
      <w:pPr>
        <w:tabs>
          <w:tab w:val="num" w:pos="1440"/>
        </w:tabs>
        <w:ind w:left="1440" w:hanging="360"/>
      </w:pPr>
    </w:lvl>
    <w:lvl w:ilvl="2" w:tplc="2BB2A1B6">
      <w:start w:val="1"/>
      <w:numFmt w:val="decimal"/>
      <w:lvlText w:val="%3."/>
      <w:lvlJc w:val="left"/>
      <w:pPr>
        <w:tabs>
          <w:tab w:val="num" w:pos="2160"/>
        </w:tabs>
        <w:ind w:left="2160" w:hanging="360"/>
      </w:pPr>
    </w:lvl>
    <w:lvl w:ilvl="3" w:tplc="5A909F2E">
      <w:start w:val="1"/>
      <w:numFmt w:val="decimal"/>
      <w:lvlText w:val="%4."/>
      <w:lvlJc w:val="left"/>
      <w:pPr>
        <w:tabs>
          <w:tab w:val="num" w:pos="2880"/>
        </w:tabs>
        <w:ind w:left="2880" w:hanging="360"/>
      </w:pPr>
    </w:lvl>
    <w:lvl w:ilvl="4" w:tplc="11EA7E96">
      <w:start w:val="1"/>
      <w:numFmt w:val="decimal"/>
      <w:lvlText w:val="%5."/>
      <w:lvlJc w:val="left"/>
      <w:pPr>
        <w:tabs>
          <w:tab w:val="num" w:pos="3600"/>
        </w:tabs>
        <w:ind w:left="3600" w:hanging="360"/>
      </w:pPr>
    </w:lvl>
    <w:lvl w:ilvl="5" w:tplc="D3C0F5E4">
      <w:start w:val="1"/>
      <w:numFmt w:val="decimal"/>
      <w:lvlText w:val="%6."/>
      <w:lvlJc w:val="left"/>
      <w:pPr>
        <w:tabs>
          <w:tab w:val="num" w:pos="4320"/>
        </w:tabs>
        <w:ind w:left="4320" w:hanging="360"/>
      </w:pPr>
    </w:lvl>
    <w:lvl w:ilvl="6" w:tplc="C00863D4">
      <w:start w:val="1"/>
      <w:numFmt w:val="decimal"/>
      <w:lvlText w:val="%7."/>
      <w:lvlJc w:val="left"/>
      <w:pPr>
        <w:tabs>
          <w:tab w:val="num" w:pos="5040"/>
        </w:tabs>
        <w:ind w:left="5040" w:hanging="360"/>
      </w:pPr>
    </w:lvl>
    <w:lvl w:ilvl="7" w:tplc="26004B36">
      <w:start w:val="1"/>
      <w:numFmt w:val="decimal"/>
      <w:lvlText w:val="%8."/>
      <w:lvlJc w:val="left"/>
      <w:pPr>
        <w:tabs>
          <w:tab w:val="num" w:pos="5760"/>
        </w:tabs>
        <w:ind w:left="5760" w:hanging="360"/>
      </w:pPr>
    </w:lvl>
    <w:lvl w:ilvl="8" w:tplc="CA56EBE8">
      <w:start w:val="1"/>
      <w:numFmt w:val="decimal"/>
      <w:lvlText w:val="%9."/>
      <w:lvlJc w:val="left"/>
      <w:pPr>
        <w:tabs>
          <w:tab w:val="num" w:pos="6480"/>
        </w:tabs>
        <w:ind w:left="6480" w:hanging="360"/>
      </w:pPr>
    </w:lvl>
  </w:abstractNum>
  <w:abstractNum w:abstractNumId="12" w15:restartNumberingAfterBreak="0">
    <w:nsid w:val="49563362"/>
    <w:multiLevelType w:val="hybridMultilevel"/>
    <w:tmpl w:val="5EE28930"/>
    <w:lvl w:ilvl="0" w:tplc="14B4BD3A">
      <w:start w:val="1"/>
      <w:numFmt w:val="decimal"/>
      <w:lvlText w:val="%1)"/>
      <w:lvlJc w:val="left"/>
      <w:pPr>
        <w:ind w:left="366" w:hanging="360"/>
      </w:pPr>
      <w:rPr>
        <w:rFonts w:hint="default"/>
      </w:rPr>
    </w:lvl>
    <w:lvl w:ilvl="1" w:tplc="E7727FD6" w:tentative="1">
      <w:start w:val="1"/>
      <w:numFmt w:val="lowerLetter"/>
      <w:lvlText w:val="%2."/>
      <w:lvlJc w:val="left"/>
      <w:pPr>
        <w:ind w:left="1086" w:hanging="360"/>
      </w:pPr>
    </w:lvl>
    <w:lvl w:ilvl="2" w:tplc="A3FA260A" w:tentative="1">
      <w:start w:val="1"/>
      <w:numFmt w:val="lowerRoman"/>
      <w:lvlText w:val="%3."/>
      <w:lvlJc w:val="right"/>
      <w:pPr>
        <w:ind w:left="1806" w:hanging="180"/>
      </w:pPr>
    </w:lvl>
    <w:lvl w:ilvl="3" w:tplc="A4165C08" w:tentative="1">
      <w:start w:val="1"/>
      <w:numFmt w:val="decimal"/>
      <w:lvlText w:val="%4."/>
      <w:lvlJc w:val="left"/>
      <w:pPr>
        <w:ind w:left="2526" w:hanging="360"/>
      </w:pPr>
    </w:lvl>
    <w:lvl w:ilvl="4" w:tplc="1D5828A6" w:tentative="1">
      <w:start w:val="1"/>
      <w:numFmt w:val="lowerLetter"/>
      <w:lvlText w:val="%5."/>
      <w:lvlJc w:val="left"/>
      <w:pPr>
        <w:ind w:left="3246" w:hanging="360"/>
      </w:pPr>
    </w:lvl>
    <w:lvl w:ilvl="5" w:tplc="B77C99A0" w:tentative="1">
      <w:start w:val="1"/>
      <w:numFmt w:val="lowerRoman"/>
      <w:lvlText w:val="%6."/>
      <w:lvlJc w:val="right"/>
      <w:pPr>
        <w:ind w:left="3966" w:hanging="180"/>
      </w:pPr>
    </w:lvl>
    <w:lvl w:ilvl="6" w:tplc="15026B6A" w:tentative="1">
      <w:start w:val="1"/>
      <w:numFmt w:val="decimal"/>
      <w:lvlText w:val="%7."/>
      <w:lvlJc w:val="left"/>
      <w:pPr>
        <w:ind w:left="4686" w:hanging="360"/>
      </w:pPr>
    </w:lvl>
    <w:lvl w:ilvl="7" w:tplc="2894060A" w:tentative="1">
      <w:start w:val="1"/>
      <w:numFmt w:val="lowerLetter"/>
      <w:lvlText w:val="%8."/>
      <w:lvlJc w:val="left"/>
      <w:pPr>
        <w:ind w:left="5406" w:hanging="360"/>
      </w:pPr>
    </w:lvl>
    <w:lvl w:ilvl="8" w:tplc="1C286AEE" w:tentative="1">
      <w:start w:val="1"/>
      <w:numFmt w:val="lowerRoman"/>
      <w:lvlText w:val="%9."/>
      <w:lvlJc w:val="right"/>
      <w:pPr>
        <w:ind w:left="6126" w:hanging="180"/>
      </w:pPr>
    </w:lvl>
  </w:abstractNum>
  <w:abstractNum w:abstractNumId="13"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15:restartNumberingAfterBreak="0">
    <w:nsid w:val="54946E8B"/>
    <w:multiLevelType w:val="hybridMultilevel"/>
    <w:tmpl w:val="E29E4530"/>
    <w:lvl w:ilvl="0" w:tplc="3D9E21A8">
      <w:start w:val="1"/>
      <w:numFmt w:val="lowerLetter"/>
      <w:lvlText w:val="%1."/>
      <w:lvlJc w:val="left"/>
      <w:pPr>
        <w:ind w:left="720" w:hanging="360"/>
      </w:pPr>
    </w:lvl>
    <w:lvl w:ilvl="1" w:tplc="74FC75C0">
      <w:start w:val="1"/>
      <w:numFmt w:val="decimal"/>
      <w:lvlText w:val="%2."/>
      <w:lvlJc w:val="left"/>
      <w:pPr>
        <w:tabs>
          <w:tab w:val="num" w:pos="1440"/>
        </w:tabs>
        <w:ind w:left="1440" w:hanging="360"/>
      </w:pPr>
    </w:lvl>
    <w:lvl w:ilvl="2" w:tplc="A8EAB48E">
      <w:start w:val="1"/>
      <w:numFmt w:val="decimal"/>
      <w:lvlText w:val="%3."/>
      <w:lvlJc w:val="left"/>
      <w:pPr>
        <w:tabs>
          <w:tab w:val="num" w:pos="2160"/>
        </w:tabs>
        <w:ind w:left="2160" w:hanging="360"/>
      </w:pPr>
    </w:lvl>
    <w:lvl w:ilvl="3" w:tplc="3578CD22">
      <w:start w:val="1"/>
      <w:numFmt w:val="decimal"/>
      <w:lvlText w:val="%4."/>
      <w:lvlJc w:val="left"/>
      <w:pPr>
        <w:tabs>
          <w:tab w:val="num" w:pos="2880"/>
        </w:tabs>
        <w:ind w:left="2880" w:hanging="360"/>
      </w:pPr>
    </w:lvl>
    <w:lvl w:ilvl="4" w:tplc="1E1C8B00">
      <w:start w:val="1"/>
      <w:numFmt w:val="decimal"/>
      <w:lvlText w:val="%5."/>
      <w:lvlJc w:val="left"/>
      <w:pPr>
        <w:tabs>
          <w:tab w:val="num" w:pos="3600"/>
        </w:tabs>
        <w:ind w:left="3600" w:hanging="360"/>
      </w:pPr>
    </w:lvl>
    <w:lvl w:ilvl="5" w:tplc="1F1863AA">
      <w:start w:val="1"/>
      <w:numFmt w:val="decimal"/>
      <w:lvlText w:val="%6."/>
      <w:lvlJc w:val="left"/>
      <w:pPr>
        <w:tabs>
          <w:tab w:val="num" w:pos="4320"/>
        </w:tabs>
        <w:ind w:left="4320" w:hanging="360"/>
      </w:pPr>
    </w:lvl>
    <w:lvl w:ilvl="6" w:tplc="E5A0CE76">
      <w:start w:val="1"/>
      <w:numFmt w:val="decimal"/>
      <w:lvlText w:val="%7."/>
      <w:lvlJc w:val="left"/>
      <w:pPr>
        <w:tabs>
          <w:tab w:val="num" w:pos="5040"/>
        </w:tabs>
        <w:ind w:left="5040" w:hanging="360"/>
      </w:pPr>
    </w:lvl>
    <w:lvl w:ilvl="7" w:tplc="FECA4582">
      <w:start w:val="1"/>
      <w:numFmt w:val="decimal"/>
      <w:lvlText w:val="%8."/>
      <w:lvlJc w:val="left"/>
      <w:pPr>
        <w:tabs>
          <w:tab w:val="num" w:pos="5760"/>
        </w:tabs>
        <w:ind w:left="5760" w:hanging="360"/>
      </w:pPr>
    </w:lvl>
    <w:lvl w:ilvl="8" w:tplc="D79E57D8">
      <w:start w:val="1"/>
      <w:numFmt w:val="decimal"/>
      <w:lvlText w:val="%9."/>
      <w:lvlJc w:val="left"/>
      <w:pPr>
        <w:tabs>
          <w:tab w:val="num" w:pos="6480"/>
        </w:tabs>
        <w:ind w:left="6480" w:hanging="360"/>
      </w:pPr>
    </w:lvl>
  </w:abstractNum>
  <w:abstractNum w:abstractNumId="15" w15:restartNumberingAfterBreak="0">
    <w:nsid w:val="57ED6CB0"/>
    <w:multiLevelType w:val="hybridMultilevel"/>
    <w:tmpl w:val="473A0AC8"/>
    <w:lvl w:ilvl="0" w:tplc="CC86CF50">
      <w:start w:val="1"/>
      <w:numFmt w:val="lowerLetter"/>
      <w:lvlText w:val="%1."/>
      <w:lvlJc w:val="left"/>
      <w:pPr>
        <w:ind w:left="720" w:hanging="360"/>
      </w:pPr>
      <w:rPr>
        <w:rFonts w:hint="default"/>
      </w:rPr>
    </w:lvl>
    <w:lvl w:ilvl="1" w:tplc="A7BA392A" w:tentative="1">
      <w:start w:val="1"/>
      <w:numFmt w:val="lowerLetter"/>
      <w:lvlText w:val="%2."/>
      <w:lvlJc w:val="left"/>
      <w:pPr>
        <w:ind w:left="1440" w:hanging="360"/>
      </w:pPr>
    </w:lvl>
    <w:lvl w:ilvl="2" w:tplc="4796D79C" w:tentative="1">
      <w:start w:val="1"/>
      <w:numFmt w:val="lowerRoman"/>
      <w:lvlText w:val="%3."/>
      <w:lvlJc w:val="right"/>
      <w:pPr>
        <w:ind w:left="2160" w:hanging="180"/>
      </w:pPr>
    </w:lvl>
    <w:lvl w:ilvl="3" w:tplc="19342A30" w:tentative="1">
      <w:start w:val="1"/>
      <w:numFmt w:val="decimal"/>
      <w:lvlText w:val="%4."/>
      <w:lvlJc w:val="left"/>
      <w:pPr>
        <w:ind w:left="2880" w:hanging="360"/>
      </w:pPr>
    </w:lvl>
    <w:lvl w:ilvl="4" w:tplc="FC806768" w:tentative="1">
      <w:start w:val="1"/>
      <w:numFmt w:val="lowerLetter"/>
      <w:lvlText w:val="%5."/>
      <w:lvlJc w:val="left"/>
      <w:pPr>
        <w:ind w:left="3600" w:hanging="360"/>
      </w:pPr>
    </w:lvl>
    <w:lvl w:ilvl="5" w:tplc="6E30C990" w:tentative="1">
      <w:start w:val="1"/>
      <w:numFmt w:val="lowerRoman"/>
      <w:lvlText w:val="%6."/>
      <w:lvlJc w:val="right"/>
      <w:pPr>
        <w:ind w:left="4320" w:hanging="180"/>
      </w:pPr>
    </w:lvl>
    <w:lvl w:ilvl="6" w:tplc="4B126A4C" w:tentative="1">
      <w:start w:val="1"/>
      <w:numFmt w:val="decimal"/>
      <w:lvlText w:val="%7."/>
      <w:lvlJc w:val="left"/>
      <w:pPr>
        <w:ind w:left="5040" w:hanging="360"/>
      </w:pPr>
    </w:lvl>
    <w:lvl w:ilvl="7" w:tplc="46A21778" w:tentative="1">
      <w:start w:val="1"/>
      <w:numFmt w:val="lowerLetter"/>
      <w:lvlText w:val="%8."/>
      <w:lvlJc w:val="left"/>
      <w:pPr>
        <w:ind w:left="5760" w:hanging="360"/>
      </w:pPr>
    </w:lvl>
    <w:lvl w:ilvl="8" w:tplc="9F589066" w:tentative="1">
      <w:start w:val="1"/>
      <w:numFmt w:val="lowerRoman"/>
      <w:lvlText w:val="%9."/>
      <w:lvlJc w:val="right"/>
      <w:pPr>
        <w:ind w:left="6480" w:hanging="180"/>
      </w:pPr>
    </w:lvl>
  </w:abstractNum>
  <w:abstractNum w:abstractNumId="16" w15:restartNumberingAfterBreak="0">
    <w:nsid w:val="5CD5268F"/>
    <w:multiLevelType w:val="hybridMultilevel"/>
    <w:tmpl w:val="7FC4F2C8"/>
    <w:lvl w:ilvl="0" w:tplc="3B3A6EEE">
      <w:start w:val="1"/>
      <w:numFmt w:val="lowerLetter"/>
      <w:lvlText w:val="%1)"/>
      <w:lvlJc w:val="left"/>
      <w:pPr>
        <w:ind w:left="720" w:hanging="360"/>
      </w:pPr>
      <w:rPr>
        <w:rFonts w:hint="default"/>
      </w:rPr>
    </w:lvl>
    <w:lvl w:ilvl="1" w:tplc="423EAB70" w:tentative="1">
      <w:start w:val="1"/>
      <w:numFmt w:val="lowerLetter"/>
      <w:lvlText w:val="%2."/>
      <w:lvlJc w:val="left"/>
      <w:pPr>
        <w:ind w:left="1440" w:hanging="360"/>
      </w:pPr>
    </w:lvl>
    <w:lvl w:ilvl="2" w:tplc="86FCFC3C" w:tentative="1">
      <w:start w:val="1"/>
      <w:numFmt w:val="lowerRoman"/>
      <w:lvlText w:val="%3."/>
      <w:lvlJc w:val="right"/>
      <w:pPr>
        <w:ind w:left="2160" w:hanging="180"/>
      </w:pPr>
    </w:lvl>
    <w:lvl w:ilvl="3" w:tplc="1AA815F2" w:tentative="1">
      <w:start w:val="1"/>
      <w:numFmt w:val="decimal"/>
      <w:lvlText w:val="%4."/>
      <w:lvlJc w:val="left"/>
      <w:pPr>
        <w:ind w:left="2880" w:hanging="360"/>
      </w:pPr>
    </w:lvl>
    <w:lvl w:ilvl="4" w:tplc="69126D84" w:tentative="1">
      <w:start w:val="1"/>
      <w:numFmt w:val="lowerLetter"/>
      <w:lvlText w:val="%5."/>
      <w:lvlJc w:val="left"/>
      <w:pPr>
        <w:ind w:left="3600" w:hanging="360"/>
      </w:pPr>
    </w:lvl>
    <w:lvl w:ilvl="5" w:tplc="DD00FBBE" w:tentative="1">
      <w:start w:val="1"/>
      <w:numFmt w:val="lowerRoman"/>
      <w:lvlText w:val="%6."/>
      <w:lvlJc w:val="right"/>
      <w:pPr>
        <w:ind w:left="4320" w:hanging="180"/>
      </w:pPr>
    </w:lvl>
    <w:lvl w:ilvl="6" w:tplc="58B47A10" w:tentative="1">
      <w:start w:val="1"/>
      <w:numFmt w:val="decimal"/>
      <w:lvlText w:val="%7."/>
      <w:lvlJc w:val="left"/>
      <w:pPr>
        <w:ind w:left="5040" w:hanging="360"/>
      </w:pPr>
    </w:lvl>
    <w:lvl w:ilvl="7" w:tplc="454E127A" w:tentative="1">
      <w:start w:val="1"/>
      <w:numFmt w:val="lowerLetter"/>
      <w:lvlText w:val="%8."/>
      <w:lvlJc w:val="left"/>
      <w:pPr>
        <w:ind w:left="5760" w:hanging="360"/>
      </w:pPr>
    </w:lvl>
    <w:lvl w:ilvl="8" w:tplc="26CCD07C" w:tentative="1">
      <w:start w:val="1"/>
      <w:numFmt w:val="lowerRoman"/>
      <w:lvlText w:val="%9."/>
      <w:lvlJc w:val="right"/>
      <w:pPr>
        <w:ind w:left="6480" w:hanging="180"/>
      </w:pPr>
    </w:lvl>
  </w:abstractNum>
  <w:abstractNum w:abstractNumId="17" w15:restartNumberingAfterBreak="0">
    <w:nsid w:val="63186878"/>
    <w:multiLevelType w:val="hybridMultilevel"/>
    <w:tmpl w:val="FF4EFEF0"/>
    <w:lvl w:ilvl="0" w:tplc="55B68A3E">
      <w:start w:val="1"/>
      <w:numFmt w:val="decimal"/>
      <w:lvlText w:val="%1."/>
      <w:lvlJc w:val="left"/>
      <w:pPr>
        <w:ind w:left="720" w:hanging="360"/>
      </w:pPr>
    </w:lvl>
    <w:lvl w:ilvl="1" w:tplc="15326868">
      <w:start w:val="1"/>
      <w:numFmt w:val="decimal"/>
      <w:lvlText w:val="%2."/>
      <w:lvlJc w:val="left"/>
      <w:pPr>
        <w:tabs>
          <w:tab w:val="num" w:pos="1440"/>
        </w:tabs>
        <w:ind w:left="1440" w:hanging="360"/>
      </w:pPr>
    </w:lvl>
    <w:lvl w:ilvl="2" w:tplc="CA6AF33E">
      <w:start w:val="1"/>
      <w:numFmt w:val="decimal"/>
      <w:lvlText w:val="%3."/>
      <w:lvlJc w:val="left"/>
      <w:pPr>
        <w:tabs>
          <w:tab w:val="num" w:pos="2160"/>
        </w:tabs>
        <w:ind w:left="2160" w:hanging="360"/>
      </w:pPr>
    </w:lvl>
    <w:lvl w:ilvl="3" w:tplc="3700621A">
      <w:start w:val="1"/>
      <w:numFmt w:val="decimal"/>
      <w:lvlText w:val="%4."/>
      <w:lvlJc w:val="left"/>
      <w:pPr>
        <w:tabs>
          <w:tab w:val="num" w:pos="2880"/>
        </w:tabs>
        <w:ind w:left="2880" w:hanging="360"/>
      </w:pPr>
    </w:lvl>
    <w:lvl w:ilvl="4" w:tplc="D9B81930">
      <w:start w:val="1"/>
      <w:numFmt w:val="decimal"/>
      <w:lvlText w:val="%5."/>
      <w:lvlJc w:val="left"/>
      <w:pPr>
        <w:tabs>
          <w:tab w:val="num" w:pos="3600"/>
        </w:tabs>
        <w:ind w:left="3600" w:hanging="360"/>
      </w:pPr>
    </w:lvl>
    <w:lvl w:ilvl="5" w:tplc="97EE2890">
      <w:start w:val="1"/>
      <w:numFmt w:val="decimal"/>
      <w:lvlText w:val="%6."/>
      <w:lvlJc w:val="left"/>
      <w:pPr>
        <w:tabs>
          <w:tab w:val="num" w:pos="4320"/>
        </w:tabs>
        <w:ind w:left="4320" w:hanging="360"/>
      </w:pPr>
    </w:lvl>
    <w:lvl w:ilvl="6" w:tplc="6B0E8254">
      <w:start w:val="1"/>
      <w:numFmt w:val="decimal"/>
      <w:lvlText w:val="%7."/>
      <w:lvlJc w:val="left"/>
      <w:pPr>
        <w:tabs>
          <w:tab w:val="num" w:pos="5040"/>
        </w:tabs>
        <w:ind w:left="5040" w:hanging="360"/>
      </w:pPr>
    </w:lvl>
    <w:lvl w:ilvl="7" w:tplc="613462DA">
      <w:start w:val="1"/>
      <w:numFmt w:val="decimal"/>
      <w:lvlText w:val="%8."/>
      <w:lvlJc w:val="left"/>
      <w:pPr>
        <w:tabs>
          <w:tab w:val="num" w:pos="5760"/>
        </w:tabs>
        <w:ind w:left="5760" w:hanging="360"/>
      </w:pPr>
    </w:lvl>
    <w:lvl w:ilvl="8" w:tplc="BDE0E318">
      <w:start w:val="1"/>
      <w:numFmt w:val="decimal"/>
      <w:lvlText w:val="%9."/>
      <w:lvlJc w:val="left"/>
      <w:pPr>
        <w:tabs>
          <w:tab w:val="num" w:pos="6480"/>
        </w:tabs>
        <w:ind w:left="6480" w:hanging="360"/>
      </w:pPr>
    </w:lvl>
  </w:abstractNum>
  <w:abstractNum w:abstractNumId="18" w15:restartNumberingAfterBreak="0">
    <w:nsid w:val="65AF2E1C"/>
    <w:multiLevelType w:val="hybridMultilevel"/>
    <w:tmpl w:val="08EECDD2"/>
    <w:lvl w:ilvl="0" w:tplc="90C2EBFE">
      <w:start w:val="1"/>
      <w:numFmt w:val="decimal"/>
      <w:lvlText w:val="%1)"/>
      <w:lvlJc w:val="left"/>
      <w:pPr>
        <w:ind w:left="720" w:hanging="360"/>
      </w:pPr>
      <w:rPr>
        <w:rFonts w:hint="default"/>
      </w:rPr>
    </w:lvl>
    <w:lvl w:ilvl="1" w:tplc="1362EE28" w:tentative="1">
      <w:start w:val="1"/>
      <w:numFmt w:val="lowerLetter"/>
      <w:lvlText w:val="%2."/>
      <w:lvlJc w:val="left"/>
      <w:pPr>
        <w:ind w:left="1440" w:hanging="360"/>
      </w:pPr>
    </w:lvl>
    <w:lvl w:ilvl="2" w:tplc="1D56E14A" w:tentative="1">
      <w:start w:val="1"/>
      <w:numFmt w:val="lowerRoman"/>
      <w:lvlText w:val="%3."/>
      <w:lvlJc w:val="right"/>
      <w:pPr>
        <w:ind w:left="2160" w:hanging="180"/>
      </w:pPr>
    </w:lvl>
    <w:lvl w:ilvl="3" w:tplc="6A9439EA" w:tentative="1">
      <w:start w:val="1"/>
      <w:numFmt w:val="decimal"/>
      <w:lvlText w:val="%4."/>
      <w:lvlJc w:val="left"/>
      <w:pPr>
        <w:ind w:left="2880" w:hanging="360"/>
      </w:pPr>
    </w:lvl>
    <w:lvl w:ilvl="4" w:tplc="53B000F0" w:tentative="1">
      <w:start w:val="1"/>
      <w:numFmt w:val="lowerLetter"/>
      <w:lvlText w:val="%5."/>
      <w:lvlJc w:val="left"/>
      <w:pPr>
        <w:ind w:left="3600" w:hanging="360"/>
      </w:pPr>
    </w:lvl>
    <w:lvl w:ilvl="5" w:tplc="6AE2D78E" w:tentative="1">
      <w:start w:val="1"/>
      <w:numFmt w:val="lowerRoman"/>
      <w:lvlText w:val="%6."/>
      <w:lvlJc w:val="right"/>
      <w:pPr>
        <w:ind w:left="4320" w:hanging="180"/>
      </w:pPr>
    </w:lvl>
    <w:lvl w:ilvl="6" w:tplc="FA287ACA" w:tentative="1">
      <w:start w:val="1"/>
      <w:numFmt w:val="decimal"/>
      <w:lvlText w:val="%7."/>
      <w:lvlJc w:val="left"/>
      <w:pPr>
        <w:ind w:left="5040" w:hanging="360"/>
      </w:pPr>
    </w:lvl>
    <w:lvl w:ilvl="7" w:tplc="18DC24DE" w:tentative="1">
      <w:start w:val="1"/>
      <w:numFmt w:val="lowerLetter"/>
      <w:lvlText w:val="%8."/>
      <w:lvlJc w:val="left"/>
      <w:pPr>
        <w:ind w:left="5760" w:hanging="360"/>
      </w:pPr>
    </w:lvl>
    <w:lvl w:ilvl="8" w:tplc="A57AD4B2" w:tentative="1">
      <w:start w:val="1"/>
      <w:numFmt w:val="lowerRoman"/>
      <w:lvlText w:val="%9."/>
      <w:lvlJc w:val="right"/>
      <w:pPr>
        <w:ind w:left="6480" w:hanging="180"/>
      </w:pPr>
    </w:lvl>
  </w:abstractNum>
  <w:abstractNum w:abstractNumId="19" w15:restartNumberingAfterBreak="0">
    <w:nsid w:val="67876DAD"/>
    <w:multiLevelType w:val="hybridMultilevel"/>
    <w:tmpl w:val="C5D04E30"/>
    <w:lvl w:ilvl="0" w:tplc="DD72FD62">
      <w:start w:val="1"/>
      <w:numFmt w:val="lowerLetter"/>
      <w:lvlText w:val="%1."/>
      <w:lvlJc w:val="left"/>
      <w:pPr>
        <w:ind w:left="720" w:hanging="360"/>
      </w:pPr>
      <w:rPr>
        <w:rFonts w:hint="default"/>
        <w:b/>
      </w:rPr>
    </w:lvl>
    <w:lvl w:ilvl="1" w:tplc="1FAAFCF0" w:tentative="1">
      <w:start w:val="1"/>
      <w:numFmt w:val="lowerLetter"/>
      <w:lvlText w:val="%2."/>
      <w:lvlJc w:val="left"/>
      <w:pPr>
        <w:ind w:left="1440" w:hanging="360"/>
      </w:pPr>
    </w:lvl>
    <w:lvl w:ilvl="2" w:tplc="2474DF7E" w:tentative="1">
      <w:start w:val="1"/>
      <w:numFmt w:val="lowerRoman"/>
      <w:lvlText w:val="%3."/>
      <w:lvlJc w:val="right"/>
      <w:pPr>
        <w:ind w:left="2160" w:hanging="180"/>
      </w:pPr>
    </w:lvl>
    <w:lvl w:ilvl="3" w:tplc="963609CA" w:tentative="1">
      <w:start w:val="1"/>
      <w:numFmt w:val="decimal"/>
      <w:lvlText w:val="%4."/>
      <w:lvlJc w:val="left"/>
      <w:pPr>
        <w:ind w:left="2880" w:hanging="360"/>
      </w:pPr>
    </w:lvl>
    <w:lvl w:ilvl="4" w:tplc="C4A0D64A" w:tentative="1">
      <w:start w:val="1"/>
      <w:numFmt w:val="lowerLetter"/>
      <w:lvlText w:val="%5."/>
      <w:lvlJc w:val="left"/>
      <w:pPr>
        <w:ind w:left="3600" w:hanging="360"/>
      </w:pPr>
    </w:lvl>
    <w:lvl w:ilvl="5" w:tplc="4F98131C" w:tentative="1">
      <w:start w:val="1"/>
      <w:numFmt w:val="lowerRoman"/>
      <w:lvlText w:val="%6."/>
      <w:lvlJc w:val="right"/>
      <w:pPr>
        <w:ind w:left="4320" w:hanging="180"/>
      </w:pPr>
    </w:lvl>
    <w:lvl w:ilvl="6" w:tplc="A1B64994" w:tentative="1">
      <w:start w:val="1"/>
      <w:numFmt w:val="decimal"/>
      <w:lvlText w:val="%7."/>
      <w:lvlJc w:val="left"/>
      <w:pPr>
        <w:ind w:left="5040" w:hanging="360"/>
      </w:pPr>
    </w:lvl>
    <w:lvl w:ilvl="7" w:tplc="47088CBE" w:tentative="1">
      <w:start w:val="1"/>
      <w:numFmt w:val="lowerLetter"/>
      <w:lvlText w:val="%8."/>
      <w:lvlJc w:val="left"/>
      <w:pPr>
        <w:ind w:left="5760" w:hanging="360"/>
      </w:pPr>
    </w:lvl>
    <w:lvl w:ilvl="8" w:tplc="DD38295A" w:tentative="1">
      <w:start w:val="1"/>
      <w:numFmt w:val="lowerRoman"/>
      <w:lvlText w:val="%9."/>
      <w:lvlJc w:val="right"/>
      <w:pPr>
        <w:ind w:left="6480" w:hanging="180"/>
      </w:pPr>
    </w:lvl>
  </w:abstractNum>
  <w:abstractNum w:abstractNumId="20" w15:restartNumberingAfterBreak="0">
    <w:nsid w:val="68A43AD1"/>
    <w:multiLevelType w:val="hybridMultilevel"/>
    <w:tmpl w:val="B1F80D92"/>
    <w:lvl w:ilvl="0" w:tplc="8EA2574E">
      <w:start w:val="1"/>
      <w:numFmt w:val="lowerLetter"/>
      <w:lvlText w:val="%1)"/>
      <w:lvlJc w:val="left"/>
      <w:pPr>
        <w:ind w:left="720" w:hanging="360"/>
      </w:pPr>
      <w:rPr>
        <w:rFonts w:hint="default"/>
      </w:rPr>
    </w:lvl>
    <w:lvl w:ilvl="1" w:tplc="DCB8244A" w:tentative="1">
      <w:start w:val="1"/>
      <w:numFmt w:val="lowerLetter"/>
      <w:lvlText w:val="%2."/>
      <w:lvlJc w:val="left"/>
      <w:pPr>
        <w:ind w:left="1440" w:hanging="360"/>
      </w:pPr>
    </w:lvl>
    <w:lvl w:ilvl="2" w:tplc="7A36C8C4" w:tentative="1">
      <w:start w:val="1"/>
      <w:numFmt w:val="lowerRoman"/>
      <w:lvlText w:val="%3."/>
      <w:lvlJc w:val="right"/>
      <w:pPr>
        <w:ind w:left="2160" w:hanging="180"/>
      </w:pPr>
    </w:lvl>
    <w:lvl w:ilvl="3" w:tplc="863ACC40" w:tentative="1">
      <w:start w:val="1"/>
      <w:numFmt w:val="decimal"/>
      <w:lvlText w:val="%4."/>
      <w:lvlJc w:val="left"/>
      <w:pPr>
        <w:ind w:left="2880" w:hanging="360"/>
      </w:pPr>
    </w:lvl>
    <w:lvl w:ilvl="4" w:tplc="4424A996" w:tentative="1">
      <w:start w:val="1"/>
      <w:numFmt w:val="lowerLetter"/>
      <w:lvlText w:val="%5."/>
      <w:lvlJc w:val="left"/>
      <w:pPr>
        <w:ind w:left="3600" w:hanging="360"/>
      </w:pPr>
    </w:lvl>
    <w:lvl w:ilvl="5" w:tplc="52027F88" w:tentative="1">
      <w:start w:val="1"/>
      <w:numFmt w:val="lowerRoman"/>
      <w:lvlText w:val="%6."/>
      <w:lvlJc w:val="right"/>
      <w:pPr>
        <w:ind w:left="4320" w:hanging="180"/>
      </w:pPr>
    </w:lvl>
    <w:lvl w:ilvl="6" w:tplc="0EEE13A6" w:tentative="1">
      <w:start w:val="1"/>
      <w:numFmt w:val="decimal"/>
      <w:lvlText w:val="%7."/>
      <w:lvlJc w:val="left"/>
      <w:pPr>
        <w:ind w:left="5040" w:hanging="360"/>
      </w:pPr>
    </w:lvl>
    <w:lvl w:ilvl="7" w:tplc="18802F9C" w:tentative="1">
      <w:start w:val="1"/>
      <w:numFmt w:val="lowerLetter"/>
      <w:lvlText w:val="%8."/>
      <w:lvlJc w:val="left"/>
      <w:pPr>
        <w:ind w:left="5760" w:hanging="360"/>
      </w:pPr>
    </w:lvl>
    <w:lvl w:ilvl="8" w:tplc="DE34F0C4" w:tentative="1">
      <w:start w:val="1"/>
      <w:numFmt w:val="lowerRoman"/>
      <w:lvlText w:val="%9."/>
      <w:lvlJc w:val="right"/>
      <w:pPr>
        <w:ind w:left="6480" w:hanging="180"/>
      </w:pPr>
    </w:lvl>
  </w:abstractNum>
  <w:abstractNum w:abstractNumId="21" w15:restartNumberingAfterBreak="0">
    <w:nsid w:val="73654BEA"/>
    <w:multiLevelType w:val="hybridMultilevel"/>
    <w:tmpl w:val="15A834E6"/>
    <w:lvl w:ilvl="0" w:tplc="B7A826A0">
      <w:start w:val="1"/>
      <w:numFmt w:val="upperLetter"/>
      <w:lvlText w:val="%1."/>
      <w:lvlJc w:val="left"/>
      <w:pPr>
        <w:ind w:left="720" w:hanging="360"/>
      </w:pPr>
      <w:rPr>
        <w:rFonts w:hint="default"/>
      </w:rPr>
    </w:lvl>
    <w:lvl w:ilvl="1" w:tplc="4200493E" w:tentative="1">
      <w:start w:val="1"/>
      <w:numFmt w:val="lowerLetter"/>
      <w:lvlText w:val="%2."/>
      <w:lvlJc w:val="left"/>
      <w:pPr>
        <w:ind w:left="1440" w:hanging="360"/>
      </w:pPr>
    </w:lvl>
    <w:lvl w:ilvl="2" w:tplc="254E62BC" w:tentative="1">
      <w:start w:val="1"/>
      <w:numFmt w:val="lowerRoman"/>
      <w:lvlText w:val="%3."/>
      <w:lvlJc w:val="right"/>
      <w:pPr>
        <w:ind w:left="2160" w:hanging="180"/>
      </w:pPr>
    </w:lvl>
    <w:lvl w:ilvl="3" w:tplc="2854A7E0" w:tentative="1">
      <w:start w:val="1"/>
      <w:numFmt w:val="decimal"/>
      <w:lvlText w:val="%4."/>
      <w:lvlJc w:val="left"/>
      <w:pPr>
        <w:ind w:left="2880" w:hanging="360"/>
      </w:pPr>
    </w:lvl>
    <w:lvl w:ilvl="4" w:tplc="D9843B9A" w:tentative="1">
      <w:start w:val="1"/>
      <w:numFmt w:val="lowerLetter"/>
      <w:lvlText w:val="%5."/>
      <w:lvlJc w:val="left"/>
      <w:pPr>
        <w:ind w:left="3600" w:hanging="360"/>
      </w:pPr>
    </w:lvl>
    <w:lvl w:ilvl="5" w:tplc="F154E5D2" w:tentative="1">
      <w:start w:val="1"/>
      <w:numFmt w:val="lowerRoman"/>
      <w:lvlText w:val="%6."/>
      <w:lvlJc w:val="right"/>
      <w:pPr>
        <w:ind w:left="4320" w:hanging="180"/>
      </w:pPr>
    </w:lvl>
    <w:lvl w:ilvl="6" w:tplc="5D18E08C" w:tentative="1">
      <w:start w:val="1"/>
      <w:numFmt w:val="decimal"/>
      <w:lvlText w:val="%7."/>
      <w:lvlJc w:val="left"/>
      <w:pPr>
        <w:ind w:left="5040" w:hanging="360"/>
      </w:pPr>
    </w:lvl>
    <w:lvl w:ilvl="7" w:tplc="14545326" w:tentative="1">
      <w:start w:val="1"/>
      <w:numFmt w:val="lowerLetter"/>
      <w:lvlText w:val="%8."/>
      <w:lvlJc w:val="left"/>
      <w:pPr>
        <w:ind w:left="5760" w:hanging="360"/>
      </w:pPr>
    </w:lvl>
    <w:lvl w:ilvl="8" w:tplc="3F46DF4E" w:tentative="1">
      <w:start w:val="1"/>
      <w:numFmt w:val="lowerRoman"/>
      <w:lvlText w:val="%9."/>
      <w:lvlJc w:val="right"/>
      <w:pPr>
        <w:ind w:left="6480" w:hanging="180"/>
      </w:pPr>
    </w:lvl>
  </w:abstractNum>
  <w:abstractNum w:abstractNumId="22" w15:restartNumberingAfterBreak="0">
    <w:nsid w:val="78757642"/>
    <w:multiLevelType w:val="hybridMultilevel"/>
    <w:tmpl w:val="E29E4530"/>
    <w:lvl w:ilvl="0" w:tplc="B5C26C38">
      <w:start w:val="1"/>
      <w:numFmt w:val="lowerLetter"/>
      <w:lvlText w:val="%1."/>
      <w:lvlJc w:val="left"/>
      <w:pPr>
        <w:ind w:left="720" w:hanging="360"/>
      </w:pPr>
    </w:lvl>
    <w:lvl w:ilvl="1" w:tplc="FAD449F8">
      <w:start w:val="1"/>
      <w:numFmt w:val="decimal"/>
      <w:lvlText w:val="%2."/>
      <w:lvlJc w:val="left"/>
      <w:pPr>
        <w:tabs>
          <w:tab w:val="num" w:pos="1440"/>
        </w:tabs>
        <w:ind w:left="1440" w:hanging="360"/>
      </w:pPr>
    </w:lvl>
    <w:lvl w:ilvl="2" w:tplc="1C5C3E04">
      <w:start w:val="1"/>
      <w:numFmt w:val="decimal"/>
      <w:lvlText w:val="%3."/>
      <w:lvlJc w:val="left"/>
      <w:pPr>
        <w:tabs>
          <w:tab w:val="num" w:pos="2160"/>
        </w:tabs>
        <w:ind w:left="2160" w:hanging="360"/>
      </w:pPr>
    </w:lvl>
    <w:lvl w:ilvl="3" w:tplc="779CFB42">
      <w:start w:val="1"/>
      <w:numFmt w:val="decimal"/>
      <w:lvlText w:val="%4."/>
      <w:lvlJc w:val="left"/>
      <w:pPr>
        <w:tabs>
          <w:tab w:val="num" w:pos="2880"/>
        </w:tabs>
        <w:ind w:left="2880" w:hanging="360"/>
      </w:pPr>
    </w:lvl>
    <w:lvl w:ilvl="4" w:tplc="AE08F9A8">
      <w:start w:val="1"/>
      <w:numFmt w:val="decimal"/>
      <w:lvlText w:val="%5."/>
      <w:lvlJc w:val="left"/>
      <w:pPr>
        <w:tabs>
          <w:tab w:val="num" w:pos="3600"/>
        </w:tabs>
        <w:ind w:left="3600" w:hanging="360"/>
      </w:pPr>
    </w:lvl>
    <w:lvl w:ilvl="5" w:tplc="38FA61CA">
      <w:start w:val="1"/>
      <w:numFmt w:val="decimal"/>
      <w:lvlText w:val="%6."/>
      <w:lvlJc w:val="left"/>
      <w:pPr>
        <w:tabs>
          <w:tab w:val="num" w:pos="4320"/>
        </w:tabs>
        <w:ind w:left="4320" w:hanging="360"/>
      </w:pPr>
    </w:lvl>
    <w:lvl w:ilvl="6" w:tplc="156AE8DC">
      <w:start w:val="1"/>
      <w:numFmt w:val="decimal"/>
      <w:lvlText w:val="%7."/>
      <w:lvlJc w:val="left"/>
      <w:pPr>
        <w:tabs>
          <w:tab w:val="num" w:pos="5040"/>
        </w:tabs>
        <w:ind w:left="5040" w:hanging="360"/>
      </w:pPr>
    </w:lvl>
    <w:lvl w:ilvl="7" w:tplc="E612C516">
      <w:start w:val="1"/>
      <w:numFmt w:val="decimal"/>
      <w:lvlText w:val="%8."/>
      <w:lvlJc w:val="left"/>
      <w:pPr>
        <w:tabs>
          <w:tab w:val="num" w:pos="5760"/>
        </w:tabs>
        <w:ind w:left="5760" w:hanging="360"/>
      </w:pPr>
    </w:lvl>
    <w:lvl w:ilvl="8" w:tplc="5FAEFFCE">
      <w:start w:val="1"/>
      <w:numFmt w:val="decimal"/>
      <w:lvlText w:val="%9."/>
      <w:lvlJc w:val="left"/>
      <w:pPr>
        <w:tabs>
          <w:tab w:val="num" w:pos="6480"/>
        </w:tabs>
        <w:ind w:left="6480" w:hanging="360"/>
      </w:pPr>
    </w:lvl>
  </w:abstractNum>
  <w:abstractNum w:abstractNumId="23" w15:restartNumberingAfterBreak="0">
    <w:nsid w:val="7967380B"/>
    <w:multiLevelType w:val="hybridMultilevel"/>
    <w:tmpl w:val="A3D6EB36"/>
    <w:lvl w:ilvl="0" w:tplc="FB22ED64">
      <w:start w:val="1"/>
      <w:numFmt w:val="decimal"/>
      <w:lvlText w:val="%1."/>
      <w:lvlJc w:val="left"/>
      <w:pPr>
        <w:ind w:left="720" w:hanging="360"/>
      </w:pPr>
      <w:rPr>
        <w:rFonts w:hint="default"/>
      </w:rPr>
    </w:lvl>
    <w:lvl w:ilvl="1" w:tplc="C1A8C49C" w:tentative="1">
      <w:start w:val="1"/>
      <w:numFmt w:val="lowerLetter"/>
      <w:lvlText w:val="%2."/>
      <w:lvlJc w:val="left"/>
      <w:pPr>
        <w:ind w:left="1440" w:hanging="360"/>
      </w:pPr>
    </w:lvl>
    <w:lvl w:ilvl="2" w:tplc="1E0E5324" w:tentative="1">
      <w:start w:val="1"/>
      <w:numFmt w:val="lowerRoman"/>
      <w:lvlText w:val="%3."/>
      <w:lvlJc w:val="right"/>
      <w:pPr>
        <w:ind w:left="2160" w:hanging="180"/>
      </w:pPr>
    </w:lvl>
    <w:lvl w:ilvl="3" w:tplc="E500BC84" w:tentative="1">
      <w:start w:val="1"/>
      <w:numFmt w:val="decimal"/>
      <w:lvlText w:val="%4."/>
      <w:lvlJc w:val="left"/>
      <w:pPr>
        <w:ind w:left="2880" w:hanging="360"/>
      </w:pPr>
    </w:lvl>
    <w:lvl w:ilvl="4" w:tplc="AE2EC804" w:tentative="1">
      <w:start w:val="1"/>
      <w:numFmt w:val="lowerLetter"/>
      <w:lvlText w:val="%5."/>
      <w:lvlJc w:val="left"/>
      <w:pPr>
        <w:ind w:left="3600" w:hanging="360"/>
      </w:pPr>
    </w:lvl>
    <w:lvl w:ilvl="5" w:tplc="F0661192" w:tentative="1">
      <w:start w:val="1"/>
      <w:numFmt w:val="lowerRoman"/>
      <w:lvlText w:val="%6."/>
      <w:lvlJc w:val="right"/>
      <w:pPr>
        <w:ind w:left="4320" w:hanging="180"/>
      </w:pPr>
    </w:lvl>
    <w:lvl w:ilvl="6" w:tplc="66ECE274" w:tentative="1">
      <w:start w:val="1"/>
      <w:numFmt w:val="decimal"/>
      <w:lvlText w:val="%7."/>
      <w:lvlJc w:val="left"/>
      <w:pPr>
        <w:ind w:left="5040" w:hanging="360"/>
      </w:pPr>
    </w:lvl>
    <w:lvl w:ilvl="7" w:tplc="27787AE2" w:tentative="1">
      <w:start w:val="1"/>
      <w:numFmt w:val="lowerLetter"/>
      <w:lvlText w:val="%8."/>
      <w:lvlJc w:val="left"/>
      <w:pPr>
        <w:ind w:left="5760" w:hanging="360"/>
      </w:pPr>
    </w:lvl>
    <w:lvl w:ilvl="8" w:tplc="96189C92" w:tentative="1">
      <w:start w:val="1"/>
      <w:numFmt w:val="lowerRoman"/>
      <w:lvlText w:val="%9."/>
      <w:lvlJc w:val="right"/>
      <w:pPr>
        <w:ind w:left="6480" w:hanging="180"/>
      </w:pPr>
    </w:lvl>
  </w:abstractNum>
  <w:abstractNum w:abstractNumId="24" w15:restartNumberingAfterBreak="0">
    <w:nsid w:val="7C84354D"/>
    <w:multiLevelType w:val="hybridMultilevel"/>
    <w:tmpl w:val="0F0206BC"/>
    <w:lvl w:ilvl="0" w:tplc="4F8C3D64">
      <w:start w:val="1"/>
      <w:numFmt w:val="decimal"/>
      <w:lvlText w:val="%1)"/>
      <w:lvlJc w:val="left"/>
      <w:pPr>
        <w:ind w:left="720" w:hanging="360"/>
      </w:pPr>
    </w:lvl>
    <w:lvl w:ilvl="1" w:tplc="7BE212F0">
      <w:start w:val="1"/>
      <w:numFmt w:val="decimal"/>
      <w:lvlText w:val="%2."/>
      <w:lvlJc w:val="left"/>
      <w:pPr>
        <w:tabs>
          <w:tab w:val="num" w:pos="1440"/>
        </w:tabs>
        <w:ind w:left="1440" w:hanging="360"/>
      </w:pPr>
    </w:lvl>
    <w:lvl w:ilvl="2" w:tplc="F37A1BC6">
      <w:start w:val="1"/>
      <w:numFmt w:val="decimal"/>
      <w:lvlText w:val="%3."/>
      <w:lvlJc w:val="left"/>
      <w:pPr>
        <w:tabs>
          <w:tab w:val="num" w:pos="2160"/>
        </w:tabs>
        <w:ind w:left="2160" w:hanging="360"/>
      </w:pPr>
    </w:lvl>
    <w:lvl w:ilvl="3" w:tplc="059A3A7A">
      <w:start w:val="1"/>
      <w:numFmt w:val="decimal"/>
      <w:lvlText w:val="%4."/>
      <w:lvlJc w:val="left"/>
      <w:pPr>
        <w:tabs>
          <w:tab w:val="num" w:pos="2880"/>
        </w:tabs>
        <w:ind w:left="2880" w:hanging="360"/>
      </w:pPr>
    </w:lvl>
    <w:lvl w:ilvl="4" w:tplc="DDA00500">
      <w:start w:val="1"/>
      <w:numFmt w:val="decimal"/>
      <w:lvlText w:val="%5."/>
      <w:lvlJc w:val="left"/>
      <w:pPr>
        <w:tabs>
          <w:tab w:val="num" w:pos="3600"/>
        </w:tabs>
        <w:ind w:left="3600" w:hanging="360"/>
      </w:pPr>
    </w:lvl>
    <w:lvl w:ilvl="5" w:tplc="08D8B94E">
      <w:start w:val="1"/>
      <w:numFmt w:val="decimal"/>
      <w:lvlText w:val="%6."/>
      <w:lvlJc w:val="left"/>
      <w:pPr>
        <w:tabs>
          <w:tab w:val="num" w:pos="4320"/>
        </w:tabs>
        <w:ind w:left="4320" w:hanging="360"/>
      </w:pPr>
    </w:lvl>
    <w:lvl w:ilvl="6" w:tplc="5C9E73D8">
      <w:start w:val="1"/>
      <w:numFmt w:val="decimal"/>
      <w:lvlText w:val="%7."/>
      <w:lvlJc w:val="left"/>
      <w:pPr>
        <w:tabs>
          <w:tab w:val="num" w:pos="5040"/>
        </w:tabs>
        <w:ind w:left="5040" w:hanging="360"/>
      </w:pPr>
    </w:lvl>
    <w:lvl w:ilvl="7" w:tplc="C1BCF144">
      <w:start w:val="1"/>
      <w:numFmt w:val="decimal"/>
      <w:lvlText w:val="%8."/>
      <w:lvlJc w:val="left"/>
      <w:pPr>
        <w:tabs>
          <w:tab w:val="num" w:pos="5760"/>
        </w:tabs>
        <w:ind w:left="5760" w:hanging="360"/>
      </w:pPr>
    </w:lvl>
    <w:lvl w:ilvl="8" w:tplc="5A422652">
      <w:start w:val="1"/>
      <w:numFmt w:val="decimal"/>
      <w:lvlText w:val="%9."/>
      <w:lvlJc w:val="left"/>
      <w:pPr>
        <w:tabs>
          <w:tab w:val="num" w:pos="6480"/>
        </w:tabs>
        <w:ind w:left="6480" w:hanging="360"/>
      </w:pPr>
    </w:lvl>
  </w:abstractNum>
  <w:abstractNum w:abstractNumId="25" w15:restartNumberingAfterBreak="0">
    <w:nsid w:val="7F727BC7"/>
    <w:multiLevelType w:val="hybridMultilevel"/>
    <w:tmpl w:val="E29E4530"/>
    <w:lvl w:ilvl="0" w:tplc="A340795E">
      <w:start w:val="1"/>
      <w:numFmt w:val="lowerLetter"/>
      <w:lvlText w:val="%1."/>
      <w:lvlJc w:val="left"/>
      <w:pPr>
        <w:ind w:left="720" w:hanging="360"/>
      </w:pPr>
    </w:lvl>
    <w:lvl w:ilvl="1" w:tplc="B00EBEB6">
      <w:start w:val="1"/>
      <w:numFmt w:val="decimal"/>
      <w:lvlText w:val="%2."/>
      <w:lvlJc w:val="left"/>
      <w:pPr>
        <w:tabs>
          <w:tab w:val="num" w:pos="1440"/>
        </w:tabs>
        <w:ind w:left="1440" w:hanging="360"/>
      </w:pPr>
    </w:lvl>
    <w:lvl w:ilvl="2" w:tplc="D4E044D4">
      <w:start w:val="1"/>
      <w:numFmt w:val="decimal"/>
      <w:lvlText w:val="%3."/>
      <w:lvlJc w:val="left"/>
      <w:pPr>
        <w:tabs>
          <w:tab w:val="num" w:pos="2160"/>
        </w:tabs>
        <w:ind w:left="2160" w:hanging="360"/>
      </w:pPr>
    </w:lvl>
    <w:lvl w:ilvl="3" w:tplc="E6EC92C6">
      <w:start w:val="1"/>
      <w:numFmt w:val="decimal"/>
      <w:lvlText w:val="%4."/>
      <w:lvlJc w:val="left"/>
      <w:pPr>
        <w:tabs>
          <w:tab w:val="num" w:pos="2880"/>
        </w:tabs>
        <w:ind w:left="2880" w:hanging="360"/>
      </w:pPr>
    </w:lvl>
    <w:lvl w:ilvl="4" w:tplc="320C69D0">
      <w:start w:val="1"/>
      <w:numFmt w:val="decimal"/>
      <w:lvlText w:val="%5."/>
      <w:lvlJc w:val="left"/>
      <w:pPr>
        <w:tabs>
          <w:tab w:val="num" w:pos="3600"/>
        </w:tabs>
        <w:ind w:left="3600" w:hanging="360"/>
      </w:pPr>
    </w:lvl>
    <w:lvl w:ilvl="5" w:tplc="DC042152">
      <w:start w:val="1"/>
      <w:numFmt w:val="decimal"/>
      <w:lvlText w:val="%6."/>
      <w:lvlJc w:val="left"/>
      <w:pPr>
        <w:tabs>
          <w:tab w:val="num" w:pos="4320"/>
        </w:tabs>
        <w:ind w:left="4320" w:hanging="360"/>
      </w:pPr>
    </w:lvl>
    <w:lvl w:ilvl="6" w:tplc="BC28CD5C">
      <w:start w:val="1"/>
      <w:numFmt w:val="decimal"/>
      <w:lvlText w:val="%7."/>
      <w:lvlJc w:val="left"/>
      <w:pPr>
        <w:tabs>
          <w:tab w:val="num" w:pos="5040"/>
        </w:tabs>
        <w:ind w:left="5040" w:hanging="360"/>
      </w:pPr>
    </w:lvl>
    <w:lvl w:ilvl="7" w:tplc="DA768CB2">
      <w:start w:val="1"/>
      <w:numFmt w:val="decimal"/>
      <w:lvlText w:val="%8."/>
      <w:lvlJc w:val="left"/>
      <w:pPr>
        <w:tabs>
          <w:tab w:val="num" w:pos="5760"/>
        </w:tabs>
        <w:ind w:left="5760" w:hanging="360"/>
      </w:pPr>
    </w:lvl>
    <w:lvl w:ilvl="8" w:tplc="1602A752">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3BB"/>
    <w:rsid w:val="0000192E"/>
    <w:rsid w:val="00001B22"/>
    <w:rsid w:val="000026CE"/>
    <w:rsid w:val="00003D3D"/>
    <w:rsid w:val="00007B72"/>
    <w:rsid w:val="00007D76"/>
    <w:rsid w:val="00011440"/>
    <w:rsid w:val="000169F1"/>
    <w:rsid w:val="00017AD9"/>
    <w:rsid w:val="00023245"/>
    <w:rsid w:val="00023389"/>
    <w:rsid w:val="00023BF4"/>
    <w:rsid w:val="000255DF"/>
    <w:rsid w:val="00025F54"/>
    <w:rsid w:val="00035B5F"/>
    <w:rsid w:val="00035D35"/>
    <w:rsid w:val="0003690A"/>
    <w:rsid w:val="00037FC9"/>
    <w:rsid w:val="000436C7"/>
    <w:rsid w:val="0004640F"/>
    <w:rsid w:val="00050C5F"/>
    <w:rsid w:val="00051F16"/>
    <w:rsid w:val="000532A9"/>
    <w:rsid w:val="0005603A"/>
    <w:rsid w:val="00057E4D"/>
    <w:rsid w:val="0006145D"/>
    <w:rsid w:val="0006238A"/>
    <w:rsid w:val="000641BC"/>
    <w:rsid w:val="00067CC4"/>
    <w:rsid w:val="00067DD4"/>
    <w:rsid w:val="00070B0F"/>
    <w:rsid w:val="00071882"/>
    <w:rsid w:val="0007404F"/>
    <w:rsid w:val="000751AD"/>
    <w:rsid w:val="00077244"/>
    <w:rsid w:val="00081AA1"/>
    <w:rsid w:val="00081E1D"/>
    <w:rsid w:val="00086BE3"/>
    <w:rsid w:val="00087F99"/>
    <w:rsid w:val="000900F7"/>
    <w:rsid w:val="000915CE"/>
    <w:rsid w:val="00091B26"/>
    <w:rsid w:val="00094860"/>
    <w:rsid w:val="00095BF5"/>
    <w:rsid w:val="00097381"/>
    <w:rsid w:val="000A0C56"/>
    <w:rsid w:val="000A1A0C"/>
    <w:rsid w:val="000A4D6D"/>
    <w:rsid w:val="000A5AB9"/>
    <w:rsid w:val="000B0C10"/>
    <w:rsid w:val="000B1117"/>
    <w:rsid w:val="000B1A9C"/>
    <w:rsid w:val="000B214F"/>
    <w:rsid w:val="000B2B2A"/>
    <w:rsid w:val="000B3745"/>
    <w:rsid w:val="000B3C9C"/>
    <w:rsid w:val="000B4323"/>
    <w:rsid w:val="000B5AB3"/>
    <w:rsid w:val="000B7211"/>
    <w:rsid w:val="000B7256"/>
    <w:rsid w:val="000B79A5"/>
    <w:rsid w:val="000C5AED"/>
    <w:rsid w:val="000C676C"/>
    <w:rsid w:val="000C7BC5"/>
    <w:rsid w:val="000D516E"/>
    <w:rsid w:val="000E17A4"/>
    <w:rsid w:val="000E2907"/>
    <w:rsid w:val="000E2DD8"/>
    <w:rsid w:val="000E4916"/>
    <w:rsid w:val="000E52E8"/>
    <w:rsid w:val="000F264F"/>
    <w:rsid w:val="000F26F3"/>
    <w:rsid w:val="000F425D"/>
    <w:rsid w:val="000F46B9"/>
    <w:rsid w:val="000F4E11"/>
    <w:rsid w:val="000F60DD"/>
    <w:rsid w:val="000F6F20"/>
    <w:rsid w:val="0010144A"/>
    <w:rsid w:val="00101F97"/>
    <w:rsid w:val="00102B74"/>
    <w:rsid w:val="00103C6F"/>
    <w:rsid w:val="001042D2"/>
    <w:rsid w:val="001054BD"/>
    <w:rsid w:val="00106F02"/>
    <w:rsid w:val="00106F11"/>
    <w:rsid w:val="001117F1"/>
    <w:rsid w:val="00112B28"/>
    <w:rsid w:val="00113FDF"/>
    <w:rsid w:val="00120811"/>
    <w:rsid w:val="0012127E"/>
    <w:rsid w:val="00122A1B"/>
    <w:rsid w:val="00125C59"/>
    <w:rsid w:val="00127F54"/>
    <w:rsid w:val="00133E05"/>
    <w:rsid w:val="00134C1A"/>
    <w:rsid w:val="00140DD1"/>
    <w:rsid w:val="00141FE7"/>
    <w:rsid w:val="001450F0"/>
    <w:rsid w:val="001501BA"/>
    <w:rsid w:val="00150E46"/>
    <w:rsid w:val="001510E4"/>
    <w:rsid w:val="00152010"/>
    <w:rsid w:val="00154B06"/>
    <w:rsid w:val="00156026"/>
    <w:rsid w:val="00156F48"/>
    <w:rsid w:val="00157844"/>
    <w:rsid w:val="001650F7"/>
    <w:rsid w:val="00165484"/>
    <w:rsid w:val="00166722"/>
    <w:rsid w:val="00167498"/>
    <w:rsid w:val="0016762F"/>
    <w:rsid w:val="0016777D"/>
    <w:rsid w:val="00170507"/>
    <w:rsid w:val="00171EF6"/>
    <w:rsid w:val="00175A84"/>
    <w:rsid w:val="00177650"/>
    <w:rsid w:val="00184344"/>
    <w:rsid w:val="00187AA6"/>
    <w:rsid w:val="00187ADB"/>
    <w:rsid w:val="00187BF9"/>
    <w:rsid w:val="0019036C"/>
    <w:rsid w:val="00190C90"/>
    <w:rsid w:val="00190E78"/>
    <w:rsid w:val="001924FC"/>
    <w:rsid w:val="00194BC3"/>
    <w:rsid w:val="00195A1C"/>
    <w:rsid w:val="00196CA2"/>
    <w:rsid w:val="001979CD"/>
    <w:rsid w:val="001A356F"/>
    <w:rsid w:val="001A363E"/>
    <w:rsid w:val="001A42FB"/>
    <w:rsid w:val="001A6AA2"/>
    <w:rsid w:val="001B0654"/>
    <w:rsid w:val="001B1B50"/>
    <w:rsid w:val="001B41C5"/>
    <w:rsid w:val="001B4B88"/>
    <w:rsid w:val="001C46D7"/>
    <w:rsid w:val="001C7149"/>
    <w:rsid w:val="001C7963"/>
    <w:rsid w:val="001D4CB9"/>
    <w:rsid w:val="001D5C10"/>
    <w:rsid w:val="001D61C5"/>
    <w:rsid w:val="001D6AA5"/>
    <w:rsid w:val="001E5762"/>
    <w:rsid w:val="001F0AE4"/>
    <w:rsid w:val="001F1895"/>
    <w:rsid w:val="001F3550"/>
    <w:rsid w:val="001F4061"/>
    <w:rsid w:val="001F74D1"/>
    <w:rsid w:val="0020288F"/>
    <w:rsid w:val="00203958"/>
    <w:rsid w:val="0020417F"/>
    <w:rsid w:val="00204469"/>
    <w:rsid w:val="0020494D"/>
    <w:rsid w:val="0021233C"/>
    <w:rsid w:val="002143FB"/>
    <w:rsid w:val="00214F10"/>
    <w:rsid w:val="002152BE"/>
    <w:rsid w:val="00217B52"/>
    <w:rsid w:val="00221796"/>
    <w:rsid w:val="0023157C"/>
    <w:rsid w:val="00232ECE"/>
    <w:rsid w:val="00235946"/>
    <w:rsid w:val="00237438"/>
    <w:rsid w:val="00240533"/>
    <w:rsid w:val="00242043"/>
    <w:rsid w:val="002428EB"/>
    <w:rsid w:val="00244518"/>
    <w:rsid w:val="002477DA"/>
    <w:rsid w:val="00252B96"/>
    <w:rsid w:val="00254266"/>
    <w:rsid w:val="00255B1C"/>
    <w:rsid w:val="002564C8"/>
    <w:rsid w:val="0025708C"/>
    <w:rsid w:val="00257AC9"/>
    <w:rsid w:val="00260560"/>
    <w:rsid w:val="0026081F"/>
    <w:rsid w:val="002608AA"/>
    <w:rsid w:val="0026093C"/>
    <w:rsid w:val="00262007"/>
    <w:rsid w:val="00263B65"/>
    <w:rsid w:val="0026486C"/>
    <w:rsid w:val="00264EF7"/>
    <w:rsid w:val="00265E92"/>
    <w:rsid w:val="00271AF4"/>
    <w:rsid w:val="00272242"/>
    <w:rsid w:val="00273E53"/>
    <w:rsid w:val="002753DA"/>
    <w:rsid w:val="0027635B"/>
    <w:rsid w:val="002800C0"/>
    <w:rsid w:val="00284685"/>
    <w:rsid w:val="002857CE"/>
    <w:rsid w:val="002861CC"/>
    <w:rsid w:val="00286C55"/>
    <w:rsid w:val="00290B40"/>
    <w:rsid w:val="0029102B"/>
    <w:rsid w:val="00291E6A"/>
    <w:rsid w:val="00295921"/>
    <w:rsid w:val="00297BA4"/>
    <w:rsid w:val="002A0F3B"/>
    <w:rsid w:val="002A31AB"/>
    <w:rsid w:val="002A39E7"/>
    <w:rsid w:val="002A4533"/>
    <w:rsid w:val="002A5961"/>
    <w:rsid w:val="002A70FA"/>
    <w:rsid w:val="002A7804"/>
    <w:rsid w:val="002A7A74"/>
    <w:rsid w:val="002B0E02"/>
    <w:rsid w:val="002B7AF4"/>
    <w:rsid w:val="002B7EFA"/>
    <w:rsid w:val="002C1B03"/>
    <w:rsid w:val="002C265E"/>
    <w:rsid w:val="002C2C90"/>
    <w:rsid w:val="002C4053"/>
    <w:rsid w:val="002C5C52"/>
    <w:rsid w:val="002C6423"/>
    <w:rsid w:val="002C7E56"/>
    <w:rsid w:val="002D52D8"/>
    <w:rsid w:val="002D5584"/>
    <w:rsid w:val="002D62CF"/>
    <w:rsid w:val="002D7CFD"/>
    <w:rsid w:val="002E2F58"/>
    <w:rsid w:val="002E3AA6"/>
    <w:rsid w:val="002E5872"/>
    <w:rsid w:val="002E59DC"/>
    <w:rsid w:val="002E6FA7"/>
    <w:rsid w:val="002E740A"/>
    <w:rsid w:val="002F0943"/>
    <w:rsid w:val="002F0A19"/>
    <w:rsid w:val="002F0DAB"/>
    <w:rsid w:val="002F2F27"/>
    <w:rsid w:val="002F4FA5"/>
    <w:rsid w:val="002F6323"/>
    <w:rsid w:val="002F704C"/>
    <w:rsid w:val="002F7ECE"/>
    <w:rsid w:val="003027CB"/>
    <w:rsid w:val="00303F2A"/>
    <w:rsid w:val="0030468E"/>
    <w:rsid w:val="00306B1F"/>
    <w:rsid w:val="0030787D"/>
    <w:rsid w:val="003079AD"/>
    <w:rsid w:val="00311257"/>
    <w:rsid w:val="00312AB5"/>
    <w:rsid w:val="003131B9"/>
    <w:rsid w:val="003161D9"/>
    <w:rsid w:val="00317E0C"/>
    <w:rsid w:val="00320F22"/>
    <w:rsid w:val="00321584"/>
    <w:rsid w:val="003219C1"/>
    <w:rsid w:val="00324DFA"/>
    <w:rsid w:val="00325E01"/>
    <w:rsid w:val="00330B70"/>
    <w:rsid w:val="003312D2"/>
    <w:rsid w:val="0033174E"/>
    <w:rsid w:val="003355C7"/>
    <w:rsid w:val="00337423"/>
    <w:rsid w:val="00340BE0"/>
    <w:rsid w:val="00341373"/>
    <w:rsid w:val="00341DC1"/>
    <w:rsid w:val="00343B65"/>
    <w:rsid w:val="00343BC4"/>
    <w:rsid w:val="00345AD0"/>
    <w:rsid w:val="003460A8"/>
    <w:rsid w:val="00346C02"/>
    <w:rsid w:val="00351B8D"/>
    <w:rsid w:val="00353921"/>
    <w:rsid w:val="0035422F"/>
    <w:rsid w:val="0035546B"/>
    <w:rsid w:val="0035600F"/>
    <w:rsid w:val="003565B2"/>
    <w:rsid w:val="00356B2B"/>
    <w:rsid w:val="00357677"/>
    <w:rsid w:val="00357790"/>
    <w:rsid w:val="003624D0"/>
    <w:rsid w:val="00362639"/>
    <w:rsid w:val="00362866"/>
    <w:rsid w:val="0036418B"/>
    <w:rsid w:val="003647F2"/>
    <w:rsid w:val="00367266"/>
    <w:rsid w:val="003677A7"/>
    <w:rsid w:val="0037012A"/>
    <w:rsid w:val="003703AA"/>
    <w:rsid w:val="00370E8A"/>
    <w:rsid w:val="0037102F"/>
    <w:rsid w:val="0037549E"/>
    <w:rsid w:val="00376CE7"/>
    <w:rsid w:val="003821ED"/>
    <w:rsid w:val="00385E8A"/>
    <w:rsid w:val="00386B7E"/>
    <w:rsid w:val="003876FF"/>
    <w:rsid w:val="003879DA"/>
    <w:rsid w:val="00390EEB"/>
    <w:rsid w:val="003933D2"/>
    <w:rsid w:val="0039567C"/>
    <w:rsid w:val="00395735"/>
    <w:rsid w:val="00395895"/>
    <w:rsid w:val="00396E00"/>
    <w:rsid w:val="003A16BB"/>
    <w:rsid w:val="003A3FB5"/>
    <w:rsid w:val="003A50D0"/>
    <w:rsid w:val="003A6688"/>
    <w:rsid w:val="003B08C1"/>
    <w:rsid w:val="003B5759"/>
    <w:rsid w:val="003B739D"/>
    <w:rsid w:val="003B7448"/>
    <w:rsid w:val="003B7AFA"/>
    <w:rsid w:val="003C359D"/>
    <w:rsid w:val="003C42D1"/>
    <w:rsid w:val="003C5413"/>
    <w:rsid w:val="003C6D17"/>
    <w:rsid w:val="003D097C"/>
    <w:rsid w:val="003D2CCF"/>
    <w:rsid w:val="003D3693"/>
    <w:rsid w:val="003D7AD1"/>
    <w:rsid w:val="003E0F5F"/>
    <w:rsid w:val="003E47BE"/>
    <w:rsid w:val="003E4937"/>
    <w:rsid w:val="003E562B"/>
    <w:rsid w:val="003F2D90"/>
    <w:rsid w:val="003F3406"/>
    <w:rsid w:val="003F5612"/>
    <w:rsid w:val="003F65C5"/>
    <w:rsid w:val="004000FA"/>
    <w:rsid w:val="004008DF"/>
    <w:rsid w:val="00404264"/>
    <w:rsid w:val="0040665F"/>
    <w:rsid w:val="00406BF2"/>
    <w:rsid w:val="004113B5"/>
    <w:rsid w:val="00415E4D"/>
    <w:rsid w:val="0041661C"/>
    <w:rsid w:val="0042013B"/>
    <w:rsid w:val="00420662"/>
    <w:rsid w:val="00425791"/>
    <w:rsid w:val="00426058"/>
    <w:rsid w:val="00427FB0"/>
    <w:rsid w:val="00430855"/>
    <w:rsid w:val="00432ED9"/>
    <w:rsid w:val="004337C9"/>
    <w:rsid w:val="00434DBA"/>
    <w:rsid w:val="004374DA"/>
    <w:rsid w:val="00440010"/>
    <w:rsid w:val="00440479"/>
    <w:rsid w:val="0044112A"/>
    <w:rsid w:val="004441DD"/>
    <w:rsid w:val="004523B7"/>
    <w:rsid w:val="00455C82"/>
    <w:rsid w:val="00457A4B"/>
    <w:rsid w:val="004613E0"/>
    <w:rsid w:val="0046258A"/>
    <w:rsid w:val="00463340"/>
    <w:rsid w:val="0046366A"/>
    <w:rsid w:val="00467ACE"/>
    <w:rsid w:val="00471028"/>
    <w:rsid w:val="00477F14"/>
    <w:rsid w:val="00483E83"/>
    <w:rsid w:val="00484654"/>
    <w:rsid w:val="00484962"/>
    <w:rsid w:val="00485C4B"/>
    <w:rsid w:val="00485EF7"/>
    <w:rsid w:val="00486FFB"/>
    <w:rsid w:val="00487D89"/>
    <w:rsid w:val="004902F4"/>
    <w:rsid w:val="004911B5"/>
    <w:rsid w:val="00492AAF"/>
    <w:rsid w:val="00492BBA"/>
    <w:rsid w:val="00492CDB"/>
    <w:rsid w:val="00493024"/>
    <w:rsid w:val="00495C58"/>
    <w:rsid w:val="00495DBF"/>
    <w:rsid w:val="00496259"/>
    <w:rsid w:val="004A07A9"/>
    <w:rsid w:val="004A0CF9"/>
    <w:rsid w:val="004A153F"/>
    <w:rsid w:val="004A1A42"/>
    <w:rsid w:val="004A2566"/>
    <w:rsid w:val="004A271A"/>
    <w:rsid w:val="004A2A06"/>
    <w:rsid w:val="004A5514"/>
    <w:rsid w:val="004A5BBA"/>
    <w:rsid w:val="004A6E20"/>
    <w:rsid w:val="004A7DC7"/>
    <w:rsid w:val="004B1B62"/>
    <w:rsid w:val="004B3149"/>
    <w:rsid w:val="004B34F0"/>
    <w:rsid w:val="004B3E67"/>
    <w:rsid w:val="004B3FFF"/>
    <w:rsid w:val="004B4972"/>
    <w:rsid w:val="004B5060"/>
    <w:rsid w:val="004B70CB"/>
    <w:rsid w:val="004C202D"/>
    <w:rsid w:val="004C456D"/>
    <w:rsid w:val="004D0A9B"/>
    <w:rsid w:val="004D13C7"/>
    <w:rsid w:val="004D4337"/>
    <w:rsid w:val="004D46BC"/>
    <w:rsid w:val="004D6ED8"/>
    <w:rsid w:val="004E1FA3"/>
    <w:rsid w:val="004F088E"/>
    <w:rsid w:val="004F41BB"/>
    <w:rsid w:val="004F5766"/>
    <w:rsid w:val="004F6102"/>
    <w:rsid w:val="004F6964"/>
    <w:rsid w:val="004F6C30"/>
    <w:rsid w:val="004F785D"/>
    <w:rsid w:val="004F7AA5"/>
    <w:rsid w:val="005040B9"/>
    <w:rsid w:val="0050551C"/>
    <w:rsid w:val="005102C5"/>
    <w:rsid w:val="00510AA8"/>
    <w:rsid w:val="00513AAA"/>
    <w:rsid w:val="00514C6F"/>
    <w:rsid w:val="005151BB"/>
    <w:rsid w:val="005208F8"/>
    <w:rsid w:val="00521DF4"/>
    <w:rsid w:val="005249B8"/>
    <w:rsid w:val="00525507"/>
    <w:rsid w:val="005306DC"/>
    <w:rsid w:val="005307AC"/>
    <w:rsid w:val="00531BE1"/>
    <w:rsid w:val="00532573"/>
    <w:rsid w:val="00536643"/>
    <w:rsid w:val="005371F3"/>
    <w:rsid w:val="005372DB"/>
    <w:rsid w:val="00540338"/>
    <w:rsid w:val="005433E2"/>
    <w:rsid w:val="00544A7E"/>
    <w:rsid w:val="00547C92"/>
    <w:rsid w:val="00551ADD"/>
    <w:rsid w:val="00554803"/>
    <w:rsid w:val="00556CC3"/>
    <w:rsid w:val="00556E08"/>
    <w:rsid w:val="005606CE"/>
    <w:rsid w:val="00560E82"/>
    <w:rsid w:val="005611D6"/>
    <w:rsid w:val="00564290"/>
    <w:rsid w:val="00571D9D"/>
    <w:rsid w:val="00573188"/>
    <w:rsid w:val="0057700C"/>
    <w:rsid w:val="00581285"/>
    <w:rsid w:val="00584C73"/>
    <w:rsid w:val="00585AFC"/>
    <w:rsid w:val="005904E1"/>
    <w:rsid w:val="00590E40"/>
    <w:rsid w:val="00590F4E"/>
    <w:rsid w:val="005954DD"/>
    <w:rsid w:val="005A01E6"/>
    <w:rsid w:val="005A05CF"/>
    <w:rsid w:val="005A2630"/>
    <w:rsid w:val="005A266C"/>
    <w:rsid w:val="005A4EF0"/>
    <w:rsid w:val="005A524F"/>
    <w:rsid w:val="005A5C35"/>
    <w:rsid w:val="005A7561"/>
    <w:rsid w:val="005B0C1F"/>
    <w:rsid w:val="005B176E"/>
    <w:rsid w:val="005B23E7"/>
    <w:rsid w:val="005B2EDD"/>
    <w:rsid w:val="005B4EEE"/>
    <w:rsid w:val="005B539C"/>
    <w:rsid w:val="005C27CB"/>
    <w:rsid w:val="005C2C20"/>
    <w:rsid w:val="005C3B54"/>
    <w:rsid w:val="005C3DCF"/>
    <w:rsid w:val="005C6BDF"/>
    <w:rsid w:val="005D0E50"/>
    <w:rsid w:val="005D0F15"/>
    <w:rsid w:val="005D22BA"/>
    <w:rsid w:val="005D33F8"/>
    <w:rsid w:val="005D3A47"/>
    <w:rsid w:val="005E1E87"/>
    <w:rsid w:val="005E295E"/>
    <w:rsid w:val="005E2A05"/>
    <w:rsid w:val="005E449B"/>
    <w:rsid w:val="005E4D61"/>
    <w:rsid w:val="005F2260"/>
    <w:rsid w:val="005F7EC9"/>
    <w:rsid w:val="0060079C"/>
    <w:rsid w:val="006057A8"/>
    <w:rsid w:val="006079B5"/>
    <w:rsid w:val="00607CE6"/>
    <w:rsid w:val="006115FA"/>
    <w:rsid w:val="00613929"/>
    <w:rsid w:val="00614BE0"/>
    <w:rsid w:val="00621C9D"/>
    <w:rsid w:val="006245FA"/>
    <w:rsid w:val="0062551D"/>
    <w:rsid w:val="0062628D"/>
    <w:rsid w:val="0062655C"/>
    <w:rsid w:val="006265FF"/>
    <w:rsid w:val="006306AA"/>
    <w:rsid w:val="00631867"/>
    <w:rsid w:val="006318D1"/>
    <w:rsid w:val="006326D0"/>
    <w:rsid w:val="00633B9B"/>
    <w:rsid w:val="00634AA2"/>
    <w:rsid w:val="00635176"/>
    <w:rsid w:val="00635B4E"/>
    <w:rsid w:val="00636019"/>
    <w:rsid w:val="006369BA"/>
    <w:rsid w:val="00641E65"/>
    <w:rsid w:val="00642025"/>
    <w:rsid w:val="00643453"/>
    <w:rsid w:val="00647871"/>
    <w:rsid w:val="0065331E"/>
    <w:rsid w:val="006533A7"/>
    <w:rsid w:val="00653468"/>
    <w:rsid w:val="006540BF"/>
    <w:rsid w:val="0065780D"/>
    <w:rsid w:val="006632C0"/>
    <w:rsid w:val="00663A0F"/>
    <w:rsid w:val="00665218"/>
    <w:rsid w:val="00666DE3"/>
    <w:rsid w:val="0066745F"/>
    <w:rsid w:val="006713C8"/>
    <w:rsid w:val="00671C61"/>
    <w:rsid w:val="006825A5"/>
    <w:rsid w:val="00682B73"/>
    <w:rsid w:val="00682F26"/>
    <w:rsid w:val="006871BD"/>
    <w:rsid w:val="006904A5"/>
    <w:rsid w:val="006905A9"/>
    <w:rsid w:val="006A03BB"/>
    <w:rsid w:val="006A539D"/>
    <w:rsid w:val="006A7D00"/>
    <w:rsid w:val="006B10A5"/>
    <w:rsid w:val="006B13D0"/>
    <w:rsid w:val="006C4283"/>
    <w:rsid w:val="006C4325"/>
    <w:rsid w:val="006C44F6"/>
    <w:rsid w:val="006D06DF"/>
    <w:rsid w:val="006D1E6F"/>
    <w:rsid w:val="006D2565"/>
    <w:rsid w:val="006D6D4E"/>
    <w:rsid w:val="006D7B7D"/>
    <w:rsid w:val="006E271C"/>
    <w:rsid w:val="006E2C43"/>
    <w:rsid w:val="006E3B23"/>
    <w:rsid w:val="006E4265"/>
    <w:rsid w:val="006E42EA"/>
    <w:rsid w:val="006E69E2"/>
    <w:rsid w:val="006E73B7"/>
    <w:rsid w:val="006F12BC"/>
    <w:rsid w:val="006F2592"/>
    <w:rsid w:val="006F3DBE"/>
    <w:rsid w:val="006F7069"/>
    <w:rsid w:val="00700D23"/>
    <w:rsid w:val="00703DF2"/>
    <w:rsid w:val="00704090"/>
    <w:rsid w:val="0070435C"/>
    <w:rsid w:val="00704444"/>
    <w:rsid w:val="00704E8C"/>
    <w:rsid w:val="00710EE9"/>
    <w:rsid w:val="00712DBA"/>
    <w:rsid w:val="00712DCF"/>
    <w:rsid w:val="0071401D"/>
    <w:rsid w:val="0071461B"/>
    <w:rsid w:val="00723CB8"/>
    <w:rsid w:val="00723F37"/>
    <w:rsid w:val="007268BB"/>
    <w:rsid w:val="00727A93"/>
    <w:rsid w:val="0073376C"/>
    <w:rsid w:val="0073395F"/>
    <w:rsid w:val="0073439D"/>
    <w:rsid w:val="00734CFA"/>
    <w:rsid w:val="00742467"/>
    <w:rsid w:val="0074297A"/>
    <w:rsid w:val="00744312"/>
    <w:rsid w:val="0074501B"/>
    <w:rsid w:val="007452F5"/>
    <w:rsid w:val="007465B9"/>
    <w:rsid w:val="0075624E"/>
    <w:rsid w:val="0075642A"/>
    <w:rsid w:val="00757916"/>
    <w:rsid w:val="00763ABF"/>
    <w:rsid w:val="007704B1"/>
    <w:rsid w:val="00771281"/>
    <w:rsid w:val="00772870"/>
    <w:rsid w:val="00772922"/>
    <w:rsid w:val="007754E1"/>
    <w:rsid w:val="00775E70"/>
    <w:rsid w:val="00777575"/>
    <w:rsid w:val="0078459C"/>
    <w:rsid w:val="00787256"/>
    <w:rsid w:val="00790958"/>
    <w:rsid w:val="00791C69"/>
    <w:rsid w:val="00791FA7"/>
    <w:rsid w:val="00793E45"/>
    <w:rsid w:val="00794580"/>
    <w:rsid w:val="00794D21"/>
    <w:rsid w:val="00797A25"/>
    <w:rsid w:val="007A0FD6"/>
    <w:rsid w:val="007A152F"/>
    <w:rsid w:val="007A18E0"/>
    <w:rsid w:val="007A5717"/>
    <w:rsid w:val="007A5BB3"/>
    <w:rsid w:val="007A5C05"/>
    <w:rsid w:val="007B0EFD"/>
    <w:rsid w:val="007C016F"/>
    <w:rsid w:val="007C0DD5"/>
    <w:rsid w:val="007C119C"/>
    <w:rsid w:val="007C5FD6"/>
    <w:rsid w:val="007C6F74"/>
    <w:rsid w:val="007D1FD6"/>
    <w:rsid w:val="007D30B9"/>
    <w:rsid w:val="007D3F98"/>
    <w:rsid w:val="007D69FD"/>
    <w:rsid w:val="007E0BC2"/>
    <w:rsid w:val="007E2675"/>
    <w:rsid w:val="007E2CCC"/>
    <w:rsid w:val="007E3218"/>
    <w:rsid w:val="007E35A2"/>
    <w:rsid w:val="007E4460"/>
    <w:rsid w:val="007E5384"/>
    <w:rsid w:val="007E5AF6"/>
    <w:rsid w:val="007F1125"/>
    <w:rsid w:val="007F16FB"/>
    <w:rsid w:val="007F4A2B"/>
    <w:rsid w:val="007F4A44"/>
    <w:rsid w:val="007F5352"/>
    <w:rsid w:val="00803F29"/>
    <w:rsid w:val="00804253"/>
    <w:rsid w:val="00806EF3"/>
    <w:rsid w:val="00813139"/>
    <w:rsid w:val="00814D46"/>
    <w:rsid w:val="00815168"/>
    <w:rsid w:val="0081574B"/>
    <w:rsid w:val="00816AEE"/>
    <w:rsid w:val="00817095"/>
    <w:rsid w:val="008176CF"/>
    <w:rsid w:val="00817B20"/>
    <w:rsid w:val="00817D3B"/>
    <w:rsid w:val="00821794"/>
    <w:rsid w:val="00822110"/>
    <w:rsid w:val="008223D7"/>
    <w:rsid w:val="00822CF2"/>
    <w:rsid w:val="008248E1"/>
    <w:rsid w:val="0083238D"/>
    <w:rsid w:val="00833DCA"/>
    <w:rsid w:val="00836554"/>
    <w:rsid w:val="00837328"/>
    <w:rsid w:val="00837446"/>
    <w:rsid w:val="008377F7"/>
    <w:rsid w:val="008403D7"/>
    <w:rsid w:val="00840C61"/>
    <w:rsid w:val="00844B55"/>
    <w:rsid w:val="00845023"/>
    <w:rsid w:val="00846927"/>
    <w:rsid w:val="00850310"/>
    <w:rsid w:val="00852145"/>
    <w:rsid w:val="00854F4E"/>
    <w:rsid w:val="008579DB"/>
    <w:rsid w:val="008600D6"/>
    <w:rsid w:val="008621BF"/>
    <w:rsid w:val="00862372"/>
    <w:rsid w:val="008629FB"/>
    <w:rsid w:val="00867CBE"/>
    <w:rsid w:val="0087112D"/>
    <w:rsid w:val="008755C1"/>
    <w:rsid w:val="008778F9"/>
    <w:rsid w:val="00880459"/>
    <w:rsid w:val="00880653"/>
    <w:rsid w:val="00884908"/>
    <w:rsid w:val="00885453"/>
    <w:rsid w:val="0089069F"/>
    <w:rsid w:val="008912EA"/>
    <w:rsid w:val="00892B56"/>
    <w:rsid w:val="00893767"/>
    <w:rsid w:val="008960AC"/>
    <w:rsid w:val="008962D9"/>
    <w:rsid w:val="00897BE2"/>
    <w:rsid w:val="008A357C"/>
    <w:rsid w:val="008A60A2"/>
    <w:rsid w:val="008B2E6C"/>
    <w:rsid w:val="008B3A77"/>
    <w:rsid w:val="008B5AB2"/>
    <w:rsid w:val="008B7931"/>
    <w:rsid w:val="008C3AD7"/>
    <w:rsid w:val="008C73A0"/>
    <w:rsid w:val="008D00A8"/>
    <w:rsid w:val="008D1648"/>
    <w:rsid w:val="008D1D9F"/>
    <w:rsid w:val="008D3491"/>
    <w:rsid w:val="008D5400"/>
    <w:rsid w:val="008D7A51"/>
    <w:rsid w:val="008E0C7C"/>
    <w:rsid w:val="008E1ECB"/>
    <w:rsid w:val="008E2CFC"/>
    <w:rsid w:val="008E4B4F"/>
    <w:rsid w:val="008E60F2"/>
    <w:rsid w:val="008E6D5A"/>
    <w:rsid w:val="008F0615"/>
    <w:rsid w:val="008F567C"/>
    <w:rsid w:val="008F5B98"/>
    <w:rsid w:val="009076EF"/>
    <w:rsid w:val="00911ABB"/>
    <w:rsid w:val="009146A1"/>
    <w:rsid w:val="009151A2"/>
    <w:rsid w:val="00916AF6"/>
    <w:rsid w:val="0092059B"/>
    <w:rsid w:val="00921E9B"/>
    <w:rsid w:val="00922300"/>
    <w:rsid w:val="00923FB8"/>
    <w:rsid w:val="00924058"/>
    <w:rsid w:val="00925973"/>
    <w:rsid w:val="00927605"/>
    <w:rsid w:val="00931E4B"/>
    <w:rsid w:val="00932CE8"/>
    <w:rsid w:val="00933AF5"/>
    <w:rsid w:val="009346F2"/>
    <w:rsid w:val="009425CE"/>
    <w:rsid w:val="00944300"/>
    <w:rsid w:val="00946191"/>
    <w:rsid w:val="00946532"/>
    <w:rsid w:val="00950156"/>
    <w:rsid w:val="009502F8"/>
    <w:rsid w:val="009533E0"/>
    <w:rsid w:val="0095480F"/>
    <w:rsid w:val="00954DB7"/>
    <w:rsid w:val="009554E2"/>
    <w:rsid w:val="0096027C"/>
    <w:rsid w:val="00962557"/>
    <w:rsid w:val="0096358D"/>
    <w:rsid w:val="009635B0"/>
    <w:rsid w:val="009661BF"/>
    <w:rsid w:val="00967AB7"/>
    <w:rsid w:val="00971185"/>
    <w:rsid w:val="0097166E"/>
    <w:rsid w:val="00972FAC"/>
    <w:rsid w:val="009744A4"/>
    <w:rsid w:val="00974F44"/>
    <w:rsid w:val="0097626B"/>
    <w:rsid w:val="00976414"/>
    <w:rsid w:val="009826C0"/>
    <w:rsid w:val="00982E2E"/>
    <w:rsid w:val="00983AD8"/>
    <w:rsid w:val="009846F2"/>
    <w:rsid w:val="009865B4"/>
    <w:rsid w:val="00990133"/>
    <w:rsid w:val="009908DD"/>
    <w:rsid w:val="00991327"/>
    <w:rsid w:val="00993897"/>
    <w:rsid w:val="009961A5"/>
    <w:rsid w:val="009968ED"/>
    <w:rsid w:val="00996B05"/>
    <w:rsid w:val="00997852"/>
    <w:rsid w:val="00997B26"/>
    <w:rsid w:val="009A02D8"/>
    <w:rsid w:val="009A3CCD"/>
    <w:rsid w:val="009A4197"/>
    <w:rsid w:val="009A5803"/>
    <w:rsid w:val="009A7B80"/>
    <w:rsid w:val="009B1B17"/>
    <w:rsid w:val="009B20AA"/>
    <w:rsid w:val="009B42B3"/>
    <w:rsid w:val="009B523A"/>
    <w:rsid w:val="009C210C"/>
    <w:rsid w:val="009C3A97"/>
    <w:rsid w:val="009C4812"/>
    <w:rsid w:val="009C4CAA"/>
    <w:rsid w:val="009C5597"/>
    <w:rsid w:val="009C59DD"/>
    <w:rsid w:val="009D568F"/>
    <w:rsid w:val="009D5707"/>
    <w:rsid w:val="009D7CE8"/>
    <w:rsid w:val="009E4D5D"/>
    <w:rsid w:val="009E4E5F"/>
    <w:rsid w:val="009E4F67"/>
    <w:rsid w:val="009E60AA"/>
    <w:rsid w:val="00A01D5A"/>
    <w:rsid w:val="00A02CC6"/>
    <w:rsid w:val="00A03237"/>
    <w:rsid w:val="00A0511D"/>
    <w:rsid w:val="00A109D9"/>
    <w:rsid w:val="00A10AFF"/>
    <w:rsid w:val="00A12245"/>
    <w:rsid w:val="00A12B61"/>
    <w:rsid w:val="00A12FC6"/>
    <w:rsid w:val="00A163EE"/>
    <w:rsid w:val="00A20047"/>
    <w:rsid w:val="00A21FE7"/>
    <w:rsid w:val="00A25C0A"/>
    <w:rsid w:val="00A266A7"/>
    <w:rsid w:val="00A31806"/>
    <w:rsid w:val="00A31996"/>
    <w:rsid w:val="00A370EF"/>
    <w:rsid w:val="00A424DA"/>
    <w:rsid w:val="00A42EDF"/>
    <w:rsid w:val="00A4355B"/>
    <w:rsid w:val="00A438A1"/>
    <w:rsid w:val="00A445B3"/>
    <w:rsid w:val="00A45E43"/>
    <w:rsid w:val="00A47405"/>
    <w:rsid w:val="00A50628"/>
    <w:rsid w:val="00A50677"/>
    <w:rsid w:val="00A52E7B"/>
    <w:rsid w:val="00A5338F"/>
    <w:rsid w:val="00A56DF7"/>
    <w:rsid w:val="00A576D6"/>
    <w:rsid w:val="00A57D81"/>
    <w:rsid w:val="00A637CD"/>
    <w:rsid w:val="00A639D3"/>
    <w:rsid w:val="00A63A3E"/>
    <w:rsid w:val="00A63CAE"/>
    <w:rsid w:val="00A63DDB"/>
    <w:rsid w:val="00A663F4"/>
    <w:rsid w:val="00A675CF"/>
    <w:rsid w:val="00A71C12"/>
    <w:rsid w:val="00A71CEB"/>
    <w:rsid w:val="00A727C4"/>
    <w:rsid w:val="00A744BC"/>
    <w:rsid w:val="00A75E86"/>
    <w:rsid w:val="00A77185"/>
    <w:rsid w:val="00A77D81"/>
    <w:rsid w:val="00A800A9"/>
    <w:rsid w:val="00A81877"/>
    <w:rsid w:val="00A90480"/>
    <w:rsid w:val="00A9265C"/>
    <w:rsid w:val="00A95CE9"/>
    <w:rsid w:val="00A95FF7"/>
    <w:rsid w:val="00A97568"/>
    <w:rsid w:val="00A97D2A"/>
    <w:rsid w:val="00AA02B1"/>
    <w:rsid w:val="00AA0C8F"/>
    <w:rsid w:val="00AA32B1"/>
    <w:rsid w:val="00AA519A"/>
    <w:rsid w:val="00AA555E"/>
    <w:rsid w:val="00AB12A9"/>
    <w:rsid w:val="00AB2086"/>
    <w:rsid w:val="00AB2644"/>
    <w:rsid w:val="00AB335D"/>
    <w:rsid w:val="00AB43B0"/>
    <w:rsid w:val="00AB48A8"/>
    <w:rsid w:val="00AC18B9"/>
    <w:rsid w:val="00AC3DEE"/>
    <w:rsid w:val="00AC4037"/>
    <w:rsid w:val="00AC5565"/>
    <w:rsid w:val="00AD0D7A"/>
    <w:rsid w:val="00AD0DF0"/>
    <w:rsid w:val="00AD17B9"/>
    <w:rsid w:val="00AD1AB0"/>
    <w:rsid w:val="00AD3233"/>
    <w:rsid w:val="00AD44FA"/>
    <w:rsid w:val="00AD4751"/>
    <w:rsid w:val="00AD5CCB"/>
    <w:rsid w:val="00AD7062"/>
    <w:rsid w:val="00AD72D1"/>
    <w:rsid w:val="00AE1182"/>
    <w:rsid w:val="00AE19C0"/>
    <w:rsid w:val="00AE5F21"/>
    <w:rsid w:val="00AE6152"/>
    <w:rsid w:val="00AE6C8D"/>
    <w:rsid w:val="00AF0F4D"/>
    <w:rsid w:val="00AF2761"/>
    <w:rsid w:val="00AF4FF5"/>
    <w:rsid w:val="00AF7A0D"/>
    <w:rsid w:val="00B0282E"/>
    <w:rsid w:val="00B042CD"/>
    <w:rsid w:val="00B05422"/>
    <w:rsid w:val="00B05C91"/>
    <w:rsid w:val="00B1189F"/>
    <w:rsid w:val="00B1268E"/>
    <w:rsid w:val="00B14FB0"/>
    <w:rsid w:val="00B16650"/>
    <w:rsid w:val="00B250F1"/>
    <w:rsid w:val="00B25A67"/>
    <w:rsid w:val="00B25F8B"/>
    <w:rsid w:val="00B31D88"/>
    <w:rsid w:val="00B31F5B"/>
    <w:rsid w:val="00B32D1D"/>
    <w:rsid w:val="00B34464"/>
    <w:rsid w:val="00B41D21"/>
    <w:rsid w:val="00B433CB"/>
    <w:rsid w:val="00B44BAD"/>
    <w:rsid w:val="00B459D2"/>
    <w:rsid w:val="00B51270"/>
    <w:rsid w:val="00B52B5E"/>
    <w:rsid w:val="00B53356"/>
    <w:rsid w:val="00B54F86"/>
    <w:rsid w:val="00B56496"/>
    <w:rsid w:val="00B63DF9"/>
    <w:rsid w:val="00B64BB0"/>
    <w:rsid w:val="00B6561B"/>
    <w:rsid w:val="00B663D9"/>
    <w:rsid w:val="00B66C50"/>
    <w:rsid w:val="00B67340"/>
    <w:rsid w:val="00B704D7"/>
    <w:rsid w:val="00B735B0"/>
    <w:rsid w:val="00B736CE"/>
    <w:rsid w:val="00B75611"/>
    <w:rsid w:val="00B7627D"/>
    <w:rsid w:val="00B85837"/>
    <w:rsid w:val="00B94ED5"/>
    <w:rsid w:val="00B95E9A"/>
    <w:rsid w:val="00B96489"/>
    <w:rsid w:val="00B964B1"/>
    <w:rsid w:val="00BA016B"/>
    <w:rsid w:val="00BA2516"/>
    <w:rsid w:val="00BA38A7"/>
    <w:rsid w:val="00BB1283"/>
    <w:rsid w:val="00BB164B"/>
    <w:rsid w:val="00BB28A6"/>
    <w:rsid w:val="00BB4EC7"/>
    <w:rsid w:val="00BB4F8A"/>
    <w:rsid w:val="00BC06C6"/>
    <w:rsid w:val="00BC23B7"/>
    <w:rsid w:val="00BC29B5"/>
    <w:rsid w:val="00BC2B04"/>
    <w:rsid w:val="00BC4EB3"/>
    <w:rsid w:val="00BC5066"/>
    <w:rsid w:val="00BC6105"/>
    <w:rsid w:val="00BC7E7D"/>
    <w:rsid w:val="00BD161C"/>
    <w:rsid w:val="00BD5BAB"/>
    <w:rsid w:val="00BD5F93"/>
    <w:rsid w:val="00BE2261"/>
    <w:rsid w:val="00BE2971"/>
    <w:rsid w:val="00BE365A"/>
    <w:rsid w:val="00BE3A35"/>
    <w:rsid w:val="00BE4FB6"/>
    <w:rsid w:val="00BE6116"/>
    <w:rsid w:val="00BE6B51"/>
    <w:rsid w:val="00BE71DB"/>
    <w:rsid w:val="00BF27C2"/>
    <w:rsid w:val="00BF27DD"/>
    <w:rsid w:val="00BF383A"/>
    <w:rsid w:val="00C002A3"/>
    <w:rsid w:val="00C00C3A"/>
    <w:rsid w:val="00C01446"/>
    <w:rsid w:val="00C01A1B"/>
    <w:rsid w:val="00C025A7"/>
    <w:rsid w:val="00C035DF"/>
    <w:rsid w:val="00C0360D"/>
    <w:rsid w:val="00C0498D"/>
    <w:rsid w:val="00C108EB"/>
    <w:rsid w:val="00C111C9"/>
    <w:rsid w:val="00C177F9"/>
    <w:rsid w:val="00C22871"/>
    <w:rsid w:val="00C23CDB"/>
    <w:rsid w:val="00C2690E"/>
    <w:rsid w:val="00C27BD6"/>
    <w:rsid w:val="00C27C77"/>
    <w:rsid w:val="00C30DE0"/>
    <w:rsid w:val="00C31B5B"/>
    <w:rsid w:val="00C3328D"/>
    <w:rsid w:val="00C33A9F"/>
    <w:rsid w:val="00C34AA7"/>
    <w:rsid w:val="00C35081"/>
    <w:rsid w:val="00C36054"/>
    <w:rsid w:val="00C36669"/>
    <w:rsid w:val="00C3709C"/>
    <w:rsid w:val="00C37AC8"/>
    <w:rsid w:val="00C404F2"/>
    <w:rsid w:val="00C4252F"/>
    <w:rsid w:val="00C466E2"/>
    <w:rsid w:val="00C467DF"/>
    <w:rsid w:val="00C51094"/>
    <w:rsid w:val="00C57034"/>
    <w:rsid w:val="00C57F7C"/>
    <w:rsid w:val="00C608E4"/>
    <w:rsid w:val="00C60F70"/>
    <w:rsid w:val="00C64A0A"/>
    <w:rsid w:val="00C70261"/>
    <w:rsid w:val="00C70B7F"/>
    <w:rsid w:val="00C70D29"/>
    <w:rsid w:val="00C71758"/>
    <w:rsid w:val="00C71F34"/>
    <w:rsid w:val="00C764AC"/>
    <w:rsid w:val="00C809F3"/>
    <w:rsid w:val="00C817AA"/>
    <w:rsid w:val="00C82B08"/>
    <w:rsid w:val="00C869F9"/>
    <w:rsid w:val="00C86D60"/>
    <w:rsid w:val="00C91894"/>
    <w:rsid w:val="00C93E1F"/>
    <w:rsid w:val="00C9475E"/>
    <w:rsid w:val="00C94D84"/>
    <w:rsid w:val="00C958C7"/>
    <w:rsid w:val="00C97918"/>
    <w:rsid w:val="00CA3089"/>
    <w:rsid w:val="00CA4577"/>
    <w:rsid w:val="00CA52AE"/>
    <w:rsid w:val="00CA6CA9"/>
    <w:rsid w:val="00CA7141"/>
    <w:rsid w:val="00CB5FDA"/>
    <w:rsid w:val="00CC16A1"/>
    <w:rsid w:val="00CC3DFB"/>
    <w:rsid w:val="00CC5281"/>
    <w:rsid w:val="00CC6A20"/>
    <w:rsid w:val="00CC76FC"/>
    <w:rsid w:val="00CD0068"/>
    <w:rsid w:val="00CD125C"/>
    <w:rsid w:val="00CD467C"/>
    <w:rsid w:val="00CD4B0F"/>
    <w:rsid w:val="00CD6250"/>
    <w:rsid w:val="00CE08F8"/>
    <w:rsid w:val="00CE0EE8"/>
    <w:rsid w:val="00CE144E"/>
    <w:rsid w:val="00CE4AE9"/>
    <w:rsid w:val="00CE5168"/>
    <w:rsid w:val="00CE7599"/>
    <w:rsid w:val="00CE797B"/>
    <w:rsid w:val="00CF040D"/>
    <w:rsid w:val="00CF2B0D"/>
    <w:rsid w:val="00CF3109"/>
    <w:rsid w:val="00CF4C5F"/>
    <w:rsid w:val="00CF55A6"/>
    <w:rsid w:val="00CF56CD"/>
    <w:rsid w:val="00CF59F2"/>
    <w:rsid w:val="00CF6BD6"/>
    <w:rsid w:val="00D001E6"/>
    <w:rsid w:val="00D053EE"/>
    <w:rsid w:val="00D05DCB"/>
    <w:rsid w:val="00D105D8"/>
    <w:rsid w:val="00D14516"/>
    <w:rsid w:val="00D21EA4"/>
    <w:rsid w:val="00D22F71"/>
    <w:rsid w:val="00D2402B"/>
    <w:rsid w:val="00D24C39"/>
    <w:rsid w:val="00D310A2"/>
    <w:rsid w:val="00D31ABA"/>
    <w:rsid w:val="00D32EEE"/>
    <w:rsid w:val="00D3336E"/>
    <w:rsid w:val="00D34ADD"/>
    <w:rsid w:val="00D36874"/>
    <w:rsid w:val="00D36FD2"/>
    <w:rsid w:val="00D50188"/>
    <w:rsid w:val="00D5178C"/>
    <w:rsid w:val="00D55159"/>
    <w:rsid w:val="00D57744"/>
    <w:rsid w:val="00D57894"/>
    <w:rsid w:val="00D6112D"/>
    <w:rsid w:val="00D6214E"/>
    <w:rsid w:val="00D62AF1"/>
    <w:rsid w:val="00D63259"/>
    <w:rsid w:val="00D649D1"/>
    <w:rsid w:val="00D658AA"/>
    <w:rsid w:val="00D66999"/>
    <w:rsid w:val="00D67D85"/>
    <w:rsid w:val="00D70F54"/>
    <w:rsid w:val="00D710A8"/>
    <w:rsid w:val="00D73839"/>
    <w:rsid w:val="00D75A14"/>
    <w:rsid w:val="00D767F9"/>
    <w:rsid w:val="00D81ADC"/>
    <w:rsid w:val="00D82246"/>
    <w:rsid w:val="00D83424"/>
    <w:rsid w:val="00D83A11"/>
    <w:rsid w:val="00D862FB"/>
    <w:rsid w:val="00D86B29"/>
    <w:rsid w:val="00D90A1B"/>
    <w:rsid w:val="00D93F4C"/>
    <w:rsid w:val="00D956FF"/>
    <w:rsid w:val="00D973DB"/>
    <w:rsid w:val="00DA070A"/>
    <w:rsid w:val="00DA0C5B"/>
    <w:rsid w:val="00DA2173"/>
    <w:rsid w:val="00DA4FA3"/>
    <w:rsid w:val="00DA7512"/>
    <w:rsid w:val="00DB1061"/>
    <w:rsid w:val="00DB2D85"/>
    <w:rsid w:val="00DB344C"/>
    <w:rsid w:val="00DB3C92"/>
    <w:rsid w:val="00DB5035"/>
    <w:rsid w:val="00DB52DC"/>
    <w:rsid w:val="00DC07C2"/>
    <w:rsid w:val="00DC0A0E"/>
    <w:rsid w:val="00DC32B1"/>
    <w:rsid w:val="00DC528C"/>
    <w:rsid w:val="00DD2CF3"/>
    <w:rsid w:val="00DD2D69"/>
    <w:rsid w:val="00DD42BF"/>
    <w:rsid w:val="00DD5D26"/>
    <w:rsid w:val="00DD66B0"/>
    <w:rsid w:val="00DD78BF"/>
    <w:rsid w:val="00DE033C"/>
    <w:rsid w:val="00DE351A"/>
    <w:rsid w:val="00DF05BF"/>
    <w:rsid w:val="00DF15B9"/>
    <w:rsid w:val="00DF23BD"/>
    <w:rsid w:val="00DF40A9"/>
    <w:rsid w:val="00DF468F"/>
    <w:rsid w:val="00DF4D41"/>
    <w:rsid w:val="00DF51F2"/>
    <w:rsid w:val="00DF55D6"/>
    <w:rsid w:val="00DF5A6D"/>
    <w:rsid w:val="00DF6668"/>
    <w:rsid w:val="00DF7185"/>
    <w:rsid w:val="00E00C4B"/>
    <w:rsid w:val="00E04052"/>
    <w:rsid w:val="00E05217"/>
    <w:rsid w:val="00E05353"/>
    <w:rsid w:val="00E1168C"/>
    <w:rsid w:val="00E1402B"/>
    <w:rsid w:val="00E1428D"/>
    <w:rsid w:val="00E14F36"/>
    <w:rsid w:val="00E15936"/>
    <w:rsid w:val="00E2013D"/>
    <w:rsid w:val="00E20339"/>
    <w:rsid w:val="00E2234B"/>
    <w:rsid w:val="00E2790D"/>
    <w:rsid w:val="00E34FCF"/>
    <w:rsid w:val="00E37CA6"/>
    <w:rsid w:val="00E37F88"/>
    <w:rsid w:val="00E444E6"/>
    <w:rsid w:val="00E46A6F"/>
    <w:rsid w:val="00E50E72"/>
    <w:rsid w:val="00E519AF"/>
    <w:rsid w:val="00E52687"/>
    <w:rsid w:val="00E541AD"/>
    <w:rsid w:val="00E54328"/>
    <w:rsid w:val="00E639D5"/>
    <w:rsid w:val="00E64EEA"/>
    <w:rsid w:val="00E65FC8"/>
    <w:rsid w:val="00E67FF7"/>
    <w:rsid w:val="00E7068D"/>
    <w:rsid w:val="00E71463"/>
    <w:rsid w:val="00E73BAE"/>
    <w:rsid w:val="00E73E1F"/>
    <w:rsid w:val="00E73F5D"/>
    <w:rsid w:val="00E742DD"/>
    <w:rsid w:val="00E74AEF"/>
    <w:rsid w:val="00E80278"/>
    <w:rsid w:val="00E8369E"/>
    <w:rsid w:val="00E85C8D"/>
    <w:rsid w:val="00E87080"/>
    <w:rsid w:val="00E90034"/>
    <w:rsid w:val="00E91739"/>
    <w:rsid w:val="00E92255"/>
    <w:rsid w:val="00E94141"/>
    <w:rsid w:val="00E94AFA"/>
    <w:rsid w:val="00E96268"/>
    <w:rsid w:val="00E97963"/>
    <w:rsid w:val="00EA0BD7"/>
    <w:rsid w:val="00EA1478"/>
    <w:rsid w:val="00EA3112"/>
    <w:rsid w:val="00EA486F"/>
    <w:rsid w:val="00EA73FA"/>
    <w:rsid w:val="00EB01B4"/>
    <w:rsid w:val="00EB2A8B"/>
    <w:rsid w:val="00EB3187"/>
    <w:rsid w:val="00EB4324"/>
    <w:rsid w:val="00EB53D8"/>
    <w:rsid w:val="00EC2711"/>
    <w:rsid w:val="00EC2C6C"/>
    <w:rsid w:val="00EC3896"/>
    <w:rsid w:val="00EC49B6"/>
    <w:rsid w:val="00ED2BF3"/>
    <w:rsid w:val="00ED3801"/>
    <w:rsid w:val="00ED39C2"/>
    <w:rsid w:val="00ED4522"/>
    <w:rsid w:val="00ED4D0D"/>
    <w:rsid w:val="00ED5F31"/>
    <w:rsid w:val="00ED65FF"/>
    <w:rsid w:val="00EE1867"/>
    <w:rsid w:val="00EE23CF"/>
    <w:rsid w:val="00EE3CD3"/>
    <w:rsid w:val="00EE3EC6"/>
    <w:rsid w:val="00EE4158"/>
    <w:rsid w:val="00EE56B1"/>
    <w:rsid w:val="00EE5D99"/>
    <w:rsid w:val="00EE76C5"/>
    <w:rsid w:val="00EE7C4A"/>
    <w:rsid w:val="00EF1094"/>
    <w:rsid w:val="00EF5029"/>
    <w:rsid w:val="00EF595D"/>
    <w:rsid w:val="00F021D5"/>
    <w:rsid w:val="00F02DE4"/>
    <w:rsid w:val="00F02F90"/>
    <w:rsid w:val="00F0305D"/>
    <w:rsid w:val="00F11E65"/>
    <w:rsid w:val="00F141D6"/>
    <w:rsid w:val="00F14762"/>
    <w:rsid w:val="00F14EDD"/>
    <w:rsid w:val="00F20927"/>
    <w:rsid w:val="00F235FE"/>
    <w:rsid w:val="00F23A66"/>
    <w:rsid w:val="00F248D0"/>
    <w:rsid w:val="00F2496F"/>
    <w:rsid w:val="00F252BE"/>
    <w:rsid w:val="00F259E7"/>
    <w:rsid w:val="00F27191"/>
    <w:rsid w:val="00F34D77"/>
    <w:rsid w:val="00F352A7"/>
    <w:rsid w:val="00F369DD"/>
    <w:rsid w:val="00F370BD"/>
    <w:rsid w:val="00F37DD3"/>
    <w:rsid w:val="00F411A6"/>
    <w:rsid w:val="00F419AE"/>
    <w:rsid w:val="00F419F6"/>
    <w:rsid w:val="00F42C2A"/>
    <w:rsid w:val="00F435A0"/>
    <w:rsid w:val="00F43EA0"/>
    <w:rsid w:val="00F44A3F"/>
    <w:rsid w:val="00F44F3D"/>
    <w:rsid w:val="00F45CB6"/>
    <w:rsid w:val="00F5017F"/>
    <w:rsid w:val="00F507D4"/>
    <w:rsid w:val="00F50AA7"/>
    <w:rsid w:val="00F53506"/>
    <w:rsid w:val="00F53CC3"/>
    <w:rsid w:val="00F56F22"/>
    <w:rsid w:val="00F56FA2"/>
    <w:rsid w:val="00F5784F"/>
    <w:rsid w:val="00F6072E"/>
    <w:rsid w:val="00F60DBA"/>
    <w:rsid w:val="00F620A0"/>
    <w:rsid w:val="00F626C4"/>
    <w:rsid w:val="00F631E0"/>
    <w:rsid w:val="00F6322E"/>
    <w:rsid w:val="00F704E0"/>
    <w:rsid w:val="00F725C4"/>
    <w:rsid w:val="00F746EA"/>
    <w:rsid w:val="00F767D4"/>
    <w:rsid w:val="00F7705A"/>
    <w:rsid w:val="00F809D5"/>
    <w:rsid w:val="00F83E47"/>
    <w:rsid w:val="00F85B4E"/>
    <w:rsid w:val="00F87EA7"/>
    <w:rsid w:val="00F92D91"/>
    <w:rsid w:val="00F93684"/>
    <w:rsid w:val="00FA5414"/>
    <w:rsid w:val="00FA7270"/>
    <w:rsid w:val="00FB3B53"/>
    <w:rsid w:val="00FB5079"/>
    <w:rsid w:val="00FB786A"/>
    <w:rsid w:val="00FC0608"/>
    <w:rsid w:val="00FC1142"/>
    <w:rsid w:val="00FC2919"/>
    <w:rsid w:val="00FC307A"/>
    <w:rsid w:val="00FC55F0"/>
    <w:rsid w:val="00FC5F1D"/>
    <w:rsid w:val="00FD046D"/>
    <w:rsid w:val="00FD08D5"/>
    <w:rsid w:val="00FD15AA"/>
    <w:rsid w:val="00FD15CA"/>
    <w:rsid w:val="00FD3CBF"/>
    <w:rsid w:val="00FD498E"/>
    <w:rsid w:val="00FE5AA5"/>
    <w:rsid w:val="00FE68EB"/>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C217D29-1B0F-4995-BFD1-4744D09C7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 Char Char Char, Char Char Char Char,Char,Char Char Char,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 Char Char Char Char1, Char Char Char Char Char,Char Char,Char Char Char Char1,Char Char Char Char Char"/>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Bibliography">
    <w:name w:val="Bibliography"/>
    <w:basedOn w:val="Normal"/>
    <w:next w:val="Normal"/>
    <w:uiPriority w:val="37"/>
    <w:unhideWhenUsed/>
    <w:rsid w:val="003F2D90"/>
    <w:pPr>
      <w:spacing w:after="160" w:line="259" w:lineRule="auto"/>
    </w:pPr>
    <w:rPr>
      <w:rFonts w:eastAsiaTheme="minorHAns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75067">
      <w:bodyDiv w:val="1"/>
      <w:marLeft w:val="0"/>
      <w:marRight w:val="0"/>
      <w:marTop w:val="0"/>
      <w:marBottom w:val="0"/>
      <w:divBdr>
        <w:top w:val="none" w:sz="0" w:space="0" w:color="auto"/>
        <w:left w:val="none" w:sz="0" w:space="0" w:color="auto"/>
        <w:bottom w:val="none" w:sz="0" w:space="0" w:color="auto"/>
        <w:right w:val="none" w:sz="0" w:space="0" w:color="auto"/>
      </w:divBdr>
    </w:div>
    <w:div w:id="84390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ndriansah36@gmail.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odofadloeli@upi.edu" TargetMode="External"/><Relationship Id="rId4" Type="http://schemas.openxmlformats.org/officeDocument/2006/relationships/settings" Target="settings.xml"/><Relationship Id="rId9" Type="http://schemas.openxmlformats.org/officeDocument/2006/relationships/hyperlink" Target="mailto:feny.collection21@g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And3a</b:Tag>
    <b:SourceType>Book</b:SourceType>
    <b:Guid>{D816F709-F927-435B-A9BA-8788E9AE31BD}</b:Guid>
    <b:Title>Text Types in English 2</b:Title>
    <b:Year>2003a</b:Year>
    <b:City>Australia</b:City>
    <b:Publisher>Macmillan Education Australia PTY LTD</b:Publisher>
    <b:Author>
      <b:Author>
        <b:NameList>
          <b:Person>
            <b:Last>Anderson</b:Last>
            <b:First>M</b:First>
          </b:Person>
          <b:Person>
            <b:Last>Anderson</b:Last>
            <b:First>K</b:First>
          </b:Person>
        </b:NameList>
      </b:Author>
    </b:Author>
    <b:RefOrder>1</b:RefOrder>
  </b:Source>
  <b:Source>
    <b:Tag>Lew03</b:Tag>
    <b:SourceType>Book</b:SourceType>
    <b:Guid>{3456E25B-5A5B-46D1-BF6A-7B4065C67865}</b:Guid>
    <b:Title>Paving the way in Reading and Writing:Strategies and Activities to Support Struggling Students in Grade 6-12</b:Title>
    <b:Year>2003</b:Year>
    <b:City>San Francisco</b:City>
    <b:Publisher>Jossey-Bass</b:Publisher>
    <b:Author>
      <b:Author>
        <b:NameList>
          <b:Person>
            <b:Last>Lewin</b:Last>
            <b:First>Larry</b:First>
          </b:Person>
        </b:NameList>
      </b:Author>
    </b:Author>
    <b:RefOrder>1</b:RefOrder>
  </b:Source>
  <b:Source>
    <b:Tag>Wal06</b:Tag>
    <b:SourceType>Book</b:SourceType>
    <b:Guid>{5920269A-5229-4B83-B720-4E8157DA2EC7}</b:Guid>
    <b:Title>Action Research for Language Teachers</b:Title>
    <b:Year>2006</b:Year>
    <b:City>Cambridge</b:City>
    <b:Publisher>Cambridge University Press</b:Publisher>
    <b:Author>
      <b:Author>
        <b:NameList>
          <b:Person>
            <b:Last>Wallace</b:Last>
            <b:First>Michael J</b:First>
          </b:Person>
        </b:NameList>
      </b:Author>
    </b:Author>
    <b:RefOrder>2</b:RefOrder>
  </b:Source>
  <b:Source>
    <b:Tag>Bur10</b:Tag>
    <b:SourceType>Book</b:SourceType>
    <b:Guid>{C3EBD964-05F2-4812-B244-57F863C54AA7}</b:Guid>
    <b:Title>Doing Action Research in English Language Teaching</b:Title>
    <b:Year>2010</b:Year>
    <b:City>New York</b:City>
    <b:Publisher>Routledge</b:Publisher>
    <b:Author>
      <b:Author>
        <b:NameList>
          <b:Person>
            <b:Last>Burns</b:Last>
            <b:First>Anne</b:First>
          </b:Person>
        </b:NameList>
      </b:Author>
    </b:Author>
    <b:RefOrder>3</b:RefOrder>
  </b:Source>
  <b:Source>
    <b:Tag>Bra84</b:Tag>
    <b:SourceType>Book</b:SourceType>
    <b:Guid>{F5A399A4-905E-4CE2-A166-5BE517CDECF8}</b:Guid>
    <b:Title>The ideal problem solver: A guide for improving thinking, learning, and creativity</b:Title>
    <b:Year>1984</b:Year>
    <b:City>New York</b:City>
    <b:Publisher>W.H. Freeman</b:Publisher>
    <b:Author>
      <b:Author>
        <b:NameList>
          <b:Person>
            <b:Last>Bransford</b:Last>
            <b:First>J</b:First>
          </b:Person>
          <b:Person>
            <b:Last>&amp; Stein</b:Last>
            <b:First>B.S.</b:First>
          </b:Person>
        </b:NameList>
      </b:Author>
    </b:Author>
    <b:RefOrder>4</b:RefOrder>
  </b:Source>
  <b:Source>
    <b:Tag>Rou08</b:Tag>
    <b:SourceType>Book</b:SourceType>
    <b:Guid>{7F25B9EB-1319-46E7-BE02-9F6308D3015D}</b:Guid>
    <b:Title>Project-based Learning: Halloween Party. MA thesis</b:Title>
    <b:Year>2008</b:Year>
    <b:City>Brno (Czech Republic)</b:City>
    <b:Publisher>Mazarikova University</b:Publisher>
    <b:Author>
      <b:Author>
        <b:NameList>
          <b:Person>
            <b:Last>Rousova</b:Last>
            <b:First>V</b:First>
          </b:Person>
        </b:NameList>
      </b:Author>
    </b:Author>
    <b:RefOrder>5</b:RefOrder>
  </b:Source>
  <b:Source>
    <b:Tag>Niz17</b:Tag>
    <b:SourceType>Book</b:SourceType>
    <b:Guid>{BE9114C5-EF53-4193-9C32-0DD8860A258E}</b:Guid>
    <b:Title>The Seven Steps of Project Based Learning Model to Enhance Productive Competences of Vocational Students</b:Title>
    <b:Year>2017</b:Year>
    <b:City>Padang</b:City>
    <b:Publisher>Universitas Padang</b:Publisher>
    <b:Author>
      <b:Author>
        <b:NameList>
          <b:Person>
            <b:Last>Nizwardi</b:Last>
            <b:First>Jalinus</b:First>
          </b:Person>
          <b:Person>
            <b:Last>&amp; Ramli</b:Last>
          </b:Person>
        </b:NameList>
      </b:Author>
    </b:Author>
    <b:RefOrder>6</b:RefOrder>
  </b:Source>
  <b:Source>
    <b:Tag>Gra02</b:Tag>
    <b:SourceType>Book</b:SourceType>
    <b:Guid>{80B7CDFF-7DD0-4862-888C-052C4629FB00}</b:Guid>
    <b:Title>Teaching and Researching reading</b:Title>
    <b:Year>2002</b:Year>
    <b:City>London, England</b:City>
    <b:Publisher>Pearson Education</b:Publisher>
    <b:Author>
      <b:Author>
        <b:NameList>
          <b:Person>
            <b:Last>Grabe</b:Last>
            <b:First>W</b:First>
          </b:Person>
          <b:Person>
            <b:Last>Stoller</b:Last>
            <b:First>F.L.</b:First>
          </b:Person>
        </b:NameList>
      </b:Author>
    </b:Author>
    <b:RefOrder>7</b:RefOrder>
  </b:Source>
  <b:Source>
    <b:Tag>Reb03</b:Tag>
    <b:SourceType>Book</b:SourceType>
    <b:Guid>{17E0FB19-1D4D-4A7C-ACD2-E1006653DAC9}</b:Guid>
    <b:Title>A Critical Handbook of Children's Literature.</b:Title>
    <b:Year>2003</b:Year>
    <b:City>Massachuset</b:City>
    <b:Publisher>Pearson Education, Inc</b:Publisher>
    <b:Author>
      <b:Author>
        <b:NameList>
          <b:Person>
            <b:Last>Rebecca</b:Last>
            <b:First>J.L.</b:First>
          </b:Person>
        </b:NameList>
      </b:Author>
    </b:Author>
    <b:RefOrder>9</b:RefOrder>
  </b:Source>
  <b:Source>
    <b:Tag>Har07</b:Tag>
    <b:SourceType>Book</b:SourceType>
    <b:Guid>{69AB01A2-F355-4E8E-95B8-57F9015EC2D4}</b:Guid>
    <b:Title>How to teach English</b:Title>
    <b:Year>2007</b:Year>
    <b:City>England</b:City>
    <b:Publisher>Longman Pearson</b:Publisher>
    <b:Author>
      <b:Author>
        <b:NameList>
          <b:Person>
            <b:Last>Harmer</b:Last>
            <b:First>J</b:First>
          </b:Person>
        </b:NameList>
      </b:Author>
    </b:Author>
    <b:RefOrder>10</b:RefOrder>
  </b:Source>
  <b:Source>
    <b:Tag>Arg14</b:Tag>
    <b:SourceType>JournalArticle</b:SourceType>
    <b:Guid>{FCD21213-70A0-4844-9000-1D2BEB6708C9}</b:Guid>
    <b:Title>Improving Students Speaking Skill Using Group Discussion</b:Title>
    <b:JournalName>ELTIN JOURNAL</b:JournalName>
    <b:Year>2014</b:Year>
    <b:Author>
      <b:Author>
        <b:NameList>
          <b:Person>
            <b:Last>Argawati</b:Last>
            <b:Middle>Orilina</b:Middle>
            <b:First>Ningtyas </b:First>
          </b:Person>
        </b:NameList>
      </b:Author>
    </b:Author>
  </b:Source>
</b:Sources>
</file>

<file path=customXml/itemProps1.xml><?xml version="1.0" encoding="utf-8"?>
<ds:datastoreItem xmlns:ds="http://schemas.openxmlformats.org/officeDocument/2006/customXml" ds:itemID="{F3BE9723-1D38-4E90-9F89-E2E799A91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3071</Words>
  <Characters>17509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Asus X452EA</cp:lastModifiedBy>
  <cp:revision>6</cp:revision>
  <cp:lastPrinted>2019-03-16T04:32:00Z</cp:lastPrinted>
  <dcterms:created xsi:type="dcterms:W3CDTF">2019-03-29T07:52:00Z</dcterms:created>
  <dcterms:modified xsi:type="dcterms:W3CDTF">2019-03-29T08:34:00Z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9bb98b70-b135-38e3-b340-d943e0ab462f</vt:lpwstr>
  </property>
  <property fmtid="{D5CDD505-2E9C-101B-9397-08002B2CF9AE}" pid="24" name="Mendeley Citation Style_1">
    <vt:lpwstr>http://www.zotero.org/styles/apa</vt:lpwstr>
  </property>
</Properties>
</file>