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130" w:rsidRDefault="00E2103C" w:rsidP="00962130">
      <w:pPr>
        <w:tabs>
          <w:tab w:val="left" w:pos="8222"/>
        </w:tabs>
        <w:spacing w:after="0" w:line="240" w:lineRule="auto"/>
        <w:jc w:val="center"/>
        <w:rPr>
          <w:rFonts w:ascii="Times New Roman" w:hAnsi="Times New Roman" w:cs="Times New Roman"/>
          <w:b/>
          <w:sz w:val="32"/>
          <w:szCs w:val="24"/>
          <w:lang w:val="en-US"/>
        </w:rPr>
      </w:pPr>
      <w:r w:rsidRPr="001037F3">
        <w:rPr>
          <w:rFonts w:ascii="Times New Roman" w:hAnsi="Times New Roman" w:cs="Times New Roman"/>
          <w:b/>
          <w:sz w:val="32"/>
          <w:szCs w:val="24"/>
          <w:lang w:val="en-US"/>
        </w:rPr>
        <w:t>DEIXIS IN THE SPIDERWICK</w:t>
      </w:r>
    </w:p>
    <w:p w:rsidR="00E2103C" w:rsidRPr="001037F3" w:rsidRDefault="00E2103C" w:rsidP="00962130">
      <w:pPr>
        <w:tabs>
          <w:tab w:val="left" w:pos="8222"/>
        </w:tabs>
        <w:spacing w:after="0" w:line="240" w:lineRule="auto"/>
        <w:jc w:val="center"/>
        <w:rPr>
          <w:rFonts w:ascii="Times New Roman" w:hAnsi="Times New Roman" w:cs="Times New Roman"/>
          <w:b/>
          <w:sz w:val="24"/>
          <w:szCs w:val="24"/>
          <w:lang w:val="en-US"/>
        </w:rPr>
      </w:pPr>
      <w:r w:rsidRPr="001037F3">
        <w:rPr>
          <w:rFonts w:ascii="Times New Roman" w:hAnsi="Times New Roman" w:cs="Times New Roman"/>
          <w:b/>
          <w:sz w:val="32"/>
          <w:szCs w:val="24"/>
          <w:lang w:val="en-US"/>
        </w:rPr>
        <w:t xml:space="preserve"> CHRONICLES MOVIE SCRIPT</w:t>
      </w:r>
    </w:p>
    <w:p w:rsidR="00E2103C" w:rsidRDefault="00E2103C" w:rsidP="00E2103C">
      <w:pPr>
        <w:spacing w:after="0" w:line="240" w:lineRule="auto"/>
        <w:jc w:val="center"/>
        <w:rPr>
          <w:rFonts w:ascii="Times New Roman" w:hAnsi="Times New Roman" w:cs="Times New Roman"/>
          <w:b/>
          <w:sz w:val="24"/>
          <w:vertAlign w:val="superscript"/>
          <w:lang w:val="en-US"/>
        </w:rPr>
      </w:pPr>
      <w:r>
        <w:rPr>
          <w:rFonts w:ascii="Times New Roman" w:hAnsi="Times New Roman" w:cs="Times New Roman"/>
          <w:b/>
          <w:sz w:val="24"/>
          <w:lang w:val="en-US"/>
        </w:rPr>
        <w:t>Mira Ardeatika</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MelyyNurmala</w:t>
      </w:r>
      <w:proofErr w:type="spellEnd"/>
      <w:r>
        <w:rPr>
          <w:rFonts w:ascii="Times New Roman" w:hAnsi="Times New Roman" w:cs="Times New Roman"/>
          <w:b/>
          <w:sz w:val="24"/>
          <w:lang w:val="en-US"/>
        </w:rPr>
        <w:t xml:space="preserve"> Setiawan</w:t>
      </w:r>
      <w:r w:rsidRPr="008B5AB2">
        <w:rPr>
          <w:rFonts w:ascii="Times New Roman" w:hAnsi="Times New Roman" w:cs="Times New Roman"/>
          <w:b/>
          <w:sz w:val="24"/>
          <w:vertAlign w:val="superscript"/>
          <w:lang w:val="en-US"/>
        </w:rPr>
        <w:t>2</w:t>
      </w:r>
    </w:p>
    <w:p w:rsidR="00E2103C" w:rsidRPr="001037F3" w:rsidRDefault="00E2103C" w:rsidP="00E2103C">
      <w:pPr>
        <w:spacing w:after="0" w:line="240" w:lineRule="auto"/>
        <w:jc w:val="center"/>
        <w:rPr>
          <w:rFonts w:ascii="Times New Roman" w:hAnsi="Times New Roman" w:cs="Times New Roman"/>
          <w:szCs w:val="24"/>
          <w:lang w:val="en-US"/>
        </w:rPr>
      </w:pPr>
      <w:r w:rsidRPr="001037F3">
        <w:rPr>
          <w:rFonts w:ascii="Times New Roman" w:hAnsi="Times New Roman" w:cs="Times New Roman"/>
          <w:szCs w:val="24"/>
          <w:lang w:val="en-US"/>
        </w:rPr>
        <w:t>1</w:t>
      </w:r>
      <w:r w:rsidR="00962130">
        <w:rPr>
          <w:rFonts w:ascii="Times New Roman" w:hAnsi="Times New Roman" w:cs="Times New Roman"/>
          <w:szCs w:val="24"/>
          <w:lang w:val="en-US"/>
        </w:rPr>
        <w:t xml:space="preserve"> IKIP </w:t>
      </w:r>
      <w:proofErr w:type="spellStart"/>
      <w:r w:rsidR="00962130">
        <w:rPr>
          <w:rFonts w:ascii="Times New Roman" w:hAnsi="Times New Roman" w:cs="Times New Roman"/>
          <w:szCs w:val="24"/>
          <w:lang w:val="en-US"/>
        </w:rPr>
        <w:t>Siliwangi</w:t>
      </w:r>
      <w:proofErr w:type="spellEnd"/>
    </w:p>
    <w:p w:rsidR="00E2103C" w:rsidRPr="001037F3" w:rsidRDefault="00E2103C" w:rsidP="00962130">
      <w:pPr>
        <w:spacing w:after="0" w:line="240" w:lineRule="auto"/>
        <w:jc w:val="center"/>
        <w:rPr>
          <w:rFonts w:ascii="Times New Roman" w:hAnsi="Times New Roman" w:cs="Times New Roman"/>
          <w:szCs w:val="24"/>
          <w:lang w:val="en-US"/>
        </w:rPr>
      </w:pPr>
      <w:r w:rsidRPr="001037F3">
        <w:rPr>
          <w:rFonts w:ascii="Times New Roman" w:hAnsi="Times New Roman" w:cs="Times New Roman"/>
          <w:szCs w:val="24"/>
          <w:lang w:val="en-US"/>
        </w:rPr>
        <w:t>2 I</w:t>
      </w:r>
      <w:r w:rsidR="00962130">
        <w:rPr>
          <w:rFonts w:ascii="Times New Roman" w:hAnsi="Times New Roman" w:cs="Times New Roman"/>
          <w:szCs w:val="24"/>
          <w:lang w:val="en-US"/>
        </w:rPr>
        <w:t xml:space="preserve">KIP </w:t>
      </w:r>
      <w:proofErr w:type="spellStart"/>
      <w:r w:rsidR="00962130">
        <w:rPr>
          <w:rFonts w:ascii="Times New Roman" w:hAnsi="Times New Roman" w:cs="Times New Roman"/>
          <w:szCs w:val="24"/>
          <w:lang w:val="en-US"/>
        </w:rPr>
        <w:t>Siliwangi</w:t>
      </w:r>
      <w:proofErr w:type="spellEnd"/>
    </w:p>
    <w:p w:rsidR="00E2103C" w:rsidRPr="00017AD9" w:rsidRDefault="00E2103C" w:rsidP="00E2103C">
      <w:pPr>
        <w:spacing w:after="0" w:line="240" w:lineRule="auto"/>
        <w:jc w:val="center"/>
        <w:rPr>
          <w:rFonts w:ascii="Times New Roman" w:hAnsi="Times New Roman" w:cs="Times New Roman"/>
          <w:sz w:val="12"/>
          <w:szCs w:val="24"/>
        </w:rPr>
      </w:pPr>
    </w:p>
    <w:p w:rsidR="00E2103C" w:rsidRPr="001037F3" w:rsidRDefault="00C913C7" w:rsidP="00E2103C">
      <w:pPr>
        <w:tabs>
          <w:tab w:val="left" w:pos="2400"/>
        </w:tabs>
        <w:spacing w:line="240" w:lineRule="auto"/>
        <w:jc w:val="center"/>
        <w:rPr>
          <w:rFonts w:ascii="Times New Roman" w:eastAsia="Calibri" w:hAnsi="Times New Roman" w:cs="Times New Roman"/>
          <w:sz w:val="24"/>
          <w:lang w:val="en-US" w:eastAsia="en-US"/>
        </w:rPr>
      </w:pPr>
      <w:hyperlink r:id="rId8" w:history="1">
        <w:r w:rsidR="00E2103C" w:rsidRPr="002919CC">
          <w:rPr>
            <w:rStyle w:val="Hyperlink"/>
            <w:rFonts w:ascii="Times New Roman" w:eastAsia="Calibri" w:hAnsi="Times New Roman" w:cs="Times New Roman"/>
            <w:sz w:val="24"/>
            <w:vertAlign w:val="superscript"/>
            <w:lang w:val="en-US" w:eastAsia="en-US"/>
          </w:rPr>
          <w:t>1</w:t>
        </w:r>
        <w:r w:rsidR="00E2103C" w:rsidRPr="002919CC">
          <w:rPr>
            <w:rStyle w:val="Hyperlink"/>
            <w:rFonts w:ascii="Times New Roman" w:eastAsia="Calibri" w:hAnsi="Times New Roman" w:cs="Times New Roman"/>
            <w:sz w:val="24"/>
            <w:lang w:val="en-US" w:eastAsia="en-US"/>
          </w:rPr>
          <w:t>mardeatika@gmail.com ,</w:t>
        </w:r>
        <w:r w:rsidR="00E2103C" w:rsidRPr="002919CC">
          <w:rPr>
            <w:rStyle w:val="Hyperlink"/>
            <w:rFonts w:ascii="Times New Roman" w:eastAsia="Calibri" w:hAnsi="Times New Roman" w:cs="Times New Roman"/>
            <w:sz w:val="24"/>
            <w:vertAlign w:val="superscript"/>
            <w:lang w:val="en-US" w:eastAsia="en-US"/>
          </w:rPr>
          <w:t>2</w:t>
        </w:r>
        <w:r w:rsidR="00E2103C" w:rsidRPr="002919CC">
          <w:rPr>
            <w:rStyle w:val="Hyperlink"/>
            <w:rFonts w:ascii="Times New Roman" w:eastAsia="Calibri" w:hAnsi="Times New Roman" w:cs="Times New Roman"/>
            <w:sz w:val="24"/>
            <w:lang w:val="en-US" w:eastAsia="en-US"/>
          </w:rPr>
          <w:t>melyy.nurmala08@gmail.com</w:t>
        </w:r>
      </w:hyperlink>
    </w:p>
    <w:p w:rsidR="00E2103C" w:rsidRPr="00E2103C" w:rsidRDefault="00E2103C" w:rsidP="00E2103C">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rsidR="00FC5F1D" w:rsidRPr="00017AD9" w:rsidRDefault="00FC5F1D" w:rsidP="00E2103C">
      <w:pPr>
        <w:spacing w:after="0" w:line="240" w:lineRule="auto"/>
        <w:jc w:val="center"/>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6D0F5C" w:rsidRPr="00A30A07" w:rsidRDefault="00860E2B" w:rsidP="006D0F5C">
      <w:pPr>
        <w:tabs>
          <w:tab w:val="left" w:pos="0"/>
        </w:tabs>
        <w:spacing w:after="0" w:line="240" w:lineRule="auto"/>
        <w:jc w:val="both"/>
        <w:rPr>
          <w:rFonts w:ascii="Times New Roman" w:eastAsia="Times New Roman" w:hAnsi="Times New Roman" w:cs="Times New Roman"/>
          <w:lang w:val="en-US"/>
        </w:rPr>
      </w:pPr>
      <w:r w:rsidRPr="001037F3">
        <w:rPr>
          <w:rFonts w:ascii="Times New Roman" w:hAnsi="Times New Roman" w:cs="Times New Roman"/>
          <w:noProof/>
          <w:sz w:val="24"/>
        </w:rPr>
        <w:t xml:space="preserve">Pragmatics is the study of the relationship between language and context that forms the basis of </w:t>
      </w:r>
      <w:r w:rsidR="004520AA">
        <w:rPr>
          <w:rFonts w:ascii="Times New Roman" w:hAnsi="Times New Roman" w:cs="Times New Roman"/>
          <w:noProof/>
          <w:sz w:val="24"/>
        </w:rPr>
        <w:t>determining understanding o</w:t>
      </w:r>
      <w:r w:rsidR="004520AA">
        <w:rPr>
          <w:rFonts w:ascii="Times New Roman" w:hAnsi="Times New Roman" w:cs="Times New Roman"/>
          <w:noProof/>
          <w:sz w:val="24"/>
          <w:lang w:val="en-US"/>
        </w:rPr>
        <w:t>f utterance</w:t>
      </w:r>
      <w:r>
        <w:rPr>
          <w:rFonts w:ascii="Times New Roman" w:hAnsi="Times New Roman" w:cs="Times New Roman"/>
          <w:noProof/>
          <w:sz w:val="24"/>
          <w:lang w:val="en-US"/>
        </w:rPr>
        <w:t>.</w:t>
      </w:r>
      <w:r w:rsidRPr="001037F3">
        <w:rPr>
          <w:rFonts w:ascii="Times New Roman" w:hAnsi="Times New Roman" w:cs="Times New Roman"/>
          <w:noProof/>
          <w:sz w:val="24"/>
        </w:rPr>
        <w:t xml:space="preserve"> This study was entitled “An Analysis of deixis in The spider wick chronicles script”. The problems of this study were what types of deixis are used in the spider wick chronicles script, and what is the dominant deixis used in The Spider wick Chronicles movie script. The objectives of this study were to find the types of deixis and to find the dominant of deixis in The spider wick Chronicles movie scrip</w:t>
      </w:r>
      <w:r>
        <w:rPr>
          <w:rFonts w:ascii="Times New Roman" w:hAnsi="Times New Roman" w:cs="Times New Roman"/>
          <w:noProof/>
          <w:sz w:val="24"/>
        </w:rPr>
        <w:t>t.</w:t>
      </w:r>
      <w:r w:rsidRPr="001037F3">
        <w:rPr>
          <w:rFonts w:ascii="Times New Roman" w:hAnsi="Times New Roman" w:cs="Times New Roman"/>
          <w:noProof/>
          <w:sz w:val="24"/>
        </w:rPr>
        <w:t xml:space="preserve"> This study was purposed to find out the types and the dominant of deixis are used in The spider wick chronicles script. The script was get from internet. This study applied descriptive qualitative method. The following steps, it applied was the first, this study looked for the movie, the second, this study watched the movie, then, looked for the movie script of the movie “The spider wick chronicles”, the fourth, this study identified the sentence of the movie script based on four types of deixis. From the analysis, it is found that there are f</w:t>
      </w:r>
      <w:r w:rsidR="00D34E7A">
        <w:rPr>
          <w:rFonts w:ascii="Times New Roman" w:hAnsi="Times New Roman" w:cs="Times New Roman"/>
          <w:noProof/>
          <w:sz w:val="24"/>
        </w:rPr>
        <w:t>our types : personal deixis, time deixis, place deixis</w:t>
      </w:r>
      <w:r w:rsidRPr="001037F3">
        <w:rPr>
          <w:rFonts w:ascii="Times New Roman" w:hAnsi="Times New Roman" w:cs="Times New Roman"/>
          <w:noProof/>
          <w:sz w:val="24"/>
        </w:rPr>
        <w:t>, an</w:t>
      </w:r>
      <w:r w:rsidR="00D34E7A">
        <w:rPr>
          <w:rFonts w:ascii="Times New Roman" w:hAnsi="Times New Roman" w:cs="Times New Roman"/>
          <w:noProof/>
          <w:sz w:val="24"/>
        </w:rPr>
        <w:t>d discourse deixis.</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60E2B" w:rsidRPr="00860E2B">
        <w:rPr>
          <w:rFonts w:ascii="Times New Roman" w:eastAsia="Times New Roman" w:hAnsi="Times New Roman" w:cs="Times New Roman"/>
          <w:b/>
          <w:i/>
          <w:szCs w:val="20"/>
          <w:lang w:val="en-US"/>
        </w:rPr>
        <w:t xml:space="preserve">Pragmatic, </w:t>
      </w:r>
      <w:proofErr w:type="spellStart"/>
      <w:r w:rsidR="00860E2B" w:rsidRPr="00860E2B">
        <w:rPr>
          <w:rFonts w:ascii="Times New Roman" w:eastAsia="Times New Roman" w:hAnsi="Times New Roman" w:cs="Times New Roman"/>
          <w:b/>
          <w:i/>
          <w:szCs w:val="20"/>
          <w:lang w:val="en-US"/>
        </w:rPr>
        <w:t>deixis</w:t>
      </w:r>
      <w:proofErr w:type="spellEnd"/>
      <w:r w:rsidR="00860E2B" w:rsidRPr="00860E2B">
        <w:rPr>
          <w:rFonts w:ascii="Times New Roman" w:eastAsia="Times New Roman" w:hAnsi="Times New Roman" w:cs="Times New Roman"/>
          <w:b/>
          <w:i/>
          <w:szCs w:val="20"/>
          <w:lang w:val="en-US"/>
        </w:rPr>
        <w:t>, the spider wick chronicles script.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60E2B" w:rsidRDefault="00860E2B" w:rsidP="00962130">
      <w:pPr>
        <w:spacing w:after="0" w:line="240" w:lineRule="auto"/>
        <w:jc w:val="both"/>
        <w:rPr>
          <w:rFonts w:ascii="Times New Roman" w:hAnsi="Times New Roman" w:cs="Times New Roman"/>
          <w:sz w:val="24"/>
          <w:szCs w:val="24"/>
          <w:lang w:val="en-US"/>
        </w:rPr>
      </w:pPr>
      <w:r w:rsidRPr="001037F3">
        <w:rPr>
          <w:rFonts w:ascii="Times New Roman" w:hAnsi="Times New Roman" w:cs="Times New Roman"/>
          <w:sz w:val="24"/>
          <w:szCs w:val="24"/>
          <w:lang w:val="en-US"/>
        </w:rPr>
        <w:t xml:space="preserve">Language is used as a media of communication. By language every people can transfer what we mean to other </w:t>
      </w:r>
      <w:proofErr w:type="spellStart"/>
      <w:r w:rsidRPr="001037F3">
        <w:rPr>
          <w:rFonts w:ascii="Times New Roman" w:hAnsi="Times New Roman" w:cs="Times New Roman"/>
          <w:sz w:val="24"/>
          <w:szCs w:val="24"/>
          <w:lang w:val="en-US"/>
        </w:rPr>
        <w:t>people.In</w:t>
      </w:r>
      <w:proofErr w:type="spellEnd"/>
      <w:r w:rsidRPr="001037F3">
        <w:rPr>
          <w:rFonts w:ascii="Times New Roman" w:hAnsi="Times New Roman" w:cs="Times New Roman"/>
          <w:sz w:val="24"/>
          <w:szCs w:val="24"/>
          <w:lang w:val="en-US"/>
        </w:rPr>
        <w:t xml:space="preserve"> the English language study there was five main components of micro </w:t>
      </w:r>
      <w:proofErr w:type="spellStart"/>
      <w:r w:rsidRPr="001037F3">
        <w:rPr>
          <w:rFonts w:ascii="Times New Roman" w:hAnsi="Times New Roman" w:cs="Times New Roman"/>
          <w:sz w:val="24"/>
          <w:szCs w:val="24"/>
          <w:lang w:val="en-US"/>
        </w:rPr>
        <w:t>linguistics,such</w:t>
      </w:r>
      <w:proofErr w:type="spellEnd"/>
      <w:r w:rsidRPr="001037F3">
        <w:rPr>
          <w:rFonts w:ascii="Times New Roman" w:hAnsi="Times New Roman" w:cs="Times New Roman"/>
          <w:sz w:val="24"/>
          <w:szCs w:val="24"/>
          <w:lang w:val="en-US"/>
        </w:rPr>
        <w:t xml:space="preserve"> as </w:t>
      </w:r>
      <w:proofErr w:type="spellStart"/>
      <w:r w:rsidRPr="001037F3">
        <w:rPr>
          <w:rFonts w:ascii="Times New Roman" w:hAnsi="Times New Roman" w:cs="Times New Roman"/>
          <w:sz w:val="24"/>
          <w:szCs w:val="24"/>
          <w:lang w:val="en-US"/>
        </w:rPr>
        <w:t>phonology,morphology,syntax,semantic</w:t>
      </w:r>
      <w:proofErr w:type="spellEnd"/>
      <w:r w:rsidRPr="001037F3">
        <w:rPr>
          <w:rFonts w:ascii="Times New Roman" w:hAnsi="Times New Roman" w:cs="Times New Roman"/>
          <w:sz w:val="24"/>
          <w:szCs w:val="24"/>
          <w:lang w:val="en-US"/>
        </w:rPr>
        <w:t xml:space="preserve"> and </w:t>
      </w:r>
      <w:proofErr w:type="spellStart"/>
      <w:r w:rsidRPr="001037F3">
        <w:rPr>
          <w:rFonts w:ascii="Times New Roman" w:hAnsi="Times New Roman" w:cs="Times New Roman"/>
          <w:sz w:val="24"/>
          <w:szCs w:val="24"/>
          <w:lang w:val="en-US"/>
        </w:rPr>
        <w:t>pragmatic.Pragmatic</w:t>
      </w:r>
      <w:proofErr w:type="spellEnd"/>
      <w:r w:rsidRPr="001037F3">
        <w:rPr>
          <w:rFonts w:ascii="Times New Roman" w:hAnsi="Times New Roman" w:cs="Times New Roman"/>
          <w:sz w:val="24"/>
          <w:szCs w:val="24"/>
          <w:lang w:val="en-US"/>
        </w:rPr>
        <w:t xml:space="preserve"> is the studies that explained the way in which context contributes to me</w:t>
      </w:r>
      <w:r w:rsidR="00962130">
        <w:rPr>
          <w:rFonts w:ascii="Times New Roman" w:hAnsi="Times New Roman" w:cs="Times New Roman"/>
          <w:sz w:val="24"/>
          <w:szCs w:val="24"/>
          <w:lang w:val="en-US"/>
        </w:rPr>
        <w:t xml:space="preserve">aning. As Horn and Ward (2006, as cited in </w:t>
      </w:r>
      <w:r w:rsidR="00E10DDF">
        <w:rPr>
          <w:rFonts w:ascii="Times New Roman" w:hAnsi="Times New Roman" w:cs="Times New Roman"/>
          <w:sz w:val="24"/>
          <w:szCs w:val="24"/>
          <w:lang w:val="en-US"/>
        </w:rPr>
        <w:t>(</w:t>
      </w:r>
      <w:r w:rsidRPr="001037F3">
        <w:rPr>
          <w:rFonts w:ascii="Times New Roman" w:hAnsi="Times New Roman" w:cs="Times New Roman"/>
          <w:sz w:val="24"/>
          <w:szCs w:val="24"/>
          <w:lang w:val="en-US"/>
        </w:rPr>
        <w:t xml:space="preserve">Barron, </w:t>
      </w:r>
      <w:proofErr w:type="spellStart"/>
      <w:r w:rsidRPr="001037F3">
        <w:rPr>
          <w:rFonts w:ascii="Times New Roman" w:hAnsi="Times New Roman" w:cs="Times New Roman"/>
          <w:sz w:val="24"/>
          <w:szCs w:val="24"/>
          <w:lang w:val="en-US"/>
        </w:rPr>
        <w:t>Gu</w:t>
      </w:r>
      <w:proofErr w:type="spellEnd"/>
      <w:r w:rsidRPr="001037F3">
        <w:rPr>
          <w:rFonts w:ascii="Times New Roman" w:hAnsi="Times New Roman" w:cs="Times New Roman"/>
          <w:sz w:val="24"/>
          <w:szCs w:val="24"/>
          <w:lang w:val="en-US"/>
        </w:rPr>
        <w:t xml:space="preserve">, &amp; Steen, 2017) underlined that Pragmatics is the study of the context-dependent aspects of meaning </w:t>
      </w:r>
      <w:proofErr w:type="gramStart"/>
      <w:r w:rsidRPr="001037F3">
        <w:rPr>
          <w:rFonts w:ascii="Times New Roman" w:hAnsi="Times New Roman" w:cs="Times New Roman"/>
          <w:sz w:val="24"/>
          <w:szCs w:val="24"/>
          <w:lang w:val="en-US"/>
        </w:rPr>
        <w:t>which  are</w:t>
      </w:r>
      <w:proofErr w:type="gramEnd"/>
      <w:r w:rsidRPr="001037F3">
        <w:rPr>
          <w:rFonts w:ascii="Times New Roman" w:hAnsi="Times New Roman" w:cs="Times New Roman"/>
          <w:sz w:val="24"/>
          <w:szCs w:val="24"/>
          <w:lang w:val="en-US"/>
        </w:rPr>
        <w:t xml:space="preserve">  systematically  abstracted  away  from  in  the construction    of    logical    form.   It    means  that pragmatics  is  a  branch  of  linguistics  that  focuses  on using  of  language  and  its  meaning  from  the  expressions and   utterances   through   </w:t>
      </w:r>
      <w:proofErr w:type="spellStart"/>
      <w:r w:rsidRPr="001037F3">
        <w:rPr>
          <w:rFonts w:ascii="Times New Roman" w:hAnsi="Times New Roman" w:cs="Times New Roman"/>
          <w:sz w:val="24"/>
          <w:szCs w:val="24"/>
          <w:lang w:val="en-US"/>
        </w:rPr>
        <w:t>deixis</w:t>
      </w:r>
      <w:proofErr w:type="spellEnd"/>
      <w:r w:rsidRPr="001037F3">
        <w:rPr>
          <w:rFonts w:ascii="Times New Roman" w:hAnsi="Times New Roman" w:cs="Times New Roman"/>
          <w:sz w:val="24"/>
          <w:szCs w:val="24"/>
          <w:lang w:val="en-US"/>
        </w:rPr>
        <w:t>,   speech   act,   sense, reference  and  its  meaning.</w:t>
      </w:r>
    </w:p>
    <w:p w:rsidR="00EC0302" w:rsidRDefault="00EC0302" w:rsidP="00962130">
      <w:pPr>
        <w:spacing w:after="0" w:line="240" w:lineRule="auto"/>
        <w:jc w:val="both"/>
        <w:rPr>
          <w:rFonts w:ascii="Times New Roman" w:hAnsi="Times New Roman" w:cs="Times New Roman"/>
          <w:sz w:val="24"/>
          <w:szCs w:val="24"/>
          <w:lang w:val="en-US"/>
        </w:rPr>
      </w:pPr>
    </w:p>
    <w:p w:rsidR="00860E2B" w:rsidRPr="001037F3" w:rsidRDefault="00EC0302" w:rsidP="00EC0302">
      <w:pPr>
        <w:spacing w:after="0" w:line="240" w:lineRule="auto"/>
        <w:jc w:val="both"/>
        <w:rPr>
          <w:rFonts w:ascii="Times New Roman" w:hAnsi="Times New Roman" w:cs="Times New Roman"/>
          <w:sz w:val="24"/>
          <w:szCs w:val="24"/>
          <w:lang w:val="en-US"/>
        </w:rPr>
      </w:pPr>
      <w:r w:rsidRPr="00341711">
        <w:rPr>
          <w:rFonts w:ascii="Times New Roman" w:hAnsi="Times New Roman" w:cs="Times New Roman"/>
          <w:sz w:val="24"/>
          <w:szCs w:val="24"/>
          <w:lang w:val="en-US"/>
        </w:rPr>
        <w:t xml:space="preserve">According to Charles W </w:t>
      </w:r>
      <w:proofErr w:type="spellStart"/>
      <w:r w:rsidRPr="00341711">
        <w:rPr>
          <w:rFonts w:ascii="Times New Roman" w:hAnsi="Times New Roman" w:cs="Times New Roman"/>
          <w:sz w:val="24"/>
          <w:szCs w:val="24"/>
          <w:lang w:val="en-US"/>
        </w:rPr>
        <w:t>Keidler</w:t>
      </w:r>
      <w:proofErr w:type="spellEnd"/>
      <w:r w:rsidRPr="00EC0302">
        <w:rPr>
          <w:rFonts w:ascii="Times New Roman" w:hAnsi="Times New Roman" w:cs="Times New Roman"/>
          <w:b/>
          <w:sz w:val="24"/>
          <w:szCs w:val="24"/>
          <w:lang w:val="en-US"/>
        </w:rPr>
        <w:t xml:space="preserve"> </w:t>
      </w:r>
      <w:r w:rsidRPr="00AF4AB5">
        <w:rPr>
          <w:rFonts w:ascii="Times New Roman" w:hAnsi="Times New Roman" w:cs="Times New Roman"/>
          <w:sz w:val="24"/>
          <w:szCs w:val="24"/>
          <w:lang w:val="en-US"/>
        </w:rPr>
        <w:t>(1998</w:t>
      </w:r>
      <w:r w:rsidR="00211974">
        <w:rPr>
          <w:rFonts w:ascii="Times New Roman" w:hAnsi="Times New Roman" w:cs="Times New Roman"/>
          <w:b/>
          <w:sz w:val="24"/>
          <w:szCs w:val="24"/>
          <w:lang w:val="en-US"/>
        </w:rPr>
        <w:t xml:space="preserve"> </w:t>
      </w:r>
      <w:r w:rsidR="00211974" w:rsidRPr="00211974">
        <w:rPr>
          <w:rFonts w:ascii="Times New Roman" w:hAnsi="Times New Roman" w:cs="Times New Roman"/>
          <w:sz w:val="24"/>
          <w:szCs w:val="24"/>
          <w:lang w:val="en-US"/>
        </w:rPr>
        <w:t xml:space="preserve">as cited in </w:t>
      </w:r>
      <w:r w:rsidR="00C913C7">
        <w:rPr>
          <w:rFonts w:ascii="Times New Roman" w:hAnsi="Times New Roman" w:cs="Times New Roman"/>
          <w:b/>
          <w:sz w:val="24"/>
          <w:szCs w:val="24"/>
          <w:lang w:val="en-US"/>
        </w:rPr>
        <w:fldChar w:fldCharType="begin" w:fldLock="1"/>
      </w:r>
      <w:r w:rsidR="00D76DD8">
        <w:rPr>
          <w:rFonts w:ascii="Times New Roman" w:hAnsi="Times New Roman" w:cs="Times New Roman"/>
          <w:b/>
          <w:sz w:val="24"/>
          <w:szCs w:val="24"/>
          <w:lang w:val="en-US"/>
        </w:rPr>
        <w:instrText>ADDIN CSL_CITATION {"citationItems":[{"id":"ITEM-1","itemData":{"DOI":"10.4324/9781315886428","ISBN":"9781315886428","abstract":"Introducing English Semantics, Second Edition is a practical introduction to understanding how meanings are expressed in the English language. Presenting the basic principles of the discipline of semantics, this newly revised edition explores the knowledge of language that speakers have which enables them to communicate - to express observations, opinions, intentions and the products of their imagination. The text emphasises pragmatic investigation with numerous illustrative examples of concepts and ample exercises to help students develop and improve their linguistic analysis skills. Introducing English Semantics: • Discusses the nature of human language and how linguists categorise and examine it. • Covers meanings expressed in English words, prefixes, suffixes and sentences. • Examines such relations as synonymy, antonymy, hyponymy, ambiguity, implication, factivity, aspect, and modality • Draws comparisons between English and other languages • Illustrates the importance of 'tone of voice' and 'body language' in face-to-face exchanges and the role of context in any communication • Contains a wealth of exercises and a glossary to clearly define all terminology This new edition includes expanded and updated textual exercises and a greater focus on compounds and other kinds of composite lexemes. Written in a clear and accessible style, Introducing English Semantics is an essential text for any student taking an introductory course in semantics. © 2014 Charles W. Kreidler.","author":[{"dropping-particle":"","family":"Kreidler","given":"Charles W.","non-dropping-particle":"","parse-names":false,"suffix":""}],"container-title":"Introducing English Semantics, Second Edition","id":"ITEM-1","issued":{"date-parts":[["2013"]]},"number-of-pages":"1-196","title":"Introducing English semantics, second edition","type":"book"},"uris":["http://www.mendeley.com/documents/?uuid=a5c48744-847f-469f-81f3-d9a135c1cd80"]}],"mendeley":{"formattedCitation":"(Kreidler, 2013)","plainTextFormattedCitation":"(Kreidler, 2013)","previouslyFormattedCitation":"(Kreidler, 2013)"},"properties":{"noteIndex":0},"schema":"https://github.com/citation-style-language/schema/raw/master/csl-citation.json"}</w:instrText>
      </w:r>
      <w:r w:rsidR="00C913C7">
        <w:rPr>
          <w:rFonts w:ascii="Times New Roman" w:hAnsi="Times New Roman" w:cs="Times New Roman"/>
          <w:b/>
          <w:sz w:val="24"/>
          <w:szCs w:val="24"/>
          <w:lang w:val="en-US"/>
        </w:rPr>
        <w:fldChar w:fldCharType="separate"/>
      </w:r>
      <w:r w:rsidR="00D76DD8" w:rsidRPr="00D76DD8">
        <w:rPr>
          <w:rFonts w:ascii="Times New Roman" w:hAnsi="Times New Roman" w:cs="Times New Roman"/>
          <w:noProof/>
          <w:sz w:val="24"/>
          <w:szCs w:val="24"/>
          <w:lang w:val="en-US"/>
        </w:rPr>
        <w:t>(Kreidler, 2013)</w:t>
      </w:r>
      <w:r w:rsidR="00C913C7">
        <w:rPr>
          <w:rFonts w:ascii="Times New Roman" w:hAnsi="Times New Roman" w:cs="Times New Roman"/>
          <w:b/>
          <w:sz w:val="24"/>
          <w:szCs w:val="24"/>
          <w:lang w:val="en-US"/>
        </w:rPr>
        <w:fldChar w:fldCharType="end"/>
      </w:r>
      <w:r w:rsidRPr="00EC0302">
        <w:rPr>
          <w:rFonts w:ascii="Times New Roman" w:hAnsi="Times New Roman" w:cs="Times New Roman"/>
          <w:b/>
          <w:sz w:val="24"/>
          <w:szCs w:val="24"/>
          <w:lang w:val="en-US"/>
        </w:rPr>
        <w:t>,</w:t>
      </w:r>
      <w:proofErr w:type="spellStart"/>
      <w:r>
        <w:rPr>
          <w:rFonts w:ascii="Times New Roman" w:hAnsi="Times New Roman" w:cs="Times New Roman"/>
          <w:sz w:val="24"/>
          <w:szCs w:val="24"/>
          <w:lang w:val="en-US"/>
        </w:rPr>
        <w:t>deixis</w:t>
      </w:r>
      <w:proofErr w:type="spellEnd"/>
      <w:r w:rsidRPr="00EC0302">
        <w:rPr>
          <w:rFonts w:ascii="Times New Roman" w:hAnsi="Times New Roman" w:cs="Times New Roman"/>
          <w:sz w:val="24"/>
          <w:szCs w:val="24"/>
          <w:lang w:val="en-US"/>
        </w:rPr>
        <w:t xml:space="preserve"> terms</w:t>
      </w:r>
      <w:r>
        <w:rPr>
          <w:rFonts w:ascii="Times New Roman" w:hAnsi="Times New Roman" w:cs="Times New Roman"/>
          <w:sz w:val="24"/>
          <w:szCs w:val="24"/>
          <w:lang w:val="en-US"/>
        </w:rPr>
        <w:t xml:space="preserve"> are used to refer to ourselves </w:t>
      </w:r>
      <w:r w:rsidRPr="00EC0302">
        <w:rPr>
          <w:rFonts w:ascii="Times New Roman" w:hAnsi="Times New Roman" w:cs="Times New Roman"/>
          <w:sz w:val="24"/>
          <w:szCs w:val="24"/>
          <w:lang w:val="en-US"/>
        </w:rPr>
        <w:t>to others and object in our environment. They are used to locate actions in a time</w:t>
      </w:r>
      <w:r w:rsidR="00341711">
        <w:rPr>
          <w:rFonts w:ascii="Times New Roman" w:hAnsi="Times New Roman" w:cs="Times New Roman"/>
          <w:sz w:val="24"/>
          <w:szCs w:val="24"/>
          <w:lang w:val="en-US"/>
        </w:rPr>
        <w:t xml:space="preserve"> </w:t>
      </w:r>
      <w:proofErr w:type="spellStart"/>
      <w:r w:rsidRPr="00EC0302">
        <w:rPr>
          <w:rFonts w:ascii="Times New Roman" w:hAnsi="Times New Roman" w:cs="Times New Roman"/>
          <w:sz w:val="24"/>
          <w:szCs w:val="24"/>
          <w:lang w:val="en-US"/>
        </w:rPr>
        <w:t>frame</w:t>
      </w:r>
      <w:r>
        <w:rPr>
          <w:rFonts w:ascii="Times New Roman" w:hAnsi="Times New Roman" w:cs="Times New Roman"/>
          <w:sz w:val="24"/>
          <w:szCs w:val="24"/>
          <w:lang w:val="en-US"/>
        </w:rPr>
        <w:t>relative</w:t>
      </w:r>
      <w:proofErr w:type="spellEnd"/>
      <w:r>
        <w:rPr>
          <w:rFonts w:ascii="Times New Roman" w:hAnsi="Times New Roman" w:cs="Times New Roman"/>
          <w:sz w:val="24"/>
          <w:szCs w:val="24"/>
          <w:lang w:val="en-US"/>
        </w:rPr>
        <w:t xml:space="preserve"> to the present.  </w:t>
      </w:r>
      <w:proofErr w:type="spellStart"/>
      <w:r>
        <w:rPr>
          <w:rFonts w:ascii="Times New Roman" w:hAnsi="Times New Roman" w:cs="Times New Roman"/>
          <w:sz w:val="24"/>
          <w:szCs w:val="24"/>
          <w:lang w:val="en-US"/>
        </w:rPr>
        <w:t>Deixis</w:t>
      </w:r>
      <w:proofErr w:type="spellEnd"/>
      <w:r w:rsidRPr="00EC0302">
        <w:rPr>
          <w:rFonts w:ascii="Times New Roman" w:hAnsi="Times New Roman" w:cs="Times New Roman"/>
          <w:sz w:val="24"/>
          <w:szCs w:val="24"/>
          <w:lang w:val="en-US"/>
        </w:rPr>
        <w:t xml:space="preserve"> terms show social relationship the social</w:t>
      </w:r>
      <w:r w:rsidR="00341711">
        <w:rPr>
          <w:rFonts w:ascii="Times New Roman" w:hAnsi="Times New Roman" w:cs="Times New Roman"/>
          <w:sz w:val="24"/>
          <w:szCs w:val="24"/>
          <w:lang w:val="en-US"/>
        </w:rPr>
        <w:t xml:space="preserve"> </w:t>
      </w:r>
      <w:r w:rsidRPr="00EC0302">
        <w:rPr>
          <w:rFonts w:ascii="Times New Roman" w:hAnsi="Times New Roman" w:cs="Times New Roman"/>
          <w:sz w:val="24"/>
          <w:szCs w:val="24"/>
          <w:lang w:val="en-US"/>
        </w:rPr>
        <w:t>location individuals in relation to others. They are also used to locate parts of text in</w:t>
      </w:r>
      <w:r w:rsidR="00341711">
        <w:rPr>
          <w:rFonts w:ascii="Times New Roman" w:hAnsi="Times New Roman" w:cs="Times New Roman"/>
          <w:sz w:val="24"/>
          <w:szCs w:val="24"/>
          <w:lang w:val="en-US"/>
        </w:rPr>
        <w:t xml:space="preserve"> </w:t>
      </w:r>
      <w:r w:rsidRPr="00EC0302">
        <w:rPr>
          <w:rFonts w:ascii="Times New Roman" w:hAnsi="Times New Roman" w:cs="Times New Roman"/>
          <w:sz w:val="24"/>
          <w:szCs w:val="24"/>
          <w:lang w:val="en-US"/>
        </w:rPr>
        <w:t>relation to other parts.</w:t>
      </w:r>
    </w:p>
    <w:p w:rsidR="00860E2B" w:rsidRDefault="00860E2B" w:rsidP="00962130">
      <w:pPr>
        <w:spacing w:after="0" w:line="240" w:lineRule="auto"/>
        <w:jc w:val="both"/>
        <w:rPr>
          <w:rFonts w:ascii="Times New Roman" w:hAnsi="Times New Roman" w:cs="Times New Roman"/>
          <w:sz w:val="24"/>
          <w:szCs w:val="24"/>
          <w:lang w:val="en-US"/>
        </w:rPr>
      </w:pPr>
      <w:proofErr w:type="spellStart"/>
      <w:r w:rsidRPr="001037F3">
        <w:rPr>
          <w:rFonts w:ascii="Times New Roman" w:hAnsi="Times New Roman" w:cs="Times New Roman"/>
          <w:sz w:val="24"/>
          <w:szCs w:val="24"/>
          <w:lang w:val="en-US"/>
        </w:rPr>
        <w:t>Deixis</w:t>
      </w:r>
      <w:proofErr w:type="spellEnd"/>
      <w:r w:rsidRPr="001037F3">
        <w:rPr>
          <w:rFonts w:ascii="Times New Roman" w:hAnsi="Times New Roman" w:cs="Times New Roman"/>
          <w:sz w:val="24"/>
          <w:szCs w:val="24"/>
          <w:lang w:val="en-US"/>
        </w:rPr>
        <w:t xml:space="preserve"> can be found in a short </w:t>
      </w:r>
      <w:proofErr w:type="spellStart"/>
      <w:r w:rsidRPr="001037F3">
        <w:rPr>
          <w:rFonts w:ascii="Times New Roman" w:hAnsi="Times New Roman" w:cs="Times New Roman"/>
          <w:sz w:val="24"/>
          <w:szCs w:val="24"/>
          <w:lang w:val="en-US"/>
        </w:rPr>
        <w:t>story</w:t>
      </w:r>
      <w:proofErr w:type="gramStart"/>
      <w:r w:rsidRPr="001037F3">
        <w:rPr>
          <w:rFonts w:ascii="Times New Roman" w:hAnsi="Times New Roman" w:cs="Times New Roman"/>
          <w:sz w:val="24"/>
          <w:szCs w:val="24"/>
          <w:lang w:val="en-US"/>
        </w:rPr>
        <w:t>,novel</w:t>
      </w:r>
      <w:proofErr w:type="spellEnd"/>
      <w:proofErr w:type="gramEnd"/>
      <w:r w:rsidRPr="001037F3">
        <w:rPr>
          <w:rFonts w:ascii="Times New Roman" w:hAnsi="Times New Roman" w:cs="Times New Roman"/>
          <w:sz w:val="24"/>
          <w:szCs w:val="24"/>
          <w:lang w:val="en-US"/>
        </w:rPr>
        <w:t xml:space="preserve"> and movie. This study analyzed a movie entitled the </w:t>
      </w:r>
      <w:proofErr w:type="spellStart"/>
      <w:r w:rsidRPr="001037F3">
        <w:rPr>
          <w:rFonts w:ascii="Times New Roman" w:hAnsi="Times New Roman" w:cs="Times New Roman"/>
          <w:sz w:val="24"/>
          <w:szCs w:val="24"/>
          <w:lang w:val="en-US"/>
        </w:rPr>
        <w:t>spiderwick</w:t>
      </w:r>
      <w:proofErr w:type="spellEnd"/>
      <w:r w:rsidRPr="001037F3">
        <w:rPr>
          <w:rFonts w:ascii="Times New Roman" w:hAnsi="Times New Roman" w:cs="Times New Roman"/>
          <w:sz w:val="24"/>
          <w:szCs w:val="24"/>
          <w:lang w:val="en-US"/>
        </w:rPr>
        <w:t xml:space="preserve"> </w:t>
      </w:r>
      <w:proofErr w:type="spellStart"/>
      <w:r w:rsidRPr="001037F3">
        <w:rPr>
          <w:rFonts w:ascii="Times New Roman" w:hAnsi="Times New Roman" w:cs="Times New Roman"/>
          <w:sz w:val="24"/>
          <w:szCs w:val="24"/>
          <w:lang w:val="en-US"/>
        </w:rPr>
        <w:t>chronicles.There</w:t>
      </w:r>
      <w:proofErr w:type="spellEnd"/>
      <w:r w:rsidRPr="001037F3">
        <w:rPr>
          <w:rFonts w:ascii="Times New Roman" w:hAnsi="Times New Roman" w:cs="Times New Roman"/>
          <w:sz w:val="24"/>
          <w:szCs w:val="24"/>
          <w:lang w:val="en-US"/>
        </w:rPr>
        <w:t xml:space="preserve"> were many dialogues and monologues in this movie that can be found and analyzed for finding out the </w:t>
      </w:r>
      <w:proofErr w:type="spellStart"/>
      <w:r w:rsidRPr="001037F3">
        <w:rPr>
          <w:rFonts w:ascii="Times New Roman" w:hAnsi="Times New Roman" w:cs="Times New Roman"/>
          <w:sz w:val="24"/>
          <w:szCs w:val="24"/>
          <w:lang w:val="en-US"/>
        </w:rPr>
        <w:t>deixis</w:t>
      </w:r>
      <w:proofErr w:type="spellEnd"/>
      <w:r w:rsidRPr="001037F3">
        <w:rPr>
          <w:rFonts w:ascii="Times New Roman" w:hAnsi="Times New Roman" w:cs="Times New Roman"/>
          <w:sz w:val="24"/>
          <w:szCs w:val="24"/>
          <w:lang w:val="en-US"/>
        </w:rPr>
        <w:t>.</w:t>
      </w:r>
    </w:p>
    <w:p w:rsidR="00860E2B" w:rsidRPr="0088369E" w:rsidRDefault="00860E2B" w:rsidP="00860E2B">
      <w:pPr>
        <w:pStyle w:val="ListParagraph"/>
        <w:spacing w:after="0" w:line="240" w:lineRule="auto"/>
        <w:ind w:left="284"/>
        <w:jc w:val="center"/>
        <w:rPr>
          <w:rFonts w:ascii="Times New Roman" w:hAnsi="Times New Roman" w:cs="Times New Roman"/>
          <w:sz w:val="24"/>
          <w:szCs w:val="24"/>
          <w:lang w:val="en-US"/>
        </w:rPr>
      </w:pPr>
    </w:p>
    <w:p w:rsidR="00860E2B" w:rsidRPr="00927C19" w:rsidRDefault="00860E2B" w:rsidP="00860E2B">
      <w:pPr>
        <w:tabs>
          <w:tab w:val="left" w:pos="2400"/>
        </w:tabs>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lang w:val="en-US"/>
        </w:rPr>
        <w:lastRenderedPageBreak/>
        <w:t>1.</w:t>
      </w:r>
      <w:r w:rsidRPr="00927C19">
        <w:rPr>
          <w:rFonts w:ascii="Times New Roman" w:hAnsi="Times New Roman" w:cs="Times New Roman"/>
          <w:b/>
          <w:sz w:val="24"/>
          <w:szCs w:val="24"/>
        </w:rPr>
        <w:t>Types</w:t>
      </w:r>
      <w:proofErr w:type="gramEnd"/>
      <w:r w:rsidRPr="00927C19">
        <w:rPr>
          <w:rFonts w:ascii="Times New Roman" w:hAnsi="Times New Roman" w:cs="Times New Roman"/>
          <w:b/>
          <w:sz w:val="24"/>
          <w:szCs w:val="24"/>
        </w:rPr>
        <w:t xml:space="preserve"> of Deixis</w:t>
      </w:r>
    </w:p>
    <w:p w:rsidR="00860E2B" w:rsidRPr="00927C19" w:rsidRDefault="00860E2B" w:rsidP="00E2103C">
      <w:pPr>
        <w:tabs>
          <w:tab w:val="left" w:pos="2400"/>
        </w:tabs>
        <w:spacing w:line="240" w:lineRule="auto"/>
        <w:jc w:val="both"/>
        <w:rPr>
          <w:rFonts w:ascii="Times New Roman" w:hAnsi="Times New Roman" w:cs="Times New Roman"/>
          <w:sz w:val="24"/>
          <w:szCs w:val="24"/>
          <w:lang w:val="en-US"/>
        </w:rPr>
      </w:pPr>
      <w:r w:rsidRPr="00975A2F">
        <w:rPr>
          <w:rFonts w:ascii="Times New Roman" w:hAnsi="Times New Roman" w:cs="Times New Roman"/>
          <w:sz w:val="24"/>
          <w:szCs w:val="24"/>
        </w:rPr>
        <w:t>In this researcher analyzed deixis in pragmati</w:t>
      </w:r>
      <w:r w:rsidR="00E2103C">
        <w:rPr>
          <w:rFonts w:ascii="Times New Roman" w:hAnsi="Times New Roman" w:cs="Times New Roman"/>
          <w:sz w:val="24"/>
          <w:szCs w:val="24"/>
        </w:rPr>
        <w:t xml:space="preserve">cs. There are </w:t>
      </w:r>
      <w:r w:rsidR="00E2103C">
        <w:rPr>
          <w:rFonts w:ascii="Times New Roman" w:hAnsi="Times New Roman" w:cs="Times New Roman"/>
          <w:sz w:val="24"/>
          <w:szCs w:val="24"/>
          <w:lang w:val="en-US"/>
        </w:rPr>
        <w:t>some</w:t>
      </w:r>
      <w:r w:rsidRPr="00975A2F">
        <w:rPr>
          <w:rFonts w:ascii="Times New Roman" w:hAnsi="Times New Roman" w:cs="Times New Roman"/>
          <w:sz w:val="24"/>
          <w:szCs w:val="24"/>
        </w:rPr>
        <w:t xml:space="preserve"> of deixis but in this research, researcher focus on analyzed person deixis, place deix</w:t>
      </w:r>
      <w:r w:rsidR="00E2103C">
        <w:rPr>
          <w:rFonts w:ascii="Times New Roman" w:hAnsi="Times New Roman" w:cs="Times New Roman"/>
          <w:sz w:val="24"/>
          <w:szCs w:val="24"/>
        </w:rPr>
        <w:t xml:space="preserve">is, time deixis and </w:t>
      </w:r>
      <w:r w:rsidR="00E2103C">
        <w:rPr>
          <w:rFonts w:ascii="Times New Roman" w:hAnsi="Times New Roman" w:cs="Times New Roman"/>
          <w:sz w:val="24"/>
          <w:szCs w:val="24"/>
          <w:lang w:val="en-US"/>
        </w:rPr>
        <w:t xml:space="preserve">discourse </w:t>
      </w:r>
      <w:proofErr w:type="spellStart"/>
      <w:r w:rsidR="00E2103C">
        <w:rPr>
          <w:rFonts w:ascii="Times New Roman" w:hAnsi="Times New Roman" w:cs="Times New Roman"/>
          <w:sz w:val="24"/>
          <w:szCs w:val="24"/>
          <w:lang w:val="en-US"/>
        </w:rPr>
        <w:t>deixis</w:t>
      </w:r>
      <w:proofErr w:type="spellEnd"/>
      <w:r>
        <w:rPr>
          <w:rFonts w:ascii="Times New Roman" w:hAnsi="Times New Roman" w:cs="Times New Roman"/>
          <w:sz w:val="24"/>
          <w:szCs w:val="24"/>
        </w:rPr>
        <w:t xml:space="preserve"> in The Spider wick chronicles </w:t>
      </w:r>
      <w:r w:rsidRPr="00975A2F">
        <w:rPr>
          <w:rFonts w:ascii="Times New Roman" w:hAnsi="Times New Roman" w:cs="Times New Roman"/>
          <w:sz w:val="24"/>
          <w:szCs w:val="24"/>
        </w:rPr>
        <w:t xml:space="preserve">movie script. </w:t>
      </w:r>
    </w:p>
    <w:p w:rsidR="00860E2B" w:rsidRPr="001037F3" w:rsidRDefault="00860E2B" w:rsidP="00E2103C">
      <w:pPr>
        <w:pStyle w:val="ListParagraph"/>
        <w:numPr>
          <w:ilvl w:val="0"/>
          <w:numId w:val="27"/>
        </w:numPr>
        <w:tabs>
          <w:tab w:val="left" w:pos="2400"/>
        </w:tabs>
        <w:spacing w:line="240" w:lineRule="auto"/>
        <w:ind w:left="284" w:hanging="284"/>
        <w:jc w:val="both"/>
        <w:rPr>
          <w:rFonts w:ascii="Times New Roman" w:hAnsi="Times New Roman" w:cs="Times New Roman"/>
          <w:sz w:val="24"/>
          <w:szCs w:val="24"/>
        </w:rPr>
      </w:pPr>
      <w:r w:rsidRPr="001037F3">
        <w:rPr>
          <w:rFonts w:ascii="Times New Roman" w:hAnsi="Times New Roman" w:cs="Times New Roman"/>
          <w:sz w:val="24"/>
          <w:szCs w:val="24"/>
        </w:rPr>
        <w:t>Person Deixis</w:t>
      </w:r>
    </w:p>
    <w:p w:rsidR="00860E2B" w:rsidRPr="003355C7" w:rsidRDefault="00860E2B" w:rsidP="00E2103C">
      <w:pPr>
        <w:tabs>
          <w:tab w:val="left" w:pos="2400"/>
        </w:tabs>
        <w:spacing w:line="240" w:lineRule="auto"/>
        <w:jc w:val="both"/>
        <w:rPr>
          <w:rFonts w:ascii="Times New Roman" w:hAnsi="Times New Roman" w:cs="Times New Roman"/>
          <w:sz w:val="24"/>
          <w:szCs w:val="24"/>
          <w:lang w:val="en-US"/>
        </w:rPr>
      </w:pPr>
      <w:r w:rsidRPr="00975A2F">
        <w:rPr>
          <w:rFonts w:ascii="Times New Roman" w:hAnsi="Times New Roman" w:cs="Times New Roman"/>
          <w:sz w:val="24"/>
          <w:szCs w:val="24"/>
        </w:rPr>
        <w:t>According to Levinson (1983</w:t>
      </w:r>
      <w:r w:rsidR="00962130">
        <w:rPr>
          <w:rFonts w:ascii="Times New Roman" w:hAnsi="Times New Roman" w:cs="Times New Roman"/>
          <w:sz w:val="24"/>
          <w:szCs w:val="24"/>
          <w:lang w:val="en-US"/>
        </w:rPr>
        <w:t xml:space="preserve"> as cited in</w:t>
      </w:r>
      <w:r w:rsidR="00855EBA">
        <w:rPr>
          <w:rFonts w:ascii="Times New Roman" w:hAnsi="Times New Roman" w:cs="Times New Roman"/>
          <w:sz w:val="24"/>
          <w:szCs w:val="24"/>
          <w:lang w:val="en-US"/>
        </w:rPr>
        <w:t xml:space="preserve"> </w:t>
      </w:r>
      <w:r w:rsidR="00C913C7">
        <w:rPr>
          <w:rFonts w:ascii="Times New Roman" w:hAnsi="Times New Roman" w:cs="Times New Roman"/>
          <w:sz w:val="24"/>
          <w:szCs w:val="24"/>
        </w:rPr>
        <w:fldChar w:fldCharType="begin" w:fldLock="1"/>
      </w:r>
      <w:r w:rsidR="00D76DD8">
        <w:rPr>
          <w:rFonts w:ascii="Times New Roman" w:hAnsi="Times New Roman" w:cs="Times New Roman"/>
          <w:sz w:val="24"/>
          <w:szCs w:val="24"/>
        </w:rPr>
        <w:instrText>ADDIN CSL_CITATION {"citationItems":[{"id":"ITEM-1","itemData":{"DOI":"10.1002/9781405198431.wbeal1463","ISBN":"9781405198431","author":[{"dropping-particle":"","family":"Padilla Cruz","given":"Manuel","non-dropping-particle":"","parse-names":false,"suffix":""}],"id":"ITEM-1","issue":"June 2015","issued":{"date-parts":[["1996"]]},"page":"1-4","title":"Pragmatics and Discourse Analysis I. Pragmatics","type":"article-journal"},"uris":["http://www.mendeley.com/documents/?uuid=23afdd8b-d600-45f0-b643-af026dda6b03"]}],"mendeley":{"formattedCitation":"(Padilla Cruz, 1996)","plainTextFormattedCitation":"(Padilla Cruz, 1996)","previouslyFormattedCitation":"(Padilla Cruz, 1996)"},"properties":{"noteIndex":0},"schema":"https://github.com/citation-style-language/schema/raw/master/csl-citation.json"}</w:instrText>
      </w:r>
      <w:r w:rsidR="00C913C7">
        <w:rPr>
          <w:rFonts w:ascii="Times New Roman" w:hAnsi="Times New Roman" w:cs="Times New Roman"/>
          <w:sz w:val="24"/>
          <w:szCs w:val="24"/>
        </w:rPr>
        <w:fldChar w:fldCharType="separate"/>
      </w:r>
      <w:r w:rsidR="00D76DD8" w:rsidRPr="00D76DD8">
        <w:rPr>
          <w:rFonts w:ascii="Times New Roman" w:hAnsi="Times New Roman" w:cs="Times New Roman"/>
          <w:noProof/>
          <w:sz w:val="24"/>
          <w:szCs w:val="24"/>
        </w:rPr>
        <w:t>(Padilla Cruz, 1996)</w:t>
      </w:r>
      <w:r w:rsidR="00C913C7">
        <w:rPr>
          <w:rFonts w:ascii="Times New Roman" w:hAnsi="Times New Roman" w:cs="Times New Roman"/>
          <w:sz w:val="24"/>
          <w:szCs w:val="24"/>
        </w:rPr>
        <w:fldChar w:fldCharType="end"/>
      </w:r>
      <w:r w:rsidRPr="00975A2F">
        <w:rPr>
          <w:rFonts w:ascii="Times New Roman" w:hAnsi="Times New Roman" w:cs="Times New Roman"/>
          <w:sz w:val="24"/>
          <w:szCs w:val="24"/>
        </w:rPr>
        <w:t xml:space="preserve"> Personal  deixis  concerns  the  encoding  of  the  role  of  participants  in  the speech  event,  in  which  the  utteranc</w:t>
      </w:r>
      <w:r w:rsidR="00F03648">
        <w:rPr>
          <w:rFonts w:ascii="Times New Roman" w:hAnsi="Times New Roman" w:cs="Times New Roman"/>
          <w:sz w:val="24"/>
          <w:szCs w:val="24"/>
        </w:rPr>
        <w:t>e  in  the  question  delivered</w:t>
      </w:r>
      <w:r>
        <w:rPr>
          <w:rFonts w:ascii="Times New Roman" w:hAnsi="Times New Roman" w:cs="Times New Roman"/>
          <w:sz w:val="24"/>
          <w:szCs w:val="24"/>
          <w:lang w:val="en-US"/>
        </w:rPr>
        <w:t>.</w:t>
      </w:r>
    </w:p>
    <w:p w:rsidR="00860E2B" w:rsidRPr="00863BB9" w:rsidRDefault="00860E2B" w:rsidP="00E2103C">
      <w:pPr>
        <w:tabs>
          <w:tab w:val="left" w:pos="2400"/>
        </w:tabs>
        <w:spacing w:line="240" w:lineRule="auto"/>
        <w:jc w:val="both"/>
        <w:rPr>
          <w:rFonts w:ascii="Times New Roman" w:hAnsi="Times New Roman" w:cs="Times New Roman"/>
          <w:sz w:val="24"/>
          <w:szCs w:val="24"/>
          <w:lang w:val="en-US"/>
        </w:rPr>
      </w:pPr>
      <w:proofErr w:type="spellStart"/>
      <w:proofErr w:type="gramStart"/>
      <w:r w:rsidRPr="00863BB9">
        <w:rPr>
          <w:rFonts w:ascii="Times New Roman" w:hAnsi="Times New Roman" w:cs="Times New Roman"/>
          <w:sz w:val="24"/>
          <w:szCs w:val="24"/>
          <w:lang w:val="en-US"/>
        </w:rPr>
        <w:t>b.Place</w:t>
      </w:r>
      <w:proofErr w:type="spellEnd"/>
      <w:proofErr w:type="gramEnd"/>
      <w:r w:rsidR="00855EBA">
        <w:rPr>
          <w:rFonts w:ascii="Times New Roman" w:hAnsi="Times New Roman" w:cs="Times New Roman"/>
          <w:sz w:val="24"/>
          <w:szCs w:val="24"/>
          <w:lang w:val="en-US"/>
        </w:rPr>
        <w:t xml:space="preserve"> </w:t>
      </w:r>
      <w:proofErr w:type="spellStart"/>
      <w:r w:rsidRPr="00863BB9">
        <w:rPr>
          <w:rFonts w:ascii="Times New Roman" w:hAnsi="Times New Roman" w:cs="Times New Roman"/>
          <w:sz w:val="24"/>
          <w:szCs w:val="24"/>
          <w:lang w:val="en-US"/>
        </w:rPr>
        <w:t>Deixis</w:t>
      </w:r>
      <w:proofErr w:type="spellEnd"/>
    </w:p>
    <w:p w:rsidR="00860E2B" w:rsidRPr="00863BB9" w:rsidRDefault="002E3ADA" w:rsidP="00E2103C">
      <w:pPr>
        <w:tabs>
          <w:tab w:val="left" w:pos="240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Pr="00855EBA">
        <w:rPr>
          <w:rFonts w:ascii="Times New Roman" w:hAnsi="Times New Roman" w:cs="Times New Roman"/>
          <w:sz w:val="24"/>
          <w:szCs w:val="24"/>
          <w:lang w:val="en-US"/>
        </w:rPr>
        <w:t>Yule (1996</w:t>
      </w:r>
      <w:r w:rsidR="00855EBA" w:rsidRPr="00855EBA">
        <w:rPr>
          <w:rFonts w:ascii="Times New Roman" w:hAnsi="Times New Roman" w:cs="Times New Roman"/>
          <w:sz w:val="24"/>
          <w:szCs w:val="24"/>
          <w:lang w:val="en-US"/>
        </w:rPr>
        <w:t xml:space="preserve"> as cited in</w:t>
      </w:r>
      <w:r w:rsidR="00855EBA">
        <w:rPr>
          <w:rFonts w:ascii="Times New Roman" w:hAnsi="Times New Roman" w:cs="Times New Roman"/>
          <w:b/>
          <w:sz w:val="24"/>
          <w:szCs w:val="24"/>
          <w:lang w:val="en-US"/>
        </w:rPr>
        <w:t xml:space="preserve"> </w:t>
      </w:r>
      <w:r w:rsidR="00C913C7">
        <w:rPr>
          <w:rFonts w:ascii="Times New Roman" w:hAnsi="Times New Roman" w:cs="Times New Roman"/>
          <w:b/>
          <w:sz w:val="24"/>
          <w:szCs w:val="24"/>
          <w:lang w:val="en-US"/>
        </w:rPr>
        <w:fldChar w:fldCharType="begin" w:fldLock="1"/>
      </w:r>
      <w:r w:rsidR="00D76DD8">
        <w:rPr>
          <w:rFonts w:ascii="Times New Roman" w:hAnsi="Times New Roman" w:cs="Times New Roman"/>
          <w:b/>
          <w:sz w:val="24"/>
          <w:szCs w:val="24"/>
          <w:lang w:val="en-US"/>
        </w:rPr>
        <w:instrText>ADDIN CSL_CITATION {"citationItems":[{"id":"ITEM-1","itemData":{"author":[{"dropping-particle":"","family":"Terms","given":"Politeness","non-dropping-particle":"","parse-names":false,"suffix":""},{"dropping-particle":"","family":"German","given":"The","non-dropping-particle":"","parse-names":false,"suffix":""},{"dropping-particle":"","family":"English","given":"The","non-dropping-particle":"","parse-names":false,"suffix":""},{"dropping-particle":"","family":"Deixis","given":"Honorifics","non-dropping-particle":"","parse-names":false,"suffix":""},{"dropping-particle":"","family":"Discourse","given":"Anaphora","non-dropping-particle":"","parse-names":false,"suffix":""}],"id":"ITEM-1","issued":{"date-parts":[["0"]]},"page":"1-16","title":"Pragmatics","type":"article-journal"},"uris":["http://www.mendeley.com/documents/?uuid=aaa1e59a-4f1d-421e-a816-4a578bc9aa99"]}],"mendeley":{"formattedCitation":"(Terms, German, English, Deixis, &amp; Discourse, n.d.)","plainTextFormattedCitation":"(Terms, German, English, Deixis, &amp; Discourse, n.d.)","previouslyFormattedCitation":"(Terms, German, English, Deixis, &amp; Discourse, n.d.)"},"properties":{"noteIndex":0},"schema":"https://github.com/citation-style-language/schema/raw/master/csl-citation.json"}</w:instrText>
      </w:r>
      <w:r w:rsidR="00C913C7">
        <w:rPr>
          <w:rFonts w:ascii="Times New Roman" w:hAnsi="Times New Roman" w:cs="Times New Roman"/>
          <w:b/>
          <w:sz w:val="24"/>
          <w:szCs w:val="24"/>
          <w:lang w:val="en-US"/>
        </w:rPr>
        <w:fldChar w:fldCharType="separate"/>
      </w:r>
      <w:r w:rsidR="00D76DD8" w:rsidRPr="00D76DD8">
        <w:rPr>
          <w:rFonts w:ascii="Times New Roman" w:hAnsi="Times New Roman" w:cs="Times New Roman"/>
          <w:noProof/>
          <w:sz w:val="24"/>
          <w:szCs w:val="24"/>
          <w:lang w:val="en-US"/>
        </w:rPr>
        <w:t>(Terms, German, English, Deixis, &amp; Discourse, n.d.)</w:t>
      </w:r>
      <w:r w:rsidR="00C913C7">
        <w:rPr>
          <w:rFonts w:ascii="Times New Roman" w:hAnsi="Times New Roman" w:cs="Times New Roman"/>
          <w:b/>
          <w:sz w:val="24"/>
          <w:szCs w:val="24"/>
          <w:lang w:val="en-US"/>
        </w:rPr>
        <w:fldChar w:fldCharType="end"/>
      </w:r>
      <w:r w:rsidRPr="00EC0302">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place or spatial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the relative location of people  and things is being indicated.</w:t>
      </w:r>
      <w:r w:rsidR="00F03648">
        <w:rPr>
          <w:rFonts w:ascii="Times New Roman" w:hAnsi="Times New Roman" w:cs="Times New Roman"/>
          <w:sz w:val="24"/>
          <w:szCs w:val="24"/>
        </w:rPr>
        <w:t xml:space="preserve">The </w:t>
      </w:r>
      <w:r w:rsidR="00860E2B" w:rsidRPr="00863BB9">
        <w:rPr>
          <w:rFonts w:ascii="Times New Roman" w:hAnsi="Times New Roman" w:cs="Times New Roman"/>
          <w:sz w:val="24"/>
          <w:szCs w:val="24"/>
          <w:lang w:val="en-US"/>
        </w:rPr>
        <w:t xml:space="preserve">place </w:t>
      </w:r>
      <w:proofErr w:type="spellStart"/>
      <w:r w:rsidR="00860E2B" w:rsidRPr="00863BB9">
        <w:rPr>
          <w:rFonts w:ascii="Times New Roman" w:hAnsi="Times New Roman" w:cs="Times New Roman"/>
          <w:sz w:val="24"/>
          <w:szCs w:val="24"/>
          <w:lang w:val="en-US"/>
        </w:rPr>
        <w:t>dei</w:t>
      </w:r>
      <w:r w:rsidR="00F03648">
        <w:rPr>
          <w:rFonts w:ascii="Times New Roman" w:hAnsi="Times New Roman" w:cs="Times New Roman"/>
          <w:sz w:val="24"/>
          <w:szCs w:val="24"/>
          <w:lang w:val="en-US"/>
        </w:rPr>
        <w:t>xis</w:t>
      </w:r>
      <w:proofErr w:type="spellEnd"/>
      <w:r w:rsidR="00F03648">
        <w:rPr>
          <w:rFonts w:ascii="Times New Roman" w:hAnsi="Times New Roman" w:cs="Times New Roman"/>
          <w:sz w:val="24"/>
          <w:szCs w:val="24"/>
          <w:lang w:val="en-US"/>
        </w:rPr>
        <w:t xml:space="preserve"> mean is an </w:t>
      </w:r>
      <w:proofErr w:type="spellStart"/>
      <w:r w:rsidR="00F03648">
        <w:rPr>
          <w:rFonts w:ascii="Times New Roman" w:hAnsi="Times New Roman" w:cs="Times New Roman"/>
          <w:sz w:val="24"/>
          <w:szCs w:val="24"/>
          <w:lang w:val="en-US"/>
        </w:rPr>
        <w:t>experession</w:t>
      </w:r>
      <w:proofErr w:type="spellEnd"/>
      <w:r w:rsidR="00F03648">
        <w:rPr>
          <w:rFonts w:ascii="Times New Roman" w:hAnsi="Times New Roman" w:cs="Times New Roman"/>
          <w:sz w:val="24"/>
          <w:szCs w:val="24"/>
          <w:lang w:val="en-US"/>
        </w:rPr>
        <w:t xml:space="preserve"> used</w:t>
      </w:r>
      <w:r w:rsidR="00F03648">
        <w:rPr>
          <w:rFonts w:ascii="Times New Roman" w:hAnsi="Times New Roman" w:cs="Times New Roman"/>
          <w:sz w:val="24"/>
          <w:szCs w:val="24"/>
        </w:rPr>
        <w:t xml:space="preserve"> for</w:t>
      </w:r>
      <w:r w:rsidR="00860E2B" w:rsidRPr="00863BB9">
        <w:rPr>
          <w:rFonts w:ascii="Times New Roman" w:hAnsi="Times New Roman" w:cs="Times New Roman"/>
          <w:sz w:val="24"/>
          <w:szCs w:val="24"/>
          <w:lang w:val="en-US"/>
        </w:rPr>
        <w:t xml:space="preserve"> show the location relative to the location of the participants in this speech event.</w:t>
      </w:r>
    </w:p>
    <w:p w:rsidR="00860E2B" w:rsidRPr="00863BB9" w:rsidRDefault="00860E2B" w:rsidP="00E2103C">
      <w:pPr>
        <w:tabs>
          <w:tab w:val="left" w:pos="2400"/>
        </w:tabs>
        <w:spacing w:line="240" w:lineRule="auto"/>
        <w:jc w:val="both"/>
        <w:rPr>
          <w:rFonts w:ascii="Times New Roman" w:hAnsi="Times New Roman" w:cs="Times New Roman"/>
          <w:sz w:val="24"/>
          <w:szCs w:val="24"/>
          <w:lang w:val="en-US"/>
        </w:rPr>
      </w:pPr>
      <w:proofErr w:type="spellStart"/>
      <w:proofErr w:type="gramStart"/>
      <w:r w:rsidRPr="00863BB9">
        <w:rPr>
          <w:rFonts w:ascii="Times New Roman" w:hAnsi="Times New Roman" w:cs="Times New Roman"/>
          <w:sz w:val="24"/>
          <w:szCs w:val="24"/>
          <w:lang w:val="en-US"/>
        </w:rPr>
        <w:t>c.Time</w:t>
      </w:r>
      <w:proofErr w:type="spellEnd"/>
      <w:proofErr w:type="gramEnd"/>
      <w:r w:rsidR="00855EBA">
        <w:rPr>
          <w:rFonts w:ascii="Times New Roman" w:hAnsi="Times New Roman" w:cs="Times New Roman"/>
          <w:sz w:val="24"/>
          <w:szCs w:val="24"/>
          <w:lang w:val="en-US"/>
        </w:rPr>
        <w:t xml:space="preserve"> </w:t>
      </w:r>
      <w:proofErr w:type="spellStart"/>
      <w:r w:rsidRPr="00863BB9">
        <w:rPr>
          <w:rFonts w:ascii="Times New Roman" w:hAnsi="Times New Roman" w:cs="Times New Roman"/>
          <w:sz w:val="24"/>
          <w:szCs w:val="24"/>
          <w:lang w:val="en-US"/>
        </w:rPr>
        <w:t>Deixis</w:t>
      </w:r>
      <w:proofErr w:type="spellEnd"/>
    </w:p>
    <w:p w:rsidR="00860E2B" w:rsidRPr="00863BB9" w:rsidRDefault="00860E2B" w:rsidP="00E2103C">
      <w:pPr>
        <w:tabs>
          <w:tab w:val="left" w:pos="240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Time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w:t>
      </w:r>
      <w:proofErr w:type="gramStart"/>
      <w:r>
        <w:rPr>
          <w:rFonts w:ascii="Times New Roman" w:hAnsi="Times New Roman" w:cs="Times New Roman"/>
          <w:sz w:val="24"/>
          <w:szCs w:val="24"/>
          <w:lang w:val="en-US"/>
        </w:rPr>
        <w:t>another  category</w:t>
      </w:r>
      <w:proofErr w:type="gram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deixis</w:t>
      </w:r>
      <w:proofErr w:type="spellEnd"/>
      <w:r w:rsidRPr="00863BB9">
        <w:rPr>
          <w:rFonts w:ascii="Times New Roman" w:hAnsi="Times New Roman" w:cs="Times New Roman"/>
          <w:sz w:val="24"/>
          <w:szCs w:val="24"/>
          <w:lang w:val="en-US"/>
        </w:rPr>
        <w:t xml:space="preserve">  expressions.  I</w:t>
      </w:r>
      <w:r>
        <w:rPr>
          <w:rFonts w:ascii="Times New Roman" w:hAnsi="Times New Roman" w:cs="Times New Roman"/>
          <w:sz w:val="24"/>
          <w:szCs w:val="24"/>
          <w:lang w:val="en-US"/>
        </w:rPr>
        <w:t>t  refers  to  an  event  of  the</w:t>
      </w:r>
      <w:r w:rsidRPr="00863BB9">
        <w:rPr>
          <w:rFonts w:ascii="Times New Roman" w:hAnsi="Times New Roman" w:cs="Times New Roman"/>
          <w:sz w:val="24"/>
          <w:szCs w:val="24"/>
          <w:lang w:val="en-US"/>
        </w:rPr>
        <w:t xml:space="preserve"> utterance,  which  takes  place  anyt</w:t>
      </w:r>
      <w:r>
        <w:rPr>
          <w:rFonts w:ascii="Times New Roman" w:hAnsi="Times New Roman" w:cs="Times New Roman"/>
          <w:sz w:val="24"/>
          <w:szCs w:val="24"/>
          <w:lang w:val="en-US"/>
        </w:rPr>
        <w:t xml:space="preserve">ime  relative  to  the  speaker said. </w:t>
      </w:r>
      <w:r w:rsidR="00F03648">
        <w:rPr>
          <w:rFonts w:ascii="Times New Roman" w:hAnsi="Times New Roman" w:cs="Times New Roman"/>
          <w:sz w:val="24"/>
          <w:szCs w:val="24"/>
        </w:rPr>
        <w:t xml:space="preserve">The Example of </w:t>
      </w:r>
      <w:r w:rsidRPr="00863BB9">
        <w:rPr>
          <w:rFonts w:ascii="Times New Roman" w:hAnsi="Times New Roman" w:cs="Times New Roman"/>
          <w:sz w:val="24"/>
          <w:szCs w:val="24"/>
          <w:lang w:val="en-US"/>
        </w:rPr>
        <w:t xml:space="preserve">time  </w:t>
      </w:r>
      <w:proofErr w:type="spellStart"/>
      <w:r w:rsidRPr="00863BB9">
        <w:rPr>
          <w:rFonts w:ascii="Times New Roman" w:hAnsi="Times New Roman" w:cs="Times New Roman"/>
          <w:sz w:val="24"/>
          <w:szCs w:val="24"/>
          <w:lang w:val="en-US"/>
        </w:rPr>
        <w:t>deixis</w:t>
      </w:r>
      <w:proofErr w:type="spellEnd"/>
      <w:r w:rsidRPr="00863BB9">
        <w:rPr>
          <w:rFonts w:ascii="Times New Roman" w:hAnsi="Times New Roman" w:cs="Times New Roman"/>
          <w:sz w:val="24"/>
          <w:szCs w:val="24"/>
          <w:lang w:val="en-US"/>
        </w:rPr>
        <w:t>,  such  as yesterday, tom</w:t>
      </w:r>
      <w:r>
        <w:rPr>
          <w:rFonts w:ascii="Times New Roman" w:hAnsi="Times New Roman" w:cs="Times New Roman"/>
          <w:sz w:val="24"/>
          <w:szCs w:val="24"/>
          <w:lang w:val="en-US"/>
        </w:rPr>
        <w:t>orrow, now</w:t>
      </w:r>
      <w:r w:rsidR="00F03648">
        <w:rPr>
          <w:rFonts w:ascii="Times New Roman" w:hAnsi="Times New Roman" w:cs="Times New Roman"/>
          <w:sz w:val="24"/>
          <w:szCs w:val="24"/>
        </w:rPr>
        <w:t>.</w:t>
      </w:r>
      <w:r w:rsidRPr="00863BB9">
        <w:rPr>
          <w:rFonts w:ascii="Times New Roman" w:hAnsi="Times New Roman" w:cs="Times New Roman"/>
          <w:sz w:val="24"/>
          <w:szCs w:val="24"/>
          <w:lang w:val="en-US"/>
        </w:rPr>
        <w:t xml:space="preserve">  The  function  of  temporal  </w:t>
      </w:r>
      <w:proofErr w:type="spellStart"/>
      <w:r w:rsidRPr="00863BB9">
        <w:rPr>
          <w:rFonts w:ascii="Times New Roman" w:hAnsi="Times New Roman" w:cs="Times New Roman"/>
          <w:sz w:val="24"/>
          <w:szCs w:val="24"/>
          <w:lang w:val="en-US"/>
        </w:rPr>
        <w:t>deixis</w:t>
      </w:r>
      <w:proofErr w:type="spellEnd"/>
      <w:r w:rsidRPr="00863BB9">
        <w:rPr>
          <w:rFonts w:ascii="Times New Roman" w:hAnsi="Times New Roman" w:cs="Times New Roman"/>
          <w:sz w:val="24"/>
          <w:szCs w:val="24"/>
          <w:lang w:val="en-US"/>
        </w:rPr>
        <w:t xml:space="preserve">  is  to  indicate  time.</w:t>
      </w:r>
    </w:p>
    <w:p w:rsidR="00860E2B" w:rsidRDefault="00860E2B" w:rsidP="00E2103C">
      <w:pPr>
        <w:tabs>
          <w:tab w:val="left" w:pos="2400"/>
        </w:tabs>
        <w:spacing w:line="240" w:lineRule="auto"/>
        <w:jc w:val="both"/>
        <w:rPr>
          <w:rFonts w:ascii="Times New Roman" w:hAnsi="Times New Roman" w:cs="Times New Roman"/>
          <w:sz w:val="24"/>
          <w:szCs w:val="24"/>
          <w:lang w:val="en-US"/>
        </w:rPr>
      </w:pPr>
      <w:r w:rsidRPr="00863BB9">
        <w:rPr>
          <w:rFonts w:ascii="Times New Roman" w:hAnsi="Times New Roman" w:cs="Times New Roman"/>
          <w:sz w:val="24"/>
          <w:szCs w:val="24"/>
          <w:lang w:val="en-US"/>
        </w:rPr>
        <w:t xml:space="preserve">d. Discourse </w:t>
      </w:r>
      <w:proofErr w:type="spellStart"/>
      <w:r w:rsidRPr="00863BB9">
        <w:rPr>
          <w:rFonts w:ascii="Times New Roman" w:hAnsi="Times New Roman" w:cs="Times New Roman"/>
          <w:sz w:val="24"/>
          <w:szCs w:val="24"/>
          <w:lang w:val="en-US"/>
        </w:rPr>
        <w:t>Deixis</w:t>
      </w:r>
      <w:proofErr w:type="spellEnd"/>
    </w:p>
    <w:p w:rsidR="006B6C36" w:rsidRPr="00863BB9" w:rsidRDefault="006B6C36" w:rsidP="00E2103C">
      <w:pPr>
        <w:tabs>
          <w:tab w:val="left" w:pos="240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bookmarkStart w:id="0" w:name="_GoBack"/>
      <w:proofErr w:type="spellStart"/>
      <w:r w:rsidRPr="00855EBA">
        <w:rPr>
          <w:rFonts w:ascii="Times New Roman" w:hAnsi="Times New Roman" w:cs="Times New Roman"/>
          <w:sz w:val="24"/>
          <w:szCs w:val="24"/>
          <w:lang w:val="en-US"/>
        </w:rPr>
        <w:t>Marmaridou</w:t>
      </w:r>
      <w:proofErr w:type="spellEnd"/>
      <w:r w:rsidR="00855EBA">
        <w:rPr>
          <w:rFonts w:ascii="Times New Roman" w:hAnsi="Times New Roman" w:cs="Times New Roman"/>
          <w:b/>
          <w:sz w:val="24"/>
          <w:szCs w:val="24"/>
          <w:lang w:val="en-US"/>
        </w:rPr>
        <w:t xml:space="preserve"> </w:t>
      </w:r>
      <w:r w:rsidRPr="00EC0302">
        <w:rPr>
          <w:rFonts w:ascii="Times New Roman" w:hAnsi="Times New Roman" w:cs="Times New Roman"/>
          <w:b/>
          <w:sz w:val="24"/>
          <w:szCs w:val="24"/>
          <w:lang w:val="en-US"/>
        </w:rPr>
        <w:t>(</w:t>
      </w:r>
      <w:r w:rsidRPr="00855EBA">
        <w:rPr>
          <w:rFonts w:ascii="Times New Roman" w:hAnsi="Times New Roman" w:cs="Times New Roman"/>
          <w:sz w:val="24"/>
          <w:szCs w:val="24"/>
          <w:lang w:val="en-US"/>
        </w:rPr>
        <w:t>2006</w:t>
      </w:r>
      <w:r w:rsidR="00855EBA" w:rsidRPr="00855EBA">
        <w:rPr>
          <w:rFonts w:ascii="Times New Roman" w:hAnsi="Times New Roman" w:cs="Times New Roman"/>
          <w:sz w:val="24"/>
          <w:szCs w:val="24"/>
          <w:lang w:val="en-US"/>
        </w:rPr>
        <w:t xml:space="preserve"> as cited in</w:t>
      </w:r>
      <w:bookmarkEnd w:id="0"/>
      <w:r w:rsidR="00855EBA">
        <w:rPr>
          <w:rFonts w:ascii="Times New Roman" w:hAnsi="Times New Roman" w:cs="Times New Roman"/>
          <w:b/>
          <w:sz w:val="24"/>
          <w:szCs w:val="24"/>
          <w:lang w:val="en-US"/>
        </w:rPr>
        <w:t xml:space="preserve"> </w:t>
      </w:r>
      <w:r w:rsidR="00C913C7">
        <w:rPr>
          <w:rFonts w:ascii="Times New Roman" w:hAnsi="Times New Roman" w:cs="Times New Roman"/>
          <w:b/>
          <w:sz w:val="24"/>
          <w:szCs w:val="24"/>
          <w:lang w:val="en-US"/>
        </w:rPr>
        <w:fldChar w:fldCharType="begin" w:fldLock="1"/>
      </w:r>
      <w:r w:rsidR="00D76DD8">
        <w:rPr>
          <w:rFonts w:ascii="Times New Roman" w:hAnsi="Times New Roman" w:cs="Times New Roman"/>
          <w:b/>
          <w:sz w:val="24"/>
          <w:szCs w:val="24"/>
          <w:lang w:val="en-US"/>
        </w:rPr>
        <w:instrText>ADDIN CSL_CITATION {"citationItems":[{"id":"ITEM-1","itemData":{"author":[{"dropping-particle":"","family":"Benjamins","given":"John","non-dropping-particle":"","parse-names":false,"suffix":""},{"dropping-particle":"","family":"Company","given":"Publishing","non-dropping-particle":"","parse-names":false,"suffix":""},{"dropping-particle":"","family":"Núñez","given":"García","non-dropping-particle":"","parse-names":false,"suffix":""},{"dropping-particle":"","family":"María","given":"José","non-dropping-particle":"","parse-names":false,"suffix":""},{"dropping-particle":"","family":"Ferradá","given":"Merino","non-dropping-particle":"","parse-names":false,"suffix":""},{"dropping-particle":"","family":"Carmen","given":"María","non-dropping-particle":"","parse-names":false,"suffix":""}],"id":"ITEM-1","issue":"2000","issued":{"date-parts":[["2001"]]},"page":"2000-2001","title":"Marmaridou , s . ( 2000 ) Pragmatic Meaning and Cognition ( Pragmatics and Beyond New Series ), Amsterdam /","type":"article-journal","volume":"27250952"},"uris":["http://www.mendeley.com/documents/?uuid=624035f5-1381-4588-a927-9e23ef7ca623"]}],"mendeley":{"formattedCitation":"(Benjamins et al., 2001)","plainTextFormattedCitation":"(Benjamins et al., 2001)"},"properties":{"noteIndex":0},"schema":"https://github.com/citation-style-language/schema/raw/master/csl-citation.json"}</w:instrText>
      </w:r>
      <w:r w:rsidR="00C913C7">
        <w:rPr>
          <w:rFonts w:ascii="Times New Roman" w:hAnsi="Times New Roman" w:cs="Times New Roman"/>
          <w:b/>
          <w:sz w:val="24"/>
          <w:szCs w:val="24"/>
          <w:lang w:val="en-US"/>
        </w:rPr>
        <w:fldChar w:fldCharType="separate"/>
      </w:r>
      <w:r w:rsidR="00D76DD8" w:rsidRPr="00D76DD8">
        <w:rPr>
          <w:rFonts w:ascii="Times New Roman" w:hAnsi="Times New Roman" w:cs="Times New Roman"/>
          <w:noProof/>
          <w:sz w:val="24"/>
          <w:szCs w:val="24"/>
          <w:lang w:val="en-US"/>
        </w:rPr>
        <w:t>(Benjamins et al., 2001)</w:t>
      </w:r>
      <w:r w:rsidR="00C913C7">
        <w:rPr>
          <w:rFonts w:ascii="Times New Roman" w:hAnsi="Times New Roman" w:cs="Times New Roman"/>
          <w:b/>
          <w:sz w:val="24"/>
          <w:szCs w:val="24"/>
          <w:lang w:val="en-US"/>
        </w:rPr>
        <w:fldChar w:fldCharType="end"/>
      </w:r>
      <w:r w:rsidR="00D76DD8">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Discourse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is expressed with the term that are primarily used in make encode space or time </w:t>
      </w:r>
      <w:proofErr w:type="spellStart"/>
      <w:r>
        <w:rPr>
          <w:rFonts w:ascii="Times New Roman" w:hAnsi="Times New Roman" w:cs="Times New Roman"/>
          <w:sz w:val="24"/>
          <w:szCs w:val="24"/>
          <w:lang w:val="en-US"/>
        </w:rPr>
        <w:t>deixis.The</w:t>
      </w:r>
      <w:proofErr w:type="spellEnd"/>
      <w:r>
        <w:rPr>
          <w:rFonts w:ascii="Times New Roman" w:hAnsi="Times New Roman" w:cs="Times New Roman"/>
          <w:sz w:val="24"/>
          <w:szCs w:val="24"/>
          <w:lang w:val="en-US"/>
        </w:rPr>
        <w:t xml:space="preserve"> references is to know part of a discourse that can be only implemented </w:t>
      </w:r>
      <w:r w:rsidR="00132660">
        <w:rPr>
          <w:rFonts w:ascii="Times New Roman" w:hAnsi="Times New Roman" w:cs="Times New Roman"/>
          <w:sz w:val="24"/>
          <w:szCs w:val="24"/>
          <w:lang w:val="en-US"/>
        </w:rPr>
        <w:t>by knowing where the current coding point or current reading/recording point is essentially deictic in character</w:t>
      </w:r>
    </w:p>
    <w:p w:rsidR="00860E2B" w:rsidRPr="00863BB9" w:rsidRDefault="00860E2B" w:rsidP="00860E2B">
      <w:pPr>
        <w:tabs>
          <w:tab w:val="left" w:pos="2400"/>
        </w:tabs>
        <w:spacing w:line="360" w:lineRule="auto"/>
        <w:jc w:val="both"/>
        <w:rPr>
          <w:rFonts w:ascii="Times New Roman" w:eastAsia="Calibri" w:hAnsi="Times New Roman" w:cs="Times New Roman"/>
          <w:b/>
          <w:sz w:val="24"/>
          <w:szCs w:val="24"/>
          <w:lang w:val="en-US" w:eastAsia="en-US"/>
        </w:rPr>
      </w:pPr>
      <w:proofErr w:type="gramStart"/>
      <w:r w:rsidRPr="00863BB9">
        <w:rPr>
          <w:rFonts w:ascii="Times New Roman" w:eastAsia="Calibri" w:hAnsi="Times New Roman" w:cs="Times New Roman"/>
          <w:b/>
          <w:sz w:val="24"/>
          <w:szCs w:val="24"/>
          <w:lang w:val="en-US" w:eastAsia="en-US"/>
        </w:rPr>
        <w:t>2.Movie</w:t>
      </w:r>
      <w:proofErr w:type="gramEnd"/>
    </w:p>
    <w:p w:rsidR="005A266C" w:rsidRDefault="00860E2B" w:rsidP="00E2103C">
      <w:pPr>
        <w:tabs>
          <w:tab w:val="left" w:pos="2400"/>
        </w:tabs>
        <w:spacing w:line="240" w:lineRule="auto"/>
        <w:jc w:val="both"/>
        <w:rPr>
          <w:rFonts w:ascii="Times New Roman" w:eastAsia="Calibri" w:hAnsi="Times New Roman" w:cs="Times New Roman"/>
          <w:sz w:val="24"/>
          <w:szCs w:val="24"/>
          <w:lang w:val="en-US" w:eastAsia="en-US"/>
        </w:rPr>
      </w:pPr>
      <w:r w:rsidRPr="00863BB9">
        <w:rPr>
          <w:rFonts w:ascii="Times New Roman" w:eastAsia="Calibri" w:hAnsi="Times New Roman" w:cs="Times New Roman"/>
          <w:sz w:val="24"/>
          <w:szCs w:val="24"/>
          <w:lang w:val="en-US" w:eastAsia="en-US"/>
        </w:rPr>
        <w:t xml:space="preserve">Movie is a tool to convey various messages to the general public through storytelling. Movie is also interpreted as a medium of artistic expression for artists and film people to express their ideas and the </w:t>
      </w:r>
      <w:proofErr w:type="spellStart"/>
      <w:r w:rsidRPr="00863BB9">
        <w:rPr>
          <w:rFonts w:ascii="Times New Roman" w:eastAsia="Calibri" w:hAnsi="Times New Roman" w:cs="Times New Roman"/>
          <w:sz w:val="24"/>
          <w:szCs w:val="24"/>
          <w:lang w:val="en-US" w:eastAsia="en-US"/>
        </w:rPr>
        <w:t>story.</w:t>
      </w:r>
      <w:r w:rsidRPr="00860E2B">
        <w:rPr>
          <w:rFonts w:ascii="Times New Roman" w:eastAsia="Calibri" w:hAnsi="Times New Roman" w:cs="Times New Roman"/>
          <w:sz w:val="24"/>
          <w:szCs w:val="24"/>
          <w:lang w:val="en-US" w:eastAsia="en-US"/>
        </w:rPr>
        <w:t>The</w:t>
      </w:r>
      <w:proofErr w:type="spellEnd"/>
      <w:r w:rsidRPr="00860E2B">
        <w:rPr>
          <w:rFonts w:ascii="Times New Roman" w:eastAsia="Calibri" w:hAnsi="Times New Roman" w:cs="Times New Roman"/>
          <w:sz w:val="24"/>
          <w:szCs w:val="24"/>
          <w:lang w:val="en-US" w:eastAsia="en-US"/>
        </w:rPr>
        <w:t xml:space="preserve"> twins Simon Grace and Jared Grace (Freddie Highmore) and their sister Mallory (Sarah Bolger) had to move from New York after their parents' divorce. The three moved to Spider wick Estate in New England with Helen Grace (Mary-Louise Parker) their mother. Helen inherited the Spider wick Estate after the owner suddenly disappeared 80 years ago. Since their arrival at the Spider wick Estate, strange things began to happen.  Some of their things began to disappear. At first they thought Jared was making a move because Jared actually objected to having to move from New York.</w:t>
      </w:r>
    </w:p>
    <w:p w:rsidR="00D76DD8" w:rsidRDefault="00D76DD8" w:rsidP="00E2103C">
      <w:pPr>
        <w:tabs>
          <w:tab w:val="left" w:pos="2400"/>
        </w:tabs>
        <w:spacing w:line="240" w:lineRule="auto"/>
        <w:jc w:val="both"/>
        <w:rPr>
          <w:rFonts w:ascii="Times New Roman" w:eastAsia="Calibri" w:hAnsi="Times New Roman" w:cs="Times New Roman"/>
          <w:sz w:val="24"/>
          <w:szCs w:val="24"/>
          <w:lang w:val="en-US" w:eastAsia="en-US"/>
        </w:rPr>
      </w:pPr>
    </w:p>
    <w:p w:rsidR="00D76DD8" w:rsidRPr="00860E2B" w:rsidRDefault="00D76DD8" w:rsidP="00E2103C">
      <w:pPr>
        <w:tabs>
          <w:tab w:val="left" w:pos="2400"/>
        </w:tabs>
        <w:spacing w:line="240" w:lineRule="auto"/>
        <w:jc w:val="both"/>
        <w:rPr>
          <w:rFonts w:ascii="Times New Roman" w:eastAsia="Calibri" w:hAnsi="Times New Roman" w:cs="Times New Roman"/>
          <w:sz w:val="24"/>
          <w:szCs w:val="24"/>
          <w:lang w:val="en-US" w:eastAsia="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860E2B" w:rsidRPr="00863BB9" w:rsidRDefault="00860E2B" w:rsidP="00860E2B">
      <w:pPr>
        <w:spacing w:line="240" w:lineRule="auto"/>
        <w:jc w:val="both"/>
        <w:rPr>
          <w:rFonts w:ascii="Times New Roman" w:eastAsia="Calibri" w:hAnsi="Times New Roman" w:cs="Times New Roman"/>
          <w:sz w:val="24"/>
          <w:szCs w:val="24"/>
          <w:lang w:val="en-US" w:eastAsia="en-US"/>
        </w:rPr>
      </w:pPr>
      <w:r w:rsidRPr="00863BB9">
        <w:rPr>
          <w:rFonts w:ascii="Times New Roman" w:eastAsia="Calibri" w:hAnsi="Times New Roman" w:cs="Times New Roman"/>
          <w:sz w:val="24"/>
          <w:szCs w:val="24"/>
          <w:lang w:val="en-US" w:eastAsia="en-US"/>
        </w:rPr>
        <w:t xml:space="preserve">Research design that used in this study was descriptive qualitative method. This Research was carried out by collecting the data, analyzing the data and presented the result of data analysis. </w:t>
      </w:r>
      <w:r w:rsidRPr="00863BB9">
        <w:rPr>
          <w:rFonts w:ascii="Times New Roman" w:eastAsia="Calibri" w:hAnsi="Times New Roman" w:cs="Times New Roman"/>
          <w:sz w:val="24"/>
          <w:szCs w:val="24"/>
          <w:lang w:val="en-US" w:eastAsia="en-US"/>
        </w:rPr>
        <w:lastRenderedPageBreak/>
        <w:t xml:space="preserve">In collecting data, the researchers used video and script from the internet. Then, the documentation was used for collect the data by gathering all kinds of documents related to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subject. The analysis started by knowing the kind of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then elaborated them using the theories used in this present study.  Next, the data were classified based on their types by underlining the utterances of the characters analyzed. </w:t>
      </w:r>
    </w:p>
    <w:p w:rsidR="00860E2B" w:rsidRPr="00017AD9" w:rsidRDefault="00860E2B" w:rsidP="00860E2B">
      <w:pPr>
        <w:pStyle w:val="ListParagraph"/>
        <w:tabs>
          <w:tab w:val="left" w:pos="0"/>
          <w:tab w:val="left" w:pos="426"/>
        </w:tabs>
        <w:spacing w:after="0" w:line="240" w:lineRule="auto"/>
        <w:ind w:left="0"/>
        <w:jc w:val="both"/>
        <w:rPr>
          <w:rFonts w:ascii="Times New Roman" w:hAnsi="Times New Roman" w:cs="Times New Roman"/>
          <w:sz w:val="10"/>
          <w:lang w:val="en-US"/>
        </w:rPr>
      </w:pPr>
    </w:p>
    <w:p w:rsidR="00860E2B" w:rsidRPr="00017AD9" w:rsidRDefault="00860E2B" w:rsidP="00860E2B">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860E2B" w:rsidRPr="00017AD9" w:rsidRDefault="00860E2B" w:rsidP="00860E2B">
      <w:pPr>
        <w:spacing w:after="0" w:line="240" w:lineRule="auto"/>
        <w:jc w:val="both"/>
        <w:rPr>
          <w:rFonts w:ascii="Times New Roman" w:hAnsi="Times New Roman" w:cs="Times New Roman"/>
          <w:sz w:val="10"/>
          <w:lang w:val="en-US"/>
        </w:rPr>
      </w:pPr>
    </w:p>
    <w:p w:rsidR="00860E2B" w:rsidRDefault="00860E2B" w:rsidP="00860E2B">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rsidR="00860E2B" w:rsidRPr="007957AC" w:rsidRDefault="00860E2B" w:rsidP="00860E2B">
      <w:pPr>
        <w:spacing w:after="0" w:line="240" w:lineRule="auto"/>
        <w:jc w:val="both"/>
        <w:rPr>
          <w:rFonts w:ascii="Times New Roman" w:hAnsi="Times New Roman" w:cs="Times New Roman"/>
          <w:b/>
          <w:sz w:val="24"/>
          <w:szCs w:val="24"/>
          <w:lang w:val="en-US"/>
        </w:rPr>
      </w:pPr>
    </w:p>
    <w:p w:rsidR="00860E2B" w:rsidRPr="00860E2B" w:rsidRDefault="00860E2B" w:rsidP="00860E2B">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Based on the findings, there are four types of deixis in the spider wick chronicles movie script. They are personal, place or spatial deixis , time, and discourse deixis. The data is summarized in the table below:</w:t>
      </w:r>
    </w:p>
    <w:p w:rsidR="00860E2B" w:rsidRPr="00863BB9" w:rsidRDefault="00860E2B" w:rsidP="00860E2B">
      <w:pPr>
        <w:spacing w:line="240" w:lineRule="auto"/>
        <w:jc w:val="both"/>
        <w:rPr>
          <w:rFonts w:ascii="Times New Roman" w:eastAsia="Calibri" w:hAnsi="Times New Roman" w:cs="Times New Roman"/>
          <w:b/>
          <w:bCs/>
          <w:sz w:val="24"/>
          <w:szCs w:val="24"/>
          <w:lang w:val="en-US" w:eastAsia="en-US"/>
        </w:rPr>
      </w:pPr>
      <w:r w:rsidRPr="00863BB9">
        <w:rPr>
          <w:rFonts w:ascii="Times New Roman" w:eastAsia="Calibri" w:hAnsi="Times New Roman" w:cs="Times New Roman"/>
          <w:b/>
          <w:bCs/>
          <w:sz w:val="24"/>
          <w:szCs w:val="24"/>
          <w:lang w:val="en-US" w:eastAsia="en-US"/>
        </w:rPr>
        <w:t xml:space="preserve">Table 1.type of </w:t>
      </w:r>
      <w:proofErr w:type="spellStart"/>
      <w:r w:rsidRPr="00863BB9">
        <w:rPr>
          <w:rFonts w:ascii="Times New Roman" w:eastAsia="Calibri" w:hAnsi="Times New Roman" w:cs="Times New Roman"/>
          <w:b/>
          <w:bCs/>
          <w:sz w:val="24"/>
          <w:szCs w:val="24"/>
          <w:lang w:val="en-US" w:eastAsia="en-US"/>
        </w:rPr>
        <w:t>deixis</w:t>
      </w:r>
      <w:proofErr w:type="spellEnd"/>
    </w:p>
    <w:tbl>
      <w:tblPr>
        <w:tblStyle w:val="TableGrid6"/>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
        <w:gridCol w:w="6"/>
        <w:gridCol w:w="2268"/>
        <w:gridCol w:w="4962"/>
        <w:gridCol w:w="1276"/>
      </w:tblGrid>
      <w:tr w:rsidR="00860E2B" w:rsidRPr="00863BB9" w:rsidTr="007B0673">
        <w:trPr>
          <w:trHeight w:val="406"/>
        </w:trPr>
        <w:tc>
          <w:tcPr>
            <w:tcW w:w="669"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
                <w:bCs/>
                <w:sz w:val="24"/>
                <w:szCs w:val="24"/>
              </w:rPr>
              <w:t>No.</w:t>
            </w:r>
          </w:p>
        </w:tc>
        <w:tc>
          <w:tcPr>
            <w:tcW w:w="2274" w:type="dxa"/>
            <w:gridSpan w:val="2"/>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
                <w:bCs/>
                <w:sz w:val="24"/>
                <w:szCs w:val="24"/>
              </w:rPr>
              <w:t xml:space="preserve">Type of </w:t>
            </w:r>
            <w:proofErr w:type="spellStart"/>
            <w:r w:rsidRPr="00863BB9">
              <w:rPr>
                <w:rFonts w:ascii="Times New Roman" w:hAnsi="Times New Roman" w:cs="Times New Roman"/>
                <w:b/>
                <w:bCs/>
                <w:sz w:val="24"/>
                <w:szCs w:val="24"/>
              </w:rPr>
              <w:t>Deixis</w:t>
            </w:r>
            <w:proofErr w:type="spellEnd"/>
          </w:p>
        </w:tc>
        <w:tc>
          <w:tcPr>
            <w:tcW w:w="4962"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
                <w:bCs/>
                <w:sz w:val="24"/>
                <w:szCs w:val="24"/>
              </w:rPr>
              <w:t>The Script</w:t>
            </w:r>
          </w:p>
        </w:tc>
        <w:tc>
          <w:tcPr>
            <w:tcW w:w="1276"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
                <w:bCs/>
                <w:sz w:val="24"/>
                <w:szCs w:val="24"/>
              </w:rPr>
              <w:t>Total</w:t>
            </w:r>
          </w:p>
        </w:tc>
      </w:tr>
      <w:tr w:rsidR="00860E2B" w:rsidRPr="00863BB9" w:rsidTr="007B0673">
        <w:trPr>
          <w:trHeight w:val="1258"/>
        </w:trPr>
        <w:tc>
          <w:tcPr>
            <w:tcW w:w="669"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1.</w:t>
            </w:r>
          </w:p>
        </w:tc>
        <w:tc>
          <w:tcPr>
            <w:tcW w:w="2274" w:type="dxa"/>
            <w:gridSpan w:val="2"/>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Personal </w:t>
            </w:r>
            <w:proofErr w:type="spellStart"/>
            <w:r w:rsidRPr="00863BB9">
              <w:rPr>
                <w:rFonts w:ascii="Times New Roman" w:hAnsi="Times New Roman" w:cs="Times New Roman"/>
                <w:bCs/>
                <w:sz w:val="24"/>
                <w:szCs w:val="24"/>
              </w:rPr>
              <w:t>Deixis</w:t>
            </w:r>
            <w:proofErr w:type="spellEnd"/>
            <w:r w:rsidRPr="00863BB9">
              <w:rPr>
                <w:rFonts w:ascii="Times New Roman" w:hAnsi="Times New Roman" w:cs="Times New Roman"/>
                <w:bCs/>
                <w:sz w:val="24"/>
                <w:szCs w:val="24"/>
              </w:rPr>
              <w:t>:</w:t>
            </w:r>
          </w:p>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First person</w:t>
            </w:r>
          </w:p>
        </w:tc>
        <w:tc>
          <w:tcPr>
            <w:tcW w:w="4962"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sz w:val="24"/>
                <w:szCs w:val="24"/>
              </w:rPr>
            </w:pPr>
            <w:r w:rsidRPr="00863BB9">
              <w:rPr>
                <w:rFonts w:ascii="Times New Roman" w:hAnsi="Times New Roman" w:cs="Times New Roman"/>
                <w:bCs/>
                <w:sz w:val="24"/>
                <w:szCs w:val="24"/>
              </w:rPr>
              <w:t>-</w:t>
            </w:r>
            <w:r w:rsidRPr="00863BB9">
              <w:rPr>
                <w:rFonts w:ascii="Times New Roman" w:hAnsi="Times New Roman" w:cs="Times New Roman"/>
                <w:b/>
                <w:bCs/>
                <w:sz w:val="24"/>
                <w:szCs w:val="24"/>
              </w:rPr>
              <w:t>I</w:t>
            </w:r>
            <w:r w:rsidRPr="00863BB9">
              <w:rPr>
                <w:rFonts w:ascii="Times New Roman" w:hAnsi="Times New Roman" w:cs="Times New Roman"/>
                <w:sz w:val="24"/>
                <w:szCs w:val="24"/>
              </w:rPr>
              <w:t xml:space="preserve">was younger than you last time I was here , Simon </w:t>
            </w:r>
          </w:p>
          <w:p w:rsidR="00860E2B" w:rsidRPr="00863BB9" w:rsidRDefault="00860E2B" w:rsidP="00670813">
            <w:pPr>
              <w:jc w:val="both"/>
              <w:rPr>
                <w:rFonts w:ascii="Times New Roman" w:hAnsi="Times New Roman" w:cs="Times New Roman"/>
                <w:sz w:val="24"/>
                <w:szCs w:val="24"/>
              </w:rPr>
            </w:pPr>
            <w:r w:rsidRPr="00863BB9">
              <w:rPr>
                <w:rFonts w:ascii="Times New Roman" w:hAnsi="Times New Roman" w:cs="Times New Roman"/>
                <w:sz w:val="24"/>
                <w:szCs w:val="24"/>
              </w:rPr>
              <w:t>-</w:t>
            </w:r>
            <w:proofErr w:type="gramStart"/>
            <w:r w:rsidRPr="00863BB9">
              <w:rPr>
                <w:rFonts w:ascii="Times New Roman" w:hAnsi="Times New Roman" w:cs="Times New Roman"/>
                <w:sz w:val="24"/>
                <w:szCs w:val="24"/>
              </w:rPr>
              <w:t>Well ,</w:t>
            </w:r>
            <w:r w:rsidRPr="00863BB9">
              <w:rPr>
                <w:rFonts w:ascii="Times New Roman" w:hAnsi="Times New Roman" w:cs="Times New Roman"/>
                <w:b/>
                <w:bCs/>
                <w:sz w:val="24"/>
                <w:szCs w:val="24"/>
              </w:rPr>
              <w:t>I</w:t>
            </w:r>
            <w:proofErr w:type="gramEnd"/>
            <w:r w:rsidRPr="00863BB9">
              <w:rPr>
                <w:rFonts w:ascii="Times New Roman" w:hAnsi="Times New Roman" w:cs="Times New Roman"/>
                <w:sz w:val="24"/>
                <w:szCs w:val="24"/>
              </w:rPr>
              <w:t xml:space="preserve"> know stuff you don' t . </w:t>
            </w:r>
          </w:p>
          <w:p w:rsidR="00860E2B" w:rsidRPr="00863BB9" w:rsidRDefault="00860E2B" w:rsidP="00670813">
            <w:pPr>
              <w:jc w:val="both"/>
              <w:rPr>
                <w:rFonts w:ascii="Times New Roman" w:hAnsi="Times New Roman" w:cs="Times New Roman"/>
                <w:sz w:val="24"/>
                <w:szCs w:val="24"/>
              </w:rPr>
            </w:pPr>
            <w:r w:rsidRPr="00863BB9">
              <w:rPr>
                <w:rFonts w:ascii="Times New Roman" w:hAnsi="Times New Roman" w:cs="Times New Roman"/>
                <w:sz w:val="24"/>
                <w:szCs w:val="24"/>
              </w:rPr>
              <w:t xml:space="preserve">-That's not </w:t>
            </w:r>
            <w:proofErr w:type="spellStart"/>
            <w:r w:rsidRPr="00863BB9">
              <w:rPr>
                <w:rFonts w:ascii="Times New Roman" w:hAnsi="Times New Roman" w:cs="Times New Roman"/>
                <w:sz w:val="24"/>
                <w:szCs w:val="24"/>
              </w:rPr>
              <w:t>gonna</w:t>
            </w:r>
            <w:proofErr w:type="spellEnd"/>
            <w:r w:rsidRPr="00863BB9">
              <w:rPr>
                <w:rFonts w:ascii="Times New Roman" w:hAnsi="Times New Roman" w:cs="Times New Roman"/>
                <w:sz w:val="24"/>
                <w:szCs w:val="24"/>
              </w:rPr>
              <w:t xml:space="preserve"> happen to </w:t>
            </w:r>
            <w:r w:rsidRPr="00863BB9">
              <w:rPr>
                <w:rFonts w:ascii="Times New Roman" w:hAnsi="Times New Roman" w:cs="Times New Roman"/>
                <w:b/>
                <w:bCs/>
                <w:sz w:val="24"/>
                <w:szCs w:val="24"/>
              </w:rPr>
              <w:t>me</w:t>
            </w:r>
            <w:r w:rsidRPr="00863BB9">
              <w:rPr>
                <w:rFonts w:ascii="Times New Roman" w:hAnsi="Times New Roman" w:cs="Times New Roman"/>
                <w:sz w:val="24"/>
                <w:szCs w:val="24"/>
              </w:rPr>
              <w:t>, or you</w:t>
            </w:r>
          </w:p>
        </w:tc>
        <w:tc>
          <w:tcPr>
            <w:tcW w:w="1276"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3</w:t>
            </w:r>
          </w:p>
        </w:tc>
      </w:tr>
      <w:tr w:rsidR="00860E2B" w:rsidRPr="00863BB9" w:rsidTr="007B0673">
        <w:trPr>
          <w:trHeight w:val="1829"/>
        </w:trPr>
        <w:tc>
          <w:tcPr>
            <w:tcW w:w="669"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
                <w:bCs/>
                <w:sz w:val="24"/>
                <w:szCs w:val="24"/>
              </w:rPr>
            </w:pPr>
          </w:p>
        </w:tc>
        <w:tc>
          <w:tcPr>
            <w:tcW w:w="2274" w:type="dxa"/>
            <w:gridSpan w:val="2"/>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Second person</w:t>
            </w:r>
          </w:p>
        </w:tc>
        <w:tc>
          <w:tcPr>
            <w:tcW w:w="4962"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
                <w:bCs/>
                <w:sz w:val="24"/>
                <w:szCs w:val="24"/>
              </w:rPr>
              <w:t>-</w:t>
            </w:r>
            <w:r w:rsidRPr="00863BB9">
              <w:rPr>
                <w:rFonts w:ascii="Times New Roman" w:hAnsi="Times New Roman" w:cs="Times New Roman"/>
                <w:bCs/>
                <w:sz w:val="24"/>
                <w:szCs w:val="24"/>
              </w:rPr>
              <w:t xml:space="preserve">Stop!  I'm not </w:t>
            </w:r>
            <w:proofErr w:type="spellStart"/>
            <w:r w:rsidRPr="00863BB9">
              <w:rPr>
                <w:rFonts w:ascii="Times New Roman" w:hAnsi="Times New Roman" w:cs="Times New Roman"/>
                <w:bCs/>
                <w:sz w:val="24"/>
                <w:szCs w:val="24"/>
              </w:rPr>
              <w:t>gonna</w:t>
            </w:r>
            <w:proofErr w:type="spellEnd"/>
            <w:r w:rsidRPr="00863BB9">
              <w:rPr>
                <w:rFonts w:ascii="Times New Roman" w:hAnsi="Times New Roman" w:cs="Times New Roman"/>
                <w:bCs/>
                <w:sz w:val="24"/>
                <w:szCs w:val="24"/>
              </w:rPr>
              <w:t xml:space="preserve"> let </w:t>
            </w:r>
            <w:r w:rsidRPr="00863BB9">
              <w:rPr>
                <w:rFonts w:ascii="Times New Roman" w:hAnsi="Times New Roman" w:cs="Times New Roman"/>
                <w:b/>
                <w:bCs/>
                <w:sz w:val="24"/>
                <w:szCs w:val="24"/>
              </w:rPr>
              <w:t>you</w:t>
            </w:r>
            <w:r w:rsidRPr="00863BB9">
              <w:rPr>
                <w:rFonts w:ascii="Times New Roman" w:hAnsi="Times New Roman" w:cs="Times New Roman"/>
                <w:bCs/>
                <w:sz w:val="24"/>
                <w:szCs w:val="24"/>
              </w:rPr>
              <w:t xml:space="preserve"> keep acting like a jerk! </w:t>
            </w:r>
          </w:p>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-No</w:t>
            </w:r>
            <w:proofErr w:type="gramStart"/>
            <w:r w:rsidRPr="00863BB9">
              <w:rPr>
                <w:rFonts w:ascii="Times New Roman" w:hAnsi="Times New Roman" w:cs="Times New Roman"/>
                <w:bCs/>
                <w:sz w:val="24"/>
                <w:szCs w:val="24"/>
              </w:rPr>
              <w:t xml:space="preserve">,  </w:t>
            </w:r>
            <w:r w:rsidRPr="00863BB9">
              <w:rPr>
                <w:rFonts w:ascii="Times New Roman" w:hAnsi="Times New Roman" w:cs="Times New Roman"/>
                <w:b/>
                <w:bCs/>
                <w:sz w:val="24"/>
                <w:szCs w:val="24"/>
              </w:rPr>
              <w:t>you</w:t>
            </w:r>
            <w:proofErr w:type="gramEnd"/>
            <w:r w:rsidRPr="00863BB9">
              <w:rPr>
                <w:rFonts w:ascii="Times New Roman" w:hAnsi="Times New Roman" w:cs="Times New Roman"/>
                <w:bCs/>
                <w:sz w:val="24"/>
                <w:szCs w:val="24"/>
              </w:rPr>
              <w:t xml:space="preserve"> won!  Mom needs this to work</w:t>
            </w:r>
            <w:proofErr w:type="gramStart"/>
            <w:r w:rsidRPr="00863BB9">
              <w:rPr>
                <w:rFonts w:ascii="Times New Roman" w:hAnsi="Times New Roman" w:cs="Times New Roman"/>
                <w:bCs/>
                <w:sz w:val="24"/>
                <w:szCs w:val="24"/>
              </w:rPr>
              <w:t>,  so</w:t>
            </w:r>
            <w:proofErr w:type="gramEnd"/>
            <w:r w:rsidRPr="00863BB9">
              <w:rPr>
                <w:rFonts w:ascii="Times New Roman" w:hAnsi="Times New Roman" w:cs="Times New Roman"/>
                <w:bCs/>
                <w:sz w:val="24"/>
                <w:szCs w:val="24"/>
              </w:rPr>
              <w:t xml:space="preserve"> cut it out! </w:t>
            </w:r>
          </w:p>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Cs/>
                <w:sz w:val="24"/>
                <w:szCs w:val="24"/>
              </w:rPr>
              <w:t>-Simon</w:t>
            </w:r>
            <w:proofErr w:type="gramStart"/>
            <w:r w:rsidRPr="00863BB9">
              <w:rPr>
                <w:rFonts w:ascii="Times New Roman" w:hAnsi="Times New Roman" w:cs="Times New Roman"/>
                <w:bCs/>
                <w:sz w:val="24"/>
                <w:szCs w:val="24"/>
              </w:rPr>
              <w:t>,  don't</w:t>
            </w:r>
            <w:r w:rsidRPr="00863BB9">
              <w:rPr>
                <w:rFonts w:ascii="Times New Roman" w:hAnsi="Times New Roman" w:cs="Times New Roman"/>
                <w:b/>
                <w:bCs/>
                <w:sz w:val="24"/>
                <w:szCs w:val="24"/>
              </w:rPr>
              <w:t>you</w:t>
            </w:r>
            <w:proofErr w:type="gramEnd"/>
            <w:r w:rsidRPr="00863BB9">
              <w:rPr>
                <w:rFonts w:ascii="Times New Roman" w:hAnsi="Times New Roman" w:cs="Times New Roman"/>
                <w:bCs/>
                <w:sz w:val="24"/>
                <w:szCs w:val="24"/>
              </w:rPr>
              <w:t xml:space="preserve"> want to know where this thing goes ?</w:t>
            </w:r>
          </w:p>
        </w:tc>
        <w:tc>
          <w:tcPr>
            <w:tcW w:w="1276" w:type="dxa"/>
            <w:tcBorders>
              <w:top w:val="single" w:sz="4" w:space="0" w:color="auto"/>
              <w:bottom w:val="single" w:sz="4" w:space="0" w:color="auto"/>
            </w:tcBorders>
          </w:tcPr>
          <w:p w:rsidR="00860E2B" w:rsidRPr="00132660" w:rsidRDefault="00860E2B" w:rsidP="00670813">
            <w:pPr>
              <w:jc w:val="both"/>
              <w:rPr>
                <w:rFonts w:ascii="Times New Roman" w:hAnsi="Times New Roman" w:cs="Times New Roman"/>
                <w:bCs/>
                <w:sz w:val="24"/>
                <w:szCs w:val="24"/>
              </w:rPr>
            </w:pPr>
            <w:r w:rsidRPr="00132660">
              <w:rPr>
                <w:rFonts w:ascii="Times New Roman" w:hAnsi="Times New Roman" w:cs="Times New Roman"/>
                <w:bCs/>
                <w:sz w:val="24"/>
                <w:szCs w:val="24"/>
              </w:rPr>
              <w:t>2</w:t>
            </w:r>
          </w:p>
        </w:tc>
      </w:tr>
      <w:tr w:rsidR="00860E2B" w:rsidRPr="00863BB9" w:rsidTr="007B0673">
        <w:trPr>
          <w:trHeight w:val="707"/>
        </w:trPr>
        <w:tc>
          <w:tcPr>
            <w:tcW w:w="669"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
                <w:bCs/>
                <w:sz w:val="24"/>
                <w:szCs w:val="24"/>
              </w:rPr>
            </w:pPr>
          </w:p>
        </w:tc>
        <w:tc>
          <w:tcPr>
            <w:tcW w:w="2274" w:type="dxa"/>
            <w:gridSpan w:val="2"/>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Third Person</w:t>
            </w:r>
          </w:p>
        </w:tc>
        <w:tc>
          <w:tcPr>
            <w:tcW w:w="4962"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
                <w:bCs/>
                <w:sz w:val="24"/>
                <w:szCs w:val="24"/>
              </w:rPr>
              <w:t>-</w:t>
            </w:r>
            <w:r w:rsidRPr="00863BB9">
              <w:rPr>
                <w:rFonts w:ascii="Times New Roman" w:hAnsi="Times New Roman" w:cs="Times New Roman"/>
                <w:bCs/>
                <w:sz w:val="24"/>
                <w:szCs w:val="24"/>
              </w:rPr>
              <w:t xml:space="preserve">I'm guessing </w:t>
            </w:r>
            <w:r w:rsidRPr="00863BB9">
              <w:rPr>
                <w:rFonts w:ascii="Times New Roman" w:hAnsi="Times New Roman" w:cs="Times New Roman"/>
                <w:b/>
                <w:bCs/>
                <w:sz w:val="24"/>
                <w:szCs w:val="24"/>
              </w:rPr>
              <w:t>she</w:t>
            </w:r>
            <w:r w:rsidRPr="00863BB9">
              <w:rPr>
                <w:rFonts w:ascii="Times New Roman" w:hAnsi="Times New Roman" w:cs="Times New Roman"/>
                <w:bCs/>
                <w:sz w:val="24"/>
                <w:szCs w:val="24"/>
              </w:rPr>
              <w:t xml:space="preserve"> put it there. </w:t>
            </w:r>
          </w:p>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-Why does </w:t>
            </w:r>
            <w:r w:rsidRPr="00863BB9">
              <w:rPr>
                <w:rFonts w:ascii="Times New Roman" w:hAnsi="Times New Roman" w:cs="Times New Roman"/>
                <w:b/>
                <w:bCs/>
                <w:sz w:val="24"/>
                <w:szCs w:val="24"/>
              </w:rPr>
              <w:t xml:space="preserve">he </w:t>
            </w:r>
            <w:r w:rsidRPr="00863BB9">
              <w:rPr>
                <w:rFonts w:ascii="Times New Roman" w:hAnsi="Times New Roman" w:cs="Times New Roman"/>
                <w:bCs/>
                <w:sz w:val="24"/>
                <w:szCs w:val="24"/>
              </w:rPr>
              <w:t xml:space="preserve">want that book so bad </w:t>
            </w:r>
          </w:p>
          <w:p w:rsidR="00860E2B" w:rsidRPr="00863BB9" w:rsidRDefault="00860E2B" w:rsidP="00670813">
            <w:pPr>
              <w:jc w:val="both"/>
              <w:rPr>
                <w:rFonts w:ascii="Times New Roman" w:hAnsi="Times New Roman" w:cs="Times New Roman"/>
                <w:b/>
                <w:bCs/>
                <w:sz w:val="24"/>
                <w:szCs w:val="24"/>
              </w:rPr>
            </w:pPr>
          </w:p>
        </w:tc>
        <w:tc>
          <w:tcPr>
            <w:tcW w:w="1276" w:type="dxa"/>
            <w:tcBorders>
              <w:top w:val="single" w:sz="4" w:space="0" w:color="auto"/>
              <w:bottom w:val="single" w:sz="4" w:space="0" w:color="auto"/>
            </w:tcBorders>
          </w:tcPr>
          <w:p w:rsidR="00860E2B" w:rsidRPr="00132660" w:rsidRDefault="00860E2B" w:rsidP="00670813">
            <w:pPr>
              <w:jc w:val="both"/>
              <w:rPr>
                <w:rFonts w:ascii="Times New Roman" w:hAnsi="Times New Roman" w:cs="Times New Roman"/>
                <w:bCs/>
                <w:sz w:val="24"/>
                <w:szCs w:val="24"/>
              </w:rPr>
            </w:pPr>
            <w:r w:rsidRPr="00132660">
              <w:rPr>
                <w:rFonts w:ascii="Times New Roman" w:hAnsi="Times New Roman" w:cs="Times New Roman"/>
                <w:bCs/>
                <w:sz w:val="24"/>
                <w:szCs w:val="24"/>
              </w:rPr>
              <w:t>2</w:t>
            </w:r>
          </w:p>
        </w:tc>
      </w:tr>
      <w:tr w:rsidR="00860E2B" w:rsidRPr="00863BB9" w:rsidTr="007B0673">
        <w:trPr>
          <w:trHeight w:val="1002"/>
        </w:trPr>
        <w:tc>
          <w:tcPr>
            <w:tcW w:w="669"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2.</w:t>
            </w:r>
          </w:p>
        </w:tc>
        <w:tc>
          <w:tcPr>
            <w:tcW w:w="2274" w:type="dxa"/>
            <w:gridSpan w:val="2"/>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Place </w:t>
            </w:r>
            <w:proofErr w:type="spellStart"/>
            <w:r w:rsidRPr="00863BB9">
              <w:rPr>
                <w:rFonts w:ascii="Times New Roman" w:hAnsi="Times New Roman" w:cs="Times New Roman"/>
                <w:bCs/>
                <w:sz w:val="24"/>
                <w:szCs w:val="24"/>
              </w:rPr>
              <w:t>Deixis</w:t>
            </w:r>
            <w:proofErr w:type="spellEnd"/>
          </w:p>
        </w:tc>
        <w:tc>
          <w:tcPr>
            <w:tcW w:w="4962"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-Our crazy aunt </w:t>
            </w:r>
            <w:r w:rsidRPr="00863BB9">
              <w:rPr>
                <w:rFonts w:ascii="Times New Roman" w:hAnsi="Times New Roman" w:cs="Times New Roman"/>
                <w:b/>
                <w:bCs/>
                <w:sz w:val="24"/>
                <w:szCs w:val="24"/>
              </w:rPr>
              <w:t>stayed here</w:t>
            </w:r>
            <w:r w:rsidRPr="00863BB9">
              <w:rPr>
                <w:rFonts w:ascii="Times New Roman" w:hAnsi="Times New Roman" w:cs="Times New Roman"/>
                <w:bCs/>
                <w:sz w:val="24"/>
                <w:szCs w:val="24"/>
              </w:rPr>
              <w:t xml:space="preserve"> her whole life and never left, ever! </w:t>
            </w:r>
          </w:p>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Cs/>
                <w:sz w:val="24"/>
                <w:szCs w:val="24"/>
              </w:rPr>
              <w:t xml:space="preserve">-Shut up. Something's in </w:t>
            </w:r>
            <w:r w:rsidRPr="00863BB9">
              <w:rPr>
                <w:rFonts w:ascii="Times New Roman" w:hAnsi="Times New Roman" w:cs="Times New Roman"/>
                <w:b/>
                <w:bCs/>
                <w:sz w:val="24"/>
                <w:szCs w:val="24"/>
              </w:rPr>
              <w:t>there</w:t>
            </w:r>
            <w:r w:rsidRPr="00863BB9">
              <w:rPr>
                <w:rFonts w:ascii="Times New Roman" w:hAnsi="Times New Roman" w:cs="Times New Roman"/>
                <w:bCs/>
                <w:sz w:val="24"/>
                <w:szCs w:val="24"/>
              </w:rPr>
              <w:t>, moving.</w:t>
            </w:r>
          </w:p>
        </w:tc>
        <w:tc>
          <w:tcPr>
            <w:tcW w:w="1276"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2</w:t>
            </w:r>
          </w:p>
        </w:tc>
      </w:tr>
      <w:tr w:rsidR="00860E2B" w:rsidRPr="00863BB9" w:rsidTr="007B0673">
        <w:tblPrEx>
          <w:tblLook w:val="0000"/>
        </w:tblPrEx>
        <w:trPr>
          <w:trHeight w:val="601"/>
        </w:trPr>
        <w:tc>
          <w:tcPr>
            <w:tcW w:w="675" w:type="dxa"/>
            <w:gridSpan w:val="2"/>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3.</w:t>
            </w:r>
          </w:p>
        </w:tc>
        <w:tc>
          <w:tcPr>
            <w:tcW w:w="2268"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Time </w:t>
            </w:r>
            <w:proofErr w:type="spellStart"/>
            <w:r w:rsidRPr="00863BB9">
              <w:rPr>
                <w:rFonts w:ascii="Times New Roman" w:hAnsi="Times New Roman" w:cs="Times New Roman"/>
                <w:bCs/>
                <w:sz w:val="24"/>
                <w:szCs w:val="24"/>
              </w:rPr>
              <w:t>Deixis</w:t>
            </w:r>
            <w:proofErr w:type="spellEnd"/>
          </w:p>
          <w:p w:rsidR="00860E2B" w:rsidRPr="00863BB9" w:rsidRDefault="00860E2B" w:rsidP="00670813">
            <w:pPr>
              <w:jc w:val="both"/>
              <w:rPr>
                <w:rFonts w:ascii="Times New Roman" w:hAnsi="Times New Roman" w:cs="Times New Roman"/>
                <w:bCs/>
                <w:sz w:val="24"/>
                <w:szCs w:val="24"/>
              </w:rPr>
            </w:pPr>
          </w:p>
        </w:tc>
        <w:tc>
          <w:tcPr>
            <w:tcW w:w="4962"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-You're still coming </w:t>
            </w:r>
            <w:r w:rsidRPr="00863BB9">
              <w:rPr>
                <w:rFonts w:ascii="Times New Roman" w:hAnsi="Times New Roman" w:cs="Times New Roman"/>
                <w:b/>
                <w:bCs/>
                <w:sz w:val="24"/>
                <w:szCs w:val="24"/>
              </w:rPr>
              <w:t>tomorrow</w:t>
            </w:r>
            <w:r w:rsidRPr="00863BB9">
              <w:rPr>
                <w:rFonts w:ascii="Times New Roman" w:hAnsi="Times New Roman" w:cs="Times New Roman"/>
                <w:bCs/>
                <w:sz w:val="24"/>
                <w:szCs w:val="24"/>
              </w:rPr>
              <w:t xml:space="preserve">, </w:t>
            </w:r>
            <w:proofErr w:type="gramStart"/>
            <w:r w:rsidRPr="00863BB9">
              <w:rPr>
                <w:rFonts w:ascii="Times New Roman" w:hAnsi="Times New Roman" w:cs="Times New Roman"/>
                <w:bCs/>
                <w:sz w:val="24"/>
                <w:szCs w:val="24"/>
              </w:rPr>
              <w:t>right ?</w:t>
            </w:r>
            <w:proofErr w:type="gramEnd"/>
          </w:p>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-You don't see us. But </w:t>
            </w:r>
            <w:r w:rsidRPr="00863BB9">
              <w:rPr>
                <w:rFonts w:ascii="Times New Roman" w:hAnsi="Times New Roman" w:cs="Times New Roman"/>
                <w:b/>
                <w:bCs/>
                <w:sz w:val="24"/>
                <w:szCs w:val="24"/>
              </w:rPr>
              <w:t>now</w:t>
            </w:r>
            <w:r w:rsidRPr="00863BB9">
              <w:rPr>
                <w:rFonts w:ascii="Times New Roman" w:hAnsi="Times New Roman" w:cs="Times New Roman"/>
                <w:bCs/>
                <w:sz w:val="24"/>
                <w:szCs w:val="24"/>
              </w:rPr>
              <w:t xml:space="preserve"> you do but only </w:t>
            </w:r>
            <w:proofErr w:type="gramStart"/>
            <w:r w:rsidRPr="00863BB9">
              <w:rPr>
                <w:rFonts w:ascii="Times New Roman" w:hAnsi="Times New Roman" w:cs="Times New Roman"/>
                <w:bCs/>
                <w:sz w:val="24"/>
                <w:szCs w:val="24"/>
              </w:rPr>
              <w:t>if  we</w:t>
            </w:r>
            <w:proofErr w:type="gramEnd"/>
            <w:r w:rsidRPr="00863BB9">
              <w:rPr>
                <w:rFonts w:ascii="Times New Roman" w:hAnsi="Times New Roman" w:cs="Times New Roman"/>
                <w:bCs/>
                <w:sz w:val="24"/>
                <w:szCs w:val="24"/>
              </w:rPr>
              <w:t xml:space="preserve"> want you to.</w:t>
            </w:r>
          </w:p>
          <w:p w:rsidR="00860E2B" w:rsidRPr="00863BB9" w:rsidRDefault="00860E2B" w:rsidP="00670813">
            <w:pPr>
              <w:jc w:val="both"/>
              <w:rPr>
                <w:rFonts w:ascii="Times New Roman" w:hAnsi="Times New Roman" w:cs="Times New Roman"/>
                <w:b/>
                <w:bCs/>
                <w:sz w:val="24"/>
                <w:szCs w:val="24"/>
              </w:rPr>
            </w:pPr>
          </w:p>
          <w:p w:rsidR="00860E2B" w:rsidRPr="00863BB9" w:rsidRDefault="00860E2B" w:rsidP="00670813">
            <w:pPr>
              <w:jc w:val="both"/>
              <w:rPr>
                <w:rFonts w:ascii="Times New Roman" w:hAnsi="Times New Roman" w:cs="Times New Roman"/>
                <w:b/>
                <w:bCs/>
                <w:sz w:val="24"/>
                <w:szCs w:val="24"/>
              </w:rPr>
            </w:pPr>
          </w:p>
        </w:tc>
        <w:tc>
          <w:tcPr>
            <w:tcW w:w="1276"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p>
          <w:p w:rsidR="00860E2B" w:rsidRPr="00863BB9" w:rsidRDefault="00860E2B" w:rsidP="00670813">
            <w:pPr>
              <w:jc w:val="both"/>
              <w:rPr>
                <w:rFonts w:ascii="Times New Roman" w:hAnsi="Times New Roman" w:cs="Times New Roman"/>
                <w:bCs/>
                <w:sz w:val="24"/>
                <w:szCs w:val="24"/>
              </w:rPr>
            </w:pPr>
          </w:p>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2</w:t>
            </w:r>
          </w:p>
        </w:tc>
      </w:tr>
      <w:tr w:rsidR="00860E2B" w:rsidRPr="00863BB9" w:rsidTr="007B0673">
        <w:tblPrEx>
          <w:tblLook w:val="0000"/>
        </w:tblPrEx>
        <w:trPr>
          <w:trHeight w:val="732"/>
        </w:trPr>
        <w:tc>
          <w:tcPr>
            <w:tcW w:w="675" w:type="dxa"/>
            <w:gridSpan w:val="2"/>
            <w:tcBorders>
              <w:top w:val="single" w:sz="4" w:space="0" w:color="auto"/>
              <w:bottom w:val="single" w:sz="4" w:space="0" w:color="auto"/>
            </w:tcBorders>
          </w:tcPr>
          <w:p w:rsidR="00860E2B" w:rsidRPr="00863BB9" w:rsidRDefault="00860E2B" w:rsidP="00670813">
            <w:pPr>
              <w:ind w:left="108"/>
              <w:jc w:val="both"/>
              <w:rPr>
                <w:rFonts w:ascii="Times New Roman" w:hAnsi="Times New Roman" w:cs="Times New Roman"/>
                <w:bCs/>
                <w:sz w:val="24"/>
                <w:szCs w:val="24"/>
              </w:rPr>
            </w:pPr>
            <w:r w:rsidRPr="00863BB9">
              <w:rPr>
                <w:rFonts w:ascii="Times New Roman" w:hAnsi="Times New Roman" w:cs="Times New Roman"/>
                <w:bCs/>
                <w:sz w:val="24"/>
                <w:szCs w:val="24"/>
              </w:rPr>
              <w:t>4</w:t>
            </w:r>
          </w:p>
        </w:tc>
        <w:tc>
          <w:tcPr>
            <w:tcW w:w="2268" w:type="dxa"/>
            <w:tcBorders>
              <w:top w:val="single" w:sz="4" w:space="0" w:color="auto"/>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 xml:space="preserve">Discourse </w:t>
            </w:r>
            <w:proofErr w:type="spellStart"/>
            <w:r w:rsidRPr="00863BB9">
              <w:rPr>
                <w:rFonts w:ascii="Times New Roman" w:hAnsi="Times New Roman" w:cs="Times New Roman"/>
                <w:bCs/>
                <w:sz w:val="24"/>
                <w:szCs w:val="24"/>
              </w:rPr>
              <w:t>Deixis</w:t>
            </w:r>
            <w:proofErr w:type="spellEnd"/>
          </w:p>
        </w:tc>
        <w:tc>
          <w:tcPr>
            <w:tcW w:w="4962" w:type="dxa"/>
            <w:tcBorders>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
                <w:bCs/>
                <w:sz w:val="24"/>
                <w:szCs w:val="24"/>
              </w:rPr>
              <w:t>-This</w:t>
            </w:r>
            <w:r w:rsidRPr="00863BB9">
              <w:rPr>
                <w:rFonts w:ascii="Times New Roman" w:hAnsi="Times New Roman" w:cs="Times New Roman"/>
                <w:bCs/>
                <w:sz w:val="24"/>
                <w:szCs w:val="24"/>
              </w:rPr>
              <w:t xml:space="preserve"> can't be happening. </w:t>
            </w:r>
          </w:p>
          <w:p w:rsidR="00860E2B" w:rsidRPr="00863BB9" w:rsidRDefault="00860E2B" w:rsidP="00670813">
            <w:pPr>
              <w:jc w:val="both"/>
              <w:rPr>
                <w:rFonts w:ascii="Times New Roman" w:hAnsi="Times New Roman" w:cs="Times New Roman"/>
                <w:b/>
                <w:bCs/>
                <w:sz w:val="24"/>
                <w:szCs w:val="24"/>
              </w:rPr>
            </w:pPr>
            <w:r w:rsidRPr="00863BB9">
              <w:rPr>
                <w:rFonts w:ascii="Times New Roman" w:hAnsi="Times New Roman" w:cs="Times New Roman"/>
                <w:bCs/>
                <w:sz w:val="24"/>
                <w:szCs w:val="24"/>
              </w:rPr>
              <w:t>-Let's not fall into old ruts</w:t>
            </w:r>
            <w:proofErr w:type="gramStart"/>
            <w:r w:rsidRPr="00863BB9">
              <w:rPr>
                <w:rFonts w:ascii="Times New Roman" w:hAnsi="Times New Roman" w:cs="Times New Roman"/>
                <w:bCs/>
                <w:sz w:val="24"/>
                <w:szCs w:val="24"/>
              </w:rPr>
              <w:t xml:space="preserve">,  </w:t>
            </w:r>
            <w:proofErr w:type="spellStart"/>
            <w:r w:rsidRPr="00863BB9">
              <w:rPr>
                <w:rFonts w:ascii="Times New Roman" w:hAnsi="Times New Roman" w:cs="Times New Roman"/>
                <w:bCs/>
                <w:sz w:val="24"/>
                <w:szCs w:val="24"/>
              </w:rPr>
              <w:t>okay</w:t>
            </w:r>
            <w:proofErr w:type="gramEnd"/>
            <w:r w:rsidRPr="00863BB9">
              <w:rPr>
                <w:rFonts w:ascii="Times New Roman" w:hAnsi="Times New Roman" w:cs="Times New Roman"/>
                <w:bCs/>
                <w:sz w:val="24"/>
                <w:szCs w:val="24"/>
              </w:rPr>
              <w:t>?I</w:t>
            </w:r>
            <w:proofErr w:type="spellEnd"/>
            <w:r w:rsidRPr="00863BB9">
              <w:rPr>
                <w:rFonts w:ascii="Times New Roman" w:hAnsi="Times New Roman" w:cs="Times New Roman"/>
                <w:bCs/>
                <w:sz w:val="24"/>
                <w:szCs w:val="24"/>
              </w:rPr>
              <w:t xml:space="preserve"> know this house isn't perfect,  but we can make </w:t>
            </w:r>
            <w:r w:rsidRPr="00863BB9">
              <w:rPr>
                <w:rFonts w:ascii="Times New Roman" w:hAnsi="Times New Roman" w:cs="Times New Roman"/>
                <w:b/>
                <w:bCs/>
                <w:sz w:val="24"/>
                <w:szCs w:val="24"/>
              </w:rPr>
              <w:t>it</w:t>
            </w:r>
            <w:r w:rsidRPr="00863BB9">
              <w:rPr>
                <w:rFonts w:ascii="Times New Roman" w:hAnsi="Times New Roman" w:cs="Times New Roman"/>
                <w:bCs/>
                <w:sz w:val="24"/>
                <w:szCs w:val="24"/>
              </w:rPr>
              <w:t xml:space="preserve"> work,  All right?</w:t>
            </w:r>
          </w:p>
        </w:tc>
        <w:tc>
          <w:tcPr>
            <w:tcW w:w="1276" w:type="dxa"/>
            <w:tcBorders>
              <w:bottom w:val="single" w:sz="4" w:space="0" w:color="auto"/>
            </w:tcBorders>
          </w:tcPr>
          <w:p w:rsidR="00860E2B" w:rsidRPr="00863BB9" w:rsidRDefault="00860E2B" w:rsidP="00670813">
            <w:pPr>
              <w:jc w:val="both"/>
              <w:rPr>
                <w:rFonts w:ascii="Times New Roman" w:hAnsi="Times New Roman" w:cs="Times New Roman"/>
                <w:bCs/>
                <w:sz w:val="24"/>
                <w:szCs w:val="24"/>
              </w:rPr>
            </w:pPr>
            <w:r w:rsidRPr="00863BB9">
              <w:rPr>
                <w:rFonts w:ascii="Times New Roman" w:hAnsi="Times New Roman" w:cs="Times New Roman"/>
                <w:bCs/>
                <w:sz w:val="24"/>
                <w:szCs w:val="24"/>
              </w:rPr>
              <w:t>2</w:t>
            </w:r>
          </w:p>
        </w:tc>
      </w:tr>
    </w:tbl>
    <w:p w:rsidR="00860E2B" w:rsidRDefault="00860E2B" w:rsidP="00860E2B">
      <w:pPr>
        <w:spacing w:after="0" w:line="240" w:lineRule="auto"/>
        <w:jc w:val="both"/>
        <w:rPr>
          <w:rFonts w:ascii="Times New Roman" w:hAnsi="Times New Roman" w:cs="Times New Roman"/>
          <w:sz w:val="24"/>
          <w:szCs w:val="24"/>
          <w:lang w:val="en-US"/>
        </w:rPr>
      </w:pPr>
    </w:p>
    <w:p w:rsidR="00132660" w:rsidRDefault="00132660" w:rsidP="00860E2B">
      <w:pPr>
        <w:spacing w:after="0" w:line="240" w:lineRule="auto"/>
        <w:jc w:val="both"/>
        <w:rPr>
          <w:rFonts w:ascii="Times New Roman" w:hAnsi="Times New Roman" w:cs="Times New Roman"/>
          <w:sz w:val="24"/>
          <w:szCs w:val="24"/>
          <w:lang w:val="en-US"/>
        </w:rPr>
      </w:pPr>
    </w:p>
    <w:p w:rsidR="00132660" w:rsidRPr="00863BB9" w:rsidRDefault="00132660" w:rsidP="00860E2B">
      <w:pPr>
        <w:spacing w:after="0" w:line="240" w:lineRule="auto"/>
        <w:jc w:val="both"/>
        <w:rPr>
          <w:rFonts w:ascii="Times New Roman" w:hAnsi="Times New Roman" w:cs="Times New Roman"/>
          <w:sz w:val="24"/>
          <w:szCs w:val="24"/>
          <w:lang w:val="en-US"/>
        </w:rPr>
      </w:pPr>
    </w:p>
    <w:p w:rsidR="00860E2B" w:rsidRPr="002B7AF4" w:rsidRDefault="00860E2B" w:rsidP="00860E2B">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860E2B" w:rsidRPr="002B7AF4" w:rsidRDefault="00860E2B" w:rsidP="00860E2B">
      <w:pPr>
        <w:spacing w:after="0" w:line="240" w:lineRule="auto"/>
        <w:jc w:val="both"/>
        <w:rPr>
          <w:rFonts w:ascii="Times New Roman" w:hAnsi="Times New Roman" w:cs="Times New Roman"/>
          <w:sz w:val="10"/>
          <w:szCs w:val="24"/>
        </w:rPr>
      </w:pPr>
    </w:p>
    <w:p w:rsidR="00860E2B" w:rsidRPr="00863BB9" w:rsidRDefault="00860E2B" w:rsidP="00860E2B">
      <w:pPr>
        <w:spacing w:line="240" w:lineRule="auto"/>
        <w:jc w:val="both"/>
        <w:rPr>
          <w:rFonts w:ascii="Times New Roman" w:eastAsia="Calibri" w:hAnsi="Times New Roman" w:cs="Times New Roman"/>
          <w:sz w:val="24"/>
          <w:szCs w:val="24"/>
          <w:lang w:val="en-US" w:eastAsia="en-US"/>
        </w:rPr>
      </w:pPr>
      <w:r w:rsidRPr="00863BB9">
        <w:rPr>
          <w:rFonts w:ascii="Times New Roman" w:eastAsia="Calibri" w:hAnsi="Times New Roman" w:cs="Times New Roman"/>
          <w:sz w:val="24"/>
          <w:szCs w:val="24"/>
          <w:lang w:val="en-US" w:eastAsia="en-US"/>
        </w:rPr>
        <w:lastRenderedPageBreak/>
        <w:t xml:space="preserve">After the researcher analyzed the types of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in </w:t>
      </w:r>
      <w:proofErr w:type="gramStart"/>
      <w:r w:rsidRPr="00863BB9">
        <w:rPr>
          <w:rFonts w:ascii="Times New Roman" w:eastAsia="Calibri" w:hAnsi="Times New Roman" w:cs="Times New Roman"/>
          <w:sz w:val="24"/>
          <w:szCs w:val="24"/>
          <w:lang w:val="en-US" w:eastAsia="en-US"/>
        </w:rPr>
        <w:t>The</w:t>
      </w:r>
      <w:proofErr w:type="gramEnd"/>
      <w:r w:rsidRPr="00863BB9">
        <w:rPr>
          <w:rFonts w:ascii="Times New Roman" w:eastAsia="Calibri" w:hAnsi="Times New Roman" w:cs="Times New Roman"/>
          <w:sz w:val="24"/>
          <w:szCs w:val="24"/>
          <w:lang w:val="en-US" w:eastAsia="en-US"/>
        </w:rPr>
        <w:t xml:space="preserve"> spider wick chronicles on the script, we are get 4 types of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such as person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place or spatial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time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and discourse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w:t>
      </w:r>
    </w:p>
    <w:p w:rsidR="00860E2B" w:rsidRPr="00863BB9" w:rsidRDefault="00860E2B" w:rsidP="00860E2B">
      <w:pPr>
        <w:spacing w:line="240" w:lineRule="auto"/>
        <w:jc w:val="both"/>
        <w:rPr>
          <w:rFonts w:ascii="Times New Roman" w:eastAsia="Calibri" w:hAnsi="Times New Roman" w:cs="Times New Roman"/>
          <w:sz w:val="24"/>
          <w:szCs w:val="24"/>
          <w:lang w:val="en-US" w:eastAsia="en-US"/>
        </w:rPr>
      </w:pPr>
      <w:r w:rsidRPr="00863BB9">
        <w:rPr>
          <w:rFonts w:ascii="Times New Roman" w:eastAsia="Calibri" w:hAnsi="Times New Roman" w:cs="Times New Roman"/>
          <w:sz w:val="24"/>
          <w:szCs w:val="24"/>
          <w:lang w:val="en-US" w:eastAsia="en-US"/>
        </w:rPr>
        <w:t xml:space="preserve">Based on analyzed the researcher found person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It was divided by 3 parts there are first person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consists of singular pronoun like (</w:t>
      </w:r>
      <w:proofErr w:type="spellStart"/>
      <w:r w:rsidRPr="00863BB9">
        <w:rPr>
          <w:rFonts w:ascii="Times New Roman" w:eastAsia="Calibri" w:hAnsi="Times New Roman" w:cs="Times New Roman"/>
          <w:sz w:val="24"/>
          <w:szCs w:val="24"/>
          <w:lang w:val="en-US" w:eastAsia="en-US"/>
        </w:rPr>
        <w:t>I,myself,me,mine</w:t>
      </w:r>
      <w:proofErr w:type="spellEnd"/>
      <w:r w:rsidRPr="00863BB9">
        <w:rPr>
          <w:rFonts w:ascii="Times New Roman" w:eastAsia="Calibri" w:hAnsi="Times New Roman" w:cs="Times New Roman"/>
          <w:sz w:val="24"/>
          <w:szCs w:val="24"/>
          <w:lang w:val="en-US" w:eastAsia="en-US"/>
        </w:rPr>
        <w:t>),and plural pronoun like (</w:t>
      </w:r>
      <w:proofErr w:type="spellStart"/>
      <w:r w:rsidRPr="00863BB9">
        <w:rPr>
          <w:rFonts w:ascii="Times New Roman" w:eastAsia="Calibri" w:hAnsi="Times New Roman" w:cs="Times New Roman"/>
          <w:sz w:val="24"/>
          <w:szCs w:val="24"/>
          <w:lang w:val="en-US" w:eastAsia="en-US"/>
        </w:rPr>
        <w:t>we,us,ourselves</w:t>
      </w:r>
      <w:proofErr w:type="spellEnd"/>
      <w:r w:rsidRPr="00863BB9">
        <w:rPr>
          <w:rFonts w:ascii="Times New Roman" w:eastAsia="Calibri" w:hAnsi="Times New Roman" w:cs="Times New Roman"/>
          <w:sz w:val="24"/>
          <w:szCs w:val="24"/>
          <w:lang w:val="en-US" w:eastAsia="en-US"/>
        </w:rPr>
        <w:t xml:space="preserve">),and the last is third person </w:t>
      </w:r>
      <w:proofErr w:type="spellStart"/>
      <w:r w:rsidRPr="00863BB9">
        <w:rPr>
          <w:rFonts w:ascii="Times New Roman" w:eastAsia="Calibri" w:hAnsi="Times New Roman" w:cs="Times New Roman"/>
          <w:sz w:val="24"/>
          <w:szCs w:val="24"/>
          <w:lang w:val="en-US" w:eastAsia="en-US"/>
        </w:rPr>
        <w:t>deixis</w:t>
      </w:r>
      <w:proofErr w:type="spellEnd"/>
      <w:r w:rsidRPr="00863BB9">
        <w:rPr>
          <w:rFonts w:ascii="Times New Roman" w:eastAsia="Calibri" w:hAnsi="Times New Roman" w:cs="Times New Roman"/>
          <w:sz w:val="24"/>
          <w:szCs w:val="24"/>
          <w:lang w:val="en-US" w:eastAsia="en-US"/>
        </w:rPr>
        <w:t xml:space="preserve"> like (</w:t>
      </w:r>
      <w:proofErr w:type="spellStart"/>
      <w:r w:rsidRPr="00863BB9">
        <w:rPr>
          <w:rFonts w:ascii="Times New Roman" w:eastAsia="Calibri" w:hAnsi="Times New Roman" w:cs="Times New Roman"/>
          <w:sz w:val="24"/>
          <w:szCs w:val="24"/>
          <w:lang w:val="en-US" w:eastAsia="en-US"/>
        </w:rPr>
        <w:t>she,him,her</w:t>
      </w:r>
      <w:proofErr w:type="spellEnd"/>
      <w:r w:rsidRPr="00863BB9">
        <w:rPr>
          <w:rFonts w:ascii="Times New Roman" w:eastAsia="Calibri" w:hAnsi="Times New Roman" w:cs="Times New Roman"/>
          <w:sz w:val="24"/>
          <w:szCs w:val="24"/>
          <w:lang w:val="en-US" w:eastAsia="en-US"/>
        </w:rPr>
        <w:t>).</w:t>
      </w:r>
    </w:p>
    <w:p w:rsidR="00860E2B" w:rsidRPr="00863BB9" w:rsidRDefault="00860E2B" w:rsidP="00860E2B">
      <w:pPr>
        <w:spacing w:line="240" w:lineRule="auto"/>
        <w:jc w:val="both"/>
        <w:rPr>
          <w:rFonts w:ascii="Times New Roman" w:eastAsia="Calibri" w:hAnsi="Times New Roman" w:cs="Times New Roman"/>
          <w:bCs/>
          <w:sz w:val="24"/>
          <w:szCs w:val="24"/>
          <w:lang w:val="en-US" w:eastAsia="en-US"/>
        </w:rPr>
      </w:pPr>
      <w:r w:rsidRPr="00863BB9">
        <w:rPr>
          <w:rFonts w:ascii="Times New Roman" w:eastAsia="Calibri" w:hAnsi="Times New Roman" w:cs="Times New Roman"/>
          <w:bCs/>
          <w:sz w:val="24"/>
          <w:szCs w:val="24"/>
          <w:lang w:val="en-US" w:eastAsia="en-US"/>
        </w:rPr>
        <w:t xml:space="preserve">The second is a place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concerned where the dialogue was happened. It relates to Levinson (1983:62</w:t>
      </w:r>
      <w:r w:rsidR="00397FC3">
        <w:rPr>
          <w:rFonts w:ascii="Times New Roman" w:eastAsia="Calibri" w:hAnsi="Times New Roman" w:cs="Times New Roman"/>
          <w:bCs/>
          <w:sz w:val="24"/>
          <w:szCs w:val="24"/>
          <w:lang w:val="en-US" w:eastAsia="en-US"/>
        </w:rPr>
        <w:t xml:space="preserve"> as cited</w:t>
      </w:r>
      <w:r w:rsidR="00C913C7" w:rsidRPr="00863BB9">
        <w:rPr>
          <w:rFonts w:ascii="Times New Roman" w:eastAsia="Calibri" w:hAnsi="Times New Roman" w:cs="Times New Roman"/>
          <w:bCs/>
          <w:sz w:val="24"/>
          <w:szCs w:val="24"/>
          <w:lang w:val="en-US" w:eastAsia="en-US"/>
        </w:rPr>
        <w:fldChar w:fldCharType="begin" w:fldLock="1"/>
      </w:r>
      <w:r w:rsidR="00D76DD8">
        <w:rPr>
          <w:rFonts w:ascii="Times New Roman" w:eastAsia="Calibri" w:hAnsi="Times New Roman" w:cs="Times New Roman"/>
          <w:bCs/>
          <w:sz w:val="24"/>
          <w:szCs w:val="24"/>
          <w:lang w:val="en-US" w:eastAsia="en-US"/>
        </w:rPr>
        <w:instrText>ADDIN CSL_CITATION {"citationItems":[{"id":"ITEM-1","itemData":{"author":[{"dropping-particle":"","family":"Terms","given":"Politeness","non-dropping-particle":"","parse-names":false,"suffix":""},{"dropping-particle":"","family":"German","given":"The","non-dropping-particle":"","parse-names":false,"suffix":""},{"dropping-particle":"","family":"English","given":"The","non-dropping-particle":"","parse-names":false,"suffix":""},{"dropping-particle":"","family":"Deixis","given":"Honorifics","non-dropping-particle":"","parse-names":false,"suffix":""},{"dropping-particle":"","family":"Discourse","given":"Anaphora","non-dropping-particle":"","parse-names":false,"suffix":""}],"id":"ITEM-1","issued":{"date-parts":[["0"]]},"page":"1-16","title":"Pragmatics","type":"article-journal"},"uris":["http://www.mendeley.com/documents/?uuid=aaa1e59a-4f1d-421e-a816-4a578bc9aa99"]}],"mendeley":{"formattedCitation":"(Terms et al., n.d.)","plainTextFormattedCitation":"(Terms et al., n.d.)","previouslyFormattedCitation":"(Terms et al., n.d.)"},"properties":{"noteIndex":0},"schema":"https://github.com/citation-style-language/schema/raw/master/csl-citation.json"}</w:instrText>
      </w:r>
      <w:r w:rsidR="00C913C7" w:rsidRPr="00863BB9">
        <w:rPr>
          <w:rFonts w:ascii="Times New Roman" w:eastAsia="Calibri" w:hAnsi="Times New Roman" w:cs="Times New Roman"/>
          <w:bCs/>
          <w:sz w:val="24"/>
          <w:szCs w:val="24"/>
          <w:lang w:val="en-US" w:eastAsia="en-US"/>
        </w:rPr>
        <w:fldChar w:fldCharType="separate"/>
      </w:r>
      <w:r w:rsidR="00D76DD8" w:rsidRPr="00D76DD8">
        <w:rPr>
          <w:rFonts w:ascii="Times New Roman" w:eastAsia="Calibri" w:hAnsi="Times New Roman" w:cs="Times New Roman"/>
          <w:bCs/>
          <w:noProof/>
          <w:sz w:val="24"/>
          <w:szCs w:val="24"/>
          <w:lang w:val="en-US" w:eastAsia="en-US"/>
        </w:rPr>
        <w:t>(Terms et al., n.d.)</w:t>
      </w:r>
      <w:r w:rsidR="00C913C7" w:rsidRPr="00863BB9">
        <w:rPr>
          <w:rFonts w:ascii="Times New Roman" w:eastAsia="Calibri" w:hAnsi="Times New Roman" w:cs="Times New Roman"/>
          <w:bCs/>
          <w:sz w:val="24"/>
          <w:szCs w:val="24"/>
          <w:lang w:val="en-US" w:eastAsia="en-US"/>
        </w:rPr>
        <w:fldChar w:fldCharType="end"/>
      </w:r>
      <w:proofErr w:type="spellStart"/>
      <w:r w:rsidRPr="00863BB9">
        <w:rPr>
          <w:rFonts w:ascii="Times New Roman" w:eastAsia="Calibri" w:hAnsi="Times New Roman" w:cs="Times New Roman"/>
          <w:bCs/>
          <w:sz w:val="24"/>
          <w:szCs w:val="24"/>
          <w:lang w:val="en-US" w:eastAsia="en-US"/>
        </w:rPr>
        <w:t>placed</w:t>
      </w:r>
      <w:r>
        <w:rPr>
          <w:rFonts w:ascii="Times New Roman" w:eastAsia="Calibri" w:hAnsi="Times New Roman" w:cs="Times New Roman"/>
          <w:bCs/>
          <w:sz w:val="24"/>
          <w:szCs w:val="24"/>
          <w:lang w:val="en-US" w:eastAsia="en-US"/>
        </w:rPr>
        <w:t>d</w:t>
      </w:r>
      <w:r w:rsidRPr="00863BB9">
        <w:rPr>
          <w:rFonts w:ascii="Times New Roman" w:eastAsia="Calibri" w:hAnsi="Times New Roman" w:cs="Times New Roman"/>
          <w:bCs/>
          <w:sz w:val="24"/>
          <w:szCs w:val="24"/>
          <w:lang w:val="en-US" w:eastAsia="en-US"/>
        </w:rPr>
        <w:t>eixis</w:t>
      </w:r>
      <w:proofErr w:type="spellEnd"/>
      <w:r w:rsidRPr="00863BB9">
        <w:rPr>
          <w:rFonts w:ascii="Times New Roman" w:eastAsia="Calibri" w:hAnsi="Times New Roman" w:cs="Times New Roman"/>
          <w:bCs/>
          <w:sz w:val="24"/>
          <w:szCs w:val="24"/>
          <w:lang w:val="en-US" w:eastAsia="en-US"/>
        </w:rPr>
        <w:t xml:space="preserve"> concerns with the encoding of spatial location relative to the location of the participants in  the  speech  event</w:t>
      </w:r>
      <w:r>
        <w:rPr>
          <w:rFonts w:ascii="Times New Roman" w:eastAsia="Calibri" w:hAnsi="Times New Roman" w:cs="Times New Roman"/>
          <w:bCs/>
          <w:sz w:val="24"/>
          <w:szCs w:val="24"/>
          <w:lang w:val="en-US" w:eastAsia="en-US"/>
        </w:rPr>
        <w:t>,</w:t>
      </w:r>
      <w:r w:rsidRPr="00863BB9">
        <w:rPr>
          <w:rFonts w:ascii="Times New Roman" w:eastAsia="Calibri" w:hAnsi="Times New Roman" w:cs="Times New Roman"/>
          <w:bCs/>
          <w:sz w:val="24"/>
          <w:szCs w:val="24"/>
          <w:lang w:val="en-US" w:eastAsia="en-US"/>
        </w:rPr>
        <w:t xml:space="preserve"> Place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or spatial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show location, place utterance in the movie.</w:t>
      </w:r>
    </w:p>
    <w:p w:rsidR="00F03648" w:rsidRDefault="00860E2B" w:rsidP="00860E2B">
      <w:pPr>
        <w:spacing w:line="240" w:lineRule="auto"/>
        <w:jc w:val="both"/>
        <w:rPr>
          <w:rFonts w:ascii="Times New Roman" w:eastAsia="Calibri" w:hAnsi="Times New Roman" w:cs="Times New Roman"/>
          <w:bCs/>
          <w:sz w:val="24"/>
          <w:szCs w:val="24"/>
          <w:lang w:eastAsia="en-US"/>
        </w:rPr>
      </w:pPr>
      <w:r w:rsidRPr="00863BB9">
        <w:rPr>
          <w:rFonts w:ascii="Times New Roman" w:eastAsia="Calibri" w:hAnsi="Times New Roman" w:cs="Times New Roman"/>
          <w:bCs/>
          <w:sz w:val="24"/>
          <w:szCs w:val="24"/>
          <w:lang w:val="en-US" w:eastAsia="en-US"/>
        </w:rPr>
        <w:t xml:space="preserve">In the spider wick chronicles movie script the dialogue place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there was: here  ,there ,this place ,a </w:t>
      </w:r>
      <w:proofErr w:type="spellStart"/>
      <w:r w:rsidRPr="00863BB9">
        <w:rPr>
          <w:rFonts w:ascii="Times New Roman" w:eastAsia="Calibri" w:hAnsi="Times New Roman" w:cs="Times New Roman"/>
          <w:bCs/>
          <w:sz w:val="24"/>
          <w:szCs w:val="24"/>
          <w:lang w:val="en-US" w:eastAsia="en-US"/>
        </w:rPr>
        <w:t>room</w:t>
      </w:r>
      <w:r>
        <w:rPr>
          <w:rFonts w:ascii="Times New Roman" w:eastAsia="Calibri" w:hAnsi="Times New Roman" w:cs="Times New Roman"/>
          <w:bCs/>
          <w:sz w:val="24"/>
          <w:szCs w:val="24"/>
          <w:lang w:val="en-US" w:eastAsia="en-US"/>
        </w:rPr>
        <w:t>.</w:t>
      </w:r>
      <w:r w:rsidRPr="00863BB9">
        <w:rPr>
          <w:rFonts w:ascii="Times New Roman" w:eastAsia="Calibri" w:hAnsi="Times New Roman" w:cs="Times New Roman"/>
          <w:bCs/>
          <w:sz w:val="24"/>
          <w:szCs w:val="24"/>
          <w:lang w:val="en-US" w:eastAsia="en-US"/>
        </w:rPr>
        <w:t>The</w:t>
      </w:r>
      <w:proofErr w:type="spellEnd"/>
      <w:r w:rsidRPr="00863BB9">
        <w:rPr>
          <w:rFonts w:ascii="Times New Roman" w:eastAsia="Calibri" w:hAnsi="Times New Roman" w:cs="Times New Roman"/>
          <w:bCs/>
          <w:sz w:val="24"/>
          <w:szCs w:val="24"/>
          <w:lang w:val="en-US" w:eastAsia="en-US"/>
        </w:rPr>
        <w:t xml:space="preserve">  third  kinds  of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is  time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is  was concerned when  to  the  time  at  wh</w:t>
      </w:r>
      <w:r>
        <w:rPr>
          <w:rFonts w:ascii="Times New Roman" w:eastAsia="Calibri" w:hAnsi="Times New Roman" w:cs="Times New Roman"/>
          <w:bCs/>
          <w:sz w:val="24"/>
          <w:szCs w:val="24"/>
          <w:lang w:val="en-US" w:eastAsia="en-US"/>
        </w:rPr>
        <w:t xml:space="preserve">ich  an utterance  is  spoken. </w:t>
      </w:r>
      <w:r w:rsidRPr="00863BB9">
        <w:rPr>
          <w:rFonts w:ascii="Times New Roman" w:eastAsia="Calibri" w:hAnsi="Times New Roman" w:cs="Times New Roman"/>
          <w:bCs/>
          <w:sz w:val="24"/>
          <w:szCs w:val="24"/>
          <w:lang w:val="en-US" w:eastAsia="en-US"/>
        </w:rPr>
        <w:t xml:space="preserve">In this movie script the researcher found 2 time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there are : tomorrow and now.In addition</w:t>
      </w:r>
      <w:r w:rsidR="00397FC3">
        <w:rPr>
          <w:rFonts w:ascii="Times New Roman" w:eastAsia="Calibri" w:hAnsi="Times New Roman" w:cs="Times New Roman"/>
          <w:bCs/>
          <w:sz w:val="24"/>
          <w:szCs w:val="24"/>
          <w:lang w:val="en-US" w:eastAsia="en-US"/>
        </w:rPr>
        <w:t>,</w:t>
      </w:r>
      <w:r w:rsidRPr="00863BB9">
        <w:rPr>
          <w:rFonts w:ascii="Times New Roman" w:eastAsia="Calibri" w:hAnsi="Times New Roman" w:cs="Times New Roman"/>
          <w:bCs/>
          <w:sz w:val="24"/>
          <w:szCs w:val="24"/>
          <w:lang w:val="en-US" w:eastAsia="en-US"/>
        </w:rPr>
        <w:t xml:space="preserve"> Levinson (1983:217</w:t>
      </w:r>
      <w:r w:rsidR="00397FC3">
        <w:rPr>
          <w:rFonts w:ascii="Times New Roman" w:eastAsia="Calibri" w:hAnsi="Times New Roman" w:cs="Times New Roman"/>
          <w:bCs/>
          <w:sz w:val="24"/>
          <w:szCs w:val="24"/>
          <w:lang w:val="en-US" w:eastAsia="en-US"/>
        </w:rPr>
        <w:t xml:space="preserve"> as cited in </w:t>
      </w:r>
      <w:r w:rsidR="00C913C7" w:rsidRPr="00863BB9">
        <w:rPr>
          <w:rFonts w:ascii="Times New Roman" w:eastAsia="Calibri" w:hAnsi="Times New Roman" w:cs="Times New Roman"/>
          <w:bCs/>
          <w:sz w:val="24"/>
          <w:szCs w:val="24"/>
          <w:lang w:val="en-US" w:eastAsia="en-US"/>
        </w:rPr>
        <w:fldChar w:fldCharType="begin" w:fldLock="1"/>
      </w:r>
      <w:r w:rsidR="00D76DD8">
        <w:rPr>
          <w:rFonts w:ascii="Times New Roman" w:eastAsia="Calibri" w:hAnsi="Times New Roman" w:cs="Times New Roman"/>
          <w:bCs/>
          <w:sz w:val="24"/>
          <w:szCs w:val="24"/>
          <w:lang w:val="en-US" w:eastAsia="en-US"/>
        </w:rPr>
        <w:instrText>ADDIN CSL_CITATION {"citationItems":[{"id":"ITEM-1","itemData":{"author":[{"dropping-particle":"","family":"Terms","given":"Politeness","non-dropping-particle":"","parse-names":false,"suffix":""},{"dropping-particle":"","family":"German","given":"The","non-dropping-particle":"","parse-names":false,"suffix":""},{"dropping-particle":"","family":"English","given":"The","non-dropping-particle":"","parse-names":false,"suffix":""},{"dropping-particle":"","family":"Deixis","given":"Honorifics","non-dropping-particle":"","parse-names":false,"suffix":""},{"dropping-particle":"","family":"Discourse","given":"Anaphora","non-dropping-particle":"","parse-names":false,"suffix":""}],"id":"ITEM-1","issued":{"date-parts":[["0"]]},"page":"1-16","title":"Pragmatics","type":"article-journal"},"uris":["http://www.mendeley.com/documents/?uuid=aaa1e59a-4f1d-421e-a816-4a578bc9aa99"]}],"mendeley":{"formattedCitation":"(Terms et al., n.d.)","plainTextFormattedCitation":"(Terms et al., n.d.)","previouslyFormattedCitation":"(Terms et al., n.d.)"},"properties":{"noteIndex":0},"schema":"https://github.com/citation-style-language/schema/raw/master/csl-citation.json"}</w:instrText>
      </w:r>
      <w:r w:rsidR="00C913C7" w:rsidRPr="00863BB9">
        <w:rPr>
          <w:rFonts w:ascii="Times New Roman" w:eastAsia="Calibri" w:hAnsi="Times New Roman" w:cs="Times New Roman"/>
          <w:bCs/>
          <w:sz w:val="24"/>
          <w:szCs w:val="24"/>
          <w:lang w:val="en-US" w:eastAsia="en-US"/>
        </w:rPr>
        <w:fldChar w:fldCharType="separate"/>
      </w:r>
      <w:r w:rsidR="00D76DD8" w:rsidRPr="00D76DD8">
        <w:rPr>
          <w:rFonts w:ascii="Times New Roman" w:eastAsia="Calibri" w:hAnsi="Times New Roman" w:cs="Times New Roman"/>
          <w:bCs/>
          <w:noProof/>
          <w:sz w:val="24"/>
          <w:szCs w:val="24"/>
          <w:lang w:val="en-US" w:eastAsia="en-US"/>
        </w:rPr>
        <w:t>(Terms et al., n.d.)</w:t>
      </w:r>
      <w:r w:rsidR="00C913C7" w:rsidRPr="00863BB9">
        <w:rPr>
          <w:rFonts w:ascii="Times New Roman" w:eastAsia="Calibri" w:hAnsi="Times New Roman" w:cs="Times New Roman"/>
          <w:bCs/>
          <w:sz w:val="24"/>
          <w:szCs w:val="24"/>
          <w:lang w:val="en-US" w:eastAsia="en-US"/>
        </w:rPr>
        <w:fldChar w:fldCharType="end"/>
      </w:r>
      <w:r w:rsidRPr="00863BB9">
        <w:rPr>
          <w:rFonts w:ascii="Times New Roman" w:eastAsia="Calibri" w:hAnsi="Times New Roman" w:cs="Times New Roman"/>
          <w:bCs/>
          <w:sz w:val="24"/>
          <w:szCs w:val="24"/>
          <w:lang w:val="en-US" w:eastAsia="en-US"/>
        </w:rPr>
        <w:t xml:space="preserve"> time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refers to the time which relative to the time of speaking or an utterance spoken. </w:t>
      </w:r>
    </w:p>
    <w:p w:rsidR="00860E2B" w:rsidRDefault="00397FC3" w:rsidP="00860E2B">
      <w:pPr>
        <w:spacing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val="en-US" w:eastAsia="en-US"/>
        </w:rPr>
        <w:t xml:space="preserve">According  to Levinson (1983:85 cited in </w:t>
      </w:r>
      <w:r w:rsidR="00C913C7" w:rsidRPr="00863BB9">
        <w:rPr>
          <w:rFonts w:ascii="Times New Roman" w:eastAsia="Calibri" w:hAnsi="Times New Roman" w:cs="Times New Roman"/>
          <w:bCs/>
          <w:sz w:val="24"/>
          <w:szCs w:val="24"/>
          <w:lang w:val="en-US" w:eastAsia="en-US"/>
        </w:rPr>
        <w:fldChar w:fldCharType="begin" w:fldLock="1"/>
      </w:r>
      <w:r w:rsidR="00D76DD8">
        <w:rPr>
          <w:rFonts w:ascii="Times New Roman" w:eastAsia="Calibri" w:hAnsi="Times New Roman" w:cs="Times New Roman"/>
          <w:bCs/>
          <w:sz w:val="24"/>
          <w:szCs w:val="24"/>
          <w:lang w:val="en-US" w:eastAsia="en-US"/>
        </w:rPr>
        <w:instrText>ADDIN CSL_CITATION {"citationItems":[{"id":"ITEM-1","itemData":{"DOI":"10.4324/9781315668925","ISBN":"9781317362579","ISSN":"00094978","PMID":"13172668","abstract":"The Handbook of Pragmatics is a collection of original articles that outline the central themes and challenges for current research in the field of linguistic pragmatics. The 32 articles, written by leading scholars, provide an authoritative and accessible introduction to the field, including an overview of the foundations of pragmatic theory and a detailed examination of the rich and varied theoretical and empirical subdomains of pragmatics.This Handbook is a valuable resource for both students and professional researchers investigating the properties of meaning, reference, and context in natural language. It will be of particular interest to those exploring the interfaces of pragmatics with syntax, semantics, lexicon, philosophy of language, information theory, and cognitive psychology. The extensive bibliography serves as a self-contained research tool for those working in the general area of pragmatics and allied fields in linguistics, philosophy and cognitive science.","author":[{"dropping-particle":"","family":"Barron","given":"Anne","non-dropping-particle":"","parse-names":false,"suffix":""},{"dropping-particle":"","family":"Gu","given":"Yueguo","non-dropping-particle":"","parse-names":false,"suffix":""},{"dropping-particle":"","family":"Steen","given":"Gerard","non-dropping-particle":"","parse-names":false,"suffix":""}],"container-title":"The Routledge Handbook of Pragmatics","id":"ITEM-1","issued":{"date-parts":[["2017"]]},"page":"1-580","title":"The routledge handbook of pragmatics","type":"article-journal"},"uris":["http://www.mendeley.com/documents/?uuid=149ac242-6fed-4097-ad9b-311f8ae5edfc"]}],"mendeley":{"formattedCitation":"(Barron, Gu, &amp; Steen, 2017)","plainTextFormattedCitation":"(Barron, Gu, &amp; Steen, 2017)","previouslyFormattedCitation":"(Barron, Gu, &amp; Steen, 2017)"},"properties":{"noteIndex":0},"schema":"https://github.com/citation-style-language/schema/raw/master/csl-citation.json"}</w:instrText>
      </w:r>
      <w:r w:rsidR="00C913C7" w:rsidRPr="00863BB9">
        <w:rPr>
          <w:rFonts w:ascii="Times New Roman" w:eastAsia="Calibri" w:hAnsi="Times New Roman" w:cs="Times New Roman"/>
          <w:bCs/>
          <w:sz w:val="24"/>
          <w:szCs w:val="24"/>
          <w:lang w:val="en-US" w:eastAsia="en-US"/>
        </w:rPr>
        <w:fldChar w:fldCharType="separate"/>
      </w:r>
      <w:r w:rsidR="00D76DD8" w:rsidRPr="00D76DD8">
        <w:rPr>
          <w:rFonts w:ascii="Times New Roman" w:eastAsia="Calibri" w:hAnsi="Times New Roman" w:cs="Times New Roman"/>
          <w:bCs/>
          <w:noProof/>
          <w:sz w:val="24"/>
          <w:szCs w:val="24"/>
          <w:lang w:val="en-US" w:eastAsia="en-US"/>
        </w:rPr>
        <w:t>(Barron, Gu, &amp; Steen, 2017)</w:t>
      </w:r>
      <w:r w:rsidR="00C913C7" w:rsidRPr="00863BB9">
        <w:rPr>
          <w:rFonts w:ascii="Times New Roman" w:eastAsia="Calibri" w:hAnsi="Times New Roman" w:cs="Times New Roman"/>
          <w:bCs/>
          <w:sz w:val="24"/>
          <w:szCs w:val="24"/>
          <w:lang w:val="en-US" w:eastAsia="en-US"/>
        </w:rPr>
        <w:fldChar w:fldCharType="end"/>
      </w:r>
      <w:r w:rsidR="00860E2B" w:rsidRPr="00863BB9">
        <w:rPr>
          <w:rFonts w:ascii="Times New Roman" w:eastAsia="Calibri" w:hAnsi="Times New Roman" w:cs="Times New Roman"/>
          <w:bCs/>
          <w:sz w:val="24"/>
          <w:szCs w:val="24"/>
          <w:lang w:val="en-US" w:eastAsia="en-US"/>
        </w:rPr>
        <w:t xml:space="preserve"> “Discourse or text </w:t>
      </w:r>
      <w:proofErr w:type="spellStart"/>
      <w:r w:rsidR="00860E2B" w:rsidRPr="00863BB9">
        <w:rPr>
          <w:rFonts w:ascii="Times New Roman" w:eastAsia="Calibri" w:hAnsi="Times New Roman" w:cs="Times New Roman"/>
          <w:bCs/>
          <w:sz w:val="24"/>
          <w:szCs w:val="24"/>
          <w:lang w:val="en-US" w:eastAsia="en-US"/>
        </w:rPr>
        <w:t>deixis</w:t>
      </w:r>
      <w:proofErr w:type="spellEnd"/>
      <w:r w:rsidR="00860E2B" w:rsidRPr="00863BB9">
        <w:rPr>
          <w:rFonts w:ascii="Times New Roman" w:eastAsia="Calibri" w:hAnsi="Times New Roman" w:cs="Times New Roman"/>
          <w:bCs/>
          <w:sz w:val="24"/>
          <w:szCs w:val="24"/>
          <w:lang w:val="en-US" w:eastAsia="en-US"/>
        </w:rPr>
        <w:t xml:space="preserve"> concerns the use of expressions within some utterance to refer to some portion of the discourse that contains that the utteran</w:t>
      </w:r>
      <w:r w:rsidR="00860E2B">
        <w:rPr>
          <w:rFonts w:ascii="Times New Roman" w:eastAsia="Calibri" w:hAnsi="Times New Roman" w:cs="Times New Roman"/>
          <w:bCs/>
          <w:sz w:val="24"/>
          <w:szCs w:val="24"/>
          <w:lang w:val="en-US" w:eastAsia="en-US"/>
        </w:rPr>
        <w:t>ce.</w:t>
      </w:r>
      <w:r w:rsidR="00860E2B" w:rsidRPr="00863BB9">
        <w:rPr>
          <w:rFonts w:ascii="Times New Roman" w:eastAsia="Calibri" w:hAnsi="Times New Roman" w:cs="Times New Roman"/>
          <w:bCs/>
          <w:sz w:val="24"/>
          <w:szCs w:val="24"/>
          <w:lang w:val="en-US" w:eastAsia="en-US"/>
        </w:rPr>
        <w:t xml:space="preserve"> In this research the discourse </w:t>
      </w:r>
      <w:proofErr w:type="spellStart"/>
      <w:r w:rsidR="00860E2B" w:rsidRPr="00863BB9">
        <w:rPr>
          <w:rFonts w:ascii="Times New Roman" w:eastAsia="Calibri" w:hAnsi="Times New Roman" w:cs="Times New Roman"/>
          <w:bCs/>
          <w:sz w:val="24"/>
          <w:szCs w:val="24"/>
          <w:lang w:val="en-US" w:eastAsia="en-US"/>
        </w:rPr>
        <w:t>deixis</w:t>
      </w:r>
      <w:proofErr w:type="spellEnd"/>
      <w:r w:rsidR="00860E2B" w:rsidRPr="00863BB9">
        <w:rPr>
          <w:rFonts w:ascii="Times New Roman" w:eastAsia="Calibri" w:hAnsi="Times New Roman" w:cs="Times New Roman"/>
          <w:bCs/>
          <w:sz w:val="24"/>
          <w:szCs w:val="24"/>
          <w:lang w:val="en-US" w:eastAsia="en-US"/>
        </w:rPr>
        <w:t xml:space="preserve"> was found 2 there </w:t>
      </w:r>
      <w:proofErr w:type="gramStart"/>
      <w:r w:rsidR="00860E2B" w:rsidRPr="00863BB9">
        <w:rPr>
          <w:rFonts w:ascii="Times New Roman" w:eastAsia="Calibri" w:hAnsi="Times New Roman" w:cs="Times New Roman"/>
          <w:bCs/>
          <w:sz w:val="24"/>
          <w:szCs w:val="24"/>
          <w:lang w:val="en-US" w:eastAsia="en-US"/>
        </w:rPr>
        <w:t>are :</w:t>
      </w:r>
      <w:proofErr w:type="gramEnd"/>
      <w:r w:rsidR="00860E2B" w:rsidRPr="00863BB9">
        <w:rPr>
          <w:rFonts w:ascii="Times New Roman" w:eastAsia="Calibri" w:hAnsi="Times New Roman" w:cs="Times New Roman"/>
          <w:bCs/>
          <w:sz w:val="24"/>
          <w:szCs w:val="24"/>
          <w:lang w:val="en-US" w:eastAsia="en-US"/>
        </w:rPr>
        <w:t xml:space="preserve"> This and it. Refers to utterance something that the </w:t>
      </w:r>
      <w:proofErr w:type="gramStart"/>
      <w:r w:rsidR="00860E2B" w:rsidRPr="00863BB9">
        <w:rPr>
          <w:rFonts w:ascii="Times New Roman" w:eastAsia="Calibri" w:hAnsi="Times New Roman" w:cs="Times New Roman"/>
          <w:bCs/>
          <w:sz w:val="24"/>
          <w:szCs w:val="24"/>
          <w:lang w:val="en-US" w:eastAsia="en-US"/>
        </w:rPr>
        <w:t>speaker say</w:t>
      </w:r>
      <w:proofErr w:type="gramEnd"/>
      <w:r w:rsidR="00860E2B" w:rsidRPr="00863BB9">
        <w:rPr>
          <w:rFonts w:ascii="Times New Roman" w:eastAsia="Calibri" w:hAnsi="Times New Roman" w:cs="Times New Roman"/>
          <w:bCs/>
          <w:sz w:val="24"/>
          <w:szCs w:val="24"/>
          <w:lang w:val="en-US" w:eastAsia="en-US"/>
        </w:rPr>
        <w:t>.</w:t>
      </w:r>
    </w:p>
    <w:p w:rsidR="00F03648" w:rsidRPr="00F03648" w:rsidRDefault="00F03648" w:rsidP="00860E2B">
      <w:pPr>
        <w:spacing w:line="240" w:lineRule="auto"/>
        <w:jc w:val="both"/>
        <w:rPr>
          <w:rFonts w:ascii="Times New Roman" w:eastAsia="Calibri" w:hAnsi="Times New Roman" w:cs="Times New Roman"/>
          <w:bCs/>
          <w:sz w:val="24"/>
          <w:szCs w:val="24"/>
          <w:lang w:eastAsia="en-US"/>
        </w:rPr>
      </w:pPr>
    </w:p>
    <w:p w:rsidR="00860E2B" w:rsidRPr="00017AD9" w:rsidRDefault="00860E2B" w:rsidP="00860E2B">
      <w:pPr>
        <w:spacing w:after="0" w:line="240" w:lineRule="auto"/>
        <w:jc w:val="both"/>
        <w:rPr>
          <w:rFonts w:ascii="Times New Roman" w:eastAsia="Times New Roman" w:hAnsi="Times New Roman" w:cs="Times New Roman"/>
          <w:caps/>
          <w:sz w:val="10"/>
          <w:lang w:val="en-US"/>
        </w:rPr>
      </w:pPr>
    </w:p>
    <w:p w:rsidR="00860E2B" w:rsidRPr="00017AD9" w:rsidRDefault="00860E2B" w:rsidP="00860E2B">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860E2B" w:rsidRPr="00017AD9" w:rsidRDefault="00860E2B" w:rsidP="00860E2B">
      <w:pPr>
        <w:spacing w:after="0" w:line="240" w:lineRule="auto"/>
        <w:contextualSpacing/>
        <w:jc w:val="both"/>
        <w:rPr>
          <w:rFonts w:ascii="Times New Roman" w:eastAsia="Times New Roman" w:hAnsi="Times New Roman" w:cs="Times New Roman"/>
          <w:sz w:val="10"/>
        </w:rPr>
      </w:pPr>
    </w:p>
    <w:p w:rsidR="00860E2B" w:rsidRPr="00863BB9" w:rsidRDefault="00860E2B" w:rsidP="00860E2B">
      <w:pPr>
        <w:spacing w:line="240" w:lineRule="auto"/>
        <w:jc w:val="both"/>
        <w:rPr>
          <w:rFonts w:ascii="Times New Roman" w:eastAsia="Calibri" w:hAnsi="Times New Roman" w:cs="Times New Roman"/>
          <w:bCs/>
          <w:sz w:val="24"/>
          <w:szCs w:val="24"/>
          <w:lang w:val="en-US" w:eastAsia="en-US"/>
        </w:rPr>
      </w:pPr>
      <w:r>
        <w:rPr>
          <w:rFonts w:ascii="Times New Roman" w:eastAsia="Calibri" w:hAnsi="Times New Roman" w:cs="Times New Roman"/>
          <w:bCs/>
          <w:sz w:val="24"/>
          <w:szCs w:val="24"/>
          <w:lang w:val="en-US" w:eastAsia="en-US"/>
        </w:rPr>
        <w:t>The kinds</w:t>
      </w:r>
      <w:r w:rsidRPr="00863BB9">
        <w:rPr>
          <w:rFonts w:ascii="Times New Roman" w:eastAsia="Calibri" w:hAnsi="Times New Roman" w:cs="Times New Roman"/>
          <w:bCs/>
          <w:sz w:val="24"/>
          <w:szCs w:val="24"/>
          <w:lang w:val="en-US" w:eastAsia="en-US"/>
        </w:rPr>
        <w:t xml:space="preserve"> </w:t>
      </w:r>
      <w:proofErr w:type="spellStart"/>
      <w:r w:rsidRPr="00863BB9">
        <w:rPr>
          <w:rFonts w:ascii="Times New Roman" w:eastAsia="Calibri" w:hAnsi="Times New Roman" w:cs="Times New Roman"/>
          <w:bCs/>
          <w:sz w:val="24"/>
          <w:szCs w:val="24"/>
          <w:lang w:val="en-US" w:eastAsia="en-US"/>
        </w:rPr>
        <w:t>of</w:t>
      </w:r>
      <w:r>
        <w:rPr>
          <w:rFonts w:ascii="Times New Roman" w:eastAsia="Calibri" w:hAnsi="Times New Roman" w:cs="Times New Roman"/>
          <w:bCs/>
          <w:sz w:val="24"/>
          <w:szCs w:val="24"/>
          <w:lang w:val="en-US" w:eastAsia="en-US"/>
        </w:rPr>
        <w:t>deixis</w:t>
      </w:r>
      <w:proofErr w:type="spellEnd"/>
      <w:r>
        <w:rPr>
          <w:rFonts w:ascii="Times New Roman" w:eastAsia="Calibri" w:hAnsi="Times New Roman" w:cs="Times New Roman"/>
          <w:bCs/>
          <w:sz w:val="24"/>
          <w:szCs w:val="24"/>
          <w:lang w:val="en-US" w:eastAsia="en-US"/>
        </w:rPr>
        <w:t xml:space="preserve"> that used in The S</w:t>
      </w:r>
      <w:r w:rsidRPr="00863BB9">
        <w:rPr>
          <w:rFonts w:ascii="Times New Roman" w:eastAsia="Calibri" w:hAnsi="Times New Roman" w:cs="Times New Roman"/>
          <w:bCs/>
          <w:sz w:val="24"/>
          <w:szCs w:val="24"/>
          <w:lang w:val="en-US" w:eastAsia="en-US"/>
        </w:rPr>
        <w:t xml:space="preserve">pider </w:t>
      </w:r>
      <w:r>
        <w:rPr>
          <w:rFonts w:ascii="Times New Roman" w:eastAsia="Calibri" w:hAnsi="Times New Roman" w:cs="Times New Roman"/>
          <w:bCs/>
          <w:sz w:val="24"/>
          <w:szCs w:val="24"/>
          <w:lang w:val="en-US" w:eastAsia="en-US"/>
        </w:rPr>
        <w:t>Wick C</w:t>
      </w:r>
      <w:r w:rsidRPr="00863BB9">
        <w:rPr>
          <w:rFonts w:ascii="Times New Roman" w:eastAsia="Calibri" w:hAnsi="Times New Roman" w:cs="Times New Roman"/>
          <w:bCs/>
          <w:sz w:val="24"/>
          <w:szCs w:val="24"/>
          <w:lang w:val="en-US" w:eastAsia="en-US"/>
        </w:rPr>
        <w:t xml:space="preserve">hronicles” movie script were personal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spatial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temporal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and discourse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In the spider </w:t>
      </w:r>
      <w:proofErr w:type="gramStart"/>
      <w:r w:rsidRPr="00863BB9">
        <w:rPr>
          <w:rFonts w:ascii="Times New Roman" w:eastAsia="Calibri" w:hAnsi="Times New Roman" w:cs="Times New Roman"/>
          <w:bCs/>
          <w:sz w:val="24"/>
          <w:szCs w:val="24"/>
          <w:lang w:val="en-US" w:eastAsia="en-US"/>
        </w:rPr>
        <w:t>wick  chronicles</w:t>
      </w:r>
      <w:proofErr w:type="gramEnd"/>
      <w:r w:rsidRPr="00863BB9">
        <w:rPr>
          <w:rFonts w:ascii="Times New Roman" w:eastAsia="Calibri" w:hAnsi="Times New Roman" w:cs="Times New Roman"/>
          <w:bCs/>
          <w:sz w:val="24"/>
          <w:szCs w:val="24"/>
          <w:lang w:val="en-US" w:eastAsia="en-US"/>
        </w:rPr>
        <w:t xml:space="preserve"> movie script, there was 17 personal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w:t>
      </w:r>
      <w:proofErr w:type="gramStart"/>
      <w:r w:rsidRPr="00863BB9">
        <w:rPr>
          <w:rFonts w:ascii="Times New Roman" w:eastAsia="Calibri" w:hAnsi="Times New Roman" w:cs="Times New Roman"/>
          <w:bCs/>
          <w:sz w:val="24"/>
          <w:szCs w:val="24"/>
          <w:lang w:val="en-US" w:eastAsia="en-US"/>
        </w:rPr>
        <w:t>there</w:t>
      </w:r>
      <w:proofErr w:type="gramEnd"/>
      <w:r w:rsidRPr="00863BB9">
        <w:rPr>
          <w:rFonts w:ascii="Times New Roman" w:eastAsia="Calibri" w:hAnsi="Times New Roman" w:cs="Times New Roman"/>
          <w:bCs/>
          <w:sz w:val="24"/>
          <w:szCs w:val="24"/>
          <w:lang w:val="en-US" w:eastAsia="en-US"/>
        </w:rPr>
        <w:t xml:space="preserve"> is first person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(7  words), second person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(6 words), third person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(4 </w:t>
      </w:r>
      <w:r>
        <w:rPr>
          <w:rFonts w:ascii="Times New Roman" w:eastAsia="Calibri" w:hAnsi="Times New Roman" w:cs="Times New Roman"/>
          <w:bCs/>
          <w:sz w:val="24"/>
          <w:szCs w:val="24"/>
          <w:lang w:val="en-US" w:eastAsia="en-US"/>
        </w:rPr>
        <w:t>words).</w:t>
      </w:r>
      <w:r w:rsidRPr="00863BB9">
        <w:rPr>
          <w:rFonts w:ascii="Times New Roman" w:eastAsia="Calibri" w:hAnsi="Times New Roman" w:cs="Times New Roman"/>
          <w:bCs/>
          <w:sz w:val="24"/>
          <w:szCs w:val="24"/>
          <w:lang w:val="en-US" w:eastAsia="en-US"/>
        </w:rPr>
        <w:t xml:space="preserve"> From the explanation of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above, we know personal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especially first person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is the most dominant in "the spider wick </w:t>
      </w:r>
      <w:proofErr w:type="gramStart"/>
      <w:r w:rsidRPr="00863BB9">
        <w:rPr>
          <w:rFonts w:ascii="Times New Roman" w:eastAsia="Calibri" w:hAnsi="Times New Roman" w:cs="Times New Roman"/>
          <w:bCs/>
          <w:sz w:val="24"/>
          <w:szCs w:val="24"/>
          <w:lang w:val="en-US" w:eastAsia="en-US"/>
        </w:rPr>
        <w:t>chronicles "</w:t>
      </w:r>
      <w:proofErr w:type="gramEnd"/>
      <w:r w:rsidRPr="00863BB9">
        <w:rPr>
          <w:rFonts w:ascii="Times New Roman" w:eastAsia="Calibri" w:hAnsi="Times New Roman" w:cs="Times New Roman"/>
          <w:bCs/>
          <w:sz w:val="24"/>
          <w:szCs w:val="24"/>
          <w:lang w:val="en-US" w:eastAsia="en-US"/>
        </w:rPr>
        <w:t xml:space="preserve"> movie script.      </w:t>
      </w:r>
    </w:p>
    <w:p w:rsidR="00860E2B" w:rsidRDefault="00860E2B" w:rsidP="00860E2B">
      <w:pPr>
        <w:pStyle w:val="ListParagraph"/>
        <w:tabs>
          <w:tab w:val="left" w:pos="426"/>
        </w:tabs>
        <w:spacing w:after="0" w:line="240" w:lineRule="auto"/>
        <w:ind w:left="0"/>
        <w:jc w:val="both"/>
        <w:rPr>
          <w:rFonts w:ascii="Times New Roman" w:hAnsi="Times New Roman" w:cs="Times New Roman"/>
          <w:b/>
          <w:sz w:val="10"/>
          <w:lang w:val="en-US"/>
        </w:rPr>
      </w:pPr>
    </w:p>
    <w:p w:rsidR="00860E2B" w:rsidRDefault="00860E2B" w:rsidP="00860E2B">
      <w:pPr>
        <w:pStyle w:val="ListParagraph"/>
        <w:tabs>
          <w:tab w:val="left" w:pos="426"/>
        </w:tabs>
        <w:spacing w:after="0" w:line="240" w:lineRule="auto"/>
        <w:ind w:left="0"/>
        <w:jc w:val="both"/>
        <w:rPr>
          <w:rFonts w:ascii="Times New Roman" w:hAnsi="Times New Roman" w:cs="Times New Roman"/>
          <w:b/>
          <w:sz w:val="10"/>
          <w:lang w:val="en-US"/>
        </w:rPr>
      </w:pPr>
    </w:p>
    <w:p w:rsidR="00860E2B" w:rsidRDefault="00860E2B" w:rsidP="00860E2B">
      <w:pPr>
        <w:pStyle w:val="ListParagraph"/>
        <w:tabs>
          <w:tab w:val="left" w:pos="426"/>
        </w:tabs>
        <w:spacing w:after="0" w:line="240" w:lineRule="auto"/>
        <w:ind w:left="0"/>
        <w:jc w:val="both"/>
        <w:rPr>
          <w:rFonts w:ascii="Times New Roman" w:hAnsi="Times New Roman" w:cs="Times New Roman"/>
          <w:b/>
          <w:sz w:val="10"/>
          <w:lang w:val="en-US"/>
        </w:rPr>
      </w:pPr>
    </w:p>
    <w:p w:rsidR="00860E2B" w:rsidRPr="00017AD9" w:rsidRDefault="00860E2B" w:rsidP="00860E2B">
      <w:pPr>
        <w:pStyle w:val="ListParagraph"/>
        <w:tabs>
          <w:tab w:val="left" w:pos="426"/>
        </w:tabs>
        <w:spacing w:after="0" w:line="240" w:lineRule="auto"/>
        <w:ind w:left="0"/>
        <w:jc w:val="both"/>
        <w:rPr>
          <w:rFonts w:ascii="Times New Roman" w:hAnsi="Times New Roman" w:cs="Times New Roman"/>
          <w:b/>
          <w:sz w:val="10"/>
          <w:lang w:val="en-US"/>
        </w:rPr>
      </w:pPr>
    </w:p>
    <w:p w:rsidR="00860E2B" w:rsidRDefault="00860E2B" w:rsidP="00860E2B">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860E2B" w:rsidRPr="00D649D1" w:rsidRDefault="00860E2B" w:rsidP="00860E2B">
      <w:pPr>
        <w:pStyle w:val="ListParagraph"/>
        <w:tabs>
          <w:tab w:val="left" w:pos="426"/>
        </w:tabs>
        <w:spacing w:after="0" w:line="240" w:lineRule="auto"/>
        <w:ind w:left="0"/>
        <w:jc w:val="both"/>
        <w:rPr>
          <w:rFonts w:ascii="Times New Roman" w:hAnsi="Times New Roman" w:cs="Times New Roman"/>
          <w:b/>
          <w:sz w:val="10"/>
          <w:lang w:val="en-US"/>
        </w:rPr>
      </w:pPr>
    </w:p>
    <w:p w:rsidR="00860E2B" w:rsidRDefault="00860E2B" w:rsidP="00860E2B">
      <w:pPr>
        <w:spacing w:line="240" w:lineRule="auto"/>
        <w:jc w:val="both"/>
        <w:rPr>
          <w:rFonts w:ascii="Times New Roman" w:eastAsia="Calibri" w:hAnsi="Times New Roman" w:cs="Times New Roman"/>
          <w:bCs/>
          <w:sz w:val="24"/>
          <w:szCs w:val="24"/>
          <w:lang w:val="en-US" w:eastAsia="en-US"/>
        </w:rPr>
      </w:pPr>
      <w:r w:rsidRPr="00863BB9">
        <w:rPr>
          <w:rFonts w:ascii="Times New Roman" w:eastAsia="Calibri" w:hAnsi="Times New Roman" w:cs="Times New Roman"/>
          <w:bCs/>
          <w:sz w:val="24"/>
          <w:szCs w:val="24"/>
          <w:lang w:val="en-US" w:eastAsia="en-US"/>
        </w:rPr>
        <w:t xml:space="preserve">For the pragmatic learners, students can use this research as the references in studying pragmatics especially in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expression and determining types of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then the students can apply </w:t>
      </w:r>
      <w:proofErr w:type="spellStart"/>
      <w:r w:rsidRPr="00863BB9">
        <w:rPr>
          <w:rFonts w:ascii="Times New Roman" w:eastAsia="Calibri" w:hAnsi="Times New Roman" w:cs="Times New Roman"/>
          <w:bCs/>
          <w:sz w:val="24"/>
          <w:szCs w:val="24"/>
          <w:lang w:val="en-US" w:eastAsia="en-US"/>
        </w:rPr>
        <w:t>it,for</w:t>
      </w:r>
      <w:proofErr w:type="spellEnd"/>
      <w:r w:rsidRPr="00863BB9">
        <w:rPr>
          <w:rFonts w:ascii="Times New Roman" w:eastAsia="Calibri" w:hAnsi="Times New Roman" w:cs="Times New Roman"/>
          <w:bCs/>
          <w:sz w:val="24"/>
          <w:szCs w:val="24"/>
          <w:lang w:val="en-US" w:eastAsia="en-US"/>
        </w:rPr>
        <w:t xml:space="preserve"> communicate in their social life or in their daily </w:t>
      </w:r>
      <w:proofErr w:type="spellStart"/>
      <w:r w:rsidRPr="00863BB9">
        <w:rPr>
          <w:rFonts w:ascii="Times New Roman" w:eastAsia="Calibri" w:hAnsi="Times New Roman" w:cs="Times New Roman"/>
          <w:bCs/>
          <w:sz w:val="24"/>
          <w:szCs w:val="24"/>
          <w:lang w:val="en-US" w:eastAsia="en-US"/>
        </w:rPr>
        <w:t>activities.This</w:t>
      </w:r>
      <w:proofErr w:type="spellEnd"/>
      <w:r w:rsidRPr="00863BB9">
        <w:rPr>
          <w:rFonts w:ascii="Times New Roman" w:eastAsia="Calibri" w:hAnsi="Times New Roman" w:cs="Times New Roman"/>
          <w:bCs/>
          <w:sz w:val="24"/>
          <w:szCs w:val="24"/>
          <w:lang w:val="en-US" w:eastAsia="en-US"/>
        </w:rPr>
        <w:t xml:space="preserve"> research can be used by teachers as a pragmatic learning material in the classroom especially on </w:t>
      </w:r>
      <w:proofErr w:type="spellStart"/>
      <w:r w:rsidRPr="00863BB9">
        <w:rPr>
          <w:rFonts w:ascii="Times New Roman" w:eastAsia="Calibri" w:hAnsi="Times New Roman" w:cs="Times New Roman"/>
          <w:bCs/>
          <w:sz w:val="24"/>
          <w:szCs w:val="24"/>
          <w:lang w:val="en-US" w:eastAsia="en-US"/>
        </w:rPr>
        <w:t>deixis</w:t>
      </w:r>
      <w:proofErr w:type="spellEnd"/>
      <w:r w:rsidRPr="00863BB9">
        <w:rPr>
          <w:rFonts w:ascii="Times New Roman" w:eastAsia="Calibri" w:hAnsi="Times New Roman" w:cs="Times New Roman"/>
          <w:bCs/>
          <w:sz w:val="24"/>
          <w:szCs w:val="24"/>
          <w:lang w:val="en-US" w:eastAsia="en-US"/>
        </w:rPr>
        <w:t xml:space="preserve"> material, for increasing student interest and enthusiasm of student in learning ,so the teacher can using several media like movie or  video for learning ,and the student will getting interested  to  learn  it.  This research still needs improvement in some parts, for further researchers who want to do research in the same field, this research can used it as a guide for give information and for getting better result of research.</w:t>
      </w:r>
    </w:p>
    <w:p w:rsidR="00860E2B" w:rsidRPr="00863BB9" w:rsidRDefault="00860E2B" w:rsidP="00860E2B">
      <w:pPr>
        <w:pStyle w:val="ListParagraph"/>
        <w:tabs>
          <w:tab w:val="left" w:pos="426"/>
        </w:tabs>
        <w:spacing w:after="0" w:line="240" w:lineRule="auto"/>
        <w:ind w:left="0"/>
        <w:jc w:val="both"/>
        <w:rPr>
          <w:rFonts w:ascii="Times New Roman" w:hAnsi="Times New Roman" w:cs="Times New Roman"/>
          <w:sz w:val="24"/>
          <w:lang w:val="en-US"/>
        </w:rPr>
      </w:pPr>
    </w:p>
    <w:p w:rsidR="00860E2B" w:rsidRPr="00A576D6" w:rsidRDefault="00860E2B" w:rsidP="00860E2B">
      <w:pPr>
        <w:pStyle w:val="ListParagraph"/>
        <w:tabs>
          <w:tab w:val="left" w:pos="426"/>
        </w:tabs>
        <w:spacing w:after="0" w:line="240" w:lineRule="auto"/>
        <w:ind w:left="0"/>
        <w:jc w:val="both"/>
        <w:rPr>
          <w:rFonts w:ascii="Times New Roman" w:hAnsi="Times New Roman" w:cs="Times New Roman"/>
          <w:b/>
          <w:sz w:val="10"/>
          <w:lang w:val="en-US"/>
        </w:rPr>
      </w:pPr>
    </w:p>
    <w:p w:rsidR="00AF4AB5" w:rsidRDefault="00AF4AB5" w:rsidP="00860E2B">
      <w:pPr>
        <w:pStyle w:val="ListParagraph"/>
        <w:tabs>
          <w:tab w:val="left" w:pos="426"/>
        </w:tabs>
        <w:spacing w:after="0" w:line="240" w:lineRule="auto"/>
        <w:ind w:left="0"/>
        <w:jc w:val="both"/>
        <w:rPr>
          <w:rFonts w:ascii="Times New Roman" w:hAnsi="Times New Roman" w:cs="Times New Roman"/>
          <w:b/>
          <w:sz w:val="24"/>
          <w:lang w:val="en-US"/>
        </w:rPr>
      </w:pPr>
    </w:p>
    <w:p w:rsidR="00860E2B" w:rsidRPr="00017AD9" w:rsidRDefault="00860E2B" w:rsidP="00860E2B">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860E2B" w:rsidRPr="00A576D6" w:rsidRDefault="00860E2B" w:rsidP="00860E2B">
      <w:pPr>
        <w:pStyle w:val="ListParagraph"/>
        <w:tabs>
          <w:tab w:val="left" w:pos="426"/>
        </w:tabs>
        <w:spacing w:after="0" w:line="240" w:lineRule="auto"/>
        <w:ind w:left="0"/>
        <w:jc w:val="both"/>
        <w:rPr>
          <w:rFonts w:ascii="Times New Roman" w:hAnsi="Times New Roman" w:cs="Times New Roman"/>
          <w:sz w:val="10"/>
          <w:lang w:val="en-US"/>
        </w:rPr>
      </w:pPr>
    </w:p>
    <w:p w:rsidR="00D76DD8" w:rsidRPr="00D76DD8" w:rsidRDefault="00C913C7" w:rsidP="00D76DD8">
      <w:pPr>
        <w:widowControl w:val="0"/>
        <w:autoSpaceDE w:val="0"/>
        <w:autoSpaceDN w:val="0"/>
        <w:adjustRightInd w:val="0"/>
        <w:spacing w:line="240" w:lineRule="auto"/>
        <w:ind w:left="480" w:hanging="480"/>
        <w:rPr>
          <w:rFonts w:ascii="Times New Roman" w:hAnsi="Times New Roman" w:cs="Times New Roman"/>
          <w:noProof/>
          <w:sz w:val="24"/>
          <w:szCs w:val="24"/>
        </w:rPr>
      </w:pPr>
      <w:r w:rsidRPr="00863BB9">
        <w:rPr>
          <w:rFonts w:ascii="Times New Roman" w:eastAsia="Calibri" w:hAnsi="Times New Roman" w:cs="Times New Roman"/>
          <w:bCs/>
          <w:sz w:val="24"/>
          <w:szCs w:val="24"/>
          <w:lang w:val="en-US" w:eastAsia="en-US"/>
        </w:rPr>
        <w:fldChar w:fldCharType="begin" w:fldLock="1"/>
      </w:r>
      <w:r w:rsidR="00860E2B" w:rsidRPr="00863BB9">
        <w:rPr>
          <w:rFonts w:ascii="Times New Roman" w:eastAsia="Calibri" w:hAnsi="Times New Roman" w:cs="Times New Roman"/>
          <w:bCs/>
          <w:sz w:val="24"/>
          <w:szCs w:val="24"/>
          <w:lang w:val="en-US" w:eastAsia="en-US"/>
        </w:rPr>
        <w:instrText xml:space="preserve">ADDIN Mendeley Bibliography CSL_BIBLIOGRAPHY </w:instrText>
      </w:r>
      <w:r w:rsidRPr="00863BB9">
        <w:rPr>
          <w:rFonts w:ascii="Times New Roman" w:eastAsia="Calibri" w:hAnsi="Times New Roman" w:cs="Times New Roman"/>
          <w:bCs/>
          <w:sz w:val="24"/>
          <w:szCs w:val="24"/>
          <w:lang w:val="en-US" w:eastAsia="en-US"/>
        </w:rPr>
        <w:fldChar w:fldCharType="separate"/>
      </w:r>
      <w:r w:rsidR="00D76DD8" w:rsidRPr="00D76DD8">
        <w:rPr>
          <w:rFonts w:ascii="Times New Roman" w:hAnsi="Times New Roman" w:cs="Times New Roman"/>
          <w:noProof/>
          <w:sz w:val="24"/>
          <w:szCs w:val="24"/>
        </w:rPr>
        <w:t xml:space="preserve">Barron, A., Gu, Y., &amp; Steen, G. (2017). The routledge handbook of pragmatics. </w:t>
      </w:r>
      <w:r w:rsidR="00D76DD8" w:rsidRPr="00D76DD8">
        <w:rPr>
          <w:rFonts w:ascii="Times New Roman" w:hAnsi="Times New Roman" w:cs="Times New Roman"/>
          <w:i/>
          <w:iCs/>
          <w:noProof/>
          <w:sz w:val="24"/>
          <w:szCs w:val="24"/>
        </w:rPr>
        <w:t>The Routledge Handbook of Pragmatics</w:t>
      </w:r>
      <w:r w:rsidR="00D76DD8" w:rsidRPr="00D76DD8">
        <w:rPr>
          <w:rFonts w:ascii="Times New Roman" w:hAnsi="Times New Roman" w:cs="Times New Roman"/>
          <w:noProof/>
          <w:sz w:val="24"/>
          <w:szCs w:val="24"/>
        </w:rPr>
        <w:t>, 1–580. https://doi.org/10.4324/9781315668925</w:t>
      </w:r>
    </w:p>
    <w:p w:rsidR="00D76DD8" w:rsidRPr="00D76DD8" w:rsidRDefault="00D76DD8" w:rsidP="00D76DD8">
      <w:pPr>
        <w:widowControl w:val="0"/>
        <w:autoSpaceDE w:val="0"/>
        <w:autoSpaceDN w:val="0"/>
        <w:adjustRightInd w:val="0"/>
        <w:spacing w:line="240" w:lineRule="auto"/>
        <w:ind w:left="480" w:hanging="480"/>
        <w:rPr>
          <w:rFonts w:ascii="Times New Roman" w:hAnsi="Times New Roman" w:cs="Times New Roman"/>
          <w:noProof/>
          <w:sz w:val="24"/>
          <w:szCs w:val="24"/>
        </w:rPr>
      </w:pPr>
      <w:r w:rsidRPr="00D76DD8">
        <w:rPr>
          <w:rFonts w:ascii="Times New Roman" w:hAnsi="Times New Roman" w:cs="Times New Roman"/>
          <w:noProof/>
          <w:sz w:val="24"/>
          <w:szCs w:val="24"/>
        </w:rPr>
        <w:t xml:space="preserve">Benjamins, J., Company, P., Núñez, G., María, J., Ferradá, M., &amp; Carmen, M. (2001). </w:t>
      </w:r>
      <w:r w:rsidRPr="00D76DD8">
        <w:rPr>
          <w:rFonts w:ascii="Times New Roman" w:hAnsi="Times New Roman" w:cs="Times New Roman"/>
          <w:i/>
          <w:iCs/>
          <w:noProof/>
          <w:sz w:val="24"/>
          <w:szCs w:val="24"/>
        </w:rPr>
        <w:t>Marmaridou , s . ( 2000 ) Pragmatic Meaning and Cognition ( Pragmatics and Beyond New Series ), Amsterdam /</w:t>
      </w:r>
      <w:r w:rsidRPr="00D76DD8">
        <w:rPr>
          <w:rFonts w:ascii="Times New Roman" w:hAnsi="Times New Roman" w:cs="Times New Roman"/>
          <w:noProof/>
          <w:sz w:val="24"/>
          <w:szCs w:val="24"/>
        </w:rPr>
        <w:t xml:space="preserve">. </w:t>
      </w:r>
      <w:r w:rsidRPr="00D76DD8">
        <w:rPr>
          <w:rFonts w:ascii="Times New Roman" w:hAnsi="Times New Roman" w:cs="Times New Roman"/>
          <w:i/>
          <w:iCs/>
          <w:noProof/>
          <w:sz w:val="24"/>
          <w:szCs w:val="24"/>
        </w:rPr>
        <w:t>27250952</w:t>
      </w:r>
      <w:r w:rsidRPr="00D76DD8">
        <w:rPr>
          <w:rFonts w:ascii="Times New Roman" w:hAnsi="Times New Roman" w:cs="Times New Roman"/>
          <w:noProof/>
          <w:sz w:val="24"/>
          <w:szCs w:val="24"/>
        </w:rPr>
        <w:t>(2000), 2000–2001.</w:t>
      </w:r>
    </w:p>
    <w:p w:rsidR="00D76DD8" w:rsidRPr="00D76DD8" w:rsidRDefault="00D76DD8" w:rsidP="00D76DD8">
      <w:pPr>
        <w:widowControl w:val="0"/>
        <w:autoSpaceDE w:val="0"/>
        <w:autoSpaceDN w:val="0"/>
        <w:adjustRightInd w:val="0"/>
        <w:spacing w:line="240" w:lineRule="auto"/>
        <w:ind w:left="480" w:hanging="480"/>
        <w:rPr>
          <w:rFonts w:ascii="Times New Roman" w:hAnsi="Times New Roman" w:cs="Times New Roman"/>
          <w:noProof/>
          <w:sz w:val="24"/>
          <w:szCs w:val="24"/>
        </w:rPr>
      </w:pPr>
      <w:r w:rsidRPr="00D76DD8">
        <w:rPr>
          <w:rFonts w:ascii="Times New Roman" w:hAnsi="Times New Roman" w:cs="Times New Roman"/>
          <w:noProof/>
          <w:sz w:val="24"/>
          <w:szCs w:val="24"/>
        </w:rPr>
        <w:t xml:space="preserve">Kreidler, C. W. (2013). Introducing English semantics, second edition. In </w:t>
      </w:r>
      <w:r w:rsidRPr="00D76DD8">
        <w:rPr>
          <w:rFonts w:ascii="Times New Roman" w:hAnsi="Times New Roman" w:cs="Times New Roman"/>
          <w:i/>
          <w:iCs/>
          <w:noProof/>
          <w:sz w:val="24"/>
          <w:szCs w:val="24"/>
        </w:rPr>
        <w:t>Introducing English Semantics, Second Edition</w:t>
      </w:r>
      <w:r w:rsidRPr="00D76DD8">
        <w:rPr>
          <w:rFonts w:ascii="Times New Roman" w:hAnsi="Times New Roman" w:cs="Times New Roman"/>
          <w:noProof/>
          <w:sz w:val="24"/>
          <w:szCs w:val="24"/>
        </w:rPr>
        <w:t>. https://doi.org/10.4324/9781315886428</w:t>
      </w:r>
    </w:p>
    <w:p w:rsidR="00D76DD8" w:rsidRPr="00D76DD8" w:rsidRDefault="00D76DD8" w:rsidP="00D76DD8">
      <w:pPr>
        <w:widowControl w:val="0"/>
        <w:autoSpaceDE w:val="0"/>
        <w:autoSpaceDN w:val="0"/>
        <w:adjustRightInd w:val="0"/>
        <w:spacing w:line="240" w:lineRule="auto"/>
        <w:ind w:left="480" w:hanging="480"/>
        <w:rPr>
          <w:rFonts w:ascii="Times New Roman" w:hAnsi="Times New Roman" w:cs="Times New Roman"/>
          <w:noProof/>
          <w:sz w:val="24"/>
          <w:szCs w:val="24"/>
        </w:rPr>
      </w:pPr>
      <w:r w:rsidRPr="00D76DD8">
        <w:rPr>
          <w:rFonts w:ascii="Times New Roman" w:hAnsi="Times New Roman" w:cs="Times New Roman"/>
          <w:noProof/>
          <w:sz w:val="24"/>
          <w:szCs w:val="24"/>
        </w:rPr>
        <w:t xml:space="preserve">Padilla Cruz, M. (1996). </w:t>
      </w:r>
      <w:r w:rsidRPr="00D76DD8">
        <w:rPr>
          <w:rFonts w:ascii="Times New Roman" w:hAnsi="Times New Roman" w:cs="Times New Roman"/>
          <w:i/>
          <w:iCs/>
          <w:noProof/>
          <w:sz w:val="24"/>
          <w:szCs w:val="24"/>
        </w:rPr>
        <w:t>Pragmatics and Discourse Analysis I. Pragmatics</w:t>
      </w:r>
      <w:r w:rsidRPr="00D76DD8">
        <w:rPr>
          <w:rFonts w:ascii="Times New Roman" w:hAnsi="Times New Roman" w:cs="Times New Roman"/>
          <w:noProof/>
          <w:sz w:val="24"/>
          <w:szCs w:val="24"/>
        </w:rPr>
        <w:t>. (June 2015), 1–4. https://doi.org/10.1002/9781405198431.wbeal1463</w:t>
      </w:r>
    </w:p>
    <w:p w:rsidR="00D76DD8" w:rsidRPr="00D76DD8" w:rsidRDefault="00D76DD8" w:rsidP="00D76DD8">
      <w:pPr>
        <w:widowControl w:val="0"/>
        <w:autoSpaceDE w:val="0"/>
        <w:autoSpaceDN w:val="0"/>
        <w:adjustRightInd w:val="0"/>
        <w:spacing w:line="240" w:lineRule="auto"/>
        <w:ind w:left="480" w:hanging="480"/>
        <w:rPr>
          <w:rFonts w:ascii="Times New Roman" w:hAnsi="Times New Roman" w:cs="Times New Roman"/>
          <w:noProof/>
          <w:sz w:val="24"/>
        </w:rPr>
      </w:pPr>
      <w:r w:rsidRPr="00D76DD8">
        <w:rPr>
          <w:rFonts w:ascii="Times New Roman" w:hAnsi="Times New Roman" w:cs="Times New Roman"/>
          <w:noProof/>
          <w:sz w:val="24"/>
          <w:szCs w:val="24"/>
        </w:rPr>
        <w:t xml:space="preserve">Terms, P., German, T., English, T., Deixis, H., &amp; Discourse, A. (n.d.). </w:t>
      </w:r>
      <w:r w:rsidRPr="00D76DD8">
        <w:rPr>
          <w:rFonts w:ascii="Times New Roman" w:hAnsi="Times New Roman" w:cs="Times New Roman"/>
          <w:i/>
          <w:iCs/>
          <w:noProof/>
          <w:sz w:val="24"/>
          <w:szCs w:val="24"/>
        </w:rPr>
        <w:t>Pragmatics</w:t>
      </w:r>
      <w:r w:rsidRPr="00D76DD8">
        <w:rPr>
          <w:rFonts w:ascii="Times New Roman" w:hAnsi="Times New Roman" w:cs="Times New Roman"/>
          <w:noProof/>
          <w:sz w:val="24"/>
          <w:szCs w:val="24"/>
        </w:rPr>
        <w:t>. 1–16.</w:t>
      </w:r>
    </w:p>
    <w:p w:rsidR="00860E2B" w:rsidRPr="00863BB9" w:rsidRDefault="00C913C7" w:rsidP="00D76DD8">
      <w:pPr>
        <w:widowControl w:val="0"/>
        <w:autoSpaceDE w:val="0"/>
        <w:autoSpaceDN w:val="0"/>
        <w:adjustRightInd w:val="0"/>
        <w:spacing w:line="240" w:lineRule="auto"/>
        <w:ind w:left="480" w:hanging="480"/>
        <w:rPr>
          <w:rFonts w:ascii="Times New Roman" w:hAnsi="Times New Roman" w:cs="Times New Roman"/>
          <w:sz w:val="24"/>
          <w:szCs w:val="24"/>
          <w:lang w:val="en-US"/>
        </w:rPr>
      </w:pPr>
      <w:r w:rsidRPr="00863BB9">
        <w:rPr>
          <w:rFonts w:ascii="Times New Roman" w:eastAsia="Calibri" w:hAnsi="Times New Roman" w:cs="Times New Roman"/>
          <w:bCs/>
          <w:sz w:val="24"/>
          <w:szCs w:val="24"/>
          <w:lang w:val="en-US" w:eastAsia="en-US"/>
        </w:rPr>
        <w:fldChar w:fldCharType="end"/>
      </w:r>
    </w:p>
    <w:p w:rsidR="003B5759" w:rsidRPr="00860E2B" w:rsidRDefault="003B5759" w:rsidP="003B5759">
      <w:pPr>
        <w:tabs>
          <w:tab w:val="left" w:pos="567"/>
        </w:tabs>
        <w:spacing w:after="0" w:line="240" w:lineRule="auto"/>
        <w:jc w:val="both"/>
        <w:rPr>
          <w:rFonts w:ascii="Times New Roman" w:hAnsi="Times New Roman" w:cs="Times New Roman"/>
          <w:sz w:val="24"/>
          <w:lang w:val="en-US"/>
        </w:rPr>
      </w:pPr>
    </w:p>
    <w:p w:rsidR="006D0F5C" w:rsidRPr="006D0F5C" w:rsidRDefault="006D0F5C" w:rsidP="006D0F5C">
      <w:pPr>
        <w:spacing w:before="240" w:line="240" w:lineRule="auto"/>
        <w:jc w:val="both"/>
        <w:rPr>
          <w:rFonts w:ascii="Times New Roman" w:eastAsia="Times New Roman" w:hAnsi="Times New Roman" w:cs="Times New Roman"/>
          <w:bCs/>
          <w:sz w:val="24"/>
          <w:szCs w:val="24"/>
          <w:lang w:val="en-US"/>
        </w:rPr>
      </w:pPr>
    </w:p>
    <w:sectPr w:rsidR="006D0F5C" w:rsidRPr="006D0F5C" w:rsidSect="008B5AB2">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58C" w:rsidRDefault="0088258C" w:rsidP="006A03BB">
      <w:pPr>
        <w:spacing w:after="0" w:line="240" w:lineRule="auto"/>
      </w:pPr>
      <w:r>
        <w:separator/>
      </w:r>
    </w:p>
  </w:endnote>
  <w:endnote w:type="continuationSeparator" w:id="1">
    <w:p w:rsidR="0088258C" w:rsidRDefault="0088258C"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58C" w:rsidRDefault="0088258C" w:rsidP="006A03BB">
      <w:pPr>
        <w:spacing w:after="0" w:line="240" w:lineRule="auto"/>
      </w:pPr>
      <w:r>
        <w:separator/>
      </w:r>
    </w:p>
  </w:footnote>
  <w:footnote w:type="continuationSeparator" w:id="1">
    <w:p w:rsidR="0088258C" w:rsidRDefault="0088258C"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C913C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AF4AB5">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TitleTitleTitle</w:t>
    </w:r>
    <w:proofErr w:type="spellEnd"/>
    <w:r w:rsidR="0042013B" w:rsidRPr="0042013B">
      <w:rPr>
        <w:rFonts w:ascii="Times New Roman" w:hAnsi="Times New Roman" w:cs="Times New Roman"/>
        <w:bCs/>
        <w:i/>
        <w:szCs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C913C7"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AF4AB5">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C7632C"/>
    <w:multiLevelType w:val="hybridMultilevel"/>
    <w:tmpl w:val="582AA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93AED"/>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27920"/>
    <w:rsid w:val="0013266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1974"/>
    <w:rsid w:val="0021233C"/>
    <w:rsid w:val="002152BE"/>
    <w:rsid w:val="00221796"/>
    <w:rsid w:val="00223CAF"/>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3ADA"/>
    <w:rsid w:val="002F0943"/>
    <w:rsid w:val="002F0A19"/>
    <w:rsid w:val="002F0DAB"/>
    <w:rsid w:val="002F6323"/>
    <w:rsid w:val="002F7ECE"/>
    <w:rsid w:val="0030787D"/>
    <w:rsid w:val="00307B16"/>
    <w:rsid w:val="00312AB5"/>
    <w:rsid w:val="003131B9"/>
    <w:rsid w:val="003161D9"/>
    <w:rsid w:val="00321584"/>
    <w:rsid w:val="003312D2"/>
    <w:rsid w:val="0033174E"/>
    <w:rsid w:val="003355C7"/>
    <w:rsid w:val="00340BE0"/>
    <w:rsid w:val="00341711"/>
    <w:rsid w:val="00343BC4"/>
    <w:rsid w:val="0035546B"/>
    <w:rsid w:val="0035600F"/>
    <w:rsid w:val="00357677"/>
    <w:rsid w:val="00362639"/>
    <w:rsid w:val="0036284F"/>
    <w:rsid w:val="0037549E"/>
    <w:rsid w:val="00386B7E"/>
    <w:rsid w:val="003876FF"/>
    <w:rsid w:val="003879DA"/>
    <w:rsid w:val="0039567C"/>
    <w:rsid w:val="00395735"/>
    <w:rsid w:val="00397FC3"/>
    <w:rsid w:val="003A2F09"/>
    <w:rsid w:val="003A3FB5"/>
    <w:rsid w:val="003B08C1"/>
    <w:rsid w:val="003B5759"/>
    <w:rsid w:val="003B739D"/>
    <w:rsid w:val="003D097C"/>
    <w:rsid w:val="003D2CCF"/>
    <w:rsid w:val="003D2E68"/>
    <w:rsid w:val="003E562B"/>
    <w:rsid w:val="003F5612"/>
    <w:rsid w:val="003F65C5"/>
    <w:rsid w:val="00401393"/>
    <w:rsid w:val="00404264"/>
    <w:rsid w:val="00406203"/>
    <w:rsid w:val="0042013B"/>
    <w:rsid w:val="00425791"/>
    <w:rsid w:val="00432ED9"/>
    <w:rsid w:val="00434DBA"/>
    <w:rsid w:val="004374DA"/>
    <w:rsid w:val="0044112A"/>
    <w:rsid w:val="004441DD"/>
    <w:rsid w:val="004520AA"/>
    <w:rsid w:val="0046366A"/>
    <w:rsid w:val="00466B1D"/>
    <w:rsid w:val="00475E34"/>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6C36"/>
    <w:rsid w:val="006C4325"/>
    <w:rsid w:val="006D0F5C"/>
    <w:rsid w:val="006D1E6F"/>
    <w:rsid w:val="006D20AC"/>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673"/>
    <w:rsid w:val="007B0EFD"/>
    <w:rsid w:val="007C016F"/>
    <w:rsid w:val="007C119C"/>
    <w:rsid w:val="007C6F74"/>
    <w:rsid w:val="007D69FD"/>
    <w:rsid w:val="007E4460"/>
    <w:rsid w:val="007F16FB"/>
    <w:rsid w:val="007F4A44"/>
    <w:rsid w:val="007F6B15"/>
    <w:rsid w:val="00805FDF"/>
    <w:rsid w:val="00813139"/>
    <w:rsid w:val="00814D46"/>
    <w:rsid w:val="00817095"/>
    <w:rsid w:val="00817B20"/>
    <w:rsid w:val="00821794"/>
    <w:rsid w:val="008223D7"/>
    <w:rsid w:val="00833DCA"/>
    <w:rsid w:val="00837446"/>
    <w:rsid w:val="008403D7"/>
    <w:rsid w:val="00852145"/>
    <w:rsid w:val="00854F4E"/>
    <w:rsid w:val="00855EBA"/>
    <w:rsid w:val="008600D6"/>
    <w:rsid w:val="00860E2B"/>
    <w:rsid w:val="00880653"/>
    <w:rsid w:val="0088258C"/>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130"/>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4AB5"/>
    <w:rsid w:val="00AF7A0D"/>
    <w:rsid w:val="00B042CD"/>
    <w:rsid w:val="00B05C91"/>
    <w:rsid w:val="00B1189F"/>
    <w:rsid w:val="00B1268E"/>
    <w:rsid w:val="00B16650"/>
    <w:rsid w:val="00B25A67"/>
    <w:rsid w:val="00B25F8B"/>
    <w:rsid w:val="00B32D1D"/>
    <w:rsid w:val="00B433CB"/>
    <w:rsid w:val="00B51270"/>
    <w:rsid w:val="00B52B5E"/>
    <w:rsid w:val="00B53356"/>
    <w:rsid w:val="00B62782"/>
    <w:rsid w:val="00B67340"/>
    <w:rsid w:val="00BA2516"/>
    <w:rsid w:val="00BB4EC7"/>
    <w:rsid w:val="00BB5DE9"/>
    <w:rsid w:val="00BC23B7"/>
    <w:rsid w:val="00BC29B5"/>
    <w:rsid w:val="00BC7E7D"/>
    <w:rsid w:val="00BD161C"/>
    <w:rsid w:val="00BD5BAB"/>
    <w:rsid w:val="00BE3A35"/>
    <w:rsid w:val="00BE6116"/>
    <w:rsid w:val="00BF383A"/>
    <w:rsid w:val="00C002A3"/>
    <w:rsid w:val="00C01446"/>
    <w:rsid w:val="00C035DF"/>
    <w:rsid w:val="00C046E4"/>
    <w:rsid w:val="00C177F9"/>
    <w:rsid w:val="00C2690E"/>
    <w:rsid w:val="00C3328D"/>
    <w:rsid w:val="00C35081"/>
    <w:rsid w:val="00C467DF"/>
    <w:rsid w:val="00C51094"/>
    <w:rsid w:val="00C60F70"/>
    <w:rsid w:val="00C70D29"/>
    <w:rsid w:val="00C71F34"/>
    <w:rsid w:val="00C809F3"/>
    <w:rsid w:val="00C869F9"/>
    <w:rsid w:val="00C913C7"/>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23DFC"/>
    <w:rsid w:val="00D3336E"/>
    <w:rsid w:val="00D34ADD"/>
    <w:rsid w:val="00D34E7A"/>
    <w:rsid w:val="00D36FD2"/>
    <w:rsid w:val="00D6112D"/>
    <w:rsid w:val="00D62AF1"/>
    <w:rsid w:val="00D649D1"/>
    <w:rsid w:val="00D75A14"/>
    <w:rsid w:val="00D76DD8"/>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0DDF"/>
    <w:rsid w:val="00E2103C"/>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302"/>
    <w:rsid w:val="00EC05CD"/>
    <w:rsid w:val="00EC2711"/>
    <w:rsid w:val="00EC2C6C"/>
    <w:rsid w:val="00ED3801"/>
    <w:rsid w:val="00ED5F31"/>
    <w:rsid w:val="00EE23CF"/>
    <w:rsid w:val="00EE56B1"/>
    <w:rsid w:val="00EE7C4A"/>
    <w:rsid w:val="00EF5029"/>
    <w:rsid w:val="00F021D5"/>
    <w:rsid w:val="00F02F90"/>
    <w:rsid w:val="00F0305D"/>
    <w:rsid w:val="00F03648"/>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82"/>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6">
    <w:name w:val="Table Grid6"/>
    <w:basedOn w:val="TableNormal"/>
    <w:next w:val="TableGrid"/>
    <w:uiPriority w:val="59"/>
    <w:rsid w:val="00860E2B"/>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6">
    <w:name w:val="Table Grid6"/>
    <w:basedOn w:val="TableNormal"/>
    <w:next w:val="TableGrid"/>
    <w:uiPriority w:val="59"/>
    <w:rsid w:val="00860E2B"/>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ardeatika@gmail.com%20,2melyy.nurmala0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99CF-E4BF-4A04-8E1B-83BBEC05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MELY PEOT</cp:lastModifiedBy>
  <cp:revision>26</cp:revision>
  <cp:lastPrinted>2016-01-13T06:50:00Z</cp:lastPrinted>
  <dcterms:created xsi:type="dcterms:W3CDTF">2017-05-28T19:43:00Z</dcterms:created>
  <dcterms:modified xsi:type="dcterms:W3CDTF">2019-03-30T02:48:00Z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fd2a60f3-ae1a-352e-adbc-d828244a7ab1</vt:lpwstr>
  </property>
  <property fmtid="{D5CDD505-2E9C-101B-9397-08002B2CF9AE}" pid="24" name="Mendeley Citation Style_1">
    <vt:lpwstr>http://www.zotero.org/styles/apa</vt:lpwstr>
  </property>
</Properties>
</file>