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8BB" w:rsidRPr="004306F7" w:rsidRDefault="00BA38BB" w:rsidP="009A57D8">
      <w:pPr>
        <w:spacing w:line="240" w:lineRule="auto"/>
        <w:jc w:val="center"/>
        <w:rPr>
          <w:rFonts w:ascii="Times New Roman" w:hAnsi="Times New Roman" w:cs="Times New Roman"/>
          <w:b/>
          <w:sz w:val="28"/>
          <w:szCs w:val="28"/>
        </w:rPr>
      </w:pPr>
      <w:r w:rsidRPr="004306F7">
        <w:rPr>
          <w:rFonts w:ascii="Times New Roman" w:hAnsi="Times New Roman" w:cs="Times New Roman"/>
          <w:b/>
          <w:sz w:val="28"/>
          <w:szCs w:val="28"/>
        </w:rPr>
        <w:t xml:space="preserve">LEXICAL COHESION IN NEWS ARTICLE ON THE JAKARTA POST ENTITLED “WHY FULL DAY SCHOOL </w:t>
      </w:r>
      <w:r w:rsidR="009A57D8">
        <w:rPr>
          <w:rFonts w:ascii="Times New Roman" w:hAnsi="Times New Roman" w:cs="Times New Roman"/>
          <w:b/>
          <w:sz w:val="28"/>
          <w:szCs w:val="28"/>
        </w:rPr>
        <w:t xml:space="preserve">                                              </w:t>
      </w:r>
      <w:r w:rsidRPr="004306F7">
        <w:rPr>
          <w:rFonts w:ascii="Times New Roman" w:hAnsi="Times New Roman" w:cs="Times New Roman"/>
          <w:b/>
          <w:sz w:val="28"/>
          <w:szCs w:val="28"/>
        </w:rPr>
        <w:t xml:space="preserve">WILL NOT WORK IN INDONESIA?”  </w:t>
      </w:r>
    </w:p>
    <w:p w:rsidR="003B5759" w:rsidRPr="004306F7" w:rsidRDefault="003B5759" w:rsidP="003B5759">
      <w:pPr>
        <w:spacing w:after="0" w:line="240" w:lineRule="auto"/>
        <w:jc w:val="center"/>
        <w:rPr>
          <w:rFonts w:ascii="Times New Roman" w:hAnsi="Times New Roman" w:cs="Times New Roman"/>
          <w:sz w:val="24"/>
          <w:szCs w:val="24"/>
          <w:lang w:val="en-US"/>
        </w:rPr>
      </w:pPr>
    </w:p>
    <w:p w:rsidR="00791C69" w:rsidRPr="004306F7" w:rsidRDefault="00BA38BB" w:rsidP="006D0F5C">
      <w:pPr>
        <w:spacing w:after="0" w:line="240" w:lineRule="auto"/>
        <w:jc w:val="center"/>
        <w:rPr>
          <w:rFonts w:ascii="Times New Roman" w:hAnsi="Times New Roman" w:cs="Times New Roman"/>
          <w:sz w:val="24"/>
          <w:szCs w:val="24"/>
          <w:vertAlign w:val="superscript"/>
        </w:rPr>
      </w:pPr>
      <w:r w:rsidRPr="004306F7">
        <w:rPr>
          <w:rFonts w:ascii="Times New Roman" w:hAnsi="Times New Roman" w:cs="Times New Roman"/>
          <w:b/>
          <w:sz w:val="24"/>
          <w:szCs w:val="24"/>
        </w:rPr>
        <w:t>Galih Setia Puspita</w:t>
      </w:r>
      <w:r w:rsidRPr="004306F7">
        <w:rPr>
          <w:rFonts w:ascii="Times New Roman" w:hAnsi="Times New Roman" w:cs="Times New Roman"/>
          <w:b/>
          <w:sz w:val="24"/>
          <w:szCs w:val="24"/>
          <w:vertAlign w:val="superscript"/>
        </w:rPr>
        <w:t>1</w:t>
      </w:r>
      <w:r w:rsidR="006D0F5C" w:rsidRPr="004306F7">
        <w:rPr>
          <w:rFonts w:ascii="Times New Roman" w:hAnsi="Times New Roman" w:cs="Times New Roman"/>
          <w:b/>
          <w:sz w:val="24"/>
          <w:szCs w:val="24"/>
          <w:lang w:val="en-US"/>
        </w:rPr>
        <w:t xml:space="preserve">, </w:t>
      </w:r>
      <w:r w:rsidRPr="004306F7">
        <w:rPr>
          <w:rFonts w:ascii="Times New Roman" w:hAnsi="Times New Roman" w:cs="Times New Roman"/>
          <w:b/>
          <w:bCs/>
          <w:sz w:val="24"/>
          <w:szCs w:val="24"/>
        </w:rPr>
        <w:t>Farida Rizkiyah K</w:t>
      </w:r>
      <w:r w:rsidR="006D0F5C" w:rsidRPr="004306F7">
        <w:rPr>
          <w:rFonts w:ascii="Times New Roman" w:hAnsi="Times New Roman" w:cs="Times New Roman"/>
          <w:b/>
          <w:sz w:val="24"/>
          <w:szCs w:val="24"/>
          <w:lang w:val="en-US"/>
        </w:rPr>
        <w:t xml:space="preserve"> </w:t>
      </w:r>
      <w:r w:rsidR="006D0F5C" w:rsidRPr="004306F7">
        <w:rPr>
          <w:rFonts w:ascii="Times New Roman" w:hAnsi="Times New Roman" w:cs="Times New Roman"/>
          <w:b/>
          <w:sz w:val="24"/>
          <w:szCs w:val="24"/>
          <w:vertAlign w:val="superscript"/>
          <w:lang w:val="en-US"/>
        </w:rPr>
        <w:t>2</w:t>
      </w:r>
      <w:r w:rsidR="006D0F5C" w:rsidRPr="004306F7">
        <w:rPr>
          <w:rFonts w:ascii="Times New Roman" w:hAnsi="Times New Roman" w:cs="Times New Roman"/>
          <w:b/>
          <w:sz w:val="24"/>
          <w:szCs w:val="24"/>
          <w:lang w:val="en-US"/>
        </w:rPr>
        <w:t xml:space="preserve">, </w:t>
      </w:r>
      <w:r w:rsidRPr="004306F7">
        <w:rPr>
          <w:rFonts w:ascii="Times New Roman" w:hAnsi="Times New Roman" w:cs="Times New Roman"/>
          <w:b/>
          <w:sz w:val="24"/>
          <w:szCs w:val="24"/>
        </w:rPr>
        <w:t>Dasep Suprijadi</w:t>
      </w:r>
      <w:r w:rsidRPr="004306F7">
        <w:rPr>
          <w:rFonts w:ascii="Times New Roman" w:hAnsi="Times New Roman" w:cs="Times New Roman"/>
          <w:b/>
          <w:sz w:val="24"/>
          <w:szCs w:val="24"/>
          <w:vertAlign w:val="superscript"/>
        </w:rPr>
        <w:t>3</w:t>
      </w:r>
    </w:p>
    <w:p w:rsidR="006D0F5C" w:rsidRPr="004306F7" w:rsidRDefault="006D0F5C" w:rsidP="006D0F5C">
      <w:pPr>
        <w:spacing w:after="0" w:line="240" w:lineRule="auto"/>
        <w:jc w:val="center"/>
        <w:rPr>
          <w:rFonts w:ascii="Times New Roman" w:hAnsi="Times New Roman" w:cs="Times New Roman"/>
          <w:sz w:val="24"/>
          <w:szCs w:val="24"/>
          <w:lang w:val="en-US"/>
        </w:rPr>
      </w:pPr>
      <w:proofErr w:type="gramStart"/>
      <w:r w:rsidRPr="004306F7">
        <w:rPr>
          <w:rFonts w:ascii="Times New Roman" w:hAnsi="Times New Roman" w:cs="Times New Roman"/>
          <w:sz w:val="24"/>
          <w:szCs w:val="24"/>
          <w:vertAlign w:val="superscript"/>
          <w:lang w:val="en-US"/>
        </w:rPr>
        <w:t xml:space="preserve">1  </w:t>
      </w:r>
      <w:r w:rsidRPr="004306F7">
        <w:rPr>
          <w:rFonts w:ascii="Times New Roman" w:hAnsi="Times New Roman" w:cs="Times New Roman"/>
          <w:sz w:val="24"/>
          <w:szCs w:val="24"/>
          <w:lang w:val="en-US"/>
        </w:rPr>
        <w:t>IKIP</w:t>
      </w:r>
      <w:proofErr w:type="gramEnd"/>
      <w:r w:rsidRPr="004306F7">
        <w:rPr>
          <w:rFonts w:ascii="Times New Roman" w:hAnsi="Times New Roman" w:cs="Times New Roman"/>
          <w:sz w:val="24"/>
          <w:szCs w:val="24"/>
          <w:lang w:val="en-US"/>
        </w:rPr>
        <w:t xml:space="preserve"> SILIWANGI</w:t>
      </w:r>
    </w:p>
    <w:p w:rsidR="006D0F5C" w:rsidRPr="004306F7" w:rsidRDefault="006D0F5C" w:rsidP="006D0F5C">
      <w:pPr>
        <w:spacing w:after="0" w:line="240" w:lineRule="auto"/>
        <w:jc w:val="center"/>
        <w:rPr>
          <w:rFonts w:ascii="Times New Roman" w:hAnsi="Times New Roman" w:cs="Times New Roman"/>
          <w:sz w:val="24"/>
          <w:szCs w:val="24"/>
          <w:lang w:val="en-US"/>
        </w:rPr>
      </w:pPr>
      <w:proofErr w:type="gramStart"/>
      <w:r w:rsidRPr="004306F7">
        <w:rPr>
          <w:rFonts w:ascii="Times New Roman" w:hAnsi="Times New Roman" w:cs="Times New Roman"/>
          <w:sz w:val="24"/>
          <w:szCs w:val="24"/>
          <w:vertAlign w:val="superscript"/>
          <w:lang w:val="en-US"/>
        </w:rPr>
        <w:t xml:space="preserve">2  </w:t>
      </w:r>
      <w:r w:rsidRPr="004306F7">
        <w:rPr>
          <w:rFonts w:ascii="Times New Roman" w:hAnsi="Times New Roman" w:cs="Times New Roman"/>
          <w:sz w:val="24"/>
          <w:szCs w:val="24"/>
          <w:lang w:val="en-US"/>
        </w:rPr>
        <w:t>IKIP</w:t>
      </w:r>
      <w:proofErr w:type="gramEnd"/>
      <w:r w:rsidRPr="004306F7">
        <w:rPr>
          <w:rFonts w:ascii="Times New Roman" w:hAnsi="Times New Roman" w:cs="Times New Roman"/>
          <w:sz w:val="24"/>
          <w:szCs w:val="24"/>
          <w:lang w:val="en-US"/>
        </w:rPr>
        <w:t xml:space="preserve"> SILIWANGI</w:t>
      </w:r>
    </w:p>
    <w:p w:rsidR="005A266C" w:rsidRPr="004306F7" w:rsidRDefault="006D0F5C" w:rsidP="006D0F5C">
      <w:pPr>
        <w:spacing w:after="0" w:line="240" w:lineRule="auto"/>
        <w:jc w:val="center"/>
        <w:rPr>
          <w:rFonts w:ascii="Times New Roman" w:hAnsi="Times New Roman" w:cs="Times New Roman"/>
          <w:sz w:val="24"/>
          <w:szCs w:val="24"/>
          <w:lang w:val="en-US"/>
        </w:rPr>
      </w:pPr>
      <w:proofErr w:type="gramStart"/>
      <w:r w:rsidRPr="004306F7">
        <w:rPr>
          <w:rFonts w:ascii="Times New Roman" w:hAnsi="Times New Roman" w:cs="Times New Roman"/>
          <w:sz w:val="24"/>
          <w:szCs w:val="24"/>
          <w:vertAlign w:val="superscript"/>
          <w:lang w:val="en-US"/>
        </w:rPr>
        <w:t xml:space="preserve">3  </w:t>
      </w:r>
      <w:r w:rsidRPr="004306F7">
        <w:rPr>
          <w:rFonts w:ascii="Times New Roman" w:hAnsi="Times New Roman" w:cs="Times New Roman"/>
          <w:sz w:val="24"/>
          <w:szCs w:val="24"/>
          <w:lang w:val="en-US"/>
        </w:rPr>
        <w:t>IKIP</w:t>
      </w:r>
      <w:proofErr w:type="gramEnd"/>
      <w:r w:rsidRPr="004306F7">
        <w:rPr>
          <w:rFonts w:ascii="Times New Roman" w:hAnsi="Times New Roman" w:cs="Times New Roman"/>
          <w:sz w:val="24"/>
          <w:szCs w:val="24"/>
          <w:lang w:val="en-US"/>
        </w:rPr>
        <w:t xml:space="preserve"> SILIWANGI</w:t>
      </w:r>
    </w:p>
    <w:p w:rsidR="005A266C" w:rsidRPr="004306F7" w:rsidRDefault="005A266C" w:rsidP="005A266C">
      <w:pPr>
        <w:spacing w:after="0" w:line="240" w:lineRule="auto"/>
        <w:jc w:val="center"/>
        <w:rPr>
          <w:rFonts w:ascii="Times New Roman" w:hAnsi="Times New Roman" w:cs="Times New Roman"/>
          <w:szCs w:val="20"/>
          <w:lang w:val="en-US"/>
        </w:rPr>
      </w:pPr>
      <w:r w:rsidRPr="004306F7">
        <w:rPr>
          <w:rFonts w:ascii="Times New Roman" w:hAnsi="Times New Roman" w:cs="Times New Roman"/>
          <w:szCs w:val="20"/>
          <w:vertAlign w:val="superscript"/>
          <w:lang w:val="en-US"/>
        </w:rPr>
        <w:t>1</w:t>
      </w:r>
      <w:r w:rsidRPr="004306F7">
        <w:rPr>
          <w:rFonts w:ascii="Times New Roman" w:hAnsi="Times New Roman" w:cs="Times New Roman"/>
          <w:szCs w:val="20"/>
          <w:lang w:val="en-US"/>
        </w:rPr>
        <w:t xml:space="preserve"> </w:t>
      </w:r>
      <w:hyperlink r:id="rId8" w:history="1">
        <w:r w:rsidR="00E1287E" w:rsidRPr="004306F7">
          <w:rPr>
            <w:rStyle w:val="Hyperlink"/>
            <w:rFonts w:ascii="Times New Roman" w:hAnsi="Times New Roman" w:cs="Times New Roman"/>
            <w:sz w:val="24"/>
            <w:szCs w:val="24"/>
          </w:rPr>
          <w:t>galihsetiap</w:t>
        </w:r>
        <w:r w:rsidR="00E1287E" w:rsidRPr="004306F7">
          <w:rPr>
            <w:rStyle w:val="Hyperlink"/>
            <w:rFonts w:ascii="Times New Roman" w:hAnsi="Times New Roman" w:cs="Times New Roman"/>
            <w:bCs/>
            <w:sz w:val="24"/>
            <w:szCs w:val="24"/>
          </w:rPr>
          <w:t>@gmail.com</w:t>
        </w:r>
      </w:hyperlink>
      <w:r w:rsidR="006D0F5C" w:rsidRPr="004306F7">
        <w:rPr>
          <w:rFonts w:ascii="Times New Roman" w:hAnsi="Times New Roman" w:cs="Times New Roman"/>
          <w:lang w:val="en-US"/>
        </w:rPr>
        <w:t xml:space="preserve"> </w:t>
      </w:r>
      <w:r w:rsidRPr="004306F7">
        <w:rPr>
          <w:rFonts w:ascii="Times New Roman" w:hAnsi="Times New Roman" w:cs="Times New Roman"/>
          <w:lang w:val="en-US"/>
        </w:rPr>
        <w:t xml:space="preserve">, </w:t>
      </w:r>
      <w:r w:rsidRPr="004306F7">
        <w:rPr>
          <w:rFonts w:ascii="Times New Roman" w:hAnsi="Times New Roman" w:cs="Times New Roman"/>
          <w:szCs w:val="20"/>
          <w:vertAlign w:val="superscript"/>
          <w:lang w:val="en-US"/>
        </w:rPr>
        <w:t>2</w:t>
      </w:r>
      <w:r w:rsidRPr="004306F7">
        <w:rPr>
          <w:rFonts w:ascii="Times New Roman" w:hAnsi="Times New Roman" w:cs="Times New Roman"/>
          <w:szCs w:val="20"/>
          <w:lang w:val="en-US"/>
        </w:rPr>
        <w:t xml:space="preserve"> </w:t>
      </w:r>
      <w:hyperlink r:id="rId9" w:history="1">
        <w:r w:rsidR="00E1287E" w:rsidRPr="004306F7">
          <w:rPr>
            <w:rStyle w:val="Hyperlink"/>
            <w:rFonts w:ascii="Times New Roman" w:hAnsi="Times New Roman" w:cs="Times New Roman"/>
            <w:bCs/>
            <w:sz w:val="24"/>
            <w:szCs w:val="24"/>
          </w:rPr>
          <w:t>faridarizkiyah149@gmail.com</w:t>
        </w:r>
      </w:hyperlink>
      <w:r w:rsidR="006D0F5C" w:rsidRPr="004306F7">
        <w:rPr>
          <w:rFonts w:ascii="Times New Roman" w:hAnsi="Times New Roman" w:cs="Times New Roman"/>
          <w:lang w:val="en-US"/>
        </w:rPr>
        <w:t xml:space="preserve"> </w:t>
      </w:r>
      <w:r w:rsidRPr="004306F7">
        <w:rPr>
          <w:rFonts w:ascii="Times New Roman" w:hAnsi="Times New Roman" w:cs="Times New Roman"/>
          <w:bCs/>
          <w:szCs w:val="20"/>
          <w:lang w:val="en-US"/>
        </w:rPr>
        <w:t xml:space="preserve">, </w:t>
      </w:r>
      <w:r w:rsidRPr="004306F7">
        <w:rPr>
          <w:rFonts w:ascii="Times New Roman" w:hAnsi="Times New Roman" w:cs="Times New Roman"/>
          <w:szCs w:val="20"/>
          <w:vertAlign w:val="superscript"/>
          <w:lang w:val="en-US"/>
        </w:rPr>
        <w:t>3</w:t>
      </w:r>
      <w:r w:rsidRPr="004306F7">
        <w:rPr>
          <w:rFonts w:ascii="Times New Roman" w:hAnsi="Times New Roman" w:cs="Times New Roman"/>
          <w:szCs w:val="20"/>
          <w:lang w:val="en-US"/>
        </w:rPr>
        <w:t xml:space="preserve"> </w:t>
      </w:r>
      <w:hyperlink r:id="rId10" w:history="1">
        <w:r w:rsidR="00E1287E" w:rsidRPr="004306F7">
          <w:rPr>
            <w:rStyle w:val="Hyperlink"/>
            <w:rFonts w:ascii="Times New Roman" w:hAnsi="Times New Roman" w:cs="Times New Roman"/>
            <w:szCs w:val="20"/>
          </w:rPr>
          <w:t>dasep@ikipsiliwangi.ac.id</w:t>
        </w:r>
      </w:hyperlink>
      <w:r w:rsidR="00E1287E" w:rsidRPr="004306F7">
        <w:rPr>
          <w:rFonts w:ascii="Times New Roman" w:hAnsi="Times New Roman" w:cs="Times New Roman"/>
          <w:szCs w:val="20"/>
        </w:rPr>
        <w:t xml:space="preserve"> </w:t>
      </w:r>
      <w:hyperlink r:id="rId11" w:history="1"/>
      <w:r w:rsidR="006D0F5C" w:rsidRPr="004306F7">
        <w:rPr>
          <w:rFonts w:ascii="Times New Roman" w:hAnsi="Times New Roman" w:cs="Times New Roman"/>
          <w:szCs w:val="20"/>
          <w:lang w:val="en-US"/>
        </w:rPr>
        <w:t xml:space="preserve"> </w:t>
      </w:r>
    </w:p>
    <w:p w:rsidR="00386B7E" w:rsidRPr="004306F7" w:rsidRDefault="00386B7E" w:rsidP="003B5759">
      <w:pPr>
        <w:spacing w:after="0" w:line="240" w:lineRule="auto"/>
        <w:jc w:val="center"/>
        <w:rPr>
          <w:rFonts w:ascii="Times New Roman" w:hAnsi="Times New Roman" w:cs="Times New Roman"/>
          <w:b/>
          <w:szCs w:val="24"/>
          <w:lang w:val="en-US"/>
        </w:rPr>
      </w:pPr>
    </w:p>
    <w:p w:rsidR="00FC5F1D" w:rsidRPr="004306F7" w:rsidRDefault="00FC5F1D" w:rsidP="00FC5F1D">
      <w:pPr>
        <w:spacing w:after="0" w:line="240" w:lineRule="auto"/>
        <w:jc w:val="center"/>
        <w:rPr>
          <w:rFonts w:ascii="Times New Roman" w:hAnsi="Times New Roman" w:cs="Times New Roman"/>
          <w:lang w:val="en-US"/>
        </w:rPr>
      </w:pPr>
      <w:r w:rsidRPr="004306F7">
        <w:rPr>
          <w:rFonts w:ascii="Times New Roman" w:hAnsi="Times New Roman" w:cs="Times New Roman"/>
          <w:lang w:val="en-US"/>
        </w:rPr>
        <w:t xml:space="preserve">Received: </w:t>
      </w:r>
      <w:r w:rsidR="005A266C" w:rsidRPr="004306F7">
        <w:rPr>
          <w:rFonts w:ascii="Times New Roman" w:hAnsi="Times New Roman" w:cs="Times New Roman"/>
          <w:lang w:val="en-US"/>
        </w:rPr>
        <w:t>XXXXX</w:t>
      </w:r>
      <w:r w:rsidR="008B5AB2" w:rsidRPr="004306F7">
        <w:rPr>
          <w:rFonts w:ascii="Times New Roman" w:hAnsi="Times New Roman" w:cs="Times New Roman"/>
          <w:lang w:val="en-US"/>
        </w:rPr>
        <w:t xml:space="preserve"> </w:t>
      </w:r>
      <w:r w:rsidR="005A266C" w:rsidRPr="004306F7">
        <w:rPr>
          <w:rFonts w:ascii="Times New Roman" w:hAnsi="Times New Roman" w:cs="Times New Roman"/>
          <w:lang w:val="en-US"/>
        </w:rPr>
        <w:t>X</w:t>
      </w:r>
      <w:r w:rsidR="002152BE" w:rsidRPr="004306F7">
        <w:rPr>
          <w:rFonts w:ascii="Times New Roman" w:hAnsi="Times New Roman" w:cs="Times New Roman"/>
          <w:lang w:val="en-US"/>
        </w:rPr>
        <w:t xml:space="preserve">, </w:t>
      </w:r>
      <w:r w:rsidR="005A266C" w:rsidRPr="004306F7">
        <w:rPr>
          <w:rFonts w:ascii="Times New Roman" w:hAnsi="Times New Roman" w:cs="Times New Roman"/>
          <w:lang w:val="en-US"/>
        </w:rPr>
        <w:t>XXXX</w:t>
      </w:r>
      <w:r w:rsidR="002152BE" w:rsidRPr="004306F7">
        <w:rPr>
          <w:rFonts w:ascii="Times New Roman" w:hAnsi="Times New Roman" w:cs="Times New Roman"/>
          <w:lang w:val="en-US"/>
        </w:rPr>
        <w:t>;</w:t>
      </w:r>
      <w:r w:rsidRPr="004306F7">
        <w:rPr>
          <w:rFonts w:ascii="Times New Roman" w:hAnsi="Times New Roman" w:cs="Times New Roman"/>
          <w:lang w:val="en-US"/>
        </w:rPr>
        <w:t xml:space="preserve"> Accepted: </w:t>
      </w:r>
      <w:r w:rsidR="005A266C" w:rsidRPr="004306F7">
        <w:rPr>
          <w:rFonts w:ascii="Times New Roman" w:hAnsi="Times New Roman" w:cs="Times New Roman"/>
          <w:lang w:val="en-US"/>
        </w:rPr>
        <w:t>XXXXX</w:t>
      </w:r>
      <w:r w:rsidR="008B5AB2" w:rsidRPr="004306F7">
        <w:rPr>
          <w:rFonts w:ascii="Times New Roman" w:hAnsi="Times New Roman" w:cs="Times New Roman"/>
          <w:lang w:val="en-US"/>
        </w:rPr>
        <w:t xml:space="preserve"> </w:t>
      </w:r>
      <w:r w:rsidR="005A266C" w:rsidRPr="004306F7">
        <w:rPr>
          <w:rFonts w:ascii="Times New Roman" w:hAnsi="Times New Roman" w:cs="Times New Roman"/>
          <w:lang w:val="en-US"/>
        </w:rPr>
        <w:t>X</w:t>
      </w:r>
      <w:r w:rsidR="002152BE" w:rsidRPr="004306F7">
        <w:rPr>
          <w:rFonts w:ascii="Times New Roman" w:hAnsi="Times New Roman" w:cs="Times New Roman"/>
          <w:lang w:val="en-US"/>
        </w:rPr>
        <w:t xml:space="preserve">, </w:t>
      </w:r>
      <w:r w:rsidR="005A266C" w:rsidRPr="004306F7">
        <w:rPr>
          <w:rFonts w:ascii="Times New Roman" w:hAnsi="Times New Roman" w:cs="Times New Roman"/>
          <w:lang w:val="en-US"/>
        </w:rPr>
        <w:t>XXXX</w:t>
      </w:r>
    </w:p>
    <w:p w:rsidR="00FC5F1D" w:rsidRPr="004306F7" w:rsidRDefault="00FC5F1D" w:rsidP="003B5759">
      <w:pPr>
        <w:spacing w:after="0" w:line="240" w:lineRule="auto"/>
        <w:rPr>
          <w:rFonts w:ascii="Times New Roman" w:hAnsi="Times New Roman" w:cs="Times New Roman"/>
          <w:b/>
          <w:sz w:val="24"/>
          <w:szCs w:val="24"/>
          <w:lang w:val="en-US"/>
        </w:rPr>
      </w:pPr>
    </w:p>
    <w:p w:rsidR="003B5759" w:rsidRPr="004306F7" w:rsidRDefault="004D4337" w:rsidP="003B5759">
      <w:pPr>
        <w:spacing w:after="0" w:line="240" w:lineRule="auto"/>
        <w:rPr>
          <w:rFonts w:ascii="Times New Roman" w:hAnsi="Times New Roman" w:cs="Times New Roman"/>
          <w:b/>
          <w:sz w:val="24"/>
          <w:szCs w:val="24"/>
          <w:lang w:val="en-US"/>
        </w:rPr>
      </w:pPr>
      <w:r w:rsidRPr="004306F7">
        <w:rPr>
          <w:rFonts w:ascii="Times New Roman" w:hAnsi="Times New Roman" w:cs="Times New Roman"/>
          <w:b/>
          <w:sz w:val="24"/>
          <w:szCs w:val="24"/>
          <w:lang w:val="en-US"/>
        </w:rPr>
        <w:t>Abstract</w:t>
      </w:r>
    </w:p>
    <w:p w:rsidR="003B5759" w:rsidRPr="004306F7" w:rsidRDefault="003B5759" w:rsidP="003B5759">
      <w:pPr>
        <w:spacing w:after="0" w:line="240" w:lineRule="auto"/>
        <w:jc w:val="both"/>
        <w:rPr>
          <w:rFonts w:ascii="Times New Roman" w:hAnsi="Times New Roman" w:cs="Times New Roman"/>
          <w:noProof/>
          <w:sz w:val="6"/>
        </w:rPr>
      </w:pPr>
    </w:p>
    <w:p w:rsidR="009372E2" w:rsidRPr="007D62DA" w:rsidRDefault="00E12302" w:rsidP="009372E2">
      <w:pPr>
        <w:spacing w:line="240" w:lineRule="auto"/>
        <w:jc w:val="both"/>
        <w:rPr>
          <w:rFonts w:ascii="Times New Roman" w:hAnsi="Times New Roman" w:cs="Times New Roman"/>
        </w:rPr>
      </w:pPr>
      <w:r>
        <w:rPr>
          <w:rFonts w:ascii="Times New Roman" w:hAnsi="Times New Roman" w:cs="Times New Roman"/>
          <w:noProof/>
        </w:rPr>
        <w:t>The purpose of this</w:t>
      </w:r>
      <w:r w:rsidR="007D62DA">
        <w:rPr>
          <w:rFonts w:ascii="Times New Roman" w:hAnsi="Times New Roman" w:cs="Times New Roman"/>
          <w:noProof/>
        </w:rPr>
        <w:t xml:space="preserve"> study</w:t>
      </w:r>
      <w:r w:rsidR="00AF5862" w:rsidRPr="007D62DA">
        <w:rPr>
          <w:rFonts w:ascii="Times New Roman" w:hAnsi="Times New Roman" w:cs="Times New Roman"/>
          <w:noProof/>
        </w:rPr>
        <w:t xml:space="preserve"> is to investigate what types</w:t>
      </w:r>
      <w:r w:rsidR="007C48F4">
        <w:rPr>
          <w:rFonts w:ascii="Times New Roman" w:hAnsi="Times New Roman" w:cs="Times New Roman"/>
          <w:noProof/>
        </w:rPr>
        <w:t xml:space="preserve"> </w:t>
      </w:r>
      <w:r w:rsidR="00E10E25">
        <w:rPr>
          <w:rFonts w:ascii="Times New Roman" w:hAnsi="Times New Roman" w:cs="Times New Roman"/>
          <w:noProof/>
        </w:rPr>
        <w:t xml:space="preserve">and </w:t>
      </w:r>
      <w:r w:rsidR="007C48F4">
        <w:rPr>
          <w:rFonts w:ascii="Times New Roman" w:hAnsi="Times New Roman" w:cs="Times New Roman"/>
          <w:noProof/>
        </w:rPr>
        <w:t>what is mostly found</w:t>
      </w:r>
      <w:r w:rsidR="00AF5862" w:rsidRPr="007D62DA">
        <w:rPr>
          <w:rFonts w:ascii="Times New Roman" w:hAnsi="Times New Roman" w:cs="Times New Roman"/>
          <w:noProof/>
        </w:rPr>
        <w:t xml:space="preserve"> of lexical cohesion in the news article. </w:t>
      </w:r>
      <w:r w:rsidR="009372E2" w:rsidRPr="007D62DA">
        <w:rPr>
          <w:rFonts w:ascii="Times New Roman" w:hAnsi="Times New Roman" w:cs="Times New Roman"/>
        </w:rPr>
        <w:t xml:space="preserve">Written texts are different from spoken interaction. To make the readers </w:t>
      </w:r>
      <w:r w:rsidR="0085525E">
        <w:rPr>
          <w:rFonts w:ascii="Times New Roman" w:hAnsi="Times New Roman" w:cs="Times New Roman"/>
        </w:rPr>
        <w:t>know</w:t>
      </w:r>
      <w:r w:rsidR="009372E2" w:rsidRPr="007D62DA">
        <w:rPr>
          <w:rFonts w:ascii="Times New Roman" w:hAnsi="Times New Roman" w:cs="Times New Roman"/>
        </w:rPr>
        <w:t xml:space="preserve"> what the writers mean, the writers should compose a well formed of the text. Cohesion is an aspect of a text, which entails that the letter forms a unified whole, rather than unrelated sentences. Cohesion plays a special role in the creation of text. There are two main types of cohesion there are grammatical cohesion and lexical cohesion. Grammatical cohesion consist of reference, ellipsis, substitution and conjunction, whereas lexical cohesion has two aspects, they are reiteration and collocation. Lexical cohesion refers to the way related words are chosen to link elements of a text. </w:t>
      </w:r>
      <w:r w:rsidR="0085525E">
        <w:rPr>
          <w:rFonts w:ascii="Times New Roman" w:hAnsi="Times New Roman" w:cs="Times New Roman"/>
        </w:rPr>
        <w:t xml:space="preserve">This study used qualitative research </w:t>
      </w:r>
      <w:r w:rsidR="00500ADF">
        <w:rPr>
          <w:rFonts w:ascii="Times New Roman" w:hAnsi="Times New Roman" w:cs="Times New Roman"/>
        </w:rPr>
        <w:t>as the research method</w:t>
      </w:r>
      <w:r w:rsidR="00BC784E">
        <w:rPr>
          <w:rFonts w:ascii="Times New Roman" w:hAnsi="Times New Roman" w:cs="Times New Roman"/>
        </w:rPr>
        <w:t>.</w:t>
      </w:r>
      <w:r w:rsidR="007C48F4">
        <w:rPr>
          <w:rFonts w:ascii="Times New Roman" w:hAnsi="Times New Roman" w:cs="Times New Roman"/>
        </w:rPr>
        <w:t xml:space="preserve"> </w:t>
      </w:r>
      <w:r w:rsidR="009372E2" w:rsidRPr="007D62DA">
        <w:rPr>
          <w:rFonts w:ascii="Times New Roman" w:hAnsi="Times New Roman" w:cs="Times New Roman"/>
          <w:noProof/>
        </w:rPr>
        <w:t xml:space="preserve">Based on the result of this study, </w:t>
      </w:r>
      <w:r w:rsidR="009372E2" w:rsidRPr="007D62DA">
        <w:rPr>
          <w:rFonts w:ascii="Times New Roman" w:hAnsi="Times New Roman" w:cs="Times New Roman"/>
        </w:rPr>
        <w:t>it can be concluded that</w:t>
      </w:r>
      <w:r w:rsidR="007C48F4">
        <w:rPr>
          <w:rFonts w:ascii="Times New Roman" w:hAnsi="Times New Roman" w:cs="Times New Roman"/>
        </w:rPr>
        <w:t xml:space="preserve"> there are six types of lexical cohesion and the types </w:t>
      </w:r>
      <w:r w:rsidR="009372E2" w:rsidRPr="007D62DA">
        <w:rPr>
          <w:rFonts w:ascii="Times New Roman" w:hAnsi="Times New Roman" w:cs="Times New Roman"/>
        </w:rPr>
        <w:t xml:space="preserve">of lexical cohesion which is mostly used by the writer is repetition but this article is lack of antonym. And the use of lexical cohesion in writing a text can deliver the meaning of whole text itself for the readers easily and clearly. </w:t>
      </w:r>
    </w:p>
    <w:p w:rsidR="003B5759" w:rsidRPr="007D62DA"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7D62DA" w:rsidRDefault="004D4337" w:rsidP="003B5759">
      <w:pPr>
        <w:tabs>
          <w:tab w:val="left" w:pos="1134"/>
        </w:tabs>
        <w:spacing w:after="0" w:line="240" w:lineRule="auto"/>
        <w:ind w:left="1350" w:hanging="1350"/>
        <w:jc w:val="both"/>
        <w:rPr>
          <w:rFonts w:ascii="Times New Roman" w:eastAsia="Times New Roman" w:hAnsi="Times New Roman" w:cs="Times New Roman"/>
          <w:b/>
          <w:lang w:val="en-US"/>
        </w:rPr>
      </w:pPr>
      <w:r w:rsidRPr="007D62DA">
        <w:rPr>
          <w:rFonts w:ascii="Times New Roman" w:eastAsia="Times New Roman" w:hAnsi="Times New Roman" w:cs="Times New Roman"/>
          <w:b/>
          <w:szCs w:val="20"/>
          <w:lang w:val="en-US"/>
        </w:rPr>
        <w:t>Keywords</w:t>
      </w:r>
      <w:r w:rsidR="003B5759" w:rsidRPr="007D62DA">
        <w:rPr>
          <w:rFonts w:ascii="Times New Roman" w:eastAsia="Times New Roman" w:hAnsi="Times New Roman" w:cs="Times New Roman"/>
          <w:szCs w:val="20"/>
          <w:lang w:val="en-US"/>
        </w:rPr>
        <w:t>:</w:t>
      </w:r>
      <w:r w:rsidR="003B5759" w:rsidRPr="007D62DA">
        <w:rPr>
          <w:rFonts w:ascii="Times New Roman" w:eastAsia="Times New Roman" w:hAnsi="Times New Roman" w:cs="Times New Roman"/>
          <w:sz w:val="18"/>
          <w:szCs w:val="20"/>
          <w:lang w:val="en-US"/>
        </w:rPr>
        <w:tab/>
      </w:r>
      <w:r w:rsidR="009372E2" w:rsidRPr="007D62DA">
        <w:rPr>
          <w:rFonts w:ascii="Times New Roman" w:hAnsi="Times New Roman" w:cs="Times New Roman"/>
          <w:b/>
          <w:i/>
        </w:rPr>
        <w:t>Written texts</w:t>
      </w:r>
      <w:r w:rsidR="009372E2" w:rsidRPr="007D62DA">
        <w:rPr>
          <w:rFonts w:ascii="Times New Roman" w:hAnsi="Times New Roman" w:cs="Times New Roman"/>
          <w:b/>
          <w:i/>
          <w:lang w:val="en-US"/>
        </w:rPr>
        <w:t>,</w:t>
      </w:r>
      <w:r w:rsidR="009372E2" w:rsidRPr="007D62DA">
        <w:rPr>
          <w:rFonts w:ascii="Times New Roman" w:hAnsi="Times New Roman" w:cs="Times New Roman"/>
          <w:b/>
          <w:i/>
        </w:rPr>
        <w:t xml:space="preserve"> Grammatical Cohesion, Lexical Cohesion.</w:t>
      </w:r>
    </w:p>
    <w:p w:rsidR="003B5759" w:rsidRPr="007D62DA" w:rsidRDefault="003B5759" w:rsidP="003B5759">
      <w:pPr>
        <w:spacing w:after="0" w:line="240" w:lineRule="auto"/>
        <w:jc w:val="both"/>
        <w:rPr>
          <w:rFonts w:ascii="Times New Roman" w:eastAsia="Times New Roman" w:hAnsi="Times New Roman" w:cs="Times New Roman"/>
          <w:sz w:val="6"/>
          <w:szCs w:val="24"/>
        </w:rPr>
      </w:pPr>
    </w:p>
    <w:p w:rsidR="003B5759" w:rsidRPr="007D62DA" w:rsidRDefault="003B5759" w:rsidP="003B5759">
      <w:pPr>
        <w:spacing w:after="0" w:line="240" w:lineRule="auto"/>
        <w:jc w:val="both"/>
        <w:rPr>
          <w:rFonts w:ascii="Times New Roman" w:eastAsia="Times New Roman" w:hAnsi="Times New Roman" w:cs="Times New Roman"/>
          <w:sz w:val="20"/>
          <w:szCs w:val="24"/>
        </w:rPr>
      </w:pPr>
    </w:p>
    <w:p w:rsidR="005A266C" w:rsidRPr="007D62DA" w:rsidRDefault="005A266C" w:rsidP="009E60AA">
      <w:pPr>
        <w:spacing w:after="0" w:line="240" w:lineRule="auto"/>
        <w:rPr>
          <w:rFonts w:ascii="Times New Roman" w:hAnsi="Times New Roman" w:cs="Times New Roman"/>
          <w:b/>
          <w:noProof/>
          <w:sz w:val="24"/>
          <w:szCs w:val="24"/>
          <w:lang w:val="en-US"/>
        </w:rPr>
      </w:pPr>
    </w:p>
    <w:p w:rsidR="003B5759" w:rsidRPr="007D62DA" w:rsidRDefault="009E60AA" w:rsidP="009E60AA">
      <w:pPr>
        <w:spacing w:after="0" w:line="240" w:lineRule="auto"/>
        <w:rPr>
          <w:rFonts w:ascii="Times New Roman" w:hAnsi="Times New Roman" w:cs="Times New Roman"/>
          <w:noProof/>
          <w:sz w:val="10"/>
          <w:szCs w:val="24"/>
          <w:lang w:val="en-US"/>
        </w:rPr>
      </w:pPr>
      <w:r w:rsidRPr="007D62DA">
        <w:rPr>
          <w:rFonts w:ascii="Times New Roman" w:hAnsi="Times New Roman" w:cs="Times New Roman"/>
          <w:b/>
          <w:noProof/>
          <w:sz w:val="24"/>
          <w:szCs w:val="24"/>
          <w:lang w:val="en-US"/>
        </w:rPr>
        <w:t>INTRODUCTION</w:t>
      </w:r>
    </w:p>
    <w:p w:rsidR="003B5759" w:rsidRPr="007D62DA" w:rsidRDefault="003B5759" w:rsidP="003B5759">
      <w:pPr>
        <w:spacing w:after="0" w:line="240" w:lineRule="auto"/>
        <w:jc w:val="both"/>
        <w:rPr>
          <w:rFonts w:ascii="Times New Roman" w:eastAsia="Times New Roman" w:hAnsi="Times New Roman" w:cs="Times New Roman"/>
          <w:sz w:val="10"/>
        </w:rPr>
      </w:pPr>
    </w:p>
    <w:p w:rsidR="009372E2" w:rsidRPr="007D62DA" w:rsidRDefault="009372E2" w:rsidP="009372E2">
      <w:pPr>
        <w:spacing w:after="100" w:afterAutospacing="1" w:line="240"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There are two types of interaction; written and spoken. Written texts are different from spoken interaction. To make the readers </w:t>
      </w:r>
      <w:r w:rsidR="00500ADF">
        <w:rPr>
          <w:rFonts w:ascii="Times New Roman" w:hAnsi="Times New Roman" w:cs="Times New Roman"/>
          <w:sz w:val="24"/>
          <w:szCs w:val="24"/>
        </w:rPr>
        <w:t>know</w:t>
      </w:r>
      <w:r w:rsidRPr="007D62DA">
        <w:rPr>
          <w:rFonts w:ascii="Times New Roman" w:hAnsi="Times New Roman" w:cs="Times New Roman"/>
          <w:sz w:val="24"/>
          <w:szCs w:val="24"/>
        </w:rPr>
        <w:t xml:space="preserve"> what the writers mean, the writers should compose a well formed of the text. </w:t>
      </w:r>
    </w:p>
    <w:p w:rsidR="009372E2" w:rsidRPr="007D62DA" w:rsidRDefault="009372E2" w:rsidP="009372E2">
      <w:pPr>
        <w:spacing w:before="240" w:line="240"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A text is a collection of words which have meanings and it can be spoken or written,prose or verse,dialogue or monologue. </w:t>
      </w:r>
      <w:r w:rsidRPr="007D62DA">
        <w:rPr>
          <w:rFonts w:ascii="Times New Roman" w:hAnsi="Times New Roman" w:cs="Times New Roman"/>
          <w:sz w:val="24"/>
          <w:szCs w:val="24"/>
        </w:rPr>
        <w:fldChar w:fldCharType="begin" w:fldLock="1"/>
      </w:r>
      <w:r w:rsidR="006262B0">
        <w:rPr>
          <w:rFonts w:ascii="Times New Roman" w:hAnsi="Times New Roman" w:cs="Times New Roman"/>
          <w:sz w:val="24"/>
          <w:szCs w:val="24"/>
        </w:rPr>
        <w:instrText>ADDIN CSL_CITATION {"citationItems":[{"id":"ITEM-1","itemData":{"author":[{"dropping-particle":"","family":"Hameed","given":"Hind Tahseen","non-dropping-particle":"","parse-names":false,"suffix":""}],"container-title":"Al-Faith Journal","id":"ITEM-1","issued":{"date-parts":[["2008"]]},"page":"81-114","title":"Cohesion in Texts: A Discourse Analysis of a News Article in a Magazine","type":"article-journal","volume":"37"},"uris":["http://www.mendeley.com/documents/?uuid=4134855e-ecad-48a0-9866-84078b7c6172"]}],"mendeley":{"formattedCitation":"(Hameed, 2008)","manualFormatting":"Hameed (2008)"},"properties":{"noteIndex":0},"schema":"https://github.com/citation-style-language/schema/raw/master/csl-citation.json"}</w:instrText>
      </w:r>
      <w:r w:rsidRPr="007D62DA">
        <w:rPr>
          <w:rFonts w:ascii="Times New Roman" w:hAnsi="Times New Roman" w:cs="Times New Roman"/>
          <w:sz w:val="24"/>
          <w:szCs w:val="24"/>
        </w:rPr>
        <w:fldChar w:fldCharType="separate"/>
      </w:r>
      <w:r w:rsidR="006262B0">
        <w:rPr>
          <w:rFonts w:ascii="Times New Roman" w:hAnsi="Times New Roman" w:cs="Times New Roman"/>
          <w:noProof/>
          <w:sz w:val="24"/>
          <w:szCs w:val="24"/>
        </w:rPr>
        <w:t>Hameed (</w:t>
      </w:r>
      <w:r w:rsidR="006262B0" w:rsidRPr="006262B0">
        <w:rPr>
          <w:rFonts w:ascii="Times New Roman" w:hAnsi="Times New Roman" w:cs="Times New Roman"/>
          <w:noProof/>
          <w:sz w:val="24"/>
          <w:szCs w:val="24"/>
        </w:rPr>
        <w:t>2008)</w:t>
      </w:r>
      <w:r w:rsidRPr="007D62DA">
        <w:rPr>
          <w:rFonts w:ascii="Times New Roman" w:hAnsi="Times New Roman" w:cs="Times New Roman"/>
          <w:sz w:val="24"/>
          <w:szCs w:val="24"/>
        </w:rPr>
        <w:fldChar w:fldCharType="end"/>
      </w:r>
      <w:r w:rsidRPr="007D62DA">
        <w:rPr>
          <w:rFonts w:ascii="Times New Roman" w:hAnsi="Times New Roman" w:cs="Times New Roman"/>
          <w:sz w:val="24"/>
          <w:szCs w:val="24"/>
        </w:rPr>
        <w:t xml:space="preserve"> believes that as a means of communication texts play a very important role in getting the meaning across others.  A text is a unit of language in use </w:t>
      </w:r>
      <w:r w:rsidR="00BD548A" w:rsidRPr="007D62DA">
        <w:rPr>
          <w:rFonts w:ascii="Times New Roman" w:hAnsi="Times New Roman" w:cs="Times New Roman"/>
          <w:sz w:val="24"/>
          <w:szCs w:val="24"/>
        </w:rPr>
        <w:t xml:space="preserve"> </w:t>
      </w:r>
      <w:r w:rsidR="00CB5DD5" w:rsidRPr="007D62DA">
        <w:rPr>
          <w:rFonts w:ascii="Times New Roman" w:hAnsi="Times New Roman" w:cs="Times New Roman"/>
          <w:sz w:val="24"/>
          <w:szCs w:val="24"/>
        </w:rPr>
        <w:fldChar w:fldCharType="begin" w:fldLock="1"/>
      </w:r>
      <w:r w:rsidR="006262B0">
        <w:rPr>
          <w:rFonts w:ascii="Times New Roman" w:hAnsi="Times New Roman" w:cs="Times New Roman"/>
          <w:sz w:val="24"/>
          <w:szCs w:val="24"/>
        </w:rPr>
        <w:instrText>ADDIN CSL_CITATION {"citationItems":[{"id":"ITEM-1","itemData":{"author":[{"dropping-particle":"","family":"Halliday","given":"M. A. K &amp;","non-dropping-particle":"","parse-names":false,"suffix":""},{"dropping-particle":"","family":"Hasan","given":"Ruqaiya","non-dropping-particle":"","parse-names":false,"suffix":""}],"id":"ITEM-1","issued":{"date-parts":[["1976"]]},"publisher":"Longman","publisher-place":"London","title":"Cohesion in English","type":"book"},"uris":["http://www.mendeley.com/documents/?uuid=f3b9b489-10ce-407b-95c8-c5bb22a89d1e"]}],"mendeley":{"formattedCitation":"(Halliday &amp; Hasan, 1976)","manualFormatting":"(Halliday &amp; Hasan, 1976","plainTextFormattedCitation":"(Halliday &amp; Hasan, 1976)","previouslyFormattedCitation":"(Halliday &amp; Hasan, 1976)"},"properties":{"noteIndex":0},"schema":"https://github.com/citation-style-language/schema/raw/master/csl-citation.json"}</w:instrText>
      </w:r>
      <w:r w:rsidR="00CB5DD5" w:rsidRPr="007D62DA">
        <w:rPr>
          <w:rFonts w:ascii="Times New Roman" w:hAnsi="Times New Roman" w:cs="Times New Roman"/>
          <w:sz w:val="24"/>
          <w:szCs w:val="24"/>
        </w:rPr>
        <w:fldChar w:fldCharType="separate"/>
      </w:r>
      <w:r w:rsidR="002237F6" w:rsidRPr="007D62DA">
        <w:rPr>
          <w:rFonts w:ascii="Times New Roman" w:hAnsi="Times New Roman" w:cs="Times New Roman"/>
          <w:noProof/>
          <w:sz w:val="24"/>
          <w:szCs w:val="24"/>
        </w:rPr>
        <w:t>(Halliday &amp; Hasan, 1976</w:t>
      </w:r>
      <w:r w:rsidR="00CB5DD5" w:rsidRPr="007D62DA">
        <w:rPr>
          <w:rFonts w:ascii="Times New Roman" w:hAnsi="Times New Roman" w:cs="Times New Roman"/>
          <w:sz w:val="24"/>
          <w:szCs w:val="24"/>
        </w:rPr>
        <w:fldChar w:fldCharType="end"/>
      </w:r>
      <w:r w:rsidR="002237F6" w:rsidRPr="007D62DA">
        <w:rPr>
          <w:rFonts w:ascii="Times New Roman" w:hAnsi="Times New Roman" w:cs="Times New Roman"/>
          <w:sz w:val="24"/>
          <w:szCs w:val="24"/>
        </w:rPr>
        <w:t xml:space="preserve"> in </w:t>
      </w:r>
      <w:r w:rsidR="002237F6" w:rsidRPr="007D62DA">
        <w:rPr>
          <w:rFonts w:ascii="Times New Roman" w:hAnsi="Times New Roman" w:cs="Times New Roman"/>
          <w:sz w:val="24"/>
          <w:szCs w:val="24"/>
        </w:rPr>
        <w:fldChar w:fldCharType="begin" w:fldLock="1"/>
      </w:r>
      <w:r w:rsidR="006262B0">
        <w:rPr>
          <w:rFonts w:ascii="Times New Roman" w:hAnsi="Times New Roman" w:cs="Times New Roman"/>
          <w:sz w:val="24"/>
          <w:szCs w:val="24"/>
        </w:rPr>
        <w:instrText>ADDIN CSL_CITATION {"citationItems":[{"id":"ITEM-1","itemData":{"author":[{"dropping-particle":"","family":"Hakim","given":"Rini Aziz","non-dropping-particle":"","parse-names":false,"suffix":""}],"id":"ITEM-1","issued":{"date-parts":[["2016"]]},"page":"1-7","title":"Lexical Cohesion in Fiction Stories with Reference to the Frog Prince and the Bully","type":"article-journal"},"uris":["http://www.mendeley.com/documents/?uuid=303048ec-5c24-4766-82c3-fa569aefa072"]}],"mendeley":{"formattedCitation":"(Hakim, 2016)","manualFormatting":"Hakim, 2016)","plainTextFormattedCitation":"(Hakim, 2016)","previouslyFormattedCitation":"(Hakim, 2016)"},"properties":{"noteIndex":0},"schema":"https://github.com/citation-style-language/schema/raw/master/csl-citation.json"}</w:instrText>
      </w:r>
      <w:r w:rsidR="002237F6" w:rsidRPr="007D62DA">
        <w:rPr>
          <w:rFonts w:ascii="Times New Roman" w:hAnsi="Times New Roman" w:cs="Times New Roman"/>
          <w:sz w:val="24"/>
          <w:szCs w:val="24"/>
        </w:rPr>
        <w:fldChar w:fldCharType="separate"/>
      </w:r>
      <w:r w:rsidR="002237F6" w:rsidRPr="007D62DA">
        <w:rPr>
          <w:rFonts w:ascii="Times New Roman" w:hAnsi="Times New Roman" w:cs="Times New Roman"/>
          <w:noProof/>
          <w:sz w:val="24"/>
          <w:szCs w:val="24"/>
        </w:rPr>
        <w:t>Hakim, 2016)</w:t>
      </w:r>
      <w:r w:rsidR="002237F6" w:rsidRPr="007D62DA">
        <w:rPr>
          <w:rFonts w:ascii="Times New Roman" w:hAnsi="Times New Roman" w:cs="Times New Roman"/>
          <w:sz w:val="24"/>
          <w:szCs w:val="24"/>
        </w:rPr>
        <w:fldChar w:fldCharType="end"/>
      </w:r>
      <w:r w:rsidRPr="007D62DA">
        <w:rPr>
          <w:rFonts w:ascii="Times New Roman" w:hAnsi="Times New Roman" w:cs="Times New Roman"/>
          <w:sz w:val="24"/>
          <w:szCs w:val="24"/>
        </w:rPr>
        <w:t xml:space="preserve"> Every text has a structure, the structure refers to how the information within a written text is organized. The unity of text is showed by its coherence and cohesion.</w:t>
      </w:r>
      <w:r w:rsidR="00AF5862" w:rsidRPr="007D62DA">
        <w:rPr>
          <w:rFonts w:ascii="Times New Roman" w:hAnsi="Times New Roman" w:cs="Times New Roman"/>
          <w:sz w:val="24"/>
          <w:szCs w:val="24"/>
        </w:rPr>
        <w:t xml:space="preserve"> </w:t>
      </w:r>
    </w:p>
    <w:p w:rsidR="009372E2" w:rsidRPr="007D62DA" w:rsidRDefault="002237F6" w:rsidP="009372E2">
      <w:pPr>
        <w:spacing w:line="240" w:lineRule="auto"/>
        <w:jc w:val="both"/>
        <w:rPr>
          <w:rFonts w:ascii="Times New Roman" w:hAnsi="Times New Roman" w:cs="Times New Roman"/>
          <w:sz w:val="24"/>
          <w:szCs w:val="24"/>
        </w:rPr>
      </w:pPr>
      <w:r w:rsidRPr="007D62DA">
        <w:rPr>
          <w:rFonts w:ascii="Times New Roman" w:hAnsi="Times New Roman" w:cs="Times New Roman"/>
          <w:sz w:val="24"/>
          <w:szCs w:val="24"/>
        </w:rPr>
        <w:t>Cohesion is considered an internal element, wh</w:t>
      </w:r>
      <w:r w:rsidR="006262B0">
        <w:rPr>
          <w:rFonts w:ascii="Times New Roman" w:hAnsi="Times New Roman" w:cs="Times New Roman"/>
          <w:sz w:val="24"/>
          <w:szCs w:val="24"/>
        </w:rPr>
        <w:t>ich binds the passage together Halliday &amp; Hasan (</w:t>
      </w:r>
      <w:r w:rsidRPr="007D62DA">
        <w:rPr>
          <w:rFonts w:ascii="Times New Roman" w:hAnsi="Times New Roman" w:cs="Times New Roman"/>
          <w:sz w:val="24"/>
          <w:szCs w:val="24"/>
        </w:rPr>
        <w:t>1976). It is one of the hints for the reader to relate the meaning together within the</w:t>
      </w:r>
      <w:r w:rsidR="007C48F4">
        <w:rPr>
          <w:rFonts w:ascii="Times New Roman" w:hAnsi="Times New Roman" w:cs="Times New Roman"/>
          <w:sz w:val="24"/>
          <w:szCs w:val="24"/>
        </w:rPr>
        <w:t xml:space="preserve"> text (Dastjerdi &amp; Samian, 2011</w:t>
      </w:r>
      <w:r w:rsidRPr="007D62DA">
        <w:rPr>
          <w:rFonts w:ascii="Times New Roman" w:hAnsi="Times New Roman" w:cs="Times New Roman"/>
          <w:sz w:val="24"/>
          <w:szCs w:val="24"/>
        </w:rPr>
        <w:t xml:space="preserve"> in </w:t>
      </w:r>
      <w:r w:rsidRPr="007D62DA">
        <w:rPr>
          <w:rFonts w:ascii="Times New Roman" w:hAnsi="Times New Roman" w:cs="Times New Roman"/>
          <w:sz w:val="24"/>
          <w:szCs w:val="24"/>
        </w:rPr>
        <w:fldChar w:fldCharType="begin" w:fldLock="1"/>
      </w:r>
      <w:r w:rsidR="006262B0">
        <w:rPr>
          <w:rFonts w:ascii="Times New Roman" w:hAnsi="Times New Roman" w:cs="Times New Roman"/>
          <w:sz w:val="24"/>
          <w:szCs w:val="24"/>
        </w:rPr>
        <w:instrText>ADDIN CSL_CITATION {"citationItems":[{"id":"ITEM-1","itemData":{"DOI":"10.17509/ijal.v7i3.9791","ISSN":"2301-9468","abstract":"The paper reports on the results of a study aiming to investigate the cohesion of exposition texts written by eleventh graders of a school in Bandung, West Java, Indonesia. The study used a qualitative case study research design, especially text analysis, involving 32 students. In the interest of space, the paper will present the data obtained from six texts written by 6 students, representing low, mid, and high achievers. The texts were analyzed using systemic functional linguistics (SFL), especially in terms of schematic structure and linguistic features, especially those contributing to the cohesion of the texts, such as Theme progression and cohesive devices. The results show that all texts show students’ grasp and understanding of the schematic structure of an exposition, including thesis, argument, and restatement of the thesis. All texts also successfully use the zig-zag and the Theme reiteration patterns, which indicate the students’ emerging capacity to create a text with cohesion at the clause level. However, only texts written by high achievers employ the multiple Theme pattern, indicating the students’ emerging capacity to create a text with better sense of connectedness, unity, and flow of information at the global level. High achiever texts also employ discourse features which allow the reader to predict how the text will unfold and guide them to a line of understanding of a text as a whole. Moreover, in terms of cohesive devices, all texts use some simple cohesive devices—reference, lexical cohesion, and conjunction. It should be mentioned that all texts are rudimentary with some inappropriate word choices and grammatical problems. This suggests that the students still needed more guidance and time to do research on the topic in focus, to go through the process of writing as professional do, to allow them to create a better text with more elaboration and characteristics of written language with consistency and accuracy. It is recommended that further research on different perspectives and foci of analysis of different text types using systemic functional linguistics, with more representative samples, and studies on the teaching of writing be conducted.","author":[{"dropping-particle":"","family":"Emilia","given":"Emi","non-dropping-particle":"","parse-names":false,"suffix":""},{"dropping-particle":"","family":"Habibi","given":"Nurfitri","non-dropping-particle":"","parse-names":false,"suffix":""},{"dropping-particle":"","family":"Bangga","given":"Lungguh Ariang","non-dropping-particle":"","parse-names":false,"suffix":""}],"container-title":"Indonesian Journal of Applied Linguistics","id":"ITEM-1","issue":"3","issued":{"date-parts":[["2018"]]},"page":"515","title":"an Analysis of Cohesion of Exposition Texts: an Indonesian Context","type":"article-journal","volume":"7"},"uris":["http://www.mendeley.com/documents/?uuid=0a1361bd-e72c-4043-8b90-ed55c383f31b"]}],"mendeley":{"formattedCitation":"(Emilia, Habibi, &amp; Bangga, 2018)","manualFormatting":"Emilia, Habibi, &amp; Bangga, 2018)","plainTextFormattedCitation":"(Emilia, Habibi, &amp; Bangga, 2018)","previouslyFormattedCitation":"(Emilia, Habibi, &amp; Bangga, 2018)"},"properties":{"noteIndex":0},"schema":"https://github.com/citation-style-language/schema/raw/master/csl-citation.json"}</w:instrText>
      </w:r>
      <w:r w:rsidRPr="007D62DA">
        <w:rPr>
          <w:rFonts w:ascii="Times New Roman" w:hAnsi="Times New Roman" w:cs="Times New Roman"/>
          <w:sz w:val="24"/>
          <w:szCs w:val="24"/>
        </w:rPr>
        <w:fldChar w:fldCharType="separate"/>
      </w:r>
      <w:r w:rsidRPr="007D62DA">
        <w:rPr>
          <w:rFonts w:ascii="Times New Roman" w:hAnsi="Times New Roman" w:cs="Times New Roman"/>
          <w:noProof/>
          <w:sz w:val="24"/>
          <w:szCs w:val="24"/>
        </w:rPr>
        <w:t>Emilia, Habibi, &amp; Bangga, 2018)</w:t>
      </w:r>
      <w:r w:rsidRPr="007D62DA">
        <w:rPr>
          <w:rFonts w:ascii="Times New Roman" w:hAnsi="Times New Roman" w:cs="Times New Roman"/>
          <w:sz w:val="24"/>
          <w:szCs w:val="24"/>
        </w:rPr>
        <w:fldChar w:fldCharType="end"/>
      </w:r>
      <w:r w:rsidR="009372E2" w:rsidRPr="007D62DA">
        <w:rPr>
          <w:rFonts w:ascii="Times New Roman" w:hAnsi="Times New Roman" w:cs="Times New Roman"/>
          <w:sz w:val="24"/>
          <w:szCs w:val="24"/>
        </w:rPr>
        <w:t>. Cohesion plays a special role in the creation of text. Cohesion expresses the continuity that exists between one part of the text and another</w:t>
      </w:r>
      <w:r w:rsidR="00CB5DD5" w:rsidRPr="007D62DA">
        <w:rPr>
          <w:rFonts w:ascii="Times New Roman" w:hAnsi="Times New Roman" w:cs="Times New Roman"/>
          <w:sz w:val="24"/>
          <w:szCs w:val="24"/>
        </w:rPr>
        <w:t xml:space="preserve"> </w:t>
      </w:r>
      <w:r w:rsidR="00CB5DD5" w:rsidRPr="007D62DA">
        <w:rPr>
          <w:rFonts w:ascii="Times New Roman" w:hAnsi="Times New Roman" w:cs="Times New Roman"/>
          <w:sz w:val="24"/>
          <w:szCs w:val="24"/>
        </w:rPr>
        <w:fldChar w:fldCharType="begin" w:fldLock="1"/>
      </w:r>
      <w:r w:rsidR="006262B0">
        <w:rPr>
          <w:rFonts w:ascii="Times New Roman" w:hAnsi="Times New Roman" w:cs="Times New Roman"/>
          <w:sz w:val="24"/>
          <w:szCs w:val="24"/>
        </w:rPr>
        <w:instrText>ADDIN CSL_CITATION {"citationItems":[{"id":"ITEM-1","itemData":{"author":[{"dropping-particle":"","family":"Halliday","given":"M. A. K &amp;","non-dropping-particle":"","parse-names":false,"suffix":""},{"dropping-particle":"","family":"Hasan","given":"Ruqaiya","non-dropping-particle":"","parse-names":false,"suffix":""}],"id":"ITEM-1","issued":{"date-parts":[["1976"]]},"publisher":"Longman","publisher-place":"London","title":"Cohesion in English","type":"book"},"uris":["http://www.mendeley.com/documents/?uuid=f3b9b489-10ce-407b-95c8-c5bb22a89d1e"]}],"mendeley":{"formattedCitation":"(Halliday &amp; Hasan, 1976)","manualFormatting":"Halliday &amp; Hasan (1976)","plainTextFormattedCitation":"(Halliday &amp; Hasan, 1976)","previouslyFormattedCitation":"(Halliday &amp; Hasan, 1976)"},"properties":{"noteIndex":0},"schema":"https://github.com/citation-style-language/schema/raw/master/csl-citation.json"}</w:instrText>
      </w:r>
      <w:r w:rsidR="00CB5DD5" w:rsidRPr="007D62DA">
        <w:rPr>
          <w:rFonts w:ascii="Times New Roman" w:hAnsi="Times New Roman" w:cs="Times New Roman"/>
          <w:sz w:val="24"/>
          <w:szCs w:val="24"/>
        </w:rPr>
        <w:fldChar w:fldCharType="separate"/>
      </w:r>
      <w:r w:rsidR="007C48F4">
        <w:rPr>
          <w:rFonts w:ascii="Times New Roman" w:hAnsi="Times New Roman" w:cs="Times New Roman"/>
          <w:noProof/>
          <w:sz w:val="24"/>
          <w:szCs w:val="24"/>
        </w:rPr>
        <w:t>Halliday &amp; Hasan (</w:t>
      </w:r>
      <w:r w:rsidR="00CB5DD5" w:rsidRPr="007D62DA">
        <w:rPr>
          <w:rFonts w:ascii="Times New Roman" w:hAnsi="Times New Roman" w:cs="Times New Roman"/>
          <w:noProof/>
          <w:sz w:val="24"/>
          <w:szCs w:val="24"/>
        </w:rPr>
        <w:t>1976)</w:t>
      </w:r>
      <w:r w:rsidR="00CB5DD5" w:rsidRPr="007D62DA">
        <w:rPr>
          <w:rFonts w:ascii="Times New Roman" w:hAnsi="Times New Roman" w:cs="Times New Roman"/>
          <w:sz w:val="24"/>
          <w:szCs w:val="24"/>
        </w:rPr>
        <w:fldChar w:fldCharType="end"/>
      </w:r>
      <w:r w:rsidR="009372E2" w:rsidRPr="007D62DA">
        <w:rPr>
          <w:rFonts w:ascii="Times New Roman" w:hAnsi="Times New Roman" w:cs="Times New Roman"/>
          <w:sz w:val="24"/>
          <w:szCs w:val="24"/>
        </w:rPr>
        <w:t xml:space="preserve">. There are two main types of cohesion there are grammatical cohesion and lexical cohesion. Grammatical cohesion consist of reference, ellipsis, </w:t>
      </w:r>
      <w:r w:rsidR="009372E2" w:rsidRPr="007D62DA">
        <w:rPr>
          <w:rFonts w:ascii="Times New Roman" w:hAnsi="Times New Roman" w:cs="Times New Roman"/>
          <w:sz w:val="24"/>
          <w:szCs w:val="24"/>
        </w:rPr>
        <w:lastRenderedPageBreak/>
        <w:t>substitution and conjunction, whereas lexical cohesion has two aspects, they are reiteration and collocation</w:t>
      </w:r>
      <w:r w:rsidR="002E0C1F">
        <w:rPr>
          <w:rFonts w:ascii="Times New Roman" w:hAnsi="Times New Roman" w:cs="Times New Roman"/>
          <w:sz w:val="24"/>
          <w:szCs w:val="24"/>
        </w:rPr>
        <w:t xml:space="preserve"> </w:t>
      </w:r>
      <w:r w:rsidR="002E0C1F">
        <w:rPr>
          <w:rFonts w:ascii="Times New Roman" w:hAnsi="Times New Roman" w:cs="Times New Roman"/>
          <w:sz w:val="24"/>
          <w:szCs w:val="24"/>
        </w:rPr>
        <w:fldChar w:fldCharType="begin" w:fldLock="1"/>
      </w:r>
      <w:r w:rsidR="006262B0">
        <w:rPr>
          <w:rFonts w:ascii="Times New Roman" w:hAnsi="Times New Roman" w:cs="Times New Roman"/>
          <w:sz w:val="24"/>
          <w:szCs w:val="24"/>
        </w:rPr>
        <w:instrText>ADDIN CSL_CITATION {"citationItems":[{"id":"ITEM-1","itemData":{"author":[{"dropping-particle":"","family":"Halliday","given":"M. A. K &amp;","non-dropping-particle":"","parse-names":false,"suffix":""},{"dropping-particle":"","family":"Hasan","given":"Ruqaiya","non-dropping-particle":"","parse-names":false,"suffix":""}],"id":"ITEM-1","issued":{"date-parts":[["1976"]]},"publisher":"Longman","publisher-place":"London","title":"Cohesion in English","type":"book"},"uris":["http://www.mendeley.com/documents/?uuid=f3b9b489-10ce-407b-95c8-c5bb22a89d1e"]}],"mendeley":{"formattedCitation":"(Halliday &amp; Hasan, 1976)","manualFormatting":"Halliday &amp; Hasan (1976)","plainTextFormattedCitation":"(Halliday &amp; Hasan, 1976)","previouslyFormattedCitation":"(Halliday &amp; Hasan, 1976)"},"properties":{"noteIndex":0},"schema":"https://github.com/citation-style-language/schema/raw/master/csl-citation.json"}</w:instrText>
      </w:r>
      <w:r w:rsidR="002E0C1F">
        <w:rPr>
          <w:rFonts w:ascii="Times New Roman" w:hAnsi="Times New Roman" w:cs="Times New Roman"/>
          <w:sz w:val="24"/>
          <w:szCs w:val="24"/>
        </w:rPr>
        <w:fldChar w:fldCharType="separate"/>
      </w:r>
      <w:r w:rsidR="007C48F4">
        <w:rPr>
          <w:rFonts w:ascii="Times New Roman" w:hAnsi="Times New Roman" w:cs="Times New Roman"/>
          <w:noProof/>
          <w:sz w:val="24"/>
          <w:szCs w:val="24"/>
        </w:rPr>
        <w:t>Halliday &amp; Hasan (</w:t>
      </w:r>
      <w:r w:rsidR="002E0C1F" w:rsidRPr="002E0C1F">
        <w:rPr>
          <w:rFonts w:ascii="Times New Roman" w:hAnsi="Times New Roman" w:cs="Times New Roman"/>
          <w:noProof/>
          <w:sz w:val="24"/>
          <w:szCs w:val="24"/>
        </w:rPr>
        <w:t>1976)</w:t>
      </w:r>
      <w:r w:rsidR="002E0C1F">
        <w:rPr>
          <w:rFonts w:ascii="Times New Roman" w:hAnsi="Times New Roman" w:cs="Times New Roman"/>
          <w:sz w:val="24"/>
          <w:szCs w:val="24"/>
        </w:rPr>
        <w:fldChar w:fldCharType="end"/>
      </w:r>
      <w:r w:rsidR="009372E2" w:rsidRPr="007D62DA">
        <w:rPr>
          <w:rFonts w:ascii="Times New Roman" w:hAnsi="Times New Roman" w:cs="Times New Roman"/>
          <w:sz w:val="24"/>
          <w:szCs w:val="24"/>
        </w:rPr>
        <w:t xml:space="preserve">. </w:t>
      </w:r>
    </w:p>
    <w:p w:rsidR="009A57D8" w:rsidRPr="007D62DA" w:rsidRDefault="009A57D8" w:rsidP="009A57D8">
      <w:pPr>
        <w:spacing w:line="240" w:lineRule="auto"/>
        <w:jc w:val="both"/>
        <w:rPr>
          <w:rFonts w:ascii="Times New Roman" w:hAnsi="Times New Roman" w:cs="Times New Roman"/>
          <w:sz w:val="24"/>
          <w:szCs w:val="24"/>
        </w:rPr>
      </w:pPr>
      <w:r w:rsidRPr="007D62DA">
        <w:rPr>
          <w:rFonts w:ascii="Times New Roman" w:hAnsi="Times New Roman" w:cs="Times New Roman"/>
          <w:sz w:val="24"/>
          <w:szCs w:val="24"/>
        </w:rPr>
        <w:t>Reiteration is a form of lexical cohesion which involves the repetition of lexical item, at one end of the scale</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6262B0">
        <w:rPr>
          <w:rFonts w:ascii="Times New Roman" w:hAnsi="Times New Roman" w:cs="Times New Roman"/>
          <w:sz w:val="24"/>
          <w:szCs w:val="24"/>
        </w:rPr>
        <w:instrText>ADDIN CSL_CITATION {"citationItems":[{"id":"ITEM-1","itemData":{"author":[{"dropping-particle":"","family":"Halliday","given":"M. A. K &amp;","non-dropping-particle":"","parse-names":false,"suffix":""},{"dropping-particle":"","family":"Hasan","given":"Ruqaiya","non-dropping-particle":"","parse-names":false,"suffix":""}],"id":"ITEM-1","issued":{"date-parts":[["1976"]]},"publisher":"Longman","publisher-place":"London","title":"Cohesion in English","type":"book"},"uris":["http://www.mendeley.com/documents/?uuid=f3b9b489-10ce-407b-95c8-c5bb22a89d1e"]}],"mendeley":{"formattedCitation":"(Halliday &amp; Hasan, 1976)","manualFormatting":"Halliday &amp; Hasan (1976)","plainTextFormattedCitation":"(Halliday &amp; Hasan, 1976)","previouslyFormattedCitation":"(Halliday &amp; Hasan, 1976)"},"properties":{"noteIndex":0},"schema":"https://github.com/citation-style-language/schema/raw/master/csl-citation.json"}</w:instrText>
      </w:r>
      <w:r>
        <w:rPr>
          <w:rFonts w:ascii="Times New Roman" w:hAnsi="Times New Roman" w:cs="Times New Roman"/>
          <w:sz w:val="24"/>
          <w:szCs w:val="24"/>
        </w:rPr>
        <w:fldChar w:fldCharType="separate"/>
      </w:r>
      <w:r w:rsidR="007C48F4">
        <w:rPr>
          <w:rFonts w:ascii="Times New Roman" w:hAnsi="Times New Roman" w:cs="Times New Roman"/>
          <w:noProof/>
          <w:sz w:val="24"/>
          <w:szCs w:val="24"/>
        </w:rPr>
        <w:t>Halliday &amp; Hasan (</w:t>
      </w:r>
      <w:r w:rsidRPr="00E12302">
        <w:rPr>
          <w:rFonts w:ascii="Times New Roman" w:hAnsi="Times New Roman" w:cs="Times New Roman"/>
          <w:noProof/>
          <w:sz w:val="24"/>
          <w:szCs w:val="24"/>
        </w:rPr>
        <w:t>1976)</w:t>
      </w:r>
      <w:r>
        <w:rPr>
          <w:rFonts w:ascii="Times New Roman" w:hAnsi="Times New Roman" w:cs="Times New Roman"/>
          <w:sz w:val="24"/>
          <w:szCs w:val="24"/>
        </w:rPr>
        <w:fldChar w:fldCharType="end"/>
      </w:r>
      <w:r w:rsidRPr="007D62DA">
        <w:rPr>
          <w:rFonts w:ascii="Times New Roman" w:hAnsi="Times New Roman" w:cs="Times New Roman"/>
          <w:sz w:val="24"/>
          <w:szCs w:val="24"/>
        </w:rPr>
        <w:t xml:space="preserve">. In addition, reiteration means either reistating an item in a later part of the discourse by direct repetition or else reasserting its meaning by exploiting lexical relations </w:t>
      </w:r>
      <w:r w:rsidRPr="007D62DA">
        <w:rPr>
          <w:rFonts w:ascii="Times New Roman" w:hAnsi="Times New Roman" w:cs="Times New Roman"/>
          <w:sz w:val="24"/>
          <w:szCs w:val="24"/>
        </w:rPr>
        <w:fldChar w:fldCharType="begin" w:fldLock="1"/>
      </w:r>
      <w:r w:rsidR="006262B0">
        <w:rPr>
          <w:rFonts w:ascii="Times New Roman" w:hAnsi="Times New Roman" w:cs="Times New Roman"/>
          <w:sz w:val="24"/>
          <w:szCs w:val="24"/>
        </w:rPr>
        <w:instrText>ADDIN CSL_CITATION {"citationItems":[{"id":"ITEM-1","itemData":{"DOI":"10.2307/3587181","ISSN":"00398322","abstract":"Discourse Analysis for Language Teaching gives a practical introduction to the field of discourse analysis and its relevance for language teaching. It begins by answering the question 'What is discourse analysis?' and examines how discourse analysts approach spoken and written language. Different models of analysis are outlined and evaluated in terms of their usefulness to language teachers. This is followed by chapters on discourse-oriented approaches to grammar, vocabulary and phonology. The final section looks at spoken and written language in the light of native-speaker and learner data and considers examples of teaching approaches. Discourse Analysis for Language Teaching has a very practical orientation, and the text is interspersed with reader activities with guidance on appropriate responses at the end.","author":[{"dropping-particle":"","family":"Toolan","given":"Michael","non-dropping-particle":"","parse-names":false,"suffix":""},{"dropping-particle":"","family":"McCarthy","given":"Michael","non-dropping-particle":"","parse-names":false,"suffix":""}],"container-title":"TESOL Quarterly","id":"ITEM-1","issue":"3","issued":{"date-parts":[["2006"]]},"page":"579","title":"Discourse Analysis for Language Teachers (Cambridge Language Teaching Library)","type":"article-journal","volume":"26"},"uris":["http://www.mendeley.com/documents/?uuid=d6a28830-3f3c-422c-a54b-a492aa5eed33"]}],"mendeley":{"formattedCitation":"(Toolan &amp; McCarthy, 2006)","manualFormatting":"Toolan &amp; McCarthy (2006)","plainTextFormattedCitation":"(Toolan &amp; McCarthy, 2006)","previouslyFormattedCitation":"(Toolan &amp; McCarthy, 2006)"},"properties":{"noteIndex":0},"schema":"https://github.com/citation-style-language/schema/raw/master/csl-citation.json"}</w:instrText>
      </w:r>
      <w:r w:rsidRPr="007D62DA">
        <w:rPr>
          <w:rFonts w:ascii="Times New Roman" w:hAnsi="Times New Roman" w:cs="Times New Roman"/>
          <w:sz w:val="24"/>
          <w:szCs w:val="24"/>
        </w:rPr>
        <w:fldChar w:fldCharType="separate"/>
      </w:r>
      <w:r w:rsidRPr="007D62DA">
        <w:rPr>
          <w:rFonts w:ascii="Times New Roman" w:hAnsi="Times New Roman" w:cs="Times New Roman"/>
          <w:noProof/>
          <w:sz w:val="24"/>
          <w:szCs w:val="24"/>
        </w:rPr>
        <w:t>Toolan &amp; Mc</w:t>
      </w:r>
      <w:r w:rsidR="007C48F4">
        <w:rPr>
          <w:rFonts w:ascii="Times New Roman" w:hAnsi="Times New Roman" w:cs="Times New Roman"/>
          <w:noProof/>
          <w:sz w:val="24"/>
          <w:szCs w:val="24"/>
        </w:rPr>
        <w:t>Carthy (</w:t>
      </w:r>
      <w:r w:rsidRPr="007D62DA">
        <w:rPr>
          <w:rFonts w:ascii="Times New Roman" w:hAnsi="Times New Roman" w:cs="Times New Roman"/>
          <w:noProof/>
          <w:sz w:val="24"/>
          <w:szCs w:val="24"/>
        </w:rPr>
        <w:t>2006)</w:t>
      </w:r>
      <w:r w:rsidRPr="007D62DA">
        <w:rPr>
          <w:rFonts w:ascii="Times New Roman" w:hAnsi="Times New Roman" w:cs="Times New Roman"/>
          <w:sz w:val="24"/>
          <w:szCs w:val="24"/>
        </w:rPr>
        <w:fldChar w:fldCharType="end"/>
      </w:r>
      <w:r>
        <w:rPr>
          <w:rFonts w:ascii="Times New Roman" w:hAnsi="Times New Roman" w:cs="Times New Roman"/>
          <w:sz w:val="24"/>
          <w:szCs w:val="24"/>
        </w:rPr>
        <w:t>.</w:t>
      </w:r>
      <w:r w:rsidRPr="007D62DA">
        <w:rPr>
          <w:rFonts w:ascii="Times New Roman" w:hAnsi="Times New Roman" w:cs="Times New Roman"/>
          <w:sz w:val="24"/>
          <w:szCs w:val="24"/>
        </w:rPr>
        <w:t xml:space="preserve"> Collocation is the words that frequently go together but it is not have a semantic relation between words like in a reiteration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6262B0">
        <w:rPr>
          <w:rFonts w:ascii="Times New Roman" w:hAnsi="Times New Roman" w:cs="Times New Roman"/>
          <w:sz w:val="24"/>
          <w:szCs w:val="24"/>
        </w:rPr>
        <w:instrText>ADDIN CSL_CITATION {"citationItems":[{"id":"ITEM-1","itemData":{"author":[{"dropping-particle":"","family":"Halliday","given":"M. A. K &amp;","non-dropping-particle":"","parse-names":false,"suffix":""},{"dropping-particle":"","family":"Hasan","given":"Ruqaiya","non-dropping-particle":"","parse-names":false,"suffix":""}],"id":"ITEM-1","issued":{"date-parts":[["1976"]]},"publisher":"Longman","publisher-place":"London","title":"Cohesion in English","type":"book"},"uris":["http://www.mendeley.com/documents/?uuid=f3b9b489-10ce-407b-95c8-c5bb22a89d1e"]}],"mendeley":{"formattedCitation":"(Halliday &amp; Hasan, 1976)","manualFormatting":"Halliday &amp; Hasan (1976)","plainTextFormattedCitation":"(Halliday &amp; Hasan, 1976)","previouslyFormattedCitation":"(Halliday &amp; Hasan, 1976)"},"properties":{"noteIndex":0},"schema":"https://github.com/citation-style-language/schema/raw/master/csl-citation.json"}</w:instrText>
      </w:r>
      <w:r>
        <w:rPr>
          <w:rFonts w:ascii="Times New Roman" w:hAnsi="Times New Roman" w:cs="Times New Roman"/>
          <w:sz w:val="24"/>
          <w:szCs w:val="24"/>
        </w:rPr>
        <w:fldChar w:fldCharType="separate"/>
      </w:r>
      <w:r w:rsidR="007C48F4">
        <w:rPr>
          <w:rFonts w:ascii="Times New Roman" w:hAnsi="Times New Roman" w:cs="Times New Roman"/>
          <w:noProof/>
          <w:sz w:val="24"/>
          <w:szCs w:val="24"/>
        </w:rPr>
        <w:t>Halliday &amp; Hasan (</w:t>
      </w:r>
      <w:r w:rsidRPr="00BC14FF">
        <w:rPr>
          <w:rFonts w:ascii="Times New Roman" w:hAnsi="Times New Roman" w:cs="Times New Roman"/>
          <w:noProof/>
          <w:sz w:val="24"/>
          <w:szCs w:val="24"/>
        </w:rPr>
        <w:t>1976)</w:t>
      </w:r>
      <w:r>
        <w:rPr>
          <w:rFonts w:ascii="Times New Roman" w:hAnsi="Times New Roman" w:cs="Times New Roman"/>
          <w:sz w:val="24"/>
          <w:szCs w:val="24"/>
        </w:rPr>
        <w:fldChar w:fldCharType="end"/>
      </w:r>
      <w:r w:rsidRPr="007D62DA">
        <w:rPr>
          <w:rFonts w:ascii="Times New Roman" w:hAnsi="Times New Roman" w:cs="Times New Roman"/>
          <w:sz w:val="24"/>
          <w:szCs w:val="24"/>
        </w:rPr>
        <w:t xml:space="preserve">. </w:t>
      </w:r>
    </w:p>
    <w:p w:rsidR="00BC14FF" w:rsidRDefault="009372E2" w:rsidP="009372E2">
      <w:pPr>
        <w:spacing w:line="240" w:lineRule="auto"/>
        <w:jc w:val="both"/>
        <w:rPr>
          <w:rFonts w:ascii="Times New Roman" w:hAnsi="Times New Roman" w:cs="Times New Roman"/>
          <w:sz w:val="24"/>
          <w:szCs w:val="24"/>
        </w:rPr>
      </w:pPr>
      <w:r w:rsidRPr="007D62DA">
        <w:rPr>
          <w:rFonts w:ascii="Times New Roman" w:hAnsi="Times New Roman" w:cs="Times New Roman"/>
          <w:sz w:val="24"/>
          <w:szCs w:val="24"/>
        </w:rPr>
        <w:t>T</w:t>
      </w:r>
      <w:r w:rsidR="00BC784E">
        <w:rPr>
          <w:rFonts w:ascii="Times New Roman" w:hAnsi="Times New Roman" w:cs="Times New Roman"/>
          <w:sz w:val="24"/>
          <w:szCs w:val="24"/>
        </w:rPr>
        <w:t>his study only focuses on analyz</w:t>
      </w:r>
      <w:r w:rsidRPr="007D62DA">
        <w:rPr>
          <w:rFonts w:ascii="Times New Roman" w:hAnsi="Times New Roman" w:cs="Times New Roman"/>
          <w:sz w:val="24"/>
          <w:szCs w:val="24"/>
        </w:rPr>
        <w:t>ing the types of lexical cohesion namely repetition, synonymy,</w:t>
      </w:r>
      <w:r w:rsidR="002E0C1F">
        <w:rPr>
          <w:rFonts w:ascii="Times New Roman" w:hAnsi="Times New Roman" w:cs="Times New Roman"/>
          <w:sz w:val="24"/>
          <w:szCs w:val="24"/>
        </w:rPr>
        <w:t xml:space="preserve"> </w:t>
      </w:r>
      <w:r w:rsidRPr="007D62DA">
        <w:rPr>
          <w:rFonts w:ascii="Times New Roman" w:hAnsi="Times New Roman" w:cs="Times New Roman"/>
          <w:sz w:val="24"/>
          <w:szCs w:val="24"/>
        </w:rPr>
        <w:t>antonymy,</w:t>
      </w:r>
      <w:r w:rsidR="002E0C1F">
        <w:rPr>
          <w:rFonts w:ascii="Times New Roman" w:hAnsi="Times New Roman" w:cs="Times New Roman"/>
          <w:sz w:val="24"/>
          <w:szCs w:val="24"/>
        </w:rPr>
        <w:t xml:space="preserve"> </w:t>
      </w:r>
      <w:r w:rsidRPr="007D62DA">
        <w:rPr>
          <w:rFonts w:ascii="Times New Roman" w:hAnsi="Times New Roman" w:cs="Times New Roman"/>
          <w:sz w:val="24"/>
          <w:szCs w:val="24"/>
        </w:rPr>
        <w:t>hyponym</w:t>
      </w:r>
      <w:r w:rsidR="00CB5DD5" w:rsidRPr="007D62DA">
        <w:rPr>
          <w:rFonts w:ascii="Times New Roman" w:hAnsi="Times New Roman" w:cs="Times New Roman"/>
          <w:sz w:val="24"/>
          <w:szCs w:val="24"/>
        </w:rPr>
        <w:t>,</w:t>
      </w:r>
      <w:r w:rsidR="002E0C1F">
        <w:rPr>
          <w:rFonts w:ascii="Times New Roman" w:hAnsi="Times New Roman" w:cs="Times New Roman"/>
          <w:sz w:val="24"/>
          <w:szCs w:val="24"/>
        </w:rPr>
        <w:t xml:space="preserve"> </w:t>
      </w:r>
      <w:r w:rsidR="00CB5DD5" w:rsidRPr="007D62DA">
        <w:rPr>
          <w:rFonts w:ascii="Times New Roman" w:hAnsi="Times New Roman" w:cs="Times New Roman"/>
          <w:sz w:val="24"/>
          <w:szCs w:val="24"/>
        </w:rPr>
        <w:t xml:space="preserve">superordinate and collocation </w:t>
      </w:r>
      <w:r w:rsidR="00CB5DD5" w:rsidRPr="007D62DA">
        <w:rPr>
          <w:rFonts w:ascii="Times New Roman" w:hAnsi="Times New Roman" w:cs="Times New Roman"/>
          <w:sz w:val="24"/>
          <w:szCs w:val="24"/>
        </w:rPr>
        <w:fldChar w:fldCharType="begin" w:fldLock="1"/>
      </w:r>
      <w:r w:rsidR="006262B0">
        <w:rPr>
          <w:rFonts w:ascii="Times New Roman" w:hAnsi="Times New Roman" w:cs="Times New Roman"/>
          <w:sz w:val="24"/>
          <w:szCs w:val="24"/>
        </w:rPr>
        <w:instrText>ADDIN CSL_CITATION {"citationItems":[{"id":"ITEM-1","itemData":{"author":[{"dropping-particle":"","family":"Halliday","given":"M. A. K &amp;","non-dropping-particle":"","parse-names":false,"suffix":""},{"dropping-particle":"","family":"Hasan","given":"Ruqaiya","non-dropping-particle":"","parse-names":false,"suffix":""}],"id":"ITEM-1","issued":{"date-parts":[["1976"]]},"publisher":"Longman","publisher-place":"London","title":"Cohesion in English","type":"book"},"uris":["http://www.mendeley.com/documents/?uuid=f3b9b489-10ce-407b-95c8-c5bb22a89d1e"]}],"mendeley":{"formattedCitation":"(Halliday &amp; Hasan, 1976)","manualFormatting":"Halliday &amp; Hasan (1976)","plainTextFormattedCitation":"(Halliday &amp; Hasan, 1976)","previouslyFormattedCitation":"(Halliday &amp; Hasan, 1976)"},"properties":{"noteIndex":0},"schema":"https://github.com/citation-style-language/schema/raw/master/csl-citation.json"}</w:instrText>
      </w:r>
      <w:r w:rsidR="00CB5DD5" w:rsidRPr="007D62DA">
        <w:rPr>
          <w:rFonts w:ascii="Times New Roman" w:hAnsi="Times New Roman" w:cs="Times New Roman"/>
          <w:sz w:val="24"/>
          <w:szCs w:val="24"/>
        </w:rPr>
        <w:fldChar w:fldCharType="separate"/>
      </w:r>
      <w:r w:rsidR="007C48F4">
        <w:rPr>
          <w:rFonts w:ascii="Times New Roman" w:hAnsi="Times New Roman" w:cs="Times New Roman"/>
          <w:noProof/>
          <w:sz w:val="24"/>
          <w:szCs w:val="24"/>
        </w:rPr>
        <w:t>Halliday &amp; Hasan (</w:t>
      </w:r>
      <w:r w:rsidR="00CB5DD5" w:rsidRPr="007D62DA">
        <w:rPr>
          <w:rFonts w:ascii="Times New Roman" w:hAnsi="Times New Roman" w:cs="Times New Roman"/>
          <w:noProof/>
          <w:sz w:val="24"/>
          <w:szCs w:val="24"/>
        </w:rPr>
        <w:t>1976)</w:t>
      </w:r>
      <w:r w:rsidR="00CB5DD5" w:rsidRPr="007D62DA">
        <w:rPr>
          <w:rFonts w:ascii="Times New Roman" w:hAnsi="Times New Roman" w:cs="Times New Roman"/>
          <w:sz w:val="24"/>
          <w:szCs w:val="24"/>
        </w:rPr>
        <w:fldChar w:fldCharType="end"/>
      </w:r>
      <w:r w:rsidR="00CB5DD5" w:rsidRPr="007D62DA">
        <w:rPr>
          <w:rFonts w:ascii="Times New Roman" w:hAnsi="Times New Roman" w:cs="Times New Roman"/>
          <w:sz w:val="24"/>
          <w:szCs w:val="24"/>
        </w:rPr>
        <w:t xml:space="preserve">. </w:t>
      </w:r>
      <w:r w:rsidRPr="007D62DA">
        <w:rPr>
          <w:rFonts w:ascii="Times New Roman" w:hAnsi="Times New Roman" w:cs="Times New Roman"/>
          <w:sz w:val="24"/>
          <w:szCs w:val="24"/>
        </w:rPr>
        <w:t xml:space="preserve">Lexical cohesion refers to a study of cohesive element in the text. Lexical cohesion refers to the way related words are chosen to </w:t>
      </w:r>
      <w:r w:rsidR="00BC14FF">
        <w:rPr>
          <w:rFonts w:ascii="Times New Roman" w:hAnsi="Times New Roman" w:cs="Times New Roman"/>
          <w:sz w:val="24"/>
          <w:szCs w:val="24"/>
        </w:rPr>
        <w:t>build</w:t>
      </w:r>
      <w:r w:rsidRPr="007D62DA">
        <w:rPr>
          <w:rFonts w:ascii="Times New Roman" w:hAnsi="Times New Roman" w:cs="Times New Roman"/>
          <w:sz w:val="24"/>
          <w:szCs w:val="24"/>
        </w:rPr>
        <w:t xml:space="preserve"> a text. </w:t>
      </w:r>
    </w:p>
    <w:p w:rsidR="004A1AC5" w:rsidRDefault="004A1AC5" w:rsidP="009372E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r w:rsidRPr="007D62DA">
        <w:rPr>
          <w:rFonts w:ascii="Times New Roman" w:hAnsi="Times New Roman" w:cs="Times New Roman"/>
          <w:sz w:val="24"/>
          <w:szCs w:val="24"/>
        </w:rPr>
        <w:fldChar w:fldCharType="begin" w:fldLock="1"/>
      </w:r>
      <w:r w:rsidR="006262B0">
        <w:rPr>
          <w:rFonts w:ascii="Times New Roman" w:hAnsi="Times New Roman" w:cs="Times New Roman"/>
          <w:sz w:val="24"/>
          <w:szCs w:val="24"/>
        </w:rPr>
        <w:instrText>ADDIN CSL_CITATION {"citationItems":[{"id":"ITEM-1","itemData":{"author":[{"dropping-particle":"","family":"Paltridge","given":"Brian","non-dropping-particle":"","parse-names":false,"suffix":""}],"id":"ITEM-1","issued":{"date-parts":[["2000"]]},"publisher":"AEE Publishing.","publisher-place":"Queensland","title":"Making Sense of Discourse Analysis","type":"book"},"uris":["http://www.mendeley.com/documents/?uuid=bf27c8d6-da7d-47bd-81e3-7832142a4d69"]}],"mendeley":{"formattedCitation":"(Paltridge, 2000)","manualFormatting":"Paltridge (2000)","plainTextFormattedCitation":"(Paltridge, 2000)","previouslyFormattedCitation":"(Paltridge, 2000)"},"properties":{"noteIndex":0},"schema":"https://github.com/citation-style-language/schema/raw/master/csl-citation.json"}</w:instrText>
      </w:r>
      <w:r w:rsidRPr="007D62DA">
        <w:rPr>
          <w:rFonts w:ascii="Times New Roman" w:hAnsi="Times New Roman" w:cs="Times New Roman"/>
          <w:sz w:val="24"/>
          <w:szCs w:val="24"/>
        </w:rPr>
        <w:fldChar w:fldCharType="separate"/>
      </w:r>
      <w:r>
        <w:rPr>
          <w:rFonts w:ascii="Times New Roman" w:hAnsi="Times New Roman" w:cs="Times New Roman"/>
          <w:noProof/>
          <w:sz w:val="24"/>
          <w:szCs w:val="24"/>
        </w:rPr>
        <w:t>Paltridge (</w:t>
      </w:r>
      <w:r w:rsidRPr="007D62DA">
        <w:rPr>
          <w:rFonts w:ascii="Times New Roman" w:hAnsi="Times New Roman" w:cs="Times New Roman"/>
          <w:noProof/>
          <w:sz w:val="24"/>
          <w:szCs w:val="24"/>
        </w:rPr>
        <w:t>2000)</w:t>
      </w:r>
      <w:r w:rsidRPr="007D62DA">
        <w:rPr>
          <w:rFonts w:ascii="Times New Roman" w:hAnsi="Times New Roman" w:cs="Times New Roman"/>
          <w:sz w:val="24"/>
          <w:szCs w:val="24"/>
        </w:rPr>
        <w:fldChar w:fldCharType="end"/>
      </w:r>
      <w:r w:rsidRPr="007D62DA">
        <w:rPr>
          <w:rFonts w:ascii="Times New Roman" w:hAnsi="Times New Roman" w:cs="Times New Roman"/>
          <w:sz w:val="24"/>
          <w:szCs w:val="24"/>
        </w:rPr>
        <w:t xml:space="preserve">. Repetition refers to words that are repeated in the text, as well as words that have changed to reflect tense or number </w:t>
      </w:r>
      <w:r>
        <w:rPr>
          <w:rFonts w:ascii="Times New Roman" w:hAnsi="Times New Roman" w:cs="Times New Roman"/>
          <w:sz w:val="24"/>
          <w:szCs w:val="24"/>
        </w:rPr>
        <w:t>than s</w:t>
      </w:r>
      <w:r w:rsidRPr="004A1AC5">
        <w:rPr>
          <w:rFonts w:ascii="Times New Roman" w:hAnsi="Times New Roman" w:cs="Times New Roman"/>
          <w:sz w:val="24"/>
          <w:szCs w:val="24"/>
        </w:rPr>
        <w:t>ynonym refers to the relationship between words that are similar</w:t>
      </w:r>
      <w:r>
        <w:rPr>
          <w:rFonts w:ascii="Times New Roman" w:hAnsi="Times New Roman" w:cs="Times New Roman"/>
        </w:rPr>
        <w:t xml:space="preserve"> in meaning while antonym</w:t>
      </w:r>
      <w:r w:rsidRPr="007D62DA">
        <w:rPr>
          <w:rFonts w:ascii="Times New Roman" w:hAnsi="Times New Roman" w:cs="Times New Roman"/>
        </w:rPr>
        <w:t xml:space="preserve"> refers to opposite or contrastive meanings</w:t>
      </w:r>
      <w:r>
        <w:rPr>
          <w:rFonts w:ascii="Times New Roman" w:hAnsi="Times New Roman" w:cs="Times New Roman"/>
        </w:rPr>
        <w:t xml:space="preserve">. </w:t>
      </w:r>
      <w:r w:rsidRPr="007D62DA">
        <w:rPr>
          <w:rFonts w:ascii="Times New Roman" w:hAnsi="Times New Roman" w:cs="Times New Roman"/>
          <w:sz w:val="24"/>
          <w:szCs w:val="24"/>
        </w:rPr>
        <w:t xml:space="preserve">According to </w:t>
      </w:r>
      <w:r w:rsidRPr="007D62DA">
        <w:rPr>
          <w:rFonts w:ascii="Times New Roman" w:hAnsi="Times New Roman" w:cs="Times New Roman"/>
          <w:sz w:val="24"/>
          <w:szCs w:val="24"/>
        </w:rPr>
        <w:fldChar w:fldCharType="begin" w:fldLock="1"/>
      </w:r>
      <w:r w:rsidRPr="007D62DA">
        <w:rPr>
          <w:rFonts w:ascii="Times New Roman" w:hAnsi="Times New Roman" w:cs="Times New Roman"/>
          <w:sz w:val="24"/>
          <w:szCs w:val="24"/>
        </w:rPr>
        <w:instrText>ADDIN CSL_CITATION {"citationItems":[{"id":"ITEM-1","itemData":{"author":[{"dropping-particle":"","family":"Halliday","given":"M. A. K &amp;","non-dropping-particle":"","parse-names":false,"suffix":""},{"dropping-particle":"","family":"Hasan","given":"Ruqaiya","non-dropping-particle":"","parse-names":false,"suffix":""}],"id":"ITEM-1","issued":{"date-parts":[["1976"]]},"publisher":"Longman","publisher-place":"London","title":"Cohesion in English","type":"book"},"uris":["http://www.mendeley.com/documents/?uuid=f3b9b489-10ce-407b-95c8-c5bb22a89d1e"]}],"mendeley":{"formattedCitation":"(Halliday &amp; Hasan, 1976)","plainTextFormattedCitation":"(Halliday &amp; Hasan, 1976)","previouslyFormattedCitation":"(Halliday &amp; Hasan, 1976)"},"properties":{"noteIndex":0},"schema":"https://github.com/citation-style-language/schema/raw/master/csl-citation.json"}</w:instrText>
      </w:r>
      <w:r w:rsidRPr="007D62DA">
        <w:rPr>
          <w:rFonts w:ascii="Times New Roman" w:hAnsi="Times New Roman" w:cs="Times New Roman"/>
          <w:sz w:val="24"/>
          <w:szCs w:val="24"/>
        </w:rPr>
        <w:fldChar w:fldCharType="separate"/>
      </w:r>
      <w:r w:rsidRPr="007D62DA">
        <w:rPr>
          <w:rFonts w:ascii="Times New Roman" w:hAnsi="Times New Roman" w:cs="Times New Roman"/>
          <w:noProof/>
          <w:sz w:val="24"/>
          <w:szCs w:val="24"/>
        </w:rPr>
        <w:t>(Halliday &amp; Hasan, 1976)</w:t>
      </w:r>
      <w:r w:rsidRPr="007D62DA">
        <w:rPr>
          <w:rFonts w:ascii="Times New Roman" w:hAnsi="Times New Roman" w:cs="Times New Roman"/>
          <w:sz w:val="24"/>
          <w:szCs w:val="24"/>
        </w:rPr>
        <w:fldChar w:fldCharType="end"/>
      </w:r>
      <w:r w:rsidRPr="007D62DA">
        <w:rPr>
          <w:rFonts w:ascii="Times New Roman" w:hAnsi="Times New Roman" w:cs="Times New Roman"/>
          <w:sz w:val="24"/>
          <w:szCs w:val="24"/>
        </w:rPr>
        <w:t xml:space="preserve"> superordinate is a name for more general class it is used to refer to a word which has gene</w:t>
      </w:r>
      <w:r>
        <w:rPr>
          <w:rFonts w:ascii="Times New Roman" w:hAnsi="Times New Roman" w:cs="Times New Roman"/>
          <w:sz w:val="24"/>
          <w:szCs w:val="24"/>
        </w:rPr>
        <w:t>ral properties, not the specific</w:t>
      </w:r>
      <w:r w:rsidRPr="007D62DA">
        <w:rPr>
          <w:rFonts w:ascii="Times New Roman" w:hAnsi="Times New Roman" w:cs="Times New Roman"/>
          <w:sz w:val="24"/>
          <w:szCs w:val="24"/>
        </w:rPr>
        <w:t xml:space="preserve"> one.</w:t>
      </w:r>
      <w:r w:rsidRPr="004A1AC5">
        <w:rPr>
          <w:rFonts w:ascii="Times New Roman" w:hAnsi="Times New Roman" w:cs="Times New Roman"/>
          <w:sz w:val="24"/>
          <w:szCs w:val="24"/>
        </w:rPr>
        <w:t xml:space="preserve"> </w:t>
      </w:r>
      <w:r w:rsidRPr="007D62DA">
        <w:rPr>
          <w:rFonts w:ascii="Times New Roman" w:hAnsi="Times New Roman" w:cs="Times New Roman"/>
          <w:sz w:val="24"/>
          <w:szCs w:val="24"/>
        </w:rPr>
        <w:fldChar w:fldCharType="begin" w:fldLock="1"/>
      </w:r>
      <w:r w:rsidR="006262B0">
        <w:rPr>
          <w:rFonts w:ascii="Times New Roman" w:hAnsi="Times New Roman" w:cs="Times New Roman"/>
          <w:sz w:val="24"/>
          <w:szCs w:val="24"/>
        </w:rPr>
        <w:instrText>ADDIN CSL_CITATION {"citationItems":[{"id":"ITEM-1","itemData":{"author":[{"dropping-particle":"","family":"Paltridge","given":"Brian","non-dropping-particle":"","parse-names":false,"suffix":""}],"id":"ITEM-1","issued":{"date-parts":[["2000"]]},"publisher":"AEE Publishing.","publisher-place":"Queensland","title":"Making Sense of Discourse Analysis","type":"book"},"uris":["http://www.mendeley.com/documents/?uuid=bf27c8d6-da7d-47bd-81e3-7832142a4d69"]}],"mendeley":{"formattedCitation":"(Paltridge, 2000)","manualFormatting":"Paltridge (2000)","plainTextFormattedCitation":"(Paltridge, 2000)","previouslyFormattedCitation":"(Paltridge, 2000)"},"properties":{"noteIndex":0},"schema":"https://github.com/citation-style-language/schema/raw/master/csl-citation.json"}</w:instrText>
      </w:r>
      <w:r w:rsidRPr="007D62DA">
        <w:rPr>
          <w:rFonts w:ascii="Times New Roman" w:hAnsi="Times New Roman" w:cs="Times New Roman"/>
          <w:sz w:val="24"/>
          <w:szCs w:val="24"/>
        </w:rPr>
        <w:fldChar w:fldCharType="separate"/>
      </w:r>
      <w:r>
        <w:rPr>
          <w:rFonts w:ascii="Times New Roman" w:hAnsi="Times New Roman" w:cs="Times New Roman"/>
          <w:noProof/>
          <w:sz w:val="24"/>
          <w:szCs w:val="24"/>
        </w:rPr>
        <w:t>Paltridge (</w:t>
      </w:r>
      <w:r w:rsidRPr="007D62DA">
        <w:rPr>
          <w:rFonts w:ascii="Times New Roman" w:hAnsi="Times New Roman" w:cs="Times New Roman"/>
          <w:noProof/>
          <w:sz w:val="24"/>
          <w:szCs w:val="24"/>
        </w:rPr>
        <w:t>2000)</w:t>
      </w:r>
      <w:r w:rsidRPr="007D62DA">
        <w:rPr>
          <w:rFonts w:ascii="Times New Roman" w:hAnsi="Times New Roman" w:cs="Times New Roman"/>
          <w:sz w:val="24"/>
          <w:szCs w:val="24"/>
        </w:rPr>
        <w:fldChar w:fldCharType="end"/>
      </w:r>
      <w:r>
        <w:rPr>
          <w:rFonts w:ascii="Times New Roman" w:hAnsi="Times New Roman" w:cs="Times New Roman"/>
          <w:sz w:val="24"/>
          <w:szCs w:val="24"/>
        </w:rPr>
        <w:t xml:space="preserve"> also said that c</w:t>
      </w:r>
      <w:r w:rsidRPr="007D62DA">
        <w:rPr>
          <w:rFonts w:ascii="Times New Roman" w:hAnsi="Times New Roman" w:cs="Times New Roman"/>
          <w:sz w:val="24"/>
          <w:szCs w:val="24"/>
        </w:rPr>
        <w:t>ollocation is often related by the sense of meaning to build up the lexical relations. It is describes associations between words that tend to occur, like the combination of adjactives-nouns, the relationship of verb-nouns and the pairs of nouns</w:t>
      </w:r>
      <w:r>
        <w:rPr>
          <w:rFonts w:ascii="Times New Roman" w:hAnsi="Times New Roman" w:cs="Times New Roman"/>
          <w:sz w:val="24"/>
          <w:szCs w:val="24"/>
        </w:rPr>
        <w:t>.</w:t>
      </w:r>
    </w:p>
    <w:p w:rsidR="009372E2" w:rsidRPr="007D62DA" w:rsidRDefault="009372E2" w:rsidP="009372E2">
      <w:pPr>
        <w:spacing w:after="0" w:line="240" w:lineRule="auto"/>
        <w:jc w:val="both"/>
        <w:rPr>
          <w:rFonts w:ascii="Times New Roman" w:hAnsi="Times New Roman" w:cs="Times New Roman"/>
          <w:noProof/>
          <w:sz w:val="24"/>
          <w:szCs w:val="24"/>
        </w:rPr>
      </w:pPr>
      <w:r w:rsidRPr="007D62DA">
        <w:rPr>
          <w:rFonts w:ascii="Times New Roman" w:hAnsi="Times New Roman" w:cs="Times New Roman"/>
          <w:noProof/>
          <w:sz w:val="24"/>
          <w:szCs w:val="24"/>
        </w:rPr>
        <w:t>This study tries to answer the research question what types of lexical cohesion are used in the news article entitled “why full day school will not work in Indonesia</w:t>
      </w:r>
      <w:r w:rsidR="00BC14FF">
        <w:rPr>
          <w:rFonts w:ascii="Times New Roman" w:hAnsi="Times New Roman" w:cs="Times New Roman"/>
          <w:noProof/>
          <w:sz w:val="24"/>
          <w:szCs w:val="24"/>
        </w:rPr>
        <w:t xml:space="preserve"> ?” on the jakarta post. The purpose</w:t>
      </w:r>
      <w:r w:rsidRPr="007D62DA">
        <w:rPr>
          <w:rFonts w:ascii="Times New Roman" w:hAnsi="Times New Roman" w:cs="Times New Roman"/>
          <w:noProof/>
          <w:sz w:val="24"/>
          <w:szCs w:val="24"/>
        </w:rPr>
        <w:t xml:space="preserve"> of the study is to describe and to investigate the types of lexical cohesion used in the news article “why full day school will not work in Indonesia?” on the Jakarta post.</w:t>
      </w:r>
    </w:p>
    <w:p w:rsidR="00017AD9" w:rsidRPr="007D62DA" w:rsidRDefault="00017AD9" w:rsidP="003B5759">
      <w:pPr>
        <w:spacing w:after="0" w:line="240" w:lineRule="auto"/>
        <w:jc w:val="both"/>
        <w:rPr>
          <w:rFonts w:ascii="Times New Roman" w:eastAsia="Times New Roman" w:hAnsi="Times New Roman" w:cs="Times New Roman"/>
          <w:sz w:val="10"/>
          <w:lang w:val="en-US"/>
        </w:rPr>
      </w:pPr>
    </w:p>
    <w:p w:rsidR="009372E2" w:rsidRPr="007D62DA" w:rsidRDefault="009372E2" w:rsidP="003B5759">
      <w:pPr>
        <w:spacing w:after="0" w:line="240" w:lineRule="auto"/>
        <w:jc w:val="both"/>
        <w:rPr>
          <w:rFonts w:ascii="Times New Roman" w:eastAsia="Times New Roman" w:hAnsi="Times New Roman" w:cs="Times New Roman"/>
          <w:sz w:val="10"/>
          <w:lang w:val="en-US"/>
        </w:rPr>
      </w:pPr>
    </w:p>
    <w:p w:rsidR="003B5759" w:rsidRPr="007D62DA" w:rsidRDefault="002857CE" w:rsidP="002857CE">
      <w:pPr>
        <w:spacing w:after="0" w:line="240" w:lineRule="auto"/>
        <w:jc w:val="both"/>
        <w:rPr>
          <w:rFonts w:ascii="Times New Roman" w:eastAsia="Times New Roman" w:hAnsi="Times New Roman" w:cs="Times New Roman"/>
          <w:caps/>
          <w:sz w:val="24"/>
        </w:rPr>
      </w:pPr>
      <w:r w:rsidRPr="007D62DA">
        <w:rPr>
          <w:rFonts w:ascii="Times New Roman" w:hAnsi="Times New Roman" w:cs="Times New Roman"/>
          <w:b/>
          <w:sz w:val="24"/>
          <w:lang w:val="en-US"/>
        </w:rPr>
        <w:t>METHOD</w:t>
      </w:r>
    </w:p>
    <w:p w:rsidR="003B5759" w:rsidRPr="007D62DA" w:rsidRDefault="003B5759" w:rsidP="003B5759">
      <w:pPr>
        <w:tabs>
          <w:tab w:val="left" w:pos="567"/>
        </w:tabs>
        <w:spacing w:after="0" w:line="240" w:lineRule="auto"/>
        <w:jc w:val="both"/>
        <w:rPr>
          <w:rFonts w:ascii="Times New Roman" w:hAnsi="Times New Roman" w:cs="Times New Roman"/>
          <w:sz w:val="10"/>
          <w:lang w:val="en-US"/>
        </w:rPr>
      </w:pPr>
    </w:p>
    <w:p w:rsidR="006D0F5C" w:rsidRPr="007D62DA" w:rsidRDefault="00BD548A" w:rsidP="00BD548A">
      <w:pPr>
        <w:spacing w:line="240" w:lineRule="auto"/>
        <w:jc w:val="both"/>
        <w:rPr>
          <w:rFonts w:ascii="Times New Roman" w:hAnsi="Times New Roman" w:cs="Times New Roman"/>
          <w:sz w:val="24"/>
          <w:szCs w:val="24"/>
        </w:rPr>
      </w:pPr>
      <w:r w:rsidRPr="007D62DA">
        <w:rPr>
          <w:rFonts w:ascii="Times New Roman" w:hAnsi="Times New Roman" w:cs="Times New Roman"/>
          <w:sz w:val="24"/>
          <w:szCs w:val="24"/>
        </w:rPr>
        <w:t>This study took the news article as the data entitled “Why full day school will not work in Indonesia?“ on The Jakarta Post published on August,23</w:t>
      </w:r>
      <w:r w:rsidRPr="007D62DA">
        <w:rPr>
          <w:rFonts w:ascii="Times New Roman" w:hAnsi="Times New Roman" w:cs="Times New Roman"/>
          <w:sz w:val="24"/>
          <w:szCs w:val="24"/>
          <w:vertAlign w:val="superscript"/>
        </w:rPr>
        <w:t>th</w:t>
      </w:r>
      <w:r w:rsidRPr="007D62DA">
        <w:rPr>
          <w:rFonts w:ascii="Times New Roman" w:hAnsi="Times New Roman" w:cs="Times New Roman"/>
          <w:sz w:val="24"/>
          <w:szCs w:val="24"/>
        </w:rPr>
        <w:t xml:space="preserve"> 2017 at 09.22 am. This study used a qualitative method and conducted by descriptive research design. </w:t>
      </w:r>
      <w:r w:rsidR="00EE2F10" w:rsidRPr="007D62DA">
        <w:rPr>
          <w:rFonts w:ascii="Times New Roman" w:hAnsi="Times New Roman" w:cs="Times New Roman"/>
          <w:sz w:val="24"/>
          <w:szCs w:val="24"/>
        </w:rPr>
        <w:t>According to</w:t>
      </w:r>
      <w:r w:rsidR="00C3661F" w:rsidRPr="007D62DA">
        <w:rPr>
          <w:rFonts w:ascii="Times New Roman" w:hAnsi="Times New Roman" w:cs="Times New Roman"/>
          <w:sz w:val="24"/>
          <w:szCs w:val="24"/>
        </w:rPr>
        <w:t xml:space="preserve"> </w:t>
      </w:r>
      <w:r w:rsidR="006262B0">
        <w:rPr>
          <w:rFonts w:ascii="Times New Roman" w:hAnsi="Times New Roman" w:cs="Times New Roman"/>
          <w:sz w:val="24"/>
          <w:szCs w:val="24"/>
        </w:rPr>
        <w:fldChar w:fldCharType="begin" w:fldLock="1"/>
      </w:r>
      <w:r w:rsidR="006262B0">
        <w:rPr>
          <w:rFonts w:ascii="Times New Roman" w:hAnsi="Times New Roman" w:cs="Times New Roman"/>
          <w:sz w:val="24"/>
          <w:szCs w:val="24"/>
        </w:rPr>
        <w:instrText>ADDIN CSL_CITATION {"citationItems":[{"id":"ITEM-1","itemData":{"author":[{"dropping-particle":"","family":"Creswell","given":"J. W","non-dropping-particle":"","parse-names":false,"suffix":""}],"edition":"fourth edi","id":"ITEM-1","issued":{"date-parts":[["2014"]]},"number-of-pages":"285","publisher":"Sage publication,Inc","title":"Research Design: Qualitative, Quantitative, and Mixed Method Approaches","type":"book"},"uris":["http://www.mendeley.com/documents/?uuid=d1a4243c-6910-4c9a-8bf3-a3ed3dcebe05"]}],"mendeley":{"formattedCitation":"(Creswell, 2014)","manualFormatting":"Creswell, (2014)","plainTextFormattedCitation":"(Creswell, 2014)"},"properties":{"noteIndex":0},"schema":"https://github.com/citation-style-language/schema/raw/master/csl-citation.json"}</w:instrText>
      </w:r>
      <w:r w:rsidR="006262B0">
        <w:rPr>
          <w:rFonts w:ascii="Times New Roman" w:hAnsi="Times New Roman" w:cs="Times New Roman"/>
          <w:sz w:val="24"/>
          <w:szCs w:val="24"/>
        </w:rPr>
        <w:fldChar w:fldCharType="separate"/>
      </w:r>
      <w:r w:rsidR="006262B0" w:rsidRPr="006262B0">
        <w:rPr>
          <w:rFonts w:ascii="Times New Roman" w:hAnsi="Times New Roman" w:cs="Times New Roman"/>
          <w:noProof/>
          <w:sz w:val="24"/>
          <w:szCs w:val="24"/>
        </w:rPr>
        <w:t xml:space="preserve">Creswell, </w:t>
      </w:r>
      <w:r w:rsidR="006262B0">
        <w:rPr>
          <w:rFonts w:ascii="Times New Roman" w:hAnsi="Times New Roman" w:cs="Times New Roman"/>
          <w:noProof/>
          <w:sz w:val="24"/>
          <w:szCs w:val="24"/>
        </w:rPr>
        <w:t>(</w:t>
      </w:r>
      <w:r w:rsidR="006262B0" w:rsidRPr="006262B0">
        <w:rPr>
          <w:rFonts w:ascii="Times New Roman" w:hAnsi="Times New Roman" w:cs="Times New Roman"/>
          <w:noProof/>
          <w:sz w:val="24"/>
          <w:szCs w:val="24"/>
        </w:rPr>
        <w:t>2014)</w:t>
      </w:r>
      <w:r w:rsidR="006262B0">
        <w:rPr>
          <w:rFonts w:ascii="Times New Roman" w:hAnsi="Times New Roman" w:cs="Times New Roman"/>
          <w:sz w:val="24"/>
          <w:szCs w:val="24"/>
        </w:rPr>
        <w:fldChar w:fldCharType="end"/>
      </w:r>
      <w:r w:rsidR="00EE2F10" w:rsidRPr="007D62DA">
        <w:rPr>
          <w:rFonts w:ascii="Times New Roman" w:hAnsi="Times New Roman" w:cs="Times New Roman"/>
          <w:sz w:val="24"/>
          <w:szCs w:val="24"/>
        </w:rPr>
        <w:t xml:space="preserve">, qualitative research is an approach for exploring and understanding the meaning individuals or groups ascribe to a social or human problem. </w:t>
      </w:r>
      <w:r w:rsidRPr="007D62DA">
        <w:rPr>
          <w:rFonts w:ascii="Times New Roman" w:hAnsi="Times New Roman" w:cs="Times New Roman"/>
          <w:sz w:val="24"/>
          <w:szCs w:val="24"/>
        </w:rPr>
        <w:t xml:space="preserve">In collecting the data the researchers took the data from the website </w:t>
      </w:r>
      <w:hyperlink r:id="rId12" w:history="1">
        <w:r w:rsidR="007C48F4" w:rsidRPr="007C48F4">
          <w:rPr>
            <w:rStyle w:val="Hyperlink"/>
            <w:rFonts w:ascii="Times New Roman" w:hAnsi="Times New Roman" w:cs="Times New Roman"/>
            <w:color w:val="auto"/>
            <w:sz w:val="24"/>
            <w:szCs w:val="24"/>
          </w:rPr>
          <w:t>www.TheJakartaPost.com</w:t>
        </w:r>
      </w:hyperlink>
      <w:r w:rsidR="007C48F4">
        <w:rPr>
          <w:rFonts w:ascii="Times New Roman" w:hAnsi="Times New Roman" w:cs="Times New Roman"/>
          <w:sz w:val="24"/>
          <w:szCs w:val="24"/>
        </w:rPr>
        <w:t xml:space="preserve"> in </w:t>
      </w:r>
      <w:r w:rsidR="00476D66" w:rsidRPr="007D62DA">
        <w:rPr>
          <w:rFonts w:ascii="Times New Roman" w:hAnsi="Times New Roman" w:cs="Times New Roman"/>
          <w:sz w:val="24"/>
          <w:szCs w:val="24"/>
        </w:rPr>
        <w:fldChar w:fldCharType="begin" w:fldLock="1"/>
      </w:r>
      <w:r w:rsidR="006262B0">
        <w:rPr>
          <w:rFonts w:ascii="Times New Roman" w:hAnsi="Times New Roman" w:cs="Times New Roman"/>
          <w:sz w:val="24"/>
          <w:szCs w:val="24"/>
        </w:rPr>
        <w:instrText>ADDIN CSL_CITATION {"citationItems":[{"id":"ITEM-1","itemData":{"URL":"https://www.thejakartapost.com/academia/2016/08/23/why-full-day-school-will-not-work-in-indonesia.html","author":[{"dropping-particle":"","family":"Mutohar","given":"Agus","non-dropping-particle":"","parse-names":false,"suffix":""}],"container-title":"august 23 the Jakarta Post","id":"ITEM-1","issued":{"date-parts":[["2016"]]},"title":"Why Full Day School will not work in Indonesia","type":"webpage"},"uris":["http://www.mendeley.com/documents/?uuid=8fcf679e-6d96-4d05-860d-c983c080c8bc"]}],"mendeley":{"formattedCitation":"(Mutohar, 2016)","manualFormatting":"Mutohar (2016)","plainTextFormattedCitation":"(Mutohar, 2016)","previouslyFormattedCitation":"(Mutohar, 2016)"},"properties":{"noteIndex":0},"schema":"https://github.com/citation-style-language/schema/raw/master/csl-citation.json"}</w:instrText>
      </w:r>
      <w:r w:rsidR="00476D66" w:rsidRPr="007D62DA">
        <w:rPr>
          <w:rFonts w:ascii="Times New Roman" w:hAnsi="Times New Roman" w:cs="Times New Roman"/>
          <w:sz w:val="24"/>
          <w:szCs w:val="24"/>
        </w:rPr>
        <w:fldChar w:fldCharType="separate"/>
      </w:r>
      <w:r w:rsidR="007C48F4">
        <w:rPr>
          <w:rFonts w:ascii="Times New Roman" w:hAnsi="Times New Roman" w:cs="Times New Roman"/>
          <w:noProof/>
          <w:sz w:val="24"/>
          <w:szCs w:val="24"/>
        </w:rPr>
        <w:t>Mutohar (</w:t>
      </w:r>
      <w:r w:rsidR="00476D66" w:rsidRPr="007D62DA">
        <w:rPr>
          <w:rFonts w:ascii="Times New Roman" w:hAnsi="Times New Roman" w:cs="Times New Roman"/>
          <w:noProof/>
          <w:sz w:val="24"/>
          <w:szCs w:val="24"/>
        </w:rPr>
        <w:t>2016)</w:t>
      </w:r>
      <w:r w:rsidR="00476D66" w:rsidRPr="007D62DA">
        <w:rPr>
          <w:rFonts w:ascii="Times New Roman" w:hAnsi="Times New Roman" w:cs="Times New Roman"/>
          <w:sz w:val="24"/>
          <w:szCs w:val="24"/>
        </w:rPr>
        <w:fldChar w:fldCharType="end"/>
      </w:r>
      <w:r w:rsidRPr="007D62DA">
        <w:rPr>
          <w:rFonts w:ascii="Times New Roman" w:hAnsi="Times New Roman" w:cs="Times New Roman"/>
          <w:sz w:val="24"/>
          <w:szCs w:val="24"/>
        </w:rPr>
        <w:t>. The researchers analyzed the sentences and words in each paragraph that contain lexical cohesion by categorizing and put it in the column which consists of type of lexical cohesion from</w:t>
      </w:r>
      <w:r w:rsidR="00CB5DD5" w:rsidRPr="007D62DA">
        <w:rPr>
          <w:rFonts w:ascii="Times New Roman" w:hAnsi="Times New Roman" w:cs="Times New Roman"/>
          <w:sz w:val="24"/>
          <w:szCs w:val="24"/>
        </w:rPr>
        <w:t xml:space="preserve"> </w:t>
      </w:r>
      <w:r w:rsidR="00CB5DD5" w:rsidRPr="007D62DA">
        <w:rPr>
          <w:rFonts w:ascii="Times New Roman" w:hAnsi="Times New Roman" w:cs="Times New Roman"/>
          <w:sz w:val="24"/>
          <w:szCs w:val="24"/>
        </w:rPr>
        <w:fldChar w:fldCharType="begin" w:fldLock="1"/>
      </w:r>
      <w:r w:rsidR="006262B0">
        <w:rPr>
          <w:rFonts w:ascii="Times New Roman" w:hAnsi="Times New Roman" w:cs="Times New Roman"/>
          <w:sz w:val="24"/>
          <w:szCs w:val="24"/>
        </w:rPr>
        <w:instrText>ADDIN CSL_CITATION {"citationItems":[{"id":"ITEM-1","itemData":{"author":[{"dropping-particle":"","family":"Halliday","given":"M. A. K &amp;","non-dropping-particle":"","parse-names":false,"suffix":""},{"dropping-particle":"","family":"Hasan","given":"Ruqaiya","non-dropping-particle":"","parse-names":false,"suffix":""}],"id":"ITEM-1","issued":{"date-parts":[["1976"]]},"publisher":"Longman","publisher-place":"London","title":"Cohesion in English","type":"book"},"uris":["http://www.mendeley.com/documents/?uuid=f3b9b489-10ce-407b-95c8-c5bb22a89d1e"]}],"mendeley":{"formattedCitation":"(Halliday &amp; Hasan, 1976)","manualFormatting":"Halliday &amp; Hasan (1976)","plainTextFormattedCitation":"(Halliday &amp; Hasan, 1976)","previouslyFormattedCitation":"(Halliday &amp; Hasan, 1976)"},"properties":{"noteIndex":0},"schema":"https://github.com/citation-style-language/schema/raw/master/csl-citation.json"}</w:instrText>
      </w:r>
      <w:r w:rsidR="00CB5DD5" w:rsidRPr="007D62DA">
        <w:rPr>
          <w:rFonts w:ascii="Times New Roman" w:hAnsi="Times New Roman" w:cs="Times New Roman"/>
          <w:sz w:val="24"/>
          <w:szCs w:val="24"/>
        </w:rPr>
        <w:fldChar w:fldCharType="separate"/>
      </w:r>
      <w:r w:rsidR="007C48F4">
        <w:rPr>
          <w:rFonts w:ascii="Times New Roman" w:hAnsi="Times New Roman" w:cs="Times New Roman"/>
          <w:noProof/>
          <w:sz w:val="24"/>
          <w:szCs w:val="24"/>
        </w:rPr>
        <w:t>Halliday &amp; Hasan (</w:t>
      </w:r>
      <w:r w:rsidR="00CB5DD5" w:rsidRPr="007D62DA">
        <w:rPr>
          <w:rFonts w:ascii="Times New Roman" w:hAnsi="Times New Roman" w:cs="Times New Roman"/>
          <w:noProof/>
          <w:sz w:val="24"/>
          <w:szCs w:val="24"/>
        </w:rPr>
        <w:t>1976)</w:t>
      </w:r>
      <w:r w:rsidR="00CB5DD5" w:rsidRPr="007D62DA">
        <w:rPr>
          <w:rFonts w:ascii="Times New Roman" w:hAnsi="Times New Roman" w:cs="Times New Roman"/>
          <w:sz w:val="24"/>
          <w:szCs w:val="24"/>
        </w:rPr>
        <w:fldChar w:fldCharType="end"/>
      </w:r>
      <w:r w:rsidR="004A1AC5">
        <w:rPr>
          <w:rFonts w:ascii="Times New Roman" w:hAnsi="Times New Roman" w:cs="Times New Roman"/>
          <w:sz w:val="24"/>
          <w:szCs w:val="24"/>
        </w:rPr>
        <w:t xml:space="preserve">. </w:t>
      </w:r>
      <w:r w:rsidRPr="007D62DA">
        <w:rPr>
          <w:rFonts w:ascii="Times New Roman" w:hAnsi="Times New Roman" w:cs="Times New Roman"/>
          <w:sz w:val="24"/>
          <w:szCs w:val="24"/>
        </w:rPr>
        <w:t xml:space="preserve">After that the researchers interpreted the data based on the analysis and then made a conclusion. </w:t>
      </w:r>
    </w:p>
    <w:p w:rsidR="005A266C" w:rsidRPr="007D62DA"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7D62DA"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7D62DA" w:rsidRDefault="00742467" w:rsidP="00742467">
      <w:pPr>
        <w:spacing w:after="0" w:line="240" w:lineRule="auto"/>
        <w:jc w:val="both"/>
        <w:rPr>
          <w:rFonts w:ascii="Times New Roman" w:hAnsi="Times New Roman" w:cs="Times New Roman"/>
          <w:b/>
        </w:rPr>
      </w:pPr>
      <w:r w:rsidRPr="007D62DA">
        <w:rPr>
          <w:rFonts w:ascii="Times New Roman" w:hAnsi="Times New Roman" w:cs="Times New Roman"/>
          <w:b/>
          <w:sz w:val="24"/>
          <w:szCs w:val="24"/>
        </w:rPr>
        <w:t>RESULTS AND DISCUSSION</w:t>
      </w:r>
    </w:p>
    <w:p w:rsidR="00A445B3" w:rsidRPr="007D62DA" w:rsidRDefault="00A445B3" w:rsidP="00A445B3">
      <w:pPr>
        <w:spacing w:after="0" w:line="240" w:lineRule="auto"/>
        <w:jc w:val="both"/>
        <w:rPr>
          <w:rFonts w:ascii="Times New Roman" w:hAnsi="Times New Roman" w:cs="Times New Roman"/>
          <w:sz w:val="10"/>
          <w:lang w:val="en-US"/>
        </w:rPr>
      </w:pPr>
    </w:p>
    <w:p w:rsidR="005A266C" w:rsidRPr="007D62DA" w:rsidRDefault="005A266C" w:rsidP="005A266C">
      <w:pPr>
        <w:spacing w:after="0" w:line="240" w:lineRule="auto"/>
        <w:jc w:val="both"/>
        <w:rPr>
          <w:rFonts w:ascii="Times New Roman" w:hAnsi="Times New Roman" w:cs="Times New Roman"/>
          <w:b/>
          <w:sz w:val="24"/>
          <w:szCs w:val="24"/>
        </w:rPr>
      </w:pPr>
      <w:r w:rsidRPr="007D62DA">
        <w:rPr>
          <w:rFonts w:ascii="Times New Roman" w:hAnsi="Times New Roman" w:cs="Times New Roman"/>
          <w:b/>
          <w:sz w:val="24"/>
          <w:szCs w:val="24"/>
        </w:rPr>
        <w:t>Results</w:t>
      </w:r>
    </w:p>
    <w:p w:rsidR="005A266C" w:rsidRPr="007D62DA" w:rsidRDefault="005A266C" w:rsidP="005A266C">
      <w:pPr>
        <w:spacing w:after="0" w:line="240" w:lineRule="auto"/>
        <w:jc w:val="both"/>
        <w:rPr>
          <w:rFonts w:ascii="Times New Roman" w:hAnsi="Times New Roman" w:cs="Times New Roman"/>
          <w:sz w:val="10"/>
          <w:szCs w:val="24"/>
        </w:rPr>
      </w:pPr>
    </w:p>
    <w:p w:rsidR="00BD548A" w:rsidRPr="007D62DA" w:rsidRDefault="00BD548A" w:rsidP="00BD548A">
      <w:pPr>
        <w:spacing w:line="240"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Table 1 Findings of the lexical cohesion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4086"/>
        <w:gridCol w:w="3285"/>
      </w:tblGrid>
      <w:tr w:rsidR="00BD548A" w:rsidRPr="007D62DA" w:rsidTr="004C184B">
        <w:tc>
          <w:tcPr>
            <w:tcW w:w="534" w:type="dxa"/>
            <w:tcBorders>
              <w:top w:val="single" w:sz="4" w:space="0" w:color="auto"/>
              <w:bottom w:val="single" w:sz="4" w:space="0" w:color="auto"/>
            </w:tcBorders>
          </w:tcPr>
          <w:p w:rsidR="00BD548A" w:rsidRPr="007D62DA" w:rsidRDefault="00BD548A" w:rsidP="004C184B">
            <w:pPr>
              <w:spacing w:line="276" w:lineRule="auto"/>
              <w:jc w:val="center"/>
              <w:rPr>
                <w:rFonts w:ascii="Times New Roman" w:hAnsi="Times New Roman" w:cs="Times New Roman"/>
                <w:sz w:val="24"/>
                <w:szCs w:val="24"/>
              </w:rPr>
            </w:pPr>
            <w:r w:rsidRPr="007D62DA">
              <w:rPr>
                <w:rFonts w:ascii="Times New Roman" w:hAnsi="Times New Roman" w:cs="Times New Roman"/>
                <w:sz w:val="24"/>
                <w:szCs w:val="24"/>
              </w:rPr>
              <w:t>No.</w:t>
            </w:r>
          </w:p>
        </w:tc>
        <w:tc>
          <w:tcPr>
            <w:tcW w:w="4086" w:type="dxa"/>
            <w:tcBorders>
              <w:top w:val="single" w:sz="4" w:space="0" w:color="auto"/>
              <w:bottom w:val="single" w:sz="4" w:space="0" w:color="auto"/>
            </w:tcBorders>
          </w:tcPr>
          <w:p w:rsidR="00BD548A" w:rsidRPr="007D62DA" w:rsidRDefault="00BD548A" w:rsidP="004C184B">
            <w:pPr>
              <w:spacing w:line="276" w:lineRule="auto"/>
              <w:jc w:val="center"/>
              <w:rPr>
                <w:rFonts w:ascii="Times New Roman" w:hAnsi="Times New Roman" w:cs="Times New Roman"/>
                <w:sz w:val="24"/>
                <w:szCs w:val="24"/>
              </w:rPr>
            </w:pPr>
            <w:r w:rsidRPr="007D62DA">
              <w:rPr>
                <w:rFonts w:ascii="Times New Roman" w:hAnsi="Times New Roman" w:cs="Times New Roman"/>
                <w:sz w:val="24"/>
                <w:szCs w:val="24"/>
              </w:rPr>
              <w:t>Types of Lexical Cohesion</w:t>
            </w:r>
          </w:p>
        </w:tc>
        <w:tc>
          <w:tcPr>
            <w:tcW w:w="3285" w:type="dxa"/>
            <w:tcBorders>
              <w:top w:val="single" w:sz="4" w:space="0" w:color="auto"/>
              <w:bottom w:val="single" w:sz="4" w:space="0" w:color="auto"/>
            </w:tcBorders>
          </w:tcPr>
          <w:p w:rsidR="00BD548A" w:rsidRPr="007D62DA" w:rsidRDefault="00BD548A" w:rsidP="004C184B">
            <w:pPr>
              <w:spacing w:line="276" w:lineRule="auto"/>
              <w:jc w:val="center"/>
              <w:rPr>
                <w:rFonts w:ascii="Times New Roman" w:hAnsi="Times New Roman" w:cs="Times New Roman"/>
                <w:sz w:val="24"/>
                <w:szCs w:val="24"/>
              </w:rPr>
            </w:pPr>
            <w:r w:rsidRPr="007D62DA">
              <w:rPr>
                <w:rFonts w:ascii="Times New Roman" w:hAnsi="Times New Roman" w:cs="Times New Roman"/>
                <w:sz w:val="24"/>
                <w:szCs w:val="24"/>
              </w:rPr>
              <w:t>Number</w:t>
            </w:r>
          </w:p>
        </w:tc>
      </w:tr>
      <w:tr w:rsidR="00BD548A" w:rsidRPr="007D62DA" w:rsidTr="004C184B">
        <w:tc>
          <w:tcPr>
            <w:tcW w:w="534" w:type="dxa"/>
            <w:tcBorders>
              <w:top w:val="single" w:sz="4" w:space="0" w:color="auto"/>
              <w:bottom w:val="single" w:sz="4" w:space="0" w:color="auto"/>
            </w:tcBorders>
          </w:tcPr>
          <w:p w:rsidR="00BD548A" w:rsidRPr="007D62DA" w:rsidRDefault="00BD548A"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1.</w:t>
            </w:r>
          </w:p>
        </w:tc>
        <w:tc>
          <w:tcPr>
            <w:tcW w:w="4086" w:type="dxa"/>
            <w:tcBorders>
              <w:top w:val="single" w:sz="4" w:space="0" w:color="auto"/>
              <w:bottom w:val="single" w:sz="4" w:space="0" w:color="auto"/>
            </w:tcBorders>
          </w:tcPr>
          <w:p w:rsidR="00BD548A" w:rsidRPr="007D62DA" w:rsidRDefault="00BD548A"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Repetition </w:t>
            </w:r>
          </w:p>
        </w:tc>
        <w:tc>
          <w:tcPr>
            <w:tcW w:w="3285" w:type="dxa"/>
            <w:tcBorders>
              <w:top w:val="single" w:sz="4" w:space="0" w:color="auto"/>
              <w:bottom w:val="single" w:sz="4" w:space="0" w:color="auto"/>
            </w:tcBorders>
          </w:tcPr>
          <w:p w:rsidR="00BD548A" w:rsidRPr="007D62DA" w:rsidRDefault="00BD548A" w:rsidP="004C184B">
            <w:pPr>
              <w:spacing w:line="276" w:lineRule="auto"/>
              <w:jc w:val="center"/>
              <w:rPr>
                <w:rFonts w:ascii="Times New Roman" w:hAnsi="Times New Roman" w:cs="Times New Roman"/>
                <w:sz w:val="24"/>
                <w:szCs w:val="24"/>
              </w:rPr>
            </w:pPr>
            <w:r w:rsidRPr="007D62DA">
              <w:rPr>
                <w:rFonts w:ascii="Times New Roman" w:hAnsi="Times New Roman" w:cs="Times New Roman"/>
                <w:sz w:val="24"/>
                <w:szCs w:val="24"/>
              </w:rPr>
              <w:t>53</w:t>
            </w:r>
          </w:p>
        </w:tc>
      </w:tr>
      <w:tr w:rsidR="00BD548A" w:rsidRPr="007D62DA" w:rsidTr="004C184B">
        <w:tc>
          <w:tcPr>
            <w:tcW w:w="534" w:type="dxa"/>
            <w:tcBorders>
              <w:top w:val="single" w:sz="4" w:space="0" w:color="auto"/>
              <w:bottom w:val="single" w:sz="4" w:space="0" w:color="auto"/>
            </w:tcBorders>
          </w:tcPr>
          <w:p w:rsidR="00BD548A" w:rsidRPr="007D62DA" w:rsidRDefault="00BD548A"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lastRenderedPageBreak/>
              <w:t>2.</w:t>
            </w:r>
          </w:p>
        </w:tc>
        <w:tc>
          <w:tcPr>
            <w:tcW w:w="4086" w:type="dxa"/>
            <w:tcBorders>
              <w:top w:val="single" w:sz="4" w:space="0" w:color="auto"/>
              <w:bottom w:val="single" w:sz="4" w:space="0" w:color="auto"/>
            </w:tcBorders>
          </w:tcPr>
          <w:p w:rsidR="00BD548A" w:rsidRPr="007D62DA" w:rsidRDefault="00BD548A"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Synonymy</w:t>
            </w:r>
          </w:p>
        </w:tc>
        <w:tc>
          <w:tcPr>
            <w:tcW w:w="3285" w:type="dxa"/>
            <w:tcBorders>
              <w:top w:val="single" w:sz="4" w:space="0" w:color="auto"/>
              <w:bottom w:val="single" w:sz="4" w:space="0" w:color="auto"/>
            </w:tcBorders>
          </w:tcPr>
          <w:p w:rsidR="00BD548A" w:rsidRPr="007D62DA" w:rsidRDefault="00BD548A" w:rsidP="004C184B">
            <w:pPr>
              <w:spacing w:line="276" w:lineRule="auto"/>
              <w:jc w:val="center"/>
              <w:rPr>
                <w:rFonts w:ascii="Times New Roman" w:hAnsi="Times New Roman" w:cs="Times New Roman"/>
                <w:sz w:val="24"/>
                <w:szCs w:val="24"/>
              </w:rPr>
            </w:pPr>
            <w:r w:rsidRPr="007D62DA">
              <w:rPr>
                <w:rFonts w:ascii="Times New Roman" w:hAnsi="Times New Roman" w:cs="Times New Roman"/>
                <w:sz w:val="24"/>
                <w:szCs w:val="24"/>
              </w:rPr>
              <w:t>4</w:t>
            </w:r>
          </w:p>
        </w:tc>
      </w:tr>
      <w:tr w:rsidR="00BD548A" w:rsidRPr="007D62DA" w:rsidTr="004C184B">
        <w:tc>
          <w:tcPr>
            <w:tcW w:w="534" w:type="dxa"/>
            <w:tcBorders>
              <w:top w:val="single" w:sz="4" w:space="0" w:color="auto"/>
              <w:bottom w:val="single" w:sz="4" w:space="0" w:color="auto"/>
            </w:tcBorders>
          </w:tcPr>
          <w:p w:rsidR="00BD548A" w:rsidRPr="007D62DA" w:rsidRDefault="00BD548A"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3.</w:t>
            </w:r>
          </w:p>
        </w:tc>
        <w:tc>
          <w:tcPr>
            <w:tcW w:w="4086" w:type="dxa"/>
            <w:tcBorders>
              <w:top w:val="single" w:sz="4" w:space="0" w:color="auto"/>
              <w:bottom w:val="single" w:sz="4" w:space="0" w:color="auto"/>
            </w:tcBorders>
          </w:tcPr>
          <w:p w:rsidR="00BD548A" w:rsidRPr="007D62DA" w:rsidRDefault="00BD548A"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Antonymy</w:t>
            </w:r>
          </w:p>
        </w:tc>
        <w:tc>
          <w:tcPr>
            <w:tcW w:w="3285" w:type="dxa"/>
            <w:tcBorders>
              <w:top w:val="single" w:sz="4" w:space="0" w:color="auto"/>
              <w:bottom w:val="single" w:sz="4" w:space="0" w:color="auto"/>
            </w:tcBorders>
          </w:tcPr>
          <w:p w:rsidR="00BD548A" w:rsidRPr="007D62DA" w:rsidRDefault="00BD548A" w:rsidP="004C184B">
            <w:pPr>
              <w:spacing w:line="276" w:lineRule="auto"/>
              <w:jc w:val="center"/>
              <w:rPr>
                <w:rFonts w:ascii="Times New Roman" w:hAnsi="Times New Roman" w:cs="Times New Roman"/>
                <w:sz w:val="24"/>
                <w:szCs w:val="24"/>
              </w:rPr>
            </w:pPr>
            <w:r w:rsidRPr="007D62DA">
              <w:rPr>
                <w:rFonts w:ascii="Times New Roman" w:hAnsi="Times New Roman" w:cs="Times New Roman"/>
                <w:sz w:val="24"/>
                <w:szCs w:val="24"/>
              </w:rPr>
              <w:t>-</w:t>
            </w:r>
          </w:p>
        </w:tc>
      </w:tr>
      <w:tr w:rsidR="00BD548A" w:rsidRPr="007D62DA" w:rsidTr="004C184B">
        <w:tc>
          <w:tcPr>
            <w:tcW w:w="534" w:type="dxa"/>
            <w:tcBorders>
              <w:top w:val="single" w:sz="4" w:space="0" w:color="auto"/>
              <w:bottom w:val="single" w:sz="4" w:space="0" w:color="auto"/>
            </w:tcBorders>
          </w:tcPr>
          <w:p w:rsidR="00BD548A" w:rsidRPr="007D62DA" w:rsidRDefault="00BD548A"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4.</w:t>
            </w:r>
          </w:p>
        </w:tc>
        <w:tc>
          <w:tcPr>
            <w:tcW w:w="4086" w:type="dxa"/>
            <w:tcBorders>
              <w:top w:val="single" w:sz="4" w:space="0" w:color="auto"/>
              <w:bottom w:val="single" w:sz="4" w:space="0" w:color="auto"/>
            </w:tcBorders>
          </w:tcPr>
          <w:p w:rsidR="00BD548A" w:rsidRPr="007D62DA" w:rsidRDefault="00BD548A"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Hyponymy</w:t>
            </w:r>
          </w:p>
        </w:tc>
        <w:tc>
          <w:tcPr>
            <w:tcW w:w="3285" w:type="dxa"/>
            <w:tcBorders>
              <w:top w:val="single" w:sz="4" w:space="0" w:color="auto"/>
              <w:bottom w:val="single" w:sz="4" w:space="0" w:color="auto"/>
            </w:tcBorders>
          </w:tcPr>
          <w:p w:rsidR="00BD548A" w:rsidRPr="007D62DA" w:rsidRDefault="00BD548A" w:rsidP="004C184B">
            <w:pPr>
              <w:spacing w:line="276" w:lineRule="auto"/>
              <w:jc w:val="center"/>
              <w:rPr>
                <w:rFonts w:ascii="Times New Roman" w:hAnsi="Times New Roman" w:cs="Times New Roman"/>
                <w:sz w:val="24"/>
                <w:szCs w:val="24"/>
              </w:rPr>
            </w:pPr>
            <w:r w:rsidRPr="007D62DA">
              <w:rPr>
                <w:rFonts w:ascii="Times New Roman" w:hAnsi="Times New Roman" w:cs="Times New Roman"/>
                <w:sz w:val="24"/>
                <w:szCs w:val="24"/>
              </w:rPr>
              <w:t>18</w:t>
            </w:r>
          </w:p>
        </w:tc>
      </w:tr>
      <w:tr w:rsidR="00BD548A" w:rsidRPr="007D62DA" w:rsidTr="004C184B">
        <w:tc>
          <w:tcPr>
            <w:tcW w:w="534" w:type="dxa"/>
            <w:tcBorders>
              <w:top w:val="single" w:sz="4" w:space="0" w:color="auto"/>
              <w:bottom w:val="single" w:sz="4" w:space="0" w:color="auto"/>
            </w:tcBorders>
          </w:tcPr>
          <w:p w:rsidR="00BD548A" w:rsidRPr="007D62DA" w:rsidRDefault="00BD548A"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5.</w:t>
            </w:r>
          </w:p>
        </w:tc>
        <w:tc>
          <w:tcPr>
            <w:tcW w:w="4086" w:type="dxa"/>
            <w:tcBorders>
              <w:top w:val="single" w:sz="4" w:space="0" w:color="auto"/>
              <w:bottom w:val="single" w:sz="4" w:space="0" w:color="auto"/>
            </w:tcBorders>
          </w:tcPr>
          <w:p w:rsidR="00BD548A" w:rsidRPr="007D62DA" w:rsidRDefault="00BD548A"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Superordinate </w:t>
            </w:r>
          </w:p>
        </w:tc>
        <w:tc>
          <w:tcPr>
            <w:tcW w:w="3285" w:type="dxa"/>
            <w:tcBorders>
              <w:top w:val="single" w:sz="4" w:space="0" w:color="auto"/>
              <w:bottom w:val="single" w:sz="4" w:space="0" w:color="auto"/>
            </w:tcBorders>
          </w:tcPr>
          <w:p w:rsidR="00BD548A" w:rsidRPr="007D62DA" w:rsidRDefault="00BD548A" w:rsidP="004C184B">
            <w:pPr>
              <w:spacing w:line="276" w:lineRule="auto"/>
              <w:jc w:val="center"/>
              <w:rPr>
                <w:rFonts w:ascii="Times New Roman" w:hAnsi="Times New Roman" w:cs="Times New Roman"/>
                <w:sz w:val="24"/>
                <w:szCs w:val="24"/>
              </w:rPr>
            </w:pPr>
            <w:r w:rsidRPr="007D62DA">
              <w:rPr>
                <w:rFonts w:ascii="Times New Roman" w:hAnsi="Times New Roman" w:cs="Times New Roman"/>
                <w:sz w:val="24"/>
                <w:szCs w:val="24"/>
              </w:rPr>
              <w:t>4</w:t>
            </w:r>
          </w:p>
        </w:tc>
      </w:tr>
      <w:tr w:rsidR="00BD548A" w:rsidRPr="007D62DA" w:rsidTr="004C184B">
        <w:tc>
          <w:tcPr>
            <w:tcW w:w="534" w:type="dxa"/>
            <w:tcBorders>
              <w:top w:val="single" w:sz="4" w:space="0" w:color="auto"/>
              <w:bottom w:val="single" w:sz="4" w:space="0" w:color="auto"/>
            </w:tcBorders>
          </w:tcPr>
          <w:p w:rsidR="00BD548A" w:rsidRPr="007D62DA" w:rsidRDefault="00BD548A"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6.</w:t>
            </w:r>
          </w:p>
        </w:tc>
        <w:tc>
          <w:tcPr>
            <w:tcW w:w="4086" w:type="dxa"/>
            <w:tcBorders>
              <w:top w:val="single" w:sz="4" w:space="0" w:color="auto"/>
              <w:bottom w:val="single" w:sz="4" w:space="0" w:color="auto"/>
            </w:tcBorders>
          </w:tcPr>
          <w:p w:rsidR="00BD548A" w:rsidRPr="007D62DA" w:rsidRDefault="00BD548A"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Collocation</w:t>
            </w:r>
          </w:p>
        </w:tc>
        <w:tc>
          <w:tcPr>
            <w:tcW w:w="3285" w:type="dxa"/>
            <w:tcBorders>
              <w:top w:val="single" w:sz="4" w:space="0" w:color="auto"/>
              <w:bottom w:val="single" w:sz="4" w:space="0" w:color="auto"/>
            </w:tcBorders>
          </w:tcPr>
          <w:p w:rsidR="00BD548A" w:rsidRPr="007D62DA" w:rsidRDefault="00BD548A" w:rsidP="004C184B">
            <w:pPr>
              <w:spacing w:line="276" w:lineRule="auto"/>
              <w:jc w:val="center"/>
              <w:rPr>
                <w:rFonts w:ascii="Times New Roman" w:hAnsi="Times New Roman" w:cs="Times New Roman"/>
                <w:sz w:val="24"/>
                <w:szCs w:val="24"/>
              </w:rPr>
            </w:pPr>
            <w:r w:rsidRPr="007D62DA">
              <w:rPr>
                <w:rFonts w:ascii="Times New Roman" w:hAnsi="Times New Roman" w:cs="Times New Roman"/>
                <w:sz w:val="24"/>
                <w:szCs w:val="24"/>
              </w:rPr>
              <w:t>4</w:t>
            </w:r>
          </w:p>
        </w:tc>
      </w:tr>
      <w:tr w:rsidR="00BD548A" w:rsidRPr="007D62DA" w:rsidTr="004C184B">
        <w:tc>
          <w:tcPr>
            <w:tcW w:w="534" w:type="dxa"/>
            <w:tcBorders>
              <w:top w:val="single" w:sz="4" w:space="0" w:color="auto"/>
              <w:bottom w:val="single" w:sz="4" w:space="0" w:color="auto"/>
            </w:tcBorders>
          </w:tcPr>
          <w:p w:rsidR="00BD548A" w:rsidRPr="007D62DA" w:rsidRDefault="00BD548A" w:rsidP="004C184B">
            <w:pPr>
              <w:spacing w:line="276" w:lineRule="auto"/>
              <w:jc w:val="both"/>
              <w:rPr>
                <w:rFonts w:ascii="Times New Roman" w:hAnsi="Times New Roman" w:cs="Times New Roman"/>
                <w:sz w:val="24"/>
                <w:szCs w:val="24"/>
              </w:rPr>
            </w:pPr>
          </w:p>
        </w:tc>
        <w:tc>
          <w:tcPr>
            <w:tcW w:w="4086" w:type="dxa"/>
            <w:tcBorders>
              <w:top w:val="single" w:sz="4" w:space="0" w:color="auto"/>
              <w:bottom w:val="single" w:sz="4" w:space="0" w:color="auto"/>
            </w:tcBorders>
          </w:tcPr>
          <w:p w:rsidR="00BD548A" w:rsidRPr="007D62DA" w:rsidRDefault="00BD548A"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TOTAL </w:t>
            </w:r>
          </w:p>
        </w:tc>
        <w:tc>
          <w:tcPr>
            <w:tcW w:w="3285" w:type="dxa"/>
            <w:tcBorders>
              <w:top w:val="single" w:sz="4" w:space="0" w:color="auto"/>
              <w:bottom w:val="single" w:sz="4" w:space="0" w:color="auto"/>
            </w:tcBorders>
          </w:tcPr>
          <w:p w:rsidR="00BD548A" w:rsidRPr="007D62DA" w:rsidRDefault="00BD548A" w:rsidP="004C184B">
            <w:pPr>
              <w:spacing w:line="276" w:lineRule="auto"/>
              <w:jc w:val="center"/>
              <w:rPr>
                <w:rFonts w:ascii="Times New Roman" w:hAnsi="Times New Roman" w:cs="Times New Roman"/>
                <w:sz w:val="24"/>
                <w:szCs w:val="24"/>
              </w:rPr>
            </w:pPr>
            <w:r w:rsidRPr="007D62DA">
              <w:rPr>
                <w:rFonts w:ascii="Times New Roman" w:hAnsi="Times New Roman" w:cs="Times New Roman"/>
                <w:sz w:val="24"/>
                <w:szCs w:val="24"/>
              </w:rPr>
              <w:t>83</w:t>
            </w:r>
          </w:p>
        </w:tc>
      </w:tr>
    </w:tbl>
    <w:p w:rsidR="006D0F5C" w:rsidRDefault="006D0F5C" w:rsidP="006D0F5C">
      <w:pPr>
        <w:spacing w:after="0" w:line="240" w:lineRule="auto"/>
        <w:jc w:val="both"/>
        <w:rPr>
          <w:rFonts w:ascii="Times New Roman" w:hAnsi="Times New Roman" w:cs="Times New Roman"/>
          <w:sz w:val="24"/>
          <w:szCs w:val="24"/>
          <w:lang w:val="en-US"/>
        </w:rPr>
      </w:pPr>
    </w:p>
    <w:p w:rsidR="00D07186" w:rsidRPr="007D62DA" w:rsidRDefault="00D07186" w:rsidP="005A266C">
      <w:pPr>
        <w:spacing w:after="0" w:line="240" w:lineRule="auto"/>
        <w:jc w:val="both"/>
        <w:rPr>
          <w:rFonts w:ascii="Times New Roman" w:hAnsi="Times New Roman" w:cs="Times New Roman"/>
          <w:b/>
          <w:sz w:val="24"/>
          <w:szCs w:val="24"/>
        </w:rPr>
      </w:pPr>
      <w:bookmarkStart w:id="0" w:name="_GoBack"/>
      <w:bookmarkEnd w:id="0"/>
    </w:p>
    <w:p w:rsidR="005A266C" w:rsidRPr="007D62DA" w:rsidRDefault="005A266C" w:rsidP="005A266C">
      <w:pPr>
        <w:spacing w:after="0" w:line="240" w:lineRule="auto"/>
        <w:jc w:val="both"/>
        <w:rPr>
          <w:rFonts w:ascii="Times New Roman" w:hAnsi="Times New Roman" w:cs="Times New Roman"/>
          <w:b/>
          <w:sz w:val="24"/>
          <w:szCs w:val="24"/>
        </w:rPr>
      </w:pPr>
      <w:r w:rsidRPr="007D62DA">
        <w:rPr>
          <w:rFonts w:ascii="Times New Roman" w:hAnsi="Times New Roman" w:cs="Times New Roman"/>
          <w:b/>
          <w:sz w:val="24"/>
          <w:szCs w:val="24"/>
        </w:rPr>
        <w:t>Discussion</w:t>
      </w:r>
    </w:p>
    <w:p w:rsidR="005A266C" w:rsidRPr="007D62DA" w:rsidRDefault="005A266C" w:rsidP="005A266C">
      <w:pPr>
        <w:spacing w:after="0" w:line="240" w:lineRule="auto"/>
        <w:jc w:val="both"/>
        <w:rPr>
          <w:rFonts w:ascii="Times New Roman" w:hAnsi="Times New Roman" w:cs="Times New Roman"/>
          <w:sz w:val="10"/>
          <w:szCs w:val="24"/>
        </w:rPr>
      </w:pPr>
    </w:p>
    <w:p w:rsidR="00D07186" w:rsidRPr="007D62DA" w:rsidRDefault="00D07186" w:rsidP="0084431C">
      <w:pPr>
        <w:spacing w:after="0" w:line="240"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The researchers analyzed the data by using cohesion theory of </w:t>
      </w:r>
      <w:r w:rsidRPr="007D62DA">
        <w:rPr>
          <w:rFonts w:ascii="Times New Roman" w:hAnsi="Times New Roman" w:cs="Times New Roman"/>
          <w:sz w:val="24"/>
          <w:szCs w:val="24"/>
        </w:rPr>
        <w:fldChar w:fldCharType="begin" w:fldLock="1"/>
      </w:r>
      <w:r w:rsidRPr="007D62DA">
        <w:rPr>
          <w:rFonts w:ascii="Times New Roman" w:hAnsi="Times New Roman" w:cs="Times New Roman"/>
          <w:sz w:val="24"/>
          <w:szCs w:val="24"/>
        </w:rPr>
        <w:instrText>ADDIN CSL_CITATION {"citationItems":[{"id":"ITEM-1","itemData":{"author":[{"dropping-particle":"","family":"Halliday","given":"M. A. K &amp;","non-dropping-particle":"","parse-names":false,"suffix":""},{"dropping-particle":"","family":"Hasan","given":"Ruqaiya","non-dropping-particle":"","parse-names":false,"suffix":""}],"id":"ITEM-1","issued":{"date-parts":[["1976"]]},"publisher":"Longman","publisher-place":"London","title":"Cohesion in English","type":"book"},"uris":["http://www.mendeley.com/documents/?uuid=f3b9b489-10ce-407b-95c8-c5bb22a89d1e"]}],"mendeley":{"formattedCitation":"(Halliday &amp; Hasan, 1976)","plainTextFormattedCitation":"(Halliday &amp; Hasan, 1976)","previouslyFormattedCitation":"(Halliday &amp; Hasan, 1976)"},"properties":{"noteIndex":0},"schema":"https://github.com/citation-style-language/schema/raw/master/csl-citation.json"}</w:instrText>
      </w:r>
      <w:r w:rsidRPr="007D62DA">
        <w:rPr>
          <w:rFonts w:ascii="Times New Roman" w:hAnsi="Times New Roman" w:cs="Times New Roman"/>
          <w:sz w:val="24"/>
          <w:szCs w:val="24"/>
        </w:rPr>
        <w:fldChar w:fldCharType="separate"/>
      </w:r>
      <w:r w:rsidRPr="007D62DA">
        <w:rPr>
          <w:rFonts w:ascii="Times New Roman" w:hAnsi="Times New Roman" w:cs="Times New Roman"/>
          <w:noProof/>
          <w:sz w:val="24"/>
          <w:szCs w:val="24"/>
        </w:rPr>
        <w:t>(Halliday &amp; Hasan, 1976)</w:t>
      </w:r>
      <w:r w:rsidRPr="007D62DA">
        <w:rPr>
          <w:rFonts w:ascii="Times New Roman" w:hAnsi="Times New Roman" w:cs="Times New Roman"/>
          <w:sz w:val="24"/>
          <w:szCs w:val="24"/>
        </w:rPr>
        <w:fldChar w:fldCharType="end"/>
      </w:r>
      <w:r w:rsidRPr="007D62DA">
        <w:rPr>
          <w:rFonts w:ascii="Times New Roman" w:hAnsi="Times New Roman" w:cs="Times New Roman"/>
          <w:sz w:val="24"/>
          <w:szCs w:val="24"/>
        </w:rPr>
        <w:t>. The researchers analyzed the text which contains cohesion device per sentence with sign (S)</w:t>
      </w:r>
      <w:r w:rsidR="007D62DA">
        <w:rPr>
          <w:rFonts w:ascii="Times New Roman" w:hAnsi="Times New Roman" w:cs="Times New Roman"/>
          <w:sz w:val="24"/>
          <w:szCs w:val="24"/>
        </w:rPr>
        <w:t>. The total of the sentences in text “ why full day school will not work in Indonesia?” are 34 sentences.</w:t>
      </w:r>
    </w:p>
    <w:p w:rsidR="00D07186" w:rsidRDefault="00D07186" w:rsidP="00D07186">
      <w:pPr>
        <w:pStyle w:val="ListParagraph"/>
        <w:numPr>
          <w:ilvl w:val="0"/>
          <w:numId w:val="27"/>
        </w:numPr>
        <w:spacing w:line="240"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Repetition </w:t>
      </w:r>
    </w:p>
    <w:p w:rsidR="004A1AC5" w:rsidRPr="004A1AC5" w:rsidRDefault="004A1AC5" w:rsidP="004A1AC5">
      <w:pPr>
        <w:spacing w:line="240" w:lineRule="auto"/>
        <w:jc w:val="both"/>
        <w:rPr>
          <w:rFonts w:ascii="Times New Roman" w:hAnsi="Times New Roman" w:cs="Times New Roman"/>
          <w:sz w:val="24"/>
          <w:szCs w:val="24"/>
        </w:rPr>
      </w:pPr>
      <w:r>
        <w:rPr>
          <w:rFonts w:ascii="Times New Roman" w:hAnsi="Times New Roman" w:cs="Times New Roman"/>
          <w:sz w:val="24"/>
          <w:szCs w:val="24"/>
        </w:rPr>
        <w:t>The used of s</w:t>
      </w:r>
      <w:r w:rsidRPr="007D62DA">
        <w:rPr>
          <w:rFonts w:ascii="Times New Roman" w:hAnsi="Times New Roman" w:cs="Times New Roman"/>
          <w:sz w:val="24"/>
          <w:szCs w:val="24"/>
        </w:rPr>
        <w:t xml:space="preserve">ynonym </w:t>
      </w:r>
      <w:r>
        <w:rPr>
          <w:rFonts w:ascii="Times New Roman" w:hAnsi="Times New Roman" w:cs="Times New Roman"/>
          <w:sz w:val="24"/>
          <w:szCs w:val="24"/>
        </w:rPr>
        <w:t>can</w:t>
      </w:r>
      <w:r w:rsidRPr="007D62DA">
        <w:rPr>
          <w:rFonts w:ascii="Times New Roman" w:hAnsi="Times New Roman" w:cs="Times New Roman"/>
          <w:sz w:val="24"/>
          <w:szCs w:val="24"/>
        </w:rPr>
        <w:t xml:space="preserve"> avoid a repetition</w:t>
      </w:r>
      <w:r>
        <w:rPr>
          <w:rFonts w:ascii="Times New Roman" w:hAnsi="Times New Roman" w:cs="Times New Roman"/>
          <w:sz w:val="24"/>
          <w:szCs w:val="24"/>
        </w:rPr>
        <w:t xml:space="preserve">. </w:t>
      </w:r>
      <w:r w:rsidRPr="004A1AC5">
        <w:rPr>
          <w:rFonts w:ascii="Times New Roman" w:hAnsi="Times New Roman" w:cs="Times New Roman"/>
          <w:sz w:val="24"/>
          <w:szCs w:val="24"/>
        </w:rPr>
        <w:t xml:space="preserve">In this study the researchers </w:t>
      </w:r>
      <w:r>
        <w:rPr>
          <w:rFonts w:ascii="Times New Roman" w:hAnsi="Times New Roman" w:cs="Times New Roman"/>
          <w:sz w:val="24"/>
          <w:szCs w:val="24"/>
        </w:rPr>
        <w:t>found 53 words which have repetition</w:t>
      </w:r>
      <w:r w:rsidRPr="004A1AC5">
        <w:rPr>
          <w:rFonts w:ascii="Times New Roman" w:hAnsi="Times New Roman" w:cs="Times New Roman"/>
          <w:sz w:val="24"/>
          <w:szCs w:val="24"/>
        </w:rPr>
        <w:t xml:space="preserve"> as follows : </w:t>
      </w:r>
    </w:p>
    <w:p w:rsidR="00D07186" w:rsidRPr="007D62DA" w:rsidRDefault="00D07186" w:rsidP="005A266C">
      <w:pPr>
        <w:spacing w:after="0" w:line="240" w:lineRule="auto"/>
        <w:jc w:val="both"/>
        <w:rPr>
          <w:rFonts w:ascii="Times New Roman" w:hAnsi="Times New Roman" w:cs="Times New Roman"/>
          <w:sz w:val="10"/>
          <w:szCs w:val="24"/>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96"/>
        <w:gridCol w:w="7365"/>
      </w:tblGrid>
      <w:tr w:rsidR="00D07186" w:rsidRPr="007D62DA" w:rsidTr="004C184B">
        <w:tc>
          <w:tcPr>
            <w:tcW w:w="1696" w:type="dxa"/>
          </w:tcPr>
          <w:p w:rsidR="00D07186" w:rsidRPr="007D62DA" w:rsidRDefault="00D07186"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Sentence 1</w:t>
            </w:r>
          </w:p>
        </w:tc>
        <w:tc>
          <w:tcPr>
            <w:tcW w:w="7365" w:type="dxa"/>
          </w:tcPr>
          <w:p w:rsidR="00D07186" w:rsidRPr="007D62DA" w:rsidRDefault="00D07186"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For decades, politicians have been debating over different ideas for education</w:t>
            </w:r>
            <w:r w:rsidRPr="007D62DA">
              <w:rPr>
                <w:rFonts w:ascii="Times New Roman" w:hAnsi="Times New Roman" w:cs="Times New Roman"/>
                <w:b/>
                <w:sz w:val="24"/>
                <w:szCs w:val="24"/>
              </w:rPr>
              <w:t xml:space="preserve"> </w:t>
            </w:r>
            <w:r w:rsidRPr="007D62DA">
              <w:rPr>
                <w:rFonts w:ascii="Times New Roman" w:hAnsi="Times New Roman" w:cs="Times New Roman"/>
                <w:sz w:val="24"/>
                <w:szCs w:val="24"/>
              </w:rPr>
              <w:t xml:space="preserve">reform for </w:t>
            </w:r>
            <w:r w:rsidRPr="007D62DA">
              <w:rPr>
                <w:rFonts w:ascii="Times New Roman" w:hAnsi="Times New Roman" w:cs="Times New Roman"/>
                <w:b/>
                <w:sz w:val="24"/>
                <w:szCs w:val="24"/>
              </w:rPr>
              <w:t>Indonesian education.</w:t>
            </w:r>
          </w:p>
        </w:tc>
      </w:tr>
      <w:tr w:rsidR="00D07186" w:rsidRPr="007D62DA" w:rsidTr="004C184B">
        <w:tc>
          <w:tcPr>
            <w:tcW w:w="1696" w:type="dxa"/>
          </w:tcPr>
          <w:p w:rsidR="00D07186" w:rsidRPr="007D62DA" w:rsidRDefault="00D07186" w:rsidP="004C184B">
            <w:pPr>
              <w:spacing w:line="276" w:lineRule="auto"/>
              <w:rPr>
                <w:rFonts w:ascii="Times New Roman" w:hAnsi="Times New Roman" w:cs="Times New Roman"/>
              </w:rPr>
            </w:pPr>
            <w:r w:rsidRPr="007D62DA">
              <w:rPr>
                <w:rFonts w:ascii="Times New Roman" w:hAnsi="Times New Roman" w:cs="Times New Roman"/>
                <w:sz w:val="24"/>
                <w:szCs w:val="24"/>
              </w:rPr>
              <w:t>Sentence 2</w:t>
            </w:r>
          </w:p>
        </w:tc>
        <w:tc>
          <w:tcPr>
            <w:tcW w:w="7365" w:type="dxa"/>
          </w:tcPr>
          <w:p w:rsidR="00D07186" w:rsidRPr="007D62DA" w:rsidRDefault="00D07186" w:rsidP="004C184B">
            <w:pPr>
              <w:spacing w:line="276" w:lineRule="auto"/>
              <w:jc w:val="both"/>
              <w:rPr>
                <w:rFonts w:ascii="Times New Roman" w:hAnsi="Times New Roman" w:cs="Times New Roman"/>
                <w:b/>
                <w:sz w:val="24"/>
                <w:szCs w:val="24"/>
              </w:rPr>
            </w:pPr>
            <w:r w:rsidRPr="007D62DA">
              <w:rPr>
                <w:rFonts w:ascii="Times New Roman" w:hAnsi="Times New Roman" w:cs="Times New Roman"/>
                <w:sz w:val="24"/>
                <w:szCs w:val="24"/>
              </w:rPr>
              <w:t xml:space="preserve">..... to extend </w:t>
            </w:r>
            <w:r w:rsidRPr="007D62DA">
              <w:rPr>
                <w:rFonts w:ascii="Times New Roman" w:hAnsi="Times New Roman" w:cs="Times New Roman"/>
                <w:b/>
                <w:sz w:val="24"/>
                <w:szCs w:val="24"/>
              </w:rPr>
              <w:t>school hours</w:t>
            </w:r>
            <w:r w:rsidRPr="007D62DA">
              <w:rPr>
                <w:rFonts w:ascii="Times New Roman" w:hAnsi="Times New Roman" w:cs="Times New Roman"/>
                <w:sz w:val="24"/>
                <w:szCs w:val="24"/>
              </w:rPr>
              <w:t xml:space="preserve"> for elementary and junior high school students in order to have better educated </w:t>
            </w:r>
            <w:r w:rsidRPr="007D62DA">
              <w:rPr>
                <w:rFonts w:ascii="Times New Roman" w:hAnsi="Times New Roman" w:cs="Times New Roman"/>
                <w:b/>
                <w:sz w:val="24"/>
                <w:szCs w:val="24"/>
              </w:rPr>
              <w:t>students</w:t>
            </w:r>
            <w:r w:rsidRPr="007D62DA">
              <w:rPr>
                <w:rFonts w:ascii="Times New Roman" w:hAnsi="Times New Roman" w:cs="Times New Roman"/>
                <w:sz w:val="24"/>
                <w:szCs w:val="24"/>
              </w:rPr>
              <w:t xml:space="preserve"> and less stressful </w:t>
            </w:r>
            <w:r w:rsidRPr="007D62DA">
              <w:rPr>
                <w:rFonts w:ascii="Times New Roman" w:hAnsi="Times New Roman" w:cs="Times New Roman"/>
                <w:b/>
                <w:sz w:val="24"/>
                <w:szCs w:val="24"/>
              </w:rPr>
              <w:t>parents.</w:t>
            </w:r>
          </w:p>
        </w:tc>
      </w:tr>
      <w:tr w:rsidR="00D07186" w:rsidRPr="007D62DA" w:rsidTr="004C184B">
        <w:tc>
          <w:tcPr>
            <w:tcW w:w="1696" w:type="dxa"/>
          </w:tcPr>
          <w:p w:rsidR="00D07186" w:rsidRPr="007D62DA" w:rsidRDefault="00D07186" w:rsidP="004C184B">
            <w:pPr>
              <w:spacing w:line="276" w:lineRule="auto"/>
              <w:rPr>
                <w:rFonts w:ascii="Times New Roman" w:hAnsi="Times New Roman" w:cs="Times New Roman"/>
              </w:rPr>
            </w:pPr>
            <w:r w:rsidRPr="007D62DA">
              <w:rPr>
                <w:rFonts w:ascii="Times New Roman" w:hAnsi="Times New Roman" w:cs="Times New Roman"/>
                <w:sz w:val="24"/>
                <w:szCs w:val="24"/>
              </w:rPr>
              <w:t>Sentence 4</w:t>
            </w:r>
          </w:p>
        </w:tc>
        <w:tc>
          <w:tcPr>
            <w:tcW w:w="7365" w:type="dxa"/>
          </w:tcPr>
          <w:p w:rsidR="00D07186" w:rsidRPr="007D62DA" w:rsidRDefault="00D07186"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Effendy’s plan on </w:t>
            </w:r>
            <w:r w:rsidRPr="007D62DA">
              <w:rPr>
                <w:rFonts w:ascii="Times New Roman" w:hAnsi="Times New Roman" w:cs="Times New Roman"/>
                <w:b/>
                <w:sz w:val="24"/>
                <w:szCs w:val="24"/>
              </w:rPr>
              <w:t>full day schools</w:t>
            </w:r>
            <w:r w:rsidRPr="007D62DA">
              <w:rPr>
                <w:rFonts w:ascii="Times New Roman" w:hAnsi="Times New Roman" w:cs="Times New Roman"/>
                <w:sz w:val="24"/>
                <w:szCs w:val="24"/>
              </w:rPr>
              <w:t xml:space="preserve"> seems very logic.</w:t>
            </w:r>
          </w:p>
        </w:tc>
      </w:tr>
      <w:tr w:rsidR="00D07186" w:rsidRPr="007D62DA" w:rsidTr="004C184B">
        <w:tc>
          <w:tcPr>
            <w:tcW w:w="1696" w:type="dxa"/>
          </w:tcPr>
          <w:p w:rsidR="00D07186" w:rsidRPr="007D62DA" w:rsidRDefault="00D07186" w:rsidP="004C184B">
            <w:pPr>
              <w:spacing w:line="276" w:lineRule="auto"/>
              <w:rPr>
                <w:rFonts w:ascii="Times New Roman" w:hAnsi="Times New Roman" w:cs="Times New Roman"/>
              </w:rPr>
            </w:pPr>
            <w:r w:rsidRPr="007D62DA">
              <w:rPr>
                <w:rFonts w:ascii="Times New Roman" w:hAnsi="Times New Roman" w:cs="Times New Roman"/>
                <w:sz w:val="24"/>
                <w:szCs w:val="24"/>
              </w:rPr>
              <w:t>Sentence 5</w:t>
            </w:r>
          </w:p>
        </w:tc>
        <w:tc>
          <w:tcPr>
            <w:tcW w:w="7365" w:type="dxa"/>
          </w:tcPr>
          <w:p w:rsidR="00D07186" w:rsidRPr="007D62DA" w:rsidRDefault="00D07186" w:rsidP="004C184B">
            <w:pPr>
              <w:spacing w:line="276" w:lineRule="auto"/>
              <w:rPr>
                <w:rFonts w:ascii="Times New Roman" w:hAnsi="Times New Roman" w:cs="Times New Roman"/>
                <w:sz w:val="24"/>
                <w:szCs w:val="24"/>
              </w:rPr>
            </w:pPr>
            <w:r w:rsidRPr="007D62DA">
              <w:rPr>
                <w:rFonts w:ascii="Times New Roman" w:hAnsi="Times New Roman" w:cs="Times New Roman"/>
                <w:b/>
                <w:sz w:val="24"/>
                <w:szCs w:val="24"/>
              </w:rPr>
              <w:t>Additional school hour</w:t>
            </w:r>
            <w:r w:rsidRPr="007D62DA">
              <w:rPr>
                <w:rFonts w:ascii="Times New Roman" w:hAnsi="Times New Roman" w:cs="Times New Roman"/>
                <w:sz w:val="24"/>
                <w:szCs w:val="24"/>
              </w:rPr>
              <w:t xml:space="preserve"> could means more educational outcomes.</w:t>
            </w:r>
          </w:p>
        </w:tc>
      </w:tr>
      <w:tr w:rsidR="00D07186" w:rsidRPr="007D62DA" w:rsidTr="004C184B">
        <w:tc>
          <w:tcPr>
            <w:tcW w:w="1696" w:type="dxa"/>
          </w:tcPr>
          <w:p w:rsidR="00D07186" w:rsidRPr="007D62DA" w:rsidRDefault="00D07186" w:rsidP="004C184B">
            <w:pPr>
              <w:spacing w:line="276" w:lineRule="auto"/>
              <w:rPr>
                <w:rFonts w:ascii="Times New Roman" w:hAnsi="Times New Roman" w:cs="Times New Roman"/>
              </w:rPr>
            </w:pPr>
            <w:r w:rsidRPr="007D62DA">
              <w:rPr>
                <w:rFonts w:ascii="Times New Roman" w:hAnsi="Times New Roman" w:cs="Times New Roman"/>
                <w:sz w:val="24"/>
                <w:szCs w:val="24"/>
              </w:rPr>
              <w:t>Sentence 6</w:t>
            </w:r>
          </w:p>
        </w:tc>
        <w:tc>
          <w:tcPr>
            <w:tcW w:w="7365" w:type="dxa"/>
          </w:tcPr>
          <w:p w:rsidR="00D07186" w:rsidRPr="007D62DA" w:rsidRDefault="00D07186"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If school time are extended into 4 or 5 p.m. </w:t>
            </w:r>
            <w:r w:rsidRPr="007D62DA">
              <w:rPr>
                <w:rFonts w:ascii="Times New Roman" w:hAnsi="Times New Roman" w:cs="Times New Roman"/>
                <w:b/>
                <w:sz w:val="24"/>
                <w:szCs w:val="24"/>
              </w:rPr>
              <w:t>students</w:t>
            </w:r>
            <w:r w:rsidRPr="007D62DA">
              <w:rPr>
                <w:rFonts w:ascii="Times New Roman" w:hAnsi="Times New Roman" w:cs="Times New Roman"/>
                <w:sz w:val="24"/>
                <w:szCs w:val="24"/>
              </w:rPr>
              <w:t xml:space="preserve"> can </w:t>
            </w:r>
            <w:r w:rsidRPr="007D62DA">
              <w:rPr>
                <w:rFonts w:ascii="Times New Roman" w:hAnsi="Times New Roman" w:cs="Times New Roman"/>
                <w:b/>
                <w:sz w:val="24"/>
                <w:szCs w:val="24"/>
              </w:rPr>
              <w:t>learn</w:t>
            </w:r>
            <w:r w:rsidRPr="007D62DA">
              <w:rPr>
                <w:rFonts w:ascii="Times New Roman" w:hAnsi="Times New Roman" w:cs="Times New Roman"/>
                <w:sz w:val="24"/>
                <w:szCs w:val="24"/>
              </w:rPr>
              <w:t xml:space="preserve"> more. </w:t>
            </w:r>
          </w:p>
        </w:tc>
      </w:tr>
      <w:tr w:rsidR="00D07186" w:rsidRPr="007D62DA" w:rsidTr="004C184B">
        <w:tc>
          <w:tcPr>
            <w:tcW w:w="1696" w:type="dxa"/>
          </w:tcPr>
          <w:p w:rsidR="00D07186" w:rsidRPr="007D62DA" w:rsidRDefault="00D07186" w:rsidP="004C184B">
            <w:pPr>
              <w:spacing w:line="276" w:lineRule="auto"/>
              <w:rPr>
                <w:rFonts w:ascii="Times New Roman" w:hAnsi="Times New Roman" w:cs="Times New Roman"/>
              </w:rPr>
            </w:pPr>
            <w:r w:rsidRPr="007D62DA">
              <w:rPr>
                <w:rFonts w:ascii="Times New Roman" w:hAnsi="Times New Roman" w:cs="Times New Roman"/>
                <w:sz w:val="24"/>
                <w:szCs w:val="24"/>
              </w:rPr>
              <w:t>Sentence 7</w:t>
            </w:r>
          </w:p>
        </w:tc>
        <w:tc>
          <w:tcPr>
            <w:tcW w:w="7365" w:type="dxa"/>
          </w:tcPr>
          <w:p w:rsidR="00D07186" w:rsidRPr="007D62DA" w:rsidRDefault="00D07186" w:rsidP="004C184B">
            <w:pPr>
              <w:spacing w:line="276" w:lineRule="auto"/>
              <w:rPr>
                <w:rFonts w:ascii="Times New Roman" w:hAnsi="Times New Roman" w:cs="Times New Roman"/>
                <w:sz w:val="24"/>
                <w:szCs w:val="24"/>
              </w:rPr>
            </w:pPr>
            <w:r w:rsidRPr="007D62DA">
              <w:rPr>
                <w:rFonts w:ascii="Times New Roman" w:hAnsi="Times New Roman" w:cs="Times New Roman"/>
                <w:sz w:val="24"/>
                <w:szCs w:val="24"/>
              </w:rPr>
              <w:t xml:space="preserve">The minister said that in the traditional hours </w:t>
            </w:r>
            <w:r w:rsidRPr="007D62DA">
              <w:rPr>
                <w:rFonts w:ascii="Times New Roman" w:hAnsi="Times New Roman" w:cs="Times New Roman"/>
                <w:b/>
                <w:sz w:val="24"/>
                <w:szCs w:val="24"/>
              </w:rPr>
              <w:t>students</w:t>
            </w:r>
            <w:r w:rsidRPr="007D62DA">
              <w:rPr>
                <w:rFonts w:ascii="Times New Roman" w:hAnsi="Times New Roman" w:cs="Times New Roman"/>
                <w:sz w:val="24"/>
                <w:szCs w:val="24"/>
              </w:rPr>
              <w:t xml:space="preserve"> could </w:t>
            </w:r>
            <w:r w:rsidRPr="007D62DA">
              <w:rPr>
                <w:rFonts w:ascii="Times New Roman" w:hAnsi="Times New Roman" w:cs="Times New Roman"/>
                <w:b/>
                <w:sz w:val="24"/>
                <w:szCs w:val="24"/>
              </w:rPr>
              <w:t>learn</w:t>
            </w:r>
            <w:r w:rsidRPr="007D62DA">
              <w:rPr>
                <w:rFonts w:ascii="Times New Roman" w:hAnsi="Times New Roman" w:cs="Times New Roman"/>
                <w:sz w:val="24"/>
                <w:szCs w:val="24"/>
              </w:rPr>
              <w:t xml:space="preserve"> on academic subjects such     as math, science and other learning subjects.</w:t>
            </w:r>
          </w:p>
        </w:tc>
      </w:tr>
      <w:tr w:rsidR="00D07186" w:rsidRPr="007D62DA" w:rsidTr="004C184B">
        <w:tc>
          <w:tcPr>
            <w:tcW w:w="1696" w:type="dxa"/>
          </w:tcPr>
          <w:p w:rsidR="00D07186" w:rsidRPr="007D62DA" w:rsidRDefault="00D07186" w:rsidP="004C184B">
            <w:pPr>
              <w:spacing w:line="276" w:lineRule="auto"/>
              <w:rPr>
                <w:rFonts w:ascii="Times New Roman" w:hAnsi="Times New Roman" w:cs="Times New Roman"/>
              </w:rPr>
            </w:pPr>
            <w:r w:rsidRPr="007D62DA">
              <w:rPr>
                <w:rFonts w:ascii="Times New Roman" w:hAnsi="Times New Roman" w:cs="Times New Roman"/>
                <w:sz w:val="24"/>
                <w:szCs w:val="24"/>
              </w:rPr>
              <w:t>Sentence 8</w:t>
            </w:r>
          </w:p>
        </w:tc>
        <w:tc>
          <w:tcPr>
            <w:tcW w:w="7365" w:type="dxa"/>
          </w:tcPr>
          <w:p w:rsidR="00D07186" w:rsidRPr="007D62DA" w:rsidRDefault="00D07186" w:rsidP="004C184B">
            <w:pPr>
              <w:spacing w:line="276" w:lineRule="auto"/>
              <w:rPr>
                <w:rFonts w:ascii="Times New Roman" w:hAnsi="Times New Roman" w:cs="Times New Roman"/>
                <w:sz w:val="24"/>
                <w:szCs w:val="24"/>
              </w:rPr>
            </w:pPr>
            <w:r w:rsidRPr="007D62DA">
              <w:rPr>
                <w:rFonts w:ascii="Times New Roman" w:hAnsi="Times New Roman" w:cs="Times New Roman"/>
                <w:sz w:val="24"/>
                <w:szCs w:val="24"/>
              </w:rPr>
              <w:t xml:space="preserve">then, the </w:t>
            </w:r>
            <w:r w:rsidRPr="007D62DA">
              <w:rPr>
                <w:rFonts w:ascii="Times New Roman" w:hAnsi="Times New Roman" w:cs="Times New Roman"/>
                <w:b/>
                <w:sz w:val="24"/>
                <w:szCs w:val="24"/>
              </w:rPr>
              <w:t>additional hours</w:t>
            </w:r>
            <w:r w:rsidRPr="007D62DA">
              <w:rPr>
                <w:rFonts w:ascii="Times New Roman" w:hAnsi="Times New Roman" w:cs="Times New Roman"/>
                <w:sz w:val="24"/>
                <w:szCs w:val="24"/>
              </w:rPr>
              <w:t xml:space="preserve">, </w:t>
            </w:r>
            <w:r w:rsidRPr="007D62DA">
              <w:rPr>
                <w:rFonts w:ascii="Times New Roman" w:hAnsi="Times New Roman" w:cs="Times New Roman"/>
                <w:b/>
                <w:sz w:val="24"/>
                <w:szCs w:val="24"/>
              </w:rPr>
              <w:t>students</w:t>
            </w:r>
            <w:r w:rsidRPr="007D62DA">
              <w:rPr>
                <w:rFonts w:ascii="Times New Roman" w:hAnsi="Times New Roman" w:cs="Times New Roman"/>
                <w:sz w:val="24"/>
                <w:szCs w:val="24"/>
              </w:rPr>
              <w:t xml:space="preserve"> could do extracurricular activities such as sports and religions activities to engage them in</w:t>
            </w:r>
            <w:r w:rsidRPr="007D62DA">
              <w:rPr>
                <w:rFonts w:ascii="Times New Roman" w:hAnsi="Times New Roman" w:cs="Times New Roman"/>
                <w:b/>
                <w:sz w:val="24"/>
                <w:szCs w:val="24"/>
              </w:rPr>
              <w:t xml:space="preserve"> positive</w:t>
            </w:r>
            <w:r w:rsidRPr="007D62DA">
              <w:rPr>
                <w:rFonts w:ascii="Times New Roman" w:hAnsi="Times New Roman" w:cs="Times New Roman"/>
                <w:sz w:val="24"/>
                <w:szCs w:val="24"/>
              </w:rPr>
              <w:t xml:space="preserve"> learning </w:t>
            </w:r>
            <w:r w:rsidRPr="007D62DA">
              <w:rPr>
                <w:rFonts w:ascii="Times New Roman" w:hAnsi="Times New Roman" w:cs="Times New Roman"/>
                <w:b/>
                <w:sz w:val="24"/>
                <w:szCs w:val="24"/>
              </w:rPr>
              <w:t>environments</w:t>
            </w:r>
            <w:r w:rsidRPr="007D62DA">
              <w:rPr>
                <w:rFonts w:ascii="Times New Roman" w:hAnsi="Times New Roman" w:cs="Times New Roman"/>
                <w:sz w:val="24"/>
                <w:szCs w:val="24"/>
              </w:rPr>
              <w:t>.</w:t>
            </w:r>
          </w:p>
        </w:tc>
      </w:tr>
      <w:tr w:rsidR="00D07186" w:rsidRPr="007D62DA" w:rsidTr="004C184B">
        <w:tc>
          <w:tcPr>
            <w:tcW w:w="1696" w:type="dxa"/>
          </w:tcPr>
          <w:p w:rsidR="00D07186" w:rsidRPr="007D62DA" w:rsidRDefault="00D07186" w:rsidP="004C184B">
            <w:pPr>
              <w:spacing w:line="276" w:lineRule="auto"/>
              <w:rPr>
                <w:rFonts w:ascii="Times New Roman" w:hAnsi="Times New Roman" w:cs="Times New Roman"/>
              </w:rPr>
            </w:pPr>
            <w:r w:rsidRPr="007D62DA">
              <w:rPr>
                <w:rFonts w:ascii="Times New Roman" w:hAnsi="Times New Roman" w:cs="Times New Roman"/>
                <w:sz w:val="24"/>
                <w:szCs w:val="24"/>
              </w:rPr>
              <w:t>Sentence 9</w:t>
            </w:r>
          </w:p>
        </w:tc>
        <w:tc>
          <w:tcPr>
            <w:tcW w:w="7365" w:type="dxa"/>
          </w:tcPr>
          <w:p w:rsidR="00D07186" w:rsidRPr="007D62DA" w:rsidRDefault="00D07186"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He goes on states that parents could benefits from </w:t>
            </w:r>
            <w:r w:rsidRPr="007D62DA">
              <w:rPr>
                <w:rFonts w:ascii="Times New Roman" w:hAnsi="Times New Roman" w:cs="Times New Roman"/>
                <w:b/>
                <w:sz w:val="24"/>
                <w:szCs w:val="24"/>
              </w:rPr>
              <w:t>full day schooling</w:t>
            </w:r>
            <w:r w:rsidRPr="007D62DA">
              <w:rPr>
                <w:rFonts w:ascii="Times New Roman" w:hAnsi="Times New Roman" w:cs="Times New Roman"/>
                <w:sz w:val="24"/>
                <w:szCs w:val="24"/>
              </w:rPr>
              <w:t xml:space="preserve"> </w:t>
            </w:r>
          </w:p>
        </w:tc>
      </w:tr>
      <w:tr w:rsidR="00D07186" w:rsidRPr="007D62DA" w:rsidTr="004C184B">
        <w:tc>
          <w:tcPr>
            <w:tcW w:w="1696" w:type="dxa"/>
          </w:tcPr>
          <w:p w:rsidR="00D07186" w:rsidRPr="007D62DA" w:rsidRDefault="00D07186" w:rsidP="004C184B">
            <w:pPr>
              <w:spacing w:line="276" w:lineRule="auto"/>
              <w:rPr>
                <w:rFonts w:ascii="Times New Roman" w:hAnsi="Times New Roman" w:cs="Times New Roman"/>
              </w:rPr>
            </w:pPr>
            <w:r w:rsidRPr="007D62DA">
              <w:rPr>
                <w:rFonts w:ascii="Times New Roman" w:hAnsi="Times New Roman" w:cs="Times New Roman"/>
                <w:sz w:val="24"/>
                <w:szCs w:val="24"/>
              </w:rPr>
              <w:t>Sentence 10</w:t>
            </w:r>
          </w:p>
        </w:tc>
        <w:tc>
          <w:tcPr>
            <w:tcW w:w="7365" w:type="dxa"/>
          </w:tcPr>
          <w:p w:rsidR="00D07186" w:rsidRPr="007D62DA" w:rsidRDefault="00D07186" w:rsidP="004C184B">
            <w:pPr>
              <w:spacing w:line="276" w:lineRule="auto"/>
              <w:jc w:val="both"/>
              <w:rPr>
                <w:rFonts w:ascii="Times New Roman" w:hAnsi="Times New Roman" w:cs="Times New Roman"/>
                <w:b/>
                <w:sz w:val="24"/>
                <w:szCs w:val="24"/>
              </w:rPr>
            </w:pPr>
            <w:r w:rsidRPr="007D62DA">
              <w:rPr>
                <w:rFonts w:ascii="Times New Roman" w:hAnsi="Times New Roman" w:cs="Times New Roman"/>
                <w:sz w:val="24"/>
                <w:szCs w:val="24"/>
              </w:rPr>
              <w:t xml:space="preserve">Knowing that </w:t>
            </w:r>
            <w:r w:rsidRPr="007D62DA">
              <w:rPr>
                <w:rFonts w:ascii="Times New Roman" w:hAnsi="Times New Roman" w:cs="Times New Roman"/>
                <w:b/>
                <w:sz w:val="24"/>
                <w:szCs w:val="24"/>
              </w:rPr>
              <w:t>students</w:t>
            </w:r>
            <w:r w:rsidRPr="007D62DA">
              <w:rPr>
                <w:rFonts w:ascii="Times New Roman" w:hAnsi="Times New Roman" w:cs="Times New Roman"/>
                <w:sz w:val="24"/>
                <w:szCs w:val="24"/>
              </w:rPr>
              <w:t xml:space="preserve"> in a safe and </w:t>
            </w:r>
            <w:r w:rsidRPr="007D62DA">
              <w:rPr>
                <w:rFonts w:ascii="Times New Roman" w:hAnsi="Times New Roman" w:cs="Times New Roman"/>
                <w:b/>
                <w:sz w:val="24"/>
                <w:szCs w:val="24"/>
              </w:rPr>
              <w:t>positive environment</w:t>
            </w:r>
          </w:p>
        </w:tc>
      </w:tr>
      <w:tr w:rsidR="00D07186" w:rsidRPr="007D62DA" w:rsidTr="004C184B">
        <w:tc>
          <w:tcPr>
            <w:tcW w:w="1696" w:type="dxa"/>
          </w:tcPr>
          <w:p w:rsidR="00D07186" w:rsidRPr="007D62DA" w:rsidRDefault="00D07186" w:rsidP="004C184B">
            <w:pPr>
              <w:spacing w:line="276" w:lineRule="auto"/>
              <w:rPr>
                <w:rFonts w:ascii="Times New Roman" w:hAnsi="Times New Roman" w:cs="Times New Roman"/>
              </w:rPr>
            </w:pPr>
            <w:r w:rsidRPr="007D62DA">
              <w:rPr>
                <w:rFonts w:ascii="Times New Roman" w:hAnsi="Times New Roman" w:cs="Times New Roman"/>
                <w:sz w:val="24"/>
                <w:szCs w:val="24"/>
              </w:rPr>
              <w:t>Sentence 11</w:t>
            </w:r>
          </w:p>
        </w:tc>
        <w:tc>
          <w:tcPr>
            <w:tcW w:w="7365" w:type="dxa"/>
          </w:tcPr>
          <w:p w:rsidR="00D07186" w:rsidRPr="007D62DA" w:rsidRDefault="00D07186" w:rsidP="004C184B">
            <w:pPr>
              <w:spacing w:line="276" w:lineRule="auto"/>
              <w:rPr>
                <w:rFonts w:ascii="Times New Roman" w:hAnsi="Times New Roman" w:cs="Times New Roman"/>
                <w:sz w:val="24"/>
                <w:szCs w:val="24"/>
              </w:rPr>
            </w:pPr>
            <w:r w:rsidRPr="007D62DA">
              <w:rPr>
                <w:rFonts w:ascii="Times New Roman" w:hAnsi="Times New Roman" w:cs="Times New Roman"/>
                <w:sz w:val="24"/>
                <w:szCs w:val="24"/>
              </w:rPr>
              <w:t xml:space="preserve">However, the </w:t>
            </w:r>
            <w:r w:rsidRPr="007D62DA">
              <w:rPr>
                <w:rFonts w:ascii="Times New Roman" w:hAnsi="Times New Roman" w:cs="Times New Roman"/>
                <w:b/>
                <w:sz w:val="24"/>
                <w:szCs w:val="24"/>
              </w:rPr>
              <w:t>full day school</w:t>
            </w:r>
            <w:r w:rsidRPr="007D62DA">
              <w:rPr>
                <w:rFonts w:ascii="Times New Roman" w:hAnsi="Times New Roman" w:cs="Times New Roman"/>
                <w:sz w:val="24"/>
                <w:szCs w:val="24"/>
              </w:rPr>
              <w:t xml:space="preserve"> will be another educational problem as it will fit in traditional schooling system in</w:t>
            </w:r>
            <w:r w:rsidRPr="007D62DA">
              <w:rPr>
                <w:rFonts w:ascii="Times New Roman" w:hAnsi="Times New Roman" w:cs="Times New Roman"/>
                <w:b/>
                <w:sz w:val="24"/>
                <w:szCs w:val="24"/>
              </w:rPr>
              <w:t xml:space="preserve"> Indonesia</w:t>
            </w:r>
            <w:r w:rsidRPr="007D62DA">
              <w:rPr>
                <w:rFonts w:ascii="Times New Roman" w:hAnsi="Times New Roman" w:cs="Times New Roman"/>
                <w:sz w:val="24"/>
                <w:szCs w:val="24"/>
              </w:rPr>
              <w:t>.</w:t>
            </w:r>
          </w:p>
        </w:tc>
      </w:tr>
      <w:tr w:rsidR="00D07186" w:rsidRPr="007D62DA" w:rsidTr="004C184B">
        <w:tc>
          <w:tcPr>
            <w:tcW w:w="1696" w:type="dxa"/>
          </w:tcPr>
          <w:p w:rsidR="00D07186" w:rsidRPr="007D62DA" w:rsidRDefault="00D07186" w:rsidP="004C184B">
            <w:pPr>
              <w:spacing w:line="276" w:lineRule="auto"/>
              <w:rPr>
                <w:rFonts w:ascii="Times New Roman" w:hAnsi="Times New Roman" w:cs="Times New Roman"/>
              </w:rPr>
            </w:pPr>
            <w:r w:rsidRPr="007D62DA">
              <w:rPr>
                <w:rFonts w:ascii="Times New Roman" w:hAnsi="Times New Roman" w:cs="Times New Roman"/>
                <w:sz w:val="24"/>
                <w:szCs w:val="24"/>
              </w:rPr>
              <w:t>Sentence 12</w:t>
            </w:r>
          </w:p>
        </w:tc>
        <w:tc>
          <w:tcPr>
            <w:tcW w:w="7365" w:type="dxa"/>
          </w:tcPr>
          <w:p w:rsidR="00D07186" w:rsidRPr="007D62DA" w:rsidRDefault="00D07186" w:rsidP="004C184B">
            <w:pPr>
              <w:spacing w:line="276" w:lineRule="auto"/>
              <w:rPr>
                <w:rFonts w:ascii="Times New Roman" w:hAnsi="Times New Roman" w:cs="Times New Roman"/>
                <w:sz w:val="24"/>
                <w:szCs w:val="24"/>
              </w:rPr>
            </w:pPr>
            <w:r w:rsidRPr="007D62DA">
              <w:rPr>
                <w:rFonts w:ascii="Times New Roman" w:hAnsi="Times New Roman" w:cs="Times New Roman"/>
                <w:sz w:val="24"/>
                <w:szCs w:val="24"/>
              </w:rPr>
              <w:t xml:space="preserve">Before regulating any policy in </w:t>
            </w:r>
            <w:r w:rsidRPr="007D62DA">
              <w:rPr>
                <w:rFonts w:ascii="Times New Roman" w:hAnsi="Times New Roman" w:cs="Times New Roman"/>
                <w:b/>
                <w:sz w:val="24"/>
                <w:szCs w:val="24"/>
              </w:rPr>
              <w:t xml:space="preserve">Indonesian education, </w:t>
            </w:r>
            <w:r w:rsidRPr="007D62DA">
              <w:rPr>
                <w:rFonts w:ascii="Times New Roman" w:hAnsi="Times New Roman" w:cs="Times New Roman"/>
                <w:sz w:val="24"/>
                <w:szCs w:val="24"/>
              </w:rPr>
              <w:t xml:space="preserve">policy makers should consider of what is called by ‘grammar of schooling’, a term referring to regular </w:t>
            </w:r>
            <w:r w:rsidRPr="007D62DA">
              <w:rPr>
                <w:rFonts w:ascii="Times New Roman" w:hAnsi="Times New Roman" w:cs="Times New Roman"/>
                <w:b/>
                <w:sz w:val="24"/>
                <w:szCs w:val="24"/>
              </w:rPr>
              <w:t>structures and rules</w:t>
            </w:r>
            <w:r w:rsidRPr="007D62DA">
              <w:rPr>
                <w:rFonts w:ascii="Times New Roman" w:hAnsi="Times New Roman" w:cs="Times New Roman"/>
                <w:sz w:val="24"/>
                <w:szCs w:val="24"/>
              </w:rPr>
              <w:t xml:space="preserve"> that organize how </w:t>
            </w:r>
            <w:r w:rsidRPr="007D62DA">
              <w:rPr>
                <w:rFonts w:ascii="Times New Roman" w:hAnsi="Times New Roman" w:cs="Times New Roman"/>
                <w:b/>
                <w:sz w:val="24"/>
                <w:szCs w:val="24"/>
              </w:rPr>
              <w:t xml:space="preserve">school </w:t>
            </w:r>
            <w:r w:rsidRPr="007D62DA">
              <w:rPr>
                <w:rFonts w:ascii="Times New Roman" w:hAnsi="Times New Roman" w:cs="Times New Roman"/>
                <w:sz w:val="24"/>
                <w:szCs w:val="24"/>
              </w:rPr>
              <w:t>work.</w:t>
            </w:r>
          </w:p>
        </w:tc>
      </w:tr>
      <w:tr w:rsidR="00D07186" w:rsidRPr="007D62DA" w:rsidTr="004C184B">
        <w:tc>
          <w:tcPr>
            <w:tcW w:w="1696" w:type="dxa"/>
          </w:tcPr>
          <w:p w:rsidR="00D07186" w:rsidRPr="007D62DA" w:rsidRDefault="00D07186" w:rsidP="004C184B">
            <w:pPr>
              <w:spacing w:line="276" w:lineRule="auto"/>
              <w:rPr>
                <w:rFonts w:ascii="Times New Roman" w:hAnsi="Times New Roman" w:cs="Times New Roman"/>
              </w:rPr>
            </w:pPr>
            <w:r w:rsidRPr="007D62DA">
              <w:rPr>
                <w:rFonts w:ascii="Times New Roman" w:hAnsi="Times New Roman" w:cs="Times New Roman"/>
                <w:sz w:val="24"/>
                <w:szCs w:val="24"/>
              </w:rPr>
              <w:t>Sentence 13</w:t>
            </w:r>
          </w:p>
        </w:tc>
        <w:tc>
          <w:tcPr>
            <w:tcW w:w="7365" w:type="dxa"/>
          </w:tcPr>
          <w:p w:rsidR="00D07186" w:rsidRPr="007D62DA" w:rsidRDefault="00D07186" w:rsidP="004C184B">
            <w:pPr>
              <w:spacing w:line="276" w:lineRule="auto"/>
              <w:rPr>
                <w:rFonts w:ascii="Times New Roman" w:hAnsi="Times New Roman" w:cs="Times New Roman"/>
                <w:sz w:val="24"/>
                <w:szCs w:val="24"/>
              </w:rPr>
            </w:pPr>
            <w:r w:rsidRPr="007D62DA">
              <w:rPr>
                <w:rFonts w:ascii="Times New Roman" w:hAnsi="Times New Roman" w:cs="Times New Roman"/>
                <w:sz w:val="24"/>
                <w:szCs w:val="24"/>
              </w:rPr>
              <w:t xml:space="preserve">The term of ‘grammar of schooling’ was introduced by David Tyack and William Tobin from Stanford University to explain the </w:t>
            </w:r>
            <w:r w:rsidRPr="007D62DA">
              <w:rPr>
                <w:rFonts w:ascii="Times New Roman" w:hAnsi="Times New Roman" w:cs="Times New Roman"/>
                <w:b/>
                <w:sz w:val="24"/>
                <w:szCs w:val="24"/>
              </w:rPr>
              <w:t>rules and structures</w:t>
            </w:r>
            <w:r w:rsidRPr="007D62DA">
              <w:rPr>
                <w:rFonts w:ascii="Times New Roman" w:hAnsi="Times New Roman" w:cs="Times New Roman"/>
                <w:sz w:val="24"/>
                <w:szCs w:val="24"/>
              </w:rPr>
              <w:t xml:space="preserve"> of schools that fundered any </w:t>
            </w:r>
            <w:r w:rsidRPr="007D62DA">
              <w:rPr>
                <w:rFonts w:ascii="Times New Roman" w:hAnsi="Times New Roman" w:cs="Times New Roman"/>
                <w:b/>
                <w:sz w:val="24"/>
                <w:szCs w:val="24"/>
              </w:rPr>
              <w:t>educational innovations and policies.</w:t>
            </w:r>
          </w:p>
        </w:tc>
      </w:tr>
      <w:tr w:rsidR="00D07186" w:rsidRPr="007D62DA" w:rsidTr="004C184B">
        <w:tc>
          <w:tcPr>
            <w:tcW w:w="1696" w:type="dxa"/>
          </w:tcPr>
          <w:p w:rsidR="00D07186" w:rsidRPr="007D62DA" w:rsidRDefault="00D07186" w:rsidP="004C184B">
            <w:pPr>
              <w:spacing w:line="276" w:lineRule="auto"/>
              <w:rPr>
                <w:rFonts w:ascii="Times New Roman" w:hAnsi="Times New Roman" w:cs="Times New Roman"/>
              </w:rPr>
            </w:pPr>
            <w:r w:rsidRPr="007D62DA">
              <w:rPr>
                <w:rFonts w:ascii="Times New Roman" w:hAnsi="Times New Roman" w:cs="Times New Roman"/>
                <w:sz w:val="24"/>
                <w:szCs w:val="24"/>
              </w:rPr>
              <w:t>Sentence 14</w:t>
            </w:r>
          </w:p>
        </w:tc>
        <w:tc>
          <w:tcPr>
            <w:tcW w:w="7365" w:type="dxa"/>
          </w:tcPr>
          <w:p w:rsidR="00D07186" w:rsidRPr="007D62DA" w:rsidRDefault="00D07186" w:rsidP="004C184B">
            <w:pPr>
              <w:spacing w:line="276" w:lineRule="auto"/>
              <w:jc w:val="both"/>
              <w:rPr>
                <w:rFonts w:ascii="Times New Roman" w:hAnsi="Times New Roman" w:cs="Times New Roman"/>
                <w:b/>
                <w:sz w:val="24"/>
                <w:szCs w:val="24"/>
              </w:rPr>
            </w:pPr>
            <w:r w:rsidRPr="007D62DA">
              <w:rPr>
                <w:rFonts w:ascii="Times New Roman" w:hAnsi="Times New Roman" w:cs="Times New Roman"/>
                <w:sz w:val="24"/>
                <w:szCs w:val="24"/>
              </w:rPr>
              <w:t>As we might know that school</w:t>
            </w:r>
            <w:r w:rsidRPr="007D62DA">
              <w:rPr>
                <w:rFonts w:ascii="Times New Roman" w:hAnsi="Times New Roman" w:cs="Times New Roman"/>
                <w:b/>
                <w:sz w:val="24"/>
                <w:szCs w:val="24"/>
              </w:rPr>
              <w:t xml:space="preserve"> in Indonesia</w:t>
            </w:r>
            <w:r w:rsidRPr="007D62DA">
              <w:rPr>
                <w:rFonts w:ascii="Times New Roman" w:hAnsi="Times New Roman" w:cs="Times New Roman"/>
                <w:sz w:val="24"/>
                <w:szCs w:val="24"/>
              </w:rPr>
              <w:t xml:space="preserve"> .....</w:t>
            </w:r>
          </w:p>
        </w:tc>
      </w:tr>
      <w:tr w:rsidR="00D07186" w:rsidRPr="007D62DA" w:rsidTr="004C184B">
        <w:tc>
          <w:tcPr>
            <w:tcW w:w="1696" w:type="dxa"/>
          </w:tcPr>
          <w:p w:rsidR="00D07186" w:rsidRPr="007D62DA" w:rsidRDefault="00D07186" w:rsidP="004C184B">
            <w:pPr>
              <w:spacing w:line="276" w:lineRule="auto"/>
              <w:rPr>
                <w:rFonts w:ascii="Times New Roman" w:hAnsi="Times New Roman" w:cs="Times New Roman"/>
              </w:rPr>
            </w:pPr>
            <w:r w:rsidRPr="007D62DA">
              <w:rPr>
                <w:rFonts w:ascii="Times New Roman" w:hAnsi="Times New Roman" w:cs="Times New Roman"/>
                <w:sz w:val="24"/>
                <w:szCs w:val="24"/>
              </w:rPr>
              <w:t>Sentence 16</w:t>
            </w:r>
          </w:p>
        </w:tc>
        <w:tc>
          <w:tcPr>
            <w:tcW w:w="7365" w:type="dxa"/>
          </w:tcPr>
          <w:p w:rsidR="00D07186" w:rsidRPr="007D62DA" w:rsidRDefault="00D07186" w:rsidP="004C184B">
            <w:pPr>
              <w:spacing w:line="276" w:lineRule="auto"/>
              <w:rPr>
                <w:rFonts w:ascii="Times New Roman" w:hAnsi="Times New Roman" w:cs="Times New Roman"/>
                <w:sz w:val="24"/>
                <w:szCs w:val="24"/>
              </w:rPr>
            </w:pPr>
            <w:r w:rsidRPr="007D62DA">
              <w:rPr>
                <w:rFonts w:ascii="Times New Roman" w:hAnsi="Times New Roman" w:cs="Times New Roman"/>
                <w:sz w:val="24"/>
                <w:szCs w:val="24"/>
              </w:rPr>
              <w:t xml:space="preserve">Most of </w:t>
            </w:r>
            <w:r w:rsidRPr="007D62DA">
              <w:rPr>
                <w:rFonts w:ascii="Times New Roman" w:hAnsi="Times New Roman" w:cs="Times New Roman"/>
                <w:b/>
                <w:sz w:val="24"/>
                <w:szCs w:val="24"/>
              </w:rPr>
              <w:t xml:space="preserve">students </w:t>
            </w:r>
            <w:r w:rsidRPr="007D62DA">
              <w:rPr>
                <w:rFonts w:ascii="Times New Roman" w:hAnsi="Times New Roman" w:cs="Times New Roman"/>
                <w:sz w:val="24"/>
                <w:szCs w:val="24"/>
              </w:rPr>
              <w:t xml:space="preserve">and </w:t>
            </w:r>
            <w:r w:rsidRPr="007D62DA">
              <w:rPr>
                <w:rFonts w:ascii="Times New Roman" w:hAnsi="Times New Roman" w:cs="Times New Roman"/>
                <w:b/>
                <w:sz w:val="24"/>
                <w:szCs w:val="24"/>
              </w:rPr>
              <w:t xml:space="preserve">teachers </w:t>
            </w:r>
            <w:r w:rsidRPr="007D62DA">
              <w:rPr>
                <w:rFonts w:ascii="Times New Roman" w:hAnsi="Times New Roman" w:cs="Times New Roman"/>
                <w:sz w:val="24"/>
                <w:szCs w:val="24"/>
              </w:rPr>
              <w:t>are working to prepare for examination</w:t>
            </w:r>
          </w:p>
        </w:tc>
      </w:tr>
      <w:tr w:rsidR="00D07186" w:rsidRPr="007D62DA" w:rsidTr="004C184B">
        <w:tc>
          <w:tcPr>
            <w:tcW w:w="1696" w:type="dxa"/>
          </w:tcPr>
          <w:p w:rsidR="00D07186" w:rsidRPr="007D62DA" w:rsidRDefault="00D07186" w:rsidP="004C184B">
            <w:pPr>
              <w:spacing w:line="276" w:lineRule="auto"/>
              <w:rPr>
                <w:rFonts w:ascii="Times New Roman" w:hAnsi="Times New Roman" w:cs="Times New Roman"/>
              </w:rPr>
            </w:pPr>
            <w:r w:rsidRPr="007D62DA">
              <w:rPr>
                <w:rFonts w:ascii="Times New Roman" w:hAnsi="Times New Roman" w:cs="Times New Roman"/>
                <w:sz w:val="24"/>
                <w:szCs w:val="24"/>
              </w:rPr>
              <w:lastRenderedPageBreak/>
              <w:t>Sentence 17</w:t>
            </w:r>
          </w:p>
        </w:tc>
        <w:tc>
          <w:tcPr>
            <w:tcW w:w="7365" w:type="dxa"/>
          </w:tcPr>
          <w:p w:rsidR="00D07186" w:rsidRPr="007D62DA" w:rsidRDefault="00D07186" w:rsidP="004C184B">
            <w:pPr>
              <w:spacing w:line="276" w:lineRule="auto"/>
              <w:rPr>
                <w:rFonts w:ascii="Times New Roman" w:hAnsi="Times New Roman" w:cs="Times New Roman"/>
                <w:sz w:val="24"/>
                <w:szCs w:val="24"/>
              </w:rPr>
            </w:pPr>
            <w:r w:rsidRPr="007D62DA">
              <w:rPr>
                <w:rFonts w:ascii="Times New Roman" w:hAnsi="Times New Roman" w:cs="Times New Roman"/>
                <w:sz w:val="24"/>
                <w:szCs w:val="24"/>
              </w:rPr>
              <w:t xml:space="preserve">Therefore, </w:t>
            </w:r>
            <w:r w:rsidRPr="007D62DA">
              <w:rPr>
                <w:rFonts w:ascii="Times New Roman" w:hAnsi="Times New Roman" w:cs="Times New Roman"/>
                <w:b/>
                <w:sz w:val="24"/>
                <w:szCs w:val="24"/>
              </w:rPr>
              <w:t>teachers</w:t>
            </w:r>
            <w:r w:rsidRPr="007D62DA">
              <w:rPr>
                <w:rFonts w:ascii="Times New Roman" w:hAnsi="Times New Roman" w:cs="Times New Roman"/>
                <w:sz w:val="24"/>
                <w:szCs w:val="24"/>
              </w:rPr>
              <w:t xml:space="preserve"> tend to explain lesson abstractly, then they ask </w:t>
            </w:r>
            <w:r w:rsidRPr="007D62DA">
              <w:rPr>
                <w:rFonts w:ascii="Times New Roman" w:hAnsi="Times New Roman" w:cs="Times New Roman"/>
                <w:b/>
                <w:sz w:val="24"/>
                <w:szCs w:val="24"/>
              </w:rPr>
              <w:t>students</w:t>
            </w:r>
            <w:r w:rsidRPr="007D62DA">
              <w:rPr>
                <w:rFonts w:ascii="Times New Roman" w:hAnsi="Times New Roman" w:cs="Times New Roman"/>
                <w:sz w:val="24"/>
                <w:szCs w:val="24"/>
              </w:rPr>
              <w:t xml:space="preserve"> to work on students’ worksheet to drill material discussed previously.</w:t>
            </w:r>
          </w:p>
        </w:tc>
      </w:tr>
      <w:tr w:rsidR="00D07186" w:rsidRPr="007D62DA" w:rsidTr="004C184B">
        <w:tc>
          <w:tcPr>
            <w:tcW w:w="1696" w:type="dxa"/>
          </w:tcPr>
          <w:p w:rsidR="00D07186" w:rsidRPr="007D62DA" w:rsidRDefault="00D07186" w:rsidP="004C184B">
            <w:pPr>
              <w:spacing w:line="276" w:lineRule="auto"/>
              <w:rPr>
                <w:rFonts w:ascii="Times New Roman" w:hAnsi="Times New Roman" w:cs="Times New Roman"/>
              </w:rPr>
            </w:pPr>
            <w:r w:rsidRPr="007D62DA">
              <w:rPr>
                <w:rFonts w:ascii="Times New Roman" w:hAnsi="Times New Roman" w:cs="Times New Roman"/>
                <w:sz w:val="24"/>
                <w:szCs w:val="24"/>
              </w:rPr>
              <w:t>Sentence 18</w:t>
            </w:r>
          </w:p>
        </w:tc>
        <w:tc>
          <w:tcPr>
            <w:tcW w:w="7365" w:type="dxa"/>
          </w:tcPr>
          <w:p w:rsidR="00D07186" w:rsidRPr="007D62DA" w:rsidRDefault="00D07186" w:rsidP="004C184B">
            <w:pPr>
              <w:spacing w:line="276" w:lineRule="auto"/>
              <w:rPr>
                <w:rFonts w:ascii="Times New Roman" w:hAnsi="Times New Roman" w:cs="Times New Roman"/>
                <w:sz w:val="24"/>
                <w:szCs w:val="24"/>
              </w:rPr>
            </w:pPr>
            <w:r w:rsidRPr="007D62DA">
              <w:rPr>
                <w:rFonts w:ascii="Times New Roman" w:hAnsi="Times New Roman" w:cs="Times New Roman"/>
                <w:sz w:val="24"/>
                <w:szCs w:val="24"/>
              </w:rPr>
              <w:t xml:space="preserve">While there has been numerous </w:t>
            </w:r>
            <w:r w:rsidRPr="007D62DA">
              <w:rPr>
                <w:rFonts w:ascii="Times New Roman" w:hAnsi="Times New Roman" w:cs="Times New Roman"/>
                <w:b/>
                <w:sz w:val="24"/>
                <w:szCs w:val="24"/>
              </w:rPr>
              <w:t xml:space="preserve">policies </w:t>
            </w:r>
            <w:r w:rsidRPr="007D62DA">
              <w:rPr>
                <w:rFonts w:ascii="Times New Roman" w:hAnsi="Times New Roman" w:cs="Times New Roman"/>
                <w:sz w:val="24"/>
                <w:szCs w:val="24"/>
              </w:rPr>
              <w:t xml:space="preserve">such as the newest 2013 curriculum that is believed to promote active learning and character building, if </w:t>
            </w:r>
            <w:r w:rsidRPr="007D62DA">
              <w:rPr>
                <w:rFonts w:ascii="Times New Roman" w:hAnsi="Times New Roman" w:cs="Times New Roman"/>
                <w:b/>
                <w:sz w:val="24"/>
                <w:szCs w:val="24"/>
              </w:rPr>
              <w:t>the structure</w:t>
            </w:r>
            <w:r w:rsidRPr="007D62DA">
              <w:rPr>
                <w:rFonts w:ascii="Times New Roman" w:hAnsi="Times New Roman" w:cs="Times New Roman"/>
                <w:sz w:val="24"/>
                <w:szCs w:val="24"/>
              </w:rPr>
              <w:t xml:space="preserve"> and objective of schooling remains the same, any </w:t>
            </w:r>
            <w:r w:rsidRPr="007D62DA">
              <w:rPr>
                <w:rFonts w:ascii="Times New Roman" w:hAnsi="Times New Roman" w:cs="Times New Roman"/>
                <w:b/>
                <w:sz w:val="24"/>
                <w:szCs w:val="24"/>
              </w:rPr>
              <w:t>educational innovation</w:t>
            </w:r>
            <w:r w:rsidRPr="007D62DA">
              <w:rPr>
                <w:rFonts w:ascii="Times New Roman" w:hAnsi="Times New Roman" w:cs="Times New Roman"/>
                <w:sz w:val="24"/>
                <w:szCs w:val="24"/>
              </w:rPr>
              <w:t xml:space="preserve"> will settle on </w:t>
            </w:r>
            <w:r w:rsidRPr="007D62DA">
              <w:rPr>
                <w:rFonts w:ascii="Times New Roman" w:hAnsi="Times New Roman" w:cs="Times New Roman"/>
                <w:b/>
                <w:sz w:val="24"/>
                <w:szCs w:val="24"/>
              </w:rPr>
              <w:t>the structure</w:t>
            </w:r>
            <w:r w:rsidRPr="007D62DA">
              <w:rPr>
                <w:rFonts w:ascii="Times New Roman" w:hAnsi="Times New Roman" w:cs="Times New Roman"/>
                <w:sz w:val="24"/>
                <w:szCs w:val="24"/>
              </w:rPr>
              <w:t xml:space="preserve"> at </w:t>
            </w:r>
            <w:r w:rsidRPr="007D62DA">
              <w:rPr>
                <w:rFonts w:ascii="Times New Roman" w:hAnsi="Times New Roman" w:cs="Times New Roman"/>
                <w:b/>
                <w:sz w:val="24"/>
                <w:szCs w:val="24"/>
              </w:rPr>
              <w:t>traditional schooling practices</w:t>
            </w:r>
          </w:p>
        </w:tc>
      </w:tr>
      <w:tr w:rsidR="00D07186" w:rsidRPr="007D62DA" w:rsidTr="004C184B">
        <w:tc>
          <w:tcPr>
            <w:tcW w:w="1696" w:type="dxa"/>
          </w:tcPr>
          <w:p w:rsidR="00D07186" w:rsidRPr="007D62DA" w:rsidRDefault="00D07186" w:rsidP="004C184B">
            <w:pPr>
              <w:spacing w:line="276" w:lineRule="auto"/>
              <w:rPr>
                <w:rFonts w:ascii="Times New Roman" w:hAnsi="Times New Roman" w:cs="Times New Roman"/>
              </w:rPr>
            </w:pPr>
            <w:r w:rsidRPr="007D62DA">
              <w:rPr>
                <w:rFonts w:ascii="Times New Roman" w:hAnsi="Times New Roman" w:cs="Times New Roman"/>
                <w:sz w:val="24"/>
                <w:szCs w:val="24"/>
              </w:rPr>
              <w:t>Sentence 19</w:t>
            </w:r>
          </w:p>
        </w:tc>
        <w:tc>
          <w:tcPr>
            <w:tcW w:w="7365" w:type="dxa"/>
          </w:tcPr>
          <w:p w:rsidR="00D07186" w:rsidRPr="007D62DA" w:rsidRDefault="00D07186" w:rsidP="004C184B">
            <w:pPr>
              <w:spacing w:line="276" w:lineRule="auto"/>
              <w:rPr>
                <w:rFonts w:ascii="Times New Roman" w:hAnsi="Times New Roman" w:cs="Times New Roman"/>
                <w:sz w:val="24"/>
                <w:szCs w:val="24"/>
              </w:rPr>
            </w:pPr>
            <w:r w:rsidRPr="007D62DA">
              <w:rPr>
                <w:rFonts w:ascii="Times New Roman" w:hAnsi="Times New Roman" w:cs="Times New Roman"/>
                <w:sz w:val="24"/>
                <w:szCs w:val="24"/>
              </w:rPr>
              <w:t xml:space="preserve">Therefore, the idea of </w:t>
            </w:r>
            <w:r w:rsidRPr="007D62DA">
              <w:rPr>
                <w:rFonts w:ascii="Times New Roman" w:hAnsi="Times New Roman" w:cs="Times New Roman"/>
                <w:b/>
                <w:sz w:val="24"/>
                <w:szCs w:val="24"/>
              </w:rPr>
              <w:t>full day school</w:t>
            </w:r>
            <w:r w:rsidRPr="007D62DA">
              <w:rPr>
                <w:rFonts w:ascii="Times New Roman" w:hAnsi="Times New Roman" w:cs="Times New Roman"/>
                <w:sz w:val="24"/>
                <w:szCs w:val="24"/>
              </w:rPr>
              <w:t xml:space="preserve"> might fit in the </w:t>
            </w:r>
            <w:r w:rsidRPr="007D62DA">
              <w:rPr>
                <w:rFonts w:ascii="Times New Roman" w:hAnsi="Times New Roman" w:cs="Times New Roman"/>
                <w:b/>
                <w:sz w:val="24"/>
                <w:szCs w:val="24"/>
              </w:rPr>
              <w:t>traditional schooling practices</w:t>
            </w:r>
            <w:r w:rsidRPr="007D62DA">
              <w:rPr>
                <w:rFonts w:ascii="Times New Roman" w:hAnsi="Times New Roman" w:cs="Times New Roman"/>
                <w:sz w:val="24"/>
                <w:szCs w:val="24"/>
              </w:rPr>
              <w:t xml:space="preserve"> in </w:t>
            </w:r>
            <w:r w:rsidRPr="007D62DA">
              <w:rPr>
                <w:rFonts w:ascii="Times New Roman" w:hAnsi="Times New Roman" w:cs="Times New Roman"/>
                <w:b/>
                <w:sz w:val="24"/>
                <w:szCs w:val="24"/>
              </w:rPr>
              <w:t>Indonesia</w:t>
            </w:r>
            <w:r w:rsidRPr="007D62DA">
              <w:rPr>
                <w:rFonts w:ascii="Times New Roman" w:hAnsi="Times New Roman" w:cs="Times New Roman"/>
                <w:sz w:val="24"/>
                <w:szCs w:val="24"/>
              </w:rPr>
              <w:t xml:space="preserve"> which can add the burden for</w:t>
            </w:r>
            <w:r w:rsidRPr="007D62DA">
              <w:rPr>
                <w:rFonts w:ascii="Times New Roman" w:hAnsi="Times New Roman" w:cs="Times New Roman"/>
                <w:b/>
                <w:sz w:val="24"/>
                <w:szCs w:val="24"/>
              </w:rPr>
              <w:t xml:space="preserve"> teachers </w:t>
            </w:r>
            <w:r w:rsidRPr="007D62DA">
              <w:rPr>
                <w:rFonts w:ascii="Times New Roman" w:hAnsi="Times New Roman" w:cs="Times New Roman"/>
                <w:sz w:val="24"/>
                <w:szCs w:val="24"/>
              </w:rPr>
              <w:t xml:space="preserve">and </w:t>
            </w:r>
            <w:r w:rsidRPr="007D62DA">
              <w:rPr>
                <w:rFonts w:ascii="Times New Roman" w:hAnsi="Times New Roman" w:cs="Times New Roman"/>
                <w:b/>
                <w:sz w:val="24"/>
                <w:szCs w:val="24"/>
              </w:rPr>
              <w:t>students</w:t>
            </w:r>
            <w:r w:rsidRPr="007D62DA">
              <w:rPr>
                <w:rFonts w:ascii="Times New Roman" w:hAnsi="Times New Roman" w:cs="Times New Roman"/>
                <w:sz w:val="24"/>
                <w:szCs w:val="24"/>
              </w:rPr>
              <w:t>.</w:t>
            </w:r>
          </w:p>
        </w:tc>
      </w:tr>
      <w:tr w:rsidR="00D07186" w:rsidRPr="007D62DA" w:rsidTr="004C184B">
        <w:tc>
          <w:tcPr>
            <w:tcW w:w="1696" w:type="dxa"/>
          </w:tcPr>
          <w:p w:rsidR="00D07186" w:rsidRPr="007D62DA" w:rsidRDefault="00D07186" w:rsidP="004C184B">
            <w:pPr>
              <w:spacing w:line="276" w:lineRule="auto"/>
              <w:rPr>
                <w:rFonts w:ascii="Times New Roman" w:hAnsi="Times New Roman" w:cs="Times New Roman"/>
              </w:rPr>
            </w:pPr>
            <w:r w:rsidRPr="007D62DA">
              <w:rPr>
                <w:rFonts w:ascii="Times New Roman" w:hAnsi="Times New Roman" w:cs="Times New Roman"/>
                <w:sz w:val="24"/>
                <w:szCs w:val="24"/>
              </w:rPr>
              <w:t>Sentence 20</w:t>
            </w:r>
          </w:p>
        </w:tc>
        <w:tc>
          <w:tcPr>
            <w:tcW w:w="7365" w:type="dxa"/>
          </w:tcPr>
          <w:p w:rsidR="00D07186" w:rsidRPr="007D62DA" w:rsidRDefault="00D07186"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while the </w:t>
            </w:r>
            <w:r w:rsidRPr="007D62DA">
              <w:rPr>
                <w:rFonts w:ascii="Times New Roman" w:hAnsi="Times New Roman" w:cs="Times New Roman"/>
                <w:b/>
                <w:sz w:val="24"/>
                <w:szCs w:val="24"/>
              </w:rPr>
              <w:t>additional hours</w:t>
            </w:r>
            <w:r w:rsidRPr="007D62DA">
              <w:rPr>
                <w:rFonts w:ascii="Times New Roman" w:hAnsi="Times New Roman" w:cs="Times New Roman"/>
                <w:sz w:val="24"/>
                <w:szCs w:val="24"/>
              </w:rPr>
              <w:t xml:space="preserve"> are expected for enjoying learning activities, they can turn to be </w:t>
            </w:r>
            <w:r w:rsidRPr="007D62DA">
              <w:rPr>
                <w:rFonts w:ascii="Times New Roman" w:hAnsi="Times New Roman" w:cs="Times New Roman"/>
                <w:b/>
                <w:sz w:val="24"/>
                <w:szCs w:val="24"/>
              </w:rPr>
              <w:t>additional</w:t>
            </w:r>
            <w:r w:rsidRPr="007D62DA">
              <w:rPr>
                <w:rFonts w:ascii="Times New Roman" w:hAnsi="Times New Roman" w:cs="Times New Roman"/>
                <w:sz w:val="24"/>
                <w:szCs w:val="24"/>
              </w:rPr>
              <w:t xml:space="preserve"> times to do homework.</w:t>
            </w:r>
          </w:p>
        </w:tc>
      </w:tr>
      <w:tr w:rsidR="00D07186" w:rsidRPr="007D62DA" w:rsidTr="004C184B">
        <w:tc>
          <w:tcPr>
            <w:tcW w:w="1696" w:type="dxa"/>
          </w:tcPr>
          <w:p w:rsidR="00D07186" w:rsidRPr="007D62DA" w:rsidRDefault="00D07186" w:rsidP="004C184B">
            <w:pPr>
              <w:spacing w:line="276" w:lineRule="auto"/>
              <w:rPr>
                <w:rFonts w:ascii="Times New Roman" w:hAnsi="Times New Roman" w:cs="Times New Roman"/>
              </w:rPr>
            </w:pPr>
            <w:r w:rsidRPr="007D62DA">
              <w:rPr>
                <w:rFonts w:ascii="Times New Roman" w:hAnsi="Times New Roman" w:cs="Times New Roman"/>
                <w:sz w:val="24"/>
                <w:szCs w:val="24"/>
              </w:rPr>
              <w:t>Sentence 21</w:t>
            </w:r>
          </w:p>
        </w:tc>
        <w:tc>
          <w:tcPr>
            <w:tcW w:w="7365" w:type="dxa"/>
          </w:tcPr>
          <w:p w:rsidR="00D07186" w:rsidRPr="007D62DA" w:rsidRDefault="00D07186"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This is similar to what happens when </w:t>
            </w:r>
            <w:r w:rsidRPr="007D62DA">
              <w:rPr>
                <w:rFonts w:ascii="Times New Roman" w:hAnsi="Times New Roman" w:cs="Times New Roman"/>
                <w:b/>
                <w:sz w:val="24"/>
                <w:szCs w:val="24"/>
              </w:rPr>
              <w:t>students</w:t>
            </w:r>
            <w:r w:rsidRPr="007D62DA">
              <w:rPr>
                <w:rFonts w:ascii="Times New Roman" w:hAnsi="Times New Roman" w:cs="Times New Roman"/>
                <w:sz w:val="24"/>
                <w:szCs w:val="24"/>
              </w:rPr>
              <w:t xml:space="preserve"> approach the national exam, </w:t>
            </w:r>
            <w:r w:rsidRPr="007D62DA">
              <w:rPr>
                <w:rFonts w:ascii="Times New Roman" w:hAnsi="Times New Roman" w:cs="Times New Roman"/>
                <w:b/>
                <w:sz w:val="24"/>
                <w:szCs w:val="24"/>
              </w:rPr>
              <w:t>students learn</w:t>
            </w:r>
            <w:r w:rsidRPr="007D62DA">
              <w:rPr>
                <w:rFonts w:ascii="Times New Roman" w:hAnsi="Times New Roman" w:cs="Times New Roman"/>
                <w:sz w:val="24"/>
                <w:szCs w:val="24"/>
              </w:rPr>
              <w:t xml:space="preserve"> test preparation until afternoon. </w:t>
            </w:r>
          </w:p>
        </w:tc>
      </w:tr>
      <w:tr w:rsidR="00D07186" w:rsidRPr="007D62DA" w:rsidTr="004C184B">
        <w:tc>
          <w:tcPr>
            <w:tcW w:w="1696" w:type="dxa"/>
          </w:tcPr>
          <w:p w:rsidR="00D07186" w:rsidRPr="007D62DA" w:rsidRDefault="00D07186" w:rsidP="004C184B">
            <w:pPr>
              <w:spacing w:line="276" w:lineRule="auto"/>
              <w:rPr>
                <w:rFonts w:ascii="Times New Roman" w:hAnsi="Times New Roman" w:cs="Times New Roman"/>
              </w:rPr>
            </w:pPr>
            <w:r w:rsidRPr="007D62DA">
              <w:rPr>
                <w:rFonts w:ascii="Times New Roman" w:hAnsi="Times New Roman" w:cs="Times New Roman"/>
                <w:sz w:val="24"/>
                <w:szCs w:val="24"/>
              </w:rPr>
              <w:t>Sentence 22</w:t>
            </w:r>
          </w:p>
        </w:tc>
        <w:tc>
          <w:tcPr>
            <w:tcW w:w="7365" w:type="dxa"/>
          </w:tcPr>
          <w:p w:rsidR="00D07186" w:rsidRPr="007D62DA" w:rsidRDefault="00D07186" w:rsidP="004C184B">
            <w:pPr>
              <w:spacing w:line="276" w:lineRule="auto"/>
              <w:jc w:val="both"/>
              <w:rPr>
                <w:rFonts w:ascii="Times New Roman" w:hAnsi="Times New Roman" w:cs="Times New Roman"/>
                <w:sz w:val="24"/>
                <w:szCs w:val="24"/>
              </w:rPr>
            </w:pPr>
            <w:r w:rsidRPr="007D62DA">
              <w:rPr>
                <w:rFonts w:ascii="Times New Roman" w:hAnsi="Times New Roman" w:cs="Times New Roman"/>
                <w:b/>
                <w:sz w:val="24"/>
                <w:szCs w:val="24"/>
              </w:rPr>
              <w:t xml:space="preserve">Full day school </w:t>
            </w:r>
            <w:r w:rsidRPr="007D62DA">
              <w:rPr>
                <w:rFonts w:ascii="Times New Roman" w:hAnsi="Times New Roman" w:cs="Times New Roman"/>
                <w:sz w:val="24"/>
                <w:szCs w:val="24"/>
              </w:rPr>
              <w:t xml:space="preserve">will also add burden for </w:t>
            </w:r>
            <w:r w:rsidRPr="007D62DA">
              <w:rPr>
                <w:rFonts w:ascii="Times New Roman" w:hAnsi="Times New Roman" w:cs="Times New Roman"/>
                <w:b/>
                <w:sz w:val="24"/>
                <w:szCs w:val="24"/>
              </w:rPr>
              <w:t>teachers</w:t>
            </w:r>
            <w:r w:rsidRPr="007D62DA">
              <w:rPr>
                <w:rFonts w:ascii="Times New Roman" w:hAnsi="Times New Roman" w:cs="Times New Roman"/>
                <w:sz w:val="24"/>
                <w:szCs w:val="24"/>
              </w:rPr>
              <w:t xml:space="preserve"> in that they should stay at </w:t>
            </w:r>
            <w:r w:rsidRPr="007D62DA">
              <w:rPr>
                <w:rFonts w:ascii="Times New Roman" w:hAnsi="Times New Roman" w:cs="Times New Roman"/>
                <w:b/>
                <w:sz w:val="24"/>
                <w:szCs w:val="24"/>
              </w:rPr>
              <w:t>schools</w:t>
            </w:r>
            <w:r w:rsidRPr="007D62DA">
              <w:rPr>
                <w:rFonts w:ascii="Times New Roman" w:hAnsi="Times New Roman" w:cs="Times New Roman"/>
                <w:sz w:val="24"/>
                <w:szCs w:val="24"/>
              </w:rPr>
              <w:t xml:space="preserve">, setting up lesson plan and preparing activities for </w:t>
            </w:r>
            <w:r w:rsidRPr="007D62DA">
              <w:rPr>
                <w:rFonts w:ascii="Times New Roman" w:hAnsi="Times New Roman" w:cs="Times New Roman"/>
                <w:b/>
                <w:sz w:val="24"/>
                <w:szCs w:val="24"/>
              </w:rPr>
              <w:t>additional hours.</w:t>
            </w:r>
          </w:p>
        </w:tc>
      </w:tr>
      <w:tr w:rsidR="00D07186" w:rsidRPr="007D62DA" w:rsidTr="004C184B">
        <w:tc>
          <w:tcPr>
            <w:tcW w:w="1696" w:type="dxa"/>
          </w:tcPr>
          <w:p w:rsidR="00D07186" w:rsidRPr="007D62DA" w:rsidRDefault="00D07186" w:rsidP="004C184B">
            <w:pPr>
              <w:spacing w:line="276" w:lineRule="auto"/>
              <w:rPr>
                <w:rFonts w:ascii="Times New Roman" w:hAnsi="Times New Roman" w:cs="Times New Roman"/>
              </w:rPr>
            </w:pPr>
            <w:r w:rsidRPr="007D62DA">
              <w:rPr>
                <w:rFonts w:ascii="Times New Roman" w:hAnsi="Times New Roman" w:cs="Times New Roman"/>
                <w:sz w:val="24"/>
                <w:szCs w:val="24"/>
              </w:rPr>
              <w:t>Sentence 23</w:t>
            </w:r>
          </w:p>
        </w:tc>
        <w:tc>
          <w:tcPr>
            <w:tcW w:w="7365" w:type="dxa"/>
          </w:tcPr>
          <w:p w:rsidR="00D07186" w:rsidRPr="007D62DA" w:rsidRDefault="00D07186"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This could be </w:t>
            </w:r>
            <w:r w:rsidRPr="007D62DA">
              <w:rPr>
                <w:rFonts w:ascii="Times New Roman" w:hAnsi="Times New Roman" w:cs="Times New Roman"/>
                <w:b/>
                <w:sz w:val="24"/>
                <w:szCs w:val="24"/>
              </w:rPr>
              <w:t>unfair</w:t>
            </w:r>
            <w:r w:rsidRPr="007D62DA">
              <w:rPr>
                <w:rFonts w:ascii="Times New Roman" w:hAnsi="Times New Roman" w:cs="Times New Roman"/>
                <w:sz w:val="24"/>
                <w:szCs w:val="24"/>
              </w:rPr>
              <w:t xml:space="preserve"> for them as they also need to get along with their families.</w:t>
            </w:r>
          </w:p>
        </w:tc>
      </w:tr>
      <w:tr w:rsidR="00D07186" w:rsidRPr="007D62DA" w:rsidTr="004C184B">
        <w:tc>
          <w:tcPr>
            <w:tcW w:w="1696" w:type="dxa"/>
          </w:tcPr>
          <w:p w:rsidR="00D07186" w:rsidRPr="007D62DA" w:rsidRDefault="00D07186" w:rsidP="004C184B">
            <w:pPr>
              <w:spacing w:line="276" w:lineRule="auto"/>
              <w:rPr>
                <w:rFonts w:ascii="Times New Roman" w:hAnsi="Times New Roman" w:cs="Times New Roman"/>
              </w:rPr>
            </w:pPr>
            <w:r w:rsidRPr="007D62DA">
              <w:rPr>
                <w:rFonts w:ascii="Times New Roman" w:hAnsi="Times New Roman" w:cs="Times New Roman"/>
                <w:sz w:val="24"/>
                <w:szCs w:val="24"/>
              </w:rPr>
              <w:t>Sentence 24</w:t>
            </w:r>
          </w:p>
        </w:tc>
        <w:tc>
          <w:tcPr>
            <w:tcW w:w="7365" w:type="dxa"/>
          </w:tcPr>
          <w:p w:rsidR="00D07186" w:rsidRPr="007D62DA" w:rsidRDefault="00D07186"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Moreover, some of </w:t>
            </w:r>
            <w:r w:rsidRPr="007D62DA">
              <w:rPr>
                <w:rFonts w:ascii="Times New Roman" w:hAnsi="Times New Roman" w:cs="Times New Roman"/>
                <w:b/>
                <w:sz w:val="24"/>
                <w:szCs w:val="24"/>
              </w:rPr>
              <w:t>teachers</w:t>
            </w:r>
            <w:r w:rsidRPr="007D62DA">
              <w:rPr>
                <w:rFonts w:ascii="Times New Roman" w:hAnsi="Times New Roman" w:cs="Times New Roman"/>
                <w:sz w:val="24"/>
                <w:szCs w:val="24"/>
              </w:rPr>
              <w:t xml:space="preserve"> still get treated </w:t>
            </w:r>
            <w:r w:rsidRPr="007D62DA">
              <w:rPr>
                <w:rFonts w:ascii="Times New Roman" w:hAnsi="Times New Roman" w:cs="Times New Roman"/>
                <w:b/>
                <w:sz w:val="24"/>
                <w:szCs w:val="24"/>
              </w:rPr>
              <w:t>unfair</w:t>
            </w:r>
            <w:r w:rsidRPr="007D62DA">
              <w:rPr>
                <w:rFonts w:ascii="Times New Roman" w:hAnsi="Times New Roman" w:cs="Times New Roman"/>
                <w:sz w:val="24"/>
                <w:szCs w:val="24"/>
              </w:rPr>
              <w:t xml:space="preserve">, receiving low salary.  </w:t>
            </w:r>
          </w:p>
        </w:tc>
      </w:tr>
      <w:tr w:rsidR="00D07186" w:rsidRPr="007D62DA" w:rsidTr="004C184B">
        <w:tc>
          <w:tcPr>
            <w:tcW w:w="1696" w:type="dxa"/>
          </w:tcPr>
          <w:p w:rsidR="00D07186" w:rsidRPr="007D62DA" w:rsidRDefault="00D07186" w:rsidP="004C184B">
            <w:pPr>
              <w:spacing w:line="276" w:lineRule="auto"/>
              <w:rPr>
                <w:rFonts w:ascii="Times New Roman" w:hAnsi="Times New Roman" w:cs="Times New Roman"/>
              </w:rPr>
            </w:pPr>
            <w:r w:rsidRPr="007D62DA">
              <w:rPr>
                <w:rFonts w:ascii="Times New Roman" w:hAnsi="Times New Roman" w:cs="Times New Roman"/>
                <w:sz w:val="24"/>
                <w:szCs w:val="24"/>
              </w:rPr>
              <w:t>Sentence 26</w:t>
            </w:r>
          </w:p>
        </w:tc>
        <w:tc>
          <w:tcPr>
            <w:tcW w:w="7365" w:type="dxa"/>
          </w:tcPr>
          <w:p w:rsidR="00D07186" w:rsidRPr="007D62DA" w:rsidRDefault="00D07186"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 create </w:t>
            </w:r>
            <w:r w:rsidRPr="007D62DA">
              <w:rPr>
                <w:rFonts w:ascii="Times New Roman" w:hAnsi="Times New Roman" w:cs="Times New Roman"/>
                <w:b/>
                <w:sz w:val="24"/>
                <w:szCs w:val="24"/>
              </w:rPr>
              <w:t>schools</w:t>
            </w:r>
            <w:r w:rsidRPr="007D62DA">
              <w:rPr>
                <w:rFonts w:ascii="Times New Roman" w:hAnsi="Times New Roman" w:cs="Times New Roman"/>
                <w:sz w:val="24"/>
                <w:szCs w:val="24"/>
              </w:rPr>
              <w:t xml:space="preserve"> like a factory rather than nurturing creativity and respects from </w:t>
            </w:r>
            <w:r w:rsidRPr="007D62DA">
              <w:rPr>
                <w:rFonts w:ascii="Times New Roman" w:hAnsi="Times New Roman" w:cs="Times New Roman"/>
                <w:b/>
                <w:sz w:val="24"/>
                <w:szCs w:val="24"/>
              </w:rPr>
              <w:t>students</w:t>
            </w:r>
          </w:p>
        </w:tc>
      </w:tr>
      <w:tr w:rsidR="00D07186" w:rsidRPr="007D62DA" w:rsidTr="004C184B">
        <w:tc>
          <w:tcPr>
            <w:tcW w:w="1696" w:type="dxa"/>
          </w:tcPr>
          <w:p w:rsidR="00D07186" w:rsidRPr="007D62DA" w:rsidRDefault="00D07186" w:rsidP="004C184B">
            <w:pPr>
              <w:spacing w:line="276" w:lineRule="auto"/>
              <w:rPr>
                <w:rFonts w:ascii="Times New Roman" w:hAnsi="Times New Roman" w:cs="Times New Roman"/>
              </w:rPr>
            </w:pPr>
            <w:r w:rsidRPr="007D62DA">
              <w:rPr>
                <w:rFonts w:ascii="Times New Roman" w:hAnsi="Times New Roman" w:cs="Times New Roman"/>
                <w:sz w:val="24"/>
                <w:szCs w:val="24"/>
              </w:rPr>
              <w:t>Sentence 27</w:t>
            </w:r>
          </w:p>
        </w:tc>
        <w:tc>
          <w:tcPr>
            <w:tcW w:w="7365" w:type="dxa"/>
          </w:tcPr>
          <w:p w:rsidR="00D07186" w:rsidRPr="007D62DA" w:rsidRDefault="00D07186"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Rather than regulating controversial</w:t>
            </w:r>
            <w:r w:rsidRPr="007D62DA">
              <w:rPr>
                <w:rFonts w:ascii="Times New Roman" w:hAnsi="Times New Roman" w:cs="Times New Roman"/>
                <w:b/>
                <w:sz w:val="24"/>
                <w:szCs w:val="24"/>
              </w:rPr>
              <w:t xml:space="preserve"> full day school </w:t>
            </w:r>
            <w:r w:rsidRPr="007D62DA">
              <w:rPr>
                <w:rFonts w:ascii="Times New Roman" w:hAnsi="Times New Roman" w:cs="Times New Roman"/>
                <w:sz w:val="24"/>
                <w:szCs w:val="24"/>
              </w:rPr>
              <w:t xml:space="preserve">that receive many disagreement from </w:t>
            </w:r>
            <w:r w:rsidRPr="007D62DA">
              <w:rPr>
                <w:rFonts w:ascii="Times New Roman" w:hAnsi="Times New Roman" w:cs="Times New Roman"/>
                <w:b/>
                <w:sz w:val="24"/>
                <w:szCs w:val="24"/>
              </w:rPr>
              <w:t>parents.</w:t>
            </w:r>
          </w:p>
        </w:tc>
      </w:tr>
      <w:tr w:rsidR="00D07186" w:rsidRPr="007D62DA" w:rsidTr="004C184B">
        <w:tc>
          <w:tcPr>
            <w:tcW w:w="1696" w:type="dxa"/>
          </w:tcPr>
          <w:p w:rsidR="00D07186" w:rsidRPr="007D62DA" w:rsidRDefault="00D07186" w:rsidP="004C184B">
            <w:pPr>
              <w:spacing w:line="276" w:lineRule="auto"/>
              <w:rPr>
                <w:rFonts w:ascii="Times New Roman" w:hAnsi="Times New Roman" w:cs="Times New Roman"/>
              </w:rPr>
            </w:pPr>
            <w:r w:rsidRPr="007D62DA">
              <w:rPr>
                <w:rFonts w:ascii="Times New Roman" w:hAnsi="Times New Roman" w:cs="Times New Roman"/>
                <w:sz w:val="24"/>
                <w:szCs w:val="24"/>
              </w:rPr>
              <w:t>Sentence 29</w:t>
            </w:r>
          </w:p>
        </w:tc>
        <w:tc>
          <w:tcPr>
            <w:tcW w:w="7365" w:type="dxa"/>
          </w:tcPr>
          <w:p w:rsidR="00D07186" w:rsidRPr="007D62DA" w:rsidRDefault="00D07186"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As supposed to teaching </w:t>
            </w:r>
            <w:r w:rsidRPr="007D62DA">
              <w:rPr>
                <w:rFonts w:ascii="Times New Roman" w:hAnsi="Times New Roman" w:cs="Times New Roman"/>
                <w:b/>
                <w:sz w:val="24"/>
                <w:szCs w:val="24"/>
              </w:rPr>
              <w:t>students</w:t>
            </w:r>
            <w:r w:rsidRPr="007D62DA">
              <w:rPr>
                <w:rFonts w:ascii="Times New Roman" w:hAnsi="Times New Roman" w:cs="Times New Roman"/>
                <w:sz w:val="24"/>
                <w:szCs w:val="24"/>
              </w:rPr>
              <w:t xml:space="preserve"> to work collaboratively, the </w:t>
            </w:r>
            <w:r w:rsidRPr="007D62DA">
              <w:rPr>
                <w:rFonts w:ascii="Times New Roman" w:hAnsi="Times New Roman" w:cs="Times New Roman"/>
                <w:b/>
                <w:sz w:val="24"/>
                <w:szCs w:val="24"/>
              </w:rPr>
              <w:t>school</w:t>
            </w:r>
            <w:r w:rsidRPr="007D62DA">
              <w:rPr>
                <w:rFonts w:ascii="Times New Roman" w:hAnsi="Times New Roman" w:cs="Times New Roman"/>
                <w:sz w:val="24"/>
                <w:szCs w:val="24"/>
              </w:rPr>
              <w:t xml:space="preserve"> environment create individual</w:t>
            </w:r>
          </w:p>
        </w:tc>
      </w:tr>
      <w:tr w:rsidR="00D07186" w:rsidRPr="007D62DA" w:rsidTr="004C184B">
        <w:tc>
          <w:tcPr>
            <w:tcW w:w="1696" w:type="dxa"/>
          </w:tcPr>
          <w:p w:rsidR="00D07186" w:rsidRPr="007D62DA" w:rsidRDefault="00D07186" w:rsidP="004C184B">
            <w:pPr>
              <w:spacing w:line="276" w:lineRule="auto"/>
              <w:rPr>
                <w:rFonts w:ascii="Times New Roman" w:hAnsi="Times New Roman" w:cs="Times New Roman"/>
              </w:rPr>
            </w:pPr>
            <w:r w:rsidRPr="007D62DA">
              <w:rPr>
                <w:rFonts w:ascii="Times New Roman" w:hAnsi="Times New Roman" w:cs="Times New Roman"/>
                <w:sz w:val="24"/>
                <w:szCs w:val="24"/>
              </w:rPr>
              <w:t>Sentence 34</w:t>
            </w:r>
          </w:p>
        </w:tc>
        <w:tc>
          <w:tcPr>
            <w:tcW w:w="7365" w:type="dxa"/>
          </w:tcPr>
          <w:p w:rsidR="00D07186" w:rsidRPr="007D62DA" w:rsidRDefault="00D07186" w:rsidP="004C184B">
            <w:pPr>
              <w:spacing w:line="276" w:lineRule="auto"/>
              <w:rPr>
                <w:rFonts w:ascii="Times New Roman" w:hAnsi="Times New Roman" w:cs="Times New Roman"/>
                <w:sz w:val="24"/>
                <w:szCs w:val="24"/>
              </w:rPr>
            </w:pPr>
            <w:r w:rsidRPr="007D62DA">
              <w:rPr>
                <w:rFonts w:ascii="Times New Roman" w:hAnsi="Times New Roman" w:cs="Times New Roman"/>
                <w:sz w:val="24"/>
                <w:szCs w:val="24"/>
              </w:rPr>
              <w:t xml:space="preserve">In addition, schools should create </w:t>
            </w:r>
            <w:r w:rsidRPr="007D62DA">
              <w:rPr>
                <w:rFonts w:ascii="Times New Roman" w:hAnsi="Times New Roman" w:cs="Times New Roman"/>
                <w:b/>
                <w:sz w:val="24"/>
                <w:szCs w:val="24"/>
              </w:rPr>
              <w:t>rules and structures</w:t>
            </w:r>
            <w:r w:rsidRPr="007D62DA">
              <w:rPr>
                <w:rFonts w:ascii="Times New Roman" w:hAnsi="Times New Roman" w:cs="Times New Roman"/>
                <w:sz w:val="24"/>
                <w:szCs w:val="24"/>
              </w:rPr>
              <w:t xml:space="preserve"> that can nurture students’postive behavior.</w:t>
            </w:r>
          </w:p>
        </w:tc>
      </w:tr>
    </w:tbl>
    <w:p w:rsidR="00F14E81" w:rsidRDefault="00F14E81" w:rsidP="00C64CD0">
      <w:pPr>
        <w:spacing w:line="240" w:lineRule="auto"/>
        <w:jc w:val="both"/>
        <w:rPr>
          <w:rFonts w:ascii="Times New Roman" w:hAnsi="Times New Roman" w:cs="Times New Roman"/>
          <w:sz w:val="24"/>
          <w:szCs w:val="24"/>
        </w:rPr>
      </w:pPr>
    </w:p>
    <w:p w:rsidR="00BD548A" w:rsidRPr="007D62DA" w:rsidRDefault="00D07186" w:rsidP="00C64CD0">
      <w:pPr>
        <w:spacing w:line="240"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From the table </w:t>
      </w:r>
      <w:r w:rsidR="00BD548A" w:rsidRPr="007D62DA">
        <w:rPr>
          <w:rFonts w:ascii="Times New Roman" w:hAnsi="Times New Roman" w:cs="Times New Roman"/>
          <w:sz w:val="24"/>
          <w:szCs w:val="24"/>
        </w:rPr>
        <w:t xml:space="preserve">above, there are so many repetition that the writer used to build the text. Those words are; </w:t>
      </w:r>
      <w:r w:rsidR="00BD548A" w:rsidRPr="007D62DA">
        <w:rPr>
          <w:rFonts w:ascii="Times New Roman" w:hAnsi="Times New Roman" w:cs="Times New Roman"/>
          <w:i/>
          <w:sz w:val="24"/>
          <w:szCs w:val="24"/>
        </w:rPr>
        <w:t xml:space="preserve">Students </w:t>
      </w:r>
      <w:r w:rsidR="00BD548A" w:rsidRPr="007D62DA">
        <w:rPr>
          <w:rFonts w:ascii="Times New Roman" w:hAnsi="Times New Roman" w:cs="Times New Roman"/>
          <w:sz w:val="24"/>
          <w:szCs w:val="24"/>
        </w:rPr>
        <w:t xml:space="preserve">for 11 times on sentence (2,6,7,8,10,16,17,19,21,26 and 29), </w:t>
      </w:r>
      <w:r w:rsidR="00BD548A" w:rsidRPr="007D62DA">
        <w:rPr>
          <w:rFonts w:ascii="Times New Roman" w:hAnsi="Times New Roman" w:cs="Times New Roman"/>
          <w:i/>
          <w:sz w:val="24"/>
          <w:szCs w:val="24"/>
        </w:rPr>
        <w:t>Full day School</w:t>
      </w:r>
      <w:r w:rsidR="00BD548A" w:rsidRPr="007D62DA">
        <w:rPr>
          <w:rFonts w:ascii="Times New Roman" w:hAnsi="Times New Roman" w:cs="Times New Roman"/>
          <w:sz w:val="24"/>
          <w:szCs w:val="24"/>
        </w:rPr>
        <w:t xml:space="preserve"> for 6 times on sentence (4,9,11,19,22 and 27), </w:t>
      </w:r>
      <w:r w:rsidR="00BD548A" w:rsidRPr="007D62DA">
        <w:rPr>
          <w:rFonts w:ascii="Times New Roman" w:hAnsi="Times New Roman" w:cs="Times New Roman"/>
          <w:i/>
          <w:sz w:val="24"/>
          <w:szCs w:val="24"/>
        </w:rPr>
        <w:t>Additional school hours</w:t>
      </w:r>
      <w:r w:rsidR="00BD548A" w:rsidRPr="007D62DA">
        <w:rPr>
          <w:rFonts w:ascii="Times New Roman" w:hAnsi="Times New Roman" w:cs="Times New Roman"/>
          <w:sz w:val="24"/>
          <w:szCs w:val="24"/>
        </w:rPr>
        <w:t xml:space="preserve"> for 5 times on sentences (2,5,8,20 and 22), </w:t>
      </w:r>
      <w:r w:rsidR="00BD548A" w:rsidRPr="007D62DA">
        <w:rPr>
          <w:rFonts w:ascii="Times New Roman" w:hAnsi="Times New Roman" w:cs="Times New Roman"/>
          <w:i/>
          <w:sz w:val="24"/>
          <w:szCs w:val="24"/>
        </w:rPr>
        <w:t>Teachers</w:t>
      </w:r>
      <w:r w:rsidR="00BD548A" w:rsidRPr="007D62DA">
        <w:rPr>
          <w:rFonts w:ascii="Times New Roman" w:hAnsi="Times New Roman" w:cs="Times New Roman"/>
          <w:sz w:val="24"/>
          <w:szCs w:val="24"/>
        </w:rPr>
        <w:t xml:space="preserve"> for 5 times on sentence (16,17,19,22 and 24), </w:t>
      </w:r>
      <w:r w:rsidR="00BD548A" w:rsidRPr="007D62DA">
        <w:rPr>
          <w:rFonts w:ascii="Times New Roman" w:hAnsi="Times New Roman" w:cs="Times New Roman"/>
          <w:i/>
          <w:sz w:val="24"/>
          <w:szCs w:val="24"/>
        </w:rPr>
        <w:t>Structure and rules</w:t>
      </w:r>
      <w:r w:rsidR="00BD548A" w:rsidRPr="007D62DA">
        <w:rPr>
          <w:rFonts w:ascii="Times New Roman" w:hAnsi="Times New Roman" w:cs="Times New Roman"/>
          <w:sz w:val="24"/>
          <w:szCs w:val="24"/>
        </w:rPr>
        <w:t xml:space="preserve"> for 4 times on sentence (12,13,18,34), and </w:t>
      </w:r>
      <w:r w:rsidR="00BD548A" w:rsidRPr="007D62DA">
        <w:rPr>
          <w:rFonts w:ascii="Times New Roman" w:hAnsi="Times New Roman" w:cs="Times New Roman"/>
          <w:i/>
          <w:sz w:val="24"/>
          <w:szCs w:val="24"/>
        </w:rPr>
        <w:t>Indonesia</w:t>
      </w:r>
      <w:r w:rsidR="00BD548A" w:rsidRPr="007D62DA">
        <w:rPr>
          <w:rFonts w:ascii="Times New Roman" w:hAnsi="Times New Roman" w:cs="Times New Roman"/>
          <w:sz w:val="24"/>
          <w:szCs w:val="24"/>
        </w:rPr>
        <w:t xml:space="preserve"> for 3 times on sentences (11,14 and 19), </w:t>
      </w:r>
      <w:r w:rsidR="00BD548A" w:rsidRPr="007D62DA">
        <w:rPr>
          <w:rFonts w:ascii="Times New Roman" w:hAnsi="Times New Roman" w:cs="Times New Roman"/>
          <w:i/>
          <w:sz w:val="24"/>
          <w:szCs w:val="24"/>
        </w:rPr>
        <w:t>learn</w:t>
      </w:r>
      <w:r w:rsidR="00BD548A" w:rsidRPr="007D62DA">
        <w:rPr>
          <w:rFonts w:ascii="Times New Roman" w:hAnsi="Times New Roman" w:cs="Times New Roman"/>
          <w:sz w:val="24"/>
          <w:szCs w:val="24"/>
        </w:rPr>
        <w:t xml:space="preserve"> for 3 times on sentence 6,7 and 21), </w:t>
      </w:r>
      <w:r w:rsidR="00BD548A" w:rsidRPr="007D62DA">
        <w:rPr>
          <w:rFonts w:ascii="Times New Roman" w:hAnsi="Times New Roman" w:cs="Times New Roman"/>
          <w:i/>
          <w:sz w:val="24"/>
          <w:szCs w:val="24"/>
        </w:rPr>
        <w:t>School</w:t>
      </w:r>
      <w:r w:rsidR="00BD548A" w:rsidRPr="007D62DA">
        <w:rPr>
          <w:rFonts w:ascii="Times New Roman" w:hAnsi="Times New Roman" w:cs="Times New Roman"/>
          <w:sz w:val="24"/>
          <w:szCs w:val="24"/>
        </w:rPr>
        <w:t xml:space="preserve"> for 3 times on sentences (22,26 and 29), </w:t>
      </w:r>
      <w:r w:rsidR="00BD548A" w:rsidRPr="007D62DA">
        <w:rPr>
          <w:rFonts w:ascii="Times New Roman" w:hAnsi="Times New Roman" w:cs="Times New Roman"/>
          <w:i/>
          <w:sz w:val="24"/>
          <w:szCs w:val="24"/>
        </w:rPr>
        <w:t>Educational innovation and policies</w:t>
      </w:r>
      <w:r w:rsidR="00BD548A" w:rsidRPr="007D62DA">
        <w:rPr>
          <w:rFonts w:ascii="Times New Roman" w:hAnsi="Times New Roman" w:cs="Times New Roman"/>
          <w:sz w:val="24"/>
          <w:szCs w:val="24"/>
        </w:rPr>
        <w:t xml:space="preserve"> for 3 times on sentences (13 and 18), the last words have repeated twice, they are </w:t>
      </w:r>
      <w:r w:rsidR="00BD548A" w:rsidRPr="007D62DA">
        <w:rPr>
          <w:rFonts w:ascii="Times New Roman" w:hAnsi="Times New Roman" w:cs="Times New Roman"/>
          <w:i/>
          <w:sz w:val="24"/>
          <w:szCs w:val="24"/>
        </w:rPr>
        <w:t>Indonesian education,</w:t>
      </w:r>
      <w:r w:rsidR="00BC14FF">
        <w:rPr>
          <w:rFonts w:ascii="Times New Roman" w:hAnsi="Times New Roman" w:cs="Times New Roman"/>
          <w:i/>
          <w:sz w:val="24"/>
          <w:szCs w:val="24"/>
        </w:rPr>
        <w:t xml:space="preserve"> </w:t>
      </w:r>
      <w:r w:rsidR="00BD548A" w:rsidRPr="007D62DA">
        <w:rPr>
          <w:rFonts w:ascii="Times New Roman" w:hAnsi="Times New Roman" w:cs="Times New Roman"/>
          <w:i/>
          <w:sz w:val="24"/>
          <w:szCs w:val="24"/>
        </w:rPr>
        <w:t>Positive environment, Traditional schooling practice, unfair and parents.</w:t>
      </w:r>
      <w:r w:rsidR="00BD548A" w:rsidRPr="007D62DA">
        <w:rPr>
          <w:rFonts w:ascii="Times New Roman" w:hAnsi="Times New Roman" w:cs="Times New Roman"/>
          <w:sz w:val="24"/>
          <w:szCs w:val="24"/>
        </w:rPr>
        <w:t xml:space="preserve"> </w:t>
      </w:r>
    </w:p>
    <w:p w:rsidR="00BD548A" w:rsidRPr="007D62DA" w:rsidRDefault="00BD548A" w:rsidP="00126CE9">
      <w:pPr>
        <w:spacing w:line="240"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From the repetitions above, we can know the highest word which has been repeated that is </w:t>
      </w:r>
      <w:r w:rsidRPr="007D62DA">
        <w:rPr>
          <w:rFonts w:ascii="Times New Roman" w:hAnsi="Times New Roman" w:cs="Times New Roman"/>
          <w:i/>
          <w:sz w:val="24"/>
          <w:szCs w:val="24"/>
        </w:rPr>
        <w:t>Students</w:t>
      </w:r>
      <w:r w:rsidRPr="007D62DA">
        <w:rPr>
          <w:rFonts w:ascii="Times New Roman" w:hAnsi="Times New Roman" w:cs="Times New Roman"/>
          <w:sz w:val="24"/>
          <w:szCs w:val="24"/>
        </w:rPr>
        <w:t xml:space="preserve">. It can be happened because this article discussed about full day school that students </w:t>
      </w:r>
      <w:r w:rsidRPr="007D62DA">
        <w:rPr>
          <w:rFonts w:ascii="Times New Roman" w:hAnsi="Times New Roman" w:cs="Times New Roman"/>
          <w:sz w:val="24"/>
          <w:szCs w:val="24"/>
        </w:rPr>
        <w:lastRenderedPageBreak/>
        <w:t>are the main actor here. And the occu</w:t>
      </w:r>
      <w:r w:rsidR="00BC14FF">
        <w:rPr>
          <w:rFonts w:ascii="Times New Roman" w:hAnsi="Times New Roman" w:cs="Times New Roman"/>
          <w:sz w:val="24"/>
          <w:szCs w:val="24"/>
        </w:rPr>
        <w:t>r</w:t>
      </w:r>
      <w:r w:rsidRPr="007D62DA">
        <w:rPr>
          <w:rFonts w:ascii="Times New Roman" w:hAnsi="Times New Roman" w:cs="Times New Roman"/>
          <w:sz w:val="24"/>
          <w:szCs w:val="24"/>
        </w:rPr>
        <w:t xml:space="preserve">rence of those words makes a relation between one sentence and others. In addition in </w:t>
      </w:r>
      <w:r w:rsidR="00476D66" w:rsidRPr="007D62DA">
        <w:rPr>
          <w:rFonts w:ascii="Times New Roman" w:hAnsi="Times New Roman" w:cs="Times New Roman"/>
          <w:sz w:val="24"/>
          <w:szCs w:val="24"/>
        </w:rPr>
        <w:fldChar w:fldCharType="begin" w:fldLock="1"/>
      </w:r>
      <w:r w:rsidR="00476D66" w:rsidRPr="007D62DA">
        <w:rPr>
          <w:rFonts w:ascii="Times New Roman" w:hAnsi="Times New Roman" w:cs="Times New Roman"/>
          <w:sz w:val="24"/>
          <w:szCs w:val="24"/>
        </w:rPr>
        <w:instrText>ADDIN CSL_CITATION {"citationItems":[{"id":"ITEM-1","itemData":{"author":[{"dropping-particle":"","family":"Hoey","given":"Michael","non-dropping-particle":"","parse-names":false,"suffix":""}],"id":"ITEM-1","issued":{"date-parts":[["1991"]]},"publisher":"Oxford University Press","publisher-place":"Oxford","title":"Patterns of Lexis in Text","type":"book"},"uris":["http://www.mendeley.com/documents/?uuid=81b6f5cd-d344-4666-88c5-9fbb4a3ed585"]}],"mendeley":{"formattedCitation":"(Hoey, 1991)","plainTextFormattedCitation":"(Hoey, 1991)","previouslyFormattedCitation":"(Hoey, 1991)"},"properties":{"noteIndex":0},"schema":"https://github.com/citation-style-language/schema/raw/master/csl-citation.json"}</w:instrText>
      </w:r>
      <w:r w:rsidR="00476D66" w:rsidRPr="007D62DA">
        <w:rPr>
          <w:rFonts w:ascii="Times New Roman" w:hAnsi="Times New Roman" w:cs="Times New Roman"/>
          <w:sz w:val="24"/>
          <w:szCs w:val="24"/>
        </w:rPr>
        <w:fldChar w:fldCharType="separate"/>
      </w:r>
      <w:r w:rsidR="00476D66" w:rsidRPr="007D62DA">
        <w:rPr>
          <w:rFonts w:ascii="Times New Roman" w:hAnsi="Times New Roman" w:cs="Times New Roman"/>
          <w:noProof/>
          <w:sz w:val="24"/>
          <w:szCs w:val="24"/>
        </w:rPr>
        <w:t>(Hoey, 1991)</w:t>
      </w:r>
      <w:r w:rsidR="00476D66" w:rsidRPr="007D62DA">
        <w:rPr>
          <w:rFonts w:ascii="Times New Roman" w:hAnsi="Times New Roman" w:cs="Times New Roman"/>
          <w:sz w:val="24"/>
          <w:szCs w:val="24"/>
        </w:rPr>
        <w:fldChar w:fldCharType="end"/>
      </w:r>
      <w:r w:rsidRPr="007D62DA">
        <w:rPr>
          <w:rFonts w:ascii="Times New Roman" w:hAnsi="Times New Roman" w:cs="Times New Roman"/>
          <w:sz w:val="24"/>
          <w:szCs w:val="24"/>
        </w:rPr>
        <w:t xml:space="preserve"> findings that repetition was the most dominant.</w:t>
      </w:r>
    </w:p>
    <w:p w:rsidR="00BD548A" w:rsidRPr="007D62DA" w:rsidRDefault="00BD548A" w:rsidP="00BD548A">
      <w:pPr>
        <w:pStyle w:val="ListParagraph"/>
        <w:numPr>
          <w:ilvl w:val="0"/>
          <w:numId w:val="27"/>
        </w:numPr>
        <w:spacing w:line="240"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Synonym </w:t>
      </w:r>
    </w:p>
    <w:p w:rsidR="00BD548A" w:rsidRPr="007D62DA" w:rsidRDefault="00BD548A" w:rsidP="0084431C">
      <w:pPr>
        <w:spacing w:line="240"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In this study the researchers found 4 words which have synonym as follows :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96"/>
        <w:gridCol w:w="7320"/>
      </w:tblGrid>
      <w:tr w:rsidR="00C64CD0" w:rsidRPr="007D62DA" w:rsidTr="004C184B">
        <w:tc>
          <w:tcPr>
            <w:tcW w:w="1696"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rPr>
              <w:t>Sentence 14</w:t>
            </w:r>
          </w:p>
        </w:tc>
        <w:tc>
          <w:tcPr>
            <w:tcW w:w="7320"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sz w:val="24"/>
                <w:szCs w:val="24"/>
              </w:rPr>
              <w:t xml:space="preserve">If we </w:t>
            </w:r>
            <w:r w:rsidRPr="007D62DA">
              <w:rPr>
                <w:rFonts w:ascii="Times New Roman" w:hAnsi="Times New Roman" w:cs="Times New Roman"/>
                <w:b/>
                <w:sz w:val="24"/>
                <w:szCs w:val="24"/>
              </w:rPr>
              <w:t>look</w:t>
            </w:r>
            <w:r w:rsidRPr="007D62DA">
              <w:rPr>
                <w:rFonts w:ascii="Times New Roman" w:hAnsi="Times New Roman" w:cs="Times New Roman"/>
                <w:sz w:val="24"/>
                <w:szCs w:val="24"/>
              </w:rPr>
              <w:t xml:space="preserve"> at the daily activities of students in the classroom we will</w:t>
            </w:r>
            <w:r w:rsidRPr="007D62DA">
              <w:rPr>
                <w:rFonts w:ascii="Times New Roman" w:hAnsi="Times New Roman" w:cs="Times New Roman"/>
                <w:b/>
                <w:sz w:val="24"/>
                <w:szCs w:val="24"/>
              </w:rPr>
              <w:t xml:space="preserve"> see</w:t>
            </w:r>
            <w:r w:rsidRPr="007D62DA">
              <w:rPr>
                <w:rFonts w:ascii="Times New Roman" w:hAnsi="Times New Roman" w:cs="Times New Roman"/>
                <w:sz w:val="24"/>
                <w:szCs w:val="24"/>
              </w:rPr>
              <w:t xml:space="preserve"> exactly the problem of Indonesian school.</w:t>
            </w:r>
          </w:p>
        </w:tc>
      </w:tr>
      <w:tr w:rsidR="00C64CD0" w:rsidRPr="007D62DA" w:rsidTr="004C184B">
        <w:tc>
          <w:tcPr>
            <w:tcW w:w="1696"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rPr>
              <w:t>Sentence 27</w:t>
            </w:r>
          </w:p>
        </w:tc>
        <w:tc>
          <w:tcPr>
            <w:tcW w:w="7320"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sz w:val="24"/>
                <w:szCs w:val="24"/>
              </w:rPr>
              <w:t xml:space="preserve">.... policy makers </w:t>
            </w:r>
            <w:r w:rsidRPr="007D62DA">
              <w:rPr>
                <w:rFonts w:ascii="Times New Roman" w:hAnsi="Times New Roman" w:cs="Times New Roman"/>
                <w:b/>
                <w:sz w:val="24"/>
                <w:szCs w:val="24"/>
              </w:rPr>
              <w:t>to ponder</w:t>
            </w:r>
            <w:r w:rsidRPr="007D62DA">
              <w:rPr>
                <w:rFonts w:ascii="Times New Roman" w:hAnsi="Times New Roman" w:cs="Times New Roman"/>
                <w:sz w:val="24"/>
                <w:szCs w:val="24"/>
              </w:rPr>
              <w:t xml:space="preserve"> about grammar or rules existing in Indonesian school systems</w:t>
            </w:r>
          </w:p>
        </w:tc>
      </w:tr>
      <w:tr w:rsidR="00C64CD0" w:rsidRPr="007D62DA" w:rsidTr="004C184B">
        <w:tc>
          <w:tcPr>
            <w:tcW w:w="1696"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rPr>
              <w:t>Sentence 28</w:t>
            </w:r>
          </w:p>
        </w:tc>
        <w:tc>
          <w:tcPr>
            <w:tcW w:w="7320"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sz w:val="24"/>
                <w:szCs w:val="24"/>
              </w:rPr>
              <w:t xml:space="preserve">.....examinations need to be re- </w:t>
            </w:r>
            <w:r w:rsidRPr="007D62DA">
              <w:rPr>
                <w:rFonts w:ascii="Times New Roman" w:hAnsi="Times New Roman" w:cs="Times New Roman"/>
                <w:b/>
                <w:sz w:val="24"/>
                <w:szCs w:val="24"/>
              </w:rPr>
              <w:t>consider</w:t>
            </w:r>
            <w:r w:rsidRPr="007D62DA">
              <w:rPr>
                <w:rFonts w:ascii="Times New Roman" w:hAnsi="Times New Roman" w:cs="Times New Roman"/>
                <w:sz w:val="24"/>
                <w:szCs w:val="24"/>
              </w:rPr>
              <w:t xml:space="preserve"> as they kill students’ development.</w:t>
            </w:r>
          </w:p>
        </w:tc>
      </w:tr>
    </w:tbl>
    <w:p w:rsidR="00F14E81" w:rsidRDefault="00F14E81" w:rsidP="00BD548A">
      <w:pPr>
        <w:spacing w:line="240" w:lineRule="auto"/>
        <w:jc w:val="both"/>
        <w:rPr>
          <w:rFonts w:ascii="Times New Roman" w:hAnsi="Times New Roman" w:cs="Times New Roman"/>
          <w:sz w:val="24"/>
          <w:szCs w:val="24"/>
        </w:rPr>
      </w:pPr>
    </w:p>
    <w:p w:rsidR="007D62DA" w:rsidRPr="007D62DA" w:rsidRDefault="00BD548A" w:rsidP="00BD548A">
      <w:pPr>
        <w:spacing w:line="240"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The researchers utilizes synonyms to avoid too much repetition on the text. Those word are; </w:t>
      </w:r>
      <w:r w:rsidRPr="007D62DA">
        <w:rPr>
          <w:rFonts w:ascii="Times New Roman" w:hAnsi="Times New Roman" w:cs="Times New Roman"/>
          <w:i/>
          <w:sz w:val="24"/>
          <w:szCs w:val="24"/>
        </w:rPr>
        <w:t xml:space="preserve">Look </w:t>
      </w:r>
      <w:r w:rsidRPr="007D62DA">
        <w:rPr>
          <w:rFonts w:ascii="Times New Roman" w:hAnsi="Times New Roman" w:cs="Times New Roman"/>
          <w:sz w:val="24"/>
          <w:szCs w:val="24"/>
        </w:rPr>
        <w:t xml:space="preserve">(s.14) – </w:t>
      </w:r>
      <w:r w:rsidRPr="007D62DA">
        <w:rPr>
          <w:rFonts w:ascii="Times New Roman" w:hAnsi="Times New Roman" w:cs="Times New Roman"/>
          <w:i/>
          <w:sz w:val="24"/>
          <w:szCs w:val="24"/>
        </w:rPr>
        <w:t>See</w:t>
      </w:r>
      <w:r w:rsidRPr="007D62DA">
        <w:rPr>
          <w:rFonts w:ascii="Times New Roman" w:hAnsi="Times New Roman" w:cs="Times New Roman"/>
          <w:sz w:val="24"/>
          <w:szCs w:val="24"/>
        </w:rPr>
        <w:t xml:space="preserve"> (s.14), </w:t>
      </w:r>
      <w:r w:rsidRPr="007D62DA">
        <w:rPr>
          <w:rFonts w:ascii="Times New Roman" w:hAnsi="Times New Roman" w:cs="Times New Roman"/>
          <w:i/>
          <w:sz w:val="24"/>
          <w:szCs w:val="24"/>
        </w:rPr>
        <w:t>Ponder</w:t>
      </w:r>
      <w:r w:rsidRPr="007D62DA">
        <w:rPr>
          <w:rFonts w:ascii="Times New Roman" w:hAnsi="Times New Roman" w:cs="Times New Roman"/>
          <w:sz w:val="24"/>
          <w:szCs w:val="24"/>
        </w:rPr>
        <w:t xml:space="preserve">(s.27) – </w:t>
      </w:r>
      <w:r w:rsidRPr="007D62DA">
        <w:rPr>
          <w:rFonts w:ascii="Times New Roman" w:hAnsi="Times New Roman" w:cs="Times New Roman"/>
          <w:i/>
          <w:sz w:val="24"/>
          <w:szCs w:val="24"/>
        </w:rPr>
        <w:t>Consider</w:t>
      </w:r>
      <w:r w:rsidRPr="007D62DA">
        <w:rPr>
          <w:rFonts w:ascii="Times New Roman" w:hAnsi="Times New Roman" w:cs="Times New Roman"/>
          <w:sz w:val="24"/>
          <w:szCs w:val="24"/>
        </w:rPr>
        <w:t xml:space="preserve"> (s.28). </w:t>
      </w:r>
    </w:p>
    <w:p w:rsidR="00BD548A" w:rsidRPr="007D62DA" w:rsidRDefault="00BD548A" w:rsidP="00BD548A">
      <w:pPr>
        <w:pStyle w:val="ListParagraph"/>
        <w:numPr>
          <w:ilvl w:val="0"/>
          <w:numId w:val="27"/>
        </w:numPr>
        <w:spacing w:line="240"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Antonym </w:t>
      </w:r>
    </w:p>
    <w:p w:rsidR="00BD548A" w:rsidRPr="007D62DA" w:rsidRDefault="00BD548A" w:rsidP="0084431C">
      <w:pPr>
        <w:spacing w:line="240"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This text is not have an antonym. So, the researchers can not find it. </w:t>
      </w:r>
    </w:p>
    <w:p w:rsidR="00BD548A" w:rsidRDefault="00BD548A" w:rsidP="00BD548A">
      <w:pPr>
        <w:pStyle w:val="ListParagraph"/>
        <w:numPr>
          <w:ilvl w:val="0"/>
          <w:numId w:val="27"/>
        </w:numPr>
        <w:spacing w:line="240"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Hyponym </w:t>
      </w:r>
    </w:p>
    <w:p w:rsidR="004A1AC5" w:rsidRPr="004A1AC5" w:rsidRDefault="004A1AC5" w:rsidP="004A1AC5">
      <w:pPr>
        <w:spacing w:line="240" w:lineRule="auto"/>
        <w:jc w:val="both"/>
        <w:rPr>
          <w:rFonts w:ascii="Times New Roman" w:hAnsi="Times New Roman" w:cs="Times New Roman"/>
          <w:sz w:val="24"/>
          <w:szCs w:val="24"/>
        </w:rPr>
      </w:pPr>
      <w:r w:rsidRPr="004A1AC5">
        <w:rPr>
          <w:rFonts w:ascii="Times New Roman" w:hAnsi="Times New Roman" w:cs="Times New Roman"/>
          <w:sz w:val="24"/>
          <w:szCs w:val="24"/>
        </w:rPr>
        <w:t xml:space="preserve">In this study the researchers </w:t>
      </w:r>
      <w:r>
        <w:rPr>
          <w:rFonts w:ascii="Times New Roman" w:hAnsi="Times New Roman" w:cs="Times New Roman"/>
          <w:sz w:val="24"/>
          <w:szCs w:val="24"/>
        </w:rPr>
        <w:t>found 18 words which have hyponym as follows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96"/>
        <w:gridCol w:w="7320"/>
      </w:tblGrid>
      <w:tr w:rsidR="00C64CD0" w:rsidRPr="007D62DA" w:rsidTr="004C184B">
        <w:tc>
          <w:tcPr>
            <w:tcW w:w="1696"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rPr>
              <w:t>Sentence 1</w:t>
            </w:r>
          </w:p>
        </w:tc>
        <w:tc>
          <w:tcPr>
            <w:tcW w:w="7320" w:type="dxa"/>
          </w:tcPr>
          <w:p w:rsidR="00C64CD0" w:rsidRPr="007D62DA" w:rsidRDefault="00C64CD0"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For</w:t>
            </w:r>
            <w:r w:rsidRPr="007D62DA">
              <w:rPr>
                <w:rFonts w:ascii="Times New Roman" w:hAnsi="Times New Roman" w:cs="Times New Roman"/>
                <w:b/>
                <w:sz w:val="24"/>
                <w:szCs w:val="24"/>
              </w:rPr>
              <w:t xml:space="preserve"> decades</w:t>
            </w:r>
            <w:r w:rsidRPr="007D62DA">
              <w:rPr>
                <w:rFonts w:ascii="Times New Roman" w:hAnsi="Times New Roman" w:cs="Times New Roman"/>
                <w:sz w:val="24"/>
                <w:szCs w:val="24"/>
              </w:rPr>
              <w:t xml:space="preserve"> , politicians have been debating over different ideas for </w:t>
            </w:r>
            <w:r w:rsidRPr="007D62DA">
              <w:rPr>
                <w:rFonts w:ascii="Times New Roman" w:hAnsi="Times New Roman" w:cs="Times New Roman"/>
                <w:b/>
                <w:sz w:val="24"/>
                <w:szCs w:val="24"/>
              </w:rPr>
              <w:t xml:space="preserve">education </w:t>
            </w:r>
            <w:r w:rsidRPr="007D62DA">
              <w:rPr>
                <w:rFonts w:ascii="Times New Roman" w:hAnsi="Times New Roman" w:cs="Times New Roman"/>
                <w:sz w:val="24"/>
                <w:szCs w:val="24"/>
              </w:rPr>
              <w:t>.........</w:t>
            </w:r>
          </w:p>
        </w:tc>
      </w:tr>
      <w:tr w:rsidR="00C64CD0" w:rsidRPr="007D62DA" w:rsidTr="004C184B">
        <w:tc>
          <w:tcPr>
            <w:tcW w:w="1696"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rPr>
              <w:t>Sentence 2</w:t>
            </w:r>
          </w:p>
        </w:tc>
        <w:tc>
          <w:tcPr>
            <w:tcW w:w="7320" w:type="dxa"/>
          </w:tcPr>
          <w:p w:rsidR="00C64CD0" w:rsidRPr="007D62DA" w:rsidRDefault="00C64CD0"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 </w:t>
            </w:r>
            <w:r w:rsidRPr="007D62DA">
              <w:rPr>
                <w:rFonts w:ascii="Times New Roman" w:hAnsi="Times New Roman" w:cs="Times New Roman"/>
                <w:b/>
                <w:sz w:val="24"/>
                <w:szCs w:val="24"/>
              </w:rPr>
              <w:t>Education and Culture minister</w:t>
            </w:r>
            <w:r w:rsidRPr="007D62DA">
              <w:rPr>
                <w:rFonts w:ascii="Times New Roman" w:hAnsi="Times New Roman" w:cs="Times New Roman"/>
                <w:sz w:val="24"/>
                <w:szCs w:val="24"/>
              </w:rPr>
              <w:t xml:space="preserve">, for instance, promotes his controversial plan to extend </w:t>
            </w:r>
            <w:r w:rsidRPr="007D62DA">
              <w:rPr>
                <w:rFonts w:ascii="Times New Roman" w:hAnsi="Times New Roman" w:cs="Times New Roman"/>
                <w:b/>
                <w:sz w:val="24"/>
                <w:szCs w:val="24"/>
              </w:rPr>
              <w:t>school hours</w:t>
            </w:r>
            <w:r w:rsidRPr="007D62DA">
              <w:rPr>
                <w:rFonts w:ascii="Times New Roman" w:hAnsi="Times New Roman" w:cs="Times New Roman"/>
                <w:sz w:val="24"/>
                <w:szCs w:val="24"/>
              </w:rPr>
              <w:t xml:space="preserve"> for </w:t>
            </w:r>
            <w:r w:rsidRPr="007D62DA">
              <w:rPr>
                <w:rFonts w:ascii="Times New Roman" w:hAnsi="Times New Roman" w:cs="Times New Roman"/>
                <w:b/>
                <w:sz w:val="24"/>
                <w:szCs w:val="24"/>
              </w:rPr>
              <w:t xml:space="preserve">elementary and junior high school </w:t>
            </w:r>
            <w:r w:rsidRPr="007D62DA">
              <w:rPr>
                <w:rFonts w:ascii="Times New Roman" w:hAnsi="Times New Roman" w:cs="Times New Roman"/>
                <w:sz w:val="24"/>
                <w:szCs w:val="24"/>
              </w:rPr>
              <w:t>.......</w:t>
            </w:r>
          </w:p>
        </w:tc>
      </w:tr>
      <w:tr w:rsidR="00C64CD0" w:rsidRPr="007D62DA" w:rsidTr="004C184B">
        <w:tc>
          <w:tcPr>
            <w:tcW w:w="1696"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rPr>
              <w:t>Sentence 3</w:t>
            </w:r>
          </w:p>
        </w:tc>
        <w:tc>
          <w:tcPr>
            <w:tcW w:w="7320" w:type="dxa"/>
          </w:tcPr>
          <w:p w:rsidR="00C64CD0" w:rsidRPr="007D62DA" w:rsidRDefault="00C64CD0"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In the </w:t>
            </w:r>
            <w:r w:rsidRPr="007D62DA">
              <w:rPr>
                <w:rFonts w:ascii="Times New Roman" w:hAnsi="Times New Roman" w:cs="Times New Roman"/>
                <w:b/>
                <w:sz w:val="24"/>
                <w:szCs w:val="24"/>
              </w:rPr>
              <w:t>time</w:t>
            </w:r>
            <w:r w:rsidRPr="007D62DA">
              <w:rPr>
                <w:rFonts w:ascii="Times New Roman" w:hAnsi="Times New Roman" w:cs="Times New Roman"/>
                <w:sz w:val="24"/>
                <w:szCs w:val="24"/>
              </w:rPr>
              <w:t xml:space="preserve"> when</w:t>
            </w:r>
            <w:r w:rsidRPr="007D62DA">
              <w:rPr>
                <w:rFonts w:ascii="Times New Roman" w:hAnsi="Times New Roman" w:cs="Times New Roman"/>
                <w:b/>
                <w:sz w:val="24"/>
                <w:szCs w:val="24"/>
              </w:rPr>
              <w:t xml:space="preserve"> </w:t>
            </w:r>
            <w:r w:rsidRPr="007D62DA">
              <w:rPr>
                <w:rFonts w:ascii="Times New Roman" w:hAnsi="Times New Roman" w:cs="Times New Roman"/>
                <w:sz w:val="24"/>
                <w:szCs w:val="24"/>
              </w:rPr>
              <w:t>indonesia’s educational ranking in the world is still low</w:t>
            </w:r>
            <w:r w:rsidRPr="007D62DA">
              <w:rPr>
                <w:rFonts w:ascii="Times New Roman" w:hAnsi="Times New Roman" w:cs="Times New Roman"/>
                <w:b/>
                <w:sz w:val="24"/>
                <w:szCs w:val="24"/>
              </w:rPr>
              <w:t xml:space="preserve"> </w:t>
            </w:r>
          </w:p>
        </w:tc>
      </w:tr>
      <w:tr w:rsidR="00C64CD0" w:rsidRPr="007D62DA" w:rsidTr="004C184B">
        <w:tc>
          <w:tcPr>
            <w:tcW w:w="1696"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rPr>
              <w:t>Sentence 6</w:t>
            </w:r>
          </w:p>
        </w:tc>
        <w:tc>
          <w:tcPr>
            <w:tcW w:w="7320" w:type="dxa"/>
          </w:tcPr>
          <w:p w:rsidR="00C64CD0" w:rsidRPr="007D62DA" w:rsidRDefault="00C64CD0"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If school time are extended into 4 or 5 p.m.</w:t>
            </w:r>
            <w:r w:rsidRPr="007D62DA">
              <w:rPr>
                <w:rFonts w:ascii="Times New Roman" w:hAnsi="Times New Roman" w:cs="Times New Roman"/>
                <w:b/>
                <w:sz w:val="24"/>
                <w:szCs w:val="24"/>
              </w:rPr>
              <w:t xml:space="preserve"> </w:t>
            </w:r>
            <w:r w:rsidRPr="007D62DA">
              <w:rPr>
                <w:rFonts w:ascii="Times New Roman" w:hAnsi="Times New Roman" w:cs="Times New Roman"/>
                <w:sz w:val="24"/>
                <w:szCs w:val="24"/>
              </w:rPr>
              <w:t>students can</w:t>
            </w:r>
            <w:r w:rsidRPr="007D62DA">
              <w:rPr>
                <w:rFonts w:ascii="Times New Roman" w:hAnsi="Times New Roman" w:cs="Times New Roman"/>
                <w:b/>
                <w:sz w:val="24"/>
                <w:szCs w:val="24"/>
              </w:rPr>
              <w:t xml:space="preserve"> learn</w:t>
            </w:r>
            <w:r w:rsidRPr="007D62DA">
              <w:rPr>
                <w:rFonts w:ascii="Times New Roman" w:hAnsi="Times New Roman" w:cs="Times New Roman"/>
                <w:sz w:val="24"/>
                <w:szCs w:val="24"/>
              </w:rPr>
              <w:t xml:space="preserve"> more</w:t>
            </w:r>
          </w:p>
        </w:tc>
      </w:tr>
      <w:tr w:rsidR="00C64CD0" w:rsidRPr="007D62DA" w:rsidTr="004C184B">
        <w:tc>
          <w:tcPr>
            <w:tcW w:w="1696"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rPr>
              <w:t>Sentence 11</w:t>
            </w:r>
          </w:p>
        </w:tc>
        <w:tc>
          <w:tcPr>
            <w:tcW w:w="7320" w:type="dxa"/>
          </w:tcPr>
          <w:p w:rsidR="00C64CD0" w:rsidRPr="007D62DA" w:rsidRDefault="00C64CD0"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However the full </w:t>
            </w:r>
            <w:r w:rsidRPr="007D62DA">
              <w:rPr>
                <w:rFonts w:ascii="Times New Roman" w:hAnsi="Times New Roman" w:cs="Times New Roman"/>
                <w:b/>
                <w:sz w:val="24"/>
                <w:szCs w:val="24"/>
              </w:rPr>
              <w:t>day</w:t>
            </w:r>
            <w:r w:rsidRPr="007D62DA">
              <w:rPr>
                <w:rFonts w:ascii="Times New Roman" w:hAnsi="Times New Roman" w:cs="Times New Roman"/>
                <w:sz w:val="24"/>
                <w:szCs w:val="24"/>
              </w:rPr>
              <w:t xml:space="preserve"> school will be another educational problem as it will fit in traditional schooling system in </w:t>
            </w:r>
            <w:r w:rsidRPr="007D62DA">
              <w:rPr>
                <w:rFonts w:ascii="Times New Roman" w:hAnsi="Times New Roman" w:cs="Times New Roman"/>
                <w:b/>
                <w:sz w:val="24"/>
                <w:szCs w:val="24"/>
              </w:rPr>
              <w:t>Indonesia</w:t>
            </w:r>
            <w:r w:rsidRPr="007D62DA">
              <w:rPr>
                <w:rFonts w:ascii="Times New Roman" w:hAnsi="Times New Roman" w:cs="Times New Roman"/>
                <w:sz w:val="24"/>
                <w:szCs w:val="24"/>
              </w:rPr>
              <w:t>.</w:t>
            </w:r>
          </w:p>
        </w:tc>
      </w:tr>
      <w:tr w:rsidR="00C64CD0" w:rsidRPr="007D62DA" w:rsidTr="004C184B">
        <w:tc>
          <w:tcPr>
            <w:tcW w:w="1696"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rPr>
              <w:t>Sentence 12</w:t>
            </w:r>
          </w:p>
        </w:tc>
        <w:tc>
          <w:tcPr>
            <w:tcW w:w="7320" w:type="dxa"/>
          </w:tcPr>
          <w:p w:rsidR="00C64CD0" w:rsidRPr="007D62DA" w:rsidRDefault="00C64CD0" w:rsidP="004C184B">
            <w:pPr>
              <w:spacing w:line="276" w:lineRule="auto"/>
              <w:jc w:val="both"/>
              <w:rPr>
                <w:rFonts w:ascii="Times New Roman" w:hAnsi="Times New Roman" w:cs="Times New Roman"/>
                <w:sz w:val="24"/>
                <w:szCs w:val="24"/>
              </w:rPr>
            </w:pPr>
            <w:r w:rsidRPr="007D62DA">
              <w:rPr>
                <w:rFonts w:ascii="Times New Roman" w:hAnsi="Times New Roman" w:cs="Times New Roman"/>
                <w:b/>
                <w:sz w:val="24"/>
                <w:szCs w:val="24"/>
              </w:rPr>
              <w:t>Before</w:t>
            </w:r>
            <w:r w:rsidRPr="007D62DA">
              <w:rPr>
                <w:rFonts w:ascii="Times New Roman" w:hAnsi="Times New Roman" w:cs="Times New Roman"/>
                <w:sz w:val="24"/>
                <w:szCs w:val="24"/>
              </w:rPr>
              <w:t xml:space="preserve"> regulating any policy in Indonesian education</w:t>
            </w:r>
          </w:p>
        </w:tc>
      </w:tr>
      <w:tr w:rsidR="00C64CD0" w:rsidRPr="007D62DA" w:rsidTr="004C184B">
        <w:tc>
          <w:tcPr>
            <w:tcW w:w="1696"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rPr>
              <w:t>Sentence 14</w:t>
            </w:r>
          </w:p>
        </w:tc>
        <w:tc>
          <w:tcPr>
            <w:tcW w:w="7320"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sz w:val="24"/>
                <w:szCs w:val="24"/>
              </w:rPr>
              <w:t xml:space="preserve">.......standardized </w:t>
            </w:r>
            <w:r w:rsidRPr="007D62DA">
              <w:rPr>
                <w:rFonts w:ascii="Times New Roman" w:hAnsi="Times New Roman" w:cs="Times New Roman"/>
                <w:b/>
                <w:sz w:val="24"/>
                <w:szCs w:val="24"/>
              </w:rPr>
              <w:t>curriculum</w:t>
            </w:r>
            <w:r w:rsidRPr="007D62DA">
              <w:rPr>
                <w:rFonts w:ascii="Times New Roman" w:hAnsi="Times New Roman" w:cs="Times New Roman"/>
                <w:sz w:val="24"/>
                <w:szCs w:val="24"/>
              </w:rPr>
              <w:t xml:space="preserve"> and </w:t>
            </w:r>
            <w:r w:rsidRPr="007D62DA">
              <w:rPr>
                <w:rFonts w:ascii="Times New Roman" w:hAnsi="Times New Roman" w:cs="Times New Roman"/>
                <w:b/>
                <w:sz w:val="24"/>
                <w:szCs w:val="24"/>
              </w:rPr>
              <w:t xml:space="preserve">classes </w:t>
            </w:r>
            <w:r w:rsidRPr="007D62DA">
              <w:rPr>
                <w:rFonts w:ascii="Times New Roman" w:hAnsi="Times New Roman" w:cs="Times New Roman"/>
                <w:sz w:val="24"/>
                <w:szCs w:val="24"/>
              </w:rPr>
              <w:t>are divided and evaluated using traditional methodologies.</w:t>
            </w:r>
          </w:p>
        </w:tc>
      </w:tr>
      <w:tr w:rsidR="00C64CD0" w:rsidRPr="007D62DA" w:rsidTr="004C184B">
        <w:tc>
          <w:tcPr>
            <w:tcW w:w="1696"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rPr>
              <w:t>Sentence 15</w:t>
            </w:r>
          </w:p>
        </w:tc>
        <w:tc>
          <w:tcPr>
            <w:tcW w:w="7320"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sz w:val="24"/>
                <w:szCs w:val="24"/>
              </w:rPr>
              <w:t xml:space="preserve">If we look at the daily activities of students in the </w:t>
            </w:r>
            <w:r w:rsidRPr="007D62DA">
              <w:rPr>
                <w:rFonts w:ascii="Times New Roman" w:hAnsi="Times New Roman" w:cs="Times New Roman"/>
                <w:b/>
                <w:sz w:val="24"/>
                <w:szCs w:val="24"/>
              </w:rPr>
              <w:t>classroom</w:t>
            </w:r>
            <w:r w:rsidRPr="007D62DA">
              <w:rPr>
                <w:rFonts w:ascii="Times New Roman" w:hAnsi="Times New Roman" w:cs="Times New Roman"/>
                <w:sz w:val="24"/>
                <w:szCs w:val="24"/>
              </w:rPr>
              <w:t xml:space="preserve"> .....</w:t>
            </w:r>
          </w:p>
        </w:tc>
      </w:tr>
      <w:tr w:rsidR="00C64CD0" w:rsidRPr="007D62DA" w:rsidTr="004C184B">
        <w:tc>
          <w:tcPr>
            <w:tcW w:w="1696"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rPr>
              <w:t>Sentence 16</w:t>
            </w:r>
          </w:p>
        </w:tc>
        <w:tc>
          <w:tcPr>
            <w:tcW w:w="7320"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sz w:val="24"/>
                <w:szCs w:val="24"/>
              </w:rPr>
              <w:t xml:space="preserve">most of </w:t>
            </w:r>
            <w:r w:rsidRPr="007D62DA">
              <w:rPr>
                <w:rFonts w:ascii="Times New Roman" w:hAnsi="Times New Roman" w:cs="Times New Roman"/>
                <w:b/>
                <w:sz w:val="24"/>
                <w:szCs w:val="24"/>
              </w:rPr>
              <w:t>students and teachers</w:t>
            </w:r>
            <w:r w:rsidRPr="007D62DA">
              <w:rPr>
                <w:rFonts w:ascii="Times New Roman" w:hAnsi="Times New Roman" w:cs="Times New Roman"/>
                <w:sz w:val="24"/>
                <w:szCs w:val="24"/>
              </w:rPr>
              <w:t xml:space="preserve"> are working to prepare for examination.</w:t>
            </w:r>
          </w:p>
        </w:tc>
      </w:tr>
      <w:tr w:rsidR="00C64CD0" w:rsidRPr="007D62DA" w:rsidTr="004C184B">
        <w:tc>
          <w:tcPr>
            <w:tcW w:w="1696"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rPr>
              <w:t>Sentence 21</w:t>
            </w:r>
          </w:p>
        </w:tc>
        <w:tc>
          <w:tcPr>
            <w:tcW w:w="7320"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sz w:val="24"/>
                <w:szCs w:val="24"/>
              </w:rPr>
              <w:t xml:space="preserve">This is similar to what happens when students approach the national exam, students learn test preparation until </w:t>
            </w:r>
            <w:r w:rsidRPr="007D62DA">
              <w:rPr>
                <w:rFonts w:ascii="Times New Roman" w:hAnsi="Times New Roman" w:cs="Times New Roman"/>
                <w:b/>
                <w:sz w:val="24"/>
                <w:szCs w:val="24"/>
              </w:rPr>
              <w:t>afternoon</w:t>
            </w:r>
            <w:r w:rsidRPr="007D62DA">
              <w:rPr>
                <w:rFonts w:ascii="Times New Roman" w:hAnsi="Times New Roman" w:cs="Times New Roman"/>
                <w:sz w:val="24"/>
                <w:szCs w:val="24"/>
              </w:rPr>
              <w:t xml:space="preserve">. </w:t>
            </w:r>
          </w:p>
        </w:tc>
      </w:tr>
      <w:tr w:rsidR="00C64CD0" w:rsidRPr="007D62DA" w:rsidTr="004C184B">
        <w:tc>
          <w:tcPr>
            <w:tcW w:w="1696"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rPr>
              <w:t>Sentence 22</w:t>
            </w:r>
          </w:p>
        </w:tc>
        <w:tc>
          <w:tcPr>
            <w:tcW w:w="7320" w:type="dxa"/>
          </w:tcPr>
          <w:p w:rsidR="00C64CD0" w:rsidRPr="007D62DA" w:rsidRDefault="00C64CD0"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  teachers in that they should stay at </w:t>
            </w:r>
            <w:r w:rsidRPr="007D62DA">
              <w:rPr>
                <w:rFonts w:ascii="Times New Roman" w:hAnsi="Times New Roman" w:cs="Times New Roman"/>
                <w:b/>
                <w:sz w:val="24"/>
                <w:szCs w:val="24"/>
              </w:rPr>
              <w:t>schools</w:t>
            </w:r>
            <w:r w:rsidRPr="007D62DA">
              <w:rPr>
                <w:rFonts w:ascii="Times New Roman" w:hAnsi="Times New Roman" w:cs="Times New Roman"/>
                <w:sz w:val="24"/>
                <w:szCs w:val="24"/>
              </w:rPr>
              <w:t xml:space="preserve">, setting up </w:t>
            </w:r>
            <w:r w:rsidRPr="007D62DA">
              <w:rPr>
                <w:rFonts w:ascii="Times New Roman" w:hAnsi="Times New Roman" w:cs="Times New Roman"/>
                <w:b/>
                <w:sz w:val="24"/>
                <w:szCs w:val="24"/>
              </w:rPr>
              <w:t>lesson plan</w:t>
            </w:r>
            <w:r w:rsidRPr="007D62DA">
              <w:rPr>
                <w:rFonts w:ascii="Times New Roman" w:hAnsi="Times New Roman" w:cs="Times New Roman"/>
                <w:sz w:val="24"/>
                <w:szCs w:val="24"/>
              </w:rPr>
              <w:t>...</w:t>
            </w:r>
          </w:p>
        </w:tc>
      </w:tr>
      <w:tr w:rsidR="00C64CD0" w:rsidRPr="007D62DA" w:rsidTr="004C184B">
        <w:tc>
          <w:tcPr>
            <w:tcW w:w="1696"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rPr>
              <w:t>Sentence 26</w:t>
            </w:r>
          </w:p>
        </w:tc>
        <w:tc>
          <w:tcPr>
            <w:tcW w:w="7320"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sz w:val="24"/>
                <w:szCs w:val="24"/>
              </w:rPr>
              <w:t xml:space="preserve">Our </w:t>
            </w:r>
            <w:r w:rsidRPr="007D62DA">
              <w:rPr>
                <w:rFonts w:ascii="Times New Roman" w:hAnsi="Times New Roman" w:cs="Times New Roman"/>
                <w:b/>
                <w:sz w:val="24"/>
                <w:szCs w:val="24"/>
              </w:rPr>
              <w:t>country</w:t>
            </w:r>
            <w:r w:rsidRPr="007D62DA">
              <w:rPr>
                <w:rFonts w:ascii="Times New Roman" w:hAnsi="Times New Roman" w:cs="Times New Roman"/>
                <w:sz w:val="24"/>
                <w:szCs w:val="24"/>
              </w:rPr>
              <w:t xml:space="preserve"> has identified the problems of education .......</w:t>
            </w:r>
          </w:p>
        </w:tc>
      </w:tr>
    </w:tbl>
    <w:p w:rsidR="00F14E81" w:rsidRDefault="00F14E81" w:rsidP="00BD548A">
      <w:pPr>
        <w:spacing w:line="240" w:lineRule="auto"/>
        <w:jc w:val="both"/>
        <w:rPr>
          <w:rFonts w:ascii="Times New Roman" w:hAnsi="Times New Roman" w:cs="Times New Roman"/>
          <w:i/>
          <w:sz w:val="24"/>
          <w:szCs w:val="24"/>
        </w:rPr>
      </w:pPr>
    </w:p>
    <w:p w:rsidR="00BD548A" w:rsidRPr="007D62DA" w:rsidRDefault="00BD548A" w:rsidP="00BD548A">
      <w:pPr>
        <w:spacing w:line="240" w:lineRule="auto"/>
        <w:jc w:val="both"/>
        <w:rPr>
          <w:rFonts w:ascii="Times New Roman" w:hAnsi="Times New Roman" w:cs="Times New Roman"/>
          <w:sz w:val="24"/>
          <w:szCs w:val="24"/>
        </w:rPr>
      </w:pPr>
      <w:r w:rsidRPr="007D62DA">
        <w:rPr>
          <w:rFonts w:ascii="Times New Roman" w:hAnsi="Times New Roman" w:cs="Times New Roman"/>
          <w:i/>
          <w:sz w:val="24"/>
          <w:szCs w:val="24"/>
        </w:rPr>
        <w:t>Education, Education and Culture minister, school hours, elementary and junior high school, learn, curriculum, classes, classroom, students and teachers, schools, lesson plan</w:t>
      </w:r>
      <w:r w:rsidRPr="007D62DA">
        <w:rPr>
          <w:rFonts w:ascii="Times New Roman" w:hAnsi="Times New Roman" w:cs="Times New Roman"/>
          <w:sz w:val="24"/>
          <w:szCs w:val="24"/>
        </w:rPr>
        <w:t xml:space="preserve"> is hyponym </w:t>
      </w:r>
      <w:r w:rsidRPr="007D62DA">
        <w:rPr>
          <w:rFonts w:ascii="Times New Roman" w:hAnsi="Times New Roman" w:cs="Times New Roman"/>
          <w:sz w:val="24"/>
          <w:szCs w:val="24"/>
        </w:rPr>
        <w:lastRenderedPageBreak/>
        <w:t xml:space="preserve">of education element.  </w:t>
      </w:r>
      <w:r w:rsidRPr="007D62DA">
        <w:rPr>
          <w:rFonts w:ascii="Times New Roman" w:hAnsi="Times New Roman" w:cs="Times New Roman"/>
          <w:i/>
          <w:sz w:val="24"/>
          <w:szCs w:val="24"/>
        </w:rPr>
        <w:t>Decades, time, day, before, afternoon</w:t>
      </w:r>
      <w:r w:rsidRPr="007D62DA">
        <w:rPr>
          <w:rFonts w:ascii="Times New Roman" w:hAnsi="Times New Roman" w:cs="Times New Roman"/>
          <w:sz w:val="24"/>
          <w:szCs w:val="24"/>
        </w:rPr>
        <w:t xml:space="preserve"> is hyponym of time. </w:t>
      </w:r>
      <w:r w:rsidRPr="007D62DA">
        <w:rPr>
          <w:rFonts w:ascii="Times New Roman" w:hAnsi="Times New Roman" w:cs="Times New Roman"/>
          <w:i/>
          <w:sz w:val="24"/>
          <w:szCs w:val="24"/>
        </w:rPr>
        <w:t>Indonesia</w:t>
      </w:r>
      <w:r w:rsidRPr="007D62DA">
        <w:rPr>
          <w:rFonts w:ascii="Times New Roman" w:hAnsi="Times New Roman" w:cs="Times New Roman"/>
          <w:sz w:val="24"/>
          <w:szCs w:val="24"/>
        </w:rPr>
        <w:t xml:space="preserve"> is hyponym of country.</w:t>
      </w:r>
    </w:p>
    <w:p w:rsidR="004A1AC5" w:rsidRPr="004A1AC5" w:rsidRDefault="00BD548A" w:rsidP="004A1AC5">
      <w:pPr>
        <w:pStyle w:val="ListParagraph"/>
        <w:numPr>
          <w:ilvl w:val="0"/>
          <w:numId w:val="27"/>
        </w:numPr>
        <w:spacing w:line="240" w:lineRule="auto"/>
        <w:jc w:val="both"/>
        <w:rPr>
          <w:rFonts w:ascii="Times New Roman" w:hAnsi="Times New Roman" w:cs="Times New Roman"/>
          <w:b/>
          <w:sz w:val="24"/>
          <w:szCs w:val="24"/>
        </w:rPr>
      </w:pPr>
      <w:r w:rsidRPr="007D62DA">
        <w:rPr>
          <w:rFonts w:ascii="Times New Roman" w:hAnsi="Times New Roman" w:cs="Times New Roman"/>
          <w:sz w:val="24"/>
          <w:szCs w:val="24"/>
        </w:rPr>
        <w:t>Superordinate</w:t>
      </w:r>
    </w:p>
    <w:p w:rsidR="004A1AC5" w:rsidRPr="004A1AC5" w:rsidRDefault="004A1AC5" w:rsidP="004A1AC5">
      <w:pPr>
        <w:spacing w:line="240" w:lineRule="auto"/>
        <w:jc w:val="both"/>
        <w:rPr>
          <w:rFonts w:ascii="Times New Roman" w:hAnsi="Times New Roman" w:cs="Times New Roman"/>
          <w:b/>
          <w:sz w:val="24"/>
          <w:szCs w:val="24"/>
        </w:rPr>
      </w:pPr>
      <w:r>
        <w:rPr>
          <w:rFonts w:ascii="Times New Roman" w:hAnsi="Times New Roman" w:cs="Times New Roman"/>
          <w:sz w:val="24"/>
          <w:szCs w:val="24"/>
        </w:rPr>
        <w:t>T</w:t>
      </w:r>
      <w:r w:rsidRPr="004A1AC5">
        <w:rPr>
          <w:rFonts w:ascii="Times New Roman" w:hAnsi="Times New Roman" w:cs="Times New Roman"/>
          <w:sz w:val="24"/>
          <w:szCs w:val="24"/>
        </w:rPr>
        <w:t xml:space="preserve">he researchers </w:t>
      </w:r>
      <w:r>
        <w:rPr>
          <w:rFonts w:ascii="Times New Roman" w:hAnsi="Times New Roman" w:cs="Times New Roman"/>
          <w:sz w:val="24"/>
          <w:szCs w:val="24"/>
        </w:rPr>
        <w:t>found 2 words which have superordinate</w:t>
      </w:r>
      <w:r w:rsidRPr="004A1AC5">
        <w:rPr>
          <w:rFonts w:ascii="Times New Roman" w:hAnsi="Times New Roman" w:cs="Times New Roman"/>
          <w:sz w:val="24"/>
          <w:szCs w:val="24"/>
        </w:rPr>
        <w:t xml:space="preserve"> as follows :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96"/>
        <w:gridCol w:w="7320"/>
      </w:tblGrid>
      <w:tr w:rsidR="00C64CD0" w:rsidRPr="007D62DA" w:rsidTr="004C184B">
        <w:tc>
          <w:tcPr>
            <w:tcW w:w="1696"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rPr>
              <w:t>Sentence 7</w:t>
            </w:r>
          </w:p>
        </w:tc>
        <w:tc>
          <w:tcPr>
            <w:tcW w:w="7320"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sz w:val="24"/>
                <w:szCs w:val="24"/>
              </w:rPr>
              <w:t xml:space="preserve">The minister said that in traditional hours students could learn on </w:t>
            </w:r>
            <w:r w:rsidRPr="007D62DA">
              <w:rPr>
                <w:rFonts w:ascii="Times New Roman" w:hAnsi="Times New Roman" w:cs="Times New Roman"/>
                <w:b/>
                <w:sz w:val="24"/>
                <w:szCs w:val="24"/>
              </w:rPr>
              <w:t>academic subject such as math, science and other learning subjects.</w:t>
            </w:r>
          </w:p>
        </w:tc>
      </w:tr>
      <w:tr w:rsidR="00C64CD0" w:rsidRPr="007D62DA" w:rsidTr="004C184B">
        <w:tc>
          <w:tcPr>
            <w:tcW w:w="1696"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rPr>
              <w:t>Sentence 8</w:t>
            </w:r>
          </w:p>
        </w:tc>
        <w:tc>
          <w:tcPr>
            <w:tcW w:w="7320"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sz w:val="24"/>
                <w:szCs w:val="24"/>
              </w:rPr>
              <w:t xml:space="preserve">.... Students could do </w:t>
            </w:r>
            <w:r w:rsidRPr="007D62DA">
              <w:rPr>
                <w:rFonts w:ascii="Times New Roman" w:hAnsi="Times New Roman" w:cs="Times New Roman"/>
                <w:b/>
                <w:sz w:val="24"/>
                <w:szCs w:val="24"/>
              </w:rPr>
              <w:t>extracurricular activities such as sports and religious.</w:t>
            </w:r>
          </w:p>
        </w:tc>
      </w:tr>
    </w:tbl>
    <w:p w:rsidR="00F14E81" w:rsidRDefault="00F14E81" w:rsidP="0084431C">
      <w:pPr>
        <w:spacing w:line="240" w:lineRule="auto"/>
        <w:jc w:val="both"/>
        <w:rPr>
          <w:rFonts w:ascii="Times New Roman" w:hAnsi="Times New Roman" w:cs="Times New Roman"/>
          <w:sz w:val="24"/>
          <w:szCs w:val="24"/>
        </w:rPr>
      </w:pPr>
    </w:p>
    <w:p w:rsidR="00F361BB" w:rsidRPr="007D62DA" w:rsidRDefault="00BD548A" w:rsidP="0084431C">
      <w:pPr>
        <w:spacing w:line="240" w:lineRule="auto"/>
        <w:jc w:val="both"/>
        <w:rPr>
          <w:rFonts w:ascii="Times New Roman" w:hAnsi="Times New Roman" w:cs="Times New Roman"/>
          <w:sz w:val="24"/>
          <w:szCs w:val="24"/>
        </w:rPr>
      </w:pPr>
      <w:r w:rsidRPr="007D62DA">
        <w:rPr>
          <w:rFonts w:ascii="Times New Roman" w:hAnsi="Times New Roman" w:cs="Times New Roman"/>
          <w:sz w:val="24"/>
          <w:szCs w:val="24"/>
        </w:rPr>
        <w:t>Superordinate is used by the writer to reveal a spesific word (hyponym)</w:t>
      </w:r>
      <w:r w:rsidR="00BC14FF">
        <w:rPr>
          <w:rFonts w:ascii="Times New Roman" w:hAnsi="Times New Roman" w:cs="Times New Roman"/>
          <w:sz w:val="24"/>
          <w:szCs w:val="24"/>
        </w:rPr>
        <w:t xml:space="preserve"> by its general reference (hypo</w:t>
      </w:r>
      <w:r w:rsidRPr="007D62DA">
        <w:rPr>
          <w:rFonts w:ascii="Times New Roman" w:hAnsi="Times New Roman" w:cs="Times New Roman"/>
          <w:sz w:val="24"/>
          <w:szCs w:val="24"/>
        </w:rPr>
        <w:t xml:space="preserve">nym). The words </w:t>
      </w:r>
      <w:r w:rsidRPr="007D62DA">
        <w:rPr>
          <w:rFonts w:ascii="Times New Roman" w:hAnsi="Times New Roman" w:cs="Times New Roman"/>
          <w:i/>
          <w:sz w:val="24"/>
          <w:szCs w:val="24"/>
        </w:rPr>
        <w:t>math and science</w:t>
      </w:r>
      <w:r w:rsidRPr="007D62DA">
        <w:rPr>
          <w:rFonts w:ascii="Times New Roman" w:hAnsi="Times New Roman" w:cs="Times New Roman"/>
          <w:sz w:val="24"/>
          <w:szCs w:val="24"/>
        </w:rPr>
        <w:t xml:space="preserve"> in sentence (s7) have superordinate link with the word </w:t>
      </w:r>
      <w:r w:rsidRPr="007D62DA">
        <w:rPr>
          <w:rFonts w:ascii="Times New Roman" w:hAnsi="Times New Roman" w:cs="Times New Roman"/>
          <w:i/>
          <w:sz w:val="24"/>
          <w:szCs w:val="24"/>
        </w:rPr>
        <w:t>academic subject</w:t>
      </w:r>
      <w:r w:rsidRPr="007D62DA">
        <w:rPr>
          <w:rFonts w:ascii="Times New Roman" w:hAnsi="Times New Roman" w:cs="Times New Roman"/>
          <w:sz w:val="24"/>
          <w:szCs w:val="24"/>
        </w:rPr>
        <w:t xml:space="preserve">. And the words </w:t>
      </w:r>
      <w:r w:rsidRPr="007D62DA">
        <w:rPr>
          <w:rFonts w:ascii="Times New Roman" w:hAnsi="Times New Roman" w:cs="Times New Roman"/>
          <w:i/>
          <w:sz w:val="24"/>
          <w:szCs w:val="24"/>
        </w:rPr>
        <w:t>sports and religious</w:t>
      </w:r>
      <w:r w:rsidRPr="007D62DA">
        <w:rPr>
          <w:rFonts w:ascii="Times New Roman" w:hAnsi="Times New Roman" w:cs="Times New Roman"/>
          <w:sz w:val="24"/>
          <w:szCs w:val="24"/>
        </w:rPr>
        <w:t xml:space="preserve"> have superordinate link with the words </w:t>
      </w:r>
      <w:r w:rsidRPr="007D62DA">
        <w:rPr>
          <w:rFonts w:ascii="Times New Roman" w:hAnsi="Times New Roman" w:cs="Times New Roman"/>
          <w:i/>
          <w:sz w:val="24"/>
          <w:szCs w:val="24"/>
        </w:rPr>
        <w:t>extracurricular activities</w:t>
      </w:r>
      <w:r w:rsidRPr="007D62DA">
        <w:rPr>
          <w:rFonts w:ascii="Times New Roman" w:hAnsi="Times New Roman" w:cs="Times New Roman"/>
          <w:sz w:val="24"/>
          <w:szCs w:val="24"/>
        </w:rPr>
        <w:t xml:space="preserve">. </w:t>
      </w:r>
    </w:p>
    <w:p w:rsidR="00BD548A" w:rsidRPr="007D62DA" w:rsidRDefault="00BD548A" w:rsidP="00BD548A">
      <w:pPr>
        <w:pStyle w:val="ListParagraph"/>
        <w:numPr>
          <w:ilvl w:val="0"/>
          <w:numId w:val="27"/>
        </w:numPr>
        <w:spacing w:line="240"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Collocation. </w:t>
      </w:r>
    </w:p>
    <w:p w:rsidR="00BD548A" w:rsidRPr="007D62DA" w:rsidRDefault="00BD548A" w:rsidP="0084431C">
      <w:pPr>
        <w:spacing w:line="240"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The researchers found </w:t>
      </w:r>
      <w:r w:rsidR="004A1AC5">
        <w:rPr>
          <w:rFonts w:ascii="Times New Roman" w:hAnsi="Times New Roman" w:cs="Times New Roman"/>
          <w:sz w:val="24"/>
          <w:szCs w:val="24"/>
        </w:rPr>
        <w:t xml:space="preserve">5 of </w:t>
      </w:r>
      <w:r w:rsidRPr="007D62DA">
        <w:rPr>
          <w:rFonts w:ascii="Times New Roman" w:hAnsi="Times New Roman" w:cs="Times New Roman"/>
          <w:sz w:val="24"/>
          <w:szCs w:val="24"/>
        </w:rPr>
        <w:t>collocation in several clause and sentences below:</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96"/>
        <w:gridCol w:w="7320"/>
      </w:tblGrid>
      <w:tr w:rsidR="00C64CD0" w:rsidRPr="007D62DA" w:rsidTr="004C184B">
        <w:tc>
          <w:tcPr>
            <w:tcW w:w="1696"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rPr>
              <w:t>Sentence 9</w:t>
            </w:r>
          </w:p>
        </w:tc>
        <w:tc>
          <w:tcPr>
            <w:tcW w:w="7320"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sz w:val="24"/>
                <w:szCs w:val="24"/>
              </w:rPr>
              <w:t xml:space="preserve">He goes on states that parents could benefits from </w:t>
            </w:r>
            <w:r w:rsidRPr="007D62DA">
              <w:rPr>
                <w:rFonts w:ascii="Times New Roman" w:hAnsi="Times New Roman" w:cs="Times New Roman"/>
                <w:b/>
                <w:sz w:val="24"/>
                <w:szCs w:val="24"/>
              </w:rPr>
              <w:t>full day</w:t>
            </w:r>
            <w:r w:rsidRPr="007D62DA">
              <w:rPr>
                <w:rFonts w:ascii="Times New Roman" w:hAnsi="Times New Roman" w:cs="Times New Roman"/>
                <w:sz w:val="24"/>
                <w:szCs w:val="24"/>
              </w:rPr>
              <w:t xml:space="preserve"> schooling too.</w:t>
            </w:r>
          </w:p>
        </w:tc>
      </w:tr>
      <w:tr w:rsidR="00C64CD0" w:rsidRPr="007D62DA" w:rsidTr="004C184B">
        <w:tc>
          <w:tcPr>
            <w:tcW w:w="1696"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rPr>
              <w:t>Sentence 10</w:t>
            </w:r>
          </w:p>
        </w:tc>
        <w:tc>
          <w:tcPr>
            <w:tcW w:w="7320" w:type="dxa"/>
          </w:tcPr>
          <w:p w:rsidR="00C64CD0" w:rsidRPr="007D62DA" w:rsidRDefault="00C64CD0"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w:t>
            </w:r>
            <w:r w:rsidRPr="007D62DA">
              <w:rPr>
                <w:rFonts w:ascii="Times New Roman" w:hAnsi="Times New Roman" w:cs="Times New Roman"/>
                <w:b/>
                <w:sz w:val="24"/>
                <w:szCs w:val="24"/>
              </w:rPr>
              <w:t xml:space="preserve">Positive environments </w:t>
            </w:r>
            <w:r w:rsidRPr="007D62DA">
              <w:rPr>
                <w:rFonts w:ascii="Times New Roman" w:hAnsi="Times New Roman" w:cs="Times New Roman"/>
                <w:sz w:val="24"/>
                <w:szCs w:val="24"/>
              </w:rPr>
              <w:t xml:space="preserve">would bring peace of minds for parents especially for them who are working </w:t>
            </w:r>
            <w:r w:rsidRPr="007D62DA">
              <w:rPr>
                <w:rFonts w:ascii="Times New Roman" w:hAnsi="Times New Roman" w:cs="Times New Roman"/>
                <w:b/>
                <w:sz w:val="24"/>
                <w:szCs w:val="24"/>
              </w:rPr>
              <w:t>full time</w:t>
            </w:r>
            <w:r w:rsidRPr="007D62DA">
              <w:rPr>
                <w:rFonts w:ascii="Times New Roman" w:hAnsi="Times New Roman" w:cs="Times New Roman"/>
                <w:sz w:val="24"/>
                <w:szCs w:val="24"/>
              </w:rPr>
              <w:t>.</w:t>
            </w:r>
          </w:p>
        </w:tc>
      </w:tr>
      <w:tr w:rsidR="00C64CD0" w:rsidRPr="007D62DA" w:rsidTr="004C184B">
        <w:tc>
          <w:tcPr>
            <w:tcW w:w="1696"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rPr>
              <w:t>Sentence 17</w:t>
            </w:r>
          </w:p>
        </w:tc>
        <w:tc>
          <w:tcPr>
            <w:tcW w:w="7320"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sz w:val="24"/>
                <w:szCs w:val="24"/>
              </w:rPr>
              <w:t xml:space="preserve">.... then they ask students to work on students’ </w:t>
            </w:r>
            <w:r w:rsidRPr="007D62DA">
              <w:rPr>
                <w:rFonts w:ascii="Times New Roman" w:hAnsi="Times New Roman" w:cs="Times New Roman"/>
                <w:b/>
                <w:sz w:val="24"/>
                <w:szCs w:val="24"/>
              </w:rPr>
              <w:t>worksheet</w:t>
            </w:r>
            <w:r w:rsidRPr="007D62DA">
              <w:rPr>
                <w:rFonts w:ascii="Times New Roman" w:hAnsi="Times New Roman" w:cs="Times New Roman"/>
                <w:sz w:val="24"/>
                <w:szCs w:val="24"/>
              </w:rPr>
              <w:t xml:space="preserve"> to drill material discussed previously.</w:t>
            </w:r>
          </w:p>
        </w:tc>
      </w:tr>
      <w:tr w:rsidR="00C64CD0" w:rsidRPr="007D62DA" w:rsidTr="004C184B">
        <w:tc>
          <w:tcPr>
            <w:tcW w:w="1696"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rPr>
              <w:t>Sentence 20</w:t>
            </w:r>
          </w:p>
        </w:tc>
        <w:tc>
          <w:tcPr>
            <w:tcW w:w="7320" w:type="dxa"/>
          </w:tcPr>
          <w:p w:rsidR="00C64CD0" w:rsidRPr="007D62DA" w:rsidRDefault="00C64CD0" w:rsidP="004C184B">
            <w:pPr>
              <w:spacing w:line="276"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while the </w:t>
            </w:r>
            <w:r w:rsidRPr="007D62DA">
              <w:rPr>
                <w:rFonts w:ascii="Times New Roman" w:hAnsi="Times New Roman" w:cs="Times New Roman"/>
                <w:b/>
                <w:sz w:val="24"/>
                <w:szCs w:val="24"/>
              </w:rPr>
              <w:t>additional hours</w:t>
            </w:r>
            <w:r w:rsidRPr="007D62DA">
              <w:rPr>
                <w:rFonts w:ascii="Times New Roman" w:hAnsi="Times New Roman" w:cs="Times New Roman"/>
                <w:sz w:val="24"/>
                <w:szCs w:val="24"/>
              </w:rPr>
              <w:t xml:space="preserve"> are expected for enjoying learning activities, they can turn to be additional times to do </w:t>
            </w:r>
            <w:r w:rsidRPr="007D62DA">
              <w:rPr>
                <w:rFonts w:ascii="Times New Roman" w:hAnsi="Times New Roman" w:cs="Times New Roman"/>
                <w:b/>
                <w:sz w:val="24"/>
                <w:szCs w:val="24"/>
              </w:rPr>
              <w:t>homework</w:t>
            </w:r>
            <w:r w:rsidRPr="007D62DA">
              <w:rPr>
                <w:rFonts w:ascii="Times New Roman" w:hAnsi="Times New Roman" w:cs="Times New Roman"/>
                <w:sz w:val="24"/>
                <w:szCs w:val="24"/>
              </w:rPr>
              <w:t>.</w:t>
            </w:r>
          </w:p>
        </w:tc>
      </w:tr>
      <w:tr w:rsidR="00C64CD0" w:rsidRPr="007D62DA" w:rsidTr="004C184B">
        <w:tc>
          <w:tcPr>
            <w:tcW w:w="1696"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rPr>
              <w:t>Sentence 22</w:t>
            </w:r>
          </w:p>
        </w:tc>
        <w:tc>
          <w:tcPr>
            <w:tcW w:w="7320" w:type="dxa"/>
          </w:tcPr>
          <w:p w:rsidR="00C64CD0" w:rsidRPr="007D62DA" w:rsidRDefault="00C64CD0" w:rsidP="004C184B">
            <w:pPr>
              <w:spacing w:line="276" w:lineRule="auto"/>
              <w:rPr>
                <w:rFonts w:ascii="Times New Roman" w:hAnsi="Times New Roman" w:cs="Times New Roman"/>
              </w:rPr>
            </w:pPr>
            <w:r w:rsidRPr="007D62DA">
              <w:rPr>
                <w:rFonts w:ascii="Times New Roman" w:hAnsi="Times New Roman" w:cs="Times New Roman"/>
                <w:sz w:val="24"/>
                <w:szCs w:val="24"/>
              </w:rPr>
              <w:t xml:space="preserve">...  teachers in that they should stay at schools, setting up </w:t>
            </w:r>
            <w:r w:rsidRPr="007D62DA">
              <w:rPr>
                <w:rFonts w:ascii="Times New Roman" w:hAnsi="Times New Roman" w:cs="Times New Roman"/>
                <w:b/>
                <w:sz w:val="24"/>
                <w:szCs w:val="24"/>
              </w:rPr>
              <w:t>lesson plan</w:t>
            </w:r>
            <w:r w:rsidRPr="007D62DA">
              <w:rPr>
                <w:rFonts w:ascii="Times New Roman" w:hAnsi="Times New Roman" w:cs="Times New Roman"/>
                <w:sz w:val="24"/>
                <w:szCs w:val="24"/>
              </w:rPr>
              <w:t>...</w:t>
            </w:r>
          </w:p>
        </w:tc>
      </w:tr>
    </w:tbl>
    <w:p w:rsidR="00F14E81" w:rsidRDefault="00F14E81" w:rsidP="00BD548A">
      <w:pPr>
        <w:spacing w:after="0" w:line="240" w:lineRule="auto"/>
        <w:jc w:val="both"/>
        <w:rPr>
          <w:rFonts w:ascii="Times New Roman" w:hAnsi="Times New Roman" w:cs="Times New Roman"/>
          <w:sz w:val="24"/>
          <w:szCs w:val="24"/>
        </w:rPr>
      </w:pPr>
    </w:p>
    <w:p w:rsidR="00017AD9" w:rsidRPr="007D62DA" w:rsidRDefault="00BD548A" w:rsidP="00BD548A">
      <w:pPr>
        <w:spacing w:after="0" w:line="240" w:lineRule="auto"/>
        <w:jc w:val="both"/>
        <w:rPr>
          <w:rFonts w:ascii="Times New Roman" w:hAnsi="Times New Roman" w:cs="Times New Roman"/>
          <w:sz w:val="24"/>
          <w:szCs w:val="24"/>
        </w:rPr>
      </w:pPr>
      <w:r w:rsidRPr="007D62DA">
        <w:rPr>
          <w:rFonts w:ascii="Times New Roman" w:hAnsi="Times New Roman" w:cs="Times New Roman"/>
          <w:sz w:val="24"/>
          <w:szCs w:val="24"/>
        </w:rPr>
        <w:t>All those collocation make interrelated sentence by using the combination of adjactive and noun group and verb and noun</w:t>
      </w:r>
    </w:p>
    <w:p w:rsidR="00C64CD0" w:rsidRPr="007D62DA" w:rsidRDefault="00C64CD0" w:rsidP="00BD548A">
      <w:pPr>
        <w:spacing w:after="0" w:line="240" w:lineRule="auto"/>
        <w:jc w:val="both"/>
        <w:rPr>
          <w:rFonts w:ascii="Times New Roman" w:hAnsi="Times New Roman" w:cs="Times New Roman"/>
          <w:sz w:val="24"/>
          <w:szCs w:val="24"/>
        </w:rPr>
      </w:pPr>
    </w:p>
    <w:p w:rsidR="00C64CD0" w:rsidRPr="007D62DA" w:rsidRDefault="00C64CD0" w:rsidP="00BD548A">
      <w:pPr>
        <w:spacing w:after="0" w:line="240" w:lineRule="auto"/>
        <w:jc w:val="both"/>
        <w:rPr>
          <w:rFonts w:ascii="Times New Roman" w:eastAsia="Times New Roman" w:hAnsi="Times New Roman" w:cs="Times New Roman"/>
          <w:caps/>
          <w:sz w:val="10"/>
          <w:lang w:val="en-US"/>
        </w:rPr>
      </w:pPr>
    </w:p>
    <w:p w:rsidR="003B5759" w:rsidRPr="007D62DA" w:rsidRDefault="00017AD9" w:rsidP="00017AD9">
      <w:pPr>
        <w:spacing w:after="0" w:line="240" w:lineRule="auto"/>
        <w:jc w:val="both"/>
        <w:rPr>
          <w:rFonts w:ascii="Times New Roman" w:eastAsia="Times New Roman" w:hAnsi="Times New Roman" w:cs="Times New Roman"/>
          <w:b/>
          <w:caps/>
          <w:lang w:val="en-US"/>
        </w:rPr>
      </w:pPr>
      <w:r w:rsidRPr="007D62DA">
        <w:rPr>
          <w:rFonts w:ascii="Times New Roman" w:eastAsia="Times New Roman" w:hAnsi="Times New Roman" w:cs="Times New Roman"/>
          <w:b/>
          <w:caps/>
          <w:sz w:val="24"/>
          <w:lang w:val="en-US"/>
        </w:rPr>
        <w:t>CONCLUSION</w:t>
      </w:r>
    </w:p>
    <w:p w:rsidR="003B5759" w:rsidRPr="007D62DA" w:rsidRDefault="003B5759" w:rsidP="003B5759">
      <w:pPr>
        <w:spacing w:after="0" w:line="240" w:lineRule="auto"/>
        <w:contextualSpacing/>
        <w:jc w:val="both"/>
        <w:rPr>
          <w:rFonts w:ascii="Times New Roman" w:eastAsia="Times New Roman" w:hAnsi="Times New Roman" w:cs="Times New Roman"/>
          <w:sz w:val="10"/>
        </w:rPr>
      </w:pPr>
    </w:p>
    <w:p w:rsidR="004C184B" w:rsidRDefault="00CB5DD5" w:rsidP="007D62DA">
      <w:pPr>
        <w:spacing w:line="240" w:lineRule="auto"/>
        <w:jc w:val="both"/>
        <w:rPr>
          <w:rFonts w:ascii="Times New Roman" w:hAnsi="Times New Roman" w:cs="Times New Roman"/>
          <w:sz w:val="24"/>
          <w:szCs w:val="24"/>
        </w:rPr>
      </w:pPr>
      <w:r w:rsidRPr="007D62DA">
        <w:rPr>
          <w:rFonts w:ascii="Times New Roman" w:hAnsi="Times New Roman" w:cs="Times New Roman"/>
          <w:sz w:val="24"/>
          <w:szCs w:val="24"/>
        </w:rPr>
        <w:t xml:space="preserve">Based on the data analysis, it </w:t>
      </w:r>
      <w:r w:rsidR="00E10E25" w:rsidRPr="007D62DA">
        <w:rPr>
          <w:rFonts w:ascii="Times New Roman" w:hAnsi="Times New Roman" w:cs="Times New Roman"/>
        </w:rPr>
        <w:t>can be concluded that</w:t>
      </w:r>
      <w:r w:rsidR="00E10E25">
        <w:rPr>
          <w:rFonts w:ascii="Times New Roman" w:hAnsi="Times New Roman" w:cs="Times New Roman"/>
        </w:rPr>
        <w:t xml:space="preserve"> there are six types of lexical cohesion and the types </w:t>
      </w:r>
      <w:r w:rsidR="00E10E25" w:rsidRPr="007D62DA">
        <w:rPr>
          <w:rFonts w:ascii="Times New Roman" w:hAnsi="Times New Roman" w:cs="Times New Roman"/>
        </w:rPr>
        <w:t>of lexical cohesion which is mostly used by th</w:t>
      </w:r>
      <w:r w:rsidR="00E10E25">
        <w:rPr>
          <w:rFonts w:ascii="Times New Roman" w:hAnsi="Times New Roman" w:cs="Times New Roman"/>
        </w:rPr>
        <w:t>e writer is repetition</w:t>
      </w:r>
      <w:r w:rsidRPr="007D62DA">
        <w:rPr>
          <w:rFonts w:ascii="Times New Roman" w:hAnsi="Times New Roman" w:cs="Times New Roman"/>
          <w:sz w:val="24"/>
          <w:szCs w:val="24"/>
        </w:rPr>
        <w:t>. There is 53 occu</w:t>
      </w:r>
      <w:r w:rsidR="000B7D37">
        <w:rPr>
          <w:rFonts w:ascii="Times New Roman" w:hAnsi="Times New Roman" w:cs="Times New Roman"/>
          <w:sz w:val="24"/>
          <w:szCs w:val="24"/>
        </w:rPr>
        <w:t>r</w:t>
      </w:r>
      <w:r w:rsidRPr="007D62DA">
        <w:rPr>
          <w:rFonts w:ascii="Times New Roman" w:hAnsi="Times New Roman" w:cs="Times New Roman"/>
          <w:sz w:val="24"/>
          <w:szCs w:val="24"/>
        </w:rPr>
        <w:t xml:space="preserve">rences in total. But, the writer also did not use an antonym in his text. It can be seen that the meaning relation in the text occurs among the six types of lexical cohesion. The text should consist of the interrelated sentences to achieve a good unity. And the use of lexical cohesion in writing a text can deliver the meaning of whole text itself for the readers easily and clearly. the researcher reported that lexical cohesion was the most dominant source of cohesion and that repetition was the dominant type of lexical cohesion in the corpus. </w:t>
      </w:r>
    </w:p>
    <w:p w:rsidR="00E10E25" w:rsidRDefault="00E10E25" w:rsidP="007D62DA">
      <w:pPr>
        <w:spacing w:line="240" w:lineRule="auto"/>
        <w:jc w:val="both"/>
        <w:rPr>
          <w:rFonts w:ascii="Times New Roman" w:hAnsi="Times New Roman" w:cs="Times New Roman"/>
          <w:sz w:val="24"/>
          <w:szCs w:val="24"/>
        </w:rPr>
      </w:pPr>
    </w:p>
    <w:p w:rsidR="00E10E25" w:rsidRPr="007D62DA" w:rsidRDefault="00E10E25" w:rsidP="007D62DA">
      <w:pPr>
        <w:spacing w:line="240" w:lineRule="auto"/>
        <w:jc w:val="both"/>
        <w:rPr>
          <w:rFonts w:ascii="Times New Roman" w:hAnsi="Times New Roman" w:cs="Times New Roman"/>
          <w:sz w:val="24"/>
          <w:szCs w:val="24"/>
        </w:rPr>
      </w:pPr>
    </w:p>
    <w:p w:rsidR="007F16FB" w:rsidRPr="007D62DA"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Pr="007D62DA"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D62DA">
        <w:rPr>
          <w:rFonts w:ascii="Times New Roman" w:hAnsi="Times New Roman" w:cs="Times New Roman"/>
          <w:b/>
          <w:sz w:val="24"/>
          <w:szCs w:val="24"/>
        </w:rPr>
        <w:lastRenderedPageBreak/>
        <w:t>ACKNOWLEDGMENTS</w:t>
      </w:r>
    </w:p>
    <w:p w:rsidR="00D649D1" w:rsidRPr="007D62DA"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6D0F5C" w:rsidRPr="007D62DA" w:rsidRDefault="0084431C" w:rsidP="003B5759">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rPr>
        <w:t>Alhamdulilahirobbil’alamin praise and thank to be Alla</w:t>
      </w:r>
      <w:r w:rsidR="003051EE">
        <w:rPr>
          <w:rFonts w:ascii="Times New Roman" w:hAnsi="Times New Roman" w:cs="Times New Roman"/>
        </w:rPr>
        <w:t>h S.W.T for the blessing and guidan</w:t>
      </w:r>
      <w:r>
        <w:rPr>
          <w:rFonts w:ascii="Times New Roman" w:hAnsi="Times New Roman" w:cs="Times New Roman"/>
        </w:rPr>
        <w:t>ce. Peace and salutation are always for may prayers and peace be always upon the prophet Muhammad SAW. T</w:t>
      </w:r>
      <w:r w:rsidR="007D62DA">
        <w:rPr>
          <w:rFonts w:ascii="Times New Roman" w:hAnsi="Times New Roman" w:cs="Times New Roman"/>
        </w:rPr>
        <w:t xml:space="preserve">his study could not have been written without support from </w:t>
      </w:r>
      <w:r w:rsidR="007D62DA">
        <w:rPr>
          <w:rFonts w:ascii="Times New Roman" w:hAnsi="Times New Roman" w:cs="Times New Roman"/>
          <w:lang w:val="en-US"/>
        </w:rPr>
        <w:t>our family</w:t>
      </w:r>
      <w:r w:rsidR="006D0F5C" w:rsidRPr="007D62DA">
        <w:rPr>
          <w:rFonts w:ascii="Times New Roman" w:hAnsi="Times New Roman" w:cs="Times New Roman"/>
          <w:lang w:val="en-US"/>
        </w:rPr>
        <w:t xml:space="preserve">, friends and </w:t>
      </w:r>
      <w:r>
        <w:rPr>
          <w:rFonts w:ascii="Times New Roman" w:hAnsi="Times New Roman" w:cs="Times New Roman"/>
        </w:rPr>
        <w:t xml:space="preserve">the encouragement from our </w:t>
      </w:r>
      <w:r>
        <w:rPr>
          <w:rFonts w:ascii="Times New Roman" w:hAnsi="Times New Roman" w:cs="Times New Roman"/>
          <w:lang w:val="en-US"/>
        </w:rPr>
        <w:t>lecturer Mr. Dasep</w:t>
      </w:r>
      <w:r>
        <w:rPr>
          <w:rFonts w:ascii="Times New Roman" w:hAnsi="Times New Roman" w:cs="Times New Roman"/>
        </w:rPr>
        <w:t xml:space="preserve"> Suprijadi, M. Pd.</w:t>
      </w:r>
      <w:r w:rsidR="006D0F5C" w:rsidRPr="007D62DA">
        <w:rPr>
          <w:rFonts w:ascii="Times New Roman" w:hAnsi="Times New Roman" w:cs="Times New Roman"/>
          <w:lang w:val="en-US"/>
        </w:rPr>
        <w:t xml:space="preserve"> both morally and materially, so that we can complete and publish our journal</w:t>
      </w:r>
      <w:r w:rsidR="006D0F5C" w:rsidRPr="007D62DA">
        <w:rPr>
          <w:rFonts w:ascii="Times New Roman" w:hAnsi="Times New Roman" w:cs="Times New Roman"/>
        </w:rPr>
        <w:t>.</w:t>
      </w:r>
      <w:r>
        <w:rPr>
          <w:rFonts w:ascii="Times New Roman" w:hAnsi="Times New Roman" w:cs="Times New Roman"/>
        </w:rPr>
        <w:t xml:space="preserve"> The researchers hope that this study will be useful for us, especially for those who give interest in the topic.</w:t>
      </w:r>
    </w:p>
    <w:p w:rsidR="00D649D1" w:rsidRPr="007D62DA" w:rsidRDefault="006D0F5C" w:rsidP="003B5759">
      <w:pPr>
        <w:pStyle w:val="ListParagraph"/>
        <w:tabs>
          <w:tab w:val="left" w:pos="426"/>
        </w:tabs>
        <w:spacing w:after="0" w:line="240" w:lineRule="auto"/>
        <w:ind w:left="0"/>
        <w:jc w:val="both"/>
        <w:rPr>
          <w:rFonts w:ascii="Times New Roman" w:hAnsi="Times New Roman" w:cs="Times New Roman"/>
          <w:b/>
          <w:sz w:val="24"/>
          <w:lang w:val="en-US"/>
        </w:rPr>
      </w:pPr>
      <w:r w:rsidRPr="007D62DA">
        <w:rPr>
          <w:rFonts w:ascii="Times New Roman" w:hAnsi="Times New Roman" w:cs="Times New Roman"/>
          <w:b/>
          <w:sz w:val="24"/>
          <w:lang w:val="en-US"/>
        </w:rPr>
        <w:t xml:space="preserve"> </w:t>
      </w:r>
    </w:p>
    <w:p w:rsidR="00A576D6" w:rsidRPr="007D62DA"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7D62DA"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7D62DA">
        <w:rPr>
          <w:rFonts w:ascii="Times New Roman" w:hAnsi="Times New Roman" w:cs="Times New Roman"/>
          <w:b/>
          <w:sz w:val="24"/>
          <w:lang w:val="en-US"/>
        </w:rPr>
        <w:t>REFERENCES</w:t>
      </w:r>
    </w:p>
    <w:p w:rsidR="003B5759"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6262B0" w:rsidRPr="006262B0" w:rsidRDefault="00127920" w:rsidP="006262B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D62DA">
        <w:rPr>
          <w:rFonts w:ascii="Times New Roman" w:hAnsi="Times New Roman" w:cs="Times New Roman"/>
          <w:iCs/>
          <w:sz w:val="24"/>
          <w:szCs w:val="24"/>
          <w:lang w:val="en-US"/>
        </w:rPr>
        <w:fldChar w:fldCharType="begin" w:fldLock="1"/>
      </w:r>
      <w:r w:rsidRPr="007D62DA">
        <w:rPr>
          <w:rFonts w:ascii="Times New Roman" w:hAnsi="Times New Roman" w:cs="Times New Roman"/>
          <w:iCs/>
          <w:sz w:val="24"/>
          <w:szCs w:val="24"/>
          <w:lang w:val="en-US"/>
        </w:rPr>
        <w:instrText xml:space="preserve">ADDIN Mendeley Bibliography CSL_BIBLIOGRAPHY </w:instrText>
      </w:r>
      <w:r w:rsidRPr="007D62DA">
        <w:rPr>
          <w:rFonts w:ascii="Times New Roman" w:hAnsi="Times New Roman" w:cs="Times New Roman"/>
          <w:iCs/>
          <w:sz w:val="24"/>
          <w:szCs w:val="24"/>
          <w:lang w:val="en-US"/>
        </w:rPr>
        <w:fldChar w:fldCharType="separate"/>
      </w:r>
      <w:r w:rsidR="006262B0" w:rsidRPr="006262B0">
        <w:rPr>
          <w:rFonts w:ascii="Times New Roman" w:hAnsi="Times New Roman" w:cs="Times New Roman"/>
          <w:noProof/>
          <w:sz w:val="24"/>
          <w:szCs w:val="24"/>
        </w:rPr>
        <w:t xml:space="preserve">Creswell, J. W. (2014). </w:t>
      </w:r>
      <w:r w:rsidR="006262B0" w:rsidRPr="006262B0">
        <w:rPr>
          <w:rFonts w:ascii="Times New Roman" w:hAnsi="Times New Roman" w:cs="Times New Roman"/>
          <w:i/>
          <w:iCs/>
          <w:noProof/>
          <w:sz w:val="24"/>
          <w:szCs w:val="24"/>
        </w:rPr>
        <w:t>Research Design: Qualitative, Quantitative, and Mixed Method Approaches</w:t>
      </w:r>
      <w:r w:rsidR="006262B0" w:rsidRPr="006262B0">
        <w:rPr>
          <w:rFonts w:ascii="Times New Roman" w:hAnsi="Times New Roman" w:cs="Times New Roman"/>
          <w:noProof/>
          <w:sz w:val="24"/>
          <w:szCs w:val="24"/>
        </w:rPr>
        <w:t xml:space="preserve"> (fourth edi</w:t>
      </w:r>
      <w:r w:rsidR="006262B0">
        <w:rPr>
          <w:rFonts w:ascii="Times New Roman" w:hAnsi="Times New Roman" w:cs="Times New Roman"/>
          <w:noProof/>
          <w:sz w:val="24"/>
          <w:szCs w:val="24"/>
        </w:rPr>
        <w:t>tion</w:t>
      </w:r>
      <w:r w:rsidR="006262B0" w:rsidRPr="006262B0">
        <w:rPr>
          <w:rFonts w:ascii="Times New Roman" w:hAnsi="Times New Roman" w:cs="Times New Roman"/>
          <w:noProof/>
          <w:sz w:val="24"/>
          <w:szCs w:val="24"/>
        </w:rPr>
        <w:t>). Sage publication,Inc.</w:t>
      </w:r>
    </w:p>
    <w:p w:rsidR="006262B0" w:rsidRPr="006262B0" w:rsidRDefault="006262B0" w:rsidP="006262B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262B0">
        <w:rPr>
          <w:rFonts w:ascii="Times New Roman" w:hAnsi="Times New Roman" w:cs="Times New Roman"/>
          <w:noProof/>
          <w:sz w:val="24"/>
          <w:szCs w:val="24"/>
        </w:rPr>
        <w:t xml:space="preserve">Emilia, E., Habibi, N., &amp; Bangga, L. A. (2018). an Analysis of Cohesion of Exposition Texts: an Indonesian Context. </w:t>
      </w:r>
      <w:r w:rsidRPr="006262B0">
        <w:rPr>
          <w:rFonts w:ascii="Times New Roman" w:hAnsi="Times New Roman" w:cs="Times New Roman"/>
          <w:i/>
          <w:iCs/>
          <w:noProof/>
          <w:sz w:val="24"/>
          <w:szCs w:val="24"/>
        </w:rPr>
        <w:t>Indonesian Journal of Applied Linguistics</w:t>
      </w:r>
      <w:r w:rsidRPr="006262B0">
        <w:rPr>
          <w:rFonts w:ascii="Times New Roman" w:hAnsi="Times New Roman" w:cs="Times New Roman"/>
          <w:noProof/>
          <w:sz w:val="24"/>
          <w:szCs w:val="24"/>
        </w:rPr>
        <w:t xml:space="preserve">, </w:t>
      </w:r>
      <w:r w:rsidRPr="006262B0">
        <w:rPr>
          <w:rFonts w:ascii="Times New Roman" w:hAnsi="Times New Roman" w:cs="Times New Roman"/>
          <w:i/>
          <w:iCs/>
          <w:noProof/>
          <w:sz w:val="24"/>
          <w:szCs w:val="24"/>
        </w:rPr>
        <w:t>7</w:t>
      </w:r>
      <w:r w:rsidRPr="006262B0">
        <w:rPr>
          <w:rFonts w:ascii="Times New Roman" w:hAnsi="Times New Roman" w:cs="Times New Roman"/>
          <w:noProof/>
          <w:sz w:val="24"/>
          <w:szCs w:val="24"/>
        </w:rPr>
        <w:t>(3), 515. https://doi.org/10.17509/ijal.v7i3.9791</w:t>
      </w:r>
    </w:p>
    <w:p w:rsidR="006262B0" w:rsidRPr="006262B0" w:rsidRDefault="006262B0" w:rsidP="006262B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262B0">
        <w:rPr>
          <w:rFonts w:ascii="Times New Roman" w:hAnsi="Times New Roman" w:cs="Times New Roman"/>
          <w:noProof/>
          <w:sz w:val="24"/>
          <w:szCs w:val="24"/>
        </w:rPr>
        <w:t xml:space="preserve">Hakim, R. A. (2016). </w:t>
      </w:r>
      <w:r w:rsidRPr="006262B0">
        <w:rPr>
          <w:rFonts w:ascii="Times New Roman" w:hAnsi="Times New Roman" w:cs="Times New Roman"/>
          <w:i/>
          <w:iCs/>
          <w:noProof/>
          <w:sz w:val="24"/>
          <w:szCs w:val="24"/>
        </w:rPr>
        <w:t>Lexical Cohesion in Fiction Stories with Reference to the Frog Prince and the Bully</w:t>
      </w:r>
      <w:r w:rsidRPr="006262B0">
        <w:rPr>
          <w:rFonts w:ascii="Times New Roman" w:hAnsi="Times New Roman" w:cs="Times New Roman"/>
          <w:noProof/>
          <w:sz w:val="24"/>
          <w:szCs w:val="24"/>
        </w:rPr>
        <w:t>. 1–7.</w:t>
      </w:r>
    </w:p>
    <w:p w:rsidR="006262B0" w:rsidRPr="006262B0" w:rsidRDefault="006262B0" w:rsidP="006262B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262B0">
        <w:rPr>
          <w:rFonts w:ascii="Times New Roman" w:hAnsi="Times New Roman" w:cs="Times New Roman"/>
          <w:noProof/>
          <w:sz w:val="24"/>
          <w:szCs w:val="24"/>
        </w:rPr>
        <w:t xml:space="preserve">Halliday, M. A. K. &amp;, &amp; Hasan, R. (1976). </w:t>
      </w:r>
      <w:r w:rsidRPr="006262B0">
        <w:rPr>
          <w:rFonts w:ascii="Times New Roman" w:hAnsi="Times New Roman" w:cs="Times New Roman"/>
          <w:i/>
          <w:iCs/>
          <w:noProof/>
          <w:sz w:val="24"/>
          <w:szCs w:val="24"/>
        </w:rPr>
        <w:t>Cohesion in English</w:t>
      </w:r>
      <w:r w:rsidRPr="006262B0">
        <w:rPr>
          <w:rFonts w:ascii="Times New Roman" w:hAnsi="Times New Roman" w:cs="Times New Roman"/>
          <w:noProof/>
          <w:sz w:val="24"/>
          <w:szCs w:val="24"/>
        </w:rPr>
        <w:t>. London: Longman.</w:t>
      </w:r>
    </w:p>
    <w:p w:rsidR="006262B0" w:rsidRPr="006262B0" w:rsidRDefault="006262B0" w:rsidP="006262B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262B0">
        <w:rPr>
          <w:rFonts w:ascii="Times New Roman" w:hAnsi="Times New Roman" w:cs="Times New Roman"/>
          <w:noProof/>
          <w:sz w:val="24"/>
          <w:szCs w:val="24"/>
        </w:rPr>
        <w:t xml:space="preserve">Hameed, H. T. (2008). Cohesion in Texts: A Discourse Analysis of a News Article in a Magazine. </w:t>
      </w:r>
      <w:r w:rsidRPr="006262B0">
        <w:rPr>
          <w:rFonts w:ascii="Times New Roman" w:hAnsi="Times New Roman" w:cs="Times New Roman"/>
          <w:i/>
          <w:iCs/>
          <w:noProof/>
          <w:sz w:val="24"/>
          <w:szCs w:val="24"/>
        </w:rPr>
        <w:t>Al-Faith Journal</w:t>
      </w:r>
      <w:r w:rsidRPr="006262B0">
        <w:rPr>
          <w:rFonts w:ascii="Times New Roman" w:hAnsi="Times New Roman" w:cs="Times New Roman"/>
          <w:noProof/>
          <w:sz w:val="24"/>
          <w:szCs w:val="24"/>
        </w:rPr>
        <w:t xml:space="preserve">, </w:t>
      </w:r>
      <w:r w:rsidRPr="006262B0">
        <w:rPr>
          <w:rFonts w:ascii="Times New Roman" w:hAnsi="Times New Roman" w:cs="Times New Roman"/>
          <w:i/>
          <w:iCs/>
          <w:noProof/>
          <w:sz w:val="24"/>
          <w:szCs w:val="24"/>
        </w:rPr>
        <w:t>37</w:t>
      </w:r>
      <w:r w:rsidRPr="006262B0">
        <w:rPr>
          <w:rFonts w:ascii="Times New Roman" w:hAnsi="Times New Roman" w:cs="Times New Roman"/>
          <w:noProof/>
          <w:sz w:val="24"/>
          <w:szCs w:val="24"/>
        </w:rPr>
        <w:t>, 81–114.</w:t>
      </w:r>
    </w:p>
    <w:p w:rsidR="006262B0" w:rsidRPr="006262B0" w:rsidRDefault="006262B0" w:rsidP="006262B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262B0">
        <w:rPr>
          <w:rFonts w:ascii="Times New Roman" w:hAnsi="Times New Roman" w:cs="Times New Roman"/>
          <w:noProof/>
          <w:sz w:val="24"/>
          <w:szCs w:val="24"/>
        </w:rPr>
        <w:t xml:space="preserve">Hoey, M. (1991). </w:t>
      </w:r>
      <w:r w:rsidRPr="006262B0">
        <w:rPr>
          <w:rFonts w:ascii="Times New Roman" w:hAnsi="Times New Roman" w:cs="Times New Roman"/>
          <w:i/>
          <w:iCs/>
          <w:noProof/>
          <w:sz w:val="24"/>
          <w:szCs w:val="24"/>
        </w:rPr>
        <w:t>Patterns of Lexis in Text</w:t>
      </w:r>
      <w:r w:rsidRPr="006262B0">
        <w:rPr>
          <w:rFonts w:ascii="Times New Roman" w:hAnsi="Times New Roman" w:cs="Times New Roman"/>
          <w:noProof/>
          <w:sz w:val="24"/>
          <w:szCs w:val="24"/>
        </w:rPr>
        <w:t>. Oxford: Oxford University Press.</w:t>
      </w:r>
    </w:p>
    <w:p w:rsidR="006262B0" w:rsidRPr="006262B0" w:rsidRDefault="006262B0" w:rsidP="006262B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262B0">
        <w:rPr>
          <w:rFonts w:ascii="Times New Roman" w:hAnsi="Times New Roman" w:cs="Times New Roman"/>
          <w:noProof/>
          <w:sz w:val="24"/>
          <w:szCs w:val="24"/>
        </w:rPr>
        <w:t>Mutohar, A. (2016). Why Full Day School will not work in Indonesia. Retrieved from august 23 the Jakarta Post website: https://www.thejakartapost.com/academia/2016/08/23/why-full-day-school-will-not-work-in-indonesia.html</w:t>
      </w:r>
    </w:p>
    <w:p w:rsidR="006262B0" w:rsidRPr="006262B0" w:rsidRDefault="006262B0" w:rsidP="006262B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262B0">
        <w:rPr>
          <w:rFonts w:ascii="Times New Roman" w:hAnsi="Times New Roman" w:cs="Times New Roman"/>
          <w:noProof/>
          <w:sz w:val="24"/>
          <w:szCs w:val="24"/>
        </w:rPr>
        <w:t xml:space="preserve">Paltridge, B. (2000). </w:t>
      </w:r>
      <w:r w:rsidRPr="006262B0">
        <w:rPr>
          <w:rFonts w:ascii="Times New Roman" w:hAnsi="Times New Roman" w:cs="Times New Roman"/>
          <w:i/>
          <w:iCs/>
          <w:noProof/>
          <w:sz w:val="24"/>
          <w:szCs w:val="24"/>
        </w:rPr>
        <w:t>Making Sense of Discourse Analysis</w:t>
      </w:r>
      <w:r w:rsidRPr="006262B0">
        <w:rPr>
          <w:rFonts w:ascii="Times New Roman" w:hAnsi="Times New Roman" w:cs="Times New Roman"/>
          <w:noProof/>
          <w:sz w:val="24"/>
          <w:szCs w:val="24"/>
        </w:rPr>
        <w:t>. Queensland: AEE Publishing.</w:t>
      </w:r>
    </w:p>
    <w:p w:rsidR="006262B0" w:rsidRPr="006262B0" w:rsidRDefault="006262B0" w:rsidP="006262B0">
      <w:pPr>
        <w:widowControl w:val="0"/>
        <w:autoSpaceDE w:val="0"/>
        <w:autoSpaceDN w:val="0"/>
        <w:adjustRightInd w:val="0"/>
        <w:spacing w:after="0" w:line="240" w:lineRule="auto"/>
        <w:ind w:left="480" w:hanging="480"/>
        <w:rPr>
          <w:rFonts w:ascii="Times New Roman" w:hAnsi="Times New Roman" w:cs="Times New Roman"/>
          <w:noProof/>
          <w:sz w:val="24"/>
        </w:rPr>
      </w:pPr>
      <w:r w:rsidRPr="006262B0">
        <w:rPr>
          <w:rFonts w:ascii="Times New Roman" w:hAnsi="Times New Roman" w:cs="Times New Roman"/>
          <w:noProof/>
          <w:sz w:val="24"/>
          <w:szCs w:val="24"/>
        </w:rPr>
        <w:t xml:space="preserve">Toolan, M., &amp; McCarthy, M. (2006). Discourse Analysis for Language Teachers (Cambridge Language Teaching Library). </w:t>
      </w:r>
      <w:r w:rsidRPr="006262B0">
        <w:rPr>
          <w:rFonts w:ascii="Times New Roman" w:hAnsi="Times New Roman" w:cs="Times New Roman"/>
          <w:i/>
          <w:iCs/>
          <w:noProof/>
          <w:sz w:val="24"/>
          <w:szCs w:val="24"/>
        </w:rPr>
        <w:t>TESOL Quarterly</w:t>
      </w:r>
      <w:r w:rsidRPr="006262B0">
        <w:rPr>
          <w:rFonts w:ascii="Times New Roman" w:hAnsi="Times New Roman" w:cs="Times New Roman"/>
          <w:noProof/>
          <w:sz w:val="24"/>
          <w:szCs w:val="24"/>
        </w:rPr>
        <w:t xml:space="preserve">, </w:t>
      </w:r>
      <w:r w:rsidRPr="006262B0">
        <w:rPr>
          <w:rFonts w:ascii="Times New Roman" w:hAnsi="Times New Roman" w:cs="Times New Roman"/>
          <w:i/>
          <w:iCs/>
          <w:noProof/>
          <w:sz w:val="24"/>
          <w:szCs w:val="24"/>
        </w:rPr>
        <w:t>26</w:t>
      </w:r>
      <w:r w:rsidRPr="006262B0">
        <w:rPr>
          <w:rFonts w:ascii="Times New Roman" w:hAnsi="Times New Roman" w:cs="Times New Roman"/>
          <w:noProof/>
          <w:sz w:val="24"/>
          <w:szCs w:val="24"/>
        </w:rPr>
        <w:t>(3), 579. https://doi.org/10.2307/3587181</w:t>
      </w:r>
    </w:p>
    <w:p w:rsidR="00B32D1D" w:rsidRPr="007D62DA" w:rsidRDefault="00127920" w:rsidP="00CA4C5F">
      <w:pPr>
        <w:widowControl w:val="0"/>
        <w:autoSpaceDE w:val="0"/>
        <w:autoSpaceDN w:val="0"/>
        <w:adjustRightInd w:val="0"/>
        <w:spacing w:after="0" w:line="240" w:lineRule="auto"/>
        <w:ind w:left="480" w:hanging="480"/>
        <w:rPr>
          <w:rFonts w:ascii="Times New Roman" w:hAnsi="Times New Roman" w:cs="Times New Roman"/>
          <w:iCs/>
          <w:sz w:val="24"/>
          <w:szCs w:val="24"/>
          <w:lang w:val="en-US"/>
        </w:rPr>
      </w:pPr>
      <w:r w:rsidRPr="007D62DA">
        <w:rPr>
          <w:rFonts w:ascii="Times New Roman" w:hAnsi="Times New Roman" w:cs="Times New Roman"/>
          <w:iCs/>
          <w:sz w:val="24"/>
          <w:szCs w:val="24"/>
          <w:lang w:val="en-US"/>
        </w:rPr>
        <w:fldChar w:fldCharType="end"/>
      </w:r>
    </w:p>
    <w:p w:rsidR="00242DF5" w:rsidRPr="007D62DA" w:rsidRDefault="00242DF5" w:rsidP="00CA4C5F">
      <w:pPr>
        <w:widowControl w:val="0"/>
        <w:autoSpaceDE w:val="0"/>
        <w:autoSpaceDN w:val="0"/>
        <w:adjustRightInd w:val="0"/>
        <w:spacing w:after="0" w:line="240" w:lineRule="auto"/>
        <w:ind w:left="480" w:hanging="480"/>
        <w:rPr>
          <w:rFonts w:ascii="Times New Roman" w:hAnsi="Times New Roman" w:cs="Times New Roman"/>
          <w:iCs/>
          <w:sz w:val="24"/>
          <w:szCs w:val="24"/>
        </w:rPr>
      </w:pPr>
    </w:p>
    <w:sectPr w:rsidR="00242DF5" w:rsidRPr="007D62DA" w:rsidSect="008B5AB2">
      <w:headerReference w:type="even" r:id="rId13"/>
      <w:headerReference w:type="default" r:id="rId14"/>
      <w:footerReference w:type="default" r:id="rId15"/>
      <w:headerReference w:type="first" r:id="rId16"/>
      <w:footerReference w:type="first" r:id="rId17"/>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12F" w:rsidRDefault="00C7412F" w:rsidP="006A03BB">
      <w:pPr>
        <w:spacing w:after="0" w:line="240" w:lineRule="auto"/>
      </w:pPr>
      <w:r>
        <w:separator/>
      </w:r>
    </w:p>
  </w:endnote>
  <w:endnote w:type="continuationSeparator" w:id="0">
    <w:p w:rsidR="00C7412F" w:rsidRDefault="00C7412F"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71B" w:rsidRDefault="0028471B">
    <w:pPr>
      <w:pStyle w:val="Footer"/>
      <w:jc w:val="center"/>
    </w:pPr>
  </w:p>
  <w:p w:rsidR="0028471B" w:rsidRDefault="002847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71B" w:rsidRPr="008B5AB2" w:rsidRDefault="0028471B"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12F" w:rsidRDefault="00C7412F" w:rsidP="006A03BB">
      <w:pPr>
        <w:spacing w:after="0" w:line="240" w:lineRule="auto"/>
      </w:pPr>
      <w:r>
        <w:separator/>
      </w:r>
    </w:p>
  </w:footnote>
  <w:footnote w:type="continuationSeparator" w:id="0">
    <w:p w:rsidR="00C7412F" w:rsidRDefault="00C7412F"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71B" w:rsidRPr="008B5AB2" w:rsidRDefault="0028471B"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EE0EF4">
      <w:rPr>
        <w:rStyle w:val="PageNumber"/>
        <w:rFonts w:ascii="Times New Roman" w:hAnsi="Times New Roman" w:cs="Times New Roman"/>
        <w:noProof/>
      </w:rPr>
      <w:t>2</w:t>
    </w:r>
    <w:r w:rsidRPr="00DD2D69">
      <w:rPr>
        <w:rStyle w:val="PageNumber"/>
        <w:rFonts w:ascii="Times New Roman" w:hAnsi="Times New Roman" w:cs="Times New Roman"/>
      </w:rPr>
      <w:fldChar w:fldCharType="end"/>
    </w:r>
  </w:p>
  <w:p w:rsidR="0028471B" w:rsidRPr="004306F7" w:rsidRDefault="0028471B" w:rsidP="00F361BB">
    <w:pPr>
      <w:spacing w:line="240" w:lineRule="auto"/>
      <w:ind w:left="720"/>
      <w:jc w:val="center"/>
      <w:rPr>
        <w:rFonts w:ascii="Times New Roman" w:hAnsi="Times New Roman" w:cs="Times New Roman"/>
        <w:b/>
        <w:sz w:val="28"/>
        <w:szCs w:val="28"/>
      </w:rPr>
    </w:pPr>
    <w:r>
      <w:rPr>
        <w:rFonts w:ascii="Times New Roman" w:hAnsi="Times New Roman" w:cs="Times New Roman"/>
        <w:i/>
        <w:noProof/>
        <w:szCs w:val="24"/>
      </w:rPr>
      <w:t>Puspita</w:t>
    </w:r>
    <w:r>
      <w:rPr>
        <w:rFonts w:ascii="Times New Roman" w:hAnsi="Times New Roman" w:cs="Times New Roman"/>
        <w:i/>
        <w:noProof/>
        <w:szCs w:val="24"/>
        <w:lang w:val="en-US"/>
      </w:rPr>
      <w:t xml:space="preserve">-1, </w:t>
    </w:r>
    <w:r>
      <w:rPr>
        <w:rFonts w:ascii="Times New Roman" w:hAnsi="Times New Roman" w:cs="Times New Roman"/>
        <w:i/>
        <w:noProof/>
        <w:szCs w:val="24"/>
      </w:rPr>
      <w:t>Nisa</w:t>
    </w:r>
    <w:r>
      <w:rPr>
        <w:rFonts w:ascii="Times New Roman" w:hAnsi="Times New Roman" w:cs="Times New Roman"/>
        <w:i/>
        <w:noProof/>
        <w:szCs w:val="24"/>
        <w:lang w:val="en-US"/>
      </w:rPr>
      <w:t xml:space="preserve">-2 &amp; </w:t>
    </w:r>
    <w:r>
      <w:rPr>
        <w:rFonts w:ascii="Times New Roman" w:hAnsi="Times New Roman" w:cs="Times New Roman"/>
        <w:i/>
        <w:noProof/>
        <w:szCs w:val="24"/>
      </w:rPr>
      <w:t>Suprijadi</w:t>
    </w:r>
    <w:r>
      <w:rPr>
        <w:rFonts w:ascii="Times New Roman" w:hAnsi="Times New Roman" w:cs="Times New Roman"/>
        <w:i/>
        <w:noProof/>
        <w:szCs w:val="24"/>
        <w:lang w:val="en-US"/>
      </w:rPr>
      <w:t>-3</w:t>
    </w:r>
    <w:r w:rsidRPr="008B5AB2">
      <w:rPr>
        <w:rFonts w:ascii="Times New Roman" w:hAnsi="Times New Roman" w:cs="Times New Roman"/>
        <w:noProof/>
        <w:szCs w:val="24"/>
        <w:lang w:val="en-US"/>
      </w:rPr>
      <w:t xml:space="preserve">, </w:t>
    </w:r>
    <w:r w:rsidRPr="00F361BB">
      <w:rPr>
        <w:rFonts w:ascii="Times New Roman" w:hAnsi="Times New Roman" w:cs="Times New Roman"/>
        <w:i/>
      </w:rPr>
      <w:t>Lexical Cohesion in News Article on the Jakarta Post     Entitled “Why full day school will not work in Indonesia?”</w:t>
    </w:r>
    <w:r w:rsidRPr="004306F7">
      <w:rPr>
        <w:rFonts w:ascii="Times New Roman" w:hAnsi="Times New Roman" w:cs="Times New Roman"/>
        <w:b/>
        <w:sz w:val="28"/>
        <w:szCs w:val="28"/>
      </w:rPr>
      <w:t xml:space="preserve">  </w:t>
    </w:r>
  </w:p>
  <w:p w:rsidR="0028471B" w:rsidRPr="0042013B" w:rsidRDefault="0028471B" w:rsidP="004441DD">
    <w:pPr>
      <w:pStyle w:val="Header"/>
      <w:ind w:right="360" w:firstLine="567"/>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71B" w:rsidRDefault="0028471B" w:rsidP="0028471B">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E0EF4">
      <w:rPr>
        <w:rStyle w:val="PageNumber"/>
        <w:noProof/>
      </w:rPr>
      <w:t>3</w:t>
    </w:r>
    <w:r>
      <w:rPr>
        <w:rStyle w:val="PageNumber"/>
      </w:rPr>
      <w:fldChar w:fldCharType="end"/>
    </w:r>
  </w:p>
  <w:p w:rsidR="0028471B" w:rsidRPr="0042013B" w:rsidRDefault="0028471B" w:rsidP="004441DD">
    <w:pPr>
      <w:pStyle w:val="Header"/>
      <w:ind w:right="566" w:firstLine="1276"/>
      <w:jc w:val="right"/>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6C37C70A" wp14:editId="32DBB9AD">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71B" w:rsidRPr="0004640F" w:rsidRDefault="0028471B"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28471B" w:rsidRPr="002A0F3B" w:rsidRDefault="0028471B"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28471B" w:rsidRPr="005B539C" w:rsidRDefault="0028471B"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28471B" w:rsidRDefault="0028471B" w:rsidP="005B539C">
    <w:pPr>
      <w:tabs>
        <w:tab w:val="left" w:pos="1843"/>
      </w:tabs>
      <w:spacing w:after="0" w:line="240" w:lineRule="auto"/>
      <w:rPr>
        <w:rFonts w:ascii="Times New Roman" w:hAnsi="Times New Roman" w:cs="Times New Roman"/>
        <w:sz w:val="20"/>
        <w:lang w:val="en-US"/>
      </w:rPr>
    </w:pPr>
  </w:p>
  <w:p w:rsidR="0028471B" w:rsidRDefault="0028471B"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F247E58"/>
    <w:multiLevelType w:val="hybridMultilevel"/>
    <w:tmpl w:val="76E24120"/>
    <w:lvl w:ilvl="0" w:tplc="CE30B3B6">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5F660D5"/>
    <w:multiLevelType w:val="hybridMultilevel"/>
    <w:tmpl w:val="22602A5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6">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4"/>
  </w:num>
  <w:num w:numId="4">
    <w:abstractNumId w:val="17"/>
  </w:num>
  <w:num w:numId="5">
    <w:abstractNumId w:val="8"/>
  </w:num>
  <w:num w:numId="6">
    <w:abstractNumId w:val="20"/>
  </w:num>
  <w:num w:numId="7">
    <w:abstractNumId w:val="3"/>
  </w:num>
  <w:num w:numId="8">
    <w:abstractNumId w:val="21"/>
  </w:num>
  <w:num w:numId="9">
    <w:abstractNumId w:val="11"/>
  </w:num>
  <w:num w:numId="10">
    <w:abstractNumId w:val="18"/>
  </w:num>
  <w:num w:numId="11">
    <w:abstractNumId w:val="22"/>
  </w:num>
  <w:num w:numId="12">
    <w:abstractNumId w:val="23"/>
  </w:num>
  <w:num w:numId="13">
    <w:abstractNumId w:val="25"/>
  </w:num>
  <w:num w:numId="14">
    <w:abstractNumId w:val="5"/>
  </w:num>
  <w:num w:numId="15">
    <w:abstractNumId w:val="9"/>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
  </w:num>
  <w:num w:numId="28">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0EF6"/>
    <w:rsid w:val="000915CE"/>
    <w:rsid w:val="000B1117"/>
    <w:rsid w:val="000B1A9C"/>
    <w:rsid w:val="000B79A5"/>
    <w:rsid w:val="000B7D37"/>
    <w:rsid w:val="000E17A4"/>
    <w:rsid w:val="000E2907"/>
    <w:rsid w:val="000E2DD8"/>
    <w:rsid w:val="000F26F3"/>
    <w:rsid w:val="000F6F20"/>
    <w:rsid w:val="0010144A"/>
    <w:rsid w:val="00102B74"/>
    <w:rsid w:val="00106F02"/>
    <w:rsid w:val="00106F11"/>
    <w:rsid w:val="00112B28"/>
    <w:rsid w:val="00113FDF"/>
    <w:rsid w:val="00126CE9"/>
    <w:rsid w:val="00127920"/>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237F6"/>
    <w:rsid w:val="0023157C"/>
    <w:rsid w:val="00232ECE"/>
    <w:rsid w:val="00237438"/>
    <w:rsid w:val="00242043"/>
    <w:rsid w:val="00242DF5"/>
    <w:rsid w:val="00244518"/>
    <w:rsid w:val="00252B96"/>
    <w:rsid w:val="002564C8"/>
    <w:rsid w:val="0025708C"/>
    <w:rsid w:val="00262007"/>
    <w:rsid w:val="00265E92"/>
    <w:rsid w:val="00271AF4"/>
    <w:rsid w:val="00273E53"/>
    <w:rsid w:val="0028471B"/>
    <w:rsid w:val="002857CE"/>
    <w:rsid w:val="00290B40"/>
    <w:rsid w:val="002A0F3B"/>
    <w:rsid w:val="002A7A74"/>
    <w:rsid w:val="002C1B03"/>
    <w:rsid w:val="002C4053"/>
    <w:rsid w:val="002C6423"/>
    <w:rsid w:val="002C7E56"/>
    <w:rsid w:val="002D52D8"/>
    <w:rsid w:val="002E0C1F"/>
    <w:rsid w:val="002E2F58"/>
    <w:rsid w:val="002F0943"/>
    <w:rsid w:val="002F0A19"/>
    <w:rsid w:val="002F0DAB"/>
    <w:rsid w:val="002F6323"/>
    <w:rsid w:val="002F7ECE"/>
    <w:rsid w:val="003051E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6284F"/>
    <w:rsid w:val="0037549E"/>
    <w:rsid w:val="00386B7E"/>
    <w:rsid w:val="003876FF"/>
    <w:rsid w:val="003879DA"/>
    <w:rsid w:val="0039567C"/>
    <w:rsid w:val="00395735"/>
    <w:rsid w:val="003A2F09"/>
    <w:rsid w:val="003A3FB5"/>
    <w:rsid w:val="003B08C1"/>
    <w:rsid w:val="003B5759"/>
    <w:rsid w:val="003B739D"/>
    <w:rsid w:val="003D097C"/>
    <w:rsid w:val="003D2CCF"/>
    <w:rsid w:val="003E562B"/>
    <w:rsid w:val="003F5612"/>
    <w:rsid w:val="003F65C5"/>
    <w:rsid w:val="00404264"/>
    <w:rsid w:val="00406203"/>
    <w:rsid w:val="0042013B"/>
    <w:rsid w:val="00425791"/>
    <w:rsid w:val="004306F7"/>
    <w:rsid w:val="00432ED9"/>
    <w:rsid w:val="00434DBA"/>
    <w:rsid w:val="004374DA"/>
    <w:rsid w:val="0044112A"/>
    <w:rsid w:val="004441DD"/>
    <w:rsid w:val="0046366A"/>
    <w:rsid w:val="00475E34"/>
    <w:rsid w:val="00476D66"/>
    <w:rsid w:val="00492AAF"/>
    <w:rsid w:val="00492CDB"/>
    <w:rsid w:val="004A07A9"/>
    <w:rsid w:val="004A153F"/>
    <w:rsid w:val="004A1AC5"/>
    <w:rsid w:val="004A5514"/>
    <w:rsid w:val="004B3149"/>
    <w:rsid w:val="004B34F0"/>
    <w:rsid w:val="004B4972"/>
    <w:rsid w:val="004B70CB"/>
    <w:rsid w:val="004C184B"/>
    <w:rsid w:val="004D4337"/>
    <w:rsid w:val="004D6ED8"/>
    <w:rsid w:val="004E1FA3"/>
    <w:rsid w:val="00500ADF"/>
    <w:rsid w:val="005040B9"/>
    <w:rsid w:val="00510AA8"/>
    <w:rsid w:val="00513AAA"/>
    <w:rsid w:val="00540338"/>
    <w:rsid w:val="005433E2"/>
    <w:rsid w:val="00551F3D"/>
    <w:rsid w:val="00564290"/>
    <w:rsid w:val="00571D9D"/>
    <w:rsid w:val="00581285"/>
    <w:rsid w:val="00584C73"/>
    <w:rsid w:val="00585AFC"/>
    <w:rsid w:val="00590F4E"/>
    <w:rsid w:val="005954DD"/>
    <w:rsid w:val="005A01E6"/>
    <w:rsid w:val="005A05CF"/>
    <w:rsid w:val="005A266C"/>
    <w:rsid w:val="005A4EF0"/>
    <w:rsid w:val="005A524F"/>
    <w:rsid w:val="005A6796"/>
    <w:rsid w:val="005B4EEE"/>
    <w:rsid w:val="005B539C"/>
    <w:rsid w:val="005C3B54"/>
    <w:rsid w:val="005C3DCF"/>
    <w:rsid w:val="005D33F8"/>
    <w:rsid w:val="005E1E87"/>
    <w:rsid w:val="005E295E"/>
    <w:rsid w:val="005E2C80"/>
    <w:rsid w:val="00614BE0"/>
    <w:rsid w:val="006262B0"/>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B2A08"/>
    <w:rsid w:val="006C4325"/>
    <w:rsid w:val="006D0F5C"/>
    <w:rsid w:val="006D1E6F"/>
    <w:rsid w:val="006D20AC"/>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76784"/>
    <w:rsid w:val="00790958"/>
    <w:rsid w:val="00791C69"/>
    <w:rsid w:val="007A18E0"/>
    <w:rsid w:val="007A5BB3"/>
    <w:rsid w:val="007B0EFD"/>
    <w:rsid w:val="007C016F"/>
    <w:rsid w:val="007C119C"/>
    <w:rsid w:val="007C48F4"/>
    <w:rsid w:val="007C6F74"/>
    <w:rsid w:val="007D62DA"/>
    <w:rsid w:val="007D69FD"/>
    <w:rsid w:val="007E4460"/>
    <w:rsid w:val="007F16FB"/>
    <w:rsid w:val="007F4A44"/>
    <w:rsid w:val="00813139"/>
    <w:rsid w:val="00814D46"/>
    <w:rsid w:val="00817095"/>
    <w:rsid w:val="00817B20"/>
    <w:rsid w:val="00821794"/>
    <w:rsid w:val="008223D7"/>
    <w:rsid w:val="00833DCA"/>
    <w:rsid w:val="00837446"/>
    <w:rsid w:val="008403D7"/>
    <w:rsid w:val="0084431C"/>
    <w:rsid w:val="00852145"/>
    <w:rsid w:val="00854F4E"/>
    <w:rsid w:val="0085525E"/>
    <w:rsid w:val="008600D6"/>
    <w:rsid w:val="00880653"/>
    <w:rsid w:val="00890643"/>
    <w:rsid w:val="0089069F"/>
    <w:rsid w:val="00892B56"/>
    <w:rsid w:val="00897BE2"/>
    <w:rsid w:val="008B5AB2"/>
    <w:rsid w:val="008B7931"/>
    <w:rsid w:val="008D1648"/>
    <w:rsid w:val="008D1D9F"/>
    <w:rsid w:val="008D3491"/>
    <w:rsid w:val="008D7964"/>
    <w:rsid w:val="008E1ECB"/>
    <w:rsid w:val="008E4B4F"/>
    <w:rsid w:val="008F0615"/>
    <w:rsid w:val="008F17BE"/>
    <w:rsid w:val="008F567C"/>
    <w:rsid w:val="008F5B98"/>
    <w:rsid w:val="009146A1"/>
    <w:rsid w:val="0092059B"/>
    <w:rsid w:val="00924058"/>
    <w:rsid w:val="00927605"/>
    <w:rsid w:val="009372E2"/>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A57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3403"/>
    <w:rsid w:val="00A370EF"/>
    <w:rsid w:val="00A423B8"/>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20F3"/>
    <w:rsid w:val="00AC5565"/>
    <w:rsid w:val="00AD44FA"/>
    <w:rsid w:val="00AD72D1"/>
    <w:rsid w:val="00AE19C0"/>
    <w:rsid w:val="00AE5F21"/>
    <w:rsid w:val="00AF0F4D"/>
    <w:rsid w:val="00AF5862"/>
    <w:rsid w:val="00AF7A0D"/>
    <w:rsid w:val="00B042CD"/>
    <w:rsid w:val="00B05C91"/>
    <w:rsid w:val="00B1189F"/>
    <w:rsid w:val="00B1268E"/>
    <w:rsid w:val="00B16650"/>
    <w:rsid w:val="00B25A67"/>
    <w:rsid w:val="00B25F8B"/>
    <w:rsid w:val="00B32D1D"/>
    <w:rsid w:val="00B41F20"/>
    <w:rsid w:val="00B433CB"/>
    <w:rsid w:val="00B51270"/>
    <w:rsid w:val="00B52B5E"/>
    <w:rsid w:val="00B53356"/>
    <w:rsid w:val="00B67340"/>
    <w:rsid w:val="00BA2516"/>
    <w:rsid w:val="00BA38BB"/>
    <w:rsid w:val="00BB4EC7"/>
    <w:rsid w:val="00BC14FF"/>
    <w:rsid w:val="00BC23B7"/>
    <w:rsid w:val="00BC29B5"/>
    <w:rsid w:val="00BC784E"/>
    <w:rsid w:val="00BC7E7D"/>
    <w:rsid w:val="00BD161C"/>
    <w:rsid w:val="00BD548A"/>
    <w:rsid w:val="00BD5BAB"/>
    <w:rsid w:val="00BE3A35"/>
    <w:rsid w:val="00BE6116"/>
    <w:rsid w:val="00BF383A"/>
    <w:rsid w:val="00C002A3"/>
    <w:rsid w:val="00C01446"/>
    <w:rsid w:val="00C035DF"/>
    <w:rsid w:val="00C177F9"/>
    <w:rsid w:val="00C2690E"/>
    <w:rsid w:val="00C3328D"/>
    <w:rsid w:val="00C35081"/>
    <w:rsid w:val="00C3661F"/>
    <w:rsid w:val="00C467DF"/>
    <w:rsid w:val="00C51094"/>
    <w:rsid w:val="00C60F70"/>
    <w:rsid w:val="00C64CD0"/>
    <w:rsid w:val="00C70D29"/>
    <w:rsid w:val="00C71F34"/>
    <w:rsid w:val="00C7412F"/>
    <w:rsid w:val="00C809F3"/>
    <w:rsid w:val="00C869F9"/>
    <w:rsid w:val="00C91894"/>
    <w:rsid w:val="00CA4C5F"/>
    <w:rsid w:val="00CA52AE"/>
    <w:rsid w:val="00CB5DD5"/>
    <w:rsid w:val="00CC05F0"/>
    <w:rsid w:val="00CC16A1"/>
    <w:rsid w:val="00CC5281"/>
    <w:rsid w:val="00CC6A20"/>
    <w:rsid w:val="00CD0068"/>
    <w:rsid w:val="00CD4B0F"/>
    <w:rsid w:val="00CD6250"/>
    <w:rsid w:val="00CE0EE8"/>
    <w:rsid w:val="00CE144E"/>
    <w:rsid w:val="00CE4AE9"/>
    <w:rsid w:val="00CF040D"/>
    <w:rsid w:val="00D05DCB"/>
    <w:rsid w:val="00D07186"/>
    <w:rsid w:val="00D14516"/>
    <w:rsid w:val="00D16FF0"/>
    <w:rsid w:val="00D25AD7"/>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E04052"/>
    <w:rsid w:val="00E10E25"/>
    <w:rsid w:val="00E12302"/>
    <w:rsid w:val="00E1287E"/>
    <w:rsid w:val="00E37CA6"/>
    <w:rsid w:val="00E37F88"/>
    <w:rsid w:val="00E46A6F"/>
    <w:rsid w:val="00E541AD"/>
    <w:rsid w:val="00E54328"/>
    <w:rsid w:val="00E57617"/>
    <w:rsid w:val="00E67FF7"/>
    <w:rsid w:val="00E7068D"/>
    <w:rsid w:val="00E73BAE"/>
    <w:rsid w:val="00E74AEF"/>
    <w:rsid w:val="00E94141"/>
    <w:rsid w:val="00E94AFA"/>
    <w:rsid w:val="00EA0BD7"/>
    <w:rsid w:val="00EA73FA"/>
    <w:rsid w:val="00EB01B4"/>
    <w:rsid w:val="00EB3187"/>
    <w:rsid w:val="00EC05CD"/>
    <w:rsid w:val="00EC2711"/>
    <w:rsid w:val="00EC2C6C"/>
    <w:rsid w:val="00ED3801"/>
    <w:rsid w:val="00ED5F31"/>
    <w:rsid w:val="00EE0EF4"/>
    <w:rsid w:val="00EE23CF"/>
    <w:rsid w:val="00EE2F10"/>
    <w:rsid w:val="00EE56B1"/>
    <w:rsid w:val="00EE7C4A"/>
    <w:rsid w:val="00EF5029"/>
    <w:rsid w:val="00F021D5"/>
    <w:rsid w:val="00F02F90"/>
    <w:rsid w:val="00F0305D"/>
    <w:rsid w:val="00F141D6"/>
    <w:rsid w:val="00F14E81"/>
    <w:rsid w:val="00F14EDD"/>
    <w:rsid w:val="00F20927"/>
    <w:rsid w:val="00F23A66"/>
    <w:rsid w:val="00F2496F"/>
    <w:rsid w:val="00F27191"/>
    <w:rsid w:val="00F352A7"/>
    <w:rsid w:val="00F361BB"/>
    <w:rsid w:val="00F37DD3"/>
    <w:rsid w:val="00F5017F"/>
    <w:rsid w:val="00F56FA2"/>
    <w:rsid w:val="00F620A0"/>
    <w:rsid w:val="00F631E0"/>
    <w:rsid w:val="00F704E0"/>
    <w:rsid w:val="00F725C4"/>
    <w:rsid w:val="00F87EA7"/>
    <w:rsid w:val="00F92D91"/>
    <w:rsid w:val="00FA55D3"/>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3A9FB2-37BA-4D56-BCB5-1A0607D5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grame">
    <w:name w:val="grame"/>
    <w:basedOn w:val="DefaultParagraphFont"/>
    <w:rsid w:val="006D0F5C"/>
  </w:style>
  <w:style w:type="paragraph" w:customStyle="1" w:styleId="Default">
    <w:name w:val="Default"/>
    <w:rsid w:val="006D0F5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792020711">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981033547">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lihsetiap@gmail.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heJakartaPost.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khmadjaelani91@yahoo.co.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asep@ikipsiliwangi.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aridarizkiyah149@gmail.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77887-8F0F-42CC-AF10-33BD9A246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7</Pages>
  <Words>5406</Words>
  <Characters>30820</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36154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farida rizkiyah</cp:lastModifiedBy>
  <cp:revision>12</cp:revision>
  <cp:lastPrinted>2016-01-13T06:50:00Z</cp:lastPrinted>
  <dcterms:created xsi:type="dcterms:W3CDTF">2019-03-31T12:27:00Z</dcterms:created>
  <dcterms:modified xsi:type="dcterms:W3CDTF">2019-04-09T03:52:00Z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e5a6f234-6c6f-33f4-b758-376e10f8be74</vt:lpwstr>
  </property>
  <property fmtid="{D5CDD505-2E9C-101B-9397-08002B2CF9AE}" pid="24" name="Mendeley Citation Style_1">
    <vt:lpwstr>http://www.zotero.org/styles/apa</vt:lpwstr>
  </property>
</Properties>
</file>