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017AD9" w:rsidRDefault="000E5B1E" w:rsidP="004B5BC0">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 xml:space="preserve">ANALYSIS IMPROVEMENT OF LEARNING VOCABULARY </w:t>
      </w:r>
      <w:proofErr w:type="gramStart"/>
      <w:r>
        <w:rPr>
          <w:rFonts w:ascii="Times New Roman" w:hAnsi="Times New Roman" w:cs="Times New Roman"/>
          <w:b/>
          <w:sz w:val="32"/>
          <w:szCs w:val="24"/>
          <w:lang w:val="en-US"/>
        </w:rPr>
        <w:t>WITH A</w:t>
      </w:r>
      <w:proofErr w:type="gramEnd"/>
      <w:r>
        <w:rPr>
          <w:rFonts w:ascii="Times New Roman" w:hAnsi="Times New Roman" w:cs="Times New Roman"/>
          <w:b/>
          <w:sz w:val="32"/>
          <w:szCs w:val="24"/>
          <w:lang w:val="en-US"/>
        </w:rPr>
        <w:t xml:space="preserve"> FLASH CARDS</w:t>
      </w:r>
    </w:p>
    <w:p w:rsidR="003B5759" w:rsidRPr="00017AD9" w:rsidRDefault="003B5759" w:rsidP="004B5BC0">
      <w:pPr>
        <w:spacing w:after="0" w:line="240" w:lineRule="auto"/>
        <w:jc w:val="center"/>
        <w:rPr>
          <w:rFonts w:ascii="Times New Roman" w:hAnsi="Times New Roman" w:cs="Times New Roman"/>
          <w:sz w:val="24"/>
          <w:szCs w:val="24"/>
          <w:lang w:val="en-US"/>
        </w:rPr>
      </w:pPr>
    </w:p>
    <w:p w:rsidR="00EA73FA" w:rsidRDefault="004B5BC0" w:rsidP="004B5BC0">
      <w:pPr>
        <w:spacing w:after="0" w:line="240" w:lineRule="auto"/>
        <w:jc w:val="center"/>
        <w:rPr>
          <w:rFonts w:ascii="Times New Roman" w:hAnsi="Times New Roman" w:cs="Times New Roman"/>
          <w:b/>
          <w:sz w:val="24"/>
          <w:lang w:val="en-US"/>
        </w:rPr>
      </w:pPr>
      <w:r>
        <w:rPr>
          <w:rFonts w:ascii="Times New Roman" w:hAnsi="Times New Roman" w:cs="Times New Roman"/>
          <w:vertAlign w:val="superscript"/>
        </w:rPr>
        <w:t xml:space="preserve">1 </w:t>
      </w:r>
      <w:proofErr w:type="spellStart"/>
      <w:r w:rsidR="000E5B1E">
        <w:rPr>
          <w:rFonts w:ascii="Times New Roman" w:hAnsi="Times New Roman" w:cs="Times New Roman"/>
          <w:b/>
          <w:sz w:val="24"/>
          <w:lang w:val="en-US"/>
        </w:rPr>
        <w:t>Siti</w:t>
      </w:r>
      <w:proofErr w:type="spellEnd"/>
      <w:r w:rsidR="000E5B1E">
        <w:rPr>
          <w:rFonts w:ascii="Times New Roman" w:hAnsi="Times New Roman" w:cs="Times New Roman"/>
          <w:b/>
          <w:sz w:val="24"/>
          <w:lang w:val="en-US"/>
        </w:rPr>
        <w:t xml:space="preserve"> </w:t>
      </w:r>
      <w:proofErr w:type="spellStart"/>
      <w:r w:rsidR="000E5B1E">
        <w:rPr>
          <w:rFonts w:ascii="Times New Roman" w:hAnsi="Times New Roman" w:cs="Times New Roman"/>
          <w:b/>
          <w:sz w:val="24"/>
          <w:lang w:val="en-US"/>
        </w:rPr>
        <w:t>Khodijah</w:t>
      </w:r>
      <w:proofErr w:type="spellEnd"/>
    </w:p>
    <w:p w:rsidR="004B5BC0" w:rsidRPr="00017AD9" w:rsidRDefault="004B5BC0" w:rsidP="004B5BC0">
      <w:pPr>
        <w:spacing w:after="0" w:line="240" w:lineRule="auto"/>
        <w:jc w:val="center"/>
        <w:rPr>
          <w:rFonts w:ascii="Times New Roman" w:hAnsi="Times New Roman" w:cs="Times New Roman"/>
          <w:b/>
          <w:szCs w:val="24"/>
          <w:lang w:val="en-US"/>
        </w:rPr>
      </w:pPr>
      <w:r>
        <w:rPr>
          <w:rFonts w:ascii="Times New Roman" w:hAnsi="Times New Roman" w:cs="Times New Roman"/>
          <w:vertAlign w:val="superscript"/>
          <w:lang w:val="en-US"/>
        </w:rPr>
        <w:t>2</w:t>
      </w:r>
      <w:r>
        <w:rPr>
          <w:rFonts w:ascii="Times New Roman" w:hAnsi="Times New Roman" w:cs="Times New Roman"/>
          <w:b/>
          <w:szCs w:val="24"/>
          <w:lang w:val="en-US"/>
        </w:rPr>
        <w:t xml:space="preserve">Nur </w:t>
      </w:r>
      <w:proofErr w:type="spellStart"/>
      <w:r>
        <w:rPr>
          <w:rFonts w:ascii="Times New Roman" w:hAnsi="Times New Roman" w:cs="Times New Roman"/>
          <w:b/>
          <w:szCs w:val="24"/>
          <w:lang w:val="en-US"/>
        </w:rPr>
        <w:t>Alamsyah</w:t>
      </w:r>
      <w:proofErr w:type="spellEnd"/>
    </w:p>
    <w:p w:rsidR="00791C69" w:rsidRPr="00017AD9" w:rsidRDefault="00791C69" w:rsidP="004B5BC0">
      <w:pPr>
        <w:spacing w:after="0" w:line="240" w:lineRule="auto"/>
        <w:jc w:val="center"/>
        <w:rPr>
          <w:rFonts w:ascii="Times New Roman" w:hAnsi="Times New Roman" w:cs="Times New Roman"/>
          <w:sz w:val="12"/>
          <w:szCs w:val="24"/>
        </w:rPr>
      </w:pPr>
    </w:p>
    <w:p w:rsidR="005A266C" w:rsidRDefault="004B5BC0" w:rsidP="004B5BC0">
      <w:pPr>
        <w:spacing w:after="0" w:line="240" w:lineRule="auto"/>
        <w:jc w:val="center"/>
        <w:rPr>
          <w:rFonts w:ascii="Times New Roman" w:hAnsi="Times New Roman" w:cs="Times New Roman"/>
          <w:szCs w:val="24"/>
          <w:lang w:val="en-US"/>
        </w:rPr>
      </w:pPr>
      <w:r>
        <w:rPr>
          <w:rFonts w:ascii="Times New Roman" w:hAnsi="Times New Roman" w:cs="Times New Roman"/>
          <w:vertAlign w:val="superscript"/>
        </w:rPr>
        <w:t>1</w:t>
      </w:r>
      <w:r w:rsidR="0006337F">
        <w:rPr>
          <w:rFonts w:ascii="Times New Roman" w:hAnsi="Times New Roman" w:cs="Times New Roman"/>
          <w:szCs w:val="24"/>
          <w:lang w:val="en-US"/>
        </w:rPr>
        <w:t xml:space="preserve">IKIP </w:t>
      </w:r>
      <w:proofErr w:type="spellStart"/>
      <w:r w:rsidR="0006337F">
        <w:rPr>
          <w:rFonts w:ascii="Times New Roman" w:hAnsi="Times New Roman" w:cs="Times New Roman"/>
          <w:szCs w:val="24"/>
          <w:lang w:val="en-US"/>
        </w:rPr>
        <w:t>Siliwangi</w:t>
      </w:r>
      <w:proofErr w:type="spellEnd"/>
      <w:r w:rsidR="0006337F">
        <w:rPr>
          <w:rFonts w:ascii="Times New Roman" w:hAnsi="Times New Roman" w:cs="Times New Roman"/>
          <w:szCs w:val="24"/>
          <w:lang w:val="en-US"/>
        </w:rPr>
        <w:t xml:space="preserve"> Bandung, </w:t>
      </w:r>
      <w:proofErr w:type="spellStart"/>
      <w:r w:rsidR="0006337F">
        <w:rPr>
          <w:rFonts w:ascii="Times New Roman" w:hAnsi="Times New Roman" w:cs="Times New Roman"/>
          <w:szCs w:val="24"/>
          <w:lang w:val="en-US"/>
        </w:rPr>
        <w:t>Terusan</w:t>
      </w:r>
      <w:proofErr w:type="spellEnd"/>
      <w:r w:rsidR="0006337F">
        <w:rPr>
          <w:rFonts w:ascii="Times New Roman" w:hAnsi="Times New Roman" w:cs="Times New Roman"/>
          <w:szCs w:val="24"/>
          <w:lang w:val="en-US"/>
        </w:rPr>
        <w:t xml:space="preserve"> </w:t>
      </w:r>
      <w:proofErr w:type="spellStart"/>
      <w:r w:rsidR="0006337F">
        <w:rPr>
          <w:rFonts w:ascii="Times New Roman" w:hAnsi="Times New Roman" w:cs="Times New Roman"/>
          <w:szCs w:val="24"/>
          <w:lang w:val="en-US"/>
        </w:rPr>
        <w:t>Jendral</w:t>
      </w:r>
      <w:proofErr w:type="spellEnd"/>
      <w:r w:rsidR="0006337F">
        <w:rPr>
          <w:rFonts w:ascii="Times New Roman" w:hAnsi="Times New Roman" w:cs="Times New Roman"/>
          <w:szCs w:val="24"/>
          <w:lang w:val="en-US"/>
        </w:rPr>
        <w:t xml:space="preserve"> </w:t>
      </w:r>
      <w:proofErr w:type="spellStart"/>
      <w:r w:rsidR="0006337F">
        <w:rPr>
          <w:rFonts w:ascii="Times New Roman" w:hAnsi="Times New Roman" w:cs="Times New Roman"/>
          <w:szCs w:val="24"/>
          <w:lang w:val="en-US"/>
        </w:rPr>
        <w:t>Sudirman</w:t>
      </w:r>
      <w:proofErr w:type="spellEnd"/>
      <w:r w:rsidR="0006337F">
        <w:rPr>
          <w:rFonts w:ascii="Times New Roman" w:hAnsi="Times New Roman" w:cs="Times New Roman"/>
          <w:szCs w:val="24"/>
          <w:lang w:val="en-US"/>
        </w:rPr>
        <w:t xml:space="preserve"> street, West Java</w:t>
      </w:r>
    </w:p>
    <w:p w:rsidR="004B5BC0" w:rsidRDefault="004B5BC0" w:rsidP="004B5BC0">
      <w:pPr>
        <w:spacing w:after="0" w:line="240" w:lineRule="auto"/>
        <w:jc w:val="center"/>
        <w:rPr>
          <w:rFonts w:ascii="Times New Roman" w:hAnsi="Times New Roman" w:cs="Times New Roman"/>
          <w:szCs w:val="24"/>
          <w:lang w:val="en-US"/>
        </w:rPr>
      </w:pPr>
      <w:r>
        <w:rPr>
          <w:rFonts w:ascii="Times New Roman" w:hAnsi="Times New Roman" w:cs="Times New Roman"/>
          <w:vertAlign w:val="superscript"/>
          <w:lang w:val="en-US"/>
        </w:rPr>
        <w:t>2</w:t>
      </w:r>
      <w:r>
        <w:rPr>
          <w:rFonts w:ascii="Times New Roman" w:hAnsi="Times New Roman" w:cs="Times New Roman"/>
          <w:szCs w:val="24"/>
          <w:lang w:val="en-US"/>
        </w:rPr>
        <w:t xml:space="preserve">IKIP </w:t>
      </w:r>
      <w:proofErr w:type="spellStart"/>
      <w:r>
        <w:rPr>
          <w:rFonts w:ascii="Times New Roman" w:hAnsi="Times New Roman" w:cs="Times New Roman"/>
          <w:szCs w:val="24"/>
          <w:lang w:val="en-US"/>
        </w:rPr>
        <w:t>Siliwangi</w:t>
      </w:r>
      <w:proofErr w:type="spellEnd"/>
      <w:r>
        <w:rPr>
          <w:rFonts w:ascii="Times New Roman" w:hAnsi="Times New Roman" w:cs="Times New Roman"/>
          <w:szCs w:val="24"/>
          <w:lang w:val="en-US"/>
        </w:rPr>
        <w:t xml:space="preserve"> Bandung, </w:t>
      </w:r>
      <w:proofErr w:type="spellStart"/>
      <w:r>
        <w:rPr>
          <w:rFonts w:ascii="Times New Roman" w:hAnsi="Times New Roman" w:cs="Times New Roman"/>
          <w:szCs w:val="24"/>
          <w:lang w:val="en-US"/>
        </w:rPr>
        <w:t>Terusan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Jendral</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Sudirman</w:t>
      </w:r>
      <w:proofErr w:type="spellEnd"/>
      <w:r>
        <w:rPr>
          <w:rFonts w:ascii="Times New Roman" w:hAnsi="Times New Roman" w:cs="Times New Roman"/>
          <w:szCs w:val="24"/>
          <w:lang w:val="en-US"/>
        </w:rPr>
        <w:t xml:space="preserve"> </w:t>
      </w:r>
      <w:proofErr w:type="gramStart"/>
      <w:r>
        <w:rPr>
          <w:rFonts w:ascii="Times New Roman" w:hAnsi="Times New Roman" w:cs="Times New Roman"/>
          <w:szCs w:val="24"/>
          <w:lang w:val="en-US"/>
        </w:rPr>
        <w:t>street</w:t>
      </w:r>
      <w:proofErr w:type="gramEnd"/>
      <w:r>
        <w:rPr>
          <w:rFonts w:ascii="Times New Roman" w:hAnsi="Times New Roman" w:cs="Times New Roman"/>
          <w:szCs w:val="24"/>
          <w:lang w:val="en-US"/>
        </w:rPr>
        <w:t>, West Java</w:t>
      </w:r>
    </w:p>
    <w:p w:rsidR="00386B7E" w:rsidRDefault="004B5BC0" w:rsidP="004B5BC0">
      <w:pPr>
        <w:spacing w:after="0" w:line="240" w:lineRule="auto"/>
        <w:jc w:val="center"/>
        <w:rPr>
          <w:rFonts w:ascii="Times New Roman" w:hAnsi="Times New Roman" w:cs="Times New Roman"/>
          <w:szCs w:val="20"/>
          <w:lang w:val="en-US"/>
        </w:rPr>
      </w:pPr>
      <w:r>
        <w:rPr>
          <w:rFonts w:ascii="Times New Roman" w:hAnsi="Times New Roman" w:cs="Times New Roman"/>
          <w:vertAlign w:val="superscript"/>
        </w:rPr>
        <w:t>1</w:t>
      </w:r>
      <w:r w:rsidR="009C6C2D">
        <w:fldChar w:fldCharType="begin"/>
      </w:r>
      <w:r w:rsidR="009C6C2D">
        <w:instrText xml:space="preserve"> HYPERLINK "mailto:Sitikh66@gmail.com" </w:instrText>
      </w:r>
      <w:r w:rsidR="009C6C2D">
        <w:fldChar w:fldCharType="separate"/>
      </w:r>
      <w:r w:rsidR="000E5B1E" w:rsidRPr="00437003">
        <w:rPr>
          <w:rStyle w:val="Hyperlink"/>
          <w:rFonts w:ascii="Times New Roman" w:hAnsi="Times New Roman" w:cs="Times New Roman"/>
          <w:bCs/>
          <w:szCs w:val="20"/>
          <w:lang w:val="en-US"/>
        </w:rPr>
        <w:t>Sitikh66@gmail.com</w:t>
      </w:r>
      <w:r w:rsidR="009C6C2D">
        <w:rPr>
          <w:rStyle w:val="Hyperlink"/>
          <w:rFonts w:ascii="Times New Roman" w:hAnsi="Times New Roman" w:cs="Times New Roman"/>
          <w:bCs/>
          <w:szCs w:val="20"/>
          <w:lang w:val="en-US"/>
        </w:rPr>
        <w:fldChar w:fldCharType="end"/>
      </w:r>
    </w:p>
    <w:p w:rsidR="004B5BC0" w:rsidRDefault="000740BB" w:rsidP="004B5BC0">
      <w:pPr>
        <w:spacing w:after="0" w:line="240" w:lineRule="auto"/>
        <w:jc w:val="center"/>
        <w:rPr>
          <w:rFonts w:ascii="Times New Roman" w:hAnsi="Times New Roman" w:cs="Times New Roman"/>
          <w:szCs w:val="20"/>
          <w:lang w:val="en-US"/>
        </w:rPr>
      </w:pPr>
      <w:hyperlink r:id="rId9" w:history="1">
        <w:r w:rsidR="00917BBA" w:rsidRPr="00395CFF">
          <w:rPr>
            <w:rStyle w:val="Hyperlink"/>
            <w:rFonts w:ascii="Times New Roman" w:hAnsi="Times New Roman" w:cs="Times New Roman"/>
            <w:vertAlign w:val="superscript"/>
            <w:lang w:val="en-US"/>
          </w:rPr>
          <w:t>2</w:t>
        </w:r>
        <w:r w:rsidR="00917BBA" w:rsidRPr="00395CFF">
          <w:rPr>
            <w:rStyle w:val="Hyperlink"/>
            <w:rFonts w:ascii="Times New Roman" w:hAnsi="Times New Roman" w:cs="Times New Roman"/>
            <w:szCs w:val="20"/>
            <w:lang w:val="en-US"/>
          </w:rPr>
          <w:t>Noeralamsyah0000@gmail.com</w:t>
        </w:r>
      </w:hyperlink>
    </w:p>
    <w:p w:rsidR="004B5BC0" w:rsidRPr="004B5BC0" w:rsidRDefault="004B5BC0" w:rsidP="004B5BC0">
      <w:pPr>
        <w:spacing w:after="0" w:line="240" w:lineRule="auto"/>
        <w:jc w:val="center"/>
        <w:rPr>
          <w:rFonts w:ascii="Times New Roman" w:hAnsi="Times New Roman" w:cs="Times New Roman"/>
          <w:szCs w:val="20"/>
          <w:lang w:val="en-US"/>
        </w:rPr>
      </w:pPr>
    </w:p>
    <w:p w:rsidR="00FC5F1D" w:rsidRPr="00017AD9" w:rsidRDefault="00FC5F1D" w:rsidP="004A63C3">
      <w:pPr>
        <w:spacing w:after="0" w:line="240" w:lineRule="auto"/>
        <w:jc w:val="both"/>
        <w:rPr>
          <w:rFonts w:ascii="Times New Roman" w:hAnsi="Times New Roman" w:cs="Times New Roman"/>
          <w:b/>
          <w:sz w:val="24"/>
          <w:szCs w:val="24"/>
          <w:lang w:val="en-US"/>
        </w:rPr>
      </w:pPr>
    </w:p>
    <w:p w:rsidR="003B5759" w:rsidRPr="00017AD9" w:rsidRDefault="004D4337" w:rsidP="004A63C3">
      <w:pPr>
        <w:spacing w:after="0" w:line="240" w:lineRule="auto"/>
        <w:jc w:val="both"/>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4A63C3">
      <w:pPr>
        <w:spacing w:after="0" w:line="240" w:lineRule="auto"/>
        <w:jc w:val="both"/>
        <w:rPr>
          <w:rFonts w:ascii="Times New Roman" w:hAnsi="Times New Roman" w:cs="Times New Roman"/>
          <w:noProof/>
          <w:sz w:val="6"/>
        </w:rPr>
      </w:pPr>
    </w:p>
    <w:p w:rsidR="003B5759" w:rsidRDefault="0051109E" w:rsidP="004A63C3">
      <w:pPr>
        <w:tabs>
          <w:tab w:val="left" w:pos="0"/>
        </w:tabs>
        <w:spacing w:after="0" w:line="240" w:lineRule="auto"/>
        <w:jc w:val="both"/>
        <w:rPr>
          <w:rFonts w:ascii="Times New Roman" w:hAnsi="Times New Roman" w:cs="Times New Roman"/>
          <w:color w:val="111111"/>
          <w:lang w:val="en-US"/>
        </w:rPr>
      </w:pPr>
      <w:r>
        <w:rPr>
          <w:rFonts w:ascii="Times New Roman" w:hAnsi="Times New Roman" w:cs="Times New Roman"/>
          <w:color w:val="111111"/>
          <w:sz w:val="24"/>
          <w:szCs w:val="24"/>
          <w:lang w:val="en-US"/>
        </w:rPr>
        <w:t xml:space="preserve">Research try </w:t>
      </w:r>
      <w:r w:rsidR="000E5B1E" w:rsidRPr="00262124">
        <w:rPr>
          <w:rFonts w:ascii="Times New Roman" w:hAnsi="Times New Roman" w:cs="Times New Roman"/>
          <w:color w:val="111111"/>
          <w:sz w:val="24"/>
          <w:szCs w:val="24"/>
        </w:rPr>
        <w:t xml:space="preserve">to analyze (1) discussions that often occur in pronunciation of vocabulary </w:t>
      </w:r>
      <w:r w:rsidR="00FE25C0" w:rsidRPr="00FE25C0">
        <w:rPr>
          <w:rFonts w:ascii="Times New Roman" w:hAnsi="Times New Roman" w:cs="Times New Roman"/>
          <w:color w:val="111111"/>
          <w:sz w:val="24"/>
          <w:szCs w:val="24"/>
        </w:rPr>
        <w:t xml:space="preserve">for students using </w:t>
      </w:r>
      <w:r w:rsidR="00FE25C0">
        <w:rPr>
          <w:rFonts w:ascii="Times New Roman" w:hAnsi="Times New Roman" w:cs="Times New Roman"/>
          <w:color w:val="111111"/>
          <w:sz w:val="24"/>
          <w:szCs w:val="24"/>
          <w:lang w:val="en-US"/>
        </w:rPr>
        <w:t xml:space="preserve">the </w:t>
      </w:r>
      <w:r w:rsidR="00FE25C0" w:rsidRPr="00FE25C0">
        <w:rPr>
          <w:rFonts w:ascii="Times New Roman" w:hAnsi="Times New Roman" w:cs="Times New Roman"/>
          <w:color w:val="111111"/>
          <w:sz w:val="24"/>
          <w:szCs w:val="24"/>
        </w:rPr>
        <w:t>flash cards</w:t>
      </w:r>
      <w:r w:rsidRPr="0051109E">
        <w:rPr>
          <w:rFonts w:ascii="Times New Roman" w:hAnsi="Times New Roman" w:cs="Times New Roman"/>
          <w:color w:val="111111"/>
          <w:sz w:val="24"/>
          <w:szCs w:val="24"/>
        </w:rPr>
        <w:t xml:space="preserve"> </w:t>
      </w:r>
      <w:r w:rsidR="000E5B1E" w:rsidRPr="00262124">
        <w:rPr>
          <w:rFonts w:ascii="Times New Roman" w:hAnsi="Times New Roman" w:cs="Times New Roman"/>
          <w:color w:val="111111"/>
          <w:sz w:val="24"/>
          <w:szCs w:val="24"/>
        </w:rPr>
        <w:t>method; (2) implementing learning to read vocabulary in speaking skills; (3) learning evaluation system for pronunciatio</w:t>
      </w:r>
      <w:r w:rsidR="0065050B" w:rsidRPr="00262124">
        <w:rPr>
          <w:rFonts w:ascii="Times New Roman" w:hAnsi="Times New Roman" w:cs="Times New Roman"/>
          <w:color w:val="111111"/>
          <w:sz w:val="24"/>
          <w:szCs w:val="24"/>
          <w:lang w:val="en-US"/>
        </w:rPr>
        <w:t>1</w:t>
      </w:r>
      <w:r w:rsidR="000E5B1E" w:rsidRPr="00262124">
        <w:rPr>
          <w:rFonts w:ascii="Times New Roman" w:hAnsi="Times New Roman" w:cs="Times New Roman"/>
          <w:color w:val="111111"/>
          <w:sz w:val="24"/>
          <w:szCs w:val="24"/>
        </w:rPr>
        <w:t xml:space="preserve">n of vocabulary </w:t>
      </w:r>
      <w:r w:rsidR="00FE25C0" w:rsidRPr="00FE25C0">
        <w:rPr>
          <w:rFonts w:ascii="Times New Roman" w:hAnsi="Times New Roman" w:cs="Times New Roman"/>
          <w:color w:val="111111"/>
          <w:sz w:val="24"/>
          <w:szCs w:val="24"/>
        </w:rPr>
        <w:t xml:space="preserve">for students using </w:t>
      </w:r>
      <w:r w:rsidR="00FE25C0">
        <w:rPr>
          <w:rFonts w:ascii="Times New Roman" w:hAnsi="Times New Roman" w:cs="Times New Roman"/>
          <w:color w:val="111111"/>
          <w:sz w:val="24"/>
          <w:szCs w:val="24"/>
          <w:lang w:val="en-US"/>
        </w:rPr>
        <w:t xml:space="preserve">the </w:t>
      </w:r>
      <w:r w:rsidR="00FE25C0" w:rsidRPr="00FE25C0">
        <w:rPr>
          <w:rFonts w:ascii="Times New Roman" w:hAnsi="Times New Roman" w:cs="Times New Roman"/>
          <w:color w:val="111111"/>
          <w:sz w:val="24"/>
          <w:szCs w:val="24"/>
        </w:rPr>
        <w:t>flash cards</w:t>
      </w:r>
      <w:r w:rsidR="00FE25C0">
        <w:rPr>
          <w:rFonts w:ascii="Times New Roman" w:hAnsi="Times New Roman" w:cs="Times New Roman"/>
          <w:color w:val="111111"/>
          <w:sz w:val="24"/>
          <w:szCs w:val="24"/>
          <w:lang w:val="en-US"/>
        </w:rPr>
        <w:t xml:space="preserve"> </w:t>
      </w:r>
      <w:r w:rsidR="000E5B1E" w:rsidRPr="00262124">
        <w:rPr>
          <w:rFonts w:ascii="Times New Roman" w:hAnsi="Times New Roman" w:cs="Times New Roman"/>
          <w:color w:val="111111"/>
          <w:sz w:val="24"/>
          <w:szCs w:val="24"/>
        </w:rPr>
        <w:t>me</w:t>
      </w:r>
      <w:r w:rsidR="00FE25C0">
        <w:rPr>
          <w:rFonts w:ascii="Times New Roman" w:hAnsi="Times New Roman" w:cs="Times New Roman"/>
          <w:color w:val="111111"/>
          <w:sz w:val="24"/>
          <w:szCs w:val="24"/>
        </w:rPr>
        <w:t xml:space="preserve">thod; (4) Improving </w:t>
      </w:r>
      <w:r w:rsidR="00FE25C0">
        <w:rPr>
          <w:rFonts w:ascii="Times New Roman" w:hAnsi="Times New Roman" w:cs="Times New Roman"/>
          <w:color w:val="111111"/>
          <w:sz w:val="24"/>
          <w:szCs w:val="24"/>
          <w:lang w:val="en-US"/>
        </w:rPr>
        <w:t xml:space="preserve">pronunciation skill </w:t>
      </w:r>
      <w:r w:rsidR="000E5B1E" w:rsidRPr="00262124">
        <w:rPr>
          <w:rFonts w:ascii="Times New Roman" w:hAnsi="Times New Roman" w:cs="Times New Roman"/>
          <w:color w:val="111111"/>
          <w:sz w:val="24"/>
          <w:szCs w:val="24"/>
        </w:rPr>
        <w:t xml:space="preserve">words to students through the flashcard method. The research method also aims to memorize quickly the </w:t>
      </w:r>
      <w:r w:rsidR="00FE25C0">
        <w:rPr>
          <w:rFonts w:ascii="Times New Roman" w:hAnsi="Times New Roman" w:cs="Times New Roman"/>
          <w:color w:val="111111"/>
          <w:sz w:val="24"/>
          <w:szCs w:val="24"/>
        </w:rPr>
        <w:t>vocabulary they receive is</w:t>
      </w:r>
      <w:r w:rsidR="00FE25C0">
        <w:rPr>
          <w:rFonts w:ascii="Times New Roman" w:hAnsi="Times New Roman" w:cs="Times New Roman"/>
          <w:color w:val="111111"/>
          <w:sz w:val="24"/>
          <w:szCs w:val="24"/>
          <w:lang w:val="en-US"/>
        </w:rPr>
        <w:t xml:space="preserve"> </w:t>
      </w:r>
      <w:r w:rsidR="000E5B1E" w:rsidRPr="00262124">
        <w:rPr>
          <w:rFonts w:ascii="Times New Roman" w:hAnsi="Times New Roman" w:cs="Times New Roman"/>
          <w:color w:val="111111"/>
          <w:sz w:val="24"/>
          <w:szCs w:val="24"/>
        </w:rPr>
        <w:t xml:space="preserve">important vocabulary they want for the continuity of learning English using the flashcard method. The conclusion </w:t>
      </w:r>
      <w:r w:rsidR="00FE25C0" w:rsidRPr="00FE25C0">
        <w:rPr>
          <w:rFonts w:ascii="Times New Roman" w:hAnsi="Times New Roman" w:cs="Times New Roman"/>
          <w:color w:val="111111"/>
          <w:sz w:val="24"/>
          <w:szCs w:val="24"/>
        </w:rPr>
        <w:t xml:space="preserve">from this research is </w:t>
      </w:r>
      <w:r w:rsidR="000E5B1E" w:rsidRPr="00262124">
        <w:rPr>
          <w:rFonts w:ascii="Times New Roman" w:hAnsi="Times New Roman" w:cs="Times New Roman"/>
          <w:color w:val="111111"/>
          <w:sz w:val="24"/>
          <w:szCs w:val="24"/>
        </w:rPr>
        <w:t>to make it easier for students who do not memorize more vocabulary using the flashcard method while this method is very easy to create and apply to students</w:t>
      </w:r>
      <w:r w:rsidR="000E5B1E" w:rsidRPr="000E5B1E">
        <w:rPr>
          <w:rFonts w:ascii="Times New Roman" w:hAnsi="Times New Roman" w:cs="Times New Roman"/>
          <w:color w:val="111111"/>
        </w:rPr>
        <w:t>.</w:t>
      </w:r>
    </w:p>
    <w:p w:rsidR="00424AEE" w:rsidRPr="00424AEE" w:rsidRDefault="00424AEE" w:rsidP="004A63C3">
      <w:pPr>
        <w:tabs>
          <w:tab w:val="left" w:pos="0"/>
        </w:tabs>
        <w:spacing w:after="0" w:line="240" w:lineRule="auto"/>
        <w:jc w:val="both"/>
        <w:rPr>
          <w:rFonts w:ascii="Times New Roman" w:eastAsia="Times New Roman" w:hAnsi="Times New Roman" w:cs="Times New Roman"/>
          <w:lang w:val="en-US"/>
        </w:rPr>
      </w:pPr>
    </w:p>
    <w:p w:rsidR="003B5759" w:rsidRPr="006D2565" w:rsidRDefault="003B5759" w:rsidP="004A63C3">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4A63C3">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proofErr w:type="spellStart"/>
      <w:r w:rsidR="00A1503B">
        <w:rPr>
          <w:rFonts w:ascii="Times New Roman" w:eastAsia="Times New Roman" w:hAnsi="Times New Roman" w:cs="Times New Roman"/>
          <w:lang w:val="en-US"/>
        </w:rPr>
        <w:t>Vocabulary</w:t>
      </w:r>
      <w:proofErr w:type="gramStart"/>
      <w:r w:rsidR="00A1503B">
        <w:rPr>
          <w:rFonts w:ascii="Times New Roman" w:eastAsia="Times New Roman" w:hAnsi="Times New Roman" w:cs="Times New Roman"/>
          <w:lang w:val="en-US"/>
        </w:rPr>
        <w:t>,</w:t>
      </w:r>
      <w:r w:rsidR="000E5B1E" w:rsidRPr="000E5B1E">
        <w:rPr>
          <w:rFonts w:ascii="Times New Roman" w:eastAsia="Times New Roman" w:hAnsi="Times New Roman" w:cs="Times New Roman"/>
          <w:lang w:val="en-US"/>
        </w:rPr>
        <w:t>Flashcard</w:t>
      </w:r>
      <w:proofErr w:type="spellEnd"/>
      <w:proofErr w:type="gramEnd"/>
      <w:r w:rsidR="000E5B1E" w:rsidRPr="000E5B1E">
        <w:rPr>
          <w:rFonts w:ascii="Times New Roman" w:eastAsia="Times New Roman" w:hAnsi="Times New Roman" w:cs="Times New Roman"/>
          <w:lang w:val="en-US"/>
        </w:rPr>
        <w:t xml:space="preserve"> Method, </w:t>
      </w:r>
      <w:proofErr w:type="spellStart"/>
      <w:r w:rsidR="000E5B1E" w:rsidRPr="000E5B1E">
        <w:rPr>
          <w:rFonts w:ascii="Times New Roman" w:eastAsia="Times New Roman" w:hAnsi="Times New Roman" w:cs="Times New Roman"/>
          <w:lang w:val="en-US"/>
        </w:rPr>
        <w:t>Evaluasi</w:t>
      </w:r>
      <w:proofErr w:type="spellEnd"/>
      <w:r w:rsidR="000E5B1E" w:rsidRPr="000E5B1E">
        <w:rPr>
          <w:rFonts w:ascii="Times New Roman" w:eastAsia="Times New Roman" w:hAnsi="Times New Roman" w:cs="Times New Roman"/>
          <w:lang w:val="en-US"/>
        </w:rPr>
        <w:t>, Conclusion.</w:t>
      </w:r>
      <w:r w:rsidR="000E5B1E">
        <w:rPr>
          <w:rFonts w:ascii="Times New Roman" w:eastAsia="Times New Roman" w:hAnsi="Times New Roman" w:cs="Times New Roman"/>
          <w:sz w:val="18"/>
          <w:szCs w:val="20"/>
          <w:lang w:val="en-US"/>
        </w:rPr>
        <w:t xml:space="preserve"> </w:t>
      </w:r>
    </w:p>
    <w:p w:rsidR="003B5759" w:rsidRPr="006D2565" w:rsidRDefault="003B5759" w:rsidP="004A63C3">
      <w:pPr>
        <w:spacing w:after="0" w:line="240" w:lineRule="auto"/>
        <w:jc w:val="both"/>
        <w:rPr>
          <w:rFonts w:ascii="Times New Roman" w:eastAsia="Times New Roman" w:hAnsi="Times New Roman" w:cs="Times New Roman"/>
          <w:sz w:val="6"/>
          <w:szCs w:val="24"/>
        </w:rPr>
      </w:pPr>
    </w:p>
    <w:p w:rsidR="005A266C" w:rsidRDefault="005A266C" w:rsidP="004A63C3">
      <w:pPr>
        <w:spacing w:after="0" w:line="240" w:lineRule="auto"/>
        <w:jc w:val="both"/>
        <w:rPr>
          <w:rFonts w:ascii="Times New Roman" w:hAnsi="Times New Roman" w:cs="Times New Roman"/>
          <w:b/>
          <w:noProof/>
          <w:sz w:val="24"/>
          <w:szCs w:val="24"/>
          <w:lang w:val="en-US"/>
        </w:rPr>
      </w:pPr>
    </w:p>
    <w:p w:rsidR="003B5759" w:rsidRPr="00017AD9" w:rsidRDefault="009E60AA" w:rsidP="004A63C3">
      <w:pPr>
        <w:spacing w:after="0" w:line="240" w:lineRule="auto"/>
        <w:jc w:val="both"/>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4A63C3">
      <w:pPr>
        <w:spacing w:after="0" w:line="240" w:lineRule="auto"/>
        <w:jc w:val="both"/>
        <w:rPr>
          <w:rFonts w:ascii="Times New Roman" w:eastAsia="Times New Roman" w:hAnsi="Times New Roman" w:cs="Times New Roman"/>
          <w:sz w:val="10"/>
        </w:rPr>
      </w:pPr>
    </w:p>
    <w:p w:rsidR="006D7B3C" w:rsidRPr="00A73732" w:rsidRDefault="00FE25C0" w:rsidP="004A63C3">
      <w:pPr>
        <w:jc w:val="both"/>
        <w:rPr>
          <w:rFonts w:ascii="Times New Roman" w:hAnsi="Times New Roman" w:cs="Times New Roman"/>
          <w:sz w:val="24"/>
          <w:szCs w:val="24"/>
          <w:lang w:val="en-US"/>
        </w:rPr>
      </w:pPr>
      <w:r w:rsidRPr="00FE25C0">
        <w:rPr>
          <w:rFonts w:ascii="Times New Roman" w:hAnsi="Times New Roman" w:cs="Times New Roman"/>
          <w:sz w:val="24"/>
          <w:szCs w:val="24"/>
        </w:rPr>
        <w:t>Vocabulary as the main learning i</w:t>
      </w:r>
      <w:r w:rsidR="0002740A">
        <w:rPr>
          <w:rFonts w:ascii="Times New Roman" w:hAnsi="Times New Roman" w:cs="Times New Roman"/>
          <w:sz w:val="24"/>
          <w:szCs w:val="24"/>
        </w:rPr>
        <w:t>n the language of each language</w:t>
      </w:r>
      <w:r w:rsidR="006D7B3C" w:rsidRPr="006D7B3C">
        <w:rPr>
          <w:rFonts w:ascii="Times New Roman" w:hAnsi="Times New Roman" w:cs="Times New Roman"/>
          <w:sz w:val="24"/>
          <w:szCs w:val="24"/>
        </w:rPr>
        <w:t xml:space="preserve">. </w:t>
      </w:r>
      <w:r w:rsidR="002168E9" w:rsidRPr="002168E9">
        <w:rPr>
          <w:rFonts w:ascii="Times New Roman" w:hAnsi="Times New Roman" w:cs="Times New Roman"/>
          <w:sz w:val="24"/>
          <w:szCs w:val="24"/>
        </w:rPr>
        <w:t xml:space="preserve">Laura (1997) says that vocabulary is the main learning that is very important in the preparation of the language spoken by </w:t>
      </w:r>
      <w:r w:rsidR="002168E9">
        <w:rPr>
          <w:rFonts w:ascii="Times New Roman" w:hAnsi="Times New Roman" w:cs="Times New Roman"/>
          <w:sz w:val="24"/>
          <w:szCs w:val="24"/>
        </w:rPr>
        <w:fldChar w:fldCharType="begin" w:fldLock="1"/>
      </w:r>
      <w:r w:rsidR="00A73732">
        <w:rPr>
          <w:rFonts w:ascii="Times New Roman" w:hAnsi="Times New Roman" w:cs="Times New Roman"/>
          <w:sz w:val="24"/>
          <w:szCs w:val="24"/>
        </w:rPr>
        <w:instrText>ADDIN CSL_CITATION { "citationItems" : [ { "id" : "ITEM-1", "itemData" : { "DOI" : "10.5539/ies.v5n3p134", "author" : [ { "dropping-particle" : "", "family" : "Komachali", "given" : "Maryam Eslahcar", "non-dropping-particle" : "", "parse-names" : false, "suffix" : "" } ], "id" : "ITEM-1", "issue" : "3", "issued" : { "date-parts" : [ [ "2012" ] ] }, "page" : "134-147", "title" : "The Effect of Using Vocabulary Flash Card on Iranian Pre-University Students \u201f Vocabulary Knowledge", "type" : "article-journal", "volume" : "5" }, "uris" : [ "http://www.mendeley.com/documents/?uuid=a45a9125-f067-4f9c-8803-00bf7703649d" ] } ], "mendeley" : { "formattedCitation" : "(Komachali, 2012)", "manualFormatting" : "Komachali (2012)", "plainTextFormattedCitation" : "(Komachali, 2012)", "previouslyFormattedCitation" : "(Komachali, 2012)" }, "properties" : { "noteIndex" : 0 }, "schema" : "https://github.com/citation-style-language/schema/raw/master/csl-citation.json" }</w:instrText>
      </w:r>
      <w:r w:rsidR="002168E9">
        <w:rPr>
          <w:rFonts w:ascii="Times New Roman" w:hAnsi="Times New Roman" w:cs="Times New Roman"/>
          <w:sz w:val="24"/>
          <w:szCs w:val="24"/>
        </w:rPr>
        <w:fldChar w:fldCharType="separate"/>
      </w:r>
      <w:r w:rsidR="002168E9">
        <w:rPr>
          <w:rFonts w:ascii="Times New Roman" w:hAnsi="Times New Roman" w:cs="Times New Roman"/>
          <w:noProof/>
          <w:sz w:val="24"/>
          <w:szCs w:val="24"/>
        </w:rPr>
        <w:t>Komachali</w:t>
      </w:r>
      <w:r w:rsidR="002168E9">
        <w:rPr>
          <w:rFonts w:ascii="Times New Roman" w:hAnsi="Times New Roman" w:cs="Times New Roman"/>
          <w:noProof/>
          <w:sz w:val="24"/>
          <w:szCs w:val="24"/>
          <w:lang w:val="en-US"/>
        </w:rPr>
        <w:t xml:space="preserve"> (</w:t>
      </w:r>
      <w:r w:rsidR="002168E9" w:rsidRPr="002168E9">
        <w:rPr>
          <w:rFonts w:ascii="Times New Roman" w:hAnsi="Times New Roman" w:cs="Times New Roman"/>
          <w:noProof/>
          <w:sz w:val="24"/>
          <w:szCs w:val="24"/>
        </w:rPr>
        <w:t>2012)</w:t>
      </w:r>
      <w:r w:rsidR="002168E9">
        <w:rPr>
          <w:rFonts w:ascii="Times New Roman" w:hAnsi="Times New Roman" w:cs="Times New Roman"/>
          <w:sz w:val="24"/>
          <w:szCs w:val="24"/>
        </w:rPr>
        <w:fldChar w:fldCharType="end"/>
      </w:r>
      <w:r w:rsidR="006D7B3C" w:rsidRPr="006D7B3C">
        <w:rPr>
          <w:rFonts w:ascii="Times New Roman" w:hAnsi="Times New Roman" w:cs="Times New Roman"/>
          <w:sz w:val="24"/>
          <w:szCs w:val="24"/>
        </w:rPr>
        <w:t xml:space="preserve">. </w:t>
      </w:r>
      <w:r w:rsidR="00A73732" w:rsidRPr="00A73732">
        <w:rPr>
          <w:rFonts w:ascii="Times New Roman" w:hAnsi="Times New Roman" w:cs="Times New Roman"/>
          <w:sz w:val="24"/>
          <w:szCs w:val="24"/>
        </w:rPr>
        <w:t xml:space="preserve">Folse (2004) Hunt &amp; Belgar (2005) says that there are several studies conducted in the field of vocabulary learning and Groot (2006) looking for the most effective way of learning vocabulary that is still unclear </w:t>
      </w:r>
      <w:r w:rsidR="00A73732" w:rsidRPr="00A73732">
        <w:rPr>
          <w:rFonts w:ascii="Times New Roman" w:hAnsi="Times New Roman" w:cs="Times New Roman"/>
          <w:sz w:val="24"/>
          <w:szCs w:val="24"/>
        </w:rPr>
        <w:fldChar w:fldCharType="begin" w:fldLock="1"/>
      </w:r>
      <w:r w:rsidR="00B247BA">
        <w:rPr>
          <w:rFonts w:ascii="Times New Roman" w:hAnsi="Times New Roman" w:cs="Times New Roman"/>
          <w:sz w:val="24"/>
          <w:szCs w:val="24"/>
        </w:rPr>
        <w:instrText>ADDIN CSL_CITATION { "citationItems" : [ { "id" : "ITEM-1", "itemData" : { "DOI" : "10.5539/ies.v5n3p134", "author" : [ { "dropping-particle" : "", "family" : "Komachali", "given" : "Maryam Eslahcar", "non-dropping-particle" : "", "parse-names" : false, "suffix" : "" } ], "id" : "ITEM-1", "issue" : "3", "issued" : { "date-parts" : [ [ "2012" ] ] }, "page" : "134-147", "title" : "The Effect of Using Vocabulary Flash Card on Iranian Pre-University Students \u201f Vocabulary Knowledge", "type" : "article-journal", "volume" : "5" }, "uris" : [ "http://www.mendeley.com/documents/?uuid=a45a9125-f067-4f9c-8803-00bf7703649d" ] } ], "mendeley" : { "formattedCitation" : "(Komachali, 2012)", "plainTextFormattedCitation" : "(Komachali, 2012)", "previouslyFormattedCitation" : "(Komachali, 2012)" }, "properties" : { "noteIndex" : 0 }, "schema" : "https://github.com/citation-style-language/schema/raw/master/csl-citation.json" }</w:instrText>
      </w:r>
      <w:r w:rsidR="00A73732" w:rsidRPr="00A73732">
        <w:rPr>
          <w:rFonts w:ascii="Times New Roman" w:hAnsi="Times New Roman" w:cs="Times New Roman"/>
          <w:sz w:val="24"/>
          <w:szCs w:val="24"/>
        </w:rPr>
        <w:fldChar w:fldCharType="separate"/>
      </w:r>
      <w:r w:rsidR="00A73732" w:rsidRPr="00A73732">
        <w:rPr>
          <w:rFonts w:ascii="Times New Roman" w:hAnsi="Times New Roman" w:cs="Times New Roman"/>
          <w:noProof/>
          <w:sz w:val="24"/>
          <w:szCs w:val="24"/>
        </w:rPr>
        <w:t>(Komachali, 2012)</w:t>
      </w:r>
      <w:r w:rsidR="00A73732" w:rsidRPr="00A73732">
        <w:rPr>
          <w:rFonts w:ascii="Times New Roman" w:hAnsi="Times New Roman" w:cs="Times New Roman"/>
          <w:sz w:val="24"/>
          <w:szCs w:val="24"/>
        </w:rPr>
        <w:fldChar w:fldCharType="end"/>
      </w:r>
      <w:r w:rsidR="00A73732" w:rsidRPr="00A73732">
        <w:rPr>
          <w:rFonts w:ascii="Times New Roman" w:hAnsi="Times New Roman" w:cs="Times New Roman"/>
          <w:sz w:val="24"/>
          <w:szCs w:val="24"/>
        </w:rPr>
        <w:t>.</w:t>
      </w:r>
    </w:p>
    <w:p w:rsidR="006D7B3C" w:rsidRDefault="00A73732" w:rsidP="004A63C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Hedge (2008) Richards &amp; </w:t>
      </w:r>
      <w:proofErr w:type="spellStart"/>
      <w:r>
        <w:rPr>
          <w:rFonts w:ascii="Times New Roman" w:hAnsi="Times New Roman" w:cs="Times New Roman"/>
          <w:sz w:val="24"/>
          <w:szCs w:val="24"/>
          <w:lang w:val="en-US"/>
        </w:rPr>
        <w:t>Renandya</w:t>
      </w:r>
      <w:proofErr w:type="spellEnd"/>
      <w:r>
        <w:rPr>
          <w:rFonts w:ascii="Times New Roman" w:hAnsi="Times New Roman" w:cs="Times New Roman"/>
          <w:sz w:val="24"/>
          <w:szCs w:val="24"/>
          <w:lang w:val="en-US"/>
        </w:rPr>
        <w:t xml:space="preserve"> (2002)</w:t>
      </w:r>
      <w:r w:rsidR="00B247BA">
        <w:rPr>
          <w:rFonts w:ascii="Times New Roman" w:hAnsi="Times New Roman" w:cs="Times New Roman"/>
          <w:sz w:val="24"/>
          <w:szCs w:val="24"/>
          <w:lang w:val="en-US"/>
        </w:rPr>
        <w:t xml:space="preserve"> says that </w:t>
      </w:r>
      <w:r w:rsidRPr="00A73732">
        <w:rPr>
          <w:rFonts w:ascii="Times New Roman" w:hAnsi="Times New Roman" w:cs="Times New Roman"/>
          <w:sz w:val="24"/>
          <w:szCs w:val="24"/>
        </w:rPr>
        <w:t xml:space="preserve">vocabulary has always been a language learning that is often ignored in English literature and often teachers who are rejected will learn vocabulary that must be repeated frequently in learning. Vocabulary that is often given few priorities, programs in, language lessons and is often permitted by itself to only get a minimum in English textbooks </w:t>
      </w:r>
      <w:r w:rsidR="00B247BA">
        <w:rPr>
          <w:rFonts w:ascii="Times New Roman" w:hAnsi="Times New Roman" w:cs="Times New Roman"/>
          <w:sz w:val="24"/>
          <w:szCs w:val="24"/>
        </w:rPr>
        <w:fldChar w:fldCharType="begin" w:fldLock="1"/>
      </w:r>
      <w:r w:rsidR="004070B4">
        <w:rPr>
          <w:rFonts w:ascii="Times New Roman" w:hAnsi="Times New Roman" w:cs="Times New Roman"/>
          <w:sz w:val="24"/>
          <w:szCs w:val="24"/>
        </w:rPr>
        <w:instrText>ADDIN CSL_CITATION { "citationItems" : [ { "id" : "ITEM-1", "itemData" : { "DOI" : "10.5539/elt.v3n3p89", "author" : [ { "dropping-particle" : "", "family" : "Mohammad", "given" : "Amiryousefi", "non-dropping-particle" : "", "parse-names" : false, "suffix" : "" } ], "id" : "ITEM-1", "issue" : "May", "issued" : { "date-parts" : [ [ "2014" ] ] }, "title" : "Vocabulary : Challenges and Debates Vocabulary : Challenges and Debates", "type" : "article-journal" }, "uris" : [ "http://www.mendeley.com/documents/?uuid=0bf12002-75dd-4136-9bf5-297e53ba0327" ] } ], "mendeley" : { "formattedCitation" : "(Mohammad, 2014)", "plainTextFormattedCitation" : "(Mohammad, 2014)", "previouslyFormattedCitation" : "(Mohammad, 2014)" }, "properties" : { "noteIndex" : 0 }, "schema" : "https://github.com/citation-style-language/schema/raw/master/csl-citation.json" }</w:instrText>
      </w:r>
      <w:r w:rsidR="00B247BA">
        <w:rPr>
          <w:rFonts w:ascii="Times New Roman" w:hAnsi="Times New Roman" w:cs="Times New Roman"/>
          <w:sz w:val="24"/>
          <w:szCs w:val="24"/>
        </w:rPr>
        <w:fldChar w:fldCharType="separate"/>
      </w:r>
      <w:r w:rsidR="00B247BA" w:rsidRPr="00B247BA">
        <w:rPr>
          <w:rFonts w:ascii="Times New Roman" w:hAnsi="Times New Roman" w:cs="Times New Roman"/>
          <w:noProof/>
          <w:sz w:val="24"/>
          <w:szCs w:val="24"/>
        </w:rPr>
        <w:t>(Mohammad, 2014)</w:t>
      </w:r>
      <w:r w:rsidR="00B247BA">
        <w:rPr>
          <w:rFonts w:ascii="Times New Roman" w:hAnsi="Times New Roman" w:cs="Times New Roman"/>
          <w:sz w:val="24"/>
          <w:szCs w:val="24"/>
        </w:rPr>
        <w:fldChar w:fldCharType="end"/>
      </w:r>
      <w:r w:rsidR="00B247BA">
        <w:rPr>
          <w:rFonts w:ascii="Times New Roman" w:hAnsi="Times New Roman" w:cs="Times New Roman"/>
          <w:sz w:val="24"/>
          <w:szCs w:val="24"/>
          <w:lang w:val="en-US"/>
        </w:rPr>
        <w:t xml:space="preserve">. </w:t>
      </w:r>
      <w:r w:rsidR="004070B4" w:rsidRPr="004070B4">
        <w:rPr>
          <w:rFonts w:ascii="Times New Roman" w:hAnsi="Times New Roman" w:cs="Times New Roman"/>
          <w:sz w:val="24"/>
          <w:szCs w:val="24"/>
          <w:lang w:val="en-US"/>
        </w:rPr>
        <w:t>Nation (2008) said in advance vocabulary learning is not too important as time goes by humans understand why the importance of the word vocabulary in</w:t>
      </w:r>
      <w:r w:rsidR="004070B4">
        <w:rPr>
          <w:rFonts w:ascii="Times New Roman" w:hAnsi="Times New Roman" w:cs="Times New Roman"/>
          <w:sz w:val="24"/>
          <w:szCs w:val="24"/>
          <w:lang w:val="en-US"/>
        </w:rPr>
        <w:t xml:space="preserve"> language learning </w:t>
      </w:r>
      <w:r w:rsidR="004070B4">
        <w:rPr>
          <w:rFonts w:ascii="Times New Roman" w:hAnsi="Times New Roman" w:cs="Times New Roman"/>
          <w:sz w:val="24"/>
          <w:szCs w:val="24"/>
          <w:lang w:val="en-US"/>
        </w:rPr>
        <w:fldChar w:fldCharType="begin" w:fldLock="1"/>
      </w:r>
      <w:r w:rsidR="004070B4">
        <w:rPr>
          <w:rFonts w:ascii="Times New Roman" w:hAnsi="Times New Roman" w:cs="Times New Roman"/>
          <w:sz w:val="24"/>
          <w:szCs w:val="24"/>
          <w:lang w:val="en-US"/>
        </w:rPr>
        <w:instrText>ADDIN CSL_CITATION { "citationItems" : [ { "id" : "ITEM-1", "itemData" : { "DOI" : "10.4304/jltr.2.1.81-98", "author" : [ { "dropping-particle" : "", "family" : "Alemi", "given" : "Minoo", "non-dropping-particle" : "", "parse-names" : false, "suffix" : "" } ], "id" : "ITEM-1", "issue" : "1", "issued" : { "date-parts" : [ [ "2011" ] ] }, "page" : "81-98", "title" : "The Influence of Incidental and Intentional Vocabulary Acquisition and Vocabulary Strategy Use on Learning L2 Vocabularies", "type" : "article-journal", "volume" : "2" }, "uris" : [ "http://www.mendeley.com/documents/?uuid=0f67e574-9ffa-4bb9-a520-61bca5514fe0" ] } ], "mendeley" : { "formattedCitation" : "(Alemi, 2011)", "plainTextFormattedCitation" : "(Alemi, 2011)", "previouslyFormattedCitation" : "(Alemi, 2011)" }, "properties" : { "noteIndex" : 0 }, "schema" : "https://github.com/citation-style-language/schema/raw/master/csl-citation.json" }</w:instrText>
      </w:r>
      <w:r w:rsidR="004070B4">
        <w:rPr>
          <w:rFonts w:ascii="Times New Roman" w:hAnsi="Times New Roman" w:cs="Times New Roman"/>
          <w:sz w:val="24"/>
          <w:szCs w:val="24"/>
          <w:lang w:val="en-US"/>
        </w:rPr>
        <w:fldChar w:fldCharType="separate"/>
      </w:r>
      <w:r w:rsidR="004070B4" w:rsidRPr="004070B4">
        <w:rPr>
          <w:rFonts w:ascii="Times New Roman" w:hAnsi="Times New Roman" w:cs="Times New Roman"/>
          <w:noProof/>
          <w:sz w:val="24"/>
          <w:szCs w:val="24"/>
          <w:lang w:val="en-US"/>
        </w:rPr>
        <w:t>(Alemi, 2011)</w:t>
      </w:r>
      <w:r w:rsidR="004070B4">
        <w:rPr>
          <w:rFonts w:ascii="Times New Roman" w:hAnsi="Times New Roman" w:cs="Times New Roman"/>
          <w:sz w:val="24"/>
          <w:szCs w:val="24"/>
          <w:lang w:val="en-US"/>
        </w:rPr>
        <w:fldChar w:fldCharType="end"/>
      </w:r>
      <w:r w:rsidR="004070B4" w:rsidRPr="004070B4">
        <w:rPr>
          <w:rFonts w:ascii="Times New Roman" w:hAnsi="Times New Roman" w:cs="Times New Roman"/>
          <w:sz w:val="24"/>
          <w:szCs w:val="24"/>
          <w:lang w:val="en-US"/>
        </w:rPr>
        <w:t>. Griffiths (2006) a</w:t>
      </w:r>
      <w:r w:rsidR="004070B4">
        <w:rPr>
          <w:rFonts w:ascii="Times New Roman" w:hAnsi="Times New Roman" w:cs="Times New Roman"/>
          <w:sz w:val="24"/>
          <w:szCs w:val="24"/>
          <w:lang w:val="en-US"/>
        </w:rPr>
        <w:t xml:space="preserve">lso said in a quote </w:t>
      </w:r>
      <w:r w:rsidR="004070B4">
        <w:rPr>
          <w:rFonts w:ascii="Times New Roman" w:hAnsi="Times New Roman" w:cs="Times New Roman"/>
          <w:sz w:val="24"/>
          <w:szCs w:val="24"/>
          <w:lang w:val="en-US"/>
        </w:rPr>
        <w:fldChar w:fldCharType="begin" w:fldLock="1"/>
      </w:r>
      <w:r w:rsidR="007E7ADB">
        <w:rPr>
          <w:rFonts w:ascii="Times New Roman" w:hAnsi="Times New Roman" w:cs="Times New Roman"/>
          <w:sz w:val="24"/>
          <w:szCs w:val="24"/>
          <w:lang w:val="en-US"/>
        </w:rPr>
        <w:instrText>ADDIN CSL_CITATION { "citationItems" : [ { "id" : "ITEM-1", "itemData" : { "DOI" : "10.4304/jltr.2.1.81-98", "author" : [ { "dropping-particle" : "", "family" : "Alemi", "given" : "Minoo", "non-dropping-particle" : "", "parse-names" : false, "suffix" : "" } ], "id" : "ITEM-1", "issue" : "1", "issued" : { "date-parts" : [ [ "2011" ] ] }, "page" : "81-98", "title" : "The Influence of Incidental and Intentional Vocabulary Acquisition and Vocabulary Strategy Use on Learning L2 Vocabularies", "type" : "article-journal", "volume" : "2" }, "uris" : [ "http://www.mendeley.com/documents/?uuid=0f67e574-9ffa-4bb9-a520-61bca5514fe0" ] } ], "mendeley" : { "formattedCitation" : "(Alemi, 2011)", "plainTextFormattedCitation" : "(Alemi, 2011)", "previouslyFormattedCitation" : "(Alemi, 2011)" }, "properties" : { "noteIndex" : 0 }, "schema" : "https://github.com/citation-style-language/schema/raw/master/csl-citation.json" }</w:instrText>
      </w:r>
      <w:r w:rsidR="004070B4">
        <w:rPr>
          <w:rFonts w:ascii="Times New Roman" w:hAnsi="Times New Roman" w:cs="Times New Roman"/>
          <w:sz w:val="24"/>
          <w:szCs w:val="24"/>
          <w:lang w:val="en-US"/>
        </w:rPr>
        <w:fldChar w:fldCharType="separate"/>
      </w:r>
      <w:r w:rsidR="004070B4" w:rsidRPr="004070B4">
        <w:rPr>
          <w:rFonts w:ascii="Times New Roman" w:hAnsi="Times New Roman" w:cs="Times New Roman"/>
          <w:noProof/>
          <w:sz w:val="24"/>
          <w:szCs w:val="24"/>
          <w:lang w:val="en-US"/>
        </w:rPr>
        <w:t>(Alemi, 2011)</w:t>
      </w:r>
      <w:r w:rsidR="004070B4">
        <w:rPr>
          <w:rFonts w:ascii="Times New Roman" w:hAnsi="Times New Roman" w:cs="Times New Roman"/>
          <w:sz w:val="24"/>
          <w:szCs w:val="24"/>
          <w:lang w:val="en-US"/>
        </w:rPr>
        <w:fldChar w:fldCharType="end"/>
      </w:r>
      <w:r w:rsidR="004070B4" w:rsidRPr="004070B4">
        <w:rPr>
          <w:rFonts w:ascii="Times New Roman" w:hAnsi="Times New Roman" w:cs="Times New Roman"/>
          <w:sz w:val="24"/>
          <w:szCs w:val="24"/>
          <w:lang w:val="en-US"/>
        </w:rPr>
        <w:t xml:space="preserve"> currently asking for vocabulary lessons to be realized.</w:t>
      </w:r>
    </w:p>
    <w:p w:rsidR="004070B4" w:rsidRDefault="004070B4" w:rsidP="004A63C3">
      <w:pPr>
        <w:jc w:val="both"/>
        <w:rPr>
          <w:rFonts w:ascii="Times New Roman" w:hAnsi="Times New Roman" w:cs="Times New Roman"/>
          <w:sz w:val="24"/>
          <w:szCs w:val="24"/>
          <w:lang w:val="en-US"/>
        </w:rPr>
      </w:pPr>
      <w:r w:rsidRPr="004070B4">
        <w:rPr>
          <w:rFonts w:ascii="Times New Roman" w:hAnsi="Times New Roman" w:cs="Times New Roman"/>
          <w:sz w:val="24"/>
          <w:szCs w:val="24"/>
          <w:lang w:val="en-US"/>
        </w:rPr>
        <w:t xml:space="preserve">Very often do we find students who will have difficulty applying this vocabulary in English? </w:t>
      </w:r>
      <w:proofErr w:type="gramStart"/>
      <w:r w:rsidRPr="004070B4">
        <w:rPr>
          <w:rFonts w:ascii="Times New Roman" w:hAnsi="Times New Roman" w:cs="Times New Roman"/>
          <w:sz w:val="24"/>
          <w:szCs w:val="24"/>
          <w:lang w:val="en-US"/>
        </w:rPr>
        <w:t>or</w:t>
      </w:r>
      <w:proofErr w:type="gramEnd"/>
      <w:r w:rsidRPr="004070B4">
        <w:rPr>
          <w:rFonts w:ascii="Times New Roman" w:hAnsi="Times New Roman" w:cs="Times New Roman"/>
          <w:sz w:val="24"/>
          <w:szCs w:val="24"/>
          <w:lang w:val="en-US"/>
        </w:rPr>
        <w:t xml:space="preserve"> compilation of questions and answers he knows what answers only do not know what vocabulary to use and sometimes the compilation of pronunciation of words is not right between writing and pronunciation.</w:t>
      </w:r>
    </w:p>
    <w:p w:rsidR="006D7B3C" w:rsidRPr="007E7ADB" w:rsidRDefault="007E7ADB" w:rsidP="004A63C3">
      <w:pPr>
        <w:jc w:val="both"/>
        <w:rPr>
          <w:rFonts w:ascii="Times New Roman" w:hAnsi="Times New Roman" w:cs="Times New Roman"/>
          <w:sz w:val="24"/>
          <w:szCs w:val="24"/>
          <w:lang w:val="en-US"/>
        </w:rPr>
      </w:pPr>
      <w:r w:rsidRPr="007E7ADB">
        <w:rPr>
          <w:rFonts w:ascii="Times New Roman" w:hAnsi="Times New Roman" w:cs="Times New Roman"/>
          <w:sz w:val="24"/>
          <w:szCs w:val="24"/>
          <w:lang w:val="en-US"/>
        </w:rPr>
        <w:lastRenderedPageBreak/>
        <w:t xml:space="preserve">Brown (2000) says there are many ways to improve the learning of words with the flash card method. The advantage of using the flash card method can be applied regardless of the time and place they can use this method anytime and anywhere </w:t>
      </w:r>
      <w:r w:rsidRPr="007E7ADB">
        <w:rPr>
          <w:rFonts w:ascii="Times New Roman" w:hAnsi="Times New Roman" w:cs="Times New Roman"/>
          <w:sz w:val="24"/>
          <w:szCs w:val="24"/>
          <w:lang w:val="en-US"/>
        </w:rPr>
        <w:fldChar w:fldCharType="begin" w:fldLock="1"/>
      </w:r>
      <w:r w:rsidR="006B54EC">
        <w:rPr>
          <w:rFonts w:ascii="Times New Roman" w:hAnsi="Times New Roman" w:cs="Times New Roman"/>
          <w:sz w:val="24"/>
          <w:szCs w:val="24"/>
          <w:lang w:val="en-US"/>
        </w:rPr>
        <w:instrText>ADDIN CSL_CITATION { "citationItems" : [ { "id" : "ITEM-1", "itemData" : { "author" : [ { "dropping-particle" : "", "family" : "Abbasian", "given" : "Gholam-reza", "non-dropping-particle" : "", "parse-names" : false, "suffix" : "" } ], "id" : "ITEM-1", "issued" : { "date-parts" : [ [ "2016" ] ] }, "page" : "1929-1938", "title" : "The Effect of Flash Card-based Instruction on Vocabulary Learning by EFL Learners", "type" : "article-journal" }, "uris" : [ "http://www.mendeley.com/documents/?uuid=476efd30-dab3-457f-ad8d-e0c9a6abb007" ] } ], "mendeley" : { "formattedCitation" : "(Abbasian, 2016)", "plainTextFormattedCitation" : "(Abbasian, 2016)", "previouslyFormattedCitation" : "(Abbasian, 2016)" }, "properties" : { "noteIndex" : 0 }, "schema" : "https://github.com/citation-style-language/schema/raw/master/csl-citation.json" }</w:instrText>
      </w:r>
      <w:r w:rsidRPr="007E7ADB">
        <w:rPr>
          <w:rFonts w:ascii="Times New Roman" w:hAnsi="Times New Roman" w:cs="Times New Roman"/>
          <w:sz w:val="24"/>
          <w:szCs w:val="24"/>
          <w:lang w:val="en-US"/>
        </w:rPr>
        <w:fldChar w:fldCharType="separate"/>
      </w:r>
      <w:r w:rsidRPr="007E7ADB">
        <w:rPr>
          <w:rFonts w:ascii="Times New Roman" w:hAnsi="Times New Roman" w:cs="Times New Roman"/>
          <w:noProof/>
          <w:sz w:val="24"/>
          <w:szCs w:val="24"/>
          <w:lang w:val="en-US"/>
        </w:rPr>
        <w:t>(Abbasian, 2016)</w:t>
      </w:r>
      <w:r w:rsidRPr="007E7ADB">
        <w:rPr>
          <w:rFonts w:ascii="Times New Roman" w:hAnsi="Times New Roman" w:cs="Times New Roman"/>
          <w:sz w:val="24"/>
          <w:szCs w:val="24"/>
          <w:lang w:val="en-US"/>
        </w:rPr>
        <w:fldChar w:fldCharType="end"/>
      </w:r>
      <w:r w:rsidRPr="007E7ADB">
        <w:rPr>
          <w:rFonts w:ascii="Times New Roman" w:hAnsi="Times New Roman" w:cs="Times New Roman"/>
          <w:sz w:val="24"/>
          <w:szCs w:val="24"/>
          <w:lang w:val="en-US"/>
        </w:rPr>
        <w:t xml:space="preserve">. </w:t>
      </w:r>
      <w:proofErr w:type="spellStart"/>
      <w:r w:rsidRPr="007E7ADB">
        <w:rPr>
          <w:rFonts w:ascii="Times New Roman" w:hAnsi="Times New Roman" w:cs="Times New Roman"/>
          <w:sz w:val="24"/>
          <w:szCs w:val="24"/>
          <w:lang w:val="en-US"/>
        </w:rPr>
        <w:t>Gairns</w:t>
      </w:r>
      <w:proofErr w:type="spellEnd"/>
      <w:r w:rsidRPr="007E7ADB">
        <w:rPr>
          <w:rFonts w:ascii="Times New Roman" w:hAnsi="Times New Roman" w:cs="Times New Roman"/>
          <w:sz w:val="24"/>
          <w:szCs w:val="24"/>
          <w:lang w:val="en-US"/>
        </w:rPr>
        <w:t xml:space="preserve"> &amp; Redman (1990) have an opinion that the group will create a new vocabulary that they will know </w:t>
      </w:r>
      <w:r w:rsidRPr="007E7ADB">
        <w:rPr>
          <w:rFonts w:ascii="Times New Roman" w:hAnsi="Times New Roman" w:cs="Times New Roman"/>
          <w:sz w:val="24"/>
          <w:szCs w:val="24"/>
          <w:lang w:val="en-US"/>
        </w:rPr>
        <w:fldChar w:fldCharType="begin" w:fldLock="1"/>
      </w:r>
      <w:r w:rsidRPr="007E7ADB">
        <w:rPr>
          <w:rFonts w:ascii="Times New Roman" w:hAnsi="Times New Roman" w:cs="Times New Roman"/>
          <w:sz w:val="24"/>
          <w:szCs w:val="24"/>
          <w:lang w:val="en-US"/>
        </w:rPr>
        <w:instrText>ADDIN CSL_CITATION { "citationItems" : [ { "id" : "ITEM-1", "itemData" : { "author" : [ { "dropping-particle" : "", "family" : "Abbasian", "given" : "Gholam-reza", "non-dropping-particle" : "", "parse-names" : false, "suffix" : "" } ], "id" : "ITEM-1", "issued" : { "date-parts" : [ [ "2016" ] ] }, "page" : "1929-1938", "title" : "The Effect of Flash Card-based Instruction on Vocabulary Learning by EFL Learners", "type" : "article-journal" }, "uris" : [ "http://www.mendeley.com/documents/?uuid=476efd30-dab3-457f-ad8d-e0c9a6abb007" ] } ], "mendeley" : { "formattedCitation" : "(Abbasian, 2016)", "plainTextFormattedCitation" : "(Abbasian, 2016)", "previouslyFormattedCitation" : "(Abbasian, 2016)" }, "properties" : { "noteIndex" : 0 }, "schema" : "https://github.com/citation-style-language/schema/raw/master/csl-citation.json" }</w:instrText>
      </w:r>
      <w:r w:rsidRPr="007E7ADB">
        <w:rPr>
          <w:rFonts w:ascii="Times New Roman" w:hAnsi="Times New Roman" w:cs="Times New Roman"/>
          <w:sz w:val="24"/>
          <w:szCs w:val="24"/>
          <w:lang w:val="en-US"/>
        </w:rPr>
        <w:fldChar w:fldCharType="separate"/>
      </w:r>
      <w:r w:rsidRPr="007E7ADB">
        <w:rPr>
          <w:rFonts w:ascii="Times New Roman" w:hAnsi="Times New Roman" w:cs="Times New Roman"/>
          <w:noProof/>
          <w:sz w:val="24"/>
          <w:szCs w:val="24"/>
          <w:lang w:val="en-US"/>
        </w:rPr>
        <w:t>(Abbasian, 2016)</w:t>
      </w:r>
      <w:r w:rsidRPr="007E7ADB">
        <w:rPr>
          <w:rFonts w:ascii="Times New Roman" w:hAnsi="Times New Roman" w:cs="Times New Roman"/>
          <w:sz w:val="24"/>
          <w:szCs w:val="24"/>
          <w:lang w:val="en-US"/>
        </w:rPr>
        <w:fldChar w:fldCharType="end"/>
      </w:r>
      <w:r w:rsidRPr="007E7ADB">
        <w:rPr>
          <w:rFonts w:ascii="Times New Roman" w:hAnsi="Times New Roman" w:cs="Times New Roman"/>
          <w:sz w:val="24"/>
          <w:szCs w:val="24"/>
          <w:lang w:val="en-US"/>
        </w:rPr>
        <w:t>.</w:t>
      </w:r>
    </w:p>
    <w:p w:rsidR="006D7B3C" w:rsidRPr="006B54EC" w:rsidRDefault="006B54EC" w:rsidP="004A63C3">
      <w:pPr>
        <w:jc w:val="both"/>
        <w:rPr>
          <w:rFonts w:ascii="Times New Roman" w:hAnsi="Times New Roman" w:cs="Times New Roman"/>
          <w:sz w:val="24"/>
          <w:szCs w:val="24"/>
          <w:lang w:val="en-US"/>
        </w:rPr>
      </w:pPr>
      <w:r w:rsidRPr="006B54EC">
        <w:rPr>
          <w:rFonts w:ascii="Times New Roman" w:hAnsi="Times New Roman" w:cs="Times New Roman"/>
          <w:sz w:val="24"/>
          <w:szCs w:val="24"/>
          <w:lang w:val="en-US"/>
        </w:rPr>
        <w:t>Nation (2001) says when students fail to learn new vocabulary they will be disappointed and not confident</w:t>
      </w:r>
      <w:r>
        <w:rPr>
          <w:rFonts w:ascii="Times New Roman" w:hAnsi="Times New Roman" w:cs="Times New Roman"/>
          <w:sz w:val="24"/>
          <w:szCs w:val="24"/>
          <w:lang w:val="en-US"/>
        </w:rPr>
        <w:t xml:space="preserve"> </w:t>
      </w:r>
      <w:r w:rsidRPr="006B54EC">
        <w:rPr>
          <w:rFonts w:ascii="Times New Roman" w:hAnsi="Times New Roman" w:cs="Times New Roman"/>
          <w:sz w:val="24"/>
          <w:szCs w:val="24"/>
          <w:lang w:val="en-US"/>
        </w:rPr>
        <w:fldChar w:fldCharType="begin" w:fldLock="1"/>
      </w:r>
      <w:r w:rsidRPr="006B54EC">
        <w:rPr>
          <w:rFonts w:ascii="Times New Roman" w:hAnsi="Times New Roman" w:cs="Times New Roman"/>
          <w:sz w:val="24"/>
          <w:szCs w:val="24"/>
          <w:lang w:val="en-US"/>
        </w:rPr>
        <w:instrText>ADDIN CSL_CITATION { "citationItems" : [ { "id" : "ITEM-1", "itemData" : { "DOI" : "10.20472/TE.2015.3.3.002", "author" : [ { "dropping-particle" : "", "family" : "Alqahtani", "given" : "Mofareh", "non-dropping-particle" : "", "parse-names" : false, "suffix" : "" } ], "id" : "ITEM-1", "issue" : "3", "issued" : { "date-parts" : [ [ "2015" ] ] }, "page" : "21-34", "title" : "THE IMPORTANCE OF VOCABULARY IN LANGUAGE LEARNING AND HOW TO BE TAUGHT", "type" : "article-journal", "volume" : "III" }, "uris" : [ "http://www.mendeley.com/documents/?uuid=677ab8bd-2bb3-4b6b-9631-02cf874b8cf6" ] } ], "mendeley" : { "formattedCitation" : "(Alqahtani, 2015)", "plainTextFormattedCitation" : "(Alqahtani, 2015)" }, "properties" : { "noteIndex" : 0 }, "schema" : "https://github.com/citation-style-language/schema/raw/master/csl-citation.json" }</w:instrText>
      </w:r>
      <w:r w:rsidRPr="006B54EC">
        <w:rPr>
          <w:rFonts w:ascii="Times New Roman" w:hAnsi="Times New Roman" w:cs="Times New Roman"/>
          <w:sz w:val="24"/>
          <w:szCs w:val="24"/>
          <w:lang w:val="en-US"/>
        </w:rPr>
        <w:fldChar w:fldCharType="separate"/>
      </w:r>
      <w:r w:rsidRPr="006B54EC">
        <w:rPr>
          <w:rFonts w:ascii="Times New Roman" w:hAnsi="Times New Roman" w:cs="Times New Roman"/>
          <w:noProof/>
          <w:sz w:val="24"/>
          <w:szCs w:val="24"/>
          <w:lang w:val="en-US"/>
        </w:rPr>
        <w:t>(Alqahtani, 2015)</w:t>
      </w:r>
      <w:r w:rsidRPr="006B54EC">
        <w:rPr>
          <w:rFonts w:ascii="Times New Roman" w:hAnsi="Times New Roman" w:cs="Times New Roman"/>
          <w:sz w:val="24"/>
          <w:szCs w:val="24"/>
          <w:lang w:val="en-US"/>
        </w:rPr>
        <w:fldChar w:fldCharType="end"/>
      </w:r>
      <w:r w:rsidRPr="006B54EC">
        <w:rPr>
          <w:rFonts w:ascii="Times New Roman" w:hAnsi="Times New Roman" w:cs="Times New Roman"/>
          <w:sz w:val="24"/>
          <w:szCs w:val="24"/>
          <w:lang w:val="en-US"/>
        </w:rPr>
        <w:t xml:space="preserve">. </w:t>
      </w:r>
      <w:proofErr w:type="gramStart"/>
      <w:r w:rsidRPr="006B54EC">
        <w:rPr>
          <w:rFonts w:ascii="Times New Roman" w:hAnsi="Times New Roman" w:cs="Times New Roman"/>
          <w:sz w:val="24"/>
          <w:szCs w:val="24"/>
          <w:lang w:val="en-US"/>
        </w:rPr>
        <w:t>there</w:t>
      </w:r>
      <w:proofErr w:type="gramEnd"/>
      <w:r w:rsidRPr="006B54EC">
        <w:rPr>
          <w:rFonts w:ascii="Times New Roman" w:hAnsi="Times New Roman" w:cs="Times New Roman"/>
          <w:sz w:val="24"/>
          <w:szCs w:val="24"/>
          <w:lang w:val="en-US"/>
        </w:rPr>
        <w:t xml:space="preserve"> needs to be a motivation for students to continue to learn vocabulary in any way, one of them is flash cards.</w:t>
      </w:r>
      <w:r w:rsidR="009D2EB0" w:rsidRPr="006B54EC">
        <w:rPr>
          <w:rFonts w:ascii="Times New Roman" w:hAnsi="Times New Roman" w:cs="Times New Roman"/>
          <w:sz w:val="24"/>
          <w:szCs w:val="24"/>
          <w:lang w:val="en-US"/>
        </w:rPr>
        <w:t xml:space="preserve"> </w:t>
      </w:r>
    </w:p>
    <w:p w:rsidR="006D7B3C" w:rsidRPr="006B54EC" w:rsidRDefault="006B54EC" w:rsidP="004A63C3">
      <w:pPr>
        <w:jc w:val="both"/>
        <w:rPr>
          <w:rFonts w:ascii="Times New Roman" w:hAnsi="Times New Roman" w:cs="Times New Roman"/>
          <w:sz w:val="24"/>
          <w:szCs w:val="24"/>
          <w:lang w:val="en-US"/>
        </w:rPr>
      </w:pPr>
      <w:r w:rsidRPr="006B54EC">
        <w:rPr>
          <w:rFonts w:ascii="Times New Roman" w:hAnsi="Times New Roman" w:cs="Times New Roman"/>
          <w:sz w:val="24"/>
          <w:szCs w:val="24"/>
          <w:lang w:val="en-US"/>
        </w:rPr>
        <w:t>Vocabulary learning using flashcards is still very rare therefore researchers must be careful in using this method.</w:t>
      </w:r>
      <w:r w:rsidR="006D7B3C" w:rsidRPr="006B54EC">
        <w:rPr>
          <w:rFonts w:ascii="Times New Roman" w:hAnsi="Times New Roman" w:cs="Times New Roman"/>
          <w:sz w:val="24"/>
          <w:szCs w:val="24"/>
          <w:lang w:val="en-US"/>
        </w:rPr>
        <w:t xml:space="preserve"> </w:t>
      </w:r>
    </w:p>
    <w:p w:rsidR="007E7ADB" w:rsidRPr="006B54EC" w:rsidRDefault="007E7ADB" w:rsidP="007E7ADB">
      <w:pPr>
        <w:ind w:right="270"/>
        <w:jc w:val="both"/>
        <w:rPr>
          <w:rFonts w:ascii="Times New Roman" w:hAnsi="Times New Roman" w:cs="Times New Roman"/>
          <w:sz w:val="24"/>
          <w:szCs w:val="24"/>
          <w:lang w:val="en-US"/>
        </w:rPr>
      </w:pPr>
      <w:r w:rsidRPr="006B54EC">
        <w:rPr>
          <w:rFonts w:ascii="Times New Roman" w:hAnsi="Times New Roman" w:cs="Times New Roman"/>
          <w:sz w:val="24"/>
          <w:szCs w:val="24"/>
          <w:lang w:val="en-US"/>
        </w:rPr>
        <w:t>Based on the existing problems, the researcher tries to analyze the answers to the research questions as follows:</w:t>
      </w:r>
    </w:p>
    <w:p w:rsidR="007E7ADB" w:rsidRPr="007E7ADB" w:rsidRDefault="007E7ADB" w:rsidP="007E7ADB">
      <w:pPr>
        <w:ind w:right="270"/>
        <w:jc w:val="both"/>
        <w:rPr>
          <w:rFonts w:ascii="Times New Roman" w:hAnsi="Times New Roman" w:cs="Times New Roman"/>
          <w:sz w:val="24"/>
          <w:szCs w:val="24"/>
          <w:lang w:val="en-US"/>
        </w:rPr>
      </w:pPr>
      <w:r w:rsidRPr="007E7ADB">
        <w:rPr>
          <w:rFonts w:ascii="Times New Roman" w:hAnsi="Times New Roman" w:cs="Times New Roman"/>
          <w:sz w:val="24"/>
          <w:szCs w:val="24"/>
          <w:lang w:val="en-US"/>
        </w:rPr>
        <w:t xml:space="preserve">1. Are flashcards as the right method to help </w:t>
      </w:r>
      <w:proofErr w:type="gramStart"/>
      <w:r w:rsidRPr="007E7ADB">
        <w:rPr>
          <w:rFonts w:ascii="Times New Roman" w:hAnsi="Times New Roman" w:cs="Times New Roman"/>
          <w:sz w:val="24"/>
          <w:szCs w:val="24"/>
          <w:lang w:val="en-US"/>
        </w:rPr>
        <w:t>students</w:t>
      </w:r>
      <w:proofErr w:type="gramEnd"/>
      <w:r w:rsidRPr="007E7ADB">
        <w:rPr>
          <w:rFonts w:ascii="Times New Roman" w:hAnsi="Times New Roman" w:cs="Times New Roman"/>
          <w:sz w:val="24"/>
          <w:szCs w:val="24"/>
          <w:lang w:val="en-US"/>
        </w:rPr>
        <w:t xml:space="preserve"> master vocabulary?</w:t>
      </w:r>
    </w:p>
    <w:p w:rsidR="007E7ADB" w:rsidRPr="007E7ADB" w:rsidRDefault="007E7ADB" w:rsidP="007E7ADB">
      <w:pPr>
        <w:ind w:right="270"/>
        <w:jc w:val="both"/>
        <w:rPr>
          <w:rFonts w:ascii="Times New Roman" w:hAnsi="Times New Roman" w:cs="Times New Roman"/>
          <w:sz w:val="24"/>
          <w:szCs w:val="24"/>
          <w:lang w:val="en-US"/>
        </w:rPr>
      </w:pPr>
      <w:r w:rsidRPr="007E7ADB">
        <w:rPr>
          <w:rFonts w:ascii="Times New Roman" w:hAnsi="Times New Roman" w:cs="Times New Roman"/>
          <w:sz w:val="24"/>
          <w:szCs w:val="24"/>
          <w:lang w:val="en-US"/>
        </w:rPr>
        <w:t xml:space="preserve">2. To what extent </w:t>
      </w:r>
      <w:proofErr w:type="gramStart"/>
      <w:r w:rsidRPr="007E7ADB">
        <w:rPr>
          <w:rFonts w:ascii="Times New Roman" w:hAnsi="Times New Roman" w:cs="Times New Roman"/>
          <w:sz w:val="24"/>
          <w:szCs w:val="24"/>
          <w:lang w:val="en-US"/>
        </w:rPr>
        <w:t>are</w:t>
      </w:r>
      <w:proofErr w:type="gramEnd"/>
      <w:r w:rsidRPr="007E7ADB">
        <w:rPr>
          <w:rFonts w:ascii="Times New Roman" w:hAnsi="Times New Roman" w:cs="Times New Roman"/>
          <w:sz w:val="24"/>
          <w:szCs w:val="24"/>
          <w:lang w:val="en-US"/>
        </w:rPr>
        <w:t xml:space="preserve"> students' vocabulary mastery after using the flashcards method?</w:t>
      </w:r>
    </w:p>
    <w:p w:rsidR="00463B11" w:rsidRPr="008F00E6" w:rsidRDefault="00463B11" w:rsidP="007E7ADB">
      <w:pPr>
        <w:ind w:right="270"/>
        <w:jc w:val="both"/>
        <w:rPr>
          <w:rFonts w:ascii="Times New Roman" w:eastAsia="Times New Roman" w:hAnsi="Times New Roman" w:cs="Times New Roman"/>
          <w:b/>
          <w:bCs/>
          <w:sz w:val="24"/>
          <w:szCs w:val="24"/>
          <w:lang w:val="en-GB"/>
        </w:rPr>
      </w:pPr>
      <w:r w:rsidRPr="008F00E6">
        <w:rPr>
          <w:rFonts w:ascii="Times New Roman" w:eastAsia="Times New Roman" w:hAnsi="Times New Roman" w:cs="Times New Roman"/>
          <w:b/>
          <w:bCs/>
          <w:sz w:val="24"/>
          <w:szCs w:val="24"/>
          <w:lang w:val="en-GB"/>
        </w:rPr>
        <w:t>LITERATURE REVIEW</w:t>
      </w:r>
    </w:p>
    <w:p w:rsidR="00A078F7" w:rsidRPr="007B69E4" w:rsidRDefault="008A18A0" w:rsidP="004A63C3">
      <w:pPr>
        <w:shd w:val="clear" w:color="auto" w:fill="FFFFFF"/>
        <w:ind w:right="270"/>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 xml:space="preserve">Vocabulary </w:t>
      </w:r>
      <w:proofErr w:type="gramStart"/>
      <w:r>
        <w:rPr>
          <w:rFonts w:ascii="Times New Roman" w:eastAsia="Times New Roman" w:hAnsi="Times New Roman" w:cs="Times New Roman"/>
          <w:color w:val="000000" w:themeColor="text1"/>
          <w:sz w:val="24"/>
          <w:szCs w:val="24"/>
          <w:lang w:val="en-GB"/>
        </w:rPr>
        <w:t>is  a</w:t>
      </w:r>
      <w:proofErr w:type="gramEnd"/>
      <w:r>
        <w:rPr>
          <w:rFonts w:ascii="Times New Roman" w:eastAsia="Times New Roman" w:hAnsi="Times New Roman" w:cs="Times New Roman"/>
          <w:color w:val="000000" w:themeColor="text1"/>
          <w:sz w:val="24"/>
          <w:szCs w:val="24"/>
          <w:lang w:val="en-GB"/>
        </w:rPr>
        <w:t xml:space="preserve"> very</w:t>
      </w:r>
      <w:r w:rsidR="00090ECD" w:rsidRPr="008A18A0">
        <w:rPr>
          <w:rFonts w:ascii="Times New Roman" w:eastAsia="Times New Roman" w:hAnsi="Times New Roman" w:cs="Times New Roman"/>
          <w:color w:val="000000" w:themeColor="text1"/>
          <w:sz w:val="24"/>
          <w:szCs w:val="24"/>
          <w:lang w:val="en-GB"/>
        </w:rPr>
        <w:t xml:space="preserve"> important </w:t>
      </w:r>
      <w:r>
        <w:rPr>
          <w:rFonts w:ascii="Times New Roman" w:eastAsia="Times New Roman" w:hAnsi="Times New Roman" w:cs="Times New Roman"/>
          <w:color w:val="000000" w:themeColor="text1"/>
          <w:sz w:val="24"/>
          <w:szCs w:val="24"/>
          <w:lang w:val="en-GB"/>
        </w:rPr>
        <w:t xml:space="preserve">part of learning </w:t>
      </w:r>
      <w:r w:rsidR="00090ECD" w:rsidRPr="00090ECD">
        <w:rPr>
          <w:rFonts w:ascii="Times New Roman" w:eastAsia="Times New Roman" w:hAnsi="Times New Roman" w:cs="Times New Roman"/>
          <w:sz w:val="24"/>
          <w:szCs w:val="24"/>
          <w:lang w:val="en-GB"/>
        </w:rPr>
        <w:t xml:space="preserve">English that must be mastered by students to communicate well. Hatch &amp; Brown (1995: 1) defines that </w:t>
      </w:r>
      <w:r w:rsidRPr="008A18A0">
        <w:rPr>
          <w:rFonts w:ascii="Times New Roman" w:eastAsia="Times New Roman" w:hAnsi="Times New Roman" w:cs="Times New Roman"/>
          <w:color w:val="000000" w:themeColor="text1"/>
          <w:sz w:val="24"/>
          <w:szCs w:val="24"/>
          <w:lang w:val="en-GB"/>
        </w:rPr>
        <w:t xml:space="preserve">vocabulary as </w:t>
      </w:r>
      <w:r w:rsidR="00090ECD" w:rsidRPr="00090ECD">
        <w:rPr>
          <w:rFonts w:ascii="Times New Roman" w:eastAsia="Times New Roman" w:hAnsi="Times New Roman" w:cs="Times New Roman"/>
          <w:sz w:val="24"/>
          <w:szCs w:val="24"/>
          <w:lang w:val="en-GB"/>
        </w:rPr>
        <w:t xml:space="preserve">list or </w:t>
      </w:r>
      <w:r>
        <w:rPr>
          <w:rFonts w:ascii="Times New Roman" w:eastAsia="Times New Roman" w:hAnsi="Times New Roman" w:cs="Times New Roman"/>
          <w:sz w:val="24"/>
          <w:szCs w:val="24"/>
          <w:lang w:val="en-GB"/>
        </w:rPr>
        <w:t>word regulator</w:t>
      </w:r>
      <w:r w:rsidR="00090ECD" w:rsidRPr="00090ECD">
        <w:rPr>
          <w:rFonts w:ascii="Times New Roman" w:eastAsia="Times New Roman" w:hAnsi="Times New Roman" w:cs="Times New Roman"/>
          <w:sz w:val="24"/>
          <w:szCs w:val="24"/>
          <w:lang w:val="en-GB"/>
        </w:rPr>
        <w:t xml:space="preserve"> for a particular language or list or </w:t>
      </w:r>
      <w:r w:rsidRPr="008A18A0">
        <w:rPr>
          <w:rFonts w:ascii="Times New Roman" w:eastAsia="Times New Roman" w:hAnsi="Times New Roman" w:cs="Times New Roman"/>
          <w:color w:val="000000" w:themeColor="text1"/>
          <w:sz w:val="24"/>
          <w:szCs w:val="24"/>
          <w:lang w:val="en-GB"/>
        </w:rPr>
        <w:t>words that can be used</w:t>
      </w:r>
      <w:r w:rsidR="00090ECD" w:rsidRPr="008A18A0">
        <w:rPr>
          <w:rFonts w:ascii="Times New Roman" w:eastAsia="Times New Roman" w:hAnsi="Times New Roman" w:cs="Times New Roman"/>
          <w:color w:val="000000" w:themeColor="text1"/>
          <w:sz w:val="24"/>
          <w:szCs w:val="24"/>
          <w:lang w:val="en-GB"/>
        </w:rPr>
        <w:t xml:space="preserve"> </w:t>
      </w:r>
      <w:r w:rsidR="00090ECD" w:rsidRPr="00090ECD">
        <w:rPr>
          <w:rFonts w:ascii="Times New Roman" w:eastAsia="Times New Roman" w:hAnsi="Times New Roman" w:cs="Times New Roman"/>
          <w:sz w:val="24"/>
          <w:szCs w:val="24"/>
          <w:lang w:val="en-GB"/>
        </w:rPr>
        <w:t xml:space="preserve">by each language speaker. </w:t>
      </w:r>
      <w:proofErr w:type="spellStart"/>
      <w:r w:rsidR="00090ECD" w:rsidRPr="00090ECD">
        <w:rPr>
          <w:rFonts w:ascii="Times New Roman" w:eastAsia="Times New Roman" w:hAnsi="Times New Roman" w:cs="Times New Roman"/>
          <w:sz w:val="24"/>
          <w:szCs w:val="24"/>
          <w:lang w:val="en-GB"/>
        </w:rPr>
        <w:t>Vossoughi</w:t>
      </w:r>
      <w:proofErr w:type="spellEnd"/>
      <w:r w:rsidR="00090ECD" w:rsidRPr="00090ECD">
        <w:rPr>
          <w:rFonts w:ascii="Times New Roman" w:eastAsia="Times New Roman" w:hAnsi="Times New Roman" w:cs="Times New Roman"/>
          <w:sz w:val="24"/>
          <w:szCs w:val="24"/>
          <w:lang w:val="en-GB"/>
        </w:rPr>
        <w:t xml:space="preserve"> (2009: 1) states that words are tools </w:t>
      </w:r>
      <w:r w:rsidRPr="008A18A0">
        <w:rPr>
          <w:rFonts w:ascii="Times New Roman" w:eastAsia="Times New Roman" w:hAnsi="Times New Roman" w:cs="Times New Roman"/>
          <w:sz w:val="24"/>
          <w:szCs w:val="24"/>
          <w:lang w:val="en-GB"/>
        </w:rPr>
        <w:t xml:space="preserve">which can always be used </w:t>
      </w:r>
      <w:r w:rsidR="00090ECD" w:rsidRPr="00090ECD">
        <w:rPr>
          <w:rFonts w:ascii="Times New Roman" w:eastAsia="Times New Roman" w:hAnsi="Times New Roman" w:cs="Times New Roman"/>
          <w:sz w:val="24"/>
          <w:szCs w:val="24"/>
          <w:lang w:val="en-GB"/>
        </w:rPr>
        <w:t xml:space="preserve">to think, to improve ideas and feelings, and to learn about the World. </w:t>
      </w:r>
      <w:r w:rsidRPr="007B69E4">
        <w:rPr>
          <w:rFonts w:ascii="Times New Roman" w:eastAsia="Times New Roman" w:hAnsi="Times New Roman" w:cs="Times New Roman"/>
          <w:color w:val="000000" w:themeColor="text1"/>
          <w:sz w:val="24"/>
          <w:szCs w:val="24"/>
          <w:lang w:val="en-GB"/>
        </w:rPr>
        <w:t xml:space="preserve">Templeton (2004) defines the vocabulary used and understood by students. Based on the previously issued resolution of the vocabulary is a set of written and oral learning that is made and used to be spoken or communicated in the learning language as quoted </w:t>
      </w:r>
      <w:r w:rsidR="00090ECD" w:rsidRPr="007B69E4">
        <w:rPr>
          <w:rFonts w:ascii="Times New Roman" w:eastAsia="Times New Roman" w:hAnsi="Times New Roman" w:cs="Times New Roman"/>
          <w:color w:val="000000" w:themeColor="text1"/>
          <w:sz w:val="24"/>
          <w:szCs w:val="24"/>
          <w:lang w:val="en-GB"/>
        </w:rPr>
        <w:fldChar w:fldCharType="begin" w:fldLock="1"/>
      </w:r>
      <w:r w:rsidR="00090ECD" w:rsidRPr="007B69E4">
        <w:rPr>
          <w:rFonts w:ascii="Times New Roman" w:eastAsia="Times New Roman" w:hAnsi="Times New Roman" w:cs="Times New Roman"/>
          <w:color w:val="000000" w:themeColor="text1"/>
          <w:sz w:val="24"/>
          <w:szCs w:val="24"/>
          <w:lang w:val="en-GB"/>
        </w:rPr>
        <w:instrText>ADDIN CSL_CITATION { "citationItems" : [ { "id" : "ITEM-1", "itemData" : { "author" : [ { "dropping-particle" : "", "family" : "Ump", "given" : "Fkip", "non-dropping-particle" : "", "parse-names" : false, "suffix" : "" } ], "id" : "ITEM-1", "issued" : { "date-parts" : [ [ "2010" ] ] }, "title" : "The Effectiveness of Pictionary Game\u2026, Aliy Nugroho Setiyajid, FKIP UMP, 2015", "type" : "article-journal" }, "uris" : [ "http://www.mendeley.com/documents/?uuid=2c056deb-1737-4531-bc18-5495e8b9d531" ] } ], "mendeley" : { "formattedCitation" : "(Ump, 2010)", "plainTextFormattedCitation" : "(Ump, 2010)", "previouslyFormattedCitation" : "(Ump, 2010)" }, "properties" : { "noteIndex" : 0 }, "schema" : "https://github.com/citation-style-language/schema/raw/master/csl-citation.json" }</w:instrText>
      </w:r>
      <w:r w:rsidR="00090ECD" w:rsidRPr="007B69E4">
        <w:rPr>
          <w:rFonts w:ascii="Times New Roman" w:eastAsia="Times New Roman" w:hAnsi="Times New Roman" w:cs="Times New Roman"/>
          <w:color w:val="000000" w:themeColor="text1"/>
          <w:sz w:val="24"/>
          <w:szCs w:val="24"/>
          <w:lang w:val="en-GB"/>
        </w:rPr>
        <w:fldChar w:fldCharType="separate"/>
      </w:r>
      <w:r w:rsidR="00090ECD" w:rsidRPr="007B69E4">
        <w:rPr>
          <w:rFonts w:ascii="Times New Roman" w:eastAsia="Times New Roman" w:hAnsi="Times New Roman" w:cs="Times New Roman"/>
          <w:noProof/>
          <w:color w:val="000000" w:themeColor="text1"/>
          <w:sz w:val="24"/>
          <w:szCs w:val="24"/>
          <w:lang w:val="en-GB"/>
        </w:rPr>
        <w:t>(Ump, 2010)</w:t>
      </w:r>
      <w:r w:rsidR="00090ECD" w:rsidRPr="007B69E4">
        <w:rPr>
          <w:rFonts w:ascii="Times New Roman" w:eastAsia="Times New Roman" w:hAnsi="Times New Roman" w:cs="Times New Roman"/>
          <w:color w:val="000000" w:themeColor="text1"/>
          <w:sz w:val="24"/>
          <w:szCs w:val="24"/>
          <w:lang w:val="en-GB"/>
        </w:rPr>
        <w:fldChar w:fldCharType="end"/>
      </w:r>
      <w:r w:rsidR="00090ECD" w:rsidRPr="007B69E4">
        <w:rPr>
          <w:rFonts w:ascii="Times New Roman" w:eastAsia="Times New Roman" w:hAnsi="Times New Roman" w:cs="Times New Roman"/>
          <w:color w:val="000000" w:themeColor="text1"/>
          <w:sz w:val="24"/>
          <w:szCs w:val="24"/>
          <w:lang w:val="en-GB"/>
        </w:rPr>
        <w:t>.</w:t>
      </w:r>
    </w:p>
    <w:p w:rsidR="007B69E4" w:rsidRPr="007B69E4" w:rsidRDefault="007B69E4" w:rsidP="007B69E4">
      <w:pPr>
        <w:shd w:val="clear" w:color="auto" w:fill="FFFFFF"/>
        <w:spacing w:after="0" w:line="360" w:lineRule="auto"/>
        <w:ind w:right="270"/>
        <w:jc w:val="both"/>
        <w:rPr>
          <w:rFonts w:ascii="Times New Roman" w:eastAsia="Times New Roman" w:hAnsi="Times New Roman" w:cs="Times New Roman"/>
          <w:sz w:val="24"/>
          <w:szCs w:val="24"/>
          <w:lang w:val="en-GB"/>
        </w:rPr>
      </w:pPr>
      <w:r w:rsidRPr="007B69E4">
        <w:rPr>
          <w:rFonts w:ascii="Times New Roman" w:eastAsia="Times New Roman" w:hAnsi="Times New Roman" w:cs="Times New Roman"/>
          <w:sz w:val="24"/>
          <w:szCs w:val="24"/>
          <w:lang w:val="en-GB"/>
        </w:rPr>
        <w:t>Westwood, Peter and Oliver (1979) say some become principles in language pronunciation if the learning of language teaching vocabulary programs is based on the following:</w:t>
      </w:r>
    </w:p>
    <w:p w:rsidR="007B69E4" w:rsidRPr="007B69E4" w:rsidRDefault="007B69E4" w:rsidP="007B69E4">
      <w:pPr>
        <w:shd w:val="clear" w:color="auto" w:fill="FFFFFF"/>
        <w:spacing w:after="0" w:line="360" w:lineRule="auto"/>
        <w:ind w:right="270"/>
        <w:jc w:val="both"/>
        <w:rPr>
          <w:rFonts w:ascii="Times New Roman" w:eastAsia="Times New Roman" w:hAnsi="Times New Roman" w:cs="Times New Roman"/>
          <w:sz w:val="24"/>
          <w:szCs w:val="24"/>
          <w:lang w:val="en-GB"/>
        </w:rPr>
      </w:pPr>
      <w:r w:rsidRPr="007B69E4">
        <w:rPr>
          <w:rFonts w:ascii="Times New Roman" w:eastAsia="Times New Roman" w:hAnsi="Times New Roman" w:cs="Times New Roman"/>
          <w:sz w:val="24"/>
          <w:szCs w:val="24"/>
          <w:lang w:val="en-GB"/>
        </w:rPr>
        <w:t xml:space="preserve">(1) </w:t>
      </w:r>
      <w:proofErr w:type="gramStart"/>
      <w:r w:rsidRPr="007B69E4">
        <w:rPr>
          <w:rFonts w:ascii="Times New Roman" w:eastAsia="Times New Roman" w:hAnsi="Times New Roman" w:cs="Times New Roman"/>
          <w:sz w:val="24"/>
          <w:szCs w:val="24"/>
          <w:lang w:val="en-GB"/>
        </w:rPr>
        <w:t>creating</w:t>
      </w:r>
      <w:proofErr w:type="gramEnd"/>
      <w:r w:rsidRPr="007B69E4">
        <w:rPr>
          <w:rFonts w:ascii="Times New Roman" w:eastAsia="Times New Roman" w:hAnsi="Times New Roman" w:cs="Times New Roman"/>
          <w:sz w:val="24"/>
          <w:szCs w:val="24"/>
          <w:lang w:val="en-GB"/>
        </w:rPr>
        <w:t xml:space="preserve"> a learning situation that is fun, entertaining, giving pleasure to students;</w:t>
      </w:r>
    </w:p>
    <w:p w:rsidR="007B69E4" w:rsidRPr="007B69E4" w:rsidRDefault="007B69E4" w:rsidP="007B69E4">
      <w:pPr>
        <w:shd w:val="clear" w:color="auto" w:fill="FFFFFF"/>
        <w:spacing w:after="0" w:line="360" w:lineRule="auto"/>
        <w:ind w:right="270"/>
        <w:jc w:val="both"/>
        <w:rPr>
          <w:rFonts w:ascii="Times New Roman" w:eastAsia="Times New Roman" w:hAnsi="Times New Roman" w:cs="Times New Roman"/>
          <w:sz w:val="24"/>
          <w:szCs w:val="24"/>
          <w:lang w:val="en-GB"/>
        </w:rPr>
      </w:pPr>
      <w:r w:rsidRPr="007B69E4">
        <w:rPr>
          <w:rFonts w:ascii="Times New Roman" w:eastAsia="Times New Roman" w:hAnsi="Times New Roman" w:cs="Times New Roman"/>
          <w:sz w:val="24"/>
          <w:szCs w:val="24"/>
          <w:lang w:val="en-GB"/>
        </w:rPr>
        <w:t xml:space="preserve">(2) </w:t>
      </w:r>
      <w:proofErr w:type="gramStart"/>
      <w:r w:rsidRPr="007B69E4">
        <w:rPr>
          <w:rFonts w:ascii="Times New Roman" w:eastAsia="Times New Roman" w:hAnsi="Times New Roman" w:cs="Times New Roman"/>
          <w:sz w:val="24"/>
          <w:szCs w:val="24"/>
          <w:lang w:val="en-GB"/>
        </w:rPr>
        <w:t>maintaining</w:t>
      </w:r>
      <w:proofErr w:type="gramEnd"/>
      <w:r w:rsidRPr="007B69E4">
        <w:rPr>
          <w:rFonts w:ascii="Times New Roman" w:eastAsia="Times New Roman" w:hAnsi="Times New Roman" w:cs="Times New Roman"/>
          <w:sz w:val="24"/>
          <w:szCs w:val="24"/>
          <w:lang w:val="en-GB"/>
        </w:rPr>
        <w:t xml:space="preserve"> work activities for a lifetime;</w:t>
      </w:r>
    </w:p>
    <w:p w:rsidR="007B69E4" w:rsidRPr="007B69E4" w:rsidRDefault="007B69E4" w:rsidP="007B69E4">
      <w:pPr>
        <w:shd w:val="clear" w:color="auto" w:fill="FFFFFF"/>
        <w:spacing w:after="0" w:line="360" w:lineRule="auto"/>
        <w:ind w:right="270"/>
        <w:jc w:val="both"/>
        <w:rPr>
          <w:rFonts w:ascii="Times New Roman" w:eastAsia="Times New Roman" w:hAnsi="Times New Roman" w:cs="Times New Roman"/>
          <w:sz w:val="24"/>
          <w:szCs w:val="24"/>
          <w:lang w:val="en-GB"/>
        </w:rPr>
      </w:pPr>
      <w:r w:rsidRPr="007B69E4">
        <w:rPr>
          <w:rFonts w:ascii="Times New Roman" w:eastAsia="Times New Roman" w:hAnsi="Times New Roman" w:cs="Times New Roman"/>
          <w:sz w:val="24"/>
          <w:szCs w:val="24"/>
          <w:lang w:val="en-GB"/>
        </w:rPr>
        <w:t>(3) arrange a short intensive session every day;</w:t>
      </w:r>
    </w:p>
    <w:p w:rsidR="007B69E4" w:rsidRPr="007B69E4" w:rsidRDefault="007B69E4" w:rsidP="007B69E4">
      <w:pPr>
        <w:shd w:val="clear" w:color="auto" w:fill="FFFFFF"/>
        <w:spacing w:after="0" w:line="360" w:lineRule="auto"/>
        <w:ind w:right="270"/>
        <w:jc w:val="both"/>
        <w:rPr>
          <w:rFonts w:ascii="Times New Roman" w:eastAsia="Times New Roman" w:hAnsi="Times New Roman" w:cs="Times New Roman"/>
          <w:sz w:val="24"/>
          <w:szCs w:val="24"/>
          <w:lang w:val="en-GB"/>
        </w:rPr>
      </w:pPr>
      <w:r w:rsidRPr="007B69E4">
        <w:rPr>
          <w:rFonts w:ascii="Times New Roman" w:eastAsia="Times New Roman" w:hAnsi="Times New Roman" w:cs="Times New Roman"/>
          <w:sz w:val="24"/>
          <w:szCs w:val="24"/>
          <w:lang w:val="en-GB"/>
        </w:rPr>
        <w:t xml:space="preserve">(4) </w:t>
      </w:r>
      <w:proofErr w:type="gramStart"/>
      <w:r w:rsidRPr="007B69E4">
        <w:rPr>
          <w:rFonts w:ascii="Times New Roman" w:eastAsia="Times New Roman" w:hAnsi="Times New Roman" w:cs="Times New Roman"/>
          <w:sz w:val="24"/>
          <w:szCs w:val="24"/>
          <w:lang w:val="en-GB"/>
        </w:rPr>
        <w:t>ensuring</w:t>
      </w:r>
      <w:proofErr w:type="gramEnd"/>
      <w:r w:rsidRPr="007B69E4">
        <w:rPr>
          <w:rFonts w:ascii="Times New Roman" w:eastAsia="Times New Roman" w:hAnsi="Times New Roman" w:cs="Times New Roman"/>
          <w:sz w:val="24"/>
          <w:szCs w:val="24"/>
          <w:lang w:val="en-GB"/>
        </w:rPr>
        <w:t xml:space="preserve"> students actively remember the vocabulary learned in order to improve communication skills;</w:t>
      </w:r>
    </w:p>
    <w:p w:rsidR="007B69E4" w:rsidRPr="007B69E4" w:rsidRDefault="007B69E4" w:rsidP="007B69E4">
      <w:pPr>
        <w:shd w:val="clear" w:color="auto" w:fill="FFFFFF"/>
        <w:spacing w:after="0" w:line="360" w:lineRule="auto"/>
        <w:ind w:right="270"/>
        <w:jc w:val="both"/>
        <w:rPr>
          <w:rFonts w:ascii="Times New Roman" w:eastAsia="Times New Roman" w:hAnsi="Times New Roman" w:cs="Times New Roman"/>
          <w:sz w:val="24"/>
          <w:szCs w:val="24"/>
          <w:lang w:val="en-GB"/>
        </w:rPr>
      </w:pPr>
      <w:r w:rsidRPr="007B69E4">
        <w:rPr>
          <w:rFonts w:ascii="Times New Roman" w:eastAsia="Times New Roman" w:hAnsi="Times New Roman" w:cs="Times New Roman"/>
          <w:sz w:val="24"/>
          <w:szCs w:val="24"/>
          <w:lang w:val="en-GB"/>
        </w:rPr>
        <w:t xml:space="preserve">(5) </w:t>
      </w:r>
      <w:proofErr w:type="gramStart"/>
      <w:r w:rsidRPr="007B69E4">
        <w:rPr>
          <w:rFonts w:ascii="Times New Roman" w:eastAsia="Times New Roman" w:hAnsi="Times New Roman" w:cs="Times New Roman"/>
          <w:sz w:val="24"/>
          <w:szCs w:val="24"/>
          <w:lang w:val="en-GB"/>
        </w:rPr>
        <w:t>has</w:t>
      </w:r>
      <w:proofErr w:type="gramEnd"/>
      <w:r w:rsidRPr="007B69E4">
        <w:rPr>
          <w:rFonts w:ascii="Times New Roman" w:eastAsia="Times New Roman" w:hAnsi="Times New Roman" w:cs="Times New Roman"/>
          <w:sz w:val="24"/>
          <w:szCs w:val="24"/>
          <w:lang w:val="en-GB"/>
        </w:rPr>
        <w:t xml:space="preserve"> goals for the future</w:t>
      </w:r>
    </w:p>
    <w:p w:rsidR="007B69E4" w:rsidRPr="007B69E4" w:rsidRDefault="007B69E4" w:rsidP="007B69E4">
      <w:pPr>
        <w:shd w:val="clear" w:color="auto" w:fill="FFFFFF"/>
        <w:spacing w:after="0" w:line="360" w:lineRule="auto"/>
        <w:ind w:right="270"/>
        <w:jc w:val="both"/>
        <w:rPr>
          <w:rFonts w:ascii="Times New Roman" w:eastAsia="Times New Roman" w:hAnsi="Times New Roman" w:cs="Times New Roman"/>
          <w:sz w:val="24"/>
          <w:szCs w:val="24"/>
          <w:lang w:val="en-GB"/>
        </w:rPr>
      </w:pPr>
      <w:r w:rsidRPr="007B69E4">
        <w:rPr>
          <w:rFonts w:ascii="Times New Roman" w:eastAsia="Times New Roman" w:hAnsi="Times New Roman" w:cs="Times New Roman"/>
          <w:sz w:val="24"/>
          <w:szCs w:val="24"/>
          <w:lang w:val="en-GB"/>
        </w:rPr>
        <w:t>(6) pay attention to all students, both active and inactive students;</w:t>
      </w:r>
    </w:p>
    <w:p w:rsidR="007B69E4" w:rsidRPr="007B69E4" w:rsidRDefault="007B69E4" w:rsidP="007B69E4">
      <w:pPr>
        <w:shd w:val="clear" w:color="auto" w:fill="FFFFFF"/>
        <w:spacing w:after="0" w:line="360" w:lineRule="auto"/>
        <w:ind w:right="270"/>
        <w:jc w:val="both"/>
        <w:rPr>
          <w:rFonts w:ascii="Times New Roman" w:eastAsia="Times New Roman" w:hAnsi="Times New Roman" w:cs="Times New Roman"/>
          <w:sz w:val="24"/>
          <w:szCs w:val="24"/>
          <w:lang w:val="en-GB"/>
        </w:rPr>
      </w:pPr>
      <w:r w:rsidRPr="007B69E4">
        <w:rPr>
          <w:rFonts w:ascii="Times New Roman" w:eastAsia="Times New Roman" w:hAnsi="Times New Roman" w:cs="Times New Roman"/>
          <w:sz w:val="24"/>
          <w:szCs w:val="24"/>
          <w:lang w:val="en-GB"/>
        </w:rPr>
        <w:t xml:space="preserve">(7) </w:t>
      </w:r>
      <w:proofErr w:type="gramStart"/>
      <w:r w:rsidRPr="007B69E4">
        <w:rPr>
          <w:rFonts w:ascii="Times New Roman" w:eastAsia="Times New Roman" w:hAnsi="Times New Roman" w:cs="Times New Roman"/>
          <w:sz w:val="24"/>
          <w:szCs w:val="24"/>
          <w:lang w:val="en-GB"/>
        </w:rPr>
        <w:t>using</w:t>
      </w:r>
      <w:proofErr w:type="gramEnd"/>
      <w:r w:rsidRPr="007B69E4">
        <w:rPr>
          <w:rFonts w:ascii="Times New Roman" w:eastAsia="Times New Roman" w:hAnsi="Times New Roman" w:cs="Times New Roman"/>
          <w:sz w:val="24"/>
          <w:szCs w:val="24"/>
          <w:lang w:val="en-GB"/>
        </w:rPr>
        <w:t xml:space="preserve"> methods to attract students' attention while learning;</w:t>
      </w:r>
    </w:p>
    <w:p w:rsidR="00463B11" w:rsidRDefault="007B69E4" w:rsidP="007B69E4">
      <w:pPr>
        <w:shd w:val="clear" w:color="auto" w:fill="FFFFFF"/>
        <w:spacing w:after="0" w:line="360" w:lineRule="auto"/>
        <w:ind w:right="270"/>
        <w:jc w:val="both"/>
        <w:rPr>
          <w:rFonts w:ascii="Times New Roman" w:eastAsia="Times New Roman" w:hAnsi="Times New Roman" w:cs="Times New Roman"/>
          <w:sz w:val="24"/>
          <w:szCs w:val="24"/>
          <w:lang w:val="en-GB"/>
        </w:rPr>
      </w:pPr>
      <w:r w:rsidRPr="007B69E4">
        <w:rPr>
          <w:rFonts w:ascii="Times New Roman" w:eastAsia="Times New Roman" w:hAnsi="Times New Roman" w:cs="Times New Roman"/>
          <w:sz w:val="24"/>
          <w:szCs w:val="24"/>
          <w:lang w:val="en-GB"/>
        </w:rPr>
        <w:t>(8) provide motivation so students can be enthusiastic t</w:t>
      </w:r>
      <w:r>
        <w:rPr>
          <w:rFonts w:ascii="Times New Roman" w:eastAsia="Times New Roman" w:hAnsi="Times New Roman" w:cs="Times New Roman"/>
          <w:sz w:val="24"/>
          <w:szCs w:val="24"/>
          <w:lang w:val="en-GB"/>
        </w:rPr>
        <w:t>o learn</w:t>
      </w:r>
      <w:r w:rsidR="00090ECD">
        <w:rPr>
          <w:rFonts w:ascii="Times New Roman" w:eastAsia="Times New Roman" w:hAnsi="Times New Roman" w:cs="Times New Roman"/>
          <w:sz w:val="24"/>
          <w:szCs w:val="24"/>
          <w:lang w:val="en-GB"/>
        </w:rPr>
        <w:t xml:space="preserve"> </w:t>
      </w:r>
      <w:r w:rsidR="00090ECD">
        <w:rPr>
          <w:rFonts w:ascii="Times New Roman" w:eastAsia="Times New Roman" w:hAnsi="Times New Roman" w:cs="Times New Roman"/>
          <w:sz w:val="24"/>
          <w:szCs w:val="24"/>
          <w:lang w:val="en-GB"/>
        </w:rPr>
        <w:fldChar w:fldCharType="begin" w:fldLock="1"/>
      </w:r>
      <w:r w:rsidR="001F32A5">
        <w:rPr>
          <w:rFonts w:ascii="Times New Roman" w:eastAsia="Times New Roman" w:hAnsi="Times New Roman" w:cs="Times New Roman"/>
          <w:sz w:val="24"/>
          <w:szCs w:val="24"/>
          <w:lang w:val="en-GB"/>
        </w:rPr>
        <w:instrText>ADDIN CSL_CITATION { "citationItems" : [ { "id" : "ITEM-1", "itemData" : { "author" : [ { "dropping-particle" : "", "family" : "Rambe", "given" : "Riris", "non-dropping-particle" : "", "parse-names" : false, "suffix" : "" } ], "id" : "ITEM-1", "issue" : "1", "issued" : { "date-parts" : [ [ "2016" ] ] }, "title" : "THE IMPLEMENTATION OF PICTURE SERIES MEDIA TO IMPROVE PGMI1\u2019S STUDENTS ABILITY IN SPEAKING", "type" : "article-journal", "volume" : "VI" }, "uris" : [ "http://www.mendeley.com/documents/?uuid=4e1d2f56-ab5e-406f-88d7-57f3f81006f2" ] } ], "mendeley" : { "formattedCitation" : "(Rambe, 2016)", "plainTextFormattedCitation" : "(Rambe, 2016)", "previouslyFormattedCitation" : "(Rambe, 2016)" }, "properties" : { "noteIndex" : 0 }, "schema" : "https://github.com/citation-style-language/schema/raw/master/csl-citation.json" }</w:instrText>
      </w:r>
      <w:r w:rsidR="00090ECD">
        <w:rPr>
          <w:rFonts w:ascii="Times New Roman" w:eastAsia="Times New Roman" w:hAnsi="Times New Roman" w:cs="Times New Roman"/>
          <w:sz w:val="24"/>
          <w:szCs w:val="24"/>
          <w:lang w:val="en-GB"/>
        </w:rPr>
        <w:fldChar w:fldCharType="separate"/>
      </w:r>
      <w:r w:rsidR="00090ECD" w:rsidRPr="00090ECD">
        <w:rPr>
          <w:rFonts w:ascii="Times New Roman" w:eastAsia="Times New Roman" w:hAnsi="Times New Roman" w:cs="Times New Roman"/>
          <w:noProof/>
          <w:sz w:val="24"/>
          <w:szCs w:val="24"/>
          <w:lang w:val="en-GB"/>
        </w:rPr>
        <w:t>(Rambe, 2016)</w:t>
      </w:r>
      <w:r w:rsidR="00090ECD">
        <w:rPr>
          <w:rFonts w:ascii="Times New Roman" w:eastAsia="Times New Roman" w:hAnsi="Times New Roman" w:cs="Times New Roman"/>
          <w:sz w:val="24"/>
          <w:szCs w:val="24"/>
          <w:lang w:val="en-GB"/>
        </w:rPr>
        <w:fldChar w:fldCharType="end"/>
      </w:r>
      <w:r w:rsidR="00090ECD">
        <w:rPr>
          <w:rFonts w:ascii="Times New Roman" w:eastAsia="Times New Roman" w:hAnsi="Times New Roman" w:cs="Times New Roman"/>
          <w:sz w:val="24"/>
          <w:szCs w:val="24"/>
          <w:lang w:val="en-GB"/>
        </w:rPr>
        <w:t>.</w:t>
      </w:r>
    </w:p>
    <w:p w:rsidR="007B69E4" w:rsidRDefault="007B69E4" w:rsidP="007B69E4">
      <w:pPr>
        <w:shd w:val="clear" w:color="auto" w:fill="FFFFFF"/>
        <w:spacing w:after="0" w:line="360" w:lineRule="auto"/>
        <w:ind w:right="270"/>
        <w:jc w:val="both"/>
        <w:rPr>
          <w:rFonts w:ascii="Times New Roman" w:eastAsia="Times New Roman" w:hAnsi="Times New Roman" w:cs="Times New Roman"/>
          <w:sz w:val="24"/>
          <w:szCs w:val="24"/>
          <w:lang w:val="en-GB"/>
        </w:rPr>
      </w:pPr>
    </w:p>
    <w:p w:rsidR="00A1503B" w:rsidRPr="00A1503B" w:rsidRDefault="00A1503B" w:rsidP="00A1503B">
      <w:pPr>
        <w:ind w:right="270"/>
        <w:jc w:val="both"/>
        <w:rPr>
          <w:rFonts w:ascii="Times New Roman" w:hAnsi="Times New Roman" w:cs="Times New Roman"/>
          <w:b/>
          <w:color w:val="000000" w:themeColor="text1"/>
          <w:sz w:val="24"/>
          <w:szCs w:val="24"/>
          <w:lang w:val="en-US"/>
        </w:rPr>
      </w:pPr>
      <w:r w:rsidRPr="00A1503B">
        <w:rPr>
          <w:rFonts w:ascii="Times New Roman" w:hAnsi="Times New Roman" w:cs="Times New Roman"/>
          <w:b/>
          <w:color w:val="000000" w:themeColor="text1"/>
          <w:sz w:val="24"/>
          <w:szCs w:val="24"/>
        </w:rPr>
        <w:lastRenderedPageBreak/>
        <w:t>Vocabulary</w:t>
      </w:r>
      <w:r w:rsidR="00542E0E" w:rsidRPr="00A1503B">
        <w:rPr>
          <w:rFonts w:ascii="Times New Roman" w:hAnsi="Times New Roman" w:cs="Times New Roman"/>
          <w:b/>
          <w:color w:val="000000" w:themeColor="text1"/>
          <w:sz w:val="24"/>
          <w:szCs w:val="24"/>
          <w:lang w:val="en-US"/>
        </w:rPr>
        <w:t xml:space="preserve"> </w:t>
      </w:r>
    </w:p>
    <w:p w:rsidR="00463B11" w:rsidRPr="00A1503B" w:rsidRDefault="00A1503B" w:rsidP="00A1503B">
      <w:pPr>
        <w:ind w:right="270"/>
        <w:jc w:val="both"/>
        <w:rPr>
          <w:rFonts w:ascii="Times New Roman" w:hAnsi="Times New Roman" w:cs="Times New Roman"/>
          <w:color w:val="000000" w:themeColor="text1"/>
          <w:sz w:val="24"/>
          <w:szCs w:val="24"/>
        </w:rPr>
      </w:pPr>
      <w:r w:rsidRPr="00A1503B">
        <w:rPr>
          <w:rFonts w:ascii="Times New Roman" w:hAnsi="Times New Roman" w:cs="Times New Roman"/>
          <w:color w:val="000000" w:themeColor="text1"/>
          <w:sz w:val="24"/>
          <w:szCs w:val="24"/>
        </w:rPr>
        <w:t>Vocabulary is a list of words in a language to communicate (Joklova, 2009). Vocabulary learners are very important because of the need to achieve a good communication in any language, especially academic needs (Komachali and Khodareza, 2012). Vocabulary learning can be applied in daily activities anywhere in order to achieve good success tagers</w:t>
      </w:r>
      <w:r w:rsidRPr="00A1503B">
        <w:rPr>
          <w:rFonts w:ascii="Times New Roman" w:hAnsi="Times New Roman" w:cs="Times New Roman"/>
          <w:color w:val="000000" w:themeColor="text1"/>
          <w:sz w:val="24"/>
          <w:szCs w:val="24"/>
          <w:lang w:val="en-US"/>
        </w:rPr>
        <w:t xml:space="preserve"> </w:t>
      </w:r>
      <w:r w:rsidR="001F32A5" w:rsidRPr="00A1503B">
        <w:rPr>
          <w:rFonts w:ascii="Times New Roman" w:hAnsi="Times New Roman" w:cs="Times New Roman"/>
          <w:color w:val="000000" w:themeColor="text1"/>
          <w:sz w:val="24"/>
          <w:szCs w:val="24"/>
          <w:lang w:val="en-US"/>
        </w:rPr>
        <w:fldChar w:fldCharType="begin" w:fldLock="1"/>
      </w:r>
      <w:r w:rsidR="001F32A5" w:rsidRPr="00A1503B">
        <w:rPr>
          <w:rFonts w:ascii="Times New Roman" w:hAnsi="Times New Roman" w:cs="Times New Roman"/>
          <w:color w:val="000000" w:themeColor="text1"/>
          <w:sz w:val="24"/>
          <w:szCs w:val="24"/>
          <w:lang w:val="en-US"/>
        </w:rPr>
        <w:instrText>ADDIN CSL_CITATION { "citationItems" : [ { "id" : "ITEM-1", "itemData" : { "author" : [ { "dropping-particle" : "", "family" : "Manorek", "given" : "Moudy", "non-dropping-particle" : "", "parse-names" : false, "suffix" : "" } ], "id" : "ITEM-1", "issued" : { "date-parts" : [ [ "0" ] ] }, "page" : "1-5", "title" : "USING CHARADES TECHNIQUE TO INCREASE STUDENTS' VOCABULARY AT SMP KRISTEN RURUKAN", "type" : "article-journal" }, "uris" : [ "http://www.mendeley.com/documents/?uuid=fde37349-94f8-4ebc-9a22-94abca32a5ad" ] } ], "mendeley" : { "formattedCitation" : "(Manorek, n.d.)", "manualFormatting" : "(Manorek 2018)", "plainTextFormattedCitation" : "(Manorek, n.d.)", "previouslyFormattedCitation" : "(Manorek, n.d.)" }, "properties" : { "noteIndex" : 0 }, "schema" : "https://github.com/citation-style-language/schema/raw/master/csl-citation.json" }</w:instrText>
      </w:r>
      <w:r w:rsidR="001F32A5" w:rsidRPr="00A1503B">
        <w:rPr>
          <w:rFonts w:ascii="Times New Roman" w:hAnsi="Times New Roman" w:cs="Times New Roman"/>
          <w:color w:val="000000" w:themeColor="text1"/>
          <w:sz w:val="24"/>
          <w:szCs w:val="24"/>
          <w:lang w:val="en-US"/>
        </w:rPr>
        <w:fldChar w:fldCharType="separate"/>
      </w:r>
      <w:r w:rsidR="001F32A5" w:rsidRPr="00A1503B">
        <w:rPr>
          <w:rFonts w:ascii="Times New Roman" w:hAnsi="Times New Roman" w:cs="Times New Roman"/>
          <w:noProof/>
          <w:color w:val="000000" w:themeColor="text1"/>
          <w:sz w:val="24"/>
          <w:szCs w:val="24"/>
          <w:lang w:val="en-US"/>
        </w:rPr>
        <w:t>(Manorek 2018)</w:t>
      </w:r>
      <w:r w:rsidR="001F32A5" w:rsidRPr="00A1503B">
        <w:rPr>
          <w:rFonts w:ascii="Times New Roman" w:hAnsi="Times New Roman" w:cs="Times New Roman"/>
          <w:color w:val="000000" w:themeColor="text1"/>
          <w:sz w:val="24"/>
          <w:szCs w:val="24"/>
          <w:lang w:val="en-US"/>
        </w:rPr>
        <w:fldChar w:fldCharType="end"/>
      </w:r>
      <w:r w:rsidR="00463B11" w:rsidRPr="00A1503B">
        <w:rPr>
          <w:rFonts w:ascii="Times New Roman" w:hAnsi="Times New Roman" w:cs="Times New Roman"/>
          <w:color w:val="000000" w:themeColor="text1"/>
          <w:sz w:val="24"/>
          <w:szCs w:val="24"/>
        </w:rPr>
        <w:t>.</w:t>
      </w:r>
    </w:p>
    <w:p w:rsidR="00463B11" w:rsidRDefault="00463B11" w:rsidP="004A63C3">
      <w:pPr>
        <w:ind w:right="270"/>
        <w:jc w:val="both"/>
        <w:rPr>
          <w:rFonts w:ascii="Times New Roman" w:hAnsi="Times New Roman" w:cs="Times New Roman"/>
          <w:b/>
          <w:sz w:val="24"/>
          <w:szCs w:val="24"/>
        </w:rPr>
      </w:pPr>
      <w:r w:rsidRPr="008F00E6">
        <w:rPr>
          <w:rFonts w:ascii="Times New Roman" w:hAnsi="Times New Roman" w:cs="Times New Roman"/>
          <w:b/>
          <w:sz w:val="24"/>
          <w:szCs w:val="24"/>
        </w:rPr>
        <w:t xml:space="preserve">Flashcard Method </w:t>
      </w:r>
    </w:p>
    <w:p w:rsidR="00463B11" w:rsidRPr="008F00E6" w:rsidRDefault="00A1503B" w:rsidP="004A63C3">
      <w:pPr>
        <w:ind w:right="270"/>
        <w:jc w:val="both"/>
        <w:rPr>
          <w:rFonts w:ascii="Times New Roman" w:hAnsi="Times New Roman" w:cs="Times New Roman"/>
          <w:sz w:val="24"/>
          <w:szCs w:val="24"/>
        </w:rPr>
      </w:pPr>
      <w:r w:rsidRPr="00A1503B">
        <w:rPr>
          <w:rFonts w:ascii="Times New Roman" w:hAnsi="Times New Roman" w:cs="Times New Roman"/>
          <w:color w:val="000000" w:themeColor="text1"/>
          <w:sz w:val="24"/>
          <w:szCs w:val="24"/>
        </w:rPr>
        <w:t>A flash card is a method that can make cardboard, paper or anything consisting of simple words, sentences or drawings</w:t>
      </w:r>
      <w:r w:rsidR="00463B11" w:rsidRPr="00A1503B">
        <w:rPr>
          <w:rFonts w:ascii="Times New Roman" w:hAnsi="Times New Roman" w:cs="Times New Roman"/>
          <w:color w:val="000000" w:themeColor="text1"/>
          <w:sz w:val="24"/>
          <w:szCs w:val="24"/>
        </w:rPr>
        <w:t xml:space="preserve"> </w:t>
      </w:r>
      <w:r w:rsidR="00463B11" w:rsidRPr="008F00E6">
        <w:rPr>
          <w:rFonts w:ascii="Times New Roman" w:hAnsi="Times New Roman" w:cs="Times New Roman"/>
          <w:sz w:val="24"/>
          <w:szCs w:val="24"/>
        </w:rPr>
        <w:t>(Eslahcar, 2012: 137)</w:t>
      </w:r>
      <w:r w:rsidR="001F32A5">
        <w:rPr>
          <w:rFonts w:ascii="Times New Roman" w:hAnsi="Times New Roman" w:cs="Times New Roman"/>
          <w:sz w:val="24"/>
          <w:szCs w:val="24"/>
          <w:lang w:val="en-US"/>
        </w:rPr>
        <w:t xml:space="preserve"> as in cited </w:t>
      </w:r>
      <w:r w:rsidR="001F32A5">
        <w:rPr>
          <w:rFonts w:ascii="Times New Roman" w:hAnsi="Times New Roman" w:cs="Times New Roman"/>
          <w:sz w:val="24"/>
          <w:szCs w:val="24"/>
          <w:lang w:val="en-US"/>
        </w:rPr>
        <w:fldChar w:fldCharType="begin" w:fldLock="1"/>
      </w:r>
      <w:r w:rsidR="001F32A5">
        <w:rPr>
          <w:rFonts w:ascii="Times New Roman" w:hAnsi="Times New Roman" w:cs="Times New Roman"/>
          <w:sz w:val="24"/>
          <w:szCs w:val="24"/>
          <w:lang w:val="en-US"/>
        </w:rPr>
        <w:instrText>ADDIN CSL_CITATION { "citationItems" : [ { "id" : "ITEM-1", "itemData" : { "DOI" : "10.5539/ies.v5n3p134", "author" : [ { "dropping-particle" : "", "family" : "Komachali", "given" : "Maryam Eslahcar", "non-dropping-particle" : "", "parse-names" : false, "suffix" : "" } ], "id" : "ITEM-1", "issue" : "3", "issued" : { "date-parts" : [ [ "2012" ] ] }, "page" : "134-147", "title" : "The Effect of Using Vocabulary Flash Card on Iranian Pre-University Students \u201f Vocabulary Knowledge", "type" : "article-journal", "volume" : "5" }, "uris" : [ "http://www.mendeley.com/documents/?uuid=a45a9125-f067-4f9c-8803-00bf7703649d" ] } ], "mendeley" : { "formattedCitation" : "(Komachali, 2012)", "plainTextFormattedCitation" : "(Komachali, 2012)", "previouslyFormattedCitation" : "(Komachali, 2012)" }, "properties" : { "noteIndex" : 0 }, "schema" : "https://github.com/citation-style-language/schema/raw/master/csl-citation.json" }</w:instrText>
      </w:r>
      <w:r w:rsidR="001F32A5">
        <w:rPr>
          <w:rFonts w:ascii="Times New Roman" w:hAnsi="Times New Roman" w:cs="Times New Roman"/>
          <w:sz w:val="24"/>
          <w:szCs w:val="24"/>
          <w:lang w:val="en-US"/>
        </w:rPr>
        <w:fldChar w:fldCharType="separate"/>
      </w:r>
      <w:r w:rsidR="001F32A5" w:rsidRPr="001F32A5">
        <w:rPr>
          <w:rFonts w:ascii="Times New Roman" w:hAnsi="Times New Roman" w:cs="Times New Roman"/>
          <w:noProof/>
          <w:sz w:val="24"/>
          <w:szCs w:val="24"/>
          <w:lang w:val="en-US"/>
        </w:rPr>
        <w:t>(Komachali, 2012)</w:t>
      </w:r>
      <w:r w:rsidR="001F32A5">
        <w:rPr>
          <w:rFonts w:ascii="Times New Roman" w:hAnsi="Times New Roman" w:cs="Times New Roman"/>
          <w:sz w:val="24"/>
          <w:szCs w:val="24"/>
          <w:lang w:val="en-US"/>
        </w:rPr>
        <w:fldChar w:fldCharType="end"/>
      </w:r>
      <w:r w:rsidR="00463B11" w:rsidRPr="008F00E6">
        <w:rPr>
          <w:rFonts w:ascii="Times New Roman" w:hAnsi="Times New Roman" w:cs="Times New Roman"/>
          <w:sz w:val="24"/>
          <w:szCs w:val="24"/>
        </w:rPr>
        <w:t xml:space="preserve">. Based on www.wikipedia.com flash cards are </w:t>
      </w:r>
      <w:r w:rsidRPr="00A1503B">
        <w:rPr>
          <w:rFonts w:ascii="Times New Roman" w:hAnsi="Times New Roman" w:cs="Times New Roman"/>
          <w:color w:val="000000" w:themeColor="text1"/>
          <w:sz w:val="24"/>
          <w:szCs w:val="24"/>
        </w:rPr>
        <w:t>information card inside</w:t>
      </w:r>
      <w:r w:rsidRPr="00A1503B">
        <w:rPr>
          <w:rFonts w:ascii="Times New Roman" w:hAnsi="Times New Roman" w:cs="Times New Roman"/>
          <w:color w:val="000000" w:themeColor="text1"/>
          <w:sz w:val="24"/>
          <w:szCs w:val="24"/>
          <w:lang w:val="en-US"/>
        </w:rPr>
        <w:t xml:space="preserve"> </w:t>
      </w:r>
      <w:r w:rsidR="00463B11" w:rsidRPr="008F00E6">
        <w:rPr>
          <w:rFonts w:ascii="Times New Roman" w:hAnsi="Times New Roman" w:cs="Times New Roman"/>
          <w:sz w:val="24"/>
          <w:szCs w:val="24"/>
        </w:rPr>
        <w:t>both sides and colors, used in the classroom</w:t>
      </w:r>
      <w:bookmarkStart w:id="0" w:name="_GoBack"/>
      <w:bookmarkEnd w:id="0"/>
      <w:r w:rsidR="00463B11" w:rsidRPr="008F00E6">
        <w:rPr>
          <w:rFonts w:ascii="Times New Roman" w:hAnsi="Times New Roman" w:cs="Times New Roman"/>
          <w:sz w:val="24"/>
          <w:szCs w:val="24"/>
        </w:rPr>
        <w:t xml:space="preserve"> </w:t>
      </w:r>
      <w:r w:rsidR="00463B11" w:rsidRPr="00A1503B">
        <w:rPr>
          <w:rFonts w:ascii="Times New Roman" w:hAnsi="Times New Roman" w:cs="Times New Roman"/>
          <w:color w:val="000000" w:themeColor="text1"/>
          <w:sz w:val="24"/>
          <w:szCs w:val="24"/>
        </w:rPr>
        <w:t xml:space="preserve">or in private study. </w:t>
      </w:r>
      <w:r w:rsidR="00463B11" w:rsidRPr="008F00E6">
        <w:rPr>
          <w:rFonts w:ascii="Times New Roman" w:hAnsi="Times New Roman" w:cs="Times New Roman"/>
          <w:sz w:val="24"/>
          <w:szCs w:val="24"/>
        </w:rPr>
        <w:t xml:space="preserve">In this study, the limit of the size </w:t>
      </w:r>
      <w:r w:rsidR="00463B11" w:rsidRPr="00A1503B">
        <w:rPr>
          <w:rFonts w:ascii="Times New Roman" w:hAnsi="Times New Roman" w:cs="Times New Roman"/>
          <w:color w:val="000000" w:themeColor="text1"/>
          <w:sz w:val="24"/>
          <w:szCs w:val="24"/>
        </w:rPr>
        <w:t>of flash cards</w:t>
      </w:r>
      <w:r w:rsidR="00463B11" w:rsidRPr="001732C3">
        <w:rPr>
          <w:rFonts w:ascii="Times New Roman" w:hAnsi="Times New Roman" w:cs="Times New Roman"/>
          <w:color w:val="FF0000"/>
          <w:sz w:val="24"/>
          <w:szCs w:val="24"/>
        </w:rPr>
        <w:t xml:space="preserve"> </w:t>
      </w:r>
      <w:r w:rsidR="00463B11" w:rsidRPr="008F00E6">
        <w:rPr>
          <w:rFonts w:ascii="Times New Roman" w:hAnsi="Times New Roman" w:cs="Times New Roman"/>
          <w:sz w:val="24"/>
          <w:szCs w:val="24"/>
        </w:rPr>
        <w:t xml:space="preserve">which are used. </w:t>
      </w:r>
      <w:r w:rsidR="00463B11" w:rsidRPr="00A1503B">
        <w:rPr>
          <w:rFonts w:ascii="Times New Roman" w:hAnsi="Times New Roman" w:cs="Times New Roman"/>
          <w:color w:val="000000" w:themeColor="text1"/>
          <w:sz w:val="24"/>
          <w:szCs w:val="24"/>
        </w:rPr>
        <w:t>The flash cards p</w:t>
      </w:r>
      <w:r w:rsidR="001732C3" w:rsidRPr="00A1503B">
        <w:rPr>
          <w:rFonts w:ascii="Times New Roman" w:hAnsi="Times New Roman" w:cs="Times New Roman"/>
          <w:color w:val="000000" w:themeColor="text1"/>
          <w:sz w:val="24"/>
          <w:szCs w:val="24"/>
        </w:rPr>
        <w:t>rint off onto 8.5 "X 11" (21.59cm</w:t>
      </w:r>
      <w:r w:rsidRPr="00A1503B">
        <w:rPr>
          <w:rFonts w:ascii="Times New Roman" w:hAnsi="Times New Roman" w:cs="Times New Roman"/>
          <w:color w:val="000000" w:themeColor="text1"/>
          <w:sz w:val="24"/>
          <w:szCs w:val="24"/>
          <w:lang w:val="en-US"/>
        </w:rPr>
        <w:t xml:space="preserve"> X </w:t>
      </w:r>
      <w:r w:rsidRPr="00A1503B">
        <w:rPr>
          <w:rFonts w:ascii="Times New Roman" w:hAnsi="Times New Roman" w:cs="Times New Roman"/>
          <w:color w:val="000000" w:themeColor="text1"/>
          <w:sz w:val="24"/>
          <w:szCs w:val="24"/>
        </w:rPr>
        <w:t>27.94</w:t>
      </w:r>
      <w:r w:rsidR="00463B11" w:rsidRPr="00A1503B">
        <w:rPr>
          <w:rFonts w:ascii="Times New Roman" w:hAnsi="Times New Roman" w:cs="Times New Roman"/>
          <w:color w:val="000000" w:themeColor="text1"/>
          <w:sz w:val="24"/>
          <w:szCs w:val="24"/>
        </w:rPr>
        <w:t xml:space="preserve">cm). </w:t>
      </w:r>
      <w:r w:rsidRPr="00A1503B">
        <w:rPr>
          <w:rFonts w:ascii="Times New Roman" w:hAnsi="Times New Roman" w:cs="Times New Roman"/>
          <w:color w:val="000000" w:themeColor="text1"/>
          <w:sz w:val="24"/>
          <w:szCs w:val="24"/>
        </w:rPr>
        <w:t xml:space="preserve">This is very important </w:t>
      </w:r>
      <w:r w:rsidR="00463B11" w:rsidRPr="008F00E6">
        <w:rPr>
          <w:rFonts w:ascii="Times New Roman" w:hAnsi="Times New Roman" w:cs="Times New Roman"/>
          <w:sz w:val="24"/>
          <w:szCs w:val="24"/>
        </w:rPr>
        <w:t>for flash cards because they are bright, bold, attractive, and engaging. Moreover, I use plastic laminating of the flash cards so</w:t>
      </w:r>
      <w:r w:rsidR="00463B11" w:rsidRPr="00A1503B">
        <w:rPr>
          <w:rFonts w:ascii="Times New Roman" w:hAnsi="Times New Roman" w:cs="Times New Roman"/>
          <w:color w:val="000000" w:themeColor="text1"/>
          <w:sz w:val="24"/>
          <w:szCs w:val="24"/>
        </w:rPr>
        <w:t xml:space="preserve"> </w:t>
      </w:r>
      <w:r w:rsidRPr="00A1503B">
        <w:rPr>
          <w:rFonts w:ascii="Times New Roman" w:hAnsi="Times New Roman" w:cs="Times New Roman"/>
          <w:color w:val="000000" w:themeColor="text1"/>
          <w:sz w:val="24"/>
          <w:szCs w:val="24"/>
        </w:rPr>
        <w:t xml:space="preserve">All can </w:t>
      </w:r>
      <w:r w:rsidR="00463B11" w:rsidRPr="008F00E6">
        <w:rPr>
          <w:rFonts w:ascii="Times New Roman" w:hAnsi="Times New Roman" w:cs="Times New Roman"/>
          <w:sz w:val="24"/>
          <w:szCs w:val="24"/>
        </w:rPr>
        <w:t>last even with regular use, or can be obtaine</w:t>
      </w:r>
      <w:r w:rsidR="00463B11" w:rsidRPr="00A1503B">
        <w:rPr>
          <w:rFonts w:ascii="Times New Roman" w:hAnsi="Times New Roman" w:cs="Times New Roman"/>
          <w:color w:val="000000" w:themeColor="text1"/>
          <w:sz w:val="24"/>
          <w:szCs w:val="24"/>
        </w:rPr>
        <w:t xml:space="preserve">d on websites that are already available for printing </w:t>
      </w:r>
      <w:r w:rsidRPr="00A1503B">
        <w:rPr>
          <w:rFonts w:ascii="Times New Roman" w:hAnsi="Times New Roman" w:cs="Times New Roman"/>
          <w:color w:val="000000" w:themeColor="text1"/>
          <w:sz w:val="24"/>
          <w:szCs w:val="24"/>
        </w:rPr>
        <w:t>so that it</w:t>
      </w:r>
      <w:r w:rsidRPr="00A1503B">
        <w:rPr>
          <w:rFonts w:ascii="Times New Roman" w:hAnsi="Times New Roman" w:cs="Times New Roman"/>
          <w:color w:val="000000" w:themeColor="text1"/>
          <w:sz w:val="24"/>
          <w:szCs w:val="24"/>
          <w:lang w:val="en-US"/>
        </w:rPr>
        <w:t>’s</w:t>
      </w:r>
      <w:r w:rsidR="00463B11" w:rsidRPr="00A1503B">
        <w:rPr>
          <w:rFonts w:ascii="Times New Roman" w:hAnsi="Times New Roman" w:cs="Times New Roman"/>
          <w:color w:val="000000" w:themeColor="text1"/>
          <w:sz w:val="24"/>
          <w:szCs w:val="24"/>
        </w:rPr>
        <w:t xml:space="preserve"> easier for </w:t>
      </w:r>
      <w:r w:rsidRPr="00A1503B">
        <w:rPr>
          <w:rFonts w:ascii="Times New Roman" w:hAnsi="Times New Roman" w:cs="Times New Roman"/>
          <w:color w:val="000000" w:themeColor="text1"/>
          <w:sz w:val="24"/>
          <w:szCs w:val="24"/>
        </w:rPr>
        <w:t xml:space="preserve">teachers </w:t>
      </w:r>
      <w:r w:rsidR="00463B11" w:rsidRPr="00A1503B">
        <w:rPr>
          <w:rFonts w:ascii="Times New Roman" w:hAnsi="Times New Roman" w:cs="Times New Roman"/>
          <w:color w:val="000000" w:themeColor="text1"/>
          <w:sz w:val="24"/>
          <w:szCs w:val="24"/>
        </w:rPr>
        <w:t>obtain t</w:t>
      </w:r>
      <w:r w:rsidR="00463B11" w:rsidRPr="008F00E6">
        <w:rPr>
          <w:rFonts w:ascii="Times New Roman" w:hAnsi="Times New Roman" w:cs="Times New Roman"/>
          <w:sz w:val="24"/>
          <w:szCs w:val="24"/>
        </w:rPr>
        <w:t>hem.</w:t>
      </w:r>
    </w:p>
    <w:p w:rsidR="00463B11" w:rsidRPr="008F00E6" w:rsidRDefault="00463B11" w:rsidP="004A63C3">
      <w:pPr>
        <w:spacing w:line="240" w:lineRule="auto"/>
        <w:ind w:right="270"/>
        <w:jc w:val="both"/>
        <w:rPr>
          <w:rFonts w:ascii="Times New Roman" w:hAnsi="Times New Roman" w:cs="Times New Roman"/>
          <w:b/>
          <w:sz w:val="24"/>
          <w:szCs w:val="24"/>
        </w:rPr>
      </w:pPr>
      <w:r w:rsidRPr="008F00E6">
        <w:rPr>
          <w:rFonts w:ascii="Times New Roman" w:hAnsi="Times New Roman" w:cs="Times New Roman"/>
          <w:b/>
          <w:sz w:val="24"/>
          <w:szCs w:val="24"/>
        </w:rPr>
        <w:t>METHOD</w:t>
      </w:r>
    </w:p>
    <w:p w:rsidR="00463B11" w:rsidRPr="007B1B88" w:rsidRDefault="00463B11" w:rsidP="001732C3">
      <w:pPr>
        <w:ind w:right="270"/>
        <w:jc w:val="both"/>
        <w:rPr>
          <w:rFonts w:ascii="Times New Roman" w:hAnsi="Times New Roman" w:cs="Times New Roman"/>
          <w:sz w:val="24"/>
          <w:szCs w:val="24"/>
        </w:rPr>
      </w:pPr>
      <w:r w:rsidRPr="007B1B88">
        <w:rPr>
          <w:rFonts w:ascii="Times New Roman" w:hAnsi="Times New Roman" w:cs="Times New Roman"/>
          <w:sz w:val="24"/>
          <w:szCs w:val="24"/>
        </w:rPr>
        <w:t xml:space="preserve">The method used in this research </w:t>
      </w:r>
      <w:r w:rsidRPr="00A1503B">
        <w:rPr>
          <w:rFonts w:ascii="Times New Roman" w:hAnsi="Times New Roman" w:cs="Times New Roman"/>
          <w:color w:val="000000" w:themeColor="text1"/>
          <w:sz w:val="24"/>
          <w:szCs w:val="24"/>
        </w:rPr>
        <w:t xml:space="preserve">was </w:t>
      </w:r>
      <w:r w:rsidR="00A1503B" w:rsidRPr="00A1503B">
        <w:rPr>
          <w:rFonts w:ascii="Times New Roman" w:hAnsi="Times New Roman" w:cs="Times New Roman"/>
          <w:color w:val="000000" w:themeColor="text1"/>
          <w:sz w:val="24"/>
          <w:szCs w:val="24"/>
        </w:rPr>
        <w:t>classroom action research</w:t>
      </w:r>
      <w:r w:rsidR="00A1503B" w:rsidRPr="00A1503B">
        <w:rPr>
          <w:rFonts w:ascii="Times New Roman" w:hAnsi="Times New Roman" w:cs="Times New Roman"/>
          <w:color w:val="000000" w:themeColor="text1"/>
          <w:sz w:val="24"/>
          <w:szCs w:val="24"/>
          <w:lang w:val="en-US"/>
        </w:rPr>
        <w:t>(</w:t>
      </w:r>
      <w:r w:rsidRPr="00A1503B">
        <w:rPr>
          <w:rFonts w:ascii="Times New Roman" w:hAnsi="Times New Roman" w:cs="Times New Roman"/>
          <w:color w:val="000000" w:themeColor="text1"/>
          <w:sz w:val="24"/>
          <w:szCs w:val="24"/>
        </w:rPr>
        <w:t xml:space="preserve">CAR) focused on </w:t>
      </w:r>
      <w:r w:rsidR="00A1503B" w:rsidRPr="00A1503B">
        <w:rPr>
          <w:rFonts w:ascii="Times New Roman" w:hAnsi="Times New Roman" w:cs="Times New Roman"/>
          <w:color w:val="000000" w:themeColor="text1"/>
          <w:sz w:val="24"/>
          <w:szCs w:val="24"/>
        </w:rPr>
        <w:t xml:space="preserve">improve vocabulary learning skills using </w:t>
      </w:r>
      <w:r w:rsidRPr="001732C3">
        <w:rPr>
          <w:rFonts w:ascii="Times New Roman" w:hAnsi="Times New Roman" w:cs="Times New Roman"/>
          <w:color w:val="000000" w:themeColor="text1"/>
          <w:sz w:val="24"/>
          <w:szCs w:val="24"/>
        </w:rPr>
        <w:t>flash card</w:t>
      </w:r>
      <w:r w:rsidRPr="007B1B88">
        <w:rPr>
          <w:rFonts w:ascii="Times New Roman" w:hAnsi="Times New Roman" w:cs="Times New Roman"/>
          <w:sz w:val="24"/>
          <w:szCs w:val="24"/>
        </w:rPr>
        <w:t xml:space="preserve">. </w:t>
      </w:r>
      <w:r w:rsidR="00A1503B" w:rsidRPr="00A1503B">
        <w:rPr>
          <w:rFonts w:ascii="Times New Roman" w:hAnsi="Times New Roman" w:cs="Times New Roman"/>
          <w:sz w:val="24"/>
          <w:szCs w:val="24"/>
        </w:rPr>
        <w:t>The subjects of this study consist of 20 students from first class of TUNAS MEKAR KARAWANG VOCATIONAL SCHOOL.</w:t>
      </w:r>
    </w:p>
    <w:p w:rsidR="00463B11" w:rsidRDefault="00463B11" w:rsidP="001732C3">
      <w:pPr>
        <w:ind w:right="270"/>
        <w:jc w:val="both"/>
        <w:rPr>
          <w:rFonts w:ascii="Times New Roman" w:eastAsia="Times New Roman" w:hAnsi="Times New Roman" w:cs="Times New Roman"/>
          <w:sz w:val="24"/>
          <w:szCs w:val="24"/>
          <w:lang w:val="en-US"/>
        </w:rPr>
      </w:pPr>
      <w:r w:rsidRPr="007B1B88">
        <w:rPr>
          <w:rFonts w:ascii="Times New Roman" w:eastAsia="Times New Roman" w:hAnsi="Times New Roman" w:cs="Times New Roman"/>
          <w:sz w:val="24"/>
          <w:szCs w:val="24"/>
        </w:rPr>
        <w:t xml:space="preserve">To collect data, the instruments used by the </w:t>
      </w:r>
      <w:r w:rsidRPr="00A1503B">
        <w:rPr>
          <w:rFonts w:ascii="Times New Roman" w:eastAsia="Times New Roman" w:hAnsi="Times New Roman" w:cs="Times New Roman"/>
          <w:color w:val="000000" w:themeColor="text1"/>
          <w:sz w:val="24"/>
          <w:szCs w:val="24"/>
        </w:rPr>
        <w:t>pre</w:t>
      </w:r>
      <w:r w:rsidR="00A1503B" w:rsidRPr="00A1503B">
        <w:rPr>
          <w:rFonts w:ascii="Times New Roman" w:eastAsia="Times New Roman" w:hAnsi="Times New Roman" w:cs="Times New Roman"/>
          <w:color w:val="000000" w:themeColor="text1"/>
          <w:sz w:val="24"/>
          <w:szCs w:val="24"/>
          <w:lang w:val="en-US"/>
        </w:rPr>
        <w:t>-</w:t>
      </w:r>
      <w:r w:rsidRPr="00A1503B">
        <w:rPr>
          <w:rFonts w:ascii="Times New Roman" w:eastAsia="Times New Roman" w:hAnsi="Times New Roman" w:cs="Times New Roman"/>
          <w:color w:val="000000" w:themeColor="text1"/>
          <w:sz w:val="24"/>
          <w:szCs w:val="24"/>
        </w:rPr>
        <w:t>test and post</w:t>
      </w:r>
      <w:r w:rsidR="00A1503B" w:rsidRPr="00A1503B">
        <w:rPr>
          <w:rFonts w:ascii="Times New Roman" w:eastAsia="Times New Roman" w:hAnsi="Times New Roman" w:cs="Times New Roman"/>
          <w:color w:val="000000" w:themeColor="text1"/>
          <w:sz w:val="24"/>
          <w:szCs w:val="24"/>
          <w:lang w:val="en-US"/>
        </w:rPr>
        <w:t>-</w:t>
      </w:r>
      <w:r w:rsidRPr="00A1503B">
        <w:rPr>
          <w:rFonts w:ascii="Times New Roman" w:eastAsia="Times New Roman" w:hAnsi="Times New Roman" w:cs="Times New Roman"/>
          <w:color w:val="000000" w:themeColor="text1"/>
          <w:sz w:val="24"/>
          <w:szCs w:val="24"/>
        </w:rPr>
        <w:t xml:space="preserve">test </w:t>
      </w:r>
      <w:r w:rsidRPr="007B1B88">
        <w:rPr>
          <w:rFonts w:ascii="Times New Roman" w:eastAsia="Times New Roman" w:hAnsi="Times New Roman" w:cs="Times New Roman"/>
          <w:sz w:val="24"/>
          <w:szCs w:val="24"/>
        </w:rPr>
        <w:t xml:space="preserve">of each research student gave 30 vocabulary words in Indonesian and translated into English, </w:t>
      </w:r>
      <w:r w:rsidRPr="00A1503B">
        <w:rPr>
          <w:rFonts w:ascii="Times New Roman" w:eastAsia="Times New Roman" w:hAnsi="Times New Roman" w:cs="Times New Roman"/>
          <w:color w:val="000000" w:themeColor="text1"/>
          <w:sz w:val="24"/>
          <w:szCs w:val="24"/>
        </w:rPr>
        <w:t>then the</w:t>
      </w:r>
      <w:r w:rsidR="00A1503B">
        <w:rPr>
          <w:rFonts w:ascii="Times New Roman" w:eastAsia="Times New Roman" w:hAnsi="Times New Roman" w:cs="Times New Roman"/>
          <w:color w:val="000000" w:themeColor="text1"/>
          <w:sz w:val="24"/>
          <w:szCs w:val="24"/>
          <w:lang w:val="en-US"/>
        </w:rPr>
        <w:t xml:space="preserve"> a</w:t>
      </w:r>
      <w:r w:rsidRPr="00A1503B">
        <w:rPr>
          <w:rFonts w:ascii="Times New Roman" w:eastAsia="Times New Roman" w:hAnsi="Times New Roman" w:cs="Times New Roman"/>
          <w:color w:val="000000" w:themeColor="text1"/>
          <w:sz w:val="24"/>
          <w:szCs w:val="24"/>
        </w:rPr>
        <w:t xml:space="preserve"> researcher </w:t>
      </w:r>
      <w:r w:rsidRPr="007B1B88">
        <w:rPr>
          <w:rFonts w:ascii="Times New Roman" w:eastAsia="Times New Roman" w:hAnsi="Times New Roman" w:cs="Times New Roman"/>
          <w:sz w:val="24"/>
          <w:szCs w:val="24"/>
        </w:rPr>
        <w:t xml:space="preserve">gave lessons to use </w:t>
      </w:r>
      <w:r w:rsidR="00A1503B" w:rsidRPr="00A1503B">
        <w:rPr>
          <w:rFonts w:ascii="Times New Roman" w:eastAsia="Times New Roman" w:hAnsi="Times New Roman" w:cs="Times New Roman"/>
          <w:color w:val="000000" w:themeColor="text1"/>
          <w:sz w:val="24"/>
          <w:szCs w:val="24"/>
        </w:rPr>
        <w:t xml:space="preserve">flashcards </w:t>
      </w:r>
      <w:r w:rsidR="00A1503B" w:rsidRPr="00A1503B">
        <w:rPr>
          <w:rFonts w:ascii="Times New Roman" w:eastAsia="Times New Roman" w:hAnsi="Times New Roman" w:cs="Times New Roman"/>
          <w:color w:val="000000" w:themeColor="text1"/>
          <w:sz w:val="24"/>
          <w:szCs w:val="24"/>
          <w:lang w:val="en-US"/>
        </w:rPr>
        <w:t>to</w:t>
      </w:r>
      <w:r w:rsidRPr="007B1B88">
        <w:rPr>
          <w:rFonts w:ascii="Times New Roman" w:eastAsia="Times New Roman" w:hAnsi="Times New Roman" w:cs="Times New Roman"/>
          <w:sz w:val="24"/>
          <w:szCs w:val="24"/>
        </w:rPr>
        <w:t xml:space="preserve"> each student </w:t>
      </w:r>
      <w:r w:rsidRPr="00A1503B">
        <w:rPr>
          <w:rFonts w:ascii="Times New Roman" w:eastAsia="Times New Roman" w:hAnsi="Times New Roman" w:cs="Times New Roman"/>
          <w:color w:val="000000" w:themeColor="text1"/>
          <w:sz w:val="24"/>
          <w:szCs w:val="24"/>
        </w:rPr>
        <w:t xml:space="preserve">to be able to </w:t>
      </w:r>
      <w:r w:rsidRPr="007B1B88">
        <w:rPr>
          <w:rFonts w:ascii="Times New Roman" w:eastAsia="Times New Roman" w:hAnsi="Times New Roman" w:cs="Times New Roman"/>
          <w:sz w:val="24"/>
          <w:szCs w:val="24"/>
        </w:rPr>
        <w:t xml:space="preserve">memorize them well. And observation. Tests after the </w:t>
      </w:r>
      <w:r w:rsidRPr="003B19AE">
        <w:rPr>
          <w:rFonts w:ascii="Times New Roman" w:eastAsia="Times New Roman" w:hAnsi="Times New Roman" w:cs="Times New Roman"/>
          <w:color w:val="000000" w:themeColor="text1"/>
          <w:sz w:val="24"/>
          <w:szCs w:val="24"/>
        </w:rPr>
        <w:t xml:space="preserve">first treatment and </w:t>
      </w:r>
      <w:r w:rsidRPr="007B1B88">
        <w:rPr>
          <w:rFonts w:ascii="Times New Roman" w:eastAsia="Times New Roman" w:hAnsi="Times New Roman" w:cs="Times New Roman"/>
          <w:sz w:val="24"/>
          <w:szCs w:val="24"/>
        </w:rPr>
        <w:t xml:space="preserve">tests </w:t>
      </w:r>
      <w:r w:rsidRPr="003B19AE">
        <w:rPr>
          <w:rFonts w:ascii="Times New Roman" w:eastAsia="Times New Roman" w:hAnsi="Times New Roman" w:cs="Times New Roman"/>
          <w:color w:val="000000" w:themeColor="text1"/>
          <w:sz w:val="24"/>
          <w:szCs w:val="24"/>
        </w:rPr>
        <w:t xml:space="preserve">after the second </w:t>
      </w:r>
      <w:r w:rsidRPr="007B1B88">
        <w:rPr>
          <w:rFonts w:ascii="Times New Roman" w:eastAsia="Times New Roman" w:hAnsi="Times New Roman" w:cs="Times New Roman"/>
          <w:sz w:val="24"/>
          <w:szCs w:val="24"/>
        </w:rPr>
        <w:t xml:space="preserve">treatment were given to determine the increase in vocabulary skills of students, formative tests were given </w:t>
      </w:r>
      <w:r w:rsidRPr="003B19AE">
        <w:rPr>
          <w:rFonts w:ascii="Times New Roman" w:eastAsia="Times New Roman" w:hAnsi="Times New Roman" w:cs="Times New Roman"/>
          <w:color w:val="000000" w:themeColor="text1"/>
          <w:sz w:val="24"/>
          <w:szCs w:val="24"/>
        </w:rPr>
        <w:t>to</w:t>
      </w:r>
      <w:r w:rsidRPr="001F7688">
        <w:rPr>
          <w:rFonts w:ascii="Times New Roman" w:eastAsia="Times New Roman" w:hAnsi="Times New Roman" w:cs="Times New Roman"/>
          <w:color w:val="FF0000"/>
          <w:sz w:val="24"/>
          <w:szCs w:val="24"/>
        </w:rPr>
        <w:t xml:space="preserve"> </w:t>
      </w:r>
      <w:r w:rsidR="003B19AE" w:rsidRPr="003B19AE">
        <w:rPr>
          <w:rFonts w:ascii="Times New Roman" w:eastAsia="Times New Roman" w:hAnsi="Times New Roman" w:cs="Times New Roman"/>
          <w:color w:val="000000" w:themeColor="text1"/>
          <w:sz w:val="24"/>
          <w:szCs w:val="24"/>
        </w:rPr>
        <w:t xml:space="preserve">measuring testing </w:t>
      </w:r>
      <w:r w:rsidRPr="003B19AE">
        <w:rPr>
          <w:rFonts w:ascii="Times New Roman" w:eastAsia="Times New Roman" w:hAnsi="Times New Roman" w:cs="Times New Roman"/>
          <w:color w:val="000000" w:themeColor="text1"/>
          <w:sz w:val="24"/>
          <w:szCs w:val="24"/>
        </w:rPr>
        <w:t xml:space="preserve">increase </w:t>
      </w:r>
      <w:r w:rsidRPr="007B1B88">
        <w:rPr>
          <w:rFonts w:ascii="Times New Roman" w:eastAsia="Times New Roman" w:hAnsi="Times New Roman" w:cs="Times New Roman"/>
          <w:sz w:val="24"/>
          <w:szCs w:val="24"/>
        </w:rPr>
        <w:t xml:space="preserve">in their vocabulary skills from cycle 1 and cycle 2. Observations were given to measure student characteristics of applications </w:t>
      </w:r>
      <w:r w:rsidRPr="003B19AE">
        <w:rPr>
          <w:rFonts w:ascii="Times New Roman" w:eastAsia="Times New Roman" w:hAnsi="Times New Roman" w:cs="Times New Roman"/>
          <w:color w:val="000000" w:themeColor="text1"/>
          <w:sz w:val="24"/>
          <w:szCs w:val="24"/>
        </w:rPr>
        <w:t xml:space="preserve">using flash </w:t>
      </w:r>
      <w:r w:rsidRPr="007B1B88">
        <w:rPr>
          <w:rFonts w:ascii="Times New Roman" w:eastAsia="Times New Roman" w:hAnsi="Times New Roman" w:cs="Times New Roman"/>
          <w:sz w:val="24"/>
          <w:szCs w:val="24"/>
        </w:rPr>
        <w:t>cards and questionnaires were given to support data on increasing students in vocabulary English skills.</w:t>
      </w:r>
    </w:p>
    <w:p w:rsidR="00463B11" w:rsidRPr="00463B11" w:rsidRDefault="00463B11" w:rsidP="003B19AE">
      <w:pPr>
        <w:spacing w:before="240" w:after="0" w:line="240" w:lineRule="auto"/>
        <w:ind w:right="270"/>
        <w:jc w:val="both"/>
        <w:rPr>
          <w:rFonts w:ascii="Times New Roman" w:eastAsia="Times New Roman" w:hAnsi="Times New Roman" w:cs="Times New Roman"/>
          <w:b/>
          <w:sz w:val="24"/>
          <w:szCs w:val="24"/>
        </w:rPr>
      </w:pPr>
      <w:r w:rsidRPr="00463B11">
        <w:rPr>
          <w:rFonts w:ascii="Times New Roman" w:eastAsia="Times New Roman" w:hAnsi="Times New Roman" w:cs="Times New Roman"/>
          <w:b/>
          <w:sz w:val="24"/>
          <w:szCs w:val="24"/>
        </w:rPr>
        <w:t>Research activities include:</w:t>
      </w:r>
    </w:p>
    <w:p w:rsidR="00463B11" w:rsidRPr="007B1B88" w:rsidRDefault="00463B11" w:rsidP="003B19AE">
      <w:pPr>
        <w:spacing w:before="240" w:after="0"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1. Give a pretest to find out students' abilities before learning.</w:t>
      </w:r>
    </w:p>
    <w:p w:rsidR="00463B11" w:rsidRPr="007B1B88" w:rsidRDefault="00463B11" w:rsidP="003B19AE">
      <w:pPr>
        <w:spacing w:before="240" w:after="0"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2. Providing vocabulary learning for students using flashcard media.</w:t>
      </w:r>
    </w:p>
    <w:p w:rsidR="00463B11" w:rsidRPr="007B1B88" w:rsidRDefault="00463B11" w:rsidP="003B19AE">
      <w:pPr>
        <w:spacing w:before="240" w:after="0"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3. Provide posttest to students after getting learning.</w:t>
      </w:r>
    </w:p>
    <w:p w:rsidR="00463B11" w:rsidRPr="007B1B88" w:rsidRDefault="00463B11" w:rsidP="003B19AE">
      <w:pPr>
        <w:spacing w:before="240" w:after="0"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4. Provide a questionnaire so that the researcher knows where the student's difficulty points or students are increasing.</w:t>
      </w:r>
    </w:p>
    <w:p w:rsidR="00463B11" w:rsidRPr="007B1B88" w:rsidRDefault="00463B11" w:rsidP="003B19AE">
      <w:pPr>
        <w:spacing w:before="240" w:after="0"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5. The researcher analyzes the increase in students' vocabulary through observation.</w:t>
      </w:r>
    </w:p>
    <w:p w:rsidR="00463B11" w:rsidRPr="007B1B88" w:rsidRDefault="00463B11" w:rsidP="003B19AE">
      <w:pPr>
        <w:spacing w:before="240" w:after="0"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lastRenderedPageBreak/>
        <w:t>6. The researcher reflects the results of classroom observations.</w:t>
      </w:r>
    </w:p>
    <w:p w:rsidR="00463B11" w:rsidRPr="007B1B88" w:rsidRDefault="00463B11" w:rsidP="003B19AE">
      <w:pPr>
        <w:spacing w:before="240" w:after="0"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The first stage of the activity used was the profit pretest knowing the students' abilities first, namely:</w:t>
      </w:r>
    </w:p>
    <w:p w:rsidR="00463B11" w:rsidRPr="007B1B88" w:rsidRDefault="00463B11" w:rsidP="003B19AE">
      <w:pPr>
        <w:spacing w:before="240" w:after="0" w:line="240" w:lineRule="auto"/>
        <w:ind w:right="270"/>
        <w:jc w:val="both"/>
        <w:rPr>
          <w:rFonts w:ascii="Times New Roman" w:eastAsia="Times New Roman" w:hAnsi="Times New Roman" w:cs="Times New Roman"/>
          <w:b/>
          <w:sz w:val="24"/>
          <w:szCs w:val="24"/>
        </w:rPr>
      </w:pPr>
      <w:r w:rsidRPr="007B1B88">
        <w:rPr>
          <w:rFonts w:ascii="Times New Roman" w:eastAsia="Times New Roman" w:hAnsi="Times New Roman" w:cs="Times New Roman"/>
          <w:b/>
          <w:sz w:val="24"/>
          <w:szCs w:val="24"/>
        </w:rPr>
        <w:t>A. Early</w:t>
      </w:r>
    </w:p>
    <w:p w:rsidR="00463B11" w:rsidRPr="007B1B88" w:rsidRDefault="00463B11" w:rsidP="003B19AE">
      <w:pPr>
        <w:spacing w:before="240" w:after="0"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1. Opening. This activity is like greeting and asking about the condition of students.</w:t>
      </w:r>
    </w:p>
    <w:p w:rsidR="00463B11" w:rsidRPr="007B1B88" w:rsidRDefault="00463B11" w:rsidP="003B19AE">
      <w:pPr>
        <w:spacing w:before="240" w:after="0"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2. The teacher gives a question about the pretest.</w:t>
      </w:r>
    </w:p>
    <w:p w:rsidR="00463B11" w:rsidRPr="007B1B88" w:rsidRDefault="00463B11" w:rsidP="003B19AE">
      <w:pPr>
        <w:spacing w:before="240" w:after="0" w:line="240" w:lineRule="auto"/>
        <w:ind w:right="270"/>
        <w:jc w:val="both"/>
        <w:rPr>
          <w:rFonts w:ascii="Times New Roman" w:eastAsia="Times New Roman" w:hAnsi="Times New Roman" w:cs="Times New Roman"/>
          <w:b/>
          <w:sz w:val="24"/>
          <w:szCs w:val="24"/>
        </w:rPr>
      </w:pPr>
      <w:r w:rsidRPr="007B1B88">
        <w:rPr>
          <w:rFonts w:ascii="Times New Roman" w:eastAsia="Times New Roman" w:hAnsi="Times New Roman" w:cs="Times New Roman"/>
          <w:b/>
          <w:sz w:val="24"/>
          <w:szCs w:val="24"/>
        </w:rPr>
        <w:t>B. While</w:t>
      </w:r>
    </w:p>
    <w:p w:rsidR="00463B11" w:rsidRPr="007B1B88" w:rsidRDefault="00463B11" w:rsidP="003B19AE">
      <w:pPr>
        <w:spacing w:before="240" w:after="0"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1. The teacher analyzes students who are working on the pretest problem.</w:t>
      </w:r>
    </w:p>
    <w:p w:rsidR="00463B11" w:rsidRPr="007B1B88" w:rsidRDefault="00463B11" w:rsidP="003B19AE">
      <w:pPr>
        <w:spacing w:before="240" w:after="0" w:line="240" w:lineRule="auto"/>
        <w:ind w:right="270"/>
        <w:jc w:val="both"/>
        <w:rPr>
          <w:rFonts w:ascii="Times New Roman" w:eastAsia="Times New Roman" w:hAnsi="Times New Roman" w:cs="Times New Roman"/>
          <w:b/>
          <w:sz w:val="24"/>
          <w:szCs w:val="24"/>
        </w:rPr>
      </w:pPr>
      <w:r w:rsidRPr="007B1B88">
        <w:rPr>
          <w:rFonts w:ascii="Times New Roman" w:eastAsia="Times New Roman" w:hAnsi="Times New Roman" w:cs="Times New Roman"/>
          <w:b/>
          <w:sz w:val="24"/>
          <w:szCs w:val="24"/>
        </w:rPr>
        <w:t>C. Closing</w:t>
      </w:r>
    </w:p>
    <w:p w:rsidR="00463B11" w:rsidRPr="007B1B88" w:rsidRDefault="00463B11" w:rsidP="003B19AE">
      <w:pPr>
        <w:spacing w:before="240" w:after="0"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1. The teacher asks about their difficulties and problems in the vocabulary process.</w:t>
      </w:r>
    </w:p>
    <w:p w:rsidR="00463B11" w:rsidRPr="007B1B88" w:rsidRDefault="00463B11" w:rsidP="003B19AE">
      <w:pPr>
        <w:spacing w:before="240" w:after="0"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2. The teacher gives motivation to learn and closes the lesson.</w:t>
      </w:r>
    </w:p>
    <w:p w:rsidR="00463B11" w:rsidRPr="007B1B88" w:rsidRDefault="00463B11" w:rsidP="003B19AE">
      <w:pPr>
        <w:spacing w:before="240" w:after="0"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From the first phase of the activity there are several problems, namely as follows:</w:t>
      </w:r>
    </w:p>
    <w:p w:rsidR="00463B11" w:rsidRPr="007B1B88" w:rsidRDefault="00463B11" w:rsidP="003B19AE">
      <w:pPr>
        <w:spacing w:before="240" w:after="0"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1. The image they know only cannot interpret it.</w:t>
      </w:r>
    </w:p>
    <w:p w:rsidR="00463B11" w:rsidRPr="007B1B88" w:rsidRDefault="00463B11" w:rsidP="003B19AE">
      <w:pPr>
        <w:spacing w:before="240" w:after="0"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2. Students are weak with vocabulary that they don't know yet.</w:t>
      </w:r>
    </w:p>
    <w:p w:rsidR="00463B11" w:rsidRPr="007B1B88" w:rsidRDefault="00463B11" w:rsidP="003B19AE">
      <w:pPr>
        <w:spacing w:before="240" w:after="0"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3. Researchers need to pay more attention to students who are weak in vocabulary to guide them to find out more vocabulary.</w:t>
      </w:r>
    </w:p>
    <w:p w:rsidR="00463B11" w:rsidRPr="007B1B88" w:rsidRDefault="00463B11" w:rsidP="004A63C3">
      <w:pPr>
        <w:spacing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After analyzing the problem above, researchers need to solve the problem. So in the second treatment, researchers will be easy to try the method. Then after choosing interesting pictures, the researcher makes a lesson plan. Then the researcher conducted several activities in applying the second learning stage. The activities are as follows;</w:t>
      </w:r>
    </w:p>
    <w:p w:rsidR="00463B11" w:rsidRPr="007B1B88" w:rsidRDefault="00463B11" w:rsidP="004A63C3">
      <w:pPr>
        <w:spacing w:line="240" w:lineRule="auto"/>
        <w:ind w:right="270"/>
        <w:jc w:val="both"/>
        <w:rPr>
          <w:rFonts w:ascii="Times New Roman" w:eastAsia="Times New Roman" w:hAnsi="Times New Roman" w:cs="Times New Roman"/>
          <w:b/>
          <w:sz w:val="24"/>
          <w:szCs w:val="24"/>
        </w:rPr>
      </w:pPr>
      <w:r w:rsidRPr="007B1B88">
        <w:rPr>
          <w:rFonts w:ascii="Times New Roman" w:eastAsia="Times New Roman" w:hAnsi="Times New Roman" w:cs="Times New Roman"/>
          <w:b/>
          <w:sz w:val="24"/>
          <w:szCs w:val="24"/>
        </w:rPr>
        <w:t>A. Early</w:t>
      </w:r>
    </w:p>
    <w:p w:rsidR="00463B11" w:rsidRPr="007B1B88" w:rsidRDefault="00463B11" w:rsidP="004A63C3">
      <w:pPr>
        <w:spacing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1. Opening. Asking about the current condition of students.</w:t>
      </w:r>
    </w:p>
    <w:p w:rsidR="00463B11" w:rsidRPr="007B1B88" w:rsidRDefault="00463B11" w:rsidP="004A63C3">
      <w:pPr>
        <w:spacing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2. Review the question yesterday.</w:t>
      </w:r>
    </w:p>
    <w:p w:rsidR="00463B11" w:rsidRPr="007B1B88" w:rsidRDefault="00463B11" w:rsidP="004A63C3">
      <w:pPr>
        <w:spacing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3. Tell about flashcards.</w:t>
      </w:r>
    </w:p>
    <w:p w:rsidR="00463B11" w:rsidRPr="007B1B88" w:rsidRDefault="00463B11" w:rsidP="004A63C3">
      <w:pPr>
        <w:spacing w:line="240" w:lineRule="auto"/>
        <w:ind w:right="270"/>
        <w:jc w:val="both"/>
        <w:rPr>
          <w:rFonts w:ascii="Times New Roman" w:eastAsia="Times New Roman" w:hAnsi="Times New Roman" w:cs="Times New Roman"/>
          <w:b/>
          <w:sz w:val="24"/>
          <w:szCs w:val="24"/>
        </w:rPr>
      </w:pPr>
      <w:r w:rsidRPr="007B1B88">
        <w:rPr>
          <w:rFonts w:ascii="Times New Roman" w:eastAsia="Times New Roman" w:hAnsi="Times New Roman" w:cs="Times New Roman"/>
          <w:b/>
          <w:sz w:val="24"/>
          <w:szCs w:val="24"/>
        </w:rPr>
        <w:t>B. While</w:t>
      </w:r>
    </w:p>
    <w:p w:rsidR="00463B11" w:rsidRPr="007B1B88" w:rsidRDefault="00463B11" w:rsidP="004A63C3">
      <w:pPr>
        <w:spacing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1. The teacher asks students to pay attention to the images contained on the flashcard.</w:t>
      </w:r>
    </w:p>
    <w:p w:rsidR="00463B11" w:rsidRPr="007B1B88" w:rsidRDefault="00463B11" w:rsidP="004A63C3">
      <w:pPr>
        <w:spacing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2. The teacher asks students to guess the picture and asks for the vocabulary on the flashcard.</w:t>
      </w:r>
    </w:p>
    <w:p w:rsidR="00463B11" w:rsidRPr="007B1B88" w:rsidRDefault="00463B11" w:rsidP="004A63C3">
      <w:pPr>
        <w:spacing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3. The teacher discusses the vocabulary found on the flashcard.</w:t>
      </w:r>
    </w:p>
    <w:p w:rsidR="00463B11" w:rsidRPr="007B1B88" w:rsidRDefault="00463B11" w:rsidP="004A63C3">
      <w:pPr>
        <w:spacing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4. The teacher says it and the students follow it.</w:t>
      </w:r>
    </w:p>
    <w:p w:rsidR="00463B11" w:rsidRPr="007B1B88" w:rsidRDefault="00463B11" w:rsidP="004A63C3">
      <w:pPr>
        <w:spacing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5. The teacher asks students to memorize it in a few minutes.</w:t>
      </w:r>
    </w:p>
    <w:p w:rsidR="00463B11" w:rsidRPr="007B1B88" w:rsidRDefault="00463B11" w:rsidP="004A63C3">
      <w:pPr>
        <w:spacing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lastRenderedPageBreak/>
        <w:t>6. The teacher gives a posttest question.</w:t>
      </w:r>
    </w:p>
    <w:p w:rsidR="00463B11" w:rsidRPr="007B1B88" w:rsidRDefault="00463B11" w:rsidP="004A63C3">
      <w:pPr>
        <w:spacing w:line="240" w:lineRule="auto"/>
        <w:ind w:right="2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7B1B88">
        <w:rPr>
          <w:rFonts w:ascii="Times New Roman" w:eastAsia="Times New Roman" w:hAnsi="Times New Roman" w:cs="Times New Roman"/>
          <w:b/>
          <w:sz w:val="24"/>
          <w:szCs w:val="24"/>
        </w:rPr>
        <w:t>. Closing</w:t>
      </w:r>
    </w:p>
    <w:p w:rsidR="00463B11" w:rsidRPr="007B1B88" w:rsidRDefault="00463B11" w:rsidP="004A63C3">
      <w:pPr>
        <w:spacing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1. The teacher asks about their difficulties and problems in memorizing vocabulary.</w:t>
      </w:r>
    </w:p>
    <w:p w:rsidR="00463B11" w:rsidRPr="007B1B88" w:rsidRDefault="00463B11" w:rsidP="004A63C3">
      <w:pPr>
        <w:spacing w:line="240" w:lineRule="auto"/>
        <w:ind w:right="270"/>
        <w:jc w:val="both"/>
        <w:rPr>
          <w:rFonts w:ascii="Times New Roman" w:eastAsia="Times New Roman" w:hAnsi="Times New Roman" w:cs="Times New Roman"/>
          <w:sz w:val="24"/>
          <w:szCs w:val="24"/>
        </w:rPr>
      </w:pPr>
      <w:r w:rsidRPr="007B1B88">
        <w:rPr>
          <w:rFonts w:ascii="Times New Roman" w:eastAsia="Times New Roman" w:hAnsi="Times New Roman" w:cs="Times New Roman"/>
          <w:sz w:val="24"/>
          <w:szCs w:val="24"/>
        </w:rPr>
        <w:t>2. The teacher provides motivation in learning to memorize vocabulary and close the lesson.</w:t>
      </w:r>
    </w:p>
    <w:p w:rsidR="00463B11" w:rsidRPr="00463B11" w:rsidRDefault="00463B11" w:rsidP="004A63C3">
      <w:pPr>
        <w:spacing w:line="240" w:lineRule="auto"/>
        <w:ind w:right="270"/>
        <w:jc w:val="both"/>
        <w:rPr>
          <w:rFonts w:ascii="Times New Roman" w:eastAsia="Times New Roman" w:hAnsi="Times New Roman" w:cs="Times New Roman"/>
          <w:sz w:val="24"/>
          <w:szCs w:val="24"/>
          <w:lang w:val="en-US"/>
        </w:rPr>
      </w:pPr>
      <w:r w:rsidRPr="007B1B88">
        <w:rPr>
          <w:rFonts w:ascii="Times New Roman" w:eastAsia="Times New Roman" w:hAnsi="Times New Roman" w:cs="Times New Roman"/>
          <w:sz w:val="24"/>
          <w:szCs w:val="24"/>
        </w:rPr>
        <w:t>Based on the results of these activities, here researchers can find out in advance how much vocabulary students know. And using the flashcard method can provide students with more vocabulary knowledge which makes them enthusiastic in learning English, espe</w:t>
      </w:r>
      <w:r>
        <w:rPr>
          <w:rFonts w:ascii="Times New Roman" w:eastAsia="Times New Roman" w:hAnsi="Times New Roman" w:cs="Times New Roman"/>
          <w:sz w:val="24"/>
          <w:szCs w:val="24"/>
        </w:rPr>
        <w:t>cially in memorizing vocabulary</w:t>
      </w:r>
    </w:p>
    <w:p w:rsidR="00463B11" w:rsidRPr="007B1B88" w:rsidRDefault="00463B11" w:rsidP="004A63C3">
      <w:pPr>
        <w:spacing w:line="240" w:lineRule="auto"/>
        <w:ind w:right="270"/>
        <w:jc w:val="both"/>
        <w:rPr>
          <w:rFonts w:ascii="Times New Roman" w:hAnsi="Times New Roman" w:cs="Times New Roman"/>
          <w:b/>
          <w:sz w:val="24"/>
          <w:szCs w:val="24"/>
        </w:rPr>
      </w:pPr>
      <w:r w:rsidRPr="007B1B88">
        <w:rPr>
          <w:rFonts w:ascii="Times New Roman" w:hAnsi="Times New Roman" w:cs="Times New Roman"/>
          <w:b/>
          <w:sz w:val="24"/>
          <w:szCs w:val="24"/>
        </w:rPr>
        <w:t>DATA ANALYSIS</w:t>
      </w:r>
    </w:p>
    <w:p w:rsidR="00463B11" w:rsidRDefault="00463B11" w:rsidP="004A63C3">
      <w:pPr>
        <w:spacing w:line="240" w:lineRule="auto"/>
        <w:ind w:right="270"/>
        <w:jc w:val="both"/>
        <w:rPr>
          <w:rFonts w:ascii="Times New Roman" w:hAnsi="Times New Roman" w:cs="Times New Roman"/>
          <w:sz w:val="24"/>
          <w:szCs w:val="24"/>
          <w:lang w:val="en-US"/>
        </w:rPr>
      </w:pPr>
      <w:r w:rsidRPr="007B1B88">
        <w:rPr>
          <w:rFonts w:ascii="Times New Roman" w:hAnsi="Times New Roman" w:cs="Times New Roman"/>
          <w:sz w:val="24"/>
          <w:szCs w:val="24"/>
        </w:rPr>
        <w:t>From the data obtained from the day the pretest students get an average score of 57.50. then the researcher provides learning about vocabulary using a flashcard. And the last one uses posttest data and then analyzed using a scoring system, percentage, clarification calculating the average score, from the first stage, the researcher gets the average student at the posttest value to reach 77.75 And the following data:</w:t>
      </w:r>
    </w:p>
    <w:tbl>
      <w:tblPr>
        <w:tblW w:w="8650" w:type="dxa"/>
        <w:jc w:val="center"/>
        <w:tblInd w:w="108" w:type="dxa"/>
        <w:tblBorders>
          <w:insideH w:val="single" w:sz="4" w:space="0" w:color="auto"/>
        </w:tblBorders>
        <w:tblLook w:val="04A0" w:firstRow="1" w:lastRow="0" w:firstColumn="1" w:lastColumn="0" w:noHBand="0" w:noVBand="1"/>
      </w:tblPr>
      <w:tblGrid>
        <w:gridCol w:w="970"/>
        <w:gridCol w:w="3728"/>
        <w:gridCol w:w="3952"/>
      </w:tblGrid>
      <w:tr w:rsidR="00463B11" w:rsidRPr="007B1B88" w:rsidTr="00424AEE">
        <w:trPr>
          <w:trHeight w:val="276"/>
          <w:jc w:val="center"/>
        </w:trPr>
        <w:tc>
          <w:tcPr>
            <w:tcW w:w="97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b/>
                <w:color w:val="000000"/>
              </w:rPr>
            </w:pPr>
            <w:r w:rsidRPr="007B1B88">
              <w:rPr>
                <w:rFonts w:ascii="Times New Roman" w:eastAsia="Times New Roman" w:hAnsi="Times New Roman" w:cs="Times New Roman"/>
                <w:b/>
                <w:color w:val="000000"/>
              </w:rPr>
              <w:t>No</w:t>
            </w:r>
          </w:p>
        </w:tc>
        <w:tc>
          <w:tcPr>
            <w:tcW w:w="3728"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b/>
                <w:color w:val="000000"/>
              </w:rPr>
            </w:pPr>
            <w:r w:rsidRPr="007B1B88">
              <w:rPr>
                <w:rFonts w:ascii="Times New Roman" w:eastAsia="Times New Roman" w:hAnsi="Times New Roman" w:cs="Times New Roman"/>
                <w:b/>
                <w:color w:val="000000"/>
              </w:rPr>
              <w:t>Nama</w:t>
            </w:r>
          </w:p>
        </w:tc>
        <w:tc>
          <w:tcPr>
            <w:tcW w:w="3952"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b/>
                <w:color w:val="000000"/>
              </w:rPr>
            </w:pPr>
            <w:r w:rsidRPr="007B1B88">
              <w:rPr>
                <w:rFonts w:ascii="Times New Roman" w:eastAsia="Times New Roman" w:hAnsi="Times New Roman" w:cs="Times New Roman"/>
                <w:b/>
                <w:color w:val="000000"/>
              </w:rPr>
              <w:t>Nilai</w:t>
            </w:r>
          </w:p>
        </w:tc>
      </w:tr>
      <w:tr w:rsidR="00463B11" w:rsidRPr="007B1B88" w:rsidTr="00424AEE">
        <w:trPr>
          <w:trHeight w:val="294"/>
          <w:jc w:val="center"/>
        </w:trPr>
        <w:tc>
          <w:tcPr>
            <w:tcW w:w="97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1</w:t>
            </w:r>
          </w:p>
        </w:tc>
        <w:tc>
          <w:tcPr>
            <w:tcW w:w="3728"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Ade</w:t>
            </w:r>
          </w:p>
        </w:tc>
        <w:tc>
          <w:tcPr>
            <w:tcW w:w="3952"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65</w:t>
            </w:r>
          </w:p>
        </w:tc>
      </w:tr>
      <w:tr w:rsidR="00463B11" w:rsidRPr="007B1B88" w:rsidTr="00424AEE">
        <w:trPr>
          <w:trHeight w:val="294"/>
          <w:jc w:val="center"/>
        </w:trPr>
        <w:tc>
          <w:tcPr>
            <w:tcW w:w="97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2</w:t>
            </w:r>
          </w:p>
        </w:tc>
        <w:tc>
          <w:tcPr>
            <w:tcW w:w="3728"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M. Lutfi</w:t>
            </w:r>
          </w:p>
        </w:tc>
        <w:tc>
          <w:tcPr>
            <w:tcW w:w="3952"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70</w:t>
            </w:r>
          </w:p>
        </w:tc>
      </w:tr>
      <w:tr w:rsidR="00463B11" w:rsidRPr="007B1B88" w:rsidTr="00424AEE">
        <w:trPr>
          <w:trHeight w:val="294"/>
          <w:jc w:val="center"/>
        </w:trPr>
        <w:tc>
          <w:tcPr>
            <w:tcW w:w="97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3</w:t>
            </w:r>
          </w:p>
        </w:tc>
        <w:tc>
          <w:tcPr>
            <w:tcW w:w="3728"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C. Yanuardi</w:t>
            </w:r>
          </w:p>
        </w:tc>
        <w:tc>
          <w:tcPr>
            <w:tcW w:w="3952"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50</w:t>
            </w:r>
          </w:p>
        </w:tc>
      </w:tr>
      <w:tr w:rsidR="00463B11" w:rsidRPr="007B1B88" w:rsidTr="00424AEE">
        <w:trPr>
          <w:trHeight w:val="294"/>
          <w:jc w:val="center"/>
        </w:trPr>
        <w:tc>
          <w:tcPr>
            <w:tcW w:w="97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4</w:t>
            </w:r>
          </w:p>
        </w:tc>
        <w:tc>
          <w:tcPr>
            <w:tcW w:w="3728"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Fajar B</w:t>
            </w:r>
          </w:p>
        </w:tc>
        <w:tc>
          <w:tcPr>
            <w:tcW w:w="3952"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60</w:t>
            </w:r>
          </w:p>
        </w:tc>
      </w:tr>
      <w:tr w:rsidR="00463B11" w:rsidRPr="007B1B88" w:rsidTr="00424AEE">
        <w:trPr>
          <w:trHeight w:val="294"/>
          <w:jc w:val="center"/>
        </w:trPr>
        <w:tc>
          <w:tcPr>
            <w:tcW w:w="97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5</w:t>
            </w:r>
          </w:p>
        </w:tc>
        <w:tc>
          <w:tcPr>
            <w:tcW w:w="3728"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Febriana</w:t>
            </w:r>
          </w:p>
        </w:tc>
        <w:tc>
          <w:tcPr>
            <w:tcW w:w="3952"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55</w:t>
            </w:r>
          </w:p>
        </w:tc>
      </w:tr>
      <w:tr w:rsidR="00463B11" w:rsidRPr="007B1B88" w:rsidTr="00424AEE">
        <w:trPr>
          <w:trHeight w:val="294"/>
          <w:jc w:val="center"/>
        </w:trPr>
        <w:tc>
          <w:tcPr>
            <w:tcW w:w="97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6</w:t>
            </w:r>
          </w:p>
        </w:tc>
        <w:tc>
          <w:tcPr>
            <w:tcW w:w="3728"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Reni</w:t>
            </w:r>
          </w:p>
        </w:tc>
        <w:tc>
          <w:tcPr>
            <w:tcW w:w="3952"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50</w:t>
            </w:r>
          </w:p>
        </w:tc>
      </w:tr>
      <w:tr w:rsidR="00463B11" w:rsidRPr="007B1B88" w:rsidTr="00424AEE">
        <w:trPr>
          <w:trHeight w:val="294"/>
          <w:jc w:val="center"/>
        </w:trPr>
        <w:tc>
          <w:tcPr>
            <w:tcW w:w="97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7</w:t>
            </w:r>
          </w:p>
        </w:tc>
        <w:tc>
          <w:tcPr>
            <w:tcW w:w="3728"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Satrio</w:t>
            </w:r>
          </w:p>
        </w:tc>
        <w:tc>
          <w:tcPr>
            <w:tcW w:w="3952"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55</w:t>
            </w:r>
          </w:p>
        </w:tc>
      </w:tr>
      <w:tr w:rsidR="00463B11" w:rsidRPr="007B1B88" w:rsidTr="00424AEE">
        <w:trPr>
          <w:trHeight w:val="294"/>
          <w:jc w:val="center"/>
        </w:trPr>
        <w:tc>
          <w:tcPr>
            <w:tcW w:w="97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8</w:t>
            </w:r>
          </w:p>
        </w:tc>
        <w:tc>
          <w:tcPr>
            <w:tcW w:w="3728"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Variri</w:t>
            </w:r>
          </w:p>
        </w:tc>
        <w:tc>
          <w:tcPr>
            <w:tcW w:w="3952"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50</w:t>
            </w:r>
          </w:p>
        </w:tc>
      </w:tr>
      <w:tr w:rsidR="00463B11" w:rsidRPr="007B1B88" w:rsidTr="00424AEE">
        <w:trPr>
          <w:trHeight w:val="294"/>
          <w:jc w:val="center"/>
        </w:trPr>
        <w:tc>
          <w:tcPr>
            <w:tcW w:w="97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9</w:t>
            </w:r>
          </w:p>
        </w:tc>
        <w:tc>
          <w:tcPr>
            <w:tcW w:w="3728"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Heri</w:t>
            </w:r>
          </w:p>
        </w:tc>
        <w:tc>
          <w:tcPr>
            <w:tcW w:w="3952"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65</w:t>
            </w:r>
          </w:p>
        </w:tc>
      </w:tr>
      <w:tr w:rsidR="00463B11" w:rsidRPr="007B1B88" w:rsidTr="00424AEE">
        <w:trPr>
          <w:trHeight w:val="294"/>
          <w:jc w:val="center"/>
        </w:trPr>
        <w:tc>
          <w:tcPr>
            <w:tcW w:w="970"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10</w:t>
            </w:r>
          </w:p>
        </w:tc>
        <w:tc>
          <w:tcPr>
            <w:tcW w:w="3728"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Lingfu</w:t>
            </w:r>
          </w:p>
        </w:tc>
        <w:tc>
          <w:tcPr>
            <w:tcW w:w="3952"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60</w:t>
            </w:r>
          </w:p>
        </w:tc>
      </w:tr>
      <w:tr w:rsidR="00463B11" w:rsidRPr="007B1B88" w:rsidTr="00424AEE">
        <w:trPr>
          <w:trHeight w:val="294"/>
          <w:jc w:val="center"/>
        </w:trPr>
        <w:tc>
          <w:tcPr>
            <w:tcW w:w="970"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11</w:t>
            </w:r>
          </w:p>
        </w:tc>
        <w:tc>
          <w:tcPr>
            <w:tcW w:w="3728"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Nadi</w:t>
            </w:r>
          </w:p>
        </w:tc>
        <w:tc>
          <w:tcPr>
            <w:tcW w:w="3952"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55</w:t>
            </w:r>
          </w:p>
        </w:tc>
      </w:tr>
      <w:tr w:rsidR="00463B11" w:rsidRPr="007B1B88" w:rsidTr="00424AEE">
        <w:trPr>
          <w:trHeight w:val="294"/>
          <w:jc w:val="center"/>
        </w:trPr>
        <w:tc>
          <w:tcPr>
            <w:tcW w:w="970"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12</w:t>
            </w:r>
          </w:p>
        </w:tc>
        <w:tc>
          <w:tcPr>
            <w:tcW w:w="3728"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Hasnah</w:t>
            </w:r>
          </w:p>
        </w:tc>
        <w:tc>
          <w:tcPr>
            <w:tcW w:w="3952"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65</w:t>
            </w:r>
          </w:p>
        </w:tc>
      </w:tr>
      <w:tr w:rsidR="00463B11" w:rsidRPr="007B1B88" w:rsidTr="00424AEE">
        <w:trPr>
          <w:trHeight w:val="294"/>
          <w:jc w:val="center"/>
        </w:trPr>
        <w:tc>
          <w:tcPr>
            <w:tcW w:w="970"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13</w:t>
            </w:r>
          </w:p>
        </w:tc>
        <w:tc>
          <w:tcPr>
            <w:tcW w:w="3728"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Alfitrah</w:t>
            </w:r>
          </w:p>
        </w:tc>
        <w:tc>
          <w:tcPr>
            <w:tcW w:w="3952"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50</w:t>
            </w:r>
          </w:p>
        </w:tc>
      </w:tr>
      <w:tr w:rsidR="00463B11" w:rsidRPr="007B1B88" w:rsidTr="00424AEE">
        <w:trPr>
          <w:trHeight w:val="294"/>
          <w:jc w:val="center"/>
        </w:trPr>
        <w:tc>
          <w:tcPr>
            <w:tcW w:w="970"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14</w:t>
            </w:r>
          </w:p>
        </w:tc>
        <w:tc>
          <w:tcPr>
            <w:tcW w:w="3728"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Cicih</w:t>
            </w:r>
          </w:p>
        </w:tc>
        <w:tc>
          <w:tcPr>
            <w:tcW w:w="3952"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65</w:t>
            </w:r>
          </w:p>
        </w:tc>
      </w:tr>
      <w:tr w:rsidR="00463B11" w:rsidRPr="007B1B88" w:rsidTr="00424AEE">
        <w:trPr>
          <w:trHeight w:val="294"/>
          <w:jc w:val="center"/>
        </w:trPr>
        <w:tc>
          <w:tcPr>
            <w:tcW w:w="970"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15</w:t>
            </w:r>
          </w:p>
        </w:tc>
        <w:tc>
          <w:tcPr>
            <w:tcW w:w="3728"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Aqib</w:t>
            </w:r>
          </w:p>
        </w:tc>
        <w:tc>
          <w:tcPr>
            <w:tcW w:w="3952"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70</w:t>
            </w:r>
          </w:p>
        </w:tc>
      </w:tr>
      <w:tr w:rsidR="00463B11" w:rsidRPr="007B1B88" w:rsidTr="00424AEE">
        <w:trPr>
          <w:trHeight w:val="294"/>
          <w:jc w:val="center"/>
        </w:trPr>
        <w:tc>
          <w:tcPr>
            <w:tcW w:w="970"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16</w:t>
            </w:r>
          </w:p>
        </w:tc>
        <w:tc>
          <w:tcPr>
            <w:tcW w:w="3728"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Amah</w:t>
            </w:r>
          </w:p>
        </w:tc>
        <w:tc>
          <w:tcPr>
            <w:tcW w:w="3952"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55</w:t>
            </w:r>
          </w:p>
        </w:tc>
      </w:tr>
      <w:tr w:rsidR="00463B11" w:rsidRPr="007B1B88" w:rsidTr="00424AEE">
        <w:trPr>
          <w:trHeight w:val="294"/>
          <w:jc w:val="center"/>
        </w:trPr>
        <w:tc>
          <w:tcPr>
            <w:tcW w:w="970"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lastRenderedPageBreak/>
              <w:t>17</w:t>
            </w:r>
          </w:p>
        </w:tc>
        <w:tc>
          <w:tcPr>
            <w:tcW w:w="3728"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Ade Tia</w:t>
            </w:r>
          </w:p>
        </w:tc>
        <w:tc>
          <w:tcPr>
            <w:tcW w:w="3952"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50</w:t>
            </w:r>
          </w:p>
        </w:tc>
      </w:tr>
      <w:tr w:rsidR="00463B11" w:rsidRPr="007B1B88" w:rsidTr="00424AEE">
        <w:trPr>
          <w:trHeight w:val="294"/>
          <w:jc w:val="center"/>
        </w:trPr>
        <w:tc>
          <w:tcPr>
            <w:tcW w:w="970"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18</w:t>
            </w:r>
          </w:p>
        </w:tc>
        <w:tc>
          <w:tcPr>
            <w:tcW w:w="3728"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Nurul</w:t>
            </w:r>
          </w:p>
        </w:tc>
        <w:tc>
          <w:tcPr>
            <w:tcW w:w="3952"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55</w:t>
            </w:r>
          </w:p>
        </w:tc>
      </w:tr>
      <w:tr w:rsidR="00463B11" w:rsidRPr="007B1B88" w:rsidTr="00424AEE">
        <w:trPr>
          <w:trHeight w:val="70"/>
          <w:jc w:val="center"/>
        </w:trPr>
        <w:tc>
          <w:tcPr>
            <w:tcW w:w="970"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19</w:t>
            </w:r>
          </w:p>
        </w:tc>
        <w:tc>
          <w:tcPr>
            <w:tcW w:w="3728"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Heni</w:t>
            </w:r>
          </w:p>
        </w:tc>
        <w:tc>
          <w:tcPr>
            <w:tcW w:w="3952"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55</w:t>
            </w:r>
          </w:p>
        </w:tc>
      </w:tr>
      <w:tr w:rsidR="00463B11" w:rsidRPr="007B1B88" w:rsidTr="00424AEE">
        <w:trPr>
          <w:trHeight w:val="294"/>
          <w:jc w:val="center"/>
        </w:trPr>
        <w:tc>
          <w:tcPr>
            <w:tcW w:w="970"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20</w:t>
            </w:r>
          </w:p>
        </w:tc>
        <w:tc>
          <w:tcPr>
            <w:tcW w:w="3728"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Sapitri</w:t>
            </w:r>
          </w:p>
        </w:tc>
        <w:tc>
          <w:tcPr>
            <w:tcW w:w="3952" w:type="dxa"/>
            <w:shd w:val="clear" w:color="auto" w:fill="auto"/>
            <w:noWrap/>
            <w:vAlign w:val="center"/>
            <w:hideMark/>
          </w:tcPr>
          <w:p w:rsidR="00463B11" w:rsidRPr="007B1B88" w:rsidRDefault="00463B11" w:rsidP="004B5BC0">
            <w:pPr>
              <w:spacing w:line="240" w:lineRule="auto"/>
              <w:ind w:right="270"/>
              <w:rPr>
                <w:rFonts w:ascii="Times New Roman" w:eastAsia="Times New Roman" w:hAnsi="Times New Roman" w:cs="Times New Roman"/>
                <w:color w:val="000000"/>
              </w:rPr>
            </w:pPr>
            <w:r w:rsidRPr="007B1B88">
              <w:rPr>
                <w:rFonts w:ascii="Times New Roman" w:eastAsia="Times New Roman" w:hAnsi="Times New Roman" w:cs="Times New Roman"/>
                <w:color w:val="000000"/>
              </w:rPr>
              <w:t>50</w:t>
            </w:r>
          </w:p>
        </w:tc>
      </w:tr>
      <w:tr w:rsidR="00463B11" w:rsidRPr="007B1B88" w:rsidTr="00424AEE">
        <w:trPr>
          <w:trHeight w:val="348"/>
          <w:jc w:val="center"/>
        </w:trPr>
        <w:tc>
          <w:tcPr>
            <w:tcW w:w="4698" w:type="dxa"/>
            <w:gridSpan w:val="2"/>
            <w:shd w:val="clear" w:color="auto" w:fill="auto"/>
            <w:noWrap/>
            <w:vAlign w:val="center"/>
            <w:hideMark/>
          </w:tcPr>
          <w:p w:rsidR="00463B11" w:rsidRPr="007B1B88" w:rsidRDefault="00463B11" w:rsidP="004A63C3">
            <w:pPr>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Jumlah Nilai Rata-Rata</w:t>
            </w:r>
          </w:p>
        </w:tc>
        <w:tc>
          <w:tcPr>
            <w:tcW w:w="3952" w:type="dxa"/>
            <w:shd w:val="clear" w:color="auto" w:fill="auto"/>
            <w:noWrap/>
            <w:vAlign w:val="center"/>
            <w:hideMark/>
          </w:tcPr>
          <w:p w:rsidR="00463B11" w:rsidRPr="007B1B88" w:rsidRDefault="00463B11" w:rsidP="004A63C3">
            <w:pPr>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57.5</w:t>
            </w:r>
          </w:p>
        </w:tc>
      </w:tr>
    </w:tbl>
    <w:p w:rsidR="00D63FB8" w:rsidRPr="00463B11" w:rsidRDefault="00463B11" w:rsidP="004A63C3">
      <w:pPr>
        <w:shd w:val="clear" w:color="auto" w:fill="FFFFFF"/>
        <w:ind w:right="270" w:firstLine="720"/>
        <w:jc w:val="both"/>
        <w:rPr>
          <w:rFonts w:ascii="Helvetica" w:eastAsia="Times New Roman" w:hAnsi="Helvetica" w:cs="Times New Roman"/>
          <w:color w:val="333333"/>
          <w:sz w:val="24"/>
          <w:szCs w:val="24"/>
          <w:lang w:val="en-GB"/>
        </w:rPr>
      </w:pPr>
      <w:r w:rsidRPr="007B1B88">
        <w:rPr>
          <w:rFonts w:ascii="Times New Roman" w:eastAsia="Times New Roman" w:hAnsi="Times New Roman" w:cs="Times New Roman"/>
          <w:sz w:val="24"/>
          <w:szCs w:val="24"/>
          <w:lang w:val="en-GB"/>
        </w:rPr>
        <w:t>After the second treatment, the researcher got the data from their vocabulary performance. The students’ mean increased to be 77.50. The data is as follow</w:t>
      </w:r>
      <w:r w:rsidRPr="003044DE">
        <w:rPr>
          <w:rFonts w:ascii="Helvetica" w:eastAsia="Times New Roman" w:hAnsi="Helvetica" w:cs="Times New Roman"/>
          <w:color w:val="333333"/>
          <w:sz w:val="24"/>
          <w:szCs w:val="24"/>
          <w:lang w:val="en-GB"/>
        </w:rPr>
        <w:t>;</w:t>
      </w:r>
    </w:p>
    <w:tbl>
      <w:tblPr>
        <w:tblW w:w="8835" w:type="dxa"/>
        <w:tblInd w:w="93" w:type="dxa"/>
        <w:tblBorders>
          <w:insideH w:val="single" w:sz="4" w:space="0" w:color="auto"/>
        </w:tblBorders>
        <w:tblLook w:val="04A0" w:firstRow="1" w:lastRow="0" w:firstColumn="1" w:lastColumn="0" w:noHBand="0" w:noVBand="1"/>
      </w:tblPr>
      <w:tblGrid>
        <w:gridCol w:w="1080"/>
        <w:gridCol w:w="3795"/>
        <w:gridCol w:w="3960"/>
      </w:tblGrid>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b/>
                <w:color w:val="000000"/>
              </w:rPr>
            </w:pPr>
            <w:r w:rsidRPr="007B1B88">
              <w:rPr>
                <w:rFonts w:ascii="Times New Roman" w:eastAsia="Times New Roman" w:hAnsi="Times New Roman" w:cs="Times New Roman"/>
                <w:b/>
                <w:color w:val="000000"/>
              </w:rPr>
              <w:t>No</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b/>
                <w:color w:val="000000"/>
              </w:rPr>
            </w:pPr>
            <w:r w:rsidRPr="007B1B88">
              <w:rPr>
                <w:rFonts w:ascii="Times New Roman" w:eastAsia="Times New Roman" w:hAnsi="Times New Roman" w:cs="Times New Roman"/>
                <w:b/>
                <w:color w:val="000000"/>
              </w:rPr>
              <w:t>Nama</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b/>
                <w:color w:val="000000"/>
              </w:rPr>
            </w:pPr>
            <w:r w:rsidRPr="007B1B88">
              <w:rPr>
                <w:rFonts w:ascii="Times New Roman" w:eastAsia="Times New Roman" w:hAnsi="Times New Roman" w:cs="Times New Roman"/>
                <w:b/>
                <w:color w:val="000000"/>
              </w:rPr>
              <w:t>Nilai</w:t>
            </w:r>
          </w:p>
        </w:tc>
      </w:tr>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1</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Ade</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75</w:t>
            </w:r>
          </w:p>
        </w:tc>
      </w:tr>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2</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M. Lutfi</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85</w:t>
            </w:r>
          </w:p>
        </w:tc>
      </w:tr>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3</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C. Yanuardi</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80</w:t>
            </w:r>
          </w:p>
        </w:tc>
      </w:tr>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4</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Fajar B</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75</w:t>
            </w:r>
          </w:p>
        </w:tc>
      </w:tr>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5</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Febriana</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75</w:t>
            </w:r>
          </w:p>
        </w:tc>
      </w:tr>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6</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Reni</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80</w:t>
            </w:r>
          </w:p>
        </w:tc>
      </w:tr>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7</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Satrio</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75</w:t>
            </w:r>
          </w:p>
        </w:tc>
      </w:tr>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8</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Variri</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85</w:t>
            </w:r>
          </w:p>
        </w:tc>
      </w:tr>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9</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Heri</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75</w:t>
            </w:r>
          </w:p>
        </w:tc>
      </w:tr>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10</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Lingfu</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80</w:t>
            </w:r>
          </w:p>
        </w:tc>
      </w:tr>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11</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Nadi</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75</w:t>
            </w:r>
          </w:p>
        </w:tc>
      </w:tr>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12</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Hasnah</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75</w:t>
            </w:r>
          </w:p>
        </w:tc>
      </w:tr>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13</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Alfitrah</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80</w:t>
            </w:r>
          </w:p>
        </w:tc>
      </w:tr>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14</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Cicih</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75</w:t>
            </w:r>
          </w:p>
        </w:tc>
      </w:tr>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15</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Aqib</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80</w:t>
            </w:r>
          </w:p>
        </w:tc>
      </w:tr>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16</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Amah</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80</w:t>
            </w:r>
          </w:p>
        </w:tc>
      </w:tr>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17</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Ade Tia</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75</w:t>
            </w:r>
          </w:p>
        </w:tc>
      </w:tr>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18</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Nurul</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75</w:t>
            </w:r>
          </w:p>
        </w:tc>
      </w:tr>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19</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Heni</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80</w:t>
            </w:r>
          </w:p>
        </w:tc>
      </w:tr>
      <w:tr w:rsidR="00463B11" w:rsidRPr="007B1B88" w:rsidTr="00424AEE">
        <w:trPr>
          <w:trHeight w:val="300"/>
        </w:trPr>
        <w:tc>
          <w:tcPr>
            <w:tcW w:w="108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20</w:t>
            </w:r>
          </w:p>
        </w:tc>
        <w:tc>
          <w:tcPr>
            <w:tcW w:w="3795"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Sapitri</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75</w:t>
            </w:r>
          </w:p>
        </w:tc>
      </w:tr>
      <w:tr w:rsidR="00463B11" w:rsidRPr="007B1B88" w:rsidTr="00424AEE">
        <w:trPr>
          <w:trHeight w:val="300"/>
        </w:trPr>
        <w:tc>
          <w:tcPr>
            <w:tcW w:w="4875" w:type="dxa"/>
            <w:gridSpan w:val="2"/>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Jumlah Nilai Rata-Rata</w:t>
            </w:r>
          </w:p>
        </w:tc>
        <w:tc>
          <w:tcPr>
            <w:tcW w:w="3960" w:type="dxa"/>
            <w:shd w:val="clear" w:color="auto" w:fill="auto"/>
            <w:noWrap/>
            <w:vAlign w:val="center"/>
            <w:hideMark/>
          </w:tcPr>
          <w:p w:rsidR="00463B11" w:rsidRPr="007B1B88" w:rsidRDefault="00463B11" w:rsidP="004B5BC0">
            <w:pPr>
              <w:spacing w:line="240" w:lineRule="auto"/>
              <w:ind w:right="270"/>
              <w:jc w:val="both"/>
              <w:rPr>
                <w:rFonts w:ascii="Times New Roman" w:eastAsia="Times New Roman" w:hAnsi="Times New Roman" w:cs="Times New Roman"/>
                <w:color w:val="000000"/>
              </w:rPr>
            </w:pPr>
            <w:r w:rsidRPr="007B1B88">
              <w:rPr>
                <w:rFonts w:ascii="Times New Roman" w:eastAsia="Times New Roman" w:hAnsi="Times New Roman" w:cs="Times New Roman"/>
                <w:color w:val="000000"/>
              </w:rPr>
              <w:t>77.75</w:t>
            </w:r>
          </w:p>
        </w:tc>
      </w:tr>
    </w:tbl>
    <w:p w:rsidR="00DC28AE" w:rsidRDefault="00DC28AE" w:rsidP="004A63C3">
      <w:pPr>
        <w:shd w:val="clear" w:color="auto" w:fill="FFFFFF"/>
        <w:ind w:right="270" w:firstLine="720"/>
        <w:jc w:val="both"/>
        <w:rPr>
          <w:rFonts w:ascii="Times New Roman" w:eastAsia="Times New Roman" w:hAnsi="Times New Roman" w:cs="Times New Roman"/>
          <w:sz w:val="24"/>
          <w:szCs w:val="24"/>
          <w:lang w:val="en-GB"/>
        </w:rPr>
      </w:pPr>
    </w:p>
    <w:p w:rsidR="00463B11" w:rsidRPr="003B19AE" w:rsidRDefault="003B19AE" w:rsidP="004A63C3">
      <w:pPr>
        <w:shd w:val="clear" w:color="auto" w:fill="FFFFFF"/>
        <w:ind w:right="270" w:firstLine="720"/>
        <w:jc w:val="both"/>
        <w:rPr>
          <w:rFonts w:ascii="Times New Roman" w:eastAsia="Times New Roman" w:hAnsi="Times New Roman" w:cs="Times New Roman"/>
          <w:color w:val="000000" w:themeColor="text1"/>
          <w:sz w:val="24"/>
          <w:szCs w:val="24"/>
          <w:lang w:val="en-US"/>
        </w:rPr>
      </w:pPr>
      <w:proofErr w:type="spellStart"/>
      <w:r w:rsidRPr="003B19AE">
        <w:rPr>
          <w:rFonts w:ascii="Times New Roman" w:eastAsia="Times New Roman" w:hAnsi="Times New Roman" w:cs="Times New Roman"/>
          <w:color w:val="000000" w:themeColor="text1"/>
          <w:sz w:val="24"/>
          <w:szCs w:val="24"/>
          <w:lang w:val="en-GB"/>
        </w:rPr>
        <w:lastRenderedPageBreak/>
        <w:t>Sujiono</w:t>
      </w:r>
      <w:proofErr w:type="spellEnd"/>
      <w:r w:rsidRPr="003B19AE">
        <w:rPr>
          <w:rFonts w:ascii="Times New Roman" w:eastAsia="Times New Roman" w:hAnsi="Times New Roman" w:cs="Times New Roman"/>
          <w:color w:val="000000" w:themeColor="text1"/>
          <w:sz w:val="24"/>
          <w:szCs w:val="24"/>
          <w:lang w:val="en-GB"/>
        </w:rPr>
        <w:t xml:space="preserve"> (1992: 47) said after seeing and observing all students in this lesson many students were very confident and not confident. The assessment is used to see the improvement in students' vocabulary skills</w:t>
      </w:r>
      <w:r w:rsidR="001F32A5" w:rsidRPr="003B19AE">
        <w:rPr>
          <w:rFonts w:ascii="Times New Roman" w:eastAsia="Times New Roman" w:hAnsi="Times New Roman" w:cs="Times New Roman"/>
          <w:color w:val="000000" w:themeColor="text1"/>
          <w:sz w:val="24"/>
          <w:szCs w:val="24"/>
          <w:lang w:val="en-GB"/>
        </w:rPr>
        <w:t xml:space="preserve"> </w:t>
      </w:r>
      <w:r w:rsidR="001F32A5" w:rsidRPr="003B19AE">
        <w:rPr>
          <w:rFonts w:ascii="Times New Roman" w:eastAsia="Times New Roman" w:hAnsi="Times New Roman" w:cs="Times New Roman"/>
          <w:color w:val="000000" w:themeColor="text1"/>
          <w:sz w:val="24"/>
          <w:szCs w:val="24"/>
          <w:lang w:val="en-GB"/>
        </w:rPr>
        <w:fldChar w:fldCharType="begin" w:fldLock="1"/>
      </w:r>
      <w:r w:rsidR="002168E9" w:rsidRPr="003B19AE">
        <w:rPr>
          <w:rFonts w:ascii="Times New Roman" w:eastAsia="Times New Roman" w:hAnsi="Times New Roman" w:cs="Times New Roman"/>
          <w:color w:val="000000" w:themeColor="text1"/>
          <w:sz w:val="24"/>
          <w:szCs w:val="24"/>
          <w:lang w:val="en-GB"/>
        </w:rPr>
        <w:instrText>ADDIN CSL_CITATION { "citationItems" : [ { "id" : "ITEM-1", "itemData" : { "author" : [ { "dropping-particle" : "", "family" : "Banigau", "given" : "Randa Wijaksana", "non-dropping-particle" : "", "parse-names" : false, "suffix" : "" } ], "id" : "ITEM-1", "issued" : { "date-parts" : [ [ "2008" ] ] }, "title" : "IMPROVING VOCABULARY ABILITY BY USING COMIC", "type" : "article-journal" }, "uris" : [ "http://www.mendeley.com/documents/?uuid=93e7f702-acbb-4a53-a3d3-5cf16414611d" ] } ], "mendeley" : { "formattedCitation" : "(Banigau, 2008)", "plainTextFormattedCitation" : "(Banigau, 2008)", "previouslyFormattedCitation" : "(Banigau, 2008)" }, "properties" : { "noteIndex" : 0 }, "schema" : "https://github.com/citation-style-language/schema/raw/master/csl-citation.json" }</w:instrText>
      </w:r>
      <w:r w:rsidR="001F32A5" w:rsidRPr="003B19AE">
        <w:rPr>
          <w:rFonts w:ascii="Times New Roman" w:eastAsia="Times New Roman" w:hAnsi="Times New Roman" w:cs="Times New Roman"/>
          <w:color w:val="000000" w:themeColor="text1"/>
          <w:sz w:val="24"/>
          <w:szCs w:val="24"/>
          <w:lang w:val="en-GB"/>
        </w:rPr>
        <w:fldChar w:fldCharType="separate"/>
      </w:r>
      <w:r w:rsidR="001F32A5" w:rsidRPr="003B19AE">
        <w:rPr>
          <w:rFonts w:ascii="Times New Roman" w:eastAsia="Times New Roman" w:hAnsi="Times New Roman" w:cs="Times New Roman"/>
          <w:noProof/>
          <w:color w:val="000000" w:themeColor="text1"/>
          <w:sz w:val="24"/>
          <w:szCs w:val="24"/>
          <w:lang w:val="en-GB"/>
        </w:rPr>
        <w:t>(Banigau, 2008)</w:t>
      </w:r>
      <w:r w:rsidR="001F32A5" w:rsidRPr="003B19AE">
        <w:rPr>
          <w:rFonts w:ascii="Times New Roman" w:eastAsia="Times New Roman" w:hAnsi="Times New Roman" w:cs="Times New Roman"/>
          <w:color w:val="000000" w:themeColor="text1"/>
          <w:sz w:val="24"/>
          <w:szCs w:val="24"/>
          <w:lang w:val="en-GB"/>
        </w:rPr>
        <w:fldChar w:fldCharType="end"/>
      </w:r>
      <w:r w:rsidR="00463B11" w:rsidRPr="003B19AE">
        <w:rPr>
          <w:rFonts w:ascii="Times New Roman" w:eastAsia="Times New Roman" w:hAnsi="Times New Roman" w:cs="Times New Roman"/>
          <w:color w:val="000000" w:themeColor="text1"/>
          <w:sz w:val="24"/>
          <w:szCs w:val="24"/>
          <w:lang w:val="en-GB"/>
        </w:rPr>
        <w:t>:</w:t>
      </w:r>
    </w:p>
    <w:tbl>
      <w:tblPr>
        <w:tblW w:w="8925" w:type="dxa"/>
        <w:tblInd w:w="93" w:type="dxa"/>
        <w:tblBorders>
          <w:insideH w:val="single" w:sz="4" w:space="0" w:color="auto"/>
        </w:tblBorders>
        <w:shd w:val="clear" w:color="auto" w:fill="FFFFFF"/>
        <w:tblCellMar>
          <w:left w:w="0" w:type="dxa"/>
          <w:right w:w="0" w:type="dxa"/>
        </w:tblCellMar>
        <w:tblLook w:val="04A0" w:firstRow="1" w:lastRow="0" w:firstColumn="1" w:lastColumn="0" w:noHBand="0" w:noVBand="1"/>
      </w:tblPr>
      <w:tblGrid>
        <w:gridCol w:w="1521"/>
        <w:gridCol w:w="1407"/>
        <w:gridCol w:w="1767"/>
        <w:gridCol w:w="1444"/>
        <w:gridCol w:w="1767"/>
        <w:gridCol w:w="1244"/>
      </w:tblGrid>
      <w:tr w:rsidR="004B5BC0" w:rsidRPr="004B5BC0" w:rsidTr="00424AEE">
        <w:trPr>
          <w:trHeight w:val="255"/>
        </w:trPr>
        <w:tc>
          <w:tcPr>
            <w:tcW w:w="1521" w:type="dxa"/>
            <w:vMerge w:val="restart"/>
            <w:shd w:val="clear" w:color="auto" w:fill="A5A5A5"/>
            <w:noWrap/>
            <w:tcMar>
              <w:top w:w="0" w:type="dxa"/>
              <w:left w:w="108" w:type="dxa"/>
              <w:bottom w:w="0" w:type="dxa"/>
              <w:right w:w="108" w:type="dxa"/>
            </w:tcMar>
            <w:vAlign w:val="center"/>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lang w:val="en-US"/>
              </w:rPr>
            </w:pPr>
            <w:r w:rsidRPr="004B5BC0">
              <w:rPr>
                <w:rFonts w:ascii="Times New Roman" w:eastAsia="Times New Roman" w:hAnsi="Times New Roman" w:cs="Times New Roman"/>
                <w:b/>
                <w:bCs/>
                <w:color w:val="333333"/>
                <w:szCs w:val="20"/>
              </w:rPr>
              <w:t>Interv</w:t>
            </w:r>
            <w:r w:rsidR="004B5BC0" w:rsidRPr="004B5BC0">
              <w:rPr>
                <w:rFonts w:ascii="Times New Roman" w:eastAsia="Times New Roman" w:hAnsi="Times New Roman" w:cs="Times New Roman"/>
                <w:b/>
                <w:bCs/>
                <w:color w:val="333333"/>
                <w:szCs w:val="20"/>
                <w:lang w:val="en-US"/>
              </w:rPr>
              <w:t>al</w:t>
            </w:r>
          </w:p>
        </w:tc>
        <w:tc>
          <w:tcPr>
            <w:tcW w:w="3174" w:type="dxa"/>
            <w:gridSpan w:val="2"/>
            <w:shd w:val="clear" w:color="auto" w:fill="A5A5A5"/>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b/>
                <w:bCs/>
                <w:color w:val="333333"/>
                <w:szCs w:val="20"/>
              </w:rPr>
              <w:t>First  treatment</w:t>
            </w:r>
          </w:p>
        </w:tc>
        <w:tc>
          <w:tcPr>
            <w:tcW w:w="3211" w:type="dxa"/>
            <w:gridSpan w:val="2"/>
            <w:shd w:val="clear" w:color="auto" w:fill="A5A5A5"/>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b/>
                <w:bCs/>
                <w:color w:val="333333"/>
                <w:szCs w:val="20"/>
              </w:rPr>
              <w:t>Second treatment</w:t>
            </w:r>
          </w:p>
        </w:tc>
        <w:tc>
          <w:tcPr>
            <w:tcW w:w="1019" w:type="dxa"/>
            <w:vMerge w:val="restart"/>
            <w:shd w:val="clear" w:color="auto" w:fill="A5A5A5"/>
            <w:noWrap/>
            <w:tcMar>
              <w:top w:w="0" w:type="dxa"/>
              <w:left w:w="108" w:type="dxa"/>
              <w:bottom w:w="0" w:type="dxa"/>
              <w:right w:w="108" w:type="dxa"/>
            </w:tcMar>
            <w:vAlign w:val="center"/>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b/>
                <w:bCs/>
                <w:color w:val="333333"/>
                <w:szCs w:val="20"/>
              </w:rPr>
              <w:t>Criteria</w:t>
            </w:r>
          </w:p>
        </w:tc>
      </w:tr>
      <w:tr w:rsidR="004B5BC0" w:rsidRPr="004B5BC0" w:rsidTr="00424AEE">
        <w:trPr>
          <w:trHeight w:val="923"/>
        </w:trPr>
        <w:tc>
          <w:tcPr>
            <w:tcW w:w="1521" w:type="dxa"/>
            <w:vMerge/>
            <w:shd w:val="clear" w:color="auto" w:fill="FFFFFF"/>
            <w:vAlign w:val="center"/>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p>
        </w:tc>
        <w:tc>
          <w:tcPr>
            <w:tcW w:w="1407" w:type="dxa"/>
            <w:shd w:val="clear" w:color="auto" w:fill="A5A5A5"/>
            <w:noWrap/>
            <w:tcMar>
              <w:top w:w="0" w:type="dxa"/>
              <w:left w:w="108" w:type="dxa"/>
              <w:bottom w:w="0" w:type="dxa"/>
              <w:right w:w="108" w:type="dxa"/>
            </w:tcMar>
            <w:vAlign w:val="center"/>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b/>
                <w:bCs/>
                <w:color w:val="333333"/>
                <w:szCs w:val="20"/>
              </w:rPr>
              <w:t>Number of Students</w:t>
            </w:r>
          </w:p>
        </w:tc>
        <w:tc>
          <w:tcPr>
            <w:tcW w:w="1767" w:type="dxa"/>
            <w:shd w:val="clear" w:color="auto" w:fill="A5A5A5"/>
            <w:noWrap/>
            <w:tcMar>
              <w:top w:w="0" w:type="dxa"/>
              <w:left w:w="108" w:type="dxa"/>
              <w:bottom w:w="0" w:type="dxa"/>
              <w:right w:w="108" w:type="dxa"/>
            </w:tcMar>
            <w:vAlign w:val="center"/>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b/>
                <w:bCs/>
                <w:color w:val="333333"/>
                <w:szCs w:val="20"/>
              </w:rPr>
              <w:t>Percentages</w:t>
            </w:r>
          </w:p>
        </w:tc>
        <w:tc>
          <w:tcPr>
            <w:tcW w:w="1444" w:type="dxa"/>
            <w:shd w:val="clear" w:color="auto" w:fill="A5A5A5"/>
            <w:noWrap/>
            <w:tcMar>
              <w:top w:w="0" w:type="dxa"/>
              <w:left w:w="108" w:type="dxa"/>
              <w:bottom w:w="0" w:type="dxa"/>
              <w:right w:w="108" w:type="dxa"/>
            </w:tcMar>
            <w:vAlign w:val="center"/>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b/>
                <w:bCs/>
                <w:color w:val="333333"/>
                <w:szCs w:val="20"/>
              </w:rPr>
              <w:t>Number of Students</w:t>
            </w:r>
          </w:p>
        </w:tc>
        <w:tc>
          <w:tcPr>
            <w:tcW w:w="1767" w:type="dxa"/>
            <w:shd w:val="clear" w:color="auto" w:fill="A5A5A5"/>
            <w:noWrap/>
            <w:tcMar>
              <w:top w:w="0" w:type="dxa"/>
              <w:left w:w="108" w:type="dxa"/>
              <w:bottom w:w="0" w:type="dxa"/>
              <w:right w:w="108" w:type="dxa"/>
            </w:tcMar>
            <w:vAlign w:val="center"/>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b/>
                <w:bCs/>
                <w:color w:val="333333"/>
                <w:szCs w:val="20"/>
              </w:rPr>
              <w:t>Percentages</w:t>
            </w:r>
          </w:p>
        </w:tc>
        <w:tc>
          <w:tcPr>
            <w:tcW w:w="1019" w:type="dxa"/>
            <w:vMerge/>
            <w:shd w:val="clear" w:color="auto" w:fill="FFFFFF"/>
            <w:vAlign w:val="center"/>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p>
        </w:tc>
      </w:tr>
      <w:tr w:rsidR="004B5BC0" w:rsidRPr="004B5BC0" w:rsidTr="00424AEE">
        <w:trPr>
          <w:trHeight w:val="255"/>
        </w:trPr>
        <w:tc>
          <w:tcPr>
            <w:tcW w:w="1521" w:type="dxa"/>
            <w:shd w:val="clear" w:color="auto" w:fill="FFFFFF"/>
            <w:tcMar>
              <w:top w:w="0" w:type="dxa"/>
              <w:left w:w="108" w:type="dxa"/>
              <w:bottom w:w="0" w:type="dxa"/>
              <w:right w:w="108" w:type="dxa"/>
            </w:tcMar>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80-100</w:t>
            </w:r>
          </w:p>
        </w:tc>
        <w:tc>
          <w:tcPr>
            <w:tcW w:w="1407"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0</w:t>
            </w:r>
          </w:p>
        </w:tc>
        <w:tc>
          <w:tcPr>
            <w:tcW w:w="1767"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0.0</w:t>
            </w:r>
          </w:p>
        </w:tc>
        <w:tc>
          <w:tcPr>
            <w:tcW w:w="1444"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11</w:t>
            </w:r>
          </w:p>
        </w:tc>
        <w:tc>
          <w:tcPr>
            <w:tcW w:w="1767"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55.0</w:t>
            </w:r>
          </w:p>
        </w:tc>
        <w:tc>
          <w:tcPr>
            <w:tcW w:w="1019"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333333"/>
                <w:szCs w:val="20"/>
              </w:rPr>
              <w:t>Very Good</w:t>
            </w:r>
          </w:p>
        </w:tc>
      </w:tr>
      <w:tr w:rsidR="004B5BC0" w:rsidRPr="004B5BC0" w:rsidTr="00424AEE">
        <w:trPr>
          <w:trHeight w:val="255"/>
        </w:trPr>
        <w:tc>
          <w:tcPr>
            <w:tcW w:w="1521" w:type="dxa"/>
            <w:shd w:val="clear" w:color="auto" w:fill="FFFFFF"/>
            <w:tcMar>
              <w:top w:w="0" w:type="dxa"/>
              <w:left w:w="108" w:type="dxa"/>
              <w:bottom w:w="0" w:type="dxa"/>
              <w:right w:w="108" w:type="dxa"/>
            </w:tcMar>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70-79</w:t>
            </w:r>
          </w:p>
        </w:tc>
        <w:tc>
          <w:tcPr>
            <w:tcW w:w="1407"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12</w:t>
            </w:r>
          </w:p>
        </w:tc>
        <w:tc>
          <w:tcPr>
            <w:tcW w:w="1767"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60.0</w:t>
            </w:r>
          </w:p>
        </w:tc>
        <w:tc>
          <w:tcPr>
            <w:tcW w:w="1444"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8</w:t>
            </w:r>
          </w:p>
        </w:tc>
        <w:tc>
          <w:tcPr>
            <w:tcW w:w="1767"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40.0</w:t>
            </w:r>
          </w:p>
        </w:tc>
        <w:tc>
          <w:tcPr>
            <w:tcW w:w="1019"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333333"/>
                <w:szCs w:val="20"/>
              </w:rPr>
              <w:t>Good</w:t>
            </w:r>
          </w:p>
        </w:tc>
      </w:tr>
      <w:tr w:rsidR="004B5BC0" w:rsidRPr="004B5BC0" w:rsidTr="00424AEE">
        <w:trPr>
          <w:trHeight w:val="255"/>
        </w:trPr>
        <w:tc>
          <w:tcPr>
            <w:tcW w:w="1521" w:type="dxa"/>
            <w:shd w:val="clear" w:color="auto" w:fill="FFFFFF"/>
            <w:tcMar>
              <w:top w:w="0" w:type="dxa"/>
              <w:left w:w="108" w:type="dxa"/>
              <w:bottom w:w="0" w:type="dxa"/>
              <w:right w:w="108" w:type="dxa"/>
            </w:tcMar>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56-69</w:t>
            </w:r>
          </w:p>
        </w:tc>
        <w:tc>
          <w:tcPr>
            <w:tcW w:w="1407"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8</w:t>
            </w:r>
          </w:p>
        </w:tc>
        <w:tc>
          <w:tcPr>
            <w:tcW w:w="1767"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40.0</w:t>
            </w:r>
          </w:p>
        </w:tc>
        <w:tc>
          <w:tcPr>
            <w:tcW w:w="1444"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1</w:t>
            </w:r>
          </w:p>
        </w:tc>
        <w:tc>
          <w:tcPr>
            <w:tcW w:w="1767"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5.0</w:t>
            </w:r>
          </w:p>
        </w:tc>
        <w:tc>
          <w:tcPr>
            <w:tcW w:w="1019"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333333"/>
                <w:szCs w:val="20"/>
              </w:rPr>
              <w:t>Fair</w:t>
            </w:r>
          </w:p>
        </w:tc>
      </w:tr>
      <w:tr w:rsidR="004B5BC0" w:rsidRPr="004B5BC0" w:rsidTr="00424AEE">
        <w:trPr>
          <w:trHeight w:val="255"/>
        </w:trPr>
        <w:tc>
          <w:tcPr>
            <w:tcW w:w="1521" w:type="dxa"/>
            <w:shd w:val="clear" w:color="auto" w:fill="FFFFFF"/>
            <w:tcMar>
              <w:top w:w="0" w:type="dxa"/>
              <w:left w:w="108" w:type="dxa"/>
              <w:bottom w:w="0" w:type="dxa"/>
              <w:right w:w="108" w:type="dxa"/>
            </w:tcMar>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45-55</w:t>
            </w:r>
          </w:p>
        </w:tc>
        <w:tc>
          <w:tcPr>
            <w:tcW w:w="1407"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0</w:t>
            </w:r>
          </w:p>
        </w:tc>
        <w:tc>
          <w:tcPr>
            <w:tcW w:w="1767"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0.0</w:t>
            </w:r>
          </w:p>
        </w:tc>
        <w:tc>
          <w:tcPr>
            <w:tcW w:w="1444"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0</w:t>
            </w:r>
          </w:p>
        </w:tc>
        <w:tc>
          <w:tcPr>
            <w:tcW w:w="1767"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0.0</w:t>
            </w:r>
          </w:p>
        </w:tc>
        <w:tc>
          <w:tcPr>
            <w:tcW w:w="1019"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333333"/>
                <w:szCs w:val="20"/>
              </w:rPr>
              <w:t>Less</w:t>
            </w:r>
          </w:p>
        </w:tc>
      </w:tr>
      <w:tr w:rsidR="004B5BC0" w:rsidRPr="004B5BC0" w:rsidTr="00424AEE">
        <w:trPr>
          <w:trHeight w:val="255"/>
        </w:trPr>
        <w:tc>
          <w:tcPr>
            <w:tcW w:w="1521" w:type="dxa"/>
            <w:shd w:val="clear" w:color="auto" w:fill="FFFFFF"/>
            <w:tcMar>
              <w:top w:w="0" w:type="dxa"/>
              <w:left w:w="108" w:type="dxa"/>
              <w:bottom w:w="0" w:type="dxa"/>
              <w:right w:w="108" w:type="dxa"/>
            </w:tcMar>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0-44</w:t>
            </w:r>
          </w:p>
        </w:tc>
        <w:tc>
          <w:tcPr>
            <w:tcW w:w="1407"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0</w:t>
            </w:r>
          </w:p>
        </w:tc>
        <w:tc>
          <w:tcPr>
            <w:tcW w:w="1767"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0.0</w:t>
            </w:r>
          </w:p>
        </w:tc>
        <w:tc>
          <w:tcPr>
            <w:tcW w:w="1444"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0</w:t>
            </w:r>
          </w:p>
        </w:tc>
        <w:tc>
          <w:tcPr>
            <w:tcW w:w="1767"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0.0</w:t>
            </w:r>
          </w:p>
        </w:tc>
        <w:tc>
          <w:tcPr>
            <w:tcW w:w="1019"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333333"/>
                <w:szCs w:val="20"/>
              </w:rPr>
              <w:t>Poor</w:t>
            </w:r>
          </w:p>
        </w:tc>
      </w:tr>
      <w:tr w:rsidR="004B5BC0" w:rsidRPr="004B5BC0" w:rsidTr="00424AEE">
        <w:trPr>
          <w:trHeight w:val="255"/>
        </w:trPr>
        <w:tc>
          <w:tcPr>
            <w:tcW w:w="1521" w:type="dxa"/>
            <w:shd w:val="clear" w:color="auto" w:fill="FFFFFF"/>
            <w:tcMar>
              <w:top w:w="0" w:type="dxa"/>
              <w:left w:w="108" w:type="dxa"/>
              <w:bottom w:w="0" w:type="dxa"/>
              <w:right w:w="108" w:type="dxa"/>
            </w:tcMar>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Total</w:t>
            </w:r>
          </w:p>
        </w:tc>
        <w:tc>
          <w:tcPr>
            <w:tcW w:w="1407"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20</w:t>
            </w:r>
          </w:p>
        </w:tc>
        <w:tc>
          <w:tcPr>
            <w:tcW w:w="1767"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100</w:t>
            </w:r>
          </w:p>
        </w:tc>
        <w:tc>
          <w:tcPr>
            <w:tcW w:w="1444"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20</w:t>
            </w:r>
          </w:p>
        </w:tc>
        <w:tc>
          <w:tcPr>
            <w:tcW w:w="1767" w:type="dxa"/>
            <w:shd w:val="clear" w:color="auto" w:fill="FFFFFF"/>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r w:rsidRPr="004B5BC0">
              <w:rPr>
                <w:rFonts w:ascii="Times New Roman" w:eastAsia="Times New Roman" w:hAnsi="Times New Roman" w:cs="Times New Roman"/>
                <w:color w:val="000000"/>
                <w:szCs w:val="20"/>
              </w:rPr>
              <w:t>100</w:t>
            </w:r>
          </w:p>
        </w:tc>
        <w:tc>
          <w:tcPr>
            <w:tcW w:w="1019" w:type="dxa"/>
            <w:shd w:val="clear" w:color="auto" w:fill="A5A5A5"/>
            <w:noWrap/>
            <w:tcMar>
              <w:top w:w="0" w:type="dxa"/>
              <w:left w:w="108" w:type="dxa"/>
              <w:bottom w:w="0" w:type="dxa"/>
              <w:right w:w="108" w:type="dxa"/>
            </w:tcMar>
            <w:vAlign w:val="bottom"/>
            <w:hideMark/>
          </w:tcPr>
          <w:p w:rsidR="00463B11" w:rsidRPr="004B5BC0" w:rsidRDefault="00463B11" w:rsidP="004B5BC0">
            <w:pPr>
              <w:spacing w:line="240" w:lineRule="auto"/>
              <w:ind w:right="270"/>
              <w:jc w:val="both"/>
              <w:rPr>
                <w:rFonts w:ascii="Times New Roman" w:eastAsia="Times New Roman" w:hAnsi="Times New Roman" w:cs="Times New Roman"/>
                <w:color w:val="333333"/>
                <w:szCs w:val="20"/>
              </w:rPr>
            </w:pPr>
          </w:p>
        </w:tc>
      </w:tr>
    </w:tbl>
    <w:p w:rsidR="00DC28AE" w:rsidRDefault="003B19AE" w:rsidP="003B19AE">
      <w:pPr>
        <w:tabs>
          <w:tab w:val="left" w:pos="1457"/>
        </w:tabs>
        <w:autoSpaceDE w:val="0"/>
        <w:autoSpaceDN w:val="0"/>
        <w:adjustRightInd w:val="0"/>
        <w:ind w:right="270"/>
        <w:jc w:val="both"/>
        <w:rPr>
          <w:rFonts w:ascii="Times New Roman" w:eastAsiaTheme="minorHAnsi" w:hAnsi="Times New Roman" w:cs="Times New Roman"/>
          <w:b/>
          <w:bCs/>
          <w:color w:val="000000"/>
          <w:sz w:val="24"/>
          <w:szCs w:val="24"/>
          <w:lang w:val="en-US"/>
        </w:rPr>
      </w:pPr>
      <w:r>
        <w:rPr>
          <w:rFonts w:ascii="Times New Roman" w:eastAsiaTheme="minorHAnsi" w:hAnsi="Times New Roman" w:cs="Times New Roman"/>
          <w:b/>
          <w:bCs/>
          <w:color w:val="000000"/>
          <w:sz w:val="24"/>
          <w:szCs w:val="24"/>
          <w:lang w:val="en-US"/>
        </w:rPr>
        <w:tab/>
      </w:r>
    </w:p>
    <w:p w:rsidR="00463B11" w:rsidRPr="00460555" w:rsidRDefault="00463B11" w:rsidP="004A63C3">
      <w:pPr>
        <w:autoSpaceDE w:val="0"/>
        <w:autoSpaceDN w:val="0"/>
        <w:adjustRightInd w:val="0"/>
        <w:ind w:right="270"/>
        <w:jc w:val="both"/>
        <w:rPr>
          <w:rFonts w:ascii="Times New Roman" w:eastAsiaTheme="minorHAnsi" w:hAnsi="Times New Roman" w:cs="Times New Roman"/>
          <w:b/>
          <w:bCs/>
          <w:color w:val="000000" w:themeColor="text1"/>
          <w:sz w:val="24"/>
          <w:szCs w:val="24"/>
          <w:lang w:val="en-US"/>
        </w:rPr>
      </w:pPr>
      <w:r w:rsidRPr="00460555">
        <w:rPr>
          <w:rFonts w:ascii="Times New Roman" w:eastAsiaTheme="minorHAnsi" w:hAnsi="Times New Roman" w:cs="Times New Roman"/>
          <w:b/>
          <w:bCs/>
          <w:color w:val="000000" w:themeColor="text1"/>
          <w:sz w:val="24"/>
          <w:szCs w:val="24"/>
        </w:rPr>
        <w:t>Conclusion</w:t>
      </w:r>
    </w:p>
    <w:p w:rsidR="00460555" w:rsidRPr="00460555" w:rsidRDefault="00460555" w:rsidP="00460555">
      <w:pPr>
        <w:jc w:val="both"/>
        <w:rPr>
          <w:rFonts w:ascii="Times New Roman" w:eastAsiaTheme="minorHAnsi" w:hAnsi="Times New Roman" w:cs="Times New Roman"/>
          <w:color w:val="000000" w:themeColor="text1"/>
          <w:sz w:val="24"/>
          <w:szCs w:val="24"/>
        </w:rPr>
      </w:pPr>
      <w:r w:rsidRPr="00460555">
        <w:rPr>
          <w:rFonts w:ascii="Times New Roman" w:eastAsiaTheme="minorHAnsi" w:hAnsi="Times New Roman" w:cs="Times New Roman"/>
          <w:color w:val="000000" w:themeColor="text1"/>
          <w:sz w:val="24"/>
          <w:szCs w:val="24"/>
        </w:rPr>
        <w:t>This study examines vocabulary learning by using the flash card method as a strategy in comparing students before learning and after learning. The results showed that students' vocabulary understanding improved after they were taught using flash cards. Students recognize when learning with motede is very easy to quickly understand and be a motivation for them to continue to want to learn.</w:t>
      </w:r>
    </w:p>
    <w:p w:rsidR="00802C41" w:rsidRPr="00460555" w:rsidRDefault="00460555" w:rsidP="00460555">
      <w:pPr>
        <w:jc w:val="both"/>
        <w:rPr>
          <w:rFonts w:ascii="Times New Roman" w:eastAsiaTheme="minorHAnsi" w:hAnsi="Times New Roman" w:cs="Times New Roman"/>
          <w:color w:val="000000" w:themeColor="text1"/>
          <w:sz w:val="24"/>
          <w:szCs w:val="24"/>
          <w:lang w:val="en-US"/>
        </w:rPr>
      </w:pPr>
      <w:r w:rsidRPr="00460555">
        <w:rPr>
          <w:rFonts w:ascii="Times New Roman" w:eastAsiaTheme="minorHAnsi" w:hAnsi="Times New Roman" w:cs="Times New Roman"/>
          <w:color w:val="000000" w:themeColor="text1"/>
          <w:sz w:val="24"/>
          <w:szCs w:val="24"/>
        </w:rPr>
        <w:t>There are a number of suggestions for this research in the field of teaching vocabulary using flash cards. First, it is recommended for further studies to conduct research in other contexts, such as reading, writing, speaking, listening and teaching grammar. Secondly, it is suggested that teachers can present interesting images on flash cards to lead better teacher performance and not make children bored. Third, if the teacher uses the word list as a strategy for teaching vocabulary, he can create a fun learning process, such as playing games. Overall, it is recommended to use flash cards as a strategy for teaching vocabulary to young students.</w:t>
      </w:r>
    </w:p>
    <w:p w:rsidR="00DC28AE" w:rsidRDefault="00802C41" w:rsidP="00DC28AE">
      <w:pPr>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sz w:val="24"/>
          <w:szCs w:val="24"/>
          <w:lang w:val="en-US"/>
        </w:rPr>
        <w:br w:type="page"/>
      </w:r>
    </w:p>
    <w:p w:rsidR="00DC28AE" w:rsidRPr="00DC28AE" w:rsidRDefault="00DC28AE" w:rsidP="00DC28AE">
      <w:pPr>
        <w:rPr>
          <w:rFonts w:ascii="Times New Roman" w:eastAsiaTheme="minorHAnsi" w:hAnsi="Times New Roman" w:cs="Times New Roman"/>
          <w:b/>
          <w:color w:val="000000"/>
          <w:sz w:val="24"/>
          <w:szCs w:val="24"/>
          <w:lang w:val="en-US"/>
        </w:rPr>
      </w:pPr>
      <w:r w:rsidRPr="00DC28AE">
        <w:rPr>
          <w:rFonts w:ascii="Times New Roman" w:eastAsiaTheme="minorHAnsi" w:hAnsi="Times New Roman" w:cs="Times New Roman"/>
          <w:b/>
          <w:color w:val="000000"/>
          <w:sz w:val="24"/>
          <w:szCs w:val="24"/>
          <w:lang w:val="en-US"/>
        </w:rPr>
        <w:lastRenderedPageBreak/>
        <w:t>Reference</w:t>
      </w:r>
    </w:p>
    <w:p w:rsidR="006B54EC" w:rsidRPr="006B54EC" w:rsidRDefault="00603135" w:rsidP="006B54EC">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eastAsiaTheme="minorHAnsi" w:hAnsi="Times New Roman" w:cs="Times New Roman"/>
          <w:color w:val="000000"/>
          <w:sz w:val="24"/>
          <w:szCs w:val="24"/>
          <w:lang w:val="en-US"/>
        </w:rPr>
        <w:fldChar w:fldCharType="begin" w:fldLock="1"/>
      </w:r>
      <w:r>
        <w:rPr>
          <w:rFonts w:ascii="Times New Roman" w:eastAsiaTheme="minorHAnsi" w:hAnsi="Times New Roman" w:cs="Times New Roman"/>
          <w:color w:val="000000"/>
          <w:sz w:val="24"/>
          <w:szCs w:val="24"/>
          <w:lang w:val="en-US"/>
        </w:rPr>
        <w:instrText xml:space="preserve">ADDIN Mendeley Bibliography CSL_BIBLIOGRAPHY </w:instrText>
      </w:r>
      <w:r>
        <w:rPr>
          <w:rFonts w:ascii="Times New Roman" w:eastAsiaTheme="minorHAnsi" w:hAnsi="Times New Roman" w:cs="Times New Roman"/>
          <w:color w:val="000000"/>
          <w:sz w:val="24"/>
          <w:szCs w:val="24"/>
          <w:lang w:val="en-US"/>
        </w:rPr>
        <w:fldChar w:fldCharType="separate"/>
      </w:r>
      <w:r w:rsidR="006B54EC" w:rsidRPr="006B54EC">
        <w:rPr>
          <w:rFonts w:ascii="Times New Roman" w:hAnsi="Times New Roman" w:cs="Times New Roman"/>
          <w:noProof/>
          <w:sz w:val="24"/>
          <w:szCs w:val="24"/>
        </w:rPr>
        <w:t xml:space="preserve">Abbasian, G. (2016). </w:t>
      </w:r>
      <w:r w:rsidR="006B54EC" w:rsidRPr="006B54EC">
        <w:rPr>
          <w:rFonts w:ascii="Times New Roman" w:hAnsi="Times New Roman" w:cs="Times New Roman"/>
          <w:i/>
          <w:iCs/>
          <w:noProof/>
          <w:sz w:val="24"/>
          <w:szCs w:val="24"/>
        </w:rPr>
        <w:t>The Effect of Flash Card-based Instruction on Vocabulary Learning by EFL Learners</w:t>
      </w:r>
      <w:r w:rsidR="006B54EC" w:rsidRPr="006B54EC">
        <w:rPr>
          <w:rFonts w:ascii="Times New Roman" w:hAnsi="Times New Roman" w:cs="Times New Roman"/>
          <w:noProof/>
          <w:sz w:val="24"/>
          <w:szCs w:val="24"/>
        </w:rPr>
        <w:t>. 1929–1938.</w:t>
      </w:r>
    </w:p>
    <w:p w:rsidR="006B54EC" w:rsidRPr="006B54EC" w:rsidRDefault="006B54EC" w:rsidP="006B54EC">
      <w:pPr>
        <w:widowControl w:val="0"/>
        <w:autoSpaceDE w:val="0"/>
        <w:autoSpaceDN w:val="0"/>
        <w:adjustRightInd w:val="0"/>
        <w:spacing w:line="240" w:lineRule="auto"/>
        <w:ind w:left="480" w:hanging="480"/>
        <w:rPr>
          <w:rFonts w:ascii="Times New Roman" w:hAnsi="Times New Roman" w:cs="Times New Roman"/>
          <w:noProof/>
          <w:sz w:val="24"/>
          <w:szCs w:val="24"/>
        </w:rPr>
      </w:pPr>
      <w:r w:rsidRPr="006B54EC">
        <w:rPr>
          <w:rFonts w:ascii="Times New Roman" w:hAnsi="Times New Roman" w:cs="Times New Roman"/>
          <w:noProof/>
          <w:sz w:val="24"/>
          <w:szCs w:val="24"/>
        </w:rPr>
        <w:t xml:space="preserve">Alemi, M. (2011). </w:t>
      </w:r>
      <w:r w:rsidRPr="006B54EC">
        <w:rPr>
          <w:rFonts w:ascii="Times New Roman" w:hAnsi="Times New Roman" w:cs="Times New Roman"/>
          <w:i/>
          <w:iCs/>
          <w:noProof/>
          <w:sz w:val="24"/>
          <w:szCs w:val="24"/>
        </w:rPr>
        <w:t>The Influence of Incidental and Intentional Vocabulary Acquisition and Vocabulary Strategy Use on Learning L2 Vocabularies</w:t>
      </w:r>
      <w:r w:rsidRPr="006B54EC">
        <w:rPr>
          <w:rFonts w:ascii="Times New Roman" w:hAnsi="Times New Roman" w:cs="Times New Roman"/>
          <w:noProof/>
          <w:sz w:val="24"/>
          <w:szCs w:val="24"/>
        </w:rPr>
        <w:t xml:space="preserve">. </w:t>
      </w:r>
      <w:r w:rsidRPr="006B54EC">
        <w:rPr>
          <w:rFonts w:ascii="Times New Roman" w:hAnsi="Times New Roman" w:cs="Times New Roman"/>
          <w:i/>
          <w:iCs/>
          <w:noProof/>
          <w:sz w:val="24"/>
          <w:szCs w:val="24"/>
        </w:rPr>
        <w:t>2</w:t>
      </w:r>
      <w:r w:rsidRPr="006B54EC">
        <w:rPr>
          <w:rFonts w:ascii="Times New Roman" w:hAnsi="Times New Roman" w:cs="Times New Roman"/>
          <w:noProof/>
          <w:sz w:val="24"/>
          <w:szCs w:val="24"/>
        </w:rPr>
        <w:t>(1), 81–98. https://doi.org/10.4304/jltr.2.1.81-98</w:t>
      </w:r>
    </w:p>
    <w:p w:rsidR="006B54EC" w:rsidRPr="006B54EC" w:rsidRDefault="006B54EC" w:rsidP="006B54EC">
      <w:pPr>
        <w:widowControl w:val="0"/>
        <w:autoSpaceDE w:val="0"/>
        <w:autoSpaceDN w:val="0"/>
        <w:adjustRightInd w:val="0"/>
        <w:spacing w:line="240" w:lineRule="auto"/>
        <w:ind w:left="480" w:hanging="480"/>
        <w:rPr>
          <w:rFonts w:ascii="Times New Roman" w:hAnsi="Times New Roman" w:cs="Times New Roman"/>
          <w:noProof/>
          <w:sz w:val="24"/>
          <w:szCs w:val="24"/>
        </w:rPr>
      </w:pPr>
      <w:r w:rsidRPr="006B54EC">
        <w:rPr>
          <w:rFonts w:ascii="Times New Roman" w:hAnsi="Times New Roman" w:cs="Times New Roman"/>
          <w:noProof/>
          <w:sz w:val="24"/>
          <w:szCs w:val="24"/>
        </w:rPr>
        <w:t xml:space="preserve">Alqahtani, M. (2015). </w:t>
      </w:r>
      <w:r w:rsidRPr="006B54EC">
        <w:rPr>
          <w:rFonts w:ascii="Times New Roman" w:hAnsi="Times New Roman" w:cs="Times New Roman"/>
          <w:i/>
          <w:iCs/>
          <w:noProof/>
          <w:sz w:val="24"/>
          <w:szCs w:val="24"/>
        </w:rPr>
        <w:t>THE IMPORTANCE OF VOCABULARY IN LANGUAGE LEARNING AND HOW TO BE TAUGHT</w:t>
      </w:r>
      <w:r w:rsidRPr="006B54EC">
        <w:rPr>
          <w:rFonts w:ascii="Times New Roman" w:hAnsi="Times New Roman" w:cs="Times New Roman"/>
          <w:noProof/>
          <w:sz w:val="24"/>
          <w:szCs w:val="24"/>
        </w:rPr>
        <w:t xml:space="preserve">. </w:t>
      </w:r>
      <w:r w:rsidRPr="006B54EC">
        <w:rPr>
          <w:rFonts w:ascii="Times New Roman" w:hAnsi="Times New Roman" w:cs="Times New Roman"/>
          <w:i/>
          <w:iCs/>
          <w:noProof/>
          <w:sz w:val="24"/>
          <w:szCs w:val="24"/>
        </w:rPr>
        <w:t>III</w:t>
      </w:r>
      <w:r w:rsidRPr="006B54EC">
        <w:rPr>
          <w:rFonts w:ascii="Times New Roman" w:hAnsi="Times New Roman" w:cs="Times New Roman"/>
          <w:noProof/>
          <w:sz w:val="24"/>
          <w:szCs w:val="24"/>
        </w:rPr>
        <w:t>(3), 21–34. https://doi.org/10.20472/TE.2015.3.3.002</w:t>
      </w:r>
    </w:p>
    <w:p w:rsidR="006B54EC" w:rsidRPr="006B54EC" w:rsidRDefault="006B54EC" w:rsidP="006B54EC">
      <w:pPr>
        <w:widowControl w:val="0"/>
        <w:autoSpaceDE w:val="0"/>
        <w:autoSpaceDN w:val="0"/>
        <w:adjustRightInd w:val="0"/>
        <w:spacing w:line="240" w:lineRule="auto"/>
        <w:ind w:left="480" w:hanging="480"/>
        <w:rPr>
          <w:rFonts w:ascii="Times New Roman" w:hAnsi="Times New Roman" w:cs="Times New Roman"/>
          <w:noProof/>
          <w:sz w:val="24"/>
          <w:szCs w:val="24"/>
        </w:rPr>
      </w:pPr>
      <w:r w:rsidRPr="006B54EC">
        <w:rPr>
          <w:rFonts w:ascii="Times New Roman" w:hAnsi="Times New Roman" w:cs="Times New Roman"/>
          <w:noProof/>
          <w:sz w:val="24"/>
          <w:szCs w:val="24"/>
        </w:rPr>
        <w:t xml:space="preserve">Banigau, R. W. (2008). </w:t>
      </w:r>
      <w:r w:rsidRPr="006B54EC">
        <w:rPr>
          <w:rFonts w:ascii="Times New Roman" w:hAnsi="Times New Roman" w:cs="Times New Roman"/>
          <w:i/>
          <w:iCs/>
          <w:noProof/>
          <w:sz w:val="24"/>
          <w:szCs w:val="24"/>
        </w:rPr>
        <w:t>IMPROVING VOCABULARY ABILITY BY USING COMIC</w:t>
      </w:r>
      <w:r w:rsidRPr="006B54EC">
        <w:rPr>
          <w:rFonts w:ascii="Times New Roman" w:hAnsi="Times New Roman" w:cs="Times New Roman"/>
          <w:noProof/>
          <w:sz w:val="24"/>
          <w:szCs w:val="24"/>
        </w:rPr>
        <w:t>.</w:t>
      </w:r>
    </w:p>
    <w:p w:rsidR="006B54EC" w:rsidRPr="006B54EC" w:rsidRDefault="006B54EC" w:rsidP="006B54EC">
      <w:pPr>
        <w:widowControl w:val="0"/>
        <w:autoSpaceDE w:val="0"/>
        <w:autoSpaceDN w:val="0"/>
        <w:adjustRightInd w:val="0"/>
        <w:spacing w:line="240" w:lineRule="auto"/>
        <w:ind w:left="480" w:hanging="480"/>
        <w:rPr>
          <w:rFonts w:ascii="Times New Roman" w:hAnsi="Times New Roman" w:cs="Times New Roman"/>
          <w:noProof/>
          <w:sz w:val="24"/>
          <w:szCs w:val="24"/>
        </w:rPr>
      </w:pPr>
      <w:r w:rsidRPr="006B54EC">
        <w:rPr>
          <w:rFonts w:ascii="Times New Roman" w:hAnsi="Times New Roman" w:cs="Times New Roman"/>
          <w:noProof/>
          <w:sz w:val="24"/>
          <w:szCs w:val="24"/>
        </w:rPr>
        <w:t xml:space="preserve">Komachali, M. E. (2012). </w:t>
      </w:r>
      <w:r w:rsidRPr="006B54EC">
        <w:rPr>
          <w:rFonts w:ascii="Times New Roman" w:hAnsi="Times New Roman" w:cs="Times New Roman"/>
          <w:i/>
          <w:iCs/>
          <w:noProof/>
          <w:sz w:val="24"/>
          <w:szCs w:val="24"/>
        </w:rPr>
        <w:t>The Effect of Using Vocabulary Flash Card on Iranian Pre-University Students ‟ Vocabulary Knowledge</w:t>
      </w:r>
      <w:r w:rsidRPr="006B54EC">
        <w:rPr>
          <w:rFonts w:ascii="Times New Roman" w:hAnsi="Times New Roman" w:cs="Times New Roman"/>
          <w:noProof/>
          <w:sz w:val="24"/>
          <w:szCs w:val="24"/>
        </w:rPr>
        <w:t xml:space="preserve">. </w:t>
      </w:r>
      <w:r w:rsidRPr="006B54EC">
        <w:rPr>
          <w:rFonts w:ascii="Times New Roman" w:hAnsi="Times New Roman" w:cs="Times New Roman"/>
          <w:i/>
          <w:iCs/>
          <w:noProof/>
          <w:sz w:val="24"/>
          <w:szCs w:val="24"/>
        </w:rPr>
        <w:t>5</w:t>
      </w:r>
      <w:r w:rsidRPr="006B54EC">
        <w:rPr>
          <w:rFonts w:ascii="Times New Roman" w:hAnsi="Times New Roman" w:cs="Times New Roman"/>
          <w:noProof/>
          <w:sz w:val="24"/>
          <w:szCs w:val="24"/>
        </w:rPr>
        <w:t>(3), 134–147. https://doi.org/10.5539/ies.v5n3p134</w:t>
      </w:r>
    </w:p>
    <w:p w:rsidR="006B54EC" w:rsidRPr="006B54EC" w:rsidRDefault="006B54EC" w:rsidP="006B54EC">
      <w:pPr>
        <w:widowControl w:val="0"/>
        <w:autoSpaceDE w:val="0"/>
        <w:autoSpaceDN w:val="0"/>
        <w:adjustRightInd w:val="0"/>
        <w:spacing w:line="240" w:lineRule="auto"/>
        <w:ind w:left="480" w:hanging="480"/>
        <w:rPr>
          <w:rFonts w:ascii="Times New Roman" w:hAnsi="Times New Roman" w:cs="Times New Roman"/>
          <w:noProof/>
          <w:sz w:val="24"/>
          <w:szCs w:val="24"/>
        </w:rPr>
      </w:pPr>
      <w:r w:rsidRPr="006B54EC">
        <w:rPr>
          <w:rFonts w:ascii="Times New Roman" w:hAnsi="Times New Roman" w:cs="Times New Roman"/>
          <w:noProof/>
          <w:sz w:val="24"/>
          <w:szCs w:val="24"/>
        </w:rPr>
        <w:t xml:space="preserve">Manorek, M. (n.d.). </w:t>
      </w:r>
      <w:r w:rsidRPr="006B54EC">
        <w:rPr>
          <w:rFonts w:ascii="Times New Roman" w:hAnsi="Times New Roman" w:cs="Times New Roman"/>
          <w:i/>
          <w:iCs/>
          <w:noProof/>
          <w:sz w:val="24"/>
          <w:szCs w:val="24"/>
        </w:rPr>
        <w:t>USING CHARADES TECHNIQUE TO INCREASE STUDENTS’ VOCABULARY AT SMP KRISTEN RURUKAN</w:t>
      </w:r>
      <w:r w:rsidRPr="006B54EC">
        <w:rPr>
          <w:rFonts w:ascii="Times New Roman" w:hAnsi="Times New Roman" w:cs="Times New Roman"/>
          <w:noProof/>
          <w:sz w:val="24"/>
          <w:szCs w:val="24"/>
        </w:rPr>
        <w:t>. 1–5.</w:t>
      </w:r>
    </w:p>
    <w:p w:rsidR="006B54EC" w:rsidRPr="006B54EC" w:rsidRDefault="006B54EC" w:rsidP="006B54EC">
      <w:pPr>
        <w:widowControl w:val="0"/>
        <w:autoSpaceDE w:val="0"/>
        <w:autoSpaceDN w:val="0"/>
        <w:adjustRightInd w:val="0"/>
        <w:spacing w:line="240" w:lineRule="auto"/>
        <w:ind w:left="480" w:hanging="480"/>
        <w:rPr>
          <w:rFonts w:ascii="Times New Roman" w:hAnsi="Times New Roman" w:cs="Times New Roman"/>
          <w:noProof/>
          <w:sz w:val="24"/>
          <w:szCs w:val="24"/>
        </w:rPr>
      </w:pPr>
      <w:r w:rsidRPr="006B54EC">
        <w:rPr>
          <w:rFonts w:ascii="Times New Roman" w:hAnsi="Times New Roman" w:cs="Times New Roman"/>
          <w:noProof/>
          <w:sz w:val="24"/>
          <w:szCs w:val="24"/>
        </w:rPr>
        <w:t xml:space="preserve">Mohammad, A. (2014). </w:t>
      </w:r>
      <w:r w:rsidRPr="006B54EC">
        <w:rPr>
          <w:rFonts w:ascii="Times New Roman" w:hAnsi="Times New Roman" w:cs="Times New Roman"/>
          <w:i/>
          <w:iCs/>
          <w:noProof/>
          <w:sz w:val="24"/>
          <w:szCs w:val="24"/>
        </w:rPr>
        <w:t>Vocabulary : Challenges and Debates Vocabulary : Challenges and Debates</w:t>
      </w:r>
      <w:r w:rsidRPr="006B54EC">
        <w:rPr>
          <w:rFonts w:ascii="Times New Roman" w:hAnsi="Times New Roman" w:cs="Times New Roman"/>
          <w:noProof/>
          <w:sz w:val="24"/>
          <w:szCs w:val="24"/>
        </w:rPr>
        <w:t>. (May). https://doi.org/10.5539/elt.v3n3p89</w:t>
      </w:r>
    </w:p>
    <w:p w:rsidR="006B54EC" w:rsidRPr="006B54EC" w:rsidRDefault="006B54EC" w:rsidP="006B54EC">
      <w:pPr>
        <w:widowControl w:val="0"/>
        <w:autoSpaceDE w:val="0"/>
        <w:autoSpaceDN w:val="0"/>
        <w:adjustRightInd w:val="0"/>
        <w:spacing w:line="240" w:lineRule="auto"/>
        <w:ind w:left="480" w:hanging="480"/>
        <w:rPr>
          <w:rFonts w:ascii="Times New Roman" w:hAnsi="Times New Roman" w:cs="Times New Roman"/>
          <w:noProof/>
          <w:sz w:val="24"/>
          <w:szCs w:val="24"/>
        </w:rPr>
      </w:pPr>
      <w:r w:rsidRPr="006B54EC">
        <w:rPr>
          <w:rFonts w:ascii="Times New Roman" w:hAnsi="Times New Roman" w:cs="Times New Roman"/>
          <w:noProof/>
          <w:sz w:val="24"/>
          <w:szCs w:val="24"/>
        </w:rPr>
        <w:t xml:space="preserve">Rambe, R. (2016). </w:t>
      </w:r>
      <w:r w:rsidRPr="006B54EC">
        <w:rPr>
          <w:rFonts w:ascii="Times New Roman" w:hAnsi="Times New Roman" w:cs="Times New Roman"/>
          <w:i/>
          <w:iCs/>
          <w:noProof/>
          <w:sz w:val="24"/>
          <w:szCs w:val="24"/>
        </w:rPr>
        <w:t>THE IMPLEMENTATION OF PICTURE SERIES MEDIA TO IMPROVE PGMI1’S STUDENTS ABILITY IN SPEAKING</w:t>
      </w:r>
      <w:r w:rsidRPr="006B54EC">
        <w:rPr>
          <w:rFonts w:ascii="Times New Roman" w:hAnsi="Times New Roman" w:cs="Times New Roman"/>
          <w:noProof/>
          <w:sz w:val="24"/>
          <w:szCs w:val="24"/>
        </w:rPr>
        <w:t xml:space="preserve">. </w:t>
      </w:r>
      <w:r w:rsidRPr="006B54EC">
        <w:rPr>
          <w:rFonts w:ascii="Times New Roman" w:hAnsi="Times New Roman" w:cs="Times New Roman"/>
          <w:i/>
          <w:iCs/>
          <w:noProof/>
          <w:sz w:val="24"/>
          <w:szCs w:val="24"/>
        </w:rPr>
        <w:t>VI</w:t>
      </w:r>
      <w:r w:rsidRPr="006B54EC">
        <w:rPr>
          <w:rFonts w:ascii="Times New Roman" w:hAnsi="Times New Roman" w:cs="Times New Roman"/>
          <w:noProof/>
          <w:sz w:val="24"/>
          <w:szCs w:val="24"/>
        </w:rPr>
        <w:t>(1).</w:t>
      </w:r>
    </w:p>
    <w:p w:rsidR="006B54EC" w:rsidRPr="006B54EC" w:rsidRDefault="006B54EC" w:rsidP="006B54EC">
      <w:pPr>
        <w:widowControl w:val="0"/>
        <w:autoSpaceDE w:val="0"/>
        <w:autoSpaceDN w:val="0"/>
        <w:adjustRightInd w:val="0"/>
        <w:spacing w:line="240" w:lineRule="auto"/>
        <w:ind w:left="480" w:hanging="480"/>
        <w:rPr>
          <w:rFonts w:ascii="Times New Roman" w:hAnsi="Times New Roman" w:cs="Times New Roman"/>
          <w:noProof/>
          <w:sz w:val="24"/>
        </w:rPr>
      </w:pPr>
      <w:r w:rsidRPr="006B54EC">
        <w:rPr>
          <w:rFonts w:ascii="Times New Roman" w:hAnsi="Times New Roman" w:cs="Times New Roman"/>
          <w:noProof/>
          <w:sz w:val="24"/>
          <w:szCs w:val="24"/>
        </w:rPr>
        <w:t xml:space="preserve">Ump, F. (2010). </w:t>
      </w:r>
      <w:r w:rsidRPr="006B54EC">
        <w:rPr>
          <w:rFonts w:ascii="Times New Roman" w:hAnsi="Times New Roman" w:cs="Times New Roman"/>
          <w:i/>
          <w:iCs/>
          <w:noProof/>
          <w:sz w:val="24"/>
          <w:szCs w:val="24"/>
        </w:rPr>
        <w:t>The Effectiveness of Pictionary Game…, Aliy Nugroho Setiyajid, FKIP UMP, 2015</w:t>
      </w:r>
      <w:r w:rsidRPr="006B54EC">
        <w:rPr>
          <w:rFonts w:ascii="Times New Roman" w:hAnsi="Times New Roman" w:cs="Times New Roman"/>
          <w:noProof/>
          <w:sz w:val="24"/>
          <w:szCs w:val="24"/>
        </w:rPr>
        <w:t>.</w:t>
      </w:r>
    </w:p>
    <w:p w:rsidR="00463B11" w:rsidRPr="00802C41" w:rsidRDefault="00603135" w:rsidP="006B54EC">
      <w:pPr>
        <w:widowControl w:val="0"/>
        <w:autoSpaceDE w:val="0"/>
        <w:autoSpaceDN w:val="0"/>
        <w:adjustRightInd w:val="0"/>
        <w:spacing w:line="240" w:lineRule="auto"/>
        <w:ind w:left="480" w:hanging="480"/>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sz w:val="24"/>
          <w:szCs w:val="24"/>
          <w:lang w:val="en-US"/>
        </w:rPr>
        <w:fldChar w:fldCharType="end"/>
      </w:r>
    </w:p>
    <w:p w:rsidR="00B32D1D" w:rsidRPr="00A576D6" w:rsidRDefault="00B32D1D" w:rsidP="004A63C3">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0BB" w:rsidRDefault="000740BB" w:rsidP="006A03BB">
      <w:pPr>
        <w:spacing w:after="0" w:line="240" w:lineRule="auto"/>
      </w:pPr>
      <w:r>
        <w:separator/>
      </w:r>
    </w:p>
  </w:endnote>
  <w:endnote w:type="continuationSeparator" w:id="0">
    <w:p w:rsidR="000740BB" w:rsidRDefault="000740BB"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424AEE">
          <w:rPr>
            <w:noProof/>
          </w:rPr>
          <w:t>2</w:t>
        </w:r>
        <w:r>
          <w:rPr>
            <w:noProof/>
          </w:rPr>
          <w:fldChar w:fldCharType="end"/>
        </w:r>
        <w:r>
          <w:rPr>
            <w:lang w:val="en-US"/>
          </w:rPr>
          <w:t xml:space="preserve"> | </w:t>
        </w:r>
        <w:r w:rsidR="00D13073" w:rsidRPr="00D13073">
          <w:rPr>
            <w:rFonts w:cs="Times New Roman"/>
            <w:lang w:val="en-US"/>
          </w:rPr>
          <w:t>ANALYSIS IMPROVEMENT OF LEARNING VOCABULARY WITH A FLASH CARDS</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D13073" w:rsidP="00E11594">
    <w:pPr>
      <w:pStyle w:val="Footer"/>
      <w:jc w:val="right"/>
    </w:pPr>
    <w:r w:rsidRPr="00D13073">
      <w:rPr>
        <w:rFonts w:cs="Times New Roman"/>
        <w:lang w:val="en-US"/>
      </w:rPr>
      <w:t>ANALYSIS IMPROVEMENT OF LEARNING VOCABULARY WITH A FLASH CARDS</w:t>
    </w:r>
    <w:r>
      <w:rPr>
        <w:lang w:val="en-US"/>
      </w:rPr>
      <w:t xml:space="preserve"> </w:t>
    </w:r>
    <w:r w:rsidR="00E11594">
      <w:rPr>
        <w:lang w:val="en-US"/>
      </w:rPr>
      <w:t>|</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424AEE">
          <w:rPr>
            <w:noProof/>
          </w:rPr>
          <w:t>3</w:t>
        </w:r>
        <w:r w:rsidR="00E1159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E11594" w:rsidRDefault="00E11594" w:rsidP="00D13073">
    <w:pPr>
      <w:spacing w:after="0" w:line="240" w:lineRule="auto"/>
      <w:ind w:left="720" w:firstLine="720"/>
      <w:jc w:val="center"/>
    </w:pPr>
    <w:r w:rsidRPr="00D13073">
      <w:rPr>
        <w:lang w:val="en-US"/>
      </w:rPr>
      <w:t xml:space="preserve"> </w:t>
    </w:r>
    <w:r w:rsidR="0031415F" w:rsidRPr="00D13073">
      <w:rPr>
        <w:rFonts w:cs="Times New Roman"/>
        <w:lang w:val="en-US"/>
      </w:rPr>
      <w:t>ANALYSIS IMPROVEMENT OF LEARNING VOCABULARY WITH A FLASH CARDS</w:t>
    </w:r>
    <w:r w:rsidR="007F2912">
      <w:rPr>
        <w:rFonts w:cs="Times New Roman"/>
        <w:lang w:val="en-US"/>
      </w:rPr>
      <w:t xml:space="preserve"> </w:t>
    </w:r>
    <w:r w:rsidRPr="00D13073">
      <w:rPr>
        <w:lang w:val="en-US"/>
      </w:rPr>
      <w:t>|</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24AEE">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0BB" w:rsidRDefault="000740BB" w:rsidP="006A03BB">
      <w:pPr>
        <w:spacing w:after="0" w:line="240" w:lineRule="auto"/>
      </w:pPr>
      <w:r>
        <w:separator/>
      </w:r>
    </w:p>
  </w:footnote>
  <w:footnote w:type="continuationSeparator" w:id="0">
    <w:p w:rsidR="000740BB" w:rsidRDefault="000740BB"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-34290</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2740A"/>
    <w:rsid w:val="00035B5F"/>
    <w:rsid w:val="000532A9"/>
    <w:rsid w:val="0006145D"/>
    <w:rsid w:val="0006238A"/>
    <w:rsid w:val="0006337F"/>
    <w:rsid w:val="00067DD4"/>
    <w:rsid w:val="00070B0F"/>
    <w:rsid w:val="00071882"/>
    <w:rsid w:val="000740BB"/>
    <w:rsid w:val="00077244"/>
    <w:rsid w:val="00082246"/>
    <w:rsid w:val="00086BE3"/>
    <w:rsid w:val="00090ECD"/>
    <w:rsid w:val="000915CE"/>
    <w:rsid w:val="000B1117"/>
    <w:rsid w:val="000B1A9C"/>
    <w:rsid w:val="000B79A5"/>
    <w:rsid w:val="000C0063"/>
    <w:rsid w:val="000D19BD"/>
    <w:rsid w:val="000D4B93"/>
    <w:rsid w:val="000E17A4"/>
    <w:rsid w:val="000E2907"/>
    <w:rsid w:val="000E2DD8"/>
    <w:rsid w:val="000E5B1E"/>
    <w:rsid w:val="000E7A0C"/>
    <w:rsid w:val="000F26F3"/>
    <w:rsid w:val="000F6F20"/>
    <w:rsid w:val="0010144A"/>
    <w:rsid w:val="00102B74"/>
    <w:rsid w:val="00106F02"/>
    <w:rsid w:val="00106F11"/>
    <w:rsid w:val="00112B28"/>
    <w:rsid w:val="00113FDF"/>
    <w:rsid w:val="001163C6"/>
    <w:rsid w:val="001271CE"/>
    <w:rsid w:val="00134C1A"/>
    <w:rsid w:val="00141FE7"/>
    <w:rsid w:val="001450F0"/>
    <w:rsid w:val="00150E46"/>
    <w:rsid w:val="00154B06"/>
    <w:rsid w:val="00156026"/>
    <w:rsid w:val="00157844"/>
    <w:rsid w:val="001650F7"/>
    <w:rsid w:val="00170507"/>
    <w:rsid w:val="001732C3"/>
    <w:rsid w:val="00184344"/>
    <w:rsid w:val="0019036C"/>
    <w:rsid w:val="00190C90"/>
    <w:rsid w:val="00195A1C"/>
    <w:rsid w:val="001979CD"/>
    <w:rsid w:val="001A363E"/>
    <w:rsid w:val="001B0654"/>
    <w:rsid w:val="001C7149"/>
    <w:rsid w:val="001C7963"/>
    <w:rsid w:val="001D4CB9"/>
    <w:rsid w:val="001D6AA5"/>
    <w:rsid w:val="001D732E"/>
    <w:rsid w:val="001E5762"/>
    <w:rsid w:val="001F0AE4"/>
    <w:rsid w:val="001F1895"/>
    <w:rsid w:val="001F32A5"/>
    <w:rsid w:val="001F74D1"/>
    <w:rsid w:val="001F7688"/>
    <w:rsid w:val="0020288F"/>
    <w:rsid w:val="0020494D"/>
    <w:rsid w:val="0021233C"/>
    <w:rsid w:val="002152BE"/>
    <w:rsid w:val="002168E9"/>
    <w:rsid w:val="00221796"/>
    <w:rsid w:val="0023157C"/>
    <w:rsid w:val="00232ECE"/>
    <w:rsid w:val="00237438"/>
    <w:rsid w:val="00242043"/>
    <w:rsid w:val="00244518"/>
    <w:rsid w:val="00252B96"/>
    <w:rsid w:val="002564C8"/>
    <w:rsid w:val="0025708C"/>
    <w:rsid w:val="00262007"/>
    <w:rsid w:val="00262124"/>
    <w:rsid w:val="00265E92"/>
    <w:rsid w:val="00271AF4"/>
    <w:rsid w:val="00273E53"/>
    <w:rsid w:val="002857CE"/>
    <w:rsid w:val="00290B40"/>
    <w:rsid w:val="002A0F3B"/>
    <w:rsid w:val="002A7A74"/>
    <w:rsid w:val="002C1B03"/>
    <w:rsid w:val="002C4053"/>
    <w:rsid w:val="002C6423"/>
    <w:rsid w:val="002C7E56"/>
    <w:rsid w:val="002D22BC"/>
    <w:rsid w:val="002D52D8"/>
    <w:rsid w:val="002E2F58"/>
    <w:rsid w:val="002F0943"/>
    <w:rsid w:val="002F0A19"/>
    <w:rsid w:val="002F0DAB"/>
    <w:rsid w:val="002F6323"/>
    <w:rsid w:val="002F7ECE"/>
    <w:rsid w:val="0030787D"/>
    <w:rsid w:val="00312AB5"/>
    <w:rsid w:val="003131B9"/>
    <w:rsid w:val="0031415F"/>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19AE"/>
    <w:rsid w:val="003B5759"/>
    <w:rsid w:val="003B739D"/>
    <w:rsid w:val="003C00C2"/>
    <w:rsid w:val="003D097C"/>
    <w:rsid w:val="003D2CCF"/>
    <w:rsid w:val="003D3BDB"/>
    <w:rsid w:val="003E562B"/>
    <w:rsid w:val="003F5612"/>
    <w:rsid w:val="003F65C5"/>
    <w:rsid w:val="00404264"/>
    <w:rsid w:val="004070B4"/>
    <w:rsid w:val="0042013B"/>
    <w:rsid w:val="00424AEE"/>
    <w:rsid w:val="00425791"/>
    <w:rsid w:val="00432ED9"/>
    <w:rsid w:val="00434DBA"/>
    <w:rsid w:val="004374DA"/>
    <w:rsid w:val="00437F10"/>
    <w:rsid w:val="00440124"/>
    <w:rsid w:val="0044112A"/>
    <w:rsid w:val="004441DD"/>
    <w:rsid w:val="00460555"/>
    <w:rsid w:val="0046366A"/>
    <w:rsid w:val="00463B11"/>
    <w:rsid w:val="00492AAF"/>
    <w:rsid w:val="00492CDB"/>
    <w:rsid w:val="004A07A9"/>
    <w:rsid w:val="004A153F"/>
    <w:rsid w:val="004A5514"/>
    <w:rsid w:val="004A63C3"/>
    <w:rsid w:val="004B3149"/>
    <w:rsid w:val="004B34F0"/>
    <w:rsid w:val="004B4972"/>
    <w:rsid w:val="004B5BC0"/>
    <w:rsid w:val="004B70CB"/>
    <w:rsid w:val="004D4337"/>
    <w:rsid w:val="004D6ED8"/>
    <w:rsid w:val="004E1FA3"/>
    <w:rsid w:val="004F437D"/>
    <w:rsid w:val="004F76CF"/>
    <w:rsid w:val="005040B9"/>
    <w:rsid w:val="00510AA8"/>
    <w:rsid w:val="0051109E"/>
    <w:rsid w:val="00513AAA"/>
    <w:rsid w:val="0052047D"/>
    <w:rsid w:val="00540338"/>
    <w:rsid w:val="00542E0E"/>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5E328F"/>
    <w:rsid w:val="00603135"/>
    <w:rsid w:val="00614BE0"/>
    <w:rsid w:val="00631867"/>
    <w:rsid w:val="006318D1"/>
    <w:rsid w:val="006326D0"/>
    <w:rsid w:val="00633B9B"/>
    <w:rsid w:val="006407E7"/>
    <w:rsid w:val="00641E65"/>
    <w:rsid w:val="00647871"/>
    <w:rsid w:val="0065050B"/>
    <w:rsid w:val="0065331E"/>
    <w:rsid w:val="006533A7"/>
    <w:rsid w:val="00653468"/>
    <w:rsid w:val="0065780D"/>
    <w:rsid w:val="006632C0"/>
    <w:rsid w:val="00671C61"/>
    <w:rsid w:val="006904A5"/>
    <w:rsid w:val="006A03BB"/>
    <w:rsid w:val="006B54EC"/>
    <w:rsid w:val="006C13AE"/>
    <w:rsid w:val="006C4325"/>
    <w:rsid w:val="006D1E6F"/>
    <w:rsid w:val="006D2565"/>
    <w:rsid w:val="006D7B3C"/>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B69E4"/>
    <w:rsid w:val="007C016F"/>
    <w:rsid w:val="007C119C"/>
    <w:rsid w:val="007C6F74"/>
    <w:rsid w:val="007D69FD"/>
    <w:rsid w:val="007E4460"/>
    <w:rsid w:val="007E7ADB"/>
    <w:rsid w:val="007F16FB"/>
    <w:rsid w:val="007F2912"/>
    <w:rsid w:val="007F4A44"/>
    <w:rsid w:val="00802C41"/>
    <w:rsid w:val="00813139"/>
    <w:rsid w:val="00814D46"/>
    <w:rsid w:val="00817095"/>
    <w:rsid w:val="00817B20"/>
    <w:rsid w:val="00817B69"/>
    <w:rsid w:val="00821794"/>
    <w:rsid w:val="008223D7"/>
    <w:rsid w:val="00833DCA"/>
    <w:rsid w:val="00837446"/>
    <w:rsid w:val="008403D7"/>
    <w:rsid w:val="00852145"/>
    <w:rsid w:val="00854F4E"/>
    <w:rsid w:val="008600D6"/>
    <w:rsid w:val="00880653"/>
    <w:rsid w:val="0089069F"/>
    <w:rsid w:val="00892B56"/>
    <w:rsid w:val="00897BE2"/>
    <w:rsid w:val="008A18A0"/>
    <w:rsid w:val="008B5AB2"/>
    <w:rsid w:val="008B7931"/>
    <w:rsid w:val="008D1648"/>
    <w:rsid w:val="008D1D9F"/>
    <w:rsid w:val="008D3491"/>
    <w:rsid w:val="008E1ECB"/>
    <w:rsid w:val="008E4B4F"/>
    <w:rsid w:val="008F0615"/>
    <w:rsid w:val="008F567C"/>
    <w:rsid w:val="008F5B98"/>
    <w:rsid w:val="009146A1"/>
    <w:rsid w:val="00917BBA"/>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C6C2D"/>
    <w:rsid w:val="009D2EB0"/>
    <w:rsid w:val="009D568F"/>
    <w:rsid w:val="009D5707"/>
    <w:rsid w:val="009D7CE8"/>
    <w:rsid w:val="009E60AA"/>
    <w:rsid w:val="00A01D5A"/>
    <w:rsid w:val="00A02CC6"/>
    <w:rsid w:val="00A078F7"/>
    <w:rsid w:val="00A1503B"/>
    <w:rsid w:val="00A21FE7"/>
    <w:rsid w:val="00A31806"/>
    <w:rsid w:val="00A370EF"/>
    <w:rsid w:val="00A42EDF"/>
    <w:rsid w:val="00A4355B"/>
    <w:rsid w:val="00A445B3"/>
    <w:rsid w:val="00A5338F"/>
    <w:rsid w:val="00A576D6"/>
    <w:rsid w:val="00A57D81"/>
    <w:rsid w:val="00A637CD"/>
    <w:rsid w:val="00A675CF"/>
    <w:rsid w:val="00A71C12"/>
    <w:rsid w:val="00A73732"/>
    <w:rsid w:val="00A744BC"/>
    <w:rsid w:val="00A75E86"/>
    <w:rsid w:val="00A90480"/>
    <w:rsid w:val="00A95CE9"/>
    <w:rsid w:val="00A97568"/>
    <w:rsid w:val="00AA02B1"/>
    <w:rsid w:val="00AA519A"/>
    <w:rsid w:val="00AB18B0"/>
    <w:rsid w:val="00AB48A8"/>
    <w:rsid w:val="00AC5565"/>
    <w:rsid w:val="00AD44FA"/>
    <w:rsid w:val="00AD72D1"/>
    <w:rsid w:val="00AE19C0"/>
    <w:rsid w:val="00AE5F21"/>
    <w:rsid w:val="00AF0F4D"/>
    <w:rsid w:val="00AF7A0D"/>
    <w:rsid w:val="00B042CD"/>
    <w:rsid w:val="00B05C91"/>
    <w:rsid w:val="00B1189F"/>
    <w:rsid w:val="00B1268E"/>
    <w:rsid w:val="00B16650"/>
    <w:rsid w:val="00B247BA"/>
    <w:rsid w:val="00B25A67"/>
    <w:rsid w:val="00B25F8B"/>
    <w:rsid w:val="00B32D1D"/>
    <w:rsid w:val="00B433CB"/>
    <w:rsid w:val="00B51270"/>
    <w:rsid w:val="00B52B5E"/>
    <w:rsid w:val="00B53356"/>
    <w:rsid w:val="00B67340"/>
    <w:rsid w:val="00B70116"/>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E78F4"/>
    <w:rsid w:val="00CF040D"/>
    <w:rsid w:val="00D05DCB"/>
    <w:rsid w:val="00D13073"/>
    <w:rsid w:val="00D14516"/>
    <w:rsid w:val="00D3336E"/>
    <w:rsid w:val="00D34ADD"/>
    <w:rsid w:val="00D36FD2"/>
    <w:rsid w:val="00D6112D"/>
    <w:rsid w:val="00D62AF1"/>
    <w:rsid w:val="00D63FB8"/>
    <w:rsid w:val="00D649D1"/>
    <w:rsid w:val="00D75A14"/>
    <w:rsid w:val="00D862FB"/>
    <w:rsid w:val="00D90A1B"/>
    <w:rsid w:val="00D93F4C"/>
    <w:rsid w:val="00DA070A"/>
    <w:rsid w:val="00DA36A1"/>
    <w:rsid w:val="00DA7512"/>
    <w:rsid w:val="00DB5035"/>
    <w:rsid w:val="00DC0A0E"/>
    <w:rsid w:val="00DC28AE"/>
    <w:rsid w:val="00DD2D69"/>
    <w:rsid w:val="00DF05BF"/>
    <w:rsid w:val="00DF15B9"/>
    <w:rsid w:val="00DF3820"/>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81E9E"/>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04890"/>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E25C0"/>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Noeralamsyah0000@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71231-96D3-4EFD-88FC-4A8B2F15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3754</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usser</cp:lastModifiedBy>
  <cp:revision>3</cp:revision>
  <cp:lastPrinted>2019-07-27T01:18:00Z</cp:lastPrinted>
  <dcterms:created xsi:type="dcterms:W3CDTF">2019-08-07T11:23:00Z</dcterms:created>
  <dcterms:modified xsi:type="dcterms:W3CDTF">2019-08-13T03:50:00Z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Self UUID Temp</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