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A5F4E" w14:textId="36903A7D" w:rsidR="003B5759" w:rsidRPr="00C32428" w:rsidRDefault="00C32428" w:rsidP="00EA73FA">
      <w:pPr>
        <w:spacing w:after="0" w:line="240" w:lineRule="auto"/>
        <w:jc w:val="center"/>
        <w:rPr>
          <w:rFonts w:ascii="Times New Roman" w:hAnsi="Times New Roman" w:cs="Times New Roman"/>
          <w:b/>
          <w:sz w:val="32"/>
          <w:szCs w:val="32"/>
          <w:lang w:val="en-US"/>
        </w:rPr>
      </w:pPr>
      <w:r w:rsidRPr="00C32428">
        <w:rPr>
          <w:rFonts w:ascii="Times New Roman" w:hAnsi="Times New Roman" w:cs="Times New Roman"/>
          <w:sz w:val="32"/>
          <w:szCs w:val="32"/>
        </w:rPr>
        <w:t>THE ANALYSIS OF FIGURATIVE LANGUAGE IN “GIRL ON FIRE” SONG</w:t>
      </w:r>
      <w:r>
        <w:rPr>
          <w:rFonts w:ascii="Times New Roman" w:hAnsi="Times New Roman" w:cs="Times New Roman"/>
          <w:sz w:val="32"/>
          <w:szCs w:val="32"/>
          <w:lang w:val="en-US"/>
        </w:rPr>
        <w:t xml:space="preserve"> LYRICS BY ALICIA KEYS</w:t>
      </w:r>
    </w:p>
    <w:p w14:paraId="437707DB"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48753234" w14:textId="03493D77" w:rsidR="00EA73FA" w:rsidRPr="008A0B31" w:rsidRDefault="00C32428" w:rsidP="00EA73FA">
      <w:pPr>
        <w:spacing w:after="0" w:line="240" w:lineRule="auto"/>
        <w:jc w:val="center"/>
        <w:rPr>
          <w:rFonts w:ascii="Times New Roman" w:hAnsi="Times New Roman" w:cs="Times New Roman"/>
          <w:b/>
          <w:szCs w:val="24"/>
          <w:vertAlign w:val="superscript"/>
          <w:lang w:val="en-US"/>
        </w:rPr>
      </w:pPr>
      <w:r>
        <w:rPr>
          <w:rFonts w:ascii="Times New Roman" w:hAnsi="Times New Roman" w:cs="Times New Roman"/>
          <w:b/>
          <w:sz w:val="24"/>
          <w:lang w:val="en-US"/>
        </w:rPr>
        <w:t>Indra Sopiansyah</w:t>
      </w:r>
      <w:r w:rsidR="008A0B31">
        <w:rPr>
          <w:rFonts w:ascii="Times New Roman" w:hAnsi="Times New Roman" w:cs="Times New Roman"/>
          <w:b/>
          <w:sz w:val="24"/>
          <w:vertAlign w:val="superscript"/>
          <w:lang w:val="en-US"/>
        </w:rPr>
        <w:t>1</w:t>
      </w:r>
      <w:r w:rsidR="008A0B31">
        <w:rPr>
          <w:rFonts w:ascii="Times New Roman" w:hAnsi="Times New Roman" w:cs="Times New Roman"/>
          <w:b/>
          <w:sz w:val="24"/>
          <w:lang w:val="en-US"/>
        </w:rPr>
        <w:t xml:space="preserve">, </w:t>
      </w:r>
      <w:proofErr w:type="spellStart"/>
      <w:r w:rsidR="008A0B31">
        <w:rPr>
          <w:rFonts w:ascii="Times New Roman" w:hAnsi="Times New Roman" w:cs="Times New Roman"/>
          <w:b/>
          <w:sz w:val="24"/>
          <w:lang w:val="en-US"/>
        </w:rPr>
        <w:t>Ratih</w:t>
      </w:r>
      <w:proofErr w:type="spellEnd"/>
      <w:r w:rsidR="008A0B31">
        <w:rPr>
          <w:rFonts w:ascii="Times New Roman" w:hAnsi="Times New Roman" w:cs="Times New Roman"/>
          <w:b/>
          <w:sz w:val="24"/>
          <w:lang w:val="en-US"/>
        </w:rPr>
        <w:t xml:space="preserve"> Inayah</w:t>
      </w:r>
      <w:r w:rsidR="008A0B31">
        <w:rPr>
          <w:rFonts w:ascii="Times New Roman" w:hAnsi="Times New Roman" w:cs="Times New Roman"/>
          <w:b/>
          <w:sz w:val="24"/>
          <w:vertAlign w:val="superscript"/>
          <w:lang w:val="en-US"/>
        </w:rPr>
        <w:t>2</w:t>
      </w:r>
    </w:p>
    <w:p w14:paraId="5313BFF8" w14:textId="77777777" w:rsidR="00791C69" w:rsidRPr="00017AD9" w:rsidRDefault="00791C69" w:rsidP="00791C69">
      <w:pPr>
        <w:spacing w:after="0" w:line="240" w:lineRule="auto"/>
        <w:jc w:val="center"/>
        <w:rPr>
          <w:rFonts w:ascii="Times New Roman" w:hAnsi="Times New Roman" w:cs="Times New Roman"/>
          <w:sz w:val="12"/>
          <w:szCs w:val="24"/>
        </w:rPr>
      </w:pPr>
    </w:p>
    <w:p w14:paraId="0D79A550" w14:textId="2969025E" w:rsidR="005A266C" w:rsidRDefault="008A0B31" w:rsidP="00C32428">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1</w:t>
      </w:r>
      <w:r w:rsidR="00C32428">
        <w:rPr>
          <w:rFonts w:ascii="Times New Roman" w:hAnsi="Times New Roman" w:cs="Times New Roman"/>
          <w:szCs w:val="24"/>
          <w:lang w:val="en-US"/>
        </w:rPr>
        <w:t xml:space="preserve">IKIP </w:t>
      </w:r>
      <w:proofErr w:type="spellStart"/>
      <w:r w:rsidR="00C32428">
        <w:rPr>
          <w:rFonts w:ascii="Times New Roman" w:hAnsi="Times New Roman" w:cs="Times New Roman"/>
          <w:szCs w:val="24"/>
          <w:lang w:val="en-US"/>
        </w:rPr>
        <w:t>Siliwangi</w:t>
      </w:r>
      <w:proofErr w:type="spellEnd"/>
      <w:r w:rsidR="00C32428">
        <w:rPr>
          <w:rFonts w:ascii="Times New Roman" w:hAnsi="Times New Roman" w:cs="Times New Roman"/>
          <w:szCs w:val="24"/>
          <w:lang w:val="en-US"/>
        </w:rPr>
        <w:t xml:space="preserve">, </w:t>
      </w:r>
      <w:proofErr w:type="spellStart"/>
      <w:r w:rsidR="00C32428">
        <w:rPr>
          <w:rFonts w:ascii="Times New Roman" w:hAnsi="Times New Roman" w:cs="Times New Roman"/>
          <w:szCs w:val="24"/>
          <w:lang w:val="en-US"/>
        </w:rPr>
        <w:t>Cimahi</w:t>
      </w:r>
      <w:proofErr w:type="spellEnd"/>
    </w:p>
    <w:p w14:paraId="6B6CC901" w14:textId="00064654" w:rsidR="008A0B31" w:rsidRDefault="008A0B31" w:rsidP="008A0B31">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Pr>
          <w:rFonts w:ascii="Times New Roman" w:hAnsi="Times New Roman" w:cs="Times New Roman"/>
          <w:szCs w:val="24"/>
          <w:lang w:val="en-US"/>
        </w:rPr>
        <w:t xml:space="preserve">IKIP </w:t>
      </w:r>
      <w:proofErr w:type="spellStart"/>
      <w:r>
        <w:rPr>
          <w:rFonts w:ascii="Times New Roman" w:hAnsi="Times New Roman" w:cs="Times New Roman"/>
          <w:szCs w:val="24"/>
          <w:lang w:val="en-US"/>
        </w:rPr>
        <w:t>Siliwangi</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Cimahi</w:t>
      </w:r>
      <w:proofErr w:type="spellEnd"/>
    </w:p>
    <w:p w14:paraId="3C8C8E44" w14:textId="1CC3C1FA" w:rsidR="008A0B31" w:rsidRPr="00386B7E" w:rsidRDefault="008A0B31" w:rsidP="00C32428">
      <w:pPr>
        <w:spacing w:after="0" w:line="240" w:lineRule="auto"/>
        <w:jc w:val="center"/>
        <w:rPr>
          <w:rFonts w:ascii="Times New Roman" w:hAnsi="Times New Roman" w:cs="Times New Roman"/>
          <w:szCs w:val="24"/>
          <w:lang w:val="en-US"/>
        </w:rPr>
      </w:pPr>
    </w:p>
    <w:p w14:paraId="0EC796AD" w14:textId="544F06FF" w:rsidR="005A266C" w:rsidRPr="008A0B31" w:rsidRDefault="008A0B31" w:rsidP="005A266C">
      <w:pPr>
        <w:spacing w:after="0" w:line="240" w:lineRule="auto"/>
        <w:jc w:val="center"/>
        <w:rPr>
          <w:rFonts w:ascii="Times New Roman" w:hAnsi="Times New Roman" w:cs="Times New Roman"/>
          <w:szCs w:val="20"/>
          <w:vertAlign w:val="superscript"/>
          <w:lang w:val="en-US"/>
        </w:rPr>
      </w:pPr>
      <w:r>
        <w:rPr>
          <w:rFonts w:ascii="Times New Roman" w:hAnsi="Times New Roman" w:cs="Times New Roman"/>
          <w:bCs/>
          <w:szCs w:val="20"/>
          <w:vertAlign w:val="superscript"/>
          <w:lang w:val="en-US"/>
        </w:rPr>
        <w:t>1</w:t>
      </w:r>
      <w:r w:rsidR="009F72FF">
        <w:rPr>
          <w:rFonts w:ascii="Times New Roman" w:hAnsi="Times New Roman" w:cs="Times New Roman"/>
          <w:bCs/>
          <w:szCs w:val="20"/>
          <w:vertAlign w:val="superscript"/>
          <w:lang w:val="en-US"/>
        </w:rPr>
        <w:t xml:space="preserve"> </w:t>
      </w:r>
      <w:bookmarkStart w:id="0" w:name="_GoBack"/>
      <w:bookmarkEnd w:id="0"/>
      <w:r w:rsidR="0046749B">
        <w:rPr>
          <w:rFonts w:ascii="Times New Roman" w:hAnsi="Times New Roman" w:cs="Times New Roman"/>
          <w:bCs/>
          <w:szCs w:val="20"/>
          <w:lang w:val="en-US"/>
        </w:rPr>
        <w:fldChar w:fldCharType="begin"/>
      </w:r>
      <w:r w:rsidR="0046749B">
        <w:rPr>
          <w:rFonts w:ascii="Times New Roman" w:hAnsi="Times New Roman" w:cs="Times New Roman"/>
          <w:bCs/>
          <w:szCs w:val="20"/>
          <w:lang w:val="en-US"/>
        </w:rPr>
        <w:instrText xml:space="preserve"> HYPERLINK "mailto:</w:instrText>
      </w:r>
      <w:r w:rsidR="0046749B" w:rsidRPr="0046749B">
        <w:rPr>
          <w:rFonts w:ascii="Times New Roman" w:hAnsi="Times New Roman" w:cs="Times New Roman"/>
          <w:bCs/>
          <w:szCs w:val="20"/>
          <w:lang w:val="en-US"/>
        </w:rPr>
        <w:instrText>indrademircan</w:instrText>
      </w:r>
      <w:r w:rsidR="0046749B" w:rsidRPr="0046749B">
        <w:rPr>
          <w:rFonts w:ascii="Times New Roman" w:hAnsi="Times New Roman" w:cs="Times New Roman"/>
          <w:bCs/>
          <w:szCs w:val="20"/>
        </w:rPr>
        <w:instrText>@</w:instrText>
      </w:r>
      <w:r w:rsidR="0046749B" w:rsidRPr="0046749B">
        <w:rPr>
          <w:rFonts w:ascii="Times New Roman" w:hAnsi="Times New Roman" w:cs="Times New Roman"/>
          <w:bCs/>
          <w:szCs w:val="20"/>
          <w:lang w:val="en-US"/>
        </w:rPr>
        <w:instrText>student.ikipsiliwangi</w:instrText>
      </w:r>
      <w:r w:rsidR="0046749B" w:rsidRPr="0046749B">
        <w:rPr>
          <w:rFonts w:ascii="Times New Roman" w:hAnsi="Times New Roman" w:cs="Times New Roman"/>
          <w:bCs/>
          <w:szCs w:val="20"/>
        </w:rPr>
        <w:instrText>.</w:instrText>
      </w:r>
      <w:r w:rsidR="0046749B" w:rsidRPr="0046749B">
        <w:rPr>
          <w:rFonts w:ascii="Times New Roman" w:hAnsi="Times New Roman" w:cs="Times New Roman"/>
          <w:bCs/>
          <w:szCs w:val="20"/>
          <w:lang w:val="en-US"/>
        </w:rPr>
        <w:instrText>a</w:instrText>
      </w:r>
      <w:r w:rsidR="0046749B" w:rsidRPr="0046749B">
        <w:rPr>
          <w:rFonts w:ascii="Times New Roman" w:hAnsi="Times New Roman" w:cs="Times New Roman"/>
          <w:bCs/>
          <w:szCs w:val="20"/>
        </w:rPr>
        <w:instrText>c</w:instrText>
      </w:r>
      <w:r w:rsidR="0046749B" w:rsidRPr="0046749B">
        <w:rPr>
          <w:rFonts w:ascii="Times New Roman" w:hAnsi="Times New Roman" w:cs="Times New Roman"/>
          <w:bCs/>
          <w:szCs w:val="20"/>
          <w:lang w:val="en-US"/>
        </w:rPr>
        <w:instrText>.id</w:instrText>
      </w:r>
      <w:r w:rsidR="0046749B" w:rsidRPr="0046749B">
        <w:rPr>
          <w:rFonts w:ascii="Times New Roman" w:hAnsi="Times New Roman" w:cs="Times New Roman"/>
          <w:bCs/>
          <w:szCs w:val="20"/>
        </w:rPr>
        <w:instrText>m</w:instrText>
      </w:r>
      <w:r w:rsidR="0046749B">
        <w:rPr>
          <w:rFonts w:ascii="Times New Roman" w:hAnsi="Times New Roman" w:cs="Times New Roman"/>
          <w:bCs/>
          <w:szCs w:val="20"/>
          <w:lang w:val="en-US"/>
        </w:rPr>
        <w:instrText xml:space="preserve">" </w:instrText>
      </w:r>
      <w:r w:rsidR="0046749B">
        <w:rPr>
          <w:rFonts w:ascii="Times New Roman" w:hAnsi="Times New Roman" w:cs="Times New Roman"/>
          <w:bCs/>
          <w:szCs w:val="20"/>
          <w:lang w:val="en-US"/>
        </w:rPr>
        <w:fldChar w:fldCharType="separate"/>
      </w:r>
      <w:r w:rsidR="0046749B" w:rsidRPr="007D1D11">
        <w:rPr>
          <w:rStyle w:val="Hyperlink"/>
          <w:rFonts w:ascii="Times New Roman" w:hAnsi="Times New Roman" w:cs="Times New Roman"/>
          <w:bCs/>
          <w:szCs w:val="20"/>
          <w:lang w:val="en-US"/>
        </w:rPr>
        <w:t>indrademircan</w:t>
      </w:r>
      <w:r w:rsidR="0046749B" w:rsidRPr="007D1D11">
        <w:rPr>
          <w:rStyle w:val="Hyperlink"/>
          <w:rFonts w:ascii="Times New Roman" w:hAnsi="Times New Roman" w:cs="Times New Roman"/>
          <w:bCs/>
          <w:szCs w:val="20"/>
        </w:rPr>
        <w:t>@</w:t>
      </w:r>
      <w:r w:rsidR="0046749B" w:rsidRPr="007D1D11">
        <w:rPr>
          <w:rStyle w:val="Hyperlink"/>
          <w:rFonts w:ascii="Times New Roman" w:hAnsi="Times New Roman" w:cs="Times New Roman"/>
          <w:bCs/>
          <w:szCs w:val="20"/>
          <w:lang w:val="en-US"/>
        </w:rPr>
        <w:t>student.ikipsiliwangi</w:t>
      </w:r>
      <w:r w:rsidR="0046749B" w:rsidRPr="007D1D11">
        <w:rPr>
          <w:rStyle w:val="Hyperlink"/>
          <w:rFonts w:ascii="Times New Roman" w:hAnsi="Times New Roman" w:cs="Times New Roman"/>
          <w:bCs/>
          <w:szCs w:val="20"/>
        </w:rPr>
        <w:t>.</w:t>
      </w:r>
      <w:r w:rsidR="0046749B" w:rsidRPr="007D1D11">
        <w:rPr>
          <w:rStyle w:val="Hyperlink"/>
          <w:rFonts w:ascii="Times New Roman" w:hAnsi="Times New Roman" w:cs="Times New Roman"/>
          <w:bCs/>
          <w:szCs w:val="20"/>
          <w:lang w:val="en-US"/>
        </w:rPr>
        <w:t>a</w:t>
      </w:r>
      <w:r w:rsidR="0046749B" w:rsidRPr="007D1D11">
        <w:rPr>
          <w:rStyle w:val="Hyperlink"/>
          <w:rFonts w:ascii="Times New Roman" w:hAnsi="Times New Roman" w:cs="Times New Roman"/>
          <w:bCs/>
          <w:szCs w:val="20"/>
        </w:rPr>
        <w:t>c</w:t>
      </w:r>
      <w:r w:rsidR="0046749B" w:rsidRPr="007D1D11">
        <w:rPr>
          <w:rStyle w:val="Hyperlink"/>
          <w:rFonts w:ascii="Times New Roman" w:hAnsi="Times New Roman" w:cs="Times New Roman"/>
          <w:bCs/>
          <w:szCs w:val="20"/>
          <w:lang w:val="en-US"/>
        </w:rPr>
        <w:t>.id</w:t>
      </w:r>
      <w:r w:rsidR="0046749B">
        <w:rPr>
          <w:rFonts w:ascii="Times New Roman" w:hAnsi="Times New Roman" w:cs="Times New Roman"/>
          <w:bCs/>
          <w:szCs w:val="20"/>
          <w:lang w:val="en-US"/>
        </w:rPr>
        <w:fldChar w:fldCharType="end"/>
      </w:r>
      <w:r>
        <w:rPr>
          <w:rFonts w:ascii="Times New Roman" w:hAnsi="Times New Roman" w:cs="Times New Roman"/>
          <w:bCs/>
          <w:szCs w:val="20"/>
          <w:lang w:val="en-US"/>
        </w:rPr>
        <w:t xml:space="preserve">, </w:t>
      </w:r>
      <w:r>
        <w:rPr>
          <w:rFonts w:ascii="Times New Roman" w:hAnsi="Times New Roman" w:cs="Times New Roman"/>
          <w:bCs/>
          <w:szCs w:val="20"/>
          <w:vertAlign w:val="superscript"/>
          <w:lang w:val="en-US"/>
        </w:rPr>
        <w:t>2</w:t>
      </w:r>
      <w:r w:rsidR="009F72FF">
        <w:rPr>
          <w:rFonts w:ascii="Times New Roman" w:hAnsi="Times New Roman" w:cs="Times New Roman"/>
          <w:bCs/>
          <w:szCs w:val="20"/>
          <w:vertAlign w:val="superscript"/>
          <w:lang w:val="en-US"/>
        </w:rPr>
        <w:t xml:space="preserve"> </w:t>
      </w:r>
      <w:hyperlink r:id="rId8" w:history="1">
        <w:r w:rsidR="009F72FF" w:rsidRPr="007D1D11">
          <w:rPr>
            <w:rStyle w:val="Hyperlink"/>
            <w:rFonts w:ascii="Times New Roman" w:hAnsi="Times New Roman" w:cs="Times New Roman"/>
            <w:bCs/>
            <w:szCs w:val="20"/>
            <w:lang w:val="en-US"/>
          </w:rPr>
          <w:t>ratih.inayah</w:t>
        </w:r>
        <w:r w:rsidR="009F72FF" w:rsidRPr="007D1D11">
          <w:rPr>
            <w:rStyle w:val="Hyperlink"/>
            <w:rFonts w:ascii="Times New Roman" w:hAnsi="Times New Roman" w:cs="Times New Roman"/>
            <w:bCs/>
            <w:szCs w:val="20"/>
          </w:rPr>
          <w:t>@</w:t>
        </w:r>
        <w:r w:rsidR="009F72FF" w:rsidRPr="007D1D11">
          <w:rPr>
            <w:rStyle w:val="Hyperlink"/>
            <w:rFonts w:ascii="Times New Roman" w:hAnsi="Times New Roman" w:cs="Times New Roman"/>
            <w:bCs/>
            <w:szCs w:val="20"/>
            <w:lang w:val="en-US"/>
          </w:rPr>
          <w:t>gmail.com</w:t>
        </w:r>
      </w:hyperlink>
      <w:r w:rsidR="009F72FF" w:rsidRPr="008A0B31">
        <w:rPr>
          <w:rFonts w:ascii="Times New Roman" w:hAnsi="Times New Roman" w:cs="Times New Roman"/>
          <w:szCs w:val="20"/>
          <w:vertAlign w:val="superscript"/>
          <w:lang w:val="en-US"/>
        </w:rPr>
        <w:t xml:space="preserve"> </w:t>
      </w:r>
    </w:p>
    <w:p w14:paraId="19EC2F8F"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14E94A15" w14:textId="77777777" w:rsidR="00FC5F1D" w:rsidRPr="00017AD9" w:rsidRDefault="00FC5F1D" w:rsidP="003B5759">
      <w:pPr>
        <w:spacing w:after="0" w:line="240" w:lineRule="auto"/>
        <w:rPr>
          <w:rFonts w:ascii="Times New Roman" w:hAnsi="Times New Roman" w:cs="Times New Roman"/>
          <w:b/>
          <w:sz w:val="24"/>
          <w:szCs w:val="24"/>
          <w:lang w:val="en-US"/>
        </w:rPr>
      </w:pPr>
    </w:p>
    <w:p w14:paraId="54CBC5E5"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2873B9DC" w14:textId="77777777" w:rsidR="003B5759" w:rsidRPr="006D2565" w:rsidRDefault="003B5759" w:rsidP="003B5759">
      <w:pPr>
        <w:spacing w:after="0" w:line="240" w:lineRule="auto"/>
        <w:jc w:val="both"/>
        <w:rPr>
          <w:rFonts w:ascii="Times New Roman" w:hAnsi="Times New Roman" w:cs="Times New Roman"/>
          <w:noProof/>
          <w:sz w:val="6"/>
        </w:rPr>
      </w:pPr>
    </w:p>
    <w:p w14:paraId="7AADF453" w14:textId="6A714B3E" w:rsidR="003B5759" w:rsidRPr="004F4D3E" w:rsidRDefault="00586849" w:rsidP="00102ADC">
      <w:pPr>
        <w:tabs>
          <w:tab w:val="left" w:pos="0"/>
        </w:tabs>
        <w:spacing w:after="0" w:line="240" w:lineRule="auto"/>
        <w:jc w:val="both"/>
        <w:rPr>
          <w:rFonts w:ascii="Times New Roman" w:hAnsi="Times New Roman" w:cs="Times New Roman"/>
          <w:color w:val="111111"/>
          <w:szCs w:val="24"/>
          <w:lang w:val="en-US"/>
        </w:rPr>
      </w:pPr>
      <w:r>
        <w:rPr>
          <w:rFonts w:ascii="Times New Roman" w:hAnsi="Times New Roman" w:cs="Times New Roman"/>
          <w:color w:val="111111"/>
          <w:szCs w:val="24"/>
          <w:lang w:val="en-US"/>
        </w:rPr>
        <w:t>Figurative languages are languages that use figures of speech, not literal meanings.</w:t>
      </w:r>
      <w:r w:rsidR="004F4D3E">
        <w:rPr>
          <w:rFonts w:ascii="Times New Roman" w:hAnsi="Times New Roman" w:cs="Times New Roman"/>
          <w:color w:val="111111"/>
          <w:szCs w:val="24"/>
          <w:lang w:val="en-US"/>
        </w:rPr>
        <w:t xml:space="preserve"> </w:t>
      </w:r>
      <w:r w:rsidR="004F4D3E" w:rsidRPr="004F4D3E">
        <w:rPr>
          <w:rFonts w:ascii="Times New Roman" w:hAnsi="Times New Roman" w:cs="Times New Roman"/>
          <w:color w:val="111111"/>
          <w:szCs w:val="24"/>
          <w:lang w:val="en-US"/>
        </w:rPr>
        <w:t>This research analyzed the figurative language used in the</w:t>
      </w:r>
      <w:r w:rsidR="004F4D3E">
        <w:rPr>
          <w:rFonts w:ascii="Times New Roman" w:hAnsi="Times New Roman" w:cs="Times New Roman"/>
          <w:color w:val="111111"/>
          <w:szCs w:val="24"/>
          <w:lang w:val="en-US"/>
        </w:rPr>
        <w:t xml:space="preserve"> </w:t>
      </w:r>
      <w:r w:rsidR="004F4D3E" w:rsidRPr="004F4D3E">
        <w:rPr>
          <w:rFonts w:ascii="Times New Roman" w:hAnsi="Times New Roman" w:cs="Times New Roman"/>
          <w:color w:val="111111"/>
          <w:szCs w:val="24"/>
          <w:lang w:val="en-US"/>
        </w:rPr>
        <w:t xml:space="preserve">lyric of </w:t>
      </w:r>
      <w:r w:rsidR="004F4D3E" w:rsidRPr="00AD2A25">
        <w:rPr>
          <w:rFonts w:ascii="Times New Roman" w:hAnsi="Times New Roman" w:cs="Times New Roman"/>
          <w:i/>
          <w:iCs/>
          <w:color w:val="111111"/>
          <w:szCs w:val="24"/>
          <w:lang w:val="en-US"/>
        </w:rPr>
        <w:t>Girl on Fire</w:t>
      </w:r>
      <w:r w:rsidR="004F4D3E" w:rsidRPr="004F4D3E">
        <w:rPr>
          <w:rFonts w:ascii="Times New Roman" w:hAnsi="Times New Roman" w:cs="Times New Roman"/>
          <w:color w:val="111111"/>
          <w:szCs w:val="24"/>
          <w:lang w:val="en-US"/>
        </w:rPr>
        <w:t xml:space="preserve"> by </w:t>
      </w:r>
      <w:r w:rsidR="004F4D3E">
        <w:rPr>
          <w:rFonts w:ascii="Times New Roman" w:hAnsi="Times New Roman" w:cs="Times New Roman"/>
          <w:color w:val="111111"/>
          <w:szCs w:val="24"/>
          <w:lang w:val="en-US"/>
        </w:rPr>
        <w:t>Alicia Keys</w:t>
      </w:r>
      <w:r w:rsidR="004F4D3E" w:rsidRPr="004F4D3E">
        <w:rPr>
          <w:rFonts w:ascii="Times New Roman" w:hAnsi="Times New Roman" w:cs="Times New Roman"/>
          <w:color w:val="111111"/>
          <w:szCs w:val="24"/>
          <w:lang w:val="en-US"/>
        </w:rPr>
        <w:t xml:space="preserve">. The purpose of this research is to find out the types of figurative language in the lyrics of the song </w:t>
      </w:r>
      <w:r w:rsidR="004F4D3E" w:rsidRPr="00AD2A25">
        <w:rPr>
          <w:rFonts w:ascii="Times New Roman" w:hAnsi="Times New Roman" w:cs="Times New Roman"/>
          <w:i/>
          <w:iCs/>
          <w:color w:val="111111"/>
          <w:szCs w:val="24"/>
          <w:lang w:val="en-US"/>
        </w:rPr>
        <w:t>Girl on Fire</w:t>
      </w:r>
      <w:r w:rsidR="00940C2F">
        <w:rPr>
          <w:rFonts w:ascii="Times New Roman" w:hAnsi="Times New Roman" w:cs="Times New Roman"/>
          <w:color w:val="111111"/>
          <w:szCs w:val="24"/>
          <w:lang w:val="en-US"/>
        </w:rPr>
        <w:t xml:space="preserve"> </w:t>
      </w:r>
      <w:r w:rsidR="004F4D3E" w:rsidRPr="004F4D3E">
        <w:rPr>
          <w:rFonts w:ascii="Times New Roman" w:hAnsi="Times New Roman" w:cs="Times New Roman"/>
          <w:color w:val="111111"/>
          <w:szCs w:val="24"/>
          <w:lang w:val="en-US"/>
        </w:rPr>
        <w:t>by Alicia Keys</w:t>
      </w:r>
      <w:r w:rsidR="004F4D3E">
        <w:rPr>
          <w:rFonts w:ascii="Times New Roman" w:hAnsi="Times New Roman" w:cs="Times New Roman"/>
          <w:color w:val="111111"/>
          <w:szCs w:val="24"/>
          <w:lang w:val="en-US"/>
        </w:rPr>
        <w:t xml:space="preserve"> and to analyze the contextual meaning of figurative language used in that song lyrics. </w:t>
      </w:r>
      <w:r w:rsidR="004F4D3E" w:rsidRPr="004F4D3E">
        <w:rPr>
          <w:rFonts w:ascii="Times New Roman" w:hAnsi="Times New Roman" w:cs="Times New Roman"/>
          <w:color w:val="111111"/>
          <w:szCs w:val="24"/>
          <w:lang w:val="en-US"/>
        </w:rPr>
        <w:t>It is hoped that the results of this study will be useful for readers, especially in describing what</w:t>
      </w:r>
      <w:r w:rsidR="004F4D3E">
        <w:rPr>
          <w:rFonts w:ascii="Times New Roman" w:hAnsi="Times New Roman" w:cs="Times New Roman"/>
          <w:color w:val="111111"/>
          <w:szCs w:val="24"/>
          <w:lang w:val="en-US"/>
        </w:rPr>
        <w:t xml:space="preserve"> </w:t>
      </w:r>
      <w:r w:rsidR="004F4D3E" w:rsidRPr="004F4D3E">
        <w:rPr>
          <w:rFonts w:ascii="Times New Roman" w:hAnsi="Times New Roman" w:cs="Times New Roman"/>
          <w:color w:val="111111"/>
          <w:szCs w:val="24"/>
          <w:lang w:val="en-US"/>
        </w:rPr>
        <w:t xml:space="preserve">figurative language and what kind of figurative language </w:t>
      </w:r>
      <w:r w:rsidR="00884571">
        <w:rPr>
          <w:rFonts w:ascii="Times New Roman" w:hAnsi="Times New Roman" w:cs="Times New Roman"/>
          <w:color w:val="111111"/>
          <w:szCs w:val="24"/>
          <w:lang w:val="en-US"/>
        </w:rPr>
        <w:t>are</w:t>
      </w:r>
      <w:r w:rsidR="004F4D3E" w:rsidRPr="004F4D3E">
        <w:rPr>
          <w:rFonts w:ascii="Times New Roman" w:hAnsi="Times New Roman" w:cs="Times New Roman"/>
          <w:color w:val="111111"/>
          <w:szCs w:val="24"/>
          <w:lang w:val="en-US"/>
        </w:rPr>
        <w:t>.</w:t>
      </w:r>
      <w:r w:rsidR="00884571">
        <w:rPr>
          <w:rFonts w:ascii="Times New Roman" w:hAnsi="Times New Roman" w:cs="Times New Roman"/>
          <w:color w:val="111111"/>
          <w:szCs w:val="24"/>
          <w:lang w:val="en-US"/>
        </w:rPr>
        <w:t xml:space="preserve"> The method of this research is descriptive qualitative research</w:t>
      </w:r>
      <w:r w:rsidR="00940C2F">
        <w:rPr>
          <w:rFonts w:ascii="Times New Roman" w:hAnsi="Times New Roman" w:cs="Times New Roman"/>
          <w:color w:val="111111"/>
          <w:szCs w:val="24"/>
          <w:lang w:val="en-US"/>
        </w:rPr>
        <w:t xml:space="preserve">. </w:t>
      </w:r>
      <w:r w:rsidR="00940C2F" w:rsidRPr="00940C2F">
        <w:rPr>
          <w:rFonts w:ascii="Times New Roman" w:hAnsi="Times New Roman" w:cs="Times New Roman"/>
          <w:color w:val="111111"/>
          <w:szCs w:val="24"/>
          <w:lang w:val="en-US"/>
        </w:rPr>
        <w:t xml:space="preserve">The lyrics of song is got from </w:t>
      </w:r>
      <w:r w:rsidR="00835248">
        <w:rPr>
          <w:rFonts w:ascii="Times New Roman" w:hAnsi="Times New Roman" w:cs="Times New Roman"/>
          <w:color w:val="111111"/>
          <w:szCs w:val="24"/>
          <w:lang w:val="en-US"/>
        </w:rPr>
        <w:fldChar w:fldCharType="begin" w:fldLock="1"/>
      </w:r>
      <w:r w:rsidR="00835248">
        <w:rPr>
          <w:rFonts w:ascii="Times New Roman" w:hAnsi="Times New Roman" w:cs="Times New Roman"/>
          <w:color w:val="111111"/>
          <w:szCs w:val="24"/>
          <w:lang w:val="en-US"/>
        </w:rPr>
        <w:instrText>ADDIN CSL_CITATION {"citationItems":[{"id":"ITEM-1","itemData":{"URL":"https://www.smule.com/song/alicia-keys-girl-on-fire-karaoke-lyrics/3771456_3771456/arrangement","author":[{"dropping-particle":"","family":"Keys","given":"Alicia","non-dropping-particle":"","parse-names":false,"suffix":""}],"container-title":"smule","id":"ITEM-1","issued":{"date-parts":[["2012"]]},"title":"Girl on Fire","type":"webpage"},"uris":["http://www.mendeley.com/documents/?uuid=186e83b9-57eb-4bce-b21a-4dd69379f13e"]}],"mendeley":{"formattedCitation":"(Keys, 2012)","plainTextFormattedCitation":"(Keys, 2012)"},"properties":{"noteIndex":0},"schema":"https://github.com/citation-style-language/schema/raw/master/csl-citation.json"}</w:instrText>
      </w:r>
      <w:r w:rsidR="00835248">
        <w:rPr>
          <w:rFonts w:ascii="Times New Roman" w:hAnsi="Times New Roman" w:cs="Times New Roman"/>
          <w:color w:val="111111"/>
          <w:szCs w:val="24"/>
          <w:lang w:val="en-US"/>
        </w:rPr>
        <w:fldChar w:fldCharType="separate"/>
      </w:r>
      <w:r w:rsidR="00835248" w:rsidRPr="00835248">
        <w:rPr>
          <w:rFonts w:ascii="Times New Roman" w:hAnsi="Times New Roman" w:cs="Times New Roman"/>
          <w:noProof/>
          <w:color w:val="111111"/>
          <w:szCs w:val="24"/>
          <w:lang w:val="en-US"/>
        </w:rPr>
        <w:t>(Keys, 2012)</w:t>
      </w:r>
      <w:r w:rsidR="00835248">
        <w:rPr>
          <w:rFonts w:ascii="Times New Roman" w:hAnsi="Times New Roman" w:cs="Times New Roman"/>
          <w:color w:val="111111"/>
          <w:szCs w:val="24"/>
          <w:lang w:val="en-US"/>
        </w:rPr>
        <w:fldChar w:fldCharType="end"/>
      </w:r>
      <w:r w:rsidR="00940C2F" w:rsidRPr="00940C2F">
        <w:rPr>
          <w:rFonts w:ascii="Times New Roman" w:hAnsi="Times New Roman" w:cs="Times New Roman"/>
          <w:color w:val="111111"/>
          <w:szCs w:val="24"/>
          <w:lang w:val="en-US"/>
        </w:rPr>
        <w:t xml:space="preserve"> entitle </w:t>
      </w:r>
      <w:r w:rsidR="00940C2F" w:rsidRPr="00AD2A25">
        <w:rPr>
          <w:rFonts w:ascii="Times New Roman" w:hAnsi="Times New Roman" w:cs="Times New Roman"/>
          <w:i/>
          <w:iCs/>
          <w:color w:val="111111"/>
          <w:szCs w:val="24"/>
          <w:lang w:val="en-US"/>
        </w:rPr>
        <w:t>Girl on Fire</w:t>
      </w:r>
      <w:r w:rsidR="00940C2F">
        <w:rPr>
          <w:rFonts w:ascii="Times New Roman" w:hAnsi="Times New Roman" w:cs="Times New Roman"/>
          <w:color w:val="111111"/>
          <w:szCs w:val="24"/>
          <w:lang w:val="en-US"/>
        </w:rPr>
        <w:t xml:space="preserve">. </w:t>
      </w:r>
      <w:r w:rsidR="00940C2F" w:rsidRPr="00940C2F">
        <w:rPr>
          <w:rFonts w:ascii="Times New Roman" w:hAnsi="Times New Roman" w:cs="Times New Roman"/>
          <w:color w:val="111111"/>
          <w:szCs w:val="24"/>
          <w:lang w:val="en-US"/>
        </w:rPr>
        <w:t>The result</w:t>
      </w:r>
      <w:r w:rsidR="00940C2F">
        <w:rPr>
          <w:rFonts w:ascii="Times New Roman" w:hAnsi="Times New Roman" w:cs="Times New Roman"/>
          <w:color w:val="111111"/>
          <w:szCs w:val="24"/>
          <w:lang w:val="en-US"/>
        </w:rPr>
        <w:t xml:space="preserve"> </w:t>
      </w:r>
      <w:r w:rsidR="00940C2F" w:rsidRPr="00940C2F">
        <w:rPr>
          <w:rFonts w:ascii="Times New Roman" w:hAnsi="Times New Roman" w:cs="Times New Roman"/>
          <w:color w:val="111111"/>
          <w:szCs w:val="24"/>
          <w:lang w:val="en-US"/>
        </w:rPr>
        <w:t xml:space="preserve">found that there are some kinds of figurative language used in </w:t>
      </w:r>
      <w:r w:rsidR="00940C2F">
        <w:rPr>
          <w:rFonts w:ascii="Times New Roman" w:hAnsi="Times New Roman" w:cs="Times New Roman"/>
          <w:color w:val="111111"/>
          <w:szCs w:val="24"/>
          <w:lang w:val="en-US"/>
        </w:rPr>
        <w:t>Alicia Key</w:t>
      </w:r>
      <w:r w:rsidR="00940C2F" w:rsidRPr="00940C2F">
        <w:rPr>
          <w:rFonts w:ascii="Times New Roman" w:hAnsi="Times New Roman" w:cs="Times New Roman"/>
          <w:color w:val="111111"/>
          <w:szCs w:val="24"/>
          <w:lang w:val="en-US"/>
        </w:rPr>
        <w:t>s</w:t>
      </w:r>
      <w:r w:rsidR="00940C2F">
        <w:rPr>
          <w:rFonts w:ascii="Times New Roman" w:hAnsi="Times New Roman" w:cs="Times New Roman"/>
          <w:color w:val="111111"/>
          <w:szCs w:val="24"/>
          <w:lang w:val="en-US"/>
        </w:rPr>
        <w:t>’</w:t>
      </w:r>
      <w:r w:rsidR="00940C2F" w:rsidRPr="00940C2F">
        <w:rPr>
          <w:rFonts w:ascii="Times New Roman" w:hAnsi="Times New Roman" w:cs="Times New Roman"/>
          <w:color w:val="111111"/>
          <w:szCs w:val="24"/>
          <w:lang w:val="en-US"/>
        </w:rPr>
        <w:t xml:space="preserve"> song entitle </w:t>
      </w:r>
      <w:r w:rsidR="00940C2F" w:rsidRPr="00AD2A25">
        <w:rPr>
          <w:rFonts w:ascii="Times New Roman" w:hAnsi="Times New Roman" w:cs="Times New Roman"/>
          <w:i/>
          <w:iCs/>
          <w:color w:val="111111"/>
          <w:szCs w:val="24"/>
          <w:lang w:val="en-US"/>
        </w:rPr>
        <w:t>Girl on Fire</w:t>
      </w:r>
      <w:r w:rsidR="00940C2F" w:rsidRPr="00940C2F">
        <w:rPr>
          <w:rFonts w:ascii="Times New Roman" w:hAnsi="Times New Roman" w:cs="Times New Roman"/>
          <w:color w:val="111111"/>
          <w:szCs w:val="24"/>
          <w:lang w:val="en-US"/>
        </w:rPr>
        <w:t>, such</w:t>
      </w:r>
      <w:r w:rsidR="00940C2F">
        <w:rPr>
          <w:rFonts w:ascii="Times New Roman" w:hAnsi="Times New Roman" w:cs="Times New Roman"/>
          <w:color w:val="111111"/>
          <w:szCs w:val="24"/>
          <w:lang w:val="en-US"/>
        </w:rPr>
        <w:t xml:space="preserve"> </w:t>
      </w:r>
      <w:r w:rsidR="00940C2F" w:rsidRPr="00940C2F">
        <w:rPr>
          <w:rFonts w:ascii="Times New Roman" w:hAnsi="Times New Roman" w:cs="Times New Roman"/>
          <w:color w:val="111111"/>
          <w:szCs w:val="24"/>
          <w:lang w:val="en-US"/>
        </w:rPr>
        <w:t xml:space="preserve">as </w:t>
      </w:r>
      <w:r w:rsidR="00940C2F">
        <w:rPr>
          <w:rFonts w:ascii="Times New Roman" w:hAnsi="Times New Roman" w:cs="Times New Roman"/>
          <w:color w:val="111111"/>
          <w:szCs w:val="24"/>
          <w:lang w:val="en-US"/>
        </w:rPr>
        <w:t xml:space="preserve">alliteration, cliché, </w:t>
      </w:r>
      <w:r w:rsidR="00940C2F" w:rsidRPr="00940C2F">
        <w:rPr>
          <w:rFonts w:ascii="Times New Roman" w:hAnsi="Times New Roman" w:cs="Times New Roman"/>
          <w:color w:val="111111"/>
          <w:szCs w:val="24"/>
          <w:lang w:val="en-US"/>
        </w:rPr>
        <w:t xml:space="preserve">hyperbole, </w:t>
      </w:r>
      <w:r w:rsidR="001C7767">
        <w:rPr>
          <w:rFonts w:ascii="Times New Roman" w:hAnsi="Times New Roman" w:cs="Times New Roman"/>
          <w:color w:val="111111"/>
          <w:szCs w:val="24"/>
          <w:lang w:val="en-US"/>
        </w:rPr>
        <w:t>idiom</w:t>
      </w:r>
      <w:r w:rsidR="00940C2F" w:rsidRPr="00940C2F">
        <w:rPr>
          <w:rFonts w:ascii="Times New Roman" w:hAnsi="Times New Roman" w:cs="Times New Roman"/>
          <w:color w:val="111111"/>
          <w:szCs w:val="24"/>
          <w:lang w:val="en-US"/>
        </w:rPr>
        <w:t xml:space="preserve">, </w:t>
      </w:r>
      <w:r w:rsidR="001C7767">
        <w:rPr>
          <w:rFonts w:ascii="Times New Roman" w:hAnsi="Times New Roman" w:cs="Times New Roman"/>
          <w:color w:val="111111"/>
          <w:szCs w:val="24"/>
          <w:lang w:val="en-US"/>
        </w:rPr>
        <w:t xml:space="preserve">imagery, metaphor, </w:t>
      </w:r>
      <w:r w:rsidR="00940C2F" w:rsidRPr="00940C2F">
        <w:rPr>
          <w:rFonts w:ascii="Times New Roman" w:hAnsi="Times New Roman" w:cs="Times New Roman"/>
          <w:color w:val="111111"/>
          <w:szCs w:val="24"/>
          <w:lang w:val="en-US"/>
        </w:rPr>
        <w:t>personification</w:t>
      </w:r>
      <w:r w:rsidR="001C7767">
        <w:rPr>
          <w:rFonts w:ascii="Times New Roman" w:hAnsi="Times New Roman" w:cs="Times New Roman"/>
          <w:color w:val="111111"/>
          <w:szCs w:val="24"/>
          <w:lang w:val="en-US"/>
        </w:rPr>
        <w:t xml:space="preserve">, repetition, </w:t>
      </w:r>
      <w:proofErr w:type="spellStart"/>
      <w:r w:rsidR="001C7767">
        <w:rPr>
          <w:rFonts w:ascii="Times New Roman" w:hAnsi="Times New Roman" w:cs="Times New Roman"/>
          <w:color w:val="111111"/>
          <w:szCs w:val="24"/>
          <w:lang w:val="en-US"/>
        </w:rPr>
        <w:t>similie</w:t>
      </w:r>
      <w:proofErr w:type="spellEnd"/>
      <w:r w:rsidR="001C7767">
        <w:rPr>
          <w:rFonts w:ascii="Times New Roman" w:hAnsi="Times New Roman" w:cs="Times New Roman"/>
          <w:color w:val="111111"/>
          <w:szCs w:val="24"/>
          <w:lang w:val="en-US"/>
        </w:rPr>
        <w:t>, and symbol</w:t>
      </w:r>
      <w:r w:rsidR="00940C2F" w:rsidRPr="00940C2F">
        <w:rPr>
          <w:rFonts w:ascii="Times New Roman" w:hAnsi="Times New Roman" w:cs="Times New Roman"/>
          <w:color w:val="111111"/>
          <w:szCs w:val="24"/>
          <w:lang w:val="en-US"/>
        </w:rPr>
        <w:t>.</w:t>
      </w:r>
      <w:r w:rsidR="007D7483">
        <w:rPr>
          <w:rFonts w:ascii="Times New Roman" w:hAnsi="Times New Roman" w:cs="Times New Roman"/>
          <w:color w:val="111111"/>
          <w:szCs w:val="24"/>
          <w:lang w:val="en-US"/>
        </w:rPr>
        <w:t xml:space="preserve"> </w:t>
      </w:r>
      <w:r w:rsidR="00102ADC" w:rsidRPr="00102ADC">
        <w:rPr>
          <w:rFonts w:ascii="Times New Roman" w:hAnsi="Times New Roman" w:cs="Times New Roman"/>
          <w:color w:val="111111"/>
          <w:szCs w:val="24"/>
          <w:lang w:val="en-US"/>
        </w:rPr>
        <w:t>The contextual meaning of each figurative</w:t>
      </w:r>
      <w:r w:rsidR="00102ADC">
        <w:rPr>
          <w:rFonts w:ascii="Times New Roman" w:hAnsi="Times New Roman" w:cs="Times New Roman"/>
          <w:color w:val="111111"/>
          <w:szCs w:val="24"/>
          <w:lang w:val="en-US"/>
        </w:rPr>
        <w:t xml:space="preserve"> </w:t>
      </w:r>
      <w:r w:rsidR="00102ADC" w:rsidRPr="00102ADC">
        <w:rPr>
          <w:rFonts w:ascii="Times New Roman" w:hAnsi="Times New Roman" w:cs="Times New Roman"/>
          <w:color w:val="111111"/>
          <w:szCs w:val="24"/>
          <w:lang w:val="en-US"/>
        </w:rPr>
        <w:t>language is also clarified. The conclusion of this research is there are some kinds of figurative language</w:t>
      </w:r>
      <w:r w:rsidR="00102ADC">
        <w:rPr>
          <w:rFonts w:ascii="Times New Roman" w:hAnsi="Times New Roman" w:cs="Times New Roman"/>
          <w:color w:val="111111"/>
          <w:szCs w:val="24"/>
          <w:lang w:val="en-US"/>
        </w:rPr>
        <w:t xml:space="preserve"> </w:t>
      </w:r>
      <w:r w:rsidR="00102ADC" w:rsidRPr="00102ADC">
        <w:rPr>
          <w:rFonts w:ascii="Times New Roman" w:hAnsi="Times New Roman" w:cs="Times New Roman"/>
          <w:color w:val="111111"/>
          <w:szCs w:val="24"/>
          <w:lang w:val="en-US"/>
        </w:rPr>
        <w:t xml:space="preserve">use by </w:t>
      </w:r>
      <w:r w:rsidR="00102ADC">
        <w:rPr>
          <w:rFonts w:ascii="Times New Roman" w:hAnsi="Times New Roman" w:cs="Times New Roman"/>
          <w:color w:val="111111"/>
          <w:szCs w:val="24"/>
          <w:lang w:val="en-US"/>
        </w:rPr>
        <w:t>Alicia Keys</w:t>
      </w:r>
      <w:r w:rsidR="00102ADC" w:rsidRPr="00102ADC">
        <w:rPr>
          <w:rFonts w:ascii="Times New Roman" w:hAnsi="Times New Roman" w:cs="Times New Roman"/>
          <w:color w:val="111111"/>
          <w:szCs w:val="24"/>
          <w:lang w:val="en-US"/>
        </w:rPr>
        <w:t xml:space="preserve"> in h</w:t>
      </w:r>
      <w:r w:rsidR="00102ADC">
        <w:rPr>
          <w:rFonts w:ascii="Times New Roman" w:hAnsi="Times New Roman" w:cs="Times New Roman"/>
          <w:color w:val="111111"/>
          <w:szCs w:val="24"/>
          <w:lang w:val="en-US"/>
        </w:rPr>
        <w:t>er</w:t>
      </w:r>
      <w:r w:rsidR="00102ADC" w:rsidRPr="00102ADC">
        <w:rPr>
          <w:rFonts w:ascii="Times New Roman" w:hAnsi="Times New Roman" w:cs="Times New Roman"/>
          <w:color w:val="111111"/>
          <w:szCs w:val="24"/>
          <w:lang w:val="en-US"/>
        </w:rPr>
        <w:t xml:space="preserve"> song titled </w:t>
      </w:r>
      <w:r w:rsidR="00102ADC" w:rsidRPr="00AD2A25">
        <w:rPr>
          <w:rFonts w:ascii="Times New Roman" w:hAnsi="Times New Roman" w:cs="Times New Roman"/>
          <w:i/>
          <w:iCs/>
          <w:color w:val="111111"/>
          <w:szCs w:val="24"/>
          <w:lang w:val="en-US"/>
        </w:rPr>
        <w:t>Girl on Fire</w:t>
      </w:r>
      <w:r w:rsidR="00102ADC" w:rsidRPr="00102ADC">
        <w:rPr>
          <w:rFonts w:ascii="Times New Roman" w:hAnsi="Times New Roman" w:cs="Times New Roman"/>
          <w:color w:val="111111"/>
          <w:szCs w:val="24"/>
          <w:lang w:val="en-US"/>
        </w:rPr>
        <w:t>.</w:t>
      </w:r>
    </w:p>
    <w:p w14:paraId="7E831853"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064911E1" w14:textId="0F813322"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32428">
        <w:rPr>
          <w:rFonts w:ascii="Times New Roman" w:eastAsia="Times New Roman" w:hAnsi="Times New Roman" w:cs="Times New Roman"/>
          <w:lang w:val="en-US"/>
        </w:rPr>
        <w:t>literature, figurative language,</w:t>
      </w:r>
      <w:r w:rsidR="00C32428">
        <w:rPr>
          <w:rFonts w:ascii="Times New Roman" w:eastAsia="Times New Roman" w:hAnsi="Times New Roman" w:cs="Times New Roman"/>
          <w:sz w:val="18"/>
          <w:szCs w:val="20"/>
          <w:lang w:val="en-US"/>
        </w:rPr>
        <w:t xml:space="preserve"> </w:t>
      </w:r>
      <w:r w:rsidR="00C32428">
        <w:rPr>
          <w:rFonts w:ascii="Times New Roman" w:hAnsi="Times New Roman" w:cs="Times New Roman"/>
          <w:szCs w:val="24"/>
          <w:lang w:val="en-US"/>
        </w:rPr>
        <w:t>song, lyric, contextual meaning.</w:t>
      </w:r>
    </w:p>
    <w:p w14:paraId="3C3FA39B"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707433FE"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34FB8A70" w14:textId="77777777" w:rsidR="005A266C" w:rsidRDefault="005A266C" w:rsidP="009E60AA">
      <w:pPr>
        <w:spacing w:after="0" w:line="240" w:lineRule="auto"/>
        <w:rPr>
          <w:rFonts w:ascii="Times New Roman" w:hAnsi="Times New Roman" w:cs="Times New Roman"/>
          <w:b/>
          <w:noProof/>
          <w:sz w:val="24"/>
          <w:szCs w:val="24"/>
          <w:lang w:val="en-US"/>
        </w:rPr>
      </w:pPr>
    </w:p>
    <w:p w14:paraId="30FACB92"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2060748F"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7C3B8A3C" w14:textId="64996BF0" w:rsidR="00C61668" w:rsidRPr="00C61668" w:rsidRDefault="00C61668" w:rsidP="00C61668">
      <w:pPr>
        <w:spacing w:line="240" w:lineRule="auto"/>
        <w:rPr>
          <w:rFonts w:ascii="Times New Roman" w:hAnsi="Times New Roman" w:cs="Times New Roman"/>
          <w:color w:val="000000" w:themeColor="text1"/>
          <w:sz w:val="24"/>
          <w:szCs w:val="24"/>
        </w:rPr>
      </w:pPr>
      <w:r w:rsidRPr="00C61668">
        <w:rPr>
          <w:rFonts w:ascii="Times New Roman" w:hAnsi="Times New Roman" w:cs="Times New Roman"/>
          <w:color w:val="000000" w:themeColor="text1"/>
          <w:sz w:val="24"/>
          <w:szCs w:val="24"/>
        </w:rPr>
        <w:t>Language is the key or tool for humans to communicate with each other. Without language, humans will never able to communicate with others. In addition, humans need language to interact, to search and giving people useful information.</w:t>
      </w:r>
      <w:r w:rsidR="008D0E0A">
        <w:rPr>
          <w:rFonts w:ascii="Times New Roman" w:hAnsi="Times New Roman" w:cs="Times New Roman"/>
          <w:color w:val="000000" w:themeColor="text1"/>
          <w:sz w:val="24"/>
          <w:szCs w:val="24"/>
          <w:lang w:val="en-US"/>
        </w:rPr>
        <w:t xml:space="preserve"> According to</w:t>
      </w:r>
      <w:r w:rsidR="008B025B">
        <w:rPr>
          <w:rFonts w:ascii="Times New Roman" w:hAnsi="Times New Roman" w:cs="Times New Roman"/>
          <w:color w:val="000000" w:themeColor="text1"/>
          <w:sz w:val="24"/>
          <w:szCs w:val="24"/>
          <w:lang w:val="en-US"/>
        </w:rPr>
        <w:t xml:space="preserve"> </w:t>
      </w:r>
      <w:r w:rsidR="00F26FF3">
        <w:rPr>
          <w:rFonts w:ascii="Times New Roman" w:hAnsi="Times New Roman" w:cs="Times New Roman"/>
          <w:color w:val="000000" w:themeColor="text1"/>
          <w:sz w:val="24"/>
          <w:szCs w:val="24"/>
          <w:lang w:val="en-US"/>
        </w:rPr>
        <w:fldChar w:fldCharType="begin" w:fldLock="1"/>
      </w:r>
      <w:r w:rsidR="00AD38DF">
        <w:rPr>
          <w:rFonts w:ascii="Times New Roman" w:hAnsi="Times New Roman" w:cs="Times New Roman"/>
          <w:color w:val="000000" w:themeColor="text1"/>
          <w:sz w:val="24"/>
          <w:szCs w:val="24"/>
          <w:lang w:val="en-US"/>
        </w:rPr>
        <w:instrText>ADDIN CSL_CITATION {"citationItems":[{"id":"ITEM-1","itemData":{"DOI":"10.31356/silwp.vol41.03","abstract":"Most definitions of literature have been criterial definitions, definitions based on a list of criteria which all literary works must meet. However, more current theories of meaning take the view that definitions are based on prototypes: there is broad agreement about good examples that meet all of the prototypical characteristics, and other examples are related to the prototypes by family resemblance. For literary works, prototypical characteristics include careful use of language, being written in a literary genre (poetry, prose fiction, or drama), being read aesthetically, and containing many weak implicatures.","author":[{"dropping-particle":"","family":"Meyer","given":"Jim","non-dropping-particle":"","parse-names":false,"suffix":""}],"container-title":"Work Papers of the Summer Institute of Linguistics, University of North Dakota Session","id":"ITEM-1","issue":"1","issued":{"date-parts":[["2018"]]},"title":"What is Literature? A Definition Based on Prototypes","type":"article-journal","volume":"41"},"uris":["http://www.mendeley.com/documents/?uuid=bbca5cb6-eeb1-46f6-9bb5-81517a751bc1"]}],"mendeley":{"formattedCitation":"(Meyer, 2018)","plainTextFormattedCitation":"(Meyer, 2018)","previouslyFormattedCitation":"(Meyer, 2018)"},"properties":{"noteIndex":0},"schema":"https://github.com/citation-style-language/schema/raw/master/csl-citation.json"}</w:instrText>
      </w:r>
      <w:r w:rsidR="00F26FF3">
        <w:rPr>
          <w:rFonts w:ascii="Times New Roman" w:hAnsi="Times New Roman" w:cs="Times New Roman"/>
          <w:color w:val="000000" w:themeColor="text1"/>
          <w:sz w:val="24"/>
          <w:szCs w:val="24"/>
          <w:lang w:val="en-US"/>
        </w:rPr>
        <w:fldChar w:fldCharType="separate"/>
      </w:r>
      <w:r w:rsidR="00F26FF3" w:rsidRPr="00F26FF3">
        <w:rPr>
          <w:rFonts w:ascii="Times New Roman" w:hAnsi="Times New Roman" w:cs="Times New Roman"/>
          <w:noProof/>
          <w:color w:val="000000" w:themeColor="text1"/>
          <w:sz w:val="24"/>
          <w:szCs w:val="24"/>
          <w:lang w:val="en-US"/>
        </w:rPr>
        <w:t>(Meyer, 2018)</w:t>
      </w:r>
      <w:r w:rsidR="00F26FF3">
        <w:rPr>
          <w:rFonts w:ascii="Times New Roman" w:hAnsi="Times New Roman" w:cs="Times New Roman"/>
          <w:color w:val="000000" w:themeColor="text1"/>
          <w:sz w:val="24"/>
          <w:szCs w:val="24"/>
          <w:lang w:val="en-US"/>
        </w:rPr>
        <w:fldChar w:fldCharType="end"/>
      </w:r>
      <w:r w:rsidR="00C217AB">
        <w:rPr>
          <w:rFonts w:ascii="Times New Roman" w:hAnsi="Times New Roman" w:cs="Times New Roman"/>
          <w:color w:val="000000" w:themeColor="text1"/>
          <w:sz w:val="24"/>
          <w:szCs w:val="24"/>
          <w:lang w:val="en-US"/>
        </w:rPr>
        <w:t xml:space="preserve"> </w:t>
      </w:r>
      <w:r w:rsidR="0090236F">
        <w:rPr>
          <w:rFonts w:ascii="Times New Roman" w:hAnsi="Times New Roman" w:cs="Times New Roman"/>
          <w:color w:val="000000" w:themeColor="text1"/>
          <w:sz w:val="24"/>
          <w:szCs w:val="24"/>
          <w:lang w:val="en-US"/>
        </w:rPr>
        <w:t xml:space="preserve">as cited in </w:t>
      </w:r>
      <w:r w:rsidR="0090236F">
        <w:rPr>
          <w:rFonts w:ascii="Times New Roman" w:hAnsi="Times New Roman" w:cs="Times New Roman"/>
          <w:color w:val="000000" w:themeColor="text1"/>
          <w:sz w:val="24"/>
          <w:szCs w:val="24"/>
          <w:lang w:val="en-US"/>
        </w:rPr>
        <w:fldChar w:fldCharType="begin" w:fldLock="1"/>
      </w:r>
      <w:r w:rsidR="00146629">
        <w:rPr>
          <w:rFonts w:ascii="Times New Roman" w:hAnsi="Times New Roman" w:cs="Times New Roman"/>
          <w:color w:val="000000" w:themeColor="text1"/>
          <w:sz w:val="24"/>
          <w:szCs w:val="24"/>
          <w:lang w:val="en-US"/>
        </w:rPr>
        <w:instrText>ADDIN CSL_CITATION {"citationItems":[{"id":"ITEM-1","itemData":{"DOI":"10.22460/project.v1i3.p261-268","ISSN":"2614-6320","abstract":"AbstractThis research is entitled An Analysis of Figurative Language in Taylor Swift's song lyrics it aims to know the types of figurative language that are used in Taylor swift lyrics and describe the contextual meaning of the figurative language used in Taylor's lyrics. The research data is obtained from two songs from one albumof Taylor Swift. The album titled Red with three songs taken entitles Red and 22. This research uses descriptive qualitative method in observation and library research in collecting data of this research. Figurative language found consists of simile, metaphor, hyperbole, paradox, irony and personification. In this research, these findingsshow that hyperbole is the most dominant in Taylor Swift’s song and based on the contextual meaning of overall song lyrics of Taylor Swift tell about conflict, pain heart and deeply treachery.Keywords: song, lyric, figurative language, contextual meaning","author":[{"dropping-particle":"","family":"Setiawati","given":"Wilya","non-dropping-particle":"","parse-names":false,"suffix":""},{"dropping-particle":"","family":"Maryani","given":"Maryani","non-dropping-particle":"","parse-names":false,"suffix":""}],"container-title":"PROJECT (Professional Journal of English Education)","id":"ITEM-1","issue":"3","issued":{"date-parts":[["2018"]]},"page":"261","title":"an Analysis of Figurative Language in Taylor Swift’S Song Lyrics","type":"article-journal","volume":"1"},"uris":["http://www.mendeley.com/documents/?uuid=c0b84eaa-a268-42fb-abca-80c79057e48c"]}],"mendeley":{"formattedCitation":"(Setiawati &amp; Maryani, 2018)","plainTextFormattedCitation":"(Setiawati &amp; Maryani, 2018)","previouslyFormattedCitation":"(Setiawati &amp; Maryani, 2018)"},"properties":{"noteIndex":0},"schema":"https://github.com/citation-style-language/schema/raw/master/csl-citation.json"}</w:instrText>
      </w:r>
      <w:r w:rsidR="0090236F">
        <w:rPr>
          <w:rFonts w:ascii="Times New Roman" w:hAnsi="Times New Roman" w:cs="Times New Roman"/>
          <w:color w:val="000000" w:themeColor="text1"/>
          <w:sz w:val="24"/>
          <w:szCs w:val="24"/>
          <w:lang w:val="en-US"/>
        </w:rPr>
        <w:fldChar w:fldCharType="separate"/>
      </w:r>
      <w:r w:rsidR="0090236F" w:rsidRPr="0090236F">
        <w:rPr>
          <w:rFonts w:ascii="Times New Roman" w:hAnsi="Times New Roman" w:cs="Times New Roman"/>
          <w:noProof/>
          <w:color w:val="000000" w:themeColor="text1"/>
          <w:sz w:val="24"/>
          <w:szCs w:val="24"/>
          <w:lang w:val="en-US"/>
        </w:rPr>
        <w:t>(Setiawati &amp; Maryani, 2018)</w:t>
      </w:r>
      <w:r w:rsidR="0090236F">
        <w:rPr>
          <w:rFonts w:ascii="Times New Roman" w:hAnsi="Times New Roman" w:cs="Times New Roman"/>
          <w:color w:val="000000" w:themeColor="text1"/>
          <w:sz w:val="24"/>
          <w:szCs w:val="24"/>
          <w:lang w:val="en-US"/>
        </w:rPr>
        <w:fldChar w:fldCharType="end"/>
      </w:r>
      <w:r w:rsidR="0090236F">
        <w:rPr>
          <w:rFonts w:ascii="Times New Roman" w:hAnsi="Times New Roman" w:cs="Times New Roman"/>
          <w:color w:val="000000" w:themeColor="text1"/>
          <w:sz w:val="24"/>
          <w:szCs w:val="24"/>
          <w:lang w:val="en-US"/>
        </w:rPr>
        <w:t xml:space="preserve"> </w:t>
      </w:r>
      <w:r w:rsidRPr="00C61668">
        <w:rPr>
          <w:rFonts w:ascii="Times New Roman" w:hAnsi="Times New Roman" w:cs="Times New Roman"/>
          <w:color w:val="000000" w:themeColor="text1"/>
          <w:sz w:val="24"/>
          <w:szCs w:val="24"/>
        </w:rPr>
        <w:t xml:space="preserve">literature is a term used to describe written texts characterized by careful use of language, including features such as creative metaphors, beautiful phrase, elegant syntax, rhymes, and aesthetic alliterations. </w:t>
      </w:r>
      <w:r w:rsidRPr="00C61668">
        <w:rPr>
          <w:rStyle w:val="fontstyle01"/>
          <w:color w:val="000000" w:themeColor="text1"/>
        </w:rPr>
        <w:t>The</w:t>
      </w:r>
      <w:r w:rsidRPr="00C61668">
        <w:rPr>
          <w:rFonts w:ascii="Times New Roman" w:hAnsi="Times New Roman" w:cs="Times New Roman"/>
          <w:color w:val="000000" w:themeColor="text1"/>
          <w:sz w:val="24"/>
          <w:szCs w:val="24"/>
        </w:rPr>
        <w:t xml:space="preserve"> </w:t>
      </w:r>
      <w:r w:rsidRPr="00C61668">
        <w:rPr>
          <w:rStyle w:val="fontstyle01"/>
          <w:color w:val="000000" w:themeColor="text1"/>
        </w:rPr>
        <w:t>author intends to read himself aesthetically and deliberately slightly open in interpretation.</w:t>
      </w:r>
      <w:r w:rsidRPr="00C61668">
        <w:rPr>
          <w:rFonts w:ascii="Times New Roman" w:hAnsi="Times New Roman" w:cs="Times New Roman"/>
          <w:color w:val="000000" w:themeColor="text1"/>
          <w:sz w:val="24"/>
          <w:szCs w:val="24"/>
        </w:rPr>
        <w:t xml:space="preserve"> </w:t>
      </w:r>
    </w:p>
    <w:p w14:paraId="13331609" w14:textId="6A75E584" w:rsidR="00C61668" w:rsidRPr="00773848" w:rsidRDefault="00C61668" w:rsidP="00773848">
      <w:pPr>
        <w:spacing w:afterLines="200" w:after="480" w:line="240" w:lineRule="auto"/>
        <w:rPr>
          <w:rStyle w:val="fontstyle01"/>
          <w:color w:val="000000" w:themeColor="text1"/>
        </w:rPr>
      </w:pPr>
      <w:r w:rsidRPr="00773848">
        <w:rPr>
          <w:rFonts w:ascii="Times New Roman" w:hAnsi="Times New Roman" w:cs="Times New Roman"/>
          <w:color w:val="000000" w:themeColor="text1"/>
          <w:sz w:val="24"/>
          <w:szCs w:val="24"/>
        </w:rPr>
        <w:t xml:space="preserve">Language works in all aspects of life. </w:t>
      </w:r>
      <w:r w:rsidRPr="00773848">
        <w:rPr>
          <w:rStyle w:val="fontstyle01"/>
          <w:color w:val="000000" w:themeColor="text1"/>
        </w:rPr>
        <w:t>One of</w:t>
      </w:r>
      <w:r w:rsidRPr="00773848">
        <w:rPr>
          <w:rFonts w:ascii="Times New Roman" w:hAnsi="Times New Roman" w:cs="Times New Roman"/>
          <w:color w:val="000000" w:themeColor="text1"/>
          <w:sz w:val="24"/>
          <w:szCs w:val="24"/>
        </w:rPr>
        <w:t xml:space="preserve"> </w:t>
      </w:r>
      <w:r w:rsidRPr="00773848">
        <w:rPr>
          <w:rStyle w:val="fontstyle01"/>
          <w:color w:val="000000" w:themeColor="text1"/>
        </w:rPr>
        <w:t>them is in literature.</w:t>
      </w:r>
      <w:r w:rsidR="00995721" w:rsidRPr="00773848">
        <w:rPr>
          <w:rStyle w:val="fontstyle01"/>
          <w:color w:val="000000" w:themeColor="text1"/>
          <w:lang w:val="en-US"/>
        </w:rPr>
        <w:t xml:space="preserve"> According to</w:t>
      </w:r>
      <w:r w:rsidRPr="00773848">
        <w:rPr>
          <w:rStyle w:val="fontstyle01"/>
          <w:color w:val="000000" w:themeColor="text1"/>
        </w:rPr>
        <w:t xml:space="preserve"> Griffee (2001) </w:t>
      </w:r>
      <w:r w:rsidR="00995721" w:rsidRPr="00773848">
        <w:rPr>
          <w:rStyle w:val="fontstyle01"/>
          <w:color w:val="000000" w:themeColor="text1"/>
          <w:lang w:val="en-US"/>
        </w:rPr>
        <w:t xml:space="preserve">as cited in </w:t>
      </w:r>
      <w:r w:rsidR="00995721" w:rsidRPr="00773848">
        <w:rPr>
          <w:rStyle w:val="fontstyle01"/>
          <w:color w:val="000000" w:themeColor="text1"/>
          <w:lang w:val="en-US"/>
        </w:rPr>
        <w:fldChar w:fldCharType="begin" w:fldLock="1"/>
      </w:r>
      <w:r w:rsidR="00474C83" w:rsidRPr="00773848">
        <w:rPr>
          <w:rStyle w:val="fontstyle01"/>
          <w:color w:val="000000" w:themeColor="text1"/>
          <w:lang w:val="en-US"/>
        </w:rPr>
        <w:instrText>ADDIN CSL_CITATION {"citationItems":[{"id":"ITEM-1","itemData":{"DOI":"10.22460/project.v1i3.p261-268","ISSN":"2614-6320","abstract":"AbstractThis research is entitled An Analysis of Figurative Language in Taylor Swift's song lyrics it aims to know the types of figurative language that are used in Taylor swift lyrics and describe the contextual meaning of the figurative language used in Taylor's lyrics. The research data is obtained from two songs from one albumof Taylor Swift. The album titled Red with three songs taken entitles Red and 22. This research uses descriptive qualitative method in observation and library research in collecting data of this research. Figurative language found consists of simile, metaphor, hyperbole, paradox, irony and personification. In this research, these findingsshow that hyperbole is the most dominant in Taylor Swift’s song and based on the contextual meaning of overall song lyrics of Taylor Swift tell about conflict, pain heart and deeply treachery.Keywords: song, lyric, figurative language, contextual meaning","author":[{"dropping-particle":"","family":"Setiawati","given":"Wilya","non-dropping-particle":"","parse-names":false,"suffix":""},{"dropping-particle":"","family":"Maryani","given":"Maryani","non-dropping-particle":"","parse-names":false,"suffix":""}],"container-title":"PROJECT (Professional Journal of English Education)","id":"ITEM-1","issue":"3","issued":{"date-parts":[["2018"]]},"page":"261","title":"an Analysis of Figurative Language in Taylor Swift’S Song Lyrics","type":"article-journal","volume":"1"},"uris":["http://www.mendeley.com/documents/?uuid=c0b84eaa-a268-42fb-abca-80c79057e48c"]}],"mendeley":{"formattedCitation":"(Setiawati &amp; Maryani, 2018)","plainTextFormattedCitation":"(Setiawati &amp; Maryani, 2018)","previouslyFormattedCitation":"(Setiawati &amp; Maryani, 2018)"},"properties":{"noteIndex":0},"schema":"https://github.com/citation-style-language/schema/raw/master/csl-citation.json"}</w:instrText>
      </w:r>
      <w:r w:rsidR="00995721" w:rsidRPr="00773848">
        <w:rPr>
          <w:rStyle w:val="fontstyle01"/>
          <w:color w:val="000000" w:themeColor="text1"/>
          <w:lang w:val="en-US"/>
        </w:rPr>
        <w:fldChar w:fldCharType="separate"/>
      </w:r>
      <w:r w:rsidR="00995721" w:rsidRPr="00773848">
        <w:rPr>
          <w:rStyle w:val="fontstyle01"/>
          <w:noProof/>
          <w:color w:val="000000" w:themeColor="text1"/>
          <w:lang w:val="en-US"/>
        </w:rPr>
        <w:t>(Setiawati &amp; Maryani, 2018)</w:t>
      </w:r>
      <w:r w:rsidR="00995721" w:rsidRPr="00773848">
        <w:rPr>
          <w:rStyle w:val="fontstyle01"/>
          <w:color w:val="000000" w:themeColor="text1"/>
          <w:lang w:val="en-US"/>
        </w:rPr>
        <w:fldChar w:fldCharType="end"/>
      </w:r>
      <w:r w:rsidR="00995721" w:rsidRPr="00773848">
        <w:rPr>
          <w:rStyle w:val="fontstyle01"/>
          <w:color w:val="000000" w:themeColor="text1"/>
          <w:lang w:val="en-US"/>
        </w:rPr>
        <w:t xml:space="preserve"> </w:t>
      </w:r>
      <w:r w:rsidRPr="00773848">
        <w:rPr>
          <w:rStyle w:val="fontstyle01"/>
          <w:color w:val="000000" w:themeColor="text1"/>
        </w:rPr>
        <w:t>that song is part of music that is</w:t>
      </w:r>
      <w:r w:rsidRPr="00773848">
        <w:rPr>
          <w:rFonts w:ascii="Times New Roman" w:hAnsi="Times New Roman" w:cs="Times New Roman"/>
          <w:color w:val="000000" w:themeColor="text1"/>
          <w:sz w:val="24"/>
          <w:szCs w:val="24"/>
        </w:rPr>
        <w:t xml:space="preserve"> </w:t>
      </w:r>
      <w:r w:rsidRPr="00773848">
        <w:rPr>
          <w:rStyle w:val="fontstyle01"/>
          <w:color w:val="000000" w:themeColor="text1"/>
        </w:rPr>
        <w:t>formed through words that aims to be sung</w:t>
      </w:r>
      <w:r w:rsidR="00584D35" w:rsidRPr="00773848">
        <w:rPr>
          <w:rStyle w:val="fontstyle01"/>
          <w:color w:val="000000" w:themeColor="text1"/>
          <w:lang w:val="en-US"/>
        </w:rPr>
        <w:t xml:space="preserve">. </w:t>
      </w:r>
      <w:r w:rsidR="005B36A3" w:rsidRPr="00773848">
        <w:rPr>
          <w:rFonts w:ascii="Times New Roman" w:hAnsi="Times New Roman" w:cs="Times New Roman"/>
          <w:color w:val="000000"/>
          <w:sz w:val="24"/>
          <w:szCs w:val="24"/>
        </w:rPr>
        <w:t>Most literary writers use it to express their thoughts, feelings, emotions, and imagination. A song has an appeal and attracts the listener's interest and is usually made by professional composers and song writers. There are many messages conveyed by songs. Through songs people can convey their messages and feelings to others by singing. People can communicate with others through songs. In other words, songs can be used as a way to convey messages and feelings, so that people can understand what the composer or song writer means. Song lyrics are one example of literature. The lyrics of the song are meaningful. The writers can express their feelings in the lyrics. It cannot be taken literally. This means that the writer uses figurative language.</w:t>
      </w:r>
    </w:p>
    <w:p w14:paraId="4574E3FA" w14:textId="45E0444A" w:rsidR="00146629" w:rsidRPr="00773848" w:rsidRDefault="00703CA5" w:rsidP="00773848">
      <w:pPr>
        <w:spacing w:afterLines="200" w:after="480" w:line="240" w:lineRule="auto"/>
        <w:rPr>
          <w:rFonts w:ascii="Times New Roman" w:hAnsi="Times New Roman" w:cs="Times New Roman"/>
          <w:color w:val="000000" w:themeColor="text1"/>
          <w:sz w:val="24"/>
          <w:szCs w:val="24"/>
        </w:rPr>
      </w:pPr>
      <w:r w:rsidRPr="00773848">
        <w:rPr>
          <w:rFonts w:ascii="Times New Roman" w:hAnsi="Times New Roman" w:cs="Times New Roman"/>
          <w:color w:val="000000" w:themeColor="text1"/>
          <w:sz w:val="24"/>
          <w:szCs w:val="24"/>
          <w:lang w:val="en-US"/>
        </w:rPr>
        <w:lastRenderedPageBreak/>
        <w:t xml:space="preserve">According to </w:t>
      </w:r>
      <w:r w:rsidR="00C61668" w:rsidRPr="00773848">
        <w:rPr>
          <w:rFonts w:ascii="Times New Roman" w:hAnsi="Times New Roman" w:cs="Times New Roman"/>
          <w:color w:val="000000" w:themeColor="text1"/>
          <w:sz w:val="24"/>
          <w:szCs w:val="24"/>
        </w:rPr>
        <w:t xml:space="preserve">Mario Klarer (2004:2) </w:t>
      </w:r>
      <w:r w:rsidRPr="00773848">
        <w:rPr>
          <w:rFonts w:ascii="Times New Roman" w:hAnsi="Times New Roman" w:cs="Times New Roman"/>
          <w:color w:val="000000" w:themeColor="text1"/>
          <w:sz w:val="24"/>
          <w:szCs w:val="24"/>
          <w:lang w:val="en-US"/>
        </w:rPr>
        <w:t xml:space="preserve">as cited in Amanda Putri &amp; </w:t>
      </w:r>
      <w:proofErr w:type="spellStart"/>
      <w:r w:rsidRPr="00773848">
        <w:rPr>
          <w:rFonts w:ascii="Times New Roman" w:hAnsi="Times New Roman" w:cs="Times New Roman"/>
          <w:color w:val="000000" w:themeColor="text1"/>
          <w:sz w:val="24"/>
          <w:szCs w:val="24"/>
          <w:lang w:val="en-US"/>
        </w:rPr>
        <w:t>Bejo</w:t>
      </w:r>
      <w:proofErr w:type="spellEnd"/>
      <w:r w:rsidRPr="00773848">
        <w:rPr>
          <w:rFonts w:ascii="Times New Roman" w:hAnsi="Times New Roman" w:cs="Times New Roman"/>
          <w:color w:val="000000" w:themeColor="text1"/>
          <w:sz w:val="24"/>
          <w:szCs w:val="24"/>
          <w:lang w:val="en-US"/>
        </w:rPr>
        <w:t xml:space="preserve"> </w:t>
      </w:r>
      <w:proofErr w:type="spellStart"/>
      <w:r w:rsidRPr="00773848">
        <w:rPr>
          <w:rFonts w:ascii="Times New Roman" w:hAnsi="Times New Roman" w:cs="Times New Roman"/>
          <w:color w:val="000000" w:themeColor="text1"/>
          <w:sz w:val="24"/>
          <w:szCs w:val="24"/>
          <w:lang w:val="en-US"/>
        </w:rPr>
        <w:t>Sutrisno</w:t>
      </w:r>
      <w:proofErr w:type="spellEnd"/>
      <w:r w:rsidRPr="00773848">
        <w:rPr>
          <w:rFonts w:ascii="Times New Roman" w:hAnsi="Times New Roman" w:cs="Times New Roman"/>
          <w:color w:val="000000" w:themeColor="text1"/>
          <w:sz w:val="24"/>
          <w:szCs w:val="24"/>
          <w:lang w:val="en-US"/>
        </w:rPr>
        <w:t xml:space="preserve"> (2017) </w:t>
      </w:r>
      <w:r w:rsidR="00C61668" w:rsidRPr="00773848">
        <w:rPr>
          <w:rFonts w:ascii="Times New Roman" w:hAnsi="Times New Roman" w:cs="Times New Roman"/>
          <w:color w:val="000000" w:themeColor="text1"/>
          <w:sz w:val="24"/>
          <w:szCs w:val="24"/>
        </w:rPr>
        <w:t>Poetry is one of the oldest genres in literature history. Its earliest examples go back to ancient Greek Literature. In spite of this long tradition, it is harder to define the any other genre.</w:t>
      </w:r>
      <w:r w:rsidR="00146629" w:rsidRPr="00773848">
        <w:rPr>
          <w:rFonts w:ascii="Times New Roman" w:hAnsi="Times New Roman" w:cs="Times New Roman"/>
          <w:color w:val="000000" w:themeColor="text1"/>
          <w:sz w:val="24"/>
          <w:szCs w:val="24"/>
          <w:lang w:val="en-US"/>
        </w:rPr>
        <w:t xml:space="preserve"> </w:t>
      </w:r>
      <w:r w:rsidR="005748D1" w:rsidRPr="00773848">
        <w:rPr>
          <w:rFonts w:ascii="Times New Roman" w:hAnsi="Times New Roman" w:cs="Times New Roman"/>
          <w:color w:val="000000" w:themeColor="text1"/>
          <w:sz w:val="24"/>
          <w:szCs w:val="24"/>
          <w:lang w:val="en-US"/>
        </w:rPr>
        <w:t xml:space="preserve">Poetry is closely related to the term "lyrics" which is etymologically derived from the Greek musical instrument "lyra" </w:t>
      </w:r>
      <w:r w:rsidR="00146629" w:rsidRPr="00773848">
        <w:rPr>
          <w:rFonts w:ascii="Times New Roman" w:hAnsi="Times New Roman" w:cs="Times New Roman"/>
          <w:color w:val="000000" w:themeColor="text1"/>
          <w:sz w:val="24"/>
          <w:szCs w:val="24"/>
        </w:rPr>
        <w:t xml:space="preserve">(“lyre” or “harp”) and points to an origin in the sphere of music. </w:t>
      </w:r>
      <w:r w:rsidR="00016D0B" w:rsidRPr="00773848">
        <w:rPr>
          <w:rFonts w:ascii="Times New Roman" w:hAnsi="Times New Roman" w:cs="Times New Roman"/>
          <w:color w:val="000000" w:themeColor="text1"/>
          <w:sz w:val="24"/>
          <w:szCs w:val="24"/>
        </w:rPr>
        <w:t>In classical times as well as in medieval l</w:t>
      </w:r>
      <w:proofErr w:type="spellStart"/>
      <w:r w:rsidR="00016D0B" w:rsidRPr="00773848">
        <w:rPr>
          <w:rFonts w:ascii="Times New Roman" w:hAnsi="Times New Roman" w:cs="Times New Roman"/>
          <w:color w:val="000000" w:themeColor="text1"/>
          <w:sz w:val="24"/>
          <w:szCs w:val="24"/>
          <w:lang w:val="en-US"/>
        </w:rPr>
        <w:t>yre</w:t>
      </w:r>
      <w:proofErr w:type="spellEnd"/>
      <w:r w:rsidR="00016D0B" w:rsidRPr="00773848">
        <w:rPr>
          <w:rFonts w:ascii="Times New Roman" w:hAnsi="Times New Roman" w:cs="Times New Roman"/>
          <w:color w:val="000000" w:themeColor="text1"/>
          <w:sz w:val="24"/>
          <w:szCs w:val="24"/>
        </w:rPr>
        <w:t xml:space="preserve"> and other musical instruments used as accompaniment musical instruments when poets recite poetry. </w:t>
      </w:r>
      <w:r w:rsidR="00146629" w:rsidRPr="00773848">
        <w:rPr>
          <w:rFonts w:ascii="Times New Roman" w:hAnsi="Times New Roman" w:cs="Times New Roman"/>
          <w:color w:val="000000" w:themeColor="text1"/>
          <w:sz w:val="24"/>
          <w:szCs w:val="24"/>
        </w:rPr>
        <w:t xml:space="preserve">The term “poetry”, however, goes back to the Greek word “poico” (“to make to reduce”), indicating that the poet is the person who “makes” verse. Although etymology has seen several aspects of lyrics and poetry, etymology cannot provide a satisfying explanation about such a phenomenon. </w:t>
      </w:r>
      <w:r w:rsidR="00146629" w:rsidRPr="00773848">
        <w:rPr>
          <w:rStyle w:val="fontstyle01"/>
          <w:color w:val="000000" w:themeColor="text1"/>
        </w:rPr>
        <w:t>Figurative language is language</w:t>
      </w:r>
      <w:r w:rsidR="00146629" w:rsidRPr="00773848">
        <w:rPr>
          <w:rFonts w:ascii="Times New Roman" w:hAnsi="Times New Roman" w:cs="Times New Roman"/>
          <w:color w:val="000000" w:themeColor="text1"/>
          <w:sz w:val="24"/>
          <w:szCs w:val="24"/>
        </w:rPr>
        <w:t xml:space="preserve"> </w:t>
      </w:r>
      <w:r w:rsidR="00146629" w:rsidRPr="00773848">
        <w:rPr>
          <w:rStyle w:val="fontstyle01"/>
          <w:color w:val="000000" w:themeColor="text1"/>
        </w:rPr>
        <w:t>using figures of speech not literal means, so we cannot take it literally. Therefore, the meaning in figurative language is not fully reflected in the words that compose it. Figurative language takes several forms, such as metaphor, simile, personification, hyperbole, idiom, and euphemism.</w:t>
      </w:r>
      <w:r w:rsidR="00C67680" w:rsidRPr="00773848">
        <w:rPr>
          <w:rFonts w:ascii="Times New Roman" w:hAnsi="Times New Roman" w:cs="Times New Roman"/>
        </w:rPr>
        <w:t xml:space="preserve"> </w:t>
      </w:r>
      <w:r w:rsidR="00C67680" w:rsidRPr="00773848">
        <w:rPr>
          <w:rStyle w:val="fontstyle01"/>
          <w:color w:val="000000" w:themeColor="text1"/>
        </w:rPr>
        <w:t>In general, figurative language can be divided into four groups namely allusions</w:t>
      </w:r>
      <w:r w:rsidR="00C67680" w:rsidRPr="00773848">
        <w:rPr>
          <w:rStyle w:val="fontstyle01"/>
          <w:color w:val="000000" w:themeColor="text1"/>
          <w:lang w:val="en-US"/>
        </w:rPr>
        <w:t>,</w:t>
      </w:r>
      <w:r w:rsidR="00C67680" w:rsidRPr="00773848">
        <w:rPr>
          <w:rStyle w:val="fontstyle01"/>
          <w:color w:val="000000" w:themeColor="text1"/>
        </w:rPr>
        <w:t>confirmations</w:t>
      </w:r>
      <w:r w:rsidR="00C67680" w:rsidRPr="00773848">
        <w:rPr>
          <w:rStyle w:val="fontstyle01"/>
          <w:color w:val="000000" w:themeColor="text1"/>
          <w:lang w:val="en-US"/>
        </w:rPr>
        <w:t>, comparisons, and oppositions</w:t>
      </w:r>
      <w:r w:rsidR="00146629" w:rsidRPr="00773848">
        <w:rPr>
          <w:rFonts w:ascii="Times New Roman" w:hAnsi="Times New Roman" w:cs="Times New Roman"/>
          <w:color w:val="000000" w:themeColor="text1"/>
          <w:sz w:val="24"/>
          <w:szCs w:val="24"/>
        </w:rPr>
        <w:t xml:space="preserve">. These figurative languages are famous in society, and also in the field of education starting from elementary school up to the university level. </w:t>
      </w:r>
    </w:p>
    <w:p w14:paraId="235E4D08" w14:textId="70DBA07D" w:rsidR="00146629" w:rsidRPr="00773848" w:rsidRDefault="00146629" w:rsidP="00773848">
      <w:pPr>
        <w:spacing w:afterLines="200" w:after="480" w:line="240" w:lineRule="auto"/>
        <w:rPr>
          <w:rFonts w:ascii="Times New Roman" w:hAnsi="Times New Roman" w:cs="Times New Roman"/>
          <w:color w:val="000000"/>
          <w:sz w:val="24"/>
          <w:szCs w:val="24"/>
        </w:rPr>
      </w:pPr>
      <w:r w:rsidRPr="00773848">
        <w:rPr>
          <w:rFonts w:ascii="Times New Roman" w:hAnsi="Times New Roman" w:cs="Times New Roman"/>
          <w:color w:val="000000"/>
          <w:sz w:val="24"/>
          <w:szCs w:val="24"/>
          <w:lang w:val="en-US"/>
        </w:rPr>
        <w:t xml:space="preserve">Poetry In </w:t>
      </w:r>
      <w:r w:rsidRPr="00773848">
        <w:rPr>
          <w:rFonts w:ascii="Times New Roman" w:hAnsi="Times New Roman" w:cs="Times New Roman"/>
          <w:i/>
          <w:iCs/>
          <w:color w:val="000000"/>
          <w:sz w:val="24"/>
          <w:szCs w:val="24"/>
          <w:lang w:val="en-US"/>
        </w:rPr>
        <w:t xml:space="preserve">British Literature and American Literature </w:t>
      </w:r>
      <w:r w:rsidRPr="00773848">
        <w:rPr>
          <w:rFonts w:ascii="Times New Roman" w:hAnsi="Times New Roman" w:cs="Times New Roman"/>
          <w:color w:val="000000"/>
          <w:sz w:val="24"/>
          <w:szCs w:val="24"/>
        </w:rPr>
        <w:fldChar w:fldCharType="begin" w:fldLock="1"/>
      </w:r>
      <w:r w:rsidR="003D2DCA" w:rsidRPr="00773848">
        <w:rPr>
          <w:rFonts w:ascii="Times New Roman" w:hAnsi="Times New Roman" w:cs="Times New Roman"/>
          <w:color w:val="000000"/>
          <w:sz w:val="24"/>
          <w:szCs w:val="24"/>
        </w:rPr>
        <w:instrText>ADDIN CSL_CITATION {"citationItems":[{"id":"ITEM-1","itemData":{"author":[{"dropping-particle":"","family":"Borges","given":"B Y Leila","non-dropping-particle":"","parse-names":false,"suffix":""}],"id":"ITEM-1","issued":{"date-parts":[["2008"]]},"page":"212","title":"British &amp; American Literature","type":"article-journal"},"uris":["http://www.mendeley.com/documents/?uuid=94fc695d-2d10-4ce1-8152-8c8aa0c15f1c"]}],"mendeley":{"formattedCitation":"(Borges, 2008)","plainTextFormattedCitation":"(Borges, 2008)","previouslyFormattedCitation":"(Borges, 2008)"},"properties":{"noteIndex":0},"schema":"https://github.com/citation-style-language/schema/raw/master/csl-citation.json"}</w:instrText>
      </w:r>
      <w:r w:rsidRPr="00773848">
        <w:rPr>
          <w:rFonts w:ascii="Times New Roman" w:hAnsi="Times New Roman" w:cs="Times New Roman"/>
          <w:color w:val="000000"/>
          <w:sz w:val="24"/>
          <w:szCs w:val="24"/>
        </w:rPr>
        <w:fldChar w:fldCharType="separate"/>
      </w:r>
      <w:r w:rsidRPr="00773848">
        <w:rPr>
          <w:rFonts w:ascii="Times New Roman" w:hAnsi="Times New Roman" w:cs="Times New Roman"/>
          <w:noProof/>
          <w:color w:val="000000"/>
          <w:sz w:val="24"/>
          <w:szCs w:val="24"/>
        </w:rPr>
        <w:t>(Borges, 2008)</w:t>
      </w:r>
      <w:r w:rsidRPr="00773848">
        <w:rPr>
          <w:rFonts w:ascii="Times New Roman" w:hAnsi="Times New Roman" w:cs="Times New Roman"/>
          <w:color w:val="000000"/>
          <w:sz w:val="24"/>
          <w:szCs w:val="24"/>
        </w:rPr>
        <w:fldChar w:fldCharType="end"/>
      </w:r>
      <w:r w:rsidRPr="00773848">
        <w:rPr>
          <w:rFonts w:ascii="Times New Roman" w:hAnsi="Times New Roman" w:cs="Times New Roman"/>
          <w:color w:val="000000"/>
          <w:sz w:val="24"/>
          <w:szCs w:val="24"/>
          <w:lang w:val="en-US"/>
        </w:rPr>
        <w:t xml:space="preserve"> a </w:t>
      </w:r>
      <w:r w:rsidRPr="00773848">
        <w:rPr>
          <w:rFonts w:ascii="Times New Roman" w:hAnsi="Times New Roman" w:cs="Times New Roman"/>
          <w:color w:val="000000"/>
          <w:sz w:val="24"/>
          <w:szCs w:val="24"/>
        </w:rPr>
        <w:t>poem is commonly defined as a composition written in verse (although verse has been equally used for epic and</w:t>
      </w:r>
      <w:r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dramatic fiction). Poems rely heavily on imagery, precise word choice, and metaphor; they may take the form of measures</w:t>
      </w:r>
      <w:r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consisting of patterns of stresses (metric feet) or of patterns of different</w:t>
      </w:r>
      <w:r w:rsidRPr="00773848">
        <w:rPr>
          <w:rFonts w:ascii="Cambria Math" w:hAnsi="Cambria Math" w:cs="Cambria Math"/>
          <w:color w:val="000000"/>
          <w:sz w:val="24"/>
          <w:szCs w:val="24"/>
        </w:rPr>
        <w:t>‐</w:t>
      </w:r>
      <w:r w:rsidRPr="00773848">
        <w:rPr>
          <w:rFonts w:ascii="Times New Roman" w:hAnsi="Times New Roman" w:cs="Times New Roman"/>
          <w:color w:val="000000"/>
          <w:sz w:val="24"/>
          <w:szCs w:val="24"/>
        </w:rPr>
        <w:t>length syllables (as in classical prosody); and they</w:t>
      </w:r>
      <w:r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may or may not utilize rhyme. One cannot readily characterize poetry precisely. Typically though, poetry as a form of</w:t>
      </w:r>
      <w:r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 xml:space="preserve">literature makes some significant use of the </w:t>
      </w:r>
      <w:r w:rsidRPr="00773848">
        <w:rPr>
          <w:rFonts w:ascii="Times New Roman" w:hAnsi="Times New Roman" w:cs="Times New Roman"/>
          <w:i/>
          <w:iCs/>
          <w:color w:val="000000"/>
          <w:sz w:val="24"/>
          <w:szCs w:val="24"/>
        </w:rPr>
        <w:t xml:space="preserve">formal </w:t>
      </w:r>
      <w:r w:rsidRPr="00773848">
        <w:rPr>
          <w:rFonts w:ascii="Times New Roman" w:hAnsi="Times New Roman" w:cs="Times New Roman"/>
          <w:color w:val="000000"/>
          <w:sz w:val="24"/>
          <w:szCs w:val="24"/>
        </w:rPr>
        <w:t>properties of the words it uses — the properties attached to the</w:t>
      </w:r>
      <w:r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written or spoken form of the words, rather than to their meaning. Metre depends on syllables and on rhythms of speech;</w:t>
      </w:r>
      <w:r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rhyme and allitaration depend on words that have similar pronunciation. Some recent poets, such as e.e.cummings, made</w:t>
      </w:r>
      <w:r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extensive use of words' visual form.</w:t>
      </w:r>
    </w:p>
    <w:p w14:paraId="74054D08" w14:textId="141966DF" w:rsidR="006B0A60" w:rsidRPr="00773848" w:rsidRDefault="00C61668" w:rsidP="00773848">
      <w:pPr>
        <w:pStyle w:val="HTMLPreformatted"/>
        <w:shd w:val="clear" w:color="auto" w:fill="F8F9FA"/>
        <w:spacing w:afterLines="200" w:after="480"/>
        <w:rPr>
          <w:rStyle w:val="fontstyle01"/>
          <w:color w:val="000000" w:themeColor="text1"/>
        </w:rPr>
      </w:pPr>
      <w:r w:rsidRPr="00773848">
        <w:rPr>
          <w:rStyle w:val="fontstyle01"/>
          <w:color w:val="000000" w:themeColor="text1"/>
        </w:rPr>
        <w:t xml:space="preserve">There is hidden meaning in song lyrics. Song lyrics use </w:t>
      </w:r>
      <w:r w:rsidR="00495A84" w:rsidRPr="00773848">
        <w:rPr>
          <w:rStyle w:val="fontstyle01"/>
          <w:color w:val="000000" w:themeColor="text1"/>
        </w:rPr>
        <w:t>not literal</w:t>
      </w:r>
      <w:r w:rsidRPr="00773848">
        <w:rPr>
          <w:rStyle w:val="fontstyle01"/>
          <w:color w:val="000000" w:themeColor="text1"/>
        </w:rPr>
        <w:t xml:space="preserve"> words, </w:t>
      </w:r>
      <w:r w:rsidR="00CA1AE9" w:rsidRPr="00773848">
        <w:rPr>
          <w:rFonts w:ascii="Times New Roman" w:hAnsi="Times New Roman" w:cs="Times New Roman"/>
          <w:color w:val="222222"/>
          <w:sz w:val="24"/>
          <w:szCs w:val="24"/>
          <w:lang w:val="en"/>
        </w:rPr>
        <w:t xml:space="preserve">compared to words used in everyday conversation. The lyrics use figurative language to make their own meaning; if we can interpret it the meaning can seem deeper. While the listener knows the meaning of the lyrics it will have its own opinion. Therefore, everyone will interpret it with their own understanding without knowing the truth or appropriateness of the meaning of the song with the songwriter or composer. Lyrics in music are not only used for denotative meanings to express the message of the song, but also connotative meanings. Connotative meaning occurs because the singer wants to make a deal, disagree, happy, unhappy, etc. for the listener. </w:t>
      </w:r>
      <w:r w:rsidR="006B0A60" w:rsidRPr="00773848">
        <w:rPr>
          <w:rFonts w:ascii="Times New Roman" w:hAnsi="Times New Roman" w:cs="Times New Roman"/>
          <w:color w:val="222222"/>
          <w:sz w:val="24"/>
          <w:szCs w:val="24"/>
          <w:lang w:val="en"/>
        </w:rPr>
        <w:t>Beautiful and strong words will have valuable meanings and require the ability to convey messages through figurative language in song lyrics. One way to understand the meaning of speech and to avoid various interpretations can be to use figurative language</w:t>
      </w:r>
    </w:p>
    <w:p w14:paraId="2D14046A" w14:textId="2711E184" w:rsidR="00C61668" w:rsidRPr="00773848" w:rsidRDefault="00474C83" w:rsidP="00773848">
      <w:pPr>
        <w:pStyle w:val="HTMLPreformatted"/>
        <w:shd w:val="clear" w:color="auto" w:fill="F8F9FA"/>
        <w:spacing w:afterLines="200" w:after="480"/>
        <w:rPr>
          <w:rFonts w:ascii="Times New Roman" w:hAnsi="Times New Roman" w:cs="Times New Roman"/>
          <w:color w:val="222222"/>
          <w:sz w:val="24"/>
          <w:szCs w:val="24"/>
        </w:rPr>
      </w:pPr>
      <w:proofErr w:type="spellStart"/>
      <w:r w:rsidRPr="00773848">
        <w:rPr>
          <w:rStyle w:val="fontstyle01"/>
          <w:color w:val="000000" w:themeColor="text1"/>
        </w:rPr>
        <w:t>Tarigan</w:t>
      </w:r>
      <w:proofErr w:type="spellEnd"/>
      <w:r w:rsidRPr="00773848">
        <w:rPr>
          <w:rStyle w:val="fontstyle01"/>
          <w:color w:val="000000" w:themeColor="text1"/>
        </w:rPr>
        <w:t xml:space="preserve"> (</w:t>
      </w:r>
      <w:proofErr w:type="spellStart"/>
      <w:r w:rsidRPr="00773848">
        <w:rPr>
          <w:rStyle w:val="fontstyle01"/>
          <w:color w:val="000000" w:themeColor="text1"/>
        </w:rPr>
        <w:t>Azwardi</w:t>
      </w:r>
      <w:proofErr w:type="spellEnd"/>
      <w:r w:rsidRPr="00773848">
        <w:rPr>
          <w:rStyle w:val="fontstyle01"/>
          <w:color w:val="000000" w:themeColor="text1"/>
        </w:rPr>
        <w:t xml:space="preserve">, 2016) as cited in </w:t>
      </w:r>
      <w:r w:rsidRPr="00773848">
        <w:rPr>
          <w:rStyle w:val="fontstyle01"/>
          <w:color w:val="000000" w:themeColor="text1"/>
        </w:rPr>
        <w:fldChar w:fldCharType="begin" w:fldLock="1"/>
      </w:r>
      <w:r w:rsidR="0010601F" w:rsidRPr="00773848">
        <w:rPr>
          <w:rStyle w:val="fontstyle01"/>
          <w:color w:val="000000" w:themeColor="text1"/>
        </w:rPr>
        <w:instrText>ADDIN CSL_CITATION {"citationItems":[{"id":"ITEM-1","itemData":{"DOI":"10.22460/project.v1i3.p261-268","ISSN":"2614-6320","abstract":"AbstractThis research is entitled An Analysis of Figurative Language in Taylor Swift's song lyrics it aims to know the types of figurative language that are used in Taylor swift lyrics and describe the contextual meaning of the figurative language used in Taylor's lyrics. The research data is obtained from two songs from one albumof Taylor Swift. The album titled Red with three songs taken entitles Red and 22. This research uses descriptive qualitative method in observation and library research in collecting data of this research. Figurative language found consists of simile, metaphor, hyperbole, paradox, irony and personification. In this research, these findingsshow that hyperbole is the most dominant in Taylor Swift’s song and based on the contextual meaning of overall song lyrics of Taylor Swift tell about conflict, pain heart and deeply treachery.Keywords: song, lyric, figurative language, contextual meaning","author":[{"dropping-particle":"","family":"Setiawati","given":"Wilya","non-dropping-particle":"","parse-names":false,"suffix":""},{"dropping-particle":"","family":"Maryani","given":"Maryani","non-dropping-particle":"","parse-names":false,"suffix":""}],"container-title":"PROJECT (Professional Journal of English Education)","id":"ITEM-1","issue":"3","issued":{"date-parts":[["2018"]]},"page":"261","title":"an Analysis of Figurative Language in Taylor Swift’S Song Lyrics","type":"article-journal","volume":"1"},"uris":["http://www.mendeley.com/documents/?uuid=c0b84eaa-a268-42fb-abca-80c79057e48c"]}],"mendeley":{"formattedCitation":"(Setiawati &amp; Maryani, 2018)","plainTextFormattedCitation":"(Setiawati &amp; Maryani, 2018)","previouslyFormattedCitation":"(Setiawati &amp; Maryani, 2018)"},"properties":{"noteIndex":0},"schema":"https://github.com/citation-style-language/schema/raw/master/csl-citation.json"}</w:instrText>
      </w:r>
      <w:r w:rsidRPr="00773848">
        <w:rPr>
          <w:rStyle w:val="fontstyle01"/>
          <w:color w:val="000000" w:themeColor="text1"/>
        </w:rPr>
        <w:fldChar w:fldCharType="separate"/>
      </w:r>
      <w:r w:rsidRPr="00773848">
        <w:rPr>
          <w:rStyle w:val="fontstyle01"/>
          <w:noProof/>
          <w:color w:val="000000" w:themeColor="text1"/>
        </w:rPr>
        <w:t>(Setiawati &amp; Maryani, 2018)</w:t>
      </w:r>
      <w:r w:rsidRPr="00773848">
        <w:rPr>
          <w:rStyle w:val="fontstyle01"/>
          <w:color w:val="000000" w:themeColor="text1"/>
        </w:rPr>
        <w:fldChar w:fldCharType="end"/>
      </w:r>
      <w:r w:rsidRPr="00773848">
        <w:rPr>
          <w:rStyle w:val="fontstyle01"/>
          <w:color w:val="000000" w:themeColor="text1"/>
        </w:rPr>
        <w:t xml:space="preserve"> f</w:t>
      </w:r>
      <w:r w:rsidR="00C61668" w:rsidRPr="00773848">
        <w:rPr>
          <w:rStyle w:val="fontstyle01"/>
          <w:color w:val="000000" w:themeColor="text1"/>
        </w:rPr>
        <w:t>igurative languages are forms of language used by authors or speakers</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delivering something beyond the literal meaning. In studied the</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implicit meaning of language or utterances in songs created by song-writer so that the readers</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or listeners can feel and realize that aims.</w:t>
      </w:r>
    </w:p>
    <w:p w14:paraId="52359850" w14:textId="77777777" w:rsidR="00773848" w:rsidRDefault="008B3D84" w:rsidP="00773848">
      <w:pPr>
        <w:autoSpaceDE w:val="0"/>
        <w:autoSpaceDN w:val="0"/>
        <w:adjustRightInd w:val="0"/>
        <w:spacing w:afterLines="200" w:after="480" w:line="240" w:lineRule="auto"/>
        <w:rPr>
          <w:rFonts w:ascii="Times New Roman" w:hAnsi="Times New Roman" w:cs="Times New Roman"/>
          <w:color w:val="000000"/>
          <w:sz w:val="24"/>
          <w:szCs w:val="24"/>
        </w:rPr>
      </w:pPr>
      <w:r w:rsidRPr="00773848">
        <w:rPr>
          <w:rFonts w:ascii="Times New Roman" w:hAnsi="Times New Roman" w:cs="Times New Roman"/>
          <w:color w:val="000000"/>
          <w:sz w:val="24"/>
          <w:szCs w:val="24"/>
        </w:rPr>
        <w:lastRenderedPageBreak/>
        <w:t xml:space="preserve">Alicia Keys, a musician who was born January 25, 1981 with the real name Alicia Augello Cook Dean is not only known as a musician, but she is also an actress, pianist, and also a cold-handed American record producer. </w:t>
      </w:r>
      <w:proofErr w:type="spellStart"/>
      <w:r w:rsidR="00B61CAB" w:rsidRPr="00773848">
        <w:rPr>
          <w:rFonts w:ascii="Times New Roman" w:hAnsi="Times New Roman" w:cs="Times New Roman"/>
          <w:color w:val="000000"/>
          <w:sz w:val="24"/>
          <w:szCs w:val="24"/>
          <w:lang w:val="en-US"/>
        </w:rPr>
        <w:t>Sh</w:t>
      </w:r>
      <w:proofErr w:type="spellEnd"/>
      <w:r w:rsidRPr="00773848">
        <w:rPr>
          <w:rFonts w:ascii="Times New Roman" w:hAnsi="Times New Roman" w:cs="Times New Roman"/>
          <w:color w:val="000000"/>
          <w:sz w:val="24"/>
          <w:szCs w:val="24"/>
        </w:rPr>
        <w:t xml:space="preserve">e is an American R&amp;B, soul, hip hop and pop singer. </w:t>
      </w:r>
      <w:proofErr w:type="spellStart"/>
      <w:r w:rsidR="00B61CAB" w:rsidRPr="00773848">
        <w:rPr>
          <w:rFonts w:ascii="Times New Roman" w:hAnsi="Times New Roman" w:cs="Times New Roman"/>
          <w:color w:val="000000"/>
          <w:sz w:val="24"/>
          <w:szCs w:val="24"/>
          <w:lang w:val="en-US"/>
        </w:rPr>
        <w:t>Sh</w:t>
      </w:r>
      <w:proofErr w:type="spellEnd"/>
      <w:r w:rsidRPr="00773848">
        <w:rPr>
          <w:rFonts w:ascii="Times New Roman" w:hAnsi="Times New Roman" w:cs="Times New Roman"/>
          <w:color w:val="000000"/>
          <w:sz w:val="24"/>
          <w:szCs w:val="24"/>
        </w:rPr>
        <w:t xml:space="preserve">e sings in many genres, but is more commonly known as an R&amp;B singer. The song Girl on Fire is a song that was released in 2012 </w:t>
      </w:r>
      <w:r w:rsidR="008548C4" w:rsidRPr="00773848">
        <w:rPr>
          <w:rFonts w:ascii="Times New Roman" w:hAnsi="Times New Roman" w:cs="Times New Roman"/>
          <w:color w:val="000000"/>
          <w:sz w:val="24"/>
          <w:szCs w:val="24"/>
          <w:lang w:val="en-US"/>
        </w:rPr>
        <w:t xml:space="preserve">is a song </w:t>
      </w:r>
      <w:r w:rsidRPr="00773848">
        <w:rPr>
          <w:rFonts w:ascii="Times New Roman" w:hAnsi="Times New Roman" w:cs="Times New Roman"/>
          <w:color w:val="000000"/>
          <w:sz w:val="24"/>
          <w:szCs w:val="24"/>
        </w:rPr>
        <w:t>that is in h</w:t>
      </w:r>
      <w:proofErr w:type="spellStart"/>
      <w:r w:rsidR="00B178F3" w:rsidRPr="00773848">
        <w:rPr>
          <w:rFonts w:ascii="Times New Roman" w:hAnsi="Times New Roman" w:cs="Times New Roman"/>
          <w:color w:val="000000"/>
          <w:sz w:val="24"/>
          <w:szCs w:val="24"/>
          <w:lang w:val="en-US"/>
        </w:rPr>
        <w:t>er</w:t>
      </w:r>
      <w:proofErr w:type="spellEnd"/>
      <w:r w:rsidRPr="00773848">
        <w:rPr>
          <w:rFonts w:ascii="Times New Roman" w:hAnsi="Times New Roman" w:cs="Times New Roman"/>
          <w:color w:val="000000"/>
          <w:sz w:val="24"/>
          <w:szCs w:val="24"/>
        </w:rPr>
        <w:t xml:space="preserve"> 5</w:t>
      </w:r>
      <w:proofErr w:type="spellStart"/>
      <w:r w:rsidR="008548C4" w:rsidRPr="00773848">
        <w:rPr>
          <w:rFonts w:ascii="Times New Roman" w:hAnsi="Times New Roman" w:cs="Times New Roman"/>
          <w:color w:val="000000"/>
          <w:sz w:val="24"/>
          <w:szCs w:val="24"/>
          <w:vertAlign w:val="superscript"/>
          <w:lang w:val="en-US"/>
        </w:rPr>
        <w:t>th</w:t>
      </w:r>
      <w:proofErr w:type="spellEnd"/>
      <w:r w:rsidR="008548C4"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 xml:space="preserve"> album of the same name which entered the Billboard 200 topping, released a successful song title, and won a Grammy Award for Best R&amp;B Album. In 2013, VH1 Storytellers was released as her second live album.</w:t>
      </w:r>
      <w:r w:rsidR="00B61CAB" w:rsidRPr="00773848">
        <w:rPr>
          <w:rFonts w:ascii="Times New Roman" w:hAnsi="Times New Roman" w:cs="Times New Roman"/>
          <w:color w:val="000000"/>
          <w:sz w:val="24"/>
          <w:szCs w:val="24"/>
          <w:lang w:val="en-US"/>
        </w:rPr>
        <w:t xml:space="preserve"> </w:t>
      </w:r>
      <w:r w:rsidRPr="00773848">
        <w:rPr>
          <w:rFonts w:ascii="Times New Roman" w:hAnsi="Times New Roman" w:cs="Times New Roman"/>
          <w:color w:val="000000"/>
          <w:sz w:val="24"/>
          <w:szCs w:val="24"/>
        </w:rPr>
        <w:t>Because of an interest in figurative language research, this research is focused on the figurative language used primarily in the lyrics of the song Girl on Fire by Alicia Keys.</w:t>
      </w:r>
      <w:r w:rsidR="000257F0" w:rsidRPr="00773848">
        <w:rPr>
          <w:rFonts w:ascii="Times New Roman" w:hAnsi="Times New Roman" w:cs="Times New Roman"/>
          <w:color w:val="000000" w:themeColor="text1"/>
          <w:sz w:val="24"/>
          <w:szCs w:val="24"/>
          <w:lang w:eastAsia="en-US"/>
        </w:rPr>
        <w:t xml:space="preserve"> </w:t>
      </w:r>
    </w:p>
    <w:p w14:paraId="71D8C657" w14:textId="6D211831" w:rsidR="00E11594" w:rsidRPr="00773848" w:rsidRDefault="00F52181" w:rsidP="00773848">
      <w:pPr>
        <w:autoSpaceDE w:val="0"/>
        <w:autoSpaceDN w:val="0"/>
        <w:adjustRightInd w:val="0"/>
        <w:spacing w:afterLines="200" w:after="480" w:line="240" w:lineRule="auto"/>
        <w:rPr>
          <w:rFonts w:ascii="Times New Roman" w:hAnsi="Times New Roman" w:cs="Times New Roman"/>
          <w:color w:val="000000"/>
          <w:sz w:val="24"/>
          <w:szCs w:val="24"/>
        </w:rPr>
      </w:pPr>
      <w:r w:rsidRPr="00773848">
        <w:rPr>
          <w:rFonts w:ascii="Times New Roman" w:hAnsi="Times New Roman" w:cs="Times New Roman"/>
          <w:color w:val="000000"/>
          <w:sz w:val="24"/>
          <w:szCs w:val="24"/>
        </w:rPr>
        <w:t xml:space="preserve">In addition to the reasons mentioned above, researchers chose her because in her songs have many hidden meanings, </w:t>
      </w:r>
      <w:r w:rsidR="00C61668" w:rsidRPr="00773848">
        <w:rPr>
          <w:rStyle w:val="fontstyle01"/>
          <w:color w:val="000000" w:themeColor="text1"/>
        </w:rPr>
        <w:t xml:space="preserve">so the </w:t>
      </w:r>
      <w:r w:rsidR="00044BBB" w:rsidRPr="00773848">
        <w:rPr>
          <w:rStyle w:val="fontstyle01"/>
          <w:color w:val="000000" w:themeColor="text1"/>
        </w:rPr>
        <w:t>researchers</w:t>
      </w:r>
      <w:r w:rsidR="00C61668" w:rsidRPr="00773848">
        <w:rPr>
          <w:rStyle w:val="fontstyle01"/>
          <w:color w:val="000000" w:themeColor="text1"/>
        </w:rPr>
        <w:t xml:space="preserve"> wants to</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investigate more deeply to be able to know the meaning.</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As for aims this research to know: Types of figurative</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language is used in Alicia Keys song and the contextual meaning of figurative language</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used in Alicia Keys song lyrics.</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In</w:t>
      </w:r>
      <w:r w:rsidR="00C61668" w:rsidRPr="00773848">
        <w:rPr>
          <w:rFonts w:ascii="Times New Roman" w:hAnsi="Times New Roman" w:cs="Times New Roman"/>
          <w:color w:val="000000" w:themeColor="text1"/>
          <w:sz w:val="24"/>
          <w:szCs w:val="24"/>
        </w:rPr>
        <w:t xml:space="preserve"> </w:t>
      </w:r>
      <w:r w:rsidR="00C61668" w:rsidRPr="00773848">
        <w:rPr>
          <w:rStyle w:val="fontstyle01"/>
          <w:color w:val="000000" w:themeColor="text1"/>
        </w:rPr>
        <w:t xml:space="preserve">this research, the researcher takes the data from Alicia Keys song lyrics “Girl on Fire” from her </w:t>
      </w:r>
      <w:r w:rsidR="000257F0" w:rsidRPr="00773848">
        <w:rPr>
          <w:rStyle w:val="fontstyle01"/>
          <w:color w:val="000000" w:themeColor="text1"/>
          <w:lang w:val="en-US"/>
        </w:rPr>
        <w:t>5</w:t>
      </w:r>
      <w:r w:rsidR="000257F0" w:rsidRPr="00773848">
        <w:rPr>
          <w:rStyle w:val="fontstyle01"/>
          <w:color w:val="000000" w:themeColor="text1"/>
          <w:vertAlign w:val="superscript"/>
          <w:lang w:val="en-US"/>
        </w:rPr>
        <w:t>th</w:t>
      </w:r>
      <w:r w:rsidR="000257F0" w:rsidRPr="00773848">
        <w:rPr>
          <w:rStyle w:val="fontstyle01"/>
          <w:color w:val="000000" w:themeColor="text1"/>
          <w:lang w:val="en-US"/>
        </w:rPr>
        <w:t xml:space="preserve"> </w:t>
      </w:r>
      <w:r w:rsidR="00C61668" w:rsidRPr="00773848">
        <w:rPr>
          <w:rStyle w:val="fontstyle01"/>
          <w:color w:val="000000" w:themeColor="text1"/>
        </w:rPr>
        <w:t xml:space="preserve"> studio album of the same name.</w:t>
      </w:r>
    </w:p>
    <w:p w14:paraId="243DFBC8" w14:textId="5EBAEC20" w:rsidR="005A266C" w:rsidRPr="00EC3177" w:rsidRDefault="003B5E69" w:rsidP="00EC3177">
      <w:pPr>
        <w:spacing w:line="240" w:lineRule="auto"/>
        <w:rPr>
          <w:rFonts w:ascii="Times New Roman" w:hAnsi="Times New Roman" w:cstheme="minorHAnsi"/>
          <w:b/>
          <w:bCs/>
          <w:color w:val="000000" w:themeColor="text1"/>
          <w:sz w:val="24"/>
          <w:szCs w:val="24"/>
        </w:rPr>
      </w:pPr>
      <w:r w:rsidRPr="003B5E69">
        <w:rPr>
          <w:rStyle w:val="fontstyle01"/>
          <w:rFonts w:cstheme="minorHAnsi"/>
          <w:b/>
          <w:bCs/>
          <w:color w:val="000000" w:themeColor="text1"/>
        </w:rPr>
        <w:t>THEORETICAL FRAMEWORK</w:t>
      </w:r>
    </w:p>
    <w:p w14:paraId="78F0EB03"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61BDD63C" w14:textId="77777777" w:rsidR="003B5E69" w:rsidRPr="00211DA7" w:rsidRDefault="003B5E69" w:rsidP="00211DA7">
      <w:pPr>
        <w:pStyle w:val="ListParagraph"/>
        <w:numPr>
          <w:ilvl w:val="0"/>
          <w:numId w:val="27"/>
        </w:numPr>
        <w:spacing w:after="360" w:line="240" w:lineRule="auto"/>
        <w:rPr>
          <w:rStyle w:val="fontstyle01"/>
          <w:b/>
          <w:bCs/>
          <w:color w:val="000000" w:themeColor="text1"/>
        </w:rPr>
      </w:pPr>
      <w:r w:rsidRPr="00211DA7">
        <w:rPr>
          <w:rStyle w:val="fontstyle01"/>
          <w:b/>
          <w:bCs/>
          <w:color w:val="000000" w:themeColor="text1"/>
        </w:rPr>
        <w:t>Figurative Language</w:t>
      </w:r>
    </w:p>
    <w:p w14:paraId="4AD097A9" w14:textId="380346BC" w:rsidR="003B5E69" w:rsidRDefault="00B3099E" w:rsidP="0086454D">
      <w:pPr>
        <w:pStyle w:val="ListParagraph"/>
        <w:spacing w:line="240" w:lineRule="auto"/>
        <w:rPr>
          <w:rFonts w:ascii="Times New Roman" w:hAnsi="Times New Roman" w:cs="Times New Roman"/>
          <w:color w:val="000000"/>
          <w:sz w:val="24"/>
          <w:szCs w:val="24"/>
        </w:rPr>
      </w:pPr>
      <w:r w:rsidRPr="00B3099E">
        <w:rPr>
          <w:rFonts w:ascii="Times New Roman" w:hAnsi="Times New Roman" w:cs="Times New Roman"/>
          <w:color w:val="000000" w:themeColor="text1"/>
          <w:sz w:val="24"/>
          <w:szCs w:val="24"/>
        </w:rPr>
        <w:t>According to Christopher Russel</w:t>
      </w:r>
      <w:r w:rsidR="004451A8">
        <w:rPr>
          <w:rFonts w:ascii="Times New Roman" w:hAnsi="Times New Roman" w:cs="Times New Roman"/>
          <w:color w:val="000000" w:themeColor="text1"/>
          <w:sz w:val="24"/>
          <w:szCs w:val="24"/>
          <w:lang w:val="en-US"/>
        </w:rPr>
        <w:t>l</w:t>
      </w:r>
      <w:r w:rsidRPr="00B3099E">
        <w:rPr>
          <w:rFonts w:ascii="Times New Roman" w:hAnsi="Times New Roman" w:cs="Times New Roman"/>
          <w:color w:val="000000" w:themeColor="text1"/>
          <w:sz w:val="24"/>
          <w:szCs w:val="24"/>
        </w:rPr>
        <w:t xml:space="preserve"> Reaske (19</w:t>
      </w:r>
      <w:r w:rsidR="00062C72">
        <w:rPr>
          <w:rFonts w:ascii="Times New Roman" w:hAnsi="Times New Roman" w:cs="Times New Roman"/>
          <w:color w:val="000000" w:themeColor="text1"/>
          <w:sz w:val="24"/>
          <w:szCs w:val="24"/>
          <w:lang w:val="en-US"/>
        </w:rPr>
        <w:t>6</w:t>
      </w:r>
      <w:r w:rsidRPr="00B3099E">
        <w:rPr>
          <w:rFonts w:ascii="Times New Roman" w:hAnsi="Times New Roman" w:cs="Times New Roman"/>
          <w:color w:val="000000" w:themeColor="text1"/>
          <w:sz w:val="24"/>
          <w:szCs w:val="24"/>
        </w:rPr>
        <w:t>6</w:t>
      </w:r>
      <w:r w:rsidR="00DA72A7">
        <w:rPr>
          <w:rFonts w:ascii="Times New Roman" w:hAnsi="Times New Roman" w:cs="Times New Roman"/>
          <w:color w:val="000000" w:themeColor="text1"/>
          <w:sz w:val="24"/>
          <w:szCs w:val="24"/>
          <w:lang w:val="en-US"/>
        </w:rPr>
        <w:t xml:space="preserve"> </w:t>
      </w:r>
      <w:r w:rsidRPr="00B3099E">
        <w:rPr>
          <w:rFonts w:ascii="Times New Roman" w:hAnsi="Times New Roman" w:cs="Times New Roman"/>
          <w:color w:val="000000" w:themeColor="text1"/>
          <w:sz w:val="24"/>
          <w:szCs w:val="24"/>
        </w:rPr>
        <w:t xml:space="preserve">: 22) </w:t>
      </w:r>
      <w:r w:rsidR="00611B9C">
        <w:rPr>
          <w:rFonts w:ascii="Times New Roman" w:hAnsi="Times New Roman" w:cs="Times New Roman"/>
          <w:color w:val="000000" w:themeColor="text1"/>
          <w:sz w:val="24"/>
          <w:szCs w:val="24"/>
          <w:lang w:val="en-US"/>
        </w:rPr>
        <w:t xml:space="preserve">defines </w:t>
      </w:r>
      <w:r w:rsidRPr="00B3099E">
        <w:rPr>
          <w:rFonts w:ascii="Times New Roman" w:hAnsi="Times New Roman" w:cs="Times New Roman"/>
          <w:color w:val="000000" w:themeColor="text1"/>
          <w:sz w:val="24"/>
          <w:szCs w:val="24"/>
        </w:rPr>
        <w:t xml:space="preserve">figurative language </w:t>
      </w:r>
      <w:r w:rsidR="003B15D9">
        <w:rPr>
          <w:rFonts w:ascii="Times New Roman" w:hAnsi="Times New Roman" w:cs="Times New Roman"/>
          <w:color w:val="000000" w:themeColor="text1"/>
          <w:sz w:val="24"/>
          <w:szCs w:val="24"/>
          <w:lang w:val="en-US"/>
        </w:rPr>
        <w:t>a</w:t>
      </w:r>
      <w:r w:rsidRPr="00B3099E">
        <w:rPr>
          <w:rFonts w:ascii="Times New Roman" w:hAnsi="Times New Roman" w:cs="Times New Roman"/>
          <w:color w:val="000000" w:themeColor="text1"/>
          <w:sz w:val="24"/>
          <w:szCs w:val="24"/>
        </w:rPr>
        <w:t>s a language that uses various figures</w:t>
      </w:r>
      <w:r w:rsidR="00123236">
        <w:rPr>
          <w:rFonts w:ascii="Times New Roman" w:hAnsi="Times New Roman" w:cs="Times New Roman"/>
          <w:color w:val="000000" w:themeColor="text1"/>
          <w:sz w:val="24"/>
          <w:szCs w:val="24"/>
          <w:lang w:val="en-US"/>
        </w:rPr>
        <w:t xml:space="preserve"> of speech</w:t>
      </w:r>
      <w:r w:rsidRPr="00B3099E">
        <w:rPr>
          <w:rFonts w:ascii="Times New Roman" w:hAnsi="Times New Roman" w:cs="Times New Roman"/>
          <w:color w:val="000000" w:themeColor="text1"/>
          <w:sz w:val="24"/>
          <w:szCs w:val="24"/>
        </w:rPr>
        <w:t>. Some examples are</w:t>
      </w:r>
      <w:r w:rsidR="00472DAF">
        <w:rPr>
          <w:rFonts w:ascii="Times New Roman" w:hAnsi="Times New Roman" w:cs="Times New Roman"/>
          <w:color w:val="000000" w:themeColor="text1"/>
          <w:sz w:val="24"/>
          <w:szCs w:val="24"/>
          <w:lang w:val="en-US"/>
        </w:rPr>
        <w:t xml:space="preserve"> </w:t>
      </w:r>
      <w:r w:rsidR="00472DAF" w:rsidRPr="00B3099E">
        <w:rPr>
          <w:rFonts w:ascii="Times New Roman" w:hAnsi="Times New Roman" w:cs="Times New Roman"/>
          <w:color w:val="000000" w:themeColor="text1"/>
          <w:sz w:val="24"/>
          <w:szCs w:val="24"/>
        </w:rPr>
        <w:t>antithesis</w:t>
      </w:r>
      <w:r w:rsidR="00472DAF">
        <w:rPr>
          <w:rFonts w:ascii="Times New Roman" w:hAnsi="Times New Roman" w:cs="Times New Roman"/>
          <w:color w:val="000000" w:themeColor="text1"/>
          <w:sz w:val="24"/>
          <w:szCs w:val="24"/>
          <w:lang w:val="en-US"/>
        </w:rPr>
        <w:t>,</w:t>
      </w:r>
      <w:r w:rsidRPr="00B3099E">
        <w:rPr>
          <w:rFonts w:ascii="Times New Roman" w:hAnsi="Times New Roman" w:cs="Times New Roman"/>
          <w:color w:val="000000" w:themeColor="text1"/>
          <w:sz w:val="24"/>
          <w:szCs w:val="24"/>
        </w:rPr>
        <w:t xml:space="preserve"> </w:t>
      </w:r>
      <w:r w:rsidR="00472DAF">
        <w:rPr>
          <w:rFonts w:ascii="Times New Roman" w:hAnsi="Times New Roman" w:cs="Times New Roman"/>
          <w:color w:val="000000" w:themeColor="text1"/>
          <w:sz w:val="24"/>
          <w:szCs w:val="24"/>
          <w:lang w:val="en-US"/>
        </w:rPr>
        <w:t xml:space="preserve">cliché, </w:t>
      </w:r>
      <w:r w:rsidR="00472DAF" w:rsidRPr="00B3099E">
        <w:rPr>
          <w:rFonts w:ascii="Times New Roman" w:hAnsi="Times New Roman" w:cs="Times New Roman"/>
          <w:color w:val="000000" w:themeColor="text1"/>
          <w:sz w:val="24"/>
          <w:szCs w:val="24"/>
        </w:rPr>
        <w:t>hyperbole</w:t>
      </w:r>
      <w:r w:rsidR="00472DAF">
        <w:rPr>
          <w:rFonts w:ascii="Times New Roman" w:hAnsi="Times New Roman" w:cs="Times New Roman"/>
          <w:color w:val="000000" w:themeColor="text1"/>
          <w:sz w:val="24"/>
          <w:szCs w:val="24"/>
          <w:lang w:val="en-US"/>
        </w:rPr>
        <w:t xml:space="preserve">, </w:t>
      </w:r>
      <w:r w:rsidRPr="00B3099E">
        <w:rPr>
          <w:rFonts w:ascii="Times New Roman" w:hAnsi="Times New Roman" w:cs="Times New Roman"/>
          <w:color w:val="000000" w:themeColor="text1"/>
          <w:sz w:val="24"/>
          <w:szCs w:val="24"/>
        </w:rPr>
        <w:t>metaphors,</w:t>
      </w:r>
      <w:r w:rsidR="00472DAF">
        <w:rPr>
          <w:rFonts w:ascii="Times New Roman" w:hAnsi="Times New Roman" w:cs="Times New Roman"/>
          <w:color w:val="000000" w:themeColor="text1"/>
          <w:sz w:val="24"/>
          <w:szCs w:val="24"/>
          <w:lang w:val="en-US"/>
        </w:rPr>
        <w:t xml:space="preserve"> </w:t>
      </w:r>
      <w:r w:rsidR="00472DAF" w:rsidRPr="00B3099E">
        <w:rPr>
          <w:rFonts w:ascii="Times New Roman" w:hAnsi="Times New Roman" w:cs="Times New Roman"/>
          <w:color w:val="000000" w:themeColor="text1"/>
          <w:sz w:val="24"/>
          <w:szCs w:val="24"/>
        </w:rPr>
        <w:t>paradoxes,</w:t>
      </w:r>
      <w:r w:rsidRPr="00B3099E">
        <w:rPr>
          <w:rFonts w:ascii="Times New Roman" w:hAnsi="Times New Roman" w:cs="Times New Roman"/>
          <w:color w:val="000000" w:themeColor="text1"/>
          <w:sz w:val="24"/>
          <w:szCs w:val="24"/>
        </w:rPr>
        <w:t xml:space="preserve"> similes,</w:t>
      </w:r>
      <w:r w:rsidR="00472DAF">
        <w:rPr>
          <w:rFonts w:ascii="Times New Roman" w:hAnsi="Times New Roman" w:cs="Times New Roman"/>
          <w:color w:val="000000" w:themeColor="text1"/>
          <w:sz w:val="24"/>
          <w:szCs w:val="24"/>
          <w:lang w:val="en-US"/>
        </w:rPr>
        <w:t xml:space="preserve"> </w:t>
      </w:r>
      <w:r w:rsidRPr="00B3099E">
        <w:rPr>
          <w:rFonts w:ascii="Times New Roman" w:hAnsi="Times New Roman" w:cs="Times New Roman"/>
          <w:color w:val="000000" w:themeColor="text1"/>
          <w:sz w:val="24"/>
          <w:szCs w:val="24"/>
        </w:rPr>
        <w:t>and etc. In general, figurative language is a type of language that is different from the language used in everyday life and is literal to describe people from objects. Using figurative language creates imaginative descriptions in different ways</w:t>
      </w:r>
      <w:r w:rsidR="00472DAF">
        <w:rPr>
          <w:rFonts w:ascii="Times New Roman" w:hAnsi="Times New Roman" w:cs="Times New Roman"/>
          <w:color w:val="000000" w:themeColor="text1"/>
          <w:sz w:val="24"/>
          <w:szCs w:val="24"/>
          <w:lang w:val="en-US"/>
        </w:rPr>
        <w:t xml:space="preserve"> with power</w:t>
      </w:r>
      <w:r w:rsidR="00EA0488">
        <w:rPr>
          <w:rFonts w:ascii="Times New Roman" w:hAnsi="Times New Roman" w:cs="Times New Roman"/>
          <w:color w:val="000000" w:themeColor="text1"/>
          <w:sz w:val="24"/>
          <w:szCs w:val="24"/>
          <w:lang w:val="en-US"/>
        </w:rPr>
        <w:t xml:space="preserve"> words</w:t>
      </w:r>
      <w:r w:rsidRPr="00B3099E">
        <w:rPr>
          <w:rFonts w:ascii="Times New Roman" w:hAnsi="Times New Roman" w:cs="Times New Roman"/>
          <w:color w:val="000000" w:themeColor="text1"/>
          <w:sz w:val="24"/>
          <w:szCs w:val="24"/>
        </w:rPr>
        <w:t>.</w:t>
      </w:r>
      <w:r w:rsidR="001F1A3E">
        <w:rPr>
          <w:rFonts w:ascii="Times New Roman" w:hAnsi="Times New Roman" w:cs="Times New Roman"/>
          <w:color w:val="000000" w:themeColor="text1"/>
          <w:sz w:val="24"/>
          <w:szCs w:val="24"/>
          <w:lang w:val="en-US"/>
        </w:rPr>
        <w:t xml:space="preserve"> </w:t>
      </w:r>
      <w:r w:rsidR="001F1A3E" w:rsidRPr="0086454D">
        <w:rPr>
          <w:rFonts w:ascii="Times New Roman" w:hAnsi="Times New Roman" w:cs="Times New Roman"/>
          <w:color w:val="000000"/>
          <w:sz w:val="24"/>
          <w:szCs w:val="24"/>
        </w:rPr>
        <w:t>There are many types of figurative language:</w:t>
      </w:r>
    </w:p>
    <w:p w14:paraId="70BD6659" w14:textId="77777777" w:rsidR="007D1AD3" w:rsidRDefault="007D1AD3" w:rsidP="0086454D">
      <w:pPr>
        <w:pStyle w:val="ListParagraph"/>
        <w:spacing w:line="240" w:lineRule="auto"/>
        <w:rPr>
          <w:rFonts w:ascii="Times New Roman" w:hAnsi="Times New Roman" w:cs="Times New Roman"/>
          <w:color w:val="000000"/>
          <w:sz w:val="24"/>
          <w:szCs w:val="24"/>
        </w:rPr>
      </w:pPr>
    </w:p>
    <w:p w14:paraId="7271AD61" w14:textId="54A47A14" w:rsidR="008650A2" w:rsidRDefault="0086454D" w:rsidP="008650A2">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Alliteration</w:t>
      </w:r>
    </w:p>
    <w:p w14:paraId="12CE5C8D" w14:textId="5BF176DE" w:rsidR="008650A2" w:rsidRPr="008650A2" w:rsidRDefault="008650A2" w:rsidP="008650A2">
      <w:pPr>
        <w:pStyle w:val="ListParagraph"/>
        <w:spacing w:line="240" w:lineRule="auto"/>
        <w:ind w:left="144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In </w:t>
      </w:r>
      <w:r>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citationItems":[{"id":"ITEM-1","itemData":{"ISBN":"0-89879-989-9","author":[{"dropping-particle":"","family":"Cox","given":"Terry","non-dropping-particle":"","parse-names":false,"suffix":""}],"id":"ITEM-1","issued":{"date-parts":[["2000"]]},"number-of-pages":"1-134","title":"You Can Write Lyrics","type":"book"},"uris":["http://www.mendeley.com/documents/?uuid=d58cd7d5-7bac-4633-9c5c-b2faa121e918"]}],"mendeley":{"formattedCitation":"(Cox, 2000)","plainTextFormattedCitation":"(Cox, 2000)","previouslyFormattedCitation":"(Cox, 2000)"},"properties":{"noteIndex":0},"schema":"https://github.com/citation-style-language/schema/raw/master/csl-citation.json"}</w:instrText>
      </w:r>
      <w:r>
        <w:rPr>
          <w:rFonts w:ascii="Times New Roman" w:hAnsi="Times New Roman" w:cs="Times New Roman"/>
          <w:color w:val="000000" w:themeColor="text1"/>
          <w:sz w:val="24"/>
          <w:szCs w:val="24"/>
          <w:lang w:val="en-US"/>
        </w:rPr>
        <w:fldChar w:fldCharType="separate"/>
      </w:r>
      <w:r w:rsidRPr="00342E81">
        <w:rPr>
          <w:rFonts w:ascii="Times New Roman" w:hAnsi="Times New Roman" w:cs="Times New Roman"/>
          <w:noProof/>
          <w:color w:val="000000" w:themeColor="text1"/>
          <w:sz w:val="24"/>
          <w:szCs w:val="24"/>
          <w:lang w:val="en-US"/>
        </w:rPr>
        <w:t>(Cox, 2000)</w:t>
      </w:r>
      <w:r>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alliteration repeating consonant sounds in fairly close proximity to each other, like “</w:t>
      </w:r>
      <w:r>
        <w:rPr>
          <w:rFonts w:ascii="Times New Roman" w:hAnsi="Times New Roman" w:cs="Times New Roman"/>
          <w:i/>
          <w:iCs/>
          <w:color w:val="000000" w:themeColor="text1"/>
          <w:sz w:val="24"/>
          <w:szCs w:val="24"/>
          <w:lang w:val="en-US"/>
        </w:rPr>
        <w:t>P</w:t>
      </w:r>
      <w:r>
        <w:rPr>
          <w:rFonts w:ascii="Times New Roman" w:hAnsi="Times New Roman" w:cs="Times New Roman"/>
          <w:color w:val="000000" w:themeColor="text1"/>
          <w:sz w:val="24"/>
          <w:szCs w:val="24"/>
          <w:lang w:val="en-US"/>
        </w:rPr>
        <w:t xml:space="preserve">eter </w:t>
      </w:r>
      <w:r>
        <w:rPr>
          <w:rFonts w:ascii="Times New Roman" w:hAnsi="Times New Roman" w:cs="Times New Roman"/>
          <w:i/>
          <w:iCs/>
          <w:color w:val="000000" w:themeColor="text1"/>
          <w:sz w:val="24"/>
          <w:szCs w:val="24"/>
          <w:lang w:val="en-US"/>
        </w:rPr>
        <w:t>P</w:t>
      </w:r>
      <w:r>
        <w:rPr>
          <w:rFonts w:ascii="Times New Roman" w:hAnsi="Times New Roman" w:cs="Times New Roman"/>
          <w:color w:val="000000" w:themeColor="text1"/>
          <w:sz w:val="24"/>
          <w:szCs w:val="24"/>
          <w:lang w:val="en-US"/>
        </w:rPr>
        <w:t>iper</w:t>
      </w:r>
      <w:r>
        <w:rPr>
          <w:rFonts w:ascii="Times New Roman" w:hAnsi="Times New Roman" w:cs="Times New Roman"/>
          <w:i/>
          <w:iCs/>
          <w:color w:val="000000" w:themeColor="text1"/>
          <w:sz w:val="24"/>
          <w:szCs w:val="24"/>
          <w:lang w:val="en-US"/>
        </w:rPr>
        <w:t xml:space="preserve"> P</w:t>
      </w:r>
      <w:r>
        <w:rPr>
          <w:rFonts w:ascii="Times New Roman" w:hAnsi="Times New Roman" w:cs="Times New Roman"/>
          <w:color w:val="000000" w:themeColor="text1"/>
          <w:sz w:val="24"/>
          <w:szCs w:val="24"/>
          <w:lang w:val="en-US"/>
        </w:rPr>
        <w:t xml:space="preserve">icked” or “ </w:t>
      </w:r>
      <w:r>
        <w:rPr>
          <w:rFonts w:ascii="Times New Roman" w:hAnsi="Times New Roman" w:cs="Times New Roman"/>
          <w:i/>
          <w:iCs/>
          <w:color w:val="000000" w:themeColor="text1"/>
          <w:sz w:val="24"/>
          <w:szCs w:val="24"/>
          <w:lang w:val="en-US"/>
        </w:rPr>
        <w:t>M</w:t>
      </w:r>
      <w:r>
        <w:rPr>
          <w:rFonts w:ascii="Times New Roman" w:hAnsi="Times New Roman" w:cs="Times New Roman"/>
          <w:color w:val="000000" w:themeColor="text1"/>
          <w:sz w:val="24"/>
          <w:szCs w:val="24"/>
          <w:lang w:val="en-US"/>
        </w:rPr>
        <w:t xml:space="preserve">ary took </w:t>
      </w:r>
      <w:r w:rsidRPr="008650A2">
        <w:rPr>
          <w:rFonts w:ascii="Times New Roman" w:hAnsi="Times New Roman" w:cs="Times New Roman"/>
          <w:i/>
          <w:iCs/>
          <w:color w:val="000000" w:themeColor="text1"/>
          <w:sz w:val="24"/>
          <w:szCs w:val="24"/>
          <w:lang w:val="en-US"/>
        </w:rPr>
        <w:t>Ma</w:t>
      </w:r>
      <w:r>
        <w:rPr>
          <w:rFonts w:ascii="Times New Roman" w:hAnsi="Times New Roman" w:cs="Times New Roman"/>
          <w:i/>
          <w:iCs/>
          <w:color w:val="000000" w:themeColor="text1"/>
          <w:sz w:val="24"/>
          <w:szCs w:val="24"/>
          <w:lang w:val="en-US"/>
        </w:rPr>
        <w:t>m</w:t>
      </w:r>
      <w:r w:rsidRPr="008650A2">
        <w:rPr>
          <w:rFonts w:ascii="Times New Roman" w:hAnsi="Times New Roman" w:cs="Times New Roman"/>
          <w:i/>
          <w:iCs/>
          <w:color w:val="000000" w:themeColor="text1"/>
          <w:sz w:val="24"/>
          <w:szCs w:val="24"/>
          <w:lang w:val="en-US"/>
        </w:rPr>
        <w:t>a</w:t>
      </w:r>
      <w:r>
        <w:rPr>
          <w:rFonts w:ascii="Times New Roman" w:hAnsi="Times New Roman" w:cs="Times New Roman"/>
          <w:color w:val="000000" w:themeColor="text1"/>
          <w:sz w:val="24"/>
          <w:szCs w:val="24"/>
          <w:lang w:val="en-US"/>
        </w:rPr>
        <w:t xml:space="preserve"> to the </w:t>
      </w:r>
      <w:r>
        <w:rPr>
          <w:rFonts w:ascii="Times New Roman" w:hAnsi="Times New Roman" w:cs="Times New Roman"/>
          <w:i/>
          <w:iCs/>
          <w:color w:val="000000" w:themeColor="text1"/>
          <w:sz w:val="24"/>
          <w:szCs w:val="24"/>
          <w:lang w:val="en-US"/>
        </w:rPr>
        <w:t>m</w:t>
      </w:r>
      <w:r>
        <w:rPr>
          <w:rFonts w:ascii="Times New Roman" w:hAnsi="Times New Roman" w:cs="Times New Roman"/>
          <w:color w:val="000000" w:themeColor="text1"/>
          <w:sz w:val="24"/>
          <w:szCs w:val="24"/>
          <w:lang w:val="en-US"/>
        </w:rPr>
        <w:t xml:space="preserve">arket today” or You’re my </w:t>
      </w:r>
      <w:r>
        <w:rPr>
          <w:rFonts w:ascii="Times New Roman" w:hAnsi="Times New Roman" w:cs="Times New Roman"/>
          <w:i/>
          <w:iCs/>
          <w:color w:val="000000" w:themeColor="text1"/>
          <w:sz w:val="24"/>
          <w:szCs w:val="24"/>
          <w:lang w:val="en-US"/>
        </w:rPr>
        <w:t>b</w:t>
      </w:r>
      <w:r>
        <w:rPr>
          <w:rFonts w:ascii="Times New Roman" w:hAnsi="Times New Roman" w:cs="Times New Roman"/>
          <w:color w:val="000000" w:themeColor="text1"/>
          <w:sz w:val="24"/>
          <w:szCs w:val="24"/>
          <w:lang w:val="en-US"/>
        </w:rPr>
        <w:t xml:space="preserve">ody and </w:t>
      </w:r>
      <w:r>
        <w:rPr>
          <w:rFonts w:ascii="Times New Roman" w:hAnsi="Times New Roman" w:cs="Times New Roman"/>
          <w:i/>
          <w:iCs/>
          <w:color w:val="000000" w:themeColor="text1"/>
          <w:sz w:val="24"/>
          <w:szCs w:val="24"/>
          <w:lang w:val="en-US"/>
        </w:rPr>
        <w:t>b</w:t>
      </w:r>
      <w:r>
        <w:rPr>
          <w:rFonts w:ascii="Times New Roman" w:hAnsi="Times New Roman" w:cs="Times New Roman"/>
          <w:color w:val="000000" w:themeColor="text1"/>
          <w:sz w:val="24"/>
          <w:szCs w:val="24"/>
          <w:lang w:val="en-US"/>
        </w:rPr>
        <w:t xml:space="preserve">one / my one and only </w:t>
      </w:r>
      <w:r w:rsidRPr="008650A2">
        <w:rPr>
          <w:rFonts w:ascii="Times New Roman" w:hAnsi="Times New Roman" w:cs="Times New Roman"/>
          <w:i/>
          <w:iCs/>
          <w:color w:val="000000" w:themeColor="text1"/>
          <w:sz w:val="24"/>
          <w:szCs w:val="24"/>
          <w:lang w:val="en-US"/>
        </w:rPr>
        <w:t>b</w:t>
      </w:r>
      <w:r>
        <w:rPr>
          <w:rFonts w:ascii="Times New Roman" w:hAnsi="Times New Roman" w:cs="Times New Roman"/>
          <w:color w:val="000000" w:themeColor="text1"/>
          <w:sz w:val="24"/>
          <w:szCs w:val="24"/>
          <w:lang w:val="en-US"/>
        </w:rPr>
        <w:t>a</w:t>
      </w:r>
      <w:r>
        <w:rPr>
          <w:rFonts w:ascii="Times New Roman" w:hAnsi="Times New Roman" w:cs="Times New Roman"/>
          <w:i/>
          <w:iCs/>
          <w:color w:val="000000" w:themeColor="text1"/>
          <w:sz w:val="24"/>
          <w:szCs w:val="24"/>
          <w:lang w:val="en-US"/>
        </w:rPr>
        <w:t>b</w:t>
      </w:r>
      <w:r>
        <w:rPr>
          <w:rFonts w:ascii="Times New Roman" w:hAnsi="Times New Roman" w:cs="Times New Roman"/>
          <w:color w:val="000000" w:themeColor="text1"/>
          <w:sz w:val="24"/>
          <w:szCs w:val="24"/>
          <w:lang w:val="en-US"/>
        </w:rPr>
        <w:t>y /  but oh you’re dou</w:t>
      </w:r>
      <w:r>
        <w:rPr>
          <w:rFonts w:ascii="Times New Roman" w:hAnsi="Times New Roman" w:cs="Times New Roman"/>
          <w:i/>
          <w:iCs/>
          <w:color w:val="000000" w:themeColor="text1"/>
          <w:sz w:val="24"/>
          <w:szCs w:val="24"/>
          <w:lang w:val="en-US"/>
        </w:rPr>
        <w:t>b</w:t>
      </w:r>
      <w:r>
        <w:rPr>
          <w:rFonts w:ascii="Times New Roman" w:hAnsi="Times New Roman" w:cs="Times New Roman"/>
          <w:color w:val="000000" w:themeColor="text1"/>
          <w:sz w:val="24"/>
          <w:szCs w:val="24"/>
          <w:lang w:val="en-US"/>
        </w:rPr>
        <w:t>le the</w:t>
      </w:r>
      <w:r>
        <w:rPr>
          <w:rFonts w:ascii="Times New Roman" w:hAnsi="Times New Roman" w:cs="Times New Roman"/>
          <w:i/>
          <w:iCs/>
          <w:color w:val="000000" w:themeColor="text1"/>
          <w:sz w:val="24"/>
          <w:szCs w:val="24"/>
          <w:lang w:val="en-US"/>
        </w:rPr>
        <w:t xml:space="preserve"> </w:t>
      </w:r>
      <w:r>
        <w:rPr>
          <w:rFonts w:ascii="Times New Roman" w:hAnsi="Times New Roman" w:cs="Times New Roman"/>
          <w:color w:val="000000" w:themeColor="text1"/>
          <w:sz w:val="24"/>
          <w:szCs w:val="24"/>
          <w:lang w:val="en-US"/>
        </w:rPr>
        <w:t>trou</w:t>
      </w:r>
      <w:r w:rsidRPr="008650A2">
        <w:rPr>
          <w:rFonts w:ascii="Times New Roman" w:hAnsi="Times New Roman" w:cs="Times New Roman"/>
          <w:i/>
          <w:iCs/>
          <w:color w:val="000000" w:themeColor="text1"/>
          <w:sz w:val="24"/>
          <w:szCs w:val="24"/>
          <w:lang w:val="en-US"/>
        </w:rPr>
        <w:t>b</w:t>
      </w:r>
      <w:r>
        <w:rPr>
          <w:rFonts w:ascii="Times New Roman" w:hAnsi="Times New Roman" w:cs="Times New Roman"/>
          <w:color w:val="000000" w:themeColor="text1"/>
          <w:sz w:val="24"/>
          <w:szCs w:val="24"/>
          <w:lang w:val="en-US"/>
        </w:rPr>
        <w:t>le” and so on.</w:t>
      </w:r>
    </w:p>
    <w:p w14:paraId="44EC2BA1" w14:textId="77777777" w:rsidR="008650A2" w:rsidRDefault="008650A2" w:rsidP="008650A2">
      <w:pPr>
        <w:pStyle w:val="ListParagraph"/>
        <w:spacing w:line="240" w:lineRule="auto"/>
        <w:ind w:left="1440"/>
        <w:rPr>
          <w:rFonts w:ascii="Times New Roman" w:hAnsi="Times New Roman" w:cs="Times New Roman"/>
          <w:color w:val="000000" w:themeColor="text1"/>
          <w:sz w:val="24"/>
          <w:szCs w:val="24"/>
          <w:lang w:val="en-US"/>
        </w:rPr>
      </w:pPr>
    </w:p>
    <w:p w14:paraId="023E53F5" w14:textId="0EB48FDB" w:rsidR="008650A2" w:rsidRDefault="0052453B" w:rsidP="008650A2">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Cliché </w:t>
      </w:r>
    </w:p>
    <w:p w14:paraId="3FFF8C1E" w14:textId="52B04094" w:rsidR="0052453B" w:rsidRDefault="001A7925" w:rsidP="0052453B">
      <w:pPr>
        <w:pStyle w:val="ListParagraph"/>
        <w:spacing w:line="240" w:lineRule="auto"/>
        <w:ind w:left="1440"/>
        <w:rPr>
          <w:rFonts w:ascii="Times New Roman" w:hAnsi="Times New Roman" w:cs="Times New Roman"/>
          <w:i/>
          <w:iCs/>
          <w:color w:val="000000"/>
          <w:sz w:val="24"/>
          <w:szCs w:val="24"/>
          <w:lang w:val="en-US"/>
        </w:rPr>
      </w:pPr>
      <w:r>
        <w:rPr>
          <w:rFonts w:ascii="Times New Roman" w:hAnsi="Times New Roman" w:cs="Times New Roman"/>
          <w:color w:val="000000"/>
          <w:sz w:val="24"/>
          <w:szCs w:val="24"/>
          <w:lang w:val="en-US"/>
        </w:rPr>
        <w:t xml:space="preserve">According to </w:t>
      </w:r>
      <w:r w:rsidRPr="001A7925">
        <w:rPr>
          <w:rFonts w:ascii="Times New Roman" w:hAnsi="Times New Roman" w:cs="Times New Roman"/>
          <w:color w:val="000000"/>
          <w:sz w:val="24"/>
          <w:szCs w:val="24"/>
        </w:rPr>
        <w:t>Knapp and Watkins, (2005: 53-55)</w:t>
      </w:r>
      <w:r>
        <w:rPr>
          <w:rFonts w:ascii="Times New Roman" w:hAnsi="Times New Roman" w:cs="Times New Roman"/>
          <w:color w:val="000000"/>
          <w:sz w:val="24"/>
          <w:szCs w:val="24"/>
          <w:lang w:val="en-US"/>
        </w:rPr>
        <w:t xml:space="preserve"> as cited in </w:t>
      </w:r>
      <w:r>
        <w:rPr>
          <w:rFonts w:ascii="Times New Roman" w:hAnsi="Times New Roman" w:cs="Times New Roman"/>
          <w:color w:val="000000"/>
          <w:sz w:val="24"/>
          <w:szCs w:val="24"/>
          <w:lang w:val="en-US"/>
        </w:rPr>
        <w:fldChar w:fldCharType="begin" w:fldLock="1"/>
      </w:r>
      <w:r w:rsidR="00E040A5">
        <w:rPr>
          <w:rFonts w:ascii="Times New Roman" w:hAnsi="Times New Roman" w:cs="Times New Roman"/>
          <w:color w:val="000000"/>
          <w:sz w:val="24"/>
          <w:szCs w:val="24"/>
          <w:lang w:val="en-US"/>
        </w:rPr>
        <w:instrText>ADDIN CSL_CITATION {"citationItems":[{"id":"ITEM-1","itemData":{"author":[{"dropping-particle":"","family":"Kurniawan","given":"D W I","non-dropping-particle":"","parse-names":false,"suffix":""},{"dropping-particle":"","family":"Program","given":"English Education","non-dropping-particle":"","parse-names":false,"suffix":""},{"dropping-particle":"","family":"Training","given":"Teacher","non-dropping-particle":"","parse-names":false,"suffix":""},{"dropping-particle":"","family":"Faculty","given":"Education","non-dropping-particle":"","parse-names":false,"suffix":""}],"id":"ITEM-1","issued":{"date-parts":[["2014"]]},"title":"AN ANALYSIS OF FIGURATIVE LANGUAGE IN SCORPION SONG LYRICS AND ITS APPLICATION IN ELT FOR JUNIOR HIGH SCHOOL STUDENTS","type":"article-journal"},"uris":["http://www.mendeley.com/documents/?uuid=a7ffa8fa-eb95-493d-a4db-3785bd2a7718"]}],"mendeley":{"formattedCitation":"(Kurniawan et al., 2014)","plainTextFormattedCitation":"(Kurniawan et al., 2014)","previouslyFormattedCitation":"(Kurniawan et al., 2014)"},"properties":{"noteIndex":0},"schema":"https://github.com/citation-style-language/schema/raw/master/csl-citation.json"}</w:instrText>
      </w:r>
      <w:r>
        <w:rPr>
          <w:rFonts w:ascii="Times New Roman" w:hAnsi="Times New Roman" w:cs="Times New Roman"/>
          <w:color w:val="000000"/>
          <w:sz w:val="24"/>
          <w:szCs w:val="24"/>
          <w:lang w:val="en-US"/>
        </w:rPr>
        <w:fldChar w:fldCharType="separate"/>
      </w:r>
      <w:r w:rsidRPr="001A7925">
        <w:rPr>
          <w:rFonts w:ascii="Times New Roman" w:hAnsi="Times New Roman" w:cs="Times New Roman"/>
          <w:noProof/>
          <w:color w:val="000000"/>
          <w:sz w:val="24"/>
          <w:szCs w:val="24"/>
          <w:lang w:val="en-US"/>
        </w:rPr>
        <w:t>(Kurniawan et al., 2014)</w:t>
      </w:r>
      <w:r>
        <w:rPr>
          <w:rFonts w:ascii="Times New Roman" w:hAnsi="Times New Roman" w:cs="Times New Roman"/>
          <w:color w:val="000000"/>
          <w:sz w:val="24"/>
          <w:szCs w:val="24"/>
          <w:lang w:val="en-US"/>
        </w:rPr>
        <w:fldChar w:fldCharType="end"/>
      </w:r>
      <w:r>
        <w:rPr>
          <w:rFonts w:ascii="Times New Roman" w:hAnsi="Times New Roman" w:cs="Times New Roman"/>
          <w:color w:val="000000"/>
          <w:sz w:val="24"/>
          <w:szCs w:val="24"/>
          <w:lang w:val="en-US"/>
        </w:rPr>
        <w:t xml:space="preserve"> </w:t>
      </w:r>
      <w:r w:rsidRPr="001A7925">
        <w:rPr>
          <w:rFonts w:ascii="Times New Roman" w:hAnsi="Times New Roman" w:cs="Times New Roman"/>
          <w:color w:val="000000"/>
          <w:sz w:val="24"/>
          <w:szCs w:val="24"/>
        </w:rPr>
        <w:t>Cliché‟ is generally a pejorative term for the use of a word or</w:t>
      </w:r>
      <w:r>
        <w:rPr>
          <w:color w:val="000000"/>
          <w:lang w:val="en-US"/>
        </w:rPr>
        <w:t xml:space="preserve"> </w:t>
      </w:r>
      <w:r w:rsidRPr="001A7925">
        <w:rPr>
          <w:rFonts w:ascii="Times New Roman" w:hAnsi="Times New Roman" w:cs="Times New Roman"/>
          <w:color w:val="000000"/>
          <w:sz w:val="24"/>
          <w:szCs w:val="24"/>
        </w:rPr>
        <w:t>phrase, or a figure of speech like a simile or metaphor, that has lost its</w:t>
      </w:r>
      <w:r>
        <w:rPr>
          <w:color w:val="000000"/>
          <w:lang w:val="en-US"/>
        </w:rPr>
        <w:t xml:space="preserve"> </w:t>
      </w:r>
      <w:r w:rsidRPr="001A7925">
        <w:rPr>
          <w:rFonts w:ascii="Times New Roman" w:hAnsi="Times New Roman" w:cs="Times New Roman"/>
          <w:color w:val="000000"/>
          <w:sz w:val="24"/>
          <w:szCs w:val="24"/>
        </w:rPr>
        <w:t xml:space="preserve">effect through overuse. For example, </w:t>
      </w:r>
      <w:r w:rsidRPr="001A7925">
        <w:rPr>
          <w:rFonts w:ascii="Times New Roman" w:hAnsi="Times New Roman" w:cs="Times New Roman"/>
          <w:i/>
          <w:iCs/>
          <w:color w:val="000000"/>
          <w:sz w:val="24"/>
          <w:szCs w:val="24"/>
        </w:rPr>
        <w:t>Thick as a brick, seriously</w:t>
      </w:r>
      <w:r>
        <w:rPr>
          <w:i/>
          <w:iCs/>
          <w:color w:val="000000"/>
          <w:lang w:val="en-US"/>
        </w:rPr>
        <w:t xml:space="preserve"> </w:t>
      </w:r>
      <w:r w:rsidRPr="001A7925">
        <w:rPr>
          <w:rFonts w:ascii="Times New Roman" w:hAnsi="Times New Roman" w:cs="Times New Roman"/>
          <w:i/>
          <w:iCs/>
          <w:color w:val="000000"/>
          <w:sz w:val="24"/>
          <w:szCs w:val="24"/>
        </w:rPr>
        <w:t>speaking, he fought like a demon, she was a jewel</w:t>
      </w:r>
      <w:r>
        <w:rPr>
          <w:rFonts w:ascii="Times New Roman" w:hAnsi="Times New Roman" w:cs="Times New Roman"/>
          <w:i/>
          <w:iCs/>
          <w:color w:val="000000"/>
          <w:sz w:val="24"/>
          <w:szCs w:val="24"/>
          <w:lang w:val="en-US"/>
        </w:rPr>
        <w:t>.</w:t>
      </w:r>
    </w:p>
    <w:p w14:paraId="4EAA3D1D" w14:textId="77777777" w:rsidR="003B7CF0" w:rsidRPr="001A7925" w:rsidRDefault="003B7CF0" w:rsidP="0052453B">
      <w:pPr>
        <w:pStyle w:val="ListParagraph"/>
        <w:spacing w:line="240" w:lineRule="auto"/>
        <w:ind w:left="1440"/>
        <w:rPr>
          <w:rFonts w:ascii="Times New Roman" w:hAnsi="Times New Roman" w:cs="Times New Roman"/>
          <w:color w:val="000000" w:themeColor="text1"/>
          <w:sz w:val="24"/>
          <w:szCs w:val="24"/>
          <w:lang w:val="en-US"/>
        </w:rPr>
      </w:pPr>
    </w:p>
    <w:p w14:paraId="0E4EEBF3" w14:textId="6B08E638" w:rsidR="0052453B" w:rsidRDefault="0052453B" w:rsidP="0052453B">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Hyperbole</w:t>
      </w:r>
    </w:p>
    <w:p w14:paraId="4F74D327" w14:textId="73F76915" w:rsidR="0052453B" w:rsidRDefault="00D05179" w:rsidP="0052453B">
      <w:pPr>
        <w:pStyle w:val="ListParagraph"/>
        <w:spacing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According to </w:t>
      </w:r>
      <w:r w:rsidRPr="00D01575">
        <w:rPr>
          <w:rFonts w:ascii="Times New Roman" w:hAnsi="Times New Roman" w:cs="Times New Roman"/>
          <w:color w:val="000000"/>
          <w:sz w:val="24"/>
          <w:szCs w:val="24"/>
        </w:rPr>
        <w:t>Christop</w:t>
      </w:r>
      <w:r>
        <w:rPr>
          <w:rFonts w:ascii="Times New Roman" w:hAnsi="Times New Roman" w:cs="Times New Roman"/>
          <w:color w:val="000000"/>
          <w:sz w:val="24"/>
          <w:szCs w:val="24"/>
          <w:lang w:val="en-US"/>
        </w:rPr>
        <w:t>h</w:t>
      </w:r>
      <w:r w:rsidRPr="00D01575">
        <w:rPr>
          <w:rFonts w:ascii="Times New Roman" w:hAnsi="Times New Roman" w:cs="Times New Roman"/>
          <w:color w:val="000000"/>
          <w:sz w:val="24"/>
          <w:szCs w:val="24"/>
        </w:rPr>
        <w:t>er Russel</w:t>
      </w:r>
      <w:r>
        <w:rPr>
          <w:rFonts w:ascii="Times New Roman" w:hAnsi="Times New Roman" w:cs="Times New Roman"/>
          <w:color w:val="000000"/>
          <w:sz w:val="24"/>
          <w:szCs w:val="24"/>
          <w:lang w:val="en-US"/>
        </w:rPr>
        <w:t>l</w:t>
      </w:r>
      <w:r w:rsidRPr="00D01575">
        <w:rPr>
          <w:rFonts w:ascii="Times New Roman" w:hAnsi="Times New Roman" w:cs="Times New Roman"/>
          <w:color w:val="000000"/>
          <w:sz w:val="24"/>
          <w:szCs w:val="24"/>
        </w:rPr>
        <w:t xml:space="preserve"> Reaske</w:t>
      </w:r>
      <w:r>
        <w:rPr>
          <w:rFonts w:ascii="Times New Roman" w:hAnsi="Times New Roman" w:cs="Times New Roman"/>
          <w:color w:val="000000"/>
          <w:sz w:val="24"/>
          <w:szCs w:val="24"/>
          <w:lang w:val="en-US"/>
        </w:rPr>
        <w:t xml:space="preserve"> </w:t>
      </w:r>
      <w:r w:rsidRPr="00D01575">
        <w:rPr>
          <w:rFonts w:ascii="Times New Roman" w:hAnsi="Times New Roman" w:cs="Times New Roman"/>
          <w:color w:val="000000"/>
          <w:sz w:val="24"/>
          <w:szCs w:val="24"/>
        </w:rPr>
        <w:t>(1966:23)</w:t>
      </w:r>
      <w:r>
        <w:rPr>
          <w:rFonts w:ascii="Times New Roman" w:hAnsi="Times New Roman" w:cs="Times New Roman"/>
          <w:color w:val="000000"/>
          <w:sz w:val="24"/>
          <w:szCs w:val="24"/>
          <w:lang w:val="en-US"/>
        </w:rPr>
        <w:t xml:space="preserve"> </w:t>
      </w:r>
      <w:r w:rsidR="00D01575" w:rsidRPr="00D01575">
        <w:rPr>
          <w:rFonts w:ascii="Times New Roman" w:hAnsi="Times New Roman" w:cs="Times New Roman"/>
          <w:color w:val="000000"/>
          <w:sz w:val="24"/>
          <w:szCs w:val="24"/>
        </w:rPr>
        <w:t>Hyperbole is a figure of speech which employs exaggera</w:t>
      </w:r>
      <w:r w:rsidR="00125A4B">
        <w:rPr>
          <w:rFonts w:ascii="Times New Roman" w:hAnsi="Times New Roman" w:cs="Times New Roman"/>
          <w:color w:val="000000"/>
          <w:sz w:val="24"/>
          <w:szCs w:val="24"/>
          <w:lang w:val="en-US"/>
        </w:rPr>
        <w:t>t</w:t>
      </w:r>
      <w:r w:rsidR="00D01575" w:rsidRPr="00D01575">
        <w:rPr>
          <w:rFonts w:ascii="Times New Roman" w:hAnsi="Times New Roman" w:cs="Times New Roman"/>
          <w:color w:val="000000"/>
          <w:sz w:val="24"/>
          <w:szCs w:val="24"/>
        </w:rPr>
        <w:t>ion.</w:t>
      </w:r>
      <w:r>
        <w:rPr>
          <w:rFonts w:ascii="Times New Roman" w:hAnsi="Times New Roman" w:cs="Times New Roman"/>
          <w:color w:val="000000"/>
          <w:sz w:val="24"/>
          <w:szCs w:val="24"/>
          <w:lang w:val="en-US"/>
        </w:rPr>
        <w:t xml:space="preserve"> </w:t>
      </w:r>
      <w:r w:rsidR="00D01575" w:rsidRPr="00D01575">
        <w:rPr>
          <w:rFonts w:ascii="Times New Roman" w:hAnsi="Times New Roman" w:cs="Times New Roman"/>
          <w:color w:val="000000"/>
          <w:sz w:val="24"/>
          <w:szCs w:val="24"/>
        </w:rPr>
        <w:t>Hyperbole differs from exaggeration in that it is extream or excessive.</w:t>
      </w:r>
    </w:p>
    <w:p w14:paraId="75874BE1" w14:textId="77777777" w:rsidR="003B7CF0" w:rsidRPr="00D01575" w:rsidRDefault="003B7CF0" w:rsidP="0052453B">
      <w:pPr>
        <w:pStyle w:val="ListParagraph"/>
        <w:spacing w:line="240" w:lineRule="auto"/>
        <w:ind w:left="1440"/>
        <w:rPr>
          <w:rFonts w:ascii="Times New Roman" w:hAnsi="Times New Roman" w:cs="Times New Roman"/>
          <w:color w:val="000000" w:themeColor="text1"/>
          <w:sz w:val="24"/>
          <w:szCs w:val="24"/>
          <w:lang w:val="en-US"/>
        </w:rPr>
      </w:pPr>
    </w:p>
    <w:p w14:paraId="795CECE0" w14:textId="4FD54CB8" w:rsidR="0052453B" w:rsidRDefault="0052453B" w:rsidP="0052453B">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Idiom</w:t>
      </w:r>
    </w:p>
    <w:p w14:paraId="44ED089C" w14:textId="5E67132F" w:rsidR="0052453B" w:rsidRDefault="00157B34" w:rsidP="0052453B">
      <w:pPr>
        <w:pStyle w:val="ListParagraph"/>
        <w:spacing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lang w:val="en-US"/>
        </w:rPr>
        <w:lastRenderedPageBreak/>
        <w:t xml:space="preserve">According to </w:t>
      </w:r>
      <w:r w:rsidRPr="00157B34">
        <w:rPr>
          <w:rFonts w:ascii="Times New Roman" w:hAnsi="Times New Roman" w:cs="Times New Roman"/>
          <w:color w:val="000000"/>
          <w:sz w:val="24"/>
          <w:szCs w:val="24"/>
        </w:rPr>
        <w:t>(Loreto Todd, 1987:86)</w:t>
      </w:r>
      <w:r>
        <w:rPr>
          <w:rFonts w:ascii="Times New Roman" w:hAnsi="Times New Roman" w:cs="Times New Roman"/>
          <w:color w:val="000000"/>
          <w:sz w:val="24"/>
          <w:szCs w:val="24"/>
          <w:lang w:val="en-US"/>
        </w:rPr>
        <w:t xml:space="preserve"> as cited </w:t>
      </w:r>
      <w:r w:rsidR="00773848">
        <w:rPr>
          <w:rFonts w:ascii="Times New Roman" w:hAnsi="Times New Roman" w:cs="Times New Roman"/>
          <w:color w:val="000000"/>
          <w:sz w:val="24"/>
          <w:szCs w:val="24"/>
          <w:lang w:val="en-US"/>
        </w:rPr>
        <w:fldChar w:fldCharType="begin" w:fldLock="1"/>
      </w:r>
      <w:r w:rsidR="00835248">
        <w:rPr>
          <w:rFonts w:ascii="Times New Roman" w:hAnsi="Times New Roman" w:cs="Times New Roman"/>
          <w:color w:val="000000"/>
          <w:sz w:val="24"/>
          <w:szCs w:val="24"/>
          <w:lang w:val="en-US"/>
        </w:rPr>
        <w:instrText>ADDIN CSL_CITATION {"citationItems":[{"id":"ITEM-1","itemData":{"author":[{"dropping-particle":"","family":"Putri","given":"Amanda","non-dropping-particle":"","parse-names":false,"suffix":""},{"dropping-particle":"","family":"Sutrisno","given":"Bejo","non-dropping-particle":"","parse-names":false,"suffix":""}],"container-title":"A FIGURATIVE LANGUAGE ANALYSIS OF SONG LYRIC „MIRRORS‟ BY JUSTIN TIMBERLAKE","id":"ITEM-1","issued":{"date-parts":[["2017"]]},"page":"117-138","title":"Amanda &amp; Bejo : A igurative Language Analysis","type":"article-journal"},"uris":["http://www.mendeley.com/documents/?uuid=ab3b129a-a632-415d-bc89-822587adf4d9"]}],"mendeley":{"formattedCitation":"(Putri &amp; Sutrisno, 2017)","plainTextFormattedCitation":"(Putri &amp; Sutrisno, 2017)","previouslyFormattedCitation":"(Putri &amp; Sutrisno, 2017)"},"properties":{"noteIndex":0},"schema":"https://github.com/citation-style-language/schema/raw/master/csl-citation.json"}</w:instrText>
      </w:r>
      <w:r w:rsidR="00773848">
        <w:rPr>
          <w:rFonts w:ascii="Times New Roman" w:hAnsi="Times New Roman" w:cs="Times New Roman"/>
          <w:color w:val="000000"/>
          <w:sz w:val="24"/>
          <w:szCs w:val="24"/>
          <w:lang w:val="en-US"/>
        </w:rPr>
        <w:fldChar w:fldCharType="separate"/>
      </w:r>
      <w:r w:rsidR="00773848" w:rsidRPr="00773848">
        <w:rPr>
          <w:rFonts w:ascii="Times New Roman" w:hAnsi="Times New Roman" w:cs="Times New Roman"/>
          <w:noProof/>
          <w:color w:val="000000"/>
          <w:sz w:val="24"/>
          <w:szCs w:val="24"/>
          <w:lang w:val="en-US"/>
        </w:rPr>
        <w:t>(Putri &amp; Sutrisno, 2017)</w:t>
      </w:r>
      <w:r w:rsidR="00773848">
        <w:rPr>
          <w:rFonts w:ascii="Times New Roman" w:hAnsi="Times New Roman" w:cs="Times New Roman"/>
          <w:color w:val="000000"/>
          <w:sz w:val="24"/>
          <w:szCs w:val="24"/>
          <w:lang w:val="en-US"/>
        </w:rPr>
        <w:fldChar w:fldCharType="end"/>
      </w:r>
      <w:r>
        <w:rPr>
          <w:rFonts w:ascii="Times New Roman" w:hAnsi="Times New Roman" w:cs="Times New Roman"/>
          <w:color w:val="000000"/>
          <w:sz w:val="24"/>
          <w:szCs w:val="24"/>
          <w:lang w:val="en-US"/>
        </w:rPr>
        <w:t xml:space="preserve"> </w:t>
      </w:r>
      <w:r w:rsidRPr="00157B34">
        <w:rPr>
          <w:rFonts w:ascii="Times New Roman" w:hAnsi="Times New Roman" w:cs="Times New Roman"/>
          <w:color w:val="000000"/>
          <w:sz w:val="24"/>
          <w:szCs w:val="24"/>
        </w:rPr>
        <w:t>An idiom is a group of words whose meaning can not be explained in</w:t>
      </w:r>
      <w:r>
        <w:rPr>
          <w:rFonts w:ascii="Times New Roman" w:hAnsi="Times New Roman" w:cs="Times New Roman"/>
          <w:color w:val="000000"/>
          <w:sz w:val="24"/>
          <w:szCs w:val="24"/>
          <w:lang w:val="en-US"/>
        </w:rPr>
        <w:t xml:space="preserve"> </w:t>
      </w:r>
      <w:r w:rsidRPr="00157B34">
        <w:rPr>
          <w:rFonts w:ascii="Times New Roman" w:hAnsi="Times New Roman" w:cs="Times New Roman"/>
          <w:color w:val="000000"/>
          <w:sz w:val="24"/>
          <w:szCs w:val="24"/>
        </w:rPr>
        <w:t>term of the habitual meanings of the words that make up the piece of language.</w:t>
      </w:r>
      <w:r>
        <w:rPr>
          <w:rFonts w:ascii="Times New Roman" w:hAnsi="Times New Roman" w:cs="Times New Roman"/>
          <w:color w:val="000000"/>
          <w:sz w:val="24"/>
          <w:szCs w:val="24"/>
          <w:lang w:val="en-US"/>
        </w:rPr>
        <w:t xml:space="preserve"> </w:t>
      </w:r>
      <w:r w:rsidRPr="00157B34">
        <w:rPr>
          <w:rFonts w:ascii="Times New Roman" w:hAnsi="Times New Roman" w:cs="Times New Roman"/>
          <w:color w:val="000000"/>
          <w:sz w:val="24"/>
          <w:szCs w:val="24"/>
        </w:rPr>
        <w:t>Thuse fly of the handle which means lose one temper can not be understood in</w:t>
      </w:r>
      <w:r>
        <w:rPr>
          <w:rFonts w:ascii="Times New Roman" w:hAnsi="Times New Roman" w:cs="Times New Roman"/>
          <w:color w:val="000000"/>
          <w:sz w:val="24"/>
          <w:szCs w:val="24"/>
          <w:lang w:val="en-US"/>
        </w:rPr>
        <w:t xml:space="preserve"> </w:t>
      </w:r>
      <w:r w:rsidRPr="00157B34">
        <w:rPr>
          <w:rFonts w:ascii="Times New Roman" w:hAnsi="Times New Roman" w:cs="Times New Roman"/>
          <w:color w:val="000000"/>
          <w:sz w:val="24"/>
          <w:szCs w:val="24"/>
        </w:rPr>
        <w:t>term of the meaning of fly, off or handle.</w:t>
      </w:r>
    </w:p>
    <w:p w14:paraId="05153988" w14:textId="77777777" w:rsidR="003B7CF0" w:rsidRPr="00157B34" w:rsidRDefault="003B7CF0" w:rsidP="0052453B">
      <w:pPr>
        <w:pStyle w:val="ListParagraph"/>
        <w:spacing w:line="240" w:lineRule="auto"/>
        <w:ind w:left="1440"/>
        <w:rPr>
          <w:rFonts w:ascii="Times New Roman" w:hAnsi="Times New Roman" w:cs="Times New Roman"/>
          <w:color w:val="000000" w:themeColor="text1"/>
          <w:sz w:val="24"/>
          <w:szCs w:val="24"/>
          <w:lang w:val="en-US"/>
        </w:rPr>
      </w:pPr>
    </w:p>
    <w:p w14:paraId="56FCDD6C" w14:textId="54701360" w:rsidR="0052453B" w:rsidRDefault="0052453B" w:rsidP="0052453B">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Imagery</w:t>
      </w:r>
    </w:p>
    <w:p w14:paraId="6AA42762" w14:textId="47EF626F" w:rsidR="0052453B" w:rsidRDefault="00E040A5" w:rsidP="00E040A5">
      <w:pPr>
        <w:pStyle w:val="ListParagraph"/>
        <w:spacing w:line="240" w:lineRule="auto"/>
        <w:ind w:left="1440"/>
        <w:rPr>
          <w:rFonts w:ascii="Times New Roman" w:hAnsi="Times New Roman" w:cs="Times New Roman"/>
          <w:color w:val="000000" w:themeColor="text1"/>
          <w:sz w:val="24"/>
          <w:szCs w:val="24"/>
          <w:shd w:val="clear" w:color="auto" w:fill="FFFFFF"/>
        </w:rPr>
      </w:pPr>
      <w:r w:rsidRPr="00E040A5">
        <w:rPr>
          <w:rFonts w:ascii="Times New Roman" w:hAnsi="Times New Roman" w:cs="Times New Roman"/>
          <w:color w:val="000000" w:themeColor="text1"/>
          <w:sz w:val="24"/>
          <w:szCs w:val="24"/>
          <w:lang w:val="en-US"/>
        </w:rPr>
        <w:t xml:space="preserve">According to </w:t>
      </w:r>
      <w:r w:rsidRPr="00E040A5">
        <w:rPr>
          <w:rFonts w:ascii="Times New Roman" w:hAnsi="Times New Roman" w:cs="Times New Roman"/>
          <w:color w:val="000000" w:themeColor="text1"/>
          <w:sz w:val="24"/>
          <w:szCs w:val="24"/>
          <w:lang w:val="en-US"/>
        </w:rPr>
        <w:fldChar w:fldCharType="begin" w:fldLock="1"/>
      </w:r>
      <w:r w:rsidR="00995721">
        <w:rPr>
          <w:rFonts w:ascii="Times New Roman" w:hAnsi="Times New Roman" w:cs="Times New Roman"/>
          <w:color w:val="000000" w:themeColor="text1"/>
          <w:sz w:val="24"/>
          <w:szCs w:val="24"/>
          <w:lang w:val="en-US"/>
        </w:rPr>
        <w:instrText>ADDIN CSL_CITATION {"citationItems":[{"id":"ITEM-1","itemData":{"DOI":"10.1017/cbo9781139096614.011","author":[{"dropping-particle":"","family":"Stern","given":"Rachel E.","non-dropping-particle":"","parse-names":false,"suffix":""},{"dropping-particle":"","family":"Stern","given":"Rachel E.","non-dropping-particle":"","parse-names":false,"suffix":""}],"container-title":"Environmental Litigation in China","id":"ITEM-1","issue":"April 2020","issued":{"date-parts":[["2013"]]},"page":"247-286","title":"References 1","type":"article-journal","volume":"58"},"uris":["http://www.mendeley.com/documents/?uuid=3e21d0ca-ab57-437f-b4a9-00d8aa2d3e08"]}],"mendeley":{"formattedCitation":"(Stern &amp; Stern, 2013)","plainTextFormattedCitation":"(Stern &amp; Stern, 2013)","previouslyFormattedCitation":"(Stern &amp; Stern, 2013)"},"properties":{"noteIndex":0},"schema":"https://github.com/citation-style-language/schema/raw/master/csl-citation.json"}</w:instrText>
      </w:r>
      <w:r w:rsidRPr="00E040A5">
        <w:rPr>
          <w:rFonts w:ascii="Times New Roman" w:hAnsi="Times New Roman" w:cs="Times New Roman"/>
          <w:color w:val="000000" w:themeColor="text1"/>
          <w:sz w:val="24"/>
          <w:szCs w:val="24"/>
          <w:lang w:val="en-US"/>
        </w:rPr>
        <w:fldChar w:fldCharType="separate"/>
      </w:r>
      <w:r w:rsidRPr="00E040A5">
        <w:rPr>
          <w:rFonts w:ascii="Times New Roman" w:hAnsi="Times New Roman" w:cs="Times New Roman"/>
          <w:noProof/>
          <w:color w:val="000000" w:themeColor="text1"/>
          <w:sz w:val="24"/>
          <w:szCs w:val="24"/>
          <w:lang w:val="en-US"/>
        </w:rPr>
        <w:t>(Stern &amp; Stern, 2013)</w:t>
      </w:r>
      <w:r w:rsidRPr="00E040A5">
        <w:rPr>
          <w:rFonts w:ascii="Times New Roman" w:hAnsi="Times New Roman" w:cs="Times New Roman"/>
          <w:color w:val="000000" w:themeColor="text1"/>
          <w:sz w:val="24"/>
          <w:szCs w:val="24"/>
          <w:lang w:val="en-US"/>
        </w:rPr>
        <w:fldChar w:fldCharType="end"/>
      </w:r>
      <w:r w:rsidRPr="00E040A5">
        <w:rPr>
          <w:rFonts w:ascii="Times New Roman" w:hAnsi="Times New Roman" w:cs="Times New Roman"/>
          <w:color w:val="000000" w:themeColor="text1"/>
          <w:sz w:val="24"/>
          <w:szCs w:val="24"/>
          <w:lang w:val="en-US"/>
        </w:rPr>
        <w:t xml:space="preserve"> imagery </w:t>
      </w:r>
      <w:r w:rsidRPr="00E040A5">
        <w:rPr>
          <w:rFonts w:ascii="Times New Roman" w:hAnsi="Times New Roman" w:cs="Times New Roman"/>
          <w:color w:val="000000" w:themeColor="text1"/>
          <w:sz w:val="24"/>
          <w:szCs w:val="24"/>
          <w:shd w:val="clear" w:color="auto" w:fill="FFFFFF"/>
        </w:rPr>
        <w:t>in a literary text, is an author's use of vivid and descriptive language to add depth to their work. Sensory imagery appeals to human</w:t>
      </w:r>
      <w:r w:rsidRPr="00E040A5">
        <w:rPr>
          <w:rStyle w:val="apple-converted-space"/>
          <w:rFonts w:ascii="Times New Roman" w:hAnsi="Times New Roman" w:cs="Times New Roman"/>
          <w:color w:val="000000" w:themeColor="text1"/>
          <w:sz w:val="24"/>
          <w:szCs w:val="24"/>
          <w:shd w:val="clear" w:color="auto" w:fill="FFFFFF"/>
        </w:rPr>
        <w:t> </w:t>
      </w:r>
      <w:r w:rsidRPr="00E040A5">
        <w:rPr>
          <w:rFonts w:ascii="Times New Roman" w:hAnsi="Times New Roman" w:cs="Times New Roman"/>
          <w:color w:val="000000" w:themeColor="text1"/>
          <w:sz w:val="24"/>
          <w:szCs w:val="24"/>
          <w:shd w:val="clear" w:color="auto" w:fill="FFFFFF"/>
        </w:rPr>
        <w:t>senses</w:t>
      </w:r>
      <w:r w:rsidRPr="00E040A5">
        <w:rPr>
          <w:rStyle w:val="apple-converted-space"/>
          <w:rFonts w:ascii="Times New Roman" w:hAnsi="Times New Roman" w:cs="Times New Roman"/>
          <w:color w:val="000000" w:themeColor="text1"/>
          <w:sz w:val="24"/>
          <w:szCs w:val="24"/>
          <w:shd w:val="clear" w:color="auto" w:fill="FFFFFF"/>
        </w:rPr>
        <w:t> </w:t>
      </w:r>
      <w:r w:rsidRPr="00E040A5">
        <w:rPr>
          <w:rFonts w:ascii="Times New Roman" w:hAnsi="Times New Roman" w:cs="Times New Roman"/>
          <w:color w:val="000000" w:themeColor="text1"/>
          <w:sz w:val="24"/>
          <w:szCs w:val="24"/>
          <w:shd w:val="clear" w:color="auto" w:fill="FFFFFF"/>
        </w:rPr>
        <w:t>to deepen the reader's understanding of the work. Powerful forms of imagery engage all of the senses.</w:t>
      </w:r>
    </w:p>
    <w:p w14:paraId="0E629ADB" w14:textId="77777777" w:rsidR="003B7CF0" w:rsidRPr="00E040A5" w:rsidRDefault="003B7CF0" w:rsidP="00E040A5">
      <w:pPr>
        <w:pStyle w:val="ListParagraph"/>
        <w:spacing w:line="240" w:lineRule="auto"/>
        <w:ind w:left="1440"/>
        <w:rPr>
          <w:rFonts w:ascii="Times New Roman" w:hAnsi="Times New Roman" w:cs="Times New Roman"/>
          <w:color w:val="000000" w:themeColor="text1"/>
          <w:sz w:val="24"/>
          <w:szCs w:val="24"/>
          <w:lang w:val="en-US"/>
        </w:rPr>
      </w:pPr>
    </w:p>
    <w:p w14:paraId="5E0CFA44" w14:textId="3687CED1" w:rsidR="0052453B" w:rsidRDefault="0052453B" w:rsidP="0052453B">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Metaphor</w:t>
      </w:r>
    </w:p>
    <w:p w14:paraId="1315F734" w14:textId="23F783F1" w:rsidR="0052453B" w:rsidRDefault="00161D40" w:rsidP="0052453B">
      <w:pPr>
        <w:pStyle w:val="ListParagraph"/>
        <w:spacing w:line="240" w:lineRule="auto"/>
        <w:ind w:left="144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metaphor uses words to describe something as if it actually is something else, for example: “her eyes </w:t>
      </w:r>
      <w:r w:rsidRPr="00161D40">
        <w:rPr>
          <w:rFonts w:ascii="Times New Roman" w:hAnsi="Times New Roman" w:cs="Times New Roman"/>
          <w:i/>
          <w:iCs/>
          <w:color w:val="000000" w:themeColor="text1"/>
          <w:sz w:val="24"/>
          <w:szCs w:val="24"/>
          <w:lang w:val="en-US"/>
        </w:rPr>
        <w:t>are</w:t>
      </w:r>
      <w:r>
        <w:rPr>
          <w:rFonts w:ascii="Times New Roman" w:hAnsi="Times New Roman" w:cs="Times New Roman"/>
          <w:color w:val="000000" w:themeColor="text1"/>
          <w:sz w:val="24"/>
          <w:szCs w:val="24"/>
          <w:lang w:val="en-US"/>
        </w:rPr>
        <w:t xml:space="preserve"> stars in the dark sky of my heart” or “the wind </w:t>
      </w:r>
      <w:r w:rsidRPr="00161D40">
        <w:rPr>
          <w:rFonts w:ascii="Times New Roman" w:hAnsi="Times New Roman" w:cs="Times New Roman"/>
          <w:i/>
          <w:iCs/>
          <w:color w:val="000000" w:themeColor="text1"/>
          <w:sz w:val="24"/>
          <w:szCs w:val="24"/>
          <w:lang w:val="en-US"/>
        </w:rPr>
        <w:t>is</w:t>
      </w:r>
      <w:r>
        <w:rPr>
          <w:rFonts w:ascii="Times New Roman" w:hAnsi="Times New Roman" w:cs="Times New Roman"/>
          <w:color w:val="000000" w:themeColor="text1"/>
          <w:sz w:val="24"/>
          <w:szCs w:val="24"/>
          <w:lang w:val="en-US"/>
        </w:rPr>
        <w:t xml:space="preserve"> a howling ghost tonight”</w:t>
      </w:r>
      <w:r>
        <w:rPr>
          <w:rFonts w:ascii="Times New Roman" w:hAnsi="Times New Roman" w:cs="Times New Roman"/>
          <w:color w:val="000000" w:themeColor="text1"/>
          <w:sz w:val="24"/>
          <w:szCs w:val="24"/>
          <w:lang w:val="en-US"/>
        </w:rPr>
        <w:fldChar w:fldCharType="begin" w:fldLock="1"/>
      </w:r>
      <w:r w:rsidR="003F038B">
        <w:rPr>
          <w:rFonts w:ascii="Times New Roman" w:hAnsi="Times New Roman" w:cs="Times New Roman"/>
          <w:color w:val="000000" w:themeColor="text1"/>
          <w:sz w:val="24"/>
          <w:szCs w:val="24"/>
          <w:lang w:val="en-US"/>
        </w:rPr>
        <w:instrText>ADDIN CSL_CITATION {"citationItems":[{"id":"ITEM-1","itemData":{"ISBN":"0-89879-989-9","author":[{"dropping-particle":"","family":"Cox","given":"Terry","non-dropping-particle":"","parse-names":false,"suffix":""}],"id":"ITEM-1","issued":{"date-parts":[["2000"]]},"number-of-pages":"1-134","title":"You Can Write Lyrics","type":"book"},"uris":["http://www.mendeley.com/documents/?uuid=d58cd7d5-7bac-4633-9c5c-b2faa121e918"]}],"mendeley":{"formattedCitation":"(Cox, 2000)","plainTextFormattedCitation":"(Cox, 2000)","previouslyFormattedCitation":"(Cox, 2000)"},"properties":{"noteIndex":0},"schema":"https://github.com/citation-style-language/schema/raw/master/csl-citation.json"}</w:instrText>
      </w:r>
      <w:r>
        <w:rPr>
          <w:rFonts w:ascii="Times New Roman" w:hAnsi="Times New Roman" w:cs="Times New Roman"/>
          <w:color w:val="000000" w:themeColor="text1"/>
          <w:sz w:val="24"/>
          <w:szCs w:val="24"/>
          <w:lang w:val="en-US"/>
        </w:rPr>
        <w:fldChar w:fldCharType="separate"/>
      </w:r>
      <w:r w:rsidRPr="00161D40">
        <w:rPr>
          <w:rFonts w:ascii="Times New Roman" w:hAnsi="Times New Roman" w:cs="Times New Roman"/>
          <w:noProof/>
          <w:color w:val="000000" w:themeColor="text1"/>
          <w:sz w:val="24"/>
          <w:szCs w:val="24"/>
          <w:lang w:val="en-US"/>
        </w:rPr>
        <w:t>(Cox, 2000)</w:t>
      </w:r>
      <w:r>
        <w:rPr>
          <w:rFonts w:ascii="Times New Roman" w:hAnsi="Times New Roman" w:cs="Times New Roman"/>
          <w:color w:val="000000" w:themeColor="text1"/>
          <w:sz w:val="24"/>
          <w:szCs w:val="24"/>
          <w:lang w:val="en-US"/>
        </w:rPr>
        <w:fldChar w:fldCharType="end"/>
      </w:r>
      <w:r w:rsidR="003B7CF0">
        <w:rPr>
          <w:rFonts w:ascii="Times New Roman" w:hAnsi="Times New Roman" w:cs="Times New Roman"/>
          <w:color w:val="000000" w:themeColor="text1"/>
          <w:sz w:val="24"/>
          <w:szCs w:val="24"/>
          <w:lang w:val="en-US"/>
        </w:rPr>
        <w:t>.</w:t>
      </w:r>
    </w:p>
    <w:p w14:paraId="698D6A7F" w14:textId="77777777" w:rsidR="003B7CF0" w:rsidRDefault="003B7CF0" w:rsidP="0052453B">
      <w:pPr>
        <w:pStyle w:val="ListParagraph"/>
        <w:spacing w:line="240" w:lineRule="auto"/>
        <w:ind w:left="1440"/>
        <w:rPr>
          <w:rFonts w:ascii="Times New Roman" w:hAnsi="Times New Roman" w:cs="Times New Roman"/>
          <w:color w:val="000000" w:themeColor="text1"/>
          <w:sz w:val="24"/>
          <w:szCs w:val="24"/>
          <w:lang w:val="en-US"/>
        </w:rPr>
      </w:pPr>
    </w:p>
    <w:p w14:paraId="4902F868" w14:textId="4CB9401C" w:rsidR="0052453B" w:rsidRDefault="0052453B" w:rsidP="0052453B">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Personification</w:t>
      </w:r>
    </w:p>
    <w:p w14:paraId="79DD512E" w14:textId="70301FEA" w:rsidR="0052453B" w:rsidRDefault="00161D40" w:rsidP="0052453B">
      <w:pPr>
        <w:pStyle w:val="ListParagraph"/>
        <w:spacing w:line="240" w:lineRule="auto"/>
        <w:ind w:left="144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Personification is used to describe or speak of a thing or place as if it were a person, like some people talk about their car </w:t>
      </w:r>
      <w:r>
        <w:rPr>
          <w:rFonts w:ascii="Times New Roman" w:hAnsi="Times New Roman" w:cs="Times New Roman"/>
          <w:color w:val="000000" w:themeColor="text1"/>
          <w:sz w:val="24"/>
          <w:szCs w:val="24"/>
          <w:lang w:val="en-US"/>
        </w:rPr>
        <w:fldChar w:fldCharType="begin" w:fldLock="1"/>
      </w:r>
      <w:r>
        <w:rPr>
          <w:rFonts w:ascii="Times New Roman" w:hAnsi="Times New Roman" w:cs="Times New Roman"/>
          <w:color w:val="000000" w:themeColor="text1"/>
          <w:sz w:val="24"/>
          <w:szCs w:val="24"/>
          <w:lang w:val="en-US"/>
        </w:rPr>
        <w:instrText>ADDIN CSL_CITATION {"citationItems":[{"id":"ITEM-1","itemData":{"ISBN":"0-89879-989-9","author":[{"dropping-particle":"","family":"Cox","given":"Terry","non-dropping-particle":"","parse-names":false,"suffix":""}],"id":"ITEM-1","issued":{"date-parts":[["2000"]]},"number-of-pages":"1-134","title":"You Can Write Lyrics","type":"book"},"uris":["http://www.mendeley.com/documents/?uuid=d58cd7d5-7bac-4633-9c5c-b2faa121e918"]}],"mendeley":{"formattedCitation":"(Cox, 2000)","plainTextFormattedCitation":"(Cox, 2000)","previouslyFormattedCitation":"(Cox, 2000)"},"properties":{"noteIndex":0},"schema":"https://github.com/citation-style-language/schema/raw/master/csl-citation.json"}</w:instrText>
      </w:r>
      <w:r>
        <w:rPr>
          <w:rFonts w:ascii="Times New Roman" w:hAnsi="Times New Roman" w:cs="Times New Roman"/>
          <w:color w:val="000000" w:themeColor="text1"/>
          <w:sz w:val="24"/>
          <w:szCs w:val="24"/>
          <w:lang w:val="en-US"/>
        </w:rPr>
        <w:fldChar w:fldCharType="separate"/>
      </w:r>
      <w:r w:rsidRPr="00161D40">
        <w:rPr>
          <w:rFonts w:ascii="Times New Roman" w:hAnsi="Times New Roman" w:cs="Times New Roman"/>
          <w:noProof/>
          <w:color w:val="000000" w:themeColor="text1"/>
          <w:sz w:val="24"/>
          <w:szCs w:val="24"/>
          <w:lang w:val="en-US"/>
        </w:rPr>
        <w:t>(Cox, 2000)</w:t>
      </w:r>
      <w:r>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Example:</w:t>
      </w:r>
    </w:p>
    <w:p w14:paraId="44F99CD8" w14:textId="3702D21A" w:rsidR="00161D40" w:rsidRDefault="00161D40" w:rsidP="0052453B">
      <w:pPr>
        <w:pStyle w:val="ListParagraph"/>
        <w:spacing w:line="240" w:lineRule="auto"/>
        <w:ind w:left="1440"/>
        <w:rPr>
          <w:rFonts w:ascii="Times New Roman" w:hAnsi="Times New Roman" w:cs="Times New Roman"/>
          <w:color w:val="000000" w:themeColor="text1"/>
          <w:sz w:val="24"/>
          <w:szCs w:val="24"/>
          <w:lang w:val="en-US"/>
        </w:rPr>
      </w:pPr>
    </w:p>
    <w:p w14:paraId="0242FBCD" w14:textId="1481165A" w:rsidR="00161D40" w:rsidRDefault="00161D40" w:rsidP="00161D40">
      <w:pPr>
        <w:pStyle w:val="ListParagraph"/>
        <w:spacing w:line="240" w:lineRule="auto"/>
        <w:ind w:left="144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Old </w:t>
      </w:r>
      <w:r w:rsidRPr="00161D40">
        <w:rPr>
          <w:rFonts w:ascii="Times New Roman" w:hAnsi="Times New Roman" w:cs="Times New Roman"/>
          <w:i/>
          <w:iCs/>
          <w:color w:val="000000" w:themeColor="text1"/>
          <w:sz w:val="24"/>
          <w:szCs w:val="24"/>
          <w:lang w:val="en-US"/>
        </w:rPr>
        <w:t>Bessie</w:t>
      </w:r>
      <w:r>
        <w:rPr>
          <w:rFonts w:ascii="Times New Roman" w:hAnsi="Times New Roman" w:cs="Times New Roman"/>
          <w:color w:val="000000" w:themeColor="text1"/>
          <w:sz w:val="24"/>
          <w:szCs w:val="24"/>
          <w:lang w:val="en-US"/>
        </w:rPr>
        <w:t xml:space="preserve">, she had </w:t>
      </w:r>
      <w:r w:rsidRPr="00161D40">
        <w:rPr>
          <w:rFonts w:ascii="Times New Roman" w:hAnsi="Times New Roman" w:cs="Times New Roman"/>
          <w:i/>
          <w:iCs/>
          <w:color w:val="000000" w:themeColor="text1"/>
          <w:sz w:val="24"/>
          <w:szCs w:val="24"/>
          <w:lang w:val="en-US"/>
        </w:rPr>
        <w:t>nerves</w:t>
      </w:r>
      <w:r>
        <w:rPr>
          <w:rFonts w:ascii="Times New Roman" w:hAnsi="Times New Roman" w:cs="Times New Roman"/>
          <w:color w:val="000000" w:themeColor="text1"/>
          <w:sz w:val="24"/>
          <w:szCs w:val="24"/>
          <w:lang w:val="en-US"/>
        </w:rPr>
        <w:t xml:space="preserve"> of steel</w:t>
      </w:r>
    </w:p>
    <w:p w14:paraId="37433956" w14:textId="1AACBF49" w:rsidR="00161D40" w:rsidRDefault="00161D40" w:rsidP="00161D40">
      <w:pPr>
        <w:pStyle w:val="ListParagraph"/>
        <w:spacing w:line="240" w:lineRule="auto"/>
        <w:ind w:left="144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And </w:t>
      </w:r>
      <w:r w:rsidRPr="00161D40">
        <w:rPr>
          <w:rFonts w:ascii="Times New Roman" w:hAnsi="Times New Roman" w:cs="Times New Roman"/>
          <w:i/>
          <w:iCs/>
          <w:color w:val="000000" w:themeColor="text1"/>
          <w:sz w:val="24"/>
          <w:szCs w:val="24"/>
          <w:lang w:val="en-US"/>
        </w:rPr>
        <w:t>she</w:t>
      </w:r>
      <w:r>
        <w:rPr>
          <w:rFonts w:ascii="Times New Roman" w:hAnsi="Times New Roman" w:cs="Times New Roman"/>
          <w:color w:val="000000" w:themeColor="text1"/>
          <w:sz w:val="24"/>
          <w:szCs w:val="24"/>
          <w:lang w:val="en-US"/>
        </w:rPr>
        <w:t xml:space="preserve"> never steered me wrong</w:t>
      </w:r>
    </w:p>
    <w:p w14:paraId="3EB8A0C4" w14:textId="77777777" w:rsidR="00161D40" w:rsidRDefault="00161D40" w:rsidP="00161D40">
      <w:pPr>
        <w:pStyle w:val="ListParagraph"/>
        <w:spacing w:line="240" w:lineRule="auto"/>
        <w:ind w:left="144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she </w:t>
      </w:r>
      <w:r w:rsidRPr="00161D40">
        <w:rPr>
          <w:rFonts w:ascii="Times New Roman" w:hAnsi="Times New Roman" w:cs="Times New Roman"/>
          <w:i/>
          <w:iCs/>
          <w:color w:val="000000" w:themeColor="text1"/>
          <w:sz w:val="24"/>
          <w:szCs w:val="24"/>
          <w:lang w:val="en-US"/>
        </w:rPr>
        <w:t>carried</w:t>
      </w:r>
      <w:r>
        <w:rPr>
          <w:rFonts w:ascii="Times New Roman" w:hAnsi="Times New Roman" w:cs="Times New Roman"/>
          <w:color w:val="000000" w:themeColor="text1"/>
          <w:sz w:val="24"/>
          <w:szCs w:val="24"/>
          <w:lang w:val="en-US"/>
        </w:rPr>
        <w:t xml:space="preserve"> me through miles of years</w:t>
      </w:r>
    </w:p>
    <w:p w14:paraId="066499FC" w14:textId="6920E951" w:rsidR="00161D40" w:rsidRDefault="00161D40" w:rsidP="00161D40">
      <w:pPr>
        <w:pStyle w:val="ListParagraph"/>
        <w:spacing w:line="240" w:lineRule="auto"/>
        <w:ind w:left="144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and no road was ever too long—</w:t>
      </w:r>
    </w:p>
    <w:p w14:paraId="703311C8" w14:textId="713B81F2" w:rsidR="00161D40" w:rsidRDefault="00161D40" w:rsidP="00161D40">
      <w:pPr>
        <w:pStyle w:val="ListParagraph"/>
        <w:spacing w:line="240" w:lineRule="auto"/>
        <w:ind w:left="1440"/>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I’m </w:t>
      </w:r>
      <w:proofErr w:type="spellStart"/>
      <w:r>
        <w:rPr>
          <w:rFonts w:ascii="Times New Roman" w:hAnsi="Times New Roman" w:cs="Times New Roman"/>
          <w:color w:val="000000" w:themeColor="text1"/>
          <w:sz w:val="24"/>
          <w:szCs w:val="24"/>
          <w:lang w:val="en-US"/>
        </w:rPr>
        <w:t>gonna</w:t>
      </w:r>
      <w:proofErr w:type="spellEnd"/>
      <w:r>
        <w:rPr>
          <w:rFonts w:ascii="Times New Roman" w:hAnsi="Times New Roman" w:cs="Times New Roman"/>
          <w:color w:val="000000" w:themeColor="text1"/>
          <w:sz w:val="24"/>
          <w:szCs w:val="24"/>
          <w:lang w:val="en-US"/>
        </w:rPr>
        <w:t xml:space="preserve"> miss </w:t>
      </w:r>
      <w:r w:rsidRPr="00161D40">
        <w:rPr>
          <w:rFonts w:ascii="Times New Roman" w:hAnsi="Times New Roman" w:cs="Times New Roman"/>
          <w:i/>
          <w:iCs/>
          <w:color w:val="000000" w:themeColor="text1"/>
          <w:sz w:val="24"/>
          <w:szCs w:val="24"/>
          <w:lang w:val="en-US"/>
        </w:rPr>
        <w:t>her</w:t>
      </w:r>
      <w:r>
        <w:rPr>
          <w:rFonts w:ascii="Times New Roman" w:hAnsi="Times New Roman" w:cs="Times New Roman"/>
          <w:color w:val="000000" w:themeColor="text1"/>
          <w:sz w:val="24"/>
          <w:szCs w:val="24"/>
          <w:lang w:val="en-US"/>
        </w:rPr>
        <w:t xml:space="preserve"> now that </w:t>
      </w:r>
      <w:r w:rsidRPr="00161D40">
        <w:rPr>
          <w:rFonts w:ascii="Times New Roman" w:hAnsi="Times New Roman" w:cs="Times New Roman"/>
          <w:i/>
          <w:iCs/>
          <w:color w:val="000000" w:themeColor="text1"/>
          <w:sz w:val="24"/>
          <w:szCs w:val="24"/>
          <w:lang w:val="en-US"/>
        </w:rPr>
        <w:t>she’s</w:t>
      </w:r>
      <w:r>
        <w:rPr>
          <w:rFonts w:ascii="Times New Roman" w:hAnsi="Times New Roman" w:cs="Times New Roman"/>
          <w:color w:val="000000" w:themeColor="text1"/>
          <w:sz w:val="24"/>
          <w:szCs w:val="24"/>
          <w:lang w:val="en-US"/>
        </w:rPr>
        <w:t xml:space="preserve"> gone </w:t>
      </w:r>
    </w:p>
    <w:p w14:paraId="12F50BC4" w14:textId="77777777" w:rsidR="003B7CF0" w:rsidRDefault="003B7CF0" w:rsidP="00161D40">
      <w:pPr>
        <w:pStyle w:val="ListParagraph"/>
        <w:spacing w:line="240" w:lineRule="auto"/>
        <w:ind w:left="1440"/>
        <w:jc w:val="center"/>
        <w:rPr>
          <w:rFonts w:ascii="Times New Roman" w:hAnsi="Times New Roman" w:cs="Times New Roman"/>
          <w:color w:val="000000" w:themeColor="text1"/>
          <w:sz w:val="24"/>
          <w:szCs w:val="24"/>
          <w:lang w:val="en-US"/>
        </w:rPr>
      </w:pPr>
    </w:p>
    <w:p w14:paraId="75E50E2F" w14:textId="3A8037D7" w:rsidR="0052453B" w:rsidRDefault="0052453B" w:rsidP="0052453B">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Repetition</w:t>
      </w:r>
    </w:p>
    <w:p w14:paraId="63EAFCC2" w14:textId="5DD11294" w:rsidR="0052453B" w:rsidRDefault="003902A6" w:rsidP="0052453B">
      <w:pPr>
        <w:pStyle w:val="ListParagraph"/>
        <w:spacing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lang w:val="en-US"/>
        </w:rPr>
        <w:t>(</w:t>
      </w:r>
      <w:r w:rsidRPr="003902A6">
        <w:rPr>
          <w:rFonts w:ascii="Times New Roman" w:hAnsi="Times New Roman" w:cs="Times New Roman"/>
          <w:color w:val="000000"/>
          <w:sz w:val="24"/>
          <w:szCs w:val="24"/>
        </w:rPr>
        <w:t>McDaugal,2002</w:t>
      </w:r>
      <w:r>
        <w:rPr>
          <w:rFonts w:ascii="Times New Roman" w:hAnsi="Times New Roman" w:cs="Times New Roman"/>
          <w:color w:val="000000"/>
          <w:sz w:val="24"/>
          <w:szCs w:val="24"/>
          <w:lang w:val="en-US"/>
        </w:rPr>
        <w:t xml:space="preserve">) leading to page </w:t>
      </w:r>
      <w:r w:rsidRPr="003902A6">
        <w:rPr>
          <w:rFonts w:ascii="Times New Roman" w:hAnsi="Times New Roman" w:cs="Times New Roman"/>
          <w:color w:val="000000"/>
          <w:sz w:val="24"/>
          <w:szCs w:val="24"/>
        </w:rPr>
        <w:t>683</w:t>
      </w:r>
      <w:r w:rsidR="00D25D26">
        <w:rPr>
          <w:rFonts w:ascii="Times New Roman" w:hAnsi="Times New Roman" w:cs="Times New Roman"/>
          <w:color w:val="000000"/>
          <w:sz w:val="24"/>
          <w:szCs w:val="24"/>
          <w:lang w:val="en-US"/>
        </w:rPr>
        <w:t>,</w:t>
      </w:r>
      <w:r w:rsidRPr="003902A6">
        <w:t xml:space="preserve"> </w:t>
      </w:r>
      <w:r w:rsidR="00D25D26">
        <w:rPr>
          <w:rFonts w:ascii="Times New Roman" w:hAnsi="Times New Roman" w:cs="Times New Roman"/>
          <w:color w:val="000000"/>
          <w:sz w:val="24"/>
          <w:szCs w:val="24"/>
          <w:lang w:val="en-US"/>
        </w:rPr>
        <w:t>r</w:t>
      </w:r>
      <w:r w:rsidRPr="003902A6">
        <w:rPr>
          <w:rFonts w:ascii="Times New Roman" w:hAnsi="Times New Roman" w:cs="Times New Roman"/>
          <w:color w:val="000000"/>
          <w:sz w:val="24"/>
          <w:szCs w:val="24"/>
        </w:rPr>
        <w:t>epetition is the technique using a sound, a word, a phrase, or a sence</w:t>
      </w:r>
      <w:r>
        <w:rPr>
          <w:rFonts w:ascii="Times New Roman" w:hAnsi="Times New Roman" w:cs="Times New Roman"/>
          <w:color w:val="000000"/>
          <w:sz w:val="24"/>
          <w:szCs w:val="24"/>
          <w:lang w:val="en-US"/>
        </w:rPr>
        <w:t xml:space="preserve"> </w:t>
      </w:r>
      <w:r w:rsidRPr="003902A6">
        <w:rPr>
          <w:rFonts w:ascii="Times New Roman" w:hAnsi="Times New Roman" w:cs="Times New Roman"/>
          <w:color w:val="000000"/>
          <w:sz w:val="24"/>
          <w:szCs w:val="24"/>
        </w:rPr>
        <w:t>over again for emphasis.</w:t>
      </w:r>
    </w:p>
    <w:p w14:paraId="38C29055" w14:textId="77777777" w:rsidR="003B7CF0" w:rsidRPr="003902A6" w:rsidRDefault="003B7CF0" w:rsidP="0052453B">
      <w:pPr>
        <w:pStyle w:val="ListParagraph"/>
        <w:spacing w:line="240" w:lineRule="auto"/>
        <w:ind w:left="1440"/>
        <w:rPr>
          <w:rFonts w:ascii="Times New Roman" w:hAnsi="Times New Roman" w:cs="Times New Roman"/>
          <w:color w:val="000000" w:themeColor="text1"/>
          <w:sz w:val="24"/>
          <w:szCs w:val="24"/>
          <w:lang w:val="en-US"/>
        </w:rPr>
      </w:pPr>
    </w:p>
    <w:p w14:paraId="529ECD87" w14:textId="48EF8D85" w:rsidR="0052453B" w:rsidRDefault="0052453B" w:rsidP="0052453B">
      <w:pPr>
        <w:pStyle w:val="ListParagraph"/>
        <w:numPr>
          <w:ilvl w:val="0"/>
          <w:numId w:val="34"/>
        </w:numPr>
        <w:spacing w:line="240" w:lineRule="auto"/>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Similie</w:t>
      </w:r>
      <w:proofErr w:type="spellEnd"/>
    </w:p>
    <w:p w14:paraId="29150880" w14:textId="1B27DB2E" w:rsidR="0052453B" w:rsidRDefault="00161D40" w:rsidP="0052453B">
      <w:pPr>
        <w:pStyle w:val="ListParagraph"/>
        <w:spacing w:line="240" w:lineRule="auto"/>
        <w:ind w:left="1440"/>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Similie</w:t>
      </w:r>
      <w:proofErr w:type="spellEnd"/>
      <w:r>
        <w:rPr>
          <w:rFonts w:ascii="Times New Roman" w:hAnsi="Times New Roman" w:cs="Times New Roman"/>
          <w:color w:val="000000" w:themeColor="text1"/>
          <w:sz w:val="24"/>
          <w:szCs w:val="24"/>
          <w:lang w:val="en-US"/>
        </w:rPr>
        <w:t xml:space="preserve"> is an</w:t>
      </w:r>
      <w:r w:rsidR="00790170">
        <w:rPr>
          <w:rFonts w:ascii="Times New Roman" w:hAnsi="Times New Roman" w:cs="Times New Roman"/>
          <w:color w:val="000000" w:themeColor="text1"/>
          <w:sz w:val="24"/>
          <w:szCs w:val="24"/>
          <w:lang w:val="en-US"/>
        </w:rPr>
        <w:t xml:space="preserve"> expression that compares one thing to another using the word “like” or “as” : “her</w:t>
      </w:r>
      <w:r w:rsidR="003F038B">
        <w:rPr>
          <w:rFonts w:ascii="Times New Roman" w:hAnsi="Times New Roman" w:cs="Times New Roman"/>
          <w:color w:val="000000" w:themeColor="text1"/>
          <w:sz w:val="24"/>
          <w:szCs w:val="24"/>
          <w:lang w:val="en-US"/>
        </w:rPr>
        <w:t xml:space="preserve"> eyes were </w:t>
      </w:r>
      <w:r w:rsidR="003F038B">
        <w:rPr>
          <w:rFonts w:ascii="Times New Roman" w:hAnsi="Times New Roman" w:cs="Times New Roman"/>
          <w:i/>
          <w:iCs/>
          <w:color w:val="000000" w:themeColor="text1"/>
          <w:sz w:val="24"/>
          <w:szCs w:val="24"/>
          <w:lang w:val="en-US"/>
        </w:rPr>
        <w:t xml:space="preserve">like </w:t>
      </w:r>
      <w:r w:rsidR="003F038B">
        <w:rPr>
          <w:rFonts w:ascii="Times New Roman" w:hAnsi="Times New Roman" w:cs="Times New Roman"/>
          <w:color w:val="000000" w:themeColor="text1"/>
          <w:sz w:val="24"/>
          <w:szCs w:val="24"/>
          <w:lang w:val="en-US"/>
        </w:rPr>
        <w:t xml:space="preserve">stars to a heart dark </w:t>
      </w:r>
      <w:r w:rsidR="003F038B">
        <w:rPr>
          <w:rFonts w:ascii="Times New Roman" w:hAnsi="Times New Roman" w:cs="Times New Roman"/>
          <w:i/>
          <w:iCs/>
          <w:color w:val="000000" w:themeColor="text1"/>
          <w:sz w:val="24"/>
          <w:szCs w:val="24"/>
          <w:lang w:val="en-US"/>
        </w:rPr>
        <w:t xml:space="preserve">as </w:t>
      </w:r>
      <w:r w:rsidR="003F038B">
        <w:rPr>
          <w:rFonts w:ascii="Times New Roman" w:hAnsi="Times New Roman" w:cs="Times New Roman"/>
          <w:color w:val="000000" w:themeColor="text1"/>
          <w:sz w:val="24"/>
          <w:szCs w:val="24"/>
          <w:lang w:val="en-US"/>
        </w:rPr>
        <w:t xml:space="preserve">the sky” or “the </w:t>
      </w:r>
      <w:r w:rsidR="003F038B">
        <w:rPr>
          <w:rFonts w:ascii="Times New Roman" w:hAnsi="Times New Roman" w:cs="Times New Roman"/>
          <w:i/>
          <w:iCs/>
          <w:color w:val="000000" w:themeColor="text1"/>
          <w:sz w:val="24"/>
          <w:szCs w:val="24"/>
          <w:lang w:val="en-US"/>
        </w:rPr>
        <w:t xml:space="preserve">sunset </w:t>
      </w:r>
      <w:r w:rsidR="003F038B">
        <w:rPr>
          <w:rFonts w:ascii="Times New Roman" w:hAnsi="Times New Roman" w:cs="Times New Roman"/>
          <w:color w:val="000000" w:themeColor="text1"/>
          <w:sz w:val="24"/>
          <w:szCs w:val="24"/>
          <w:lang w:val="en-US"/>
        </w:rPr>
        <w:t xml:space="preserve">gleamed purplish pink </w:t>
      </w:r>
      <w:r w:rsidR="003F038B">
        <w:rPr>
          <w:rFonts w:ascii="Times New Roman" w:hAnsi="Times New Roman" w:cs="Times New Roman"/>
          <w:i/>
          <w:iCs/>
          <w:color w:val="000000" w:themeColor="text1"/>
          <w:sz w:val="24"/>
          <w:szCs w:val="24"/>
          <w:lang w:val="en-US"/>
        </w:rPr>
        <w:t xml:space="preserve">like </w:t>
      </w:r>
      <w:r w:rsidR="003F038B">
        <w:rPr>
          <w:rFonts w:ascii="Times New Roman" w:hAnsi="Times New Roman" w:cs="Times New Roman"/>
          <w:color w:val="000000" w:themeColor="text1"/>
          <w:sz w:val="24"/>
          <w:szCs w:val="24"/>
          <w:lang w:val="en-US"/>
        </w:rPr>
        <w:t xml:space="preserve">a bruise across the sky” </w:t>
      </w:r>
      <w:r w:rsidR="003F038B">
        <w:rPr>
          <w:rFonts w:ascii="Times New Roman" w:hAnsi="Times New Roman" w:cs="Times New Roman"/>
          <w:color w:val="000000" w:themeColor="text1"/>
          <w:sz w:val="24"/>
          <w:szCs w:val="24"/>
          <w:lang w:val="en-US"/>
        </w:rPr>
        <w:fldChar w:fldCharType="begin" w:fldLock="1"/>
      </w:r>
      <w:r w:rsidR="00A1527C">
        <w:rPr>
          <w:rFonts w:ascii="Times New Roman" w:hAnsi="Times New Roman" w:cs="Times New Roman"/>
          <w:color w:val="000000" w:themeColor="text1"/>
          <w:sz w:val="24"/>
          <w:szCs w:val="24"/>
          <w:lang w:val="en-US"/>
        </w:rPr>
        <w:instrText>ADDIN CSL_CITATION {"citationItems":[{"id":"ITEM-1","itemData":{"ISBN":"0-89879-989-9","author":[{"dropping-particle":"","family":"Cox","given":"Terry","non-dropping-particle":"","parse-names":false,"suffix":""}],"id":"ITEM-1","issued":{"date-parts":[["2000"]]},"number-of-pages":"1-134","title":"You Can Write Lyrics","type":"book"},"uris":["http://www.mendeley.com/documents/?uuid=d58cd7d5-7bac-4633-9c5c-b2faa121e918"]}],"mendeley":{"formattedCitation":"(Cox, 2000)","plainTextFormattedCitation":"(Cox, 2000)","previouslyFormattedCitation":"(Cox, 2000)"},"properties":{"noteIndex":0},"schema":"https://github.com/citation-style-language/schema/raw/master/csl-citation.json"}</w:instrText>
      </w:r>
      <w:r w:rsidR="003F038B">
        <w:rPr>
          <w:rFonts w:ascii="Times New Roman" w:hAnsi="Times New Roman" w:cs="Times New Roman"/>
          <w:color w:val="000000" w:themeColor="text1"/>
          <w:sz w:val="24"/>
          <w:szCs w:val="24"/>
          <w:lang w:val="en-US"/>
        </w:rPr>
        <w:fldChar w:fldCharType="separate"/>
      </w:r>
      <w:r w:rsidR="003F038B" w:rsidRPr="003F038B">
        <w:rPr>
          <w:rFonts w:ascii="Times New Roman" w:hAnsi="Times New Roman" w:cs="Times New Roman"/>
          <w:noProof/>
          <w:color w:val="000000" w:themeColor="text1"/>
          <w:sz w:val="24"/>
          <w:szCs w:val="24"/>
          <w:lang w:val="en-US"/>
        </w:rPr>
        <w:t>(Cox, 2000)</w:t>
      </w:r>
      <w:r w:rsidR="003F038B">
        <w:rPr>
          <w:rFonts w:ascii="Times New Roman" w:hAnsi="Times New Roman" w:cs="Times New Roman"/>
          <w:color w:val="000000" w:themeColor="text1"/>
          <w:sz w:val="24"/>
          <w:szCs w:val="24"/>
          <w:lang w:val="en-US"/>
        </w:rPr>
        <w:fldChar w:fldCharType="end"/>
      </w:r>
      <w:r w:rsidR="003F038B">
        <w:rPr>
          <w:rFonts w:ascii="Times New Roman" w:hAnsi="Times New Roman" w:cs="Times New Roman"/>
          <w:color w:val="000000" w:themeColor="text1"/>
          <w:sz w:val="24"/>
          <w:szCs w:val="24"/>
          <w:lang w:val="en-US"/>
        </w:rPr>
        <w:t>.</w:t>
      </w:r>
    </w:p>
    <w:p w14:paraId="6310466E" w14:textId="77777777" w:rsidR="003B7CF0" w:rsidRPr="003F038B" w:rsidRDefault="003B7CF0" w:rsidP="0052453B">
      <w:pPr>
        <w:pStyle w:val="ListParagraph"/>
        <w:spacing w:line="240" w:lineRule="auto"/>
        <w:ind w:left="1440"/>
        <w:rPr>
          <w:rFonts w:ascii="Times New Roman" w:hAnsi="Times New Roman" w:cs="Times New Roman"/>
          <w:color w:val="000000" w:themeColor="text1"/>
          <w:sz w:val="24"/>
          <w:szCs w:val="24"/>
          <w:lang w:val="en-US"/>
        </w:rPr>
      </w:pPr>
    </w:p>
    <w:p w14:paraId="74D131C4" w14:textId="6AF45466" w:rsidR="0052453B" w:rsidRDefault="0052453B" w:rsidP="0052453B">
      <w:pPr>
        <w:pStyle w:val="ListParagraph"/>
        <w:numPr>
          <w:ilvl w:val="0"/>
          <w:numId w:val="34"/>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Symbol</w:t>
      </w:r>
    </w:p>
    <w:p w14:paraId="55FE4D06" w14:textId="6B0ED490" w:rsidR="00211DA7" w:rsidRDefault="00D05179" w:rsidP="00D12A88">
      <w:pPr>
        <w:pStyle w:val="ListParagraph"/>
        <w:spacing w:line="240" w:lineRule="auto"/>
        <w:ind w:left="1440"/>
        <w:rPr>
          <w:rFonts w:ascii="Times New Roman" w:hAnsi="Times New Roman" w:cs="Times New Roman"/>
          <w:color w:val="000000"/>
          <w:sz w:val="24"/>
          <w:szCs w:val="24"/>
        </w:rPr>
      </w:pPr>
      <w:r w:rsidRPr="00D05179">
        <w:rPr>
          <w:rFonts w:ascii="Times New Roman" w:hAnsi="Times New Roman" w:cs="Times New Roman"/>
          <w:color w:val="000000"/>
          <w:sz w:val="24"/>
          <w:szCs w:val="24"/>
        </w:rPr>
        <w:t>Chistop</w:t>
      </w:r>
      <w:r>
        <w:rPr>
          <w:rFonts w:ascii="Times New Roman" w:hAnsi="Times New Roman" w:cs="Times New Roman"/>
          <w:color w:val="000000"/>
          <w:sz w:val="24"/>
          <w:szCs w:val="24"/>
          <w:lang w:val="en-US"/>
        </w:rPr>
        <w:t>h</w:t>
      </w:r>
      <w:r w:rsidRPr="00D05179">
        <w:rPr>
          <w:rFonts w:ascii="Times New Roman" w:hAnsi="Times New Roman" w:cs="Times New Roman"/>
          <w:color w:val="000000"/>
          <w:sz w:val="24"/>
          <w:szCs w:val="24"/>
        </w:rPr>
        <w:t>er Russel</w:t>
      </w:r>
      <w:r>
        <w:rPr>
          <w:rFonts w:ascii="Times New Roman" w:hAnsi="Times New Roman" w:cs="Times New Roman"/>
          <w:color w:val="000000"/>
          <w:sz w:val="24"/>
          <w:szCs w:val="24"/>
          <w:lang w:val="en-US"/>
        </w:rPr>
        <w:t>l</w:t>
      </w:r>
      <w:r w:rsidRPr="00D05179">
        <w:rPr>
          <w:rFonts w:ascii="Times New Roman" w:hAnsi="Times New Roman" w:cs="Times New Roman"/>
          <w:color w:val="000000"/>
          <w:sz w:val="24"/>
          <w:szCs w:val="24"/>
        </w:rPr>
        <w:t xml:space="preserve"> Reaske (1996:25) </w:t>
      </w:r>
      <w:r w:rsidR="00FE1DE1">
        <w:rPr>
          <w:rFonts w:ascii="Times New Roman" w:hAnsi="Times New Roman" w:cs="Times New Roman"/>
          <w:color w:val="000000"/>
          <w:sz w:val="24"/>
          <w:szCs w:val="24"/>
          <w:lang w:val="en-US"/>
        </w:rPr>
        <w:t>states</w:t>
      </w:r>
      <w:r w:rsidRPr="00D05179">
        <w:rPr>
          <w:rFonts w:ascii="Times New Roman" w:hAnsi="Times New Roman" w:cs="Times New Roman"/>
          <w:color w:val="000000"/>
          <w:sz w:val="24"/>
          <w:szCs w:val="24"/>
        </w:rPr>
        <w:t xml:space="preserve"> that a</w:t>
      </w:r>
      <w:r w:rsidRPr="00D05179">
        <w:rPr>
          <w:rFonts w:ascii="Times New Roman" w:hAnsi="Times New Roman" w:cs="Times New Roman"/>
          <w:color w:val="000000"/>
          <w:sz w:val="24"/>
          <w:szCs w:val="24"/>
        </w:rPr>
        <w:br/>
        <w:t>symbol may be private (it is meaning known only to one person) original ( it is</w:t>
      </w:r>
      <w:r>
        <w:rPr>
          <w:rFonts w:ascii="Times New Roman" w:hAnsi="Times New Roman" w:cs="Times New Roman"/>
          <w:color w:val="000000"/>
          <w:sz w:val="24"/>
          <w:szCs w:val="24"/>
          <w:lang w:val="en-US"/>
        </w:rPr>
        <w:t xml:space="preserve"> </w:t>
      </w:r>
      <w:r w:rsidRPr="00D05179">
        <w:rPr>
          <w:rFonts w:ascii="Times New Roman" w:hAnsi="Times New Roman" w:cs="Times New Roman"/>
          <w:color w:val="000000"/>
          <w:sz w:val="24"/>
          <w:szCs w:val="24"/>
        </w:rPr>
        <w:t>meaning defined by it is context in a particular word), or traditional ( it is</w:t>
      </w:r>
      <w:r w:rsidRPr="00D05179">
        <w:rPr>
          <w:rFonts w:ascii="Times New Roman" w:hAnsi="Times New Roman" w:cs="Times New Roman"/>
          <w:color w:val="000000"/>
          <w:sz w:val="24"/>
          <w:szCs w:val="24"/>
        </w:rPr>
        <w:br/>
        <w:t>meaning defined by your common culture and heritage), and symbole my be all</w:t>
      </w:r>
      <w:r>
        <w:rPr>
          <w:rFonts w:ascii="Times New Roman" w:hAnsi="Times New Roman" w:cs="Times New Roman"/>
          <w:color w:val="000000"/>
          <w:sz w:val="24"/>
          <w:szCs w:val="24"/>
          <w:lang w:val="en-US"/>
        </w:rPr>
        <w:t xml:space="preserve"> </w:t>
      </w:r>
      <w:r w:rsidRPr="00D05179">
        <w:rPr>
          <w:rFonts w:ascii="Times New Roman" w:hAnsi="Times New Roman" w:cs="Times New Roman"/>
          <w:color w:val="000000"/>
          <w:sz w:val="24"/>
          <w:szCs w:val="24"/>
        </w:rPr>
        <w:t>of those definitions.</w:t>
      </w:r>
    </w:p>
    <w:p w14:paraId="32FD7F1E" w14:textId="77777777" w:rsidR="00D12A88" w:rsidRPr="00D12A88" w:rsidRDefault="00D12A88" w:rsidP="00D12A88">
      <w:pPr>
        <w:pStyle w:val="ListParagraph"/>
        <w:spacing w:line="240" w:lineRule="auto"/>
        <w:ind w:left="1440"/>
        <w:rPr>
          <w:rStyle w:val="fontstyle01"/>
          <w:color w:val="000000" w:themeColor="text1"/>
          <w:lang w:val="en-US"/>
        </w:rPr>
      </w:pPr>
    </w:p>
    <w:p w14:paraId="3F56FC65" w14:textId="77777777" w:rsidR="003B5E69" w:rsidRPr="00211DA7" w:rsidRDefault="003B5E69" w:rsidP="00211DA7">
      <w:pPr>
        <w:pStyle w:val="ListParagraph"/>
        <w:numPr>
          <w:ilvl w:val="0"/>
          <w:numId w:val="27"/>
        </w:numPr>
        <w:spacing w:after="360" w:line="240" w:lineRule="auto"/>
        <w:rPr>
          <w:rStyle w:val="fontstyle01"/>
          <w:b/>
          <w:bCs/>
          <w:color w:val="000000" w:themeColor="text1"/>
        </w:rPr>
      </w:pPr>
      <w:r w:rsidRPr="00211DA7">
        <w:rPr>
          <w:rStyle w:val="fontstyle01"/>
          <w:b/>
          <w:bCs/>
          <w:color w:val="000000" w:themeColor="text1"/>
        </w:rPr>
        <w:t>Song</w:t>
      </w:r>
    </w:p>
    <w:p w14:paraId="138CF543" w14:textId="654A2BFB" w:rsidR="003B5E69" w:rsidRPr="00A1527C" w:rsidRDefault="003B5E69" w:rsidP="00211DA7">
      <w:pPr>
        <w:pStyle w:val="ListParagraph"/>
        <w:spacing w:line="240" w:lineRule="auto"/>
        <w:rPr>
          <w:rFonts w:ascii="Times New Roman" w:hAnsi="Times New Roman" w:cs="Times New Roman"/>
          <w:color w:val="000000" w:themeColor="text1"/>
          <w:sz w:val="24"/>
          <w:szCs w:val="24"/>
          <w:lang w:val="en-US"/>
        </w:rPr>
      </w:pPr>
      <w:r w:rsidRPr="00211DA7">
        <w:rPr>
          <w:rFonts w:ascii="Times New Roman" w:hAnsi="Times New Roman" w:cs="Times New Roman"/>
          <w:color w:val="000000" w:themeColor="text1"/>
          <w:sz w:val="24"/>
          <w:szCs w:val="24"/>
        </w:rPr>
        <w:t xml:space="preserve">Stephen Rampur (2015) </w:t>
      </w:r>
      <w:r w:rsidR="00DA72A7">
        <w:rPr>
          <w:rFonts w:ascii="Times New Roman" w:hAnsi="Times New Roman" w:cs="Times New Roman"/>
          <w:color w:val="000000" w:themeColor="text1"/>
          <w:sz w:val="24"/>
          <w:szCs w:val="24"/>
          <w:lang w:val="en-US"/>
        </w:rPr>
        <w:t xml:space="preserve">leading to page 36, </w:t>
      </w:r>
      <w:r w:rsidRPr="00211DA7">
        <w:rPr>
          <w:rFonts w:ascii="Times New Roman" w:hAnsi="Times New Roman" w:cs="Times New Roman"/>
          <w:color w:val="000000" w:themeColor="text1"/>
          <w:sz w:val="24"/>
          <w:szCs w:val="24"/>
        </w:rPr>
        <w:t>state</w:t>
      </w:r>
      <w:r w:rsidR="006D142D">
        <w:rPr>
          <w:rFonts w:ascii="Times New Roman" w:hAnsi="Times New Roman" w:cs="Times New Roman"/>
          <w:color w:val="000000" w:themeColor="text1"/>
          <w:sz w:val="24"/>
          <w:szCs w:val="24"/>
          <w:lang w:val="en-US"/>
        </w:rPr>
        <w:t>s</w:t>
      </w:r>
      <w:r w:rsidRPr="00211DA7">
        <w:rPr>
          <w:rFonts w:ascii="Times New Roman" w:hAnsi="Times New Roman" w:cs="Times New Roman"/>
          <w:color w:val="000000" w:themeColor="text1"/>
          <w:sz w:val="24"/>
          <w:szCs w:val="24"/>
        </w:rPr>
        <w:t xml:space="preserve"> that a song is a single (and often</w:t>
      </w:r>
      <w:r w:rsidRPr="00211DA7">
        <w:rPr>
          <w:rFonts w:ascii="Times New Roman" w:hAnsi="Times New Roman" w:cs="Times New Roman"/>
          <w:color w:val="000000" w:themeColor="text1"/>
          <w:sz w:val="24"/>
          <w:szCs w:val="24"/>
        </w:rPr>
        <w:br/>
        <w:t xml:space="preserve">standalone) work of music intended to be sung by the human voice with distinct and fixed pitches and patterns using sound and silence and a variety of forms that often include the repetition of sections. </w:t>
      </w:r>
      <w:r w:rsidR="00A1527C">
        <w:rPr>
          <w:rFonts w:ascii="Times New Roman" w:hAnsi="Times New Roman" w:cs="Times New Roman"/>
          <w:color w:val="000000" w:themeColor="text1"/>
          <w:sz w:val="24"/>
          <w:szCs w:val="24"/>
          <w:lang w:val="en-US"/>
        </w:rPr>
        <w:t xml:space="preserve">A song combines words and melody in particular time and rhythmic structure to express feelings, thoughts, dreams, intentions or actions </w:t>
      </w:r>
      <w:r w:rsidR="00A1527C">
        <w:rPr>
          <w:rFonts w:ascii="Times New Roman" w:hAnsi="Times New Roman" w:cs="Times New Roman"/>
          <w:color w:val="000000" w:themeColor="text1"/>
          <w:sz w:val="24"/>
          <w:szCs w:val="24"/>
          <w:lang w:val="en-US"/>
        </w:rPr>
        <w:lastRenderedPageBreak/>
        <w:t xml:space="preserve">of particular person or persons </w:t>
      </w:r>
      <w:r w:rsidR="00A1527C">
        <w:rPr>
          <w:rFonts w:ascii="Times New Roman" w:hAnsi="Times New Roman" w:cs="Times New Roman"/>
          <w:color w:val="000000" w:themeColor="text1"/>
          <w:sz w:val="24"/>
          <w:szCs w:val="24"/>
          <w:lang w:val="en-US"/>
        </w:rPr>
        <w:fldChar w:fldCharType="begin" w:fldLock="1"/>
      </w:r>
      <w:r w:rsidR="00157B34">
        <w:rPr>
          <w:rFonts w:ascii="Times New Roman" w:hAnsi="Times New Roman" w:cs="Times New Roman"/>
          <w:color w:val="000000" w:themeColor="text1"/>
          <w:sz w:val="24"/>
          <w:szCs w:val="24"/>
          <w:lang w:val="en-US"/>
        </w:rPr>
        <w:instrText>ADDIN CSL_CITATION {"citationItems":[{"id":"ITEM-1","itemData":{"ISBN":"0-89879-989-9","author":[{"dropping-particle":"","family":"Cox","given":"Terry","non-dropping-particle":"","parse-names":false,"suffix":""}],"id":"ITEM-1","issued":{"date-parts":[["2000"]]},"number-of-pages":"1-134","title":"You Can Write Lyrics","type":"book"},"uris":["http://www.mendeley.com/documents/?uuid=d58cd7d5-7bac-4633-9c5c-b2faa121e918"]}],"mendeley":{"formattedCitation":"(Cox, 2000)","plainTextFormattedCitation":"(Cox, 2000)","previouslyFormattedCitation":"(Cox, 2000)"},"properties":{"noteIndex":0},"schema":"https://github.com/citation-style-language/schema/raw/master/csl-citation.json"}</w:instrText>
      </w:r>
      <w:r w:rsidR="00A1527C">
        <w:rPr>
          <w:rFonts w:ascii="Times New Roman" w:hAnsi="Times New Roman" w:cs="Times New Roman"/>
          <w:color w:val="000000" w:themeColor="text1"/>
          <w:sz w:val="24"/>
          <w:szCs w:val="24"/>
          <w:lang w:val="en-US"/>
        </w:rPr>
        <w:fldChar w:fldCharType="separate"/>
      </w:r>
      <w:r w:rsidR="00A1527C" w:rsidRPr="00A1527C">
        <w:rPr>
          <w:rFonts w:ascii="Times New Roman" w:hAnsi="Times New Roman" w:cs="Times New Roman"/>
          <w:noProof/>
          <w:color w:val="000000" w:themeColor="text1"/>
          <w:sz w:val="24"/>
          <w:szCs w:val="24"/>
          <w:lang w:val="en-US"/>
        </w:rPr>
        <w:t>(Cox, 2000)</w:t>
      </w:r>
      <w:r w:rsidR="00A1527C">
        <w:rPr>
          <w:rFonts w:ascii="Times New Roman" w:hAnsi="Times New Roman" w:cs="Times New Roman"/>
          <w:color w:val="000000" w:themeColor="text1"/>
          <w:sz w:val="24"/>
          <w:szCs w:val="24"/>
          <w:lang w:val="en-US"/>
        </w:rPr>
        <w:fldChar w:fldCharType="end"/>
      </w:r>
      <w:r w:rsidR="00A1527C">
        <w:rPr>
          <w:rFonts w:ascii="Times New Roman" w:hAnsi="Times New Roman" w:cs="Times New Roman"/>
          <w:color w:val="000000" w:themeColor="text1"/>
          <w:sz w:val="24"/>
          <w:szCs w:val="24"/>
          <w:lang w:val="en-US"/>
        </w:rPr>
        <w:t xml:space="preserve">. The two </w:t>
      </w:r>
      <w:proofErr w:type="spellStart"/>
      <w:r w:rsidR="00A1527C">
        <w:rPr>
          <w:rFonts w:ascii="Times New Roman" w:hAnsi="Times New Roman" w:cs="Times New Roman"/>
          <w:color w:val="000000" w:themeColor="text1"/>
          <w:sz w:val="24"/>
          <w:szCs w:val="24"/>
          <w:lang w:val="en-US"/>
        </w:rPr>
        <w:t>bsic</w:t>
      </w:r>
      <w:proofErr w:type="spellEnd"/>
      <w:r w:rsidR="00A1527C">
        <w:rPr>
          <w:rFonts w:ascii="Times New Roman" w:hAnsi="Times New Roman" w:cs="Times New Roman"/>
          <w:color w:val="000000" w:themeColor="text1"/>
          <w:sz w:val="24"/>
          <w:szCs w:val="24"/>
          <w:lang w:val="en-US"/>
        </w:rPr>
        <w:t xml:space="preserve"> components of song are words and melody.</w:t>
      </w:r>
    </w:p>
    <w:p w14:paraId="00F37A9C" w14:textId="77777777" w:rsidR="00211DA7" w:rsidRPr="00211DA7" w:rsidRDefault="00211DA7" w:rsidP="00211DA7">
      <w:pPr>
        <w:pStyle w:val="ListParagraph"/>
        <w:spacing w:line="240" w:lineRule="auto"/>
        <w:rPr>
          <w:rStyle w:val="fontstyle01"/>
          <w:b/>
          <w:bCs/>
          <w:color w:val="000000" w:themeColor="text1"/>
        </w:rPr>
      </w:pPr>
    </w:p>
    <w:p w14:paraId="21A9C4BD" w14:textId="77777777" w:rsidR="003B5E69" w:rsidRPr="00211DA7" w:rsidRDefault="003B5E69" w:rsidP="00211DA7">
      <w:pPr>
        <w:pStyle w:val="ListParagraph"/>
        <w:numPr>
          <w:ilvl w:val="0"/>
          <w:numId w:val="27"/>
        </w:numPr>
        <w:spacing w:after="360" w:line="240" w:lineRule="auto"/>
        <w:rPr>
          <w:rStyle w:val="fontstyle01"/>
          <w:b/>
          <w:bCs/>
          <w:color w:val="000000" w:themeColor="text1"/>
        </w:rPr>
      </w:pPr>
      <w:r w:rsidRPr="00211DA7">
        <w:rPr>
          <w:rStyle w:val="fontstyle01"/>
          <w:b/>
          <w:bCs/>
          <w:color w:val="000000" w:themeColor="text1"/>
        </w:rPr>
        <w:t>Lyric</w:t>
      </w:r>
    </w:p>
    <w:p w14:paraId="1766658B" w14:textId="4A03791B" w:rsidR="005A266C" w:rsidRDefault="003B5E69" w:rsidP="003D2DCA">
      <w:pPr>
        <w:pStyle w:val="ListParagraph"/>
        <w:spacing w:line="240" w:lineRule="auto"/>
        <w:rPr>
          <w:rFonts w:ascii="Times New Roman" w:hAnsi="Times New Roman" w:cs="Times New Roman"/>
          <w:color w:val="000000" w:themeColor="text1"/>
          <w:sz w:val="24"/>
          <w:szCs w:val="24"/>
        </w:rPr>
      </w:pPr>
      <w:r w:rsidRPr="00211DA7">
        <w:rPr>
          <w:rFonts w:ascii="Times New Roman" w:hAnsi="Times New Roman" w:cs="Times New Roman"/>
          <w:color w:val="000000" w:themeColor="text1"/>
          <w:sz w:val="24"/>
          <w:szCs w:val="24"/>
        </w:rPr>
        <w:t>Lyrics are a set of words that make up a song, usually consisting of</w:t>
      </w:r>
      <w:r w:rsidRPr="00211DA7">
        <w:rPr>
          <w:rFonts w:ascii="Times New Roman" w:hAnsi="Times New Roman" w:cs="Times New Roman"/>
          <w:color w:val="000000" w:themeColor="text1"/>
          <w:sz w:val="24"/>
          <w:szCs w:val="24"/>
        </w:rPr>
        <w:br/>
        <w:t>verses and choruses. The writer of lyric is a lyricist.</w:t>
      </w:r>
      <w:r w:rsidR="004C117E" w:rsidRPr="004C117E">
        <w:t xml:space="preserve"> </w:t>
      </w:r>
      <w:r w:rsidR="004C117E" w:rsidRPr="004C117E">
        <w:rPr>
          <w:rFonts w:ascii="Times New Roman" w:hAnsi="Times New Roman" w:cs="Times New Roman"/>
          <w:color w:val="000000" w:themeColor="text1"/>
          <w:sz w:val="24"/>
          <w:szCs w:val="24"/>
        </w:rPr>
        <w:t>Libretto is a word for expanded musical compositions such as opera and librettist is the term for the author</w:t>
      </w:r>
      <w:r w:rsidRPr="00211DA7">
        <w:rPr>
          <w:rFonts w:ascii="Times New Roman" w:hAnsi="Times New Roman" w:cs="Times New Roman"/>
          <w:color w:val="000000" w:themeColor="text1"/>
          <w:sz w:val="24"/>
          <w:szCs w:val="24"/>
        </w:rPr>
        <w:t>. The meaning of lyric can either be explicit or implicit. Some lyric</w:t>
      </w:r>
      <w:r w:rsidR="00DE4F61">
        <w:rPr>
          <w:rFonts w:ascii="Times New Roman" w:hAnsi="Times New Roman" w:cs="Times New Roman"/>
          <w:color w:val="000000" w:themeColor="text1"/>
          <w:sz w:val="24"/>
          <w:szCs w:val="24"/>
          <w:lang w:val="en-US"/>
        </w:rPr>
        <w:t>s</w:t>
      </w:r>
      <w:r w:rsidRPr="00211DA7">
        <w:rPr>
          <w:rFonts w:ascii="Times New Roman" w:hAnsi="Times New Roman" w:cs="Times New Roman"/>
          <w:color w:val="000000" w:themeColor="text1"/>
          <w:sz w:val="24"/>
          <w:szCs w:val="24"/>
        </w:rPr>
        <w:t xml:space="preserve"> are abstract, almost an unintelligible, and in such cases, their explication emphasizes form, articulation, meter, and symmetry of expression (Alfred Mann, 2000:30).</w:t>
      </w:r>
    </w:p>
    <w:p w14:paraId="34C104DC" w14:textId="6BE43D4B" w:rsidR="003D2DCA" w:rsidRDefault="003D2DCA" w:rsidP="003D2DCA">
      <w:pPr>
        <w:pStyle w:val="ListParagraph"/>
        <w:spacing w:line="240" w:lineRule="auto"/>
        <w:rPr>
          <w:rFonts w:ascii="Times New Roman" w:hAnsi="Times New Roman" w:cs="Times New Roman"/>
          <w:color w:val="000000" w:themeColor="text1"/>
          <w:sz w:val="24"/>
          <w:szCs w:val="24"/>
        </w:rPr>
      </w:pPr>
    </w:p>
    <w:p w14:paraId="2E104A20" w14:textId="3E8F4396" w:rsidR="003D2DCA" w:rsidRDefault="0016492E" w:rsidP="001C6203">
      <w:pPr>
        <w:pStyle w:val="ListParagraph"/>
        <w:spacing w:line="240" w:lineRule="auto"/>
        <w:rPr>
          <w:rFonts w:ascii="Times New Roman" w:hAnsi="Times New Roman" w:cs="Times New Roman"/>
          <w:color w:val="000000"/>
          <w:sz w:val="24"/>
          <w:szCs w:val="24"/>
          <w:lang w:val="en-US"/>
        </w:rPr>
      </w:pPr>
      <w:r w:rsidRPr="0016492E">
        <w:rPr>
          <w:rFonts w:ascii="Times New Roman" w:hAnsi="Times New Roman" w:cs="Times New Roman"/>
          <w:color w:val="000000"/>
          <w:sz w:val="24"/>
          <w:szCs w:val="24"/>
        </w:rPr>
        <w:t>There are several studies which have done by previous researchers</w:t>
      </w:r>
      <w:r w:rsidR="00FC49CF">
        <w:rPr>
          <w:rFonts w:ascii="Times New Roman" w:hAnsi="Times New Roman" w:cs="Times New Roman"/>
          <w:color w:val="000000"/>
          <w:sz w:val="24"/>
          <w:szCs w:val="24"/>
          <w:lang w:val="en-US"/>
        </w:rPr>
        <w:t>, f</w:t>
      </w:r>
      <w:r w:rsidR="003D2DCA" w:rsidRPr="001C6203">
        <w:rPr>
          <w:rFonts w:ascii="Times New Roman" w:hAnsi="Times New Roman" w:cs="Times New Roman"/>
          <w:color w:val="000000"/>
          <w:sz w:val="24"/>
          <w:szCs w:val="24"/>
        </w:rPr>
        <w:t>rom analyzing figurative language</w:t>
      </w:r>
      <w:r w:rsidR="003D2DCA" w:rsidRPr="001C6203">
        <w:rPr>
          <w:rFonts w:ascii="Times New Roman" w:hAnsi="Times New Roman" w:cs="Times New Roman"/>
          <w:color w:val="000000"/>
          <w:sz w:val="24"/>
          <w:szCs w:val="24"/>
          <w:lang w:val="en-US"/>
        </w:rPr>
        <w:t xml:space="preserve"> </w:t>
      </w:r>
      <w:r w:rsidR="003D2DCA" w:rsidRPr="001C6203">
        <w:rPr>
          <w:rFonts w:ascii="Times New Roman" w:hAnsi="Times New Roman" w:cs="Times New Roman"/>
          <w:color w:val="000000"/>
          <w:sz w:val="24"/>
          <w:szCs w:val="24"/>
          <w:lang w:val="en-US"/>
        </w:rPr>
        <w:fldChar w:fldCharType="begin" w:fldLock="1"/>
      </w:r>
      <w:r w:rsidR="00773848">
        <w:rPr>
          <w:rFonts w:ascii="Times New Roman" w:hAnsi="Times New Roman" w:cs="Times New Roman"/>
          <w:color w:val="000000"/>
          <w:sz w:val="24"/>
          <w:szCs w:val="24"/>
          <w:lang w:val="en-US"/>
        </w:rPr>
        <w:instrText>ADDIN CSL_CITATION {"citationItems":[{"id":"ITEM-1","itemData":{"author":[{"dropping-particle":"","family":"Putri","given":"Amanda","non-dropping-particle":"","parse-names":false,"suffix":""},{"dropping-particle":"","family":"Sutrisno","given":"Bejo","non-dropping-particle":"","parse-names":false,"suffix":""}],"container-title":"A FIGURATIVE LANGUAGE ANALYSIS OF SONG LYRIC „MIRRORS‟ BY JUSTIN TIMBERLAKE","id":"ITEM-1","issued":{"date-parts":[["2017"]]},"page":"117-138","title":"Amanda &amp; Bejo : A igurative Language Analysis","type":"article-journal"},"uris":["http://www.mendeley.com/documents/?uuid=ab3b129a-a632-415d-bc89-822587adf4d9"]}],"mendeley":{"formattedCitation":"(Putri &amp; Sutrisno, 2017)","plainTextFormattedCitation":"(Putri &amp; Sutrisno, 2017)","previouslyFormattedCitation":"(Putri &amp; Sutrisno, 2017)"},"properties":{"noteIndex":0},"schema":"https://github.com/citation-style-language/schema/raw/master/csl-citation.json"}</w:instrText>
      </w:r>
      <w:r w:rsidR="003D2DCA" w:rsidRPr="001C6203">
        <w:rPr>
          <w:rFonts w:ascii="Times New Roman" w:hAnsi="Times New Roman" w:cs="Times New Roman"/>
          <w:color w:val="000000"/>
          <w:sz w:val="24"/>
          <w:szCs w:val="24"/>
          <w:lang w:val="en-US"/>
        </w:rPr>
        <w:fldChar w:fldCharType="separate"/>
      </w:r>
      <w:r w:rsidR="003D2DCA" w:rsidRPr="001C6203">
        <w:rPr>
          <w:rFonts w:ascii="Times New Roman" w:hAnsi="Times New Roman" w:cs="Times New Roman"/>
          <w:noProof/>
          <w:color w:val="000000"/>
          <w:sz w:val="24"/>
          <w:szCs w:val="24"/>
          <w:lang w:val="en-US"/>
        </w:rPr>
        <w:t>(Putri &amp; Sutrisno, 2017)</w:t>
      </w:r>
      <w:r w:rsidR="003D2DCA" w:rsidRPr="001C6203">
        <w:rPr>
          <w:rFonts w:ascii="Times New Roman" w:hAnsi="Times New Roman" w:cs="Times New Roman"/>
          <w:color w:val="000000"/>
          <w:sz w:val="24"/>
          <w:szCs w:val="24"/>
          <w:lang w:val="en-US"/>
        </w:rPr>
        <w:fldChar w:fldCharType="end"/>
      </w:r>
      <w:r w:rsidR="001C6203" w:rsidRPr="001C6203">
        <w:rPr>
          <w:rFonts w:ascii="Times New Roman" w:hAnsi="Times New Roman" w:cs="Times New Roman"/>
          <w:color w:val="000000"/>
          <w:sz w:val="24"/>
          <w:szCs w:val="24"/>
          <w:lang w:val="en-US"/>
        </w:rPr>
        <w:t xml:space="preserve"> they found t</w:t>
      </w:r>
      <w:r w:rsidR="001C6203" w:rsidRPr="001C6203">
        <w:rPr>
          <w:rFonts w:ascii="Times New Roman" w:hAnsi="Times New Roman" w:cs="Times New Roman"/>
          <w:color w:val="000000"/>
          <w:sz w:val="24"/>
          <w:szCs w:val="24"/>
        </w:rPr>
        <w:t>he figurative</w:t>
      </w:r>
      <w:r w:rsidR="001C6203" w:rsidRPr="001C6203">
        <w:rPr>
          <w:rFonts w:ascii="Times New Roman" w:hAnsi="Times New Roman" w:cs="Times New Roman"/>
          <w:color w:val="000000"/>
          <w:sz w:val="24"/>
          <w:szCs w:val="24"/>
          <w:lang w:val="en-US"/>
        </w:rPr>
        <w:t xml:space="preserve"> </w:t>
      </w:r>
      <w:r w:rsidR="001C6203" w:rsidRPr="001C6203">
        <w:rPr>
          <w:rFonts w:ascii="Times New Roman" w:hAnsi="Times New Roman" w:cs="Times New Roman"/>
          <w:color w:val="000000"/>
          <w:sz w:val="24"/>
          <w:szCs w:val="24"/>
        </w:rPr>
        <w:t>languages in the Justin Timberlake‟s selected song are “symbol, metaphor,</w:t>
      </w:r>
      <w:r w:rsidR="001C6203" w:rsidRPr="001C6203">
        <w:rPr>
          <w:rFonts w:ascii="Times New Roman" w:hAnsi="Times New Roman" w:cs="Times New Roman"/>
          <w:color w:val="000000"/>
          <w:sz w:val="24"/>
          <w:szCs w:val="24"/>
          <w:lang w:val="en-US"/>
        </w:rPr>
        <w:t xml:space="preserve"> </w:t>
      </w:r>
      <w:r w:rsidR="001C6203" w:rsidRPr="001C6203">
        <w:rPr>
          <w:rFonts w:ascii="Times New Roman" w:hAnsi="Times New Roman" w:cs="Times New Roman"/>
          <w:color w:val="000000"/>
          <w:sz w:val="24"/>
          <w:szCs w:val="24"/>
        </w:rPr>
        <w:t>personification and simile</w:t>
      </w:r>
      <w:r w:rsidR="001C6203">
        <w:rPr>
          <w:rFonts w:ascii="Times New Roman" w:hAnsi="Times New Roman" w:cs="Times New Roman"/>
          <w:color w:val="000000"/>
          <w:sz w:val="24"/>
          <w:szCs w:val="24"/>
          <w:lang w:val="en-US"/>
        </w:rPr>
        <w:t xml:space="preserve">. </w:t>
      </w:r>
      <w:r w:rsidR="001D3834" w:rsidRPr="001D3834">
        <w:rPr>
          <w:rFonts w:ascii="Times New Roman" w:hAnsi="Times New Roman" w:cs="Times New Roman"/>
          <w:color w:val="000000"/>
          <w:sz w:val="24"/>
          <w:szCs w:val="24"/>
          <w:lang w:val="en-US"/>
        </w:rPr>
        <w:t xml:space="preserve">another study was also conducted by </w:t>
      </w:r>
      <w:proofErr w:type="spellStart"/>
      <w:r w:rsidR="001D3834" w:rsidRPr="001D3834">
        <w:rPr>
          <w:rFonts w:ascii="Times New Roman" w:hAnsi="Times New Roman" w:cs="Times New Roman"/>
          <w:color w:val="000000"/>
          <w:sz w:val="24"/>
          <w:szCs w:val="24"/>
          <w:lang w:val="en-US"/>
        </w:rPr>
        <w:t>Apriono</w:t>
      </w:r>
      <w:proofErr w:type="spellEnd"/>
      <w:r w:rsidR="001D3834" w:rsidRPr="001D3834">
        <w:rPr>
          <w:rFonts w:ascii="Times New Roman" w:hAnsi="Times New Roman" w:cs="Times New Roman"/>
          <w:color w:val="000000"/>
          <w:sz w:val="24"/>
          <w:szCs w:val="24"/>
          <w:lang w:val="en-US"/>
        </w:rPr>
        <w:t xml:space="preserve"> (2017) in his research entitled Analysis of Figurative Languages Used in Scorpion Song Lyrics. He analyzed from two Scorpion album songs, Crazy World and Love. He found 23 hyperbole, 8 personifications and apostrophes, 2 similes, 1 paradox and 1 statement. Hyperbole is the most dominant figurative language found in Scorpion songs. The figurative language function found in the Scorpion song lyrics is the language or phrase used verbally to describe the intentions, ideas, or messages of a speaker.</w:t>
      </w:r>
    </w:p>
    <w:p w14:paraId="0D81A17B" w14:textId="77777777" w:rsidR="001C6203" w:rsidRPr="001C6203" w:rsidRDefault="001C6203" w:rsidP="001C6203">
      <w:pPr>
        <w:pStyle w:val="ListParagraph"/>
        <w:spacing w:line="240" w:lineRule="auto"/>
        <w:rPr>
          <w:rFonts w:ascii="Times New Roman" w:hAnsi="Times New Roman" w:cs="Times New Roman"/>
          <w:color w:val="000000"/>
          <w:sz w:val="24"/>
          <w:szCs w:val="24"/>
          <w:lang w:val="en-US"/>
        </w:rPr>
      </w:pPr>
    </w:p>
    <w:p w14:paraId="28892326" w14:textId="6A2355D1" w:rsidR="002C6747" w:rsidRPr="002C6747" w:rsidRDefault="002C6747" w:rsidP="002C6747">
      <w:pPr>
        <w:spacing w:line="240" w:lineRule="auto"/>
        <w:rPr>
          <w:rStyle w:val="fontstyle01"/>
          <w:b/>
          <w:bCs/>
          <w:color w:val="000000" w:themeColor="text1"/>
        </w:rPr>
      </w:pPr>
      <w:r w:rsidRPr="002C6747">
        <w:rPr>
          <w:rStyle w:val="fontstyle01"/>
          <w:b/>
          <w:bCs/>
          <w:color w:val="000000" w:themeColor="text1"/>
        </w:rPr>
        <w:t>METHOD</w:t>
      </w:r>
    </w:p>
    <w:p w14:paraId="301634B5" w14:textId="77777777" w:rsidR="002C6747" w:rsidRPr="002C6747" w:rsidRDefault="002C6747" w:rsidP="002C6747">
      <w:pPr>
        <w:spacing w:line="240" w:lineRule="auto"/>
        <w:rPr>
          <w:rStyle w:val="fontstyle01"/>
          <w:b/>
          <w:bCs/>
          <w:color w:val="000000" w:themeColor="text1"/>
        </w:rPr>
      </w:pPr>
      <w:r w:rsidRPr="002C6747">
        <w:rPr>
          <w:rFonts w:ascii="Times New Roman" w:hAnsi="Times New Roman" w:cs="Times New Roman"/>
          <w:color w:val="000000" w:themeColor="text1"/>
          <w:sz w:val="24"/>
          <w:szCs w:val="24"/>
        </w:rPr>
        <w:t xml:space="preserve">In analyzing </w:t>
      </w:r>
      <w:r w:rsidRPr="002C6747">
        <w:rPr>
          <w:rFonts w:ascii="Times New Roman" w:hAnsi="Times New Roman" w:cs="Times New Roman"/>
          <w:i/>
          <w:iCs/>
          <w:color w:val="000000" w:themeColor="text1"/>
          <w:sz w:val="24"/>
          <w:szCs w:val="24"/>
        </w:rPr>
        <w:t>figurative language in Alicia Keys song lyrics</w:t>
      </w:r>
      <w:r w:rsidRPr="002C6747">
        <w:rPr>
          <w:rFonts w:ascii="Times New Roman" w:hAnsi="Times New Roman" w:cs="Times New Roman"/>
          <w:color w:val="000000" w:themeColor="text1"/>
          <w:sz w:val="24"/>
          <w:szCs w:val="24"/>
        </w:rPr>
        <w:t>, the writers</w:t>
      </w:r>
      <w:r w:rsidRPr="002C6747">
        <w:rPr>
          <w:rFonts w:ascii="Times New Roman" w:hAnsi="Times New Roman" w:cs="Times New Roman"/>
          <w:color w:val="000000" w:themeColor="text1"/>
          <w:sz w:val="24"/>
          <w:szCs w:val="24"/>
        </w:rPr>
        <w:br/>
        <w:t>focus on figurative language; using qualitative research methodology. The data for this analysis is taken from several books, the internet as well as the lyrics, and to add resources to this research, the writer listens to the song from Alicia Keys.</w:t>
      </w:r>
    </w:p>
    <w:p w14:paraId="187EDE0D" w14:textId="77777777" w:rsidR="00CA52AE" w:rsidRPr="008B5AB2" w:rsidRDefault="00CA52AE" w:rsidP="003B5759">
      <w:pPr>
        <w:spacing w:after="0" w:line="240" w:lineRule="auto"/>
        <w:jc w:val="both"/>
        <w:rPr>
          <w:rFonts w:ascii="Times New Roman" w:eastAsia="Times New Roman" w:hAnsi="Times New Roman" w:cs="Times New Roman"/>
          <w:sz w:val="24"/>
          <w:lang w:val="en-US"/>
        </w:rPr>
      </w:pPr>
    </w:p>
    <w:p w14:paraId="56195EB4"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3F11821C"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1DB94F61"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69270298" w14:textId="77777777" w:rsidR="00A445B3" w:rsidRPr="00017AD9" w:rsidRDefault="00A445B3" w:rsidP="00A445B3">
      <w:pPr>
        <w:spacing w:after="0" w:line="240" w:lineRule="auto"/>
        <w:jc w:val="both"/>
        <w:rPr>
          <w:rFonts w:ascii="Times New Roman" w:hAnsi="Times New Roman" w:cs="Times New Roman"/>
          <w:sz w:val="10"/>
          <w:lang w:val="en-US"/>
        </w:rPr>
      </w:pPr>
    </w:p>
    <w:p w14:paraId="41B13B80" w14:textId="77777777" w:rsidR="00017AD9" w:rsidRPr="00017AD9" w:rsidRDefault="00017AD9" w:rsidP="003B5759">
      <w:pPr>
        <w:spacing w:after="0" w:line="240" w:lineRule="auto"/>
        <w:jc w:val="both"/>
        <w:rPr>
          <w:rFonts w:ascii="Times New Roman" w:eastAsia="Times New Roman" w:hAnsi="Times New Roman" w:cs="Times New Roman"/>
          <w:caps/>
          <w:sz w:val="10"/>
          <w:lang w:val="en-US"/>
        </w:rPr>
      </w:pPr>
    </w:p>
    <w:p w14:paraId="3514009C" w14:textId="4BF94FF0" w:rsidR="002C6747" w:rsidRDefault="002C6747" w:rsidP="002C6747">
      <w:pPr>
        <w:spacing w:line="240" w:lineRule="auto"/>
        <w:rPr>
          <w:rFonts w:ascii="Times New Roman" w:hAnsi="Times New Roman" w:cs="Times New Roman"/>
          <w:color w:val="000000" w:themeColor="text1"/>
          <w:sz w:val="24"/>
          <w:szCs w:val="24"/>
        </w:rPr>
      </w:pPr>
      <w:r w:rsidRPr="002C6747">
        <w:rPr>
          <w:rFonts w:ascii="Times New Roman" w:hAnsi="Times New Roman" w:cs="Times New Roman"/>
          <w:color w:val="000000" w:themeColor="text1"/>
          <w:sz w:val="24"/>
          <w:szCs w:val="24"/>
        </w:rPr>
        <w:t>This is part is a process analyzing from the data taken. The writers take the</w:t>
      </w:r>
      <w:r w:rsidRPr="002C6747">
        <w:rPr>
          <w:rFonts w:ascii="Times New Roman" w:hAnsi="Times New Roman" w:cs="Times New Roman"/>
          <w:color w:val="000000" w:themeColor="text1"/>
          <w:sz w:val="24"/>
          <w:szCs w:val="24"/>
        </w:rPr>
        <w:br/>
        <w:t>data from the song lyric „Girl on Fire‟ by Alicia Keys. The process is divided into three parts. First is the lyrics to the song “Girl on Fire” by Alicia Keys’, the second is figurative language types in the lyrics of the song “Girl on Fire” by Alicia Keys’, and the third is the Meaning of figurative language.</w:t>
      </w:r>
    </w:p>
    <w:p w14:paraId="367C83E1" w14:textId="0EF050FD" w:rsidR="00520DC1" w:rsidRPr="00C61668" w:rsidRDefault="00C61668" w:rsidP="00520DC1">
      <w:pPr>
        <w:spacing w:line="240" w:lineRule="auto"/>
        <w:jc w:val="center"/>
        <w:rPr>
          <w:rStyle w:val="fontstyle01"/>
          <w:b/>
          <w:bCs/>
          <w:color w:val="000000" w:themeColor="text1"/>
          <w:lang w:val="en-US"/>
        </w:rPr>
      </w:pPr>
      <w:r>
        <w:rPr>
          <w:rStyle w:val="fontstyle01"/>
          <w:b/>
          <w:bCs/>
          <w:color w:val="000000" w:themeColor="text1"/>
          <w:lang w:val="en-US"/>
        </w:rPr>
        <w:t>Table 1.</w:t>
      </w:r>
    </w:p>
    <w:p w14:paraId="5B68235B" w14:textId="77777777" w:rsidR="002C6747" w:rsidRPr="002C6747" w:rsidRDefault="002C6747" w:rsidP="002C6747">
      <w:pPr>
        <w:tabs>
          <w:tab w:val="left" w:pos="3660"/>
        </w:tabs>
        <w:spacing w:line="240" w:lineRule="auto"/>
        <w:rPr>
          <w:rStyle w:val="fontstyle01"/>
          <w:b/>
          <w:bCs/>
          <w:color w:val="000000" w:themeColor="text1"/>
        </w:rPr>
      </w:pPr>
      <w:r w:rsidRPr="002C6747">
        <w:rPr>
          <w:rStyle w:val="fontstyle01"/>
          <w:b/>
          <w:bCs/>
          <w:color w:val="000000" w:themeColor="text1"/>
        </w:rPr>
        <w:t>1. The Figurative Language</w:t>
      </w:r>
    </w:p>
    <w:tbl>
      <w:tblPr>
        <w:tblStyle w:val="TableGrid"/>
        <w:tblW w:w="0" w:type="auto"/>
        <w:tblLook w:val="04A0" w:firstRow="1" w:lastRow="0" w:firstColumn="1" w:lastColumn="0" w:noHBand="0" w:noVBand="1"/>
      </w:tblPr>
      <w:tblGrid>
        <w:gridCol w:w="603"/>
        <w:gridCol w:w="2511"/>
        <w:gridCol w:w="3090"/>
        <w:gridCol w:w="2256"/>
      </w:tblGrid>
      <w:tr w:rsidR="002C6747" w:rsidRPr="002C6747" w14:paraId="2C6D9258" w14:textId="77777777" w:rsidTr="00053D47">
        <w:tc>
          <w:tcPr>
            <w:tcW w:w="603" w:type="dxa"/>
          </w:tcPr>
          <w:p w14:paraId="45214D39" w14:textId="77777777" w:rsidR="002C6747" w:rsidRPr="002C6747" w:rsidRDefault="002C6747" w:rsidP="002C6747">
            <w:pPr>
              <w:tabs>
                <w:tab w:val="left" w:pos="3660"/>
              </w:tabs>
              <w:jc w:val="center"/>
              <w:rPr>
                <w:rStyle w:val="fontstyle01"/>
                <w:b/>
                <w:bCs/>
                <w:color w:val="000000" w:themeColor="text1"/>
              </w:rPr>
            </w:pPr>
            <w:r w:rsidRPr="002C6747">
              <w:rPr>
                <w:rStyle w:val="fontstyle01"/>
                <w:b/>
                <w:bCs/>
                <w:color w:val="000000" w:themeColor="text1"/>
              </w:rPr>
              <w:t>No.</w:t>
            </w:r>
          </w:p>
        </w:tc>
        <w:tc>
          <w:tcPr>
            <w:tcW w:w="2511" w:type="dxa"/>
          </w:tcPr>
          <w:p w14:paraId="299C6484" w14:textId="77777777" w:rsidR="002C6747" w:rsidRPr="002C6747" w:rsidRDefault="002C6747" w:rsidP="002C6747">
            <w:pPr>
              <w:tabs>
                <w:tab w:val="left" w:pos="3660"/>
              </w:tabs>
              <w:jc w:val="center"/>
              <w:rPr>
                <w:rStyle w:val="fontstyle01"/>
                <w:b/>
                <w:bCs/>
                <w:color w:val="000000" w:themeColor="text1"/>
              </w:rPr>
            </w:pPr>
            <w:r w:rsidRPr="002C6747">
              <w:rPr>
                <w:rStyle w:val="fontstyle01"/>
                <w:b/>
                <w:bCs/>
                <w:color w:val="000000" w:themeColor="text1"/>
              </w:rPr>
              <w:t>Types of Figurative Language</w:t>
            </w:r>
          </w:p>
        </w:tc>
        <w:tc>
          <w:tcPr>
            <w:tcW w:w="3090" w:type="dxa"/>
          </w:tcPr>
          <w:p w14:paraId="6FC8E980" w14:textId="77777777" w:rsidR="002C6747" w:rsidRPr="002C6747" w:rsidRDefault="002C6747" w:rsidP="002C6747">
            <w:pPr>
              <w:tabs>
                <w:tab w:val="left" w:pos="3660"/>
              </w:tabs>
              <w:jc w:val="center"/>
              <w:rPr>
                <w:rStyle w:val="fontstyle01"/>
                <w:b/>
                <w:bCs/>
                <w:color w:val="000000" w:themeColor="text1"/>
              </w:rPr>
            </w:pPr>
            <w:r w:rsidRPr="002C6747">
              <w:rPr>
                <w:rStyle w:val="fontstyle01"/>
                <w:b/>
                <w:bCs/>
                <w:color w:val="000000" w:themeColor="text1"/>
              </w:rPr>
              <w:t>Lyrics</w:t>
            </w:r>
          </w:p>
        </w:tc>
        <w:tc>
          <w:tcPr>
            <w:tcW w:w="2057" w:type="dxa"/>
          </w:tcPr>
          <w:p w14:paraId="09B2D3A2" w14:textId="77777777" w:rsidR="002C6747" w:rsidRPr="002C6747" w:rsidRDefault="002C6747" w:rsidP="002C6747">
            <w:pPr>
              <w:tabs>
                <w:tab w:val="left" w:pos="3660"/>
              </w:tabs>
              <w:jc w:val="center"/>
              <w:rPr>
                <w:rStyle w:val="fontstyle01"/>
                <w:b/>
                <w:bCs/>
                <w:color w:val="000000" w:themeColor="text1"/>
              </w:rPr>
            </w:pPr>
            <w:r w:rsidRPr="002C6747">
              <w:rPr>
                <w:rStyle w:val="fontstyle01"/>
                <w:b/>
                <w:bCs/>
                <w:color w:val="000000" w:themeColor="text1"/>
              </w:rPr>
              <w:t>Meaning</w:t>
            </w:r>
          </w:p>
        </w:tc>
      </w:tr>
      <w:tr w:rsidR="002C6747" w:rsidRPr="002C6747" w14:paraId="6FFA04C5" w14:textId="77777777" w:rsidTr="00053D47">
        <w:tc>
          <w:tcPr>
            <w:tcW w:w="603" w:type="dxa"/>
          </w:tcPr>
          <w:p w14:paraId="0293FF0F"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1.</w:t>
            </w:r>
          </w:p>
        </w:tc>
        <w:tc>
          <w:tcPr>
            <w:tcW w:w="2511" w:type="dxa"/>
          </w:tcPr>
          <w:p w14:paraId="02AC81B3"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Alliteration</w:t>
            </w:r>
          </w:p>
        </w:tc>
        <w:tc>
          <w:tcPr>
            <w:tcW w:w="3090" w:type="dxa"/>
          </w:tcPr>
          <w:p w14:paraId="2EF859B1" w14:textId="77777777" w:rsidR="002C6747" w:rsidRPr="002C6747" w:rsidRDefault="002C6747" w:rsidP="002C6747">
            <w:pPr>
              <w:pStyle w:val="ListParagraph"/>
              <w:numPr>
                <w:ilvl w:val="0"/>
                <w:numId w:val="29"/>
              </w:numPr>
              <w:tabs>
                <w:tab w:val="left" w:pos="3660"/>
              </w:tabs>
              <w:rPr>
                <w:rStyle w:val="fontstyle01"/>
                <w:b/>
                <w:bCs/>
                <w:color w:val="000000" w:themeColor="text1"/>
              </w:rPr>
            </w:pPr>
            <w:r w:rsidRPr="002C6747">
              <w:rPr>
                <w:rStyle w:val="fontstyle01"/>
                <w:b/>
                <w:bCs/>
                <w:color w:val="000000" w:themeColor="text1"/>
              </w:rPr>
              <w:t xml:space="preserve">“Burn, Baby. Burn, Baby!”. These lyrics repeating the “b” sound at the </w:t>
            </w:r>
            <w:r w:rsidRPr="002C6747">
              <w:rPr>
                <w:rStyle w:val="fontstyle01"/>
                <w:b/>
                <w:bCs/>
                <w:color w:val="000000" w:themeColor="text1"/>
              </w:rPr>
              <w:lastRenderedPageBreak/>
              <w:t>beginning of each word.</w:t>
            </w:r>
          </w:p>
        </w:tc>
        <w:tc>
          <w:tcPr>
            <w:tcW w:w="2057" w:type="dxa"/>
          </w:tcPr>
          <w:p w14:paraId="0895A57B" w14:textId="26E26753" w:rsidR="002C6747" w:rsidRPr="002C6747" w:rsidRDefault="002C6747" w:rsidP="002C6747">
            <w:pPr>
              <w:pStyle w:val="ListParagraph"/>
              <w:numPr>
                <w:ilvl w:val="0"/>
                <w:numId w:val="29"/>
              </w:numPr>
              <w:tabs>
                <w:tab w:val="left" w:pos="3660"/>
              </w:tabs>
              <w:rPr>
                <w:rStyle w:val="fontstyle01"/>
                <w:b/>
                <w:bCs/>
                <w:color w:val="000000" w:themeColor="text1"/>
              </w:rPr>
            </w:pPr>
            <w:r w:rsidRPr="002C6747">
              <w:rPr>
                <w:rStyle w:val="fontstyle01"/>
                <w:b/>
                <w:bCs/>
                <w:color w:val="000000" w:themeColor="text1"/>
              </w:rPr>
              <w:lastRenderedPageBreak/>
              <w:t xml:space="preserve">It can be said that women can control themselves </w:t>
            </w:r>
            <w:r w:rsidRPr="002C6747">
              <w:rPr>
                <w:rStyle w:val="fontstyle01"/>
                <w:b/>
                <w:bCs/>
                <w:color w:val="000000" w:themeColor="text1"/>
              </w:rPr>
              <w:lastRenderedPageBreak/>
              <w:t>in their loneliness.</w:t>
            </w:r>
            <w:r w:rsidR="00CD4CE8">
              <w:rPr>
                <w:rStyle w:val="fontstyle01"/>
                <w:b/>
                <w:bCs/>
                <w:color w:val="000000" w:themeColor="text1"/>
                <w:lang w:val="en-US"/>
              </w:rPr>
              <w:t xml:space="preserve"> She’s going to do thing</w:t>
            </w:r>
            <w:r w:rsidR="00C64D67">
              <w:rPr>
                <w:rStyle w:val="fontstyle01"/>
                <w:b/>
                <w:bCs/>
                <w:color w:val="000000" w:themeColor="text1"/>
                <w:lang w:val="en-US"/>
              </w:rPr>
              <w:t xml:space="preserve"> </w:t>
            </w:r>
            <w:r w:rsidR="00CD4CE8">
              <w:rPr>
                <w:rStyle w:val="fontstyle01"/>
                <w:b/>
                <w:bCs/>
                <w:color w:val="000000" w:themeColor="text1"/>
                <w:lang w:val="en-US"/>
              </w:rPr>
              <w:t>and kill it even if she’s alone.</w:t>
            </w:r>
          </w:p>
        </w:tc>
      </w:tr>
      <w:tr w:rsidR="002C6747" w:rsidRPr="002C6747" w14:paraId="1FE83B59" w14:textId="77777777" w:rsidTr="00053D47">
        <w:tc>
          <w:tcPr>
            <w:tcW w:w="603" w:type="dxa"/>
          </w:tcPr>
          <w:p w14:paraId="6595F665"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lastRenderedPageBreak/>
              <w:t>2.</w:t>
            </w:r>
          </w:p>
        </w:tc>
        <w:tc>
          <w:tcPr>
            <w:tcW w:w="2511" w:type="dxa"/>
          </w:tcPr>
          <w:p w14:paraId="451A7235"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Cliché</w:t>
            </w:r>
          </w:p>
        </w:tc>
        <w:tc>
          <w:tcPr>
            <w:tcW w:w="3090" w:type="dxa"/>
          </w:tcPr>
          <w:p w14:paraId="229C3C37" w14:textId="77777777" w:rsidR="002C6747" w:rsidRPr="002C6747" w:rsidRDefault="002C6747" w:rsidP="002C6747">
            <w:pPr>
              <w:pStyle w:val="ListParagraph"/>
              <w:numPr>
                <w:ilvl w:val="0"/>
                <w:numId w:val="28"/>
              </w:numPr>
              <w:tabs>
                <w:tab w:val="left" w:pos="3660"/>
              </w:tabs>
              <w:rPr>
                <w:rStyle w:val="fontstyle01"/>
                <w:b/>
                <w:bCs/>
                <w:color w:val="000000" w:themeColor="text1"/>
              </w:rPr>
            </w:pPr>
            <w:r w:rsidRPr="002C6747">
              <w:rPr>
                <w:rStyle w:val="fontstyle01"/>
                <w:b/>
                <w:bCs/>
                <w:color w:val="000000" w:themeColor="text1"/>
              </w:rPr>
              <w:t>“She got her head in the clouds”.</w:t>
            </w:r>
          </w:p>
          <w:p w14:paraId="5EBEBF1A" w14:textId="77777777" w:rsidR="002C6747" w:rsidRPr="002C6747" w:rsidRDefault="002C6747" w:rsidP="002C6747">
            <w:pPr>
              <w:pStyle w:val="ListParagraph"/>
              <w:numPr>
                <w:ilvl w:val="0"/>
                <w:numId w:val="28"/>
              </w:numPr>
              <w:tabs>
                <w:tab w:val="left" w:pos="3660"/>
              </w:tabs>
              <w:rPr>
                <w:rStyle w:val="fontstyle01"/>
                <w:b/>
                <w:bCs/>
                <w:color w:val="000000" w:themeColor="text1"/>
              </w:rPr>
            </w:pPr>
            <w:r w:rsidRPr="002C6747">
              <w:rPr>
                <w:rStyle w:val="fontstyle01"/>
                <w:b/>
                <w:bCs/>
                <w:color w:val="000000" w:themeColor="text1"/>
              </w:rPr>
              <w:t>“On top of the world”.</w:t>
            </w:r>
          </w:p>
        </w:tc>
        <w:tc>
          <w:tcPr>
            <w:tcW w:w="2057" w:type="dxa"/>
          </w:tcPr>
          <w:p w14:paraId="56B64054" w14:textId="77777777" w:rsidR="002C6747" w:rsidRPr="002C6747" w:rsidRDefault="002C6747" w:rsidP="002C6747">
            <w:pPr>
              <w:pStyle w:val="ListParagraph"/>
              <w:numPr>
                <w:ilvl w:val="0"/>
                <w:numId w:val="28"/>
              </w:numPr>
              <w:tabs>
                <w:tab w:val="left" w:pos="3660"/>
              </w:tabs>
              <w:rPr>
                <w:rStyle w:val="fontstyle01"/>
                <w:b/>
                <w:bCs/>
                <w:color w:val="000000" w:themeColor="text1"/>
              </w:rPr>
            </w:pPr>
            <w:r w:rsidRPr="002C6747">
              <w:rPr>
                <w:rStyle w:val="fontstyle01"/>
                <w:b/>
                <w:bCs/>
                <w:color w:val="000000" w:themeColor="text1"/>
              </w:rPr>
              <w:t>She got herself up high now.</w:t>
            </w:r>
          </w:p>
          <w:p w14:paraId="28CEC855" w14:textId="77777777" w:rsidR="002C6747" w:rsidRPr="002C6747" w:rsidRDefault="002C6747" w:rsidP="002C6747">
            <w:pPr>
              <w:pStyle w:val="ListParagraph"/>
              <w:numPr>
                <w:ilvl w:val="0"/>
                <w:numId w:val="28"/>
              </w:numPr>
              <w:tabs>
                <w:tab w:val="left" w:pos="3660"/>
              </w:tabs>
              <w:rPr>
                <w:rStyle w:val="fontstyle01"/>
                <w:b/>
                <w:bCs/>
                <w:color w:val="000000" w:themeColor="text1"/>
              </w:rPr>
            </w:pPr>
            <w:r w:rsidRPr="002C6747">
              <w:rPr>
                <w:rStyle w:val="fontstyle01"/>
                <w:b/>
                <w:bCs/>
                <w:color w:val="000000" w:themeColor="text1"/>
              </w:rPr>
              <w:t>She is on top of her success.</w:t>
            </w:r>
          </w:p>
        </w:tc>
      </w:tr>
      <w:tr w:rsidR="002C6747" w:rsidRPr="002C6747" w14:paraId="0F68E144" w14:textId="77777777" w:rsidTr="00053D47">
        <w:tc>
          <w:tcPr>
            <w:tcW w:w="603" w:type="dxa"/>
          </w:tcPr>
          <w:p w14:paraId="2B399056"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3.</w:t>
            </w:r>
          </w:p>
        </w:tc>
        <w:tc>
          <w:tcPr>
            <w:tcW w:w="2511" w:type="dxa"/>
          </w:tcPr>
          <w:p w14:paraId="5A630643"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Hyperbole</w:t>
            </w:r>
          </w:p>
        </w:tc>
        <w:tc>
          <w:tcPr>
            <w:tcW w:w="3090" w:type="dxa"/>
          </w:tcPr>
          <w:p w14:paraId="23F41C12" w14:textId="77777777" w:rsidR="002C6747" w:rsidRPr="002C6747" w:rsidRDefault="002C6747" w:rsidP="002C6747">
            <w:pPr>
              <w:pStyle w:val="ListParagraph"/>
              <w:numPr>
                <w:ilvl w:val="0"/>
                <w:numId w:val="30"/>
              </w:numPr>
              <w:tabs>
                <w:tab w:val="left" w:pos="3660"/>
              </w:tabs>
              <w:rPr>
                <w:rStyle w:val="fontstyle01"/>
                <w:b/>
                <w:bCs/>
                <w:color w:val="000000" w:themeColor="text1"/>
              </w:rPr>
            </w:pPr>
            <w:r w:rsidRPr="002C6747">
              <w:rPr>
                <w:rStyle w:val="fontstyle01"/>
                <w:b/>
                <w:bCs/>
                <w:color w:val="000000" w:themeColor="text1"/>
              </w:rPr>
              <w:t>“Everybody stares as she goes by”.</w:t>
            </w:r>
          </w:p>
          <w:p w14:paraId="66E5AF4F" w14:textId="77777777" w:rsidR="002C6747" w:rsidRPr="002C6747" w:rsidRDefault="002C6747" w:rsidP="002C6747">
            <w:pPr>
              <w:pStyle w:val="ListParagraph"/>
              <w:numPr>
                <w:ilvl w:val="0"/>
                <w:numId w:val="30"/>
              </w:numPr>
              <w:tabs>
                <w:tab w:val="left" w:pos="3660"/>
              </w:tabs>
              <w:rPr>
                <w:rStyle w:val="fontstyle01"/>
                <w:b/>
                <w:bCs/>
                <w:color w:val="000000" w:themeColor="text1"/>
              </w:rPr>
            </w:pPr>
            <w:r w:rsidRPr="002C6747">
              <w:rPr>
                <w:rStyle w:val="fontstyle01"/>
                <w:b/>
                <w:bCs/>
                <w:color w:val="000000" w:themeColor="text1"/>
              </w:rPr>
              <w:t>“Ohhh, got our head in the clouds”.</w:t>
            </w:r>
          </w:p>
        </w:tc>
        <w:tc>
          <w:tcPr>
            <w:tcW w:w="2057" w:type="dxa"/>
          </w:tcPr>
          <w:p w14:paraId="11AE7B5C" w14:textId="77777777" w:rsidR="002C6747" w:rsidRPr="00B6601E" w:rsidRDefault="00CD4CE8" w:rsidP="00CD4CE8">
            <w:pPr>
              <w:pStyle w:val="ListParagraph"/>
              <w:numPr>
                <w:ilvl w:val="0"/>
                <w:numId w:val="30"/>
              </w:numPr>
              <w:tabs>
                <w:tab w:val="left" w:pos="3660"/>
              </w:tabs>
              <w:rPr>
                <w:rStyle w:val="fontstyle01"/>
                <w:b/>
                <w:bCs/>
                <w:color w:val="000000" w:themeColor="text1"/>
              </w:rPr>
            </w:pPr>
            <w:r>
              <w:rPr>
                <w:rStyle w:val="fontstyle01"/>
                <w:b/>
                <w:bCs/>
                <w:color w:val="000000" w:themeColor="text1"/>
                <w:lang w:val="en-US"/>
              </w:rPr>
              <w:t>It is an exaggeration of how many people stare, it’s not m</w:t>
            </w:r>
            <w:r w:rsidR="00BB1DB3">
              <w:rPr>
                <w:rStyle w:val="fontstyle01"/>
                <w:b/>
                <w:bCs/>
                <w:color w:val="000000" w:themeColor="text1"/>
                <w:lang w:val="en-US"/>
              </w:rPr>
              <w:t>e</w:t>
            </w:r>
            <w:r>
              <w:rPr>
                <w:rStyle w:val="fontstyle01"/>
                <w:b/>
                <w:bCs/>
                <w:color w:val="000000" w:themeColor="text1"/>
                <w:lang w:val="en-US"/>
              </w:rPr>
              <w:t>ant to be taken seriously that absolutely everyone is staring at her.</w:t>
            </w:r>
          </w:p>
          <w:p w14:paraId="14836290" w14:textId="2C5E8942" w:rsidR="00B6601E" w:rsidRPr="00CD4CE8" w:rsidRDefault="00D54AF7" w:rsidP="00CD4CE8">
            <w:pPr>
              <w:pStyle w:val="ListParagraph"/>
              <w:numPr>
                <w:ilvl w:val="0"/>
                <w:numId w:val="30"/>
              </w:numPr>
              <w:tabs>
                <w:tab w:val="left" w:pos="3660"/>
              </w:tabs>
              <w:rPr>
                <w:rStyle w:val="fontstyle01"/>
                <w:b/>
                <w:bCs/>
                <w:color w:val="000000" w:themeColor="text1"/>
              </w:rPr>
            </w:pPr>
            <w:r>
              <w:rPr>
                <w:rStyle w:val="fontstyle01"/>
                <w:b/>
                <w:bCs/>
                <w:color w:val="000000" w:themeColor="text1"/>
                <w:lang w:val="en-US"/>
              </w:rPr>
              <w:t>T</w:t>
            </w:r>
            <w:r w:rsidRPr="00D54AF7">
              <w:rPr>
                <w:rStyle w:val="fontstyle01"/>
                <w:b/>
                <w:bCs/>
                <w:color w:val="000000" w:themeColor="text1"/>
              </w:rPr>
              <w:t>hey got what they wanted and tried to keep it</w:t>
            </w:r>
            <w:r>
              <w:rPr>
                <w:rStyle w:val="fontstyle01"/>
                <w:b/>
                <w:bCs/>
                <w:color w:val="000000" w:themeColor="text1"/>
                <w:lang w:val="en-US"/>
              </w:rPr>
              <w:t>.</w:t>
            </w:r>
          </w:p>
        </w:tc>
      </w:tr>
      <w:tr w:rsidR="002C6747" w:rsidRPr="002C6747" w14:paraId="6DC580AA" w14:textId="77777777" w:rsidTr="00053D47">
        <w:tc>
          <w:tcPr>
            <w:tcW w:w="603" w:type="dxa"/>
          </w:tcPr>
          <w:p w14:paraId="4596B4F6"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4.</w:t>
            </w:r>
          </w:p>
        </w:tc>
        <w:tc>
          <w:tcPr>
            <w:tcW w:w="2511" w:type="dxa"/>
          </w:tcPr>
          <w:p w14:paraId="41A9113E"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Idiom</w:t>
            </w:r>
          </w:p>
        </w:tc>
        <w:tc>
          <w:tcPr>
            <w:tcW w:w="3090" w:type="dxa"/>
          </w:tcPr>
          <w:p w14:paraId="0E074321" w14:textId="77777777" w:rsidR="002C6747" w:rsidRPr="002C6747" w:rsidRDefault="002C6747" w:rsidP="002C6747">
            <w:pPr>
              <w:pStyle w:val="ListParagraph"/>
              <w:numPr>
                <w:ilvl w:val="0"/>
                <w:numId w:val="31"/>
              </w:numPr>
              <w:tabs>
                <w:tab w:val="left" w:pos="3660"/>
              </w:tabs>
              <w:rPr>
                <w:rStyle w:val="fontstyle01"/>
                <w:b/>
                <w:bCs/>
                <w:color w:val="000000" w:themeColor="text1"/>
              </w:rPr>
            </w:pPr>
            <w:r w:rsidRPr="002C6747">
              <w:rPr>
                <w:rStyle w:val="fontstyle01"/>
                <w:b/>
                <w:bCs/>
                <w:color w:val="000000" w:themeColor="text1"/>
              </w:rPr>
              <w:t>“Ohhh, she got her head in the clouds”.</w:t>
            </w:r>
          </w:p>
        </w:tc>
        <w:tc>
          <w:tcPr>
            <w:tcW w:w="2057" w:type="dxa"/>
          </w:tcPr>
          <w:p w14:paraId="47A70707" w14:textId="469EBAD3" w:rsidR="002C6747" w:rsidRPr="00577569" w:rsidRDefault="00577569" w:rsidP="00577569">
            <w:pPr>
              <w:pStyle w:val="ListParagraph"/>
              <w:numPr>
                <w:ilvl w:val="0"/>
                <w:numId w:val="31"/>
              </w:numPr>
              <w:tabs>
                <w:tab w:val="left" w:pos="3660"/>
              </w:tabs>
              <w:rPr>
                <w:rStyle w:val="fontstyle01"/>
                <w:b/>
                <w:bCs/>
                <w:color w:val="000000" w:themeColor="text1"/>
              </w:rPr>
            </w:pPr>
            <w:r>
              <w:rPr>
                <w:rStyle w:val="fontstyle01"/>
                <w:b/>
                <w:bCs/>
                <w:color w:val="000000" w:themeColor="text1"/>
              </w:rPr>
              <w:t>By ignoring all the pain she know</w:t>
            </w:r>
            <w:r>
              <w:rPr>
                <w:rStyle w:val="fontstyle01"/>
                <w:b/>
                <w:bCs/>
                <w:color w:val="000000" w:themeColor="text1"/>
                <w:lang w:val="en-US"/>
              </w:rPr>
              <w:t>s it will disappear.</w:t>
            </w:r>
          </w:p>
        </w:tc>
      </w:tr>
      <w:tr w:rsidR="002C6747" w:rsidRPr="002C6747" w14:paraId="271BD60D" w14:textId="77777777" w:rsidTr="00053D47">
        <w:tc>
          <w:tcPr>
            <w:tcW w:w="603" w:type="dxa"/>
          </w:tcPr>
          <w:p w14:paraId="4CE5F3E4"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5.</w:t>
            </w:r>
          </w:p>
        </w:tc>
        <w:tc>
          <w:tcPr>
            <w:tcW w:w="2511" w:type="dxa"/>
          </w:tcPr>
          <w:p w14:paraId="2CCA4EAA"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Imagery</w:t>
            </w:r>
          </w:p>
        </w:tc>
        <w:tc>
          <w:tcPr>
            <w:tcW w:w="3090" w:type="dxa"/>
          </w:tcPr>
          <w:p w14:paraId="6838AB9E" w14:textId="77777777" w:rsidR="002C6747" w:rsidRPr="002C6747" w:rsidRDefault="002C6747" w:rsidP="002C6747">
            <w:pPr>
              <w:pStyle w:val="ListParagraph"/>
              <w:numPr>
                <w:ilvl w:val="0"/>
                <w:numId w:val="31"/>
              </w:numPr>
              <w:tabs>
                <w:tab w:val="left" w:pos="3660"/>
              </w:tabs>
              <w:rPr>
                <w:rStyle w:val="fontstyle01"/>
                <w:b/>
                <w:bCs/>
                <w:color w:val="000000" w:themeColor="text1"/>
              </w:rPr>
            </w:pPr>
            <w:r w:rsidRPr="002C6747">
              <w:rPr>
                <w:rStyle w:val="fontstyle01"/>
                <w:b/>
                <w:bCs/>
                <w:color w:val="000000" w:themeColor="text1"/>
              </w:rPr>
              <w:t>“So bright she can burn your eyes”.</w:t>
            </w:r>
          </w:p>
        </w:tc>
        <w:tc>
          <w:tcPr>
            <w:tcW w:w="2057" w:type="dxa"/>
          </w:tcPr>
          <w:p w14:paraId="611CC0C3" w14:textId="77777777" w:rsidR="002C6747" w:rsidRPr="002C6747" w:rsidRDefault="002C6747" w:rsidP="002C6747">
            <w:pPr>
              <w:pStyle w:val="ListParagraph"/>
              <w:numPr>
                <w:ilvl w:val="0"/>
                <w:numId w:val="31"/>
              </w:numPr>
              <w:tabs>
                <w:tab w:val="left" w:pos="3660"/>
              </w:tabs>
              <w:rPr>
                <w:rStyle w:val="fontstyle01"/>
                <w:b/>
                <w:bCs/>
                <w:color w:val="000000" w:themeColor="text1"/>
              </w:rPr>
            </w:pPr>
            <w:r w:rsidRPr="002C6747">
              <w:rPr>
                <w:rStyle w:val="fontstyle01"/>
                <w:b/>
                <w:bCs/>
                <w:color w:val="000000" w:themeColor="text1"/>
              </w:rPr>
              <w:t>Women who have high spirits, desires so that they can inspire others.</w:t>
            </w:r>
          </w:p>
        </w:tc>
      </w:tr>
      <w:tr w:rsidR="002C6747" w:rsidRPr="002C6747" w14:paraId="29EBFE92" w14:textId="77777777" w:rsidTr="00053D47">
        <w:tc>
          <w:tcPr>
            <w:tcW w:w="603" w:type="dxa"/>
          </w:tcPr>
          <w:p w14:paraId="71EF890F"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6.</w:t>
            </w:r>
          </w:p>
        </w:tc>
        <w:tc>
          <w:tcPr>
            <w:tcW w:w="2511" w:type="dxa"/>
          </w:tcPr>
          <w:p w14:paraId="0D6A0A93"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Metaphor</w:t>
            </w:r>
          </w:p>
        </w:tc>
        <w:tc>
          <w:tcPr>
            <w:tcW w:w="3090" w:type="dxa"/>
          </w:tcPr>
          <w:p w14:paraId="66DAEC19" w14:textId="7EF4C68A" w:rsidR="002C6747" w:rsidRPr="009D009E" w:rsidRDefault="002C6747" w:rsidP="009D009E">
            <w:pPr>
              <w:pStyle w:val="ListParagraph"/>
              <w:numPr>
                <w:ilvl w:val="0"/>
                <w:numId w:val="31"/>
              </w:numPr>
              <w:tabs>
                <w:tab w:val="left" w:pos="3660"/>
              </w:tabs>
              <w:rPr>
                <w:rStyle w:val="fontstyle01"/>
                <w:b/>
                <w:bCs/>
                <w:color w:val="000000" w:themeColor="text1"/>
              </w:rPr>
            </w:pPr>
            <w:r w:rsidRPr="002C6747">
              <w:rPr>
                <w:rStyle w:val="fontstyle01"/>
                <w:b/>
                <w:bCs/>
                <w:color w:val="000000" w:themeColor="text1"/>
              </w:rPr>
              <w:t>“She’s just a girl and she’s on fire”.</w:t>
            </w:r>
          </w:p>
          <w:p w14:paraId="5E5C6298" w14:textId="56E8AFDC" w:rsidR="002C6747" w:rsidRPr="009D009E" w:rsidRDefault="002C6747" w:rsidP="009D009E">
            <w:pPr>
              <w:pStyle w:val="ListParagraph"/>
              <w:numPr>
                <w:ilvl w:val="0"/>
                <w:numId w:val="31"/>
              </w:numPr>
              <w:tabs>
                <w:tab w:val="left" w:pos="3660"/>
              </w:tabs>
              <w:rPr>
                <w:rStyle w:val="fontstyle01"/>
                <w:b/>
                <w:bCs/>
                <w:color w:val="000000" w:themeColor="text1"/>
              </w:rPr>
            </w:pPr>
            <w:r w:rsidRPr="002C6747">
              <w:rPr>
                <w:rStyle w:val="fontstyle01"/>
                <w:b/>
                <w:bCs/>
                <w:color w:val="000000" w:themeColor="text1"/>
              </w:rPr>
              <w:t>“Feeling the catastrophe”.</w:t>
            </w:r>
          </w:p>
        </w:tc>
        <w:tc>
          <w:tcPr>
            <w:tcW w:w="2057" w:type="dxa"/>
          </w:tcPr>
          <w:p w14:paraId="0B6A62FE" w14:textId="77777777" w:rsidR="009D009E" w:rsidRPr="009D009E" w:rsidRDefault="002C6747" w:rsidP="009D009E">
            <w:pPr>
              <w:pStyle w:val="ListParagraph"/>
              <w:numPr>
                <w:ilvl w:val="0"/>
                <w:numId w:val="31"/>
              </w:numPr>
              <w:tabs>
                <w:tab w:val="left" w:pos="3660"/>
              </w:tabs>
              <w:rPr>
                <w:rFonts w:ascii="Times New Roman" w:hAnsi="Times New Roman" w:cs="Times New Roman"/>
                <w:b/>
                <w:bCs/>
                <w:color w:val="000000" w:themeColor="text1"/>
                <w:sz w:val="24"/>
                <w:szCs w:val="24"/>
              </w:rPr>
            </w:pPr>
            <w:r w:rsidRPr="002C6747">
              <w:rPr>
                <w:rFonts w:ascii="Times New Roman" w:hAnsi="Times New Roman" w:cs="Times New Roman"/>
                <w:b/>
                <w:bCs/>
                <w:color w:val="000000" w:themeColor="text1"/>
                <w:sz w:val="24"/>
                <w:szCs w:val="24"/>
                <w:shd w:val="clear" w:color="auto" w:fill="F3F5F9"/>
              </w:rPr>
              <w:t xml:space="preserve">All powerful women that have a strong mind and are willing to </w:t>
            </w:r>
            <w:r w:rsidRPr="002C6747">
              <w:rPr>
                <w:rFonts w:ascii="Times New Roman" w:hAnsi="Times New Roman" w:cs="Times New Roman"/>
                <w:b/>
                <w:bCs/>
                <w:color w:val="000000" w:themeColor="text1"/>
                <w:sz w:val="24"/>
                <w:szCs w:val="24"/>
                <w:shd w:val="clear" w:color="auto" w:fill="F3F5F9"/>
              </w:rPr>
              <w:lastRenderedPageBreak/>
              <w:t>stand up for them selves</w:t>
            </w:r>
            <w:r w:rsidR="009D009E">
              <w:rPr>
                <w:rFonts w:ascii="Times New Roman" w:hAnsi="Times New Roman" w:cs="Times New Roman"/>
                <w:b/>
                <w:bCs/>
                <w:color w:val="000000" w:themeColor="text1"/>
                <w:sz w:val="24"/>
                <w:szCs w:val="24"/>
                <w:shd w:val="clear" w:color="auto" w:fill="F3F5F9"/>
                <w:lang w:val="en-US"/>
              </w:rPr>
              <w:t>.</w:t>
            </w:r>
          </w:p>
          <w:p w14:paraId="193F3BF6" w14:textId="5BF4A96C" w:rsidR="009D009E" w:rsidRPr="009D009E" w:rsidRDefault="009D009E" w:rsidP="009D009E">
            <w:pPr>
              <w:pStyle w:val="ListParagraph"/>
              <w:numPr>
                <w:ilvl w:val="0"/>
                <w:numId w:val="31"/>
              </w:numPr>
              <w:tabs>
                <w:tab w:val="left" w:pos="3660"/>
              </w:tabs>
              <w:rPr>
                <w:rStyle w:val="fontstyle01"/>
                <w:b/>
                <w:bCs/>
                <w:color w:val="000000" w:themeColor="text1"/>
              </w:rPr>
            </w:pPr>
            <w:r>
              <w:rPr>
                <w:rStyle w:val="fontstyle01"/>
                <w:b/>
                <w:bCs/>
                <w:color w:val="000000" w:themeColor="text1"/>
              </w:rPr>
              <w:t xml:space="preserve">Her fame and her </w:t>
            </w:r>
            <w:r>
              <w:rPr>
                <w:rStyle w:val="fontstyle01"/>
                <w:b/>
                <w:bCs/>
                <w:color w:val="000000" w:themeColor="text1"/>
                <w:lang w:val="en-US"/>
              </w:rPr>
              <w:t xml:space="preserve">amazing </w:t>
            </w:r>
            <w:r>
              <w:rPr>
                <w:rStyle w:val="fontstyle01"/>
                <w:b/>
                <w:bCs/>
                <w:color w:val="000000" w:themeColor="text1"/>
              </w:rPr>
              <w:t>personality</w:t>
            </w:r>
            <w:r>
              <w:rPr>
                <w:rStyle w:val="fontstyle01"/>
                <w:b/>
                <w:bCs/>
                <w:color w:val="000000" w:themeColor="text1"/>
                <w:lang w:val="en-US"/>
              </w:rPr>
              <w:t xml:space="preserve"> is getting the best of her.</w:t>
            </w:r>
          </w:p>
        </w:tc>
      </w:tr>
      <w:tr w:rsidR="002C6747" w:rsidRPr="002C6747" w14:paraId="2635566F" w14:textId="77777777" w:rsidTr="00053D47">
        <w:tc>
          <w:tcPr>
            <w:tcW w:w="603" w:type="dxa"/>
          </w:tcPr>
          <w:p w14:paraId="5D91F556"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lastRenderedPageBreak/>
              <w:t>7.</w:t>
            </w:r>
          </w:p>
        </w:tc>
        <w:tc>
          <w:tcPr>
            <w:tcW w:w="2511" w:type="dxa"/>
          </w:tcPr>
          <w:p w14:paraId="437DDD54"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Personification</w:t>
            </w:r>
          </w:p>
        </w:tc>
        <w:tc>
          <w:tcPr>
            <w:tcW w:w="3090" w:type="dxa"/>
          </w:tcPr>
          <w:p w14:paraId="4EA0A75F" w14:textId="77777777" w:rsidR="002C6747" w:rsidRPr="002C6747" w:rsidRDefault="002C6747" w:rsidP="002C6747">
            <w:pPr>
              <w:pStyle w:val="ListParagraph"/>
              <w:numPr>
                <w:ilvl w:val="0"/>
                <w:numId w:val="32"/>
              </w:numPr>
              <w:tabs>
                <w:tab w:val="left" w:pos="3660"/>
              </w:tabs>
              <w:rPr>
                <w:rStyle w:val="fontstyle01"/>
                <w:b/>
                <w:bCs/>
                <w:color w:val="000000" w:themeColor="text1"/>
              </w:rPr>
            </w:pPr>
            <w:r w:rsidRPr="002C6747">
              <w:rPr>
                <w:rStyle w:val="fontstyle01"/>
                <w:b/>
                <w:bCs/>
                <w:color w:val="000000" w:themeColor="text1"/>
              </w:rPr>
              <w:t>“She can fly away”.</w:t>
            </w:r>
          </w:p>
          <w:p w14:paraId="0441C8C6" w14:textId="77777777" w:rsidR="002C6747" w:rsidRPr="002C6747" w:rsidRDefault="002C6747" w:rsidP="002C6747">
            <w:pPr>
              <w:pStyle w:val="ListParagraph"/>
              <w:numPr>
                <w:ilvl w:val="0"/>
                <w:numId w:val="32"/>
              </w:numPr>
              <w:tabs>
                <w:tab w:val="left" w:pos="3660"/>
              </w:tabs>
              <w:rPr>
                <w:rStyle w:val="fontstyle01"/>
                <w:b/>
                <w:bCs/>
                <w:color w:val="000000" w:themeColor="text1"/>
              </w:rPr>
            </w:pPr>
            <w:r w:rsidRPr="002C6747">
              <w:rPr>
                <w:rStyle w:val="fontstyle01"/>
                <w:b/>
                <w:bCs/>
                <w:color w:val="000000" w:themeColor="text1"/>
              </w:rPr>
              <w:t>“She’s not backing down</w:t>
            </w:r>
          </w:p>
        </w:tc>
        <w:tc>
          <w:tcPr>
            <w:tcW w:w="2057" w:type="dxa"/>
          </w:tcPr>
          <w:p w14:paraId="6ABFFE90" w14:textId="77777777" w:rsidR="002C6747" w:rsidRPr="002C6747" w:rsidRDefault="002C6747" w:rsidP="002C6747">
            <w:pPr>
              <w:pStyle w:val="ListParagraph"/>
              <w:numPr>
                <w:ilvl w:val="0"/>
                <w:numId w:val="32"/>
              </w:numPr>
              <w:tabs>
                <w:tab w:val="left" w:pos="3660"/>
              </w:tabs>
              <w:rPr>
                <w:rStyle w:val="fontstyle01"/>
                <w:b/>
                <w:bCs/>
                <w:color w:val="000000" w:themeColor="text1"/>
              </w:rPr>
            </w:pPr>
            <w:r w:rsidRPr="002C6747">
              <w:rPr>
                <w:rStyle w:val="fontstyle01"/>
                <w:b/>
                <w:bCs/>
                <w:color w:val="000000" w:themeColor="text1"/>
              </w:rPr>
              <w:t>By ignoring the pain she knows it will all disappear.</w:t>
            </w:r>
          </w:p>
          <w:p w14:paraId="6295C1B6" w14:textId="77777777" w:rsidR="002C6747" w:rsidRPr="002C6747" w:rsidRDefault="002C6747" w:rsidP="002C6747">
            <w:pPr>
              <w:pStyle w:val="ListParagraph"/>
              <w:numPr>
                <w:ilvl w:val="0"/>
                <w:numId w:val="32"/>
              </w:numPr>
              <w:tabs>
                <w:tab w:val="left" w:pos="3660"/>
              </w:tabs>
              <w:rPr>
                <w:rStyle w:val="fontstyle01"/>
                <w:b/>
                <w:bCs/>
                <w:color w:val="000000" w:themeColor="text1"/>
              </w:rPr>
            </w:pPr>
            <w:r w:rsidRPr="002C6747">
              <w:rPr>
                <w:rStyle w:val="fontstyle01"/>
                <w:b/>
                <w:bCs/>
                <w:color w:val="000000" w:themeColor="text1"/>
              </w:rPr>
              <w:t xml:space="preserve">You can’t stop her anymore. </w:t>
            </w:r>
          </w:p>
        </w:tc>
      </w:tr>
      <w:tr w:rsidR="002C6747" w:rsidRPr="002C6747" w14:paraId="526F725C" w14:textId="77777777" w:rsidTr="00053D47">
        <w:tc>
          <w:tcPr>
            <w:tcW w:w="603" w:type="dxa"/>
          </w:tcPr>
          <w:p w14:paraId="6741A8B4"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8.</w:t>
            </w:r>
          </w:p>
        </w:tc>
        <w:tc>
          <w:tcPr>
            <w:tcW w:w="2511" w:type="dxa"/>
          </w:tcPr>
          <w:p w14:paraId="5CF1ED10"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Repetition</w:t>
            </w:r>
          </w:p>
        </w:tc>
        <w:tc>
          <w:tcPr>
            <w:tcW w:w="3090" w:type="dxa"/>
          </w:tcPr>
          <w:p w14:paraId="48205953" w14:textId="77777777" w:rsidR="002C6747" w:rsidRPr="002C6747" w:rsidRDefault="002C6747" w:rsidP="002C6747">
            <w:pPr>
              <w:pStyle w:val="ListParagraph"/>
              <w:numPr>
                <w:ilvl w:val="0"/>
                <w:numId w:val="32"/>
              </w:numPr>
              <w:tabs>
                <w:tab w:val="left" w:pos="3660"/>
              </w:tabs>
              <w:rPr>
                <w:rStyle w:val="fontstyle01"/>
                <w:b/>
                <w:bCs/>
                <w:color w:val="000000" w:themeColor="text1"/>
              </w:rPr>
            </w:pPr>
            <w:r w:rsidRPr="002C6747">
              <w:rPr>
                <w:rStyle w:val="fontstyle01"/>
                <w:b/>
                <w:bCs/>
                <w:color w:val="000000" w:themeColor="text1"/>
              </w:rPr>
              <w:t>“This girl is on fire”.</w:t>
            </w:r>
          </w:p>
          <w:p w14:paraId="1C0FAF2E" w14:textId="77777777" w:rsidR="002C6747" w:rsidRPr="002C6747" w:rsidRDefault="002C6747" w:rsidP="002C6747">
            <w:pPr>
              <w:pStyle w:val="ListParagraph"/>
              <w:tabs>
                <w:tab w:val="left" w:pos="3660"/>
              </w:tabs>
              <w:rPr>
                <w:rStyle w:val="fontstyle01"/>
                <w:b/>
                <w:bCs/>
                <w:color w:val="000000" w:themeColor="text1"/>
              </w:rPr>
            </w:pPr>
            <w:r w:rsidRPr="002C6747">
              <w:rPr>
                <w:rStyle w:val="fontstyle01"/>
                <w:b/>
                <w:bCs/>
                <w:i/>
                <w:iCs/>
                <w:color w:val="000000" w:themeColor="text1"/>
              </w:rPr>
              <w:t>Repetition</w:t>
            </w:r>
            <w:r w:rsidRPr="002C6747">
              <w:rPr>
                <w:rStyle w:val="fontstyle01"/>
                <w:b/>
                <w:bCs/>
                <w:color w:val="000000" w:themeColor="text1"/>
              </w:rPr>
              <w:t xml:space="preserve"> is the technique using a sound, a word, a phrase, or a scene</w:t>
            </w:r>
          </w:p>
          <w:p w14:paraId="20C02C03" w14:textId="77777777" w:rsidR="002C6747" w:rsidRPr="002C6747" w:rsidRDefault="002C6747" w:rsidP="002C6747">
            <w:pPr>
              <w:pStyle w:val="ListParagraph"/>
              <w:tabs>
                <w:tab w:val="left" w:pos="3660"/>
              </w:tabs>
              <w:rPr>
                <w:rStyle w:val="fontstyle01"/>
                <w:b/>
                <w:bCs/>
                <w:color w:val="000000" w:themeColor="text1"/>
              </w:rPr>
            </w:pPr>
            <w:r w:rsidRPr="002C6747">
              <w:rPr>
                <w:rStyle w:val="fontstyle01"/>
                <w:b/>
                <w:bCs/>
                <w:color w:val="000000" w:themeColor="text1"/>
              </w:rPr>
              <w:t>over again for emphasis. These same lyrics are repeated multiple times so we can remember the purpose of the song theme.</w:t>
            </w:r>
          </w:p>
        </w:tc>
        <w:tc>
          <w:tcPr>
            <w:tcW w:w="2057" w:type="dxa"/>
          </w:tcPr>
          <w:p w14:paraId="076540B1" w14:textId="77777777" w:rsidR="002C6747" w:rsidRPr="002C6747" w:rsidRDefault="002C6747" w:rsidP="002C6747">
            <w:pPr>
              <w:pStyle w:val="ListParagraph"/>
              <w:numPr>
                <w:ilvl w:val="0"/>
                <w:numId w:val="32"/>
              </w:numPr>
              <w:tabs>
                <w:tab w:val="left" w:pos="3660"/>
              </w:tabs>
              <w:rPr>
                <w:rStyle w:val="fontstyle01"/>
                <w:b/>
                <w:bCs/>
                <w:color w:val="000000" w:themeColor="text1"/>
              </w:rPr>
            </w:pPr>
            <w:r w:rsidRPr="002C6747">
              <w:rPr>
                <w:rStyle w:val="fontstyle01"/>
                <w:b/>
                <w:bCs/>
                <w:color w:val="000000" w:themeColor="text1"/>
              </w:rPr>
              <w:t>She is in her passion for success</w:t>
            </w:r>
          </w:p>
        </w:tc>
      </w:tr>
      <w:tr w:rsidR="002C6747" w:rsidRPr="002C6747" w14:paraId="58B6D671" w14:textId="77777777" w:rsidTr="00053D47">
        <w:tc>
          <w:tcPr>
            <w:tcW w:w="603" w:type="dxa"/>
          </w:tcPr>
          <w:p w14:paraId="188305C5"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9.</w:t>
            </w:r>
          </w:p>
        </w:tc>
        <w:tc>
          <w:tcPr>
            <w:tcW w:w="2511" w:type="dxa"/>
          </w:tcPr>
          <w:p w14:paraId="758121F1"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Similes</w:t>
            </w:r>
          </w:p>
        </w:tc>
        <w:tc>
          <w:tcPr>
            <w:tcW w:w="3090" w:type="dxa"/>
          </w:tcPr>
          <w:p w14:paraId="76001069" w14:textId="77777777" w:rsidR="002C6747" w:rsidRPr="002C6747" w:rsidRDefault="002C6747" w:rsidP="002C6747">
            <w:pPr>
              <w:pStyle w:val="ListParagraph"/>
              <w:numPr>
                <w:ilvl w:val="0"/>
                <w:numId w:val="32"/>
              </w:numPr>
              <w:tabs>
                <w:tab w:val="left" w:pos="3660"/>
              </w:tabs>
              <w:rPr>
                <w:rStyle w:val="fontstyle01"/>
                <w:b/>
                <w:bCs/>
                <w:color w:val="000000" w:themeColor="text1"/>
              </w:rPr>
            </w:pPr>
            <w:r w:rsidRPr="002C6747">
              <w:rPr>
                <w:rStyle w:val="fontstyle01"/>
                <w:b/>
                <w:bCs/>
                <w:color w:val="000000" w:themeColor="text1"/>
              </w:rPr>
              <w:t>“Lonely like a highway”. Comparing “she” and “highway” using the word “like”.</w:t>
            </w:r>
          </w:p>
        </w:tc>
        <w:tc>
          <w:tcPr>
            <w:tcW w:w="2057" w:type="dxa"/>
          </w:tcPr>
          <w:p w14:paraId="7B8281B4" w14:textId="560A35B6" w:rsidR="002C6747" w:rsidRPr="009D009E" w:rsidRDefault="009D009E" w:rsidP="009D009E">
            <w:pPr>
              <w:pStyle w:val="ListParagraph"/>
              <w:numPr>
                <w:ilvl w:val="0"/>
                <w:numId w:val="32"/>
              </w:numPr>
              <w:tabs>
                <w:tab w:val="left" w:pos="3660"/>
              </w:tabs>
              <w:rPr>
                <w:rStyle w:val="fontstyle01"/>
                <w:b/>
                <w:bCs/>
                <w:color w:val="000000" w:themeColor="text1"/>
              </w:rPr>
            </w:pPr>
            <w:r>
              <w:rPr>
                <w:rStyle w:val="fontstyle01"/>
                <w:b/>
                <w:bCs/>
                <w:color w:val="000000" w:themeColor="text1"/>
                <w:lang w:val="en-US"/>
              </w:rPr>
              <w:t>Feels alone and terrible but she’s doesn’t care.</w:t>
            </w:r>
          </w:p>
        </w:tc>
      </w:tr>
      <w:tr w:rsidR="002C6747" w:rsidRPr="002C6747" w14:paraId="2D5C9148" w14:textId="77777777" w:rsidTr="00053D47">
        <w:tc>
          <w:tcPr>
            <w:tcW w:w="603" w:type="dxa"/>
          </w:tcPr>
          <w:p w14:paraId="794D9739"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10.</w:t>
            </w:r>
          </w:p>
        </w:tc>
        <w:tc>
          <w:tcPr>
            <w:tcW w:w="2511" w:type="dxa"/>
          </w:tcPr>
          <w:p w14:paraId="30AF4E4F" w14:textId="4DD3673F"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Symbol</w:t>
            </w:r>
          </w:p>
        </w:tc>
        <w:tc>
          <w:tcPr>
            <w:tcW w:w="3090" w:type="dxa"/>
          </w:tcPr>
          <w:p w14:paraId="505BF60E" w14:textId="77777777" w:rsidR="002C6747" w:rsidRPr="002C6747" w:rsidRDefault="002C6747" w:rsidP="002C6747">
            <w:pPr>
              <w:pStyle w:val="ListParagraph"/>
              <w:numPr>
                <w:ilvl w:val="0"/>
                <w:numId w:val="32"/>
              </w:numPr>
              <w:tabs>
                <w:tab w:val="left" w:pos="3660"/>
              </w:tabs>
              <w:rPr>
                <w:rStyle w:val="fontstyle01"/>
                <w:b/>
                <w:bCs/>
                <w:color w:val="000000" w:themeColor="text1"/>
              </w:rPr>
            </w:pPr>
            <w:r w:rsidRPr="002C6747">
              <w:rPr>
                <w:rStyle w:val="fontstyle01"/>
                <w:b/>
                <w:bCs/>
                <w:color w:val="000000" w:themeColor="text1"/>
              </w:rPr>
              <w:t>“Fire” (The girl is not literally on fire.</w:t>
            </w:r>
          </w:p>
        </w:tc>
        <w:tc>
          <w:tcPr>
            <w:tcW w:w="2057" w:type="dxa"/>
          </w:tcPr>
          <w:p w14:paraId="72FB4A41" w14:textId="77777777" w:rsidR="002C6747" w:rsidRPr="002C6747" w:rsidRDefault="002C6747" w:rsidP="002C6747">
            <w:pPr>
              <w:tabs>
                <w:tab w:val="left" w:pos="3660"/>
              </w:tabs>
              <w:rPr>
                <w:rStyle w:val="fontstyle01"/>
                <w:b/>
                <w:bCs/>
                <w:color w:val="000000" w:themeColor="text1"/>
              </w:rPr>
            </w:pPr>
            <w:r w:rsidRPr="002C6747">
              <w:rPr>
                <w:rStyle w:val="fontstyle01"/>
                <w:b/>
                <w:bCs/>
                <w:color w:val="000000" w:themeColor="text1"/>
              </w:rPr>
              <w:t>Fire represents spirit and burning intensity</w:t>
            </w:r>
          </w:p>
        </w:tc>
      </w:tr>
    </w:tbl>
    <w:p w14:paraId="47446E1F"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27418630"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17C59AA2"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12C9FF5D"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7ACD9AE1" w14:textId="34A02FBE" w:rsidR="002C6747" w:rsidRDefault="002C6747" w:rsidP="002C6747">
      <w:pPr>
        <w:spacing w:line="240" w:lineRule="auto"/>
        <w:rPr>
          <w:rFonts w:ascii="Times New Roman" w:hAnsi="Times New Roman" w:cs="Times New Roman"/>
          <w:sz w:val="24"/>
          <w:szCs w:val="24"/>
        </w:rPr>
      </w:pPr>
      <w:r w:rsidRPr="002C6747">
        <w:rPr>
          <w:rFonts w:ascii="Times New Roman" w:hAnsi="Times New Roman" w:cs="Times New Roman"/>
          <w:sz w:val="24"/>
          <w:szCs w:val="24"/>
        </w:rPr>
        <w:t>From analyzing figurative language not only found lyrics consisting figurative language but also the meaning of the song's lyrics. And then the writer knows what the speaker (singer) is trying to express or say. In analyzing the song and will summarize the entire text of the song's lyrics and get the meaning of the song. “Girl on Fire”</w:t>
      </w:r>
      <w:r w:rsidR="008E7E12">
        <w:rPr>
          <w:rFonts w:ascii="Times New Roman" w:hAnsi="Times New Roman" w:cs="Times New Roman"/>
          <w:sz w:val="24"/>
          <w:szCs w:val="24"/>
          <w:lang w:val="en-US"/>
        </w:rPr>
        <w:t xml:space="preserve"> </w:t>
      </w:r>
      <w:r w:rsidR="008E7E12" w:rsidRPr="008E7E12">
        <w:rPr>
          <w:rFonts w:ascii="Times New Roman" w:hAnsi="Times New Roman" w:cs="Times New Roman"/>
          <w:sz w:val="24"/>
          <w:szCs w:val="24"/>
        </w:rPr>
        <w:t xml:space="preserve">is about women who find their own inner strength and channel it in a way </w:t>
      </w:r>
      <w:r w:rsidR="008E7E12">
        <w:rPr>
          <w:rFonts w:ascii="Times New Roman" w:hAnsi="Times New Roman" w:cs="Times New Roman"/>
          <w:sz w:val="24"/>
          <w:szCs w:val="24"/>
          <w:lang w:val="en-US"/>
        </w:rPr>
        <w:t>s</w:t>
      </w:r>
      <w:r w:rsidR="008E7E12" w:rsidRPr="008E7E12">
        <w:rPr>
          <w:rFonts w:ascii="Times New Roman" w:hAnsi="Times New Roman" w:cs="Times New Roman"/>
          <w:sz w:val="24"/>
          <w:szCs w:val="24"/>
        </w:rPr>
        <w:t>he has never tried before. Being "on fire" means giving h</w:t>
      </w:r>
      <w:proofErr w:type="spellStart"/>
      <w:r w:rsidR="008E7E12">
        <w:rPr>
          <w:rFonts w:ascii="Times New Roman" w:hAnsi="Times New Roman" w:cs="Times New Roman"/>
          <w:sz w:val="24"/>
          <w:szCs w:val="24"/>
          <w:lang w:val="en-US"/>
        </w:rPr>
        <w:t>er</w:t>
      </w:r>
      <w:proofErr w:type="spellEnd"/>
      <w:r w:rsidR="008E7E12" w:rsidRPr="008E7E12">
        <w:rPr>
          <w:rFonts w:ascii="Times New Roman" w:hAnsi="Times New Roman" w:cs="Times New Roman"/>
          <w:sz w:val="24"/>
          <w:szCs w:val="24"/>
        </w:rPr>
        <w:t xml:space="preserve">self the freedom to take full control of who </w:t>
      </w:r>
      <w:r w:rsidR="008E7E12">
        <w:rPr>
          <w:rFonts w:ascii="Times New Roman" w:hAnsi="Times New Roman" w:cs="Times New Roman"/>
          <w:sz w:val="24"/>
          <w:szCs w:val="24"/>
          <w:lang w:val="en-US"/>
        </w:rPr>
        <w:t>s</w:t>
      </w:r>
      <w:r w:rsidR="008E7E12" w:rsidRPr="008E7E12">
        <w:rPr>
          <w:rFonts w:ascii="Times New Roman" w:hAnsi="Times New Roman" w:cs="Times New Roman"/>
          <w:sz w:val="24"/>
          <w:szCs w:val="24"/>
        </w:rPr>
        <w:t xml:space="preserve">he is and how </w:t>
      </w:r>
      <w:r w:rsidR="008E7E12">
        <w:rPr>
          <w:rFonts w:ascii="Times New Roman" w:hAnsi="Times New Roman" w:cs="Times New Roman"/>
          <w:sz w:val="24"/>
          <w:szCs w:val="24"/>
          <w:lang w:val="en-US"/>
        </w:rPr>
        <w:t>s</w:t>
      </w:r>
      <w:r w:rsidR="008E7E12" w:rsidRPr="008E7E12">
        <w:rPr>
          <w:rFonts w:ascii="Times New Roman" w:hAnsi="Times New Roman" w:cs="Times New Roman"/>
          <w:sz w:val="24"/>
          <w:szCs w:val="24"/>
        </w:rPr>
        <w:t>he wants to live h</w:t>
      </w:r>
      <w:proofErr w:type="spellStart"/>
      <w:r w:rsidR="008E7E12">
        <w:rPr>
          <w:rFonts w:ascii="Times New Roman" w:hAnsi="Times New Roman" w:cs="Times New Roman"/>
          <w:sz w:val="24"/>
          <w:szCs w:val="24"/>
          <w:lang w:val="en-US"/>
        </w:rPr>
        <w:t>er</w:t>
      </w:r>
      <w:proofErr w:type="spellEnd"/>
      <w:r w:rsidR="008E7E12" w:rsidRPr="008E7E12">
        <w:rPr>
          <w:rFonts w:ascii="Times New Roman" w:hAnsi="Times New Roman" w:cs="Times New Roman"/>
          <w:sz w:val="24"/>
          <w:szCs w:val="24"/>
        </w:rPr>
        <w:t xml:space="preserve"> life.</w:t>
      </w:r>
      <w:r w:rsidR="00960460">
        <w:rPr>
          <w:rFonts w:ascii="Times New Roman" w:hAnsi="Times New Roman" w:cs="Times New Roman"/>
          <w:sz w:val="24"/>
          <w:szCs w:val="24"/>
          <w:lang w:val="en-US"/>
        </w:rPr>
        <w:t xml:space="preserve"> </w:t>
      </w:r>
      <w:r w:rsidRPr="002C6747">
        <w:rPr>
          <w:rFonts w:ascii="Times New Roman" w:hAnsi="Times New Roman" w:cs="Times New Roman"/>
          <w:sz w:val="24"/>
          <w:szCs w:val="24"/>
        </w:rPr>
        <w:t xml:space="preserve">Figurative language is found in the lyrics of the song "Girl on Fire" by Alicia Keys are </w:t>
      </w:r>
      <w:r w:rsidRPr="002C6747">
        <w:rPr>
          <w:rFonts w:ascii="Times New Roman" w:hAnsi="Times New Roman" w:cs="Times New Roman"/>
          <w:sz w:val="24"/>
          <w:szCs w:val="24"/>
        </w:rPr>
        <w:lastRenderedPageBreak/>
        <w:t>alliteration, clichés, hyperbole, idiom, imagery, metaphor, personification, repetition, similes, and symbolism.</w:t>
      </w:r>
    </w:p>
    <w:p w14:paraId="00546D82" w14:textId="7D48013A" w:rsidR="00F67EEC" w:rsidRDefault="00F67EEC" w:rsidP="002C6747">
      <w:pPr>
        <w:spacing w:line="240" w:lineRule="auto"/>
        <w:rPr>
          <w:rFonts w:ascii="Times New Roman" w:hAnsi="Times New Roman" w:cs="Times New Roman"/>
          <w:sz w:val="24"/>
          <w:szCs w:val="24"/>
        </w:rPr>
      </w:pPr>
    </w:p>
    <w:p w14:paraId="4E640984" w14:textId="77777777" w:rsidR="00F67EEC" w:rsidRDefault="00F67EEC" w:rsidP="002C6747">
      <w:pPr>
        <w:spacing w:line="240" w:lineRule="auto"/>
        <w:rPr>
          <w:rFonts w:ascii="Times New Roman" w:hAnsi="Times New Roman" w:cs="Times New Roman"/>
          <w:sz w:val="24"/>
          <w:szCs w:val="24"/>
        </w:rPr>
      </w:pPr>
    </w:p>
    <w:p w14:paraId="68F6E3FC" w14:textId="77777777" w:rsidR="00F67EEC" w:rsidRPr="0022396E" w:rsidRDefault="00F67EEC" w:rsidP="00F67EEC">
      <w:pPr>
        <w:spacing w:line="480" w:lineRule="auto"/>
        <w:jc w:val="center"/>
        <w:rPr>
          <w:rFonts w:ascii="Cooper Black" w:hAnsi="Cooper Black" w:cstheme="minorHAnsi"/>
        </w:rPr>
      </w:pPr>
      <w:r w:rsidRPr="0022396E">
        <w:rPr>
          <w:rFonts w:ascii="Cooper Black" w:hAnsi="Cooper Black" w:cstheme="minorHAnsi"/>
        </w:rPr>
        <w:t>ALICIA KEYS LYRICS</w:t>
      </w:r>
    </w:p>
    <w:p w14:paraId="629519EE" w14:textId="77777777" w:rsidR="00F67EEC" w:rsidRPr="0022396E" w:rsidRDefault="00F67EEC" w:rsidP="00F67EEC">
      <w:pPr>
        <w:spacing w:line="480" w:lineRule="auto"/>
        <w:jc w:val="center"/>
        <w:rPr>
          <w:rFonts w:ascii="Cooper Black" w:hAnsi="Cooper Black" w:cstheme="minorHAnsi"/>
        </w:rPr>
      </w:pPr>
      <w:r w:rsidRPr="0022396E">
        <w:rPr>
          <w:rFonts w:ascii="Cooper Black" w:hAnsi="Cooper Black" w:cstheme="minorHAnsi"/>
        </w:rPr>
        <w:t>GIRL ON FIRE</w:t>
      </w:r>
    </w:p>
    <w:p w14:paraId="3ABF709E" w14:textId="77777777" w:rsidR="00D10B7A" w:rsidRDefault="00F67EEC" w:rsidP="008C7689">
      <w:pPr>
        <w:spacing w:line="480" w:lineRule="auto"/>
        <w:jc w:val="center"/>
        <w:rPr>
          <w:rFonts w:ascii="Times New Roman" w:hAnsi="Times New Roman" w:cs="Times New Roman"/>
          <w:color w:val="000000"/>
          <w:sz w:val="20"/>
          <w:szCs w:val="20"/>
        </w:rPr>
      </w:pPr>
      <w:r w:rsidRPr="00F67EEC">
        <w:rPr>
          <w:rFonts w:ascii="Times New Roman" w:hAnsi="Times New Roman" w:cs="Times New Roman"/>
          <w:color w:val="000000"/>
          <w:sz w:val="20"/>
          <w:szCs w:val="20"/>
          <w:shd w:val="clear" w:color="auto" w:fill="FFFFFF"/>
        </w:rPr>
        <w:t>She's just a girl and she's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Hotter than a fantasy,</w:t>
      </w:r>
      <w:r w:rsidRPr="00F67EEC">
        <w:rPr>
          <w:rFonts w:ascii="Times New Roman" w:hAnsi="Times New Roman" w:cs="Times New Roman"/>
          <w:color w:val="000000"/>
          <w:sz w:val="20"/>
          <w:szCs w:val="20"/>
        </w:rPr>
        <w:t xml:space="preserve"> </w:t>
      </w:r>
      <w:r w:rsidRPr="00F67EEC">
        <w:rPr>
          <w:rFonts w:ascii="Times New Roman" w:hAnsi="Times New Roman" w:cs="Times New Roman"/>
          <w:color w:val="000000"/>
          <w:sz w:val="20"/>
          <w:szCs w:val="20"/>
          <w:shd w:val="clear" w:color="auto" w:fill="FFFFFF"/>
        </w:rPr>
        <w:t>lonely like a highway.</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She's living in a world and it's on fire.</w:t>
      </w:r>
    </w:p>
    <w:p w14:paraId="52264183" w14:textId="4B70A038" w:rsidR="00F67EEC" w:rsidRPr="00F67EEC" w:rsidRDefault="00F67EEC" w:rsidP="008C7689">
      <w:pPr>
        <w:spacing w:line="480" w:lineRule="auto"/>
        <w:jc w:val="center"/>
        <w:rPr>
          <w:rFonts w:ascii="Times New Roman" w:hAnsi="Times New Roman" w:cs="Times New Roman"/>
          <w:color w:val="000000"/>
          <w:sz w:val="20"/>
          <w:szCs w:val="20"/>
        </w:rPr>
      </w:pPr>
      <w:r w:rsidRPr="00F67EEC">
        <w:rPr>
          <w:rFonts w:ascii="Times New Roman" w:hAnsi="Times New Roman" w:cs="Times New Roman"/>
          <w:color w:val="000000"/>
          <w:sz w:val="20"/>
          <w:szCs w:val="20"/>
          <w:shd w:val="clear" w:color="auto" w:fill="FFFFFF"/>
        </w:rPr>
        <w:t>Feeling the catastrophe,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but she knows she can fly away.</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Ohhh, she got both feet on the ground,</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and she's burning it down.</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Ohhh, she got her head in the clouds,</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and she's not backing down.</w:t>
      </w:r>
    </w:p>
    <w:p w14:paraId="4F6F6990" w14:textId="77777777" w:rsidR="00D10B7A" w:rsidRDefault="00F67EEC" w:rsidP="008C7689">
      <w:pPr>
        <w:spacing w:line="480" w:lineRule="auto"/>
        <w:jc w:val="center"/>
        <w:rPr>
          <w:rFonts w:ascii="Times New Roman" w:hAnsi="Times New Roman" w:cs="Times New Roman"/>
          <w:color w:val="000000"/>
          <w:sz w:val="20"/>
          <w:szCs w:val="20"/>
          <w:shd w:val="clear" w:color="auto" w:fill="FFFFFF"/>
        </w:rPr>
      </w:pPr>
      <w:r w:rsidRPr="00F67EEC">
        <w:rPr>
          <w:rFonts w:ascii="Times New Roman" w:hAnsi="Times New Roman" w:cs="Times New Roman"/>
          <w:color w:val="000000"/>
          <w:sz w:val="20"/>
          <w:szCs w:val="20"/>
          <w:shd w:val="clear" w:color="auto" w:fill="FFFFFF"/>
        </w:rPr>
        <w:t>This girl is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This girl is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She's walking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This girl is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Looks like a girl but she's a flame.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So bright she can burn your eyes,</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better look the other way.</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You can try, but you'll never forget her name.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She's on top of the world,</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hottest of the hottest girls, say...</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lastRenderedPageBreak/>
        <w:t>Ohh, we got our feet on the ground,</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and we're burning it down.</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Ohhh, got our head in the clouds,</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and we're not coming down.</w:t>
      </w:r>
    </w:p>
    <w:p w14:paraId="51FC4259" w14:textId="77777777" w:rsidR="008C7689" w:rsidRDefault="00F67EEC" w:rsidP="008C7689">
      <w:pPr>
        <w:spacing w:line="480" w:lineRule="auto"/>
        <w:jc w:val="center"/>
        <w:rPr>
          <w:rFonts w:ascii="Times New Roman" w:hAnsi="Times New Roman" w:cs="Times New Roman"/>
          <w:color w:val="000000"/>
          <w:sz w:val="20"/>
          <w:szCs w:val="20"/>
          <w:shd w:val="clear" w:color="auto" w:fill="FFFFFF"/>
        </w:rPr>
      </w:pP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This girl is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This girl is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She's walking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This girl is on fire...</w:t>
      </w:r>
    </w:p>
    <w:p w14:paraId="0831DFBD" w14:textId="43208788" w:rsidR="00F67EEC" w:rsidRPr="00F67EEC" w:rsidRDefault="00F67EEC" w:rsidP="008C7689">
      <w:pPr>
        <w:spacing w:line="480" w:lineRule="auto"/>
        <w:jc w:val="center"/>
        <w:rPr>
          <w:rFonts w:ascii="Times New Roman" w:hAnsi="Times New Roman" w:cs="Times New Roman"/>
          <w:color w:val="000000"/>
          <w:sz w:val="20"/>
          <w:szCs w:val="20"/>
          <w:shd w:val="clear" w:color="auto" w:fill="FFFFFF"/>
        </w:rPr>
      </w:pP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Ohh...</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Everybody stares as she goes by,</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'Cause they can see the flame that's in her eyes.</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Watch her when she's lighting up the night.</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Nobody knows that she's a lonely girl.</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And it's a lonely world.</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But she gon' let it burn, baby.</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Burn baby!</w:t>
      </w:r>
    </w:p>
    <w:p w14:paraId="350E365B" w14:textId="5D5039EF" w:rsidR="00F67EEC" w:rsidRDefault="00F67EEC" w:rsidP="008C7689">
      <w:pPr>
        <w:spacing w:line="480" w:lineRule="auto"/>
        <w:jc w:val="center"/>
        <w:rPr>
          <w:rFonts w:ascii="Times New Roman" w:hAnsi="Times New Roman" w:cs="Times New Roman"/>
          <w:color w:val="000000"/>
          <w:sz w:val="20"/>
          <w:szCs w:val="20"/>
        </w:rPr>
      </w:pPr>
      <w:r w:rsidRPr="00F67EEC">
        <w:rPr>
          <w:rFonts w:ascii="Times New Roman" w:hAnsi="Times New Roman" w:cs="Times New Roman"/>
          <w:color w:val="000000"/>
          <w:sz w:val="20"/>
          <w:szCs w:val="20"/>
          <w:shd w:val="clear" w:color="auto" w:fill="FFFFFF"/>
        </w:rPr>
        <w:t>This girl is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This girl is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She's walking on fire.</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This girl is on fire...</w:t>
      </w:r>
    </w:p>
    <w:p w14:paraId="7C610157" w14:textId="03C84510" w:rsidR="00F67EEC" w:rsidRPr="00F67EEC" w:rsidRDefault="00F67EEC" w:rsidP="008C7689">
      <w:pPr>
        <w:spacing w:line="480" w:lineRule="auto"/>
        <w:jc w:val="center"/>
        <w:rPr>
          <w:rStyle w:val="fontstyle01"/>
          <w:sz w:val="20"/>
          <w:szCs w:val="20"/>
          <w:shd w:val="clear" w:color="auto" w:fill="FFFFFF"/>
        </w:rPr>
      </w:pPr>
      <w:r w:rsidRPr="00F67EEC">
        <w:rPr>
          <w:rFonts w:ascii="Times New Roman" w:hAnsi="Times New Roman" w:cs="Times New Roman"/>
          <w:color w:val="000000"/>
          <w:sz w:val="20"/>
          <w:szCs w:val="20"/>
          <w:shd w:val="clear" w:color="auto" w:fill="FFFFFF"/>
        </w:rPr>
        <w:t>Ohhh, ohhh, ohhh, ohhh.</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Ohhh, ohhh, ohhh, ohhh.</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Ohhh, ohhh, ohhh, ohhh.</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Ohhh, ohhh, ohhh, ohhh, ohhh...</w:t>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rPr>
        <w:br/>
      </w:r>
      <w:r w:rsidRPr="00F67EEC">
        <w:rPr>
          <w:rFonts w:ascii="Times New Roman" w:hAnsi="Times New Roman" w:cs="Times New Roman"/>
          <w:color w:val="000000"/>
          <w:sz w:val="20"/>
          <w:szCs w:val="20"/>
          <w:shd w:val="clear" w:color="auto" w:fill="FFFFFF"/>
        </w:rPr>
        <w:t>She's just a girl, but she's on fire.</w:t>
      </w:r>
    </w:p>
    <w:p w14:paraId="283DE13F" w14:textId="77777777" w:rsidR="00F67EEC" w:rsidRPr="002C6747" w:rsidRDefault="00F67EEC" w:rsidP="002C6747">
      <w:pPr>
        <w:spacing w:line="240" w:lineRule="auto"/>
        <w:rPr>
          <w:rFonts w:ascii="Times New Roman" w:hAnsi="Times New Roman" w:cs="Times New Roman"/>
          <w:sz w:val="24"/>
          <w:szCs w:val="24"/>
        </w:rPr>
      </w:pPr>
    </w:p>
    <w:p w14:paraId="0A622F0F" w14:textId="77777777" w:rsidR="001450F0" w:rsidRPr="00017AD9" w:rsidRDefault="001450F0" w:rsidP="001450F0">
      <w:pPr>
        <w:spacing w:after="0" w:line="240" w:lineRule="auto"/>
        <w:jc w:val="both"/>
        <w:rPr>
          <w:rFonts w:ascii="Times New Roman" w:hAnsi="Times New Roman" w:cs="Times New Roman"/>
          <w:sz w:val="24"/>
        </w:rPr>
      </w:pPr>
    </w:p>
    <w:p w14:paraId="73B40CBE"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5D59BB00"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5667D115"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67CCE38D" w14:textId="3B5ABD45" w:rsidR="00D649D1" w:rsidRDefault="00E36B7B" w:rsidP="00CE6EA0">
      <w:pPr>
        <w:pStyle w:val="ListParagraph"/>
        <w:tabs>
          <w:tab w:val="left" w:pos="426"/>
        </w:tabs>
        <w:spacing w:line="240" w:lineRule="auto"/>
        <w:ind w:left="0"/>
        <w:rPr>
          <w:rFonts w:ascii="Times New Roman" w:hAnsi="Times New Roman" w:cs="Times New Roman"/>
          <w:b/>
          <w:sz w:val="24"/>
          <w:lang w:val="en-US"/>
        </w:rPr>
      </w:pPr>
      <w:r w:rsidRPr="00E36B7B">
        <w:rPr>
          <w:rFonts w:ascii="Times New Roman" w:hAnsi="Times New Roman" w:cs="Times New Roman"/>
          <w:color w:val="000000"/>
          <w:sz w:val="24"/>
          <w:szCs w:val="24"/>
        </w:rPr>
        <w:t>Alhamdulillahi r</w:t>
      </w:r>
      <w:r>
        <w:rPr>
          <w:rFonts w:ascii="Times New Roman" w:hAnsi="Times New Roman" w:cs="Times New Roman"/>
          <w:color w:val="000000"/>
          <w:sz w:val="24"/>
          <w:szCs w:val="24"/>
          <w:lang w:val="en-US"/>
        </w:rPr>
        <w:t>a</w:t>
      </w:r>
      <w:r w:rsidRPr="00E36B7B">
        <w:rPr>
          <w:rFonts w:ascii="Times New Roman" w:hAnsi="Times New Roman" w:cs="Times New Roman"/>
          <w:color w:val="000000"/>
          <w:sz w:val="24"/>
          <w:szCs w:val="24"/>
        </w:rPr>
        <w:t>bbil ‘alamin, the researcher expressed his highest gratitude to Allah</w:t>
      </w:r>
      <w:r w:rsidRPr="00E36B7B">
        <w:rPr>
          <w:color w:val="000000"/>
        </w:rPr>
        <w:br/>
      </w:r>
      <w:r w:rsidRPr="00E36B7B">
        <w:rPr>
          <w:rFonts w:ascii="Times New Roman" w:hAnsi="Times New Roman" w:cs="Times New Roman"/>
          <w:color w:val="000000"/>
          <w:sz w:val="24"/>
          <w:szCs w:val="24"/>
        </w:rPr>
        <w:t>Subhanahu wa ta'ala for his blessings, love, opportunity, health, and mercy to finish this journal.</w:t>
      </w:r>
      <w:r w:rsidRPr="00E36B7B">
        <w:t xml:space="preserve"> </w:t>
      </w:r>
      <w:r w:rsidR="00CE6EA0" w:rsidRPr="00CE6EA0">
        <w:rPr>
          <w:rFonts w:ascii="Times New Roman" w:hAnsi="Times New Roman" w:cs="Times New Roman"/>
          <w:color w:val="000000"/>
          <w:sz w:val="24"/>
          <w:szCs w:val="24"/>
        </w:rPr>
        <w:t>This article entitled</w:t>
      </w:r>
      <w:r w:rsidR="00CE6EA0">
        <w:rPr>
          <w:rFonts w:ascii="Times New Roman" w:hAnsi="Times New Roman" w:cs="Times New Roman"/>
          <w:color w:val="000000"/>
          <w:sz w:val="24"/>
          <w:szCs w:val="24"/>
          <w:lang w:val="en-US"/>
        </w:rPr>
        <w:t xml:space="preserve"> </w:t>
      </w:r>
      <w:r w:rsidR="00554FDA">
        <w:rPr>
          <w:rFonts w:ascii="Times New Roman" w:hAnsi="Times New Roman" w:cs="Times New Roman"/>
          <w:color w:val="000000"/>
          <w:sz w:val="24"/>
          <w:szCs w:val="24"/>
          <w:lang w:val="en-US"/>
        </w:rPr>
        <w:t>“The</w:t>
      </w:r>
      <w:r w:rsidR="00CE6EA0" w:rsidRPr="00CE6EA0">
        <w:rPr>
          <w:rFonts w:ascii="Times New Roman" w:hAnsi="Times New Roman" w:cs="Times New Roman"/>
          <w:color w:val="000000"/>
          <w:sz w:val="24"/>
          <w:szCs w:val="24"/>
        </w:rPr>
        <w:t xml:space="preserve"> Analysis Of Figurative Language In </w:t>
      </w:r>
      <w:r w:rsidR="00554FDA">
        <w:rPr>
          <w:rFonts w:ascii="Times New Roman" w:hAnsi="Times New Roman" w:cs="Times New Roman"/>
          <w:color w:val="000000"/>
          <w:sz w:val="24"/>
          <w:szCs w:val="24"/>
          <w:lang w:val="en-US"/>
        </w:rPr>
        <w:t>Girl on Fire</w:t>
      </w:r>
      <w:r w:rsidR="00CE6EA0" w:rsidRPr="00CE6EA0">
        <w:rPr>
          <w:rFonts w:ascii="Times New Roman" w:hAnsi="Times New Roman" w:cs="Times New Roman"/>
          <w:color w:val="000000"/>
          <w:sz w:val="24"/>
          <w:szCs w:val="24"/>
        </w:rPr>
        <w:t xml:space="preserve"> Song</w:t>
      </w:r>
      <w:r w:rsidR="00CE6EA0" w:rsidRPr="00CE6EA0">
        <w:rPr>
          <w:color w:val="000000"/>
        </w:rPr>
        <w:br/>
      </w:r>
      <w:r w:rsidR="00CE6EA0" w:rsidRPr="00CE6EA0">
        <w:rPr>
          <w:rFonts w:ascii="Times New Roman" w:hAnsi="Times New Roman" w:cs="Times New Roman"/>
          <w:color w:val="000000"/>
          <w:sz w:val="24"/>
          <w:szCs w:val="24"/>
        </w:rPr>
        <w:t>Lyrics</w:t>
      </w:r>
      <w:r w:rsidR="00554FDA">
        <w:rPr>
          <w:rFonts w:ascii="Times New Roman" w:hAnsi="Times New Roman" w:cs="Times New Roman"/>
          <w:color w:val="000000"/>
          <w:sz w:val="24"/>
          <w:szCs w:val="24"/>
          <w:lang w:val="en-US"/>
        </w:rPr>
        <w:t xml:space="preserve"> by Alicia Keys</w:t>
      </w:r>
      <w:r w:rsidR="00CE6EA0" w:rsidRPr="00CE6EA0">
        <w:rPr>
          <w:rFonts w:ascii="Times New Roman" w:hAnsi="Times New Roman" w:cs="Times New Roman"/>
          <w:color w:val="000000"/>
          <w:sz w:val="24"/>
          <w:szCs w:val="24"/>
        </w:rPr>
        <w:t>“ is submitted as the final requirement in accomplishing research paper at English</w:t>
      </w:r>
      <w:r w:rsidR="00554FDA">
        <w:rPr>
          <w:color w:val="000000"/>
          <w:lang w:val="en-US"/>
        </w:rPr>
        <w:t xml:space="preserve"> </w:t>
      </w:r>
      <w:r w:rsidR="00CE6EA0" w:rsidRPr="00CE6EA0">
        <w:rPr>
          <w:rFonts w:ascii="Times New Roman" w:hAnsi="Times New Roman" w:cs="Times New Roman"/>
          <w:color w:val="000000"/>
          <w:sz w:val="24"/>
          <w:szCs w:val="24"/>
        </w:rPr>
        <w:t xml:space="preserve">Education Study Program Language And Arts Department IKIP </w:t>
      </w:r>
      <w:r w:rsidR="00554FDA" w:rsidRPr="00CE6EA0">
        <w:rPr>
          <w:rFonts w:ascii="Times New Roman" w:hAnsi="Times New Roman" w:cs="Times New Roman"/>
          <w:color w:val="000000"/>
          <w:sz w:val="24"/>
          <w:szCs w:val="24"/>
        </w:rPr>
        <w:t>Siliwangi</w:t>
      </w:r>
      <w:r w:rsidR="00554FDA">
        <w:rPr>
          <w:rFonts w:ascii="Times New Roman" w:hAnsi="Times New Roman" w:cs="Times New Roman"/>
          <w:color w:val="000000"/>
          <w:sz w:val="24"/>
          <w:szCs w:val="24"/>
          <w:lang w:val="en-US"/>
        </w:rPr>
        <w:t xml:space="preserve"> Bandung</w:t>
      </w:r>
      <w:r w:rsidR="00CE6EA0" w:rsidRPr="00CE6EA0">
        <w:rPr>
          <w:rFonts w:ascii="Times New Roman" w:hAnsi="Times New Roman" w:cs="Times New Roman"/>
          <w:color w:val="000000"/>
          <w:sz w:val="24"/>
          <w:szCs w:val="24"/>
        </w:rPr>
        <w:t>.</w:t>
      </w:r>
    </w:p>
    <w:p w14:paraId="3A4278A8"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231B961B"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0E63C66E" w14:textId="7A2D583C" w:rsidR="003D2DCA" w:rsidRDefault="00017AD9" w:rsidP="003D2DCA">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389EEC69" w14:textId="43E0404D" w:rsidR="003D2DCA" w:rsidRDefault="003D2DCA" w:rsidP="003D2DCA">
      <w:pPr>
        <w:pStyle w:val="ListParagraph"/>
        <w:tabs>
          <w:tab w:val="left" w:pos="426"/>
        </w:tabs>
        <w:spacing w:after="0" w:line="240" w:lineRule="auto"/>
        <w:ind w:left="0"/>
        <w:jc w:val="both"/>
        <w:rPr>
          <w:rFonts w:ascii="Times New Roman" w:hAnsi="Times New Roman" w:cs="Times New Roman"/>
          <w:b/>
          <w:sz w:val="24"/>
          <w:lang w:val="en-US"/>
        </w:rPr>
      </w:pPr>
    </w:p>
    <w:p w14:paraId="228B2017" w14:textId="5192F345" w:rsidR="00835248" w:rsidRPr="00835248" w:rsidRDefault="003D2DCA" w:rsidP="00835248">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00835248" w:rsidRPr="00835248">
        <w:rPr>
          <w:rFonts w:ascii="Times New Roman" w:hAnsi="Times New Roman" w:cs="Times New Roman"/>
          <w:noProof/>
          <w:sz w:val="24"/>
          <w:szCs w:val="24"/>
        </w:rPr>
        <w:t xml:space="preserve">Borges, B. Y. L. (2008). </w:t>
      </w:r>
      <w:r w:rsidR="00835248" w:rsidRPr="00835248">
        <w:rPr>
          <w:rFonts w:ascii="Times New Roman" w:hAnsi="Times New Roman" w:cs="Times New Roman"/>
          <w:i/>
          <w:iCs/>
          <w:noProof/>
          <w:sz w:val="24"/>
          <w:szCs w:val="24"/>
        </w:rPr>
        <w:t>British &amp; American Literature</w:t>
      </w:r>
      <w:r w:rsidR="00835248" w:rsidRPr="00835248">
        <w:rPr>
          <w:rFonts w:ascii="Times New Roman" w:hAnsi="Times New Roman" w:cs="Times New Roman"/>
          <w:noProof/>
          <w:sz w:val="24"/>
          <w:szCs w:val="24"/>
        </w:rPr>
        <w:t>. 212.</w:t>
      </w:r>
    </w:p>
    <w:p w14:paraId="4E5AC89A" w14:textId="77777777" w:rsidR="00835248" w:rsidRPr="00835248" w:rsidRDefault="00835248" w:rsidP="008352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35248">
        <w:rPr>
          <w:rFonts w:ascii="Times New Roman" w:hAnsi="Times New Roman" w:cs="Times New Roman"/>
          <w:noProof/>
          <w:sz w:val="24"/>
          <w:szCs w:val="24"/>
        </w:rPr>
        <w:t xml:space="preserve">Cox, T. (2000). </w:t>
      </w:r>
      <w:r w:rsidRPr="00835248">
        <w:rPr>
          <w:rFonts w:ascii="Times New Roman" w:hAnsi="Times New Roman" w:cs="Times New Roman"/>
          <w:i/>
          <w:iCs/>
          <w:noProof/>
          <w:sz w:val="24"/>
          <w:szCs w:val="24"/>
        </w:rPr>
        <w:t>You Can Write Lyrics</w:t>
      </w:r>
      <w:r w:rsidRPr="00835248">
        <w:rPr>
          <w:rFonts w:ascii="Times New Roman" w:hAnsi="Times New Roman" w:cs="Times New Roman"/>
          <w:noProof/>
          <w:sz w:val="24"/>
          <w:szCs w:val="24"/>
        </w:rPr>
        <w:t>.</w:t>
      </w:r>
    </w:p>
    <w:p w14:paraId="0BCEA945" w14:textId="77777777" w:rsidR="00835248" w:rsidRPr="00835248" w:rsidRDefault="00835248" w:rsidP="008352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35248">
        <w:rPr>
          <w:rFonts w:ascii="Times New Roman" w:hAnsi="Times New Roman" w:cs="Times New Roman"/>
          <w:noProof/>
          <w:sz w:val="24"/>
          <w:szCs w:val="24"/>
        </w:rPr>
        <w:t xml:space="preserve">Keys, A. (2012). </w:t>
      </w:r>
      <w:r w:rsidRPr="00835248">
        <w:rPr>
          <w:rFonts w:ascii="Times New Roman" w:hAnsi="Times New Roman" w:cs="Times New Roman"/>
          <w:i/>
          <w:iCs/>
          <w:noProof/>
          <w:sz w:val="24"/>
          <w:szCs w:val="24"/>
        </w:rPr>
        <w:t>Girl on Fire</w:t>
      </w:r>
      <w:r w:rsidRPr="00835248">
        <w:rPr>
          <w:rFonts w:ascii="Times New Roman" w:hAnsi="Times New Roman" w:cs="Times New Roman"/>
          <w:noProof/>
          <w:sz w:val="24"/>
          <w:szCs w:val="24"/>
        </w:rPr>
        <w:t>. Smule. https://www.smule.com/song/alicia-keys-girl-on-fire-karaoke-lyrics/3771456_3771456/arrangement</w:t>
      </w:r>
    </w:p>
    <w:p w14:paraId="12407012" w14:textId="77777777" w:rsidR="00835248" w:rsidRPr="00835248" w:rsidRDefault="00835248" w:rsidP="008352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35248">
        <w:rPr>
          <w:rFonts w:ascii="Times New Roman" w:hAnsi="Times New Roman" w:cs="Times New Roman"/>
          <w:noProof/>
          <w:sz w:val="24"/>
          <w:szCs w:val="24"/>
        </w:rPr>
        <w:t xml:space="preserve">Kurniawan, D. W. I., Program, E. E., Training, T., &amp; Faculty, E. (2014). </w:t>
      </w:r>
      <w:r w:rsidRPr="00835248">
        <w:rPr>
          <w:rFonts w:ascii="Times New Roman" w:hAnsi="Times New Roman" w:cs="Times New Roman"/>
          <w:i/>
          <w:iCs/>
          <w:noProof/>
          <w:sz w:val="24"/>
          <w:szCs w:val="24"/>
        </w:rPr>
        <w:t>AN ANALYSIS OF FIGURATIVE LANGUAGE IN SCORPION SONG LYRICS AND ITS APPLICATION IN ELT FOR JUNIOR HIGH SCHOOL STUDENTS</w:t>
      </w:r>
      <w:r w:rsidRPr="00835248">
        <w:rPr>
          <w:rFonts w:ascii="Times New Roman" w:hAnsi="Times New Roman" w:cs="Times New Roman"/>
          <w:noProof/>
          <w:sz w:val="24"/>
          <w:szCs w:val="24"/>
        </w:rPr>
        <w:t>.</w:t>
      </w:r>
    </w:p>
    <w:p w14:paraId="4D181843" w14:textId="77777777" w:rsidR="00835248" w:rsidRPr="00835248" w:rsidRDefault="00835248" w:rsidP="008352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35248">
        <w:rPr>
          <w:rFonts w:ascii="Times New Roman" w:hAnsi="Times New Roman" w:cs="Times New Roman"/>
          <w:noProof/>
          <w:sz w:val="24"/>
          <w:szCs w:val="24"/>
        </w:rPr>
        <w:t xml:space="preserve">Meyer, J. (2018). What is Literature? A Definition Based on Prototypes. </w:t>
      </w:r>
      <w:r w:rsidRPr="00835248">
        <w:rPr>
          <w:rFonts w:ascii="Times New Roman" w:hAnsi="Times New Roman" w:cs="Times New Roman"/>
          <w:i/>
          <w:iCs/>
          <w:noProof/>
          <w:sz w:val="24"/>
          <w:szCs w:val="24"/>
        </w:rPr>
        <w:t>Work Papers of the Summer Institute of Linguistics, University of North Dakota Session</w:t>
      </w:r>
      <w:r w:rsidRPr="00835248">
        <w:rPr>
          <w:rFonts w:ascii="Times New Roman" w:hAnsi="Times New Roman" w:cs="Times New Roman"/>
          <w:noProof/>
          <w:sz w:val="24"/>
          <w:szCs w:val="24"/>
        </w:rPr>
        <w:t xml:space="preserve">, </w:t>
      </w:r>
      <w:r w:rsidRPr="00835248">
        <w:rPr>
          <w:rFonts w:ascii="Times New Roman" w:hAnsi="Times New Roman" w:cs="Times New Roman"/>
          <w:i/>
          <w:iCs/>
          <w:noProof/>
          <w:sz w:val="24"/>
          <w:szCs w:val="24"/>
        </w:rPr>
        <w:t>41</w:t>
      </w:r>
      <w:r w:rsidRPr="00835248">
        <w:rPr>
          <w:rFonts w:ascii="Times New Roman" w:hAnsi="Times New Roman" w:cs="Times New Roman"/>
          <w:noProof/>
          <w:sz w:val="24"/>
          <w:szCs w:val="24"/>
        </w:rPr>
        <w:t>(1). https://doi.org/10.31356/silwp.vol41.03</w:t>
      </w:r>
    </w:p>
    <w:p w14:paraId="3067A53F" w14:textId="77777777" w:rsidR="00835248" w:rsidRPr="00835248" w:rsidRDefault="00835248" w:rsidP="008352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35248">
        <w:rPr>
          <w:rFonts w:ascii="Times New Roman" w:hAnsi="Times New Roman" w:cs="Times New Roman"/>
          <w:noProof/>
          <w:sz w:val="24"/>
          <w:szCs w:val="24"/>
        </w:rPr>
        <w:t xml:space="preserve">Putri, A., &amp; Sutrisno, B. (2017). Amanda &amp; Bejo : A igurative Language Analysis. </w:t>
      </w:r>
      <w:r w:rsidRPr="00835248">
        <w:rPr>
          <w:rFonts w:ascii="Times New Roman" w:hAnsi="Times New Roman" w:cs="Times New Roman"/>
          <w:i/>
          <w:iCs/>
          <w:noProof/>
          <w:sz w:val="24"/>
          <w:szCs w:val="24"/>
        </w:rPr>
        <w:t>A FIGURATIVE LANGUAGE ANALYSIS OF SONG LYRIC „MIRRORS‟ BY JUSTIN TIMBERLAKE</w:t>
      </w:r>
      <w:r w:rsidRPr="00835248">
        <w:rPr>
          <w:rFonts w:ascii="Times New Roman" w:hAnsi="Times New Roman" w:cs="Times New Roman"/>
          <w:noProof/>
          <w:sz w:val="24"/>
          <w:szCs w:val="24"/>
        </w:rPr>
        <w:t>, 117–138.</w:t>
      </w:r>
    </w:p>
    <w:p w14:paraId="133B32BD" w14:textId="77777777" w:rsidR="00835248" w:rsidRPr="00835248" w:rsidRDefault="00835248" w:rsidP="0083524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35248">
        <w:rPr>
          <w:rFonts w:ascii="Times New Roman" w:hAnsi="Times New Roman" w:cs="Times New Roman"/>
          <w:noProof/>
          <w:sz w:val="24"/>
          <w:szCs w:val="24"/>
        </w:rPr>
        <w:t xml:space="preserve">Setiawati, W., &amp; Maryani, M. (2018). an Analysis of Figurative Language in Taylor Swift’S Song Lyrics. </w:t>
      </w:r>
      <w:r w:rsidRPr="00835248">
        <w:rPr>
          <w:rFonts w:ascii="Times New Roman" w:hAnsi="Times New Roman" w:cs="Times New Roman"/>
          <w:i/>
          <w:iCs/>
          <w:noProof/>
          <w:sz w:val="24"/>
          <w:szCs w:val="24"/>
        </w:rPr>
        <w:t>PROJECT (Professional Journal of English Education)</w:t>
      </w:r>
      <w:r w:rsidRPr="00835248">
        <w:rPr>
          <w:rFonts w:ascii="Times New Roman" w:hAnsi="Times New Roman" w:cs="Times New Roman"/>
          <w:noProof/>
          <w:sz w:val="24"/>
          <w:szCs w:val="24"/>
        </w:rPr>
        <w:t xml:space="preserve">, </w:t>
      </w:r>
      <w:r w:rsidRPr="00835248">
        <w:rPr>
          <w:rFonts w:ascii="Times New Roman" w:hAnsi="Times New Roman" w:cs="Times New Roman"/>
          <w:i/>
          <w:iCs/>
          <w:noProof/>
          <w:sz w:val="24"/>
          <w:szCs w:val="24"/>
        </w:rPr>
        <w:t>1</w:t>
      </w:r>
      <w:r w:rsidRPr="00835248">
        <w:rPr>
          <w:rFonts w:ascii="Times New Roman" w:hAnsi="Times New Roman" w:cs="Times New Roman"/>
          <w:noProof/>
          <w:sz w:val="24"/>
          <w:szCs w:val="24"/>
        </w:rPr>
        <w:t>(3), 261. https://doi.org/10.22460/project.v1i3.p261-268</w:t>
      </w:r>
    </w:p>
    <w:p w14:paraId="61162FC2" w14:textId="77777777" w:rsidR="00835248" w:rsidRPr="00835248" w:rsidRDefault="00835248" w:rsidP="00835248">
      <w:pPr>
        <w:widowControl w:val="0"/>
        <w:autoSpaceDE w:val="0"/>
        <w:autoSpaceDN w:val="0"/>
        <w:adjustRightInd w:val="0"/>
        <w:spacing w:after="0" w:line="240" w:lineRule="auto"/>
        <w:ind w:left="480" w:hanging="480"/>
        <w:rPr>
          <w:rFonts w:ascii="Times New Roman" w:hAnsi="Times New Roman" w:cs="Times New Roman"/>
          <w:noProof/>
          <w:sz w:val="24"/>
        </w:rPr>
      </w:pPr>
      <w:r w:rsidRPr="00835248">
        <w:rPr>
          <w:rFonts w:ascii="Times New Roman" w:hAnsi="Times New Roman" w:cs="Times New Roman"/>
          <w:noProof/>
          <w:sz w:val="24"/>
          <w:szCs w:val="24"/>
        </w:rPr>
        <w:t xml:space="preserve">Stern, R. E., &amp; Stern, R. E. (2013). References 1. </w:t>
      </w:r>
      <w:r w:rsidRPr="00835248">
        <w:rPr>
          <w:rFonts w:ascii="Times New Roman" w:hAnsi="Times New Roman" w:cs="Times New Roman"/>
          <w:i/>
          <w:iCs/>
          <w:noProof/>
          <w:sz w:val="24"/>
          <w:szCs w:val="24"/>
        </w:rPr>
        <w:t>Environmental Litigation in China</w:t>
      </w:r>
      <w:r w:rsidRPr="00835248">
        <w:rPr>
          <w:rFonts w:ascii="Times New Roman" w:hAnsi="Times New Roman" w:cs="Times New Roman"/>
          <w:noProof/>
          <w:sz w:val="24"/>
          <w:szCs w:val="24"/>
        </w:rPr>
        <w:t xml:space="preserve">, </w:t>
      </w:r>
      <w:r w:rsidRPr="00835248">
        <w:rPr>
          <w:rFonts w:ascii="Times New Roman" w:hAnsi="Times New Roman" w:cs="Times New Roman"/>
          <w:i/>
          <w:iCs/>
          <w:noProof/>
          <w:sz w:val="24"/>
          <w:szCs w:val="24"/>
        </w:rPr>
        <w:t>58</w:t>
      </w:r>
      <w:r w:rsidRPr="00835248">
        <w:rPr>
          <w:rFonts w:ascii="Times New Roman" w:hAnsi="Times New Roman" w:cs="Times New Roman"/>
          <w:noProof/>
          <w:sz w:val="24"/>
          <w:szCs w:val="24"/>
        </w:rPr>
        <w:t>(April 2020), 247–286. https://doi.org/10.1017/cbo9781139096614.011</w:t>
      </w:r>
    </w:p>
    <w:p w14:paraId="0D0FA0BE" w14:textId="1E114E44" w:rsidR="003D2DCA" w:rsidRPr="003D2DCA" w:rsidRDefault="003D2DCA" w:rsidP="003D2DCA">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sectPr w:rsidR="003D2DCA" w:rsidRPr="003D2DCA"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60849" w14:textId="77777777" w:rsidR="00F605FE" w:rsidRDefault="00F605FE" w:rsidP="006A03BB">
      <w:pPr>
        <w:spacing w:after="0" w:line="240" w:lineRule="auto"/>
      </w:pPr>
      <w:r>
        <w:separator/>
      </w:r>
    </w:p>
  </w:endnote>
  <w:endnote w:type="continuationSeparator" w:id="0">
    <w:p w14:paraId="2A348435" w14:textId="77777777" w:rsidR="00F605FE" w:rsidRDefault="00F605F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14:paraId="6F0E2AFA" w14:textId="2B4497BE" w:rsidR="00C61668" w:rsidRPr="003B5E69" w:rsidRDefault="00E11594" w:rsidP="00C61668">
        <w:pPr>
          <w:spacing w:after="0" w:line="240" w:lineRule="auto"/>
          <w:jc w:val="center"/>
          <w:rPr>
            <w:rFonts w:cs="Times New Roman"/>
            <w:b/>
            <w:lang w:val="en-US"/>
          </w:rPr>
        </w:pPr>
        <w:r>
          <w:fldChar w:fldCharType="begin"/>
        </w:r>
        <w:r>
          <w:instrText xml:space="preserve"> PAGE   \* MERGEFORMAT </w:instrText>
        </w:r>
        <w:r>
          <w:fldChar w:fldCharType="separate"/>
        </w:r>
        <w:r w:rsidR="00E7755A">
          <w:rPr>
            <w:noProof/>
          </w:rPr>
          <w:t>4</w:t>
        </w:r>
        <w:r>
          <w:rPr>
            <w:noProof/>
          </w:rPr>
          <w:fldChar w:fldCharType="end"/>
        </w:r>
        <w:r>
          <w:rPr>
            <w:lang w:val="en-US"/>
          </w:rPr>
          <w:t xml:space="preserve"> | </w:t>
        </w:r>
        <w:r w:rsidR="00EC3177" w:rsidRPr="00EC3177">
          <w:rPr>
            <w:i/>
            <w:iCs/>
            <w:lang w:val="en-US"/>
          </w:rPr>
          <w:t>Indra</w:t>
        </w:r>
        <w:r w:rsidR="00EC3177">
          <w:rPr>
            <w:lang w:val="en-US"/>
          </w:rPr>
          <w:t xml:space="preserve">, </w:t>
        </w:r>
        <w:r w:rsidR="00C61668" w:rsidRPr="003B5E69">
          <w:rPr>
            <w:rFonts w:cs="Times New Roman"/>
          </w:rPr>
          <w:t>The Analysis Of Figurative Language In “Girl On Fire” Song</w:t>
        </w:r>
        <w:r w:rsidR="00C61668" w:rsidRPr="003B5E69">
          <w:rPr>
            <w:rFonts w:cs="Times New Roman"/>
            <w:lang w:val="en-US"/>
          </w:rPr>
          <w:t xml:space="preserve"> Lyrics By Alicia Keys</w:t>
        </w:r>
      </w:p>
      <w:p w14:paraId="29C68D80" w14:textId="0D93A206" w:rsidR="00DF6AC3" w:rsidRDefault="003477FE">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EF8CB" w14:textId="77777777" w:rsidR="00E7068D" w:rsidRDefault="00E7068D">
    <w:pPr>
      <w:pStyle w:val="Footer"/>
      <w:jc w:val="center"/>
    </w:pPr>
  </w:p>
  <w:p w14:paraId="39DD3763" w14:textId="7F5FE885" w:rsidR="00C61668" w:rsidRPr="003B5E69" w:rsidRDefault="00EC3177" w:rsidP="00C61668">
    <w:pPr>
      <w:spacing w:after="0" w:line="240" w:lineRule="auto"/>
      <w:jc w:val="center"/>
      <w:rPr>
        <w:rFonts w:cs="Times New Roman"/>
        <w:b/>
        <w:lang w:val="en-US"/>
      </w:rPr>
    </w:pPr>
    <w:r w:rsidRPr="00EC3177">
      <w:rPr>
        <w:rFonts w:cs="Times New Roman"/>
        <w:i/>
        <w:iCs/>
        <w:lang w:val="en-US"/>
      </w:rPr>
      <w:t>Indra</w:t>
    </w:r>
    <w:r>
      <w:rPr>
        <w:rFonts w:cs="Times New Roman"/>
        <w:lang w:val="en-US"/>
      </w:rPr>
      <w:t xml:space="preserve">, </w:t>
    </w:r>
    <w:r w:rsidR="00C61668" w:rsidRPr="003B5E69">
      <w:rPr>
        <w:rFonts w:cs="Times New Roman"/>
      </w:rPr>
      <w:t xml:space="preserve">The Analysis </w:t>
    </w:r>
    <w:proofErr w:type="gramStart"/>
    <w:r w:rsidR="00C61668" w:rsidRPr="003B5E69">
      <w:rPr>
        <w:rFonts w:cs="Times New Roman"/>
      </w:rPr>
      <w:t>Of</w:t>
    </w:r>
    <w:proofErr w:type="gramEnd"/>
    <w:r w:rsidR="00C61668" w:rsidRPr="003B5E69">
      <w:rPr>
        <w:rFonts w:cs="Times New Roman"/>
      </w:rPr>
      <w:t xml:space="preserve"> Figurative Language In “Girl On Fire” Song</w:t>
    </w:r>
    <w:r w:rsidR="00C61668" w:rsidRPr="003B5E69">
      <w:rPr>
        <w:rFonts w:cs="Times New Roman"/>
        <w:lang w:val="en-US"/>
      </w:rPr>
      <w:t xml:space="preserve"> Lyrics By Alicia Keys</w:t>
    </w:r>
  </w:p>
  <w:p w14:paraId="20FB6D9F" w14:textId="2F1203B4" w:rsidR="00E7068D" w:rsidRDefault="00E11594" w:rsidP="00E11594">
    <w:pPr>
      <w:pStyle w:val="Footer"/>
      <w:jc w:val="right"/>
    </w:pPr>
    <w:r>
      <w:rPr>
        <w:lang w:val="en-US"/>
      </w:rPr>
      <w:t xml:space="preserv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8896" w14:textId="14B9644A" w:rsidR="003B5E69" w:rsidRPr="003B5E69" w:rsidRDefault="00E11594" w:rsidP="003B5E69">
    <w:pPr>
      <w:spacing w:after="0" w:line="240" w:lineRule="auto"/>
      <w:jc w:val="center"/>
      <w:rPr>
        <w:rFonts w:cs="Times New Roman"/>
        <w:b/>
        <w:lang w:val="en-US"/>
      </w:rPr>
    </w:pPr>
    <w:r w:rsidRPr="003B5E69">
      <w:rPr>
        <w:lang w:val="en-US"/>
      </w:rPr>
      <w:t xml:space="preserve"> </w:t>
    </w:r>
  </w:p>
  <w:p w14:paraId="19A9BC68" w14:textId="74C21DE6" w:rsidR="003B5E69" w:rsidRPr="003B5E69" w:rsidRDefault="00EC3177" w:rsidP="003B5E69">
    <w:pPr>
      <w:spacing w:after="0" w:line="240" w:lineRule="auto"/>
      <w:jc w:val="center"/>
      <w:rPr>
        <w:rFonts w:cs="Times New Roman"/>
        <w:b/>
        <w:lang w:val="en-US"/>
      </w:rPr>
    </w:pPr>
    <w:r w:rsidRPr="00EC3177">
      <w:rPr>
        <w:rFonts w:cs="Times New Roman"/>
        <w:i/>
        <w:iCs/>
        <w:lang w:val="en-US"/>
      </w:rPr>
      <w:t>Indra</w:t>
    </w:r>
    <w:r>
      <w:rPr>
        <w:rFonts w:cs="Times New Roman"/>
        <w:lang w:val="en-US"/>
      </w:rPr>
      <w:t xml:space="preserve">, </w:t>
    </w:r>
    <w:r w:rsidR="003B5E69" w:rsidRPr="003B5E69">
      <w:rPr>
        <w:rFonts w:cs="Times New Roman"/>
      </w:rPr>
      <w:t xml:space="preserve">The Analysis </w:t>
    </w:r>
    <w:proofErr w:type="gramStart"/>
    <w:r w:rsidR="003B5E69" w:rsidRPr="003B5E69">
      <w:rPr>
        <w:rFonts w:cs="Times New Roman"/>
      </w:rPr>
      <w:t>Of</w:t>
    </w:r>
    <w:proofErr w:type="gramEnd"/>
    <w:r w:rsidR="003B5E69" w:rsidRPr="003B5E69">
      <w:rPr>
        <w:rFonts w:cs="Times New Roman"/>
      </w:rPr>
      <w:t xml:space="preserve"> Figurative Language In “Girl On Fire” Song</w:t>
    </w:r>
    <w:r w:rsidR="003B5E69" w:rsidRPr="003B5E69">
      <w:rPr>
        <w:rFonts w:cs="Times New Roman"/>
        <w:lang w:val="en-US"/>
      </w:rPr>
      <w:t xml:space="preserve"> Lyrics By Alicia Keys</w:t>
    </w:r>
  </w:p>
  <w:p w14:paraId="53E5487F" w14:textId="70790CEE" w:rsidR="00DD2D69" w:rsidRPr="00E11594" w:rsidRDefault="00E11594" w:rsidP="00E11594">
    <w:pPr>
      <w:pStyle w:val="Footer"/>
      <w:jc w:val="right"/>
    </w:pPr>
    <w:r>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5852A" w14:textId="77777777" w:rsidR="00F605FE" w:rsidRDefault="00F605FE" w:rsidP="006A03BB">
      <w:pPr>
        <w:spacing w:after="0" w:line="240" w:lineRule="auto"/>
      </w:pPr>
      <w:r>
        <w:separator/>
      </w:r>
    </w:p>
  </w:footnote>
  <w:footnote w:type="continuationSeparator" w:id="0">
    <w:p w14:paraId="60A31DD4" w14:textId="77777777" w:rsidR="00F605FE" w:rsidRDefault="00F605FE"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2470" w14:textId="0BC2360C"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2D6B95ED" wp14:editId="13637F17">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sidR="003B5E69">
      <w:rPr>
        <w:rFonts w:ascii="Times New Roman" w:hAnsi="Times New Roman" w:cs="Times New Roman"/>
        <w:i/>
        <w:lang w:val="en-US"/>
      </w:rPr>
      <w:t>I</w:t>
    </w:r>
    <w:r w:rsidRPr="0042013B">
      <w:rPr>
        <w:rFonts w:ascii="Times New Roman" w:hAnsi="Times New Roman" w:cs="Times New Roman"/>
        <w:i/>
        <w:lang w:val="en-US"/>
      </w:rPr>
      <w:t>, No.</w:t>
    </w:r>
    <w:r>
      <w:rPr>
        <w:rFonts w:ascii="Times New Roman" w:hAnsi="Times New Roman" w:cs="Times New Roman"/>
        <w:i/>
        <w:lang w:val="en-US"/>
      </w:rPr>
      <w:t xml:space="preserve"> </w:t>
    </w:r>
    <w:r w:rsidR="00F67EEC">
      <w:rPr>
        <w:rFonts w:ascii="Times New Roman" w:hAnsi="Times New Roman" w:cs="Times New Roman"/>
        <w:i/>
        <w:lang w:val="en-US"/>
      </w:rPr>
      <w:t>3</w:t>
    </w:r>
    <w:r w:rsidRPr="0042013B">
      <w:rPr>
        <w:rFonts w:ascii="Times New Roman" w:hAnsi="Times New Roman" w:cs="Times New Roman"/>
        <w:i/>
        <w:lang w:val="en-US"/>
      </w:rPr>
      <w:t xml:space="preserve">, </w:t>
    </w:r>
    <w:r w:rsidR="00F67EEC">
      <w:rPr>
        <w:rFonts w:ascii="Times New Roman" w:hAnsi="Times New Roman" w:cs="Times New Roman"/>
        <w:i/>
        <w:lang w:val="en-US"/>
      </w:rPr>
      <w:t>May</w:t>
    </w:r>
    <w:r w:rsidRPr="0042013B">
      <w:rPr>
        <w:rFonts w:ascii="Times New Roman" w:hAnsi="Times New Roman" w:cs="Times New Roman"/>
        <w:i/>
        <w:lang w:val="en-US"/>
      </w:rPr>
      <w:t xml:space="preserve"> 20</w:t>
    </w:r>
    <w:r w:rsidR="003B5E69">
      <w:rPr>
        <w:rFonts w:ascii="Times New Roman" w:hAnsi="Times New Roman" w:cs="Times New Roman"/>
        <w:i/>
        <w:lang w:val="en-US"/>
      </w:rPr>
      <w:t>20</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34FF8E71" w14:textId="77777777"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3C5E" w14:textId="430F80C8"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6B0F4E99" wp14:editId="45473B18">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EA3598">
      <w:rPr>
        <w:rFonts w:ascii="Times New Roman" w:hAnsi="Times New Roman" w:cs="Times New Roman"/>
        <w:i/>
        <w:lang w:val="en-US"/>
      </w:rPr>
      <w:t>1</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w:t>
    </w:r>
    <w:r w:rsidR="00EA3598">
      <w:rPr>
        <w:rFonts w:ascii="Times New Roman" w:hAnsi="Times New Roman" w:cs="Times New Roman"/>
        <w:i/>
        <w:lang w:val="en-US"/>
      </w:rPr>
      <w:t>3</w:t>
    </w:r>
    <w:r w:rsidR="0042013B" w:rsidRPr="0042013B">
      <w:rPr>
        <w:rFonts w:ascii="Times New Roman" w:hAnsi="Times New Roman" w:cs="Times New Roman"/>
        <w:i/>
        <w:lang w:val="en-US"/>
      </w:rPr>
      <w:t xml:space="preserve">, </w:t>
    </w:r>
    <w:r w:rsidR="00EA3598">
      <w:rPr>
        <w:rFonts w:ascii="Times New Roman" w:hAnsi="Times New Roman" w:cs="Times New Roman"/>
        <w:i/>
        <w:lang w:val="en-US"/>
      </w:rPr>
      <w:t xml:space="preserve">May </w:t>
    </w:r>
    <w:r w:rsidR="0042013B" w:rsidRPr="0042013B">
      <w:rPr>
        <w:rFonts w:ascii="Times New Roman" w:hAnsi="Times New Roman" w:cs="Times New Roman"/>
        <w:i/>
        <w:lang w:val="en-US"/>
      </w:rPr>
      <w:t>20</w:t>
    </w:r>
    <w:r w:rsidR="00EA3598">
      <w:rPr>
        <w:rFonts w:ascii="Times New Roman" w:hAnsi="Times New Roman" w:cs="Times New Roman"/>
        <w:i/>
        <w:lang w:val="en-US"/>
      </w:rPr>
      <w:t>20</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4A40" w14:textId="77777777"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58B2D6C4" wp14:editId="5FE60F3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14:paraId="48A04AEC" w14:textId="1BBF17A2"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7D7483">
      <w:rPr>
        <w:rFonts w:ascii="Times New Roman" w:hAnsi="Times New Roman" w:cs="Times New Roman"/>
        <w:lang w:val="en-US"/>
      </w:rPr>
      <w:t>2614</w:t>
    </w:r>
    <w:r w:rsidR="002A0F3B">
      <w:rPr>
        <w:rFonts w:ascii="Times New Roman" w:hAnsi="Times New Roman" w:cs="Times New Roman"/>
        <w:lang w:val="en-US"/>
      </w:rPr>
      <w:t>-</w:t>
    </w:r>
    <w:r w:rsidR="007D7483">
      <w:rPr>
        <w:rFonts w:ascii="Times New Roman" w:hAnsi="Times New Roman" w:cs="Times New Roman"/>
        <w:lang w:val="en-US"/>
      </w:rPr>
      <w:t>6320</w:t>
    </w:r>
  </w:p>
  <w:p w14:paraId="48671920" w14:textId="78453CD0"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95F1E">
      <w:rPr>
        <w:rFonts w:ascii="Times New Roman" w:hAnsi="Times New Roman" w:cs="Times New Roman"/>
        <w:lang w:val="en-US"/>
      </w:rPr>
      <w:t>1</w:t>
    </w:r>
    <w:r w:rsidR="003B5E69">
      <w:rPr>
        <w:rFonts w:ascii="Times New Roman" w:hAnsi="Times New Roman" w:cs="Times New Roman"/>
        <w:lang w:val="en-US"/>
      </w:rPr>
      <w:t xml:space="preserve"> </w:t>
    </w:r>
    <w:r w:rsidRPr="005B539C">
      <w:rPr>
        <w:rFonts w:ascii="Times New Roman" w:hAnsi="Times New Roman" w:cs="Times New Roman"/>
      </w:rPr>
      <w:t xml:space="preserve">, No. </w:t>
    </w:r>
    <w:r w:rsidR="00595F1E">
      <w:rPr>
        <w:rFonts w:ascii="Times New Roman" w:hAnsi="Times New Roman" w:cs="Times New Roman"/>
        <w:lang w:val="en-US"/>
      </w:rPr>
      <w:t>3</w:t>
    </w:r>
    <w:r w:rsidRPr="005B539C">
      <w:rPr>
        <w:rFonts w:ascii="Times New Roman" w:hAnsi="Times New Roman" w:cs="Times New Roman"/>
      </w:rPr>
      <w:t xml:space="preserve">, </w:t>
    </w:r>
    <w:r w:rsidR="00595F1E">
      <w:rPr>
        <w:rFonts w:ascii="Times New Roman" w:hAnsi="Times New Roman" w:cs="Times New Roman"/>
        <w:lang w:val="en-US"/>
      </w:rPr>
      <w:t>May</w:t>
    </w:r>
    <w:r w:rsidR="008B5AB2">
      <w:rPr>
        <w:rFonts w:ascii="Times New Roman" w:hAnsi="Times New Roman" w:cs="Times New Roman"/>
        <w:lang w:val="en-US"/>
      </w:rPr>
      <w:t xml:space="preserve"> </w:t>
    </w:r>
    <w:r w:rsidR="00E7755A">
      <w:rPr>
        <w:rFonts w:ascii="Times New Roman" w:hAnsi="Times New Roman" w:cs="Times New Roman"/>
        <w:lang w:val="en-US"/>
      </w:rPr>
      <w:t>20</w:t>
    </w:r>
    <w:r w:rsidR="003B5E69">
      <w:rPr>
        <w:rFonts w:ascii="Times New Roman" w:hAnsi="Times New Roman" w:cs="Times New Roman"/>
        <w:lang w:val="en-US"/>
      </w:rPr>
      <w:t>20</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7D7483">
      <w:rPr>
        <w:rFonts w:ascii="Times New Roman" w:hAnsi="Times New Roman" w:cs="Times New Roman"/>
        <w:lang w:val="en-US"/>
      </w:rPr>
      <w:t>2614</w:t>
    </w:r>
    <w:r w:rsidR="002A0F3B">
      <w:rPr>
        <w:rFonts w:ascii="Times New Roman" w:hAnsi="Times New Roman" w:cs="Times New Roman"/>
        <w:lang w:val="en-US"/>
      </w:rPr>
      <w:t>-</w:t>
    </w:r>
    <w:r w:rsidR="007D7483">
      <w:rPr>
        <w:rFonts w:ascii="Times New Roman" w:hAnsi="Times New Roman" w:cs="Times New Roman"/>
        <w:lang w:val="en-US"/>
      </w:rPr>
      <w:t>6258</w:t>
    </w:r>
  </w:p>
  <w:p w14:paraId="363BAEDA" w14:textId="77777777" w:rsidR="005B539C" w:rsidRDefault="005B539C" w:rsidP="005B539C">
    <w:pPr>
      <w:tabs>
        <w:tab w:val="left" w:pos="1843"/>
      </w:tabs>
      <w:spacing w:after="0" w:line="240" w:lineRule="auto"/>
      <w:rPr>
        <w:rFonts w:ascii="Times New Roman" w:hAnsi="Times New Roman" w:cs="Times New Roman"/>
        <w:sz w:val="20"/>
        <w:lang w:val="en-US"/>
      </w:rPr>
    </w:pPr>
  </w:p>
  <w:p w14:paraId="2AAFACF3" w14:textId="77777777"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D77722"/>
    <w:multiLevelType w:val="hybridMultilevel"/>
    <w:tmpl w:val="A0BE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E37E4"/>
    <w:multiLevelType w:val="hybridMultilevel"/>
    <w:tmpl w:val="D9B0F8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5F25542"/>
    <w:multiLevelType w:val="hybridMultilevel"/>
    <w:tmpl w:val="BF7EE3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022162B"/>
    <w:multiLevelType w:val="hybridMultilevel"/>
    <w:tmpl w:val="2372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8F366DD"/>
    <w:multiLevelType w:val="hybridMultilevel"/>
    <w:tmpl w:val="B456E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15:restartNumberingAfterBreak="0">
    <w:nsid w:val="4E1E216D"/>
    <w:multiLevelType w:val="hybridMultilevel"/>
    <w:tmpl w:val="3128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C5370"/>
    <w:multiLevelType w:val="hybridMultilevel"/>
    <w:tmpl w:val="2932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83EFD"/>
    <w:multiLevelType w:val="hybridMultilevel"/>
    <w:tmpl w:val="76E6F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7"/>
  </w:num>
  <w:num w:numId="3">
    <w:abstractNumId w:val="17"/>
  </w:num>
  <w:num w:numId="4">
    <w:abstractNumId w:val="22"/>
  </w:num>
  <w:num w:numId="5">
    <w:abstractNumId w:val="9"/>
  </w:num>
  <w:num w:numId="6">
    <w:abstractNumId w:val="25"/>
  </w:num>
  <w:num w:numId="7">
    <w:abstractNumId w:val="2"/>
  </w:num>
  <w:num w:numId="8">
    <w:abstractNumId w:val="26"/>
  </w:num>
  <w:num w:numId="9">
    <w:abstractNumId w:val="13"/>
  </w:num>
  <w:num w:numId="10">
    <w:abstractNumId w:val="23"/>
  </w:num>
  <w:num w:numId="11">
    <w:abstractNumId w:val="27"/>
  </w:num>
  <w:num w:numId="12">
    <w:abstractNumId w:val="29"/>
  </w:num>
  <w:num w:numId="13">
    <w:abstractNumId w:val="31"/>
  </w:num>
  <w:num w:numId="14">
    <w:abstractNumId w:val="6"/>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6"/>
  </w:num>
  <w:num w:numId="28">
    <w:abstractNumId w:val="8"/>
  </w:num>
  <w:num w:numId="29">
    <w:abstractNumId w:val="18"/>
  </w:num>
  <w:num w:numId="30">
    <w:abstractNumId w:val="19"/>
  </w:num>
  <w:num w:numId="31">
    <w:abstractNumId w:val="11"/>
  </w:num>
  <w:num w:numId="32">
    <w:abstractNumId w:val="3"/>
  </w:num>
  <w:num w:numId="33">
    <w:abstractNumId w:val="0"/>
  </w:num>
  <w:num w:numId="34">
    <w:abstractNumId w:val="4"/>
  </w:num>
  <w:num w:numId="3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6D0B"/>
    <w:rsid w:val="00017AD9"/>
    <w:rsid w:val="000257F0"/>
    <w:rsid w:val="00035B5F"/>
    <w:rsid w:val="00044BBB"/>
    <w:rsid w:val="000532A9"/>
    <w:rsid w:val="0006145D"/>
    <w:rsid w:val="0006238A"/>
    <w:rsid w:val="00062C72"/>
    <w:rsid w:val="00067DD4"/>
    <w:rsid w:val="00070B0F"/>
    <w:rsid w:val="00071882"/>
    <w:rsid w:val="00077244"/>
    <w:rsid w:val="00086BE3"/>
    <w:rsid w:val="000915CE"/>
    <w:rsid w:val="000B1117"/>
    <w:rsid w:val="000B1A9C"/>
    <w:rsid w:val="000B79A5"/>
    <w:rsid w:val="000C7D19"/>
    <w:rsid w:val="000E17A4"/>
    <w:rsid w:val="000E2907"/>
    <w:rsid w:val="000E2DD8"/>
    <w:rsid w:val="000F26F3"/>
    <w:rsid w:val="000F6F20"/>
    <w:rsid w:val="0010144A"/>
    <w:rsid w:val="00102ADC"/>
    <w:rsid w:val="00102B74"/>
    <w:rsid w:val="0010601F"/>
    <w:rsid w:val="00106F02"/>
    <w:rsid w:val="00106F11"/>
    <w:rsid w:val="00112B28"/>
    <w:rsid w:val="00113FDF"/>
    <w:rsid w:val="001163C6"/>
    <w:rsid w:val="00123236"/>
    <w:rsid w:val="00125A4B"/>
    <w:rsid w:val="00134C1A"/>
    <w:rsid w:val="00141FE7"/>
    <w:rsid w:val="001450F0"/>
    <w:rsid w:val="00146629"/>
    <w:rsid w:val="00150E46"/>
    <w:rsid w:val="00154B06"/>
    <w:rsid w:val="00156026"/>
    <w:rsid w:val="00157844"/>
    <w:rsid w:val="00157B34"/>
    <w:rsid w:val="00161D40"/>
    <w:rsid w:val="0016492E"/>
    <w:rsid w:val="001650F7"/>
    <w:rsid w:val="00170507"/>
    <w:rsid w:val="00184344"/>
    <w:rsid w:val="0019036C"/>
    <w:rsid w:val="00190C90"/>
    <w:rsid w:val="00191FE7"/>
    <w:rsid w:val="00195A1C"/>
    <w:rsid w:val="001979CD"/>
    <w:rsid w:val="001A363E"/>
    <w:rsid w:val="001A7925"/>
    <w:rsid w:val="001B0654"/>
    <w:rsid w:val="001C6203"/>
    <w:rsid w:val="001C7149"/>
    <w:rsid w:val="001C7767"/>
    <w:rsid w:val="001C7963"/>
    <w:rsid w:val="001D3834"/>
    <w:rsid w:val="001D4CB9"/>
    <w:rsid w:val="001D6AA5"/>
    <w:rsid w:val="001E5762"/>
    <w:rsid w:val="001F0AE4"/>
    <w:rsid w:val="001F1895"/>
    <w:rsid w:val="001F1A3E"/>
    <w:rsid w:val="001F2F5F"/>
    <w:rsid w:val="001F74D1"/>
    <w:rsid w:val="0020288F"/>
    <w:rsid w:val="0020494D"/>
    <w:rsid w:val="00211DA7"/>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6747"/>
    <w:rsid w:val="002C7E56"/>
    <w:rsid w:val="002D52D8"/>
    <w:rsid w:val="002E2F58"/>
    <w:rsid w:val="002F0943"/>
    <w:rsid w:val="002F0A19"/>
    <w:rsid w:val="002F0DAB"/>
    <w:rsid w:val="002F6323"/>
    <w:rsid w:val="002F7ECE"/>
    <w:rsid w:val="00306D2B"/>
    <w:rsid w:val="0030787D"/>
    <w:rsid w:val="00312AB5"/>
    <w:rsid w:val="003131B9"/>
    <w:rsid w:val="003161D9"/>
    <w:rsid w:val="00321584"/>
    <w:rsid w:val="003312D2"/>
    <w:rsid w:val="0033174E"/>
    <w:rsid w:val="003355C7"/>
    <w:rsid w:val="00340BE0"/>
    <w:rsid w:val="00342E81"/>
    <w:rsid w:val="00343BC4"/>
    <w:rsid w:val="0035546B"/>
    <w:rsid w:val="0035600F"/>
    <w:rsid w:val="00357677"/>
    <w:rsid w:val="00361EB8"/>
    <w:rsid w:val="00362639"/>
    <w:rsid w:val="00366EBC"/>
    <w:rsid w:val="00374A70"/>
    <w:rsid w:val="0037549E"/>
    <w:rsid w:val="00386B7E"/>
    <w:rsid w:val="003876FF"/>
    <w:rsid w:val="003879DA"/>
    <w:rsid w:val="003902A6"/>
    <w:rsid w:val="0039567C"/>
    <w:rsid w:val="00395735"/>
    <w:rsid w:val="003A3FB5"/>
    <w:rsid w:val="003B08C1"/>
    <w:rsid w:val="003B15D9"/>
    <w:rsid w:val="003B36A6"/>
    <w:rsid w:val="003B5759"/>
    <w:rsid w:val="003B5E69"/>
    <w:rsid w:val="003B739D"/>
    <w:rsid w:val="003B7CF0"/>
    <w:rsid w:val="003D097C"/>
    <w:rsid w:val="003D2CCF"/>
    <w:rsid w:val="003D2DCA"/>
    <w:rsid w:val="003E562B"/>
    <w:rsid w:val="003F038B"/>
    <w:rsid w:val="003F5612"/>
    <w:rsid w:val="003F65C5"/>
    <w:rsid w:val="00404264"/>
    <w:rsid w:val="0042013B"/>
    <w:rsid w:val="00425791"/>
    <w:rsid w:val="00432ED9"/>
    <w:rsid w:val="00434DBA"/>
    <w:rsid w:val="004374DA"/>
    <w:rsid w:val="00440124"/>
    <w:rsid w:val="0044112A"/>
    <w:rsid w:val="004441DD"/>
    <w:rsid w:val="004451A8"/>
    <w:rsid w:val="0046366A"/>
    <w:rsid w:val="0046749B"/>
    <w:rsid w:val="00472DAF"/>
    <w:rsid w:val="00474C83"/>
    <w:rsid w:val="00492AAF"/>
    <w:rsid w:val="00492CDB"/>
    <w:rsid w:val="00495A84"/>
    <w:rsid w:val="004A07A9"/>
    <w:rsid w:val="004A153F"/>
    <w:rsid w:val="004A5514"/>
    <w:rsid w:val="004B3149"/>
    <w:rsid w:val="004B34F0"/>
    <w:rsid w:val="004B4972"/>
    <w:rsid w:val="004B70CB"/>
    <w:rsid w:val="004C117E"/>
    <w:rsid w:val="004C7148"/>
    <w:rsid w:val="004D4337"/>
    <w:rsid w:val="004D5925"/>
    <w:rsid w:val="004D6ED8"/>
    <w:rsid w:val="004E1FA3"/>
    <w:rsid w:val="004F4D3E"/>
    <w:rsid w:val="005040B9"/>
    <w:rsid w:val="00510AA8"/>
    <w:rsid w:val="00513AAA"/>
    <w:rsid w:val="0052047D"/>
    <w:rsid w:val="00520DC1"/>
    <w:rsid w:val="0052453B"/>
    <w:rsid w:val="00540338"/>
    <w:rsid w:val="005433E2"/>
    <w:rsid w:val="00554FDA"/>
    <w:rsid w:val="00564290"/>
    <w:rsid w:val="00571D9D"/>
    <w:rsid w:val="005748D1"/>
    <w:rsid w:val="00577569"/>
    <w:rsid w:val="00581285"/>
    <w:rsid w:val="00584C73"/>
    <w:rsid w:val="00584D35"/>
    <w:rsid w:val="00585AFC"/>
    <w:rsid w:val="00586849"/>
    <w:rsid w:val="00590F4E"/>
    <w:rsid w:val="005954DD"/>
    <w:rsid w:val="00595F1E"/>
    <w:rsid w:val="005A01E6"/>
    <w:rsid w:val="005A05CF"/>
    <w:rsid w:val="005A266C"/>
    <w:rsid w:val="005A4EF0"/>
    <w:rsid w:val="005A524F"/>
    <w:rsid w:val="005A6E21"/>
    <w:rsid w:val="005B36A3"/>
    <w:rsid w:val="005B4EEE"/>
    <w:rsid w:val="005B539C"/>
    <w:rsid w:val="005C3B54"/>
    <w:rsid w:val="005C3DCF"/>
    <w:rsid w:val="005D33F8"/>
    <w:rsid w:val="005E1E87"/>
    <w:rsid w:val="005E295E"/>
    <w:rsid w:val="005F1752"/>
    <w:rsid w:val="00611B9C"/>
    <w:rsid w:val="00614BE0"/>
    <w:rsid w:val="00631867"/>
    <w:rsid w:val="006318D1"/>
    <w:rsid w:val="006326D0"/>
    <w:rsid w:val="00633B9B"/>
    <w:rsid w:val="006407E7"/>
    <w:rsid w:val="00641E65"/>
    <w:rsid w:val="00647871"/>
    <w:rsid w:val="0065331E"/>
    <w:rsid w:val="006533A7"/>
    <w:rsid w:val="00653468"/>
    <w:rsid w:val="0065780D"/>
    <w:rsid w:val="00660257"/>
    <w:rsid w:val="006632C0"/>
    <w:rsid w:val="00671C61"/>
    <w:rsid w:val="00680641"/>
    <w:rsid w:val="006904A5"/>
    <w:rsid w:val="006A03BB"/>
    <w:rsid w:val="006B0A60"/>
    <w:rsid w:val="006B5534"/>
    <w:rsid w:val="006C4325"/>
    <w:rsid w:val="006D142D"/>
    <w:rsid w:val="006D1E6F"/>
    <w:rsid w:val="006D2565"/>
    <w:rsid w:val="006E3B23"/>
    <w:rsid w:val="006E73B7"/>
    <w:rsid w:val="006F7069"/>
    <w:rsid w:val="00700D23"/>
    <w:rsid w:val="00703CA5"/>
    <w:rsid w:val="0070435C"/>
    <w:rsid w:val="00704444"/>
    <w:rsid w:val="00723CB8"/>
    <w:rsid w:val="007268BB"/>
    <w:rsid w:val="0073395F"/>
    <w:rsid w:val="00742467"/>
    <w:rsid w:val="007452F5"/>
    <w:rsid w:val="007465B9"/>
    <w:rsid w:val="00756DF8"/>
    <w:rsid w:val="00757916"/>
    <w:rsid w:val="00772922"/>
    <w:rsid w:val="00773848"/>
    <w:rsid w:val="007754E1"/>
    <w:rsid w:val="00775E70"/>
    <w:rsid w:val="00790170"/>
    <w:rsid w:val="00790958"/>
    <w:rsid w:val="00791C69"/>
    <w:rsid w:val="007A18E0"/>
    <w:rsid w:val="007A5BB3"/>
    <w:rsid w:val="007A6A76"/>
    <w:rsid w:val="007B0EFD"/>
    <w:rsid w:val="007C016F"/>
    <w:rsid w:val="007C119C"/>
    <w:rsid w:val="007C6F74"/>
    <w:rsid w:val="007D1AD3"/>
    <w:rsid w:val="007D69FD"/>
    <w:rsid w:val="007D7483"/>
    <w:rsid w:val="007E4460"/>
    <w:rsid w:val="007F16FB"/>
    <w:rsid w:val="007F4A44"/>
    <w:rsid w:val="00813139"/>
    <w:rsid w:val="00814D46"/>
    <w:rsid w:val="00817095"/>
    <w:rsid w:val="00817B20"/>
    <w:rsid w:val="00821794"/>
    <w:rsid w:val="008223D7"/>
    <w:rsid w:val="00833DCA"/>
    <w:rsid w:val="00835248"/>
    <w:rsid w:val="00837446"/>
    <w:rsid w:val="008403D7"/>
    <w:rsid w:val="00852145"/>
    <w:rsid w:val="008548C4"/>
    <w:rsid w:val="00854F4E"/>
    <w:rsid w:val="008600D6"/>
    <w:rsid w:val="0086454D"/>
    <w:rsid w:val="008650A2"/>
    <w:rsid w:val="00880653"/>
    <w:rsid w:val="00884571"/>
    <w:rsid w:val="0089069F"/>
    <w:rsid w:val="00892B56"/>
    <w:rsid w:val="00897334"/>
    <w:rsid w:val="00897BE2"/>
    <w:rsid w:val="008A0B31"/>
    <w:rsid w:val="008B025B"/>
    <w:rsid w:val="008B3D84"/>
    <w:rsid w:val="008B5AB2"/>
    <w:rsid w:val="008B7931"/>
    <w:rsid w:val="008C7689"/>
    <w:rsid w:val="008D0E0A"/>
    <w:rsid w:val="008D1648"/>
    <w:rsid w:val="008D1D9F"/>
    <w:rsid w:val="008D3491"/>
    <w:rsid w:val="008E1ECB"/>
    <w:rsid w:val="008E4B4F"/>
    <w:rsid w:val="008E7E12"/>
    <w:rsid w:val="008F0615"/>
    <w:rsid w:val="008F567C"/>
    <w:rsid w:val="008F5B98"/>
    <w:rsid w:val="0090236F"/>
    <w:rsid w:val="009146A1"/>
    <w:rsid w:val="0092059B"/>
    <w:rsid w:val="00924058"/>
    <w:rsid w:val="00927605"/>
    <w:rsid w:val="00934129"/>
    <w:rsid w:val="00940C2F"/>
    <w:rsid w:val="009469C6"/>
    <w:rsid w:val="0095480F"/>
    <w:rsid w:val="009554E2"/>
    <w:rsid w:val="0096027C"/>
    <w:rsid w:val="00960460"/>
    <w:rsid w:val="00962557"/>
    <w:rsid w:val="00967AB7"/>
    <w:rsid w:val="00971185"/>
    <w:rsid w:val="009826C0"/>
    <w:rsid w:val="00982E2E"/>
    <w:rsid w:val="00983AD8"/>
    <w:rsid w:val="009846F2"/>
    <w:rsid w:val="009865B4"/>
    <w:rsid w:val="00990133"/>
    <w:rsid w:val="00995721"/>
    <w:rsid w:val="009961A5"/>
    <w:rsid w:val="009A02D8"/>
    <w:rsid w:val="009B42B3"/>
    <w:rsid w:val="009B523A"/>
    <w:rsid w:val="009C210C"/>
    <w:rsid w:val="009C4CAA"/>
    <w:rsid w:val="009C5597"/>
    <w:rsid w:val="009C59DD"/>
    <w:rsid w:val="009D009E"/>
    <w:rsid w:val="009D568F"/>
    <w:rsid w:val="009D5707"/>
    <w:rsid w:val="009D7CE8"/>
    <w:rsid w:val="009E60AA"/>
    <w:rsid w:val="009F72FF"/>
    <w:rsid w:val="00A01D5A"/>
    <w:rsid w:val="00A02CC6"/>
    <w:rsid w:val="00A1527C"/>
    <w:rsid w:val="00A21FE7"/>
    <w:rsid w:val="00A23FFE"/>
    <w:rsid w:val="00A31806"/>
    <w:rsid w:val="00A370EF"/>
    <w:rsid w:val="00A42EDF"/>
    <w:rsid w:val="00A4355B"/>
    <w:rsid w:val="00A445B3"/>
    <w:rsid w:val="00A5338F"/>
    <w:rsid w:val="00A542B7"/>
    <w:rsid w:val="00A576D6"/>
    <w:rsid w:val="00A57D81"/>
    <w:rsid w:val="00A637CD"/>
    <w:rsid w:val="00A675CF"/>
    <w:rsid w:val="00A71C12"/>
    <w:rsid w:val="00A744BC"/>
    <w:rsid w:val="00A75E86"/>
    <w:rsid w:val="00A806F5"/>
    <w:rsid w:val="00A90480"/>
    <w:rsid w:val="00A95CE9"/>
    <w:rsid w:val="00A97568"/>
    <w:rsid w:val="00AA02B1"/>
    <w:rsid w:val="00AA519A"/>
    <w:rsid w:val="00AB48A8"/>
    <w:rsid w:val="00AC5565"/>
    <w:rsid w:val="00AD2A25"/>
    <w:rsid w:val="00AD38DF"/>
    <w:rsid w:val="00AD44FA"/>
    <w:rsid w:val="00AD72D1"/>
    <w:rsid w:val="00AE19C0"/>
    <w:rsid w:val="00AE341D"/>
    <w:rsid w:val="00AE5F21"/>
    <w:rsid w:val="00AF0F4D"/>
    <w:rsid w:val="00AF4872"/>
    <w:rsid w:val="00AF7A0D"/>
    <w:rsid w:val="00AF7A41"/>
    <w:rsid w:val="00B042CD"/>
    <w:rsid w:val="00B05C91"/>
    <w:rsid w:val="00B1189F"/>
    <w:rsid w:val="00B1268E"/>
    <w:rsid w:val="00B16650"/>
    <w:rsid w:val="00B178F3"/>
    <w:rsid w:val="00B25A67"/>
    <w:rsid w:val="00B25F8B"/>
    <w:rsid w:val="00B3099E"/>
    <w:rsid w:val="00B32D1D"/>
    <w:rsid w:val="00B433CB"/>
    <w:rsid w:val="00B51270"/>
    <w:rsid w:val="00B52B5E"/>
    <w:rsid w:val="00B53356"/>
    <w:rsid w:val="00B54A5C"/>
    <w:rsid w:val="00B57792"/>
    <w:rsid w:val="00B61CAB"/>
    <w:rsid w:val="00B6334D"/>
    <w:rsid w:val="00B6601E"/>
    <w:rsid w:val="00B67340"/>
    <w:rsid w:val="00BA2516"/>
    <w:rsid w:val="00BB1DB3"/>
    <w:rsid w:val="00BB4EC7"/>
    <w:rsid w:val="00BC23B7"/>
    <w:rsid w:val="00BC29B5"/>
    <w:rsid w:val="00BC34A8"/>
    <w:rsid w:val="00BC7E7D"/>
    <w:rsid w:val="00BD161C"/>
    <w:rsid w:val="00BD5BAB"/>
    <w:rsid w:val="00BE3A35"/>
    <w:rsid w:val="00BE6116"/>
    <w:rsid w:val="00BF383A"/>
    <w:rsid w:val="00C002A3"/>
    <w:rsid w:val="00C01446"/>
    <w:rsid w:val="00C035DF"/>
    <w:rsid w:val="00C177F9"/>
    <w:rsid w:val="00C217AB"/>
    <w:rsid w:val="00C2690E"/>
    <w:rsid w:val="00C32428"/>
    <w:rsid w:val="00C3328D"/>
    <w:rsid w:val="00C35081"/>
    <w:rsid w:val="00C467DF"/>
    <w:rsid w:val="00C51094"/>
    <w:rsid w:val="00C60F70"/>
    <w:rsid w:val="00C61668"/>
    <w:rsid w:val="00C64D67"/>
    <w:rsid w:val="00C67680"/>
    <w:rsid w:val="00C70D29"/>
    <w:rsid w:val="00C71F34"/>
    <w:rsid w:val="00C809F3"/>
    <w:rsid w:val="00C869F9"/>
    <w:rsid w:val="00C91894"/>
    <w:rsid w:val="00CA1AE9"/>
    <w:rsid w:val="00CA52AE"/>
    <w:rsid w:val="00CB240A"/>
    <w:rsid w:val="00CC16A1"/>
    <w:rsid w:val="00CC5281"/>
    <w:rsid w:val="00CC6A20"/>
    <w:rsid w:val="00CD0068"/>
    <w:rsid w:val="00CD4B0F"/>
    <w:rsid w:val="00CD4CE8"/>
    <w:rsid w:val="00CD6250"/>
    <w:rsid w:val="00CE0EE8"/>
    <w:rsid w:val="00CE144E"/>
    <w:rsid w:val="00CE4AE9"/>
    <w:rsid w:val="00CE6EA0"/>
    <w:rsid w:val="00CF040D"/>
    <w:rsid w:val="00D01575"/>
    <w:rsid w:val="00D05179"/>
    <w:rsid w:val="00D05DCB"/>
    <w:rsid w:val="00D10B7A"/>
    <w:rsid w:val="00D12A88"/>
    <w:rsid w:val="00D14516"/>
    <w:rsid w:val="00D25D26"/>
    <w:rsid w:val="00D3336E"/>
    <w:rsid w:val="00D34ADD"/>
    <w:rsid w:val="00D36FD2"/>
    <w:rsid w:val="00D54AF7"/>
    <w:rsid w:val="00D6112D"/>
    <w:rsid w:val="00D62AF1"/>
    <w:rsid w:val="00D649D1"/>
    <w:rsid w:val="00D667D9"/>
    <w:rsid w:val="00D75A14"/>
    <w:rsid w:val="00D862FB"/>
    <w:rsid w:val="00D90A1B"/>
    <w:rsid w:val="00D93F4C"/>
    <w:rsid w:val="00DA070A"/>
    <w:rsid w:val="00DA72A7"/>
    <w:rsid w:val="00DA7512"/>
    <w:rsid w:val="00DB5035"/>
    <w:rsid w:val="00DC0A0E"/>
    <w:rsid w:val="00DD2D69"/>
    <w:rsid w:val="00DE4F61"/>
    <w:rsid w:val="00DF05BF"/>
    <w:rsid w:val="00DF15B9"/>
    <w:rsid w:val="00DF4D41"/>
    <w:rsid w:val="00DF51F2"/>
    <w:rsid w:val="00DF5A6D"/>
    <w:rsid w:val="00DF6668"/>
    <w:rsid w:val="00DF6AC3"/>
    <w:rsid w:val="00E04052"/>
    <w:rsid w:val="00E040A5"/>
    <w:rsid w:val="00E11594"/>
    <w:rsid w:val="00E36B7B"/>
    <w:rsid w:val="00E37CA6"/>
    <w:rsid w:val="00E37F88"/>
    <w:rsid w:val="00E46A6F"/>
    <w:rsid w:val="00E541AD"/>
    <w:rsid w:val="00E54328"/>
    <w:rsid w:val="00E67FF7"/>
    <w:rsid w:val="00E7068D"/>
    <w:rsid w:val="00E73BAE"/>
    <w:rsid w:val="00E74AEF"/>
    <w:rsid w:val="00E7755A"/>
    <w:rsid w:val="00E87740"/>
    <w:rsid w:val="00E94141"/>
    <w:rsid w:val="00E94AFA"/>
    <w:rsid w:val="00EA0488"/>
    <w:rsid w:val="00EA0BD7"/>
    <w:rsid w:val="00EA3598"/>
    <w:rsid w:val="00EA73FA"/>
    <w:rsid w:val="00EB01B4"/>
    <w:rsid w:val="00EB3187"/>
    <w:rsid w:val="00EC2711"/>
    <w:rsid w:val="00EC2C6C"/>
    <w:rsid w:val="00EC3177"/>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6FF3"/>
    <w:rsid w:val="00F27191"/>
    <w:rsid w:val="00F352A7"/>
    <w:rsid w:val="00F37DD3"/>
    <w:rsid w:val="00F5017F"/>
    <w:rsid w:val="00F52181"/>
    <w:rsid w:val="00F56FA2"/>
    <w:rsid w:val="00F605FE"/>
    <w:rsid w:val="00F620A0"/>
    <w:rsid w:val="00F631E0"/>
    <w:rsid w:val="00F67EEC"/>
    <w:rsid w:val="00F704E0"/>
    <w:rsid w:val="00F725C4"/>
    <w:rsid w:val="00F809C3"/>
    <w:rsid w:val="00F87EA7"/>
    <w:rsid w:val="00F92D91"/>
    <w:rsid w:val="00F94885"/>
    <w:rsid w:val="00FB5079"/>
    <w:rsid w:val="00FC49CF"/>
    <w:rsid w:val="00FC55F0"/>
    <w:rsid w:val="00FC5F1D"/>
    <w:rsid w:val="00FD498E"/>
    <w:rsid w:val="00FE1DE1"/>
    <w:rsid w:val="00FF0FD1"/>
    <w:rsid w:val="00FF252F"/>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33E33"/>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UnresolvedMention">
    <w:name w:val="Unresolved Mention"/>
    <w:basedOn w:val="DefaultParagraphFont"/>
    <w:uiPriority w:val="99"/>
    <w:semiHidden/>
    <w:unhideWhenUsed/>
    <w:rsid w:val="00C32428"/>
    <w:rPr>
      <w:color w:val="605E5C"/>
      <w:shd w:val="clear" w:color="auto" w:fill="E1DFDD"/>
    </w:rPr>
  </w:style>
  <w:style w:type="character" w:customStyle="1" w:styleId="fontstyle01">
    <w:name w:val="fontstyle01"/>
    <w:basedOn w:val="DefaultParagraphFont"/>
    <w:rsid w:val="003B5E69"/>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D01575"/>
    <w:rPr>
      <w:rFonts w:ascii="Times New Roman" w:hAnsi="Times New Roman" w:cs="Times New Roman" w:hint="default"/>
      <w:b w:val="0"/>
      <w:bCs w:val="0"/>
      <w:i w:val="0"/>
      <w:iCs w:val="0"/>
      <w:color w:val="000000"/>
      <w:sz w:val="24"/>
      <w:szCs w:val="24"/>
    </w:rPr>
  </w:style>
  <w:style w:type="character" w:styleId="FollowedHyperlink">
    <w:name w:val="FollowedHyperlink"/>
    <w:basedOn w:val="DefaultParagraphFont"/>
    <w:uiPriority w:val="99"/>
    <w:semiHidden/>
    <w:unhideWhenUsed/>
    <w:rsid w:val="00E040A5"/>
    <w:rPr>
      <w:color w:val="800080" w:themeColor="followedHyperlink"/>
      <w:u w:val="single"/>
    </w:rPr>
  </w:style>
  <w:style w:type="paragraph" w:styleId="HTMLPreformatted">
    <w:name w:val="HTML Preformatted"/>
    <w:basedOn w:val="Normal"/>
    <w:link w:val="HTMLPreformattedChar"/>
    <w:uiPriority w:val="99"/>
    <w:unhideWhenUsed/>
    <w:rsid w:val="00CA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A1AE9"/>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97607342">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ih.inayah@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31621-52DE-45EF-A2D5-C104D244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10</Pages>
  <Words>5353</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Drew</cp:lastModifiedBy>
  <cp:revision>126</cp:revision>
  <cp:lastPrinted>2016-01-13T06:50:00Z</cp:lastPrinted>
  <dcterms:created xsi:type="dcterms:W3CDTF">2017-05-28T19:43:00Z</dcterms:created>
  <dcterms:modified xsi:type="dcterms:W3CDTF">2020-05-14T11:12:00Z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59b8a442-2017-3690-8cf9-cface2b749e1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