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E81EF2" w:rsidRDefault="003B3B20" w:rsidP="00E50E64">
      <w:pPr>
        <w:bidi/>
        <w:spacing w:after="0" w:line="240" w:lineRule="auto"/>
        <w:jc w:val="center"/>
        <w:rPr>
          <w:rFonts w:ascii="Times New Roman" w:hAnsi="Times New Roman" w:cs="Times New Roman"/>
          <w:b/>
          <w:sz w:val="40"/>
          <w:szCs w:val="24"/>
        </w:rPr>
      </w:pPr>
      <w:r w:rsidRPr="00E81EF2">
        <w:rPr>
          <w:rFonts w:ascii="Times New Roman" w:hAnsi="Times New Roman" w:cs="Times New Roman"/>
          <w:sz w:val="32"/>
          <w:szCs w:val="32"/>
        </w:rPr>
        <w:t xml:space="preserve">THE </w:t>
      </w:r>
      <w:r w:rsidR="00E50E64" w:rsidRPr="00E81EF2">
        <w:rPr>
          <w:rFonts w:ascii="Times New Roman" w:hAnsi="Times New Roman" w:cs="Times New Roman"/>
          <w:sz w:val="32"/>
          <w:szCs w:val="32"/>
          <w:lang w:val="en-US"/>
        </w:rPr>
        <w:t>STUDENT’S DIFFICULTIES</w:t>
      </w:r>
      <w:r w:rsidR="00DB4E82" w:rsidRPr="00E81EF2">
        <w:rPr>
          <w:rFonts w:ascii="Times New Roman" w:hAnsi="Times New Roman" w:cs="Times New Roman"/>
          <w:sz w:val="32"/>
          <w:szCs w:val="32"/>
          <w:lang w:val="en-US"/>
        </w:rPr>
        <w:t xml:space="preserve"> </w:t>
      </w:r>
      <w:r w:rsidRPr="00E81EF2">
        <w:rPr>
          <w:rFonts w:ascii="Times New Roman" w:hAnsi="Times New Roman" w:cs="Times New Roman"/>
          <w:sz w:val="32"/>
          <w:szCs w:val="32"/>
          <w:lang w:val="en-US"/>
        </w:rPr>
        <w:t>IN LEARNING VOCABULARY USING COOPERATIVE LEARNING THROUGH PARTY GAME</w:t>
      </w:r>
      <w:r w:rsidR="00983EC8" w:rsidRPr="00E81EF2">
        <w:rPr>
          <w:rFonts w:ascii="Times New Roman" w:hAnsi="Times New Roman" w:cs="Times New Roman"/>
          <w:sz w:val="32"/>
          <w:szCs w:val="32"/>
          <w:lang w:val="en-US"/>
        </w:rPr>
        <w:t xml:space="preserve"> </w:t>
      </w:r>
      <w:r w:rsidR="00C41DD9">
        <w:rPr>
          <w:rFonts w:ascii="Times New Roman" w:hAnsi="Times New Roman" w:cs="Times New Roman"/>
          <w:sz w:val="32"/>
          <w:szCs w:val="32"/>
          <w:lang w:val="en-US"/>
        </w:rPr>
        <w:t>“</w:t>
      </w:r>
      <w:r w:rsidR="00983EC8" w:rsidRPr="00E81EF2">
        <w:rPr>
          <w:rFonts w:ascii="Times New Roman" w:hAnsi="Times New Roman" w:cs="Times New Roman"/>
          <w:sz w:val="32"/>
          <w:szCs w:val="32"/>
          <w:lang w:val="en-US"/>
        </w:rPr>
        <w:t>UNDERCOVER</w:t>
      </w:r>
      <w:r w:rsidR="00C41DD9">
        <w:rPr>
          <w:rFonts w:ascii="Times New Roman" w:hAnsi="Times New Roman" w:cs="Times New Roman"/>
          <w:sz w:val="32"/>
          <w:szCs w:val="32"/>
          <w:lang w:val="en-US"/>
        </w:rPr>
        <w:t>”</w:t>
      </w:r>
    </w:p>
    <w:p w:rsidR="003B5759" w:rsidRPr="00E81EF2" w:rsidRDefault="003B5759" w:rsidP="003B5759">
      <w:pPr>
        <w:spacing w:after="0" w:line="240" w:lineRule="auto"/>
        <w:jc w:val="center"/>
        <w:rPr>
          <w:rFonts w:ascii="Times New Roman" w:hAnsi="Times New Roman" w:cs="Times New Roman"/>
          <w:sz w:val="24"/>
          <w:szCs w:val="24"/>
        </w:rPr>
      </w:pPr>
    </w:p>
    <w:p w:rsidR="00EA73FA" w:rsidRPr="00E81EF2" w:rsidRDefault="0060143A" w:rsidP="003B3B20">
      <w:pPr>
        <w:spacing w:after="0" w:line="240" w:lineRule="auto"/>
        <w:jc w:val="center"/>
        <w:rPr>
          <w:rFonts w:ascii="Times New Roman" w:hAnsi="Times New Roman" w:cs="Times New Roman"/>
          <w:b/>
          <w:szCs w:val="24"/>
          <w:lang w:val="en-US"/>
        </w:rPr>
      </w:pPr>
      <w:r w:rsidRPr="00E81EF2">
        <w:rPr>
          <w:rFonts w:ascii="Times New Roman" w:hAnsi="Times New Roman" w:cs="Times New Roman"/>
          <w:b/>
          <w:sz w:val="24"/>
          <w:lang w:val="en-US"/>
        </w:rPr>
        <w:t>Randi Alfi Syah</w:t>
      </w:r>
      <w:r w:rsidR="003B3B20" w:rsidRPr="00E81EF2">
        <w:rPr>
          <w:rFonts w:ascii="Times New Roman" w:hAnsi="Times New Roman" w:cs="Times New Roman"/>
          <w:b/>
          <w:sz w:val="24"/>
          <w:lang w:val="en-US"/>
        </w:rPr>
        <w:t>r</w:t>
      </w:r>
      <w:r w:rsidR="008B5AB2" w:rsidRPr="00E81EF2">
        <w:rPr>
          <w:rFonts w:ascii="Times New Roman" w:hAnsi="Times New Roman" w:cs="Times New Roman"/>
          <w:b/>
          <w:sz w:val="24"/>
          <w:vertAlign w:val="superscript"/>
          <w:lang w:val="en-US"/>
        </w:rPr>
        <w:t>1</w:t>
      </w:r>
      <w:r w:rsidR="008B5AB2" w:rsidRPr="00E81EF2">
        <w:rPr>
          <w:rFonts w:ascii="Times New Roman" w:hAnsi="Times New Roman" w:cs="Times New Roman"/>
          <w:b/>
          <w:sz w:val="24"/>
          <w:lang w:val="en-US"/>
        </w:rPr>
        <w:t xml:space="preserve">, </w:t>
      </w:r>
      <w:r w:rsidR="00E04804" w:rsidRPr="00E81EF2">
        <w:rPr>
          <w:rFonts w:ascii="Times New Roman" w:hAnsi="Times New Roman" w:cs="Times New Roman"/>
          <w:b/>
          <w:sz w:val="24"/>
          <w:lang w:val="en-US"/>
        </w:rPr>
        <w:t>Evie Kareviati</w:t>
      </w:r>
      <w:r w:rsidR="008B5AB2" w:rsidRPr="00E81EF2">
        <w:rPr>
          <w:rFonts w:ascii="Times New Roman" w:hAnsi="Times New Roman" w:cs="Times New Roman"/>
          <w:b/>
          <w:sz w:val="24"/>
          <w:vertAlign w:val="superscript"/>
          <w:lang w:val="en-US"/>
        </w:rPr>
        <w:t>2</w:t>
      </w:r>
      <w:r w:rsidR="008B5AB2" w:rsidRPr="00E81EF2">
        <w:rPr>
          <w:rFonts w:ascii="Times New Roman" w:hAnsi="Times New Roman" w:cs="Times New Roman"/>
          <w:b/>
          <w:sz w:val="24"/>
          <w:lang w:val="en-US"/>
        </w:rPr>
        <w:t>,</w:t>
      </w:r>
    </w:p>
    <w:p w:rsidR="00791C69" w:rsidRPr="00E81EF2" w:rsidRDefault="00791C69" w:rsidP="00791C69">
      <w:pPr>
        <w:spacing w:after="0" w:line="240" w:lineRule="auto"/>
        <w:jc w:val="center"/>
        <w:rPr>
          <w:rFonts w:ascii="Times New Roman" w:hAnsi="Times New Roman" w:cs="Times New Roman"/>
          <w:sz w:val="12"/>
          <w:szCs w:val="24"/>
          <w:lang w:val="en-US"/>
        </w:rPr>
      </w:pPr>
    </w:p>
    <w:p w:rsidR="005A266C" w:rsidRPr="00E81EF2" w:rsidRDefault="005A266C" w:rsidP="005A266C">
      <w:pPr>
        <w:spacing w:after="0" w:line="240" w:lineRule="auto"/>
        <w:jc w:val="center"/>
        <w:rPr>
          <w:rFonts w:ascii="Times New Roman" w:hAnsi="Times New Roman" w:cs="Times New Roman"/>
          <w:szCs w:val="24"/>
          <w:lang w:val="en-US"/>
        </w:rPr>
      </w:pPr>
      <w:r w:rsidRPr="00E81EF2">
        <w:rPr>
          <w:rFonts w:ascii="Times New Roman" w:hAnsi="Times New Roman" w:cs="Times New Roman"/>
          <w:szCs w:val="24"/>
          <w:vertAlign w:val="superscript"/>
          <w:lang w:val="en-US"/>
        </w:rPr>
        <w:t xml:space="preserve">1  </w:t>
      </w:r>
      <w:r w:rsidR="001A7790" w:rsidRPr="00E81EF2">
        <w:rPr>
          <w:rFonts w:ascii="Times New Roman" w:hAnsi="Times New Roman" w:cs="Times New Roman"/>
          <w:szCs w:val="24"/>
          <w:lang w:val="en-US"/>
        </w:rPr>
        <w:t>IKIP Siliwangi</w:t>
      </w:r>
    </w:p>
    <w:p w:rsidR="005A266C" w:rsidRPr="00E81EF2" w:rsidRDefault="005A266C" w:rsidP="001A7790">
      <w:pPr>
        <w:spacing w:after="0" w:line="240" w:lineRule="auto"/>
        <w:jc w:val="center"/>
        <w:rPr>
          <w:rFonts w:ascii="Times New Roman" w:hAnsi="Times New Roman" w:cs="Times New Roman"/>
          <w:szCs w:val="24"/>
          <w:lang w:val="en-US"/>
        </w:rPr>
      </w:pPr>
      <w:r w:rsidRPr="00E81EF2">
        <w:rPr>
          <w:rFonts w:ascii="Times New Roman" w:hAnsi="Times New Roman" w:cs="Times New Roman"/>
          <w:szCs w:val="24"/>
          <w:vertAlign w:val="superscript"/>
          <w:lang w:val="en-US"/>
        </w:rPr>
        <w:t xml:space="preserve">2  </w:t>
      </w:r>
      <w:r w:rsidR="001A7790" w:rsidRPr="00E81EF2">
        <w:rPr>
          <w:rFonts w:ascii="Times New Roman" w:hAnsi="Times New Roman" w:cs="Times New Roman"/>
          <w:szCs w:val="24"/>
          <w:lang w:val="en-US"/>
        </w:rPr>
        <w:t>IKIP Siliwangi</w:t>
      </w:r>
    </w:p>
    <w:p w:rsidR="005A266C" w:rsidRPr="00E81EF2" w:rsidRDefault="005A266C" w:rsidP="003B738A">
      <w:pPr>
        <w:spacing w:after="0" w:line="240" w:lineRule="auto"/>
        <w:jc w:val="center"/>
        <w:rPr>
          <w:rFonts w:ascii="Times New Roman" w:hAnsi="Times New Roman" w:cs="Times New Roman"/>
          <w:szCs w:val="20"/>
          <w:lang w:val="en-US"/>
        </w:rPr>
      </w:pPr>
      <w:r w:rsidRPr="00E81EF2">
        <w:rPr>
          <w:rFonts w:ascii="Times New Roman" w:hAnsi="Times New Roman" w:cs="Times New Roman"/>
          <w:szCs w:val="20"/>
          <w:vertAlign w:val="superscript"/>
          <w:lang w:val="en-US"/>
        </w:rPr>
        <w:t>1</w:t>
      </w:r>
      <w:r w:rsidRPr="00E81EF2">
        <w:rPr>
          <w:rFonts w:ascii="Times New Roman" w:hAnsi="Times New Roman" w:cs="Times New Roman"/>
          <w:szCs w:val="20"/>
          <w:lang w:val="en-US"/>
        </w:rPr>
        <w:t xml:space="preserve"> </w:t>
      </w:r>
      <w:hyperlink r:id="rId10" w:history="1">
        <w:r w:rsidR="003B738A" w:rsidRPr="00DD56A8">
          <w:rPr>
            <w:rStyle w:val="Hyperlink"/>
            <w:rFonts w:asciiTheme="majorBidi" w:hAnsiTheme="majorBidi" w:cstheme="majorBidi"/>
          </w:rPr>
          <w:t>randialfisyahr@student.ikipsiliwangi.ac.id</w:t>
        </w:r>
      </w:hyperlink>
      <w:r w:rsidR="003B738A">
        <w:rPr>
          <w:rFonts w:asciiTheme="majorBidi" w:hAnsiTheme="majorBidi" w:cstheme="majorBidi"/>
          <w:lang w:val="en-US"/>
        </w:rPr>
        <w:t xml:space="preserve"> </w:t>
      </w:r>
      <w:r w:rsidRPr="00E81EF2">
        <w:rPr>
          <w:rFonts w:ascii="Times New Roman" w:hAnsi="Times New Roman" w:cs="Times New Roman"/>
          <w:lang w:val="en-US"/>
        </w:rPr>
        <w:t xml:space="preserve">, </w:t>
      </w:r>
      <w:r w:rsidRPr="00E81EF2">
        <w:rPr>
          <w:rFonts w:ascii="Times New Roman" w:hAnsi="Times New Roman" w:cs="Times New Roman"/>
          <w:szCs w:val="20"/>
          <w:vertAlign w:val="superscript"/>
          <w:lang w:val="en-US"/>
        </w:rPr>
        <w:t>2</w:t>
      </w:r>
      <w:r w:rsidRPr="00E81EF2">
        <w:rPr>
          <w:rFonts w:ascii="Times New Roman" w:hAnsi="Times New Roman" w:cs="Times New Roman"/>
          <w:szCs w:val="20"/>
          <w:lang w:val="en-US"/>
        </w:rPr>
        <w:t xml:space="preserve"> </w:t>
      </w:r>
      <w:hyperlink r:id="rId11" w:history="1">
        <w:r w:rsidR="003B738A" w:rsidRPr="003B738A">
          <w:rPr>
            <w:rStyle w:val="Hyperlink"/>
            <w:rFonts w:asciiTheme="majorBidi" w:hAnsiTheme="majorBidi" w:cstheme="majorBidi"/>
            <w:lang w:val="en-US"/>
          </w:rPr>
          <w:t>ekareviati@gmail.com</w:t>
        </w:r>
      </w:hyperlink>
      <w:r w:rsidR="003B738A">
        <w:rPr>
          <w:lang w:val="en-US"/>
        </w:rPr>
        <w:t xml:space="preserve"> ,</w:t>
      </w:r>
      <w:r w:rsidRPr="00E81EF2">
        <w:rPr>
          <w:rFonts w:ascii="Times New Roman" w:hAnsi="Times New Roman" w:cs="Times New Roman"/>
          <w:bCs/>
          <w:szCs w:val="20"/>
          <w:lang w:val="en-US"/>
        </w:rPr>
        <w:t xml:space="preserve"> </w:t>
      </w:r>
    </w:p>
    <w:p w:rsidR="00386B7E" w:rsidRPr="00E81EF2" w:rsidRDefault="00386B7E" w:rsidP="003B5759">
      <w:pPr>
        <w:spacing w:after="0" w:line="240" w:lineRule="auto"/>
        <w:jc w:val="center"/>
        <w:rPr>
          <w:rFonts w:ascii="Times New Roman" w:hAnsi="Times New Roman" w:cs="Times New Roman"/>
          <w:b/>
          <w:szCs w:val="24"/>
          <w:lang w:val="en-US"/>
        </w:rPr>
      </w:pPr>
    </w:p>
    <w:p w:rsidR="00FC5F1D" w:rsidRPr="00E81EF2" w:rsidRDefault="00FC5F1D" w:rsidP="003B5759">
      <w:pPr>
        <w:spacing w:after="0" w:line="240" w:lineRule="auto"/>
        <w:rPr>
          <w:rFonts w:ascii="Times New Roman" w:hAnsi="Times New Roman" w:cs="Times New Roman"/>
          <w:b/>
          <w:sz w:val="24"/>
          <w:szCs w:val="24"/>
          <w:lang w:val="en-US"/>
        </w:rPr>
      </w:pPr>
    </w:p>
    <w:p w:rsidR="003B5759" w:rsidRPr="00E81EF2" w:rsidRDefault="004D4337" w:rsidP="003B5759">
      <w:pPr>
        <w:spacing w:after="0" w:line="240" w:lineRule="auto"/>
        <w:rPr>
          <w:rFonts w:ascii="Times New Roman" w:hAnsi="Times New Roman" w:cs="Times New Roman"/>
          <w:b/>
          <w:sz w:val="24"/>
          <w:szCs w:val="24"/>
          <w:lang w:val="en-US"/>
        </w:rPr>
      </w:pPr>
      <w:r w:rsidRPr="00E81EF2">
        <w:rPr>
          <w:rFonts w:ascii="Times New Roman" w:hAnsi="Times New Roman" w:cs="Times New Roman"/>
          <w:b/>
          <w:sz w:val="24"/>
          <w:szCs w:val="24"/>
          <w:lang w:val="en-US"/>
        </w:rPr>
        <w:t>Abstract</w:t>
      </w:r>
    </w:p>
    <w:p w:rsidR="00E226E0" w:rsidRPr="00E81EF2" w:rsidRDefault="00E226E0" w:rsidP="00D36CEE">
      <w:pPr>
        <w:spacing w:after="0" w:line="240" w:lineRule="auto"/>
        <w:rPr>
          <w:rFonts w:ascii="Times New Roman" w:hAnsi="Times New Roman" w:cs="Times New Roman"/>
          <w:b/>
          <w:sz w:val="24"/>
          <w:szCs w:val="24"/>
          <w:lang w:val="en-US"/>
        </w:rPr>
      </w:pPr>
      <w:r w:rsidRPr="00E81EF2">
        <w:rPr>
          <w:rFonts w:ascii="Times New Roman" w:eastAsia="Times New Roman" w:hAnsi="Times New Roman" w:cs="Times New Roman"/>
          <w:sz w:val="24"/>
          <w:szCs w:val="24"/>
          <w:lang w:val="en-US"/>
        </w:rPr>
        <w:t>Enlarging and enrich</w:t>
      </w:r>
      <w:r w:rsidR="00AE75DA" w:rsidRPr="00E81EF2">
        <w:rPr>
          <w:rFonts w:ascii="Times New Roman" w:eastAsia="Times New Roman" w:hAnsi="Times New Roman" w:cs="Times New Roman"/>
          <w:sz w:val="24"/>
          <w:szCs w:val="24"/>
          <w:lang w:val="en-US"/>
        </w:rPr>
        <w:t>ing</w:t>
      </w:r>
      <w:r w:rsidRPr="00E81EF2">
        <w:rPr>
          <w:rFonts w:ascii="Times New Roman" w:eastAsia="Times New Roman" w:hAnsi="Times New Roman" w:cs="Times New Roman"/>
          <w:sz w:val="24"/>
          <w:szCs w:val="24"/>
          <w:lang w:val="en-US"/>
        </w:rPr>
        <w:t xml:space="preserve"> student’s vocabularies have many ways, for instance by media picture to get new vocabulary, reading </w:t>
      </w:r>
      <w:r w:rsidR="004269BE">
        <w:rPr>
          <w:rFonts w:ascii="Times New Roman" w:eastAsia="Times New Roman" w:hAnsi="Times New Roman" w:cs="Times New Roman"/>
          <w:sz w:val="24"/>
          <w:szCs w:val="24"/>
          <w:lang w:val="en-US"/>
        </w:rPr>
        <w:t xml:space="preserve">a </w:t>
      </w:r>
      <w:r w:rsidRPr="00E81EF2">
        <w:rPr>
          <w:rFonts w:ascii="Times New Roman" w:eastAsia="Times New Roman" w:hAnsi="Times New Roman" w:cs="Times New Roman"/>
          <w:sz w:val="24"/>
          <w:szCs w:val="24"/>
          <w:lang w:val="en-US"/>
        </w:rPr>
        <w:t xml:space="preserve">story </w:t>
      </w:r>
      <w:r w:rsidR="004269BE">
        <w:rPr>
          <w:rFonts w:ascii="Times New Roman" w:eastAsia="Times New Roman" w:hAnsi="Times New Roman" w:cs="Times New Roman"/>
          <w:sz w:val="24"/>
          <w:szCs w:val="24"/>
          <w:lang w:val="en-US"/>
        </w:rPr>
        <w:t>book which has a picture on it,</w:t>
      </w:r>
      <w:r w:rsidR="00C41DD9">
        <w:rPr>
          <w:rFonts w:ascii="Times New Roman" w:eastAsia="Times New Roman" w:hAnsi="Times New Roman" w:cs="Times New Roman"/>
          <w:sz w:val="24"/>
          <w:szCs w:val="24"/>
          <w:lang w:val="en-US"/>
        </w:rPr>
        <w:t xml:space="preserve"> etc. Teachers</w:t>
      </w:r>
      <w:r w:rsidRPr="00E81EF2">
        <w:rPr>
          <w:rFonts w:ascii="Times New Roman" w:eastAsia="Times New Roman" w:hAnsi="Times New Roman" w:cs="Times New Roman"/>
          <w:sz w:val="24"/>
          <w:szCs w:val="24"/>
          <w:lang w:val="en-US"/>
        </w:rPr>
        <w:t xml:space="preserve"> should find</w:t>
      </w:r>
      <w:r w:rsidR="004269BE">
        <w:rPr>
          <w:rFonts w:ascii="Times New Roman" w:eastAsia="Times New Roman" w:hAnsi="Times New Roman" w:cs="Times New Roman"/>
          <w:sz w:val="24"/>
          <w:szCs w:val="24"/>
          <w:lang w:val="en-US"/>
        </w:rPr>
        <w:t xml:space="preserve"> an</w:t>
      </w:r>
      <w:r w:rsidRPr="00E81EF2">
        <w:rPr>
          <w:rFonts w:ascii="Times New Roman" w:eastAsia="Times New Roman" w:hAnsi="Times New Roman" w:cs="Times New Roman"/>
          <w:sz w:val="24"/>
          <w:szCs w:val="24"/>
          <w:lang w:val="en-US"/>
        </w:rPr>
        <w:t xml:space="preserve"> easy way in teaching such as strategies, methods, techniques and interesting materials, thus that the teacher can deliver the lesson eas</w:t>
      </w:r>
      <w:r w:rsidR="00CC2EC6" w:rsidRPr="00E81EF2">
        <w:rPr>
          <w:rFonts w:ascii="Times New Roman" w:eastAsia="Times New Roman" w:hAnsi="Times New Roman" w:cs="Times New Roman"/>
          <w:sz w:val="24"/>
          <w:szCs w:val="24"/>
          <w:lang w:val="en-US"/>
        </w:rPr>
        <w:t>i</w:t>
      </w:r>
      <w:r w:rsidRPr="00E81EF2">
        <w:rPr>
          <w:rFonts w:ascii="Times New Roman" w:eastAsia="Times New Roman" w:hAnsi="Times New Roman" w:cs="Times New Roman"/>
          <w:sz w:val="24"/>
          <w:szCs w:val="24"/>
          <w:lang w:val="en-US"/>
        </w:rPr>
        <w:t>ly depending on student’s behavior and characteristic. This researc</w:t>
      </w:r>
      <w:r w:rsidR="00AE75DA" w:rsidRPr="00E81EF2">
        <w:rPr>
          <w:rFonts w:ascii="Times New Roman" w:eastAsia="Times New Roman" w:hAnsi="Times New Roman" w:cs="Times New Roman"/>
          <w:sz w:val="24"/>
          <w:szCs w:val="24"/>
          <w:lang w:val="en-US"/>
        </w:rPr>
        <w:t>h is conducted to fulfill need</w:t>
      </w:r>
      <w:r w:rsidRPr="00E81EF2">
        <w:rPr>
          <w:rFonts w:ascii="Times New Roman" w:eastAsia="Times New Roman" w:hAnsi="Times New Roman" w:cs="Times New Roman"/>
          <w:sz w:val="24"/>
          <w:szCs w:val="24"/>
          <w:lang w:val="en-US"/>
        </w:rPr>
        <w:t xml:space="preserve"> and to find the difficulties of using game for learning purposes. </w:t>
      </w:r>
      <w:r w:rsidR="00983EC8" w:rsidRPr="00E81EF2">
        <w:rPr>
          <w:rFonts w:ascii="Times New Roman" w:eastAsia="Times New Roman" w:hAnsi="Times New Roman" w:cs="Times New Roman"/>
          <w:sz w:val="24"/>
          <w:szCs w:val="24"/>
          <w:lang w:val="en-US"/>
        </w:rPr>
        <w:t>The difficulties in learning vocabulary using cooperative learning through party game Undercover will be found out b</w:t>
      </w:r>
      <w:bookmarkStart w:id="0" w:name="_GoBack"/>
      <w:bookmarkEnd w:id="0"/>
      <w:r w:rsidR="00983EC8" w:rsidRPr="00E81EF2">
        <w:rPr>
          <w:rFonts w:ascii="Times New Roman" w:eastAsia="Times New Roman" w:hAnsi="Times New Roman" w:cs="Times New Roman"/>
          <w:sz w:val="24"/>
          <w:szCs w:val="24"/>
          <w:lang w:val="en-US"/>
        </w:rPr>
        <w:t xml:space="preserve">y </w:t>
      </w:r>
      <w:r w:rsidRPr="00E81EF2">
        <w:rPr>
          <w:rFonts w:ascii="Times New Roman" w:eastAsia="Times New Roman" w:hAnsi="Times New Roman" w:cs="Times New Roman"/>
          <w:sz w:val="24"/>
          <w:szCs w:val="24"/>
          <w:lang w:val="en-US"/>
        </w:rPr>
        <w:t>interview</w:t>
      </w:r>
      <w:r w:rsidR="00983EC8" w:rsidRPr="00E81EF2">
        <w:rPr>
          <w:rFonts w:ascii="Times New Roman" w:eastAsia="Times New Roman" w:hAnsi="Times New Roman" w:cs="Times New Roman"/>
          <w:sz w:val="24"/>
          <w:szCs w:val="24"/>
          <w:lang w:val="en-US"/>
        </w:rPr>
        <w:t>ing</w:t>
      </w:r>
      <w:r w:rsidRPr="00E81EF2">
        <w:rPr>
          <w:rFonts w:ascii="Times New Roman" w:eastAsia="Times New Roman" w:hAnsi="Times New Roman" w:cs="Times New Roman"/>
          <w:sz w:val="24"/>
          <w:szCs w:val="24"/>
          <w:lang w:val="en-US"/>
        </w:rPr>
        <w:t xml:space="preserve"> and </w:t>
      </w:r>
      <w:r w:rsidR="00983EC8" w:rsidRPr="00E81EF2">
        <w:rPr>
          <w:rFonts w:ascii="Times New Roman" w:eastAsia="Times New Roman" w:hAnsi="Times New Roman" w:cs="Times New Roman"/>
          <w:sz w:val="24"/>
          <w:szCs w:val="24"/>
          <w:lang w:val="en-US"/>
        </w:rPr>
        <w:t xml:space="preserve">giving </w:t>
      </w:r>
      <w:r w:rsidRPr="00E81EF2">
        <w:rPr>
          <w:rFonts w:ascii="Times New Roman" w:eastAsia="Times New Roman" w:hAnsi="Times New Roman" w:cs="Times New Roman"/>
          <w:sz w:val="24"/>
          <w:szCs w:val="24"/>
          <w:lang w:val="en-US"/>
        </w:rPr>
        <w:t>questio</w:t>
      </w:r>
      <w:r w:rsidR="00CC2EC6" w:rsidRPr="00E81EF2">
        <w:rPr>
          <w:rFonts w:ascii="Times New Roman" w:eastAsia="Times New Roman" w:hAnsi="Times New Roman" w:cs="Times New Roman"/>
          <w:sz w:val="24"/>
          <w:szCs w:val="24"/>
          <w:lang w:val="en-US"/>
        </w:rPr>
        <w:t>nnai</w:t>
      </w:r>
      <w:r w:rsidRPr="00E81EF2">
        <w:rPr>
          <w:rFonts w:ascii="Times New Roman" w:eastAsia="Times New Roman" w:hAnsi="Times New Roman" w:cs="Times New Roman"/>
          <w:sz w:val="24"/>
          <w:szCs w:val="24"/>
          <w:lang w:val="en-US"/>
        </w:rPr>
        <w:t>r</w:t>
      </w:r>
      <w:r w:rsidR="00CC2EC6" w:rsidRPr="00E81EF2">
        <w:rPr>
          <w:rFonts w:ascii="Times New Roman" w:eastAsia="Times New Roman" w:hAnsi="Times New Roman" w:cs="Times New Roman"/>
          <w:sz w:val="24"/>
          <w:szCs w:val="24"/>
          <w:lang w:val="en-US"/>
        </w:rPr>
        <w:t>e</w:t>
      </w:r>
      <w:r w:rsidRPr="00E81EF2">
        <w:rPr>
          <w:rFonts w:ascii="Times New Roman" w:eastAsia="Times New Roman" w:hAnsi="Times New Roman" w:cs="Times New Roman"/>
          <w:sz w:val="24"/>
          <w:szCs w:val="24"/>
          <w:lang w:val="en-US"/>
        </w:rPr>
        <w:t xml:space="preserve"> that are conducted to the eighth grade students in</w:t>
      </w:r>
      <w:r w:rsidR="00983EC8" w:rsidRPr="00E81EF2">
        <w:rPr>
          <w:rFonts w:ascii="Times New Roman" w:eastAsia="Times New Roman" w:hAnsi="Times New Roman" w:cs="Times New Roman"/>
          <w:sz w:val="24"/>
          <w:szCs w:val="24"/>
          <w:lang w:val="en-US"/>
        </w:rPr>
        <w:t xml:space="preserve"> SMPN 32 bandung, </w:t>
      </w:r>
      <w:r w:rsidR="00983EC8" w:rsidRPr="00E81EF2">
        <w:rPr>
          <w:rFonts w:ascii="Times New Roman" w:hAnsi="Times New Roman" w:cs="Times New Roman"/>
          <w:sz w:val="24"/>
          <w:szCs w:val="24"/>
        </w:rPr>
        <w:t xml:space="preserve">The research findings show that </w:t>
      </w:r>
      <w:r w:rsidR="00983EC8" w:rsidRPr="00E81EF2">
        <w:rPr>
          <w:rFonts w:ascii="Times New Roman" w:hAnsi="Times New Roman" w:cs="Times New Roman"/>
          <w:sz w:val="24"/>
          <w:szCs w:val="24"/>
          <w:lang w:val="en-US"/>
        </w:rPr>
        <w:t>learning vocabulary using party games Undercover is not difficult at all. As stated</w:t>
      </w:r>
      <w:r w:rsidR="00D36CEE">
        <w:rPr>
          <w:rFonts w:ascii="Times New Roman" w:hAnsi="Times New Roman" w:cs="Times New Roman"/>
          <w:sz w:val="24"/>
          <w:szCs w:val="24"/>
          <w:lang w:val="en-US"/>
        </w:rPr>
        <w:t xml:space="preserve"> </w:t>
      </w:r>
      <w:r w:rsidR="00C41DD9">
        <w:rPr>
          <w:rFonts w:ascii="Times New Roman" w:hAnsi="Times New Roman" w:cs="Times New Roman"/>
          <w:sz w:val="24"/>
          <w:szCs w:val="24"/>
          <w:lang w:val="en-US"/>
        </w:rPr>
        <w:t xml:space="preserve">by </w:t>
      </w:r>
      <w:r w:rsidR="00D36CEE">
        <w:rPr>
          <w:rFonts w:ascii="Times New Roman" w:hAnsi="Times New Roman" w:cs="Times New Roman"/>
          <w:sz w:val="24"/>
          <w:szCs w:val="24"/>
          <w:lang w:val="en-US"/>
        </w:rPr>
        <w:fldChar w:fldCharType="begin" w:fldLock="1"/>
      </w:r>
      <w:r w:rsidR="00D36CEE">
        <w:rPr>
          <w:rFonts w:ascii="Times New Roman" w:hAnsi="Times New Roman" w:cs="Times New Roman"/>
          <w:sz w:val="24"/>
          <w:szCs w:val="24"/>
          <w:lang w:val="en-US"/>
        </w:rPr>
        <w:instrText>ADDIN CSL_CITATION {"citationItems":[{"id":"ITEM-1","itemData":{"author":[{"dropping-particle":"","family":"Hang","given":"Sochetra","non-dropping-particle":"","parse-names":false,"suffix":""}],"container-title":"Vrije Universiteit Brussel","id":"ITEM-1","issue":"August","issued":{"date-parts":[["2017"]]},"title":"Using Games to teach Young Children English Language","type":"article-journal"},"uris":["http://www.mendeley.com/documents/?uuid=c86b7908-3ad9-4e11-bfbe-3fb63945ea97"]}],"mendeley":{"formattedCitation":"(Hang, 2017)","plainTextFormattedCitation":"(Hang, 2017)","previouslyFormattedCitation":"(Hang, 2017)"},"properties":{"noteIndex":0},"schema":"https://github.com/citation-style-language/schema/raw/master/csl-citation.json"}</w:instrText>
      </w:r>
      <w:r w:rsidR="00D36CEE">
        <w:rPr>
          <w:rFonts w:ascii="Times New Roman" w:hAnsi="Times New Roman" w:cs="Times New Roman"/>
          <w:sz w:val="24"/>
          <w:szCs w:val="24"/>
          <w:lang w:val="en-US"/>
        </w:rPr>
        <w:fldChar w:fldCharType="separate"/>
      </w:r>
      <w:r w:rsidR="00D36CEE" w:rsidRPr="00D36CEE">
        <w:rPr>
          <w:rFonts w:ascii="Times New Roman" w:hAnsi="Times New Roman" w:cs="Times New Roman"/>
          <w:noProof/>
          <w:sz w:val="24"/>
          <w:szCs w:val="24"/>
          <w:lang w:val="en-US"/>
        </w:rPr>
        <w:t>(Hang, 2017)</w:t>
      </w:r>
      <w:r w:rsidR="00D36CEE">
        <w:rPr>
          <w:rFonts w:ascii="Times New Roman" w:hAnsi="Times New Roman" w:cs="Times New Roman"/>
          <w:sz w:val="24"/>
          <w:szCs w:val="24"/>
          <w:lang w:val="en-US"/>
        </w:rPr>
        <w:fldChar w:fldCharType="end"/>
      </w:r>
      <w:r w:rsidR="00C41DD9">
        <w:rPr>
          <w:rFonts w:ascii="Times New Roman" w:hAnsi="Times New Roman" w:cs="Times New Roman"/>
          <w:sz w:val="24"/>
          <w:szCs w:val="24"/>
          <w:lang w:val="en-US"/>
        </w:rPr>
        <w:t xml:space="preserve"> </w:t>
      </w:r>
      <w:r w:rsidR="00983EC8" w:rsidRPr="00E81EF2">
        <w:rPr>
          <w:rFonts w:asciiTheme="majorBidi" w:hAnsiTheme="majorBidi" w:cstheme="majorBidi"/>
          <w:sz w:val="24"/>
          <w:szCs w:val="24"/>
        </w:rPr>
        <w:t xml:space="preserve">this research can be </w:t>
      </w:r>
      <w:r w:rsidR="00983EC8" w:rsidRPr="00E81EF2">
        <w:rPr>
          <w:rFonts w:asciiTheme="majorBidi" w:hAnsiTheme="majorBidi" w:cstheme="majorBidi"/>
          <w:sz w:val="24"/>
          <w:szCs w:val="24"/>
          <w:lang w:val="en-US"/>
        </w:rPr>
        <w:t xml:space="preserve">started </w:t>
      </w:r>
      <w:r w:rsidR="00983EC8" w:rsidRPr="00E81EF2">
        <w:rPr>
          <w:rFonts w:asciiTheme="majorBidi" w:hAnsiTheme="majorBidi" w:cstheme="majorBidi"/>
          <w:sz w:val="24"/>
          <w:szCs w:val="24"/>
        </w:rPr>
        <w:t>as a</w:t>
      </w:r>
      <w:r w:rsidR="00983EC8" w:rsidRPr="00E81EF2">
        <w:rPr>
          <w:rFonts w:asciiTheme="majorBidi" w:hAnsiTheme="majorBidi" w:cstheme="majorBidi"/>
          <w:sz w:val="24"/>
          <w:szCs w:val="24"/>
          <w:lang w:val="en-US"/>
        </w:rPr>
        <w:t>n</w:t>
      </w:r>
      <w:r w:rsidR="00983EC8" w:rsidRPr="00E81EF2">
        <w:rPr>
          <w:rFonts w:asciiTheme="majorBidi" w:hAnsiTheme="majorBidi" w:cstheme="majorBidi"/>
          <w:sz w:val="24"/>
          <w:szCs w:val="24"/>
        </w:rPr>
        <w:t xml:space="preserve"> evidence to convince teachers who still </w:t>
      </w:r>
      <w:r w:rsidR="00983EC8" w:rsidRPr="00E81EF2">
        <w:rPr>
          <w:rFonts w:asciiTheme="majorBidi" w:hAnsiTheme="majorBidi" w:cstheme="majorBidi"/>
          <w:sz w:val="24"/>
          <w:szCs w:val="24"/>
          <w:lang w:val="en-US"/>
        </w:rPr>
        <w:t>use</w:t>
      </w:r>
      <w:r w:rsidR="00983EC8" w:rsidRPr="00E81EF2">
        <w:rPr>
          <w:rFonts w:asciiTheme="majorBidi" w:hAnsiTheme="majorBidi" w:cstheme="majorBidi"/>
          <w:sz w:val="24"/>
          <w:szCs w:val="24"/>
        </w:rPr>
        <w:t xml:space="preserve"> </w:t>
      </w:r>
      <w:r w:rsidR="00983EC8" w:rsidRPr="00E81EF2">
        <w:rPr>
          <w:rFonts w:asciiTheme="majorBidi" w:hAnsiTheme="majorBidi" w:cstheme="majorBidi"/>
          <w:sz w:val="24"/>
          <w:szCs w:val="24"/>
          <w:lang w:val="en-US"/>
        </w:rPr>
        <w:t>rigid</w:t>
      </w:r>
      <w:r w:rsidR="00983EC8" w:rsidRPr="00E81EF2">
        <w:rPr>
          <w:rFonts w:asciiTheme="majorBidi" w:hAnsiTheme="majorBidi" w:cstheme="majorBidi"/>
          <w:sz w:val="24"/>
          <w:szCs w:val="24"/>
        </w:rPr>
        <w:t xml:space="preserve"> and serious </w:t>
      </w:r>
      <w:r w:rsidR="00983EC8" w:rsidRPr="00E81EF2">
        <w:rPr>
          <w:rFonts w:asciiTheme="majorBidi" w:hAnsiTheme="majorBidi" w:cstheme="majorBidi"/>
          <w:sz w:val="24"/>
          <w:szCs w:val="24"/>
          <w:lang w:val="en-US"/>
        </w:rPr>
        <w:t>form</w:t>
      </w:r>
      <w:r w:rsidR="00983EC8" w:rsidRPr="00E81EF2">
        <w:rPr>
          <w:rFonts w:asciiTheme="majorBidi" w:hAnsiTheme="majorBidi" w:cstheme="majorBidi"/>
          <w:sz w:val="24"/>
          <w:szCs w:val="24"/>
        </w:rPr>
        <w:t xml:space="preserve"> of teaching</w:t>
      </w:r>
      <w:r w:rsidR="00983EC8" w:rsidRPr="00E81EF2">
        <w:rPr>
          <w:rFonts w:asciiTheme="majorBidi" w:hAnsiTheme="majorBidi" w:cstheme="majorBidi"/>
          <w:sz w:val="24"/>
          <w:szCs w:val="24"/>
          <w:lang w:val="en-US"/>
        </w:rPr>
        <w:t xml:space="preserve"> technique and teacher</w:t>
      </w:r>
      <w:r w:rsidR="00983EC8" w:rsidRPr="00E81EF2">
        <w:rPr>
          <w:rFonts w:asciiTheme="majorBidi" w:hAnsiTheme="majorBidi" w:cstheme="majorBidi"/>
          <w:sz w:val="24"/>
          <w:szCs w:val="24"/>
        </w:rPr>
        <w:t xml:space="preserve"> </w:t>
      </w:r>
      <w:r w:rsidR="00983EC8" w:rsidRPr="00E81EF2">
        <w:rPr>
          <w:rFonts w:asciiTheme="majorBidi" w:hAnsiTheme="majorBidi" w:cstheme="majorBidi"/>
          <w:sz w:val="24"/>
          <w:szCs w:val="24"/>
          <w:lang w:val="en-US"/>
        </w:rPr>
        <w:t>should be</w:t>
      </w:r>
      <w:r w:rsidR="00983EC8" w:rsidRPr="00E81EF2">
        <w:rPr>
          <w:rFonts w:asciiTheme="majorBidi" w:hAnsiTheme="majorBidi" w:cstheme="majorBidi"/>
          <w:sz w:val="24"/>
          <w:szCs w:val="24"/>
        </w:rPr>
        <w:t xml:space="preserve"> considering and changing their </w:t>
      </w:r>
      <w:r w:rsidR="00983EC8" w:rsidRPr="00E81EF2">
        <w:rPr>
          <w:rFonts w:asciiTheme="majorBidi" w:hAnsiTheme="majorBidi" w:cstheme="majorBidi"/>
          <w:sz w:val="24"/>
          <w:szCs w:val="24"/>
          <w:lang w:val="en-US"/>
        </w:rPr>
        <w:t xml:space="preserve">method </w:t>
      </w:r>
      <w:r w:rsidR="00983EC8" w:rsidRPr="00E81EF2">
        <w:rPr>
          <w:rFonts w:asciiTheme="majorBidi" w:hAnsiTheme="majorBidi" w:cstheme="majorBidi"/>
          <w:sz w:val="24"/>
          <w:szCs w:val="24"/>
        </w:rPr>
        <w:t xml:space="preserve">to the one that </w:t>
      </w:r>
      <w:r w:rsidR="00983EC8" w:rsidRPr="00E81EF2">
        <w:rPr>
          <w:rFonts w:asciiTheme="majorBidi" w:hAnsiTheme="majorBidi" w:cstheme="majorBidi"/>
          <w:sz w:val="24"/>
          <w:szCs w:val="24"/>
          <w:lang w:val="en-US"/>
        </w:rPr>
        <w:t xml:space="preserve">suitable for </w:t>
      </w:r>
      <w:r w:rsidR="00983EC8" w:rsidRPr="00E81EF2">
        <w:rPr>
          <w:rFonts w:asciiTheme="majorBidi" w:hAnsiTheme="majorBidi" w:cstheme="majorBidi"/>
          <w:sz w:val="24"/>
          <w:szCs w:val="24"/>
        </w:rPr>
        <w:t xml:space="preserve">the characteristics </w:t>
      </w:r>
      <w:r w:rsidR="00983EC8" w:rsidRPr="00E81EF2">
        <w:rPr>
          <w:rFonts w:asciiTheme="majorBidi" w:hAnsiTheme="majorBidi" w:cstheme="majorBidi"/>
          <w:sz w:val="24"/>
          <w:szCs w:val="24"/>
          <w:lang w:val="en-US"/>
        </w:rPr>
        <w:t xml:space="preserve"> and behavior </w:t>
      </w:r>
      <w:r w:rsidR="00983EC8" w:rsidRPr="00E81EF2">
        <w:rPr>
          <w:rFonts w:asciiTheme="majorBidi" w:hAnsiTheme="majorBidi" w:cstheme="majorBidi"/>
          <w:sz w:val="24"/>
          <w:szCs w:val="24"/>
        </w:rPr>
        <w:t>of their students so that the student</w:t>
      </w:r>
      <w:r w:rsidR="00983EC8" w:rsidRPr="00E81EF2">
        <w:rPr>
          <w:rFonts w:asciiTheme="majorBidi" w:hAnsiTheme="majorBidi" w:cstheme="majorBidi"/>
          <w:sz w:val="24"/>
          <w:szCs w:val="24"/>
          <w:lang w:val="en-US"/>
        </w:rPr>
        <w:t xml:space="preserve">’s </w:t>
      </w:r>
      <w:r w:rsidR="00983EC8" w:rsidRPr="00E81EF2">
        <w:rPr>
          <w:rFonts w:asciiTheme="majorBidi" w:hAnsiTheme="majorBidi" w:cstheme="majorBidi"/>
          <w:sz w:val="24"/>
          <w:szCs w:val="24"/>
        </w:rPr>
        <w:t>learning performance can be improved</w:t>
      </w:r>
      <w:r w:rsidR="00983EC8" w:rsidRPr="00E81EF2">
        <w:rPr>
          <w:rFonts w:asciiTheme="majorBidi" w:hAnsiTheme="majorBidi" w:cstheme="majorBidi"/>
          <w:sz w:val="24"/>
          <w:szCs w:val="24"/>
          <w:lang w:val="en-US"/>
        </w:rPr>
        <w:t xml:space="preserve"> and not willingly feel bored</w:t>
      </w:r>
      <w:r w:rsidR="00983EC8" w:rsidRPr="00E81EF2">
        <w:rPr>
          <w:rFonts w:asciiTheme="majorBidi" w:hAnsiTheme="majorBidi" w:cstheme="majorBidi"/>
          <w:sz w:val="24"/>
          <w:szCs w:val="24"/>
        </w:rPr>
        <w:t>.</w:t>
      </w:r>
    </w:p>
    <w:p w:rsidR="003B5759" w:rsidRPr="00E81EF2" w:rsidRDefault="003B5759" w:rsidP="003B5759">
      <w:pPr>
        <w:spacing w:after="0" w:line="240" w:lineRule="auto"/>
        <w:jc w:val="both"/>
        <w:rPr>
          <w:rFonts w:ascii="Times New Roman" w:hAnsi="Times New Roman" w:cs="Times New Roman"/>
          <w:noProof/>
          <w:sz w:val="6"/>
        </w:rPr>
      </w:pPr>
    </w:p>
    <w:p w:rsidR="003B5759" w:rsidRPr="00E81EF2"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E81EF2" w:rsidRDefault="004D4337" w:rsidP="003B3B20">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E81EF2">
        <w:rPr>
          <w:rFonts w:ascii="Times New Roman" w:eastAsia="Times New Roman" w:hAnsi="Times New Roman" w:cs="Times New Roman"/>
          <w:b/>
          <w:szCs w:val="20"/>
          <w:lang w:val="en-US"/>
        </w:rPr>
        <w:t>Keywords</w:t>
      </w:r>
      <w:r w:rsidR="003B5759" w:rsidRPr="00E81EF2">
        <w:rPr>
          <w:rFonts w:ascii="Times New Roman" w:eastAsia="Times New Roman" w:hAnsi="Times New Roman" w:cs="Times New Roman"/>
          <w:szCs w:val="20"/>
          <w:lang w:val="en-US"/>
        </w:rPr>
        <w:t>:</w:t>
      </w:r>
      <w:r w:rsidR="003B5759" w:rsidRPr="00E81EF2">
        <w:rPr>
          <w:rFonts w:ascii="Times New Roman" w:eastAsia="Times New Roman" w:hAnsi="Times New Roman" w:cs="Times New Roman"/>
          <w:sz w:val="18"/>
          <w:szCs w:val="20"/>
          <w:lang w:val="en-US"/>
        </w:rPr>
        <w:tab/>
      </w:r>
      <w:r w:rsidR="003B3B20" w:rsidRPr="00E81EF2">
        <w:rPr>
          <w:rFonts w:ascii="Times New Roman" w:hAnsi="Times New Roman" w:cs="Times New Roman"/>
          <w:szCs w:val="24"/>
          <w:lang w:val="en-US"/>
        </w:rPr>
        <w:t>Learning</w:t>
      </w:r>
      <w:r w:rsidR="001A7790" w:rsidRPr="00E81EF2">
        <w:rPr>
          <w:rFonts w:ascii="Times New Roman" w:hAnsi="Times New Roman" w:cs="Times New Roman"/>
          <w:szCs w:val="24"/>
          <w:lang w:val="en-US"/>
        </w:rPr>
        <w:t xml:space="preserve">, Vocabulary, </w:t>
      </w:r>
      <w:r w:rsidR="003B3B20" w:rsidRPr="00E81EF2">
        <w:rPr>
          <w:rFonts w:ascii="Times New Roman" w:hAnsi="Times New Roman" w:cs="Times New Roman"/>
          <w:szCs w:val="24"/>
          <w:lang w:val="en-US"/>
        </w:rPr>
        <w:t>Party Game, Cooperative Learning</w:t>
      </w:r>
    </w:p>
    <w:p w:rsidR="003B5759" w:rsidRPr="00E81EF2" w:rsidRDefault="003B5759" w:rsidP="003B5759">
      <w:pPr>
        <w:spacing w:after="0" w:line="240" w:lineRule="auto"/>
        <w:jc w:val="both"/>
        <w:rPr>
          <w:rFonts w:ascii="Times New Roman" w:eastAsia="Times New Roman" w:hAnsi="Times New Roman" w:cs="Times New Roman"/>
          <w:sz w:val="6"/>
          <w:szCs w:val="24"/>
        </w:rPr>
      </w:pPr>
    </w:p>
    <w:p w:rsidR="003B5759" w:rsidRPr="00E81EF2" w:rsidRDefault="003B5759" w:rsidP="003B5759">
      <w:pPr>
        <w:spacing w:after="0" w:line="240" w:lineRule="auto"/>
        <w:jc w:val="both"/>
        <w:rPr>
          <w:rFonts w:ascii="Times New Roman" w:eastAsia="Times New Roman" w:hAnsi="Times New Roman" w:cs="Times New Roman"/>
          <w:sz w:val="20"/>
          <w:szCs w:val="24"/>
        </w:rPr>
      </w:pPr>
    </w:p>
    <w:p w:rsidR="005A266C" w:rsidRPr="00E81EF2" w:rsidRDefault="005A266C" w:rsidP="009E60AA">
      <w:pPr>
        <w:spacing w:after="0" w:line="240" w:lineRule="auto"/>
        <w:rPr>
          <w:rFonts w:ascii="Times New Roman" w:hAnsi="Times New Roman" w:cs="Times New Roman"/>
          <w:b/>
          <w:noProof/>
          <w:sz w:val="24"/>
          <w:szCs w:val="24"/>
          <w:lang w:val="en-US"/>
        </w:rPr>
      </w:pPr>
    </w:p>
    <w:p w:rsidR="003B5759" w:rsidRPr="00E81EF2" w:rsidRDefault="009E60AA" w:rsidP="009E60AA">
      <w:pPr>
        <w:spacing w:after="0" w:line="240" w:lineRule="auto"/>
        <w:rPr>
          <w:rFonts w:ascii="Times New Roman" w:hAnsi="Times New Roman" w:cs="Times New Roman"/>
          <w:noProof/>
          <w:sz w:val="10"/>
          <w:szCs w:val="24"/>
          <w:lang w:val="en-US"/>
        </w:rPr>
      </w:pPr>
      <w:r w:rsidRPr="00E81EF2">
        <w:rPr>
          <w:rFonts w:ascii="Times New Roman" w:hAnsi="Times New Roman" w:cs="Times New Roman"/>
          <w:b/>
          <w:noProof/>
          <w:sz w:val="24"/>
          <w:szCs w:val="24"/>
          <w:lang w:val="en-US"/>
        </w:rPr>
        <w:t>INTRODUCTION</w:t>
      </w:r>
    </w:p>
    <w:p w:rsidR="003B5759" w:rsidRPr="00E81EF2" w:rsidRDefault="003B5759" w:rsidP="003B5759">
      <w:pPr>
        <w:spacing w:after="0" w:line="240" w:lineRule="auto"/>
        <w:jc w:val="both"/>
        <w:rPr>
          <w:rFonts w:ascii="Times New Roman" w:eastAsia="Times New Roman" w:hAnsi="Times New Roman" w:cs="Times New Roman"/>
          <w:sz w:val="10"/>
        </w:rPr>
      </w:pPr>
    </w:p>
    <w:p w:rsidR="004E2FF8" w:rsidRPr="00E81EF2" w:rsidRDefault="0060143A" w:rsidP="004E2FF8">
      <w:pPr>
        <w:spacing w:after="0" w:line="240" w:lineRule="auto"/>
        <w:jc w:val="both"/>
        <w:rPr>
          <w:rFonts w:ascii="Times New Roman" w:eastAsia="Times New Roman" w:hAnsi="Times New Roman" w:cs="Times New Roman"/>
          <w:sz w:val="24"/>
          <w:szCs w:val="24"/>
          <w:lang w:val="en-US"/>
        </w:rPr>
      </w:pPr>
      <w:r w:rsidRPr="00E81EF2">
        <w:rPr>
          <w:rFonts w:asciiTheme="majorBidi" w:hAnsiTheme="majorBidi" w:cstheme="majorBidi"/>
          <w:sz w:val="24"/>
          <w:szCs w:val="24"/>
        </w:rPr>
        <w:t>Indonesia provides English to be learned as a foreign language. In Indonesian education, English is the first foreign language included as a compulsory subject in junior and senior high schools</w:t>
      </w:r>
      <w:r w:rsidR="004E2FF8" w:rsidRPr="00E81EF2">
        <w:rPr>
          <w:rFonts w:asciiTheme="majorBidi" w:hAnsiTheme="majorBidi" w:cstheme="majorBidi"/>
          <w:sz w:val="24"/>
          <w:szCs w:val="24"/>
          <w:lang w:val="en-US"/>
        </w:rPr>
        <w:t xml:space="preserve"> and </w:t>
      </w:r>
      <w:r w:rsidR="004E2FF8" w:rsidRPr="00E81EF2">
        <w:rPr>
          <w:rFonts w:ascii="Times New Roman" w:eastAsia="Times New Roman" w:hAnsi="Times New Roman" w:cs="Times New Roman"/>
          <w:sz w:val="24"/>
          <w:szCs w:val="24"/>
          <w:lang w:val="en-US"/>
        </w:rPr>
        <w:t>i</w:t>
      </w:r>
      <w:r w:rsidR="004E2FF8" w:rsidRPr="00E81EF2">
        <w:rPr>
          <w:rFonts w:ascii="Times New Roman" w:eastAsia="Times New Roman" w:hAnsi="Times New Roman" w:cs="Times New Roman"/>
          <w:sz w:val="24"/>
          <w:szCs w:val="24"/>
        </w:rPr>
        <w:t xml:space="preserve">t is very important for all </w:t>
      </w:r>
      <w:r w:rsidR="004E2FF8" w:rsidRPr="00E81EF2">
        <w:rPr>
          <w:rFonts w:ascii="Times New Roman" w:eastAsia="Times New Roman" w:hAnsi="Times New Roman" w:cs="Times New Roman"/>
          <w:sz w:val="24"/>
          <w:szCs w:val="24"/>
          <w:lang w:val="en-US"/>
        </w:rPr>
        <w:t>students</w:t>
      </w:r>
      <w:r w:rsidR="004E2FF8" w:rsidRPr="00E81EF2">
        <w:rPr>
          <w:rFonts w:ascii="Times New Roman" w:eastAsia="Times New Roman" w:hAnsi="Times New Roman" w:cs="Times New Roman"/>
          <w:sz w:val="24"/>
          <w:szCs w:val="24"/>
        </w:rPr>
        <w:t xml:space="preserve"> who learn </w:t>
      </w:r>
      <w:r w:rsidR="004E2FF8" w:rsidRPr="00E81EF2">
        <w:rPr>
          <w:rFonts w:ascii="Times New Roman" w:eastAsia="Times New Roman" w:hAnsi="Times New Roman" w:cs="Times New Roman"/>
          <w:sz w:val="24"/>
          <w:szCs w:val="24"/>
          <w:lang w:val="en-US"/>
        </w:rPr>
        <w:t xml:space="preserve">English </w:t>
      </w:r>
      <w:r w:rsidR="004E2FF8" w:rsidRPr="00E81EF2">
        <w:rPr>
          <w:rFonts w:ascii="Times New Roman" w:eastAsia="Times New Roman" w:hAnsi="Times New Roman" w:cs="Times New Roman"/>
          <w:sz w:val="24"/>
          <w:szCs w:val="24"/>
        </w:rPr>
        <w:t>language to understand and improve</w:t>
      </w:r>
      <w:r w:rsidR="004E2FF8" w:rsidRPr="00E81EF2">
        <w:rPr>
          <w:rFonts w:ascii="Times New Roman" w:eastAsia="Times New Roman" w:hAnsi="Times New Roman" w:cs="Times New Roman"/>
          <w:sz w:val="24"/>
          <w:szCs w:val="24"/>
          <w:lang w:val="en-US"/>
        </w:rPr>
        <w:t xml:space="preserve"> their skill especially vocabulary. </w:t>
      </w:r>
    </w:p>
    <w:p w:rsidR="00F1265B" w:rsidRPr="00E81EF2" w:rsidRDefault="004E2FF8" w:rsidP="00D36CEE">
      <w:pPr>
        <w:spacing w:after="0" w:line="240" w:lineRule="auto"/>
        <w:jc w:val="both"/>
        <w:rPr>
          <w:rFonts w:asciiTheme="majorBidi" w:hAnsiTheme="majorBidi" w:cstheme="majorBidi"/>
          <w:sz w:val="24"/>
          <w:szCs w:val="24"/>
          <w:lang w:val="en-US"/>
        </w:rPr>
      </w:pPr>
      <w:r w:rsidRPr="00E81EF2">
        <w:rPr>
          <w:rFonts w:ascii="Times New Roman" w:eastAsia="Times New Roman" w:hAnsi="Times New Roman" w:cs="Times New Roman"/>
          <w:sz w:val="24"/>
          <w:szCs w:val="24"/>
          <w:lang w:val="en-US"/>
        </w:rPr>
        <w:t>English has many skills that students should be enhanced such as speaking, writing, and listening despite all of them vocabulary also take fundamental point for developing the language. As stated by</w:t>
      </w:r>
      <w:r w:rsidRPr="00E81EF2">
        <w:rPr>
          <w:rFonts w:asciiTheme="majorBidi" w:hAnsiTheme="majorBidi" w:cstheme="majorBidi"/>
          <w:sz w:val="24"/>
          <w:szCs w:val="24"/>
        </w:rPr>
        <w:t xml:space="preserve"> </w:t>
      </w:r>
      <w:r w:rsidR="00D36CEE">
        <w:rPr>
          <w:rFonts w:asciiTheme="majorBidi" w:hAnsiTheme="majorBidi" w:cstheme="majorBidi"/>
          <w:sz w:val="24"/>
          <w:szCs w:val="24"/>
        </w:rPr>
        <w:fldChar w:fldCharType="begin" w:fldLock="1"/>
      </w:r>
      <w:r w:rsidR="00D36CEE">
        <w:rPr>
          <w:rFonts w:asciiTheme="majorBidi" w:hAnsiTheme="majorBidi" w:cstheme="majorBidi"/>
          <w:sz w:val="24"/>
          <w:szCs w:val="24"/>
        </w:rPr>
        <w:instrText>ADDIN CSL_CITATION {"citationItems":[{"id":"ITEM-1","itemData":{"DOI":"10.17507/jltr.0904.24","ISSN":"1798-4769","abstract":"Vocabulary is one of the three elements of language, the building material and the basic of language. To communicate with others fluently, the first premise is that we must have a certain amount of vocabularies. Facing so many words to learn, it’s necessary to investigate the vocabulary leaning strategies. The paper mainly studies the strategies of English vocabulary learning. Firstly it introduces the importance of vocabulary learning. Secondly, it explains the significance and purpose of the study, and does the survey to the current problems of students’ vocabulary learning. Thirdly, it gives the definition and classification about the vocabulary learning strategies. Then, in the paper some factors which affect the strategies of vocabulary learning are listed. Finally, it points out the specific strategies of vocabulary learning and gets some opinion about it. It is hoped that this paper can offer some help for students’ English vocabulary learning, and expand students’ vocabulary. Also, it can improve students’ interest in vocabulary learning and make vocabulary learning easy.","author":[{"dropping-particle":"","family":"Bai","given":"Zhihong","non-dropping-particle":"","parse-names":false,"suffix":""}],"container-title":"Journal of Language Teaching and Research","id":"ITEM-1","issue":"4","issued":{"date-parts":[["2018"]]},"page":"849","title":"An Analysis of English Vocabulary Learning Strategies","type":"article-journal","volume":"9"},"uris":["http://www.mendeley.com/documents/?uuid=48fe6a83-9796-45c5-9719-110ef96274ed"]}],"mendeley":{"formattedCitation":"(Bai, 2018)","plainTextFormattedCitation":"(Bai, 2018)","previouslyFormattedCitation":"(Bai, 2018)"},"properties":{"noteIndex":0},"schema":"https://github.com/citation-style-language/schema/raw/master/csl-citation.json"}</w:instrText>
      </w:r>
      <w:r w:rsidR="00D36CEE">
        <w:rPr>
          <w:rFonts w:asciiTheme="majorBidi" w:hAnsiTheme="majorBidi" w:cstheme="majorBidi"/>
          <w:sz w:val="24"/>
          <w:szCs w:val="24"/>
        </w:rPr>
        <w:fldChar w:fldCharType="separate"/>
      </w:r>
      <w:r w:rsidR="00D36CEE" w:rsidRPr="00D36CEE">
        <w:rPr>
          <w:rFonts w:asciiTheme="majorBidi" w:hAnsiTheme="majorBidi" w:cstheme="majorBidi"/>
          <w:noProof/>
          <w:sz w:val="24"/>
          <w:szCs w:val="24"/>
        </w:rPr>
        <w:t>(Bai, 2018)</w:t>
      </w:r>
      <w:r w:rsidR="00D36CEE">
        <w:rPr>
          <w:rFonts w:asciiTheme="majorBidi" w:hAnsiTheme="majorBidi" w:cstheme="majorBidi"/>
          <w:sz w:val="24"/>
          <w:szCs w:val="24"/>
        </w:rPr>
        <w:fldChar w:fldCharType="end"/>
      </w:r>
      <w:r w:rsidR="00D36CEE">
        <w:rPr>
          <w:rFonts w:asciiTheme="majorBidi" w:hAnsiTheme="majorBidi" w:cstheme="majorBidi"/>
          <w:sz w:val="24"/>
          <w:szCs w:val="24"/>
          <w:lang w:val="en-US"/>
        </w:rPr>
        <w:t xml:space="preserve"> </w:t>
      </w:r>
      <w:r w:rsidRPr="00E81EF2">
        <w:rPr>
          <w:rFonts w:asciiTheme="majorBidi" w:hAnsiTheme="majorBidi" w:cstheme="majorBidi"/>
          <w:sz w:val="24"/>
          <w:szCs w:val="24"/>
          <w:lang w:val="en-US"/>
        </w:rPr>
        <w:t>v</w:t>
      </w:r>
      <w:r w:rsidR="0060143A" w:rsidRPr="00E81EF2">
        <w:rPr>
          <w:rFonts w:asciiTheme="majorBidi" w:hAnsiTheme="majorBidi" w:cstheme="majorBidi"/>
          <w:sz w:val="24"/>
          <w:szCs w:val="24"/>
        </w:rPr>
        <w:t>ocabulary is important and fundamental for expressing thoughts and meanings, so it is the basic skill to make sentence and a point requirement of language communication.</w:t>
      </w:r>
      <w:r w:rsidR="0060143A" w:rsidRPr="00E81EF2">
        <w:rPr>
          <w:rFonts w:asciiTheme="majorBidi" w:hAnsiTheme="majorBidi" w:cstheme="majorBidi"/>
          <w:sz w:val="24"/>
          <w:szCs w:val="24"/>
          <w:lang w:val="en-US"/>
        </w:rPr>
        <w:t xml:space="preserve"> </w:t>
      </w:r>
    </w:p>
    <w:p w:rsidR="00F1265B" w:rsidRPr="00E81EF2" w:rsidRDefault="00F1265B" w:rsidP="005A266C">
      <w:pPr>
        <w:spacing w:after="0" w:line="240" w:lineRule="auto"/>
        <w:jc w:val="both"/>
        <w:rPr>
          <w:rFonts w:ascii="Times New Roman" w:eastAsia="Times New Roman" w:hAnsi="Times New Roman" w:cs="Times New Roman"/>
          <w:sz w:val="24"/>
          <w:szCs w:val="24"/>
          <w:lang w:val="en-US"/>
        </w:rPr>
      </w:pPr>
    </w:p>
    <w:p w:rsidR="00D17745" w:rsidRPr="00E81EF2" w:rsidRDefault="00DB4E82" w:rsidP="00D36CEE">
      <w:pPr>
        <w:spacing w:after="0" w:line="240" w:lineRule="auto"/>
        <w:jc w:val="both"/>
        <w:rPr>
          <w:rFonts w:ascii="Times New Roman" w:eastAsia="Times New Roman" w:hAnsi="Times New Roman" w:cs="Times New Roman"/>
          <w:sz w:val="24"/>
          <w:szCs w:val="24"/>
          <w:lang w:val="en-US"/>
        </w:rPr>
      </w:pPr>
      <w:r w:rsidRPr="00E81EF2">
        <w:rPr>
          <w:rFonts w:ascii="Times New Roman" w:eastAsia="Times New Roman" w:hAnsi="Times New Roman" w:cs="Times New Roman"/>
          <w:sz w:val="24"/>
          <w:szCs w:val="24"/>
          <w:lang w:val="en-US"/>
        </w:rPr>
        <w:t>Enlarging and enrich</w:t>
      </w:r>
      <w:r w:rsidR="00806ABF" w:rsidRPr="00E81EF2">
        <w:rPr>
          <w:rFonts w:ascii="Times New Roman" w:eastAsia="Times New Roman" w:hAnsi="Times New Roman" w:cs="Times New Roman"/>
          <w:sz w:val="24"/>
          <w:szCs w:val="24"/>
          <w:lang w:val="en-US"/>
        </w:rPr>
        <w:t>ing</w:t>
      </w:r>
      <w:r w:rsidRPr="00E81EF2">
        <w:rPr>
          <w:rFonts w:ascii="Times New Roman" w:eastAsia="Times New Roman" w:hAnsi="Times New Roman" w:cs="Times New Roman"/>
          <w:sz w:val="24"/>
          <w:szCs w:val="24"/>
          <w:lang w:val="en-US"/>
        </w:rPr>
        <w:t xml:space="preserve"> student’s vocabularies have many ways, for instance by media picture to get new vocabulary, reading story book which has picture on it and etc. teachers have the crucial job to stimulate student’s vocabularies. They should find easy way in teaching such as strategies, methods, techniques and interesting materials, thus that the teacher can deliver the lesson easly depending on student’s behavior and characteristic stated by </w:t>
      </w:r>
      <w:r w:rsidR="00D36CEE">
        <w:rPr>
          <w:rFonts w:ascii="Times New Roman" w:eastAsia="Times New Roman" w:hAnsi="Times New Roman" w:cs="Times New Roman"/>
          <w:sz w:val="24"/>
          <w:szCs w:val="24"/>
        </w:rPr>
        <w:fldChar w:fldCharType="begin" w:fldLock="1"/>
      </w:r>
      <w:r w:rsidR="00D36CEE">
        <w:rPr>
          <w:rFonts w:ascii="Times New Roman" w:eastAsia="Times New Roman" w:hAnsi="Times New Roman" w:cs="Times New Roman"/>
          <w:sz w:val="24"/>
          <w:szCs w:val="24"/>
        </w:rPr>
        <w:instrText>ADDIN CSL_CITATION {"citationItems":[{"id":"ITEM-1","itemData":{"abstract":"This study is aimed to describe the techniques used by the teacher in teaching English vocabulary for young learners in SD Negeri Padasuka 2 in Soreang. The method used in this study is descriptive study. This study was conducted by using three techniques of data collection: observation and interview. The source of the data was the English teacher and the subjects were the four grade students of SD Negeri Padasuka 2 Soreang. The findings revealed that the teacher applied various techniques in teaching vocabulary which divided into two stages. For presenting new words, using flashcards and miming are preferred by the teacher in this study. And the final in getting students to practice the words they have learnt, the teacher mostly employed identifying and matching task.","author":[{"dropping-particle":"","family":"Lelawati","given":"Setiani","non-dropping-particle":"","parse-names":false,"suffix":""},{"dropping-particle":"","family":"Dhiya","given":"Selma","non-dropping-particle":"","parse-names":false,"suffix":""},{"dropping-particle":"","family":"Mailani","given":"Putri Nurazijah","non-dropping-particle":"","parse-names":false,"suffix":""}],"container-title":"PROJECT (Professional Journal of English Education),","id":"ITEM-1","issue":"2","issued":{"date-parts":[["2018"]]},"page":"95-100","title":"The Teaching Of English Vocabulary To Young Learners","type":"article-journal","volume":"1"},"uris":["http://www.mendeley.com/documents/?uuid=e11f9423-0840-4ccc-8314-5c95a2adba07"]}],"mendeley":{"formattedCitation":"(Lelawati et al., 2018)","plainTextFormattedCitation":"(Lelawati et al., 2018)","previouslyFormattedCitation":"(Lelawati et al., 2018)"},"properties":{"noteIndex":0},"schema":"https://github.com/citation-style-language/schema/raw/master/csl-citation.json"}</w:instrText>
      </w:r>
      <w:r w:rsidR="00D36CEE">
        <w:rPr>
          <w:rFonts w:ascii="Times New Roman" w:eastAsia="Times New Roman" w:hAnsi="Times New Roman" w:cs="Times New Roman"/>
          <w:sz w:val="24"/>
          <w:szCs w:val="24"/>
        </w:rPr>
        <w:fldChar w:fldCharType="separate"/>
      </w:r>
      <w:r w:rsidR="00D36CEE" w:rsidRPr="00D36CEE">
        <w:rPr>
          <w:rFonts w:ascii="Times New Roman" w:eastAsia="Times New Roman" w:hAnsi="Times New Roman" w:cs="Times New Roman"/>
          <w:noProof/>
          <w:sz w:val="24"/>
          <w:szCs w:val="24"/>
        </w:rPr>
        <w:t>(Lelawati et al., 2018)</w:t>
      </w:r>
      <w:r w:rsidR="00D36CEE">
        <w:rPr>
          <w:rFonts w:ascii="Times New Roman" w:eastAsia="Times New Roman" w:hAnsi="Times New Roman" w:cs="Times New Roman"/>
          <w:sz w:val="24"/>
          <w:szCs w:val="24"/>
        </w:rPr>
        <w:fldChar w:fldCharType="end"/>
      </w:r>
      <w:r w:rsidRPr="00E81EF2">
        <w:rPr>
          <w:rFonts w:ascii="Times New Roman" w:eastAsia="Times New Roman" w:hAnsi="Times New Roman" w:cs="Times New Roman"/>
          <w:sz w:val="24"/>
          <w:szCs w:val="24"/>
          <w:lang w:val="en-US"/>
        </w:rPr>
        <w:t>.</w:t>
      </w:r>
      <w:r w:rsidR="00D17745" w:rsidRPr="00E81EF2">
        <w:rPr>
          <w:rFonts w:ascii="Times New Roman" w:eastAsia="Times New Roman" w:hAnsi="Times New Roman" w:cs="Times New Roman"/>
          <w:sz w:val="24"/>
          <w:szCs w:val="24"/>
          <w:lang w:val="en-US"/>
        </w:rPr>
        <w:t xml:space="preserve"> This research </w:t>
      </w:r>
      <w:r w:rsidR="00D17745" w:rsidRPr="00E81EF2">
        <w:rPr>
          <w:rFonts w:ascii="Times New Roman" w:hAnsi="Times New Roman" w:cs="Times New Roman"/>
          <w:sz w:val="24"/>
          <w:szCs w:val="24"/>
        </w:rPr>
        <w:t xml:space="preserve">conducted </w:t>
      </w:r>
      <w:r w:rsidR="00D17745" w:rsidRPr="00E81EF2">
        <w:rPr>
          <w:rFonts w:ascii="Times New Roman" w:hAnsi="Times New Roman" w:cs="Times New Roman"/>
          <w:noProof/>
          <w:sz w:val="24"/>
          <w:szCs w:val="24"/>
        </w:rPr>
        <w:t>to further investigate</w:t>
      </w:r>
      <w:r w:rsidR="00D17745" w:rsidRPr="00E81EF2">
        <w:rPr>
          <w:rFonts w:ascii="Times New Roman" w:hAnsi="Times New Roman" w:cs="Times New Roman"/>
          <w:sz w:val="24"/>
          <w:szCs w:val="24"/>
        </w:rPr>
        <w:t xml:space="preserve"> the teaching vocabulary using cooperative learning through party game.</w:t>
      </w:r>
    </w:p>
    <w:p w:rsidR="00D17745" w:rsidRPr="00E81EF2" w:rsidRDefault="00D17745" w:rsidP="00D17745">
      <w:pPr>
        <w:spacing w:after="0" w:line="240" w:lineRule="auto"/>
        <w:rPr>
          <w:rFonts w:ascii="Times New Roman" w:hAnsi="Times New Roman" w:cs="Times New Roman"/>
          <w:b/>
          <w:noProof/>
          <w:sz w:val="24"/>
          <w:szCs w:val="24"/>
          <w:lang w:val="en-US"/>
        </w:rPr>
      </w:pPr>
    </w:p>
    <w:p w:rsidR="00D17745" w:rsidRPr="00E81EF2" w:rsidRDefault="00D17745" w:rsidP="00D17745">
      <w:pPr>
        <w:spacing w:after="0" w:line="240" w:lineRule="auto"/>
        <w:rPr>
          <w:rFonts w:ascii="Times New Roman" w:hAnsi="Times New Roman" w:cs="Times New Roman"/>
          <w:b/>
          <w:noProof/>
          <w:sz w:val="24"/>
          <w:szCs w:val="24"/>
          <w:lang w:val="en-US"/>
        </w:rPr>
      </w:pPr>
      <w:r w:rsidRPr="00E81EF2">
        <w:rPr>
          <w:rFonts w:ascii="Times New Roman" w:hAnsi="Times New Roman" w:cs="Times New Roman"/>
          <w:b/>
          <w:noProof/>
          <w:sz w:val="24"/>
          <w:szCs w:val="24"/>
          <w:lang w:val="en-US"/>
        </w:rPr>
        <w:t>LITERATURE REVIEW</w:t>
      </w:r>
    </w:p>
    <w:p w:rsidR="005A266C" w:rsidRPr="00E81EF2" w:rsidRDefault="005A266C" w:rsidP="00D17745">
      <w:pPr>
        <w:pStyle w:val="ListParagraph"/>
        <w:spacing w:after="0" w:line="240" w:lineRule="auto"/>
        <w:ind w:left="0"/>
        <w:rPr>
          <w:rFonts w:ascii="Times New Roman" w:hAnsi="Times New Roman" w:cs="Times New Roman"/>
          <w:sz w:val="24"/>
          <w:szCs w:val="24"/>
          <w:lang w:val="en-US"/>
        </w:rPr>
      </w:pPr>
    </w:p>
    <w:p w:rsidR="000E5460" w:rsidRPr="00E81EF2" w:rsidRDefault="000E5460" w:rsidP="0060143A">
      <w:pPr>
        <w:spacing w:after="0" w:line="240" w:lineRule="auto"/>
        <w:jc w:val="both"/>
        <w:rPr>
          <w:rFonts w:ascii="Times New Roman" w:hAnsi="Times New Roman" w:cs="Times New Roman"/>
          <w:b/>
          <w:sz w:val="24"/>
          <w:szCs w:val="24"/>
          <w:lang w:val="en-US"/>
        </w:rPr>
      </w:pPr>
      <w:r w:rsidRPr="00E81EF2">
        <w:rPr>
          <w:rFonts w:ascii="Times New Roman" w:hAnsi="Times New Roman" w:cs="Times New Roman"/>
          <w:b/>
          <w:sz w:val="24"/>
          <w:szCs w:val="24"/>
          <w:lang w:val="en-US"/>
        </w:rPr>
        <w:t>Vocabulary</w:t>
      </w:r>
    </w:p>
    <w:p w:rsidR="005A266C" w:rsidRPr="00E81EF2" w:rsidRDefault="0060143A" w:rsidP="00D36CEE">
      <w:pPr>
        <w:spacing w:after="0" w:line="240" w:lineRule="auto"/>
        <w:jc w:val="both"/>
        <w:rPr>
          <w:rFonts w:asciiTheme="majorBidi" w:hAnsiTheme="majorBidi" w:cstheme="majorBidi"/>
          <w:sz w:val="24"/>
          <w:szCs w:val="24"/>
          <w:lang w:val="en-US"/>
        </w:rPr>
      </w:pPr>
      <w:r w:rsidRPr="00E81EF2">
        <w:rPr>
          <w:rFonts w:ascii="Times New Roman" w:hAnsi="Times New Roman" w:cs="Times New Roman"/>
          <w:sz w:val="24"/>
          <w:szCs w:val="24"/>
        </w:rPr>
        <w:t xml:space="preserve">Vocabulary aspects are related </w:t>
      </w:r>
      <w:r w:rsidRPr="00E81EF2">
        <w:rPr>
          <w:rFonts w:ascii="Times New Roman" w:hAnsi="Times New Roman" w:cs="Times New Roman"/>
          <w:noProof/>
          <w:sz w:val="24"/>
          <w:szCs w:val="24"/>
        </w:rPr>
        <w:t>to</w:t>
      </w:r>
      <w:r w:rsidRPr="00E81EF2">
        <w:rPr>
          <w:rFonts w:ascii="Times New Roman" w:hAnsi="Times New Roman" w:cs="Times New Roman"/>
          <w:sz w:val="24"/>
          <w:szCs w:val="24"/>
        </w:rPr>
        <w:t xml:space="preserve"> word choices, use of idioms, and word forms. The lexical items are used in text depending on the genre or the type of text. For instance, a descriptive text uses descriptive verbs, adjectives, and adverbs, and </w:t>
      </w:r>
      <w:r w:rsidRPr="00E81EF2">
        <w:rPr>
          <w:rFonts w:ascii="Times New Roman" w:hAnsi="Times New Roman" w:cs="Times New Roman"/>
          <w:noProof/>
          <w:sz w:val="24"/>
          <w:szCs w:val="24"/>
        </w:rPr>
        <w:t>effective</w:t>
      </w:r>
      <w:r w:rsidRPr="00E81EF2">
        <w:rPr>
          <w:rFonts w:ascii="Times New Roman" w:hAnsi="Times New Roman" w:cs="Times New Roman"/>
          <w:sz w:val="24"/>
          <w:szCs w:val="24"/>
        </w:rPr>
        <w:t xml:space="preserve"> language to give the tone in the written text.</w:t>
      </w:r>
      <w:r w:rsidRPr="00E81EF2">
        <w:rPr>
          <w:rFonts w:ascii="Times New Roman" w:hAnsi="Times New Roman" w:cs="Times New Roman"/>
          <w:sz w:val="24"/>
          <w:szCs w:val="24"/>
          <w:lang w:val="en-US"/>
        </w:rPr>
        <w:t xml:space="preserve"> </w:t>
      </w:r>
      <w:r w:rsidRPr="00E81EF2">
        <w:rPr>
          <w:rFonts w:asciiTheme="majorBidi" w:hAnsiTheme="majorBidi" w:cstheme="majorBidi"/>
          <w:sz w:val="24"/>
          <w:szCs w:val="24"/>
        </w:rPr>
        <w:t>A</w:t>
      </w:r>
      <w:r w:rsidRPr="00E81EF2">
        <w:rPr>
          <w:rFonts w:asciiTheme="majorBidi" w:hAnsiTheme="majorBidi" w:cstheme="majorBidi"/>
          <w:spacing w:val="-7"/>
          <w:sz w:val="24"/>
          <w:szCs w:val="24"/>
        </w:rPr>
        <w:t xml:space="preserve"> </w:t>
      </w:r>
      <w:r w:rsidRPr="00E81EF2">
        <w:rPr>
          <w:rFonts w:asciiTheme="majorBidi" w:hAnsiTheme="majorBidi" w:cstheme="majorBidi"/>
          <w:sz w:val="24"/>
          <w:szCs w:val="24"/>
          <w:lang w:val="en-US"/>
        </w:rPr>
        <w:t>student</w:t>
      </w:r>
      <w:r w:rsidRPr="00E81EF2">
        <w:rPr>
          <w:rFonts w:asciiTheme="majorBidi" w:hAnsiTheme="majorBidi" w:cstheme="majorBidi"/>
          <w:spacing w:val="-6"/>
          <w:sz w:val="24"/>
          <w:szCs w:val="24"/>
        </w:rPr>
        <w:t xml:space="preserve"> </w:t>
      </w:r>
      <w:r w:rsidRPr="00E81EF2">
        <w:rPr>
          <w:rFonts w:asciiTheme="majorBidi" w:hAnsiTheme="majorBidi" w:cstheme="majorBidi"/>
          <w:sz w:val="24"/>
          <w:szCs w:val="24"/>
        </w:rPr>
        <w:t xml:space="preserve">with </w:t>
      </w:r>
      <w:r w:rsidRPr="00E81EF2">
        <w:rPr>
          <w:rFonts w:asciiTheme="majorBidi" w:hAnsiTheme="majorBidi" w:cstheme="majorBidi"/>
          <w:sz w:val="24"/>
          <w:szCs w:val="24"/>
          <w:lang w:val="en-US"/>
        </w:rPr>
        <w:t>inadequate</w:t>
      </w:r>
      <w:r w:rsidRPr="00E81EF2">
        <w:rPr>
          <w:rFonts w:asciiTheme="majorBidi" w:hAnsiTheme="majorBidi" w:cstheme="majorBidi"/>
          <w:sz w:val="24"/>
          <w:szCs w:val="24"/>
        </w:rPr>
        <w:t xml:space="preserve"> vocabulary will not </w:t>
      </w:r>
      <w:r w:rsidRPr="00E81EF2">
        <w:rPr>
          <w:rFonts w:asciiTheme="majorBidi" w:hAnsiTheme="majorBidi" w:cstheme="majorBidi"/>
          <w:sz w:val="24"/>
          <w:szCs w:val="24"/>
          <w:lang w:val="en-US"/>
        </w:rPr>
        <w:t>find dif</w:t>
      </w:r>
      <w:r w:rsidR="00806ABF" w:rsidRPr="00E81EF2">
        <w:rPr>
          <w:rFonts w:asciiTheme="majorBidi" w:hAnsiTheme="majorBidi" w:cstheme="majorBidi"/>
          <w:sz w:val="24"/>
          <w:szCs w:val="24"/>
          <w:lang w:val="en-US"/>
        </w:rPr>
        <w:t>f</w:t>
      </w:r>
      <w:r w:rsidRPr="00E81EF2">
        <w:rPr>
          <w:rFonts w:asciiTheme="majorBidi" w:hAnsiTheme="majorBidi" w:cstheme="majorBidi"/>
          <w:sz w:val="24"/>
          <w:szCs w:val="24"/>
          <w:lang w:val="en-US"/>
        </w:rPr>
        <w:t>icu</w:t>
      </w:r>
      <w:r w:rsidR="00806ABF" w:rsidRPr="00E81EF2">
        <w:rPr>
          <w:rFonts w:asciiTheme="majorBidi" w:hAnsiTheme="majorBidi" w:cstheme="majorBidi"/>
          <w:sz w:val="24"/>
          <w:szCs w:val="24"/>
          <w:lang w:val="en-US"/>
        </w:rPr>
        <w:t>l</w:t>
      </w:r>
      <w:r w:rsidRPr="00E81EF2">
        <w:rPr>
          <w:rFonts w:asciiTheme="majorBidi" w:hAnsiTheme="majorBidi" w:cstheme="majorBidi"/>
          <w:sz w:val="24"/>
          <w:szCs w:val="24"/>
          <w:lang w:val="en-US"/>
        </w:rPr>
        <w:t xml:space="preserve">ty </w:t>
      </w:r>
      <w:r w:rsidRPr="00E81EF2">
        <w:rPr>
          <w:rFonts w:asciiTheme="majorBidi" w:hAnsiTheme="majorBidi" w:cstheme="majorBidi"/>
          <w:sz w:val="24"/>
          <w:szCs w:val="24"/>
        </w:rPr>
        <w:t>in every aspect of language itself</w:t>
      </w:r>
      <w:r w:rsidRPr="00E81EF2">
        <w:rPr>
          <w:rFonts w:asciiTheme="majorBidi" w:hAnsiTheme="majorBidi" w:cstheme="majorBidi"/>
          <w:sz w:val="24"/>
          <w:szCs w:val="24"/>
          <w:lang w:val="en-US"/>
        </w:rPr>
        <w:t xml:space="preserve"> such as speaking, writing, and listening skill that is why v</w:t>
      </w:r>
      <w:r w:rsidRPr="00E81EF2">
        <w:rPr>
          <w:rFonts w:asciiTheme="majorBidi" w:hAnsiTheme="majorBidi" w:cstheme="majorBidi"/>
          <w:sz w:val="24"/>
          <w:szCs w:val="24"/>
        </w:rPr>
        <w:t>ocabulary</w:t>
      </w:r>
      <w:r w:rsidRPr="00E81EF2">
        <w:rPr>
          <w:rFonts w:asciiTheme="majorBidi" w:hAnsiTheme="majorBidi" w:cstheme="majorBidi"/>
          <w:spacing w:val="-9"/>
          <w:sz w:val="24"/>
          <w:szCs w:val="24"/>
        </w:rPr>
        <w:t xml:space="preserve"> </w:t>
      </w:r>
      <w:r w:rsidRPr="00E81EF2">
        <w:rPr>
          <w:rFonts w:asciiTheme="majorBidi" w:hAnsiTheme="majorBidi" w:cstheme="majorBidi"/>
          <w:sz w:val="24"/>
          <w:szCs w:val="24"/>
        </w:rPr>
        <w:t>acquisition</w:t>
      </w:r>
      <w:r w:rsidRPr="00E81EF2">
        <w:rPr>
          <w:rFonts w:asciiTheme="majorBidi" w:hAnsiTheme="majorBidi" w:cstheme="majorBidi"/>
          <w:spacing w:val="-6"/>
          <w:sz w:val="24"/>
          <w:szCs w:val="24"/>
        </w:rPr>
        <w:t xml:space="preserve"> </w:t>
      </w:r>
      <w:r w:rsidRPr="00E81EF2">
        <w:rPr>
          <w:rFonts w:asciiTheme="majorBidi" w:hAnsiTheme="majorBidi" w:cstheme="majorBidi"/>
          <w:sz w:val="24"/>
          <w:szCs w:val="24"/>
        </w:rPr>
        <w:t>plays</w:t>
      </w:r>
      <w:r w:rsidRPr="00E81EF2">
        <w:rPr>
          <w:rFonts w:asciiTheme="majorBidi" w:hAnsiTheme="majorBidi" w:cstheme="majorBidi"/>
          <w:spacing w:val="-5"/>
          <w:sz w:val="24"/>
          <w:szCs w:val="24"/>
        </w:rPr>
        <w:t xml:space="preserve"> </w:t>
      </w:r>
      <w:r w:rsidRPr="00E81EF2">
        <w:rPr>
          <w:rFonts w:asciiTheme="majorBidi" w:hAnsiTheme="majorBidi" w:cstheme="majorBidi"/>
          <w:sz w:val="24"/>
          <w:szCs w:val="24"/>
        </w:rPr>
        <w:t>an</w:t>
      </w:r>
      <w:r w:rsidRPr="00E81EF2">
        <w:rPr>
          <w:rFonts w:asciiTheme="majorBidi" w:hAnsiTheme="majorBidi" w:cstheme="majorBidi"/>
          <w:spacing w:val="-6"/>
          <w:sz w:val="24"/>
          <w:szCs w:val="24"/>
        </w:rPr>
        <w:t xml:space="preserve"> </w:t>
      </w:r>
      <w:r w:rsidRPr="00E81EF2">
        <w:rPr>
          <w:rFonts w:asciiTheme="majorBidi" w:hAnsiTheme="majorBidi" w:cstheme="majorBidi"/>
          <w:sz w:val="24"/>
          <w:szCs w:val="24"/>
          <w:lang w:val="en-US"/>
        </w:rPr>
        <w:t>vital</w:t>
      </w:r>
      <w:r w:rsidRPr="00E81EF2">
        <w:rPr>
          <w:rFonts w:asciiTheme="majorBidi" w:hAnsiTheme="majorBidi" w:cstheme="majorBidi"/>
          <w:spacing w:val="-5"/>
          <w:sz w:val="24"/>
          <w:szCs w:val="24"/>
        </w:rPr>
        <w:t xml:space="preserve"> </w:t>
      </w:r>
      <w:r w:rsidRPr="00E81EF2">
        <w:rPr>
          <w:rFonts w:asciiTheme="majorBidi" w:hAnsiTheme="majorBidi" w:cstheme="majorBidi"/>
          <w:sz w:val="24"/>
          <w:szCs w:val="24"/>
        </w:rPr>
        <w:t>role</w:t>
      </w:r>
      <w:r w:rsidRPr="00E81EF2">
        <w:rPr>
          <w:rFonts w:asciiTheme="majorBidi" w:hAnsiTheme="majorBidi" w:cstheme="majorBidi"/>
          <w:spacing w:val="-7"/>
          <w:sz w:val="24"/>
          <w:szCs w:val="24"/>
        </w:rPr>
        <w:t xml:space="preserve"> </w:t>
      </w:r>
      <w:r w:rsidRPr="00E81EF2">
        <w:rPr>
          <w:rFonts w:asciiTheme="majorBidi" w:hAnsiTheme="majorBidi" w:cstheme="majorBidi"/>
          <w:sz w:val="24"/>
          <w:szCs w:val="24"/>
        </w:rPr>
        <w:t>in</w:t>
      </w:r>
      <w:r w:rsidRPr="00E81EF2">
        <w:rPr>
          <w:rFonts w:asciiTheme="majorBidi" w:hAnsiTheme="majorBidi" w:cstheme="majorBidi"/>
          <w:spacing w:val="-3"/>
          <w:sz w:val="24"/>
          <w:szCs w:val="24"/>
        </w:rPr>
        <w:t xml:space="preserve"> </w:t>
      </w:r>
      <w:r w:rsidRPr="00E81EF2">
        <w:rPr>
          <w:rFonts w:asciiTheme="majorBidi" w:hAnsiTheme="majorBidi" w:cstheme="majorBidi"/>
          <w:sz w:val="24"/>
          <w:szCs w:val="24"/>
        </w:rPr>
        <w:t>mastering</w:t>
      </w:r>
      <w:r w:rsidRPr="00E81EF2">
        <w:rPr>
          <w:rFonts w:asciiTheme="majorBidi" w:hAnsiTheme="majorBidi" w:cstheme="majorBidi"/>
          <w:spacing w:val="-6"/>
          <w:sz w:val="24"/>
          <w:szCs w:val="24"/>
        </w:rPr>
        <w:t xml:space="preserve"> </w:t>
      </w:r>
      <w:r w:rsidRPr="00E81EF2">
        <w:rPr>
          <w:rFonts w:asciiTheme="majorBidi" w:hAnsiTheme="majorBidi" w:cstheme="majorBidi"/>
          <w:sz w:val="24"/>
          <w:szCs w:val="24"/>
        </w:rPr>
        <w:t>a</w:t>
      </w:r>
      <w:r w:rsidRPr="00E81EF2">
        <w:rPr>
          <w:rFonts w:asciiTheme="majorBidi" w:hAnsiTheme="majorBidi" w:cstheme="majorBidi"/>
          <w:spacing w:val="-7"/>
          <w:sz w:val="24"/>
          <w:szCs w:val="24"/>
        </w:rPr>
        <w:t xml:space="preserve"> </w:t>
      </w:r>
      <w:r w:rsidRPr="00E81EF2">
        <w:rPr>
          <w:rFonts w:asciiTheme="majorBidi" w:hAnsiTheme="majorBidi" w:cstheme="majorBidi"/>
          <w:sz w:val="24"/>
          <w:szCs w:val="24"/>
        </w:rPr>
        <w:t>language</w:t>
      </w:r>
      <w:r w:rsidRPr="00E81EF2">
        <w:rPr>
          <w:rFonts w:asciiTheme="majorBidi" w:hAnsiTheme="majorBidi" w:cstheme="majorBidi"/>
          <w:sz w:val="24"/>
          <w:szCs w:val="24"/>
          <w:lang w:val="en-US"/>
        </w:rPr>
        <w:t xml:space="preserve"> stated by </w:t>
      </w:r>
      <w:r w:rsidR="00D36CEE">
        <w:rPr>
          <w:rFonts w:asciiTheme="majorBidi" w:hAnsiTheme="majorBidi" w:cstheme="majorBidi"/>
          <w:sz w:val="24"/>
          <w:szCs w:val="24"/>
          <w:lang w:val="en-US"/>
        </w:rPr>
        <w:fldChar w:fldCharType="begin" w:fldLock="1"/>
      </w:r>
      <w:r w:rsidR="00D36CEE">
        <w:rPr>
          <w:rFonts w:asciiTheme="majorBidi" w:hAnsiTheme="majorBidi" w:cstheme="majorBidi"/>
          <w:sz w:val="24"/>
          <w:szCs w:val="24"/>
          <w:lang w:val="en-US"/>
        </w:rPr>
        <w:instrText>ADDIN CSL_CITATION {"citationItems":[{"id":"ITEM-1","itemData":{"DOI":"10.22216/jk.v1i2.2136","ISSN":"2459-9530","abstract":"The learning of Vocabulary is important part in foreign language learning. The meanings of new words are very frequently emphasized, whether in books or in verbal communication. Vocabulary is considered as the central in language teaching and is of paramount importance to a language learner. Vocabulary is a basic of one learns a foreign language. Few research indicate that teaching vocabulary can be considered as problematic, as some teachers are not really sure about the best practice in the teaching and sometimes not really aware how to start forming an instructional emphasis on the vocabulary learning (Berne&amp; Blachowicz, 2008). Through this article, the writer summarizes the related research that focus on the importance of vocabulary and explaining many techniques used by some English teachers and lecturer when teaching English, as well as writer’s personal view of the issues.","author":[{"dropping-particle":"","family":"Susanto","given":"Alpino","non-dropping-particle":"","parse-names":false,"suffix":""}],"container-title":"Jurnal KATA","id":"ITEM-1","issue":"2","issued":{"date-parts":[["2017"]]},"page":"182-191","title":"the Teaching of vocabulary","type":"article-journal","volume":"1"},"uris":["http://www.mendeley.com/documents/?uuid=8ea275d0-f0a3-4377-9499-97fa7de6d33a"]}],"mendeley":{"formattedCitation":"(Susanto, 2017)","plainTextFormattedCitation":"(Susanto, 2017)","previouslyFormattedCitation":"(Susanto, 2017)"},"properties":{"noteIndex":0},"schema":"https://github.com/citation-style-language/schema/raw/master/csl-citation.json"}</w:instrText>
      </w:r>
      <w:r w:rsidR="00D36CEE">
        <w:rPr>
          <w:rFonts w:asciiTheme="majorBidi" w:hAnsiTheme="majorBidi" w:cstheme="majorBidi"/>
          <w:sz w:val="24"/>
          <w:szCs w:val="24"/>
          <w:lang w:val="en-US"/>
        </w:rPr>
        <w:fldChar w:fldCharType="separate"/>
      </w:r>
      <w:r w:rsidR="00D36CEE" w:rsidRPr="00D36CEE">
        <w:rPr>
          <w:rFonts w:asciiTheme="majorBidi" w:hAnsiTheme="majorBidi" w:cstheme="majorBidi"/>
          <w:noProof/>
          <w:sz w:val="24"/>
          <w:szCs w:val="24"/>
          <w:lang w:val="en-US"/>
        </w:rPr>
        <w:t>(Susanto, 2017)</w:t>
      </w:r>
      <w:r w:rsidR="00D36CEE">
        <w:rPr>
          <w:rFonts w:asciiTheme="majorBidi" w:hAnsiTheme="majorBidi" w:cstheme="majorBidi"/>
          <w:sz w:val="24"/>
          <w:szCs w:val="24"/>
          <w:lang w:val="en-US"/>
        </w:rPr>
        <w:fldChar w:fldCharType="end"/>
      </w:r>
      <w:r w:rsidRPr="00E81EF2">
        <w:rPr>
          <w:rFonts w:asciiTheme="majorBidi" w:hAnsiTheme="majorBidi" w:cstheme="majorBidi"/>
          <w:sz w:val="24"/>
          <w:szCs w:val="24"/>
          <w:lang w:val="en-US"/>
        </w:rPr>
        <w:t>.</w:t>
      </w:r>
    </w:p>
    <w:p w:rsidR="0060143A" w:rsidRPr="00E81EF2" w:rsidRDefault="0060143A" w:rsidP="005A266C">
      <w:pPr>
        <w:spacing w:after="0" w:line="240" w:lineRule="auto"/>
        <w:jc w:val="both"/>
        <w:rPr>
          <w:rFonts w:asciiTheme="majorBidi" w:hAnsiTheme="majorBidi" w:cstheme="majorBidi"/>
          <w:sz w:val="24"/>
          <w:szCs w:val="24"/>
          <w:lang w:val="en-US"/>
        </w:rPr>
      </w:pPr>
    </w:p>
    <w:p w:rsidR="0060143A" w:rsidRPr="00E81EF2" w:rsidRDefault="0060143A" w:rsidP="0060143A">
      <w:pPr>
        <w:spacing w:after="0" w:line="240" w:lineRule="auto"/>
        <w:jc w:val="both"/>
        <w:rPr>
          <w:rFonts w:ascii="Times New Roman" w:hAnsi="Times New Roman" w:cs="Times New Roman"/>
          <w:b/>
          <w:sz w:val="24"/>
          <w:szCs w:val="24"/>
          <w:lang w:val="en-US"/>
        </w:rPr>
      </w:pPr>
      <w:r w:rsidRPr="00E81EF2">
        <w:rPr>
          <w:rFonts w:ascii="Times New Roman" w:hAnsi="Times New Roman" w:cs="Times New Roman"/>
          <w:b/>
          <w:sz w:val="24"/>
          <w:szCs w:val="24"/>
          <w:lang w:val="en-US"/>
        </w:rPr>
        <w:t>Cooperative Learning</w:t>
      </w:r>
    </w:p>
    <w:p w:rsidR="0060143A" w:rsidRPr="00E81EF2" w:rsidRDefault="0060143A" w:rsidP="0060143A">
      <w:pPr>
        <w:pStyle w:val="ListParagraph"/>
        <w:spacing w:after="0" w:line="240" w:lineRule="auto"/>
        <w:ind w:left="0"/>
        <w:jc w:val="both"/>
        <w:rPr>
          <w:rFonts w:ascii="Times New Roman" w:hAnsi="Times New Roman" w:cs="Times New Roman"/>
          <w:sz w:val="10"/>
          <w:szCs w:val="24"/>
          <w:lang w:val="en-US"/>
        </w:rPr>
      </w:pPr>
    </w:p>
    <w:p w:rsidR="0060143A" w:rsidRPr="00E81EF2" w:rsidRDefault="0060143A" w:rsidP="00D36CEE">
      <w:pPr>
        <w:spacing w:after="0" w:line="240" w:lineRule="auto"/>
        <w:jc w:val="both"/>
        <w:rPr>
          <w:rFonts w:asciiTheme="majorBidi" w:hAnsiTheme="majorBidi" w:cstheme="majorBidi"/>
          <w:sz w:val="24"/>
          <w:szCs w:val="24"/>
          <w:lang w:val="en-US"/>
        </w:rPr>
      </w:pPr>
      <w:r w:rsidRPr="00E81EF2">
        <w:rPr>
          <w:rFonts w:asciiTheme="majorBidi" w:hAnsiTheme="majorBidi" w:cstheme="majorBidi"/>
          <w:sz w:val="24"/>
          <w:szCs w:val="24"/>
          <w:lang w:val="en-US"/>
        </w:rPr>
        <w:t xml:space="preserve">As stated by </w:t>
      </w:r>
      <w:r w:rsidR="00D36CEE">
        <w:rPr>
          <w:rFonts w:asciiTheme="majorBidi" w:hAnsiTheme="majorBidi" w:cstheme="majorBidi"/>
          <w:sz w:val="24"/>
          <w:szCs w:val="24"/>
          <w:lang w:val="en-US"/>
        </w:rPr>
        <w:fldChar w:fldCharType="begin" w:fldLock="1"/>
      </w:r>
      <w:r w:rsidR="00D36CEE">
        <w:rPr>
          <w:rFonts w:asciiTheme="majorBidi" w:hAnsiTheme="majorBidi" w:cstheme="majorBidi"/>
          <w:sz w:val="24"/>
          <w:szCs w:val="24"/>
          <w:lang w:val="en-US"/>
        </w:rPr>
        <w:instrText>ADDIN CSL_CITATION {"citationItems":[{"id":"ITEM-1","itemData":{"author":[{"dropping-particle":"","family":"Johnson","given":"David W","non-dropping-particle":"","parse-names":false,"suffix":""},{"dropping-particle":"","family":"Johnson","given":"Roger T","non-dropping-particle":"","parse-names":false,"suffix":""}],"container-title":"Conference paper","id":"ITEM-1","issued":{"date-parts":[["2017"]]},"title":"&amp;quot; COOPERATIVE LEARNING &amp;quot;","type":"article-journal"},"uris":["http://www.mendeley.com/documents/?uuid=d9f5cc6b-21cb-455f-8815-50c9e75d2a79"]}],"mendeley":{"formattedCitation":"(Johnson &amp; Johnson, 2017)","plainTextFormattedCitation":"(Johnson &amp; Johnson, 2017)","previouslyFormattedCitation":"(Johnson &amp; Johnson, 2017)"},"properties":{"noteIndex":0},"schema":"https://github.com/citation-style-language/schema/raw/master/csl-citation.json"}</w:instrText>
      </w:r>
      <w:r w:rsidR="00D36CEE">
        <w:rPr>
          <w:rFonts w:asciiTheme="majorBidi" w:hAnsiTheme="majorBidi" w:cstheme="majorBidi"/>
          <w:sz w:val="24"/>
          <w:szCs w:val="24"/>
          <w:lang w:val="en-US"/>
        </w:rPr>
        <w:fldChar w:fldCharType="separate"/>
      </w:r>
      <w:r w:rsidR="00D36CEE" w:rsidRPr="00D36CEE">
        <w:rPr>
          <w:rFonts w:asciiTheme="majorBidi" w:hAnsiTheme="majorBidi" w:cstheme="majorBidi"/>
          <w:noProof/>
          <w:sz w:val="24"/>
          <w:szCs w:val="24"/>
          <w:lang w:val="en-US"/>
        </w:rPr>
        <w:t>(Johnson &amp; Johnson, 2017)</w:t>
      </w:r>
      <w:r w:rsidR="00D36CEE">
        <w:rPr>
          <w:rFonts w:asciiTheme="majorBidi" w:hAnsiTheme="majorBidi" w:cstheme="majorBidi"/>
          <w:sz w:val="24"/>
          <w:szCs w:val="24"/>
          <w:lang w:val="en-US"/>
        </w:rPr>
        <w:fldChar w:fldCharType="end"/>
      </w:r>
      <w:r w:rsidRPr="00E81EF2">
        <w:rPr>
          <w:rFonts w:asciiTheme="majorBidi" w:hAnsiTheme="majorBidi" w:cstheme="majorBidi"/>
          <w:sz w:val="24"/>
          <w:szCs w:val="24"/>
          <w:lang w:val="en-US"/>
        </w:rPr>
        <w:t xml:space="preserve"> </w:t>
      </w:r>
      <w:r w:rsidRPr="00E81EF2">
        <w:rPr>
          <w:rFonts w:asciiTheme="majorBidi" w:hAnsiTheme="majorBidi" w:cstheme="majorBidi"/>
          <w:sz w:val="24"/>
          <w:szCs w:val="24"/>
        </w:rPr>
        <w:t xml:space="preserve">Cooperation is working together to accomplish </w:t>
      </w:r>
      <w:r w:rsidRPr="00E81EF2">
        <w:rPr>
          <w:rFonts w:asciiTheme="majorBidi" w:hAnsiTheme="majorBidi" w:cstheme="majorBidi"/>
          <w:sz w:val="24"/>
          <w:szCs w:val="24"/>
          <w:lang w:val="en-US"/>
        </w:rPr>
        <w:t>certain</w:t>
      </w:r>
      <w:r w:rsidRPr="00E81EF2">
        <w:rPr>
          <w:rFonts w:asciiTheme="majorBidi" w:hAnsiTheme="majorBidi" w:cstheme="majorBidi"/>
          <w:sz w:val="24"/>
          <w:szCs w:val="24"/>
        </w:rPr>
        <w:t xml:space="preserve"> </w:t>
      </w:r>
      <w:r w:rsidRPr="00E81EF2">
        <w:rPr>
          <w:rFonts w:asciiTheme="majorBidi" w:hAnsiTheme="majorBidi" w:cstheme="majorBidi"/>
          <w:sz w:val="24"/>
          <w:szCs w:val="24"/>
          <w:lang w:val="en-US"/>
        </w:rPr>
        <w:t>aim</w:t>
      </w:r>
      <w:r w:rsidRPr="00E81EF2">
        <w:rPr>
          <w:rFonts w:asciiTheme="majorBidi" w:hAnsiTheme="majorBidi" w:cstheme="majorBidi"/>
          <w:sz w:val="24"/>
          <w:szCs w:val="24"/>
        </w:rPr>
        <w:t>s</w:t>
      </w:r>
      <w:r w:rsidRPr="00E81EF2">
        <w:rPr>
          <w:rFonts w:asciiTheme="majorBidi" w:hAnsiTheme="majorBidi" w:cstheme="majorBidi"/>
          <w:sz w:val="24"/>
          <w:szCs w:val="24"/>
          <w:lang w:val="en-US"/>
        </w:rPr>
        <w:t xml:space="preserve"> in every subject of lesson, w</w:t>
      </w:r>
      <w:r w:rsidRPr="00E81EF2">
        <w:rPr>
          <w:rFonts w:asciiTheme="majorBidi" w:hAnsiTheme="majorBidi" w:cstheme="majorBidi"/>
          <w:sz w:val="24"/>
          <w:szCs w:val="24"/>
        </w:rPr>
        <w:t xml:space="preserve">ithin cooperative activities individuals </w:t>
      </w:r>
      <w:r w:rsidRPr="00E81EF2">
        <w:rPr>
          <w:rFonts w:asciiTheme="majorBidi" w:hAnsiTheme="majorBidi" w:cstheme="majorBidi"/>
          <w:sz w:val="24"/>
          <w:szCs w:val="24"/>
          <w:lang w:val="en-US"/>
        </w:rPr>
        <w:t>pursue</w:t>
      </w:r>
      <w:r w:rsidRPr="00E81EF2">
        <w:rPr>
          <w:rFonts w:asciiTheme="majorBidi" w:hAnsiTheme="majorBidi" w:cstheme="majorBidi"/>
          <w:sz w:val="24"/>
          <w:szCs w:val="24"/>
        </w:rPr>
        <w:t xml:space="preserve"> </w:t>
      </w:r>
      <w:r w:rsidRPr="00E81EF2">
        <w:rPr>
          <w:rFonts w:asciiTheme="majorBidi" w:hAnsiTheme="majorBidi" w:cstheme="majorBidi"/>
          <w:sz w:val="24"/>
          <w:szCs w:val="24"/>
          <w:lang w:val="en-US"/>
        </w:rPr>
        <w:t>results</w:t>
      </w:r>
      <w:r w:rsidRPr="00E81EF2">
        <w:rPr>
          <w:rFonts w:asciiTheme="majorBidi" w:hAnsiTheme="majorBidi" w:cstheme="majorBidi"/>
          <w:sz w:val="24"/>
          <w:szCs w:val="24"/>
        </w:rPr>
        <w:t xml:space="preserve"> that are beneficial to themselves </w:t>
      </w:r>
      <w:r w:rsidRPr="00E81EF2">
        <w:rPr>
          <w:rFonts w:asciiTheme="majorBidi" w:hAnsiTheme="majorBidi" w:cstheme="majorBidi"/>
          <w:bCs/>
          <w:sz w:val="24"/>
          <w:szCs w:val="24"/>
        </w:rPr>
        <w:t>and</w:t>
      </w:r>
      <w:r w:rsidRPr="00E81EF2">
        <w:rPr>
          <w:rFonts w:asciiTheme="majorBidi" w:hAnsiTheme="majorBidi" w:cstheme="majorBidi"/>
          <w:b/>
          <w:sz w:val="24"/>
          <w:szCs w:val="24"/>
        </w:rPr>
        <w:t xml:space="preserve"> </w:t>
      </w:r>
      <w:r w:rsidRPr="00E81EF2">
        <w:rPr>
          <w:rFonts w:asciiTheme="majorBidi" w:hAnsiTheme="majorBidi" w:cstheme="majorBidi"/>
          <w:sz w:val="24"/>
          <w:szCs w:val="24"/>
        </w:rPr>
        <w:t xml:space="preserve">all other group </w:t>
      </w:r>
      <w:r w:rsidRPr="00E81EF2">
        <w:rPr>
          <w:rFonts w:asciiTheme="majorBidi" w:hAnsiTheme="majorBidi" w:cstheme="majorBidi"/>
          <w:sz w:val="24"/>
          <w:szCs w:val="24"/>
          <w:lang w:val="en-US"/>
        </w:rPr>
        <w:t>students</w:t>
      </w:r>
      <w:r w:rsidRPr="00E81EF2">
        <w:rPr>
          <w:rFonts w:asciiTheme="majorBidi" w:hAnsiTheme="majorBidi" w:cstheme="majorBidi"/>
          <w:sz w:val="24"/>
          <w:szCs w:val="24"/>
        </w:rPr>
        <w:t>. Cooperative</w:t>
      </w:r>
      <w:r w:rsidRPr="00E81EF2">
        <w:rPr>
          <w:rFonts w:asciiTheme="majorBidi" w:hAnsiTheme="majorBidi" w:cstheme="majorBidi"/>
          <w:sz w:val="24"/>
          <w:szCs w:val="24"/>
          <w:lang w:val="en-US"/>
        </w:rPr>
        <w:t xml:space="preserve"> learning benefits also can</w:t>
      </w:r>
      <w:r w:rsidRPr="00E81EF2">
        <w:rPr>
          <w:rFonts w:asciiTheme="majorBidi" w:hAnsiTheme="majorBidi" w:cstheme="majorBidi"/>
          <w:sz w:val="24"/>
          <w:szCs w:val="24"/>
        </w:rPr>
        <w:t xml:space="preserve"> maximize their own and each other’s learning</w:t>
      </w:r>
      <w:r w:rsidRPr="00E81EF2">
        <w:rPr>
          <w:rFonts w:asciiTheme="majorBidi" w:hAnsiTheme="majorBidi" w:cstheme="majorBidi"/>
          <w:sz w:val="24"/>
          <w:szCs w:val="24"/>
          <w:lang w:val="en-US"/>
        </w:rPr>
        <w:t xml:space="preserve"> by working together in small groups</w:t>
      </w:r>
      <w:r w:rsidRPr="00E81EF2">
        <w:rPr>
          <w:rFonts w:asciiTheme="majorBidi" w:hAnsiTheme="majorBidi" w:cstheme="majorBidi"/>
          <w:sz w:val="24"/>
          <w:szCs w:val="24"/>
        </w:rPr>
        <w:t>.</w:t>
      </w:r>
      <w:r w:rsidRPr="00E81EF2">
        <w:rPr>
          <w:rFonts w:asciiTheme="majorBidi" w:hAnsiTheme="majorBidi" w:cstheme="majorBidi"/>
          <w:sz w:val="24"/>
          <w:szCs w:val="24"/>
          <w:lang w:val="en-US"/>
        </w:rPr>
        <w:t xml:space="preserve"> In summary </w:t>
      </w:r>
      <w:r w:rsidRPr="00E81EF2">
        <w:rPr>
          <w:rFonts w:asciiTheme="majorBidi" w:hAnsiTheme="majorBidi" w:cstheme="majorBidi"/>
          <w:sz w:val="24"/>
          <w:szCs w:val="24"/>
        </w:rPr>
        <w:t>Cooperative learning is the instructional use of small groups so that students work together to maximize their own and each other’s learning</w:t>
      </w:r>
      <w:r w:rsidRPr="00E81EF2">
        <w:rPr>
          <w:rFonts w:asciiTheme="majorBidi" w:hAnsiTheme="majorBidi" w:cstheme="majorBidi"/>
          <w:sz w:val="24"/>
          <w:szCs w:val="24"/>
          <w:lang w:val="en-US"/>
        </w:rPr>
        <w:t xml:space="preserve"> </w:t>
      </w:r>
      <w:r w:rsidR="00D36CEE">
        <w:rPr>
          <w:rFonts w:asciiTheme="majorBidi" w:hAnsiTheme="majorBidi" w:cstheme="majorBidi"/>
          <w:sz w:val="24"/>
          <w:szCs w:val="24"/>
          <w:lang w:val="en-US"/>
        </w:rPr>
        <w:fldChar w:fldCharType="begin" w:fldLock="1"/>
      </w:r>
      <w:r w:rsidR="00D36CEE">
        <w:rPr>
          <w:rFonts w:asciiTheme="majorBidi" w:hAnsiTheme="majorBidi" w:cstheme="majorBidi"/>
          <w:sz w:val="24"/>
          <w:szCs w:val="24"/>
          <w:lang w:val="en-US"/>
        </w:rPr>
        <w:instrText>ADDIN CSL_CITATION {"citationItems":[{"id":"ITEM-1","itemData":{"author":[{"dropping-particle":"","family":"Johnson","given":"David W","non-dropping-particle":"","parse-names":false,"suffix":""},{"dropping-particle":"","family":"Johnson","given":"Roger T","non-dropping-particle":"","parse-names":false,"suffix":""}],"container-title":"Conference paper","id":"ITEM-1","issued":{"date-parts":[["2017"]]},"title":"&amp;quot; COOPERATIVE LEARNING &amp;quot;","type":"article-journal"},"uris":["http://www.mendeley.com/documents/?uuid=d9f5cc6b-21cb-455f-8815-50c9e75d2a79"]}],"mendeley":{"formattedCitation":"(Johnson &amp; Johnson, 2017)","plainTextFormattedCitation":"(Johnson &amp; Johnson, 2017)","previouslyFormattedCitation":"(Johnson &amp; Johnson, 2017)"},"properties":{"noteIndex":0},"schema":"https://github.com/citation-style-language/schema/raw/master/csl-citation.json"}</w:instrText>
      </w:r>
      <w:r w:rsidR="00D36CEE">
        <w:rPr>
          <w:rFonts w:asciiTheme="majorBidi" w:hAnsiTheme="majorBidi" w:cstheme="majorBidi"/>
          <w:sz w:val="24"/>
          <w:szCs w:val="24"/>
          <w:lang w:val="en-US"/>
        </w:rPr>
        <w:fldChar w:fldCharType="separate"/>
      </w:r>
      <w:r w:rsidR="00D36CEE" w:rsidRPr="00D36CEE">
        <w:rPr>
          <w:rFonts w:asciiTheme="majorBidi" w:hAnsiTheme="majorBidi" w:cstheme="majorBidi"/>
          <w:noProof/>
          <w:sz w:val="24"/>
          <w:szCs w:val="24"/>
          <w:lang w:val="en-US"/>
        </w:rPr>
        <w:t>(Johnson &amp; Johnson, 2017)</w:t>
      </w:r>
      <w:r w:rsidR="00D36CEE">
        <w:rPr>
          <w:rFonts w:asciiTheme="majorBidi" w:hAnsiTheme="majorBidi" w:cstheme="majorBidi"/>
          <w:sz w:val="24"/>
          <w:szCs w:val="24"/>
          <w:lang w:val="en-US"/>
        </w:rPr>
        <w:fldChar w:fldCharType="end"/>
      </w:r>
      <w:r w:rsidRPr="00E81EF2">
        <w:rPr>
          <w:rFonts w:asciiTheme="majorBidi" w:hAnsiTheme="majorBidi" w:cstheme="majorBidi"/>
          <w:sz w:val="24"/>
          <w:szCs w:val="24"/>
          <w:lang w:val="en-US"/>
        </w:rPr>
        <w:t>)</w:t>
      </w:r>
      <w:r w:rsidRPr="00E81EF2">
        <w:rPr>
          <w:rFonts w:asciiTheme="majorBidi" w:hAnsiTheme="majorBidi" w:cstheme="majorBidi"/>
          <w:sz w:val="24"/>
          <w:szCs w:val="24"/>
        </w:rPr>
        <w:t>.</w:t>
      </w:r>
    </w:p>
    <w:p w:rsidR="0060143A" w:rsidRPr="00E81EF2" w:rsidRDefault="0060143A" w:rsidP="005A266C">
      <w:pPr>
        <w:spacing w:after="0" w:line="240" w:lineRule="auto"/>
        <w:jc w:val="both"/>
        <w:rPr>
          <w:rFonts w:asciiTheme="majorBidi" w:hAnsiTheme="majorBidi" w:cstheme="majorBidi"/>
          <w:sz w:val="24"/>
          <w:szCs w:val="24"/>
          <w:lang w:val="en-US"/>
        </w:rPr>
      </w:pPr>
    </w:p>
    <w:p w:rsidR="0060143A" w:rsidRPr="00E81EF2" w:rsidRDefault="0060143A" w:rsidP="0060143A">
      <w:pPr>
        <w:spacing w:after="0"/>
        <w:jc w:val="both"/>
        <w:rPr>
          <w:rFonts w:asciiTheme="majorBidi" w:hAnsiTheme="majorBidi" w:cstheme="majorBidi"/>
          <w:b/>
          <w:sz w:val="24"/>
          <w:szCs w:val="24"/>
          <w:lang w:val="en-US"/>
        </w:rPr>
      </w:pPr>
      <w:r w:rsidRPr="00E81EF2">
        <w:rPr>
          <w:rFonts w:asciiTheme="majorBidi" w:hAnsiTheme="majorBidi" w:cstheme="majorBidi"/>
          <w:b/>
          <w:sz w:val="24"/>
          <w:szCs w:val="24"/>
          <w:lang w:val="en-US"/>
        </w:rPr>
        <w:t>Game For Learning Purposes</w:t>
      </w:r>
    </w:p>
    <w:p w:rsidR="0060143A" w:rsidRPr="00E81EF2" w:rsidRDefault="0060143A" w:rsidP="00272666">
      <w:pPr>
        <w:spacing w:after="0" w:line="240" w:lineRule="auto"/>
        <w:jc w:val="both"/>
        <w:rPr>
          <w:rFonts w:asciiTheme="majorBidi" w:hAnsiTheme="majorBidi" w:cstheme="majorBidi"/>
          <w:sz w:val="24"/>
          <w:szCs w:val="24"/>
          <w:lang w:val="en-US"/>
        </w:rPr>
      </w:pPr>
      <w:r w:rsidRPr="00E81EF2">
        <w:rPr>
          <w:rFonts w:asciiTheme="majorBidi" w:hAnsiTheme="majorBidi" w:cstheme="majorBidi"/>
          <w:w w:val="105"/>
          <w:sz w:val="24"/>
          <w:szCs w:val="24"/>
        </w:rPr>
        <w:t xml:space="preserve">The </w:t>
      </w:r>
      <w:r w:rsidRPr="00E81EF2">
        <w:rPr>
          <w:rFonts w:asciiTheme="majorBidi" w:hAnsiTheme="majorBidi" w:cstheme="majorBidi"/>
          <w:w w:val="105"/>
          <w:sz w:val="24"/>
          <w:szCs w:val="24"/>
          <w:lang w:val="en-US"/>
        </w:rPr>
        <w:t>position</w:t>
      </w:r>
      <w:r w:rsidRPr="00E81EF2">
        <w:rPr>
          <w:rFonts w:asciiTheme="majorBidi" w:hAnsiTheme="majorBidi" w:cstheme="majorBidi"/>
          <w:w w:val="105"/>
          <w:sz w:val="24"/>
          <w:szCs w:val="24"/>
        </w:rPr>
        <w:t xml:space="preserve"> of games, </w:t>
      </w:r>
      <w:r w:rsidRPr="00E81EF2">
        <w:rPr>
          <w:rFonts w:asciiTheme="majorBidi" w:hAnsiTheme="majorBidi" w:cstheme="majorBidi"/>
          <w:w w:val="105"/>
          <w:sz w:val="24"/>
          <w:szCs w:val="24"/>
          <w:lang w:val="en-US"/>
        </w:rPr>
        <w:t>either</w:t>
      </w:r>
      <w:r w:rsidRPr="00E81EF2">
        <w:rPr>
          <w:rFonts w:asciiTheme="majorBidi" w:hAnsiTheme="majorBidi" w:cstheme="majorBidi"/>
          <w:w w:val="105"/>
          <w:sz w:val="24"/>
          <w:szCs w:val="24"/>
        </w:rPr>
        <w:t xml:space="preserve"> traditional </w:t>
      </w:r>
      <w:r w:rsidRPr="00E81EF2">
        <w:rPr>
          <w:rFonts w:asciiTheme="majorBidi" w:hAnsiTheme="majorBidi" w:cstheme="majorBidi"/>
          <w:w w:val="105"/>
          <w:sz w:val="24"/>
          <w:szCs w:val="24"/>
          <w:lang w:val="en-US"/>
        </w:rPr>
        <w:t xml:space="preserve">or </w:t>
      </w:r>
      <w:r w:rsidRPr="00E81EF2">
        <w:rPr>
          <w:rFonts w:asciiTheme="majorBidi" w:hAnsiTheme="majorBidi" w:cstheme="majorBidi"/>
          <w:w w:val="105"/>
          <w:sz w:val="24"/>
          <w:szCs w:val="24"/>
        </w:rPr>
        <w:t xml:space="preserve">computer-based, has long been </w:t>
      </w:r>
      <w:r w:rsidRPr="00E81EF2">
        <w:rPr>
          <w:rFonts w:asciiTheme="majorBidi" w:hAnsiTheme="majorBidi" w:cstheme="majorBidi"/>
          <w:w w:val="105"/>
          <w:sz w:val="24"/>
          <w:szCs w:val="24"/>
          <w:lang w:val="en-US"/>
        </w:rPr>
        <w:t>identified</w:t>
      </w:r>
      <w:r w:rsidRPr="00E81EF2">
        <w:rPr>
          <w:rFonts w:asciiTheme="majorBidi" w:hAnsiTheme="majorBidi" w:cstheme="majorBidi"/>
          <w:w w:val="105"/>
          <w:sz w:val="24"/>
          <w:szCs w:val="24"/>
        </w:rPr>
        <w:t xml:space="preserve"> in education. As a result, the use of game </w:t>
      </w:r>
      <w:r w:rsidRPr="00E81EF2">
        <w:rPr>
          <w:rFonts w:asciiTheme="majorBidi" w:hAnsiTheme="majorBidi" w:cstheme="majorBidi"/>
          <w:w w:val="105"/>
          <w:sz w:val="24"/>
          <w:szCs w:val="24"/>
          <w:lang w:val="en-US"/>
        </w:rPr>
        <w:t>for learning purposes ignites</w:t>
      </w:r>
      <w:r w:rsidRPr="00E81EF2">
        <w:rPr>
          <w:rFonts w:asciiTheme="majorBidi" w:hAnsiTheme="majorBidi" w:cstheme="majorBidi"/>
          <w:w w:val="105"/>
          <w:sz w:val="24"/>
          <w:szCs w:val="24"/>
        </w:rPr>
        <w:t xml:space="preserve"> in motivating and engaging student</w:t>
      </w:r>
      <w:r w:rsidRPr="00E81EF2">
        <w:rPr>
          <w:rFonts w:asciiTheme="majorBidi" w:hAnsiTheme="majorBidi" w:cstheme="majorBidi"/>
          <w:w w:val="105"/>
          <w:sz w:val="24"/>
          <w:szCs w:val="24"/>
          <w:lang w:val="en-US"/>
        </w:rPr>
        <w:t>’</w:t>
      </w:r>
      <w:r w:rsidRPr="00E81EF2">
        <w:rPr>
          <w:rFonts w:asciiTheme="majorBidi" w:hAnsiTheme="majorBidi" w:cstheme="majorBidi"/>
          <w:w w:val="105"/>
          <w:sz w:val="24"/>
          <w:szCs w:val="24"/>
        </w:rPr>
        <w:t xml:space="preserve">s </w:t>
      </w:r>
      <w:r w:rsidRPr="00E81EF2">
        <w:rPr>
          <w:rFonts w:asciiTheme="majorBidi" w:hAnsiTheme="majorBidi" w:cstheme="majorBidi"/>
          <w:w w:val="105"/>
          <w:sz w:val="24"/>
          <w:szCs w:val="24"/>
          <w:lang w:val="en-US"/>
        </w:rPr>
        <w:t xml:space="preserve">ability in certain object of learning targets that has been proved by </w:t>
      </w:r>
      <w:r w:rsidRPr="00E81EF2">
        <w:rPr>
          <w:rFonts w:asciiTheme="majorBidi" w:hAnsiTheme="majorBidi" w:cstheme="majorBidi"/>
          <w:w w:val="105"/>
          <w:sz w:val="24"/>
          <w:szCs w:val="24"/>
        </w:rPr>
        <w:t>significant research</w:t>
      </w:r>
      <w:r w:rsidR="00D36CEE">
        <w:rPr>
          <w:rFonts w:asciiTheme="majorBidi" w:hAnsiTheme="majorBidi" w:cstheme="majorBidi"/>
          <w:w w:val="105"/>
          <w:sz w:val="24"/>
          <w:szCs w:val="24"/>
          <w:lang w:val="en-US"/>
        </w:rPr>
        <w:t xml:space="preserve"> </w:t>
      </w:r>
      <w:r w:rsidR="00272666">
        <w:rPr>
          <w:rFonts w:asciiTheme="majorBidi" w:hAnsiTheme="majorBidi" w:cstheme="majorBidi"/>
          <w:w w:val="105"/>
          <w:sz w:val="24"/>
          <w:szCs w:val="24"/>
          <w:lang w:val="en-US"/>
        </w:rPr>
        <w:fldChar w:fldCharType="begin" w:fldLock="1"/>
      </w:r>
      <w:r w:rsidR="00272666">
        <w:rPr>
          <w:rFonts w:asciiTheme="majorBidi" w:hAnsiTheme="majorBidi" w:cstheme="majorBidi"/>
          <w:w w:val="105"/>
          <w:sz w:val="24"/>
          <w:szCs w:val="24"/>
          <w:lang w:val="en-US"/>
        </w:rPr>
        <w:instrText>ADDIN CSL_CITATION {"citationItems":[{"id":"ITEM-1","itemData":{"abstract":"Research on physical and social presence has shown that increases in learner perceptions of each have a positive impact on their learning. However, instruments to measure presence in distributed learning environments tend to focus on items specific to the affordances of the delivery media: studies on virtual environments (VEs) analyze physical presence, text-based systems focus on social presence. This study presents a synthesis of items measuring both dimensions of presence and the results of its administration in a variety of distributed environments.","author":[{"dropping-particle":"","family":"Dondlinger","given":"Mary Jo","non-dropping-particle":"","parse-names":false,"suffix":""}],"container-title":"Society for Information Technology &amp; Teacher Education International Conference 2007","id":"ITEM-1","issued":{"date-parts":[["2007"]]},"title":"Measuring Presence in Online Learning Environments","type":"paper-conference"},"uris":["http://www.mendeley.com/documents/?uuid=875f9db1-abe4-4635-93ca-fb9b2b8e371b"]}],"mendeley":{"formattedCitation":"(Dondlinger, 2007)","plainTextFormattedCitation":"(Dondlinger, 2007)","previouslyFormattedCitation":"(Dondlinger, 2007)"},"properties":{"noteIndex":0},"schema":"https://github.com/citation-style-language/schema/raw/master/csl-citation.json"}</w:instrText>
      </w:r>
      <w:r w:rsidR="00272666">
        <w:rPr>
          <w:rFonts w:asciiTheme="majorBidi" w:hAnsiTheme="majorBidi" w:cstheme="majorBidi"/>
          <w:w w:val="105"/>
          <w:sz w:val="24"/>
          <w:szCs w:val="24"/>
          <w:lang w:val="en-US"/>
        </w:rPr>
        <w:fldChar w:fldCharType="separate"/>
      </w:r>
      <w:r w:rsidR="00272666" w:rsidRPr="00272666">
        <w:rPr>
          <w:rFonts w:asciiTheme="majorBidi" w:hAnsiTheme="majorBidi" w:cstheme="majorBidi"/>
          <w:noProof/>
          <w:w w:val="105"/>
          <w:sz w:val="24"/>
          <w:szCs w:val="24"/>
          <w:lang w:val="en-US"/>
        </w:rPr>
        <w:t>(Dondlinger, 2007)</w:t>
      </w:r>
      <w:r w:rsidR="00272666">
        <w:rPr>
          <w:rFonts w:asciiTheme="majorBidi" w:hAnsiTheme="majorBidi" w:cstheme="majorBidi"/>
          <w:w w:val="105"/>
          <w:sz w:val="24"/>
          <w:szCs w:val="24"/>
          <w:lang w:val="en-US"/>
        </w:rPr>
        <w:fldChar w:fldCharType="end"/>
      </w:r>
      <w:r w:rsidRPr="00E81EF2">
        <w:rPr>
          <w:rFonts w:asciiTheme="majorBidi" w:hAnsiTheme="majorBidi" w:cstheme="majorBidi"/>
          <w:w w:val="105"/>
          <w:sz w:val="24"/>
          <w:szCs w:val="24"/>
          <w:lang w:val="en-US"/>
        </w:rPr>
        <w:t xml:space="preserve"> cited in </w:t>
      </w:r>
      <w:r w:rsidR="00D36CEE">
        <w:rPr>
          <w:rFonts w:asciiTheme="majorBidi" w:hAnsiTheme="majorBidi" w:cstheme="majorBidi"/>
          <w:w w:val="105"/>
          <w:sz w:val="24"/>
          <w:szCs w:val="24"/>
          <w:lang w:val="en-US"/>
        </w:rPr>
        <w:fldChar w:fldCharType="begin" w:fldLock="1"/>
      </w:r>
      <w:r w:rsidR="00106A0B">
        <w:rPr>
          <w:rFonts w:asciiTheme="majorBidi" w:hAnsiTheme="majorBidi" w:cstheme="majorBidi"/>
          <w:w w:val="105"/>
          <w:sz w:val="24"/>
          <w:szCs w:val="24"/>
          <w:lang w:val="en-US"/>
        </w:rPr>
        <w:instrText>ADDIN CSL_CITATION {"citationItems":[{"id":"ITEM-1","itemData":{"DOI":"10.1145/2702123.2702282","ISBN":"9781450331456","abstract":"This paper presents results of a controlled trial using a clash-of-clans style game as an extrinsic motivator to encourage revision in 15-16 year olds preparing for a maths exam. The trial demonstrates a statistically significant improvement in performance among those using the game. We discuss differences between our work and a previous trial that showed no performance improvement from an extrinsically linked educational game, and present hypotheses as to why the game structure we used may be effective within our chosen deployment environment.","author":[{"dropping-particle":"","family":"Preist","given":"Chris","non-dropping-particle":"","parse-names":false,"suffix":""},{"dropping-particle":"","family":"Jones","given":"Robert","non-dropping-particle":"","parse-names":false,"suffix":""}],"container-title":"Conference on Human Factors in Computing Systems - Proceedings","id":"ITEM-1","issued":{"date-parts":[["2015"]]},"page":"3735-3738","title":"The use of games as extrinsic motivation in education","type":"article-journal","volume":"2015-April"},"uris":["http://www.mendeley.com/documents/?uuid=9a82ec66-879d-44d0-8024-2b3b0d19e7da"]}],"mendeley":{"formattedCitation":"(Preist &amp; Jones, 2015)","plainTextFormattedCitation":"(Preist &amp; Jones, 2015)","previouslyFormattedCitation":"(Preist &amp; Jones, 2015)"},"properties":{"noteIndex":0},"schema":"https://github.com/citation-style-language/schema/raw/master/csl-citation.json"}</w:instrText>
      </w:r>
      <w:r w:rsidR="00D36CEE">
        <w:rPr>
          <w:rFonts w:asciiTheme="majorBidi" w:hAnsiTheme="majorBidi" w:cstheme="majorBidi"/>
          <w:w w:val="105"/>
          <w:sz w:val="24"/>
          <w:szCs w:val="24"/>
          <w:lang w:val="en-US"/>
        </w:rPr>
        <w:fldChar w:fldCharType="separate"/>
      </w:r>
      <w:r w:rsidR="00D36CEE" w:rsidRPr="00D36CEE">
        <w:rPr>
          <w:rFonts w:asciiTheme="majorBidi" w:hAnsiTheme="majorBidi" w:cstheme="majorBidi"/>
          <w:noProof/>
          <w:w w:val="105"/>
          <w:sz w:val="24"/>
          <w:szCs w:val="24"/>
          <w:lang w:val="en-US"/>
        </w:rPr>
        <w:t>(Preist &amp; Jones, 2015)</w:t>
      </w:r>
      <w:r w:rsidR="00D36CEE">
        <w:rPr>
          <w:rFonts w:asciiTheme="majorBidi" w:hAnsiTheme="majorBidi" w:cstheme="majorBidi"/>
          <w:w w:val="105"/>
          <w:sz w:val="24"/>
          <w:szCs w:val="24"/>
          <w:lang w:val="en-US"/>
        </w:rPr>
        <w:fldChar w:fldCharType="end"/>
      </w:r>
      <w:r w:rsidRPr="00E81EF2">
        <w:rPr>
          <w:rFonts w:asciiTheme="majorBidi" w:hAnsiTheme="majorBidi" w:cstheme="majorBidi"/>
          <w:w w:val="105"/>
          <w:sz w:val="24"/>
          <w:szCs w:val="24"/>
          <w:lang w:val="en-US"/>
        </w:rPr>
        <w:t xml:space="preserve">. </w:t>
      </w:r>
      <w:r w:rsidRPr="00E81EF2">
        <w:rPr>
          <w:rFonts w:asciiTheme="majorBidi" w:hAnsiTheme="majorBidi" w:cstheme="majorBidi"/>
          <w:sz w:val="24"/>
          <w:szCs w:val="24"/>
        </w:rPr>
        <w:t xml:space="preserve">Inevitably, games </w:t>
      </w:r>
      <w:r w:rsidRPr="00E81EF2">
        <w:rPr>
          <w:rFonts w:asciiTheme="majorBidi" w:hAnsiTheme="majorBidi" w:cstheme="majorBidi"/>
          <w:sz w:val="24"/>
          <w:szCs w:val="24"/>
          <w:lang w:val="en-US"/>
        </w:rPr>
        <w:t xml:space="preserve">become </w:t>
      </w:r>
      <w:r w:rsidRPr="00E81EF2">
        <w:rPr>
          <w:rFonts w:asciiTheme="majorBidi" w:hAnsiTheme="majorBidi" w:cstheme="majorBidi"/>
          <w:sz w:val="24"/>
          <w:szCs w:val="24"/>
        </w:rPr>
        <w:t xml:space="preserve">a </w:t>
      </w:r>
      <w:r w:rsidRPr="00E81EF2">
        <w:rPr>
          <w:rFonts w:asciiTheme="majorBidi" w:hAnsiTheme="majorBidi" w:cstheme="majorBidi"/>
          <w:sz w:val="24"/>
          <w:szCs w:val="24"/>
          <w:lang w:val="en-US"/>
        </w:rPr>
        <w:t xml:space="preserve">consumptive </w:t>
      </w:r>
      <w:r w:rsidRPr="00E81EF2">
        <w:rPr>
          <w:rFonts w:asciiTheme="majorBidi" w:hAnsiTheme="majorBidi" w:cstheme="majorBidi"/>
          <w:sz w:val="24"/>
          <w:szCs w:val="24"/>
        </w:rPr>
        <w:t xml:space="preserve">way in </w:t>
      </w:r>
      <w:r w:rsidRPr="00E81EF2">
        <w:rPr>
          <w:rFonts w:asciiTheme="majorBidi" w:hAnsiTheme="majorBidi" w:cstheme="majorBidi"/>
          <w:sz w:val="24"/>
          <w:szCs w:val="24"/>
          <w:lang w:val="en-US"/>
        </w:rPr>
        <w:t>student</w:t>
      </w:r>
      <w:r w:rsidRPr="00E81EF2">
        <w:rPr>
          <w:rFonts w:asciiTheme="majorBidi" w:hAnsiTheme="majorBidi" w:cstheme="majorBidi"/>
          <w:sz w:val="24"/>
          <w:szCs w:val="24"/>
        </w:rPr>
        <w:t xml:space="preserve">’ lives </w:t>
      </w:r>
      <w:r w:rsidRPr="00E81EF2">
        <w:rPr>
          <w:rFonts w:asciiTheme="majorBidi" w:hAnsiTheme="majorBidi" w:cstheme="majorBidi"/>
          <w:sz w:val="24"/>
          <w:szCs w:val="24"/>
          <w:lang w:val="en-US"/>
        </w:rPr>
        <w:t>regarding</w:t>
      </w:r>
      <w:r w:rsidRPr="00E81EF2">
        <w:rPr>
          <w:rFonts w:asciiTheme="majorBidi" w:hAnsiTheme="majorBidi" w:cstheme="majorBidi"/>
          <w:sz w:val="24"/>
          <w:szCs w:val="24"/>
        </w:rPr>
        <w:t xml:space="preserve"> </w:t>
      </w:r>
      <w:r w:rsidRPr="00E81EF2">
        <w:rPr>
          <w:rFonts w:asciiTheme="majorBidi" w:hAnsiTheme="majorBidi" w:cstheme="majorBidi"/>
          <w:sz w:val="24"/>
          <w:szCs w:val="24"/>
          <w:lang w:val="en-US"/>
        </w:rPr>
        <w:t>every</w:t>
      </w:r>
      <w:r w:rsidRPr="00E81EF2">
        <w:rPr>
          <w:rFonts w:asciiTheme="majorBidi" w:hAnsiTheme="majorBidi" w:cstheme="majorBidi"/>
          <w:sz w:val="24"/>
          <w:szCs w:val="24"/>
        </w:rPr>
        <w:t xml:space="preserve"> grade level. The learners are </w:t>
      </w:r>
      <w:r w:rsidRPr="00E81EF2">
        <w:rPr>
          <w:rFonts w:asciiTheme="majorBidi" w:hAnsiTheme="majorBidi" w:cstheme="majorBidi"/>
          <w:sz w:val="24"/>
          <w:szCs w:val="24"/>
          <w:lang w:val="en-US"/>
        </w:rPr>
        <w:t>manifested</w:t>
      </w:r>
      <w:r w:rsidRPr="00E81EF2">
        <w:rPr>
          <w:rFonts w:asciiTheme="majorBidi" w:hAnsiTheme="majorBidi" w:cstheme="majorBidi"/>
          <w:sz w:val="24"/>
          <w:szCs w:val="24"/>
        </w:rPr>
        <w:t xml:space="preserve"> </w:t>
      </w:r>
      <w:r w:rsidRPr="00E81EF2">
        <w:rPr>
          <w:rFonts w:asciiTheme="majorBidi" w:hAnsiTheme="majorBidi" w:cstheme="majorBidi"/>
          <w:sz w:val="24"/>
          <w:szCs w:val="24"/>
          <w:lang w:val="en-US"/>
        </w:rPr>
        <w:t>in</w:t>
      </w:r>
      <w:r w:rsidRPr="00E81EF2">
        <w:rPr>
          <w:rFonts w:asciiTheme="majorBidi" w:hAnsiTheme="majorBidi" w:cstheme="majorBidi"/>
          <w:sz w:val="24"/>
          <w:szCs w:val="24"/>
        </w:rPr>
        <w:t xml:space="preserve"> games throughout the days at their homes, on their computers, on the internet, and even on their cell</w:t>
      </w:r>
      <w:r w:rsidRPr="00E81EF2">
        <w:rPr>
          <w:rFonts w:asciiTheme="majorBidi" w:hAnsiTheme="majorBidi" w:cstheme="majorBidi"/>
          <w:sz w:val="24"/>
          <w:szCs w:val="24"/>
          <w:lang w:val="en-US"/>
        </w:rPr>
        <w:t xml:space="preserve"> </w:t>
      </w:r>
      <w:r w:rsidRPr="00E81EF2">
        <w:rPr>
          <w:rFonts w:asciiTheme="majorBidi" w:hAnsiTheme="majorBidi" w:cstheme="majorBidi"/>
          <w:sz w:val="24"/>
          <w:szCs w:val="24"/>
        </w:rPr>
        <w:t>phones</w:t>
      </w:r>
      <w:r w:rsidRPr="00E81EF2">
        <w:rPr>
          <w:rFonts w:asciiTheme="majorBidi" w:hAnsiTheme="majorBidi" w:cstheme="majorBidi"/>
          <w:sz w:val="24"/>
          <w:szCs w:val="24"/>
          <w:lang w:val="en-US"/>
        </w:rPr>
        <w:t xml:space="preserve"> </w:t>
      </w:r>
      <w:r w:rsidR="00106A0B">
        <w:rPr>
          <w:rFonts w:asciiTheme="majorBidi" w:hAnsiTheme="majorBidi" w:cstheme="majorBidi"/>
          <w:sz w:val="24"/>
          <w:szCs w:val="24"/>
          <w:lang w:val="en-US"/>
        </w:rPr>
        <w:fldChar w:fldCharType="begin" w:fldLock="1"/>
      </w:r>
      <w:r w:rsidR="00106A0B">
        <w:rPr>
          <w:rFonts w:asciiTheme="majorBidi" w:hAnsiTheme="majorBidi" w:cstheme="majorBidi"/>
          <w:sz w:val="24"/>
          <w:szCs w:val="24"/>
          <w:lang w:val="en-US"/>
        </w:rPr>
        <w:instrText>ADDIN CSL_CITATION {"citationItems":[{"id":"ITEM-1","itemData":{"author":[{"dropping-particle":"","family":"Hang","given":"Sochetra","non-dropping-particle":"","parse-names":false,"suffix":""}],"container-title":"Vrije Universiteit Brussel","id":"ITEM-1","issue":"August","issued":{"date-parts":[["2017"]]},"title":"Using Games to teach Young Children English Language","type":"article-journal"},"uris":["http://www.mendeley.com/documents/?uuid=c86b7908-3ad9-4e11-bfbe-3fb63945ea97"]}],"mendeley":{"formattedCitation":"(Hang, 2017)","plainTextFormattedCitation":"(Hang, 2017)","previouslyFormattedCitation":"(Hang, 2017)"},"properties":{"noteIndex":0},"schema":"https://github.com/citation-style-language/schema/raw/master/csl-citation.json"}</w:instrText>
      </w:r>
      <w:r w:rsidR="00106A0B">
        <w:rPr>
          <w:rFonts w:asciiTheme="majorBidi" w:hAnsiTheme="majorBidi" w:cstheme="majorBidi"/>
          <w:sz w:val="24"/>
          <w:szCs w:val="24"/>
          <w:lang w:val="en-US"/>
        </w:rPr>
        <w:fldChar w:fldCharType="separate"/>
      </w:r>
      <w:r w:rsidR="00106A0B" w:rsidRPr="00106A0B">
        <w:rPr>
          <w:rFonts w:asciiTheme="majorBidi" w:hAnsiTheme="majorBidi" w:cstheme="majorBidi"/>
          <w:noProof/>
          <w:sz w:val="24"/>
          <w:szCs w:val="24"/>
          <w:lang w:val="en-US"/>
        </w:rPr>
        <w:t>(Hang, 2017)</w:t>
      </w:r>
      <w:r w:rsidR="00106A0B">
        <w:rPr>
          <w:rFonts w:asciiTheme="majorBidi" w:hAnsiTheme="majorBidi" w:cstheme="majorBidi"/>
          <w:sz w:val="24"/>
          <w:szCs w:val="24"/>
          <w:lang w:val="en-US"/>
        </w:rPr>
        <w:fldChar w:fldCharType="end"/>
      </w:r>
      <w:r w:rsidRPr="00E81EF2">
        <w:rPr>
          <w:rFonts w:asciiTheme="majorBidi" w:hAnsiTheme="majorBidi" w:cstheme="majorBidi"/>
          <w:sz w:val="24"/>
          <w:szCs w:val="24"/>
          <w:lang w:val="en-US"/>
        </w:rPr>
        <w:t>, for that reason i</w:t>
      </w:r>
      <w:r w:rsidRPr="00E81EF2">
        <w:rPr>
          <w:rFonts w:asciiTheme="majorBidi" w:hAnsiTheme="majorBidi" w:cstheme="majorBidi"/>
          <w:w w:val="105"/>
          <w:sz w:val="24"/>
          <w:szCs w:val="24"/>
          <w:lang w:val="en-US"/>
        </w:rPr>
        <w:t xml:space="preserve">n this research the game that has been used </w:t>
      </w:r>
      <w:r w:rsidR="00730E0E" w:rsidRPr="00E81EF2">
        <w:rPr>
          <w:rFonts w:asciiTheme="majorBidi" w:hAnsiTheme="majorBidi" w:cstheme="majorBidi"/>
          <w:w w:val="105"/>
          <w:sz w:val="24"/>
          <w:szCs w:val="24"/>
          <w:lang w:val="en-US"/>
        </w:rPr>
        <w:t xml:space="preserve">to check the effectiveness in learning vocabulary </w:t>
      </w:r>
      <w:r w:rsidRPr="00E81EF2">
        <w:rPr>
          <w:rFonts w:asciiTheme="majorBidi" w:hAnsiTheme="majorBidi" w:cstheme="majorBidi"/>
          <w:w w:val="105"/>
          <w:sz w:val="24"/>
          <w:szCs w:val="24"/>
          <w:lang w:val="en-US"/>
        </w:rPr>
        <w:t>is party game Undercover.</w:t>
      </w:r>
    </w:p>
    <w:p w:rsidR="00730E0E" w:rsidRPr="00E81EF2" w:rsidRDefault="00730E0E" w:rsidP="005A266C">
      <w:pPr>
        <w:spacing w:after="0" w:line="240" w:lineRule="auto"/>
        <w:jc w:val="both"/>
        <w:rPr>
          <w:rFonts w:asciiTheme="majorBidi" w:hAnsiTheme="majorBidi" w:cstheme="majorBidi"/>
          <w:b/>
          <w:sz w:val="24"/>
          <w:szCs w:val="24"/>
          <w:lang w:val="en-US"/>
        </w:rPr>
      </w:pPr>
    </w:p>
    <w:p w:rsidR="0060143A" w:rsidRPr="00E81EF2" w:rsidRDefault="00730E0E" w:rsidP="005A266C">
      <w:pPr>
        <w:spacing w:after="0" w:line="240" w:lineRule="auto"/>
        <w:jc w:val="both"/>
        <w:rPr>
          <w:rFonts w:ascii="Times New Roman" w:hAnsi="Times New Roman" w:cs="Times New Roman"/>
          <w:sz w:val="24"/>
          <w:szCs w:val="24"/>
          <w:lang w:val="en-US"/>
        </w:rPr>
      </w:pPr>
      <w:r w:rsidRPr="00E81EF2">
        <w:rPr>
          <w:rFonts w:asciiTheme="majorBidi" w:hAnsiTheme="majorBidi" w:cstheme="majorBidi"/>
          <w:b/>
          <w:sz w:val="24"/>
          <w:szCs w:val="24"/>
          <w:lang w:val="en-US"/>
        </w:rPr>
        <w:t>Party Game Undercover</w:t>
      </w:r>
    </w:p>
    <w:p w:rsidR="00730E0E" w:rsidRPr="00E81EF2" w:rsidRDefault="00730E0E" w:rsidP="00730E0E">
      <w:pPr>
        <w:pStyle w:val="ListParagraph"/>
        <w:spacing w:after="0" w:line="240" w:lineRule="auto"/>
        <w:ind w:left="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 xml:space="preserve">Undercover is a simple and fun party </w:t>
      </w:r>
      <w:r w:rsidR="0008661A" w:rsidRPr="00E81EF2">
        <w:rPr>
          <w:rFonts w:ascii="Times New Roman" w:hAnsi="Times New Roman" w:cs="Times New Roman"/>
          <w:sz w:val="24"/>
          <w:szCs w:val="24"/>
          <w:lang w:val="en-GB" w:eastAsia="en-GB"/>
        </w:rPr>
        <w:t>game in the style of Mafia and W</w:t>
      </w:r>
      <w:r w:rsidRPr="00E81EF2">
        <w:rPr>
          <w:rFonts w:ascii="Times New Roman" w:hAnsi="Times New Roman" w:cs="Times New Roman"/>
          <w:sz w:val="24"/>
          <w:szCs w:val="24"/>
          <w:lang w:val="en-GB" w:eastAsia="en-GB"/>
        </w:rPr>
        <w:t>erewolf. It's perfect to spend good time for studying English lesson through this game with teachers</w:t>
      </w:r>
      <w:r w:rsidRPr="00E81EF2">
        <w:rPr>
          <w:rFonts w:ascii="Times New Roman" w:eastAsia="Times New Roman" w:hAnsi="Times New Roman" w:cs="Times New Roman"/>
          <w:sz w:val="24"/>
          <w:szCs w:val="24"/>
          <w:lang w:val="en-GB" w:eastAsia="en-GB"/>
        </w:rPr>
        <w:t xml:space="preserve">, </w:t>
      </w:r>
      <w:r w:rsidRPr="00E81EF2">
        <w:rPr>
          <w:rFonts w:ascii="Times New Roman" w:hAnsi="Times New Roman" w:cs="Times New Roman"/>
          <w:sz w:val="24"/>
          <w:szCs w:val="24"/>
          <w:lang w:val="en-GB" w:eastAsia="en-GB"/>
        </w:rPr>
        <w:t>and your friends in school a</w:t>
      </w:r>
      <w:r w:rsidRPr="00E81EF2">
        <w:rPr>
          <w:rFonts w:ascii="Times New Roman" w:eastAsia="Times New Roman" w:hAnsi="Times New Roman" w:cs="Times New Roman"/>
          <w:sz w:val="24"/>
          <w:szCs w:val="24"/>
          <w:lang w:val="en-GB" w:eastAsia="en-GB"/>
        </w:rPr>
        <w:t>nd since it's on your phone, yo</w:t>
      </w:r>
      <w:r w:rsidRPr="00E81EF2">
        <w:rPr>
          <w:rFonts w:ascii="Times New Roman" w:hAnsi="Times New Roman" w:cs="Times New Roman"/>
          <w:sz w:val="24"/>
          <w:szCs w:val="24"/>
          <w:lang w:val="en-GB" w:eastAsia="en-GB"/>
        </w:rPr>
        <w:t>u can take it with you anywhere</w:t>
      </w:r>
    </w:p>
    <w:p w:rsidR="00730E0E" w:rsidRPr="00E81EF2" w:rsidRDefault="00730E0E" w:rsidP="00730E0E">
      <w:pPr>
        <w:pStyle w:val="ListParagraph"/>
        <w:numPr>
          <w:ilvl w:val="5"/>
          <w:numId w:val="34"/>
        </w:numPr>
        <w:tabs>
          <w:tab w:val="left" w:pos="540"/>
        </w:tabs>
        <w:spacing w:after="0" w:line="240" w:lineRule="auto"/>
        <w:ind w:left="54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The game is played by 3</w:t>
      </w:r>
      <w:r w:rsidRPr="00E81EF2">
        <w:rPr>
          <w:rFonts w:ascii="Times New Roman" w:hAnsi="Times New Roman" w:cs="Times New Roman"/>
          <w:bCs/>
          <w:sz w:val="24"/>
          <w:szCs w:val="24"/>
          <w:shd w:val="clear" w:color="auto" w:fill="FFFFFF"/>
        </w:rPr>
        <w:t xml:space="preserve"> participants</w:t>
      </w:r>
      <w:r w:rsidRPr="00E81EF2">
        <w:rPr>
          <w:rFonts w:ascii="Times New Roman" w:hAnsi="Times New Roman" w:cs="Times New Roman"/>
          <w:sz w:val="24"/>
          <w:szCs w:val="24"/>
          <w:shd w:val="clear" w:color="auto" w:fill="FFFFFF"/>
        </w:rPr>
        <w:t> or you can play with up to 15 participants at a time.</w:t>
      </w:r>
    </w:p>
    <w:p w:rsidR="00730E0E" w:rsidRPr="00E81EF2" w:rsidRDefault="00730E0E" w:rsidP="00730E0E">
      <w:pPr>
        <w:pStyle w:val="ListParagraph"/>
        <w:numPr>
          <w:ilvl w:val="5"/>
          <w:numId w:val="34"/>
        </w:numPr>
        <w:tabs>
          <w:tab w:val="left" w:pos="540"/>
        </w:tabs>
        <w:spacing w:after="0" w:line="240" w:lineRule="auto"/>
        <w:ind w:left="54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The role divides into three roles</w:t>
      </w:r>
      <w:r w:rsidR="00704B82" w:rsidRPr="00E81EF2">
        <w:rPr>
          <w:rFonts w:ascii="Times New Roman" w:hAnsi="Times New Roman" w:cs="Times New Roman"/>
          <w:sz w:val="24"/>
          <w:szCs w:val="24"/>
          <w:lang w:val="en-GB" w:eastAsia="en-GB"/>
        </w:rPr>
        <w:t>:</w:t>
      </w:r>
      <w:r w:rsidRPr="00E81EF2">
        <w:rPr>
          <w:rFonts w:ascii="Times New Roman" w:hAnsi="Times New Roman" w:cs="Times New Roman"/>
          <w:sz w:val="24"/>
          <w:szCs w:val="24"/>
          <w:lang w:val="en-GB" w:eastAsia="en-GB"/>
        </w:rPr>
        <w:t xml:space="preserve"> Citizens, Undercovers, and Mr. White. Citizens will be assigned the same word and undercovers will be assigned a word similar to the ones citizens have. Teacher can decide what vocabulary or words that students will play.</w:t>
      </w:r>
    </w:p>
    <w:p w:rsidR="00730E0E" w:rsidRPr="00E81EF2" w:rsidRDefault="00730E0E" w:rsidP="00730E0E">
      <w:pPr>
        <w:pStyle w:val="ListParagraph"/>
        <w:numPr>
          <w:ilvl w:val="5"/>
          <w:numId w:val="34"/>
        </w:numPr>
        <w:tabs>
          <w:tab w:val="left" w:pos="540"/>
        </w:tabs>
        <w:spacing w:after="0" w:line="240" w:lineRule="auto"/>
        <w:ind w:left="54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Each round, players must give a word or phrase as a clue to what their word is. After every round, players collectively decide if they want to guess the undercover and reveal a player’s identity, or continue playing the next round without revealing anyone’s identity.</w:t>
      </w:r>
    </w:p>
    <w:p w:rsidR="00730E0E" w:rsidRPr="00E81EF2" w:rsidRDefault="00730E0E" w:rsidP="00730E0E">
      <w:pPr>
        <w:pStyle w:val="ListParagraph"/>
        <w:numPr>
          <w:ilvl w:val="5"/>
          <w:numId w:val="34"/>
        </w:numPr>
        <w:tabs>
          <w:tab w:val="left" w:pos="540"/>
        </w:tabs>
        <w:spacing w:after="0" w:line="240" w:lineRule="auto"/>
        <w:ind w:left="54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There will be an option to add Mr. White who will be assigned no word. The job of Mr. White only guesses what word that citizens have.</w:t>
      </w:r>
    </w:p>
    <w:p w:rsidR="00730E0E" w:rsidRPr="00E81EF2" w:rsidRDefault="00730E0E" w:rsidP="00730E0E">
      <w:pPr>
        <w:pStyle w:val="ListParagraph"/>
        <w:numPr>
          <w:ilvl w:val="5"/>
          <w:numId w:val="34"/>
        </w:numPr>
        <w:tabs>
          <w:tab w:val="left" w:pos="540"/>
        </w:tabs>
        <w:spacing w:after="0" w:line="240" w:lineRule="auto"/>
        <w:ind w:left="54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Teachers can use the application that has been provided in AppStore or Google Store.</w:t>
      </w:r>
    </w:p>
    <w:p w:rsidR="00730E0E" w:rsidRPr="00E81EF2" w:rsidRDefault="00730E0E" w:rsidP="00730E0E">
      <w:pPr>
        <w:pStyle w:val="ListParagraph"/>
        <w:numPr>
          <w:ilvl w:val="5"/>
          <w:numId w:val="34"/>
        </w:numPr>
        <w:tabs>
          <w:tab w:val="left" w:pos="540"/>
        </w:tabs>
        <w:spacing w:after="0" w:line="240" w:lineRule="auto"/>
        <w:ind w:left="540"/>
        <w:jc w:val="both"/>
        <w:rPr>
          <w:rFonts w:ascii="Times New Roman" w:hAnsi="Times New Roman" w:cs="Times New Roman"/>
          <w:sz w:val="24"/>
          <w:szCs w:val="24"/>
          <w:lang w:val="en-GB" w:eastAsia="en-GB"/>
        </w:rPr>
      </w:pPr>
      <w:r w:rsidRPr="00E81EF2">
        <w:rPr>
          <w:rFonts w:ascii="Times New Roman" w:hAnsi="Times New Roman" w:cs="Times New Roman"/>
          <w:sz w:val="24"/>
          <w:szCs w:val="24"/>
          <w:lang w:val="en-GB" w:eastAsia="en-GB"/>
        </w:rPr>
        <w:t xml:space="preserve">Teachers review the vocabulary that </w:t>
      </w:r>
      <w:r w:rsidR="0008661A" w:rsidRPr="00E81EF2">
        <w:rPr>
          <w:rFonts w:ascii="Times New Roman" w:hAnsi="Times New Roman" w:cs="Times New Roman"/>
          <w:sz w:val="24"/>
          <w:szCs w:val="24"/>
          <w:lang w:val="en-GB" w:eastAsia="en-GB"/>
        </w:rPr>
        <w:t>has been used and guide the stud</w:t>
      </w:r>
      <w:r w:rsidRPr="00E81EF2">
        <w:rPr>
          <w:rFonts w:ascii="Times New Roman" w:hAnsi="Times New Roman" w:cs="Times New Roman"/>
          <w:sz w:val="24"/>
          <w:szCs w:val="24"/>
          <w:lang w:val="en-GB" w:eastAsia="en-GB"/>
        </w:rPr>
        <w:t>ents who do not know about some vocabulary in English.</w:t>
      </w:r>
    </w:p>
    <w:p w:rsidR="00FB5566" w:rsidRPr="00E81EF2" w:rsidRDefault="00730E0E" w:rsidP="00730E0E">
      <w:pPr>
        <w:pStyle w:val="ListParagraph"/>
        <w:numPr>
          <w:ilvl w:val="0"/>
          <w:numId w:val="34"/>
        </w:numPr>
        <w:tabs>
          <w:tab w:val="left" w:pos="540"/>
        </w:tabs>
        <w:spacing w:line="240" w:lineRule="auto"/>
        <w:ind w:left="540"/>
        <w:jc w:val="both"/>
        <w:rPr>
          <w:rFonts w:ascii="Times New Roman" w:hAnsi="Times New Roman" w:cs="Times New Roman"/>
          <w:sz w:val="24"/>
          <w:szCs w:val="24"/>
          <w:lang w:val="en-US"/>
        </w:rPr>
      </w:pPr>
      <w:r w:rsidRPr="00E81EF2">
        <w:rPr>
          <w:rFonts w:ascii="Times New Roman" w:hAnsi="Times New Roman" w:cs="Times New Roman"/>
          <w:sz w:val="24"/>
          <w:szCs w:val="24"/>
          <w:lang w:val="en-GB" w:eastAsia="en-GB"/>
        </w:rPr>
        <w:t>Teachers work as a facilitator and game controller.</w:t>
      </w:r>
    </w:p>
    <w:p w:rsidR="00730E0E" w:rsidRPr="00E81EF2" w:rsidRDefault="00730E0E" w:rsidP="00EA61DC">
      <w:pPr>
        <w:spacing w:after="0" w:line="240" w:lineRule="auto"/>
        <w:jc w:val="both"/>
        <w:rPr>
          <w:rFonts w:ascii="Times New Roman" w:hAnsi="Times New Roman" w:cs="Times New Roman"/>
          <w:b/>
          <w:sz w:val="24"/>
          <w:lang w:val="en-US"/>
        </w:rPr>
      </w:pPr>
    </w:p>
    <w:p w:rsidR="00EA61DC" w:rsidRPr="00E81EF2" w:rsidRDefault="002857CE" w:rsidP="00EA61DC">
      <w:pPr>
        <w:spacing w:after="0" w:line="240" w:lineRule="auto"/>
        <w:jc w:val="both"/>
        <w:rPr>
          <w:rFonts w:ascii="Times New Roman" w:hAnsi="Times New Roman" w:cs="Times New Roman"/>
          <w:b/>
          <w:sz w:val="24"/>
          <w:lang w:val="en-US"/>
        </w:rPr>
      </w:pPr>
      <w:r w:rsidRPr="00E81EF2">
        <w:rPr>
          <w:rFonts w:ascii="Times New Roman" w:hAnsi="Times New Roman" w:cs="Times New Roman"/>
          <w:b/>
          <w:sz w:val="24"/>
          <w:lang w:val="en-US"/>
        </w:rPr>
        <w:t>METHOD</w:t>
      </w:r>
    </w:p>
    <w:p w:rsidR="00A86637" w:rsidRPr="00E81EF2" w:rsidRDefault="00A86637" w:rsidP="00EA61DC">
      <w:pPr>
        <w:spacing w:after="0" w:line="240" w:lineRule="auto"/>
        <w:jc w:val="both"/>
        <w:rPr>
          <w:rFonts w:ascii="Times New Roman" w:hAnsi="Times New Roman" w:cs="Times New Roman"/>
          <w:b/>
          <w:sz w:val="24"/>
          <w:lang w:val="en-US"/>
        </w:rPr>
      </w:pPr>
    </w:p>
    <w:p w:rsidR="00A86637" w:rsidRPr="005434CA" w:rsidRDefault="00325D3C" w:rsidP="00106A0B">
      <w:pPr>
        <w:spacing w:after="0" w:line="240" w:lineRule="auto"/>
        <w:jc w:val="both"/>
        <w:rPr>
          <w:rFonts w:ascii="Times New Roman" w:eastAsia="Times New Roman" w:hAnsi="Times New Roman" w:cs="Times New Roman"/>
          <w:sz w:val="24"/>
          <w:szCs w:val="24"/>
          <w:lang w:val="en-US"/>
        </w:rPr>
      </w:pPr>
      <w:r w:rsidRPr="00E81EF2">
        <w:rPr>
          <w:rFonts w:ascii="Times New Roman" w:eastAsia="Times New Roman" w:hAnsi="Times New Roman" w:cs="Times New Roman"/>
          <w:sz w:val="24"/>
          <w:szCs w:val="24"/>
        </w:rPr>
        <w:t>By conducting</w:t>
      </w:r>
      <w:r w:rsidR="00A86637" w:rsidRPr="00E81EF2">
        <w:rPr>
          <w:rFonts w:ascii="Times New Roman" w:eastAsia="Times New Roman" w:hAnsi="Times New Roman" w:cs="Times New Roman"/>
          <w:sz w:val="24"/>
          <w:szCs w:val="24"/>
        </w:rPr>
        <w:t xml:space="preserve"> descriptive</w:t>
      </w:r>
      <w:r w:rsidR="00A86637" w:rsidRPr="00E81EF2">
        <w:rPr>
          <w:rFonts w:ascii="Times New Roman" w:eastAsia="Times New Roman" w:hAnsi="Times New Roman" w:cs="Times New Roman"/>
          <w:sz w:val="24"/>
          <w:szCs w:val="24"/>
          <w:lang w:val="en-US"/>
        </w:rPr>
        <w:t>-</w:t>
      </w:r>
      <w:r w:rsidR="00A86637" w:rsidRPr="00E81EF2">
        <w:rPr>
          <w:rFonts w:ascii="Times New Roman" w:eastAsia="Times New Roman" w:hAnsi="Times New Roman" w:cs="Times New Roman"/>
          <w:sz w:val="24"/>
          <w:szCs w:val="24"/>
        </w:rPr>
        <w:t xml:space="preserve"> qualitative studies with decision-makers,</w:t>
      </w:r>
      <w:r w:rsidR="00A86637" w:rsidRPr="00E81EF2">
        <w:rPr>
          <w:rFonts w:ascii="Times New Roman" w:eastAsia="Times New Roman" w:hAnsi="Times New Roman" w:cs="Times New Roman"/>
          <w:sz w:val="24"/>
          <w:szCs w:val="24"/>
          <w:lang w:val="en-US"/>
        </w:rPr>
        <w:t xml:space="preserve"> </w:t>
      </w:r>
      <w:r w:rsidR="00A86637" w:rsidRPr="00E81EF2">
        <w:rPr>
          <w:rFonts w:ascii="Times New Roman" w:eastAsia="Times New Roman" w:hAnsi="Times New Roman" w:cs="Times New Roman"/>
          <w:sz w:val="24"/>
          <w:szCs w:val="24"/>
        </w:rPr>
        <w:t>th</w:t>
      </w:r>
      <w:r w:rsidR="00A86637" w:rsidRPr="00E81EF2">
        <w:rPr>
          <w:rFonts w:ascii="Times New Roman" w:eastAsia="Times New Roman" w:hAnsi="Times New Roman" w:cs="Times New Roman"/>
          <w:sz w:val="24"/>
          <w:szCs w:val="24"/>
          <w:lang w:val="en-US"/>
        </w:rPr>
        <w:t xml:space="preserve">e </w:t>
      </w:r>
      <w:r w:rsidR="00A86637" w:rsidRPr="00E81EF2">
        <w:rPr>
          <w:rFonts w:ascii="Times New Roman" w:eastAsia="Times New Roman" w:hAnsi="Times New Roman" w:cs="Times New Roman"/>
          <w:sz w:val="24"/>
          <w:szCs w:val="24"/>
        </w:rPr>
        <w:t>research</w:t>
      </w:r>
      <w:r w:rsidR="00A86637" w:rsidRPr="00E81EF2">
        <w:rPr>
          <w:rFonts w:ascii="Times New Roman" w:eastAsia="Times New Roman" w:hAnsi="Times New Roman" w:cs="Times New Roman"/>
          <w:sz w:val="24"/>
          <w:szCs w:val="24"/>
          <w:lang w:val="en-US"/>
        </w:rPr>
        <w:t>ers are able to depict the realities of distinct public policy contexts and also i</w:t>
      </w:r>
      <w:r w:rsidR="00A86637" w:rsidRPr="00E81EF2">
        <w:rPr>
          <w:rFonts w:ascii="Times New Roman" w:eastAsia="Times New Roman" w:hAnsi="Times New Roman" w:cs="Times New Roman"/>
          <w:sz w:val="24"/>
          <w:szCs w:val="24"/>
        </w:rPr>
        <w:t xml:space="preserve">t </w:t>
      </w:r>
      <w:r w:rsidR="00C502DD" w:rsidRPr="00E81EF2">
        <w:rPr>
          <w:rFonts w:ascii="Times New Roman" w:eastAsia="Times New Roman" w:hAnsi="Times New Roman" w:cs="Times New Roman"/>
          <w:sz w:val="24"/>
          <w:szCs w:val="24"/>
          <w:lang w:val="en-US"/>
        </w:rPr>
        <w:t>explains</w:t>
      </w:r>
      <w:r w:rsidR="00A86637" w:rsidRPr="00E81EF2">
        <w:rPr>
          <w:rFonts w:ascii="Times New Roman" w:eastAsia="Times New Roman" w:hAnsi="Times New Roman" w:cs="Times New Roman"/>
          <w:sz w:val="24"/>
          <w:szCs w:val="24"/>
        </w:rPr>
        <w:t xml:space="preserve"> the researcher’s role in presenting a </w:t>
      </w:r>
      <w:r w:rsidR="00C502DD" w:rsidRPr="00E81EF2">
        <w:rPr>
          <w:rFonts w:ascii="Times New Roman" w:eastAsia="Times New Roman" w:hAnsi="Times New Roman" w:cs="Times New Roman"/>
          <w:sz w:val="24"/>
          <w:szCs w:val="24"/>
          <w:lang w:val="en-US"/>
        </w:rPr>
        <w:t>research</w:t>
      </w:r>
      <w:r w:rsidR="00A86637" w:rsidRPr="00E81EF2">
        <w:rPr>
          <w:rFonts w:ascii="Times New Roman" w:eastAsia="Times New Roman" w:hAnsi="Times New Roman" w:cs="Times New Roman"/>
          <w:sz w:val="24"/>
          <w:szCs w:val="24"/>
        </w:rPr>
        <w:t xml:space="preserve"> </w:t>
      </w:r>
      <w:r w:rsidR="00C502DD" w:rsidRPr="00E81EF2">
        <w:rPr>
          <w:rFonts w:ascii="Times New Roman" w:eastAsia="Times New Roman" w:hAnsi="Times New Roman" w:cs="Times New Roman"/>
          <w:sz w:val="24"/>
          <w:szCs w:val="24"/>
          <w:lang w:val="en-US"/>
        </w:rPr>
        <w:t>that is</w:t>
      </w:r>
      <w:r w:rsidR="00A86637" w:rsidRPr="00E81EF2">
        <w:rPr>
          <w:rFonts w:ascii="Times New Roman" w:eastAsia="Times New Roman" w:hAnsi="Times New Roman" w:cs="Times New Roman"/>
          <w:sz w:val="24"/>
          <w:szCs w:val="24"/>
        </w:rPr>
        <w:t xml:space="preserve"> investigated that mo</w:t>
      </w:r>
      <w:r w:rsidR="00C502DD" w:rsidRPr="00E81EF2">
        <w:rPr>
          <w:rFonts w:ascii="Times New Roman" w:eastAsia="Times New Roman" w:hAnsi="Times New Roman" w:cs="Times New Roman"/>
          <w:sz w:val="24"/>
          <w:szCs w:val="24"/>
        </w:rPr>
        <w:t xml:space="preserve">st observers would likely </w:t>
      </w:r>
      <w:r w:rsidR="00C502DD" w:rsidRPr="00E81EF2">
        <w:rPr>
          <w:rFonts w:ascii="Times New Roman" w:eastAsia="Times New Roman" w:hAnsi="Times New Roman" w:cs="Times New Roman"/>
          <w:sz w:val="24"/>
          <w:szCs w:val="24"/>
          <w:lang w:val="en-US"/>
        </w:rPr>
        <w:t xml:space="preserve">match as stated by </w:t>
      </w:r>
      <w:r w:rsidR="00106A0B">
        <w:rPr>
          <w:rFonts w:ascii="Times New Roman" w:eastAsia="Times New Roman" w:hAnsi="Times New Roman" w:cs="Times New Roman"/>
          <w:sz w:val="24"/>
          <w:szCs w:val="24"/>
        </w:rPr>
        <w:fldChar w:fldCharType="begin" w:fldLock="1"/>
      </w:r>
      <w:r w:rsidR="005434CA">
        <w:rPr>
          <w:rFonts w:ascii="Times New Roman" w:eastAsia="Times New Roman" w:hAnsi="Times New Roman" w:cs="Times New Roman"/>
          <w:sz w:val="24"/>
          <w:szCs w:val="24"/>
        </w:rPr>
        <w:instrText>ADDIN CSL_CITATION {"citationItems":[{"id":"ITEM-1","itemData":{"DOI":"10.15171/ijhpm.2017.142","ISSN":"23225939","abstract":"International comparative studies constitute a highly valuable contribution to public policy research. Analysing different policy designs offers not only a mean of knowing the phenomenon itself but also gives us insightful clues on how to improve existing practices. Although much of the work carried out in this realm relies on quantitative appraisal of the data contained in international databases or collected from institutional websites, countless topics may simply not be studied using this type of methodological design due to, for instance, the lack of reliable databases, sparse or diffuse sources of information, etc. Here then we discuss the use of the qualitative descriptive approach as a methodological tool to obtain data on how policies are structured. We propose the use of online qualitative surveys with key stakeholders from each relevant national context in order to retrieve the fundamental pieces of information on how a certain public policy is addressed there. Starting from Sandelowski’s seminal paper on qualitative descriptive studies, we conduct a theoretical reflection on the current methodological proposition. We argue that a researcher engaged in this endeavour acts like a composite-sketch artist collecting pieces of information from witnesses in order to draw a valid depiction of reality. Furthermore, we discuss the most relevant aspects involving sampling, data collection and data analysis in this context. Overall, this methodological design has a great potential for allowing researchers to expand the international analysis of public policies to topics hitherto little appraised from this perspective.","author":[{"dropping-particle":"V.","family":"Seixas","given":"Brayan","non-dropping-particle":"","parse-names":false,"suffix":""},{"dropping-particle":"","family":"Smith","given":"Neale","non-dropping-particle":"","parse-names":false,"suffix":""},{"dropping-particle":"","family":"Mitton","given":"Craig","non-dropping-particle":"","parse-names":false,"suffix":""}],"container-title":"International Journal of Health Policy and Management","id":"ITEM-1","issue":"9","issued":{"date-parts":[["2018"]]},"page":"778-781","title":"The qualitative descriptive approach in international comparative studies: Using online qualitative surveys","type":"article-journal","volume":"7"},"uris":["http://www.mendeley.com/documents/?uuid=6b281d4c-fd1d-4d2d-a6ec-7a12323b0cfe"]}],"mendeley":{"formattedCitation":"(Seixas et al., 2018)","plainTextFormattedCitation":"(Seixas et al., 2018)","previouslyFormattedCitation":"(Seixas et al., 2018)"},"properties":{"noteIndex":0},"schema":"https://github.com/citation-style-language/schema/raw/master/csl-citation.json"}</w:instrText>
      </w:r>
      <w:r w:rsidR="00106A0B">
        <w:rPr>
          <w:rFonts w:ascii="Times New Roman" w:eastAsia="Times New Roman" w:hAnsi="Times New Roman" w:cs="Times New Roman"/>
          <w:sz w:val="24"/>
          <w:szCs w:val="24"/>
        </w:rPr>
        <w:fldChar w:fldCharType="separate"/>
      </w:r>
      <w:r w:rsidR="00106A0B" w:rsidRPr="00106A0B">
        <w:rPr>
          <w:rFonts w:ascii="Times New Roman" w:eastAsia="Times New Roman" w:hAnsi="Times New Roman" w:cs="Times New Roman"/>
          <w:noProof/>
          <w:sz w:val="24"/>
          <w:szCs w:val="24"/>
        </w:rPr>
        <w:t>(Seixas et al., 2018)</w:t>
      </w:r>
      <w:r w:rsidR="00106A0B">
        <w:rPr>
          <w:rFonts w:ascii="Times New Roman" w:eastAsia="Times New Roman" w:hAnsi="Times New Roman" w:cs="Times New Roman"/>
          <w:sz w:val="24"/>
          <w:szCs w:val="24"/>
        </w:rPr>
        <w:fldChar w:fldCharType="end"/>
      </w:r>
      <w:r w:rsidR="005434CA">
        <w:rPr>
          <w:rFonts w:ascii="Times New Roman" w:eastAsia="Times New Roman" w:hAnsi="Times New Roman" w:cs="Times New Roman"/>
          <w:sz w:val="24"/>
          <w:szCs w:val="24"/>
          <w:lang w:val="en-US"/>
        </w:rPr>
        <w:t>.</w:t>
      </w:r>
    </w:p>
    <w:p w:rsidR="003D5C12" w:rsidRPr="00E81EF2" w:rsidRDefault="003D5C12" w:rsidP="005434CA">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lang w:val="en-US"/>
        </w:rPr>
        <w:t xml:space="preserve">This </w:t>
      </w:r>
      <w:r w:rsidR="00730E0E" w:rsidRPr="00E81EF2">
        <w:rPr>
          <w:rFonts w:ascii="Times New Roman" w:hAnsi="Times New Roman" w:cs="Times New Roman"/>
          <w:sz w:val="24"/>
          <w:szCs w:val="24"/>
          <w:lang w:val="en-US"/>
        </w:rPr>
        <w:t>research</w:t>
      </w:r>
      <w:r w:rsidRPr="00E81EF2">
        <w:rPr>
          <w:rFonts w:ascii="Times New Roman" w:hAnsi="Times New Roman" w:cs="Times New Roman"/>
          <w:sz w:val="24"/>
          <w:szCs w:val="24"/>
          <w:lang w:val="en-US"/>
        </w:rPr>
        <w:t xml:space="preserve"> </w:t>
      </w:r>
      <w:r w:rsidR="00730E0E" w:rsidRPr="00E81EF2">
        <w:rPr>
          <w:rFonts w:ascii="Times New Roman" w:hAnsi="Times New Roman" w:cs="Times New Roman"/>
          <w:sz w:val="24"/>
          <w:szCs w:val="24"/>
          <w:lang w:val="en-US"/>
        </w:rPr>
        <w:t>utilize</w:t>
      </w:r>
      <w:r w:rsidRPr="00E81EF2">
        <w:rPr>
          <w:rFonts w:ascii="Times New Roman" w:hAnsi="Times New Roman" w:cs="Times New Roman"/>
          <w:sz w:val="24"/>
          <w:szCs w:val="24"/>
          <w:lang w:val="en-US"/>
        </w:rPr>
        <w:t xml:space="preserve"> a descriptive-qualitative desig</w:t>
      </w:r>
      <w:r w:rsidR="00FF1CA5" w:rsidRPr="00E81EF2">
        <w:rPr>
          <w:rFonts w:ascii="Times New Roman" w:hAnsi="Times New Roman" w:cs="Times New Roman"/>
          <w:sz w:val="24"/>
          <w:szCs w:val="24"/>
          <w:lang w:val="en-US"/>
        </w:rPr>
        <w:t>n</w:t>
      </w:r>
      <w:r w:rsidRPr="00E81EF2">
        <w:rPr>
          <w:rFonts w:ascii="Times New Roman" w:hAnsi="Times New Roman" w:cs="Times New Roman"/>
          <w:sz w:val="24"/>
          <w:szCs w:val="24"/>
          <w:lang w:val="en-US"/>
        </w:rPr>
        <w:t xml:space="preserve">. According to </w:t>
      </w:r>
      <w:r w:rsidR="005434CA">
        <w:rPr>
          <w:rFonts w:ascii="Times New Roman" w:hAnsi="Times New Roman" w:cs="Times New Roman"/>
          <w:sz w:val="24"/>
          <w:szCs w:val="24"/>
          <w:lang w:val="en-US"/>
        </w:rPr>
        <w:fldChar w:fldCharType="begin" w:fldLock="1"/>
      </w:r>
      <w:r w:rsidR="005434CA">
        <w:rPr>
          <w:rFonts w:ascii="Times New Roman" w:hAnsi="Times New Roman" w:cs="Times New Roman"/>
          <w:sz w:val="24"/>
          <w:szCs w:val="24"/>
          <w:lang w:val="en-US"/>
        </w:rPr>
        <w:instrText>ADDIN CSL_CITATION {"citationItems":[{"id":"ITEM-1","itemData":{"abstract":"This study is aimed to describe the techniques used by the teacher in teaching English vocabulary for young learners in SD Negeri Padasuka 2 in Soreang. The method used in this study is descriptive study. This study was conducted by using three techniques of data collection: observation and interview. The source of the data was the English teacher and the subjects were the four grade students of SD Negeri Padasuka 2 Soreang. The findings revealed that the teacher applied various techniques in teaching vocabulary which divided into two stages. For presenting new words, using flashcards and miming are preferred by the teacher in this study. And the final in getting students to practice the words they have learnt, the teacher mostly employed identifying and matching task.","author":[{"dropping-particle":"","family":"Lelawati","given":"Setiani","non-dropping-particle":"","parse-names":false,"suffix":""},{"dropping-particle":"","family":"Dhiya","given":"Selma","non-dropping-particle":"","parse-names":false,"suffix":""},{"dropping-particle":"","family":"Mailani","given":"Putri Nurazijah","non-dropping-particle":"","parse-names":false,"suffix":""}],"container-title":"PROJECT (Professional Journal of English Education),","id":"ITEM-1","issue":"2","issued":{"date-parts":[["2018"]]},"page":"95-100","title":"The Teaching Of English Vocabulary To Young Learners","type":"article-journal","volume":"1"},"uris":["http://www.mendeley.com/documents/?uuid=e11f9423-0840-4ccc-8314-5c95a2adba07"]}],"mendeley":{"formattedCitation":"(Lelawati et al., 2018)","plainTextFormattedCitation":"(Lelawati et al., 2018)","previouslyFormattedCitation":"(Lelawati et al., 2018)"},"properties":{"noteIndex":0},"schema":"https://github.com/citation-style-language/schema/raw/master/csl-citation.json"}</w:instrText>
      </w:r>
      <w:r w:rsidR="005434CA">
        <w:rPr>
          <w:rFonts w:ascii="Times New Roman" w:hAnsi="Times New Roman" w:cs="Times New Roman"/>
          <w:sz w:val="24"/>
          <w:szCs w:val="24"/>
          <w:lang w:val="en-US"/>
        </w:rPr>
        <w:fldChar w:fldCharType="separate"/>
      </w:r>
      <w:r w:rsidR="005434CA" w:rsidRPr="005434CA">
        <w:rPr>
          <w:rFonts w:ascii="Times New Roman" w:hAnsi="Times New Roman" w:cs="Times New Roman"/>
          <w:noProof/>
          <w:sz w:val="24"/>
          <w:szCs w:val="24"/>
          <w:lang w:val="en-US"/>
        </w:rPr>
        <w:t>(Lelawati et al., 2018)</w:t>
      </w:r>
      <w:r w:rsidR="005434CA">
        <w:rPr>
          <w:rFonts w:ascii="Times New Roman" w:hAnsi="Times New Roman" w:cs="Times New Roman"/>
          <w:sz w:val="24"/>
          <w:szCs w:val="24"/>
          <w:lang w:val="en-US"/>
        </w:rPr>
        <w:fldChar w:fldCharType="end"/>
      </w:r>
      <w:r w:rsidR="005434CA">
        <w:rPr>
          <w:rFonts w:ascii="Times New Roman" w:hAnsi="Times New Roman" w:cs="Times New Roman"/>
          <w:sz w:val="24"/>
          <w:szCs w:val="24"/>
          <w:lang w:val="en-US"/>
        </w:rPr>
        <w:t xml:space="preserve"> </w:t>
      </w:r>
      <w:r w:rsidR="00A86637" w:rsidRPr="00E81EF2">
        <w:rPr>
          <w:rFonts w:ascii="Times New Roman" w:hAnsi="Times New Roman" w:cs="Times New Roman"/>
          <w:sz w:val="24"/>
          <w:szCs w:val="24"/>
          <w:lang w:val="en-US"/>
        </w:rPr>
        <w:t>descriptive-qualitative</w:t>
      </w:r>
      <w:r w:rsidRPr="00E81EF2">
        <w:rPr>
          <w:rFonts w:ascii="Times New Roman" w:hAnsi="Times New Roman" w:cs="Times New Roman"/>
          <w:sz w:val="24"/>
          <w:szCs w:val="24"/>
          <w:lang w:val="en-US"/>
        </w:rPr>
        <w:t xml:space="preserve"> research </w:t>
      </w:r>
      <w:r w:rsidR="00A86637" w:rsidRPr="00E81EF2">
        <w:rPr>
          <w:rFonts w:ascii="Times New Roman" w:hAnsi="Times New Roman" w:cs="Times New Roman"/>
          <w:sz w:val="24"/>
          <w:szCs w:val="24"/>
          <w:lang w:val="en-US"/>
        </w:rPr>
        <w:t xml:space="preserve">uses </w:t>
      </w:r>
      <w:r w:rsidRPr="00E81EF2">
        <w:rPr>
          <w:rFonts w:ascii="Times New Roman" w:hAnsi="Times New Roman" w:cs="Times New Roman"/>
          <w:sz w:val="24"/>
          <w:szCs w:val="24"/>
          <w:lang w:val="en-US"/>
        </w:rPr>
        <w:t>as the main sou</w:t>
      </w:r>
      <w:r w:rsidR="00115F97" w:rsidRPr="00E81EF2">
        <w:rPr>
          <w:rFonts w:ascii="Times New Roman" w:hAnsi="Times New Roman" w:cs="Times New Roman"/>
          <w:sz w:val="24"/>
          <w:szCs w:val="24"/>
          <w:lang w:val="en-US"/>
        </w:rPr>
        <w:t xml:space="preserve">rce and source of direct data. </w:t>
      </w:r>
      <w:r w:rsidRPr="00E81EF2">
        <w:rPr>
          <w:rFonts w:ascii="Times New Roman" w:hAnsi="Times New Roman" w:cs="Times New Roman"/>
          <w:sz w:val="24"/>
          <w:szCs w:val="24"/>
          <w:lang w:val="en-US"/>
        </w:rPr>
        <w:t xml:space="preserve">The </w:t>
      </w:r>
      <w:r w:rsidR="00115F97" w:rsidRPr="00E81EF2">
        <w:rPr>
          <w:rFonts w:ascii="Times New Roman" w:hAnsi="Times New Roman" w:cs="Times New Roman"/>
          <w:sz w:val="24"/>
          <w:szCs w:val="24"/>
          <w:lang w:val="en-US"/>
        </w:rPr>
        <w:t>main point of this research</w:t>
      </w:r>
      <w:r w:rsidRPr="00E81EF2">
        <w:rPr>
          <w:rFonts w:ascii="Times New Roman" w:hAnsi="Times New Roman" w:cs="Times New Roman"/>
          <w:sz w:val="24"/>
          <w:szCs w:val="24"/>
          <w:lang w:val="en-US"/>
        </w:rPr>
        <w:t xml:space="preserve"> is to study the effective le</w:t>
      </w:r>
      <w:r w:rsidR="00115F97" w:rsidRPr="00E81EF2">
        <w:rPr>
          <w:rFonts w:ascii="Times New Roman" w:hAnsi="Times New Roman" w:cs="Times New Roman"/>
          <w:sz w:val="24"/>
          <w:szCs w:val="24"/>
          <w:lang w:val="en-US"/>
        </w:rPr>
        <w:t xml:space="preserve">vel of student’s </w:t>
      </w:r>
      <w:r w:rsidRPr="00E81EF2">
        <w:rPr>
          <w:rFonts w:ascii="Times New Roman" w:hAnsi="Times New Roman" w:cs="Times New Roman"/>
          <w:sz w:val="24"/>
          <w:szCs w:val="24"/>
          <w:lang w:val="en-US"/>
        </w:rPr>
        <w:t xml:space="preserve">vocabulary skills in the classroom by using </w:t>
      </w:r>
      <w:r w:rsidR="00115F97" w:rsidRPr="00E81EF2">
        <w:rPr>
          <w:rFonts w:ascii="Times New Roman" w:hAnsi="Times New Roman" w:cs="Times New Roman"/>
          <w:sz w:val="24"/>
          <w:szCs w:val="24"/>
          <w:lang w:val="en-US"/>
        </w:rPr>
        <w:t>party game</w:t>
      </w:r>
      <w:r w:rsidRPr="00E81EF2">
        <w:rPr>
          <w:rFonts w:ascii="Times New Roman" w:hAnsi="Times New Roman" w:cs="Times New Roman"/>
          <w:sz w:val="24"/>
          <w:szCs w:val="24"/>
          <w:lang w:val="en-US"/>
        </w:rPr>
        <w:t>. The treatment which w</w:t>
      </w:r>
      <w:r w:rsidR="00325D3C" w:rsidRPr="00E81EF2">
        <w:rPr>
          <w:rFonts w:ascii="Times New Roman" w:hAnsi="Times New Roman" w:cs="Times New Roman"/>
          <w:sz w:val="24"/>
          <w:szCs w:val="24"/>
          <w:lang w:val="en-US"/>
        </w:rPr>
        <w:t xml:space="preserve">as used in this research was used </w:t>
      </w:r>
      <w:r w:rsidR="00115F97" w:rsidRPr="00E81EF2">
        <w:rPr>
          <w:rFonts w:ascii="Times New Roman" w:hAnsi="Times New Roman" w:cs="Times New Roman"/>
          <w:sz w:val="24"/>
          <w:szCs w:val="24"/>
          <w:lang w:val="en-US"/>
        </w:rPr>
        <w:t>party game Undercover</w:t>
      </w:r>
      <w:r w:rsidRPr="00E81EF2">
        <w:rPr>
          <w:rFonts w:ascii="Times New Roman" w:hAnsi="Times New Roman" w:cs="Times New Roman"/>
          <w:sz w:val="24"/>
          <w:szCs w:val="24"/>
          <w:lang w:val="en-US"/>
        </w:rPr>
        <w:t xml:space="preserve">. The </w:t>
      </w:r>
      <w:r w:rsidR="00115F97" w:rsidRPr="00E81EF2">
        <w:rPr>
          <w:rFonts w:ascii="Times New Roman" w:hAnsi="Times New Roman" w:cs="Times New Roman"/>
          <w:sz w:val="24"/>
          <w:szCs w:val="24"/>
          <w:lang w:val="en-US"/>
        </w:rPr>
        <w:t>samples was 28</w:t>
      </w:r>
      <w:r w:rsidRPr="00E81EF2">
        <w:rPr>
          <w:rFonts w:ascii="Times New Roman" w:hAnsi="Times New Roman" w:cs="Times New Roman"/>
          <w:sz w:val="24"/>
          <w:szCs w:val="24"/>
          <w:lang w:val="en-US"/>
        </w:rPr>
        <w:t xml:space="preserve"> </w:t>
      </w:r>
      <w:r w:rsidR="00115F97" w:rsidRPr="00E81EF2">
        <w:rPr>
          <w:rFonts w:ascii="Times New Roman" w:hAnsi="Times New Roman" w:cs="Times New Roman"/>
          <w:sz w:val="24"/>
          <w:szCs w:val="24"/>
          <w:lang w:val="en-US"/>
        </w:rPr>
        <w:t>junior high school students in SMPN 32 Bandung at eighth</w:t>
      </w:r>
      <w:r w:rsidRPr="00E81EF2">
        <w:rPr>
          <w:rFonts w:ascii="Times New Roman" w:hAnsi="Times New Roman" w:cs="Times New Roman"/>
          <w:sz w:val="24"/>
          <w:szCs w:val="24"/>
          <w:lang w:val="en-US"/>
        </w:rPr>
        <w:t xml:space="preserve"> grades. </w:t>
      </w:r>
    </w:p>
    <w:p w:rsidR="003D5C12" w:rsidRPr="00E81EF2" w:rsidRDefault="003D5C12" w:rsidP="003D5C12">
      <w:pPr>
        <w:spacing w:after="0" w:line="240" w:lineRule="auto"/>
        <w:jc w:val="both"/>
        <w:rPr>
          <w:rFonts w:ascii="Times New Roman" w:hAnsi="Times New Roman" w:cs="Times New Roman"/>
          <w:sz w:val="24"/>
          <w:szCs w:val="24"/>
          <w:lang w:val="en-US"/>
        </w:rPr>
      </w:pPr>
    </w:p>
    <w:p w:rsidR="00F3654C" w:rsidRPr="00E81EF2" w:rsidRDefault="00C502DD" w:rsidP="00575F97">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lang w:val="en-US"/>
        </w:rPr>
        <w:t>In this research</w:t>
      </w:r>
      <w:r w:rsidR="003D5C12" w:rsidRPr="00E81EF2">
        <w:rPr>
          <w:rFonts w:ascii="Times New Roman" w:hAnsi="Times New Roman" w:cs="Times New Roman"/>
          <w:sz w:val="24"/>
          <w:szCs w:val="24"/>
          <w:lang w:val="en-US"/>
        </w:rPr>
        <w:t xml:space="preserve">, the researcher collected data through </w:t>
      </w:r>
      <w:r w:rsidRPr="00E81EF2">
        <w:rPr>
          <w:rFonts w:ascii="Times New Roman" w:hAnsi="Times New Roman" w:cs="Times New Roman"/>
          <w:sz w:val="24"/>
          <w:szCs w:val="24"/>
          <w:lang w:val="en-US"/>
        </w:rPr>
        <w:t>questionnaire</w:t>
      </w:r>
      <w:r w:rsidR="00F3654C" w:rsidRPr="00E81EF2">
        <w:rPr>
          <w:rFonts w:ascii="Times New Roman" w:hAnsi="Times New Roman" w:cs="Times New Roman"/>
          <w:sz w:val="24"/>
          <w:szCs w:val="24"/>
          <w:lang w:val="en-US"/>
        </w:rPr>
        <w:t xml:space="preserve"> </w:t>
      </w:r>
      <w:r w:rsidR="00575F97" w:rsidRPr="00E81EF2">
        <w:rPr>
          <w:rFonts w:ascii="Times New Roman" w:hAnsi="Times New Roman" w:cs="Times New Roman"/>
          <w:sz w:val="24"/>
          <w:szCs w:val="24"/>
          <w:lang w:val="en-US"/>
        </w:rPr>
        <w:t xml:space="preserve">from 28 students </w:t>
      </w:r>
      <w:r w:rsidR="00E81EF2">
        <w:rPr>
          <w:rFonts w:ascii="Times New Roman" w:hAnsi="Times New Roman" w:cs="Times New Roman"/>
          <w:sz w:val="24"/>
          <w:szCs w:val="24"/>
          <w:lang w:val="en-US"/>
        </w:rPr>
        <w:t xml:space="preserve">and interviewed </w:t>
      </w:r>
      <w:r w:rsidR="00F3654C" w:rsidRPr="00E81EF2">
        <w:rPr>
          <w:rFonts w:ascii="Times New Roman" w:hAnsi="Times New Roman" w:cs="Times New Roman"/>
          <w:sz w:val="24"/>
          <w:szCs w:val="24"/>
          <w:lang w:val="en-US"/>
        </w:rPr>
        <w:t xml:space="preserve">three </w:t>
      </w:r>
      <w:r w:rsidR="00575F97" w:rsidRPr="00E81EF2">
        <w:rPr>
          <w:rFonts w:ascii="Times New Roman" w:hAnsi="Times New Roman" w:cs="Times New Roman"/>
          <w:sz w:val="24"/>
          <w:szCs w:val="24"/>
          <w:lang w:val="en-US"/>
        </w:rPr>
        <w:t>stude</w:t>
      </w:r>
      <w:r w:rsidR="00325D3C" w:rsidRPr="00E81EF2">
        <w:rPr>
          <w:rFonts w:ascii="Times New Roman" w:hAnsi="Times New Roman" w:cs="Times New Roman"/>
          <w:sz w:val="24"/>
          <w:szCs w:val="24"/>
          <w:lang w:val="en-US"/>
        </w:rPr>
        <w:t>n</w:t>
      </w:r>
      <w:r w:rsidR="00575F97" w:rsidRPr="00E81EF2">
        <w:rPr>
          <w:rFonts w:ascii="Times New Roman" w:hAnsi="Times New Roman" w:cs="Times New Roman"/>
          <w:sz w:val="24"/>
          <w:szCs w:val="24"/>
          <w:lang w:val="en-US"/>
        </w:rPr>
        <w:t>ts as chosen</w:t>
      </w:r>
      <w:r w:rsidR="003142C7" w:rsidRPr="00E81EF2">
        <w:rPr>
          <w:rFonts w:ascii="Times New Roman" w:hAnsi="Times New Roman" w:cs="Times New Roman"/>
          <w:sz w:val="24"/>
          <w:szCs w:val="24"/>
          <w:lang w:val="en-US"/>
        </w:rPr>
        <w:t>. T</w:t>
      </w:r>
      <w:r w:rsidR="00540668" w:rsidRPr="00E81EF2">
        <w:rPr>
          <w:rFonts w:ascii="Times New Roman" w:hAnsi="Times New Roman" w:cs="Times New Roman"/>
          <w:sz w:val="24"/>
          <w:szCs w:val="24"/>
          <w:lang w:val="en-US"/>
        </w:rPr>
        <w:t xml:space="preserve">hey are </w:t>
      </w:r>
      <w:r w:rsidR="00F3654C" w:rsidRPr="00E81EF2">
        <w:rPr>
          <w:rFonts w:ascii="Times New Roman" w:eastAsia="Times New Roman" w:hAnsi="Times New Roman" w:cs="Times New Roman"/>
          <w:bCs/>
          <w:sz w:val="24"/>
          <w:szCs w:val="24"/>
        </w:rPr>
        <w:t>the student who gets the highest score in the classroom, the student who get</w:t>
      </w:r>
      <w:r w:rsidR="000E4214">
        <w:rPr>
          <w:rFonts w:ascii="Times New Roman" w:eastAsia="Times New Roman" w:hAnsi="Times New Roman" w:cs="Times New Roman"/>
          <w:bCs/>
          <w:sz w:val="24"/>
          <w:szCs w:val="24"/>
          <w:lang w:val="en-US"/>
        </w:rPr>
        <w:t>s a</w:t>
      </w:r>
      <w:r w:rsidR="00F3654C" w:rsidRPr="00E81EF2">
        <w:rPr>
          <w:rFonts w:ascii="Times New Roman" w:eastAsia="Times New Roman" w:hAnsi="Times New Roman" w:cs="Times New Roman"/>
          <w:bCs/>
          <w:sz w:val="24"/>
          <w:szCs w:val="24"/>
        </w:rPr>
        <w:t xml:space="preserve"> standard score, and the student who gets the lowest score</w:t>
      </w:r>
      <w:r w:rsidR="00540668" w:rsidRPr="00E81EF2">
        <w:rPr>
          <w:rFonts w:ascii="Times New Roman" w:eastAsia="Times New Roman" w:hAnsi="Times New Roman" w:cs="Times New Roman"/>
          <w:bCs/>
          <w:sz w:val="24"/>
          <w:szCs w:val="24"/>
          <w:lang w:val="en-US"/>
        </w:rPr>
        <w:t xml:space="preserve">, </w:t>
      </w:r>
      <w:r w:rsidR="000E4214">
        <w:rPr>
          <w:rFonts w:ascii="Times New Roman" w:hAnsi="Times New Roman" w:cs="Times New Roman"/>
          <w:sz w:val="24"/>
          <w:szCs w:val="24"/>
          <w:lang w:val="en-US"/>
        </w:rPr>
        <w:t xml:space="preserve">that urges </w:t>
      </w:r>
      <w:r w:rsidRPr="00E81EF2">
        <w:rPr>
          <w:rFonts w:ascii="Times New Roman" w:hAnsi="Times New Roman" w:cs="Times New Roman"/>
          <w:sz w:val="24"/>
          <w:szCs w:val="24"/>
          <w:lang w:val="en-US"/>
        </w:rPr>
        <w:t>samples</w:t>
      </w:r>
      <w:r w:rsidR="003D5C12" w:rsidRPr="00E81EF2">
        <w:rPr>
          <w:rFonts w:ascii="Times New Roman" w:hAnsi="Times New Roman" w:cs="Times New Roman"/>
          <w:sz w:val="24"/>
          <w:szCs w:val="24"/>
          <w:lang w:val="en-US"/>
        </w:rPr>
        <w:t xml:space="preserve"> to express their </w:t>
      </w:r>
      <w:r w:rsidRPr="00E81EF2">
        <w:rPr>
          <w:rFonts w:ascii="Times New Roman" w:hAnsi="Times New Roman" w:cs="Times New Roman"/>
          <w:sz w:val="24"/>
          <w:szCs w:val="24"/>
          <w:lang w:val="en-US"/>
        </w:rPr>
        <w:t>attitudes, feelings, and responds</w:t>
      </w:r>
      <w:r w:rsidR="00F3654C" w:rsidRPr="00E81EF2">
        <w:rPr>
          <w:rFonts w:ascii="Times New Roman" w:hAnsi="Times New Roman" w:cs="Times New Roman"/>
          <w:sz w:val="24"/>
          <w:szCs w:val="24"/>
          <w:lang w:val="en-US"/>
        </w:rPr>
        <w:t>. To examine the teacher's strategy in teaching English vocabulary and students' responses to the implementation of learning English vocabulary through party game.</w:t>
      </w:r>
    </w:p>
    <w:p w:rsidR="00F3654C" w:rsidRPr="00E81EF2" w:rsidRDefault="00F3654C" w:rsidP="00F3654C">
      <w:pPr>
        <w:spacing w:after="0" w:line="240" w:lineRule="auto"/>
        <w:jc w:val="both"/>
        <w:rPr>
          <w:rFonts w:ascii="Times New Roman" w:hAnsi="Times New Roman" w:cs="Times New Roman"/>
          <w:sz w:val="24"/>
          <w:szCs w:val="24"/>
          <w:lang w:val="en-US"/>
        </w:rPr>
      </w:pPr>
    </w:p>
    <w:p w:rsidR="00DE7CC6" w:rsidRPr="00E81EF2" w:rsidRDefault="00DE7CC6" w:rsidP="005A6FAA">
      <w:pPr>
        <w:spacing w:after="0" w:line="240" w:lineRule="auto"/>
        <w:jc w:val="both"/>
        <w:rPr>
          <w:rFonts w:ascii="Times New Roman" w:hAnsi="Times New Roman" w:cs="Times New Roman"/>
          <w:b/>
          <w:bCs/>
          <w:sz w:val="24"/>
          <w:szCs w:val="24"/>
          <w:lang w:val="en-US"/>
        </w:rPr>
      </w:pPr>
      <w:r w:rsidRPr="00E81EF2">
        <w:rPr>
          <w:rFonts w:ascii="Times New Roman" w:hAnsi="Times New Roman" w:cs="Times New Roman"/>
          <w:sz w:val="24"/>
          <w:szCs w:val="24"/>
          <w:lang w:val="en-US"/>
        </w:rPr>
        <w:t xml:space="preserve">The </w:t>
      </w:r>
      <w:r w:rsidR="00F3654C" w:rsidRPr="00E81EF2">
        <w:rPr>
          <w:rFonts w:ascii="Times New Roman" w:hAnsi="Times New Roman" w:cs="Times New Roman"/>
          <w:sz w:val="24"/>
          <w:szCs w:val="24"/>
          <w:lang w:val="en-US"/>
        </w:rPr>
        <w:t>reason</w:t>
      </w:r>
      <w:r w:rsidR="0000212A">
        <w:rPr>
          <w:rFonts w:ascii="Times New Roman" w:hAnsi="Times New Roman" w:cs="Times New Roman"/>
          <w:sz w:val="24"/>
          <w:szCs w:val="24"/>
          <w:lang w:val="en-US"/>
        </w:rPr>
        <w:t xml:space="preserve"> for </w:t>
      </w:r>
      <w:r w:rsidRPr="00E81EF2">
        <w:rPr>
          <w:rFonts w:ascii="Times New Roman" w:hAnsi="Times New Roman" w:cs="Times New Roman"/>
          <w:sz w:val="24"/>
          <w:szCs w:val="24"/>
          <w:lang w:val="en-US"/>
        </w:rPr>
        <w:t>all these instruments is to analyze the teacher's strategy in teaching English vocabulary and students' responses to the implementation</w:t>
      </w:r>
      <w:r w:rsidR="00F3654C" w:rsidRPr="00E81EF2">
        <w:rPr>
          <w:rFonts w:ascii="Times New Roman" w:hAnsi="Times New Roman" w:cs="Times New Roman"/>
          <w:sz w:val="24"/>
          <w:szCs w:val="24"/>
          <w:lang w:val="en-US"/>
        </w:rPr>
        <w:t xml:space="preserve"> of teaching English vo</w:t>
      </w:r>
      <w:r w:rsidR="005A6FAA">
        <w:rPr>
          <w:rFonts w:ascii="Times New Roman" w:hAnsi="Times New Roman" w:cs="Times New Roman"/>
          <w:sz w:val="24"/>
          <w:szCs w:val="24"/>
          <w:lang w:val="en-US"/>
        </w:rPr>
        <w:t>cabulary. A</w:t>
      </w:r>
      <w:r w:rsidR="000E4214">
        <w:rPr>
          <w:rFonts w:ascii="Times New Roman" w:hAnsi="Times New Roman" w:cs="Times New Roman"/>
          <w:sz w:val="24"/>
          <w:szCs w:val="24"/>
          <w:lang w:val="en-US"/>
        </w:rPr>
        <w:t>s a result respondents</w:t>
      </w:r>
      <w:r w:rsidR="00F3654C" w:rsidRPr="00E81EF2">
        <w:rPr>
          <w:rFonts w:ascii="Times New Roman" w:hAnsi="Times New Roman" w:cs="Times New Roman"/>
          <w:sz w:val="24"/>
          <w:szCs w:val="24"/>
          <w:lang w:val="en-US"/>
        </w:rPr>
        <w:t xml:space="preserve"> or students should responde a series of questions or statements by writing down the answers as stated by </w:t>
      </w:r>
      <w:r w:rsidR="00F3654C" w:rsidRPr="00E81EF2">
        <w:rPr>
          <w:rFonts w:ascii="Times New Roman" w:hAnsi="Times New Roman" w:cs="Times New Roman"/>
          <w:sz w:val="24"/>
          <w:szCs w:val="24"/>
          <w:lang w:val="en-US"/>
        </w:rPr>
        <w:fldChar w:fldCharType="begin" w:fldLock="1"/>
      </w:r>
      <w:r w:rsidR="005434CA">
        <w:rPr>
          <w:rFonts w:ascii="Times New Roman" w:hAnsi="Times New Roman" w:cs="Times New Roman"/>
          <w:sz w:val="24"/>
          <w:szCs w:val="24"/>
          <w:lang w:val="en-US"/>
        </w:rPr>
        <w:instrText>ADDIN CSL_CITATION {"citationItems":[{"id":"ITEM-1","itemData":{"DOI":"10.22460/project.v3i1.p59-64","ISSN":"2614-6320","abstract":"ABSTRACTThe Indonesian government has recognized the importance of English by including it in the education system for five decades. English has been integrated into secondary school for a long time. English exerts a stronger influence in the modern world and has become an international language. There are also advantages to introducing foreign languages to young students. Therefore, the Indonesian government made a policy to introduce English starting, elementary, middle and high school. At Katapang 1 Junior High School, this policy is optional. That depends on the demands of the school and the community. Schools and communities are responsible for providing teachers, curriculum and facilities. The teacher is one of the most important parts of the educational discourse and teaching and learning process in school. The two research questions formulated are: 1) what problems are faced by teachers in teaching? 2) how they find out the solutions? These questions urged the study to conduct a research at Katapang 1 junior high school. Three English teachers were chosen as respondents.  In qualitative descriptive method, the interview was implemented to collect the data.  As a result the teachers believe that providing good teaching materials can increase positive outcomes for student, the implementation program for teaching English at Katapang 1 Junior High School was very good as a stage of introducing foreign languages before they continued to higher education. Keywords: English teaching, problems, solutions","author":[{"dropping-particle":"","family":"Gunawan","given":"Sandra","non-dropping-particle":"","parse-names":false,"suffix":""},{"dropping-particle":"","family":"Saputra","given":"Haris","non-dropping-particle":"","parse-names":false,"suffix":""}],"container-title":"PROJECT (Professional Journal of English Education)","id":"ITEM-1","issue":"1","issued":{"date-parts":[["2020"]]},"page":"59","title":"Problems and Teaching Solutions for Students’ in Learning English","type":"article-journal","volume":"3"},"uris":["http://www.mendeley.com/documents/?uuid=0d31707c-d4ff-44e7-88ab-0abc898ac0c9"]}],"mendeley":{"formattedCitation":"(Gunawan &amp; Saputra, 2020)","plainTextFormattedCitation":"(Gunawan &amp; Saputra, 2020)","previouslyFormattedCitation":"(Gunawan &amp; Saputra, 2020)"},"properties":{"noteIndex":0},"schema":"https://github.com/citation-style-language/schema/raw/master/csl-citation.json"}</w:instrText>
      </w:r>
      <w:r w:rsidR="00F3654C" w:rsidRPr="00E81EF2">
        <w:rPr>
          <w:rFonts w:ascii="Times New Roman" w:hAnsi="Times New Roman" w:cs="Times New Roman"/>
          <w:sz w:val="24"/>
          <w:szCs w:val="24"/>
          <w:lang w:val="en-US"/>
        </w:rPr>
        <w:fldChar w:fldCharType="separate"/>
      </w:r>
      <w:r w:rsidR="00F3654C" w:rsidRPr="00E81EF2">
        <w:rPr>
          <w:rFonts w:ascii="Times New Roman" w:hAnsi="Times New Roman" w:cs="Times New Roman"/>
          <w:noProof/>
          <w:sz w:val="24"/>
          <w:szCs w:val="24"/>
          <w:lang w:val="en-US"/>
        </w:rPr>
        <w:t>(Gunawan &amp; Saputra, 2020)</w:t>
      </w:r>
      <w:r w:rsidR="00F3654C" w:rsidRPr="00E81EF2">
        <w:rPr>
          <w:rFonts w:ascii="Times New Roman" w:hAnsi="Times New Roman" w:cs="Times New Roman"/>
          <w:sz w:val="24"/>
          <w:szCs w:val="24"/>
          <w:lang w:val="en-US"/>
        </w:rPr>
        <w:fldChar w:fldCharType="end"/>
      </w:r>
      <w:r w:rsidR="00F3654C" w:rsidRPr="00E81EF2">
        <w:rPr>
          <w:rFonts w:ascii="Times New Roman" w:hAnsi="Times New Roman" w:cs="Times New Roman"/>
          <w:sz w:val="24"/>
          <w:szCs w:val="24"/>
          <w:lang w:val="en-US"/>
        </w:rPr>
        <w:t>.</w:t>
      </w:r>
    </w:p>
    <w:p w:rsidR="00DE7CC6" w:rsidRPr="00E81EF2" w:rsidRDefault="00DE7CC6" w:rsidP="00C502DD">
      <w:pPr>
        <w:spacing w:after="0" w:line="240" w:lineRule="auto"/>
        <w:jc w:val="both"/>
        <w:rPr>
          <w:rFonts w:ascii="Times New Roman" w:hAnsi="Times New Roman" w:cs="Times New Roman"/>
          <w:sz w:val="24"/>
          <w:szCs w:val="24"/>
          <w:lang w:val="en-US"/>
        </w:rPr>
      </w:pPr>
    </w:p>
    <w:p w:rsidR="00742467" w:rsidRPr="00E81EF2"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E81EF2" w:rsidRDefault="00742467" w:rsidP="00742467">
      <w:pPr>
        <w:spacing w:after="0" w:line="240" w:lineRule="auto"/>
        <w:jc w:val="both"/>
        <w:rPr>
          <w:rFonts w:ascii="Times New Roman" w:hAnsi="Times New Roman" w:cs="Times New Roman"/>
          <w:b/>
        </w:rPr>
      </w:pPr>
      <w:r w:rsidRPr="00E81EF2">
        <w:rPr>
          <w:rFonts w:ascii="Times New Roman" w:hAnsi="Times New Roman" w:cs="Times New Roman"/>
          <w:b/>
          <w:sz w:val="24"/>
          <w:szCs w:val="24"/>
        </w:rPr>
        <w:t>RESULTS AND DISCUSSION</w:t>
      </w:r>
    </w:p>
    <w:p w:rsidR="00A445B3" w:rsidRPr="00E81EF2" w:rsidRDefault="00A445B3" w:rsidP="00A445B3">
      <w:pPr>
        <w:spacing w:after="0" w:line="240" w:lineRule="auto"/>
        <w:jc w:val="both"/>
        <w:rPr>
          <w:rFonts w:ascii="Times New Roman" w:hAnsi="Times New Roman" w:cs="Times New Roman"/>
          <w:sz w:val="10"/>
          <w:lang w:val="en-US"/>
        </w:rPr>
      </w:pPr>
    </w:p>
    <w:p w:rsidR="005A266C" w:rsidRPr="00E81EF2" w:rsidRDefault="005A266C" w:rsidP="00AA4B90">
      <w:pPr>
        <w:spacing w:after="0" w:line="240" w:lineRule="auto"/>
        <w:jc w:val="both"/>
        <w:rPr>
          <w:rFonts w:ascii="Times New Roman" w:hAnsi="Times New Roman" w:cs="Times New Roman"/>
          <w:b/>
          <w:sz w:val="24"/>
          <w:szCs w:val="24"/>
          <w:lang w:val="en-US"/>
        </w:rPr>
      </w:pPr>
      <w:r w:rsidRPr="00E81EF2">
        <w:rPr>
          <w:rFonts w:ascii="Times New Roman" w:hAnsi="Times New Roman" w:cs="Times New Roman"/>
          <w:b/>
          <w:sz w:val="24"/>
          <w:szCs w:val="24"/>
        </w:rPr>
        <w:t>Results</w:t>
      </w:r>
    </w:p>
    <w:p w:rsidR="00AA4B90" w:rsidRPr="00E81EF2" w:rsidRDefault="00AA4B90" w:rsidP="004B602A">
      <w:pPr>
        <w:pStyle w:val="HTMLPreformatted"/>
        <w:rPr>
          <w:rFonts w:ascii="Times New Roman" w:hAnsi="Times New Roman" w:cs="Times New Roman"/>
          <w:sz w:val="24"/>
          <w:szCs w:val="24"/>
        </w:rPr>
      </w:pPr>
      <w:r w:rsidRPr="00E81EF2">
        <w:rPr>
          <w:rFonts w:ascii="Times New Roman" w:hAnsi="Times New Roman" w:cs="Times New Roman"/>
          <w:sz w:val="24"/>
          <w:szCs w:val="24"/>
        </w:rPr>
        <w:t>From the interview, the researcher found</w:t>
      </w:r>
      <w:r w:rsidR="00575F97" w:rsidRPr="00E81EF2">
        <w:rPr>
          <w:rFonts w:ascii="Times New Roman" w:hAnsi="Times New Roman" w:cs="Times New Roman"/>
          <w:sz w:val="24"/>
          <w:szCs w:val="24"/>
        </w:rPr>
        <w:t xml:space="preserve"> student’s feeling</w:t>
      </w:r>
      <w:r w:rsidR="004B602A">
        <w:rPr>
          <w:rFonts w:ascii="Times New Roman" w:hAnsi="Times New Roman" w:cs="Times New Roman"/>
          <w:sz w:val="24"/>
          <w:szCs w:val="24"/>
        </w:rPr>
        <w:t>s</w:t>
      </w:r>
      <w:r w:rsidR="00575F97" w:rsidRPr="00E81EF2">
        <w:rPr>
          <w:rFonts w:ascii="Times New Roman" w:hAnsi="Times New Roman" w:cs="Times New Roman"/>
          <w:sz w:val="24"/>
          <w:szCs w:val="24"/>
        </w:rPr>
        <w:t xml:space="preserve"> and response</w:t>
      </w:r>
      <w:r w:rsidR="004B602A">
        <w:rPr>
          <w:rFonts w:ascii="Times New Roman" w:hAnsi="Times New Roman" w:cs="Times New Roman"/>
          <w:sz w:val="24"/>
          <w:szCs w:val="24"/>
        </w:rPr>
        <w:t>s</w:t>
      </w:r>
      <w:r w:rsidR="00575F97" w:rsidRPr="00E81EF2">
        <w:rPr>
          <w:rFonts w:ascii="Times New Roman" w:hAnsi="Times New Roman" w:cs="Times New Roman"/>
          <w:sz w:val="24"/>
          <w:szCs w:val="24"/>
        </w:rPr>
        <w:t xml:space="preserve"> </w:t>
      </w:r>
      <w:r w:rsidR="003142C7" w:rsidRPr="00E81EF2">
        <w:rPr>
          <w:rFonts w:ascii="Times New Roman" w:hAnsi="Times New Roman" w:cs="Times New Roman"/>
          <w:sz w:val="24"/>
          <w:szCs w:val="24"/>
        </w:rPr>
        <w:t>re</w:t>
      </w:r>
      <w:r w:rsidR="00575F97" w:rsidRPr="00E81EF2">
        <w:rPr>
          <w:rFonts w:ascii="Times New Roman" w:hAnsi="Times New Roman" w:cs="Times New Roman"/>
          <w:sz w:val="24"/>
          <w:szCs w:val="24"/>
        </w:rPr>
        <w:t>lated to</w:t>
      </w:r>
      <w:r w:rsidR="0067360D" w:rsidRPr="00E81EF2">
        <w:rPr>
          <w:rFonts w:ascii="Times New Roman" w:hAnsi="Times New Roman" w:cs="Times New Roman"/>
          <w:sz w:val="24"/>
          <w:szCs w:val="24"/>
        </w:rPr>
        <w:t xml:space="preserve"> </w:t>
      </w:r>
      <w:r w:rsidR="004B602A">
        <w:rPr>
          <w:rFonts w:ascii="Times New Roman" w:hAnsi="Times New Roman" w:cs="Times New Roman"/>
          <w:sz w:val="24"/>
          <w:szCs w:val="24"/>
        </w:rPr>
        <w:t>d</w:t>
      </w:r>
      <w:r w:rsidR="0067360D" w:rsidRPr="00E81EF2">
        <w:rPr>
          <w:rFonts w:ascii="Times New Roman" w:hAnsi="Times New Roman" w:cs="Times New Roman"/>
          <w:sz w:val="24"/>
          <w:szCs w:val="24"/>
        </w:rPr>
        <w:t>ifficulties within the us</w:t>
      </w:r>
      <w:r w:rsidR="0020206B" w:rsidRPr="00E81EF2">
        <w:rPr>
          <w:rFonts w:ascii="Times New Roman" w:hAnsi="Times New Roman" w:cs="Times New Roman"/>
          <w:sz w:val="24"/>
          <w:szCs w:val="24"/>
        </w:rPr>
        <w:t>ing party game in learning situ</w:t>
      </w:r>
      <w:r w:rsidR="0067360D" w:rsidRPr="00E81EF2">
        <w:rPr>
          <w:rFonts w:ascii="Times New Roman" w:hAnsi="Times New Roman" w:cs="Times New Roman"/>
          <w:sz w:val="24"/>
          <w:szCs w:val="24"/>
        </w:rPr>
        <w:t>a</w:t>
      </w:r>
      <w:r w:rsidR="0020206B" w:rsidRPr="00E81EF2">
        <w:rPr>
          <w:rFonts w:ascii="Times New Roman" w:hAnsi="Times New Roman" w:cs="Times New Roman"/>
          <w:sz w:val="24"/>
          <w:szCs w:val="24"/>
        </w:rPr>
        <w:t>t</w:t>
      </w:r>
      <w:r w:rsidR="0067360D" w:rsidRPr="00E81EF2">
        <w:rPr>
          <w:rFonts w:ascii="Times New Roman" w:hAnsi="Times New Roman" w:cs="Times New Roman"/>
          <w:sz w:val="24"/>
          <w:szCs w:val="24"/>
        </w:rPr>
        <w:t>ions.</w:t>
      </w:r>
      <w:r w:rsidR="00575F97" w:rsidRPr="00E81EF2">
        <w:rPr>
          <w:rFonts w:ascii="Times New Roman" w:hAnsi="Times New Roman" w:cs="Times New Roman"/>
          <w:sz w:val="24"/>
          <w:szCs w:val="24"/>
        </w:rPr>
        <w:t xml:space="preserve"> The question that was given  is “</w:t>
      </w:r>
      <w:r w:rsidR="00575F97" w:rsidRPr="00E81EF2">
        <w:rPr>
          <w:rFonts w:asciiTheme="majorBidi" w:hAnsiTheme="majorBidi" w:cstheme="majorBidi"/>
          <w:sz w:val="24"/>
          <w:szCs w:val="24"/>
        </w:rPr>
        <w:t xml:space="preserve">Hambatan apa yang anda alami dalam pelajaran bahasa inggris melaui metode dan media yang digunakan? </w:t>
      </w:r>
      <w:r w:rsidR="00575F97" w:rsidRPr="00E81EF2">
        <w:rPr>
          <w:rFonts w:asciiTheme="minorHAnsi" w:hAnsiTheme="minorHAnsi" w:cstheme="minorHAnsi"/>
          <w:i/>
          <w:iCs/>
          <w:sz w:val="24"/>
          <w:szCs w:val="24"/>
          <w:lang w:val="en"/>
        </w:rPr>
        <w:t>What barriers do you experience in learning English through the method and media used?</w:t>
      </w:r>
      <w:r w:rsidR="00575F97" w:rsidRPr="00E81EF2">
        <w:rPr>
          <w:rFonts w:asciiTheme="majorBidi" w:hAnsiTheme="majorBidi" w:cstheme="majorBidi"/>
          <w:sz w:val="24"/>
          <w:szCs w:val="24"/>
        </w:rPr>
        <w:t>”</w:t>
      </w:r>
    </w:p>
    <w:p w:rsidR="00575F97" w:rsidRPr="00E81EF2" w:rsidRDefault="004B602A" w:rsidP="00093EE6">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T</w:t>
      </w:r>
      <w:r w:rsidR="00575F97" w:rsidRPr="00E81EF2">
        <w:rPr>
          <w:rFonts w:ascii="Times New Roman" w:hAnsi="Times New Roman" w:cs="Times New Roman"/>
          <w:sz w:val="24"/>
          <w:szCs w:val="24"/>
        </w:rPr>
        <w:t>he researcher interview</w:t>
      </w:r>
      <w:r>
        <w:rPr>
          <w:rFonts w:ascii="Times New Roman" w:hAnsi="Times New Roman" w:cs="Times New Roman"/>
          <w:sz w:val="24"/>
          <w:szCs w:val="24"/>
          <w:lang w:val="en-US"/>
        </w:rPr>
        <w:t>ed</w:t>
      </w:r>
      <w:r w:rsidR="00575F97" w:rsidRPr="00E81EF2">
        <w:rPr>
          <w:rFonts w:ascii="Times New Roman" w:hAnsi="Times New Roman" w:cs="Times New Roman"/>
          <w:sz w:val="24"/>
          <w:szCs w:val="24"/>
        </w:rPr>
        <w:t xml:space="preserve"> </w:t>
      </w:r>
      <w:r w:rsidR="00575F97" w:rsidRPr="00E81EF2">
        <w:rPr>
          <w:rFonts w:ascii="Times New Roman" w:hAnsi="Times New Roman" w:cs="Times New Roman"/>
          <w:sz w:val="24"/>
          <w:szCs w:val="24"/>
          <w:lang w:val="en-US"/>
        </w:rPr>
        <w:t xml:space="preserve">3 </w:t>
      </w:r>
      <w:r w:rsidR="00575F97" w:rsidRPr="00E81EF2">
        <w:rPr>
          <w:rFonts w:ascii="Times New Roman" w:hAnsi="Times New Roman" w:cs="Times New Roman"/>
          <w:sz w:val="24"/>
          <w:szCs w:val="24"/>
        </w:rPr>
        <w:t>students from eig</w:t>
      </w:r>
      <w:r w:rsidR="00575F97" w:rsidRPr="00E81EF2">
        <w:rPr>
          <w:rFonts w:ascii="Times New Roman" w:hAnsi="Times New Roman" w:cs="Times New Roman"/>
          <w:sz w:val="24"/>
          <w:szCs w:val="24"/>
          <w:lang w:val="en-US"/>
        </w:rPr>
        <w:t>ht</w:t>
      </w:r>
      <w:r w:rsidR="00575F97" w:rsidRPr="00E81EF2">
        <w:rPr>
          <w:rFonts w:ascii="Times New Roman" w:hAnsi="Times New Roman" w:cs="Times New Roman"/>
          <w:sz w:val="24"/>
          <w:szCs w:val="24"/>
        </w:rPr>
        <w:t xml:space="preserve">h grade. The first student is the </w:t>
      </w:r>
      <w:r w:rsidR="00093EE6" w:rsidRPr="00E81EF2">
        <w:rPr>
          <w:rFonts w:ascii="Times New Roman" w:hAnsi="Times New Roman" w:cs="Times New Roman"/>
          <w:sz w:val="24"/>
          <w:szCs w:val="24"/>
          <w:lang w:val="en-US"/>
        </w:rPr>
        <w:t xml:space="preserve">one who gets  the highest </w:t>
      </w:r>
      <w:r w:rsidR="00575F97" w:rsidRPr="00E81EF2">
        <w:rPr>
          <w:rFonts w:ascii="Times New Roman" w:hAnsi="Times New Roman" w:cs="Times New Roman"/>
          <w:sz w:val="24"/>
          <w:szCs w:val="24"/>
          <w:lang w:val="en-US"/>
        </w:rPr>
        <w:t xml:space="preserve">score in </w:t>
      </w:r>
      <w:r>
        <w:rPr>
          <w:rFonts w:ascii="Times New Roman" w:hAnsi="Times New Roman" w:cs="Times New Roman"/>
          <w:sz w:val="24"/>
          <w:szCs w:val="24"/>
          <w:lang w:val="en-US"/>
        </w:rPr>
        <w:t xml:space="preserve">the </w:t>
      </w:r>
      <w:r w:rsidR="00575F97" w:rsidRPr="00E81EF2">
        <w:rPr>
          <w:rFonts w:ascii="Times New Roman" w:hAnsi="Times New Roman" w:cs="Times New Roman"/>
          <w:sz w:val="24"/>
          <w:szCs w:val="24"/>
          <w:lang w:val="en-US"/>
        </w:rPr>
        <w:t>post</w:t>
      </w:r>
      <w:r w:rsidR="00093EE6" w:rsidRPr="00E81EF2">
        <w:rPr>
          <w:rFonts w:ascii="Times New Roman" w:hAnsi="Times New Roman" w:cs="Times New Roman"/>
          <w:sz w:val="24"/>
          <w:szCs w:val="24"/>
          <w:lang w:val="en-US"/>
        </w:rPr>
        <w:t>-</w:t>
      </w:r>
      <w:r w:rsidR="00575F97" w:rsidRPr="00E81EF2">
        <w:rPr>
          <w:rFonts w:ascii="Times New Roman" w:hAnsi="Times New Roman" w:cs="Times New Roman"/>
          <w:sz w:val="24"/>
          <w:szCs w:val="24"/>
          <w:lang w:val="en-US"/>
        </w:rPr>
        <w:t xml:space="preserve">test </w:t>
      </w:r>
      <w:r w:rsidR="00093EE6" w:rsidRPr="00E81EF2">
        <w:rPr>
          <w:rFonts w:ascii="Times New Roman" w:hAnsi="Times New Roman" w:cs="Times New Roman"/>
          <w:sz w:val="24"/>
          <w:szCs w:val="24"/>
        </w:rPr>
        <w:t xml:space="preserve">in the class, the </w:t>
      </w:r>
      <w:r w:rsidR="00093EE6" w:rsidRPr="00E81EF2">
        <w:rPr>
          <w:rFonts w:ascii="Times New Roman" w:hAnsi="Times New Roman" w:cs="Times New Roman"/>
          <w:sz w:val="24"/>
          <w:szCs w:val="24"/>
          <w:lang w:val="en-US"/>
        </w:rPr>
        <w:t>second</w:t>
      </w:r>
      <w:r w:rsidR="00575F97" w:rsidRPr="00E81EF2">
        <w:rPr>
          <w:rFonts w:ascii="Times New Roman" w:hAnsi="Times New Roman" w:cs="Times New Roman"/>
          <w:sz w:val="24"/>
          <w:szCs w:val="24"/>
        </w:rPr>
        <w:t xml:space="preserve"> is</w:t>
      </w:r>
      <w:r w:rsidR="00093EE6" w:rsidRPr="00E81EF2">
        <w:rPr>
          <w:rFonts w:ascii="Times New Roman" w:hAnsi="Times New Roman" w:cs="Times New Roman"/>
          <w:sz w:val="24"/>
          <w:szCs w:val="24"/>
          <w:lang w:val="en-US"/>
        </w:rPr>
        <w:t xml:space="preserve"> the on</w:t>
      </w:r>
      <w:r>
        <w:rPr>
          <w:rFonts w:ascii="Times New Roman" w:hAnsi="Times New Roman" w:cs="Times New Roman"/>
          <w:sz w:val="24"/>
          <w:szCs w:val="24"/>
          <w:lang w:val="en-US"/>
        </w:rPr>
        <w:t>e</w:t>
      </w:r>
      <w:r w:rsidR="00093EE6" w:rsidRPr="00E81EF2">
        <w:rPr>
          <w:rFonts w:ascii="Times New Roman" w:hAnsi="Times New Roman" w:cs="Times New Roman"/>
          <w:sz w:val="24"/>
          <w:szCs w:val="24"/>
          <w:lang w:val="en-US"/>
        </w:rPr>
        <w:t xml:space="preserve"> who gets</w:t>
      </w:r>
      <w:r w:rsidR="00575F97" w:rsidRPr="00E81EF2">
        <w:rPr>
          <w:rFonts w:ascii="Times New Roman" w:hAnsi="Times New Roman" w:cs="Times New Roman"/>
          <w:sz w:val="24"/>
          <w:szCs w:val="24"/>
        </w:rPr>
        <w:t xml:space="preserve"> </w:t>
      </w:r>
      <w:r>
        <w:rPr>
          <w:rFonts w:ascii="Times New Roman" w:hAnsi="Times New Roman" w:cs="Times New Roman"/>
          <w:sz w:val="24"/>
          <w:szCs w:val="24"/>
          <w:lang w:val="en-US"/>
        </w:rPr>
        <w:t xml:space="preserve">a </w:t>
      </w:r>
      <w:r w:rsidR="0020206B" w:rsidRPr="00E81EF2">
        <w:rPr>
          <w:rFonts w:ascii="Times New Roman" w:hAnsi="Times New Roman" w:cs="Times New Roman"/>
          <w:sz w:val="24"/>
          <w:szCs w:val="24"/>
          <w:lang w:val="en-US"/>
        </w:rPr>
        <w:t>standard</w:t>
      </w:r>
      <w:r w:rsidR="00093EE6" w:rsidRPr="00E81EF2">
        <w:rPr>
          <w:rFonts w:ascii="Times New Roman" w:hAnsi="Times New Roman" w:cs="Times New Roman"/>
          <w:sz w:val="24"/>
          <w:szCs w:val="24"/>
          <w:lang w:val="en-US"/>
        </w:rPr>
        <w:t xml:space="preserve"> score and</w:t>
      </w:r>
      <w:r w:rsidR="00575F97" w:rsidRPr="00E81EF2">
        <w:rPr>
          <w:rFonts w:ascii="Times New Roman" w:hAnsi="Times New Roman" w:cs="Times New Roman"/>
          <w:sz w:val="24"/>
          <w:szCs w:val="24"/>
        </w:rPr>
        <w:t xml:space="preserve"> the last student is </w:t>
      </w:r>
      <w:r w:rsidR="00093EE6" w:rsidRPr="00E81EF2">
        <w:rPr>
          <w:rFonts w:ascii="Times New Roman" w:hAnsi="Times New Roman" w:cs="Times New Roman"/>
          <w:sz w:val="24"/>
          <w:szCs w:val="24"/>
        </w:rPr>
        <w:t>the student that has</w:t>
      </w:r>
      <w:r w:rsidR="00093EE6" w:rsidRPr="00E81EF2">
        <w:rPr>
          <w:rFonts w:ascii="Times New Roman" w:hAnsi="Times New Roman" w:cs="Times New Roman"/>
          <w:sz w:val="24"/>
          <w:szCs w:val="24"/>
          <w:lang w:val="en-US"/>
        </w:rPr>
        <w:t xml:space="preserve"> the lowest score </w:t>
      </w:r>
      <w:r w:rsidR="00575F97" w:rsidRPr="00E81EF2">
        <w:rPr>
          <w:rFonts w:ascii="Times New Roman" w:hAnsi="Times New Roman" w:cs="Times New Roman"/>
          <w:sz w:val="24"/>
          <w:szCs w:val="24"/>
        </w:rPr>
        <w:t xml:space="preserve">in </w:t>
      </w:r>
      <w:r w:rsidR="00093EE6" w:rsidRPr="00E81EF2">
        <w:rPr>
          <w:rFonts w:ascii="Times New Roman" w:hAnsi="Times New Roman" w:cs="Times New Roman"/>
          <w:sz w:val="24"/>
          <w:szCs w:val="24"/>
          <w:lang w:val="en-US"/>
        </w:rPr>
        <w:t>the class</w:t>
      </w:r>
      <w:r w:rsidR="00575F97" w:rsidRPr="00E81EF2">
        <w:rPr>
          <w:rFonts w:ascii="Times New Roman" w:hAnsi="Times New Roman" w:cs="Times New Roman"/>
          <w:sz w:val="24"/>
          <w:szCs w:val="24"/>
        </w:rPr>
        <w:t>. The answer are :</w:t>
      </w:r>
    </w:p>
    <w:p w:rsidR="00197F3E" w:rsidRPr="00E81EF2" w:rsidRDefault="00575F97" w:rsidP="00197F3E">
      <w:pPr>
        <w:pStyle w:val="ListParagraph"/>
        <w:numPr>
          <w:ilvl w:val="0"/>
          <w:numId w:val="35"/>
        </w:numPr>
        <w:spacing w:line="240" w:lineRule="auto"/>
        <w:ind w:left="180"/>
        <w:jc w:val="both"/>
        <w:rPr>
          <w:rFonts w:ascii="Times New Roman" w:hAnsi="Times New Roman" w:cs="Times New Roman"/>
          <w:i/>
          <w:iCs/>
          <w:sz w:val="24"/>
          <w:szCs w:val="24"/>
        </w:rPr>
      </w:pPr>
      <w:r w:rsidRPr="00E81EF2">
        <w:rPr>
          <w:rFonts w:ascii="Times New Roman" w:hAnsi="Times New Roman" w:cs="Times New Roman"/>
          <w:sz w:val="24"/>
          <w:szCs w:val="24"/>
        </w:rPr>
        <w:t xml:space="preserve">Student 1 : </w:t>
      </w:r>
      <w:r w:rsidR="00093EE6" w:rsidRPr="00E81EF2">
        <w:rPr>
          <w:rFonts w:ascii="Times New Roman" w:hAnsi="Times New Roman" w:cs="Times New Roman"/>
          <w:i/>
          <w:iCs/>
          <w:sz w:val="24"/>
          <w:szCs w:val="24"/>
        </w:rPr>
        <w:t xml:space="preserve">saya gak ada kesulitan dalam memahami pembelajaran bila memakai </w:t>
      </w:r>
      <w:r w:rsidR="00197F3E" w:rsidRPr="00E81EF2">
        <w:rPr>
          <w:rFonts w:ascii="Times New Roman" w:hAnsi="Times New Roman" w:cs="Times New Roman"/>
          <w:i/>
          <w:iCs/>
          <w:sz w:val="24"/>
          <w:szCs w:val="24"/>
        </w:rPr>
        <w:t>me</w:t>
      </w:r>
      <w:r w:rsidR="00093EE6" w:rsidRPr="00E81EF2">
        <w:rPr>
          <w:rFonts w:ascii="Times New Roman" w:hAnsi="Times New Roman" w:cs="Times New Roman"/>
          <w:i/>
          <w:iCs/>
          <w:sz w:val="24"/>
          <w:szCs w:val="24"/>
        </w:rPr>
        <w:t>d</w:t>
      </w:r>
      <w:r w:rsidR="00197F3E" w:rsidRPr="00E81EF2">
        <w:rPr>
          <w:rFonts w:ascii="Times New Roman" w:hAnsi="Times New Roman" w:cs="Times New Roman"/>
          <w:i/>
          <w:iCs/>
          <w:sz w:val="24"/>
          <w:szCs w:val="24"/>
        </w:rPr>
        <w:t>i</w:t>
      </w:r>
      <w:r w:rsidR="00093EE6" w:rsidRPr="00E81EF2">
        <w:rPr>
          <w:rFonts w:ascii="Times New Roman" w:hAnsi="Times New Roman" w:cs="Times New Roman"/>
          <w:i/>
          <w:iCs/>
          <w:sz w:val="24"/>
          <w:szCs w:val="24"/>
        </w:rPr>
        <w:t xml:space="preserve">a yang coach kasih, malah menjadi lebih menyenangkan karena pas coach kasih kata baru dan memainkan nya dengan Undercover saya jadi semangat untuk </w:t>
      </w:r>
      <w:r w:rsidR="00197F3E" w:rsidRPr="00E81EF2">
        <w:rPr>
          <w:rFonts w:ascii="Times New Roman" w:hAnsi="Times New Roman" w:cs="Times New Roman"/>
          <w:i/>
          <w:iCs/>
          <w:sz w:val="24"/>
          <w:szCs w:val="24"/>
        </w:rPr>
        <w:t>bi</w:t>
      </w:r>
      <w:r w:rsidR="00093EE6" w:rsidRPr="00E81EF2">
        <w:rPr>
          <w:rFonts w:ascii="Times New Roman" w:hAnsi="Times New Roman" w:cs="Times New Roman"/>
          <w:i/>
          <w:iCs/>
          <w:sz w:val="24"/>
          <w:szCs w:val="24"/>
        </w:rPr>
        <w:t>s</w:t>
      </w:r>
      <w:r w:rsidR="00197F3E" w:rsidRPr="00E81EF2">
        <w:rPr>
          <w:rFonts w:ascii="Times New Roman" w:hAnsi="Times New Roman" w:cs="Times New Roman"/>
          <w:i/>
          <w:iCs/>
          <w:sz w:val="24"/>
          <w:szCs w:val="24"/>
        </w:rPr>
        <w:t>a</w:t>
      </w:r>
      <w:r w:rsidR="00093EE6" w:rsidRPr="00E81EF2">
        <w:rPr>
          <w:rFonts w:ascii="Times New Roman" w:hAnsi="Times New Roman" w:cs="Times New Roman"/>
          <w:i/>
          <w:iCs/>
          <w:sz w:val="24"/>
          <w:szCs w:val="24"/>
        </w:rPr>
        <w:t xml:space="preserve"> menemukan siapa yang civilian dan siapa yang undercover.</w:t>
      </w:r>
      <w:r w:rsidR="00197F3E" w:rsidRPr="00E81EF2">
        <w:rPr>
          <w:rFonts w:ascii="Times New Roman" w:hAnsi="Times New Roman" w:cs="Times New Roman"/>
          <w:sz w:val="24"/>
          <w:szCs w:val="24"/>
        </w:rPr>
        <w:t xml:space="preserve"> </w:t>
      </w:r>
    </w:p>
    <w:p w:rsidR="00575F97" w:rsidRPr="00E81EF2" w:rsidRDefault="00197F3E" w:rsidP="00197F3E">
      <w:pPr>
        <w:pStyle w:val="ListParagraph"/>
        <w:spacing w:line="240" w:lineRule="auto"/>
        <w:ind w:left="180"/>
        <w:jc w:val="both"/>
        <w:rPr>
          <w:rFonts w:ascii="Times New Roman" w:hAnsi="Times New Roman" w:cs="Times New Roman"/>
          <w:i/>
          <w:iCs/>
          <w:sz w:val="24"/>
          <w:szCs w:val="24"/>
        </w:rPr>
      </w:pPr>
      <w:r w:rsidRPr="00E81EF2">
        <w:rPr>
          <w:rFonts w:ascii="Times New Roman" w:hAnsi="Times New Roman" w:cs="Times New Roman"/>
          <w:sz w:val="24"/>
          <w:szCs w:val="24"/>
        </w:rPr>
        <w:t>I</w:t>
      </w:r>
      <w:r w:rsidR="004B602A">
        <w:rPr>
          <w:rFonts w:ascii="Times New Roman" w:hAnsi="Times New Roman" w:cs="Times New Roman"/>
          <w:sz w:val="24"/>
          <w:szCs w:val="24"/>
          <w:lang w:val="en-US"/>
        </w:rPr>
        <w:t xml:space="preserve"> do not have any difficulty </w:t>
      </w:r>
      <w:r w:rsidRPr="00E81EF2">
        <w:rPr>
          <w:rFonts w:ascii="Times New Roman" w:hAnsi="Times New Roman" w:cs="Times New Roman"/>
          <w:sz w:val="24"/>
          <w:szCs w:val="24"/>
          <w:lang w:val="en-US"/>
        </w:rPr>
        <w:t>understand</w:t>
      </w:r>
      <w:r w:rsidR="004B602A">
        <w:rPr>
          <w:rFonts w:ascii="Times New Roman" w:hAnsi="Times New Roman" w:cs="Times New Roman"/>
          <w:sz w:val="24"/>
          <w:szCs w:val="24"/>
          <w:lang w:val="en-US"/>
        </w:rPr>
        <w:t>ing</w:t>
      </w:r>
      <w:r w:rsidRPr="00E81EF2">
        <w:rPr>
          <w:rFonts w:ascii="Times New Roman" w:hAnsi="Times New Roman" w:cs="Times New Roman"/>
          <w:sz w:val="24"/>
          <w:szCs w:val="24"/>
          <w:lang w:val="en-US"/>
        </w:rPr>
        <w:t xml:space="preserve"> the lesson using party game Undercover, therefore it became more fun because I got new vocabulary and I have to find out the role of the game.</w:t>
      </w:r>
    </w:p>
    <w:p w:rsidR="00197F3E" w:rsidRPr="00E81EF2" w:rsidRDefault="00575F97" w:rsidP="00197F3E">
      <w:pPr>
        <w:pStyle w:val="ListParagraph"/>
        <w:numPr>
          <w:ilvl w:val="0"/>
          <w:numId w:val="35"/>
        </w:numPr>
        <w:spacing w:line="240" w:lineRule="auto"/>
        <w:ind w:left="180"/>
        <w:jc w:val="both"/>
        <w:rPr>
          <w:rFonts w:ascii="Times New Roman" w:hAnsi="Times New Roman" w:cs="Times New Roman"/>
          <w:i/>
          <w:iCs/>
          <w:sz w:val="24"/>
          <w:szCs w:val="24"/>
        </w:rPr>
      </w:pPr>
      <w:r w:rsidRPr="00E81EF2">
        <w:rPr>
          <w:rFonts w:ascii="Times New Roman" w:hAnsi="Times New Roman" w:cs="Times New Roman"/>
          <w:sz w:val="24"/>
          <w:szCs w:val="24"/>
        </w:rPr>
        <w:t xml:space="preserve">Student 2 : </w:t>
      </w:r>
      <w:r w:rsidR="00093EE6" w:rsidRPr="00E81EF2">
        <w:rPr>
          <w:rFonts w:ascii="Times New Roman" w:hAnsi="Times New Roman" w:cs="Times New Roman"/>
          <w:i/>
          <w:iCs/>
          <w:sz w:val="24"/>
          <w:szCs w:val="24"/>
          <w:lang w:val="en-US"/>
        </w:rPr>
        <w:t>gak ada coach, paling pas pembagian role yang coach kasih saya suka bingung, tapi pas mainin beberapa kali ngerti kok seru dan bikin cepet inget vocab yang coach kasih</w:t>
      </w:r>
      <w:r w:rsidR="00197F3E" w:rsidRPr="00E81EF2">
        <w:rPr>
          <w:rFonts w:ascii="Times New Roman" w:hAnsi="Times New Roman" w:cs="Times New Roman"/>
          <w:i/>
          <w:iCs/>
          <w:sz w:val="24"/>
          <w:szCs w:val="24"/>
          <w:lang w:val="en-US"/>
        </w:rPr>
        <w:t>.</w:t>
      </w:r>
    </w:p>
    <w:p w:rsidR="00093EE6" w:rsidRPr="00E81EF2" w:rsidRDefault="00197F3E" w:rsidP="004B602A">
      <w:pPr>
        <w:pStyle w:val="ListParagraph"/>
        <w:spacing w:line="240" w:lineRule="auto"/>
        <w:ind w:left="180"/>
        <w:jc w:val="both"/>
        <w:rPr>
          <w:rFonts w:ascii="Times New Roman" w:hAnsi="Times New Roman" w:cs="Times New Roman"/>
          <w:i/>
          <w:iCs/>
          <w:sz w:val="24"/>
          <w:szCs w:val="24"/>
        </w:rPr>
      </w:pPr>
      <w:r w:rsidRPr="00E81EF2">
        <w:rPr>
          <w:rFonts w:ascii="Times New Roman" w:hAnsi="Times New Roman" w:cs="Times New Roman"/>
          <w:sz w:val="24"/>
          <w:szCs w:val="24"/>
          <w:lang w:val="en-US"/>
        </w:rPr>
        <w:t>I do not feel</w:t>
      </w:r>
      <w:r w:rsidR="004B602A">
        <w:rPr>
          <w:rFonts w:ascii="Times New Roman" w:hAnsi="Times New Roman" w:cs="Times New Roman"/>
          <w:sz w:val="24"/>
          <w:szCs w:val="24"/>
          <w:lang w:val="en-US"/>
        </w:rPr>
        <w:t xml:space="preserve"> it was</w:t>
      </w:r>
      <w:r w:rsidRPr="00E81EF2">
        <w:rPr>
          <w:rFonts w:ascii="Times New Roman" w:hAnsi="Times New Roman" w:cs="Times New Roman"/>
          <w:sz w:val="24"/>
          <w:szCs w:val="24"/>
          <w:lang w:val="en-US"/>
        </w:rPr>
        <w:t xml:space="preserve"> hard to study using the method, but I </w:t>
      </w:r>
      <w:r w:rsidR="004B602A">
        <w:rPr>
          <w:rFonts w:ascii="Times New Roman" w:hAnsi="Times New Roman" w:cs="Times New Roman"/>
          <w:sz w:val="24"/>
          <w:szCs w:val="24"/>
          <w:lang w:val="en-US"/>
        </w:rPr>
        <w:t xml:space="preserve">am </w:t>
      </w:r>
      <w:r w:rsidRPr="00E81EF2">
        <w:rPr>
          <w:rFonts w:ascii="Times New Roman" w:hAnsi="Times New Roman" w:cs="Times New Roman"/>
          <w:sz w:val="24"/>
          <w:szCs w:val="24"/>
          <w:lang w:val="en-US"/>
        </w:rPr>
        <w:t xml:space="preserve">still confused </w:t>
      </w:r>
      <w:r w:rsidR="004B602A">
        <w:rPr>
          <w:rFonts w:ascii="Times New Roman" w:hAnsi="Times New Roman" w:cs="Times New Roman"/>
          <w:sz w:val="24"/>
          <w:szCs w:val="24"/>
          <w:lang w:val="en-US"/>
        </w:rPr>
        <w:t xml:space="preserve">about spreading the role play of </w:t>
      </w:r>
      <w:r w:rsidRPr="00E81EF2">
        <w:rPr>
          <w:rFonts w:ascii="Times New Roman" w:hAnsi="Times New Roman" w:cs="Times New Roman"/>
          <w:sz w:val="24"/>
          <w:szCs w:val="24"/>
          <w:lang w:val="en-US"/>
        </w:rPr>
        <w:t>the game without hesitation</w:t>
      </w:r>
      <w:r w:rsidR="00EB5F23">
        <w:rPr>
          <w:rFonts w:ascii="Times New Roman" w:hAnsi="Times New Roman" w:cs="Times New Roman"/>
          <w:sz w:val="24"/>
          <w:szCs w:val="24"/>
          <w:lang w:val="en-US"/>
        </w:rPr>
        <w:t>.</w:t>
      </w:r>
      <w:r w:rsidRPr="00E81EF2">
        <w:rPr>
          <w:rFonts w:ascii="Times New Roman" w:hAnsi="Times New Roman" w:cs="Times New Roman"/>
          <w:sz w:val="24"/>
          <w:szCs w:val="24"/>
          <w:lang w:val="en-US"/>
        </w:rPr>
        <w:t xml:space="preserve"> I will be more understand</w:t>
      </w:r>
      <w:r w:rsidR="00EB5F23">
        <w:rPr>
          <w:rFonts w:ascii="Times New Roman" w:hAnsi="Times New Roman" w:cs="Times New Roman"/>
          <w:sz w:val="24"/>
          <w:szCs w:val="24"/>
          <w:lang w:val="en-US"/>
        </w:rPr>
        <w:t>ing</w:t>
      </w:r>
      <w:r w:rsidRPr="00E81EF2">
        <w:rPr>
          <w:rFonts w:ascii="Times New Roman" w:hAnsi="Times New Roman" w:cs="Times New Roman"/>
          <w:sz w:val="24"/>
          <w:szCs w:val="24"/>
          <w:lang w:val="en-US"/>
        </w:rPr>
        <w:t xml:space="preserve"> if I get used to playing it recently and the method can make me eas</w:t>
      </w:r>
      <w:r w:rsidR="0020206B" w:rsidRPr="00E81EF2">
        <w:rPr>
          <w:rFonts w:ascii="Times New Roman" w:hAnsi="Times New Roman" w:cs="Times New Roman"/>
          <w:sz w:val="24"/>
          <w:szCs w:val="24"/>
          <w:lang w:val="en-US"/>
        </w:rPr>
        <w:t>i</w:t>
      </w:r>
      <w:r w:rsidRPr="00E81EF2">
        <w:rPr>
          <w:rFonts w:ascii="Times New Roman" w:hAnsi="Times New Roman" w:cs="Times New Roman"/>
          <w:sz w:val="24"/>
          <w:szCs w:val="24"/>
          <w:lang w:val="en-US"/>
        </w:rPr>
        <w:t xml:space="preserve">ly memorize the vocabulary that </w:t>
      </w:r>
      <w:r w:rsidR="00EB5F23">
        <w:rPr>
          <w:rFonts w:ascii="Times New Roman" w:hAnsi="Times New Roman" w:cs="Times New Roman"/>
          <w:sz w:val="24"/>
          <w:szCs w:val="24"/>
          <w:lang w:val="en-US"/>
        </w:rPr>
        <w:t xml:space="preserve">the </w:t>
      </w:r>
      <w:r w:rsidRPr="00E81EF2">
        <w:rPr>
          <w:rFonts w:ascii="Times New Roman" w:hAnsi="Times New Roman" w:cs="Times New Roman"/>
          <w:sz w:val="24"/>
          <w:szCs w:val="24"/>
          <w:lang w:val="en-US"/>
        </w:rPr>
        <w:t>coach gave.</w:t>
      </w:r>
    </w:p>
    <w:p w:rsidR="00197F3E" w:rsidRPr="00E81EF2" w:rsidRDefault="00575F97" w:rsidP="00197F3E">
      <w:pPr>
        <w:pStyle w:val="ListParagraph"/>
        <w:numPr>
          <w:ilvl w:val="0"/>
          <w:numId w:val="35"/>
        </w:numPr>
        <w:spacing w:line="240" w:lineRule="auto"/>
        <w:ind w:left="180"/>
        <w:jc w:val="both"/>
        <w:rPr>
          <w:rFonts w:ascii="Times New Roman" w:hAnsi="Times New Roman" w:cs="Times New Roman"/>
          <w:i/>
          <w:iCs/>
          <w:sz w:val="24"/>
          <w:szCs w:val="24"/>
        </w:rPr>
      </w:pPr>
      <w:r w:rsidRPr="00E81EF2">
        <w:rPr>
          <w:rFonts w:ascii="Times New Roman" w:hAnsi="Times New Roman" w:cs="Times New Roman"/>
          <w:sz w:val="24"/>
          <w:szCs w:val="24"/>
        </w:rPr>
        <w:t xml:space="preserve">Student 3 : </w:t>
      </w:r>
      <w:r w:rsidR="00093EE6" w:rsidRPr="00E81EF2">
        <w:rPr>
          <w:rFonts w:ascii="Times New Roman" w:hAnsi="Times New Roman" w:cs="Times New Roman"/>
          <w:i/>
          <w:iCs/>
          <w:sz w:val="24"/>
          <w:szCs w:val="24"/>
          <w:lang w:val="en-US"/>
        </w:rPr>
        <w:t>rame coach walaupun aga sulit diawal</w:t>
      </w:r>
      <w:r w:rsidR="00197F3E" w:rsidRPr="00E81EF2">
        <w:rPr>
          <w:rFonts w:ascii="Times New Roman" w:hAnsi="Times New Roman" w:cs="Times New Roman"/>
          <w:i/>
          <w:iCs/>
          <w:sz w:val="24"/>
          <w:szCs w:val="24"/>
          <w:lang w:val="en-US"/>
        </w:rPr>
        <w:t>, karena saya gak tau bahasa ind</w:t>
      </w:r>
      <w:r w:rsidR="00093EE6" w:rsidRPr="00E81EF2">
        <w:rPr>
          <w:rFonts w:ascii="Times New Roman" w:hAnsi="Times New Roman" w:cs="Times New Roman"/>
          <w:i/>
          <w:iCs/>
          <w:sz w:val="24"/>
          <w:szCs w:val="24"/>
          <w:lang w:val="en-US"/>
        </w:rPr>
        <w:t>onesia nya tadi, tapi kalo saya main terus dengan vocab yang dikasih tau dulu arti nya kaya nya saya bakalan ngerti coach.</w:t>
      </w:r>
    </w:p>
    <w:p w:rsidR="00AA4B90" w:rsidRPr="00E81EF2" w:rsidRDefault="00EB5F23" w:rsidP="00EB5F23">
      <w:pPr>
        <w:pStyle w:val="ListParagraph"/>
        <w:spacing w:line="240" w:lineRule="auto"/>
        <w:ind w:left="180"/>
        <w:jc w:val="both"/>
        <w:rPr>
          <w:rFonts w:ascii="Times New Roman" w:hAnsi="Times New Roman" w:cs="Times New Roman"/>
          <w:sz w:val="24"/>
          <w:szCs w:val="24"/>
        </w:rPr>
      </w:pPr>
      <w:r>
        <w:rPr>
          <w:rFonts w:ascii="Times New Roman" w:hAnsi="Times New Roman" w:cs="Times New Roman"/>
          <w:sz w:val="24"/>
          <w:szCs w:val="24"/>
          <w:lang w:val="en-US"/>
        </w:rPr>
        <w:t>I am so excited</w:t>
      </w:r>
      <w:r w:rsidR="00197F3E" w:rsidRPr="00E81EF2">
        <w:rPr>
          <w:rFonts w:ascii="Times New Roman" w:hAnsi="Times New Roman" w:cs="Times New Roman"/>
          <w:sz w:val="24"/>
          <w:szCs w:val="24"/>
          <w:lang w:val="en-US"/>
        </w:rPr>
        <w:t xml:space="preserve"> even though in the beginning of the game </w:t>
      </w:r>
      <w:r>
        <w:rPr>
          <w:rFonts w:ascii="Times New Roman" w:hAnsi="Times New Roman" w:cs="Times New Roman"/>
          <w:sz w:val="24"/>
          <w:szCs w:val="24"/>
          <w:lang w:val="en-US"/>
        </w:rPr>
        <w:t xml:space="preserve">it </w:t>
      </w:r>
      <w:r w:rsidR="00197F3E" w:rsidRPr="00E81EF2">
        <w:rPr>
          <w:rFonts w:ascii="Times New Roman" w:hAnsi="Times New Roman" w:cs="Times New Roman"/>
          <w:sz w:val="24"/>
          <w:szCs w:val="24"/>
          <w:lang w:val="en-US"/>
        </w:rPr>
        <w:t>is really hard for me due to meaning of the word in bahasa Indonesia, but igf I play it again and again within the coach give me the translation of the clue word in Bahasa I would understand eas</w:t>
      </w:r>
      <w:r w:rsidR="0020206B" w:rsidRPr="00E81EF2">
        <w:rPr>
          <w:rFonts w:ascii="Times New Roman" w:hAnsi="Times New Roman" w:cs="Times New Roman"/>
          <w:sz w:val="24"/>
          <w:szCs w:val="24"/>
          <w:lang w:val="en-US"/>
        </w:rPr>
        <w:t>i</w:t>
      </w:r>
      <w:r w:rsidR="00197F3E" w:rsidRPr="00E81EF2">
        <w:rPr>
          <w:rFonts w:ascii="Times New Roman" w:hAnsi="Times New Roman" w:cs="Times New Roman"/>
          <w:sz w:val="24"/>
          <w:szCs w:val="24"/>
          <w:lang w:val="en-US"/>
        </w:rPr>
        <w:t>ly and play it eas</w:t>
      </w:r>
      <w:r w:rsidR="0020206B" w:rsidRPr="00E81EF2">
        <w:rPr>
          <w:rFonts w:ascii="Times New Roman" w:hAnsi="Times New Roman" w:cs="Times New Roman"/>
          <w:sz w:val="24"/>
          <w:szCs w:val="24"/>
          <w:lang w:val="en-US"/>
        </w:rPr>
        <w:t>i</w:t>
      </w:r>
      <w:r w:rsidR="00197F3E" w:rsidRPr="00E81EF2">
        <w:rPr>
          <w:rFonts w:ascii="Times New Roman" w:hAnsi="Times New Roman" w:cs="Times New Roman"/>
          <w:sz w:val="24"/>
          <w:szCs w:val="24"/>
          <w:lang w:val="en-US"/>
        </w:rPr>
        <w:t>ly.</w:t>
      </w:r>
    </w:p>
    <w:p w:rsidR="00F4281C" w:rsidRPr="00E81EF2" w:rsidRDefault="00EA61DC" w:rsidP="00CF02EF">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lang w:val="en-US"/>
        </w:rPr>
        <w:t xml:space="preserve">From the interview, the </w:t>
      </w:r>
      <w:r w:rsidR="00093EE6" w:rsidRPr="00E81EF2">
        <w:rPr>
          <w:rFonts w:ascii="Times New Roman" w:hAnsi="Times New Roman" w:cs="Times New Roman"/>
          <w:sz w:val="24"/>
          <w:szCs w:val="24"/>
          <w:lang w:val="en-US"/>
        </w:rPr>
        <w:t>researcher</w:t>
      </w:r>
      <w:r w:rsidRPr="00E81EF2">
        <w:rPr>
          <w:rFonts w:ascii="Times New Roman" w:hAnsi="Times New Roman" w:cs="Times New Roman"/>
          <w:sz w:val="24"/>
          <w:szCs w:val="24"/>
          <w:lang w:val="en-US"/>
        </w:rPr>
        <w:t xml:space="preserve"> found that </w:t>
      </w:r>
      <w:r w:rsidR="001937FD" w:rsidRPr="00E81EF2">
        <w:rPr>
          <w:rFonts w:ascii="Times New Roman" w:hAnsi="Times New Roman" w:cs="Times New Roman"/>
          <w:sz w:val="24"/>
          <w:szCs w:val="24"/>
          <w:lang w:val="en-US"/>
        </w:rPr>
        <w:t xml:space="preserve">student did </w:t>
      </w:r>
      <w:r w:rsidR="00F4281C" w:rsidRPr="00E81EF2">
        <w:rPr>
          <w:rFonts w:ascii="Times New Roman" w:hAnsi="Times New Roman" w:cs="Times New Roman"/>
          <w:sz w:val="24"/>
          <w:szCs w:val="24"/>
          <w:lang w:val="en-US"/>
        </w:rPr>
        <w:t>not feel any difficult</w:t>
      </w:r>
      <w:r w:rsidR="00EB5F23">
        <w:rPr>
          <w:rFonts w:ascii="Times New Roman" w:hAnsi="Times New Roman" w:cs="Times New Roman"/>
          <w:sz w:val="24"/>
          <w:szCs w:val="24"/>
          <w:lang w:val="en-US"/>
        </w:rPr>
        <w:t>y</w:t>
      </w:r>
      <w:r w:rsidR="00F4281C" w:rsidRPr="00E81EF2">
        <w:rPr>
          <w:rFonts w:ascii="Times New Roman" w:hAnsi="Times New Roman" w:cs="Times New Roman"/>
          <w:sz w:val="24"/>
          <w:szCs w:val="24"/>
          <w:lang w:val="en-US"/>
        </w:rPr>
        <w:t xml:space="preserve"> </w:t>
      </w:r>
      <w:r w:rsidR="00EB5F23">
        <w:rPr>
          <w:rFonts w:ascii="Times New Roman" w:hAnsi="Times New Roman" w:cs="Times New Roman"/>
          <w:sz w:val="24"/>
          <w:szCs w:val="24"/>
          <w:lang w:val="en-US"/>
        </w:rPr>
        <w:t>and complained about</w:t>
      </w:r>
      <w:r w:rsidR="00F4281C" w:rsidRPr="00E81EF2">
        <w:rPr>
          <w:rFonts w:ascii="Times New Roman" w:hAnsi="Times New Roman" w:cs="Times New Roman"/>
          <w:sz w:val="24"/>
          <w:szCs w:val="24"/>
          <w:lang w:val="en-US"/>
        </w:rPr>
        <w:t xml:space="preserve"> learning English using party game Undercover, but the other issue is for student who did not have a lot of vocabulary in advance</w:t>
      </w:r>
      <w:r w:rsidR="00CF02EF" w:rsidRPr="00E81EF2">
        <w:rPr>
          <w:rFonts w:ascii="Times New Roman" w:hAnsi="Times New Roman" w:cs="Times New Roman"/>
          <w:sz w:val="24"/>
          <w:szCs w:val="24"/>
          <w:lang w:val="en-US"/>
        </w:rPr>
        <w:t xml:space="preserve"> they will get that minor struggle</w:t>
      </w:r>
      <w:r w:rsidR="00F4281C" w:rsidRPr="00E81EF2">
        <w:rPr>
          <w:rFonts w:ascii="Times New Roman" w:hAnsi="Times New Roman" w:cs="Times New Roman"/>
          <w:sz w:val="24"/>
          <w:szCs w:val="24"/>
          <w:lang w:val="en-US"/>
        </w:rPr>
        <w:t>. They talked concerning difficulties in translating English words</w:t>
      </w:r>
      <w:r w:rsidR="00F62356">
        <w:rPr>
          <w:rFonts w:ascii="Times New Roman" w:hAnsi="Times New Roman" w:cs="Times New Roman"/>
          <w:sz w:val="24"/>
          <w:szCs w:val="24"/>
          <w:lang w:val="en-US"/>
        </w:rPr>
        <w:t xml:space="preserve"> that are</w:t>
      </w:r>
      <w:r w:rsidR="00D80308" w:rsidRPr="00E81EF2">
        <w:rPr>
          <w:rFonts w:ascii="Times New Roman" w:hAnsi="Times New Roman" w:cs="Times New Roman"/>
          <w:sz w:val="24"/>
          <w:szCs w:val="24"/>
          <w:lang w:val="en-US"/>
        </w:rPr>
        <w:t xml:space="preserve"> used for the game especia</w:t>
      </w:r>
      <w:r w:rsidR="0020206B" w:rsidRPr="00E81EF2">
        <w:rPr>
          <w:rFonts w:ascii="Times New Roman" w:hAnsi="Times New Roman" w:cs="Times New Roman"/>
          <w:sz w:val="24"/>
          <w:szCs w:val="24"/>
          <w:lang w:val="en-US"/>
        </w:rPr>
        <w:t>l</w:t>
      </w:r>
      <w:r w:rsidR="00D80308" w:rsidRPr="00E81EF2">
        <w:rPr>
          <w:rFonts w:ascii="Times New Roman" w:hAnsi="Times New Roman" w:cs="Times New Roman"/>
          <w:sz w:val="24"/>
          <w:szCs w:val="24"/>
          <w:lang w:val="en-US"/>
        </w:rPr>
        <w:t>ly to student who got lower score</w:t>
      </w:r>
      <w:r w:rsidR="00CF02EF" w:rsidRPr="00E81EF2">
        <w:rPr>
          <w:rFonts w:ascii="Times New Roman" w:hAnsi="Times New Roman" w:cs="Times New Roman"/>
          <w:sz w:val="24"/>
          <w:szCs w:val="24"/>
          <w:lang w:val="en-US"/>
        </w:rPr>
        <w:t>.</w:t>
      </w:r>
    </w:p>
    <w:p w:rsidR="002915FE" w:rsidRPr="00E81EF2" w:rsidRDefault="002915FE" w:rsidP="00245864">
      <w:pPr>
        <w:spacing w:after="0" w:line="240" w:lineRule="auto"/>
        <w:jc w:val="both"/>
        <w:rPr>
          <w:rFonts w:ascii="Times New Roman" w:hAnsi="Times New Roman" w:cs="Times New Roman"/>
          <w:sz w:val="24"/>
          <w:szCs w:val="24"/>
          <w:lang w:val="en-US"/>
        </w:rPr>
      </w:pPr>
    </w:p>
    <w:p w:rsidR="002915FE" w:rsidRPr="00E81EF2" w:rsidRDefault="002915FE" w:rsidP="002915FE">
      <w:pPr>
        <w:spacing w:after="0" w:line="240" w:lineRule="auto"/>
        <w:ind w:firstLine="720"/>
        <w:jc w:val="both"/>
        <w:rPr>
          <w:rFonts w:ascii="Times New Roman" w:hAnsi="Times New Roman" w:cs="Times New Roman"/>
          <w:b/>
          <w:sz w:val="24"/>
          <w:szCs w:val="24"/>
        </w:rPr>
      </w:pPr>
      <w:r w:rsidRPr="00E81EF2">
        <w:rPr>
          <w:rFonts w:ascii="Times New Roman" w:hAnsi="Times New Roman" w:cs="Times New Roman"/>
          <w:b/>
          <w:sz w:val="24"/>
          <w:szCs w:val="24"/>
        </w:rPr>
        <w:t xml:space="preserve">Table </w:t>
      </w:r>
      <w:r w:rsidR="00D80308" w:rsidRPr="00E81EF2">
        <w:rPr>
          <w:rFonts w:ascii="Times New Roman" w:hAnsi="Times New Roman" w:cs="Times New Roman"/>
          <w:b/>
          <w:sz w:val="24"/>
          <w:szCs w:val="24"/>
          <w:lang w:val="en-US"/>
        </w:rPr>
        <w:t>1. S</w:t>
      </w:r>
      <w:r w:rsidRPr="00E81EF2">
        <w:rPr>
          <w:rFonts w:ascii="Times New Roman" w:hAnsi="Times New Roman" w:cs="Times New Roman"/>
          <w:b/>
          <w:bCs/>
          <w:sz w:val="24"/>
          <w:szCs w:val="24"/>
          <w:lang w:val="en-US"/>
        </w:rPr>
        <w:t>tudent’s questionnaire results</w:t>
      </w:r>
      <w:r w:rsidRPr="00E81EF2">
        <w:rPr>
          <w:rFonts w:ascii="Times New Roman" w:hAnsi="Times New Roman" w:cs="Times New Roman"/>
          <w:sz w:val="24"/>
          <w:szCs w:val="24"/>
          <w:lang w:val="en-US"/>
        </w:rPr>
        <w:t xml:space="preserve"> </w:t>
      </w:r>
    </w:p>
    <w:tbl>
      <w:tblPr>
        <w:tblStyle w:val="TableGrid"/>
        <w:tblW w:w="900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0"/>
        <w:gridCol w:w="1160"/>
        <w:gridCol w:w="1172"/>
      </w:tblGrid>
      <w:tr w:rsidR="00E81EF2" w:rsidRPr="00E81EF2" w:rsidTr="008747FF">
        <w:trPr>
          <w:trHeight w:val="384"/>
          <w:jc w:val="center"/>
        </w:trPr>
        <w:tc>
          <w:tcPr>
            <w:tcW w:w="6670" w:type="dxa"/>
            <w:vMerge w:val="restart"/>
            <w:tcBorders>
              <w:top w:val="single" w:sz="4" w:space="0" w:color="auto"/>
            </w:tcBorders>
            <w:shd w:val="clear" w:color="auto" w:fill="FFFFFF" w:themeFill="background1"/>
            <w:vAlign w:val="center"/>
          </w:tcPr>
          <w:p w:rsidR="00245864" w:rsidRPr="00E81EF2" w:rsidRDefault="008747FF" w:rsidP="00245864">
            <w:pPr>
              <w:jc w:val="center"/>
              <w:rPr>
                <w:rFonts w:ascii="Times New Roman" w:hAnsi="Times New Roman" w:cs="Times New Roman"/>
                <w:b/>
                <w:sz w:val="24"/>
                <w:szCs w:val="24"/>
              </w:rPr>
            </w:pPr>
            <w:r w:rsidRPr="00E81EF2">
              <w:rPr>
                <w:rFonts w:ascii="Times New Roman" w:hAnsi="Times New Roman" w:cs="Times New Roman"/>
                <w:b/>
                <w:sz w:val="24"/>
                <w:szCs w:val="24"/>
                <w:lang w:val="en-US"/>
              </w:rPr>
              <w:t>Que</w:t>
            </w:r>
            <w:r w:rsidR="00245864" w:rsidRPr="00E81EF2">
              <w:rPr>
                <w:rFonts w:ascii="Times New Roman" w:hAnsi="Times New Roman" w:cs="Times New Roman"/>
                <w:b/>
                <w:sz w:val="24"/>
                <w:szCs w:val="24"/>
                <w:lang w:val="en-US"/>
              </w:rPr>
              <w:t>stions</w:t>
            </w:r>
          </w:p>
        </w:tc>
        <w:tc>
          <w:tcPr>
            <w:tcW w:w="2332" w:type="dxa"/>
            <w:gridSpan w:val="2"/>
            <w:tcBorders>
              <w:top w:val="single" w:sz="4" w:space="0" w:color="auto"/>
              <w:bottom w:val="single" w:sz="4" w:space="0" w:color="auto"/>
            </w:tcBorders>
            <w:shd w:val="clear" w:color="auto" w:fill="FFFFFF" w:themeFill="background1"/>
          </w:tcPr>
          <w:p w:rsidR="00245864" w:rsidRPr="00E81EF2" w:rsidRDefault="00245864" w:rsidP="00CD0D6B">
            <w:pPr>
              <w:jc w:val="center"/>
              <w:rPr>
                <w:rFonts w:ascii="Times New Roman" w:hAnsi="Times New Roman" w:cs="Times New Roman"/>
                <w:b/>
                <w:sz w:val="24"/>
                <w:szCs w:val="24"/>
                <w:lang w:val="en-US"/>
              </w:rPr>
            </w:pPr>
            <w:r w:rsidRPr="00E81EF2">
              <w:rPr>
                <w:rFonts w:ascii="Times New Roman" w:hAnsi="Times New Roman" w:cs="Times New Roman"/>
                <w:b/>
                <w:sz w:val="24"/>
                <w:szCs w:val="24"/>
                <w:lang w:val="en-US"/>
              </w:rPr>
              <w:t>Student’s Answer</w:t>
            </w:r>
          </w:p>
        </w:tc>
      </w:tr>
      <w:tr w:rsidR="00E81EF2" w:rsidRPr="00E81EF2" w:rsidTr="008747FF">
        <w:trPr>
          <w:trHeight w:val="384"/>
          <w:jc w:val="center"/>
        </w:trPr>
        <w:tc>
          <w:tcPr>
            <w:tcW w:w="6670" w:type="dxa"/>
            <w:vMerge/>
            <w:tcBorders>
              <w:bottom w:val="single" w:sz="4" w:space="0" w:color="auto"/>
            </w:tcBorders>
            <w:shd w:val="clear" w:color="auto" w:fill="FFFFFF" w:themeFill="background1"/>
            <w:vAlign w:val="center"/>
          </w:tcPr>
          <w:p w:rsidR="00245864" w:rsidRPr="00E81EF2" w:rsidRDefault="00245864" w:rsidP="00CD0D6B">
            <w:pPr>
              <w:rPr>
                <w:rFonts w:ascii="Times New Roman" w:hAnsi="Times New Roman" w:cs="Times New Roman"/>
                <w:b/>
                <w:sz w:val="24"/>
                <w:szCs w:val="24"/>
                <w:lang w:val="en-US"/>
              </w:rPr>
            </w:pPr>
          </w:p>
        </w:tc>
        <w:tc>
          <w:tcPr>
            <w:tcW w:w="1160" w:type="dxa"/>
            <w:tcBorders>
              <w:top w:val="single" w:sz="4" w:space="0" w:color="auto"/>
              <w:bottom w:val="single" w:sz="4" w:space="0" w:color="auto"/>
            </w:tcBorders>
            <w:shd w:val="clear" w:color="auto" w:fill="FFFFFF" w:themeFill="background1"/>
            <w:vAlign w:val="center"/>
          </w:tcPr>
          <w:p w:rsidR="00245864" w:rsidRPr="00E81EF2" w:rsidRDefault="008747FF" w:rsidP="00CD0D6B">
            <w:pPr>
              <w:jc w:val="center"/>
              <w:rPr>
                <w:rFonts w:ascii="Times New Roman" w:hAnsi="Times New Roman" w:cs="Times New Roman"/>
                <w:b/>
                <w:sz w:val="24"/>
                <w:szCs w:val="24"/>
                <w:lang w:val="en-US"/>
              </w:rPr>
            </w:pPr>
            <w:r w:rsidRPr="00E81EF2">
              <w:rPr>
                <w:rFonts w:ascii="Times New Roman" w:hAnsi="Times New Roman" w:cs="Times New Roman"/>
                <w:b/>
                <w:sz w:val="24"/>
                <w:szCs w:val="24"/>
                <w:lang w:val="en-US"/>
              </w:rPr>
              <w:t>Agree</w:t>
            </w:r>
          </w:p>
        </w:tc>
        <w:tc>
          <w:tcPr>
            <w:tcW w:w="1172" w:type="dxa"/>
            <w:tcBorders>
              <w:top w:val="single" w:sz="4" w:space="0" w:color="auto"/>
              <w:bottom w:val="single" w:sz="4" w:space="0" w:color="auto"/>
            </w:tcBorders>
            <w:shd w:val="clear" w:color="auto" w:fill="FFFFFF" w:themeFill="background1"/>
            <w:vAlign w:val="center"/>
          </w:tcPr>
          <w:p w:rsidR="00245864" w:rsidRPr="00E81EF2" w:rsidRDefault="008747FF" w:rsidP="00CD0D6B">
            <w:pPr>
              <w:jc w:val="center"/>
              <w:rPr>
                <w:rFonts w:ascii="Times New Roman" w:hAnsi="Times New Roman" w:cs="Times New Roman"/>
                <w:b/>
                <w:sz w:val="24"/>
                <w:szCs w:val="24"/>
                <w:lang w:val="en-US"/>
              </w:rPr>
            </w:pPr>
            <w:r w:rsidRPr="00E81EF2">
              <w:rPr>
                <w:rFonts w:ascii="Times New Roman" w:hAnsi="Times New Roman" w:cs="Times New Roman"/>
                <w:b/>
                <w:sz w:val="24"/>
                <w:szCs w:val="24"/>
                <w:lang w:val="en-US"/>
              </w:rPr>
              <w:t>Disagree</w:t>
            </w:r>
          </w:p>
        </w:tc>
      </w:tr>
      <w:tr w:rsidR="00E81EF2" w:rsidRPr="00E81EF2" w:rsidTr="008747FF">
        <w:trPr>
          <w:jc w:val="center"/>
        </w:trPr>
        <w:tc>
          <w:tcPr>
            <w:tcW w:w="6670" w:type="dxa"/>
            <w:tcBorders>
              <w:top w:val="single" w:sz="4" w:space="0" w:color="auto"/>
              <w:left w:val="single" w:sz="4" w:space="0" w:color="auto"/>
              <w:bottom w:val="single" w:sz="4" w:space="0" w:color="auto"/>
              <w:right w:val="single" w:sz="4" w:space="0" w:color="auto"/>
            </w:tcBorders>
            <w:vAlign w:val="center"/>
          </w:tcPr>
          <w:p w:rsidR="00245864" w:rsidRPr="00E81EF2" w:rsidRDefault="00A25B05" w:rsidP="00245864">
            <w:pPr>
              <w:rPr>
                <w:rFonts w:asciiTheme="majorBidi" w:hAnsiTheme="majorBidi" w:cstheme="majorBidi"/>
                <w:w w:val="105"/>
                <w:sz w:val="24"/>
                <w:szCs w:val="24"/>
                <w:lang w:val="en-US"/>
              </w:rPr>
            </w:pPr>
            <w:r w:rsidRPr="00E81EF2">
              <w:rPr>
                <w:rFonts w:asciiTheme="majorBidi" w:hAnsiTheme="majorBidi" w:cstheme="majorBidi"/>
                <w:w w:val="105"/>
                <w:sz w:val="24"/>
                <w:szCs w:val="24"/>
              </w:rPr>
              <w:t>Saya merasa kesulitan dalam kegiatan belajar mengajar menggunakan Undercover sebagai media pembelajaran</w:t>
            </w:r>
          </w:p>
          <w:p w:rsidR="008747FF" w:rsidRPr="00E81EF2" w:rsidRDefault="008747FF" w:rsidP="00874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i/>
                <w:iCs/>
                <w:sz w:val="24"/>
                <w:szCs w:val="24"/>
                <w:lang w:val="en-US" w:eastAsia="en-US"/>
              </w:rPr>
            </w:pPr>
            <w:r w:rsidRPr="00E81EF2">
              <w:rPr>
                <w:rFonts w:eastAsia="Times New Roman" w:cstheme="minorHAnsi"/>
                <w:i/>
                <w:iCs/>
                <w:sz w:val="24"/>
                <w:szCs w:val="24"/>
                <w:lang w:val="en" w:eastAsia="en-US"/>
              </w:rPr>
              <w:t>I find difficulty in teaching and learning activities using Undercover as a teaching media</w:t>
            </w:r>
          </w:p>
          <w:p w:rsidR="008747FF" w:rsidRPr="00E81EF2" w:rsidRDefault="008747FF" w:rsidP="00245864">
            <w:pPr>
              <w:rPr>
                <w:rFonts w:asciiTheme="majorBidi" w:hAnsiTheme="majorBidi" w:cstheme="majorBidi"/>
                <w:sz w:val="24"/>
                <w:szCs w:val="24"/>
                <w:lang w:val="en-US"/>
              </w:rPr>
            </w:pPr>
          </w:p>
        </w:tc>
        <w:tc>
          <w:tcPr>
            <w:tcW w:w="1160"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0</w:t>
            </w:r>
          </w:p>
        </w:tc>
        <w:tc>
          <w:tcPr>
            <w:tcW w:w="1172"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28</w:t>
            </w:r>
          </w:p>
        </w:tc>
      </w:tr>
      <w:tr w:rsidR="00E81EF2" w:rsidRPr="00E81EF2" w:rsidTr="008747FF">
        <w:trPr>
          <w:jc w:val="center"/>
        </w:trPr>
        <w:tc>
          <w:tcPr>
            <w:tcW w:w="6670" w:type="dxa"/>
            <w:tcBorders>
              <w:top w:val="single" w:sz="4" w:space="0" w:color="auto"/>
              <w:left w:val="single" w:sz="4" w:space="0" w:color="auto"/>
              <w:bottom w:val="single" w:sz="4" w:space="0" w:color="auto"/>
              <w:right w:val="single" w:sz="4" w:space="0" w:color="auto"/>
            </w:tcBorders>
            <w:vAlign w:val="center"/>
          </w:tcPr>
          <w:p w:rsidR="00A25B05" w:rsidRPr="00E81EF2" w:rsidRDefault="00A25B05" w:rsidP="00A25B05">
            <w:pPr>
              <w:pStyle w:val="TableParagraph"/>
              <w:spacing w:before="2"/>
              <w:rPr>
                <w:rFonts w:asciiTheme="majorBidi" w:hAnsiTheme="majorBidi" w:cstheme="majorBidi"/>
                <w:sz w:val="24"/>
                <w:szCs w:val="24"/>
              </w:rPr>
            </w:pPr>
            <w:r w:rsidRPr="00E81EF2">
              <w:rPr>
                <w:rFonts w:asciiTheme="majorBidi" w:hAnsiTheme="majorBidi" w:cstheme="majorBidi"/>
                <w:w w:val="105"/>
                <w:sz w:val="24"/>
                <w:szCs w:val="24"/>
              </w:rPr>
              <w:t>Saya lebih mudah memahami pelajaran setelah</w:t>
            </w:r>
          </w:p>
          <w:p w:rsidR="00245864" w:rsidRPr="00E81EF2" w:rsidRDefault="00A25B05" w:rsidP="00A25B05">
            <w:pPr>
              <w:rPr>
                <w:rFonts w:asciiTheme="majorBidi" w:hAnsiTheme="majorBidi" w:cstheme="majorBidi"/>
                <w:w w:val="105"/>
                <w:sz w:val="24"/>
                <w:szCs w:val="24"/>
                <w:lang w:val="en-US"/>
              </w:rPr>
            </w:pPr>
            <w:r w:rsidRPr="00E81EF2">
              <w:rPr>
                <w:rFonts w:asciiTheme="majorBidi" w:hAnsiTheme="majorBidi" w:cstheme="majorBidi"/>
                <w:w w:val="105"/>
                <w:sz w:val="24"/>
                <w:szCs w:val="24"/>
              </w:rPr>
              <w:t>guru menggunakan Undercover sebagai media pembelajaran</w:t>
            </w:r>
          </w:p>
          <w:p w:rsidR="008747FF" w:rsidRPr="00E81EF2" w:rsidRDefault="008747FF" w:rsidP="008747FF">
            <w:pPr>
              <w:pStyle w:val="HTMLPreformatted"/>
              <w:rPr>
                <w:rFonts w:asciiTheme="minorHAnsi" w:hAnsiTheme="minorHAnsi" w:cstheme="minorHAnsi"/>
                <w:i/>
                <w:iCs/>
                <w:sz w:val="24"/>
                <w:szCs w:val="24"/>
                <w:lang w:val="en"/>
              </w:rPr>
            </w:pPr>
            <w:r w:rsidRPr="00E81EF2">
              <w:rPr>
                <w:rFonts w:asciiTheme="minorHAnsi" w:hAnsiTheme="minorHAnsi" w:cstheme="minorHAnsi"/>
                <w:i/>
                <w:iCs/>
                <w:sz w:val="24"/>
                <w:szCs w:val="24"/>
                <w:lang w:val="en"/>
              </w:rPr>
              <w:t>I more easily understand the lesson after</w:t>
            </w:r>
          </w:p>
          <w:p w:rsidR="008747FF" w:rsidRPr="00E81EF2" w:rsidRDefault="008747FF" w:rsidP="008747FF">
            <w:pPr>
              <w:pStyle w:val="HTMLPreformatted"/>
              <w:rPr>
                <w:rFonts w:asciiTheme="minorHAnsi" w:hAnsiTheme="minorHAnsi" w:cstheme="minorHAnsi"/>
                <w:i/>
                <w:iCs/>
                <w:sz w:val="24"/>
                <w:szCs w:val="24"/>
              </w:rPr>
            </w:pPr>
            <w:r w:rsidRPr="00E81EF2">
              <w:rPr>
                <w:rFonts w:asciiTheme="minorHAnsi" w:hAnsiTheme="minorHAnsi" w:cstheme="minorHAnsi"/>
                <w:i/>
                <w:iCs/>
                <w:sz w:val="24"/>
                <w:szCs w:val="24"/>
                <w:lang w:val="en"/>
              </w:rPr>
              <w:t>the teacher uses Undercover as a teaching media</w:t>
            </w:r>
          </w:p>
          <w:p w:rsidR="008747FF" w:rsidRPr="00E81EF2" w:rsidRDefault="008747FF" w:rsidP="00A25B05">
            <w:pPr>
              <w:rPr>
                <w:rFonts w:asciiTheme="majorBidi" w:hAnsiTheme="majorBidi" w:cstheme="majorBidi"/>
                <w:sz w:val="24"/>
                <w:szCs w:val="24"/>
                <w:lang w:val="en-US"/>
              </w:rPr>
            </w:pPr>
          </w:p>
        </w:tc>
        <w:tc>
          <w:tcPr>
            <w:tcW w:w="1160"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2915FE">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25</w:t>
            </w:r>
          </w:p>
        </w:tc>
        <w:tc>
          <w:tcPr>
            <w:tcW w:w="1172"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3</w:t>
            </w:r>
          </w:p>
        </w:tc>
      </w:tr>
      <w:tr w:rsidR="00E81EF2" w:rsidRPr="00E81EF2" w:rsidTr="008747FF">
        <w:trPr>
          <w:jc w:val="center"/>
        </w:trPr>
        <w:tc>
          <w:tcPr>
            <w:tcW w:w="6670" w:type="dxa"/>
            <w:tcBorders>
              <w:top w:val="single" w:sz="4" w:space="0" w:color="auto"/>
              <w:left w:val="single" w:sz="4" w:space="0" w:color="auto"/>
              <w:bottom w:val="single" w:sz="4" w:space="0" w:color="auto"/>
              <w:right w:val="single" w:sz="4" w:space="0" w:color="auto"/>
            </w:tcBorders>
            <w:vAlign w:val="center"/>
          </w:tcPr>
          <w:p w:rsidR="00A25B05" w:rsidRPr="00E81EF2" w:rsidRDefault="00A25B05" w:rsidP="00A25B05">
            <w:pPr>
              <w:pStyle w:val="TableParagraph"/>
              <w:spacing w:before="1"/>
              <w:rPr>
                <w:rFonts w:asciiTheme="majorBidi" w:hAnsiTheme="majorBidi" w:cstheme="majorBidi"/>
                <w:sz w:val="24"/>
                <w:szCs w:val="24"/>
              </w:rPr>
            </w:pPr>
            <w:r w:rsidRPr="00E81EF2">
              <w:rPr>
                <w:rFonts w:asciiTheme="majorBidi" w:hAnsiTheme="majorBidi" w:cstheme="majorBidi"/>
                <w:w w:val="105"/>
                <w:sz w:val="24"/>
                <w:szCs w:val="24"/>
              </w:rPr>
              <w:t>Saya merasa tegang atau takut selama mengikuti</w:t>
            </w:r>
          </w:p>
          <w:p w:rsidR="00245864" w:rsidRPr="00E81EF2" w:rsidRDefault="00A25B05" w:rsidP="00A25B05">
            <w:pPr>
              <w:rPr>
                <w:rFonts w:asciiTheme="majorBidi" w:hAnsiTheme="majorBidi" w:cstheme="majorBidi"/>
                <w:w w:val="105"/>
                <w:sz w:val="24"/>
                <w:szCs w:val="24"/>
                <w:lang w:val="en-US"/>
              </w:rPr>
            </w:pPr>
            <w:r w:rsidRPr="00E81EF2">
              <w:rPr>
                <w:rFonts w:asciiTheme="majorBidi" w:hAnsiTheme="majorBidi" w:cstheme="majorBidi"/>
                <w:w w:val="105"/>
                <w:sz w:val="24"/>
                <w:szCs w:val="24"/>
              </w:rPr>
              <w:t>kegiatan belajar Bahasa Inggris</w:t>
            </w:r>
          </w:p>
          <w:p w:rsidR="008747FF" w:rsidRPr="00E81EF2" w:rsidRDefault="008747FF" w:rsidP="008747FF">
            <w:pPr>
              <w:pStyle w:val="HTMLPreformatted"/>
              <w:rPr>
                <w:rFonts w:asciiTheme="minorHAnsi" w:hAnsiTheme="minorHAnsi" w:cstheme="minorHAnsi"/>
                <w:i/>
                <w:iCs/>
                <w:sz w:val="24"/>
                <w:szCs w:val="24"/>
                <w:lang w:val="en"/>
              </w:rPr>
            </w:pPr>
            <w:r w:rsidRPr="00E81EF2">
              <w:rPr>
                <w:rFonts w:asciiTheme="minorHAnsi" w:hAnsiTheme="minorHAnsi" w:cstheme="minorHAnsi"/>
                <w:i/>
                <w:iCs/>
                <w:sz w:val="24"/>
                <w:szCs w:val="24"/>
                <w:lang w:val="en"/>
              </w:rPr>
              <w:t>I felt tense or scared while following</w:t>
            </w:r>
          </w:p>
          <w:p w:rsidR="008747FF" w:rsidRPr="00E81EF2" w:rsidRDefault="008747FF" w:rsidP="008747FF">
            <w:pPr>
              <w:pStyle w:val="HTMLPreformatted"/>
              <w:rPr>
                <w:rFonts w:asciiTheme="minorHAnsi" w:hAnsiTheme="minorHAnsi" w:cstheme="minorHAnsi"/>
                <w:i/>
                <w:iCs/>
                <w:sz w:val="24"/>
                <w:szCs w:val="24"/>
                <w:lang w:val="en"/>
              </w:rPr>
            </w:pPr>
            <w:r w:rsidRPr="00E81EF2">
              <w:rPr>
                <w:rFonts w:asciiTheme="minorHAnsi" w:hAnsiTheme="minorHAnsi" w:cstheme="minorHAnsi"/>
                <w:i/>
                <w:iCs/>
                <w:sz w:val="24"/>
                <w:szCs w:val="24"/>
                <w:lang w:val="en"/>
              </w:rPr>
              <w:t>English learning activities</w:t>
            </w:r>
          </w:p>
          <w:p w:rsidR="008747FF" w:rsidRPr="00E81EF2" w:rsidRDefault="008747FF" w:rsidP="008747FF">
            <w:pPr>
              <w:pStyle w:val="HTMLPreformatted"/>
            </w:pPr>
          </w:p>
        </w:tc>
        <w:tc>
          <w:tcPr>
            <w:tcW w:w="1160"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2</w:t>
            </w:r>
          </w:p>
        </w:tc>
        <w:tc>
          <w:tcPr>
            <w:tcW w:w="1172"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26</w:t>
            </w:r>
          </w:p>
        </w:tc>
      </w:tr>
      <w:tr w:rsidR="00E81EF2" w:rsidRPr="00E81EF2" w:rsidTr="008747FF">
        <w:trPr>
          <w:jc w:val="center"/>
        </w:trPr>
        <w:tc>
          <w:tcPr>
            <w:tcW w:w="6670" w:type="dxa"/>
            <w:tcBorders>
              <w:top w:val="single" w:sz="4" w:space="0" w:color="auto"/>
              <w:left w:val="single" w:sz="4" w:space="0" w:color="auto"/>
              <w:bottom w:val="single" w:sz="4" w:space="0" w:color="auto"/>
              <w:right w:val="single" w:sz="4" w:space="0" w:color="auto"/>
            </w:tcBorders>
            <w:vAlign w:val="center"/>
          </w:tcPr>
          <w:p w:rsidR="00A25B05" w:rsidRPr="00E81EF2" w:rsidRDefault="00A25B05" w:rsidP="00A25B05">
            <w:pPr>
              <w:pStyle w:val="TableParagraph"/>
              <w:spacing w:before="2"/>
              <w:rPr>
                <w:rFonts w:asciiTheme="majorBidi" w:hAnsiTheme="majorBidi" w:cstheme="majorBidi"/>
                <w:sz w:val="24"/>
                <w:szCs w:val="24"/>
              </w:rPr>
            </w:pPr>
            <w:r w:rsidRPr="00E81EF2">
              <w:rPr>
                <w:rFonts w:asciiTheme="majorBidi" w:hAnsiTheme="majorBidi" w:cstheme="majorBidi"/>
                <w:w w:val="105"/>
                <w:sz w:val="24"/>
                <w:szCs w:val="24"/>
              </w:rPr>
              <w:t>Saya lebih mudah memahami pelajaran setelah</w:t>
            </w:r>
          </w:p>
          <w:p w:rsidR="00245864" w:rsidRPr="00E81EF2" w:rsidRDefault="00A25B05" w:rsidP="00A25B05">
            <w:pPr>
              <w:rPr>
                <w:rFonts w:asciiTheme="majorBidi" w:hAnsiTheme="majorBidi" w:cstheme="majorBidi"/>
                <w:w w:val="105"/>
                <w:sz w:val="24"/>
                <w:szCs w:val="24"/>
                <w:lang w:val="en-US"/>
              </w:rPr>
            </w:pPr>
            <w:r w:rsidRPr="00E81EF2">
              <w:rPr>
                <w:rFonts w:asciiTheme="majorBidi" w:hAnsiTheme="majorBidi" w:cstheme="majorBidi"/>
                <w:w w:val="105"/>
                <w:sz w:val="24"/>
                <w:szCs w:val="24"/>
              </w:rPr>
              <w:t>guru menggunakan Undercover sebagai media pembelajaran</w:t>
            </w:r>
          </w:p>
          <w:p w:rsidR="008747FF" w:rsidRPr="00E81EF2" w:rsidRDefault="008747FF" w:rsidP="008747FF">
            <w:pPr>
              <w:pStyle w:val="HTMLPreformatted"/>
              <w:rPr>
                <w:rFonts w:asciiTheme="minorHAnsi" w:hAnsiTheme="minorHAnsi" w:cstheme="minorHAnsi"/>
                <w:i/>
                <w:iCs/>
                <w:sz w:val="24"/>
                <w:szCs w:val="24"/>
                <w:lang w:val="en"/>
              </w:rPr>
            </w:pPr>
            <w:r w:rsidRPr="00E81EF2">
              <w:rPr>
                <w:rFonts w:asciiTheme="minorHAnsi" w:hAnsiTheme="minorHAnsi" w:cstheme="minorHAnsi"/>
                <w:i/>
                <w:iCs/>
                <w:sz w:val="24"/>
                <w:szCs w:val="24"/>
                <w:lang w:val="en"/>
              </w:rPr>
              <w:t>I more easily understand the lesson after</w:t>
            </w:r>
          </w:p>
          <w:p w:rsidR="008747FF" w:rsidRPr="00E81EF2" w:rsidRDefault="008747FF" w:rsidP="008747FF">
            <w:pPr>
              <w:pStyle w:val="HTMLPreformatted"/>
              <w:rPr>
                <w:rFonts w:asciiTheme="minorHAnsi" w:hAnsiTheme="minorHAnsi" w:cstheme="minorHAnsi"/>
                <w:i/>
                <w:iCs/>
                <w:sz w:val="24"/>
                <w:szCs w:val="24"/>
              </w:rPr>
            </w:pPr>
            <w:r w:rsidRPr="00E81EF2">
              <w:rPr>
                <w:rFonts w:asciiTheme="minorHAnsi" w:hAnsiTheme="minorHAnsi" w:cstheme="minorHAnsi"/>
                <w:i/>
                <w:iCs/>
                <w:sz w:val="24"/>
                <w:szCs w:val="24"/>
                <w:lang w:val="en"/>
              </w:rPr>
              <w:t>the teacher uses Undercover as a teaching media</w:t>
            </w:r>
          </w:p>
          <w:p w:rsidR="008747FF" w:rsidRPr="00E81EF2" w:rsidRDefault="008747FF" w:rsidP="00A25B05">
            <w:pPr>
              <w:rPr>
                <w:rFonts w:asciiTheme="majorBidi" w:hAnsiTheme="majorBidi" w:cstheme="majorBidi"/>
                <w:sz w:val="24"/>
                <w:szCs w:val="24"/>
                <w:lang w:val="en-US"/>
              </w:rPr>
            </w:pPr>
          </w:p>
        </w:tc>
        <w:tc>
          <w:tcPr>
            <w:tcW w:w="1160"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24</w:t>
            </w:r>
          </w:p>
        </w:tc>
        <w:tc>
          <w:tcPr>
            <w:tcW w:w="1172" w:type="dxa"/>
            <w:tcBorders>
              <w:top w:val="single" w:sz="4" w:space="0" w:color="auto"/>
              <w:left w:val="single" w:sz="4" w:space="0" w:color="auto"/>
              <w:bottom w:val="single" w:sz="4" w:space="0" w:color="auto"/>
              <w:right w:val="single" w:sz="4" w:space="0" w:color="auto"/>
            </w:tcBorders>
            <w:vAlign w:val="center"/>
          </w:tcPr>
          <w:p w:rsidR="00245864" w:rsidRPr="00E81EF2" w:rsidRDefault="0067360D" w:rsidP="00CD0D6B">
            <w:pPr>
              <w:jc w:val="center"/>
              <w:rPr>
                <w:rFonts w:ascii="Times New Roman" w:hAnsi="Times New Roman" w:cs="Times New Roman"/>
                <w:sz w:val="24"/>
                <w:szCs w:val="24"/>
                <w:lang w:val="en-US"/>
              </w:rPr>
            </w:pPr>
            <w:r w:rsidRPr="00E81EF2">
              <w:rPr>
                <w:rFonts w:ascii="Times New Roman" w:hAnsi="Times New Roman" w:cs="Times New Roman"/>
                <w:sz w:val="24"/>
                <w:szCs w:val="24"/>
                <w:lang w:val="en-US"/>
              </w:rPr>
              <w:t>4</w:t>
            </w:r>
          </w:p>
        </w:tc>
      </w:tr>
      <w:tr w:rsidR="00245864" w:rsidRPr="00E81EF2" w:rsidTr="008747FF">
        <w:trPr>
          <w:trHeight w:val="403"/>
          <w:jc w:val="center"/>
        </w:trPr>
        <w:tc>
          <w:tcPr>
            <w:tcW w:w="6670" w:type="dxa"/>
            <w:tcBorders>
              <w:top w:val="single" w:sz="4" w:space="0" w:color="auto"/>
              <w:bottom w:val="single" w:sz="4" w:space="0" w:color="auto"/>
            </w:tcBorders>
            <w:vAlign w:val="center"/>
          </w:tcPr>
          <w:p w:rsidR="00245864" w:rsidRPr="00E81EF2" w:rsidRDefault="00245864" w:rsidP="00CD0D6B">
            <w:pPr>
              <w:jc w:val="center"/>
              <w:rPr>
                <w:rFonts w:ascii="Times New Roman" w:hAnsi="Times New Roman" w:cs="Times New Roman"/>
                <w:sz w:val="24"/>
                <w:szCs w:val="24"/>
              </w:rPr>
            </w:pPr>
          </w:p>
        </w:tc>
        <w:tc>
          <w:tcPr>
            <w:tcW w:w="1160" w:type="dxa"/>
            <w:tcBorders>
              <w:top w:val="single" w:sz="4" w:space="0" w:color="auto"/>
              <w:bottom w:val="single" w:sz="4" w:space="0" w:color="auto"/>
            </w:tcBorders>
            <w:vAlign w:val="center"/>
          </w:tcPr>
          <w:p w:rsidR="00245864" w:rsidRPr="00E81EF2" w:rsidRDefault="00245864" w:rsidP="00CD0D6B">
            <w:pPr>
              <w:jc w:val="center"/>
              <w:rPr>
                <w:rFonts w:ascii="Times New Roman" w:hAnsi="Times New Roman" w:cs="Times New Roman"/>
                <w:sz w:val="24"/>
                <w:szCs w:val="24"/>
              </w:rPr>
            </w:pPr>
          </w:p>
        </w:tc>
        <w:tc>
          <w:tcPr>
            <w:tcW w:w="1172" w:type="dxa"/>
            <w:tcBorders>
              <w:top w:val="single" w:sz="4" w:space="0" w:color="auto"/>
              <w:bottom w:val="single" w:sz="4" w:space="0" w:color="auto"/>
            </w:tcBorders>
            <w:vAlign w:val="center"/>
          </w:tcPr>
          <w:p w:rsidR="00245864" w:rsidRPr="00E81EF2" w:rsidRDefault="00245864" w:rsidP="00CD0D6B">
            <w:pPr>
              <w:jc w:val="center"/>
              <w:rPr>
                <w:rFonts w:ascii="Times New Roman" w:hAnsi="Times New Roman" w:cs="Times New Roman"/>
                <w:sz w:val="24"/>
                <w:szCs w:val="24"/>
              </w:rPr>
            </w:pPr>
          </w:p>
        </w:tc>
      </w:tr>
    </w:tbl>
    <w:p w:rsidR="00245864" w:rsidRPr="00E81EF2" w:rsidRDefault="00245864" w:rsidP="00245864">
      <w:pPr>
        <w:spacing w:after="0" w:line="240" w:lineRule="auto"/>
        <w:jc w:val="both"/>
        <w:rPr>
          <w:rFonts w:ascii="Times New Roman" w:hAnsi="Times New Roman" w:cs="Times New Roman"/>
          <w:sz w:val="24"/>
          <w:szCs w:val="24"/>
          <w:lang w:val="en-US"/>
        </w:rPr>
      </w:pPr>
    </w:p>
    <w:p w:rsidR="00D11179" w:rsidRDefault="00CF02EF" w:rsidP="00F62356">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lang w:val="en-US"/>
        </w:rPr>
        <w:t>The question</w:t>
      </w:r>
      <w:r w:rsidR="00F62356">
        <w:rPr>
          <w:rFonts w:ascii="Times New Roman" w:hAnsi="Times New Roman" w:cs="Times New Roman"/>
          <w:sz w:val="24"/>
          <w:szCs w:val="24"/>
          <w:lang w:val="en-US"/>
        </w:rPr>
        <w:t>naires</w:t>
      </w:r>
      <w:r w:rsidR="00D80308" w:rsidRPr="00E81EF2">
        <w:rPr>
          <w:rFonts w:ascii="Times New Roman" w:hAnsi="Times New Roman" w:cs="Times New Roman"/>
          <w:sz w:val="24"/>
          <w:szCs w:val="24"/>
          <w:lang w:val="en-US"/>
        </w:rPr>
        <w:t xml:space="preserve"> showed that most students did not </w:t>
      </w:r>
      <w:r w:rsidR="0092605B" w:rsidRPr="00E81EF2">
        <w:rPr>
          <w:rFonts w:ascii="Times New Roman" w:hAnsi="Times New Roman" w:cs="Times New Roman"/>
          <w:sz w:val="24"/>
          <w:szCs w:val="24"/>
          <w:lang w:val="en-US"/>
        </w:rPr>
        <w:t>posses</w:t>
      </w:r>
      <w:r w:rsidR="00F62356">
        <w:rPr>
          <w:rFonts w:ascii="Times New Roman" w:hAnsi="Times New Roman" w:cs="Times New Roman"/>
          <w:sz w:val="24"/>
          <w:szCs w:val="24"/>
          <w:lang w:val="en-US"/>
        </w:rPr>
        <w:t>s</w:t>
      </w:r>
      <w:r w:rsidR="00D80308" w:rsidRPr="00E81EF2">
        <w:rPr>
          <w:rFonts w:ascii="Times New Roman" w:hAnsi="Times New Roman" w:cs="Times New Roman"/>
          <w:sz w:val="24"/>
          <w:szCs w:val="24"/>
          <w:lang w:val="en-US"/>
        </w:rPr>
        <w:t xml:space="preserve"> difficulty of lea</w:t>
      </w:r>
      <w:r w:rsidR="0092605B" w:rsidRPr="00E81EF2">
        <w:rPr>
          <w:rFonts w:ascii="Times New Roman" w:hAnsi="Times New Roman" w:cs="Times New Roman"/>
          <w:sz w:val="24"/>
          <w:szCs w:val="24"/>
          <w:lang w:val="en-US"/>
        </w:rPr>
        <w:t>r</w:t>
      </w:r>
      <w:r w:rsidR="00D80308" w:rsidRPr="00E81EF2">
        <w:rPr>
          <w:rFonts w:ascii="Times New Roman" w:hAnsi="Times New Roman" w:cs="Times New Roman"/>
          <w:sz w:val="24"/>
          <w:szCs w:val="24"/>
          <w:lang w:val="en-US"/>
        </w:rPr>
        <w:t>ning vocabulary using party game Undercover even</w:t>
      </w:r>
      <w:r w:rsidRPr="00E81EF2">
        <w:rPr>
          <w:rFonts w:ascii="Times New Roman" w:hAnsi="Times New Roman" w:cs="Times New Roman"/>
          <w:sz w:val="24"/>
          <w:szCs w:val="24"/>
          <w:lang w:val="en-US"/>
        </w:rPr>
        <w:t xml:space="preserve"> almost </w:t>
      </w:r>
      <w:r w:rsidR="00D80308" w:rsidRPr="00E81EF2">
        <w:rPr>
          <w:rFonts w:ascii="Times New Roman" w:hAnsi="Times New Roman" w:cs="Times New Roman"/>
          <w:sz w:val="24"/>
          <w:szCs w:val="24"/>
          <w:lang w:val="en-US"/>
        </w:rPr>
        <w:t xml:space="preserve">all student </w:t>
      </w:r>
      <w:r w:rsidRPr="00E81EF2">
        <w:rPr>
          <w:rFonts w:ascii="Times New Roman" w:hAnsi="Times New Roman" w:cs="Times New Roman"/>
          <w:sz w:val="24"/>
          <w:szCs w:val="24"/>
          <w:lang w:val="en-US"/>
        </w:rPr>
        <w:t xml:space="preserve">showed positivity answer for all of </w:t>
      </w:r>
      <w:r w:rsidR="00F62356" w:rsidRPr="00E81EF2">
        <w:rPr>
          <w:rFonts w:ascii="Times New Roman" w:hAnsi="Times New Roman" w:cs="Times New Roman"/>
          <w:sz w:val="24"/>
          <w:szCs w:val="24"/>
          <w:lang w:val="en-US"/>
        </w:rPr>
        <w:t>question</w:t>
      </w:r>
      <w:r w:rsidR="00F62356">
        <w:rPr>
          <w:rFonts w:ascii="Times New Roman" w:hAnsi="Times New Roman" w:cs="Times New Roman"/>
          <w:sz w:val="24"/>
          <w:szCs w:val="24"/>
          <w:lang w:val="en-US"/>
        </w:rPr>
        <w:t>naires</w:t>
      </w:r>
      <w:r w:rsidRPr="00E81EF2">
        <w:rPr>
          <w:rFonts w:ascii="Times New Roman" w:hAnsi="Times New Roman" w:cs="Times New Roman"/>
          <w:sz w:val="24"/>
          <w:szCs w:val="24"/>
          <w:lang w:val="en-US"/>
        </w:rPr>
        <w:t xml:space="preserve"> so</w:t>
      </w:r>
      <w:r w:rsidR="00D80308" w:rsidRPr="00E81EF2">
        <w:rPr>
          <w:rFonts w:ascii="Times New Roman" w:hAnsi="Times New Roman" w:cs="Times New Roman"/>
          <w:sz w:val="24"/>
          <w:szCs w:val="24"/>
          <w:lang w:val="en-US"/>
        </w:rPr>
        <w:t xml:space="preserve"> that is not hard using Undercover for learning purposes</w:t>
      </w:r>
      <w:r w:rsidR="0092605B" w:rsidRPr="00E81EF2">
        <w:rPr>
          <w:rFonts w:ascii="Times New Roman" w:hAnsi="Times New Roman" w:cs="Times New Roman"/>
          <w:sz w:val="24"/>
          <w:szCs w:val="24"/>
          <w:lang w:val="en-US"/>
        </w:rPr>
        <w:t>, o</w:t>
      </w:r>
      <w:r w:rsidR="001A388D" w:rsidRPr="00E81EF2">
        <w:rPr>
          <w:rFonts w:ascii="Times New Roman" w:hAnsi="Times New Roman" w:cs="Times New Roman"/>
          <w:sz w:val="24"/>
          <w:szCs w:val="24"/>
          <w:lang w:val="en-US"/>
        </w:rPr>
        <w:t>n the other issue</w:t>
      </w:r>
      <w:r w:rsidRPr="00E81EF2">
        <w:rPr>
          <w:rFonts w:ascii="Times New Roman" w:hAnsi="Times New Roman" w:cs="Times New Roman"/>
          <w:sz w:val="24"/>
          <w:szCs w:val="24"/>
          <w:lang w:val="en-US"/>
        </w:rPr>
        <w:t xml:space="preserve"> that can be seen, </w:t>
      </w:r>
      <w:r w:rsidR="001A388D" w:rsidRPr="00E81EF2">
        <w:rPr>
          <w:rFonts w:ascii="Times New Roman" w:hAnsi="Times New Roman" w:cs="Times New Roman"/>
          <w:sz w:val="24"/>
          <w:szCs w:val="24"/>
          <w:lang w:val="en-US"/>
        </w:rPr>
        <w:t>student also disagree that they fee</w:t>
      </w:r>
      <w:r w:rsidR="0092605B" w:rsidRPr="00E81EF2">
        <w:rPr>
          <w:rFonts w:ascii="Times New Roman" w:hAnsi="Times New Roman" w:cs="Times New Roman"/>
          <w:sz w:val="24"/>
          <w:szCs w:val="24"/>
          <w:lang w:val="en-US"/>
        </w:rPr>
        <w:t>l</w:t>
      </w:r>
      <w:r w:rsidR="001A388D" w:rsidRPr="00E81EF2">
        <w:rPr>
          <w:rFonts w:ascii="Times New Roman" w:hAnsi="Times New Roman" w:cs="Times New Roman"/>
          <w:sz w:val="24"/>
          <w:szCs w:val="24"/>
          <w:lang w:val="en-US"/>
        </w:rPr>
        <w:t xml:space="preserve"> tense and worried while studying E</w:t>
      </w:r>
      <w:r w:rsidR="0092605B" w:rsidRPr="00E81EF2">
        <w:rPr>
          <w:rFonts w:ascii="Times New Roman" w:hAnsi="Times New Roman" w:cs="Times New Roman"/>
          <w:sz w:val="24"/>
          <w:szCs w:val="24"/>
          <w:lang w:val="en-US"/>
        </w:rPr>
        <w:t xml:space="preserve">nglish vocabulary using party game. </w:t>
      </w:r>
    </w:p>
    <w:p w:rsidR="00C4217F" w:rsidRPr="00E81EF2" w:rsidRDefault="00C4217F" w:rsidP="00F62356">
      <w:pPr>
        <w:spacing w:after="0" w:line="240" w:lineRule="auto"/>
        <w:jc w:val="both"/>
        <w:rPr>
          <w:rFonts w:ascii="Times New Roman" w:hAnsi="Times New Roman" w:cs="Times New Roman"/>
          <w:sz w:val="24"/>
          <w:szCs w:val="24"/>
          <w:lang w:val="en-US"/>
        </w:rPr>
      </w:pPr>
    </w:p>
    <w:p w:rsidR="0092605B" w:rsidRPr="00E81EF2" w:rsidRDefault="0092605B" w:rsidP="00C4217F">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lang w:val="en-US"/>
        </w:rPr>
        <w:t>Mos</w:t>
      </w:r>
      <w:r w:rsidR="00C4217F">
        <w:rPr>
          <w:rFonts w:ascii="Times New Roman" w:hAnsi="Times New Roman" w:cs="Times New Roman"/>
          <w:sz w:val="24"/>
          <w:szCs w:val="24"/>
          <w:lang w:val="en-US"/>
        </w:rPr>
        <w:t>t of them students that exhibit</w:t>
      </w:r>
      <w:r w:rsidRPr="00E81EF2">
        <w:rPr>
          <w:rFonts w:ascii="Times New Roman" w:hAnsi="Times New Roman" w:cs="Times New Roman"/>
          <w:sz w:val="24"/>
          <w:szCs w:val="24"/>
          <w:lang w:val="en-US"/>
        </w:rPr>
        <w:t xml:space="preserve"> positive answer to the </w:t>
      </w:r>
      <w:r w:rsidR="00C4217F" w:rsidRPr="00E81EF2">
        <w:rPr>
          <w:rFonts w:ascii="Times New Roman" w:hAnsi="Times New Roman" w:cs="Times New Roman"/>
          <w:sz w:val="24"/>
          <w:szCs w:val="24"/>
          <w:lang w:val="en-US"/>
        </w:rPr>
        <w:t>question</w:t>
      </w:r>
      <w:r w:rsidR="00C4217F">
        <w:rPr>
          <w:rFonts w:ascii="Times New Roman" w:hAnsi="Times New Roman" w:cs="Times New Roman"/>
          <w:sz w:val="24"/>
          <w:szCs w:val="24"/>
          <w:lang w:val="en-US"/>
        </w:rPr>
        <w:t>naires</w:t>
      </w:r>
      <w:r w:rsidRPr="00E81EF2">
        <w:rPr>
          <w:rFonts w:ascii="Times New Roman" w:hAnsi="Times New Roman" w:cs="Times New Roman"/>
          <w:sz w:val="24"/>
          <w:szCs w:val="24"/>
          <w:lang w:val="en-US"/>
        </w:rPr>
        <w:t xml:space="preserve"> they more eas</w:t>
      </w:r>
      <w:r w:rsidR="00CF02EF" w:rsidRPr="00E81EF2">
        <w:rPr>
          <w:rFonts w:ascii="Times New Roman" w:hAnsi="Times New Roman" w:cs="Times New Roman"/>
          <w:sz w:val="24"/>
          <w:szCs w:val="24"/>
          <w:lang w:val="en-US"/>
        </w:rPr>
        <w:t>i</w:t>
      </w:r>
      <w:r w:rsidRPr="00E81EF2">
        <w:rPr>
          <w:rFonts w:ascii="Times New Roman" w:hAnsi="Times New Roman" w:cs="Times New Roman"/>
          <w:sz w:val="24"/>
          <w:szCs w:val="24"/>
          <w:lang w:val="en-US"/>
        </w:rPr>
        <w:t>ly understand the lesson after using the teaching media. It can be decent findings for other researcher or teacher to develop learning method by using party game Undercover or other party game</w:t>
      </w:r>
      <w:r w:rsidR="00CF02EF" w:rsidRPr="00E81EF2">
        <w:rPr>
          <w:rFonts w:ascii="Times New Roman" w:hAnsi="Times New Roman" w:cs="Times New Roman"/>
          <w:sz w:val="24"/>
          <w:szCs w:val="24"/>
          <w:lang w:val="en-US"/>
        </w:rPr>
        <w:t>s</w:t>
      </w:r>
      <w:r w:rsidRPr="00E81EF2">
        <w:rPr>
          <w:rFonts w:ascii="Times New Roman" w:hAnsi="Times New Roman" w:cs="Times New Roman"/>
          <w:sz w:val="24"/>
          <w:szCs w:val="24"/>
          <w:lang w:val="en-US"/>
        </w:rPr>
        <w:t>,</w:t>
      </w:r>
    </w:p>
    <w:p w:rsidR="001A388D" w:rsidRPr="00E81EF2" w:rsidRDefault="001A388D" w:rsidP="001A388D">
      <w:pPr>
        <w:spacing w:after="0" w:line="240" w:lineRule="auto"/>
        <w:jc w:val="both"/>
        <w:rPr>
          <w:rFonts w:ascii="Times New Roman" w:hAnsi="Times New Roman" w:cs="Times New Roman"/>
          <w:sz w:val="24"/>
          <w:szCs w:val="24"/>
          <w:lang w:val="en-US"/>
        </w:rPr>
      </w:pPr>
    </w:p>
    <w:p w:rsidR="005A266C" w:rsidRPr="00E81EF2" w:rsidRDefault="005A266C" w:rsidP="005A266C">
      <w:pPr>
        <w:spacing w:after="0" w:line="240" w:lineRule="auto"/>
        <w:jc w:val="both"/>
        <w:rPr>
          <w:rFonts w:ascii="Times New Roman" w:hAnsi="Times New Roman" w:cs="Times New Roman"/>
          <w:b/>
          <w:sz w:val="24"/>
          <w:szCs w:val="24"/>
        </w:rPr>
      </w:pPr>
      <w:r w:rsidRPr="00E81EF2">
        <w:rPr>
          <w:rFonts w:ascii="Times New Roman" w:hAnsi="Times New Roman" w:cs="Times New Roman"/>
          <w:b/>
          <w:sz w:val="24"/>
          <w:szCs w:val="24"/>
        </w:rPr>
        <w:t>Discussion</w:t>
      </w:r>
    </w:p>
    <w:p w:rsidR="005A266C" w:rsidRPr="00E81EF2" w:rsidRDefault="005A266C" w:rsidP="005A266C">
      <w:pPr>
        <w:spacing w:after="0" w:line="240" w:lineRule="auto"/>
        <w:jc w:val="both"/>
        <w:rPr>
          <w:rFonts w:ascii="Times New Roman" w:hAnsi="Times New Roman" w:cs="Times New Roman"/>
          <w:sz w:val="10"/>
          <w:szCs w:val="24"/>
        </w:rPr>
      </w:pPr>
    </w:p>
    <w:p w:rsidR="00F93AB2" w:rsidRPr="00E81EF2" w:rsidRDefault="00245864" w:rsidP="00F93AB2">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rPr>
        <w:t xml:space="preserve">From this research, it can be seen that vocabulary learning using </w:t>
      </w:r>
      <w:r w:rsidR="00CF02EF" w:rsidRPr="00E81EF2">
        <w:rPr>
          <w:rFonts w:ascii="Times New Roman" w:hAnsi="Times New Roman" w:cs="Times New Roman"/>
          <w:sz w:val="24"/>
          <w:szCs w:val="24"/>
          <w:lang w:val="en-US"/>
        </w:rPr>
        <w:t>party game Undercover</w:t>
      </w:r>
      <w:r w:rsidRPr="00E81EF2">
        <w:rPr>
          <w:rFonts w:ascii="Times New Roman" w:hAnsi="Times New Roman" w:cs="Times New Roman"/>
          <w:sz w:val="24"/>
          <w:szCs w:val="24"/>
        </w:rPr>
        <w:t xml:space="preserve"> is </w:t>
      </w:r>
      <w:r w:rsidR="00CF02EF" w:rsidRPr="00E81EF2">
        <w:rPr>
          <w:rFonts w:ascii="Times New Roman" w:hAnsi="Times New Roman" w:cs="Times New Roman"/>
          <w:sz w:val="24"/>
          <w:szCs w:val="24"/>
          <w:lang w:val="en-US"/>
        </w:rPr>
        <w:t>not a difficult teaching media</w:t>
      </w:r>
      <w:r w:rsidR="00CF02EF" w:rsidRPr="00E81EF2">
        <w:rPr>
          <w:rFonts w:ascii="Times New Roman" w:hAnsi="Times New Roman" w:cs="Times New Roman"/>
          <w:sz w:val="24"/>
          <w:szCs w:val="24"/>
        </w:rPr>
        <w:t xml:space="preserve"> for improving</w:t>
      </w:r>
      <w:r w:rsidR="00C4217F">
        <w:rPr>
          <w:rFonts w:ascii="Times New Roman" w:hAnsi="Times New Roman" w:cs="Times New Roman"/>
          <w:sz w:val="24"/>
          <w:szCs w:val="24"/>
          <w:lang w:val="en-US"/>
        </w:rPr>
        <w:t xml:space="preserve"> a</w:t>
      </w:r>
      <w:r w:rsidR="00CF02EF" w:rsidRPr="00E81EF2">
        <w:rPr>
          <w:rFonts w:ascii="Times New Roman" w:hAnsi="Times New Roman" w:cs="Times New Roman"/>
          <w:sz w:val="24"/>
          <w:szCs w:val="24"/>
        </w:rPr>
        <w:t xml:space="preserve"> student</w:t>
      </w:r>
      <w:r w:rsidR="00CF02EF" w:rsidRPr="00E81EF2">
        <w:rPr>
          <w:rFonts w:ascii="Times New Roman" w:hAnsi="Times New Roman" w:cs="Times New Roman"/>
          <w:sz w:val="24"/>
          <w:szCs w:val="24"/>
          <w:lang w:val="en-US"/>
        </w:rPr>
        <w:t xml:space="preserve">’s </w:t>
      </w:r>
      <w:r w:rsidRPr="00E81EF2">
        <w:rPr>
          <w:rFonts w:ascii="Times New Roman" w:hAnsi="Times New Roman" w:cs="Times New Roman"/>
          <w:sz w:val="24"/>
          <w:szCs w:val="24"/>
        </w:rPr>
        <w:t xml:space="preserve">language skills. This </w:t>
      </w:r>
      <w:r w:rsidR="00CF02EF" w:rsidRPr="00E81EF2">
        <w:rPr>
          <w:rFonts w:ascii="Times New Roman" w:hAnsi="Times New Roman" w:cs="Times New Roman"/>
          <w:sz w:val="24"/>
          <w:szCs w:val="24"/>
          <w:lang w:val="en-US"/>
        </w:rPr>
        <w:t xml:space="preserve">method </w:t>
      </w:r>
      <w:r w:rsidR="00CF02EF" w:rsidRPr="00E81EF2">
        <w:rPr>
          <w:rFonts w:ascii="Times New Roman" w:hAnsi="Times New Roman" w:cs="Times New Roman"/>
          <w:sz w:val="24"/>
          <w:szCs w:val="24"/>
        </w:rPr>
        <w:t xml:space="preserve">can be used </w:t>
      </w:r>
      <w:r w:rsidR="00CF02EF" w:rsidRPr="00E81EF2">
        <w:rPr>
          <w:rFonts w:ascii="Times New Roman" w:hAnsi="Times New Roman" w:cs="Times New Roman"/>
          <w:sz w:val="24"/>
          <w:szCs w:val="24"/>
          <w:lang w:val="en-US"/>
        </w:rPr>
        <w:t>for ice breaking</w:t>
      </w:r>
      <w:r w:rsidRPr="00E81EF2">
        <w:rPr>
          <w:rFonts w:ascii="Times New Roman" w:hAnsi="Times New Roman" w:cs="Times New Roman"/>
          <w:sz w:val="24"/>
          <w:szCs w:val="24"/>
        </w:rPr>
        <w:t xml:space="preserve"> </w:t>
      </w:r>
      <w:r w:rsidR="00CF02EF" w:rsidRPr="00E81EF2">
        <w:rPr>
          <w:rFonts w:ascii="Times New Roman" w:hAnsi="Times New Roman" w:cs="Times New Roman"/>
          <w:sz w:val="24"/>
          <w:szCs w:val="24"/>
          <w:lang w:val="en-US"/>
        </w:rPr>
        <w:t>when student feel bored or jaded in</w:t>
      </w:r>
      <w:r w:rsidRPr="00E81EF2">
        <w:rPr>
          <w:rFonts w:ascii="Times New Roman" w:hAnsi="Times New Roman" w:cs="Times New Roman"/>
          <w:sz w:val="24"/>
          <w:szCs w:val="24"/>
        </w:rPr>
        <w:t xml:space="preserve"> </w:t>
      </w:r>
      <w:r w:rsidR="00C4217F">
        <w:rPr>
          <w:rFonts w:ascii="Times New Roman" w:hAnsi="Times New Roman" w:cs="Times New Roman"/>
          <w:sz w:val="24"/>
          <w:szCs w:val="24"/>
          <w:lang w:val="en-US"/>
        </w:rPr>
        <w:t xml:space="preserve">a </w:t>
      </w:r>
      <w:r w:rsidR="00F93AB2" w:rsidRPr="00E81EF2">
        <w:rPr>
          <w:rFonts w:ascii="Times New Roman" w:hAnsi="Times New Roman" w:cs="Times New Roman"/>
          <w:sz w:val="24"/>
          <w:szCs w:val="24"/>
          <w:lang w:val="en-US"/>
        </w:rPr>
        <w:t>learning situation</w:t>
      </w:r>
      <w:r w:rsidRPr="00E81EF2">
        <w:rPr>
          <w:rFonts w:ascii="Times New Roman" w:hAnsi="Times New Roman" w:cs="Times New Roman"/>
          <w:sz w:val="24"/>
          <w:szCs w:val="24"/>
        </w:rPr>
        <w:t>. In implementing this application</w:t>
      </w:r>
      <w:r w:rsidR="00CF02EF" w:rsidRPr="00E81EF2">
        <w:rPr>
          <w:rFonts w:ascii="Times New Roman" w:hAnsi="Times New Roman" w:cs="Times New Roman"/>
          <w:sz w:val="24"/>
          <w:szCs w:val="24"/>
        </w:rPr>
        <w:t xml:space="preserve">, the teacher must consider </w:t>
      </w:r>
      <w:r w:rsidR="00CF02EF" w:rsidRPr="00E81EF2">
        <w:rPr>
          <w:rFonts w:ascii="Times New Roman" w:hAnsi="Times New Roman" w:cs="Times New Roman"/>
          <w:sz w:val="24"/>
          <w:szCs w:val="24"/>
          <w:lang w:val="en-US"/>
        </w:rPr>
        <w:t>a suitable vocabulary that related to certain lesson that is bei</w:t>
      </w:r>
      <w:r w:rsidR="00F93AB2" w:rsidRPr="00E81EF2">
        <w:rPr>
          <w:rFonts w:ascii="Times New Roman" w:hAnsi="Times New Roman" w:cs="Times New Roman"/>
          <w:sz w:val="24"/>
          <w:szCs w:val="24"/>
          <w:lang w:val="en-US"/>
        </w:rPr>
        <w:t>ng studied and the teacher should operate the role of the player in the game sometimes the number of the Undercover and the Civilian must be well organized so the game will not biased due to unequal position of the role game.</w:t>
      </w:r>
    </w:p>
    <w:p w:rsidR="00CF1631" w:rsidRPr="00E81EF2" w:rsidRDefault="00245864" w:rsidP="00F93AB2">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rPr>
        <w:t xml:space="preserve">The more interesting the </w:t>
      </w:r>
      <w:r w:rsidR="00F93AB2" w:rsidRPr="00E81EF2">
        <w:rPr>
          <w:rFonts w:ascii="Times New Roman" w:hAnsi="Times New Roman" w:cs="Times New Roman"/>
          <w:sz w:val="24"/>
          <w:szCs w:val="24"/>
          <w:lang w:val="en-US"/>
        </w:rPr>
        <w:t>vocabulary</w:t>
      </w:r>
      <w:r w:rsidRPr="00E81EF2">
        <w:rPr>
          <w:rFonts w:ascii="Times New Roman" w:hAnsi="Times New Roman" w:cs="Times New Roman"/>
          <w:sz w:val="24"/>
          <w:szCs w:val="24"/>
        </w:rPr>
        <w:t xml:space="preserve"> discussed the more it makes students intere</w:t>
      </w:r>
      <w:r w:rsidR="00CF1631" w:rsidRPr="00E81EF2">
        <w:rPr>
          <w:rFonts w:ascii="Times New Roman" w:hAnsi="Times New Roman" w:cs="Times New Roman"/>
          <w:sz w:val="24"/>
          <w:szCs w:val="24"/>
        </w:rPr>
        <w:t>sted in what they are learning.</w:t>
      </w:r>
    </w:p>
    <w:p w:rsidR="00F93AB2" w:rsidRPr="00E81EF2" w:rsidRDefault="00F93AB2" w:rsidP="00F93AB2">
      <w:pPr>
        <w:spacing w:after="0" w:line="240" w:lineRule="auto"/>
        <w:jc w:val="both"/>
        <w:rPr>
          <w:rFonts w:ascii="Times New Roman" w:hAnsi="Times New Roman" w:cs="Times New Roman"/>
          <w:sz w:val="24"/>
          <w:szCs w:val="24"/>
        </w:rPr>
      </w:pPr>
    </w:p>
    <w:p w:rsidR="00F93AB2" w:rsidRPr="00E81EF2" w:rsidRDefault="00245864" w:rsidP="00E07E1E">
      <w:pPr>
        <w:spacing w:after="0" w:line="240" w:lineRule="auto"/>
        <w:jc w:val="both"/>
        <w:rPr>
          <w:rFonts w:ascii="Times New Roman" w:hAnsi="Times New Roman" w:cs="Times New Roman"/>
          <w:sz w:val="24"/>
          <w:szCs w:val="24"/>
          <w:lang w:val="en-US"/>
        </w:rPr>
      </w:pPr>
      <w:r w:rsidRPr="00E81EF2">
        <w:rPr>
          <w:rFonts w:ascii="Times New Roman" w:hAnsi="Times New Roman" w:cs="Times New Roman"/>
          <w:sz w:val="24"/>
          <w:szCs w:val="24"/>
        </w:rPr>
        <w:t xml:space="preserve">The advantage of using this application is to make students motivated and happier in learning English and make it easier for students to memorize words. </w:t>
      </w:r>
      <w:r w:rsidR="00F93AB2" w:rsidRPr="00E81EF2">
        <w:rPr>
          <w:rFonts w:ascii="Times New Roman" w:hAnsi="Times New Roman" w:cs="Times New Roman"/>
          <w:sz w:val="24"/>
          <w:szCs w:val="24"/>
          <w:lang w:val="en-US"/>
        </w:rPr>
        <w:t>It also make s</w:t>
      </w:r>
      <w:r w:rsidR="00F93AB2" w:rsidRPr="00E81EF2">
        <w:rPr>
          <w:rFonts w:ascii="Times New Roman" w:hAnsi="Times New Roman" w:cs="Times New Roman"/>
          <w:sz w:val="24"/>
          <w:szCs w:val="24"/>
        </w:rPr>
        <w:t>tudents tend to become socially active, as they interact and play with their friends in one particular group. It helps them in their social life too and ignites their cognitive point.</w:t>
      </w:r>
      <w:r w:rsidR="00F93AB2" w:rsidRPr="00E81EF2">
        <w:rPr>
          <w:rFonts w:ascii="Times New Roman" w:hAnsi="Times New Roman" w:cs="Times New Roman"/>
          <w:sz w:val="24"/>
          <w:szCs w:val="24"/>
          <w:lang w:val="en-US"/>
        </w:rPr>
        <w:t xml:space="preserve"> It also </w:t>
      </w:r>
      <w:r w:rsidR="00C4217F">
        <w:rPr>
          <w:rFonts w:ascii="Times New Roman" w:hAnsi="Times New Roman" w:cs="Times New Roman"/>
          <w:sz w:val="24"/>
          <w:szCs w:val="24"/>
          <w:lang w:val="en-US"/>
        </w:rPr>
        <w:t xml:space="preserve">makes them </w:t>
      </w:r>
      <w:r w:rsidR="00F93AB2" w:rsidRPr="00E81EF2">
        <w:rPr>
          <w:rFonts w:ascii="Times New Roman" w:hAnsi="Times New Roman" w:cs="Times New Roman"/>
          <w:sz w:val="24"/>
          <w:szCs w:val="24"/>
          <w:lang w:val="en-US"/>
        </w:rPr>
        <w:t>s</w:t>
      </w:r>
      <w:r w:rsidR="00F93AB2" w:rsidRPr="00E81EF2">
        <w:rPr>
          <w:rFonts w:ascii="Times New Roman" w:hAnsi="Times New Roman" w:cs="Times New Roman"/>
          <w:sz w:val="24"/>
          <w:szCs w:val="24"/>
        </w:rPr>
        <w:t xml:space="preserve">harper and mentally more active. The games generally have various </w:t>
      </w:r>
      <w:r w:rsidR="00C4217F">
        <w:rPr>
          <w:rFonts w:ascii="Times New Roman" w:hAnsi="Times New Roman" w:cs="Times New Roman"/>
          <w:sz w:val="24"/>
          <w:szCs w:val="24"/>
          <w:lang w:val="en-US"/>
        </w:rPr>
        <w:t xml:space="preserve">a </w:t>
      </w:r>
      <w:r w:rsidR="00F93AB2" w:rsidRPr="00E81EF2">
        <w:rPr>
          <w:rFonts w:ascii="Times New Roman" w:hAnsi="Times New Roman" w:cs="Times New Roman"/>
          <w:sz w:val="24"/>
          <w:szCs w:val="24"/>
        </w:rPr>
        <w:t>new vocabularies or objectives to be memorized in one</w:t>
      </w:r>
      <w:r w:rsidR="00C71F65" w:rsidRPr="00E81EF2">
        <w:rPr>
          <w:rFonts w:ascii="Times New Roman" w:hAnsi="Times New Roman" w:cs="Times New Roman"/>
          <w:sz w:val="24"/>
          <w:szCs w:val="24"/>
        </w:rPr>
        <w:t xml:space="preserve"> game play. This helps the </w:t>
      </w:r>
      <w:r w:rsidR="00C71F65" w:rsidRPr="00E81EF2">
        <w:rPr>
          <w:rFonts w:ascii="Times New Roman" w:hAnsi="Times New Roman" w:cs="Times New Roman"/>
          <w:sz w:val="24"/>
          <w:szCs w:val="24"/>
          <w:lang w:val="en-US"/>
        </w:rPr>
        <w:t xml:space="preserve">students </w:t>
      </w:r>
      <w:r w:rsidR="00F93AB2" w:rsidRPr="00E81EF2">
        <w:rPr>
          <w:rFonts w:ascii="Times New Roman" w:hAnsi="Times New Roman" w:cs="Times New Roman"/>
          <w:sz w:val="24"/>
          <w:szCs w:val="24"/>
        </w:rPr>
        <w:t>in learning about new variety of vocabularies.</w:t>
      </w:r>
    </w:p>
    <w:p w:rsidR="005A266C" w:rsidRPr="00E81EF2" w:rsidRDefault="005A266C" w:rsidP="00F93AB2">
      <w:pPr>
        <w:spacing w:after="0" w:line="240" w:lineRule="auto"/>
        <w:jc w:val="both"/>
        <w:rPr>
          <w:rFonts w:ascii="Times New Roman" w:hAnsi="Times New Roman" w:cs="Times New Roman"/>
          <w:sz w:val="24"/>
          <w:szCs w:val="24"/>
        </w:rPr>
      </w:pPr>
    </w:p>
    <w:p w:rsidR="003B5759" w:rsidRPr="00E81EF2" w:rsidRDefault="00017AD9" w:rsidP="00017AD9">
      <w:pPr>
        <w:spacing w:after="0" w:line="240" w:lineRule="auto"/>
        <w:jc w:val="both"/>
        <w:rPr>
          <w:rFonts w:ascii="Times New Roman" w:eastAsia="Times New Roman" w:hAnsi="Times New Roman" w:cs="Times New Roman"/>
          <w:b/>
          <w:caps/>
          <w:lang w:val="en-US"/>
        </w:rPr>
      </w:pPr>
      <w:r w:rsidRPr="00E81EF2">
        <w:rPr>
          <w:rFonts w:ascii="Times New Roman" w:eastAsia="Times New Roman" w:hAnsi="Times New Roman" w:cs="Times New Roman"/>
          <w:b/>
          <w:caps/>
          <w:sz w:val="24"/>
          <w:lang w:val="en-US"/>
        </w:rPr>
        <w:t>CONCLUSION</w:t>
      </w:r>
    </w:p>
    <w:p w:rsidR="003B5759" w:rsidRPr="00E81EF2" w:rsidRDefault="003B5759" w:rsidP="003B5759">
      <w:pPr>
        <w:spacing w:after="0" w:line="240" w:lineRule="auto"/>
        <w:contextualSpacing/>
        <w:jc w:val="both"/>
        <w:rPr>
          <w:rFonts w:ascii="Times New Roman" w:eastAsia="Times New Roman" w:hAnsi="Times New Roman" w:cs="Times New Roman"/>
          <w:sz w:val="10"/>
        </w:rPr>
      </w:pPr>
    </w:p>
    <w:p w:rsidR="00017AD9" w:rsidRPr="00E81EF2" w:rsidRDefault="004D371D" w:rsidP="005434CA">
      <w:pPr>
        <w:spacing w:after="0" w:line="240" w:lineRule="auto"/>
        <w:jc w:val="both"/>
        <w:rPr>
          <w:rFonts w:asciiTheme="majorBidi" w:hAnsiTheme="majorBidi" w:cstheme="majorBidi"/>
          <w:sz w:val="24"/>
          <w:szCs w:val="24"/>
          <w:lang w:val="en-US"/>
        </w:rPr>
      </w:pPr>
      <w:r w:rsidRPr="00E81EF2">
        <w:rPr>
          <w:rFonts w:ascii="Times New Roman" w:hAnsi="Times New Roman" w:cs="Times New Roman"/>
          <w:sz w:val="24"/>
          <w:szCs w:val="24"/>
        </w:rPr>
        <w:t>The research fi</w:t>
      </w:r>
      <w:r w:rsidR="00A04D7E" w:rsidRPr="00E81EF2">
        <w:rPr>
          <w:rFonts w:ascii="Times New Roman" w:hAnsi="Times New Roman" w:cs="Times New Roman"/>
          <w:sz w:val="24"/>
          <w:szCs w:val="24"/>
        </w:rPr>
        <w:t xml:space="preserve">ndings show that </w:t>
      </w:r>
      <w:r w:rsidR="00A04D7E" w:rsidRPr="00E81EF2">
        <w:rPr>
          <w:rFonts w:ascii="Times New Roman" w:hAnsi="Times New Roman" w:cs="Times New Roman"/>
          <w:sz w:val="24"/>
          <w:szCs w:val="24"/>
          <w:lang w:val="en-US"/>
        </w:rPr>
        <w:t xml:space="preserve">learning vocabulary using party games Undercover is not difficult at all. As stated </w:t>
      </w:r>
      <w:r w:rsidR="005434CA">
        <w:rPr>
          <w:rFonts w:ascii="Times New Roman" w:hAnsi="Times New Roman" w:cs="Times New Roman"/>
          <w:sz w:val="24"/>
          <w:szCs w:val="24"/>
          <w:lang w:val="en-US"/>
        </w:rPr>
        <w:fldChar w:fldCharType="begin" w:fldLock="1"/>
      </w:r>
      <w:r w:rsidR="005434CA">
        <w:rPr>
          <w:rFonts w:ascii="Times New Roman" w:hAnsi="Times New Roman" w:cs="Times New Roman"/>
          <w:sz w:val="24"/>
          <w:szCs w:val="24"/>
          <w:lang w:val="en-US"/>
        </w:rPr>
        <w:instrText>ADDIN CSL_CITATION {"citationItems":[{"id":"ITEM-1","itemData":{"author":[{"dropping-particle":"","family":"Hang","given":"Sochetra","non-dropping-particle":"","parse-names":false,"suffix":""}],"container-title":"Vrije Universiteit Brussel","id":"ITEM-1","issue":"August","issued":{"date-parts":[["2017"]]},"title":"Using Games to teach Young Children English Language","type":"article-journal"},"uris":["http://www.mendeley.com/documents/?uuid=c86b7908-3ad9-4e11-bfbe-3fb63945ea97"]}],"mendeley":{"formattedCitation":"(Hang, 2017)","plainTextFormattedCitation":"(Hang, 2017)","previouslyFormattedCitation":"(Hang, 2017)"},"properties":{"noteIndex":0},"schema":"https://github.com/citation-style-language/schema/raw/master/csl-citation.json"}</w:instrText>
      </w:r>
      <w:r w:rsidR="005434CA">
        <w:rPr>
          <w:rFonts w:ascii="Times New Roman" w:hAnsi="Times New Roman" w:cs="Times New Roman"/>
          <w:sz w:val="24"/>
          <w:szCs w:val="24"/>
          <w:lang w:val="en-US"/>
        </w:rPr>
        <w:fldChar w:fldCharType="separate"/>
      </w:r>
      <w:r w:rsidR="005434CA" w:rsidRPr="005434CA">
        <w:rPr>
          <w:rFonts w:ascii="Times New Roman" w:hAnsi="Times New Roman" w:cs="Times New Roman"/>
          <w:noProof/>
          <w:sz w:val="24"/>
          <w:szCs w:val="24"/>
          <w:lang w:val="en-US"/>
        </w:rPr>
        <w:t>(Hang, 2017)</w:t>
      </w:r>
      <w:r w:rsidR="005434CA">
        <w:rPr>
          <w:rFonts w:ascii="Times New Roman" w:hAnsi="Times New Roman" w:cs="Times New Roman"/>
          <w:sz w:val="24"/>
          <w:szCs w:val="24"/>
          <w:lang w:val="en-US"/>
        </w:rPr>
        <w:fldChar w:fldCharType="end"/>
      </w:r>
      <w:r w:rsidR="00A04D7E" w:rsidRPr="00E81EF2">
        <w:rPr>
          <w:rFonts w:asciiTheme="majorBidi" w:hAnsiTheme="majorBidi" w:cstheme="majorBidi"/>
          <w:sz w:val="24"/>
          <w:szCs w:val="24"/>
        </w:rPr>
        <w:t xml:space="preserve">this research can be </w:t>
      </w:r>
      <w:r w:rsidR="00A04D7E" w:rsidRPr="00E81EF2">
        <w:rPr>
          <w:rFonts w:asciiTheme="majorBidi" w:hAnsiTheme="majorBidi" w:cstheme="majorBidi"/>
          <w:sz w:val="24"/>
          <w:szCs w:val="24"/>
          <w:lang w:val="en-US"/>
        </w:rPr>
        <w:t xml:space="preserve">preserved </w:t>
      </w:r>
      <w:r w:rsidR="00A04D7E" w:rsidRPr="00E81EF2">
        <w:rPr>
          <w:rFonts w:asciiTheme="majorBidi" w:hAnsiTheme="majorBidi" w:cstheme="majorBidi"/>
          <w:sz w:val="24"/>
          <w:szCs w:val="24"/>
        </w:rPr>
        <w:t xml:space="preserve">as a </w:t>
      </w:r>
      <w:r w:rsidR="00011EDE" w:rsidRPr="00E81EF2">
        <w:rPr>
          <w:rFonts w:asciiTheme="majorBidi" w:hAnsiTheme="majorBidi" w:cstheme="majorBidi"/>
          <w:sz w:val="24"/>
          <w:szCs w:val="24"/>
          <w:lang w:val="en-US"/>
        </w:rPr>
        <w:t>prov</w:t>
      </w:r>
      <w:r w:rsidR="00A04D7E" w:rsidRPr="00E81EF2">
        <w:rPr>
          <w:rFonts w:asciiTheme="majorBidi" w:hAnsiTheme="majorBidi" w:cstheme="majorBidi"/>
          <w:sz w:val="24"/>
          <w:szCs w:val="24"/>
          <w:lang w:val="en-US"/>
        </w:rPr>
        <w:t>able</w:t>
      </w:r>
      <w:r w:rsidR="00A04D7E" w:rsidRPr="00E81EF2">
        <w:rPr>
          <w:rFonts w:asciiTheme="majorBidi" w:hAnsiTheme="majorBidi" w:cstheme="majorBidi"/>
          <w:sz w:val="24"/>
          <w:szCs w:val="24"/>
        </w:rPr>
        <w:t xml:space="preserve"> evidence to convince teachers who still practise conventional and serious </w:t>
      </w:r>
      <w:r w:rsidR="00A04D7E" w:rsidRPr="00E81EF2">
        <w:rPr>
          <w:rFonts w:asciiTheme="majorBidi" w:hAnsiTheme="majorBidi" w:cstheme="majorBidi"/>
          <w:sz w:val="24"/>
          <w:szCs w:val="24"/>
          <w:lang w:val="en-US"/>
        </w:rPr>
        <w:t>form</w:t>
      </w:r>
      <w:r w:rsidR="00A04D7E" w:rsidRPr="00E81EF2">
        <w:rPr>
          <w:rFonts w:asciiTheme="majorBidi" w:hAnsiTheme="majorBidi" w:cstheme="majorBidi"/>
          <w:sz w:val="24"/>
          <w:szCs w:val="24"/>
        </w:rPr>
        <w:t xml:space="preserve"> of teaching</w:t>
      </w:r>
      <w:r w:rsidR="00A04D7E" w:rsidRPr="00E81EF2">
        <w:rPr>
          <w:rFonts w:asciiTheme="majorBidi" w:hAnsiTheme="majorBidi" w:cstheme="majorBidi"/>
          <w:sz w:val="24"/>
          <w:szCs w:val="24"/>
          <w:lang w:val="en-US"/>
        </w:rPr>
        <w:t xml:space="preserve"> technique and teacher</w:t>
      </w:r>
      <w:r w:rsidR="00A04D7E" w:rsidRPr="00E81EF2">
        <w:rPr>
          <w:rFonts w:asciiTheme="majorBidi" w:hAnsiTheme="majorBidi" w:cstheme="majorBidi"/>
          <w:sz w:val="24"/>
          <w:szCs w:val="24"/>
        </w:rPr>
        <w:t xml:space="preserve"> start considering and changing their technique to the one that </w:t>
      </w:r>
      <w:r w:rsidR="00983EC8" w:rsidRPr="00E81EF2">
        <w:rPr>
          <w:rFonts w:asciiTheme="majorBidi" w:hAnsiTheme="majorBidi" w:cstheme="majorBidi"/>
          <w:sz w:val="24"/>
          <w:szCs w:val="24"/>
          <w:lang w:val="en-US"/>
        </w:rPr>
        <w:t>sui</w:t>
      </w:r>
      <w:r w:rsidR="00A04D7E" w:rsidRPr="00E81EF2">
        <w:rPr>
          <w:rFonts w:asciiTheme="majorBidi" w:hAnsiTheme="majorBidi" w:cstheme="majorBidi"/>
          <w:sz w:val="24"/>
          <w:szCs w:val="24"/>
          <w:lang w:val="en-US"/>
        </w:rPr>
        <w:t>table</w:t>
      </w:r>
      <w:r w:rsidR="00983EC8" w:rsidRPr="00E81EF2">
        <w:rPr>
          <w:rFonts w:asciiTheme="majorBidi" w:hAnsiTheme="majorBidi" w:cstheme="majorBidi"/>
          <w:sz w:val="24"/>
          <w:szCs w:val="24"/>
          <w:lang w:val="en-US"/>
        </w:rPr>
        <w:t xml:space="preserve"> for</w:t>
      </w:r>
      <w:r w:rsidR="00A04D7E" w:rsidRPr="00E81EF2">
        <w:rPr>
          <w:rFonts w:asciiTheme="majorBidi" w:hAnsiTheme="majorBidi" w:cstheme="majorBidi"/>
          <w:sz w:val="24"/>
          <w:szCs w:val="24"/>
          <w:lang w:val="en-US"/>
        </w:rPr>
        <w:t xml:space="preserve"> </w:t>
      </w:r>
      <w:r w:rsidR="00A04D7E" w:rsidRPr="00E81EF2">
        <w:rPr>
          <w:rFonts w:asciiTheme="majorBidi" w:hAnsiTheme="majorBidi" w:cstheme="majorBidi"/>
          <w:sz w:val="24"/>
          <w:szCs w:val="24"/>
        </w:rPr>
        <w:t xml:space="preserve">the characteristics of their </w:t>
      </w:r>
      <w:r w:rsidR="00983EC8" w:rsidRPr="00E81EF2">
        <w:rPr>
          <w:rFonts w:asciiTheme="majorBidi" w:hAnsiTheme="majorBidi" w:cstheme="majorBidi"/>
          <w:sz w:val="24"/>
          <w:szCs w:val="24"/>
        </w:rPr>
        <w:t>students so that the student</w:t>
      </w:r>
      <w:r w:rsidR="00983EC8" w:rsidRPr="00E81EF2">
        <w:rPr>
          <w:rFonts w:asciiTheme="majorBidi" w:hAnsiTheme="majorBidi" w:cstheme="majorBidi"/>
          <w:sz w:val="24"/>
          <w:szCs w:val="24"/>
          <w:lang w:val="en-US"/>
        </w:rPr>
        <w:t xml:space="preserve">’s </w:t>
      </w:r>
      <w:r w:rsidR="00A04D7E" w:rsidRPr="00E81EF2">
        <w:rPr>
          <w:rFonts w:asciiTheme="majorBidi" w:hAnsiTheme="majorBidi" w:cstheme="majorBidi"/>
          <w:sz w:val="24"/>
          <w:szCs w:val="24"/>
        </w:rPr>
        <w:t>learning performance can be improved</w:t>
      </w:r>
      <w:r w:rsidR="00A04D7E" w:rsidRPr="00E81EF2">
        <w:rPr>
          <w:rFonts w:asciiTheme="majorBidi" w:hAnsiTheme="majorBidi" w:cstheme="majorBidi"/>
          <w:sz w:val="24"/>
          <w:szCs w:val="24"/>
          <w:lang w:val="en-US"/>
        </w:rPr>
        <w:t xml:space="preserve"> and not willingly feel bored</w:t>
      </w:r>
      <w:r w:rsidR="00A04D7E" w:rsidRPr="00E81EF2">
        <w:rPr>
          <w:rFonts w:asciiTheme="majorBidi" w:hAnsiTheme="majorBidi" w:cstheme="majorBidi"/>
          <w:sz w:val="24"/>
          <w:szCs w:val="24"/>
        </w:rPr>
        <w:t>.</w:t>
      </w:r>
      <w:r w:rsidR="00A04D7E" w:rsidRPr="00E81EF2">
        <w:rPr>
          <w:rFonts w:asciiTheme="majorBidi" w:hAnsiTheme="majorBidi" w:cstheme="majorBidi"/>
          <w:sz w:val="24"/>
          <w:szCs w:val="24"/>
          <w:lang w:val="en-US"/>
        </w:rPr>
        <w:t xml:space="preserve"> </w:t>
      </w:r>
      <w:r w:rsidRPr="00E81EF2">
        <w:rPr>
          <w:rFonts w:ascii="Times New Roman" w:hAnsi="Times New Roman" w:cs="Times New Roman"/>
          <w:sz w:val="24"/>
          <w:szCs w:val="24"/>
        </w:rPr>
        <w:t xml:space="preserve">For readers of this research can also add and develop </w:t>
      </w:r>
      <w:r w:rsidR="00A04D7E" w:rsidRPr="00E81EF2">
        <w:rPr>
          <w:rFonts w:ascii="Times New Roman" w:hAnsi="Times New Roman" w:cs="Times New Roman"/>
          <w:sz w:val="24"/>
          <w:szCs w:val="24"/>
          <w:lang w:val="en-US"/>
        </w:rPr>
        <w:t>more teaching style</w:t>
      </w:r>
      <w:r w:rsidR="00C4217F">
        <w:rPr>
          <w:rFonts w:ascii="Times New Roman" w:hAnsi="Times New Roman" w:cs="Times New Roman"/>
          <w:sz w:val="24"/>
          <w:szCs w:val="24"/>
          <w:lang w:val="en-US"/>
        </w:rPr>
        <w:t>s</w:t>
      </w:r>
      <w:r w:rsidR="00A04D7E" w:rsidRPr="00E81EF2">
        <w:rPr>
          <w:rFonts w:ascii="Times New Roman" w:hAnsi="Times New Roman" w:cs="Times New Roman"/>
          <w:sz w:val="24"/>
          <w:szCs w:val="24"/>
          <w:lang w:val="en-US"/>
        </w:rPr>
        <w:t xml:space="preserve"> by using any game.</w:t>
      </w:r>
    </w:p>
    <w:p w:rsidR="001450F0" w:rsidRPr="00E81EF2" w:rsidRDefault="001450F0" w:rsidP="001450F0">
      <w:pPr>
        <w:spacing w:after="0" w:line="240" w:lineRule="auto"/>
        <w:jc w:val="both"/>
        <w:rPr>
          <w:rFonts w:ascii="Times New Roman" w:hAnsi="Times New Roman" w:cs="Times New Roman"/>
          <w:sz w:val="24"/>
        </w:rPr>
      </w:pPr>
    </w:p>
    <w:p w:rsidR="007F16FB" w:rsidRPr="00E81EF2"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4D371D" w:rsidRPr="00E81EF2" w:rsidRDefault="00D649D1" w:rsidP="004D371D">
      <w:pPr>
        <w:pStyle w:val="ListParagraph"/>
        <w:tabs>
          <w:tab w:val="left" w:pos="426"/>
        </w:tabs>
        <w:spacing w:after="0" w:line="240" w:lineRule="auto"/>
        <w:ind w:left="0"/>
        <w:jc w:val="both"/>
        <w:rPr>
          <w:rFonts w:ascii="Times New Roman" w:hAnsi="Times New Roman" w:cs="Times New Roman"/>
          <w:b/>
          <w:sz w:val="24"/>
          <w:szCs w:val="24"/>
        </w:rPr>
      </w:pPr>
      <w:r w:rsidRPr="00E81EF2">
        <w:rPr>
          <w:rFonts w:ascii="Times New Roman" w:hAnsi="Times New Roman" w:cs="Times New Roman"/>
          <w:b/>
          <w:sz w:val="24"/>
          <w:szCs w:val="24"/>
        </w:rPr>
        <w:t>ACKNOWLEDGMENTS</w:t>
      </w:r>
    </w:p>
    <w:p w:rsidR="004D371D" w:rsidRPr="00E81EF2" w:rsidRDefault="004D371D" w:rsidP="004D371D">
      <w:pPr>
        <w:pStyle w:val="ListParagraph"/>
        <w:tabs>
          <w:tab w:val="left" w:pos="426"/>
        </w:tabs>
        <w:spacing w:after="0" w:line="240" w:lineRule="auto"/>
        <w:ind w:left="0"/>
        <w:jc w:val="both"/>
        <w:rPr>
          <w:rFonts w:asciiTheme="majorBidi" w:hAnsiTheme="majorBidi" w:cstheme="majorBidi"/>
          <w:sz w:val="24"/>
          <w:szCs w:val="24"/>
          <w:lang w:val="en-US"/>
        </w:rPr>
      </w:pPr>
      <w:r w:rsidRPr="00E81EF2">
        <w:rPr>
          <w:rFonts w:asciiTheme="majorBidi" w:hAnsiTheme="majorBidi" w:cstheme="majorBidi"/>
          <w:sz w:val="24"/>
          <w:szCs w:val="24"/>
          <w:lang w:val="en-US"/>
        </w:rPr>
        <w:t>All praises be to Allah. Which has provided opportunities and strength and health to be able to learn and complete this article.</w:t>
      </w:r>
    </w:p>
    <w:p w:rsidR="00A04D7E" w:rsidRPr="00E81EF2" w:rsidRDefault="004D371D" w:rsidP="00B02776">
      <w:pPr>
        <w:pStyle w:val="ListParagraph"/>
        <w:tabs>
          <w:tab w:val="left" w:pos="426"/>
        </w:tabs>
        <w:spacing w:after="0" w:line="240" w:lineRule="auto"/>
        <w:ind w:left="0"/>
        <w:jc w:val="both"/>
        <w:rPr>
          <w:rFonts w:asciiTheme="majorBidi" w:hAnsiTheme="majorBidi" w:cstheme="majorBidi"/>
          <w:sz w:val="24"/>
          <w:szCs w:val="24"/>
          <w:lang w:val="en-US"/>
        </w:rPr>
      </w:pPr>
      <w:r w:rsidRPr="00E81EF2">
        <w:rPr>
          <w:rFonts w:asciiTheme="majorBidi" w:hAnsiTheme="majorBidi" w:cstheme="majorBidi"/>
          <w:sz w:val="24"/>
          <w:szCs w:val="24"/>
          <w:lang w:val="en-US"/>
        </w:rPr>
        <w:t>This article was written to fulfill one of the final exam requirements at IKIP Siliwangi. The researchers also would like to thank all lectures in siliwangi who guide and motivate</w:t>
      </w:r>
      <w:r w:rsidR="00B02776" w:rsidRPr="00E81EF2">
        <w:rPr>
          <w:rFonts w:asciiTheme="majorBidi" w:hAnsiTheme="majorBidi" w:cstheme="majorBidi"/>
          <w:sz w:val="24"/>
          <w:szCs w:val="24"/>
          <w:lang w:val="en-US"/>
        </w:rPr>
        <w:t xml:space="preserve"> me </w:t>
      </w:r>
      <w:r w:rsidRPr="00E81EF2">
        <w:rPr>
          <w:rFonts w:asciiTheme="majorBidi" w:hAnsiTheme="majorBidi" w:cstheme="majorBidi"/>
          <w:sz w:val="24"/>
          <w:szCs w:val="24"/>
          <w:lang w:val="en-US"/>
        </w:rPr>
        <w:t xml:space="preserve">to finish this article, </w:t>
      </w:r>
      <w:r w:rsidR="00A04D7E" w:rsidRPr="00E81EF2">
        <w:rPr>
          <w:rFonts w:asciiTheme="majorBidi" w:hAnsiTheme="majorBidi" w:cstheme="majorBidi"/>
          <w:sz w:val="24"/>
          <w:szCs w:val="24"/>
        </w:rPr>
        <w:t xml:space="preserve">My sincere thanks also go to </w:t>
      </w:r>
      <w:r w:rsidR="00F375B2" w:rsidRPr="00E81EF2">
        <w:rPr>
          <w:rFonts w:asciiTheme="majorBidi" w:hAnsiTheme="majorBidi" w:cstheme="majorBidi"/>
          <w:sz w:val="24"/>
          <w:szCs w:val="24"/>
          <w:lang w:val="en-US"/>
        </w:rPr>
        <w:t>Dra. Evie Kareviati, M.Pd as my guide</w:t>
      </w:r>
      <w:r w:rsidR="00A04D7E" w:rsidRPr="00E81EF2">
        <w:rPr>
          <w:rFonts w:asciiTheme="majorBidi" w:hAnsiTheme="majorBidi" w:cstheme="majorBidi"/>
          <w:sz w:val="24"/>
          <w:szCs w:val="24"/>
        </w:rPr>
        <w:t>. The program had offered me an opportunity to pursue</w:t>
      </w:r>
      <w:r w:rsidR="00F375B2" w:rsidRPr="00E81EF2">
        <w:rPr>
          <w:rFonts w:asciiTheme="majorBidi" w:hAnsiTheme="majorBidi" w:cstheme="majorBidi"/>
          <w:sz w:val="24"/>
          <w:szCs w:val="24"/>
        </w:rPr>
        <w:t xml:space="preserve"> my academic journey as a </w:t>
      </w:r>
      <w:r w:rsidR="00F375B2" w:rsidRPr="00E81EF2">
        <w:rPr>
          <w:rFonts w:asciiTheme="majorBidi" w:hAnsiTheme="majorBidi" w:cstheme="majorBidi"/>
          <w:sz w:val="24"/>
          <w:szCs w:val="24"/>
          <w:lang w:val="en-US"/>
        </w:rPr>
        <w:t>bachelor</w:t>
      </w:r>
      <w:r w:rsidR="00F375B2" w:rsidRPr="00E81EF2">
        <w:rPr>
          <w:rFonts w:asciiTheme="majorBidi" w:hAnsiTheme="majorBidi" w:cstheme="majorBidi"/>
          <w:sz w:val="24"/>
          <w:szCs w:val="24"/>
        </w:rPr>
        <w:t xml:space="preserve"> student in </w:t>
      </w:r>
      <w:r w:rsidR="00C4217F">
        <w:rPr>
          <w:rFonts w:asciiTheme="majorBidi" w:hAnsiTheme="majorBidi" w:cstheme="majorBidi"/>
          <w:sz w:val="24"/>
          <w:szCs w:val="24"/>
          <w:lang w:val="en-US"/>
        </w:rPr>
        <w:t xml:space="preserve">an </w:t>
      </w:r>
      <w:r w:rsidR="00F375B2" w:rsidRPr="00E81EF2">
        <w:rPr>
          <w:rFonts w:asciiTheme="majorBidi" w:hAnsiTheme="majorBidi" w:cstheme="majorBidi"/>
          <w:sz w:val="24"/>
          <w:szCs w:val="24"/>
        </w:rPr>
        <w:t xml:space="preserve">educational </w:t>
      </w:r>
      <w:r w:rsidR="00F375B2" w:rsidRPr="00E81EF2">
        <w:rPr>
          <w:rFonts w:asciiTheme="majorBidi" w:hAnsiTheme="majorBidi" w:cstheme="majorBidi"/>
          <w:sz w:val="24"/>
          <w:szCs w:val="24"/>
          <w:lang w:val="en-US"/>
        </w:rPr>
        <w:t>program</w:t>
      </w:r>
      <w:r w:rsidR="00A04D7E" w:rsidRPr="00E81EF2">
        <w:rPr>
          <w:rFonts w:asciiTheme="majorBidi" w:hAnsiTheme="majorBidi" w:cstheme="majorBidi"/>
          <w:sz w:val="24"/>
          <w:szCs w:val="24"/>
        </w:rPr>
        <w:t xml:space="preserve">, which led me to conduct this </w:t>
      </w:r>
      <w:r w:rsidR="00F375B2" w:rsidRPr="00E81EF2">
        <w:rPr>
          <w:rFonts w:asciiTheme="majorBidi" w:hAnsiTheme="majorBidi" w:cstheme="majorBidi"/>
          <w:sz w:val="24"/>
          <w:szCs w:val="24"/>
          <w:lang w:val="en-US"/>
        </w:rPr>
        <w:t>article</w:t>
      </w:r>
      <w:r w:rsidR="00A04D7E" w:rsidRPr="00E81EF2">
        <w:rPr>
          <w:rFonts w:asciiTheme="majorBidi" w:hAnsiTheme="majorBidi" w:cstheme="majorBidi"/>
          <w:sz w:val="24"/>
          <w:szCs w:val="24"/>
        </w:rPr>
        <w:t xml:space="preserve"> and allowed me to keep it as my significant accomplishment respectively.</w:t>
      </w:r>
    </w:p>
    <w:p w:rsidR="00B36CF5" w:rsidRDefault="00B36CF5" w:rsidP="003B5759">
      <w:pPr>
        <w:pStyle w:val="ListParagraph"/>
        <w:tabs>
          <w:tab w:val="left" w:pos="426"/>
        </w:tabs>
        <w:spacing w:after="0" w:line="240" w:lineRule="auto"/>
        <w:ind w:left="0"/>
        <w:jc w:val="both"/>
        <w:rPr>
          <w:rFonts w:ascii="Times New Roman" w:hAnsi="Times New Roman" w:cs="Times New Roman"/>
          <w:b/>
          <w:sz w:val="24"/>
          <w:lang w:val="en-US"/>
        </w:rPr>
      </w:pPr>
    </w:p>
    <w:p w:rsidR="005434CA" w:rsidRDefault="005434CA" w:rsidP="003B5759">
      <w:pPr>
        <w:pStyle w:val="ListParagraph"/>
        <w:tabs>
          <w:tab w:val="left" w:pos="426"/>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5434CA" w:rsidRPr="005434CA" w:rsidRDefault="005434CA" w:rsidP="003B5759">
      <w:pPr>
        <w:pStyle w:val="ListParagraph"/>
        <w:tabs>
          <w:tab w:val="left" w:pos="426"/>
        </w:tabs>
        <w:spacing w:after="0" w:line="240" w:lineRule="auto"/>
        <w:ind w:left="0"/>
        <w:jc w:val="both"/>
        <w:rPr>
          <w:rFonts w:ascii="Times New Roman" w:hAnsi="Times New Roman" w:cs="Times New Roman"/>
          <w:b/>
          <w:sz w:val="24"/>
          <w:lang w:val="en-US"/>
        </w:rPr>
      </w:pP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272666">
        <w:rPr>
          <w:rFonts w:ascii="Times New Roman" w:hAnsi="Times New Roman" w:cs="Times New Roman"/>
          <w:noProof/>
          <w:sz w:val="24"/>
          <w:szCs w:val="24"/>
        </w:rPr>
        <w:t xml:space="preserve">Bai, Z. (2018). An Analysis of English Vocabulary Learning Strategies. </w:t>
      </w:r>
      <w:r w:rsidRPr="00272666">
        <w:rPr>
          <w:rFonts w:ascii="Times New Roman" w:hAnsi="Times New Roman" w:cs="Times New Roman"/>
          <w:i/>
          <w:iCs/>
          <w:noProof/>
          <w:sz w:val="24"/>
          <w:szCs w:val="24"/>
        </w:rPr>
        <w:t>Journal of Language Teaching and Research</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9</w:t>
      </w:r>
      <w:r w:rsidRPr="00272666">
        <w:rPr>
          <w:rFonts w:ascii="Times New Roman" w:hAnsi="Times New Roman" w:cs="Times New Roman"/>
          <w:noProof/>
          <w:sz w:val="24"/>
          <w:szCs w:val="24"/>
        </w:rPr>
        <w:t>(4), 849. https://doi.org/10.17507/jltr.0904.24</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Dondlinger, M. J. (2007). Measuring Presence in Online Learning Environments. </w:t>
      </w:r>
      <w:r w:rsidRPr="00272666">
        <w:rPr>
          <w:rFonts w:ascii="Times New Roman" w:hAnsi="Times New Roman" w:cs="Times New Roman"/>
          <w:i/>
          <w:iCs/>
          <w:noProof/>
          <w:sz w:val="24"/>
          <w:szCs w:val="24"/>
        </w:rPr>
        <w:t>Society for Information Technology &amp; Teacher Education International Conference 2007</w:t>
      </w:r>
      <w:r w:rsidRPr="00272666">
        <w:rPr>
          <w:rFonts w:ascii="Times New Roman" w:hAnsi="Times New Roman" w:cs="Times New Roman"/>
          <w:noProof/>
          <w:sz w:val="24"/>
          <w:szCs w:val="24"/>
        </w:rPr>
        <w:t>.</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Gunawan, S., &amp; Saputra, H. (2020). Problems and Teaching Solutions for Students’ in Learning English. </w:t>
      </w:r>
      <w:r w:rsidRPr="00272666">
        <w:rPr>
          <w:rFonts w:ascii="Times New Roman" w:hAnsi="Times New Roman" w:cs="Times New Roman"/>
          <w:i/>
          <w:iCs/>
          <w:noProof/>
          <w:sz w:val="24"/>
          <w:szCs w:val="24"/>
        </w:rPr>
        <w:t>PROJECT (Professional Journal of English Education)</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3</w:t>
      </w:r>
      <w:r w:rsidRPr="00272666">
        <w:rPr>
          <w:rFonts w:ascii="Times New Roman" w:hAnsi="Times New Roman" w:cs="Times New Roman"/>
          <w:noProof/>
          <w:sz w:val="24"/>
          <w:szCs w:val="24"/>
        </w:rPr>
        <w:t>(1), 59. https://doi.org/10.22460/project.v3i1.p59-64</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Hang, S. (2017). Using Games to teach Young Children English Language. </w:t>
      </w:r>
      <w:r w:rsidRPr="00272666">
        <w:rPr>
          <w:rFonts w:ascii="Times New Roman" w:hAnsi="Times New Roman" w:cs="Times New Roman"/>
          <w:i/>
          <w:iCs/>
          <w:noProof/>
          <w:sz w:val="24"/>
          <w:szCs w:val="24"/>
        </w:rPr>
        <w:t>Vrije Universiteit Brussel</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August</w:t>
      </w:r>
      <w:r w:rsidRPr="00272666">
        <w:rPr>
          <w:rFonts w:ascii="Times New Roman" w:hAnsi="Times New Roman" w:cs="Times New Roman"/>
          <w:noProof/>
          <w:sz w:val="24"/>
          <w:szCs w:val="24"/>
        </w:rPr>
        <w:t>.</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Johnson, D. W., &amp; Johnson, R. T. (2017). &amp;quot; COOPERATIVE LEARNING &amp;quot; </w:t>
      </w:r>
      <w:r w:rsidRPr="00272666">
        <w:rPr>
          <w:rFonts w:ascii="Times New Roman" w:hAnsi="Times New Roman" w:cs="Times New Roman"/>
          <w:i/>
          <w:iCs/>
          <w:noProof/>
          <w:sz w:val="24"/>
          <w:szCs w:val="24"/>
        </w:rPr>
        <w:t>Conference Paper</w:t>
      </w:r>
      <w:r w:rsidRPr="00272666">
        <w:rPr>
          <w:rFonts w:ascii="Times New Roman" w:hAnsi="Times New Roman" w:cs="Times New Roman"/>
          <w:noProof/>
          <w:sz w:val="24"/>
          <w:szCs w:val="24"/>
        </w:rPr>
        <w:t>. file:///C:/Users/lenovo/Downloads/David_Johnson (3).pdf</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Lelawati, S., Dhiya, S., &amp; Mailani, P. N. (2018). The Teaching Of English Vocabulary To Young Learners. </w:t>
      </w:r>
      <w:r w:rsidRPr="00272666">
        <w:rPr>
          <w:rFonts w:ascii="Times New Roman" w:hAnsi="Times New Roman" w:cs="Times New Roman"/>
          <w:i/>
          <w:iCs/>
          <w:noProof/>
          <w:sz w:val="24"/>
          <w:szCs w:val="24"/>
        </w:rPr>
        <w:t>PROJECT (Professional Journal of English Education),</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1</w:t>
      </w:r>
      <w:r w:rsidRPr="00272666">
        <w:rPr>
          <w:rFonts w:ascii="Times New Roman" w:hAnsi="Times New Roman" w:cs="Times New Roman"/>
          <w:noProof/>
          <w:sz w:val="24"/>
          <w:szCs w:val="24"/>
        </w:rPr>
        <w:t>(2), 95–100.</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Preist, C., &amp; Jones, R. (2015). The use of games as extrinsic motivation in education. </w:t>
      </w:r>
      <w:r w:rsidRPr="00272666">
        <w:rPr>
          <w:rFonts w:ascii="Times New Roman" w:hAnsi="Times New Roman" w:cs="Times New Roman"/>
          <w:i/>
          <w:iCs/>
          <w:noProof/>
          <w:sz w:val="24"/>
          <w:szCs w:val="24"/>
        </w:rPr>
        <w:t>Conference on Human Factors in Computing Systems - Proceedings</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2015</w:t>
      </w:r>
      <w:r w:rsidRPr="00272666">
        <w:rPr>
          <w:rFonts w:ascii="Times New Roman" w:hAnsi="Times New Roman" w:cs="Times New Roman"/>
          <w:noProof/>
          <w:sz w:val="24"/>
          <w:szCs w:val="24"/>
        </w:rPr>
        <w:t>-</w:t>
      </w:r>
      <w:r w:rsidRPr="00272666">
        <w:rPr>
          <w:rFonts w:ascii="Times New Roman" w:hAnsi="Times New Roman" w:cs="Times New Roman"/>
          <w:i/>
          <w:iCs/>
          <w:noProof/>
          <w:sz w:val="24"/>
          <w:szCs w:val="24"/>
        </w:rPr>
        <w:t>April</w:t>
      </w:r>
      <w:r w:rsidRPr="00272666">
        <w:rPr>
          <w:rFonts w:ascii="Times New Roman" w:hAnsi="Times New Roman" w:cs="Times New Roman"/>
          <w:noProof/>
          <w:sz w:val="24"/>
          <w:szCs w:val="24"/>
        </w:rPr>
        <w:t>, 3735–3738. https://doi.org/10.1145/2702123.2702282</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72666">
        <w:rPr>
          <w:rFonts w:ascii="Times New Roman" w:hAnsi="Times New Roman" w:cs="Times New Roman"/>
          <w:noProof/>
          <w:sz w:val="24"/>
          <w:szCs w:val="24"/>
        </w:rPr>
        <w:t xml:space="preserve">Seixas, B. V., Smith, N., &amp; Mitton, C. (2018). The qualitative descriptive approach in international comparative studies: Using online qualitative surveys. </w:t>
      </w:r>
      <w:r w:rsidRPr="00272666">
        <w:rPr>
          <w:rFonts w:ascii="Times New Roman" w:hAnsi="Times New Roman" w:cs="Times New Roman"/>
          <w:i/>
          <w:iCs/>
          <w:noProof/>
          <w:sz w:val="24"/>
          <w:szCs w:val="24"/>
        </w:rPr>
        <w:t>International Journal of Health Policy and Management</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7</w:t>
      </w:r>
      <w:r w:rsidRPr="00272666">
        <w:rPr>
          <w:rFonts w:ascii="Times New Roman" w:hAnsi="Times New Roman" w:cs="Times New Roman"/>
          <w:noProof/>
          <w:sz w:val="24"/>
          <w:szCs w:val="24"/>
        </w:rPr>
        <w:t>(9), 778–781. https://doi.org/10.15171/ijhpm.2017.142</w:t>
      </w:r>
    </w:p>
    <w:p w:rsidR="00272666" w:rsidRPr="00272666" w:rsidRDefault="00272666" w:rsidP="00272666">
      <w:pPr>
        <w:widowControl w:val="0"/>
        <w:autoSpaceDE w:val="0"/>
        <w:autoSpaceDN w:val="0"/>
        <w:adjustRightInd w:val="0"/>
        <w:spacing w:after="0" w:line="240" w:lineRule="auto"/>
        <w:ind w:left="480" w:hanging="480"/>
        <w:rPr>
          <w:rFonts w:ascii="Times New Roman" w:hAnsi="Times New Roman" w:cs="Times New Roman"/>
          <w:noProof/>
          <w:sz w:val="24"/>
        </w:rPr>
      </w:pPr>
      <w:r w:rsidRPr="00272666">
        <w:rPr>
          <w:rFonts w:ascii="Times New Roman" w:hAnsi="Times New Roman" w:cs="Times New Roman"/>
          <w:noProof/>
          <w:sz w:val="24"/>
          <w:szCs w:val="24"/>
        </w:rPr>
        <w:t xml:space="preserve">Susanto, A. (2017). the Teaching of vocabulary. </w:t>
      </w:r>
      <w:r w:rsidRPr="00272666">
        <w:rPr>
          <w:rFonts w:ascii="Times New Roman" w:hAnsi="Times New Roman" w:cs="Times New Roman"/>
          <w:i/>
          <w:iCs/>
          <w:noProof/>
          <w:sz w:val="24"/>
          <w:szCs w:val="24"/>
        </w:rPr>
        <w:t>Jurnal KATA</w:t>
      </w:r>
      <w:r w:rsidRPr="00272666">
        <w:rPr>
          <w:rFonts w:ascii="Times New Roman" w:hAnsi="Times New Roman" w:cs="Times New Roman"/>
          <w:noProof/>
          <w:sz w:val="24"/>
          <w:szCs w:val="24"/>
        </w:rPr>
        <w:t xml:space="preserve">, </w:t>
      </w:r>
      <w:r w:rsidRPr="00272666">
        <w:rPr>
          <w:rFonts w:ascii="Times New Roman" w:hAnsi="Times New Roman" w:cs="Times New Roman"/>
          <w:i/>
          <w:iCs/>
          <w:noProof/>
          <w:sz w:val="24"/>
          <w:szCs w:val="24"/>
        </w:rPr>
        <w:t>1</w:t>
      </w:r>
      <w:r w:rsidRPr="00272666">
        <w:rPr>
          <w:rFonts w:ascii="Times New Roman" w:hAnsi="Times New Roman" w:cs="Times New Roman"/>
          <w:noProof/>
          <w:sz w:val="24"/>
          <w:szCs w:val="24"/>
        </w:rPr>
        <w:t>(2), 182–191. https://doi.org/10.22216/jk.v1i2.2136</w:t>
      </w:r>
    </w:p>
    <w:p w:rsidR="00272666" w:rsidRPr="00E81EF2" w:rsidRDefault="00272666" w:rsidP="00272666">
      <w:pPr>
        <w:widowControl w:val="0"/>
        <w:autoSpaceDE w:val="0"/>
        <w:autoSpaceDN w:val="0"/>
        <w:adjustRightInd w:val="0"/>
        <w:spacing w:after="0" w:line="240" w:lineRule="auto"/>
        <w:rPr>
          <w:rFonts w:ascii="Times New Roman" w:hAnsi="Times New Roman" w:cs="Times New Roman"/>
          <w:b/>
          <w:sz w:val="24"/>
          <w:lang w:val="en-US"/>
        </w:rPr>
      </w:pPr>
      <w:r>
        <w:rPr>
          <w:rFonts w:ascii="Times New Roman" w:hAnsi="Times New Roman" w:cs="Times New Roman"/>
          <w:b/>
          <w:sz w:val="24"/>
          <w:lang w:val="en-US"/>
        </w:rPr>
        <w:fldChar w:fldCharType="end"/>
      </w:r>
      <w:r w:rsidRPr="00E81EF2">
        <w:rPr>
          <w:rFonts w:ascii="Times New Roman" w:hAnsi="Times New Roman" w:cs="Times New Roman"/>
          <w:b/>
          <w:sz w:val="24"/>
          <w:lang w:val="en-US"/>
        </w:rPr>
        <w:t xml:space="preserve"> </w:t>
      </w:r>
    </w:p>
    <w:p w:rsidR="00632E5C" w:rsidRPr="00E81EF2" w:rsidRDefault="00632E5C" w:rsidP="00272666">
      <w:pPr>
        <w:widowControl w:val="0"/>
        <w:autoSpaceDE w:val="0"/>
        <w:autoSpaceDN w:val="0"/>
        <w:adjustRightInd w:val="0"/>
        <w:spacing w:after="0" w:line="240" w:lineRule="auto"/>
        <w:ind w:left="480" w:hanging="480"/>
        <w:rPr>
          <w:rFonts w:ascii="Times New Roman" w:hAnsi="Times New Roman" w:cs="Times New Roman"/>
          <w:b/>
          <w:sz w:val="24"/>
          <w:lang w:val="en-US"/>
        </w:rPr>
      </w:pPr>
    </w:p>
    <w:sectPr w:rsidR="00632E5C" w:rsidRPr="00E81EF2"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14" w:rsidRDefault="00AC1214" w:rsidP="006A03BB">
      <w:pPr>
        <w:spacing w:after="0" w:line="240" w:lineRule="auto"/>
      </w:pPr>
      <w:r>
        <w:separator/>
      </w:r>
    </w:p>
  </w:endnote>
  <w:endnote w:type="continuationSeparator" w:id="0">
    <w:p w:rsidR="00AC1214" w:rsidRDefault="00AC121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3B738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738A">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121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14" w:rsidRDefault="00AC1214" w:rsidP="006A03BB">
      <w:pPr>
        <w:spacing w:after="0" w:line="240" w:lineRule="auto"/>
      </w:pPr>
      <w:r>
        <w:separator/>
      </w:r>
    </w:p>
  </w:footnote>
  <w:footnote w:type="continuationSeparator" w:id="0">
    <w:p w:rsidR="00AC1214" w:rsidRDefault="00AC121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A24BF67" wp14:editId="6ECFC940">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34689F9A" wp14:editId="2CBF9A7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D95473B" wp14:editId="72DA7C45">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5D4"/>
    <w:multiLevelType w:val="hybridMultilevel"/>
    <w:tmpl w:val="F1A6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8B4F1C"/>
    <w:multiLevelType w:val="hybridMultilevel"/>
    <w:tmpl w:val="5986D8D2"/>
    <w:lvl w:ilvl="0" w:tplc="B624268E">
      <w:start w:val="1"/>
      <w:numFmt w:val="upperLetter"/>
      <w:lvlText w:val="%1."/>
      <w:lvlJc w:val="left"/>
      <w:pPr>
        <w:ind w:left="360" w:hanging="360"/>
      </w:pPr>
      <w:rPr>
        <w:rFonts w:hint="default"/>
        <w:b/>
      </w:rPr>
    </w:lvl>
    <w:lvl w:ilvl="1" w:tplc="AF782BA6">
      <w:start w:val="1"/>
      <w:numFmt w:val="decimal"/>
      <w:lvlText w:val="%2)"/>
      <w:lvlJc w:val="left"/>
      <w:pPr>
        <w:ind w:left="1080" w:hanging="360"/>
      </w:pPr>
      <w:rPr>
        <w:rFonts w:ascii="Times New Roman" w:eastAsia="Times New Roman" w:hAnsi="Times New Roman" w:cs="Times New Roman" w:hint="default"/>
        <w:spacing w:val="-9"/>
        <w:w w:val="99"/>
        <w:sz w:val="24"/>
        <w:szCs w:val="24"/>
        <w:lang w:val="en-US" w:eastAsia="en-US" w:bidi="en-U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2C2AF94">
      <w:start w:val="1"/>
      <w:numFmt w:val="lowerLetter"/>
      <w:lvlText w:val="%5)"/>
      <w:lvlJc w:val="left"/>
      <w:pPr>
        <w:ind w:left="3240" w:hanging="360"/>
      </w:pPr>
      <w:rPr>
        <w:rFonts w:hint="default"/>
      </w:rPr>
    </w:lvl>
    <w:lvl w:ilvl="5" w:tplc="C7F228BE">
      <w:start w:val="1"/>
      <w:numFmt w:val="lowerLetter"/>
      <w:lvlText w:val="%6."/>
      <w:lvlJc w:val="right"/>
      <w:pPr>
        <w:ind w:left="180" w:hanging="180"/>
      </w:pPr>
      <w:rPr>
        <w:rFonts w:ascii="Times New Roman" w:eastAsiaTheme="minorEastAsia" w:hAnsi="Times New Roman" w:cs="Times New Roman"/>
        <w:i w:val="0"/>
      </w:rPr>
    </w:lvl>
    <w:lvl w:ilvl="6" w:tplc="682CE12C">
      <w:start w:val="1"/>
      <w:numFmt w:val="decimal"/>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503C59"/>
    <w:multiLevelType w:val="hybridMultilevel"/>
    <w:tmpl w:val="4B10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51DC6"/>
    <w:multiLevelType w:val="hybridMultilevel"/>
    <w:tmpl w:val="D52C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2C074940"/>
    <w:multiLevelType w:val="hybridMultilevel"/>
    <w:tmpl w:val="ABA8004A"/>
    <w:lvl w:ilvl="0" w:tplc="E8CA3EE2">
      <w:numFmt w:val="bullet"/>
      <w:lvlText w:val="•"/>
      <w:lvlJc w:val="left"/>
      <w:pPr>
        <w:ind w:left="1260" w:hanging="360"/>
      </w:pPr>
      <w:rPr>
        <w:rFonts w:hint="default"/>
        <w:lang w:val="en-US" w:eastAsia="en-US" w:bidi="en-U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ED26A11"/>
    <w:multiLevelType w:val="hybridMultilevel"/>
    <w:tmpl w:val="A0541F2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62665CB"/>
    <w:multiLevelType w:val="hybridMultilevel"/>
    <w:tmpl w:val="B1F47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nsid w:val="540F7B48"/>
    <w:multiLevelType w:val="hybridMultilevel"/>
    <w:tmpl w:val="A9F0D7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9"/>
  </w:num>
  <w:num w:numId="4">
    <w:abstractNumId w:val="23"/>
  </w:num>
  <w:num w:numId="5">
    <w:abstractNumId w:val="12"/>
  </w:num>
  <w:num w:numId="6">
    <w:abstractNumId w:val="26"/>
  </w:num>
  <w:num w:numId="7">
    <w:abstractNumId w:val="4"/>
  </w:num>
  <w:num w:numId="8">
    <w:abstractNumId w:val="27"/>
  </w:num>
  <w:num w:numId="9">
    <w:abstractNumId w:val="15"/>
  </w:num>
  <w:num w:numId="10">
    <w:abstractNumId w:val="24"/>
  </w:num>
  <w:num w:numId="11">
    <w:abstractNumId w:val="28"/>
  </w:num>
  <w:num w:numId="12">
    <w:abstractNumId w:val="29"/>
  </w:num>
  <w:num w:numId="13">
    <w:abstractNumId w:val="31"/>
  </w:num>
  <w:num w:numId="14">
    <w:abstractNumId w:val="8"/>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6"/>
  </w:num>
  <w:num w:numId="29">
    <w:abstractNumId w:val="11"/>
  </w:num>
  <w:num w:numId="30">
    <w:abstractNumId w:val="21"/>
  </w:num>
  <w:num w:numId="31">
    <w:abstractNumId w:val="2"/>
  </w:num>
  <w:num w:numId="32">
    <w:abstractNumId w:val="1"/>
  </w:num>
  <w:num w:numId="33">
    <w:abstractNumId w:val="32"/>
  </w:num>
  <w:num w:numId="34">
    <w:abstractNumId w:val="7"/>
  </w:num>
  <w:num w:numId="35">
    <w:abstractNumId w:val="0"/>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12A"/>
    <w:rsid w:val="000026CE"/>
    <w:rsid w:val="00007D76"/>
    <w:rsid w:val="00011EDE"/>
    <w:rsid w:val="00017AD9"/>
    <w:rsid w:val="00035B5F"/>
    <w:rsid w:val="0004724C"/>
    <w:rsid w:val="000532A9"/>
    <w:rsid w:val="0006145D"/>
    <w:rsid w:val="0006238A"/>
    <w:rsid w:val="00067DD4"/>
    <w:rsid w:val="00070B0F"/>
    <w:rsid w:val="00071882"/>
    <w:rsid w:val="00077244"/>
    <w:rsid w:val="0008661A"/>
    <w:rsid w:val="00086BE3"/>
    <w:rsid w:val="000915CE"/>
    <w:rsid w:val="00093EE6"/>
    <w:rsid w:val="000B1117"/>
    <w:rsid w:val="000B1A9C"/>
    <w:rsid w:val="000B79A5"/>
    <w:rsid w:val="000E17A4"/>
    <w:rsid w:val="000E2907"/>
    <w:rsid w:val="000E2DD8"/>
    <w:rsid w:val="000E4214"/>
    <w:rsid w:val="000E5460"/>
    <w:rsid w:val="000E564E"/>
    <w:rsid w:val="000F26F3"/>
    <w:rsid w:val="000F6F20"/>
    <w:rsid w:val="0010144A"/>
    <w:rsid w:val="00102B74"/>
    <w:rsid w:val="00106A0B"/>
    <w:rsid w:val="00106F02"/>
    <w:rsid w:val="00106F11"/>
    <w:rsid w:val="00112B28"/>
    <w:rsid w:val="00112B2C"/>
    <w:rsid w:val="00113FDF"/>
    <w:rsid w:val="00115F97"/>
    <w:rsid w:val="001163C6"/>
    <w:rsid w:val="00134C1A"/>
    <w:rsid w:val="00135EA7"/>
    <w:rsid w:val="00141FE7"/>
    <w:rsid w:val="001450F0"/>
    <w:rsid w:val="00150E46"/>
    <w:rsid w:val="00154B06"/>
    <w:rsid w:val="00156026"/>
    <w:rsid w:val="00157844"/>
    <w:rsid w:val="001650F7"/>
    <w:rsid w:val="00170507"/>
    <w:rsid w:val="00184344"/>
    <w:rsid w:val="0019036C"/>
    <w:rsid w:val="00190C90"/>
    <w:rsid w:val="001937FD"/>
    <w:rsid w:val="00195A1C"/>
    <w:rsid w:val="001979CD"/>
    <w:rsid w:val="00197F3E"/>
    <w:rsid w:val="001A33AC"/>
    <w:rsid w:val="001A363E"/>
    <w:rsid w:val="001A388D"/>
    <w:rsid w:val="001A7790"/>
    <w:rsid w:val="001B05A9"/>
    <w:rsid w:val="001B0654"/>
    <w:rsid w:val="001C7149"/>
    <w:rsid w:val="001C7963"/>
    <w:rsid w:val="001D4CB9"/>
    <w:rsid w:val="001D6AA5"/>
    <w:rsid w:val="001E5762"/>
    <w:rsid w:val="001F0AE4"/>
    <w:rsid w:val="001F1895"/>
    <w:rsid w:val="001F74D1"/>
    <w:rsid w:val="0020206B"/>
    <w:rsid w:val="0020288F"/>
    <w:rsid w:val="0020494D"/>
    <w:rsid w:val="0021233C"/>
    <w:rsid w:val="002152BE"/>
    <w:rsid w:val="00221796"/>
    <w:rsid w:val="0023157C"/>
    <w:rsid w:val="00232ECE"/>
    <w:rsid w:val="00237438"/>
    <w:rsid w:val="00240217"/>
    <w:rsid w:val="00242043"/>
    <w:rsid w:val="00244518"/>
    <w:rsid w:val="00245864"/>
    <w:rsid w:val="00252B96"/>
    <w:rsid w:val="002564C8"/>
    <w:rsid w:val="0025708C"/>
    <w:rsid w:val="00262007"/>
    <w:rsid w:val="00265E92"/>
    <w:rsid w:val="00271AF4"/>
    <w:rsid w:val="00272666"/>
    <w:rsid w:val="00273E53"/>
    <w:rsid w:val="00280CDE"/>
    <w:rsid w:val="002857CE"/>
    <w:rsid w:val="00290B40"/>
    <w:rsid w:val="002915FE"/>
    <w:rsid w:val="002A0F3B"/>
    <w:rsid w:val="002A7A74"/>
    <w:rsid w:val="002C1B03"/>
    <w:rsid w:val="002C4053"/>
    <w:rsid w:val="002C6423"/>
    <w:rsid w:val="002C7E56"/>
    <w:rsid w:val="002D234E"/>
    <w:rsid w:val="002D52D8"/>
    <w:rsid w:val="002E2F58"/>
    <w:rsid w:val="002F0943"/>
    <w:rsid w:val="002F0A19"/>
    <w:rsid w:val="002F0DAB"/>
    <w:rsid w:val="002F6323"/>
    <w:rsid w:val="002F7ECE"/>
    <w:rsid w:val="003029DB"/>
    <w:rsid w:val="0030787D"/>
    <w:rsid w:val="00312AB5"/>
    <w:rsid w:val="003131B9"/>
    <w:rsid w:val="003142C7"/>
    <w:rsid w:val="003161D9"/>
    <w:rsid w:val="00320AAC"/>
    <w:rsid w:val="00321584"/>
    <w:rsid w:val="00325D3C"/>
    <w:rsid w:val="003312D2"/>
    <w:rsid w:val="0033174E"/>
    <w:rsid w:val="003355C7"/>
    <w:rsid w:val="00340BE0"/>
    <w:rsid w:val="00343BC4"/>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3B20"/>
    <w:rsid w:val="003B5759"/>
    <w:rsid w:val="003B738A"/>
    <w:rsid w:val="003B739D"/>
    <w:rsid w:val="003D097C"/>
    <w:rsid w:val="003D2CCF"/>
    <w:rsid w:val="003D5C12"/>
    <w:rsid w:val="003E562B"/>
    <w:rsid w:val="003F5612"/>
    <w:rsid w:val="003F65C5"/>
    <w:rsid w:val="00404264"/>
    <w:rsid w:val="0042013B"/>
    <w:rsid w:val="00425791"/>
    <w:rsid w:val="004269BE"/>
    <w:rsid w:val="00432ED9"/>
    <w:rsid w:val="00434DBA"/>
    <w:rsid w:val="004374DA"/>
    <w:rsid w:val="00440124"/>
    <w:rsid w:val="0044112A"/>
    <w:rsid w:val="004441DD"/>
    <w:rsid w:val="0046366A"/>
    <w:rsid w:val="00463AAD"/>
    <w:rsid w:val="00492AAF"/>
    <w:rsid w:val="00492CDB"/>
    <w:rsid w:val="004A07A9"/>
    <w:rsid w:val="004A153F"/>
    <w:rsid w:val="004A5514"/>
    <w:rsid w:val="004B3149"/>
    <w:rsid w:val="004B34F0"/>
    <w:rsid w:val="004B4972"/>
    <w:rsid w:val="004B602A"/>
    <w:rsid w:val="004B70CB"/>
    <w:rsid w:val="004D371D"/>
    <w:rsid w:val="004D4337"/>
    <w:rsid w:val="004D5925"/>
    <w:rsid w:val="004D6ED8"/>
    <w:rsid w:val="004E1FA3"/>
    <w:rsid w:val="004E2FF8"/>
    <w:rsid w:val="005040B9"/>
    <w:rsid w:val="005075C5"/>
    <w:rsid w:val="00510AA8"/>
    <w:rsid w:val="00513AAA"/>
    <w:rsid w:val="0052047D"/>
    <w:rsid w:val="00540338"/>
    <w:rsid w:val="00540668"/>
    <w:rsid w:val="005433E2"/>
    <w:rsid w:val="005434CA"/>
    <w:rsid w:val="00564290"/>
    <w:rsid w:val="00571D9D"/>
    <w:rsid w:val="00575F97"/>
    <w:rsid w:val="00581285"/>
    <w:rsid w:val="00582AE5"/>
    <w:rsid w:val="00584C73"/>
    <w:rsid w:val="00585AFC"/>
    <w:rsid w:val="00590F4E"/>
    <w:rsid w:val="005954DD"/>
    <w:rsid w:val="005A01E6"/>
    <w:rsid w:val="005A05CF"/>
    <w:rsid w:val="005A266C"/>
    <w:rsid w:val="005A4EF0"/>
    <w:rsid w:val="005A524F"/>
    <w:rsid w:val="005A6FAA"/>
    <w:rsid w:val="005B4EEE"/>
    <w:rsid w:val="005B539C"/>
    <w:rsid w:val="005C3B54"/>
    <w:rsid w:val="005C3DCF"/>
    <w:rsid w:val="005D33F8"/>
    <w:rsid w:val="005D6A37"/>
    <w:rsid w:val="005E1E87"/>
    <w:rsid w:val="005E295E"/>
    <w:rsid w:val="005F73C6"/>
    <w:rsid w:val="0060143A"/>
    <w:rsid w:val="00614BE0"/>
    <w:rsid w:val="00631867"/>
    <w:rsid w:val="006318D1"/>
    <w:rsid w:val="006326D0"/>
    <w:rsid w:val="00632E5C"/>
    <w:rsid w:val="00633B9B"/>
    <w:rsid w:val="006407E7"/>
    <w:rsid w:val="00641E65"/>
    <w:rsid w:val="0064228E"/>
    <w:rsid w:val="00647871"/>
    <w:rsid w:val="0065331E"/>
    <w:rsid w:val="006533A7"/>
    <w:rsid w:val="00653468"/>
    <w:rsid w:val="0065780D"/>
    <w:rsid w:val="006632C0"/>
    <w:rsid w:val="00665602"/>
    <w:rsid w:val="00671C61"/>
    <w:rsid w:val="0067360D"/>
    <w:rsid w:val="006904A5"/>
    <w:rsid w:val="006A03BB"/>
    <w:rsid w:val="006C4325"/>
    <w:rsid w:val="006D1E6F"/>
    <w:rsid w:val="006D2565"/>
    <w:rsid w:val="006D4494"/>
    <w:rsid w:val="006E3B23"/>
    <w:rsid w:val="006E73B7"/>
    <w:rsid w:val="006F7069"/>
    <w:rsid w:val="00700D23"/>
    <w:rsid w:val="00703295"/>
    <w:rsid w:val="0070435C"/>
    <w:rsid w:val="00704444"/>
    <w:rsid w:val="00704B82"/>
    <w:rsid w:val="00704D5D"/>
    <w:rsid w:val="00723CB8"/>
    <w:rsid w:val="007268BB"/>
    <w:rsid w:val="00730E0E"/>
    <w:rsid w:val="0073395F"/>
    <w:rsid w:val="00742467"/>
    <w:rsid w:val="007452F5"/>
    <w:rsid w:val="007465B9"/>
    <w:rsid w:val="00757916"/>
    <w:rsid w:val="00772922"/>
    <w:rsid w:val="007754E1"/>
    <w:rsid w:val="00775E70"/>
    <w:rsid w:val="00790958"/>
    <w:rsid w:val="00791C69"/>
    <w:rsid w:val="007A18E0"/>
    <w:rsid w:val="007A5BB3"/>
    <w:rsid w:val="007B0EFD"/>
    <w:rsid w:val="007B38F3"/>
    <w:rsid w:val="007C016F"/>
    <w:rsid w:val="007C119C"/>
    <w:rsid w:val="007C4CA8"/>
    <w:rsid w:val="007C6F74"/>
    <w:rsid w:val="007D69FD"/>
    <w:rsid w:val="007E4460"/>
    <w:rsid w:val="007F16FB"/>
    <w:rsid w:val="007F4A44"/>
    <w:rsid w:val="00806ABF"/>
    <w:rsid w:val="00813139"/>
    <w:rsid w:val="00814D46"/>
    <w:rsid w:val="00817095"/>
    <w:rsid w:val="00817B20"/>
    <w:rsid w:val="00821794"/>
    <w:rsid w:val="008223D7"/>
    <w:rsid w:val="00833DCA"/>
    <w:rsid w:val="00837446"/>
    <w:rsid w:val="008403D7"/>
    <w:rsid w:val="00852145"/>
    <w:rsid w:val="00854F4E"/>
    <w:rsid w:val="008600D6"/>
    <w:rsid w:val="008747FF"/>
    <w:rsid w:val="00880653"/>
    <w:rsid w:val="0089069F"/>
    <w:rsid w:val="00892B56"/>
    <w:rsid w:val="00897BE2"/>
    <w:rsid w:val="008B5AB2"/>
    <w:rsid w:val="008B7931"/>
    <w:rsid w:val="008D1648"/>
    <w:rsid w:val="008D1D9F"/>
    <w:rsid w:val="008D3491"/>
    <w:rsid w:val="008D6F4C"/>
    <w:rsid w:val="008E1ECB"/>
    <w:rsid w:val="008E4B4F"/>
    <w:rsid w:val="008F0615"/>
    <w:rsid w:val="008F567C"/>
    <w:rsid w:val="008F5B98"/>
    <w:rsid w:val="009146A1"/>
    <w:rsid w:val="0092059B"/>
    <w:rsid w:val="00924058"/>
    <w:rsid w:val="0092605B"/>
    <w:rsid w:val="00927605"/>
    <w:rsid w:val="0095480F"/>
    <w:rsid w:val="009554E2"/>
    <w:rsid w:val="0096027C"/>
    <w:rsid w:val="00962557"/>
    <w:rsid w:val="00967AB7"/>
    <w:rsid w:val="00971185"/>
    <w:rsid w:val="009826C0"/>
    <w:rsid w:val="00982E2E"/>
    <w:rsid w:val="00983AD8"/>
    <w:rsid w:val="00983EC8"/>
    <w:rsid w:val="009846F2"/>
    <w:rsid w:val="009865B4"/>
    <w:rsid w:val="00990133"/>
    <w:rsid w:val="009961A5"/>
    <w:rsid w:val="009A02D8"/>
    <w:rsid w:val="009B42B3"/>
    <w:rsid w:val="009B520E"/>
    <w:rsid w:val="009B523A"/>
    <w:rsid w:val="009C210C"/>
    <w:rsid w:val="009C4CAA"/>
    <w:rsid w:val="009C5597"/>
    <w:rsid w:val="009C59DD"/>
    <w:rsid w:val="009C5BF7"/>
    <w:rsid w:val="009D568F"/>
    <w:rsid w:val="009D5707"/>
    <w:rsid w:val="009D7CE8"/>
    <w:rsid w:val="009E60AA"/>
    <w:rsid w:val="00A01D5A"/>
    <w:rsid w:val="00A02CC6"/>
    <w:rsid w:val="00A04D7E"/>
    <w:rsid w:val="00A21FE7"/>
    <w:rsid w:val="00A25B05"/>
    <w:rsid w:val="00A31806"/>
    <w:rsid w:val="00A370EF"/>
    <w:rsid w:val="00A42EDF"/>
    <w:rsid w:val="00A4355B"/>
    <w:rsid w:val="00A445B3"/>
    <w:rsid w:val="00A5338F"/>
    <w:rsid w:val="00A576D6"/>
    <w:rsid w:val="00A57D81"/>
    <w:rsid w:val="00A637CD"/>
    <w:rsid w:val="00A675CF"/>
    <w:rsid w:val="00A71C12"/>
    <w:rsid w:val="00A744BC"/>
    <w:rsid w:val="00A75E86"/>
    <w:rsid w:val="00A86637"/>
    <w:rsid w:val="00A90480"/>
    <w:rsid w:val="00A95CE9"/>
    <w:rsid w:val="00A97568"/>
    <w:rsid w:val="00AA02B1"/>
    <w:rsid w:val="00AA4B90"/>
    <w:rsid w:val="00AA519A"/>
    <w:rsid w:val="00AB48A8"/>
    <w:rsid w:val="00AC1214"/>
    <w:rsid w:val="00AC5565"/>
    <w:rsid w:val="00AD44FA"/>
    <w:rsid w:val="00AD72D1"/>
    <w:rsid w:val="00AE19C0"/>
    <w:rsid w:val="00AE5F21"/>
    <w:rsid w:val="00AE75DA"/>
    <w:rsid w:val="00AF0F4D"/>
    <w:rsid w:val="00AF7A0D"/>
    <w:rsid w:val="00B02776"/>
    <w:rsid w:val="00B042CD"/>
    <w:rsid w:val="00B05C91"/>
    <w:rsid w:val="00B1189F"/>
    <w:rsid w:val="00B1268E"/>
    <w:rsid w:val="00B16650"/>
    <w:rsid w:val="00B25A67"/>
    <w:rsid w:val="00B25F8B"/>
    <w:rsid w:val="00B32D1D"/>
    <w:rsid w:val="00B36CF5"/>
    <w:rsid w:val="00B433CB"/>
    <w:rsid w:val="00B47C8D"/>
    <w:rsid w:val="00B51270"/>
    <w:rsid w:val="00B52B5E"/>
    <w:rsid w:val="00B53356"/>
    <w:rsid w:val="00B54A5C"/>
    <w:rsid w:val="00B57792"/>
    <w:rsid w:val="00B67340"/>
    <w:rsid w:val="00B75ADC"/>
    <w:rsid w:val="00BA2516"/>
    <w:rsid w:val="00BB4EC7"/>
    <w:rsid w:val="00BC23B7"/>
    <w:rsid w:val="00BC29B5"/>
    <w:rsid w:val="00BC7E7D"/>
    <w:rsid w:val="00BD161C"/>
    <w:rsid w:val="00BD5BAB"/>
    <w:rsid w:val="00BE3A35"/>
    <w:rsid w:val="00BE6116"/>
    <w:rsid w:val="00BF383A"/>
    <w:rsid w:val="00C002A3"/>
    <w:rsid w:val="00C01446"/>
    <w:rsid w:val="00C035DF"/>
    <w:rsid w:val="00C144D5"/>
    <w:rsid w:val="00C177F9"/>
    <w:rsid w:val="00C22445"/>
    <w:rsid w:val="00C2336F"/>
    <w:rsid w:val="00C2690E"/>
    <w:rsid w:val="00C32449"/>
    <w:rsid w:val="00C3328D"/>
    <w:rsid w:val="00C35081"/>
    <w:rsid w:val="00C41DD9"/>
    <w:rsid w:val="00C4217F"/>
    <w:rsid w:val="00C467DF"/>
    <w:rsid w:val="00C502DD"/>
    <w:rsid w:val="00C51094"/>
    <w:rsid w:val="00C60F70"/>
    <w:rsid w:val="00C70D29"/>
    <w:rsid w:val="00C71F34"/>
    <w:rsid w:val="00C71F65"/>
    <w:rsid w:val="00C809F3"/>
    <w:rsid w:val="00C869F9"/>
    <w:rsid w:val="00C91894"/>
    <w:rsid w:val="00CA52AE"/>
    <w:rsid w:val="00CB06F5"/>
    <w:rsid w:val="00CB240A"/>
    <w:rsid w:val="00CC16A1"/>
    <w:rsid w:val="00CC2EC6"/>
    <w:rsid w:val="00CC5281"/>
    <w:rsid w:val="00CC6A20"/>
    <w:rsid w:val="00CD0068"/>
    <w:rsid w:val="00CD4B0F"/>
    <w:rsid w:val="00CD6250"/>
    <w:rsid w:val="00CE0EE8"/>
    <w:rsid w:val="00CE144E"/>
    <w:rsid w:val="00CE4AE9"/>
    <w:rsid w:val="00CF02EF"/>
    <w:rsid w:val="00CF040D"/>
    <w:rsid w:val="00CF1631"/>
    <w:rsid w:val="00D00838"/>
    <w:rsid w:val="00D05DCB"/>
    <w:rsid w:val="00D11179"/>
    <w:rsid w:val="00D14516"/>
    <w:rsid w:val="00D17745"/>
    <w:rsid w:val="00D3336E"/>
    <w:rsid w:val="00D34ADD"/>
    <w:rsid w:val="00D36CEE"/>
    <w:rsid w:val="00D36FD2"/>
    <w:rsid w:val="00D42BDB"/>
    <w:rsid w:val="00D6112D"/>
    <w:rsid w:val="00D62AF1"/>
    <w:rsid w:val="00D649D1"/>
    <w:rsid w:val="00D667D9"/>
    <w:rsid w:val="00D75A14"/>
    <w:rsid w:val="00D80308"/>
    <w:rsid w:val="00D862FB"/>
    <w:rsid w:val="00D90A1B"/>
    <w:rsid w:val="00D93F4C"/>
    <w:rsid w:val="00DA070A"/>
    <w:rsid w:val="00DA7512"/>
    <w:rsid w:val="00DB4E82"/>
    <w:rsid w:val="00DB5035"/>
    <w:rsid w:val="00DC0A0E"/>
    <w:rsid w:val="00DC1BD4"/>
    <w:rsid w:val="00DC244F"/>
    <w:rsid w:val="00DD2D69"/>
    <w:rsid w:val="00DE7CC6"/>
    <w:rsid w:val="00DF05BF"/>
    <w:rsid w:val="00DF15B9"/>
    <w:rsid w:val="00DF194C"/>
    <w:rsid w:val="00DF4D41"/>
    <w:rsid w:val="00DF51F2"/>
    <w:rsid w:val="00DF5A6D"/>
    <w:rsid w:val="00DF6668"/>
    <w:rsid w:val="00DF6AC3"/>
    <w:rsid w:val="00E04052"/>
    <w:rsid w:val="00E04804"/>
    <w:rsid w:val="00E07E1E"/>
    <w:rsid w:val="00E11594"/>
    <w:rsid w:val="00E209E1"/>
    <w:rsid w:val="00E226E0"/>
    <w:rsid w:val="00E37CA6"/>
    <w:rsid w:val="00E37F88"/>
    <w:rsid w:val="00E46A6F"/>
    <w:rsid w:val="00E5078A"/>
    <w:rsid w:val="00E50E64"/>
    <w:rsid w:val="00E541AD"/>
    <w:rsid w:val="00E54328"/>
    <w:rsid w:val="00E67FF7"/>
    <w:rsid w:val="00E7068D"/>
    <w:rsid w:val="00E73BAE"/>
    <w:rsid w:val="00E74AEF"/>
    <w:rsid w:val="00E7755A"/>
    <w:rsid w:val="00E81EF2"/>
    <w:rsid w:val="00E87740"/>
    <w:rsid w:val="00E94141"/>
    <w:rsid w:val="00E94AFA"/>
    <w:rsid w:val="00E9631A"/>
    <w:rsid w:val="00EA0BD7"/>
    <w:rsid w:val="00EA27BD"/>
    <w:rsid w:val="00EA61DC"/>
    <w:rsid w:val="00EA73FA"/>
    <w:rsid w:val="00EB01B4"/>
    <w:rsid w:val="00EB3187"/>
    <w:rsid w:val="00EB5F23"/>
    <w:rsid w:val="00EC2711"/>
    <w:rsid w:val="00EC2C6C"/>
    <w:rsid w:val="00ED240D"/>
    <w:rsid w:val="00ED3801"/>
    <w:rsid w:val="00ED5F31"/>
    <w:rsid w:val="00EE23CF"/>
    <w:rsid w:val="00EE56B1"/>
    <w:rsid w:val="00EE7C4A"/>
    <w:rsid w:val="00EF5029"/>
    <w:rsid w:val="00F021D5"/>
    <w:rsid w:val="00F02F90"/>
    <w:rsid w:val="00F0305D"/>
    <w:rsid w:val="00F1265B"/>
    <w:rsid w:val="00F141D6"/>
    <w:rsid w:val="00F14EDD"/>
    <w:rsid w:val="00F20927"/>
    <w:rsid w:val="00F23A66"/>
    <w:rsid w:val="00F2496F"/>
    <w:rsid w:val="00F27191"/>
    <w:rsid w:val="00F352A7"/>
    <w:rsid w:val="00F3654C"/>
    <w:rsid w:val="00F375B2"/>
    <w:rsid w:val="00F37DD3"/>
    <w:rsid w:val="00F4281C"/>
    <w:rsid w:val="00F5017F"/>
    <w:rsid w:val="00F56FA2"/>
    <w:rsid w:val="00F620A0"/>
    <w:rsid w:val="00F62356"/>
    <w:rsid w:val="00F631E0"/>
    <w:rsid w:val="00F704E0"/>
    <w:rsid w:val="00F725C4"/>
    <w:rsid w:val="00F87EA7"/>
    <w:rsid w:val="00F92D91"/>
    <w:rsid w:val="00F93AB2"/>
    <w:rsid w:val="00FB5079"/>
    <w:rsid w:val="00FB5566"/>
    <w:rsid w:val="00FC55F0"/>
    <w:rsid w:val="00FC5F1D"/>
    <w:rsid w:val="00FD498E"/>
    <w:rsid w:val="00FF0FD1"/>
    <w:rsid w:val="00FF1CA5"/>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TableParagraph">
    <w:name w:val="Table Paragraph"/>
    <w:basedOn w:val="Normal"/>
    <w:uiPriority w:val="1"/>
    <w:qFormat/>
    <w:rsid w:val="00A25B05"/>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TMLPreformatted">
    <w:name w:val="HTML Preformatted"/>
    <w:basedOn w:val="Normal"/>
    <w:link w:val="HTMLPreformattedChar"/>
    <w:uiPriority w:val="99"/>
    <w:unhideWhenUsed/>
    <w:rsid w:val="00874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747FF"/>
    <w:rPr>
      <w:rFonts w:ascii="Courier New" w:eastAsia="Times New Roman" w:hAnsi="Courier New" w:cs="Courier New"/>
      <w:sz w:val="20"/>
      <w:szCs w:val="20"/>
      <w:lang w:val="en-US" w:eastAsia="en-US"/>
    </w:rPr>
  </w:style>
  <w:style w:type="paragraph" w:styleId="Bibliography">
    <w:name w:val="Bibliography"/>
    <w:basedOn w:val="Normal"/>
    <w:next w:val="Normal"/>
    <w:uiPriority w:val="37"/>
    <w:unhideWhenUsed/>
    <w:rsid w:val="00B36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TableParagraph">
    <w:name w:val="Table Paragraph"/>
    <w:basedOn w:val="Normal"/>
    <w:uiPriority w:val="1"/>
    <w:qFormat/>
    <w:rsid w:val="00A25B05"/>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TMLPreformatted">
    <w:name w:val="HTML Preformatted"/>
    <w:basedOn w:val="Normal"/>
    <w:link w:val="HTMLPreformattedChar"/>
    <w:uiPriority w:val="99"/>
    <w:unhideWhenUsed/>
    <w:rsid w:val="00874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747FF"/>
    <w:rPr>
      <w:rFonts w:ascii="Courier New" w:eastAsia="Times New Roman" w:hAnsi="Courier New" w:cs="Courier New"/>
      <w:sz w:val="20"/>
      <w:szCs w:val="20"/>
      <w:lang w:val="en-US" w:eastAsia="en-US"/>
    </w:rPr>
  </w:style>
  <w:style w:type="paragraph" w:styleId="Bibliography">
    <w:name w:val="Bibliography"/>
    <w:basedOn w:val="Normal"/>
    <w:next w:val="Normal"/>
    <w:uiPriority w:val="37"/>
    <w:unhideWhenUsed/>
    <w:rsid w:val="00B3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90015384">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27377405">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35539644">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8677419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418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kareviati@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randialfisyahr@student.ikipsiliwangi.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RBM6PoMA0tmqo9MpoEakWm5Mv3w==">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</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Bai18</b:Tag>
    <b:SourceType>JournalArticle</b:SourceType>
    <b:Guid>{6B9DF687-6438-4F96-8802-EAC810880AF6}</b:Guid>
    <b:Author>
      <b:Author>
        <b:NameList>
          <b:Person>
            <b:Last>Bai</b:Last>
            <b:First>Zhihong</b:First>
          </b:Person>
        </b:NameList>
      </b:Author>
    </b:Author>
    <b:Title>An Analysis of English Vocabulary Learning Strategies</b:Title>
    <b:Year>2018</b:Year>
    <b:JournalName>Journal of Language Teaching and Research</b:JournalName>
    <b:Pages>Vol. 9, No. 4, pp. 853-859</b:Pages>
    <b:RefOrder>2</b:RefOrder>
  </b:Source>
  <b:Source>
    <b:Tag>Set18</b:Tag>
    <b:SourceType>JournalArticle</b:SourceType>
    <b:Guid>{AB6FDBE3-E03C-42C5-BFAC-819842E7250F}</b:Guid>
    <b:Author>
      <b:Author>
        <b:NameList>
          <b:Person>
            <b:Last>Lelawati</b:Last>
            <b:First>Setiani</b:First>
          </b:Person>
        </b:NameList>
      </b:Author>
    </b:Author>
    <b:Title>The Teaching Of English Vocabulary To Young learners</b:Title>
    <b:Year>2018</b:Year>
    <b:Pages>Volume 1, No. 2</b:Pages>
    <b:RefOrder>3</b:RefOrder>
  </b:Source>
  <b:Source>
    <b:Tag>Alp17</b:Tag>
    <b:SourceType>JournalArticle</b:SourceType>
    <b:Guid>{89E549E0-6503-4B54-A7D5-CF330CBD3098}</b:Guid>
    <b:Author>
      <b:Author>
        <b:NameList>
          <b:Person>
            <b:Last>Susanto</b:Last>
            <b:First>Alpino</b:First>
          </b:Person>
        </b:NameList>
      </b:Author>
    </b:Author>
    <b:Title>The Teaching Of Vocabulary : A Perpesctive</b:Title>
    <b:Year>2017</b:Year>
    <b:RefOrder>4</b:RefOrder>
  </b:Source>
  <b:Source>
    <b:Tag>Joh17</b:Tag>
    <b:SourceType>JournalArticle</b:SourceType>
    <b:Guid>{9CE61724-59F6-4D7C-8FA4-04BC6B6DB1E3}</b:Guid>
    <b:Title>Cooperative Learning</b:Title>
    <b:Year>2017</b:Year>
    <b:Author>
      <b:Author>
        <b:NameList>
          <b:Person>
            <b:Last>Johnson</b:Last>
            <b:Middle>W</b:Middle>
            <b:First>David</b:First>
          </b:Person>
          <b:Person>
            <b:Last>Johnson</b:Last>
            <b:Middle>T</b:Middle>
            <b:First>Roger</b:First>
          </b:Person>
        </b:NameList>
      </b:Author>
    </b:Author>
    <b:RefOrder>5</b:RefOrder>
  </b:Source>
  <b:Source>
    <b:Tag>Pre15</b:Tag>
    <b:SourceType>JournalArticle</b:SourceType>
    <b:Guid>{3FD4AFC4-23E1-4B3C-B2EF-5F001D4670E9}</b:Guid>
    <b:Title>The Use of Games as Extrinsic Motivation in Education</b:Title>
    <b:Year>2015</b:Year>
    <b:Author>
      <b:Author>
        <b:NameList>
          <b:Person>
            <b:Last>Preist</b:Last>
            <b:First>Chris</b:First>
          </b:Person>
          <b:Person>
            <b:Last>Jones</b:Last>
            <b:First>Robert</b:First>
          </b:Person>
        </b:NameList>
      </b:Author>
    </b:Author>
    <b:RefOrder>6</b:RefOrder>
  </b:Source>
  <b:Source>
    <b:Tag>Soc17</b:Tag>
    <b:SourceType>JournalArticle</b:SourceType>
    <b:Guid>{A4E50AA5-7724-4AB1-A512-3CEDA60928C3}</b:Guid>
    <b:Author>
      <b:Author>
        <b:NameList>
          <b:Person>
            <b:Last>Hang</b:Last>
            <b:First>Socherta</b:First>
          </b:Person>
        </b:NameList>
      </b:Author>
    </b:Author>
    <b:Title>Using Games to teach Young Children English Language</b:Title>
    <b:Year>2017</b:Year>
    <b:RefOrder>1</b:RefOrder>
  </b:Source>
  <b:Source>
    <b:Tag>Bra18</b:Tag>
    <b:SourceType>JournalArticle</b:SourceType>
    <b:Guid>{EA27CA00-D75C-4CAE-A67D-20CE59AB49DA}</b:Guid>
    <b:Author>
      <b:Author>
        <b:NameList>
          <b:Person>
            <b:Last>Seixas</b:Last>
            <b:First>Brayan</b:First>
            <b:Middle>V.</b:Middle>
          </b:Person>
        </b:NameList>
      </b:Author>
    </b:Author>
    <b:Title>The Qualitative Descriptive Approach in International Comparative Studies: Using Online Qualitative Surveys</b:Title>
    <b:Year>2017</b:Year>
    <b:RefOrder>7</b:RefOrder>
  </b:Source>
  <b:Source>
    <b:Tag>Gun20</b:Tag>
    <b:SourceType>JournalArticle</b:SourceType>
    <b:Guid>{CCC348C6-C7B7-4B14-A86A-29514D852946}</b:Guid>
    <b:Title>Problems and Teaching Solutions for Students’ in Learning English.</b:Title>
    <b:JournalName>PROJECT (Professional Journal of English Education)</b:JournalName>
    <b:Year>2020</b:Year>
    <b:Pages>3(1), 59.</b:Pages>
    <b:Author>
      <b:Author>
        <b:NameList>
          <b:Person>
            <b:Last>Gunawan</b:Last>
            <b:First>Sandra</b:First>
          </b:Person>
          <b:Person>
            <b:Last>Saputra</b:Last>
            <b:First>Haris</b:First>
          </b:Person>
        </b:NameList>
      </b:Author>
    </b:Author>
    <b:RefOrder>8</b:RefOrder>
  </b:Source>
</b:Sourc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69AE1EC-815D-447C-93DE-9500F34D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44</cp:revision>
  <cp:lastPrinted>2016-01-13T06:50:00Z</cp:lastPrinted>
  <dcterms:created xsi:type="dcterms:W3CDTF">2020-05-01T01:32:00Z</dcterms:created>
  <dcterms:modified xsi:type="dcterms:W3CDTF">2020-06-05T05:29:00Z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2292b626-2bb3-35ce-8f30-86ec1d60ab83</vt:lpwstr>
  </property>
  <property fmtid="{D5CDD505-2E9C-101B-9397-08002B2CF9AE}" pid="24" name="Mendeley Citation Style_1">
    <vt:lpwstr>http://www.zotero.org/styles/apa</vt:lpwstr>
  </property>
</Properties>
</file>