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8C968" w14:textId="77777777" w:rsidR="00E6196E" w:rsidRPr="005F6B3F" w:rsidRDefault="00E6196E" w:rsidP="00EA73FA">
      <w:pPr>
        <w:spacing w:after="0" w:line="240" w:lineRule="auto"/>
        <w:jc w:val="center"/>
        <w:rPr>
          <w:rFonts w:ascii="Times New Roman" w:hAnsi="Times New Roman" w:cs="Times New Roman"/>
          <w:b/>
          <w:color w:val="000000" w:themeColor="text1"/>
          <w:sz w:val="32"/>
          <w:szCs w:val="24"/>
          <w:lang w:val="en-US"/>
        </w:rPr>
      </w:pPr>
      <w:bookmarkStart w:id="0" w:name="_GoBack"/>
      <w:bookmarkEnd w:id="0"/>
    </w:p>
    <w:p w14:paraId="518403AD" w14:textId="77777777" w:rsidR="00AA2093" w:rsidRPr="005F6B3F" w:rsidRDefault="00AA2093" w:rsidP="00AA2093">
      <w:pPr>
        <w:spacing w:after="0" w:line="240" w:lineRule="auto"/>
        <w:jc w:val="center"/>
        <w:rPr>
          <w:rFonts w:ascii="Times New Roman" w:hAnsi="Times New Roman" w:cs="Times New Roman"/>
          <w:b/>
          <w:color w:val="000000" w:themeColor="text1"/>
          <w:sz w:val="40"/>
          <w:szCs w:val="24"/>
          <w:lang w:val="en-US"/>
        </w:rPr>
      </w:pPr>
      <w:r w:rsidRPr="005F6B3F">
        <w:rPr>
          <w:rFonts w:ascii="Times New Roman" w:hAnsi="Times New Roman" w:cs="Times New Roman"/>
          <w:b/>
          <w:color w:val="000000" w:themeColor="text1"/>
          <w:sz w:val="32"/>
          <w:szCs w:val="32"/>
        </w:rPr>
        <w:t xml:space="preserve">THE USE </w:t>
      </w:r>
      <w:r w:rsidRPr="005F6B3F">
        <w:rPr>
          <w:rFonts w:ascii="Times New Roman" w:hAnsi="Times New Roman" w:cs="Times New Roman"/>
          <w:b/>
          <w:color w:val="000000" w:themeColor="text1"/>
          <w:sz w:val="32"/>
          <w:szCs w:val="32"/>
          <w:lang w:val="en-US"/>
        </w:rPr>
        <w:t>DISCOVERY LEARNING METHOD</w:t>
      </w:r>
      <w:r w:rsidRPr="005F6B3F">
        <w:rPr>
          <w:rFonts w:ascii="Times New Roman" w:hAnsi="Times New Roman" w:cs="Times New Roman"/>
          <w:b/>
          <w:color w:val="000000" w:themeColor="text1"/>
          <w:sz w:val="32"/>
          <w:szCs w:val="32"/>
        </w:rPr>
        <w:t xml:space="preserve"> IN TEACHING </w:t>
      </w:r>
      <w:r w:rsidRPr="005F6B3F">
        <w:rPr>
          <w:rFonts w:ascii="Times New Roman" w:hAnsi="Times New Roman" w:cs="Times New Roman"/>
          <w:b/>
          <w:color w:val="000000" w:themeColor="text1"/>
          <w:sz w:val="32"/>
          <w:szCs w:val="32"/>
          <w:lang w:val="en-US"/>
        </w:rPr>
        <w:t>WRITING RECOUNT TEXT TO THE TENTH GRADE OF SMAN NGAMPRAH</w:t>
      </w:r>
    </w:p>
    <w:p w14:paraId="422B281A" w14:textId="77777777" w:rsidR="003B5759" w:rsidRPr="005F6B3F" w:rsidRDefault="003B5759" w:rsidP="003B5759">
      <w:pPr>
        <w:spacing w:after="0" w:line="240" w:lineRule="auto"/>
        <w:jc w:val="center"/>
        <w:rPr>
          <w:rFonts w:ascii="Times New Roman" w:hAnsi="Times New Roman" w:cs="Times New Roman"/>
          <w:color w:val="000000" w:themeColor="text1"/>
          <w:sz w:val="24"/>
          <w:szCs w:val="24"/>
          <w:lang w:val="en-US"/>
        </w:rPr>
      </w:pPr>
    </w:p>
    <w:p w14:paraId="0CAE3BAD" w14:textId="47CEC4F9" w:rsidR="00EA73FA" w:rsidRPr="005F6B3F" w:rsidRDefault="00E6196E" w:rsidP="00EA73FA">
      <w:pPr>
        <w:spacing w:after="0" w:line="240" w:lineRule="auto"/>
        <w:jc w:val="center"/>
        <w:rPr>
          <w:rFonts w:ascii="Times New Roman" w:hAnsi="Times New Roman" w:cs="Times New Roman"/>
          <w:b/>
          <w:color w:val="000000" w:themeColor="text1"/>
          <w:szCs w:val="24"/>
          <w:lang w:val="en-US"/>
        </w:rPr>
      </w:pPr>
      <w:proofErr w:type="spellStart"/>
      <w:r w:rsidRPr="005F6B3F">
        <w:rPr>
          <w:rFonts w:ascii="Times New Roman" w:hAnsi="Times New Roman" w:cs="Times New Roman"/>
          <w:b/>
          <w:color w:val="000000" w:themeColor="text1"/>
          <w:sz w:val="24"/>
          <w:lang w:val="en-US"/>
        </w:rPr>
        <w:t>Amel</w:t>
      </w:r>
      <w:proofErr w:type="spellEnd"/>
      <w:r w:rsidRPr="005F6B3F">
        <w:rPr>
          <w:rFonts w:ascii="Times New Roman" w:hAnsi="Times New Roman" w:cs="Times New Roman"/>
          <w:b/>
          <w:color w:val="000000" w:themeColor="text1"/>
          <w:sz w:val="24"/>
          <w:lang w:val="en-US"/>
        </w:rPr>
        <w:t xml:space="preserve"> Purnamasari</w:t>
      </w:r>
      <w:r w:rsidR="008B5AB2" w:rsidRPr="005F6B3F">
        <w:rPr>
          <w:rFonts w:ascii="Times New Roman" w:hAnsi="Times New Roman" w:cs="Times New Roman"/>
          <w:b/>
          <w:color w:val="000000" w:themeColor="text1"/>
          <w:sz w:val="24"/>
          <w:vertAlign w:val="superscript"/>
          <w:lang w:val="en-US"/>
        </w:rPr>
        <w:t>1</w:t>
      </w:r>
      <w:r w:rsidR="00AA2093" w:rsidRPr="005F6B3F">
        <w:rPr>
          <w:rFonts w:ascii="Times New Roman" w:hAnsi="Times New Roman" w:cs="Times New Roman"/>
          <w:b/>
          <w:color w:val="000000" w:themeColor="text1"/>
          <w:sz w:val="24"/>
          <w:lang w:val="en-US"/>
        </w:rPr>
        <w:t xml:space="preserve">, </w:t>
      </w:r>
      <w:proofErr w:type="spellStart"/>
      <w:r w:rsidR="00AA2093" w:rsidRPr="005F6B3F">
        <w:rPr>
          <w:rFonts w:ascii="Times New Roman" w:hAnsi="Times New Roman" w:cs="Times New Roman"/>
          <w:b/>
          <w:color w:val="000000" w:themeColor="text1"/>
          <w:sz w:val="24"/>
          <w:szCs w:val="24"/>
          <w:lang w:val="en-US"/>
        </w:rPr>
        <w:t>Ningtyas</w:t>
      </w:r>
      <w:proofErr w:type="spellEnd"/>
      <w:r w:rsidR="00AA2093" w:rsidRPr="005F6B3F">
        <w:rPr>
          <w:rFonts w:ascii="Times New Roman" w:hAnsi="Times New Roman" w:cs="Times New Roman"/>
          <w:b/>
          <w:color w:val="000000" w:themeColor="text1"/>
          <w:sz w:val="24"/>
          <w:szCs w:val="24"/>
          <w:lang w:val="en-US"/>
        </w:rPr>
        <w:t xml:space="preserve"> </w:t>
      </w:r>
      <w:proofErr w:type="spellStart"/>
      <w:r w:rsidR="00AA2093" w:rsidRPr="005F6B3F">
        <w:rPr>
          <w:rFonts w:ascii="Times New Roman" w:hAnsi="Times New Roman" w:cs="Times New Roman"/>
          <w:b/>
          <w:color w:val="000000" w:themeColor="text1"/>
          <w:sz w:val="24"/>
          <w:szCs w:val="24"/>
          <w:lang w:val="en-US"/>
        </w:rPr>
        <w:t>Orilina</w:t>
      </w:r>
      <w:proofErr w:type="spellEnd"/>
      <w:r w:rsidR="00AA2093" w:rsidRPr="005F6B3F">
        <w:rPr>
          <w:rFonts w:ascii="Times New Roman" w:hAnsi="Times New Roman" w:cs="Times New Roman"/>
          <w:b/>
          <w:color w:val="000000" w:themeColor="text1"/>
          <w:sz w:val="24"/>
          <w:szCs w:val="24"/>
          <w:lang w:val="en-US"/>
        </w:rPr>
        <w:t xml:space="preserve"> </w:t>
      </w:r>
      <w:proofErr w:type="spellStart"/>
      <w:r w:rsidR="00AA2093" w:rsidRPr="005F6B3F">
        <w:rPr>
          <w:rFonts w:ascii="Times New Roman" w:hAnsi="Times New Roman" w:cs="Times New Roman"/>
          <w:b/>
          <w:color w:val="000000" w:themeColor="text1"/>
          <w:sz w:val="24"/>
          <w:szCs w:val="24"/>
          <w:lang w:val="en-US"/>
        </w:rPr>
        <w:t>Argawati</w:t>
      </w:r>
      <w:proofErr w:type="spellEnd"/>
      <w:r w:rsidR="00AA2093" w:rsidRPr="005F6B3F">
        <w:rPr>
          <w:rFonts w:ascii="Times New Roman" w:hAnsi="Times New Roman" w:cs="Times New Roman"/>
          <w:b/>
          <w:color w:val="000000" w:themeColor="text1"/>
          <w:sz w:val="24"/>
          <w:szCs w:val="24"/>
          <w:vertAlign w:val="superscript"/>
          <w:lang w:val="en-US"/>
        </w:rPr>
        <w:t xml:space="preserve"> </w:t>
      </w:r>
      <w:r w:rsidR="008B5AB2" w:rsidRPr="005F6B3F">
        <w:rPr>
          <w:rFonts w:ascii="Times New Roman" w:hAnsi="Times New Roman" w:cs="Times New Roman"/>
          <w:b/>
          <w:color w:val="000000" w:themeColor="text1"/>
          <w:sz w:val="24"/>
          <w:vertAlign w:val="superscript"/>
          <w:lang w:val="en-US"/>
        </w:rPr>
        <w:t>2</w:t>
      </w:r>
    </w:p>
    <w:p w14:paraId="1334013D" w14:textId="77777777" w:rsidR="00791C69" w:rsidRPr="005F6B3F" w:rsidRDefault="00791C69" w:rsidP="00791C69">
      <w:pPr>
        <w:spacing w:after="0" w:line="240" w:lineRule="auto"/>
        <w:jc w:val="center"/>
        <w:rPr>
          <w:rFonts w:ascii="Times New Roman" w:hAnsi="Times New Roman" w:cs="Times New Roman"/>
          <w:color w:val="000000" w:themeColor="text1"/>
          <w:sz w:val="12"/>
          <w:szCs w:val="24"/>
        </w:rPr>
      </w:pPr>
    </w:p>
    <w:p w14:paraId="4D204D23" w14:textId="676CD679" w:rsidR="005A266C" w:rsidRPr="005F6B3F" w:rsidRDefault="005A266C" w:rsidP="005A266C">
      <w:pPr>
        <w:spacing w:after="0" w:line="240" w:lineRule="auto"/>
        <w:jc w:val="center"/>
        <w:rPr>
          <w:rFonts w:ascii="Times New Roman" w:hAnsi="Times New Roman" w:cs="Times New Roman"/>
          <w:color w:val="000000" w:themeColor="text1"/>
          <w:szCs w:val="24"/>
          <w:lang w:val="en-US"/>
        </w:rPr>
      </w:pPr>
      <w:r w:rsidRPr="005F6B3F">
        <w:rPr>
          <w:rFonts w:ascii="Times New Roman" w:hAnsi="Times New Roman" w:cs="Times New Roman"/>
          <w:color w:val="000000" w:themeColor="text1"/>
          <w:szCs w:val="24"/>
          <w:vertAlign w:val="superscript"/>
          <w:lang w:val="en-US"/>
        </w:rPr>
        <w:t xml:space="preserve">1  </w:t>
      </w:r>
      <w:r w:rsidR="00E6196E" w:rsidRPr="005F6B3F">
        <w:rPr>
          <w:rFonts w:ascii="Times New Roman" w:hAnsi="Times New Roman" w:cs="Times New Roman"/>
          <w:color w:val="000000" w:themeColor="text1"/>
          <w:szCs w:val="24"/>
          <w:lang w:val="en-US"/>
        </w:rPr>
        <w:t>IKIP SILIWANGI</w:t>
      </w:r>
    </w:p>
    <w:p w14:paraId="6B3C1898" w14:textId="0E7514F1" w:rsidR="005A266C" w:rsidRPr="005F6B3F" w:rsidRDefault="005A266C" w:rsidP="005A266C">
      <w:pPr>
        <w:spacing w:after="0" w:line="240" w:lineRule="auto"/>
        <w:jc w:val="center"/>
        <w:rPr>
          <w:rFonts w:ascii="Times New Roman" w:hAnsi="Times New Roman" w:cs="Times New Roman"/>
          <w:color w:val="000000" w:themeColor="text1"/>
          <w:szCs w:val="24"/>
          <w:lang w:val="en-US"/>
        </w:rPr>
      </w:pPr>
      <w:r w:rsidRPr="005F6B3F">
        <w:rPr>
          <w:rFonts w:ascii="Times New Roman" w:hAnsi="Times New Roman" w:cs="Times New Roman"/>
          <w:color w:val="000000" w:themeColor="text1"/>
          <w:szCs w:val="24"/>
          <w:vertAlign w:val="superscript"/>
          <w:lang w:val="en-US"/>
        </w:rPr>
        <w:t xml:space="preserve">2  </w:t>
      </w:r>
      <w:r w:rsidR="00E6196E" w:rsidRPr="005F6B3F">
        <w:rPr>
          <w:rFonts w:ascii="Times New Roman" w:hAnsi="Times New Roman" w:cs="Times New Roman"/>
          <w:color w:val="000000" w:themeColor="text1"/>
          <w:szCs w:val="24"/>
          <w:lang w:val="en-US"/>
        </w:rPr>
        <w:t>IKIP SILIWANGI</w:t>
      </w:r>
    </w:p>
    <w:p w14:paraId="04AB6771" w14:textId="342B9156" w:rsidR="00EA1153" w:rsidRPr="005F6B3F" w:rsidRDefault="005A266C" w:rsidP="00EA1153">
      <w:pPr>
        <w:spacing w:after="0" w:line="240" w:lineRule="auto"/>
        <w:jc w:val="center"/>
        <w:rPr>
          <w:rFonts w:ascii="Times New Roman" w:hAnsi="Times New Roman" w:cs="Times New Roman"/>
          <w:bCs/>
          <w:color w:val="000000" w:themeColor="text1"/>
          <w:szCs w:val="20"/>
          <w:u w:val="single"/>
          <w:lang w:val="en-US"/>
        </w:rPr>
      </w:pPr>
      <w:r w:rsidRPr="005F6B3F">
        <w:rPr>
          <w:rFonts w:ascii="Times New Roman" w:hAnsi="Times New Roman" w:cs="Times New Roman"/>
          <w:color w:val="000000" w:themeColor="text1"/>
          <w:szCs w:val="20"/>
          <w:vertAlign w:val="superscript"/>
          <w:lang w:val="en-US"/>
        </w:rPr>
        <w:t>1</w:t>
      </w:r>
      <w:r w:rsidRPr="005F6B3F">
        <w:rPr>
          <w:rFonts w:ascii="Times New Roman" w:hAnsi="Times New Roman" w:cs="Times New Roman"/>
          <w:color w:val="000000" w:themeColor="text1"/>
          <w:szCs w:val="20"/>
          <w:lang w:val="en-US"/>
        </w:rPr>
        <w:t xml:space="preserve"> </w:t>
      </w:r>
      <w:hyperlink r:id="rId8" w:history="1">
        <w:r w:rsidR="003F1F12" w:rsidRPr="005F6B3F">
          <w:rPr>
            <w:rStyle w:val="Hyperlink"/>
            <w:rFonts w:ascii="Times New Roman" w:hAnsi="Times New Roman" w:cs="Times New Roman"/>
            <w:bCs/>
            <w:szCs w:val="20"/>
            <w:lang w:val="en-US"/>
          </w:rPr>
          <w:t>amelpurnama@student.ikipsiliwangi.ac.id</w:t>
        </w:r>
      </w:hyperlink>
      <w:r w:rsidRPr="005F6B3F">
        <w:rPr>
          <w:rFonts w:ascii="Times New Roman" w:hAnsi="Times New Roman" w:cs="Times New Roman"/>
          <w:color w:val="000000" w:themeColor="text1"/>
          <w:lang w:val="en-US"/>
        </w:rPr>
        <w:t xml:space="preserve">, </w:t>
      </w:r>
      <w:r w:rsidRPr="005F6B3F">
        <w:rPr>
          <w:rFonts w:ascii="Times New Roman" w:hAnsi="Times New Roman" w:cs="Times New Roman"/>
          <w:color w:val="000000" w:themeColor="text1"/>
          <w:szCs w:val="20"/>
          <w:vertAlign w:val="superscript"/>
          <w:lang w:val="en-US"/>
        </w:rPr>
        <w:t>2</w:t>
      </w:r>
      <w:r w:rsidRPr="005F6B3F">
        <w:rPr>
          <w:rFonts w:ascii="Times New Roman" w:hAnsi="Times New Roman" w:cs="Times New Roman"/>
          <w:color w:val="000000" w:themeColor="text1"/>
          <w:szCs w:val="20"/>
          <w:lang w:val="en-US"/>
        </w:rPr>
        <w:t xml:space="preserve"> </w:t>
      </w:r>
      <w:hyperlink r:id="rId9" w:history="1">
        <w:r w:rsidR="00EA1153" w:rsidRPr="005F6B3F">
          <w:rPr>
            <w:rStyle w:val="Hyperlink"/>
            <w:rFonts w:ascii="Times New Roman" w:hAnsi="Times New Roman" w:cs="Times New Roman"/>
            <w:bCs/>
            <w:szCs w:val="20"/>
            <w:lang w:val="en-US"/>
          </w:rPr>
          <w:t>tyas.orilina@gmail.com</w:t>
        </w:r>
      </w:hyperlink>
    </w:p>
    <w:p w14:paraId="321FF682" w14:textId="77777777" w:rsidR="00386B7E" w:rsidRPr="005F6B3F" w:rsidRDefault="00386B7E" w:rsidP="003B5759">
      <w:pPr>
        <w:spacing w:after="0" w:line="240" w:lineRule="auto"/>
        <w:jc w:val="center"/>
        <w:rPr>
          <w:rFonts w:ascii="Times New Roman" w:hAnsi="Times New Roman" w:cs="Times New Roman"/>
          <w:b/>
          <w:color w:val="000000" w:themeColor="text1"/>
          <w:szCs w:val="24"/>
          <w:lang w:val="en-US"/>
        </w:rPr>
      </w:pPr>
    </w:p>
    <w:p w14:paraId="0F40BA30" w14:textId="77777777" w:rsidR="00FC5F1D" w:rsidRPr="005F6B3F" w:rsidRDefault="00FC5F1D" w:rsidP="003B5759">
      <w:pPr>
        <w:spacing w:after="0" w:line="240" w:lineRule="auto"/>
        <w:rPr>
          <w:rFonts w:ascii="Times New Roman" w:hAnsi="Times New Roman" w:cs="Times New Roman"/>
          <w:b/>
          <w:color w:val="000000" w:themeColor="text1"/>
          <w:sz w:val="24"/>
          <w:szCs w:val="24"/>
          <w:lang w:val="en-US"/>
        </w:rPr>
      </w:pPr>
    </w:p>
    <w:p w14:paraId="41337890" w14:textId="77777777" w:rsidR="003B5759" w:rsidRPr="005F6B3F" w:rsidRDefault="004D4337" w:rsidP="003B5759">
      <w:pPr>
        <w:spacing w:after="0" w:line="240" w:lineRule="auto"/>
        <w:rPr>
          <w:rFonts w:ascii="Times New Roman" w:hAnsi="Times New Roman" w:cs="Times New Roman"/>
          <w:b/>
          <w:color w:val="000000" w:themeColor="text1"/>
          <w:sz w:val="24"/>
          <w:szCs w:val="24"/>
          <w:lang w:val="en-US"/>
        </w:rPr>
      </w:pPr>
      <w:r w:rsidRPr="005F6B3F">
        <w:rPr>
          <w:rFonts w:ascii="Times New Roman" w:hAnsi="Times New Roman" w:cs="Times New Roman"/>
          <w:b/>
          <w:color w:val="000000" w:themeColor="text1"/>
          <w:sz w:val="24"/>
          <w:szCs w:val="24"/>
          <w:lang w:val="en-US"/>
        </w:rPr>
        <w:t>Abstract</w:t>
      </w:r>
    </w:p>
    <w:p w14:paraId="6EA4FDD5" w14:textId="77777777" w:rsidR="003B5759" w:rsidRPr="005F6B3F" w:rsidRDefault="003B5759" w:rsidP="003B5759">
      <w:pPr>
        <w:spacing w:after="0" w:line="240" w:lineRule="auto"/>
        <w:jc w:val="both"/>
        <w:rPr>
          <w:rFonts w:ascii="Times New Roman" w:hAnsi="Times New Roman" w:cs="Times New Roman"/>
          <w:noProof/>
          <w:color w:val="000000" w:themeColor="text1"/>
          <w:sz w:val="6"/>
        </w:rPr>
      </w:pPr>
    </w:p>
    <w:p w14:paraId="148242B6" w14:textId="76BE907A" w:rsidR="003B5759" w:rsidRPr="005F6B3F" w:rsidRDefault="00E6196E" w:rsidP="00004124">
      <w:pPr>
        <w:spacing w:line="240" w:lineRule="auto"/>
        <w:jc w:val="both"/>
        <w:rPr>
          <w:rFonts w:ascii="Times New Roman" w:hAnsi="Times New Roman" w:cs="Times New Roman"/>
          <w:color w:val="000000" w:themeColor="text1"/>
          <w:lang w:val="en-US"/>
        </w:rPr>
      </w:pPr>
      <w:r w:rsidRPr="005F6B3F">
        <w:rPr>
          <w:rFonts w:ascii="Times New Roman" w:hAnsi="Times New Roman" w:cs="Times New Roman"/>
          <w:color w:val="000000" w:themeColor="text1"/>
        </w:rPr>
        <w:t xml:space="preserve">The purpose of this study was to determine the activities that occur during the teaching process of writing </w:t>
      </w:r>
      <w:r w:rsidR="00416776" w:rsidRPr="005F6B3F">
        <w:rPr>
          <w:rFonts w:ascii="Times New Roman" w:hAnsi="Times New Roman" w:cs="Times New Roman"/>
          <w:color w:val="000000" w:themeColor="text1"/>
        </w:rPr>
        <w:t xml:space="preserve">Recount Texts </w:t>
      </w:r>
      <w:r w:rsidRPr="005F6B3F">
        <w:rPr>
          <w:rFonts w:ascii="Times New Roman" w:hAnsi="Times New Roman" w:cs="Times New Roman"/>
          <w:color w:val="000000" w:themeColor="text1"/>
        </w:rPr>
        <w:t>using the Discovery Learning method and to identify the benefits obtained by students from writing the Recount Text using the Discovery Learning method</w:t>
      </w:r>
      <w:r w:rsidR="00706650" w:rsidRPr="005F6B3F">
        <w:rPr>
          <w:rFonts w:ascii="Times New Roman" w:hAnsi="Times New Roman" w:cs="Times New Roman"/>
        </w:rPr>
        <w:t xml:space="preserve"> </w:t>
      </w:r>
      <w:r w:rsidR="00706650" w:rsidRPr="005F6B3F">
        <w:rPr>
          <w:rFonts w:ascii="Times New Roman" w:hAnsi="Times New Roman" w:cs="Times New Roman"/>
          <w:color w:val="000000" w:themeColor="text1"/>
        </w:rPr>
        <w:t>in the 2013 curriculum there is one learning model called Discovery Learning</w:t>
      </w:r>
      <w:r w:rsidRPr="005F6B3F">
        <w:rPr>
          <w:rFonts w:ascii="Times New Roman" w:hAnsi="Times New Roman" w:cs="Times New Roman"/>
          <w:color w:val="000000" w:themeColor="text1"/>
        </w:rPr>
        <w:t xml:space="preserve">. </w:t>
      </w:r>
      <w:r w:rsidR="00F806DE" w:rsidRPr="005F6B3F">
        <w:rPr>
          <w:rFonts w:ascii="Times New Roman" w:hAnsi="Times New Roman" w:cs="Times New Roman"/>
          <w:color w:val="000000" w:themeColor="text1"/>
        </w:rPr>
        <w:t xml:space="preserve">Discovery Learning </w:t>
      </w:r>
      <w:r w:rsidRPr="005F6B3F">
        <w:rPr>
          <w:rFonts w:ascii="Times New Roman" w:hAnsi="Times New Roman" w:cs="Times New Roman"/>
          <w:color w:val="000000" w:themeColor="text1"/>
        </w:rPr>
        <w:t>can help students to learn better because students can think critically</w:t>
      </w:r>
      <w:r w:rsidRPr="005F6B3F">
        <w:rPr>
          <w:rFonts w:ascii="Times New Roman" w:hAnsi="Times New Roman" w:cs="Times New Roman"/>
          <w:color w:val="000000" w:themeColor="text1"/>
          <w:lang w:val="en-US"/>
        </w:rPr>
        <w:t xml:space="preserve"> and creative</w:t>
      </w:r>
      <w:r w:rsidRPr="005F6B3F">
        <w:rPr>
          <w:rFonts w:ascii="Times New Roman" w:hAnsi="Times New Roman" w:cs="Times New Roman"/>
          <w:color w:val="000000" w:themeColor="text1"/>
        </w:rPr>
        <w:t>. This research is a qualitative descriptive study. The research respondents were English teachers and</w:t>
      </w:r>
      <w:r w:rsidR="00F806DE" w:rsidRPr="005F6B3F">
        <w:rPr>
          <w:rFonts w:ascii="Times New Roman" w:hAnsi="Times New Roman" w:cs="Times New Roman"/>
          <w:color w:val="000000" w:themeColor="text1"/>
          <w:lang w:val="en-US"/>
        </w:rPr>
        <w:t xml:space="preserve"> the</w:t>
      </w:r>
      <w:r w:rsidRPr="005F6B3F">
        <w:rPr>
          <w:rFonts w:ascii="Times New Roman" w:hAnsi="Times New Roman" w:cs="Times New Roman"/>
          <w:color w:val="000000" w:themeColor="text1"/>
        </w:rPr>
        <w:t xml:space="preserve"> tenth grade students of Ngamprah High School. Data obtained from observations and interviews. The results of the study revealed that the results of this study were positive. Students who are taught by using the method of Discovery Learning play an active role in the teaching and learning process. The composition of their writing also shows good results in terms of content, organization, </w:t>
      </w:r>
      <w:r w:rsidRPr="005F6B3F">
        <w:rPr>
          <w:rFonts w:ascii="Times New Roman" w:hAnsi="Times New Roman" w:cs="Times New Roman"/>
          <w:color w:val="000000" w:themeColor="text1"/>
          <w:lang w:val="en-US"/>
        </w:rPr>
        <w:t>Grammar,</w:t>
      </w:r>
      <w:r w:rsidRPr="005F6B3F">
        <w:rPr>
          <w:rFonts w:ascii="Times New Roman" w:hAnsi="Times New Roman" w:cs="Times New Roman"/>
          <w:color w:val="000000" w:themeColor="text1"/>
        </w:rPr>
        <w:t>vocabulary, and mechanics. Therefore, it is recommended to apply this learning model to teach writing Recount Texts</w:t>
      </w:r>
      <w:r w:rsidRPr="005F6B3F">
        <w:rPr>
          <w:rFonts w:ascii="Times New Roman" w:hAnsi="Times New Roman" w:cs="Times New Roman"/>
          <w:color w:val="000000" w:themeColor="text1"/>
          <w:lang w:val="en-US"/>
        </w:rPr>
        <w:t>.</w:t>
      </w:r>
    </w:p>
    <w:p w14:paraId="6445EBB9" w14:textId="7F703BB5" w:rsidR="003B5759" w:rsidRPr="005F6B3F" w:rsidRDefault="004D4337" w:rsidP="003B5759">
      <w:pPr>
        <w:tabs>
          <w:tab w:val="left" w:pos="1134"/>
        </w:tabs>
        <w:spacing w:after="0" w:line="240" w:lineRule="auto"/>
        <w:ind w:left="1350" w:hanging="1350"/>
        <w:jc w:val="both"/>
        <w:rPr>
          <w:rFonts w:ascii="Times New Roman" w:eastAsia="Times New Roman" w:hAnsi="Times New Roman" w:cs="Times New Roman"/>
          <w:color w:val="000000" w:themeColor="text1"/>
          <w:sz w:val="18"/>
          <w:szCs w:val="20"/>
          <w:lang w:val="en-US"/>
        </w:rPr>
      </w:pPr>
      <w:r w:rsidRPr="005F6B3F">
        <w:rPr>
          <w:rFonts w:ascii="Times New Roman" w:eastAsia="Times New Roman" w:hAnsi="Times New Roman" w:cs="Times New Roman"/>
          <w:b/>
          <w:color w:val="000000" w:themeColor="text1"/>
          <w:szCs w:val="20"/>
          <w:lang w:val="en-US"/>
        </w:rPr>
        <w:t>Keywords</w:t>
      </w:r>
      <w:r w:rsidR="003B5759" w:rsidRPr="005F6B3F">
        <w:rPr>
          <w:rFonts w:ascii="Times New Roman" w:eastAsia="Times New Roman" w:hAnsi="Times New Roman" w:cs="Times New Roman"/>
          <w:color w:val="000000" w:themeColor="text1"/>
          <w:szCs w:val="20"/>
          <w:lang w:val="en-US"/>
        </w:rPr>
        <w:t>:</w:t>
      </w:r>
      <w:r w:rsidR="003B5759" w:rsidRPr="005F6B3F">
        <w:rPr>
          <w:rFonts w:ascii="Times New Roman" w:eastAsia="Times New Roman" w:hAnsi="Times New Roman" w:cs="Times New Roman"/>
          <w:color w:val="000000" w:themeColor="text1"/>
          <w:sz w:val="18"/>
          <w:szCs w:val="20"/>
          <w:lang w:val="en-US"/>
        </w:rPr>
        <w:tab/>
      </w:r>
      <w:r w:rsidR="00E6196E" w:rsidRPr="005F6B3F">
        <w:rPr>
          <w:rFonts w:ascii="Times New Roman" w:hAnsi="Times New Roman" w:cs="Times New Roman"/>
          <w:color w:val="000000" w:themeColor="text1"/>
          <w:szCs w:val="24"/>
          <w:lang w:val="en-US"/>
        </w:rPr>
        <w:t>Discovery Learning, Writing Skills, Recount Text</w:t>
      </w:r>
    </w:p>
    <w:p w14:paraId="69710D78" w14:textId="77777777" w:rsidR="003B5759" w:rsidRPr="005F6B3F" w:rsidRDefault="003B5759" w:rsidP="003B5759">
      <w:pPr>
        <w:spacing w:after="0" w:line="240" w:lineRule="auto"/>
        <w:jc w:val="both"/>
        <w:rPr>
          <w:rFonts w:ascii="Times New Roman" w:eastAsia="Times New Roman" w:hAnsi="Times New Roman" w:cs="Times New Roman"/>
          <w:color w:val="000000" w:themeColor="text1"/>
          <w:sz w:val="6"/>
          <w:szCs w:val="24"/>
        </w:rPr>
      </w:pPr>
    </w:p>
    <w:p w14:paraId="311E98B3" w14:textId="77777777" w:rsidR="003B5759" w:rsidRPr="005F6B3F" w:rsidRDefault="003B5759" w:rsidP="003B5759">
      <w:pPr>
        <w:spacing w:after="0" w:line="240" w:lineRule="auto"/>
        <w:jc w:val="both"/>
        <w:rPr>
          <w:rFonts w:ascii="Times New Roman" w:eastAsia="Times New Roman" w:hAnsi="Times New Roman" w:cs="Times New Roman"/>
          <w:color w:val="000000" w:themeColor="text1"/>
          <w:sz w:val="20"/>
          <w:szCs w:val="24"/>
        </w:rPr>
      </w:pPr>
    </w:p>
    <w:p w14:paraId="7DD4D846" w14:textId="77777777" w:rsidR="005A266C" w:rsidRPr="005F6B3F" w:rsidRDefault="005A266C" w:rsidP="009E60AA">
      <w:pPr>
        <w:spacing w:after="0" w:line="240" w:lineRule="auto"/>
        <w:rPr>
          <w:rFonts w:ascii="Times New Roman" w:hAnsi="Times New Roman" w:cs="Times New Roman"/>
          <w:b/>
          <w:noProof/>
          <w:color w:val="000000" w:themeColor="text1"/>
          <w:sz w:val="24"/>
          <w:szCs w:val="24"/>
          <w:lang w:val="en-US"/>
        </w:rPr>
      </w:pPr>
    </w:p>
    <w:p w14:paraId="697A000B" w14:textId="77777777" w:rsidR="003B5759" w:rsidRPr="005F6B3F" w:rsidRDefault="009E60AA" w:rsidP="009E60AA">
      <w:pPr>
        <w:spacing w:after="0" w:line="240" w:lineRule="auto"/>
        <w:rPr>
          <w:rFonts w:ascii="Times New Roman" w:hAnsi="Times New Roman" w:cs="Times New Roman"/>
          <w:noProof/>
          <w:color w:val="000000" w:themeColor="text1"/>
          <w:sz w:val="10"/>
          <w:szCs w:val="24"/>
          <w:lang w:val="en-US"/>
        </w:rPr>
      </w:pPr>
      <w:r w:rsidRPr="005F6B3F">
        <w:rPr>
          <w:rFonts w:ascii="Times New Roman" w:hAnsi="Times New Roman" w:cs="Times New Roman"/>
          <w:b/>
          <w:noProof/>
          <w:color w:val="000000" w:themeColor="text1"/>
          <w:sz w:val="24"/>
          <w:szCs w:val="24"/>
          <w:lang w:val="en-US"/>
        </w:rPr>
        <w:t>INTRODUCTION</w:t>
      </w:r>
    </w:p>
    <w:p w14:paraId="0860A7B3" w14:textId="5C3C732F" w:rsidR="003B5759" w:rsidRPr="005F6B3F" w:rsidRDefault="003B5759" w:rsidP="003B5759">
      <w:pPr>
        <w:spacing w:after="0" w:line="240" w:lineRule="auto"/>
        <w:jc w:val="both"/>
        <w:rPr>
          <w:rFonts w:ascii="Times New Roman" w:eastAsia="Times New Roman" w:hAnsi="Times New Roman" w:cs="Times New Roman"/>
          <w:color w:val="000000" w:themeColor="text1"/>
          <w:sz w:val="10"/>
        </w:rPr>
      </w:pPr>
    </w:p>
    <w:p w14:paraId="161BA9E5" w14:textId="77777777" w:rsidR="0051539C" w:rsidRPr="005F6B3F" w:rsidRDefault="0051539C" w:rsidP="003B5759">
      <w:pPr>
        <w:spacing w:after="0" w:line="240" w:lineRule="auto"/>
        <w:jc w:val="both"/>
        <w:rPr>
          <w:rFonts w:ascii="Times New Roman" w:eastAsia="Times New Roman" w:hAnsi="Times New Roman" w:cs="Times New Roman"/>
          <w:color w:val="000000" w:themeColor="text1"/>
          <w:sz w:val="24"/>
          <w:szCs w:val="24"/>
        </w:rPr>
      </w:pPr>
    </w:p>
    <w:p w14:paraId="0BB52B4A" w14:textId="263AFCA1" w:rsidR="0051539C" w:rsidRPr="005F6B3F" w:rsidRDefault="0051539C" w:rsidP="00004124">
      <w:pPr>
        <w:spacing w:line="240" w:lineRule="auto"/>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 xml:space="preserve">In learning English, there are four skills to be mastered: Listening, Speaking, Reading, Writing.  </w:t>
      </w:r>
      <w:r w:rsidR="008360B0" w:rsidRPr="005F6B3F">
        <w:rPr>
          <w:rFonts w:ascii="Times New Roman" w:hAnsi="Times New Roman" w:cs="Times New Roman"/>
          <w:color w:val="000000" w:themeColor="text1"/>
          <w:sz w:val="24"/>
          <w:szCs w:val="24"/>
          <w:shd w:val="clear" w:color="auto" w:fill="FFFFFF"/>
        </w:rPr>
        <w:t>Studying also considers aspects of student success in learning English.</w:t>
      </w:r>
      <w:r w:rsidR="008360B0" w:rsidRPr="005F6B3F">
        <w:rPr>
          <w:rFonts w:ascii="Times New Roman" w:hAnsi="Times New Roman" w:cs="Times New Roman"/>
          <w:color w:val="000000" w:themeColor="text1"/>
          <w:sz w:val="24"/>
          <w:szCs w:val="24"/>
          <w:shd w:val="clear" w:color="auto" w:fill="FFFFFF"/>
          <w:lang w:val="en-US"/>
        </w:rPr>
        <w:t xml:space="preserve"> </w:t>
      </w:r>
      <w:r w:rsidRPr="005F6B3F">
        <w:rPr>
          <w:rFonts w:ascii="Times New Roman" w:hAnsi="Times New Roman" w:cs="Times New Roman"/>
          <w:color w:val="000000" w:themeColor="text1"/>
          <w:sz w:val="24"/>
          <w:szCs w:val="24"/>
        </w:rPr>
        <w:t>According to Pincas (1982) “Writing is a way of communicating a message to a reader for a purpose” The Purpose of writing is to express ideas or feeling to the readers in order to impress the reader with the writer’s thought (Nunan, 2003:88).</w:t>
      </w:r>
    </w:p>
    <w:p w14:paraId="2BE47A0F" w14:textId="589AA2A0" w:rsidR="0051539C" w:rsidRPr="005F6B3F" w:rsidRDefault="0051539C" w:rsidP="00004124">
      <w:pPr>
        <w:spacing w:line="240" w:lineRule="auto"/>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As a basic skill in English language, writing skill could not be separated from educational sector. The main reason, English learners at school must be able to express their ideas or feeling in spoken or written forms effectively.</w:t>
      </w:r>
    </w:p>
    <w:p w14:paraId="7AE6AF47" w14:textId="265A5FD6" w:rsidR="00271A5E" w:rsidRPr="005F6B3F" w:rsidRDefault="00271A5E" w:rsidP="0051539C">
      <w:pPr>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In addition, students' motivation to write is low. Some students are very uncomfortable and are reluctant to write for several reasons. The main reason is because they think that nothing can be written and they don't know what to write because of a lack of vocabulary, grammar, and sentence management.</w:t>
      </w:r>
    </w:p>
    <w:p w14:paraId="741B642A" w14:textId="59DE8DC7" w:rsidR="00F01113" w:rsidRPr="005F6B3F" w:rsidRDefault="00F01113" w:rsidP="0051539C">
      <w:pPr>
        <w:jc w:val="both"/>
        <w:rPr>
          <w:rFonts w:ascii="Times New Roman" w:hAnsi="Times New Roman" w:cs="Times New Roman"/>
          <w:b/>
          <w:bCs/>
          <w:color w:val="000000" w:themeColor="text1"/>
          <w:sz w:val="24"/>
          <w:szCs w:val="24"/>
        </w:rPr>
      </w:pPr>
    </w:p>
    <w:p w14:paraId="49F1E222" w14:textId="77777777" w:rsidR="00F01113" w:rsidRPr="005F6B3F" w:rsidRDefault="00F01113" w:rsidP="0051539C">
      <w:pPr>
        <w:jc w:val="both"/>
        <w:rPr>
          <w:rFonts w:ascii="Times New Roman" w:hAnsi="Times New Roman" w:cs="Times New Roman"/>
          <w:b/>
          <w:bCs/>
          <w:color w:val="000000" w:themeColor="text1"/>
          <w:sz w:val="24"/>
          <w:szCs w:val="24"/>
        </w:rPr>
      </w:pPr>
    </w:p>
    <w:p w14:paraId="2B57BF09" w14:textId="2184B37E" w:rsidR="00271A5E" w:rsidRPr="005F6B3F" w:rsidRDefault="0051539C" w:rsidP="0051539C">
      <w:pPr>
        <w:jc w:val="both"/>
        <w:rPr>
          <w:rFonts w:ascii="Times New Roman" w:hAnsi="Times New Roman" w:cs="Times New Roman"/>
          <w:b/>
          <w:bCs/>
          <w:color w:val="000000" w:themeColor="text1"/>
          <w:sz w:val="24"/>
          <w:szCs w:val="24"/>
        </w:rPr>
      </w:pPr>
      <w:r w:rsidRPr="005F6B3F">
        <w:rPr>
          <w:rFonts w:ascii="Times New Roman" w:hAnsi="Times New Roman" w:cs="Times New Roman"/>
          <w:b/>
          <w:bCs/>
          <w:color w:val="000000" w:themeColor="text1"/>
          <w:sz w:val="24"/>
          <w:szCs w:val="24"/>
        </w:rPr>
        <w:lastRenderedPageBreak/>
        <w:t>Writing skills:</w:t>
      </w:r>
    </w:p>
    <w:p w14:paraId="643F68A5" w14:textId="0E08414F" w:rsidR="0051539C" w:rsidRPr="005F6B3F" w:rsidRDefault="0051539C" w:rsidP="00D30D3C">
      <w:pPr>
        <w:spacing w:line="240" w:lineRule="auto"/>
        <w:ind w:right="-109"/>
        <w:jc w:val="both"/>
        <w:rPr>
          <w:rFonts w:ascii="Times New Roman" w:hAnsi="Times New Roman" w:cs="Times New Roman"/>
          <w:color w:val="000000" w:themeColor="text1"/>
          <w:sz w:val="24"/>
          <w:szCs w:val="24"/>
          <w:shd w:val="clear" w:color="auto" w:fill="FFFFFF"/>
          <w:lang w:val="en-US"/>
        </w:rPr>
      </w:pPr>
      <w:r w:rsidRPr="005F6B3F">
        <w:rPr>
          <w:rFonts w:ascii="Times New Roman" w:hAnsi="Times New Roman" w:cs="Times New Roman"/>
          <w:color w:val="000000" w:themeColor="text1"/>
          <w:sz w:val="24"/>
          <w:szCs w:val="24"/>
          <w:shd w:val="clear" w:color="auto" w:fill="FFFFFF"/>
        </w:rPr>
        <w:t xml:space="preserve">We know that English not our native language, as a fact that mastery is not easy. The </w:t>
      </w:r>
      <w:r w:rsidR="00271A5E" w:rsidRPr="005F6B3F">
        <w:rPr>
          <w:rFonts w:ascii="Times New Roman" w:hAnsi="Times New Roman" w:cs="Times New Roman"/>
          <w:color w:val="000000" w:themeColor="text1"/>
          <w:sz w:val="24"/>
          <w:szCs w:val="24"/>
          <w:shd w:val="clear" w:color="auto" w:fill="FFFFFF"/>
          <w:lang w:val="en-US"/>
        </w:rPr>
        <w:t>components</w:t>
      </w:r>
      <w:r w:rsidR="00D30D3C" w:rsidRPr="005F6B3F">
        <w:rPr>
          <w:rFonts w:ascii="Times New Roman" w:hAnsi="Times New Roman" w:cs="Times New Roman"/>
          <w:color w:val="000000" w:themeColor="text1"/>
          <w:sz w:val="24"/>
          <w:szCs w:val="24"/>
          <w:shd w:val="clear" w:color="auto" w:fill="FFFFFF"/>
          <w:lang w:val="en-US"/>
        </w:rPr>
        <w:t xml:space="preserve"> </w:t>
      </w:r>
      <w:r w:rsidRPr="005F6B3F">
        <w:rPr>
          <w:rFonts w:ascii="Times New Roman" w:hAnsi="Times New Roman" w:cs="Times New Roman"/>
          <w:color w:val="000000" w:themeColor="text1"/>
          <w:sz w:val="24"/>
          <w:szCs w:val="24"/>
          <w:shd w:val="clear" w:color="auto" w:fill="FFFFFF"/>
        </w:rPr>
        <w:t xml:space="preserve">and skill of English </w:t>
      </w:r>
      <w:r w:rsidR="00205EF5" w:rsidRPr="005F6B3F">
        <w:rPr>
          <w:rFonts w:ascii="Times New Roman" w:hAnsi="Times New Roman" w:cs="Times New Roman"/>
          <w:color w:val="000000" w:themeColor="text1"/>
          <w:sz w:val="24"/>
          <w:szCs w:val="24"/>
          <w:shd w:val="clear" w:color="auto" w:fill="FFFFFF"/>
          <w:lang w:val="en-US"/>
        </w:rPr>
        <w:t>are important for language learners especially the tenth grade</w:t>
      </w:r>
      <w:r w:rsidRPr="005F6B3F">
        <w:rPr>
          <w:rFonts w:ascii="Times New Roman" w:hAnsi="Times New Roman" w:cs="Times New Roman"/>
          <w:color w:val="000000" w:themeColor="text1"/>
          <w:sz w:val="24"/>
          <w:szCs w:val="24"/>
          <w:shd w:val="clear" w:color="auto" w:fill="FFFFFF"/>
        </w:rPr>
        <w:t xml:space="preserve">. </w:t>
      </w:r>
      <w:r w:rsidRPr="005F6B3F">
        <w:rPr>
          <w:rFonts w:ascii="Times New Roman" w:hAnsi="Times New Roman" w:cs="Times New Roman"/>
          <w:color w:val="000000" w:themeColor="text1"/>
          <w:sz w:val="24"/>
          <w:szCs w:val="24"/>
          <w:shd w:val="clear" w:color="auto" w:fill="FFFFFF"/>
          <w:lang w:val="en-US"/>
        </w:rPr>
        <w:t>Brown (2007)</w:t>
      </w:r>
      <w:r w:rsidRPr="005F6B3F">
        <w:rPr>
          <w:rFonts w:ascii="Times New Roman" w:hAnsi="Times New Roman" w:cs="Times New Roman"/>
          <w:color w:val="000000" w:themeColor="text1"/>
          <w:sz w:val="24"/>
          <w:szCs w:val="24"/>
          <w:shd w:val="clear" w:color="auto" w:fill="FFFFFF"/>
        </w:rPr>
        <w:t xml:space="preserve"> Composition Profile Criteria were selected to evaluate the student</w:t>
      </w:r>
      <w:r w:rsidRPr="005F6B3F">
        <w:rPr>
          <w:rFonts w:ascii="Times New Roman" w:hAnsi="Times New Roman" w:cs="Times New Roman"/>
          <w:color w:val="000000" w:themeColor="text1"/>
          <w:sz w:val="24"/>
          <w:szCs w:val="24"/>
          <w:shd w:val="clear" w:color="auto" w:fill="FFFFFF"/>
        </w:rPr>
        <w:softHyphen/>
        <w:t xml:space="preserve">’s writing result. The Profile was divided into five major writing components: Content, organization, </w:t>
      </w:r>
      <w:r w:rsidRPr="005F6B3F">
        <w:rPr>
          <w:rFonts w:ascii="Times New Roman" w:hAnsi="Times New Roman" w:cs="Times New Roman"/>
          <w:color w:val="000000" w:themeColor="text1"/>
          <w:sz w:val="24"/>
          <w:szCs w:val="24"/>
          <w:shd w:val="clear" w:color="auto" w:fill="FFFFFF"/>
          <w:lang w:val="en-US"/>
        </w:rPr>
        <w:t xml:space="preserve">Grammar, </w:t>
      </w:r>
      <w:r w:rsidRPr="005F6B3F">
        <w:rPr>
          <w:rFonts w:ascii="Times New Roman" w:hAnsi="Times New Roman" w:cs="Times New Roman"/>
          <w:color w:val="000000" w:themeColor="text1"/>
          <w:sz w:val="24"/>
          <w:szCs w:val="24"/>
          <w:shd w:val="clear" w:color="auto" w:fill="FFFFFF"/>
        </w:rPr>
        <w:t>vocabulary, and mechanics that can give the effect to the English-language skills; such as listening, reading, speaking and writing.</w:t>
      </w:r>
    </w:p>
    <w:p w14:paraId="6F9E6C56" w14:textId="4DD59D54" w:rsidR="0051539C" w:rsidRPr="005F6B3F" w:rsidRDefault="0051539C" w:rsidP="00004124">
      <w:pPr>
        <w:spacing w:line="240" w:lineRule="auto"/>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rPr>
        <w:t xml:space="preserve">Blanchard and Root (2003:41), there are two steps in writing process they are prewriting, and writing. All </w:t>
      </w:r>
      <w:r w:rsidR="00205EF5" w:rsidRPr="005F6B3F">
        <w:rPr>
          <w:rFonts w:ascii="Times New Roman" w:hAnsi="Times New Roman" w:cs="Times New Roman"/>
          <w:color w:val="000000" w:themeColor="text1"/>
          <w:sz w:val="24"/>
          <w:szCs w:val="24"/>
          <w:lang w:val="en-US"/>
        </w:rPr>
        <w:t>writing steps are important to make writing be better and systematic</w:t>
      </w:r>
      <w:r w:rsidR="0055410C" w:rsidRPr="005F6B3F">
        <w:rPr>
          <w:rFonts w:ascii="Times New Roman" w:hAnsi="Times New Roman" w:cs="Times New Roman"/>
          <w:color w:val="000000" w:themeColor="text1"/>
          <w:sz w:val="24"/>
          <w:szCs w:val="24"/>
          <w:lang w:val="en-US"/>
        </w:rPr>
        <w:t>.</w:t>
      </w:r>
    </w:p>
    <w:p w14:paraId="2BAF1CC0" w14:textId="77777777" w:rsidR="0051539C" w:rsidRPr="005F6B3F" w:rsidRDefault="0051539C" w:rsidP="0051539C">
      <w:pPr>
        <w:pStyle w:val="ListParagraph"/>
        <w:numPr>
          <w:ilvl w:val="0"/>
          <w:numId w:val="27"/>
        </w:numPr>
        <w:spacing w:after="16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Prewriting</w:t>
      </w:r>
    </w:p>
    <w:p w14:paraId="54847220" w14:textId="1B65BF47" w:rsidR="00F806DE" w:rsidRPr="005F6B3F" w:rsidRDefault="00F806DE" w:rsidP="00F806DE">
      <w:pPr>
        <w:spacing w:after="160"/>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At this stage students are required to prepare the writing process by training their brains by collecting ideas so that it is easy during the writing process</w:t>
      </w:r>
      <w:r w:rsidR="00B34706">
        <w:rPr>
          <w:rFonts w:ascii="Times New Roman" w:hAnsi="Times New Roman" w:cs="Times New Roman"/>
          <w:color w:val="000000" w:themeColor="text1"/>
          <w:sz w:val="24"/>
          <w:szCs w:val="24"/>
          <w:lang w:val="en-US"/>
        </w:rPr>
        <w:t>.</w:t>
      </w:r>
    </w:p>
    <w:p w14:paraId="64317863" w14:textId="0698718B" w:rsidR="009A4FF0" w:rsidRPr="005F6B3F" w:rsidRDefault="0051539C" w:rsidP="009A4FF0">
      <w:pPr>
        <w:pStyle w:val="ListParagraph"/>
        <w:numPr>
          <w:ilvl w:val="0"/>
          <w:numId w:val="27"/>
        </w:numPr>
        <w:spacing w:after="16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Writing</w:t>
      </w:r>
    </w:p>
    <w:p w14:paraId="7D5E6790" w14:textId="781AAB0A" w:rsidR="009A4FF0" w:rsidRPr="005F6B3F" w:rsidRDefault="009A4FF0" w:rsidP="0051539C">
      <w:pPr>
        <w:jc w:val="both"/>
        <w:rPr>
          <w:rFonts w:ascii="Times New Roman" w:hAnsi="Times New Roman" w:cs="Times New Roman"/>
          <w:b/>
          <w:color w:val="000000" w:themeColor="text1"/>
          <w:sz w:val="24"/>
          <w:szCs w:val="24"/>
          <w:lang w:val="en-US"/>
        </w:rPr>
      </w:pPr>
      <w:r w:rsidRPr="005F6B3F">
        <w:rPr>
          <w:rFonts w:ascii="Times New Roman" w:hAnsi="Times New Roman" w:cs="Times New Roman"/>
          <w:color w:val="000000" w:themeColor="text1"/>
          <w:sz w:val="24"/>
          <w:szCs w:val="24"/>
        </w:rPr>
        <w:t>The next step is the writing process. At this stage students begin to pour their ideas into writing with the results of gathering their ideas at the time of pre-writing</w:t>
      </w:r>
      <w:r w:rsidRPr="005F6B3F">
        <w:rPr>
          <w:rFonts w:ascii="Times New Roman" w:hAnsi="Times New Roman" w:cs="Times New Roman"/>
          <w:b/>
          <w:color w:val="000000" w:themeColor="text1"/>
          <w:sz w:val="24"/>
          <w:szCs w:val="24"/>
          <w:lang w:val="en-US"/>
        </w:rPr>
        <w:t>.</w:t>
      </w:r>
    </w:p>
    <w:p w14:paraId="2BE79F6E" w14:textId="51387146" w:rsidR="0051539C" w:rsidRPr="005F6B3F" w:rsidRDefault="0051539C" w:rsidP="0051539C">
      <w:pPr>
        <w:jc w:val="both"/>
        <w:rPr>
          <w:rFonts w:ascii="Times New Roman" w:hAnsi="Times New Roman" w:cs="Times New Roman"/>
          <w:b/>
          <w:color w:val="000000" w:themeColor="text1"/>
          <w:sz w:val="24"/>
          <w:szCs w:val="24"/>
        </w:rPr>
      </w:pPr>
      <w:r w:rsidRPr="005F6B3F">
        <w:rPr>
          <w:rFonts w:ascii="Times New Roman" w:hAnsi="Times New Roman" w:cs="Times New Roman"/>
          <w:b/>
          <w:color w:val="000000" w:themeColor="text1"/>
          <w:sz w:val="24"/>
          <w:szCs w:val="24"/>
        </w:rPr>
        <w:t>Recount Text:</w:t>
      </w:r>
    </w:p>
    <w:p w14:paraId="6FDC0C0F" w14:textId="7488AEF8" w:rsidR="0051539C" w:rsidRPr="005F6B3F" w:rsidRDefault="0051539C" w:rsidP="00004124">
      <w:pPr>
        <w:spacing w:after="240" w:line="240" w:lineRule="auto"/>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rPr>
        <w:t>Recount is a tex</w:t>
      </w:r>
      <w:r w:rsidR="00683C79" w:rsidRPr="005F6B3F">
        <w:rPr>
          <w:rFonts w:ascii="Times New Roman" w:hAnsi="Times New Roman" w:cs="Times New Roman"/>
          <w:color w:val="000000" w:themeColor="text1"/>
          <w:sz w:val="24"/>
          <w:szCs w:val="24"/>
          <w:lang w:val="en-US"/>
        </w:rPr>
        <w:t>s that retell events or experience in the past</w:t>
      </w:r>
      <w:r w:rsidRPr="005F6B3F">
        <w:rPr>
          <w:rFonts w:ascii="Times New Roman" w:hAnsi="Times New Roman" w:cs="Times New Roman"/>
          <w:color w:val="000000" w:themeColor="text1"/>
          <w:sz w:val="24"/>
          <w:szCs w:val="24"/>
        </w:rPr>
        <w:t xml:space="preserve">. </w:t>
      </w:r>
      <w:r w:rsidR="000A5679" w:rsidRPr="005F6B3F">
        <w:rPr>
          <w:rFonts w:ascii="Times New Roman" w:hAnsi="Times New Roman" w:cs="Times New Roman"/>
          <w:color w:val="000000" w:themeColor="text1"/>
          <w:sz w:val="24"/>
          <w:szCs w:val="24"/>
          <w:lang w:val="en-US"/>
        </w:rPr>
        <w:t>Recount text has a generic structure consis</w:t>
      </w:r>
      <w:r w:rsidR="009A4FF0" w:rsidRPr="005F6B3F">
        <w:rPr>
          <w:rFonts w:ascii="Times New Roman" w:hAnsi="Times New Roman" w:cs="Times New Roman"/>
          <w:color w:val="000000" w:themeColor="text1"/>
          <w:sz w:val="24"/>
          <w:szCs w:val="24"/>
          <w:lang w:val="en-US"/>
        </w:rPr>
        <w:t>ts</w:t>
      </w:r>
      <w:r w:rsidR="000A5679" w:rsidRPr="005F6B3F">
        <w:rPr>
          <w:rFonts w:ascii="Times New Roman" w:hAnsi="Times New Roman" w:cs="Times New Roman"/>
          <w:color w:val="000000" w:themeColor="text1"/>
          <w:sz w:val="24"/>
          <w:szCs w:val="24"/>
          <w:lang w:val="en-US"/>
        </w:rPr>
        <w:t xml:space="preserve"> of orientation, a series of events with sequential sentences, and reorientation that “complete” the sequence of events or conclusion from the whole story.</w:t>
      </w:r>
    </w:p>
    <w:p w14:paraId="67C79821" w14:textId="6559B1A2" w:rsidR="0051539C" w:rsidRPr="005F6B3F" w:rsidRDefault="009A4FF0" w:rsidP="00004124">
      <w:pPr>
        <w:pStyle w:val="BodyText"/>
        <w:spacing w:line="240" w:lineRule="auto"/>
        <w:rPr>
          <w:color w:val="000000" w:themeColor="text1"/>
        </w:rPr>
      </w:pPr>
      <w:r w:rsidRPr="005F6B3F">
        <w:rPr>
          <w:color w:val="000000" w:themeColor="text1"/>
        </w:rPr>
        <w:t>This</w:t>
      </w:r>
      <w:r w:rsidR="0051539C" w:rsidRPr="005F6B3F">
        <w:rPr>
          <w:color w:val="000000" w:themeColor="text1"/>
        </w:rPr>
        <w:t xml:space="preserve"> is a point when writers try to create a piece of a </w:t>
      </w:r>
      <w:r w:rsidR="00583241" w:rsidRPr="005F6B3F">
        <w:rPr>
          <w:color w:val="000000" w:themeColor="text1"/>
        </w:rPr>
        <w:t>Recount Text</w:t>
      </w:r>
      <w:r w:rsidR="0051539C" w:rsidRPr="005F6B3F">
        <w:rPr>
          <w:color w:val="000000" w:themeColor="text1"/>
        </w:rPr>
        <w:t>. Anderson (1997: 53) state</w:t>
      </w:r>
      <w:r w:rsidR="003F4B20" w:rsidRPr="005F6B3F">
        <w:rPr>
          <w:color w:val="000000" w:themeColor="text1"/>
        </w:rPr>
        <w:t>d</w:t>
      </w:r>
      <w:r w:rsidR="0051539C" w:rsidRPr="005F6B3F">
        <w:rPr>
          <w:color w:val="000000" w:themeColor="text1"/>
        </w:rPr>
        <w:t xml:space="preserve"> that a </w:t>
      </w:r>
      <w:r w:rsidR="00583241" w:rsidRPr="005F6B3F">
        <w:rPr>
          <w:color w:val="000000" w:themeColor="text1"/>
        </w:rPr>
        <w:t xml:space="preserve">Recount Text </w:t>
      </w:r>
      <w:r w:rsidR="0051539C" w:rsidRPr="005F6B3F">
        <w:rPr>
          <w:color w:val="000000" w:themeColor="text1"/>
        </w:rPr>
        <w:t>has three main parts:</w:t>
      </w:r>
    </w:p>
    <w:p w14:paraId="108B8943" w14:textId="77777777" w:rsidR="00394E37" w:rsidRPr="005F6B3F" w:rsidRDefault="00394E37" w:rsidP="0051539C">
      <w:pPr>
        <w:pStyle w:val="BodyText"/>
        <w:spacing w:line="276" w:lineRule="auto"/>
        <w:ind w:left="90"/>
        <w:rPr>
          <w:color w:val="000000" w:themeColor="text1"/>
        </w:rPr>
      </w:pPr>
    </w:p>
    <w:p w14:paraId="6F240D6A" w14:textId="77777777" w:rsidR="0051539C" w:rsidRPr="005F6B3F" w:rsidRDefault="0051539C" w:rsidP="0051539C">
      <w:pPr>
        <w:pStyle w:val="ListParagraph"/>
        <w:widowControl w:val="0"/>
        <w:numPr>
          <w:ilvl w:val="3"/>
          <w:numId w:val="28"/>
        </w:numPr>
        <w:autoSpaceDE w:val="0"/>
        <w:autoSpaceDN w:val="0"/>
        <w:spacing w:after="0"/>
        <w:ind w:left="540"/>
        <w:contextualSpacing w:val="0"/>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Orientation;</w:t>
      </w:r>
    </w:p>
    <w:p w14:paraId="55239D22" w14:textId="287A8BB0" w:rsidR="0051539C" w:rsidRPr="005F6B3F" w:rsidRDefault="0051539C" w:rsidP="0051539C">
      <w:pPr>
        <w:ind w:left="540"/>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rPr>
        <w:t>Introducing the participants, place and time</w:t>
      </w:r>
      <w:r w:rsidR="000A5679" w:rsidRPr="005F6B3F">
        <w:rPr>
          <w:rFonts w:ascii="Times New Roman" w:hAnsi="Times New Roman" w:cs="Times New Roman"/>
          <w:color w:val="000000" w:themeColor="text1"/>
          <w:sz w:val="24"/>
          <w:szCs w:val="24"/>
          <w:lang w:val="en-US"/>
        </w:rPr>
        <w:t>.</w:t>
      </w:r>
    </w:p>
    <w:p w14:paraId="5250047B" w14:textId="77777777" w:rsidR="0051539C" w:rsidRPr="005F6B3F" w:rsidRDefault="0051539C" w:rsidP="0051539C">
      <w:pPr>
        <w:pStyle w:val="ListParagraph"/>
        <w:widowControl w:val="0"/>
        <w:numPr>
          <w:ilvl w:val="3"/>
          <w:numId w:val="28"/>
        </w:numPr>
        <w:autoSpaceDE w:val="0"/>
        <w:autoSpaceDN w:val="0"/>
        <w:spacing w:after="0"/>
        <w:ind w:left="540"/>
        <w:contextualSpacing w:val="0"/>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Events</w:t>
      </w:r>
    </w:p>
    <w:p w14:paraId="62C8C86F" w14:textId="2D622036" w:rsidR="0051539C" w:rsidRPr="005F6B3F" w:rsidRDefault="000A5679" w:rsidP="000A5679">
      <w:pPr>
        <w:ind w:left="540"/>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Retell the story or experience in the past with sequential.</w:t>
      </w:r>
    </w:p>
    <w:p w14:paraId="4BBE3DCA" w14:textId="77777777" w:rsidR="0051539C" w:rsidRPr="005F6B3F" w:rsidRDefault="0051539C" w:rsidP="0051539C">
      <w:pPr>
        <w:pStyle w:val="ListParagraph"/>
        <w:widowControl w:val="0"/>
        <w:numPr>
          <w:ilvl w:val="3"/>
          <w:numId w:val="28"/>
        </w:numPr>
        <w:autoSpaceDE w:val="0"/>
        <w:autoSpaceDN w:val="0"/>
        <w:spacing w:after="0"/>
        <w:ind w:left="540"/>
        <w:contextualSpacing w:val="0"/>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Re-Orientation</w:t>
      </w:r>
    </w:p>
    <w:p w14:paraId="252AADD6" w14:textId="53292229" w:rsidR="00CA52AE" w:rsidRPr="005F6B3F" w:rsidRDefault="0051539C" w:rsidP="00004124">
      <w:pPr>
        <w:ind w:left="540"/>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rPr>
        <w:t xml:space="preserve">It is optional. </w:t>
      </w:r>
      <w:r w:rsidR="000A5679" w:rsidRPr="005F6B3F">
        <w:rPr>
          <w:rFonts w:ascii="Times New Roman" w:hAnsi="Times New Roman" w:cs="Times New Roman"/>
          <w:color w:val="000000" w:themeColor="text1"/>
          <w:sz w:val="24"/>
          <w:szCs w:val="24"/>
          <w:lang w:val="en-US"/>
        </w:rPr>
        <w:t>Conclude all the contents of the story.</w:t>
      </w:r>
    </w:p>
    <w:p w14:paraId="715BAF39" w14:textId="77777777" w:rsidR="00017AD9" w:rsidRPr="005F6B3F" w:rsidRDefault="00017AD9" w:rsidP="003B5759">
      <w:pPr>
        <w:spacing w:after="0" w:line="240" w:lineRule="auto"/>
        <w:jc w:val="both"/>
        <w:rPr>
          <w:rFonts w:ascii="Times New Roman" w:eastAsia="Times New Roman" w:hAnsi="Times New Roman" w:cs="Times New Roman"/>
          <w:color w:val="000000" w:themeColor="text1"/>
          <w:sz w:val="10"/>
          <w:lang w:val="en-US"/>
        </w:rPr>
      </w:pPr>
    </w:p>
    <w:p w14:paraId="655E1EA8" w14:textId="1AB0E184" w:rsidR="003B5759" w:rsidRPr="005F6B3F" w:rsidRDefault="002857CE" w:rsidP="002857CE">
      <w:pPr>
        <w:spacing w:after="0" w:line="240" w:lineRule="auto"/>
        <w:jc w:val="both"/>
        <w:rPr>
          <w:rFonts w:ascii="Times New Roman" w:hAnsi="Times New Roman" w:cs="Times New Roman"/>
          <w:b/>
          <w:color w:val="000000" w:themeColor="text1"/>
          <w:sz w:val="24"/>
          <w:lang w:val="en-US"/>
        </w:rPr>
      </w:pPr>
      <w:r w:rsidRPr="005F6B3F">
        <w:rPr>
          <w:rFonts w:ascii="Times New Roman" w:hAnsi="Times New Roman" w:cs="Times New Roman"/>
          <w:b/>
          <w:color w:val="000000" w:themeColor="text1"/>
          <w:sz w:val="24"/>
          <w:lang w:val="en-US"/>
        </w:rPr>
        <w:t>METHOD</w:t>
      </w:r>
    </w:p>
    <w:p w14:paraId="0EC837AF" w14:textId="77777777" w:rsidR="00583241" w:rsidRPr="005F6B3F" w:rsidRDefault="00583241" w:rsidP="002857CE">
      <w:pPr>
        <w:spacing w:after="0" w:line="240" w:lineRule="auto"/>
        <w:jc w:val="both"/>
        <w:rPr>
          <w:rFonts w:ascii="Times New Roman" w:eastAsia="Times New Roman" w:hAnsi="Times New Roman" w:cs="Times New Roman"/>
          <w:caps/>
          <w:color w:val="000000" w:themeColor="text1"/>
          <w:sz w:val="24"/>
        </w:rPr>
      </w:pPr>
    </w:p>
    <w:p w14:paraId="2FEB9A53" w14:textId="7E755ED2" w:rsidR="00904915" w:rsidRPr="005F6B3F" w:rsidRDefault="004A0976" w:rsidP="00004124">
      <w:pPr>
        <w:shd w:val="clear" w:color="auto" w:fill="FFFFFF"/>
        <w:spacing w:line="240" w:lineRule="auto"/>
        <w:jc w:val="both"/>
        <w:textAlignment w:val="baseline"/>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 xml:space="preserve">This research was conducted at </w:t>
      </w:r>
      <w:r w:rsidR="0069214C" w:rsidRPr="005F6B3F">
        <w:rPr>
          <w:rFonts w:ascii="Times New Roman" w:hAnsi="Times New Roman" w:cs="Times New Roman"/>
          <w:color w:val="000000" w:themeColor="text1"/>
          <w:sz w:val="24"/>
          <w:szCs w:val="24"/>
          <w:lang w:val="en-US"/>
        </w:rPr>
        <w:t xml:space="preserve">SMAN </w:t>
      </w:r>
      <w:proofErr w:type="spellStart"/>
      <w:r w:rsidR="0069214C" w:rsidRPr="005F6B3F">
        <w:rPr>
          <w:rFonts w:ascii="Times New Roman" w:hAnsi="Times New Roman" w:cs="Times New Roman"/>
          <w:color w:val="000000" w:themeColor="text1"/>
          <w:sz w:val="24"/>
          <w:szCs w:val="24"/>
          <w:lang w:val="en-US"/>
        </w:rPr>
        <w:t>Ngamprah</w:t>
      </w:r>
      <w:proofErr w:type="spellEnd"/>
      <w:r w:rsidR="00DD26EC" w:rsidRPr="005F6B3F">
        <w:rPr>
          <w:rFonts w:ascii="Times New Roman" w:hAnsi="Times New Roman" w:cs="Times New Roman"/>
          <w:color w:val="000000" w:themeColor="text1"/>
          <w:sz w:val="24"/>
          <w:szCs w:val="24"/>
        </w:rPr>
        <w:t xml:space="preserve"> and the subject was class tenth grade</w:t>
      </w:r>
      <w:r w:rsidRPr="005F6B3F">
        <w:rPr>
          <w:rFonts w:ascii="Times New Roman" w:hAnsi="Times New Roman" w:cs="Times New Roman"/>
          <w:color w:val="000000" w:themeColor="text1"/>
          <w:sz w:val="24"/>
          <w:szCs w:val="24"/>
        </w:rPr>
        <w:t xml:space="preserve"> students consisting of 34 students. This study chose class </w:t>
      </w:r>
      <w:r w:rsidR="00DD26EC" w:rsidRPr="005F6B3F">
        <w:rPr>
          <w:rFonts w:ascii="Times New Roman" w:hAnsi="Times New Roman" w:cs="Times New Roman"/>
          <w:color w:val="000000" w:themeColor="text1"/>
          <w:sz w:val="24"/>
          <w:szCs w:val="24"/>
          <w:lang w:val="en-US"/>
        </w:rPr>
        <w:t>tenth grade s</w:t>
      </w:r>
      <w:r w:rsidRPr="005F6B3F">
        <w:rPr>
          <w:rFonts w:ascii="Times New Roman" w:hAnsi="Times New Roman" w:cs="Times New Roman"/>
          <w:color w:val="000000" w:themeColor="text1"/>
          <w:sz w:val="24"/>
          <w:szCs w:val="24"/>
        </w:rPr>
        <w:t xml:space="preserve">tudents because the researchers assessed those at this level must be able to write </w:t>
      </w:r>
      <w:r w:rsidR="003F4B20" w:rsidRPr="005F6B3F">
        <w:rPr>
          <w:rFonts w:ascii="Times New Roman" w:hAnsi="Times New Roman" w:cs="Times New Roman"/>
          <w:color w:val="000000" w:themeColor="text1"/>
          <w:sz w:val="24"/>
          <w:szCs w:val="24"/>
        </w:rPr>
        <w:t>Recoun</w:t>
      </w:r>
      <w:r w:rsidR="003F4B20" w:rsidRPr="005F6B3F">
        <w:rPr>
          <w:rFonts w:ascii="Times New Roman" w:hAnsi="Times New Roman" w:cs="Times New Roman"/>
          <w:color w:val="000000" w:themeColor="text1"/>
          <w:sz w:val="24"/>
          <w:szCs w:val="24"/>
          <w:lang w:val="en-US"/>
        </w:rPr>
        <w:t>t</w:t>
      </w:r>
      <w:r w:rsidR="003F4B20" w:rsidRPr="005F6B3F">
        <w:rPr>
          <w:rFonts w:ascii="Times New Roman" w:hAnsi="Times New Roman" w:cs="Times New Roman"/>
          <w:color w:val="000000" w:themeColor="text1"/>
          <w:sz w:val="24"/>
          <w:szCs w:val="24"/>
        </w:rPr>
        <w:t xml:space="preserve"> Text </w:t>
      </w:r>
      <w:r w:rsidRPr="005F6B3F">
        <w:rPr>
          <w:rFonts w:ascii="Times New Roman" w:hAnsi="Times New Roman" w:cs="Times New Roman"/>
          <w:color w:val="000000" w:themeColor="text1"/>
          <w:sz w:val="24"/>
          <w:szCs w:val="24"/>
        </w:rPr>
        <w:t>in the correct context.</w:t>
      </w:r>
    </w:p>
    <w:p w14:paraId="74E452DA" w14:textId="29E115F1" w:rsidR="00394E37" w:rsidRPr="005F6B3F" w:rsidRDefault="004A0976" w:rsidP="00004124">
      <w:pPr>
        <w:shd w:val="clear" w:color="auto" w:fill="FFFFFF"/>
        <w:spacing w:line="240" w:lineRule="auto"/>
        <w:jc w:val="both"/>
        <w:textAlignment w:val="baseline"/>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The method used in this research is Discovery Learning</w:t>
      </w:r>
      <w:r w:rsidRPr="005F6B3F">
        <w:rPr>
          <w:rFonts w:ascii="Times New Roman" w:hAnsi="Times New Roman" w:cs="Times New Roman"/>
          <w:color w:val="000000" w:themeColor="text1"/>
          <w:sz w:val="24"/>
          <w:szCs w:val="24"/>
          <w:lang w:val="en-US"/>
        </w:rPr>
        <w:t xml:space="preserve">. </w:t>
      </w:r>
      <w:r w:rsidR="00394E37" w:rsidRPr="005F6B3F">
        <w:rPr>
          <w:rFonts w:ascii="Times New Roman" w:hAnsi="Times New Roman" w:cs="Times New Roman"/>
          <w:color w:val="000000" w:themeColor="text1"/>
          <w:sz w:val="24"/>
          <w:szCs w:val="24"/>
        </w:rPr>
        <w:t xml:space="preserve">Discovery learning is a learning model which let the students to find out about new concept that they do not know before. This learning model may be useful for students because it changes passive learning process to be more active and creative. It also changes the learning process which was teacher oriented to become student </w:t>
      </w:r>
      <w:r w:rsidR="00394E37" w:rsidRPr="005F6B3F">
        <w:rPr>
          <w:rFonts w:ascii="Times New Roman" w:hAnsi="Times New Roman" w:cs="Times New Roman"/>
          <w:color w:val="000000" w:themeColor="text1"/>
          <w:sz w:val="24"/>
          <w:szCs w:val="24"/>
        </w:rPr>
        <w:lastRenderedPageBreak/>
        <w:t>oriented. So, instead of get the information from the teacher, the student are expected to gather the information by themselves.</w:t>
      </w:r>
    </w:p>
    <w:p w14:paraId="764B6775" w14:textId="08632642" w:rsidR="00394E37" w:rsidRPr="005F6B3F" w:rsidRDefault="00394E37" w:rsidP="00004124">
      <w:pPr>
        <w:shd w:val="clear" w:color="auto" w:fill="FFFFFF"/>
        <w:spacing w:line="240" w:lineRule="auto"/>
        <w:jc w:val="both"/>
        <w:textAlignment w:val="baseline"/>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Discovery Learning is learning by discovering information just like inquiry-based learning. It requires active participati</w:t>
      </w:r>
      <w:r w:rsidR="00315C27" w:rsidRPr="005F6B3F">
        <w:rPr>
          <w:rFonts w:ascii="Times New Roman" w:hAnsi="Times New Roman" w:cs="Times New Roman"/>
          <w:color w:val="000000" w:themeColor="text1"/>
          <w:sz w:val="24"/>
          <w:szCs w:val="24"/>
        </w:rPr>
        <w:t xml:space="preserve">on in scientific investigation. </w:t>
      </w:r>
      <w:r w:rsidRPr="005F6B3F">
        <w:rPr>
          <w:rFonts w:ascii="Times New Roman" w:hAnsi="Times New Roman" w:cs="Times New Roman"/>
          <w:color w:val="000000" w:themeColor="text1"/>
          <w:sz w:val="24"/>
          <w:szCs w:val="24"/>
        </w:rPr>
        <w:t>Bruner (1961) stated that "Discovery Learning can be defined as the learning that takes place when the student is not presented with the subject matter in the final form, but rather is required to organize it himself.”</w:t>
      </w:r>
    </w:p>
    <w:p w14:paraId="1476178D" w14:textId="722EE4D4" w:rsidR="00583241" w:rsidRPr="005F6B3F" w:rsidRDefault="00394E37" w:rsidP="00DB7543">
      <w:pPr>
        <w:spacing w:after="0" w:line="240" w:lineRule="auto"/>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rPr>
        <w:t xml:space="preserve">This aim of this research is </w:t>
      </w:r>
      <w:r w:rsidR="00DB7543" w:rsidRPr="005F6B3F">
        <w:rPr>
          <w:rFonts w:ascii="Times New Roman" w:hAnsi="Times New Roman" w:cs="Times New Roman"/>
          <w:color w:val="000000" w:themeColor="text1"/>
          <w:sz w:val="24"/>
          <w:szCs w:val="24"/>
        </w:rPr>
        <w:t xml:space="preserve">The Use </w:t>
      </w:r>
      <w:r w:rsidR="00DB7543" w:rsidRPr="005F6B3F">
        <w:rPr>
          <w:rFonts w:ascii="Times New Roman" w:hAnsi="Times New Roman" w:cs="Times New Roman"/>
          <w:color w:val="000000" w:themeColor="text1"/>
          <w:sz w:val="24"/>
          <w:szCs w:val="24"/>
          <w:lang w:val="en-US"/>
        </w:rPr>
        <w:t>Discovery Learning Method</w:t>
      </w:r>
      <w:r w:rsidR="00DB7543" w:rsidRPr="005F6B3F">
        <w:rPr>
          <w:rFonts w:ascii="Times New Roman" w:hAnsi="Times New Roman" w:cs="Times New Roman"/>
          <w:color w:val="000000" w:themeColor="text1"/>
          <w:sz w:val="24"/>
          <w:szCs w:val="24"/>
        </w:rPr>
        <w:t xml:space="preserve"> in Teaching </w:t>
      </w:r>
      <w:r w:rsidR="00DB7543" w:rsidRPr="005F6B3F">
        <w:rPr>
          <w:rFonts w:ascii="Times New Roman" w:hAnsi="Times New Roman" w:cs="Times New Roman"/>
          <w:color w:val="000000" w:themeColor="text1"/>
          <w:sz w:val="24"/>
          <w:szCs w:val="24"/>
          <w:lang w:val="en-US"/>
        </w:rPr>
        <w:t xml:space="preserve">Writing Recount Text to The Tenth Grade of </w:t>
      </w:r>
      <w:r w:rsidR="00A41BD8" w:rsidRPr="005F6B3F">
        <w:rPr>
          <w:rFonts w:ascii="Times New Roman" w:hAnsi="Times New Roman" w:cs="Times New Roman"/>
          <w:color w:val="000000" w:themeColor="text1"/>
          <w:sz w:val="24"/>
          <w:szCs w:val="24"/>
          <w:lang w:val="en-US"/>
        </w:rPr>
        <w:t>SMAN</w:t>
      </w:r>
      <w:r w:rsidR="00DB7543" w:rsidRPr="005F6B3F">
        <w:rPr>
          <w:rFonts w:ascii="Times New Roman" w:hAnsi="Times New Roman" w:cs="Times New Roman"/>
          <w:color w:val="000000" w:themeColor="text1"/>
          <w:sz w:val="24"/>
          <w:szCs w:val="24"/>
          <w:lang w:val="en-US"/>
        </w:rPr>
        <w:t xml:space="preserve"> </w:t>
      </w:r>
      <w:proofErr w:type="spellStart"/>
      <w:r w:rsidR="00DB7543" w:rsidRPr="005F6B3F">
        <w:rPr>
          <w:rFonts w:ascii="Times New Roman" w:hAnsi="Times New Roman" w:cs="Times New Roman"/>
          <w:color w:val="000000" w:themeColor="text1"/>
          <w:sz w:val="24"/>
          <w:szCs w:val="24"/>
          <w:lang w:val="en-US"/>
        </w:rPr>
        <w:t>Ngamprah</w:t>
      </w:r>
      <w:proofErr w:type="spellEnd"/>
      <w:r w:rsidR="00DB7543" w:rsidRPr="005F6B3F">
        <w:rPr>
          <w:rFonts w:ascii="Times New Roman" w:hAnsi="Times New Roman" w:cs="Times New Roman"/>
          <w:color w:val="000000" w:themeColor="text1"/>
          <w:sz w:val="24"/>
          <w:szCs w:val="24"/>
          <w:lang w:val="en-US"/>
        </w:rPr>
        <w:t>.</w:t>
      </w:r>
      <w:r w:rsidR="00DB7543" w:rsidRPr="005F6B3F">
        <w:rPr>
          <w:rFonts w:ascii="Times New Roman" w:hAnsi="Times New Roman" w:cs="Times New Roman"/>
          <w:b/>
          <w:color w:val="000000" w:themeColor="text1"/>
          <w:sz w:val="24"/>
          <w:szCs w:val="24"/>
          <w:lang w:val="en-US"/>
        </w:rPr>
        <w:t xml:space="preserve"> </w:t>
      </w:r>
      <w:r w:rsidR="004A0976" w:rsidRPr="005F6B3F">
        <w:rPr>
          <w:rFonts w:ascii="Times New Roman" w:hAnsi="Times New Roman" w:cs="Times New Roman"/>
          <w:color w:val="000000" w:themeColor="text1"/>
          <w:sz w:val="24"/>
          <w:szCs w:val="24"/>
          <w:lang w:val="en-US"/>
        </w:rPr>
        <w:t xml:space="preserve">Following the procedure in Discovery Learning: </w:t>
      </w:r>
    </w:p>
    <w:p w14:paraId="3F7F5871" w14:textId="77777777" w:rsidR="00DB7543" w:rsidRPr="005F6B3F" w:rsidRDefault="00DB7543" w:rsidP="00DB7543">
      <w:pPr>
        <w:spacing w:after="0" w:line="240" w:lineRule="auto"/>
        <w:jc w:val="both"/>
        <w:rPr>
          <w:rFonts w:ascii="Times New Roman" w:hAnsi="Times New Roman" w:cs="Times New Roman"/>
          <w:b/>
          <w:color w:val="000000" w:themeColor="text1"/>
          <w:sz w:val="24"/>
          <w:szCs w:val="24"/>
          <w:lang w:val="en-US"/>
        </w:rPr>
      </w:pPr>
    </w:p>
    <w:p w14:paraId="0E0C9B96" w14:textId="7D8C6585" w:rsidR="001C4E7C" w:rsidRPr="005F6B3F" w:rsidRDefault="00394E37" w:rsidP="00004124">
      <w:pPr>
        <w:pStyle w:val="ListParagraph"/>
        <w:numPr>
          <w:ilvl w:val="0"/>
          <w:numId w:val="29"/>
        </w:numPr>
        <w:spacing w:after="160" w:line="240" w:lineRule="auto"/>
        <w:ind w:left="540" w:hanging="54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Stimulati</w:t>
      </w:r>
      <w:r w:rsidR="001C4E7C" w:rsidRPr="005F6B3F">
        <w:rPr>
          <w:rFonts w:ascii="Times New Roman" w:hAnsi="Times New Roman" w:cs="Times New Roman"/>
          <w:color w:val="000000" w:themeColor="text1"/>
          <w:sz w:val="24"/>
          <w:szCs w:val="24"/>
          <w:lang w:val="en-US"/>
        </w:rPr>
        <w:t>o</w:t>
      </w:r>
      <w:r w:rsidRPr="005F6B3F">
        <w:rPr>
          <w:rFonts w:ascii="Times New Roman" w:hAnsi="Times New Roman" w:cs="Times New Roman"/>
          <w:color w:val="000000" w:themeColor="text1"/>
          <w:sz w:val="24"/>
          <w:szCs w:val="24"/>
        </w:rPr>
        <w:t>n  </w:t>
      </w:r>
    </w:p>
    <w:p w14:paraId="0E1FA9DD" w14:textId="77777777" w:rsidR="00133582" w:rsidRPr="005F6B3F" w:rsidRDefault="00133582" w:rsidP="00133582">
      <w:pPr>
        <w:pStyle w:val="ListParagraph"/>
        <w:spacing w:after="160" w:line="240" w:lineRule="auto"/>
        <w:ind w:left="540"/>
        <w:jc w:val="both"/>
        <w:rPr>
          <w:rFonts w:ascii="Times New Roman" w:hAnsi="Times New Roman" w:cs="Times New Roman"/>
          <w:color w:val="000000" w:themeColor="text1"/>
          <w:sz w:val="24"/>
          <w:szCs w:val="24"/>
        </w:rPr>
      </w:pPr>
    </w:p>
    <w:p w14:paraId="5FFA4C2B" w14:textId="08E5327C" w:rsidR="00394E37" w:rsidRPr="005F6B3F" w:rsidRDefault="00394E37" w:rsidP="00004124">
      <w:pPr>
        <w:pStyle w:val="ListParagraph"/>
        <w:spacing w:after="160" w:line="240" w:lineRule="auto"/>
        <w:ind w:left="54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The teacher starts the activity learning by asking questions, encouraging reading books, and other learning activities that lead to the preparation of problem solving.</w:t>
      </w:r>
    </w:p>
    <w:p w14:paraId="5BCE7FB5" w14:textId="77777777" w:rsidR="001C4E7C" w:rsidRPr="005F6B3F" w:rsidRDefault="001C4E7C" w:rsidP="00004124">
      <w:pPr>
        <w:pStyle w:val="ListParagraph"/>
        <w:spacing w:after="160" w:line="240" w:lineRule="auto"/>
        <w:ind w:left="540"/>
        <w:jc w:val="both"/>
        <w:rPr>
          <w:rFonts w:ascii="Times New Roman" w:hAnsi="Times New Roman" w:cs="Times New Roman"/>
          <w:color w:val="000000" w:themeColor="text1"/>
          <w:sz w:val="24"/>
          <w:szCs w:val="24"/>
        </w:rPr>
      </w:pPr>
    </w:p>
    <w:p w14:paraId="1521521B" w14:textId="6FC43137" w:rsidR="00583241" w:rsidRPr="005F6B3F" w:rsidRDefault="00394E37" w:rsidP="00004124">
      <w:pPr>
        <w:pStyle w:val="ListParagraph"/>
        <w:numPr>
          <w:ilvl w:val="0"/>
          <w:numId w:val="29"/>
        </w:numPr>
        <w:spacing w:after="160" w:line="240" w:lineRule="auto"/>
        <w:ind w:left="540" w:hanging="54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Problem Statement  </w:t>
      </w:r>
    </w:p>
    <w:p w14:paraId="54A0F215" w14:textId="77777777" w:rsidR="00133582" w:rsidRPr="005F6B3F" w:rsidRDefault="00133582" w:rsidP="00133582">
      <w:pPr>
        <w:pStyle w:val="ListParagraph"/>
        <w:spacing w:after="160" w:line="240" w:lineRule="auto"/>
        <w:ind w:left="540"/>
        <w:jc w:val="both"/>
        <w:rPr>
          <w:rFonts w:ascii="Times New Roman" w:hAnsi="Times New Roman" w:cs="Times New Roman"/>
          <w:color w:val="000000" w:themeColor="text1"/>
          <w:sz w:val="24"/>
          <w:szCs w:val="24"/>
        </w:rPr>
      </w:pPr>
    </w:p>
    <w:p w14:paraId="27EA2B48" w14:textId="75C52A19" w:rsidR="00394E37" w:rsidRPr="005F6B3F" w:rsidRDefault="00394E37" w:rsidP="00926698">
      <w:pPr>
        <w:pStyle w:val="ListParagraph"/>
        <w:spacing w:line="240" w:lineRule="auto"/>
        <w:ind w:left="540" w:hanging="54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 xml:space="preserve"> </w:t>
      </w:r>
      <w:r w:rsidRPr="005F6B3F">
        <w:rPr>
          <w:rFonts w:ascii="Times New Roman" w:hAnsi="Times New Roman" w:cs="Times New Roman"/>
          <w:color w:val="000000" w:themeColor="text1"/>
          <w:sz w:val="24"/>
          <w:szCs w:val="24"/>
        </w:rPr>
        <w:tab/>
        <w:t xml:space="preserve">After stimulation, </w:t>
      </w:r>
      <w:r w:rsidR="00926698" w:rsidRPr="005F6B3F">
        <w:rPr>
          <w:rFonts w:ascii="Times New Roman" w:hAnsi="Times New Roman" w:cs="Times New Roman"/>
          <w:color w:val="000000" w:themeColor="text1"/>
          <w:sz w:val="24"/>
          <w:szCs w:val="24"/>
        </w:rPr>
        <w:t>the next step is the teacher gives</w:t>
      </w:r>
      <w:r w:rsidR="00926698" w:rsidRPr="005F6B3F">
        <w:rPr>
          <w:rFonts w:ascii="Times New Roman" w:hAnsi="Times New Roman" w:cs="Times New Roman"/>
          <w:color w:val="000000" w:themeColor="text1"/>
          <w:sz w:val="24"/>
          <w:szCs w:val="24"/>
          <w:lang w:val="en-US"/>
        </w:rPr>
        <w:t xml:space="preserve"> </w:t>
      </w:r>
      <w:r w:rsidR="00926698" w:rsidRPr="005F6B3F">
        <w:rPr>
          <w:rFonts w:ascii="Times New Roman" w:hAnsi="Times New Roman" w:cs="Times New Roman"/>
          <w:color w:val="000000" w:themeColor="text1"/>
          <w:sz w:val="24"/>
          <w:szCs w:val="24"/>
        </w:rPr>
        <w:t>students to identify</w:t>
      </w:r>
      <w:r w:rsidR="00926698" w:rsidRPr="005F6B3F">
        <w:rPr>
          <w:rFonts w:ascii="Times New Roman" w:hAnsi="Times New Roman" w:cs="Times New Roman"/>
          <w:color w:val="000000" w:themeColor="text1"/>
          <w:sz w:val="24"/>
          <w:szCs w:val="24"/>
          <w:lang w:val="en-US"/>
        </w:rPr>
        <w:t xml:space="preserve"> </w:t>
      </w:r>
      <w:r w:rsidRPr="005F6B3F">
        <w:rPr>
          <w:rFonts w:ascii="Times New Roman" w:hAnsi="Times New Roman" w:cs="Times New Roman"/>
          <w:color w:val="000000" w:themeColor="text1"/>
          <w:sz w:val="24"/>
          <w:szCs w:val="24"/>
        </w:rPr>
        <w:t>as many agendas as possible that are relevant to the subject matter, then one of them is chosen and formulated in a hypothetical form</w:t>
      </w:r>
      <w:r w:rsidRPr="005F6B3F">
        <w:rPr>
          <w:rFonts w:ascii="Times New Roman" w:hAnsi="Times New Roman" w:cs="Times New Roman"/>
          <w:color w:val="000000" w:themeColor="text1"/>
          <w:sz w:val="24"/>
          <w:szCs w:val="24"/>
          <w:lang w:val="en-US"/>
        </w:rPr>
        <w:t xml:space="preserve">, </w:t>
      </w:r>
      <w:r w:rsidR="00583241" w:rsidRPr="005F6B3F">
        <w:rPr>
          <w:rFonts w:ascii="Times New Roman" w:hAnsi="Times New Roman" w:cs="Times New Roman"/>
          <w:color w:val="000000" w:themeColor="text1"/>
          <w:sz w:val="24"/>
          <w:szCs w:val="24"/>
          <w:lang w:val="en-US"/>
        </w:rPr>
        <w:t>t</w:t>
      </w:r>
      <w:r w:rsidRPr="005F6B3F">
        <w:rPr>
          <w:rFonts w:ascii="Times New Roman" w:hAnsi="Times New Roman" w:cs="Times New Roman"/>
          <w:color w:val="000000" w:themeColor="text1"/>
          <w:sz w:val="24"/>
          <w:szCs w:val="24"/>
        </w:rPr>
        <w:t>he problem chosen must then be formulated in the form of a question, or hypothesis, which is a statement as a temporary answer to the question asked. </w:t>
      </w:r>
    </w:p>
    <w:p w14:paraId="35DC32D8" w14:textId="77777777" w:rsidR="001C4E7C" w:rsidRPr="005F6B3F" w:rsidRDefault="001C4E7C" w:rsidP="00004124">
      <w:pPr>
        <w:pStyle w:val="ListParagraph"/>
        <w:spacing w:line="240" w:lineRule="auto"/>
        <w:ind w:left="540" w:hanging="540"/>
        <w:jc w:val="both"/>
        <w:rPr>
          <w:rFonts w:ascii="Times New Roman" w:hAnsi="Times New Roman" w:cs="Times New Roman"/>
          <w:color w:val="000000" w:themeColor="text1"/>
          <w:sz w:val="24"/>
          <w:szCs w:val="24"/>
        </w:rPr>
      </w:pPr>
    </w:p>
    <w:p w14:paraId="34989DDA" w14:textId="3D73E712" w:rsidR="00394E37" w:rsidRPr="005F6B3F" w:rsidRDefault="00394E37" w:rsidP="00004124">
      <w:pPr>
        <w:pStyle w:val="ListParagraph"/>
        <w:numPr>
          <w:ilvl w:val="0"/>
          <w:numId w:val="29"/>
        </w:numPr>
        <w:spacing w:after="160" w:line="240" w:lineRule="auto"/>
        <w:ind w:left="540" w:hanging="54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Data Collection  </w:t>
      </w:r>
    </w:p>
    <w:p w14:paraId="22747668" w14:textId="77777777" w:rsidR="00133582" w:rsidRPr="005F6B3F" w:rsidRDefault="00133582" w:rsidP="00133582">
      <w:pPr>
        <w:pStyle w:val="ListParagraph"/>
        <w:spacing w:after="160" w:line="240" w:lineRule="auto"/>
        <w:ind w:left="540"/>
        <w:jc w:val="both"/>
        <w:rPr>
          <w:rFonts w:ascii="Times New Roman" w:hAnsi="Times New Roman" w:cs="Times New Roman"/>
          <w:color w:val="000000" w:themeColor="text1"/>
          <w:sz w:val="24"/>
          <w:szCs w:val="24"/>
        </w:rPr>
      </w:pPr>
    </w:p>
    <w:p w14:paraId="6FF0CB5E" w14:textId="2A23D07C" w:rsidR="00583241" w:rsidRPr="005F6B3F" w:rsidRDefault="00583241" w:rsidP="00004124">
      <w:pPr>
        <w:pStyle w:val="ListParagraph"/>
        <w:spacing w:line="240" w:lineRule="auto"/>
        <w:ind w:left="54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 xml:space="preserve">When exploration takes place </w:t>
      </w:r>
      <w:r w:rsidR="00C02C44" w:rsidRPr="005F6B3F">
        <w:rPr>
          <w:rFonts w:ascii="Times New Roman" w:hAnsi="Times New Roman" w:cs="Times New Roman"/>
          <w:color w:val="000000" w:themeColor="text1"/>
          <w:sz w:val="24"/>
          <w:szCs w:val="24"/>
          <w:lang w:val="en-US"/>
        </w:rPr>
        <w:t>t</w:t>
      </w:r>
      <w:r w:rsidR="00C02C44" w:rsidRPr="005F6B3F">
        <w:rPr>
          <w:rFonts w:ascii="Times New Roman" w:hAnsi="Times New Roman" w:cs="Times New Roman"/>
          <w:color w:val="000000" w:themeColor="text1"/>
          <w:sz w:val="24"/>
          <w:szCs w:val="24"/>
        </w:rPr>
        <w:t>he teacher</w:t>
      </w:r>
      <w:r w:rsidR="00C02C44" w:rsidRPr="005F6B3F">
        <w:rPr>
          <w:rFonts w:ascii="Times New Roman" w:hAnsi="Times New Roman" w:cs="Times New Roman"/>
          <w:color w:val="000000" w:themeColor="text1"/>
          <w:sz w:val="24"/>
          <w:szCs w:val="24"/>
          <w:lang w:val="en-US"/>
        </w:rPr>
        <w:t xml:space="preserve"> providing</w:t>
      </w:r>
      <w:r w:rsidR="00C02C44" w:rsidRPr="005F6B3F">
        <w:rPr>
          <w:rFonts w:ascii="Times New Roman" w:hAnsi="Times New Roman" w:cs="Times New Roman"/>
          <w:color w:val="000000" w:themeColor="text1"/>
          <w:sz w:val="24"/>
          <w:szCs w:val="24"/>
        </w:rPr>
        <w:t xml:space="preserve"> opportunity </w:t>
      </w:r>
      <w:r w:rsidRPr="005F6B3F">
        <w:rPr>
          <w:rFonts w:ascii="Times New Roman" w:hAnsi="Times New Roman" w:cs="Times New Roman"/>
          <w:color w:val="000000" w:themeColor="text1"/>
          <w:sz w:val="24"/>
          <w:szCs w:val="24"/>
        </w:rPr>
        <w:t>for students to gather as much information as is relevant to prove whether or not the hypothesis. This stage serves to answer the question or prove whether or not the hypothesis.</w:t>
      </w:r>
    </w:p>
    <w:p w14:paraId="278D9DFE" w14:textId="77777777" w:rsidR="00004124" w:rsidRPr="005F6B3F" w:rsidRDefault="00004124" w:rsidP="00004124">
      <w:pPr>
        <w:pStyle w:val="ListParagraph"/>
        <w:spacing w:line="240" w:lineRule="auto"/>
        <w:ind w:left="540"/>
        <w:jc w:val="both"/>
        <w:rPr>
          <w:rFonts w:ascii="Times New Roman" w:hAnsi="Times New Roman" w:cs="Times New Roman"/>
          <w:color w:val="000000" w:themeColor="text1"/>
          <w:sz w:val="24"/>
          <w:szCs w:val="24"/>
        </w:rPr>
      </w:pPr>
    </w:p>
    <w:p w14:paraId="75ADCAB5" w14:textId="68EF3797" w:rsidR="00583241" w:rsidRPr="005F6B3F" w:rsidRDefault="00394E37" w:rsidP="00004124">
      <w:pPr>
        <w:pStyle w:val="ListParagraph"/>
        <w:numPr>
          <w:ilvl w:val="0"/>
          <w:numId w:val="29"/>
        </w:numPr>
        <w:spacing w:after="160" w:line="240" w:lineRule="auto"/>
        <w:ind w:left="540" w:hanging="54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Data Processing  </w:t>
      </w:r>
    </w:p>
    <w:p w14:paraId="3C348475" w14:textId="77777777" w:rsidR="00133582" w:rsidRPr="005F6B3F" w:rsidRDefault="00133582" w:rsidP="00133582">
      <w:pPr>
        <w:pStyle w:val="ListParagraph"/>
        <w:spacing w:after="160" w:line="240" w:lineRule="auto"/>
        <w:ind w:left="540"/>
        <w:jc w:val="both"/>
        <w:rPr>
          <w:rFonts w:ascii="Times New Roman" w:hAnsi="Times New Roman" w:cs="Times New Roman"/>
          <w:color w:val="000000" w:themeColor="text1"/>
          <w:sz w:val="24"/>
          <w:szCs w:val="24"/>
        </w:rPr>
      </w:pPr>
    </w:p>
    <w:p w14:paraId="186364EF" w14:textId="110D8607" w:rsidR="00394E37" w:rsidRPr="005F6B3F" w:rsidRDefault="00394E37" w:rsidP="00004124">
      <w:pPr>
        <w:pStyle w:val="ListParagraph"/>
        <w:spacing w:after="160" w:line="240" w:lineRule="auto"/>
        <w:ind w:left="54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shd w:val="clear" w:color="auto" w:fill="FFFFFF"/>
        </w:rPr>
        <w:t xml:space="preserve">The teacher </w:t>
      </w:r>
      <w:r w:rsidR="0085613F" w:rsidRPr="005F6B3F">
        <w:rPr>
          <w:rFonts w:ascii="Times New Roman" w:hAnsi="Times New Roman" w:cs="Times New Roman"/>
          <w:color w:val="000000" w:themeColor="text1"/>
          <w:sz w:val="24"/>
          <w:szCs w:val="24"/>
          <w:shd w:val="clear" w:color="auto" w:fill="FFFFFF"/>
          <w:lang w:val="en-US"/>
        </w:rPr>
        <w:t>gives</w:t>
      </w:r>
      <w:r w:rsidRPr="005F6B3F">
        <w:rPr>
          <w:rFonts w:ascii="Times New Roman" w:hAnsi="Times New Roman" w:cs="Times New Roman"/>
          <w:color w:val="000000" w:themeColor="text1"/>
          <w:sz w:val="24"/>
          <w:szCs w:val="24"/>
          <w:shd w:val="clear" w:color="auto" w:fill="FFFFFF"/>
        </w:rPr>
        <w:t xml:space="preserve"> guidance </w:t>
      </w:r>
      <w:r w:rsidRPr="005F6B3F">
        <w:rPr>
          <w:rFonts w:ascii="Times New Roman" w:hAnsi="Times New Roman" w:cs="Times New Roman"/>
          <w:color w:val="000000" w:themeColor="text1"/>
          <w:sz w:val="24"/>
          <w:szCs w:val="24"/>
        </w:rPr>
        <w:t>at the time of students do data processing.</w:t>
      </w:r>
    </w:p>
    <w:p w14:paraId="5DFF0006" w14:textId="77777777" w:rsidR="00583241" w:rsidRPr="005F6B3F" w:rsidRDefault="00583241" w:rsidP="00004124">
      <w:pPr>
        <w:pStyle w:val="ListParagraph"/>
        <w:spacing w:after="160" w:line="240" w:lineRule="auto"/>
        <w:ind w:left="540"/>
        <w:jc w:val="both"/>
        <w:rPr>
          <w:rFonts w:ascii="Times New Roman" w:hAnsi="Times New Roman" w:cs="Times New Roman"/>
          <w:color w:val="000000" w:themeColor="text1"/>
          <w:sz w:val="24"/>
          <w:szCs w:val="24"/>
        </w:rPr>
      </w:pPr>
    </w:p>
    <w:p w14:paraId="37E586C0" w14:textId="45CA45DC" w:rsidR="001C4E7C" w:rsidRPr="005F6B3F" w:rsidRDefault="00394E37" w:rsidP="00004124">
      <w:pPr>
        <w:pStyle w:val="ListParagraph"/>
        <w:numPr>
          <w:ilvl w:val="0"/>
          <w:numId w:val="29"/>
        </w:numPr>
        <w:spacing w:after="160" w:line="240" w:lineRule="auto"/>
        <w:ind w:left="540" w:hanging="54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Verification </w:t>
      </w:r>
    </w:p>
    <w:p w14:paraId="7BE6DC17" w14:textId="77777777" w:rsidR="00133582" w:rsidRPr="005F6B3F" w:rsidRDefault="00133582" w:rsidP="00133582">
      <w:pPr>
        <w:pStyle w:val="ListParagraph"/>
        <w:spacing w:after="160" w:line="240" w:lineRule="auto"/>
        <w:ind w:left="540"/>
        <w:jc w:val="both"/>
        <w:rPr>
          <w:rFonts w:ascii="Times New Roman" w:hAnsi="Times New Roman" w:cs="Times New Roman"/>
          <w:color w:val="000000" w:themeColor="text1"/>
          <w:sz w:val="24"/>
          <w:szCs w:val="24"/>
        </w:rPr>
      </w:pPr>
    </w:p>
    <w:p w14:paraId="54D714FE" w14:textId="4A275FDA" w:rsidR="00394E37" w:rsidRPr="005F6B3F" w:rsidRDefault="00394E37" w:rsidP="00133582">
      <w:pPr>
        <w:pStyle w:val="ListParagraph"/>
        <w:spacing w:after="160" w:line="240" w:lineRule="auto"/>
        <w:ind w:left="54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The teacher</w:t>
      </w:r>
      <w:r w:rsidR="0085613F" w:rsidRPr="005F6B3F">
        <w:rPr>
          <w:rFonts w:ascii="Times New Roman" w:hAnsi="Times New Roman" w:cs="Times New Roman"/>
          <w:color w:val="000000" w:themeColor="text1"/>
          <w:sz w:val="24"/>
          <w:szCs w:val="24"/>
          <w:lang w:val="en-US"/>
        </w:rPr>
        <w:t xml:space="preserve"> providing</w:t>
      </w:r>
      <w:r w:rsidRPr="005F6B3F">
        <w:rPr>
          <w:rFonts w:ascii="Times New Roman" w:hAnsi="Times New Roman" w:cs="Times New Roman"/>
          <w:color w:val="000000" w:themeColor="text1"/>
          <w:sz w:val="24"/>
          <w:szCs w:val="24"/>
        </w:rPr>
        <w:t xml:space="preserve"> opportunity for students to find a concept, theory, rules or understanding through the examples that he encountered in his life.</w:t>
      </w:r>
    </w:p>
    <w:p w14:paraId="432FB4F2" w14:textId="77777777" w:rsidR="001C4E7C" w:rsidRPr="005F6B3F" w:rsidRDefault="001C4E7C" w:rsidP="00133582">
      <w:pPr>
        <w:pStyle w:val="ListParagraph"/>
        <w:spacing w:after="160" w:line="240" w:lineRule="auto"/>
        <w:ind w:left="540"/>
        <w:jc w:val="both"/>
        <w:rPr>
          <w:rFonts w:ascii="Times New Roman" w:hAnsi="Times New Roman" w:cs="Times New Roman"/>
          <w:color w:val="000000" w:themeColor="text1"/>
          <w:sz w:val="24"/>
          <w:szCs w:val="24"/>
        </w:rPr>
      </w:pPr>
    </w:p>
    <w:p w14:paraId="5A4D426B" w14:textId="62965005" w:rsidR="00394E37" w:rsidRPr="005F6B3F" w:rsidRDefault="00394E37" w:rsidP="00133582">
      <w:pPr>
        <w:pStyle w:val="ListParagraph"/>
        <w:numPr>
          <w:ilvl w:val="0"/>
          <w:numId w:val="29"/>
        </w:numPr>
        <w:spacing w:after="160" w:line="240" w:lineRule="auto"/>
        <w:ind w:left="540" w:hanging="540"/>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Generalization  </w:t>
      </w:r>
    </w:p>
    <w:p w14:paraId="3B88BEC9" w14:textId="77777777" w:rsidR="00133582" w:rsidRPr="005F6B3F" w:rsidRDefault="00133582" w:rsidP="00133582">
      <w:pPr>
        <w:pStyle w:val="ListParagraph"/>
        <w:spacing w:after="160" w:line="240" w:lineRule="auto"/>
        <w:ind w:left="540"/>
        <w:jc w:val="both"/>
        <w:rPr>
          <w:rFonts w:ascii="Times New Roman" w:hAnsi="Times New Roman" w:cs="Times New Roman"/>
          <w:color w:val="000000" w:themeColor="text1"/>
          <w:sz w:val="24"/>
          <w:szCs w:val="24"/>
        </w:rPr>
      </w:pPr>
    </w:p>
    <w:p w14:paraId="2C0A52D9" w14:textId="39FEB98A" w:rsidR="001C4E7C" w:rsidRPr="005F6B3F" w:rsidRDefault="00394E37" w:rsidP="00133582">
      <w:pPr>
        <w:pStyle w:val="ListParagraph"/>
        <w:spacing w:line="240" w:lineRule="auto"/>
        <w:ind w:left="540" w:hanging="540"/>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rPr>
        <w:t xml:space="preserve">  </w:t>
      </w:r>
      <w:r w:rsidRPr="005F6B3F">
        <w:rPr>
          <w:rFonts w:ascii="Times New Roman" w:hAnsi="Times New Roman" w:cs="Times New Roman"/>
          <w:color w:val="000000" w:themeColor="text1"/>
          <w:sz w:val="24"/>
          <w:szCs w:val="24"/>
        </w:rPr>
        <w:tab/>
      </w:r>
      <w:r w:rsidR="00133582" w:rsidRPr="005F6B3F">
        <w:rPr>
          <w:rFonts w:ascii="Times New Roman" w:hAnsi="Times New Roman" w:cs="Times New Roman"/>
          <w:color w:val="000000" w:themeColor="text1"/>
          <w:sz w:val="24"/>
          <w:szCs w:val="24"/>
          <w:shd w:val="clear" w:color="auto" w:fill="FFFFFF"/>
        </w:rPr>
        <w:t>The teacher draws conclusions of the material applied during the learning process</w:t>
      </w:r>
      <w:r w:rsidR="00EB1CB3" w:rsidRPr="005F6B3F">
        <w:rPr>
          <w:rFonts w:ascii="Times New Roman" w:hAnsi="Times New Roman" w:cs="Times New Roman"/>
          <w:color w:val="000000" w:themeColor="text1"/>
          <w:sz w:val="24"/>
          <w:szCs w:val="24"/>
          <w:shd w:val="clear" w:color="auto" w:fill="FFFFFF"/>
          <w:lang w:val="en-US"/>
        </w:rPr>
        <w:t>.</w:t>
      </w:r>
    </w:p>
    <w:p w14:paraId="121E9735" w14:textId="77777777" w:rsidR="001C4E7C" w:rsidRPr="005F6B3F" w:rsidRDefault="001C4E7C" w:rsidP="00004124">
      <w:pPr>
        <w:pStyle w:val="ListParagraph"/>
        <w:spacing w:line="240" w:lineRule="auto"/>
        <w:ind w:left="540" w:hanging="540"/>
        <w:jc w:val="both"/>
        <w:rPr>
          <w:rFonts w:ascii="Times New Roman" w:hAnsi="Times New Roman" w:cs="Times New Roman"/>
          <w:color w:val="000000" w:themeColor="text1"/>
          <w:sz w:val="24"/>
          <w:szCs w:val="24"/>
          <w:lang w:val="en-US"/>
        </w:rPr>
      </w:pPr>
    </w:p>
    <w:p w14:paraId="50BBD08B" w14:textId="7B936C7A" w:rsidR="001C4E7C" w:rsidRPr="005F6B3F" w:rsidRDefault="004A0976" w:rsidP="00004124">
      <w:pPr>
        <w:pStyle w:val="ListParagraph"/>
        <w:spacing w:line="240" w:lineRule="auto"/>
        <w:ind w:left="90" w:firstLine="360"/>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For data collection, researchers used qualitative</w:t>
      </w:r>
      <w:r w:rsidR="000A7194" w:rsidRPr="005F6B3F">
        <w:rPr>
          <w:rFonts w:ascii="Times New Roman" w:hAnsi="Times New Roman" w:cs="Times New Roman"/>
          <w:color w:val="000000" w:themeColor="text1"/>
          <w:sz w:val="24"/>
          <w:szCs w:val="24"/>
          <w:lang w:val="en-US"/>
        </w:rPr>
        <w:t xml:space="preserve"> descriptive</w:t>
      </w:r>
      <w:r w:rsidRPr="005F6B3F">
        <w:rPr>
          <w:rFonts w:ascii="Times New Roman" w:hAnsi="Times New Roman" w:cs="Times New Roman"/>
          <w:color w:val="000000" w:themeColor="text1"/>
          <w:sz w:val="24"/>
          <w:szCs w:val="24"/>
          <w:lang w:val="en-US"/>
        </w:rPr>
        <w:t xml:space="preserve">. Qualitative </w:t>
      </w:r>
      <w:r w:rsidR="000A7194" w:rsidRPr="005F6B3F">
        <w:rPr>
          <w:rFonts w:ascii="Times New Roman" w:hAnsi="Times New Roman" w:cs="Times New Roman"/>
          <w:color w:val="000000" w:themeColor="text1"/>
          <w:sz w:val="24"/>
          <w:szCs w:val="24"/>
          <w:lang w:val="en-US"/>
        </w:rPr>
        <w:t xml:space="preserve">descriptive </w:t>
      </w:r>
      <w:r w:rsidRPr="005F6B3F">
        <w:rPr>
          <w:rFonts w:ascii="Times New Roman" w:hAnsi="Times New Roman" w:cs="Times New Roman"/>
          <w:color w:val="000000" w:themeColor="text1"/>
          <w:sz w:val="24"/>
          <w:szCs w:val="24"/>
          <w:lang w:val="en-US"/>
        </w:rPr>
        <w:t>relating to events</w:t>
      </w:r>
      <w:r w:rsidR="001C4E7C" w:rsidRPr="005F6B3F">
        <w:rPr>
          <w:rFonts w:ascii="Times New Roman" w:hAnsi="Times New Roman" w:cs="Times New Roman"/>
          <w:color w:val="000000" w:themeColor="text1"/>
          <w:sz w:val="24"/>
          <w:szCs w:val="24"/>
          <w:lang w:val="en-US"/>
        </w:rPr>
        <w:t xml:space="preserve"> </w:t>
      </w:r>
      <w:r w:rsidRPr="005F6B3F">
        <w:rPr>
          <w:rFonts w:ascii="Times New Roman" w:hAnsi="Times New Roman" w:cs="Times New Roman"/>
          <w:color w:val="000000" w:themeColor="text1"/>
          <w:sz w:val="24"/>
          <w:szCs w:val="24"/>
          <w:lang w:val="en-US"/>
        </w:rPr>
        <w:t xml:space="preserve">and changes that occur during class activities. Researchers collected qualitative </w:t>
      </w:r>
      <w:r w:rsidR="000A7194" w:rsidRPr="005F6B3F">
        <w:rPr>
          <w:rFonts w:ascii="Times New Roman" w:hAnsi="Times New Roman" w:cs="Times New Roman"/>
          <w:color w:val="000000" w:themeColor="text1"/>
          <w:sz w:val="24"/>
          <w:szCs w:val="24"/>
          <w:lang w:val="en-US"/>
        </w:rPr>
        <w:t>descriptive</w:t>
      </w:r>
      <w:r w:rsidRPr="005F6B3F">
        <w:rPr>
          <w:rFonts w:ascii="Times New Roman" w:hAnsi="Times New Roman" w:cs="Times New Roman"/>
          <w:color w:val="000000" w:themeColor="text1"/>
          <w:sz w:val="24"/>
          <w:szCs w:val="24"/>
          <w:lang w:val="en-US"/>
        </w:rPr>
        <w:t xml:space="preserve"> using</w:t>
      </w:r>
      <w:r w:rsidR="001C4E7C" w:rsidRPr="005F6B3F">
        <w:rPr>
          <w:rFonts w:ascii="Times New Roman" w:hAnsi="Times New Roman" w:cs="Times New Roman"/>
          <w:color w:val="000000" w:themeColor="text1"/>
          <w:sz w:val="24"/>
          <w:szCs w:val="24"/>
          <w:lang w:val="en-US"/>
        </w:rPr>
        <w:t xml:space="preserve"> </w:t>
      </w:r>
      <w:r w:rsidRPr="005F6B3F">
        <w:rPr>
          <w:rFonts w:ascii="Times New Roman" w:hAnsi="Times New Roman" w:cs="Times New Roman"/>
          <w:color w:val="000000" w:themeColor="text1"/>
          <w:sz w:val="24"/>
          <w:szCs w:val="24"/>
          <w:lang w:val="en-US"/>
        </w:rPr>
        <w:t>interviews.</w:t>
      </w:r>
    </w:p>
    <w:p w14:paraId="46BBF543" w14:textId="77777777" w:rsidR="0074314A" w:rsidRPr="005F6B3F" w:rsidRDefault="0074314A" w:rsidP="00004124">
      <w:pPr>
        <w:pStyle w:val="ListParagraph"/>
        <w:spacing w:line="240" w:lineRule="auto"/>
        <w:ind w:left="90" w:firstLine="360"/>
        <w:jc w:val="both"/>
        <w:rPr>
          <w:rFonts w:ascii="Times New Roman" w:hAnsi="Times New Roman" w:cs="Times New Roman"/>
          <w:color w:val="000000" w:themeColor="text1"/>
          <w:sz w:val="24"/>
          <w:szCs w:val="24"/>
          <w:lang w:val="en-US"/>
        </w:rPr>
      </w:pPr>
    </w:p>
    <w:p w14:paraId="6F23406C" w14:textId="679DFDC9" w:rsidR="00133582" w:rsidRPr="005F6B3F" w:rsidRDefault="004A0976" w:rsidP="0085613F">
      <w:pPr>
        <w:spacing w:line="240" w:lineRule="auto"/>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 xml:space="preserve">The researcher </w:t>
      </w:r>
      <w:r w:rsidR="0085613F" w:rsidRPr="005F6B3F">
        <w:rPr>
          <w:rFonts w:ascii="Times New Roman" w:hAnsi="Times New Roman" w:cs="Times New Roman"/>
          <w:color w:val="000000" w:themeColor="text1"/>
          <w:sz w:val="24"/>
          <w:szCs w:val="24"/>
        </w:rPr>
        <w:t xml:space="preserve">cite the assessment rubric of writing </w:t>
      </w:r>
      <w:r w:rsidRPr="005F6B3F">
        <w:rPr>
          <w:rFonts w:ascii="Times New Roman" w:hAnsi="Times New Roman" w:cs="Times New Roman"/>
          <w:color w:val="000000" w:themeColor="text1"/>
          <w:sz w:val="24"/>
          <w:szCs w:val="24"/>
        </w:rPr>
        <w:t>from Brown (2007).</w:t>
      </w:r>
    </w:p>
    <w:p w14:paraId="4EED380F" w14:textId="77777777" w:rsidR="00133582" w:rsidRPr="005F6B3F" w:rsidRDefault="00133582" w:rsidP="00004124">
      <w:pPr>
        <w:pStyle w:val="ListParagraph"/>
        <w:spacing w:line="240" w:lineRule="auto"/>
        <w:ind w:left="0" w:firstLine="450"/>
        <w:jc w:val="both"/>
        <w:rPr>
          <w:rFonts w:ascii="Times New Roman" w:hAnsi="Times New Roman" w:cs="Times New Roman"/>
          <w:color w:val="000000" w:themeColor="text1"/>
          <w:sz w:val="16"/>
          <w:szCs w:val="16"/>
        </w:rPr>
      </w:pPr>
    </w:p>
    <w:p w14:paraId="2A4DC8AD" w14:textId="4A62C22F" w:rsidR="00C16563" w:rsidRPr="005F6B3F" w:rsidRDefault="00C16563" w:rsidP="00C16563">
      <w:pPr>
        <w:pStyle w:val="ListParagraph"/>
        <w:spacing w:line="360" w:lineRule="auto"/>
        <w:ind w:left="1440" w:firstLine="720"/>
        <w:jc w:val="both"/>
        <w:rPr>
          <w:rFonts w:ascii="Times New Roman" w:hAnsi="Times New Roman" w:cs="Times New Roman"/>
          <w:color w:val="000000" w:themeColor="text1"/>
          <w:sz w:val="24"/>
          <w:szCs w:val="24"/>
          <w:lang w:val="en-US"/>
        </w:rPr>
      </w:pPr>
      <w:r w:rsidRPr="005F6B3F">
        <w:rPr>
          <w:rFonts w:ascii="Times New Roman" w:hAnsi="Times New Roman" w:cs="Times New Roman"/>
          <w:b/>
          <w:color w:val="000000" w:themeColor="text1"/>
          <w:sz w:val="24"/>
          <w:szCs w:val="24"/>
          <w:lang w:val="en-US"/>
        </w:rPr>
        <w:lastRenderedPageBreak/>
        <w:t xml:space="preserve">  </w:t>
      </w:r>
      <w:r w:rsidR="0074314A" w:rsidRPr="005F6B3F">
        <w:rPr>
          <w:rFonts w:ascii="Times New Roman" w:hAnsi="Times New Roman" w:cs="Times New Roman"/>
          <w:b/>
          <w:color w:val="000000" w:themeColor="text1"/>
          <w:sz w:val="24"/>
          <w:szCs w:val="24"/>
        </w:rPr>
        <w:t>Table 1</w:t>
      </w:r>
      <w:r w:rsidR="0074314A" w:rsidRPr="005F6B3F">
        <w:rPr>
          <w:rFonts w:ascii="Times New Roman" w:hAnsi="Times New Roman" w:cs="Times New Roman"/>
          <w:b/>
          <w:color w:val="000000" w:themeColor="text1"/>
          <w:sz w:val="24"/>
          <w:szCs w:val="24"/>
          <w:lang w:val="en-US"/>
        </w:rPr>
        <w:t xml:space="preserve">. </w:t>
      </w:r>
      <w:r w:rsidR="00C02C44" w:rsidRPr="005F6B3F">
        <w:rPr>
          <w:rFonts w:ascii="Times New Roman" w:hAnsi="Times New Roman" w:cs="Times New Roman"/>
          <w:color w:val="000000" w:themeColor="text1"/>
          <w:sz w:val="24"/>
          <w:szCs w:val="24"/>
          <w:lang w:val="en-US"/>
        </w:rPr>
        <w:t>Rubric of writing by Brown (2007)</w:t>
      </w:r>
    </w:p>
    <w:p w14:paraId="3CFFE5AD" w14:textId="5ABC58A6" w:rsidR="0074314A" w:rsidRPr="005F6B3F" w:rsidRDefault="0074314A" w:rsidP="001C4E7C">
      <w:pPr>
        <w:pStyle w:val="ListParagraph"/>
        <w:spacing w:line="360" w:lineRule="auto"/>
        <w:ind w:left="0" w:firstLine="450"/>
        <w:jc w:val="both"/>
        <w:rPr>
          <w:rFonts w:ascii="Times New Roman" w:hAnsi="Times New Roman" w:cs="Times New Roman"/>
          <w:color w:val="000000" w:themeColor="text1"/>
          <w:sz w:val="24"/>
          <w:szCs w:val="24"/>
        </w:rPr>
      </w:pPr>
      <w:r w:rsidRPr="005F6B3F">
        <w:rPr>
          <w:rFonts w:ascii="Times New Roman" w:hAnsi="Times New Roman" w:cs="Times New Roman"/>
          <w:noProof/>
          <w:color w:val="000000" w:themeColor="text1"/>
          <w:sz w:val="24"/>
          <w:szCs w:val="24"/>
          <w:lang w:val="en-US" w:eastAsia="en-US"/>
        </w:rPr>
        <w:drawing>
          <wp:anchor distT="0" distB="0" distL="114300" distR="114300" simplePos="0" relativeHeight="251659264" behindDoc="1" locked="0" layoutInCell="1" allowOverlap="1" wp14:anchorId="12E51896" wp14:editId="65372380">
            <wp:simplePos x="0" y="0"/>
            <wp:positionH relativeFrom="column">
              <wp:posOffset>941070</wp:posOffset>
            </wp:positionH>
            <wp:positionV relativeFrom="paragraph">
              <wp:posOffset>128905</wp:posOffset>
            </wp:positionV>
            <wp:extent cx="3917950" cy="4580088"/>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oring rubric writing brow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17950" cy="4580088"/>
                    </a:xfrm>
                    <a:prstGeom prst="rect">
                      <a:avLst/>
                    </a:prstGeom>
                  </pic:spPr>
                </pic:pic>
              </a:graphicData>
            </a:graphic>
            <wp14:sizeRelH relativeFrom="page">
              <wp14:pctWidth>0</wp14:pctWidth>
            </wp14:sizeRelH>
            <wp14:sizeRelV relativeFrom="page">
              <wp14:pctHeight>0</wp14:pctHeight>
            </wp14:sizeRelV>
          </wp:anchor>
        </w:drawing>
      </w:r>
    </w:p>
    <w:p w14:paraId="320ADC99" w14:textId="6B7BA434" w:rsidR="001C4E7C" w:rsidRPr="005F6B3F" w:rsidRDefault="001C4E7C" w:rsidP="001C4E7C">
      <w:pPr>
        <w:pStyle w:val="ListParagraph"/>
        <w:spacing w:line="360" w:lineRule="auto"/>
        <w:ind w:left="0" w:firstLine="450"/>
        <w:jc w:val="both"/>
        <w:rPr>
          <w:rFonts w:ascii="Times New Roman" w:hAnsi="Times New Roman" w:cs="Times New Roman"/>
          <w:color w:val="000000" w:themeColor="text1"/>
          <w:sz w:val="24"/>
          <w:szCs w:val="24"/>
        </w:rPr>
      </w:pPr>
    </w:p>
    <w:p w14:paraId="360F90A5" w14:textId="74B979D5" w:rsidR="001C4E7C" w:rsidRPr="005F6B3F" w:rsidRDefault="001C4E7C" w:rsidP="001C4E7C">
      <w:pPr>
        <w:pStyle w:val="ListParagraph"/>
        <w:spacing w:line="360" w:lineRule="auto"/>
        <w:ind w:left="0" w:firstLine="450"/>
        <w:jc w:val="both"/>
        <w:rPr>
          <w:rFonts w:ascii="Times New Roman" w:hAnsi="Times New Roman" w:cs="Times New Roman"/>
          <w:color w:val="000000" w:themeColor="text1"/>
          <w:sz w:val="24"/>
          <w:szCs w:val="24"/>
        </w:rPr>
      </w:pPr>
    </w:p>
    <w:p w14:paraId="0A83DAD1" w14:textId="7F6E2FE8" w:rsidR="001C4E7C" w:rsidRPr="005F6B3F" w:rsidRDefault="001C4E7C" w:rsidP="001C4E7C">
      <w:pPr>
        <w:pStyle w:val="ListParagraph"/>
        <w:spacing w:line="360" w:lineRule="auto"/>
        <w:ind w:left="0" w:firstLine="450"/>
        <w:jc w:val="both"/>
        <w:rPr>
          <w:rFonts w:ascii="Times New Roman" w:hAnsi="Times New Roman" w:cs="Times New Roman"/>
          <w:color w:val="000000" w:themeColor="text1"/>
          <w:sz w:val="24"/>
          <w:szCs w:val="24"/>
        </w:rPr>
      </w:pPr>
    </w:p>
    <w:p w14:paraId="4130C906" w14:textId="079CBAD5" w:rsidR="001C4E7C" w:rsidRPr="005F6B3F" w:rsidRDefault="001C4E7C" w:rsidP="001C4E7C">
      <w:pPr>
        <w:pStyle w:val="ListParagraph"/>
        <w:spacing w:line="360" w:lineRule="auto"/>
        <w:ind w:left="0" w:firstLine="450"/>
        <w:jc w:val="both"/>
        <w:rPr>
          <w:rFonts w:ascii="Times New Roman" w:hAnsi="Times New Roman" w:cs="Times New Roman"/>
          <w:color w:val="000000" w:themeColor="text1"/>
          <w:sz w:val="24"/>
          <w:szCs w:val="24"/>
        </w:rPr>
      </w:pPr>
    </w:p>
    <w:p w14:paraId="22B83414" w14:textId="0FB2ADAC" w:rsidR="001C4E7C" w:rsidRPr="005F6B3F" w:rsidRDefault="001C4E7C" w:rsidP="001C4E7C">
      <w:pPr>
        <w:pStyle w:val="ListParagraph"/>
        <w:spacing w:line="360" w:lineRule="auto"/>
        <w:ind w:left="0" w:firstLine="450"/>
        <w:jc w:val="both"/>
        <w:rPr>
          <w:rFonts w:ascii="Times New Roman" w:hAnsi="Times New Roman" w:cs="Times New Roman"/>
          <w:color w:val="000000" w:themeColor="text1"/>
          <w:sz w:val="24"/>
          <w:szCs w:val="24"/>
        </w:rPr>
      </w:pPr>
    </w:p>
    <w:p w14:paraId="54BD611F" w14:textId="0043C09A" w:rsidR="001C4E7C" w:rsidRPr="005F6B3F" w:rsidRDefault="001C4E7C" w:rsidP="001C4E7C">
      <w:pPr>
        <w:pStyle w:val="ListParagraph"/>
        <w:spacing w:line="360" w:lineRule="auto"/>
        <w:ind w:left="0" w:firstLine="450"/>
        <w:jc w:val="both"/>
        <w:rPr>
          <w:rFonts w:ascii="Times New Roman" w:hAnsi="Times New Roman" w:cs="Times New Roman"/>
          <w:color w:val="000000" w:themeColor="text1"/>
          <w:sz w:val="24"/>
          <w:szCs w:val="24"/>
        </w:rPr>
      </w:pPr>
    </w:p>
    <w:p w14:paraId="42407B5C" w14:textId="3EC940BB" w:rsidR="001C4E7C" w:rsidRPr="005F6B3F" w:rsidRDefault="001C4E7C" w:rsidP="001C4E7C">
      <w:pPr>
        <w:pStyle w:val="ListParagraph"/>
        <w:spacing w:line="360" w:lineRule="auto"/>
        <w:ind w:left="0" w:firstLine="450"/>
        <w:jc w:val="both"/>
        <w:rPr>
          <w:rFonts w:ascii="Times New Roman" w:hAnsi="Times New Roman" w:cs="Times New Roman"/>
          <w:color w:val="000000" w:themeColor="text1"/>
          <w:sz w:val="24"/>
          <w:szCs w:val="24"/>
        </w:rPr>
      </w:pPr>
    </w:p>
    <w:p w14:paraId="49C512A9" w14:textId="2869B73C" w:rsidR="001C4E7C" w:rsidRPr="005F6B3F" w:rsidRDefault="001C4E7C" w:rsidP="001C4E7C">
      <w:pPr>
        <w:pStyle w:val="ListParagraph"/>
        <w:spacing w:line="360" w:lineRule="auto"/>
        <w:ind w:left="0" w:firstLine="450"/>
        <w:jc w:val="both"/>
        <w:rPr>
          <w:rFonts w:ascii="Times New Roman" w:hAnsi="Times New Roman" w:cs="Times New Roman"/>
          <w:color w:val="000000" w:themeColor="text1"/>
          <w:sz w:val="24"/>
          <w:szCs w:val="24"/>
        </w:rPr>
      </w:pPr>
    </w:p>
    <w:p w14:paraId="7AA74A77" w14:textId="7EE0B6FB" w:rsidR="001C4E7C" w:rsidRPr="005F6B3F" w:rsidRDefault="001C4E7C" w:rsidP="001C4E7C">
      <w:pPr>
        <w:pStyle w:val="ListParagraph"/>
        <w:spacing w:line="360" w:lineRule="auto"/>
        <w:ind w:left="0" w:firstLine="450"/>
        <w:jc w:val="both"/>
        <w:rPr>
          <w:rFonts w:ascii="Times New Roman" w:hAnsi="Times New Roman" w:cs="Times New Roman"/>
          <w:color w:val="000000" w:themeColor="text1"/>
          <w:sz w:val="24"/>
          <w:szCs w:val="24"/>
        </w:rPr>
      </w:pPr>
    </w:p>
    <w:p w14:paraId="0DD8AFDA" w14:textId="4CDEEAA1" w:rsidR="001C4E7C" w:rsidRPr="005F6B3F" w:rsidRDefault="001C4E7C" w:rsidP="001C4E7C">
      <w:pPr>
        <w:pStyle w:val="ListParagraph"/>
        <w:spacing w:line="360" w:lineRule="auto"/>
        <w:ind w:left="0" w:firstLine="450"/>
        <w:jc w:val="both"/>
        <w:rPr>
          <w:rFonts w:ascii="Times New Roman" w:hAnsi="Times New Roman" w:cs="Times New Roman"/>
          <w:color w:val="000000" w:themeColor="text1"/>
          <w:sz w:val="24"/>
          <w:szCs w:val="24"/>
        </w:rPr>
      </w:pPr>
    </w:p>
    <w:p w14:paraId="1EDBF151" w14:textId="76C56732" w:rsidR="001C4E7C" w:rsidRPr="005F6B3F" w:rsidRDefault="001C4E7C" w:rsidP="001C4E7C">
      <w:pPr>
        <w:pStyle w:val="ListParagraph"/>
        <w:spacing w:line="360" w:lineRule="auto"/>
        <w:ind w:left="0" w:firstLine="450"/>
        <w:jc w:val="both"/>
        <w:rPr>
          <w:rFonts w:ascii="Times New Roman" w:hAnsi="Times New Roman" w:cs="Times New Roman"/>
          <w:color w:val="000000" w:themeColor="text1"/>
          <w:sz w:val="24"/>
          <w:szCs w:val="24"/>
        </w:rPr>
      </w:pPr>
    </w:p>
    <w:p w14:paraId="0E14E0E7" w14:textId="5204BB95" w:rsidR="001C4E7C" w:rsidRPr="005F6B3F" w:rsidRDefault="001C4E7C" w:rsidP="001C4E7C">
      <w:pPr>
        <w:pStyle w:val="ListParagraph"/>
        <w:spacing w:line="360" w:lineRule="auto"/>
        <w:ind w:left="0" w:firstLine="450"/>
        <w:jc w:val="both"/>
        <w:rPr>
          <w:rFonts w:ascii="Times New Roman" w:hAnsi="Times New Roman" w:cs="Times New Roman"/>
          <w:color w:val="000000" w:themeColor="text1"/>
          <w:sz w:val="24"/>
          <w:szCs w:val="24"/>
        </w:rPr>
      </w:pPr>
    </w:p>
    <w:p w14:paraId="22DBEAAD" w14:textId="77777777" w:rsidR="00C16563" w:rsidRPr="005F6B3F" w:rsidRDefault="00C16563" w:rsidP="00C16563">
      <w:pPr>
        <w:pStyle w:val="ListParagraph"/>
        <w:spacing w:line="360" w:lineRule="auto"/>
        <w:ind w:left="0"/>
        <w:jc w:val="both"/>
        <w:rPr>
          <w:rFonts w:ascii="Times New Roman" w:hAnsi="Times New Roman" w:cs="Times New Roman"/>
          <w:color w:val="000000" w:themeColor="text1"/>
          <w:sz w:val="24"/>
          <w:szCs w:val="24"/>
          <w:lang w:val="en-US"/>
        </w:rPr>
      </w:pPr>
    </w:p>
    <w:p w14:paraId="0F6832D1" w14:textId="77777777" w:rsidR="00742467" w:rsidRPr="005F6B3F" w:rsidRDefault="00742467" w:rsidP="003B5759">
      <w:pPr>
        <w:pStyle w:val="ListParagraph"/>
        <w:tabs>
          <w:tab w:val="left" w:pos="0"/>
          <w:tab w:val="left" w:pos="426"/>
        </w:tabs>
        <w:spacing w:after="0" w:line="240" w:lineRule="auto"/>
        <w:ind w:left="0"/>
        <w:jc w:val="both"/>
        <w:rPr>
          <w:rFonts w:ascii="Times New Roman" w:hAnsi="Times New Roman" w:cs="Times New Roman"/>
          <w:color w:val="000000" w:themeColor="text1"/>
          <w:sz w:val="10"/>
          <w:lang w:val="en-US"/>
        </w:rPr>
      </w:pPr>
    </w:p>
    <w:p w14:paraId="4C80B28D" w14:textId="77777777" w:rsidR="00004124" w:rsidRPr="005F6B3F" w:rsidRDefault="00004124" w:rsidP="00742467">
      <w:pPr>
        <w:spacing w:after="0" w:line="240" w:lineRule="auto"/>
        <w:jc w:val="both"/>
        <w:rPr>
          <w:rFonts w:ascii="Times New Roman" w:hAnsi="Times New Roman" w:cs="Times New Roman"/>
          <w:b/>
          <w:color w:val="000000" w:themeColor="text1"/>
          <w:sz w:val="24"/>
          <w:szCs w:val="24"/>
        </w:rPr>
      </w:pPr>
    </w:p>
    <w:p w14:paraId="6694AC29" w14:textId="77777777" w:rsidR="00004124" w:rsidRPr="005F6B3F" w:rsidRDefault="00004124" w:rsidP="00742467">
      <w:pPr>
        <w:spacing w:after="0" w:line="240" w:lineRule="auto"/>
        <w:jc w:val="both"/>
        <w:rPr>
          <w:rFonts w:ascii="Times New Roman" w:hAnsi="Times New Roman" w:cs="Times New Roman"/>
          <w:b/>
          <w:color w:val="000000" w:themeColor="text1"/>
          <w:sz w:val="24"/>
          <w:szCs w:val="24"/>
        </w:rPr>
      </w:pPr>
    </w:p>
    <w:p w14:paraId="67239FB4" w14:textId="09E2DE86" w:rsidR="00004124" w:rsidRPr="005F6B3F" w:rsidRDefault="00004124" w:rsidP="00742467">
      <w:pPr>
        <w:spacing w:after="0" w:line="240" w:lineRule="auto"/>
        <w:jc w:val="both"/>
        <w:rPr>
          <w:rFonts w:ascii="Times New Roman" w:hAnsi="Times New Roman" w:cs="Times New Roman"/>
          <w:b/>
          <w:color w:val="000000" w:themeColor="text1"/>
          <w:sz w:val="24"/>
          <w:szCs w:val="24"/>
        </w:rPr>
      </w:pPr>
    </w:p>
    <w:p w14:paraId="5F7F61CA" w14:textId="77777777" w:rsidR="00432705" w:rsidRPr="005F6B3F" w:rsidRDefault="00432705" w:rsidP="00742467">
      <w:pPr>
        <w:spacing w:after="0" w:line="240" w:lineRule="auto"/>
        <w:jc w:val="both"/>
        <w:rPr>
          <w:rFonts w:ascii="Times New Roman" w:hAnsi="Times New Roman" w:cs="Times New Roman"/>
          <w:b/>
          <w:color w:val="000000" w:themeColor="text1"/>
          <w:sz w:val="24"/>
          <w:szCs w:val="24"/>
        </w:rPr>
      </w:pPr>
    </w:p>
    <w:p w14:paraId="16FBB1A3" w14:textId="77777777" w:rsidR="00133582" w:rsidRPr="005F6B3F" w:rsidRDefault="00133582" w:rsidP="00742467">
      <w:pPr>
        <w:spacing w:after="0" w:line="240" w:lineRule="auto"/>
        <w:jc w:val="both"/>
        <w:rPr>
          <w:rFonts w:ascii="Times New Roman" w:hAnsi="Times New Roman" w:cs="Times New Roman"/>
          <w:b/>
          <w:color w:val="000000" w:themeColor="text1"/>
          <w:sz w:val="24"/>
          <w:szCs w:val="24"/>
        </w:rPr>
      </w:pPr>
    </w:p>
    <w:p w14:paraId="0FAC8BE6" w14:textId="77777777" w:rsidR="00432705" w:rsidRPr="005F6B3F" w:rsidRDefault="00432705" w:rsidP="00742467">
      <w:pPr>
        <w:spacing w:after="0" w:line="240" w:lineRule="auto"/>
        <w:jc w:val="both"/>
        <w:rPr>
          <w:rFonts w:ascii="Times New Roman" w:hAnsi="Times New Roman" w:cs="Times New Roman"/>
          <w:b/>
          <w:color w:val="000000" w:themeColor="text1"/>
          <w:sz w:val="24"/>
          <w:szCs w:val="24"/>
        </w:rPr>
      </w:pPr>
    </w:p>
    <w:p w14:paraId="2B72364C" w14:textId="2EDDD7CC" w:rsidR="00A445B3" w:rsidRPr="005F6B3F" w:rsidRDefault="00742467" w:rsidP="00742467">
      <w:pPr>
        <w:spacing w:after="0" w:line="240" w:lineRule="auto"/>
        <w:jc w:val="both"/>
        <w:rPr>
          <w:rFonts w:ascii="Times New Roman" w:hAnsi="Times New Roman" w:cs="Times New Roman"/>
          <w:b/>
          <w:color w:val="000000" w:themeColor="text1"/>
        </w:rPr>
      </w:pPr>
      <w:r w:rsidRPr="005F6B3F">
        <w:rPr>
          <w:rFonts w:ascii="Times New Roman" w:hAnsi="Times New Roman" w:cs="Times New Roman"/>
          <w:b/>
          <w:color w:val="000000" w:themeColor="text1"/>
          <w:sz w:val="24"/>
          <w:szCs w:val="24"/>
        </w:rPr>
        <w:t>RESULTS AND DISCUSSION</w:t>
      </w:r>
    </w:p>
    <w:p w14:paraId="5799C831" w14:textId="77777777" w:rsidR="00A445B3" w:rsidRPr="005F6B3F" w:rsidRDefault="00A445B3" w:rsidP="00A445B3">
      <w:pPr>
        <w:spacing w:after="0" w:line="240" w:lineRule="auto"/>
        <w:jc w:val="both"/>
        <w:rPr>
          <w:rFonts w:ascii="Times New Roman" w:hAnsi="Times New Roman" w:cs="Times New Roman"/>
          <w:color w:val="000000" w:themeColor="text1"/>
          <w:sz w:val="10"/>
          <w:lang w:val="en-US"/>
        </w:rPr>
      </w:pPr>
    </w:p>
    <w:p w14:paraId="41A1DDB0" w14:textId="77777777" w:rsidR="005A266C" w:rsidRPr="005F6B3F" w:rsidRDefault="005A266C" w:rsidP="005A266C">
      <w:pPr>
        <w:spacing w:after="0" w:line="240" w:lineRule="auto"/>
        <w:jc w:val="both"/>
        <w:rPr>
          <w:rFonts w:ascii="Times New Roman" w:hAnsi="Times New Roman" w:cs="Times New Roman"/>
          <w:b/>
          <w:color w:val="000000" w:themeColor="text1"/>
          <w:sz w:val="24"/>
          <w:szCs w:val="24"/>
        </w:rPr>
      </w:pPr>
      <w:r w:rsidRPr="005F6B3F">
        <w:rPr>
          <w:rFonts w:ascii="Times New Roman" w:hAnsi="Times New Roman" w:cs="Times New Roman"/>
          <w:b/>
          <w:color w:val="000000" w:themeColor="text1"/>
          <w:sz w:val="24"/>
          <w:szCs w:val="24"/>
        </w:rPr>
        <w:t>Results</w:t>
      </w:r>
    </w:p>
    <w:p w14:paraId="79C27343" w14:textId="77777777" w:rsidR="005A266C" w:rsidRPr="005F6B3F" w:rsidRDefault="005A266C" w:rsidP="005A266C">
      <w:pPr>
        <w:spacing w:after="0" w:line="240" w:lineRule="auto"/>
        <w:jc w:val="both"/>
        <w:rPr>
          <w:rFonts w:ascii="Times New Roman" w:hAnsi="Times New Roman" w:cs="Times New Roman"/>
          <w:color w:val="000000" w:themeColor="text1"/>
          <w:sz w:val="10"/>
          <w:szCs w:val="24"/>
        </w:rPr>
      </w:pPr>
    </w:p>
    <w:p w14:paraId="29EF379A" w14:textId="552A1E43" w:rsidR="00E650B8" w:rsidRPr="005F6B3F" w:rsidRDefault="00E26AE2" w:rsidP="00004124">
      <w:pPr>
        <w:spacing w:after="0" w:line="240" w:lineRule="auto"/>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 xml:space="preserve">In this section, the researchers presented the results of using </w:t>
      </w:r>
      <w:r w:rsidR="00E231A7" w:rsidRPr="005F6B3F">
        <w:rPr>
          <w:rFonts w:ascii="Times New Roman" w:hAnsi="Times New Roman" w:cs="Times New Roman"/>
          <w:color w:val="000000" w:themeColor="text1"/>
          <w:sz w:val="24"/>
          <w:szCs w:val="24"/>
          <w:lang w:val="en-US"/>
        </w:rPr>
        <w:t xml:space="preserve">Discovery Learning </w:t>
      </w:r>
      <w:r w:rsidRPr="005F6B3F">
        <w:rPr>
          <w:rFonts w:ascii="Times New Roman" w:hAnsi="Times New Roman" w:cs="Times New Roman"/>
          <w:color w:val="000000" w:themeColor="text1"/>
          <w:sz w:val="24"/>
          <w:szCs w:val="24"/>
          <w:lang w:val="en-US"/>
        </w:rPr>
        <w:t xml:space="preserve">methods to improve the ability to </w:t>
      </w:r>
      <w:r w:rsidR="00C02C44" w:rsidRPr="005F6B3F">
        <w:rPr>
          <w:rFonts w:ascii="Times New Roman" w:hAnsi="Times New Roman" w:cs="Times New Roman"/>
          <w:color w:val="000000" w:themeColor="text1"/>
          <w:sz w:val="24"/>
          <w:szCs w:val="24"/>
          <w:lang w:val="en-US"/>
        </w:rPr>
        <w:t>writing</w:t>
      </w:r>
      <w:r w:rsidRPr="005F6B3F">
        <w:rPr>
          <w:rFonts w:ascii="Times New Roman" w:hAnsi="Times New Roman" w:cs="Times New Roman"/>
          <w:color w:val="000000" w:themeColor="text1"/>
          <w:sz w:val="24"/>
          <w:szCs w:val="24"/>
          <w:lang w:val="en-US"/>
        </w:rPr>
        <w:t xml:space="preserve"> </w:t>
      </w:r>
      <w:r w:rsidR="00416776" w:rsidRPr="005F6B3F">
        <w:rPr>
          <w:rFonts w:ascii="Times New Roman" w:hAnsi="Times New Roman" w:cs="Times New Roman"/>
          <w:color w:val="000000" w:themeColor="text1"/>
          <w:sz w:val="24"/>
          <w:szCs w:val="24"/>
          <w:lang w:val="en-US"/>
        </w:rPr>
        <w:t xml:space="preserve">Recount Text </w:t>
      </w:r>
      <w:r w:rsidRPr="005F6B3F">
        <w:rPr>
          <w:rFonts w:ascii="Times New Roman" w:hAnsi="Times New Roman" w:cs="Times New Roman"/>
          <w:color w:val="000000" w:themeColor="text1"/>
          <w:sz w:val="24"/>
          <w:szCs w:val="24"/>
          <w:lang w:val="en-US"/>
        </w:rPr>
        <w:t xml:space="preserve">students in </w:t>
      </w:r>
      <w:r w:rsidR="00C02C44" w:rsidRPr="005F6B3F">
        <w:rPr>
          <w:rFonts w:ascii="Times New Roman" w:hAnsi="Times New Roman" w:cs="Times New Roman"/>
          <w:color w:val="000000" w:themeColor="text1"/>
          <w:sz w:val="24"/>
          <w:szCs w:val="24"/>
          <w:lang w:val="en-US"/>
        </w:rPr>
        <w:t>class X</w:t>
      </w:r>
      <w:r w:rsidRPr="005F6B3F">
        <w:rPr>
          <w:rFonts w:ascii="Times New Roman" w:hAnsi="Times New Roman" w:cs="Times New Roman"/>
          <w:color w:val="000000" w:themeColor="text1"/>
          <w:sz w:val="24"/>
          <w:szCs w:val="24"/>
          <w:lang w:val="en-US"/>
        </w:rPr>
        <w:t xml:space="preserve"> of </w:t>
      </w:r>
      <w:proofErr w:type="spellStart"/>
      <w:r w:rsidRPr="005F6B3F">
        <w:rPr>
          <w:rFonts w:ascii="Times New Roman" w:hAnsi="Times New Roman" w:cs="Times New Roman"/>
          <w:color w:val="000000" w:themeColor="text1"/>
          <w:sz w:val="24"/>
          <w:szCs w:val="24"/>
          <w:lang w:val="en-US"/>
        </w:rPr>
        <w:t>Ngamprah</w:t>
      </w:r>
      <w:proofErr w:type="spellEnd"/>
      <w:r w:rsidRPr="005F6B3F">
        <w:rPr>
          <w:rFonts w:ascii="Times New Roman" w:hAnsi="Times New Roman" w:cs="Times New Roman"/>
          <w:color w:val="000000" w:themeColor="text1"/>
          <w:sz w:val="24"/>
          <w:szCs w:val="24"/>
          <w:lang w:val="en-US"/>
        </w:rPr>
        <w:t xml:space="preserve"> High School. This research was conducted </w:t>
      </w:r>
      <w:r w:rsidR="00C02C44" w:rsidRPr="005F6B3F">
        <w:rPr>
          <w:rFonts w:ascii="Times New Roman" w:hAnsi="Times New Roman" w:cs="Times New Roman"/>
          <w:color w:val="000000" w:themeColor="text1"/>
          <w:sz w:val="24"/>
          <w:szCs w:val="24"/>
          <w:lang w:val="en-US"/>
        </w:rPr>
        <w:t xml:space="preserve">at </w:t>
      </w:r>
      <w:r w:rsidRPr="005F6B3F">
        <w:rPr>
          <w:rFonts w:ascii="Times New Roman" w:hAnsi="Times New Roman" w:cs="Times New Roman"/>
          <w:color w:val="000000" w:themeColor="text1"/>
          <w:sz w:val="24"/>
          <w:szCs w:val="24"/>
          <w:lang w:val="en-US"/>
        </w:rPr>
        <w:t>five meetings. Each teacher meeting follows procedure of Discovery Learning</w:t>
      </w:r>
      <w:r w:rsidR="0074314A" w:rsidRPr="005F6B3F">
        <w:rPr>
          <w:rFonts w:ascii="Times New Roman" w:hAnsi="Times New Roman" w:cs="Times New Roman"/>
          <w:color w:val="000000" w:themeColor="text1"/>
          <w:sz w:val="24"/>
          <w:szCs w:val="24"/>
          <w:lang w:val="en-US"/>
        </w:rPr>
        <w:t>.</w:t>
      </w:r>
    </w:p>
    <w:p w14:paraId="7B11B406" w14:textId="71344F79" w:rsidR="0074314A" w:rsidRPr="005F6B3F" w:rsidRDefault="0074314A" w:rsidP="00004124">
      <w:pPr>
        <w:spacing w:after="0" w:line="240" w:lineRule="auto"/>
        <w:jc w:val="both"/>
        <w:rPr>
          <w:rFonts w:ascii="Times New Roman" w:hAnsi="Times New Roman" w:cs="Times New Roman"/>
          <w:color w:val="000000" w:themeColor="text1"/>
          <w:sz w:val="24"/>
          <w:szCs w:val="24"/>
          <w:lang w:val="en-US"/>
        </w:rPr>
      </w:pPr>
    </w:p>
    <w:p w14:paraId="7ED9DA8D" w14:textId="51ED9F05" w:rsidR="0074314A" w:rsidRPr="005F6B3F" w:rsidRDefault="0074314A" w:rsidP="00004124">
      <w:pPr>
        <w:spacing w:after="0" w:line="240" w:lineRule="auto"/>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 xml:space="preserve">The first meeting, in stimulation, the teacher displays the understanding of the Recount Text, examples and their use through power points then the students are asked to listen and then asks them to read the text about B.J Habibie's </w:t>
      </w:r>
      <w:r w:rsidR="00416776" w:rsidRPr="005F6B3F">
        <w:rPr>
          <w:rFonts w:ascii="Times New Roman" w:hAnsi="Times New Roman" w:cs="Times New Roman"/>
          <w:color w:val="000000" w:themeColor="text1"/>
          <w:sz w:val="24"/>
          <w:szCs w:val="24"/>
          <w:lang w:val="en-US"/>
        </w:rPr>
        <w:t>Recount Text</w:t>
      </w:r>
      <w:r w:rsidRPr="005F6B3F">
        <w:rPr>
          <w:rFonts w:ascii="Times New Roman" w:hAnsi="Times New Roman" w:cs="Times New Roman"/>
          <w:color w:val="000000" w:themeColor="text1"/>
          <w:sz w:val="24"/>
          <w:szCs w:val="24"/>
          <w:lang w:val="en-US"/>
        </w:rPr>
        <w:t>.</w:t>
      </w:r>
    </w:p>
    <w:p w14:paraId="7CD65607" w14:textId="77777777" w:rsidR="0074314A" w:rsidRPr="005F6B3F" w:rsidRDefault="0074314A" w:rsidP="00004124">
      <w:pPr>
        <w:spacing w:after="0" w:line="240" w:lineRule="auto"/>
        <w:jc w:val="both"/>
        <w:rPr>
          <w:rFonts w:ascii="Times New Roman" w:hAnsi="Times New Roman" w:cs="Times New Roman"/>
          <w:color w:val="000000" w:themeColor="text1"/>
          <w:sz w:val="24"/>
          <w:szCs w:val="24"/>
          <w:lang w:val="en-US"/>
        </w:rPr>
      </w:pPr>
    </w:p>
    <w:p w14:paraId="19A28E2A" w14:textId="3FC42C1F" w:rsidR="0074314A" w:rsidRPr="005F6B3F" w:rsidRDefault="0074314A" w:rsidP="00004124">
      <w:pPr>
        <w:spacing w:after="0" w:line="240" w:lineRule="auto"/>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The second meeting, after giving stimulation, the teacher asks students to identify the goals and details of the structure of the reading that has been read by completing the available tables and then students gather information to answer the questions that have been identified.</w:t>
      </w:r>
    </w:p>
    <w:p w14:paraId="63DD83B7" w14:textId="4412F73F" w:rsidR="0074314A" w:rsidRPr="005F6B3F" w:rsidRDefault="0074314A" w:rsidP="00004124">
      <w:pPr>
        <w:spacing w:after="0" w:line="240" w:lineRule="auto"/>
        <w:jc w:val="both"/>
        <w:rPr>
          <w:rFonts w:ascii="Times New Roman" w:hAnsi="Times New Roman" w:cs="Times New Roman"/>
          <w:color w:val="000000" w:themeColor="text1"/>
          <w:sz w:val="24"/>
          <w:szCs w:val="24"/>
          <w:lang w:val="en-US"/>
        </w:rPr>
      </w:pPr>
    </w:p>
    <w:p w14:paraId="26A3F7B7" w14:textId="0BE5D963" w:rsidR="0074314A" w:rsidRPr="005F6B3F" w:rsidRDefault="0074314A" w:rsidP="00004124">
      <w:pPr>
        <w:spacing w:after="0" w:line="240" w:lineRule="auto"/>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The third meeting, the teacher guides students to recognize sentences in simple past tense to be applied in the Recount Text, then students discuss the results of their observations and verification their observations with data or theories in the source book they are looking for.</w:t>
      </w:r>
    </w:p>
    <w:p w14:paraId="70B9745F" w14:textId="15B24691" w:rsidR="0074314A" w:rsidRPr="005F6B3F" w:rsidRDefault="0074314A" w:rsidP="00004124">
      <w:pPr>
        <w:spacing w:after="0" w:line="240" w:lineRule="auto"/>
        <w:ind w:firstLine="720"/>
        <w:jc w:val="both"/>
        <w:rPr>
          <w:rFonts w:ascii="Times New Roman" w:hAnsi="Times New Roman" w:cs="Times New Roman"/>
          <w:color w:val="000000" w:themeColor="text1"/>
          <w:sz w:val="24"/>
          <w:szCs w:val="24"/>
          <w:lang w:val="en-US"/>
        </w:rPr>
      </w:pPr>
    </w:p>
    <w:p w14:paraId="7349EB6F" w14:textId="043CAC32" w:rsidR="0074314A" w:rsidRPr="005F6B3F" w:rsidRDefault="0074314A" w:rsidP="00004124">
      <w:pPr>
        <w:spacing w:after="0" w:line="240" w:lineRule="auto"/>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lastRenderedPageBreak/>
        <w:t>At the fourth meeting, the teacher reviewed and generalization what had been learned about the Recount Text.</w:t>
      </w:r>
    </w:p>
    <w:p w14:paraId="26A6AA92" w14:textId="62EA638D" w:rsidR="0074314A" w:rsidRPr="005F6B3F" w:rsidRDefault="0074314A" w:rsidP="00004124">
      <w:pPr>
        <w:spacing w:after="0" w:line="240" w:lineRule="auto"/>
        <w:jc w:val="both"/>
        <w:rPr>
          <w:rFonts w:ascii="Times New Roman" w:hAnsi="Times New Roman" w:cs="Times New Roman"/>
          <w:color w:val="000000" w:themeColor="text1"/>
          <w:sz w:val="24"/>
          <w:szCs w:val="24"/>
          <w:lang w:val="en-US"/>
        </w:rPr>
      </w:pPr>
    </w:p>
    <w:p w14:paraId="0690D1A1" w14:textId="0C4C8965" w:rsidR="00886249" w:rsidRPr="005F6B3F" w:rsidRDefault="0074314A" w:rsidP="00004124">
      <w:pPr>
        <w:spacing w:after="0" w:line="240" w:lineRule="auto"/>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 xml:space="preserve">The fifth meeting, the </w:t>
      </w:r>
      <w:r w:rsidR="00886249" w:rsidRPr="005F6B3F">
        <w:rPr>
          <w:rFonts w:ascii="Times New Roman" w:hAnsi="Times New Roman" w:cs="Times New Roman"/>
          <w:color w:val="000000" w:themeColor="text1"/>
          <w:sz w:val="24"/>
          <w:szCs w:val="24"/>
          <w:lang w:val="en-US"/>
        </w:rPr>
        <w:t xml:space="preserve"> </w:t>
      </w:r>
      <w:r w:rsidRPr="005F6B3F">
        <w:rPr>
          <w:rFonts w:ascii="Times New Roman" w:hAnsi="Times New Roman" w:cs="Times New Roman"/>
          <w:color w:val="000000" w:themeColor="text1"/>
          <w:sz w:val="24"/>
          <w:szCs w:val="24"/>
          <w:lang w:val="en-US"/>
        </w:rPr>
        <w:t>teacher</w:t>
      </w:r>
      <w:r w:rsidR="00886249" w:rsidRPr="005F6B3F">
        <w:rPr>
          <w:rFonts w:ascii="Times New Roman" w:hAnsi="Times New Roman" w:cs="Times New Roman"/>
          <w:color w:val="000000" w:themeColor="text1"/>
          <w:sz w:val="24"/>
          <w:szCs w:val="24"/>
          <w:lang w:val="en-US"/>
        </w:rPr>
        <w:t xml:space="preserve"> </w:t>
      </w:r>
      <w:r w:rsidRPr="005F6B3F">
        <w:rPr>
          <w:rFonts w:ascii="Times New Roman" w:hAnsi="Times New Roman" w:cs="Times New Roman"/>
          <w:color w:val="000000" w:themeColor="text1"/>
          <w:sz w:val="24"/>
          <w:szCs w:val="24"/>
          <w:lang w:val="en-US"/>
        </w:rPr>
        <w:t xml:space="preserve"> </w:t>
      </w:r>
      <w:r w:rsidR="00C02C44" w:rsidRPr="005F6B3F">
        <w:rPr>
          <w:rFonts w:ascii="Times New Roman" w:hAnsi="Times New Roman" w:cs="Times New Roman"/>
          <w:color w:val="000000" w:themeColor="text1"/>
          <w:sz w:val="24"/>
          <w:szCs w:val="24"/>
          <w:lang w:val="en-US"/>
        </w:rPr>
        <w:t xml:space="preserve">does </w:t>
      </w:r>
      <w:r w:rsidR="00886249" w:rsidRPr="005F6B3F">
        <w:rPr>
          <w:rFonts w:ascii="Times New Roman" w:hAnsi="Times New Roman" w:cs="Times New Roman"/>
          <w:color w:val="000000" w:themeColor="text1"/>
          <w:sz w:val="24"/>
          <w:szCs w:val="24"/>
          <w:lang w:val="en-US"/>
        </w:rPr>
        <w:t xml:space="preserve"> </w:t>
      </w:r>
      <w:r w:rsidRPr="005F6B3F">
        <w:rPr>
          <w:rFonts w:ascii="Times New Roman" w:hAnsi="Times New Roman" w:cs="Times New Roman"/>
          <w:color w:val="000000" w:themeColor="text1"/>
          <w:sz w:val="24"/>
          <w:szCs w:val="24"/>
          <w:lang w:val="en-US"/>
        </w:rPr>
        <w:t xml:space="preserve"> a </w:t>
      </w:r>
      <w:r w:rsidR="00886249" w:rsidRPr="005F6B3F">
        <w:rPr>
          <w:rFonts w:ascii="Times New Roman" w:hAnsi="Times New Roman" w:cs="Times New Roman"/>
          <w:color w:val="000000" w:themeColor="text1"/>
          <w:sz w:val="24"/>
          <w:szCs w:val="24"/>
          <w:lang w:val="en-US"/>
        </w:rPr>
        <w:t xml:space="preserve"> </w:t>
      </w:r>
      <w:r w:rsidRPr="005F6B3F">
        <w:rPr>
          <w:rFonts w:ascii="Times New Roman" w:hAnsi="Times New Roman" w:cs="Times New Roman"/>
          <w:color w:val="000000" w:themeColor="text1"/>
          <w:sz w:val="24"/>
          <w:szCs w:val="24"/>
          <w:lang w:val="en-US"/>
        </w:rPr>
        <w:t xml:space="preserve">post </w:t>
      </w:r>
      <w:r w:rsidR="00886249" w:rsidRPr="005F6B3F">
        <w:rPr>
          <w:rFonts w:ascii="Times New Roman" w:hAnsi="Times New Roman" w:cs="Times New Roman"/>
          <w:color w:val="000000" w:themeColor="text1"/>
          <w:sz w:val="24"/>
          <w:szCs w:val="24"/>
          <w:lang w:val="en-US"/>
        </w:rPr>
        <w:t xml:space="preserve"> </w:t>
      </w:r>
      <w:r w:rsidRPr="005F6B3F">
        <w:rPr>
          <w:rFonts w:ascii="Times New Roman" w:hAnsi="Times New Roman" w:cs="Times New Roman"/>
          <w:color w:val="000000" w:themeColor="text1"/>
          <w:sz w:val="24"/>
          <w:szCs w:val="24"/>
          <w:lang w:val="en-US"/>
        </w:rPr>
        <w:t>test</w:t>
      </w:r>
      <w:r w:rsidR="00886249" w:rsidRPr="005F6B3F">
        <w:rPr>
          <w:rFonts w:ascii="Times New Roman" w:hAnsi="Times New Roman" w:cs="Times New Roman"/>
          <w:color w:val="000000" w:themeColor="text1"/>
          <w:sz w:val="24"/>
          <w:szCs w:val="24"/>
          <w:lang w:val="en-US"/>
        </w:rPr>
        <w:t xml:space="preserve"> </w:t>
      </w:r>
      <w:r w:rsidRPr="005F6B3F">
        <w:rPr>
          <w:rFonts w:ascii="Times New Roman" w:hAnsi="Times New Roman" w:cs="Times New Roman"/>
          <w:color w:val="000000" w:themeColor="text1"/>
          <w:sz w:val="24"/>
          <w:szCs w:val="24"/>
          <w:lang w:val="en-US"/>
        </w:rPr>
        <w:t xml:space="preserve"> in</w:t>
      </w:r>
      <w:r w:rsidR="00886249" w:rsidRPr="005F6B3F">
        <w:rPr>
          <w:rFonts w:ascii="Times New Roman" w:hAnsi="Times New Roman" w:cs="Times New Roman"/>
          <w:color w:val="000000" w:themeColor="text1"/>
          <w:sz w:val="24"/>
          <w:szCs w:val="24"/>
          <w:lang w:val="en-US"/>
        </w:rPr>
        <w:t xml:space="preserve"> </w:t>
      </w:r>
      <w:r w:rsidRPr="005F6B3F">
        <w:rPr>
          <w:rFonts w:ascii="Times New Roman" w:hAnsi="Times New Roman" w:cs="Times New Roman"/>
          <w:color w:val="000000" w:themeColor="text1"/>
          <w:sz w:val="24"/>
          <w:szCs w:val="24"/>
          <w:lang w:val="en-US"/>
        </w:rPr>
        <w:t xml:space="preserve"> order</w:t>
      </w:r>
      <w:r w:rsidR="00886249" w:rsidRPr="005F6B3F">
        <w:rPr>
          <w:rFonts w:ascii="Times New Roman" w:hAnsi="Times New Roman" w:cs="Times New Roman"/>
          <w:color w:val="000000" w:themeColor="text1"/>
          <w:sz w:val="24"/>
          <w:szCs w:val="24"/>
          <w:lang w:val="en-US"/>
        </w:rPr>
        <w:t xml:space="preserve"> </w:t>
      </w:r>
      <w:r w:rsidRPr="005F6B3F">
        <w:rPr>
          <w:rFonts w:ascii="Times New Roman" w:hAnsi="Times New Roman" w:cs="Times New Roman"/>
          <w:color w:val="000000" w:themeColor="text1"/>
          <w:sz w:val="24"/>
          <w:szCs w:val="24"/>
          <w:lang w:val="en-US"/>
        </w:rPr>
        <w:t xml:space="preserve"> to know the ability of students in </w:t>
      </w:r>
      <w:r w:rsidR="00886249" w:rsidRPr="005F6B3F">
        <w:rPr>
          <w:rFonts w:ascii="Times New Roman" w:hAnsi="Times New Roman" w:cs="Times New Roman"/>
          <w:color w:val="000000" w:themeColor="text1"/>
          <w:sz w:val="24"/>
          <w:szCs w:val="24"/>
          <w:lang w:val="en-US"/>
        </w:rPr>
        <w:t xml:space="preserve"> </w:t>
      </w:r>
    </w:p>
    <w:p w14:paraId="7CC38D80" w14:textId="3DE7F438" w:rsidR="00886249" w:rsidRPr="005F6B3F" w:rsidRDefault="0074314A" w:rsidP="00004124">
      <w:pPr>
        <w:spacing w:after="0" w:line="240" w:lineRule="auto"/>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 xml:space="preserve">remembering and capturing Recount Text lessons using </w:t>
      </w:r>
      <w:proofErr w:type="spellStart"/>
      <w:r w:rsidRPr="005F6B3F">
        <w:rPr>
          <w:rFonts w:ascii="Times New Roman" w:hAnsi="Times New Roman" w:cs="Times New Roman"/>
          <w:color w:val="000000" w:themeColor="text1"/>
          <w:sz w:val="24"/>
          <w:szCs w:val="24"/>
          <w:lang w:val="en-US"/>
        </w:rPr>
        <w:t>Dicovery</w:t>
      </w:r>
      <w:proofErr w:type="spellEnd"/>
      <w:r w:rsidRPr="005F6B3F">
        <w:rPr>
          <w:rFonts w:ascii="Times New Roman" w:hAnsi="Times New Roman" w:cs="Times New Roman"/>
          <w:color w:val="000000" w:themeColor="text1"/>
          <w:sz w:val="24"/>
          <w:szCs w:val="24"/>
          <w:lang w:val="en-US"/>
        </w:rPr>
        <w:t xml:space="preserve"> Learning methods</w:t>
      </w:r>
    </w:p>
    <w:p w14:paraId="7E57C6AE" w14:textId="77777777" w:rsidR="00886249" w:rsidRPr="005F6B3F" w:rsidRDefault="00886249" w:rsidP="00004124">
      <w:pPr>
        <w:spacing w:after="0" w:line="240" w:lineRule="auto"/>
        <w:jc w:val="both"/>
        <w:rPr>
          <w:rFonts w:ascii="Times New Roman" w:hAnsi="Times New Roman" w:cs="Times New Roman"/>
          <w:color w:val="000000" w:themeColor="text1"/>
          <w:sz w:val="24"/>
          <w:szCs w:val="24"/>
          <w:lang w:val="en-US"/>
        </w:rPr>
      </w:pPr>
    </w:p>
    <w:p w14:paraId="54A386D4" w14:textId="7A42CB56" w:rsidR="005A266C" w:rsidRPr="005F6B3F" w:rsidRDefault="007B7A52" w:rsidP="00004124">
      <w:pPr>
        <w:spacing w:after="0" w:line="240" w:lineRule="auto"/>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 xml:space="preserve">This section shows the results </w:t>
      </w:r>
      <w:r w:rsidR="00D37F82" w:rsidRPr="005F6B3F">
        <w:rPr>
          <w:rFonts w:ascii="Times New Roman" w:hAnsi="Times New Roman" w:cs="Times New Roman"/>
          <w:color w:val="000000" w:themeColor="text1"/>
          <w:sz w:val="24"/>
          <w:szCs w:val="24"/>
          <w:lang w:val="en-US"/>
        </w:rPr>
        <w:t xml:space="preserve">posttest </w:t>
      </w:r>
      <w:r w:rsidRPr="005F6B3F">
        <w:rPr>
          <w:rFonts w:ascii="Times New Roman" w:hAnsi="Times New Roman" w:cs="Times New Roman"/>
          <w:color w:val="000000" w:themeColor="text1"/>
          <w:sz w:val="24"/>
          <w:szCs w:val="24"/>
          <w:lang w:val="en-US"/>
        </w:rPr>
        <w:t xml:space="preserve">of learning to write </w:t>
      </w:r>
      <w:r w:rsidR="00B56D29" w:rsidRPr="005F6B3F">
        <w:rPr>
          <w:rFonts w:ascii="Times New Roman" w:hAnsi="Times New Roman" w:cs="Times New Roman"/>
          <w:color w:val="000000" w:themeColor="text1"/>
          <w:sz w:val="24"/>
          <w:szCs w:val="24"/>
          <w:lang w:val="en-US"/>
        </w:rPr>
        <w:t xml:space="preserve">Recount Text </w:t>
      </w:r>
      <w:r w:rsidRPr="005F6B3F">
        <w:rPr>
          <w:rFonts w:ascii="Times New Roman" w:hAnsi="Times New Roman" w:cs="Times New Roman"/>
          <w:color w:val="000000" w:themeColor="text1"/>
          <w:sz w:val="24"/>
          <w:szCs w:val="24"/>
          <w:lang w:val="en-US"/>
        </w:rPr>
        <w:t xml:space="preserve">using the </w:t>
      </w:r>
      <w:r w:rsidR="00B56D29" w:rsidRPr="005F6B3F">
        <w:rPr>
          <w:rFonts w:ascii="Times New Roman" w:hAnsi="Times New Roman" w:cs="Times New Roman"/>
          <w:color w:val="000000" w:themeColor="text1"/>
          <w:sz w:val="24"/>
          <w:szCs w:val="24"/>
          <w:lang w:val="en-US"/>
        </w:rPr>
        <w:t xml:space="preserve">Discovery Learning </w:t>
      </w:r>
      <w:r w:rsidRPr="005F6B3F">
        <w:rPr>
          <w:rFonts w:ascii="Times New Roman" w:hAnsi="Times New Roman" w:cs="Times New Roman"/>
          <w:color w:val="000000" w:themeColor="text1"/>
          <w:sz w:val="24"/>
          <w:szCs w:val="24"/>
          <w:lang w:val="en-US"/>
        </w:rPr>
        <w:t>method provided as an instrument. The results of the post test can be seen in the table below:</w:t>
      </w:r>
    </w:p>
    <w:p w14:paraId="64CA3180" w14:textId="77777777" w:rsidR="007B7A52" w:rsidRPr="005F6B3F" w:rsidRDefault="007B7A52" w:rsidP="00AA2093">
      <w:pPr>
        <w:spacing w:after="0" w:line="240" w:lineRule="auto"/>
        <w:jc w:val="center"/>
        <w:rPr>
          <w:rFonts w:ascii="Times New Roman" w:hAnsi="Times New Roman" w:cs="Times New Roman"/>
          <w:color w:val="000000" w:themeColor="text1"/>
          <w:sz w:val="24"/>
          <w:szCs w:val="24"/>
        </w:rPr>
      </w:pPr>
    </w:p>
    <w:p w14:paraId="20784763" w14:textId="638F55E8" w:rsidR="005A266C" w:rsidRPr="005F6B3F" w:rsidRDefault="00AA7B15" w:rsidP="00AA7B15">
      <w:pPr>
        <w:spacing w:after="0" w:line="240" w:lineRule="auto"/>
        <w:ind w:firstLine="720"/>
        <w:rPr>
          <w:rFonts w:ascii="Times New Roman" w:hAnsi="Times New Roman" w:cs="Times New Roman"/>
          <w:color w:val="000000" w:themeColor="text1"/>
          <w:sz w:val="16"/>
          <w:szCs w:val="16"/>
          <w:lang w:val="en-US"/>
        </w:rPr>
      </w:pPr>
      <w:r w:rsidRPr="005F6B3F">
        <w:rPr>
          <w:rFonts w:ascii="Times New Roman" w:hAnsi="Times New Roman" w:cs="Times New Roman"/>
          <w:b/>
          <w:color w:val="000000" w:themeColor="text1"/>
          <w:sz w:val="24"/>
          <w:szCs w:val="24"/>
          <w:lang w:val="en-US"/>
        </w:rPr>
        <w:t xml:space="preserve">                                        </w:t>
      </w:r>
      <w:r w:rsidR="005A266C" w:rsidRPr="005F6B3F">
        <w:rPr>
          <w:rFonts w:ascii="Times New Roman" w:hAnsi="Times New Roman" w:cs="Times New Roman"/>
          <w:b/>
          <w:color w:val="000000" w:themeColor="text1"/>
          <w:sz w:val="24"/>
          <w:szCs w:val="24"/>
        </w:rPr>
        <w:t xml:space="preserve">Table </w:t>
      </w:r>
      <w:r w:rsidR="0074314A" w:rsidRPr="005F6B3F">
        <w:rPr>
          <w:rFonts w:ascii="Times New Roman" w:hAnsi="Times New Roman" w:cs="Times New Roman"/>
          <w:b/>
          <w:color w:val="000000" w:themeColor="text1"/>
          <w:sz w:val="24"/>
          <w:szCs w:val="24"/>
          <w:lang w:val="en-US"/>
        </w:rPr>
        <w:t>2</w:t>
      </w:r>
      <w:r w:rsidR="005A266C" w:rsidRPr="005F6B3F">
        <w:rPr>
          <w:rFonts w:ascii="Times New Roman" w:hAnsi="Times New Roman" w:cs="Times New Roman"/>
          <w:b/>
          <w:color w:val="000000" w:themeColor="text1"/>
          <w:sz w:val="24"/>
          <w:szCs w:val="24"/>
          <w:lang w:val="en-US"/>
        </w:rPr>
        <w:t xml:space="preserve">. </w:t>
      </w:r>
      <w:r w:rsidR="00AA2093" w:rsidRPr="005F6B3F">
        <w:rPr>
          <w:rFonts w:ascii="Times New Roman" w:hAnsi="Times New Roman" w:cs="Times New Roman"/>
          <w:color w:val="000000" w:themeColor="text1"/>
          <w:sz w:val="24"/>
          <w:szCs w:val="24"/>
          <w:lang w:val="en-US"/>
        </w:rPr>
        <w:t xml:space="preserve">The </w:t>
      </w:r>
      <w:r w:rsidR="00011EB0" w:rsidRPr="005F6B3F">
        <w:rPr>
          <w:rFonts w:ascii="Times New Roman" w:hAnsi="Times New Roman" w:cs="Times New Roman"/>
          <w:color w:val="000000" w:themeColor="text1"/>
          <w:sz w:val="24"/>
          <w:szCs w:val="24"/>
          <w:lang w:val="en-US"/>
        </w:rPr>
        <w:t>Result of Posttest</w:t>
      </w:r>
    </w:p>
    <w:p w14:paraId="56171CA5" w14:textId="77777777" w:rsidR="00C16563" w:rsidRPr="005F6B3F" w:rsidRDefault="00C16563" w:rsidP="00AA2093">
      <w:pPr>
        <w:spacing w:after="0" w:line="240" w:lineRule="auto"/>
        <w:ind w:firstLine="720"/>
        <w:jc w:val="center"/>
        <w:rPr>
          <w:rFonts w:ascii="Times New Roman" w:hAnsi="Times New Roman" w:cs="Times New Roman"/>
          <w:b/>
          <w:color w:val="000000" w:themeColor="text1"/>
          <w:sz w:val="16"/>
          <w:szCs w:val="16"/>
          <w:lang w:val="en-US"/>
        </w:rPr>
      </w:pPr>
    </w:p>
    <w:tbl>
      <w:tblPr>
        <w:tblStyle w:val="TableGrid"/>
        <w:tblW w:w="0" w:type="auto"/>
        <w:jc w:val="center"/>
        <w:tblLook w:val="04A0" w:firstRow="1" w:lastRow="0" w:firstColumn="1" w:lastColumn="0" w:noHBand="0" w:noVBand="1"/>
      </w:tblPr>
      <w:tblGrid>
        <w:gridCol w:w="1111"/>
        <w:gridCol w:w="2933"/>
        <w:gridCol w:w="2933"/>
      </w:tblGrid>
      <w:tr w:rsidR="00416776" w:rsidRPr="005F6B3F" w14:paraId="3679C08E" w14:textId="77777777" w:rsidTr="00EA3905">
        <w:trPr>
          <w:trHeight w:val="327"/>
          <w:jc w:val="center"/>
        </w:trPr>
        <w:tc>
          <w:tcPr>
            <w:tcW w:w="1111" w:type="dxa"/>
          </w:tcPr>
          <w:p w14:paraId="415768AC" w14:textId="34147FB0" w:rsidR="005A266C" w:rsidRPr="005F6B3F" w:rsidRDefault="00AA2093" w:rsidP="009D33D4">
            <w:pPr>
              <w:jc w:val="center"/>
              <w:rPr>
                <w:rFonts w:ascii="Times New Roman" w:hAnsi="Times New Roman" w:cs="Times New Roman"/>
                <w:b/>
                <w:color w:val="000000" w:themeColor="text1"/>
                <w:sz w:val="24"/>
                <w:szCs w:val="24"/>
                <w:lang w:val="en-US"/>
              </w:rPr>
            </w:pPr>
            <w:r w:rsidRPr="005F6B3F">
              <w:rPr>
                <w:rFonts w:ascii="Times New Roman" w:hAnsi="Times New Roman" w:cs="Times New Roman"/>
                <w:b/>
                <w:color w:val="000000" w:themeColor="text1"/>
                <w:sz w:val="24"/>
                <w:szCs w:val="24"/>
                <w:lang w:val="en-US"/>
              </w:rPr>
              <w:t>No</w:t>
            </w:r>
          </w:p>
        </w:tc>
        <w:tc>
          <w:tcPr>
            <w:tcW w:w="2933" w:type="dxa"/>
          </w:tcPr>
          <w:p w14:paraId="515761CE" w14:textId="11618A90" w:rsidR="005A266C" w:rsidRPr="005F6B3F" w:rsidRDefault="00AA2093" w:rsidP="009D33D4">
            <w:pPr>
              <w:jc w:val="center"/>
              <w:rPr>
                <w:rFonts w:ascii="Times New Roman" w:hAnsi="Times New Roman" w:cs="Times New Roman"/>
                <w:b/>
                <w:color w:val="000000" w:themeColor="text1"/>
                <w:sz w:val="24"/>
                <w:szCs w:val="24"/>
                <w:lang w:val="en-US"/>
              </w:rPr>
            </w:pPr>
            <w:r w:rsidRPr="005F6B3F">
              <w:rPr>
                <w:rFonts w:ascii="Times New Roman" w:hAnsi="Times New Roman" w:cs="Times New Roman"/>
                <w:b/>
                <w:color w:val="000000" w:themeColor="text1"/>
                <w:sz w:val="24"/>
                <w:szCs w:val="24"/>
                <w:lang w:val="en-US"/>
              </w:rPr>
              <w:t>Name</w:t>
            </w:r>
          </w:p>
        </w:tc>
        <w:tc>
          <w:tcPr>
            <w:tcW w:w="2933" w:type="dxa"/>
          </w:tcPr>
          <w:p w14:paraId="204FF514" w14:textId="2C09A15E" w:rsidR="005A266C" w:rsidRPr="005F6B3F" w:rsidRDefault="00AA2093" w:rsidP="009D33D4">
            <w:pPr>
              <w:jc w:val="center"/>
              <w:rPr>
                <w:rFonts w:ascii="Times New Roman" w:hAnsi="Times New Roman" w:cs="Times New Roman"/>
                <w:b/>
                <w:color w:val="000000" w:themeColor="text1"/>
                <w:sz w:val="24"/>
                <w:szCs w:val="24"/>
                <w:lang w:val="en-US"/>
              </w:rPr>
            </w:pPr>
            <w:r w:rsidRPr="005F6B3F">
              <w:rPr>
                <w:rFonts w:ascii="Times New Roman" w:hAnsi="Times New Roman" w:cs="Times New Roman"/>
                <w:b/>
                <w:color w:val="000000" w:themeColor="text1"/>
                <w:sz w:val="24"/>
                <w:szCs w:val="24"/>
                <w:lang w:val="en-US"/>
              </w:rPr>
              <w:t>Posttest Score</w:t>
            </w:r>
          </w:p>
        </w:tc>
      </w:tr>
      <w:tr w:rsidR="00416776" w:rsidRPr="005F6B3F" w14:paraId="281A4F7C" w14:textId="77777777" w:rsidTr="00EA3905">
        <w:trPr>
          <w:trHeight w:val="350"/>
          <w:jc w:val="center"/>
        </w:trPr>
        <w:tc>
          <w:tcPr>
            <w:tcW w:w="1111" w:type="dxa"/>
          </w:tcPr>
          <w:p w14:paraId="73B6BF4D" w14:textId="03F828B8"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1</w:t>
            </w:r>
          </w:p>
        </w:tc>
        <w:tc>
          <w:tcPr>
            <w:tcW w:w="2933" w:type="dxa"/>
          </w:tcPr>
          <w:p w14:paraId="44D5D4D3" w14:textId="5F5B4F55"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1</w:t>
            </w:r>
          </w:p>
        </w:tc>
        <w:tc>
          <w:tcPr>
            <w:tcW w:w="2933" w:type="dxa"/>
          </w:tcPr>
          <w:p w14:paraId="5A527333" w14:textId="2677EBC1"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19415555" w14:textId="77777777" w:rsidTr="00EA3905">
        <w:trPr>
          <w:trHeight w:val="350"/>
          <w:jc w:val="center"/>
        </w:trPr>
        <w:tc>
          <w:tcPr>
            <w:tcW w:w="1111" w:type="dxa"/>
          </w:tcPr>
          <w:p w14:paraId="1468075D" w14:textId="704A79CB"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2</w:t>
            </w:r>
          </w:p>
        </w:tc>
        <w:tc>
          <w:tcPr>
            <w:tcW w:w="2933" w:type="dxa"/>
          </w:tcPr>
          <w:p w14:paraId="75EF40EA" w14:textId="5083ADDF"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2</w:t>
            </w:r>
          </w:p>
        </w:tc>
        <w:tc>
          <w:tcPr>
            <w:tcW w:w="2933" w:type="dxa"/>
          </w:tcPr>
          <w:p w14:paraId="769A51CE" w14:textId="68895F6A"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82</w:t>
            </w:r>
          </w:p>
        </w:tc>
      </w:tr>
      <w:tr w:rsidR="00416776" w:rsidRPr="005F6B3F" w14:paraId="33B5CA90" w14:textId="77777777" w:rsidTr="00EA3905">
        <w:trPr>
          <w:trHeight w:val="350"/>
          <w:jc w:val="center"/>
        </w:trPr>
        <w:tc>
          <w:tcPr>
            <w:tcW w:w="1111" w:type="dxa"/>
          </w:tcPr>
          <w:p w14:paraId="7A735D57" w14:textId="64808BBF"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3</w:t>
            </w:r>
          </w:p>
        </w:tc>
        <w:tc>
          <w:tcPr>
            <w:tcW w:w="2933" w:type="dxa"/>
          </w:tcPr>
          <w:p w14:paraId="36D0CD0A" w14:textId="437EDD15"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3</w:t>
            </w:r>
          </w:p>
        </w:tc>
        <w:tc>
          <w:tcPr>
            <w:tcW w:w="2933" w:type="dxa"/>
          </w:tcPr>
          <w:p w14:paraId="0356CAFC" w14:textId="0F25B8F3"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82</w:t>
            </w:r>
          </w:p>
        </w:tc>
      </w:tr>
      <w:tr w:rsidR="00416776" w:rsidRPr="005F6B3F" w14:paraId="0AE748E9" w14:textId="77777777" w:rsidTr="00EA3905">
        <w:trPr>
          <w:trHeight w:val="350"/>
          <w:jc w:val="center"/>
        </w:trPr>
        <w:tc>
          <w:tcPr>
            <w:tcW w:w="1111" w:type="dxa"/>
          </w:tcPr>
          <w:p w14:paraId="6E842E58" w14:textId="499145A0"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4</w:t>
            </w:r>
          </w:p>
        </w:tc>
        <w:tc>
          <w:tcPr>
            <w:tcW w:w="2933" w:type="dxa"/>
          </w:tcPr>
          <w:p w14:paraId="5FF2D5FC" w14:textId="61202EB0"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4</w:t>
            </w:r>
          </w:p>
        </w:tc>
        <w:tc>
          <w:tcPr>
            <w:tcW w:w="2933" w:type="dxa"/>
          </w:tcPr>
          <w:p w14:paraId="020813AB" w14:textId="4B34BA7B"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29F67F55" w14:textId="77777777" w:rsidTr="00EA3905">
        <w:trPr>
          <w:trHeight w:val="350"/>
          <w:jc w:val="center"/>
        </w:trPr>
        <w:tc>
          <w:tcPr>
            <w:tcW w:w="1111" w:type="dxa"/>
          </w:tcPr>
          <w:p w14:paraId="65E4D88E" w14:textId="55AE3B12"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5</w:t>
            </w:r>
          </w:p>
        </w:tc>
        <w:tc>
          <w:tcPr>
            <w:tcW w:w="2933" w:type="dxa"/>
          </w:tcPr>
          <w:p w14:paraId="17549C1E" w14:textId="6FFDACE3"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5</w:t>
            </w:r>
          </w:p>
        </w:tc>
        <w:tc>
          <w:tcPr>
            <w:tcW w:w="2933" w:type="dxa"/>
          </w:tcPr>
          <w:p w14:paraId="23F5DB9B" w14:textId="2D5D30DC"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45C48849" w14:textId="77777777" w:rsidTr="00EA3905">
        <w:trPr>
          <w:trHeight w:val="350"/>
          <w:jc w:val="center"/>
        </w:trPr>
        <w:tc>
          <w:tcPr>
            <w:tcW w:w="1111" w:type="dxa"/>
          </w:tcPr>
          <w:p w14:paraId="707FB84B" w14:textId="6F205260"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6</w:t>
            </w:r>
          </w:p>
        </w:tc>
        <w:tc>
          <w:tcPr>
            <w:tcW w:w="2933" w:type="dxa"/>
          </w:tcPr>
          <w:p w14:paraId="6ECDFBF8" w14:textId="2F10FD30"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6</w:t>
            </w:r>
          </w:p>
        </w:tc>
        <w:tc>
          <w:tcPr>
            <w:tcW w:w="2933" w:type="dxa"/>
          </w:tcPr>
          <w:p w14:paraId="6F485A7E" w14:textId="265D8015"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83</w:t>
            </w:r>
          </w:p>
        </w:tc>
      </w:tr>
      <w:tr w:rsidR="00416776" w:rsidRPr="005F6B3F" w14:paraId="12E3C671" w14:textId="77777777" w:rsidTr="00EA3905">
        <w:trPr>
          <w:trHeight w:val="350"/>
          <w:jc w:val="center"/>
        </w:trPr>
        <w:tc>
          <w:tcPr>
            <w:tcW w:w="1111" w:type="dxa"/>
          </w:tcPr>
          <w:p w14:paraId="1FAD43BF" w14:textId="3DD7CEC1"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7</w:t>
            </w:r>
          </w:p>
        </w:tc>
        <w:tc>
          <w:tcPr>
            <w:tcW w:w="2933" w:type="dxa"/>
          </w:tcPr>
          <w:p w14:paraId="550CA717" w14:textId="61774FDE"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7</w:t>
            </w:r>
          </w:p>
        </w:tc>
        <w:tc>
          <w:tcPr>
            <w:tcW w:w="2933" w:type="dxa"/>
          </w:tcPr>
          <w:p w14:paraId="6172F9BE" w14:textId="1E048F4D"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55E4691D" w14:textId="77777777" w:rsidTr="00EA3905">
        <w:trPr>
          <w:trHeight w:val="350"/>
          <w:jc w:val="center"/>
        </w:trPr>
        <w:tc>
          <w:tcPr>
            <w:tcW w:w="1111" w:type="dxa"/>
          </w:tcPr>
          <w:p w14:paraId="47409D6A" w14:textId="1C05A0CA"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w:t>
            </w:r>
          </w:p>
        </w:tc>
        <w:tc>
          <w:tcPr>
            <w:tcW w:w="2933" w:type="dxa"/>
          </w:tcPr>
          <w:p w14:paraId="14E3C679" w14:textId="21E7DBB4"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8</w:t>
            </w:r>
          </w:p>
        </w:tc>
        <w:tc>
          <w:tcPr>
            <w:tcW w:w="2933" w:type="dxa"/>
          </w:tcPr>
          <w:p w14:paraId="0141D711" w14:textId="05C78F32"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57F32986" w14:textId="77777777" w:rsidTr="00EA3905">
        <w:trPr>
          <w:trHeight w:val="350"/>
          <w:jc w:val="center"/>
        </w:trPr>
        <w:tc>
          <w:tcPr>
            <w:tcW w:w="1111" w:type="dxa"/>
          </w:tcPr>
          <w:p w14:paraId="36A15162" w14:textId="08BAB85A"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9</w:t>
            </w:r>
          </w:p>
        </w:tc>
        <w:tc>
          <w:tcPr>
            <w:tcW w:w="2933" w:type="dxa"/>
          </w:tcPr>
          <w:p w14:paraId="65BBE55B" w14:textId="20FFF231"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9</w:t>
            </w:r>
          </w:p>
        </w:tc>
        <w:tc>
          <w:tcPr>
            <w:tcW w:w="2933" w:type="dxa"/>
          </w:tcPr>
          <w:p w14:paraId="745ABC35" w14:textId="1AE3FA09"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82</w:t>
            </w:r>
          </w:p>
        </w:tc>
      </w:tr>
      <w:tr w:rsidR="00416776" w:rsidRPr="005F6B3F" w14:paraId="5F4B45D9" w14:textId="77777777" w:rsidTr="00EA3905">
        <w:trPr>
          <w:trHeight w:val="350"/>
          <w:jc w:val="center"/>
        </w:trPr>
        <w:tc>
          <w:tcPr>
            <w:tcW w:w="1111" w:type="dxa"/>
          </w:tcPr>
          <w:p w14:paraId="67CF4796" w14:textId="37CBACC1"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10</w:t>
            </w:r>
          </w:p>
        </w:tc>
        <w:tc>
          <w:tcPr>
            <w:tcW w:w="2933" w:type="dxa"/>
          </w:tcPr>
          <w:p w14:paraId="15FA24A7" w14:textId="4407B384"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10</w:t>
            </w:r>
          </w:p>
        </w:tc>
        <w:tc>
          <w:tcPr>
            <w:tcW w:w="2933" w:type="dxa"/>
          </w:tcPr>
          <w:p w14:paraId="385CE85F" w14:textId="54456333"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309F7284" w14:textId="77777777" w:rsidTr="00EA3905">
        <w:trPr>
          <w:trHeight w:val="350"/>
          <w:jc w:val="center"/>
        </w:trPr>
        <w:tc>
          <w:tcPr>
            <w:tcW w:w="1111" w:type="dxa"/>
          </w:tcPr>
          <w:p w14:paraId="65C37EA8" w14:textId="33186964"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11</w:t>
            </w:r>
          </w:p>
        </w:tc>
        <w:tc>
          <w:tcPr>
            <w:tcW w:w="2933" w:type="dxa"/>
          </w:tcPr>
          <w:p w14:paraId="17DED14B" w14:textId="15AEBAD7"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11</w:t>
            </w:r>
          </w:p>
        </w:tc>
        <w:tc>
          <w:tcPr>
            <w:tcW w:w="2933" w:type="dxa"/>
          </w:tcPr>
          <w:p w14:paraId="5A0FF10D" w14:textId="28E7CEFA"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82</w:t>
            </w:r>
          </w:p>
        </w:tc>
      </w:tr>
      <w:tr w:rsidR="00416776" w:rsidRPr="005F6B3F" w14:paraId="08B342E2" w14:textId="77777777" w:rsidTr="00EA3905">
        <w:trPr>
          <w:trHeight w:val="350"/>
          <w:jc w:val="center"/>
        </w:trPr>
        <w:tc>
          <w:tcPr>
            <w:tcW w:w="1111" w:type="dxa"/>
          </w:tcPr>
          <w:p w14:paraId="6FF8EFEB" w14:textId="198ADD5D"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12</w:t>
            </w:r>
          </w:p>
        </w:tc>
        <w:tc>
          <w:tcPr>
            <w:tcW w:w="2933" w:type="dxa"/>
          </w:tcPr>
          <w:p w14:paraId="3C18EC87" w14:textId="165F5C6B"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12</w:t>
            </w:r>
          </w:p>
        </w:tc>
        <w:tc>
          <w:tcPr>
            <w:tcW w:w="2933" w:type="dxa"/>
          </w:tcPr>
          <w:p w14:paraId="2336CF16" w14:textId="17A121A7"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4A87087A" w14:textId="77777777" w:rsidTr="00EA3905">
        <w:trPr>
          <w:trHeight w:val="350"/>
          <w:jc w:val="center"/>
        </w:trPr>
        <w:tc>
          <w:tcPr>
            <w:tcW w:w="1111" w:type="dxa"/>
          </w:tcPr>
          <w:p w14:paraId="60197AF1" w14:textId="5DEAC034"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13</w:t>
            </w:r>
          </w:p>
        </w:tc>
        <w:tc>
          <w:tcPr>
            <w:tcW w:w="2933" w:type="dxa"/>
          </w:tcPr>
          <w:p w14:paraId="4C8E5B26" w14:textId="71E768E5"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13</w:t>
            </w:r>
          </w:p>
        </w:tc>
        <w:tc>
          <w:tcPr>
            <w:tcW w:w="2933" w:type="dxa"/>
          </w:tcPr>
          <w:p w14:paraId="0C4B945A" w14:textId="7A5E3432"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75</w:t>
            </w:r>
          </w:p>
        </w:tc>
      </w:tr>
      <w:tr w:rsidR="00416776" w:rsidRPr="005F6B3F" w14:paraId="0483579F" w14:textId="77777777" w:rsidTr="00EA3905">
        <w:trPr>
          <w:trHeight w:val="350"/>
          <w:jc w:val="center"/>
        </w:trPr>
        <w:tc>
          <w:tcPr>
            <w:tcW w:w="1111" w:type="dxa"/>
          </w:tcPr>
          <w:p w14:paraId="395D0A9C" w14:textId="2C388030"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14</w:t>
            </w:r>
          </w:p>
        </w:tc>
        <w:tc>
          <w:tcPr>
            <w:tcW w:w="2933" w:type="dxa"/>
          </w:tcPr>
          <w:p w14:paraId="416CD7CA" w14:textId="4DA86636"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14</w:t>
            </w:r>
          </w:p>
        </w:tc>
        <w:tc>
          <w:tcPr>
            <w:tcW w:w="2933" w:type="dxa"/>
          </w:tcPr>
          <w:p w14:paraId="079F476A" w14:textId="79366907"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82</w:t>
            </w:r>
          </w:p>
        </w:tc>
      </w:tr>
      <w:tr w:rsidR="00416776" w:rsidRPr="005F6B3F" w14:paraId="2C92B74F" w14:textId="77777777" w:rsidTr="00EA3905">
        <w:trPr>
          <w:trHeight w:val="350"/>
          <w:jc w:val="center"/>
        </w:trPr>
        <w:tc>
          <w:tcPr>
            <w:tcW w:w="1111" w:type="dxa"/>
          </w:tcPr>
          <w:p w14:paraId="3DC52563" w14:textId="1BCE898D"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15</w:t>
            </w:r>
          </w:p>
        </w:tc>
        <w:tc>
          <w:tcPr>
            <w:tcW w:w="2933" w:type="dxa"/>
          </w:tcPr>
          <w:p w14:paraId="4F380A66" w14:textId="708692C6"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15</w:t>
            </w:r>
          </w:p>
        </w:tc>
        <w:tc>
          <w:tcPr>
            <w:tcW w:w="2933" w:type="dxa"/>
          </w:tcPr>
          <w:p w14:paraId="33F3D72D" w14:textId="198C090E"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74BF2E41" w14:textId="77777777" w:rsidTr="00EA3905">
        <w:trPr>
          <w:trHeight w:val="350"/>
          <w:jc w:val="center"/>
        </w:trPr>
        <w:tc>
          <w:tcPr>
            <w:tcW w:w="1111" w:type="dxa"/>
          </w:tcPr>
          <w:p w14:paraId="138F2300" w14:textId="02FEBC4A"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16</w:t>
            </w:r>
          </w:p>
        </w:tc>
        <w:tc>
          <w:tcPr>
            <w:tcW w:w="2933" w:type="dxa"/>
          </w:tcPr>
          <w:p w14:paraId="753E6D8B" w14:textId="7B6791C5"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16</w:t>
            </w:r>
          </w:p>
        </w:tc>
        <w:tc>
          <w:tcPr>
            <w:tcW w:w="2933" w:type="dxa"/>
          </w:tcPr>
          <w:p w14:paraId="76FD76B0" w14:textId="338180E8"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83</w:t>
            </w:r>
          </w:p>
        </w:tc>
      </w:tr>
      <w:tr w:rsidR="00416776" w:rsidRPr="005F6B3F" w14:paraId="0D56E61C" w14:textId="77777777" w:rsidTr="00EA3905">
        <w:trPr>
          <w:trHeight w:val="350"/>
          <w:jc w:val="center"/>
        </w:trPr>
        <w:tc>
          <w:tcPr>
            <w:tcW w:w="1111" w:type="dxa"/>
          </w:tcPr>
          <w:p w14:paraId="655E583D" w14:textId="2A51D00B"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17</w:t>
            </w:r>
          </w:p>
        </w:tc>
        <w:tc>
          <w:tcPr>
            <w:tcW w:w="2933" w:type="dxa"/>
          </w:tcPr>
          <w:p w14:paraId="6F6C1A43" w14:textId="445FA058"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17</w:t>
            </w:r>
          </w:p>
        </w:tc>
        <w:tc>
          <w:tcPr>
            <w:tcW w:w="2933" w:type="dxa"/>
          </w:tcPr>
          <w:p w14:paraId="21387115" w14:textId="46F5CC0D"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70</w:t>
            </w:r>
          </w:p>
        </w:tc>
      </w:tr>
      <w:tr w:rsidR="00416776" w:rsidRPr="005F6B3F" w14:paraId="53BB07BD" w14:textId="77777777" w:rsidTr="00EA3905">
        <w:trPr>
          <w:trHeight w:val="350"/>
          <w:jc w:val="center"/>
        </w:trPr>
        <w:tc>
          <w:tcPr>
            <w:tcW w:w="1111" w:type="dxa"/>
          </w:tcPr>
          <w:p w14:paraId="59C66B7B" w14:textId="677BB861" w:rsidR="00AA2093" w:rsidRPr="005F6B3F" w:rsidRDefault="00AA209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18</w:t>
            </w:r>
          </w:p>
        </w:tc>
        <w:tc>
          <w:tcPr>
            <w:tcW w:w="2933" w:type="dxa"/>
          </w:tcPr>
          <w:p w14:paraId="2C162713" w14:textId="046FDB97" w:rsidR="00AA2093" w:rsidRPr="005F6B3F" w:rsidRDefault="00AA2093" w:rsidP="00AA209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18</w:t>
            </w:r>
          </w:p>
        </w:tc>
        <w:tc>
          <w:tcPr>
            <w:tcW w:w="2933" w:type="dxa"/>
          </w:tcPr>
          <w:p w14:paraId="68E5D220" w14:textId="3611F92F" w:rsidR="00AA2093" w:rsidRPr="005F6B3F" w:rsidRDefault="00812E43" w:rsidP="00AA209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683B4367" w14:textId="77777777" w:rsidTr="00EA3905">
        <w:trPr>
          <w:trHeight w:val="350"/>
          <w:jc w:val="center"/>
        </w:trPr>
        <w:tc>
          <w:tcPr>
            <w:tcW w:w="1111" w:type="dxa"/>
          </w:tcPr>
          <w:p w14:paraId="4924D000" w14:textId="65863AD4"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19</w:t>
            </w:r>
          </w:p>
        </w:tc>
        <w:tc>
          <w:tcPr>
            <w:tcW w:w="2933" w:type="dxa"/>
          </w:tcPr>
          <w:p w14:paraId="244C70E2" w14:textId="30D69FBF"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19</w:t>
            </w:r>
          </w:p>
        </w:tc>
        <w:tc>
          <w:tcPr>
            <w:tcW w:w="2933" w:type="dxa"/>
          </w:tcPr>
          <w:p w14:paraId="2393629F" w14:textId="56740D86"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4F999CC3" w14:textId="77777777" w:rsidTr="00EA3905">
        <w:trPr>
          <w:trHeight w:val="350"/>
          <w:jc w:val="center"/>
        </w:trPr>
        <w:tc>
          <w:tcPr>
            <w:tcW w:w="1111" w:type="dxa"/>
          </w:tcPr>
          <w:p w14:paraId="4495B7DC" w14:textId="32037117"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20</w:t>
            </w:r>
          </w:p>
        </w:tc>
        <w:tc>
          <w:tcPr>
            <w:tcW w:w="2933" w:type="dxa"/>
          </w:tcPr>
          <w:p w14:paraId="3EBB4CE9" w14:textId="2230445B"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 xml:space="preserve">Student 20 </w:t>
            </w:r>
          </w:p>
        </w:tc>
        <w:tc>
          <w:tcPr>
            <w:tcW w:w="2933" w:type="dxa"/>
          </w:tcPr>
          <w:p w14:paraId="32826641" w14:textId="66353B66"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75</w:t>
            </w:r>
          </w:p>
        </w:tc>
      </w:tr>
      <w:tr w:rsidR="00416776" w:rsidRPr="005F6B3F" w14:paraId="35F4779A" w14:textId="77777777" w:rsidTr="00EA3905">
        <w:trPr>
          <w:trHeight w:val="350"/>
          <w:jc w:val="center"/>
        </w:trPr>
        <w:tc>
          <w:tcPr>
            <w:tcW w:w="1111" w:type="dxa"/>
          </w:tcPr>
          <w:p w14:paraId="531FB3D0" w14:textId="77467D68"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21</w:t>
            </w:r>
          </w:p>
        </w:tc>
        <w:tc>
          <w:tcPr>
            <w:tcW w:w="2933" w:type="dxa"/>
          </w:tcPr>
          <w:p w14:paraId="02421DA4" w14:textId="0CB9807D"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21</w:t>
            </w:r>
          </w:p>
        </w:tc>
        <w:tc>
          <w:tcPr>
            <w:tcW w:w="2933" w:type="dxa"/>
          </w:tcPr>
          <w:p w14:paraId="3D77BF58" w14:textId="33B0E5A6"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82</w:t>
            </w:r>
          </w:p>
        </w:tc>
      </w:tr>
      <w:tr w:rsidR="00416776" w:rsidRPr="005F6B3F" w14:paraId="05B24C60" w14:textId="77777777" w:rsidTr="00EA3905">
        <w:trPr>
          <w:trHeight w:val="350"/>
          <w:jc w:val="center"/>
        </w:trPr>
        <w:tc>
          <w:tcPr>
            <w:tcW w:w="1111" w:type="dxa"/>
          </w:tcPr>
          <w:p w14:paraId="3D5600C7" w14:textId="22DE8321"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22</w:t>
            </w:r>
          </w:p>
        </w:tc>
        <w:tc>
          <w:tcPr>
            <w:tcW w:w="2933" w:type="dxa"/>
          </w:tcPr>
          <w:p w14:paraId="2768B68D" w14:textId="332F370C"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22</w:t>
            </w:r>
          </w:p>
        </w:tc>
        <w:tc>
          <w:tcPr>
            <w:tcW w:w="2933" w:type="dxa"/>
          </w:tcPr>
          <w:p w14:paraId="772FF40B" w14:textId="187ABD18"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6AD5CD08" w14:textId="77777777" w:rsidTr="00EA3905">
        <w:trPr>
          <w:trHeight w:val="350"/>
          <w:jc w:val="center"/>
        </w:trPr>
        <w:tc>
          <w:tcPr>
            <w:tcW w:w="1111" w:type="dxa"/>
          </w:tcPr>
          <w:p w14:paraId="2428B473" w14:textId="74EA01F5"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23</w:t>
            </w:r>
          </w:p>
        </w:tc>
        <w:tc>
          <w:tcPr>
            <w:tcW w:w="2933" w:type="dxa"/>
          </w:tcPr>
          <w:p w14:paraId="489F74BF" w14:textId="74CE48FB"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23</w:t>
            </w:r>
          </w:p>
        </w:tc>
        <w:tc>
          <w:tcPr>
            <w:tcW w:w="2933" w:type="dxa"/>
          </w:tcPr>
          <w:p w14:paraId="284E9C7A" w14:textId="365FD79E"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82</w:t>
            </w:r>
          </w:p>
        </w:tc>
      </w:tr>
      <w:tr w:rsidR="00416776" w:rsidRPr="005F6B3F" w14:paraId="1B4DE887" w14:textId="77777777" w:rsidTr="00EA3905">
        <w:trPr>
          <w:trHeight w:val="350"/>
          <w:jc w:val="center"/>
        </w:trPr>
        <w:tc>
          <w:tcPr>
            <w:tcW w:w="1111" w:type="dxa"/>
          </w:tcPr>
          <w:p w14:paraId="2727AE82" w14:textId="2A4A6C7D"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24</w:t>
            </w:r>
          </w:p>
        </w:tc>
        <w:tc>
          <w:tcPr>
            <w:tcW w:w="2933" w:type="dxa"/>
          </w:tcPr>
          <w:p w14:paraId="385E7BC8" w14:textId="33E61BCC"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24</w:t>
            </w:r>
          </w:p>
        </w:tc>
        <w:tc>
          <w:tcPr>
            <w:tcW w:w="2933" w:type="dxa"/>
          </w:tcPr>
          <w:p w14:paraId="1BBF773C" w14:textId="3F9C2D1E"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75</w:t>
            </w:r>
          </w:p>
        </w:tc>
      </w:tr>
      <w:tr w:rsidR="00416776" w:rsidRPr="005F6B3F" w14:paraId="35584D66" w14:textId="77777777" w:rsidTr="00EA3905">
        <w:trPr>
          <w:trHeight w:val="350"/>
          <w:jc w:val="center"/>
        </w:trPr>
        <w:tc>
          <w:tcPr>
            <w:tcW w:w="1111" w:type="dxa"/>
          </w:tcPr>
          <w:p w14:paraId="16DE5192" w14:textId="5D968FEA"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25</w:t>
            </w:r>
          </w:p>
        </w:tc>
        <w:tc>
          <w:tcPr>
            <w:tcW w:w="2933" w:type="dxa"/>
          </w:tcPr>
          <w:p w14:paraId="69EC0F4D" w14:textId="41FEF86A"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25</w:t>
            </w:r>
          </w:p>
        </w:tc>
        <w:tc>
          <w:tcPr>
            <w:tcW w:w="2933" w:type="dxa"/>
          </w:tcPr>
          <w:p w14:paraId="2013DED5" w14:textId="53D4A30C"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82</w:t>
            </w:r>
          </w:p>
        </w:tc>
      </w:tr>
      <w:tr w:rsidR="00416776" w:rsidRPr="005F6B3F" w14:paraId="35988A8F" w14:textId="77777777" w:rsidTr="00EA3905">
        <w:trPr>
          <w:trHeight w:val="350"/>
          <w:jc w:val="center"/>
        </w:trPr>
        <w:tc>
          <w:tcPr>
            <w:tcW w:w="1111" w:type="dxa"/>
          </w:tcPr>
          <w:p w14:paraId="179E087D" w14:textId="6F705917"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26</w:t>
            </w:r>
          </w:p>
        </w:tc>
        <w:tc>
          <w:tcPr>
            <w:tcW w:w="2933" w:type="dxa"/>
          </w:tcPr>
          <w:p w14:paraId="24B8735C" w14:textId="6C122DFB"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26</w:t>
            </w:r>
          </w:p>
        </w:tc>
        <w:tc>
          <w:tcPr>
            <w:tcW w:w="2933" w:type="dxa"/>
          </w:tcPr>
          <w:p w14:paraId="532E62FE" w14:textId="0B637084"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43282F1B" w14:textId="77777777" w:rsidTr="00EA3905">
        <w:trPr>
          <w:trHeight w:val="350"/>
          <w:jc w:val="center"/>
        </w:trPr>
        <w:tc>
          <w:tcPr>
            <w:tcW w:w="1111" w:type="dxa"/>
          </w:tcPr>
          <w:p w14:paraId="38085316" w14:textId="39710502"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27</w:t>
            </w:r>
          </w:p>
        </w:tc>
        <w:tc>
          <w:tcPr>
            <w:tcW w:w="2933" w:type="dxa"/>
          </w:tcPr>
          <w:p w14:paraId="3268433E" w14:textId="55C5E3FD"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27</w:t>
            </w:r>
          </w:p>
        </w:tc>
        <w:tc>
          <w:tcPr>
            <w:tcW w:w="2933" w:type="dxa"/>
          </w:tcPr>
          <w:p w14:paraId="64E8699A" w14:textId="34227ECC"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77</w:t>
            </w:r>
          </w:p>
        </w:tc>
      </w:tr>
      <w:tr w:rsidR="00416776" w:rsidRPr="005F6B3F" w14:paraId="72BB6538" w14:textId="77777777" w:rsidTr="00EA3905">
        <w:trPr>
          <w:trHeight w:val="350"/>
          <w:jc w:val="center"/>
        </w:trPr>
        <w:tc>
          <w:tcPr>
            <w:tcW w:w="1111" w:type="dxa"/>
          </w:tcPr>
          <w:p w14:paraId="77A409CE" w14:textId="24C80C35"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28</w:t>
            </w:r>
          </w:p>
        </w:tc>
        <w:tc>
          <w:tcPr>
            <w:tcW w:w="2933" w:type="dxa"/>
          </w:tcPr>
          <w:p w14:paraId="6B190C5C" w14:textId="5D89D093"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28</w:t>
            </w:r>
          </w:p>
        </w:tc>
        <w:tc>
          <w:tcPr>
            <w:tcW w:w="2933" w:type="dxa"/>
          </w:tcPr>
          <w:p w14:paraId="3AFC0E3F" w14:textId="510B95F2"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7DB86A78" w14:textId="77777777" w:rsidTr="00EA3905">
        <w:trPr>
          <w:trHeight w:val="350"/>
          <w:jc w:val="center"/>
        </w:trPr>
        <w:tc>
          <w:tcPr>
            <w:tcW w:w="1111" w:type="dxa"/>
          </w:tcPr>
          <w:p w14:paraId="1A27097C" w14:textId="0B660FA6"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lastRenderedPageBreak/>
              <w:t>29</w:t>
            </w:r>
          </w:p>
        </w:tc>
        <w:tc>
          <w:tcPr>
            <w:tcW w:w="2933" w:type="dxa"/>
          </w:tcPr>
          <w:p w14:paraId="66A3A280" w14:textId="5A043726"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29</w:t>
            </w:r>
          </w:p>
        </w:tc>
        <w:tc>
          <w:tcPr>
            <w:tcW w:w="2933" w:type="dxa"/>
          </w:tcPr>
          <w:p w14:paraId="2E9DFB24" w14:textId="21836703"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83</w:t>
            </w:r>
          </w:p>
        </w:tc>
      </w:tr>
      <w:tr w:rsidR="00416776" w:rsidRPr="005F6B3F" w14:paraId="0218E5BC" w14:textId="77777777" w:rsidTr="00EA3905">
        <w:trPr>
          <w:trHeight w:val="350"/>
          <w:jc w:val="center"/>
        </w:trPr>
        <w:tc>
          <w:tcPr>
            <w:tcW w:w="1111" w:type="dxa"/>
          </w:tcPr>
          <w:p w14:paraId="26D967FE" w14:textId="07AA25E9"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30</w:t>
            </w:r>
          </w:p>
        </w:tc>
        <w:tc>
          <w:tcPr>
            <w:tcW w:w="2933" w:type="dxa"/>
          </w:tcPr>
          <w:p w14:paraId="7D775269" w14:textId="368C9341"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30</w:t>
            </w:r>
          </w:p>
        </w:tc>
        <w:tc>
          <w:tcPr>
            <w:tcW w:w="2933" w:type="dxa"/>
          </w:tcPr>
          <w:p w14:paraId="65A18FDC" w14:textId="1095E466"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80</w:t>
            </w:r>
          </w:p>
        </w:tc>
      </w:tr>
      <w:tr w:rsidR="00416776" w:rsidRPr="005F6B3F" w14:paraId="777C098D" w14:textId="77777777" w:rsidTr="00EA3905">
        <w:trPr>
          <w:trHeight w:val="350"/>
          <w:jc w:val="center"/>
        </w:trPr>
        <w:tc>
          <w:tcPr>
            <w:tcW w:w="1111" w:type="dxa"/>
          </w:tcPr>
          <w:p w14:paraId="1032059D" w14:textId="4B43B837"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31</w:t>
            </w:r>
          </w:p>
        </w:tc>
        <w:tc>
          <w:tcPr>
            <w:tcW w:w="2933" w:type="dxa"/>
          </w:tcPr>
          <w:p w14:paraId="6A0E00DF" w14:textId="680C474B"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31</w:t>
            </w:r>
          </w:p>
        </w:tc>
        <w:tc>
          <w:tcPr>
            <w:tcW w:w="2933" w:type="dxa"/>
          </w:tcPr>
          <w:p w14:paraId="36445BA1" w14:textId="6A161C47"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82</w:t>
            </w:r>
          </w:p>
        </w:tc>
      </w:tr>
      <w:tr w:rsidR="00416776" w:rsidRPr="005F6B3F" w14:paraId="4B048825" w14:textId="77777777" w:rsidTr="00EA3905">
        <w:trPr>
          <w:trHeight w:val="350"/>
          <w:jc w:val="center"/>
        </w:trPr>
        <w:tc>
          <w:tcPr>
            <w:tcW w:w="1111" w:type="dxa"/>
          </w:tcPr>
          <w:p w14:paraId="6C874CCC" w14:textId="73D2AAFB"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32</w:t>
            </w:r>
          </w:p>
        </w:tc>
        <w:tc>
          <w:tcPr>
            <w:tcW w:w="2933" w:type="dxa"/>
          </w:tcPr>
          <w:p w14:paraId="1D9A2194" w14:textId="3A885C7D"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32</w:t>
            </w:r>
          </w:p>
        </w:tc>
        <w:tc>
          <w:tcPr>
            <w:tcW w:w="2933" w:type="dxa"/>
          </w:tcPr>
          <w:p w14:paraId="3D06DACC" w14:textId="75A48B15"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75</w:t>
            </w:r>
          </w:p>
        </w:tc>
      </w:tr>
      <w:tr w:rsidR="00416776" w:rsidRPr="005F6B3F" w14:paraId="31B136B5" w14:textId="77777777" w:rsidTr="00EA3905">
        <w:trPr>
          <w:trHeight w:val="350"/>
          <w:jc w:val="center"/>
        </w:trPr>
        <w:tc>
          <w:tcPr>
            <w:tcW w:w="1111" w:type="dxa"/>
          </w:tcPr>
          <w:p w14:paraId="07E7CA96" w14:textId="4E0C66D5"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33</w:t>
            </w:r>
          </w:p>
        </w:tc>
        <w:tc>
          <w:tcPr>
            <w:tcW w:w="2933" w:type="dxa"/>
          </w:tcPr>
          <w:p w14:paraId="6253997B" w14:textId="5717A807" w:rsidR="00812E43" w:rsidRPr="005F6B3F" w:rsidRDefault="00812E43" w:rsidP="00812E43">
            <w:pPr>
              <w:jc w:val="center"/>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lang w:val="en-US"/>
              </w:rPr>
              <w:t>Student 33</w:t>
            </w:r>
          </w:p>
        </w:tc>
        <w:tc>
          <w:tcPr>
            <w:tcW w:w="2933" w:type="dxa"/>
          </w:tcPr>
          <w:p w14:paraId="3C33FE57" w14:textId="63E24AEB" w:rsidR="00812E43" w:rsidRPr="005F6B3F" w:rsidRDefault="00812E43" w:rsidP="00812E43">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82</w:t>
            </w:r>
          </w:p>
        </w:tc>
      </w:tr>
      <w:tr w:rsidR="005A266C" w:rsidRPr="005F6B3F" w14:paraId="2E955AD2" w14:textId="77777777" w:rsidTr="00EA3905">
        <w:trPr>
          <w:trHeight w:val="344"/>
          <w:jc w:val="center"/>
        </w:trPr>
        <w:tc>
          <w:tcPr>
            <w:tcW w:w="1111" w:type="dxa"/>
          </w:tcPr>
          <w:p w14:paraId="3ECAC6D4" w14:textId="30DC2AC7" w:rsidR="005A266C" w:rsidRPr="005F6B3F" w:rsidRDefault="00812E43" w:rsidP="009D33D4">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34</w:t>
            </w:r>
          </w:p>
        </w:tc>
        <w:tc>
          <w:tcPr>
            <w:tcW w:w="2933" w:type="dxa"/>
          </w:tcPr>
          <w:p w14:paraId="043A8810" w14:textId="535AFB3E" w:rsidR="005A266C" w:rsidRPr="005F6B3F" w:rsidRDefault="00812E43" w:rsidP="009D33D4">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Student 34</w:t>
            </w:r>
          </w:p>
        </w:tc>
        <w:tc>
          <w:tcPr>
            <w:tcW w:w="2933" w:type="dxa"/>
          </w:tcPr>
          <w:p w14:paraId="54828782" w14:textId="4D4E33B9" w:rsidR="005A266C" w:rsidRPr="005F6B3F" w:rsidRDefault="00812E43" w:rsidP="009D33D4">
            <w:pPr>
              <w:jc w:val="center"/>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75</w:t>
            </w:r>
          </w:p>
        </w:tc>
      </w:tr>
    </w:tbl>
    <w:p w14:paraId="444339B5" w14:textId="77777777" w:rsidR="00C16563" w:rsidRPr="005F6B3F" w:rsidRDefault="00C16563" w:rsidP="00C16563">
      <w:pPr>
        <w:pStyle w:val="ListParagraph"/>
        <w:spacing w:line="360" w:lineRule="auto"/>
        <w:ind w:left="0"/>
        <w:jc w:val="both"/>
        <w:rPr>
          <w:rFonts w:ascii="Times New Roman" w:hAnsi="Times New Roman" w:cs="Times New Roman"/>
          <w:color w:val="000000" w:themeColor="text1"/>
          <w:sz w:val="24"/>
          <w:szCs w:val="24"/>
        </w:rPr>
      </w:pPr>
    </w:p>
    <w:p w14:paraId="66E25627" w14:textId="044695E3" w:rsidR="00C16563" w:rsidRPr="005F6B3F" w:rsidRDefault="00C16563" w:rsidP="00004124">
      <w:pPr>
        <w:pStyle w:val="ListParagraph"/>
        <w:spacing w:line="240" w:lineRule="auto"/>
        <w:ind w:left="0"/>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rPr>
        <w:t>The result of teaching learning writing using Discovery Learning method showed the significant improvement from</w:t>
      </w:r>
      <w:r w:rsidRPr="005F6B3F">
        <w:rPr>
          <w:rFonts w:ascii="Times New Roman" w:hAnsi="Times New Roman" w:cs="Times New Roman"/>
          <w:color w:val="000000" w:themeColor="text1"/>
          <w:sz w:val="24"/>
          <w:szCs w:val="24"/>
          <w:lang w:val="en-US"/>
        </w:rPr>
        <w:t xml:space="preserve"> five meeting. </w:t>
      </w:r>
      <w:r w:rsidR="006C2CC1" w:rsidRPr="005F6B3F">
        <w:rPr>
          <w:rFonts w:ascii="Times New Roman" w:hAnsi="Times New Roman" w:cs="Times New Roman"/>
          <w:color w:val="000000" w:themeColor="text1"/>
          <w:sz w:val="24"/>
          <w:szCs w:val="24"/>
          <w:lang w:val="en-US"/>
        </w:rPr>
        <w:t>Post test result can be seen from the scores obtained by students after five meetings</w:t>
      </w:r>
      <w:r w:rsidRPr="005F6B3F">
        <w:rPr>
          <w:rFonts w:ascii="Times New Roman" w:hAnsi="Times New Roman" w:cs="Times New Roman"/>
          <w:color w:val="000000" w:themeColor="text1"/>
          <w:sz w:val="24"/>
          <w:szCs w:val="24"/>
          <w:lang w:val="en-US"/>
        </w:rPr>
        <w:t xml:space="preserve">, calculated from Brown (2007) because in the related aspects there are each score </w:t>
      </w:r>
      <w:r w:rsidR="006C2CC1" w:rsidRPr="005F6B3F">
        <w:rPr>
          <w:rFonts w:ascii="Times New Roman" w:hAnsi="Times New Roman" w:cs="Times New Roman"/>
          <w:color w:val="000000" w:themeColor="text1"/>
          <w:sz w:val="24"/>
          <w:szCs w:val="24"/>
          <w:lang w:val="en-US"/>
        </w:rPr>
        <w:t>for example</w:t>
      </w:r>
      <w:r w:rsidRPr="005F6B3F">
        <w:rPr>
          <w:rFonts w:ascii="Times New Roman" w:hAnsi="Times New Roman" w:cs="Times New Roman"/>
          <w:color w:val="000000" w:themeColor="text1"/>
          <w:sz w:val="24"/>
          <w:szCs w:val="24"/>
          <w:lang w:val="en-US"/>
        </w:rPr>
        <w:t xml:space="preserve"> content, organization, grammar, vocabulary and mechanics, the results are seen of the words in the text are longer and more detailed, and their scores are higher and reach a minimum score with an average score of 80. But there are students who have low grades, especially in grammar. and In this aspect, there are some students still wrong in the sentence structure but they are better than before</w:t>
      </w:r>
      <w:r w:rsidR="00133582" w:rsidRPr="005F6B3F">
        <w:rPr>
          <w:rFonts w:ascii="Times New Roman" w:hAnsi="Times New Roman" w:cs="Times New Roman"/>
          <w:color w:val="000000" w:themeColor="text1"/>
          <w:sz w:val="24"/>
          <w:szCs w:val="24"/>
          <w:lang w:val="en-US"/>
        </w:rPr>
        <w:t>.</w:t>
      </w:r>
    </w:p>
    <w:p w14:paraId="32CA06E7" w14:textId="77777777" w:rsidR="005A266C" w:rsidRPr="005F6B3F" w:rsidRDefault="005A266C" w:rsidP="005A266C">
      <w:pPr>
        <w:spacing w:after="0" w:line="240" w:lineRule="auto"/>
        <w:jc w:val="both"/>
        <w:rPr>
          <w:rFonts w:ascii="Times New Roman" w:hAnsi="Times New Roman" w:cs="Times New Roman"/>
          <w:color w:val="000000" w:themeColor="text1"/>
          <w:sz w:val="24"/>
          <w:szCs w:val="24"/>
          <w:highlight w:val="lightGray"/>
        </w:rPr>
      </w:pPr>
    </w:p>
    <w:p w14:paraId="0B7792E1" w14:textId="77777777" w:rsidR="005A266C" w:rsidRPr="005F6B3F" w:rsidRDefault="005A266C" w:rsidP="005A266C">
      <w:pPr>
        <w:spacing w:after="0" w:line="240" w:lineRule="auto"/>
        <w:jc w:val="both"/>
        <w:rPr>
          <w:rFonts w:ascii="Times New Roman" w:hAnsi="Times New Roman" w:cs="Times New Roman"/>
          <w:b/>
          <w:color w:val="000000" w:themeColor="text1"/>
          <w:sz w:val="24"/>
          <w:szCs w:val="24"/>
        </w:rPr>
      </w:pPr>
      <w:r w:rsidRPr="005F6B3F">
        <w:rPr>
          <w:rFonts w:ascii="Times New Roman" w:hAnsi="Times New Roman" w:cs="Times New Roman"/>
          <w:b/>
          <w:color w:val="000000" w:themeColor="text1"/>
          <w:sz w:val="24"/>
          <w:szCs w:val="24"/>
        </w:rPr>
        <w:t>Discussion</w:t>
      </w:r>
    </w:p>
    <w:p w14:paraId="054A75BE" w14:textId="77777777" w:rsidR="005A266C" w:rsidRPr="005F6B3F" w:rsidRDefault="005A266C" w:rsidP="005A266C">
      <w:pPr>
        <w:spacing w:after="0" w:line="240" w:lineRule="auto"/>
        <w:jc w:val="both"/>
        <w:rPr>
          <w:rFonts w:ascii="Times New Roman" w:hAnsi="Times New Roman" w:cs="Times New Roman"/>
          <w:color w:val="000000" w:themeColor="text1"/>
          <w:sz w:val="10"/>
          <w:szCs w:val="24"/>
          <w:highlight w:val="lightGray"/>
        </w:rPr>
      </w:pPr>
    </w:p>
    <w:p w14:paraId="00CA154C" w14:textId="1FC1C98A" w:rsidR="005A266C" w:rsidRPr="005F6B3F" w:rsidRDefault="00C16563" w:rsidP="0045691C">
      <w:pPr>
        <w:tabs>
          <w:tab w:val="left" w:pos="180"/>
        </w:tabs>
        <w:spacing w:after="0" w:line="240" w:lineRule="auto"/>
        <w:jc w:val="both"/>
        <w:rPr>
          <w:rFonts w:ascii="Times New Roman" w:hAnsi="Times New Roman" w:cs="Times New Roman"/>
          <w:color w:val="000000" w:themeColor="text1"/>
          <w:sz w:val="24"/>
          <w:szCs w:val="24"/>
          <w:highlight w:val="lightGray"/>
        </w:rPr>
      </w:pPr>
      <w:r w:rsidRPr="005F6B3F">
        <w:rPr>
          <w:rFonts w:ascii="Times New Roman" w:hAnsi="Times New Roman" w:cs="Times New Roman"/>
          <w:color w:val="000000" w:themeColor="text1"/>
          <w:sz w:val="24"/>
          <w:szCs w:val="24"/>
        </w:rPr>
        <w:t xml:space="preserve">From the above results, researchers can discuss teaching and learning English using </w:t>
      </w:r>
      <w:r w:rsidR="00B71540" w:rsidRPr="005F6B3F">
        <w:rPr>
          <w:rFonts w:ascii="Times New Roman" w:hAnsi="Times New Roman" w:cs="Times New Roman"/>
          <w:color w:val="000000" w:themeColor="text1"/>
          <w:sz w:val="24"/>
          <w:szCs w:val="24"/>
        </w:rPr>
        <w:t xml:space="preserve">Discovery Learning </w:t>
      </w:r>
      <w:r w:rsidRPr="005F6B3F">
        <w:rPr>
          <w:rFonts w:ascii="Times New Roman" w:hAnsi="Times New Roman" w:cs="Times New Roman"/>
          <w:color w:val="000000" w:themeColor="text1"/>
          <w:sz w:val="24"/>
          <w:szCs w:val="24"/>
        </w:rPr>
        <w:t xml:space="preserve">can significantly improve students' recount text writing. This method shows a positive increase in students' writing skills, before the </w:t>
      </w:r>
      <w:r w:rsidR="0045691C" w:rsidRPr="005F6B3F">
        <w:rPr>
          <w:rFonts w:ascii="Times New Roman" w:hAnsi="Times New Roman" w:cs="Times New Roman"/>
          <w:color w:val="000000" w:themeColor="text1"/>
          <w:sz w:val="24"/>
          <w:szCs w:val="24"/>
        </w:rPr>
        <w:t xml:space="preserve">Discovery Learning </w:t>
      </w:r>
      <w:r w:rsidRPr="005F6B3F">
        <w:rPr>
          <w:rFonts w:ascii="Times New Roman" w:hAnsi="Times New Roman" w:cs="Times New Roman"/>
          <w:color w:val="000000" w:themeColor="text1"/>
          <w:sz w:val="24"/>
          <w:szCs w:val="24"/>
        </w:rPr>
        <w:t>method is carried out, students have difficulty in finding vocabulary and producing words, phrases or sentences to express their ideas, using grammar in well-formed sentences, and increase their focus and motivation. Through Discovery learning the average value of students becomes 80.</w:t>
      </w:r>
    </w:p>
    <w:p w14:paraId="3F34BA3E" w14:textId="77777777" w:rsidR="00004124" w:rsidRPr="005F6B3F" w:rsidRDefault="00004124" w:rsidP="00A576D6">
      <w:pPr>
        <w:spacing w:after="0" w:line="240" w:lineRule="auto"/>
        <w:jc w:val="both"/>
        <w:rPr>
          <w:rFonts w:ascii="Times New Roman" w:hAnsi="Times New Roman" w:cs="Times New Roman"/>
          <w:color w:val="000000" w:themeColor="text1"/>
          <w:sz w:val="24"/>
          <w:szCs w:val="24"/>
          <w:lang w:val="en-US"/>
        </w:rPr>
      </w:pPr>
    </w:p>
    <w:p w14:paraId="000D0530" w14:textId="63261F05" w:rsidR="00A576D6" w:rsidRPr="005F6B3F" w:rsidRDefault="00004124" w:rsidP="00A576D6">
      <w:pPr>
        <w:spacing w:after="0" w:line="240" w:lineRule="auto"/>
        <w:jc w:val="both"/>
        <w:rPr>
          <w:rFonts w:ascii="Times New Roman" w:hAnsi="Times New Roman" w:cs="Times New Roman"/>
          <w:color w:val="000000" w:themeColor="text1"/>
          <w:sz w:val="24"/>
          <w:szCs w:val="24"/>
          <w:highlight w:val="lightGray"/>
          <w:lang w:val="en-US"/>
        </w:rPr>
      </w:pPr>
      <w:r w:rsidRPr="005F6B3F">
        <w:rPr>
          <w:rFonts w:ascii="Times New Roman" w:hAnsi="Times New Roman" w:cs="Times New Roman"/>
          <w:color w:val="000000" w:themeColor="text1"/>
          <w:sz w:val="24"/>
          <w:szCs w:val="24"/>
          <w:lang w:val="en-US"/>
        </w:rPr>
        <w:t xml:space="preserve">To make sure this research is valid, the researcher also confirms by referring readers to read other similar journals. Here, researchers found a relative study of the use of </w:t>
      </w:r>
      <w:r w:rsidR="000A7194" w:rsidRPr="005F6B3F">
        <w:rPr>
          <w:rFonts w:ascii="Times New Roman" w:hAnsi="Times New Roman" w:cs="Times New Roman"/>
          <w:color w:val="000000" w:themeColor="text1"/>
          <w:sz w:val="24"/>
          <w:szCs w:val="24"/>
          <w:lang w:val="en-US"/>
        </w:rPr>
        <w:t xml:space="preserve">Discovery Learning </w:t>
      </w:r>
      <w:r w:rsidRPr="005F6B3F">
        <w:rPr>
          <w:rFonts w:ascii="Times New Roman" w:hAnsi="Times New Roman" w:cs="Times New Roman"/>
          <w:color w:val="000000" w:themeColor="text1"/>
          <w:sz w:val="24"/>
          <w:szCs w:val="24"/>
          <w:lang w:val="en-US"/>
        </w:rPr>
        <w:t xml:space="preserve">methods conducted by </w:t>
      </w:r>
      <w:proofErr w:type="spellStart"/>
      <w:r w:rsidRPr="005F6B3F">
        <w:rPr>
          <w:rFonts w:ascii="Times New Roman" w:hAnsi="Times New Roman" w:cs="Times New Roman"/>
          <w:color w:val="000000" w:themeColor="text1"/>
          <w:sz w:val="24"/>
          <w:szCs w:val="24"/>
          <w:lang w:val="en-US"/>
        </w:rPr>
        <w:t>Sobari</w:t>
      </w:r>
      <w:proofErr w:type="spellEnd"/>
      <w:r w:rsidRPr="005F6B3F">
        <w:rPr>
          <w:rFonts w:ascii="Times New Roman" w:hAnsi="Times New Roman" w:cs="Times New Roman"/>
          <w:color w:val="000000" w:themeColor="text1"/>
          <w:sz w:val="24"/>
          <w:szCs w:val="24"/>
          <w:lang w:val="en-US"/>
        </w:rPr>
        <w:t xml:space="preserve"> &amp; </w:t>
      </w:r>
      <w:proofErr w:type="spellStart"/>
      <w:r w:rsidRPr="005F6B3F">
        <w:rPr>
          <w:rFonts w:ascii="Times New Roman" w:hAnsi="Times New Roman" w:cs="Times New Roman"/>
          <w:color w:val="000000" w:themeColor="text1"/>
          <w:sz w:val="24"/>
          <w:szCs w:val="24"/>
          <w:lang w:val="en-US"/>
        </w:rPr>
        <w:t>Husnussalam</w:t>
      </w:r>
      <w:proofErr w:type="spellEnd"/>
      <w:r w:rsidRPr="005F6B3F">
        <w:rPr>
          <w:rFonts w:ascii="Times New Roman" w:hAnsi="Times New Roman" w:cs="Times New Roman"/>
          <w:color w:val="000000" w:themeColor="text1"/>
          <w:sz w:val="24"/>
          <w:szCs w:val="24"/>
          <w:lang w:val="en-US"/>
        </w:rPr>
        <w:t xml:space="preserve"> (2019) entitled </w:t>
      </w:r>
      <w:r w:rsidRPr="005F6B3F">
        <w:rPr>
          <w:rFonts w:ascii="Times New Roman" w:hAnsi="Times New Roman" w:cs="Times New Roman"/>
          <w:color w:val="000000" w:themeColor="text1"/>
          <w:sz w:val="24"/>
          <w:szCs w:val="24"/>
        </w:rPr>
        <w:t xml:space="preserve">The Use </w:t>
      </w:r>
      <w:r w:rsidRPr="005F6B3F">
        <w:rPr>
          <w:rFonts w:ascii="Times New Roman" w:hAnsi="Times New Roman" w:cs="Times New Roman"/>
          <w:color w:val="000000" w:themeColor="text1"/>
          <w:sz w:val="24"/>
          <w:szCs w:val="24"/>
          <w:lang w:val="en-US"/>
        </w:rPr>
        <w:t>o</w:t>
      </w:r>
      <w:r w:rsidRPr="005F6B3F">
        <w:rPr>
          <w:rFonts w:ascii="Times New Roman" w:hAnsi="Times New Roman" w:cs="Times New Roman"/>
          <w:color w:val="000000" w:themeColor="text1"/>
          <w:sz w:val="24"/>
          <w:szCs w:val="24"/>
        </w:rPr>
        <w:t xml:space="preserve">f Discovery Learning Method </w:t>
      </w:r>
      <w:r w:rsidRPr="005F6B3F">
        <w:rPr>
          <w:rFonts w:ascii="Times New Roman" w:hAnsi="Times New Roman" w:cs="Times New Roman"/>
          <w:color w:val="000000" w:themeColor="text1"/>
          <w:sz w:val="24"/>
          <w:szCs w:val="24"/>
          <w:lang w:val="en-US"/>
        </w:rPr>
        <w:t>t</w:t>
      </w:r>
      <w:r w:rsidRPr="005F6B3F">
        <w:rPr>
          <w:rFonts w:ascii="Times New Roman" w:hAnsi="Times New Roman" w:cs="Times New Roman"/>
          <w:color w:val="000000" w:themeColor="text1"/>
          <w:sz w:val="24"/>
          <w:szCs w:val="24"/>
        </w:rPr>
        <w:t>o Improve Students’ Writing Descriptive Text</w:t>
      </w:r>
      <w:r w:rsidRPr="005F6B3F">
        <w:rPr>
          <w:rFonts w:ascii="Times New Roman" w:hAnsi="Times New Roman" w:cs="Times New Roman"/>
          <w:color w:val="000000" w:themeColor="text1"/>
          <w:sz w:val="24"/>
          <w:szCs w:val="24"/>
          <w:lang w:val="en-US"/>
        </w:rPr>
        <w:t xml:space="preserve">. They claim that teaching by writing using the </w:t>
      </w:r>
      <w:r w:rsidR="000A7194" w:rsidRPr="005F6B3F">
        <w:rPr>
          <w:rFonts w:ascii="Times New Roman" w:hAnsi="Times New Roman" w:cs="Times New Roman"/>
          <w:color w:val="000000" w:themeColor="text1"/>
          <w:sz w:val="24"/>
          <w:szCs w:val="24"/>
          <w:lang w:val="en-US"/>
        </w:rPr>
        <w:t xml:space="preserve">Discovery Learning </w:t>
      </w:r>
      <w:r w:rsidRPr="005F6B3F">
        <w:rPr>
          <w:rFonts w:ascii="Times New Roman" w:hAnsi="Times New Roman" w:cs="Times New Roman"/>
          <w:color w:val="000000" w:themeColor="text1"/>
          <w:sz w:val="24"/>
          <w:szCs w:val="24"/>
          <w:lang w:val="en-US"/>
        </w:rPr>
        <w:t xml:space="preserve">method can improve the ability to write descriptive texts in tenth grade students at MA Nurul </w:t>
      </w:r>
      <w:proofErr w:type="spellStart"/>
      <w:r w:rsidRPr="005F6B3F">
        <w:rPr>
          <w:rFonts w:ascii="Times New Roman" w:hAnsi="Times New Roman" w:cs="Times New Roman"/>
          <w:color w:val="000000" w:themeColor="text1"/>
          <w:sz w:val="24"/>
          <w:szCs w:val="24"/>
          <w:lang w:val="en-US"/>
        </w:rPr>
        <w:t>Hidayah</w:t>
      </w:r>
      <w:proofErr w:type="spellEnd"/>
      <w:r w:rsidRPr="005F6B3F">
        <w:rPr>
          <w:rFonts w:ascii="Times New Roman" w:hAnsi="Times New Roman" w:cs="Times New Roman"/>
          <w:color w:val="000000" w:themeColor="text1"/>
          <w:sz w:val="24"/>
          <w:szCs w:val="24"/>
          <w:lang w:val="en-US"/>
        </w:rPr>
        <w:t xml:space="preserve"> </w:t>
      </w:r>
      <w:proofErr w:type="spellStart"/>
      <w:r w:rsidRPr="005F6B3F">
        <w:rPr>
          <w:rFonts w:ascii="Times New Roman" w:hAnsi="Times New Roman" w:cs="Times New Roman"/>
          <w:color w:val="000000" w:themeColor="text1"/>
          <w:sz w:val="24"/>
          <w:szCs w:val="24"/>
          <w:lang w:val="en-US"/>
        </w:rPr>
        <w:t>Batujajar</w:t>
      </w:r>
      <w:proofErr w:type="spellEnd"/>
      <w:r w:rsidRPr="005F6B3F">
        <w:rPr>
          <w:rFonts w:ascii="Times New Roman" w:hAnsi="Times New Roman" w:cs="Times New Roman"/>
          <w:color w:val="000000" w:themeColor="text1"/>
          <w:sz w:val="24"/>
          <w:szCs w:val="24"/>
          <w:lang w:val="en-US"/>
        </w:rPr>
        <w:t>.</w:t>
      </w:r>
    </w:p>
    <w:p w14:paraId="0E8CBCBC" w14:textId="77777777" w:rsidR="00017AD9" w:rsidRPr="005F6B3F" w:rsidRDefault="00017AD9" w:rsidP="003B5759">
      <w:pPr>
        <w:spacing w:after="0" w:line="240" w:lineRule="auto"/>
        <w:jc w:val="both"/>
        <w:rPr>
          <w:rFonts w:ascii="Times New Roman" w:eastAsia="Times New Roman" w:hAnsi="Times New Roman" w:cs="Times New Roman"/>
          <w:caps/>
          <w:color w:val="000000" w:themeColor="text1"/>
          <w:sz w:val="10"/>
          <w:highlight w:val="lightGray"/>
          <w:lang w:val="en-US"/>
        </w:rPr>
      </w:pPr>
    </w:p>
    <w:p w14:paraId="233AD54F" w14:textId="77777777" w:rsidR="00E11594" w:rsidRPr="005F6B3F" w:rsidRDefault="00E11594" w:rsidP="00017AD9">
      <w:pPr>
        <w:spacing w:after="0" w:line="240" w:lineRule="auto"/>
        <w:jc w:val="both"/>
        <w:rPr>
          <w:rFonts w:ascii="Times New Roman" w:eastAsia="Times New Roman" w:hAnsi="Times New Roman" w:cs="Times New Roman"/>
          <w:b/>
          <w:caps/>
          <w:color w:val="000000" w:themeColor="text1"/>
          <w:sz w:val="24"/>
          <w:highlight w:val="lightGray"/>
          <w:lang w:val="en-US"/>
        </w:rPr>
      </w:pPr>
    </w:p>
    <w:p w14:paraId="2315FC09" w14:textId="77777777" w:rsidR="003B5759" w:rsidRPr="005F6B3F" w:rsidRDefault="00017AD9" w:rsidP="00017AD9">
      <w:pPr>
        <w:spacing w:after="0" w:line="240" w:lineRule="auto"/>
        <w:jc w:val="both"/>
        <w:rPr>
          <w:rFonts w:ascii="Times New Roman" w:eastAsia="Times New Roman" w:hAnsi="Times New Roman" w:cs="Times New Roman"/>
          <w:b/>
          <w:caps/>
          <w:color w:val="000000" w:themeColor="text1"/>
          <w:lang w:val="en-US"/>
        </w:rPr>
      </w:pPr>
      <w:r w:rsidRPr="005F6B3F">
        <w:rPr>
          <w:rFonts w:ascii="Times New Roman" w:eastAsia="Times New Roman" w:hAnsi="Times New Roman" w:cs="Times New Roman"/>
          <w:b/>
          <w:caps/>
          <w:color w:val="000000" w:themeColor="text1"/>
          <w:sz w:val="24"/>
          <w:lang w:val="en-US"/>
        </w:rPr>
        <w:t>CONCLUSION</w:t>
      </w:r>
    </w:p>
    <w:p w14:paraId="1D72B1EC" w14:textId="77777777" w:rsidR="003B5759" w:rsidRPr="005F6B3F" w:rsidRDefault="003B5759" w:rsidP="003B5759">
      <w:pPr>
        <w:spacing w:after="0" w:line="240" w:lineRule="auto"/>
        <w:contextualSpacing/>
        <w:jc w:val="both"/>
        <w:rPr>
          <w:rFonts w:ascii="Times New Roman" w:eastAsia="Times New Roman" w:hAnsi="Times New Roman" w:cs="Times New Roman"/>
          <w:color w:val="000000" w:themeColor="text1"/>
          <w:sz w:val="10"/>
          <w:highlight w:val="lightGray"/>
        </w:rPr>
      </w:pPr>
    </w:p>
    <w:p w14:paraId="7D7F7919" w14:textId="08515964" w:rsidR="001450F0" w:rsidRPr="005F6B3F" w:rsidRDefault="001F1B53" w:rsidP="001450F0">
      <w:pPr>
        <w:spacing w:after="0" w:line="240" w:lineRule="auto"/>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 xml:space="preserve">According to the results of the study, the researchers drew the conclusion that Discovery Learning is considered as an effective learning model for improving writing </w:t>
      </w:r>
      <w:r w:rsidR="00243726" w:rsidRPr="005F6B3F">
        <w:rPr>
          <w:rFonts w:ascii="Times New Roman" w:hAnsi="Times New Roman" w:cs="Times New Roman"/>
          <w:color w:val="000000" w:themeColor="text1"/>
          <w:sz w:val="24"/>
          <w:szCs w:val="24"/>
        </w:rPr>
        <w:t xml:space="preserve">Recount Texts </w:t>
      </w:r>
      <w:r w:rsidRPr="005F6B3F">
        <w:rPr>
          <w:rFonts w:ascii="Times New Roman" w:hAnsi="Times New Roman" w:cs="Times New Roman"/>
          <w:color w:val="000000" w:themeColor="text1"/>
          <w:sz w:val="24"/>
          <w:szCs w:val="24"/>
        </w:rPr>
        <w:t xml:space="preserve">using </w:t>
      </w:r>
      <w:r w:rsidR="00243726" w:rsidRPr="005F6B3F">
        <w:rPr>
          <w:rFonts w:ascii="Times New Roman" w:hAnsi="Times New Roman" w:cs="Times New Roman"/>
          <w:color w:val="000000" w:themeColor="text1"/>
          <w:sz w:val="24"/>
          <w:szCs w:val="24"/>
        </w:rPr>
        <w:t xml:space="preserve">Discovery Learning </w:t>
      </w:r>
      <w:r w:rsidRPr="005F6B3F">
        <w:rPr>
          <w:rFonts w:ascii="Times New Roman" w:hAnsi="Times New Roman" w:cs="Times New Roman"/>
          <w:color w:val="000000" w:themeColor="text1"/>
          <w:sz w:val="24"/>
          <w:szCs w:val="24"/>
        </w:rPr>
        <w:t>methods for ten</w:t>
      </w:r>
      <w:proofErr w:type="spellStart"/>
      <w:r w:rsidR="00681105" w:rsidRPr="005F6B3F">
        <w:rPr>
          <w:rFonts w:ascii="Times New Roman" w:hAnsi="Times New Roman" w:cs="Times New Roman"/>
          <w:color w:val="000000" w:themeColor="text1"/>
          <w:sz w:val="24"/>
          <w:szCs w:val="24"/>
          <w:lang w:val="en-US"/>
        </w:rPr>
        <w:t>th</w:t>
      </w:r>
      <w:proofErr w:type="spellEnd"/>
      <w:r w:rsidRPr="005F6B3F">
        <w:rPr>
          <w:rFonts w:ascii="Times New Roman" w:hAnsi="Times New Roman" w:cs="Times New Roman"/>
          <w:color w:val="000000" w:themeColor="text1"/>
          <w:sz w:val="24"/>
          <w:szCs w:val="24"/>
        </w:rPr>
        <w:t xml:space="preserve"> grade students.</w:t>
      </w:r>
      <w:r w:rsidRPr="005F6B3F">
        <w:rPr>
          <w:rFonts w:ascii="Times New Roman" w:hAnsi="Times New Roman" w:cs="Times New Roman"/>
          <w:color w:val="000000" w:themeColor="text1"/>
          <w:sz w:val="24"/>
          <w:szCs w:val="24"/>
          <w:lang w:val="en-US"/>
        </w:rPr>
        <w:t xml:space="preserve"> </w:t>
      </w:r>
      <w:r w:rsidR="00681105" w:rsidRPr="005F6B3F">
        <w:rPr>
          <w:rFonts w:ascii="Times New Roman" w:hAnsi="Times New Roman" w:cs="Times New Roman"/>
          <w:color w:val="000000" w:themeColor="text1"/>
          <w:sz w:val="24"/>
          <w:szCs w:val="24"/>
        </w:rPr>
        <w:t>It was proven by the students who actively answered the questions given by the teacher which was about the information of the topic. In other words, the students tried to find the information by themselves so that they could answer the questions given by the teacher. It implied that the students played an active role in the teaching and learning process which was in line with the purpose of this learning model.</w:t>
      </w:r>
    </w:p>
    <w:p w14:paraId="5BFC5AF6" w14:textId="77777777" w:rsidR="00681105" w:rsidRPr="005F6B3F" w:rsidRDefault="00681105" w:rsidP="001450F0">
      <w:pPr>
        <w:spacing w:after="0" w:line="240" w:lineRule="auto"/>
        <w:jc w:val="both"/>
        <w:rPr>
          <w:rFonts w:ascii="Times New Roman" w:hAnsi="Times New Roman" w:cs="Times New Roman"/>
          <w:color w:val="000000" w:themeColor="text1"/>
          <w:sz w:val="24"/>
          <w:szCs w:val="24"/>
        </w:rPr>
      </w:pPr>
    </w:p>
    <w:p w14:paraId="40C009A4" w14:textId="7FF83B3B" w:rsidR="00133582" w:rsidRPr="005F6B3F" w:rsidRDefault="00681105" w:rsidP="00886249">
      <w:pPr>
        <w:jc w:val="both"/>
        <w:rPr>
          <w:rFonts w:ascii="Times New Roman" w:hAnsi="Times New Roman" w:cs="Times New Roman"/>
          <w:color w:val="000000" w:themeColor="text1"/>
          <w:sz w:val="24"/>
          <w:szCs w:val="24"/>
        </w:rPr>
      </w:pPr>
      <w:r w:rsidRPr="005F6B3F">
        <w:rPr>
          <w:rFonts w:ascii="Times New Roman" w:hAnsi="Times New Roman" w:cs="Times New Roman"/>
          <w:color w:val="000000" w:themeColor="text1"/>
          <w:sz w:val="24"/>
          <w:szCs w:val="24"/>
        </w:rPr>
        <w:t>Moreover,</w:t>
      </w:r>
      <w:r w:rsidRPr="005F6B3F">
        <w:rPr>
          <w:rFonts w:ascii="Times New Roman" w:hAnsi="Times New Roman" w:cs="Times New Roman"/>
          <w:color w:val="000000" w:themeColor="text1"/>
          <w:sz w:val="24"/>
          <w:szCs w:val="24"/>
          <w:lang w:val="en-US"/>
        </w:rPr>
        <w:t xml:space="preserve"> </w:t>
      </w:r>
      <w:r w:rsidRPr="005F6B3F">
        <w:rPr>
          <w:rFonts w:ascii="Times New Roman" w:hAnsi="Times New Roman" w:cs="Times New Roman"/>
          <w:color w:val="000000" w:themeColor="text1"/>
          <w:sz w:val="24"/>
          <w:szCs w:val="24"/>
        </w:rPr>
        <w:t xml:space="preserve">after the implementation, </w:t>
      </w:r>
      <w:r w:rsidR="003F2C89" w:rsidRPr="005F6B3F">
        <w:rPr>
          <w:rFonts w:ascii="Times New Roman" w:hAnsi="Times New Roman" w:cs="Times New Roman"/>
          <w:color w:val="000000" w:themeColor="text1"/>
          <w:sz w:val="24"/>
          <w:szCs w:val="24"/>
        </w:rPr>
        <w:t>the development of student writing shows good results.</w:t>
      </w:r>
      <w:r w:rsidRPr="005F6B3F">
        <w:rPr>
          <w:rFonts w:ascii="Times New Roman" w:hAnsi="Times New Roman" w:cs="Times New Roman"/>
          <w:color w:val="000000" w:themeColor="text1"/>
          <w:sz w:val="24"/>
          <w:szCs w:val="24"/>
        </w:rPr>
        <w:t xml:space="preserve"> </w:t>
      </w:r>
      <w:r w:rsidR="003F2C89" w:rsidRPr="005F6B3F">
        <w:rPr>
          <w:rFonts w:ascii="Times New Roman" w:hAnsi="Times New Roman" w:cs="Times New Roman"/>
          <w:color w:val="000000" w:themeColor="text1"/>
          <w:sz w:val="24"/>
          <w:szCs w:val="24"/>
          <w:lang w:val="en-US"/>
        </w:rPr>
        <w:t>This</w:t>
      </w:r>
      <w:r w:rsidRPr="005F6B3F">
        <w:rPr>
          <w:rFonts w:ascii="Times New Roman" w:hAnsi="Times New Roman" w:cs="Times New Roman"/>
          <w:color w:val="000000" w:themeColor="text1"/>
          <w:sz w:val="24"/>
          <w:szCs w:val="24"/>
        </w:rPr>
        <w:t xml:space="preserve"> can be seen from the students’ writing compositions which were mostly labelled as “good to av</w:t>
      </w:r>
      <w:r w:rsidR="000A7194" w:rsidRPr="005F6B3F">
        <w:rPr>
          <w:rFonts w:ascii="Times New Roman" w:hAnsi="Times New Roman" w:cs="Times New Roman"/>
          <w:color w:val="000000" w:themeColor="text1"/>
          <w:sz w:val="24"/>
          <w:szCs w:val="24"/>
        </w:rPr>
        <w:t xml:space="preserve">erage” level. They wrote </w:t>
      </w:r>
      <w:r w:rsidRPr="005F6B3F">
        <w:rPr>
          <w:rFonts w:ascii="Times New Roman" w:hAnsi="Times New Roman" w:cs="Times New Roman"/>
          <w:color w:val="000000" w:themeColor="text1"/>
          <w:sz w:val="24"/>
          <w:szCs w:val="24"/>
        </w:rPr>
        <w:t xml:space="preserve">recount text with good content and organization, rich vocabularies, </w:t>
      </w:r>
      <w:r w:rsidRPr="005F6B3F">
        <w:rPr>
          <w:rFonts w:ascii="Times New Roman" w:hAnsi="Times New Roman" w:cs="Times New Roman"/>
          <w:color w:val="000000" w:themeColor="text1"/>
          <w:sz w:val="24"/>
          <w:szCs w:val="24"/>
          <w:lang w:val="en-US"/>
        </w:rPr>
        <w:t xml:space="preserve">grammar </w:t>
      </w:r>
      <w:r w:rsidRPr="005F6B3F">
        <w:rPr>
          <w:rFonts w:ascii="Times New Roman" w:hAnsi="Times New Roman" w:cs="Times New Roman"/>
          <w:color w:val="000000" w:themeColor="text1"/>
          <w:sz w:val="24"/>
          <w:szCs w:val="24"/>
        </w:rPr>
        <w:t xml:space="preserve">and mechanics. Thus, by applying Discovery Learning, the students can develop their </w:t>
      </w:r>
      <w:r w:rsidR="003F2C89" w:rsidRPr="005F6B3F">
        <w:rPr>
          <w:rFonts w:ascii="Times New Roman" w:hAnsi="Times New Roman" w:cs="Times New Roman"/>
          <w:color w:val="000000" w:themeColor="text1"/>
          <w:sz w:val="24"/>
          <w:szCs w:val="24"/>
          <w:lang w:val="en-US"/>
        </w:rPr>
        <w:t>potentiality</w:t>
      </w:r>
      <w:r w:rsidRPr="005F6B3F">
        <w:rPr>
          <w:rFonts w:ascii="Times New Roman" w:hAnsi="Times New Roman" w:cs="Times New Roman"/>
          <w:color w:val="000000" w:themeColor="text1"/>
          <w:sz w:val="24"/>
          <w:szCs w:val="24"/>
        </w:rPr>
        <w:t xml:space="preserve"> in writing Recount Text.</w:t>
      </w:r>
    </w:p>
    <w:p w14:paraId="1E55B376" w14:textId="77777777" w:rsidR="007F16FB" w:rsidRPr="005F6B3F" w:rsidRDefault="007F16FB" w:rsidP="003B5759">
      <w:pPr>
        <w:pStyle w:val="ListParagraph"/>
        <w:tabs>
          <w:tab w:val="left" w:pos="426"/>
        </w:tabs>
        <w:spacing w:after="0" w:line="240" w:lineRule="auto"/>
        <w:ind w:left="0"/>
        <w:jc w:val="both"/>
        <w:rPr>
          <w:rFonts w:ascii="Times New Roman" w:hAnsi="Times New Roman" w:cs="Times New Roman"/>
          <w:color w:val="000000" w:themeColor="text1"/>
          <w:sz w:val="10"/>
          <w:highlight w:val="lightGray"/>
          <w:lang w:val="en-US"/>
        </w:rPr>
      </w:pPr>
    </w:p>
    <w:p w14:paraId="58D2879D" w14:textId="77777777" w:rsidR="00D649D1" w:rsidRPr="005F6B3F"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r w:rsidRPr="005F6B3F">
        <w:rPr>
          <w:rFonts w:ascii="Times New Roman" w:hAnsi="Times New Roman" w:cs="Times New Roman"/>
          <w:b/>
          <w:color w:val="000000" w:themeColor="text1"/>
          <w:sz w:val="24"/>
          <w:szCs w:val="24"/>
        </w:rPr>
        <w:t>ACKNOWLEDGMENTS</w:t>
      </w:r>
    </w:p>
    <w:p w14:paraId="1FA97265" w14:textId="77777777" w:rsidR="00D649D1" w:rsidRPr="005F6B3F" w:rsidRDefault="00D649D1" w:rsidP="003B5759">
      <w:pPr>
        <w:pStyle w:val="ListParagraph"/>
        <w:tabs>
          <w:tab w:val="left" w:pos="426"/>
        </w:tabs>
        <w:spacing w:after="0" w:line="240" w:lineRule="auto"/>
        <w:ind w:left="0"/>
        <w:jc w:val="both"/>
        <w:rPr>
          <w:rFonts w:ascii="Times New Roman" w:hAnsi="Times New Roman" w:cs="Times New Roman"/>
          <w:color w:val="000000" w:themeColor="text1"/>
          <w:sz w:val="10"/>
          <w:highlight w:val="lightGray"/>
          <w:lang w:val="en-US"/>
        </w:rPr>
      </w:pPr>
    </w:p>
    <w:p w14:paraId="1E569C2E" w14:textId="77777777" w:rsidR="003C79C1" w:rsidRPr="005F6B3F" w:rsidRDefault="003C79C1" w:rsidP="000A7194">
      <w:pPr>
        <w:tabs>
          <w:tab w:val="left" w:pos="426"/>
        </w:tabs>
        <w:spacing w:after="0" w:line="240" w:lineRule="auto"/>
        <w:jc w:val="both"/>
        <w:rPr>
          <w:rFonts w:ascii="Times New Roman" w:hAnsi="Times New Roman" w:cs="Times New Roman"/>
          <w:color w:val="000000" w:themeColor="text1"/>
          <w:sz w:val="24"/>
          <w:lang w:val="en-US"/>
        </w:rPr>
      </w:pPr>
      <w:r w:rsidRPr="005F6B3F">
        <w:rPr>
          <w:rFonts w:ascii="Times New Roman" w:hAnsi="Times New Roman" w:cs="Times New Roman"/>
          <w:color w:val="000000" w:themeColor="text1"/>
          <w:sz w:val="24"/>
          <w:lang w:val="en-US"/>
        </w:rPr>
        <w:t>Alhamdulillah, thanks to Allah grace this journal can be completed. I would like to express</w:t>
      </w:r>
    </w:p>
    <w:p w14:paraId="7BB25471" w14:textId="7AF86E8D" w:rsidR="003C79C1" w:rsidRPr="005F6B3F" w:rsidRDefault="003C79C1" w:rsidP="000A7194">
      <w:pPr>
        <w:tabs>
          <w:tab w:val="left" w:pos="426"/>
        </w:tabs>
        <w:spacing w:after="0" w:line="240" w:lineRule="auto"/>
        <w:jc w:val="both"/>
        <w:rPr>
          <w:rFonts w:ascii="Times New Roman" w:hAnsi="Times New Roman" w:cs="Times New Roman"/>
          <w:color w:val="000000" w:themeColor="text1"/>
          <w:sz w:val="24"/>
          <w:lang w:val="en-US"/>
        </w:rPr>
      </w:pPr>
      <w:r w:rsidRPr="005F6B3F">
        <w:rPr>
          <w:rFonts w:ascii="Times New Roman" w:hAnsi="Times New Roman" w:cs="Times New Roman"/>
          <w:color w:val="000000" w:themeColor="text1"/>
          <w:sz w:val="24"/>
          <w:lang w:val="en-US"/>
        </w:rPr>
        <w:t>my deepest gratitude to</w:t>
      </w:r>
      <w:r w:rsidR="000A7194" w:rsidRPr="005F6B3F">
        <w:rPr>
          <w:rFonts w:ascii="Times New Roman" w:hAnsi="Times New Roman" w:cs="Times New Roman"/>
          <w:color w:val="000000" w:themeColor="text1"/>
          <w:sz w:val="24"/>
          <w:lang w:val="en-US"/>
        </w:rPr>
        <w:t xml:space="preserve"> my beloved parents, dad and mom, </w:t>
      </w:r>
      <w:r w:rsidR="00243726" w:rsidRPr="005F6B3F">
        <w:rPr>
          <w:rFonts w:ascii="Times New Roman" w:hAnsi="Times New Roman" w:cs="Times New Roman"/>
          <w:color w:val="000000" w:themeColor="text1"/>
          <w:sz w:val="24"/>
          <w:lang w:val="en-US"/>
        </w:rPr>
        <w:t>brother,</w:t>
      </w:r>
      <w:r w:rsidR="000A7194" w:rsidRPr="005F6B3F">
        <w:rPr>
          <w:rFonts w:ascii="Times New Roman" w:hAnsi="Times New Roman" w:cs="Times New Roman"/>
          <w:color w:val="000000" w:themeColor="text1"/>
          <w:sz w:val="24"/>
          <w:lang w:val="en-US"/>
        </w:rPr>
        <w:t xml:space="preserve"> sister for their love, motivation, prayer, material support and</w:t>
      </w:r>
      <w:r w:rsidRPr="005F6B3F">
        <w:rPr>
          <w:rFonts w:ascii="Times New Roman" w:hAnsi="Times New Roman" w:cs="Times New Roman"/>
          <w:color w:val="000000" w:themeColor="text1"/>
          <w:sz w:val="24"/>
          <w:lang w:val="en-US"/>
        </w:rPr>
        <w:t xml:space="preserve"> those who have provided assistance in the process. They are:</w:t>
      </w:r>
    </w:p>
    <w:p w14:paraId="181F5470" w14:textId="77777777" w:rsidR="000A7194" w:rsidRPr="005F6B3F" w:rsidRDefault="000A7194" w:rsidP="000A7194">
      <w:pPr>
        <w:tabs>
          <w:tab w:val="left" w:pos="426"/>
        </w:tabs>
        <w:spacing w:after="0" w:line="240" w:lineRule="auto"/>
        <w:jc w:val="both"/>
        <w:rPr>
          <w:rFonts w:ascii="Times New Roman" w:hAnsi="Times New Roman" w:cs="Times New Roman"/>
          <w:color w:val="000000" w:themeColor="text1"/>
          <w:sz w:val="24"/>
          <w:lang w:val="en-US"/>
        </w:rPr>
      </w:pPr>
    </w:p>
    <w:p w14:paraId="035E7B0D" w14:textId="7079E813" w:rsidR="003C79C1" w:rsidRPr="005F6B3F" w:rsidRDefault="003C79C1" w:rsidP="000A7194">
      <w:pPr>
        <w:pStyle w:val="ListParagraph"/>
        <w:numPr>
          <w:ilvl w:val="0"/>
          <w:numId w:val="31"/>
        </w:numPr>
        <w:tabs>
          <w:tab w:val="left" w:pos="426"/>
        </w:tabs>
        <w:spacing w:after="0" w:line="240" w:lineRule="auto"/>
        <w:ind w:left="450"/>
        <w:jc w:val="both"/>
        <w:rPr>
          <w:rFonts w:ascii="Times New Roman" w:hAnsi="Times New Roman" w:cs="Times New Roman"/>
          <w:color w:val="000000" w:themeColor="text1"/>
          <w:sz w:val="24"/>
          <w:lang w:val="en-US"/>
        </w:rPr>
      </w:pPr>
      <w:proofErr w:type="spellStart"/>
      <w:r w:rsidRPr="005F6B3F">
        <w:rPr>
          <w:rFonts w:ascii="Times New Roman" w:hAnsi="Times New Roman" w:cs="Times New Roman"/>
          <w:color w:val="000000" w:themeColor="text1"/>
          <w:sz w:val="24"/>
          <w:lang w:val="en-US"/>
        </w:rPr>
        <w:t>Ningtyas</w:t>
      </w:r>
      <w:proofErr w:type="spellEnd"/>
      <w:r w:rsidRPr="005F6B3F">
        <w:rPr>
          <w:rFonts w:ascii="Times New Roman" w:hAnsi="Times New Roman" w:cs="Times New Roman"/>
          <w:color w:val="000000" w:themeColor="text1"/>
          <w:sz w:val="24"/>
          <w:lang w:val="en-US"/>
        </w:rPr>
        <w:t xml:space="preserve"> </w:t>
      </w:r>
      <w:proofErr w:type="spellStart"/>
      <w:r w:rsidRPr="005F6B3F">
        <w:rPr>
          <w:rFonts w:ascii="Times New Roman" w:hAnsi="Times New Roman" w:cs="Times New Roman"/>
          <w:color w:val="000000" w:themeColor="text1"/>
          <w:sz w:val="24"/>
          <w:lang w:val="en-US"/>
        </w:rPr>
        <w:t>Orilina</w:t>
      </w:r>
      <w:proofErr w:type="spellEnd"/>
      <w:r w:rsidRPr="005F6B3F">
        <w:rPr>
          <w:rFonts w:ascii="Times New Roman" w:hAnsi="Times New Roman" w:cs="Times New Roman"/>
          <w:color w:val="000000" w:themeColor="text1"/>
          <w:sz w:val="24"/>
          <w:lang w:val="en-US"/>
        </w:rPr>
        <w:t xml:space="preserve"> </w:t>
      </w:r>
      <w:proofErr w:type="spellStart"/>
      <w:r w:rsidRPr="005F6B3F">
        <w:rPr>
          <w:rFonts w:ascii="Times New Roman" w:hAnsi="Times New Roman" w:cs="Times New Roman"/>
          <w:color w:val="000000" w:themeColor="text1"/>
          <w:sz w:val="24"/>
          <w:lang w:val="en-US"/>
        </w:rPr>
        <w:t>Argawati</w:t>
      </w:r>
      <w:proofErr w:type="spellEnd"/>
      <w:r w:rsidRPr="005F6B3F">
        <w:rPr>
          <w:rFonts w:ascii="Times New Roman" w:hAnsi="Times New Roman" w:cs="Times New Roman"/>
          <w:color w:val="000000" w:themeColor="text1"/>
          <w:sz w:val="24"/>
          <w:lang w:val="en-US"/>
        </w:rPr>
        <w:t xml:space="preserve">, </w:t>
      </w:r>
      <w:proofErr w:type="spellStart"/>
      <w:r w:rsidRPr="005F6B3F">
        <w:rPr>
          <w:rFonts w:ascii="Times New Roman" w:hAnsi="Times New Roman" w:cs="Times New Roman"/>
          <w:color w:val="000000" w:themeColor="text1"/>
          <w:sz w:val="24"/>
          <w:lang w:val="en-US"/>
        </w:rPr>
        <w:t>M.Pd</w:t>
      </w:r>
      <w:proofErr w:type="spellEnd"/>
      <w:r w:rsidR="0055410C" w:rsidRPr="005F6B3F">
        <w:rPr>
          <w:rFonts w:ascii="Times New Roman" w:hAnsi="Times New Roman" w:cs="Times New Roman"/>
          <w:color w:val="000000" w:themeColor="text1"/>
          <w:sz w:val="24"/>
          <w:lang w:val="en-US"/>
        </w:rPr>
        <w:t>.,</w:t>
      </w:r>
      <w:r w:rsidRPr="005F6B3F">
        <w:rPr>
          <w:rFonts w:ascii="Times New Roman" w:hAnsi="Times New Roman" w:cs="Times New Roman"/>
          <w:color w:val="000000" w:themeColor="text1"/>
          <w:sz w:val="24"/>
          <w:lang w:val="en-US"/>
        </w:rPr>
        <w:t xml:space="preserve"> as the journal advisor. </w:t>
      </w:r>
    </w:p>
    <w:p w14:paraId="5AA348E9" w14:textId="04399871" w:rsidR="003C79C1" w:rsidRPr="005F6B3F" w:rsidRDefault="003C79C1" w:rsidP="000A7194">
      <w:pPr>
        <w:pStyle w:val="ListParagraph"/>
        <w:numPr>
          <w:ilvl w:val="0"/>
          <w:numId w:val="31"/>
        </w:numPr>
        <w:tabs>
          <w:tab w:val="left" w:pos="426"/>
        </w:tabs>
        <w:spacing w:after="0" w:line="240" w:lineRule="auto"/>
        <w:ind w:left="450"/>
        <w:jc w:val="both"/>
        <w:rPr>
          <w:rFonts w:ascii="Times New Roman" w:hAnsi="Times New Roman" w:cs="Times New Roman"/>
          <w:color w:val="000000" w:themeColor="text1"/>
          <w:sz w:val="24"/>
          <w:lang w:val="en-US"/>
        </w:rPr>
      </w:pPr>
      <w:proofErr w:type="spellStart"/>
      <w:r w:rsidRPr="005F6B3F">
        <w:rPr>
          <w:rFonts w:ascii="Times New Roman" w:hAnsi="Times New Roman" w:cs="Times New Roman"/>
          <w:color w:val="000000" w:themeColor="text1"/>
          <w:sz w:val="24"/>
          <w:lang w:val="en-US"/>
        </w:rPr>
        <w:t>Syaepudin</w:t>
      </w:r>
      <w:proofErr w:type="spellEnd"/>
      <w:r w:rsidRPr="005F6B3F">
        <w:rPr>
          <w:rFonts w:ascii="Times New Roman" w:hAnsi="Times New Roman" w:cs="Times New Roman"/>
          <w:color w:val="000000" w:themeColor="text1"/>
          <w:sz w:val="24"/>
          <w:lang w:val="en-US"/>
        </w:rPr>
        <w:t>, S. Pd.</w:t>
      </w:r>
      <w:r w:rsidR="0055410C" w:rsidRPr="005F6B3F">
        <w:rPr>
          <w:rFonts w:ascii="Times New Roman" w:hAnsi="Times New Roman" w:cs="Times New Roman"/>
          <w:color w:val="000000" w:themeColor="text1"/>
          <w:sz w:val="24"/>
          <w:lang w:val="en-US"/>
        </w:rPr>
        <w:t>,</w:t>
      </w:r>
      <w:r w:rsidRPr="005F6B3F">
        <w:rPr>
          <w:rFonts w:ascii="Times New Roman" w:hAnsi="Times New Roman" w:cs="Times New Roman"/>
          <w:color w:val="000000" w:themeColor="text1"/>
          <w:sz w:val="24"/>
          <w:lang w:val="en-US"/>
        </w:rPr>
        <w:t xml:space="preserve"> as the principle of SMAN </w:t>
      </w:r>
      <w:proofErr w:type="spellStart"/>
      <w:r w:rsidRPr="005F6B3F">
        <w:rPr>
          <w:rFonts w:ascii="Times New Roman" w:hAnsi="Times New Roman" w:cs="Times New Roman"/>
          <w:color w:val="000000" w:themeColor="text1"/>
          <w:sz w:val="24"/>
          <w:lang w:val="en-US"/>
        </w:rPr>
        <w:t>Ngamprah</w:t>
      </w:r>
      <w:proofErr w:type="spellEnd"/>
      <w:r w:rsidRPr="005F6B3F">
        <w:rPr>
          <w:rFonts w:ascii="Times New Roman" w:hAnsi="Times New Roman" w:cs="Times New Roman"/>
          <w:color w:val="000000" w:themeColor="text1"/>
          <w:sz w:val="24"/>
          <w:lang w:val="en-US"/>
        </w:rPr>
        <w:t>.</w:t>
      </w:r>
    </w:p>
    <w:p w14:paraId="49734328" w14:textId="0C756F61" w:rsidR="003C79C1" w:rsidRPr="005F6B3F" w:rsidRDefault="003C79C1" w:rsidP="000A7194">
      <w:pPr>
        <w:pStyle w:val="ListParagraph"/>
        <w:numPr>
          <w:ilvl w:val="0"/>
          <w:numId w:val="31"/>
        </w:numPr>
        <w:tabs>
          <w:tab w:val="left" w:pos="426"/>
        </w:tabs>
        <w:spacing w:after="0" w:line="240" w:lineRule="auto"/>
        <w:ind w:left="450"/>
        <w:jc w:val="both"/>
        <w:rPr>
          <w:rFonts w:ascii="Times New Roman" w:hAnsi="Times New Roman" w:cs="Times New Roman"/>
          <w:color w:val="000000" w:themeColor="text1"/>
          <w:sz w:val="24"/>
          <w:lang w:val="en-US"/>
        </w:rPr>
      </w:pPr>
      <w:r w:rsidRPr="005F6B3F">
        <w:rPr>
          <w:rFonts w:ascii="Times New Roman" w:hAnsi="Times New Roman" w:cs="Times New Roman"/>
          <w:color w:val="000000" w:themeColor="text1"/>
          <w:sz w:val="24"/>
          <w:lang w:val="en-US"/>
        </w:rPr>
        <w:t xml:space="preserve">Dra. </w:t>
      </w:r>
      <w:proofErr w:type="spellStart"/>
      <w:r w:rsidRPr="005F6B3F">
        <w:rPr>
          <w:rFonts w:ascii="Times New Roman" w:hAnsi="Times New Roman" w:cs="Times New Roman"/>
          <w:color w:val="000000" w:themeColor="text1"/>
          <w:sz w:val="24"/>
          <w:lang w:val="en-US"/>
        </w:rPr>
        <w:t>Hj</w:t>
      </w:r>
      <w:proofErr w:type="spellEnd"/>
      <w:r w:rsidRPr="005F6B3F">
        <w:rPr>
          <w:rFonts w:ascii="Times New Roman" w:hAnsi="Times New Roman" w:cs="Times New Roman"/>
          <w:color w:val="000000" w:themeColor="text1"/>
          <w:sz w:val="24"/>
          <w:lang w:val="en-US"/>
        </w:rPr>
        <w:t xml:space="preserve">. </w:t>
      </w:r>
      <w:proofErr w:type="spellStart"/>
      <w:r w:rsidRPr="005F6B3F">
        <w:rPr>
          <w:rFonts w:ascii="Times New Roman" w:hAnsi="Times New Roman" w:cs="Times New Roman"/>
          <w:color w:val="000000" w:themeColor="text1"/>
          <w:sz w:val="24"/>
          <w:lang w:val="en-US"/>
        </w:rPr>
        <w:t>Etty</w:t>
      </w:r>
      <w:proofErr w:type="spellEnd"/>
      <w:r w:rsidRPr="005F6B3F">
        <w:rPr>
          <w:rFonts w:ascii="Times New Roman" w:hAnsi="Times New Roman" w:cs="Times New Roman"/>
          <w:color w:val="000000" w:themeColor="text1"/>
          <w:sz w:val="24"/>
          <w:lang w:val="en-US"/>
        </w:rPr>
        <w:t xml:space="preserve"> </w:t>
      </w:r>
      <w:proofErr w:type="spellStart"/>
      <w:r w:rsidRPr="005F6B3F">
        <w:rPr>
          <w:rFonts w:ascii="Times New Roman" w:hAnsi="Times New Roman" w:cs="Times New Roman"/>
          <w:color w:val="000000" w:themeColor="text1"/>
          <w:sz w:val="24"/>
          <w:lang w:val="en-US"/>
        </w:rPr>
        <w:t>Hatijah</w:t>
      </w:r>
      <w:proofErr w:type="spellEnd"/>
      <w:r w:rsidRPr="005F6B3F">
        <w:rPr>
          <w:rFonts w:ascii="Times New Roman" w:hAnsi="Times New Roman" w:cs="Times New Roman"/>
          <w:color w:val="000000" w:themeColor="text1"/>
          <w:sz w:val="24"/>
          <w:lang w:val="en-US"/>
        </w:rPr>
        <w:t xml:space="preserve">, S. Pd., as English teacher of SMAN </w:t>
      </w:r>
      <w:proofErr w:type="spellStart"/>
      <w:r w:rsidRPr="005F6B3F">
        <w:rPr>
          <w:rFonts w:ascii="Times New Roman" w:hAnsi="Times New Roman" w:cs="Times New Roman"/>
          <w:color w:val="000000" w:themeColor="text1"/>
          <w:sz w:val="24"/>
          <w:lang w:val="en-US"/>
        </w:rPr>
        <w:t>Ngamprah</w:t>
      </w:r>
      <w:proofErr w:type="spellEnd"/>
      <w:r w:rsidRPr="005F6B3F">
        <w:rPr>
          <w:rFonts w:ascii="Times New Roman" w:hAnsi="Times New Roman" w:cs="Times New Roman"/>
          <w:color w:val="000000" w:themeColor="text1"/>
          <w:sz w:val="24"/>
          <w:lang w:val="en-US"/>
        </w:rPr>
        <w:t>.</w:t>
      </w:r>
    </w:p>
    <w:p w14:paraId="103E9B42" w14:textId="16012A7D" w:rsidR="000A7194" w:rsidRPr="005F6B3F" w:rsidRDefault="0055410C" w:rsidP="000A7194">
      <w:pPr>
        <w:pStyle w:val="ListParagraph"/>
        <w:numPr>
          <w:ilvl w:val="0"/>
          <w:numId w:val="31"/>
        </w:numPr>
        <w:spacing w:after="0" w:line="240" w:lineRule="auto"/>
        <w:ind w:left="450"/>
        <w:jc w:val="both"/>
        <w:rPr>
          <w:rFonts w:ascii="Times New Roman" w:hAnsi="Times New Roman" w:cs="Times New Roman"/>
          <w:color w:val="000000" w:themeColor="text1"/>
          <w:sz w:val="24"/>
          <w:szCs w:val="24"/>
          <w:lang w:val="en-US"/>
        </w:rPr>
      </w:pPr>
      <w:r w:rsidRPr="005F6B3F">
        <w:rPr>
          <w:rFonts w:ascii="Times New Roman" w:hAnsi="Times New Roman" w:cs="Times New Roman"/>
          <w:color w:val="000000" w:themeColor="text1"/>
          <w:sz w:val="24"/>
          <w:szCs w:val="24"/>
          <w:lang w:val="en-US"/>
        </w:rPr>
        <w:t xml:space="preserve">My </w:t>
      </w:r>
      <w:r w:rsidR="000A7194" w:rsidRPr="005F6B3F">
        <w:rPr>
          <w:rFonts w:ascii="Times New Roman" w:hAnsi="Times New Roman" w:cs="Times New Roman"/>
          <w:color w:val="000000" w:themeColor="text1"/>
          <w:sz w:val="24"/>
          <w:szCs w:val="24"/>
          <w:lang w:val="en-US"/>
        </w:rPr>
        <w:t>best friend</w:t>
      </w:r>
      <w:r w:rsidR="000A7194" w:rsidRPr="005F6B3F">
        <w:rPr>
          <w:rFonts w:ascii="Times New Roman" w:hAnsi="Times New Roman" w:cs="Times New Roman"/>
          <w:color w:val="000000" w:themeColor="text1"/>
          <w:sz w:val="24"/>
          <w:szCs w:val="24"/>
        </w:rPr>
        <w:t>s</w:t>
      </w:r>
      <w:r w:rsidR="000A7194" w:rsidRPr="005F6B3F">
        <w:rPr>
          <w:rFonts w:ascii="Times New Roman" w:hAnsi="Times New Roman" w:cs="Times New Roman"/>
          <w:color w:val="000000" w:themeColor="text1"/>
          <w:sz w:val="24"/>
          <w:szCs w:val="24"/>
          <w:lang w:val="en-US"/>
        </w:rPr>
        <w:t xml:space="preserve"> and all 2016 students in English Education Department of IKIP </w:t>
      </w:r>
      <w:proofErr w:type="spellStart"/>
      <w:r w:rsidR="000A7194" w:rsidRPr="005F6B3F">
        <w:rPr>
          <w:rFonts w:ascii="Times New Roman" w:hAnsi="Times New Roman" w:cs="Times New Roman"/>
          <w:color w:val="000000" w:themeColor="text1"/>
          <w:sz w:val="24"/>
          <w:szCs w:val="24"/>
          <w:lang w:val="en-US"/>
        </w:rPr>
        <w:t>Siliwangi</w:t>
      </w:r>
      <w:proofErr w:type="spellEnd"/>
      <w:r w:rsidR="000A7194" w:rsidRPr="005F6B3F">
        <w:rPr>
          <w:rFonts w:ascii="Times New Roman" w:hAnsi="Times New Roman" w:cs="Times New Roman"/>
          <w:color w:val="000000" w:themeColor="text1"/>
          <w:sz w:val="24"/>
          <w:szCs w:val="24"/>
          <w:lang w:val="en-US"/>
        </w:rPr>
        <w:t xml:space="preserve">, especially </w:t>
      </w:r>
      <w:proofErr w:type="spellStart"/>
      <w:r w:rsidR="000A7194" w:rsidRPr="005F6B3F">
        <w:rPr>
          <w:rFonts w:ascii="Times New Roman" w:hAnsi="Times New Roman" w:cs="Times New Roman"/>
          <w:color w:val="000000" w:themeColor="text1"/>
          <w:sz w:val="24"/>
          <w:szCs w:val="24"/>
          <w:lang w:val="en-US"/>
        </w:rPr>
        <w:t>Syarah</w:t>
      </w:r>
      <w:proofErr w:type="spellEnd"/>
      <w:r w:rsidR="000A7194" w:rsidRPr="005F6B3F">
        <w:rPr>
          <w:rFonts w:ascii="Times New Roman" w:hAnsi="Times New Roman" w:cs="Times New Roman"/>
          <w:color w:val="000000" w:themeColor="text1"/>
          <w:sz w:val="24"/>
          <w:szCs w:val="24"/>
          <w:lang w:val="en-US"/>
        </w:rPr>
        <w:t xml:space="preserve"> </w:t>
      </w:r>
      <w:proofErr w:type="spellStart"/>
      <w:r w:rsidR="000A7194" w:rsidRPr="005F6B3F">
        <w:rPr>
          <w:rFonts w:ascii="Times New Roman" w:hAnsi="Times New Roman" w:cs="Times New Roman"/>
          <w:color w:val="000000" w:themeColor="text1"/>
          <w:sz w:val="24"/>
          <w:szCs w:val="24"/>
          <w:lang w:val="en-US"/>
        </w:rPr>
        <w:t>Syahidah</w:t>
      </w:r>
      <w:proofErr w:type="spellEnd"/>
      <w:r w:rsidR="000A7194" w:rsidRPr="005F6B3F">
        <w:rPr>
          <w:rFonts w:ascii="Times New Roman" w:hAnsi="Times New Roman" w:cs="Times New Roman"/>
          <w:color w:val="000000" w:themeColor="text1"/>
          <w:sz w:val="24"/>
          <w:szCs w:val="24"/>
          <w:lang w:val="en-US"/>
        </w:rPr>
        <w:t xml:space="preserve"> </w:t>
      </w:r>
      <w:proofErr w:type="spellStart"/>
      <w:r w:rsidR="000A7194" w:rsidRPr="005F6B3F">
        <w:rPr>
          <w:rFonts w:ascii="Times New Roman" w:hAnsi="Times New Roman" w:cs="Times New Roman"/>
          <w:color w:val="000000" w:themeColor="text1"/>
          <w:sz w:val="24"/>
          <w:szCs w:val="24"/>
          <w:lang w:val="en-US"/>
        </w:rPr>
        <w:t>Rusmana</w:t>
      </w:r>
      <w:proofErr w:type="spellEnd"/>
      <w:r w:rsidR="000A7194" w:rsidRPr="005F6B3F">
        <w:rPr>
          <w:rFonts w:ascii="Times New Roman" w:hAnsi="Times New Roman" w:cs="Times New Roman"/>
          <w:color w:val="000000" w:themeColor="text1"/>
          <w:sz w:val="24"/>
          <w:szCs w:val="24"/>
          <w:lang w:val="en-US"/>
        </w:rPr>
        <w:t xml:space="preserve">, </w:t>
      </w:r>
      <w:proofErr w:type="spellStart"/>
      <w:r w:rsidR="000A7194" w:rsidRPr="005F6B3F">
        <w:rPr>
          <w:rFonts w:ascii="Times New Roman" w:hAnsi="Times New Roman" w:cs="Times New Roman"/>
          <w:color w:val="000000" w:themeColor="text1"/>
          <w:sz w:val="24"/>
          <w:szCs w:val="24"/>
          <w:lang w:val="en-US"/>
        </w:rPr>
        <w:t>Deasy</w:t>
      </w:r>
      <w:proofErr w:type="spellEnd"/>
      <w:r w:rsidR="000A7194" w:rsidRPr="005F6B3F">
        <w:rPr>
          <w:rFonts w:ascii="Times New Roman" w:hAnsi="Times New Roman" w:cs="Times New Roman"/>
          <w:color w:val="000000" w:themeColor="text1"/>
          <w:sz w:val="24"/>
          <w:szCs w:val="24"/>
          <w:lang w:val="en-US"/>
        </w:rPr>
        <w:t xml:space="preserve"> Putri, Nita </w:t>
      </w:r>
      <w:proofErr w:type="spellStart"/>
      <w:r w:rsidR="000A7194" w:rsidRPr="005F6B3F">
        <w:rPr>
          <w:rFonts w:ascii="Times New Roman" w:hAnsi="Times New Roman" w:cs="Times New Roman"/>
          <w:color w:val="000000" w:themeColor="text1"/>
          <w:sz w:val="24"/>
          <w:szCs w:val="24"/>
          <w:lang w:val="en-US"/>
        </w:rPr>
        <w:t>Fau</w:t>
      </w:r>
      <w:r w:rsidR="00615C46" w:rsidRPr="005F6B3F">
        <w:rPr>
          <w:rFonts w:ascii="Times New Roman" w:hAnsi="Times New Roman" w:cs="Times New Roman"/>
          <w:color w:val="000000" w:themeColor="text1"/>
          <w:sz w:val="24"/>
          <w:szCs w:val="24"/>
          <w:lang w:val="en-US"/>
        </w:rPr>
        <w:t>z</w:t>
      </w:r>
      <w:r w:rsidR="000A7194" w:rsidRPr="005F6B3F">
        <w:rPr>
          <w:rFonts w:ascii="Times New Roman" w:hAnsi="Times New Roman" w:cs="Times New Roman"/>
          <w:color w:val="000000" w:themeColor="text1"/>
          <w:sz w:val="24"/>
          <w:szCs w:val="24"/>
          <w:lang w:val="en-US"/>
        </w:rPr>
        <w:t>iah</w:t>
      </w:r>
      <w:proofErr w:type="spellEnd"/>
      <w:r w:rsidR="000A7194" w:rsidRPr="005F6B3F">
        <w:rPr>
          <w:rFonts w:ascii="Times New Roman" w:hAnsi="Times New Roman" w:cs="Times New Roman"/>
          <w:color w:val="000000" w:themeColor="text1"/>
          <w:sz w:val="24"/>
          <w:szCs w:val="24"/>
          <w:lang w:val="en-US"/>
        </w:rPr>
        <w:t xml:space="preserve">, </w:t>
      </w:r>
      <w:proofErr w:type="spellStart"/>
      <w:r w:rsidR="000A7194" w:rsidRPr="005F6B3F">
        <w:rPr>
          <w:rFonts w:ascii="Times New Roman" w:hAnsi="Times New Roman" w:cs="Times New Roman"/>
          <w:color w:val="000000" w:themeColor="text1"/>
          <w:sz w:val="24"/>
          <w:szCs w:val="24"/>
          <w:lang w:val="en-US"/>
        </w:rPr>
        <w:t>Diah</w:t>
      </w:r>
      <w:proofErr w:type="spellEnd"/>
      <w:r w:rsidR="000A7194" w:rsidRPr="005F6B3F">
        <w:rPr>
          <w:rFonts w:ascii="Times New Roman" w:hAnsi="Times New Roman" w:cs="Times New Roman"/>
          <w:color w:val="000000" w:themeColor="text1"/>
          <w:sz w:val="24"/>
          <w:szCs w:val="24"/>
          <w:lang w:val="en-US"/>
        </w:rPr>
        <w:t xml:space="preserve"> </w:t>
      </w:r>
      <w:proofErr w:type="spellStart"/>
      <w:r w:rsidR="000A7194" w:rsidRPr="005F6B3F">
        <w:rPr>
          <w:rFonts w:ascii="Times New Roman" w:hAnsi="Times New Roman" w:cs="Times New Roman"/>
          <w:color w:val="000000" w:themeColor="text1"/>
          <w:sz w:val="24"/>
          <w:szCs w:val="24"/>
          <w:lang w:val="en-US"/>
        </w:rPr>
        <w:t>Ayu</w:t>
      </w:r>
      <w:proofErr w:type="spellEnd"/>
      <w:r w:rsidR="000A7194" w:rsidRPr="005F6B3F">
        <w:rPr>
          <w:rFonts w:ascii="Times New Roman" w:hAnsi="Times New Roman" w:cs="Times New Roman"/>
          <w:color w:val="000000" w:themeColor="text1"/>
          <w:sz w:val="24"/>
          <w:szCs w:val="24"/>
          <w:lang w:val="en-US"/>
        </w:rPr>
        <w:t xml:space="preserve"> </w:t>
      </w:r>
      <w:proofErr w:type="spellStart"/>
      <w:r w:rsidR="000A7194" w:rsidRPr="005F6B3F">
        <w:rPr>
          <w:rFonts w:ascii="Times New Roman" w:hAnsi="Times New Roman" w:cs="Times New Roman"/>
          <w:color w:val="000000" w:themeColor="text1"/>
          <w:sz w:val="24"/>
          <w:szCs w:val="24"/>
          <w:lang w:val="en-US"/>
        </w:rPr>
        <w:t>Tristianty</w:t>
      </w:r>
      <w:proofErr w:type="spellEnd"/>
      <w:r w:rsidR="000A7194" w:rsidRPr="005F6B3F">
        <w:rPr>
          <w:rFonts w:ascii="Times New Roman" w:hAnsi="Times New Roman" w:cs="Times New Roman"/>
          <w:color w:val="000000" w:themeColor="text1"/>
          <w:sz w:val="24"/>
          <w:szCs w:val="24"/>
          <w:lang w:val="en-US"/>
        </w:rPr>
        <w:t xml:space="preserve">, and </w:t>
      </w:r>
      <w:proofErr w:type="spellStart"/>
      <w:r w:rsidR="000A7194" w:rsidRPr="005F6B3F">
        <w:rPr>
          <w:rFonts w:ascii="Times New Roman" w:hAnsi="Times New Roman" w:cs="Times New Roman"/>
          <w:color w:val="000000" w:themeColor="text1"/>
          <w:sz w:val="24"/>
          <w:szCs w:val="24"/>
          <w:lang w:val="en-US"/>
        </w:rPr>
        <w:t>Ramdita</w:t>
      </w:r>
      <w:proofErr w:type="spellEnd"/>
      <w:r w:rsidR="000A7194" w:rsidRPr="005F6B3F">
        <w:rPr>
          <w:rFonts w:ascii="Times New Roman" w:hAnsi="Times New Roman" w:cs="Times New Roman"/>
          <w:color w:val="000000" w:themeColor="text1"/>
          <w:sz w:val="24"/>
          <w:szCs w:val="24"/>
          <w:lang w:val="en-US"/>
        </w:rPr>
        <w:t xml:space="preserve"> </w:t>
      </w:r>
      <w:proofErr w:type="spellStart"/>
      <w:r w:rsidR="000A7194" w:rsidRPr="005F6B3F">
        <w:rPr>
          <w:rFonts w:ascii="Times New Roman" w:hAnsi="Times New Roman" w:cs="Times New Roman"/>
          <w:color w:val="000000" w:themeColor="text1"/>
          <w:sz w:val="24"/>
          <w:szCs w:val="24"/>
          <w:lang w:val="en-US"/>
        </w:rPr>
        <w:t>Wulandari</w:t>
      </w:r>
      <w:proofErr w:type="spellEnd"/>
      <w:r w:rsidR="000A7194" w:rsidRPr="005F6B3F">
        <w:rPr>
          <w:rFonts w:ascii="Times New Roman" w:hAnsi="Times New Roman" w:cs="Times New Roman"/>
          <w:color w:val="000000" w:themeColor="text1"/>
          <w:sz w:val="24"/>
          <w:szCs w:val="24"/>
          <w:lang w:val="en-US"/>
        </w:rPr>
        <w:t>.</w:t>
      </w:r>
    </w:p>
    <w:p w14:paraId="1C8C9C3D" w14:textId="77777777" w:rsidR="00D649D1" w:rsidRPr="005F6B3F"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24"/>
          <w:highlight w:val="lightGray"/>
          <w:lang w:val="en-US"/>
        </w:rPr>
      </w:pPr>
    </w:p>
    <w:p w14:paraId="5952989D" w14:textId="77777777" w:rsidR="00A576D6" w:rsidRPr="005F6B3F" w:rsidRDefault="00A576D6" w:rsidP="003B5759">
      <w:pPr>
        <w:pStyle w:val="ListParagraph"/>
        <w:tabs>
          <w:tab w:val="left" w:pos="426"/>
        </w:tabs>
        <w:spacing w:after="0" w:line="240" w:lineRule="auto"/>
        <w:ind w:left="0"/>
        <w:jc w:val="both"/>
        <w:rPr>
          <w:rFonts w:ascii="Times New Roman" w:hAnsi="Times New Roman" w:cs="Times New Roman"/>
          <w:b/>
          <w:color w:val="000000" w:themeColor="text1"/>
          <w:sz w:val="10"/>
          <w:highlight w:val="lightGray"/>
          <w:lang w:val="en-US"/>
        </w:rPr>
      </w:pPr>
    </w:p>
    <w:p w14:paraId="7378A13B" w14:textId="6D7695F2" w:rsidR="007D095A" w:rsidRPr="005F6B3F" w:rsidRDefault="00017AD9" w:rsidP="007D095A">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r w:rsidRPr="005F6B3F">
        <w:rPr>
          <w:rFonts w:ascii="Times New Roman" w:hAnsi="Times New Roman" w:cs="Times New Roman"/>
          <w:b/>
          <w:color w:val="000000" w:themeColor="text1"/>
          <w:sz w:val="24"/>
          <w:lang w:val="en-US"/>
        </w:rPr>
        <w:t>REFERENCES</w:t>
      </w:r>
    </w:p>
    <w:p w14:paraId="031E1017" w14:textId="02C352A5" w:rsidR="007D095A" w:rsidRPr="005F6B3F" w:rsidRDefault="007D095A" w:rsidP="005304F0">
      <w:pPr>
        <w:autoSpaceDE w:val="0"/>
        <w:autoSpaceDN w:val="0"/>
        <w:adjustRightInd w:val="0"/>
        <w:spacing w:after="0" w:line="240" w:lineRule="auto"/>
        <w:jc w:val="both"/>
        <w:rPr>
          <w:rFonts w:ascii="Times New Roman" w:hAnsi="Times New Roman" w:cs="Times New Roman"/>
          <w:iCs/>
          <w:color w:val="000000" w:themeColor="text1"/>
          <w:sz w:val="24"/>
          <w:szCs w:val="24"/>
          <w:lang w:val="en-US"/>
        </w:rPr>
      </w:pPr>
    </w:p>
    <w:p w14:paraId="4C3C412E" w14:textId="218B6185" w:rsidR="007D095A" w:rsidRPr="005F6B3F" w:rsidRDefault="007D095A" w:rsidP="007D095A">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F6B3F">
        <w:rPr>
          <w:rFonts w:ascii="Times New Roman" w:hAnsi="Times New Roman" w:cs="Times New Roman"/>
          <w:iCs/>
          <w:color w:val="000000" w:themeColor="text1"/>
          <w:sz w:val="24"/>
          <w:szCs w:val="24"/>
          <w:lang w:val="en-US"/>
        </w:rPr>
        <w:fldChar w:fldCharType="begin" w:fldLock="1"/>
      </w:r>
      <w:r w:rsidRPr="005F6B3F">
        <w:rPr>
          <w:rFonts w:ascii="Times New Roman" w:hAnsi="Times New Roman" w:cs="Times New Roman"/>
          <w:iCs/>
          <w:color w:val="000000" w:themeColor="text1"/>
          <w:sz w:val="24"/>
          <w:szCs w:val="24"/>
          <w:lang w:val="en-US"/>
        </w:rPr>
        <w:instrText xml:space="preserve">ADDIN Mendeley Bibliography CSL_BIBLIOGRAPHY </w:instrText>
      </w:r>
      <w:r w:rsidRPr="005F6B3F">
        <w:rPr>
          <w:rFonts w:ascii="Times New Roman" w:hAnsi="Times New Roman" w:cs="Times New Roman"/>
          <w:iCs/>
          <w:color w:val="000000" w:themeColor="text1"/>
          <w:sz w:val="24"/>
          <w:szCs w:val="24"/>
          <w:lang w:val="en-US"/>
        </w:rPr>
        <w:fldChar w:fldCharType="separate"/>
      </w:r>
      <w:r w:rsidRPr="005F6B3F">
        <w:rPr>
          <w:rFonts w:ascii="Times New Roman" w:hAnsi="Times New Roman" w:cs="Times New Roman"/>
          <w:noProof/>
          <w:color w:val="000000" w:themeColor="text1"/>
          <w:sz w:val="24"/>
          <w:szCs w:val="24"/>
        </w:rPr>
        <w:t xml:space="preserve">Apsari, Y. (2017). </w:t>
      </w:r>
      <w:r w:rsidRPr="005F6B3F">
        <w:rPr>
          <w:rFonts w:ascii="Times New Roman" w:hAnsi="Times New Roman" w:cs="Times New Roman"/>
          <w:i/>
          <w:iCs/>
          <w:noProof/>
          <w:color w:val="000000" w:themeColor="text1"/>
          <w:sz w:val="24"/>
          <w:szCs w:val="24"/>
        </w:rPr>
        <w:t>The use of picture series in teaching writing recount text</w:t>
      </w:r>
      <w:r w:rsidRPr="005F6B3F">
        <w:rPr>
          <w:rFonts w:ascii="Times New Roman" w:hAnsi="Times New Roman" w:cs="Times New Roman"/>
          <w:noProof/>
          <w:color w:val="000000" w:themeColor="text1"/>
          <w:sz w:val="24"/>
          <w:szCs w:val="24"/>
        </w:rPr>
        <w:t xml:space="preserve">. </w:t>
      </w:r>
      <w:r w:rsidRPr="005F6B3F">
        <w:rPr>
          <w:rFonts w:ascii="Times New Roman" w:hAnsi="Times New Roman" w:cs="Times New Roman"/>
          <w:i/>
          <w:iCs/>
          <w:noProof/>
          <w:color w:val="000000" w:themeColor="text1"/>
          <w:sz w:val="24"/>
          <w:szCs w:val="24"/>
        </w:rPr>
        <w:t>5</w:t>
      </w:r>
      <w:r w:rsidRPr="005F6B3F">
        <w:rPr>
          <w:rFonts w:ascii="Times New Roman" w:hAnsi="Times New Roman" w:cs="Times New Roman"/>
          <w:noProof/>
          <w:color w:val="000000" w:themeColor="text1"/>
          <w:sz w:val="24"/>
          <w:szCs w:val="24"/>
        </w:rPr>
        <w:t>(2), 51–56.</w:t>
      </w:r>
    </w:p>
    <w:p w14:paraId="3E9D6537" w14:textId="77777777" w:rsidR="007D095A" w:rsidRPr="005F6B3F" w:rsidRDefault="007D095A" w:rsidP="007D095A">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F6B3F">
        <w:rPr>
          <w:rFonts w:ascii="Times New Roman" w:hAnsi="Times New Roman" w:cs="Times New Roman"/>
          <w:noProof/>
          <w:color w:val="000000" w:themeColor="text1"/>
          <w:sz w:val="24"/>
          <w:szCs w:val="24"/>
        </w:rPr>
        <w:t xml:space="preserve">Astin, U. (2019). </w:t>
      </w:r>
      <w:r w:rsidRPr="005F6B3F">
        <w:rPr>
          <w:rFonts w:ascii="Times New Roman" w:hAnsi="Times New Roman" w:cs="Times New Roman"/>
          <w:i/>
          <w:iCs/>
          <w:noProof/>
          <w:color w:val="000000" w:themeColor="text1"/>
          <w:sz w:val="24"/>
          <w:szCs w:val="24"/>
        </w:rPr>
        <w:t>Linguists : Journal of Linguistics and Language Teaching</w:t>
      </w:r>
      <w:r w:rsidRPr="005F6B3F">
        <w:rPr>
          <w:rFonts w:ascii="Times New Roman" w:hAnsi="Times New Roman" w:cs="Times New Roman"/>
          <w:noProof/>
          <w:color w:val="000000" w:themeColor="text1"/>
          <w:sz w:val="24"/>
          <w:szCs w:val="24"/>
        </w:rPr>
        <w:t xml:space="preserve">. </w:t>
      </w:r>
      <w:r w:rsidRPr="005F6B3F">
        <w:rPr>
          <w:rFonts w:ascii="Times New Roman" w:hAnsi="Times New Roman" w:cs="Times New Roman"/>
          <w:i/>
          <w:iCs/>
          <w:noProof/>
          <w:color w:val="000000" w:themeColor="text1"/>
          <w:sz w:val="24"/>
          <w:szCs w:val="24"/>
        </w:rPr>
        <w:t>5</w:t>
      </w:r>
      <w:r w:rsidRPr="005F6B3F">
        <w:rPr>
          <w:rFonts w:ascii="Times New Roman" w:hAnsi="Times New Roman" w:cs="Times New Roman"/>
          <w:noProof/>
          <w:color w:val="000000" w:themeColor="text1"/>
          <w:sz w:val="24"/>
          <w:szCs w:val="24"/>
        </w:rPr>
        <w:t>(1), 46–55.</w:t>
      </w:r>
    </w:p>
    <w:p w14:paraId="3740D136" w14:textId="77777777" w:rsidR="007D095A" w:rsidRPr="005F6B3F" w:rsidRDefault="007D095A" w:rsidP="007D095A">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F6B3F">
        <w:rPr>
          <w:rFonts w:ascii="Times New Roman" w:hAnsi="Times New Roman" w:cs="Times New Roman"/>
          <w:noProof/>
          <w:color w:val="000000" w:themeColor="text1"/>
          <w:sz w:val="24"/>
          <w:szCs w:val="24"/>
        </w:rPr>
        <w:t xml:space="preserve">Blanchard, K. (n.d.). </w:t>
      </w:r>
      <w:r w:rsidRPr="005F6B3F">
        <w:rPr>
          <w:rFonts w:ascii="Times New Roman" w:hAnsi="Times New Roman" w:cs="Times New Roman"/>
          <w:i/>
          <w:iCs/>
          <w:noProof/>
          <w:color w:val="000000" w:themeColor="text1"/>
          <w:sz w:val="24"/>
          <w:szCs w:val="24"/>
        </w:rPr>
        <w:t>Karen Blanchard Christine Root</w:t>
      </w:r>
      <w:r w:rsidRPr="005F6B3F">
        <w:rPr>
          <w:rFonts w:ascii="Times New Roman" w:hAnsi="Times New Roman" w:cs="Times New Roman"/>
          <w:noProof/>
          <w:color w:val="000000" w:themeColor="text1"/>
          <w:sz w:val="24"/>
          <w:szCs w:val="24"/>
        </w:rPr>
        <w:t>.</w:t>
      </w:r>
    </w:p>
    <w:p w14:paraId="4CA6E37A" w14:textId="77777777" w:rsidR="007D095A" w:rsidRPr="005F6B3F" w:rsidRDefault="007D095A" w:rsidP="007D095A">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F6B3F">
        <w:rPr>
          <w:rFonts w:ascii="Times New Roman" w:hAnsi="Times New Roman" w:cs="Times New Roman"/>
          <w:noProof/>
          <w:color w:val="000000" w:themeColor="text1"/>
          <w:sz w:val="24"/>
          <w:szCs w:val="24"/>
        </w:rPr>
        <w:t xml:space="preserve">David, N. (2003). </w:t>
      </w:r>
      <w:r w:rsidRPr="005F6B3F">
        <w:rPr>
          <w:rFonts w:ascii="Times New Roman" w:hAnsi="Times New Roman" w:cs="Times New Roman"/>
          <w:i/>
          <w:iCs/>
          <w:noProof/>
          <w:color w:val="000000" w:themeColor="text1"/>
          <w:sz w:val="24"/>
          <w:szCs w:val="24"/>
        </w:rPr>
        <w:t>Practical English language teaching</w:t>
      </w:r>
      <w:r w:rsidRPr="005F6B3F">
        <w:rPr>
          <w:rFonts w:ascii="Times New Roman" w:hAnsi="Times New Roman" w:cs="Times New Roman"/>
          <w:noProof/>
          <w:color w:val="000000" w:themeColor="text1"/>
          <w:sz w:val="24"/>
          <w:szCs w:val="24"/>
        </w:rPr>
        <w:t xml:space="preserve"> (1st ed, p. 342). New York, N.Y. : McGraw-Hill/​Contemporary, [2003]. https://doi.org/0072820624</w:t>
      </w:r>
    </w:p>
    <w:p w14:paraId="39719783" w14:textId="77777777" w:rsidR="007D095A" w:rsidRPr="005F6B3F" w:rsidRDefault="007D095A" w:rsidP="007D095A">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F6B3F">
        <w:rPr>
          <w:rFonts w:ascii="Times New Roman" w:hAnsi="Times New Roman" w:cs="Times New Roman"/>
          <w:noProof/>
          <w:color w:val="000000" w:themeColor="text1"/>
          <w:sz w:val="24"/>
          <w:szCs w:val="24"/>
        </w:rPr>
        <w:t xml:space="preserve">H. douglas, B. (2004). </w:t>
      </w:r>
      <w:r w:rsidRPr="005F6B3F">
        <w:rPr>
          <w:rFonts w:ascii="Times New Roman" w:hAnsi="Times New Roman" w:cs="Times New Roman"/>
          <w:i/>
          <w:iCs/>
          <w:noProof/>
          <w:color w:val="000000" w:themeColor="text1"/>
          <w:sz w:val="24"/>
          <w:szCs w:val="24"/>
        </w:rPr>
        <w:t>Language Assessment (Principles and Classroom Practices)</w:t>
      </w:r>
      <w:r w:rsidRPr="005F6B3F">
        <w:rPr>
          <w:rFonts w:ascii="Times New Roman" w:hAnsi="Times New Roman" w:cs="Times New Roman"/>
          <w:noProof/>
          <w:color w:val="000000" w:themeColor="text1"/>
          <w:sz w:val="24"/>
          <w:szCs w:val="24"/>
        </w:rPr>
        <w:t xml:space="preserve"> (Jane Townsend (ed.)). Longman.</w:t>
      </w:r>
    </w:p>
    <w:p w14:paraId="55CE4E69" w14:textId="77777777" w:rsidR="007D095A" w:rsidRPr="005F6B3F" w:rsidRDefault="007D095A" w:rsidP="007D095A">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F6B3F">
        <w:rPr>
          <w:rFonts w:ascii="Times New Roman" w:hAnsi="Times New Roman" w:cs="Times New Roman"/>
          <w:noProof/>
          <w:color w:val="000000" w:themeColor="text1"/>
          <w:sz w:val="24"/>
          <w:szCs w:val="24"/>
        </w:rPr>
        <w:t xml:space="preserve">Islami, N. M., &amp; Aswandi, H. (2017). The Implementation of Discovery Learning to Teach Writing Recount Text to Tenth Graders. </w:t>
      </w:r>
      <w:r w:rsidRPr="005F6B3F">
        <w:rPr>
          <w:rFonts w:ascii="Times New Roman" w:hAnsi="Times New Roman" w:cs="Times New Roman"/>
          <w:i/>
          <w:iCs/>
          <w:noProof/>
          <w:color w:val="000000" w:themeColor="text1"/>
          <w:sz w:val="24"/>
          <w:szCs w:val="24"/>
        </w:rPr>
        <w:t>Retain</w:t>
      </w:r>
      <w:r w:rsidRPr="005F6B3F">
        <w:rPr>
          <w:rFonts w:ascii="Times New Roman" w:hAnsi="Times New Roman" w:cs="Times New Roman"/>
          <w:noProof/>
          <w:color w:val="000000" w:themeColor="text1"/>
          <w:sz w:val="24"/>
          <w:szCs w:val="24"/>
        </w:rPr>
        <w:t xml:space="preserve">, </w:t>
      </w:r>
      <w:r w:rsidRPr="005F6B3F">
        <w:rPr>
          <w:rFonts w:ascii="Times New Roman" w:hAnsi="Times New Roman" w:cs="Times New Roman"/>
          <w:i/>
          <w:iCs/>
          <w:noProof/>
          <w:color w:val="000000" w:themeColor="text1"/>
          <w:sz w:val="24"/>
          <w:szCs w:val="24"/>
        </w:rPr>
        <w:t>5</w:t>
      </w:r>
      <w:r w:rsidRPr="005F6B3F">
        <w:rPr>
          <w:rFonts w:ascii="Times New Roman" w:hAnsi="Times New Roman" w:cs="Times New Roman"/>
          <w:noProof/>
          <w:color w:val="000000" w:themeColor="text1"/>
          <w:sz w:val="24"/>
          <w:szCs w:val="24"/>
        </w:rPr>
        <w:t>(2), 73–81.</w:t>
      </w:r>
    </w:p>
    <w:p w14:paraId="66A2F978" w14:textId="77777777" w:rsidR="007D095A" w:rsidRPr="005F6B3F" w:rsidRDefault="007D095A" w:rsidP="007D095A">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F6B3F">
        <w:rPr>
          <w:rFonts w:ascii="Times New Roman" w:hAnsi="Times New Roman" w:cs="Times New Roman"/>
          <w:noProof/>
          <w:color w:val="000000" w:themeColor="text1"/>
          <w:sz w:val="24"/>
          <w:szCs w:val="24"/>
        </w:rPr>
        <w:t xml:space="preserve">Kusumawardhani, A. D., Mulya, D., &amp; Faizah, A. (2019). Empowering Students’ Creativity and Critical Thinking through Discovery Learning-based Writing Assessment. </w:t>
      </w:r>
      <w:r w:rsidRPr="005F6B3F">
        <w:rPr>
          <w:rFonts w:ascii="Times New Roman" w:hAnsi="Times New Roman" w:cs="Times New Roman"/>
          <w:i/>
          <w:iCs/>
          <w:noProof/>
          <w:color w:val="000000" w:themeColor="text1"/>
          <w:sz w:val="24"/>
          <w:szCs w:val="24"/>
        </w:rPr>
        <w:t>Linguists: Journal of Linguistics and Language Teaching</w:t>
      </w:r>
      <w:r w:rsidRPr="005F6B3F">
        <w:rPr>
          <w:rFonts w:ascii="Times New Roman" w:hAnsi="Times New Roman" w:cs="Times New Roman"/>
          <w:noProof/>
          <w:color w:val="000000" w:themeColor="text1"/>
          <w:sz w:val="24"/>
          <w:szCs w:val="24"/>
        </w:rPr>
        <w:t xml:space="preserve">, </w:t>
      </w:r>
      <w:r w:rsidRPr="005F6B3F">
        <w:rPr>
          <w:rFonts w:ascii="Times New Roman" w:hAnsi="Times New Roman" w:cs="Times New Roman"/>
          <w:i/>
          <w:iCs/>
          <w:noProof/>
          <w:color w:val="000000" w:themeColor="text1"/>
          <w:sz w:val="24"/>
          <w:szCs w:val="24"/>
        </w:rPr>
        <w:t>5</w:t>
      </w:r>
      <w:r w:rsidRPr="005F6B3F">
        <w:rPr>
          <w:rFonts w:ascii="Times New Roman" w:hAnsi="Times New Roman" w:cs="Times New Roman"/>
          <w:noProof/>
          <w:color w:val="000000" w:themeColor="text1"/>
          <w:sz w:val="24"/>
          <w:szCs w:val="24"/>
        </w:rPr>
        <w:t>(1), 1. https://doi.org/10.29300/ling.v5i1.1913</w:t>
      </w:r>
    </w:p>
    <w:p w14:paraId="15495CF1" w14:textId="73130895" w:rsidR="007D095A" w:rsidRPr="005F6B3F" w:rsidRDefault="007D095A" w:rsidP="007D095A">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F6B3F">
        <w:rPr>
          <w:rFonts w:ascii="Times New Roman" w:hAnsi="Times New Roman" w:cs="Times New Roman"/>
          <w:noProof/>
          <w:color w:val="000000" w:themeColor="text1"/>
          <w:sz w:val="24"/>
          <w:szCs w:val="24"/>
        </w:rPr>
        <w:t xml:space="preserve">Lestari, W. I., Mawaddah, U., &amp; Kareviati, E. (2019). </w:t>
      </w:r>
      <w:r w:rsidR="009E7749" w:rsidRPr="005F6B3F">
        <w:rPr>
          <w:rFonts w:ascii="Times New Roman" w:hAnsi="Times New Roman" w:cs="Times New Roman"/>
          <w:noProof/>
          <w:color w:val="000000" w:themeColor="text1"/>
          <w:sz w:val="24"/>
          <w:szCs w:val="24"/>
          <w:lang w:val="en-US"/>
        </w:rPr>
        <w:t>T</w:t>
      </w:r>
      <w:r w:rsidRPr="005F6B3F">
        <w:rPr>
          <w:rFonts w:ascii="Times New Roman" w:hAnsi="Times New Roman" w:cs="Times New Roman"/>
          <w:noProof/>
          <w:color w:val="000000" w:themeColor="text1"/>
          <w:sz w:val="24"/>
          <w:szCs w:val="24"/>
        </w:rPr>
        <w:t>he Influence of Discovery Learning and Snowball Throwing Method in improvin</w:t>
      </w:r>
      <w:r w:rsidR="009E7749" w:rsidRPr="005F6B3F">
        <w:rPr>
          <w:rFonts w:ascii="Times New Roman" w:hAnsi="Times New Roman" w:cs="Times New Roman"/>
          <w:noProof/>
          <w:color w:val="000000" w:themeColor="text1"/>
          <w:sz w:val="24"/>
          <w:szCs w:val="24"/>
          <w:lang w:val="en-US"/>
        </w:rPr>
        <w:t>g</w:t>
      </w:r>
      <w:r w:rsidRPr="005F6B3F">
        <w:rPr>
          <w:rFonts w:ascii="Times New Roman" w:hAnsi="Times New Roman" w:cs="Times New Roman"/>
          <w:noProof/>
          <w:color w:val="000000" w:themeColor="text1"/>
          <w:sz w:val="24"/>
          <w:szCs w:val="24"/>
        </w:rPr>
        <w:t xml:space="preserve"> writing skills of High School Students. </w:t>
      </w:r>
      <w:r w:rsidRPr="005F6B3F">
        <w:rPr>
          <w:rFonts w:ascii="Times New Roman" w:hAnsi="Times New Roman" w:cs="Times New Roman"/>
          <w:i/>
          <w:iCs/>
          <w:noProof/>
          <w:color w:val="000000" w:themeColor="text1"/>
          <w:sz w:val="24"/>
          <w:szCs w:val="24"/>
        </w:rPr>
        <w:t>PROJECT (Professional Journal of English Education)</w:t>
      </w:r>
      <w:r w:rsidRPr="005F6B3F">
        <w:rPr>
          <w:rFonts w:ascii="Times New Roman" w:hAnsi="Times New Roman" w:cs="Times New Roman"/>
          <w:noProof/>
          <w:color w:val="000000" w:themeColor="text1"/>
          <w:sz w:val="24"/>
          <w:szCs w:val="24"/>
        </w:rPr>
        <w:t xml:space="preserve">, </w:t>
      </w:r>
      <w:r w:rsidRPr="005F6B3F">
        <w:rPr>
          <w:rFonts w:ascii="Times New Roman" w:hAnsi="Times New Roman" w:cs="Times New Roman"/>
          <w:i/>
          <w:iCs/>
          <w:noProof/>
          <w:color w:val="000000" w:themeColor="text1"/>
          <w:sz w:val="24"/>
          <w:szCs w:val="24"/>
        </w:rPr>
        <w:t>2</w:t>
      </w:r>
      <w:r w:rsidRPr="005F6B3F">
        <w:rPr>
          <w:rFonts w:ascii="Times New Roman" w:hAnsi="Times New Roman" w:cs="Times New Roman"/>
          <w:noProof/>
          <w:color w:val="000000" w:themeColor="text1"/>
          <w:sz w:val="24"/>
          <w:szCs w:val="24"/>
        </w:rPr>
        <w:t>(3), 332. https://doi.org/10.22460/project.v2i3.p332-340</w:t>
      </w:r>
    </w:p>
    <w:p w14:paraId="3A7F560E" w14:textId="77777777" w:rsidR="007D095A" w:rsidRPr="005F6B3F" w:rsidRDefault="007D095A" w:rsidP="006734F3">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5F6B3F">
        <w:rPr>
          <w:rFonts w:ascii="Times New Roman" w:hAnsi="Times New Roman" w:cs="Times New Roman"/>
          <w:noProof/>
          <w:color w:val="000000" w:themeColor="text1"/>
          <w:sz w:val="24"/>
          <w:szCs w:val="24"/>
        </w:rPr>
        <w:t xml:space="preserve">Pincas, A. (1982). </w:t>
      </w:r>
      <w:r w:rsidRPr="005F6B3F">
        <w:rPr>
          <w:rFonts w:ascii="Times New Roman" w:hAnsi="Times New Roman" w:cs="Times New Roman"/>
          <w:i/>
          <w:iCs/>
          <w:noProof/>
          <w:color w:val="000000" w:themeColor="text1"/>
          <w:sz w:val="24"/>
          <w:szCs w:val="24"/>
        </w:rPr>
        <w:t>Teaching English Writing</w:t>
      </w:r>
      <w:r w:rsidRPr="005F6B3F">
        <w:rPr>
          <w:rFonts w:ascii="Times New Roman" w:hAnsi="Times New Roman" w:cs="Times New Roman"/>
          <w:noProof/>
          <w:color w:val="000000" w:themeColor="text1"/>
          <w:sz w:val="24"/>
          <w:szCs w:val="24"/>
        </w:rPr>
        <w:t xml:space="preserve"> (H. F. Roger (ed.)). The Macmillan Press Limited.</w:t>
      </w:r>
    </w:p>
    <w:p w14:paraId="42151C05" w14:textId="77777777" w:rsidR="007D095A" w:rsidRPr="005F6B3F" w:rsidRDefault="007D095A" w:rsidP="007D095A">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5F6B3F">
        <w:rPr>
          <w:rFonts w:ascii="Times New Roman" w:hAnsi="Times New Roman" w:cs="Times New Roman"/>
          <w:noProof/>
          <w:color w:val="000000" w:themeColor="text1"/>
          <w:sz w:val="24"/>
          <w:szCs w:val="24"/>
        </w:rPr>
        <w:t xml:space="preserve">Sobari, M. R., &amp; Husnussalam, H. (2019). </w:t>
      </w:r>
      <w:r w:rsidRPr="005F6B3F">
        <w:rPr>
          <w:rFonts w:ascii="Times New Roman" w:hAnsi="Times New Roman" w:cs="Times New Roman"/>
          <w:i/>
          <w:iCs/>
          <w:noProof/>
          <w:color w:val="000000" w:themeColor="text1"/>
          <w:sz w:val="24"/>
          <w:szCs w:val="24"/>
        </w:rPr>
        <w:t>THE USE OF DISCOVERY LEARNING METHOD TO IMPROVE STUDENTS ’ WRITING DESCRIPTIVE TEXT</w:t>
      </w:r>
      <w:r w:rsidRPr="005F6B3F">
        <w:rPr>
          <w:rFonts w:ascii="Times New Roman" w:hAnsi="Times New Roman" w:cs="Times New Roman"/>
          <w:noProof/>
          <w:color w:val="000000" w:themeColor="text1"/>
          <w:sz w:val="24"/>
          <w:szCs w:val="24"/>
        </w:rPr>
        <w:t xml:space="preserve">. </w:t>
      </w:r>
      <w:r w:rsidRPr="005F6B3F">
        <w:rPr>
          <w:rFonts w:ascii="Times New Roman" w:hAnsi="Times New Roman" w:cs="Times New Roman"/>
          <w:i/>
          <w:iCs/>
          <w:noProof/>
          <w:color w:val="000000" w:themeColor="text1"/>
          <w:sz w:val="24"/>
          <w:szCs w:val="24"/>
        </w:rPr>
        <w:t>2</w:t>
      </w:r>
      <w:r w:rsidRPr="005F6B3F">
        <w:rPr>
          <w:rFonts w:ascii="Times New Roman" w:hAnsi="Times New Roman" w:cs="Times New Roman"/>
          <w:noProof/>
          <w:color w:val="000000" w:themeColor="text1"/>
          <w:sz w:val="24"/>
          <w:szCs w:val="24"/>
        </w:rPr>
        <w:t>(2), 133–139.</w:t>
      </w:r>
    </w:p>
    <w:p w14:paraId="3EE0C9DA" w14:textId="77777777" w:rsidR="007D095A" w:rsidRPr="005F6B3F" w:rsidRDefault="007D095A" w:rsidP="007D095A">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rPr>
      </w:pPr>
      <w:r w:rsidRPr="005F6B3F">
        <w:rPr>
          <w:rFonts w:ascii="Times New Roman" w:hAnsi="Times New Roman" w:cs="Times New Roman"/>
          <w:noProof/>
          <w:color w:val="000000" w:themeColor="text1"/>
          <w:sz w:val="24"/>
          <w:szCs w:val="24"/>
        </w:rPr>
        <w:t xml:space="preserve">Suryaman, Y. (2019). Improving Students’ Ability in Writing Recount Text Using Diary At One of Junior High School in Campaka – Cianjur. </w:t>
      </w:r>
      <w:r w:rsidRPr="005F6B3F">
        <w:rPr>
          <w:rFonts w:ascii="Times New Roman" w:hAnsi="Times New Roman" w:cs="Times New Roman"/>
          <w:i/>
          <w:iCs/>
          <w:noProof/>
          <w:color w:val="000000" w:themeColor="text1"/>
          <w:sz w:val="24"/>
          <w:szCs w:val="24"/>
        </w:rPr>
        <w:t>PROJECT (Professional Journal of English Education)</w:t>
      </w:r>
      <w:r w:rsidRPr="005F6B3F">
        <w:rPr>
          <w:rFonts w:ascii="Times New Roman" w:hAnsi="Times New Roman" w:cs="Times New Roman"/>
          <w:noProof/>
          <w:color w:val="000000" w:themeColor="text1"/>
          <w:sz w:val="24"/>
          <w:szCs w:val="24"/>
        </w:rPr>
        <w:t xml:space="preserve">, </w:t>
      </w:r>
      <w:r w:rsidRPr="005F6B3F">
        <w:rPr>
          <w:rFonts w:ascii="Times New Roman" w:hAnsi="Times New Roman" w:cs="Times New Roman"/>
          <w:i/>
          <w:iCs/>
          <w:noProof/>
          <w:color w:val="000000" w:themeColor="text1"/>
          <w:sz w:val="24"/>
          <w:szCs w:val="24"/>
        </w:rPr>
        <w:t>1</w:t>
      </w:r>
      <w:r w:rsidRPr="005F6B3F">
        <w:rPr>
          <w:rFonts w:ascii="Times New Roman" w:hAnsi="Times New Roman" w:cs="Times New Roman"/>
          <w:noProof/>
          <w:color w:val="000000" w:themeColor="text1"/>
          <w:sz w:val="24"/>
          <w:szCs w:val="24"/>
        </w:rPr>
        <w:t>(2), 43. https://doi.org/10.22460/project.v1i2.p43-48</w:t>
      </w:r>
    </w:p>
    <w:p w14:paraId="5D9B2363" w14:textId="2D25E33D" w:rsidR="007D095A" w:rsidRPr="005F6B3F" w:rsidRDefault="007D095A" w:rsidP="005304F0">
      <w:pPr>
        <w:autoSpaceDE w:val="0"/>
        <w:autoSpaceDN w:val="0"/>
        <w:adjustRightInd w:val="0"/>
        <w:spacing w:after="0" w:line="240" w:lineRule="auto"/>
        <w:jc w:val="both"/>
        <w:rPr>
          <w:rFonts w:ascii="Times New Roman" w:hAnsi="Times New Roman" w:cs="Times New Roman"/>
          <w:iCs/>
          <w:color w:val="000000" w:themeColor="text1"/>
          <w:sz w:val="24"/>
          <w:szCs w:val="24"/>
          <w:lang w:val="en-US"/>
        </w:rPr>
      </w:pPr>
      <w:r w:rsidRPr="005F6B3F">
        <w:rPr>
          <w:rFonts w:ascii="Times New Roman" w:hAnsi="Times New Roman" w:cs="Times New Roman"/>
          <w:iCs/>
          <w:color w:val="000000" w:themeColor="text1"/>
          <w:sz w:val="24"/>
          <w:szCs w:val="24"/>
          <w:lang w:val="en-US"/>
        </w:rPr>
        <w:fldChar w:fldCharType="end"/>
      </w:r>
    </w:p>
    <w:sectPr w:rsidR="007D095A" w:rsidRPr="005F6B3F"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F9383" w14:textId="77777777" w:rsidR="00D667D9" w:rsidRDefault="00D667D9" w:rsidP="006A03BB">
      <w:pPr>
        <w:spacing w:after="0" w:line="240" w:lineRule="auto"/>
      </w:pPr>
      <w:r>
        <w:separator/>
      </w:r>
    </w:p>
  </w:endnote>
  <w:endnote w:type="continuationSeparator" w:id="0">
    <w:p w14:paraId="04E0923A" w14:textId="77777777" w:rsidR="00D667D9" w:rsidRDefault="00D667D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charset w:val="00"/>
    <w:family w:val="decorative"/>
    <w:pitch w:val="variable"/>
    <w:sig w:usb0="00000003" w:usb1="00000000" w:usb2="00000000" w:usb3="00000000" w:csb0="00000001" w:csb1="00000000"/>
  </w:font>
  <w:font w:name="Berlin Sans FB Dem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682CB62E" w14:textId="07C67DB8" w:rsidR="00DF6AC3" w:rsidRDefault="00E11594">
        <w:pPr>
          <w:pStyle w:val="Footer"/>
        </w:pPr>
        <w:r>
          <w:fldChar w:fldCharType="begin"/>
        </w:r>
        <w:r>
          <w:instrText xml:space="preserve"> PAGE   \* MERGEFORMAT </w:instrText>
        </w:r>
        <w:r>
          <w:fldChar w:fldCharType="separate"/>
        </w:r>
        <w:r w:rsidR="00D37F82">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9561" w14:textId="77777777" w:rsidR="00E7068D" w:rsidRDefault="00E7068D">
    <w:pPr>
      <w:pStyle w:val="Footer"/>
      <w:jc w:val="center"/>
    </w:pPr>
  </w:p>
  <w:p w14:paraId="5790977C" w14:textId="5A203B64"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7F82">
          <w:rPr>
            <w:noProof/>
          </w:rPr>
          <w:t>5</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E8C7E" w14:textId="6C9D90A6"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11EB0">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CDBA4" w14:textId="77777777" w:rsidR="00D667D9" w:rsidRDefault="00D667D9" w:rsidP="006A03BB">
      <w:pPr>
        <w:spacing w:after="0" w:line="240" w:lineRule="auto"/>
      </w:pPr>
      <w:r>
        <w:separator/>
      </w:r>
    </w:p>
  </w:footnote>
  <w:footnote w:type="continuationSeparator" w:id="0">
    <w:p w14:paraId="0CC44562" w14:textId="77777777" w:rsidR="00D667D9" w:rsidRDefault="00D667D9"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FB7E"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6962F46D" wp14:editId="1447F3CF">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62ACDFE5"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84C6"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2761097E" wp14:editId="50B5F094">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DE600"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6EDB3461" wp14:editId="6A756C8A">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726D6849"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6A46B400"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35744B07" w14:textId="77777777" w:rsidR="005B539C" w:rsidRDefault="005B539C" w:rsidP="005B539C">
    <w:pPr>
      <w:tabs>
        <w:tab w:val="left" w:pos="1843"/>
      </w:tabs>
      <w:spacing w:after="0" w:line="240" w:lineRule="auto"/>
      <w:rPr>
        <w:rFonts w:ascii="Times New Roman" w:hAnsi="Times New Roman" w:cs="Times New Roman"/>
        <w:sz w:val="20"/>
        <w:lang w:val="en-US"/>
      </w:rPr>
    </w:pPr>
  </w:p>
  <w:p w14:paraId="496F1C04"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hybridMultilevel"/>
    <w:tmpl w:val="A1C8ED0A"/>
    <w:lvl w:ilvl="0" w:tplc="32C87156">
      <w:start w:val="1"/>
      <w:numFmt w:val="decimal"/>
      <w:lvlText w:val="%1."/>
      <w:lvlJc w:val="right"/>
      <w:pPr>
        <w:ind w:left="36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B50C05"/>
    <w:multiLevelType w:val="hybridMultilevel"/>
    <w:tmpl w:val="8CF05C64"/>
    <w:lvl w:ilvl="0" w:tplc="510C8AFA">
      <w:start w:val="3"/>
      <w:numFmt w:val="upperLetter"/>
      <w:lvlText w:val="%1."/>
      <w:lvlJc w:val="left"/>
      <w:pPr>
        <w:ind w:left="820" w:hanging="360"/>
      </w:pPr>
      <w:rPr>
        <w:rFonts w:ascii="Times New Roman" w:eastAsia="Times New Roman" w:hAnsi="Times New Roman" w:cs="Times New Roman" w:hint="default"/>
        <w:b/>
        <w:bCs/>
        <w:spacing w:val="-2"/>
        <w:w w:val="99"/>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A2261C"/>
    <w:multiLevelType w:val="hybridMultilevel"/>
    <w:tmpl w:val="B8A2B25E"/>
    <w:lvl w:ilvl="0" w:tplc="0622C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E25CA"/>
    <w:multiLevelType w:val="hybridMultilevel"/>
    <w:tmpl w:val="0606797A"/>
    <w:lvl w:ilvl="0" w:tplc="04FC7E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42F43"/>
    <w:multiLevelType w:val="hybridMultilevel"/>
    <w:tmpl w:val="B9F0D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DB97A4F"/>
    <w:multiLevelType w:val="hybridMultilevel"/>
    <w:tmpl w:val="F432E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15"/>
  </w:num>
  <w:num w:numId="4">
    <w:abstractNumId w:val="18"/>
  </w:num>
  <w:num w:numId="5">
    <w:abstractNumId w:val="9"/>
  </w:num>
  <w:num w:numId="6">
    <w:abstractNumId w:val="21"/>
  </w:num>
  <w:num w:numId="7">
    <w:abstractNumId w:val="4"/>
  </w:num>
  <w:num w:numId="8">
    <w:abstractNumId w:val="22"/>
  </w:num>
  <w:num w:numId="9">
    <w:abstractNumId w:val="12"/>
  </w:num>
  <w:num w:numId="10">
    <w:abstractNumId w:val="19"/>
  </w:num>
  <w:num w:numId="11">
    <w:abstractNumId w:val="24"/>
  </w:num>
  <w:num w:numId="12">
    <w:abstractNumId w:val="26"/>
  </w:num>
  <w:num w:numId="13">
    <w:abstractNumId w:val="28"/>
  </w:num>
  <w:num w:numId="14">
    <w:abstractNumId w:val="7"/>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0"/>
  </w:num>
  <w:num w:numId="28">
    <w:abstractNumId w:val="2"/>
  </w:num>
  <w:num w:numId="29">
    <w:abstractNumId w:val="23"/>
  </w:num>
  <w:num w:numId="30">
    <w:abstractNumId w:val="1"/>
  </w:num>
  <w:num w:numId="31">
    <w:abstractNumId w:val="25"/>
  </w:num>
  <w:num w:numId="32">
    <w:abstractNumId w:val="5"/>
  </w:num>
  <w:num w:numId="3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hideSpellingErrors/>
  <w:hideGrammaticalErrors/>
  <w:proofState w:spelling="clean"/>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4124"/>
    <w:rsid w:val="00007D76"/>
    <w:rsid w:val="00011EB0"/>
    <w:rsid w:val="00017AD9"/>
    <w:rsid w:val="00035B5F"/>
    <w:rsid w:val="000532A9"/>
    <w:rsid w:val="0006145D"/>
    <w:rsid w:val="0006238A"/>
    <w:rsid w:val="00067DD4"/>
    <w:rsid w:val="00070B0F"/>
    <w:rsid w:val="00071882"/>
    <w:rsid w:val="00077244"/>
    <w:rsid w:val="00086BE3"/>
    <w:rsid w:val="000900CE"/>
    <w:rsid w:val="000904A5"/>
    <w:rsid w:val="000915CE"/>
    <w:rsid w:val="00095EBD"/>
    <w:rsid w:val="000A5679"/>
    <w:rsid w:val="000A7194"/>
    <w:rsid w:val="000B1117"/>
    <w:rsid w:val="000B1A9C"/>
    <w:rsid w:val="000B79A5"/>
    <w:rsid w:val="000C2A74"/>
    <w:rsid w:val="000E17A4"/>
    <w:rsid w:val="000E2907"/>
    <w:rsid w:val="000E2DD8"/>
    <w:rsid w:val="000F26F3"/>
    <w:rsid w:val="000F39FD"/>
    <w:rsid w:val="000F6F20"/>
    <w:rsid w:val="0010144A"/>
    <w:rsid w:val="00102B74"/>
    <w:rsid w:val="00106F02"/>
    <w:rsid w:val="00106F11"/>
    <w:rsid w:val="00112B28"/>
    <w:rsid w:val="00113FDF"/>
    <w:rsid w:val="001163C6"/>
    <w:rsid w:val="00133582"/>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4E7C"/>
    <w:rsid w:val="001C7149"/>
    <w:rsid w:val="001C7963"/>
    <w:rsid w:val="001D4CB9"/>
    <w:rsid w:val="001D6AA5"/>
    <w:rsid w:val="001E5762"/>
    <w:rsid w:val="001F0AE4"/>
    <w:rsid w:val="001F1895"/>
    <w:rsid w:val="001F1B53"/>
    <w:rsid w:val="001F3BF7"/>
    <w:rsid w:val="001F74D1"/>
    <w:rsid w:val="0020288F"/>
    <w:rsid w:val="0020494D"/>
    <w:rsid w:val="00205EF5"/>
    <w:rsid w:val="0021233C"/>
    <w:rsid w:val="002152BE"/>
    <w:rsid w:val="00221796"/>
    <w:rsid w:val="0023157C"/>
    <w:rsid w:val="00232ECE"/>
    <w:rsid w:val="00237438"/>
    <w:rsid w:val="00242043"/>
    <w:rsid w:val="00243726"/>
    <w:rsid w:val="00244518"/>
    <w:rsid w:val="00252B96"/>
    <w:rsid w:val="002564C8"/>
    <w:rsid w:val="0025708C"/>
    <w:rsid w:val="00262007"/>
    <w:rsid w:val="00265E92"/>
    <w:rsid w:val="00271A5E"/>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5C27"/>
    <w:rsid w:val="003161D9"/>
    <w:rsid w:val="00321584"/>
    <w:rsid w:val="003312D2"/>
    <w:rsid w:val="0033174E"/>
    <w:rsid w:val="003355C7"/>
    <w:rsid w:val="00340BE0"/>
    <w:rsid w:val="00343BC4"/>
    <w:rsid w:val="0035546B"/>
    <w:rsid w:val="0035600F"/>
    <w:rsid w:val="00357677"/>
    <w:rsid w:val="00362639"/>
    <w:rsid w:val="00362C59"/>
    <w:rsid w:val="0037549E"/>
    <w:rsid w:val="00386B7E"/>
    <w:rsid w:val="003876FF"/>
    <w:rsid w:val="003879DA"/>
    <w:rsid w:val="00394E37"/>
    <w:rsid w:val="0039567C"/>
    <w:rsid w:val="00395735"/>
    <w:rsid w:val="003A3FB5"/>
    <w:rsid w:val="003B08C1"/>
    <w:rsid w:val="003B36A6"/>
    <w:rsid w:val="003B5759"/>
    <w:rsid w:val="003B739D"/>
    <w:rsid w:val="003C79C1"/>
    <w:rsid w:val="003D097C"/>
    <w:rsid w:val="003D2CCF"/>
    <w:rsid w:val="003E562B"/>
    <w:rsid w:val="003F1F12"/>
    <w:rsid w:val="003F2C89"/>
    <w:rsid w:val="003F4B20"/>
    <w:rsid w:val="003F5612"/>
    <w:rsid w:val="003F65C5"/>
    <w:rsid w:val="00404264"/>
    <w:rsid w:val="00416776"/>
    <w:rsid w:val="0042013B"/>
    <w:rsid w:val="00425791"/>
    <w:rsid w:val="00432705"/>
    <w:rsid w:val="00432ED9"/>
    <w:rsid w:val="00434DBA"/>
    <w:rsid w:val="004374DA"/>
    <w:rsid w:val="00440124"/>
    <w:rsid w:val="0044112A"/>
    <w:rsid w:val="004441DD"/>
    <w:rsid w:val="0045691C"/>
    <w:rsid w:val="0046366A"/>
    <w:rsid w:val="00492AAF"/>
    <w:rsid w:val="00492CDB"/>
    <w:rsid w:val="004A07A9"/>
    <w:rsid w:val="004A0976"/>
    <w:rsid w:val="004A153F"/>
    <w:rsid w:val="004A5514"/>
    <w:rsid w:val="004B3149"/>
    <w:rsid w:val="004B34F0"/>
    <w:rsid w:val="004B4972"/>
    <w:rsid w:val="004B70CB"/>
    <w:rsid w:val="004D4337"/>
    <w:rsid w:val="004D5925"/>
    <w:rsid w:val="004D6ED8"/>
    <w:rsid w:val="004E069D"/>
    <w:rsid w:val="004E1FA3"/>
    <w:rsid w:val="005040B9"/>
    <w:rsid w:val="00510AA8"/>
    <w:rsid w:val="00513AAA"/>
    <w:rsid w:val="0051539C"/>
    <w:rsid w:val="0052047D"/>
    <w:rsid w:val="00526ADE"/>
    <w:rsid w:val="005304F0"/>
    <w:rsid w:val="00540338"/>
    <w:rsid w:val="005433E2"/>
    <w:rsid w:val="0055410C"/>
    <w:rsid w:val="00554831"/>
    <w:rsid w:val="00564290"/>
    <w:rsid w:val="00571D9D"/>
    <w:rsid w:val="00581285"/>
    <w:rsid w:val="00581F08"/>
    <w:rsid w:val="00583241"/>
    <w:rsid w:val="00584C73"/>
    <w:rsid w:val="00585AFC"/>
    <w:rsid w:val="00590F4E"/>
    <w:rsid w:val="005954DD"/>
    <w:rsid w:val="005A01E6"/>
    <w:rsid w:val="005A05CF"/>
    <w:rsid w:val="005A266C"/>
    <w:rsid w:val="005A4EF0"/>
    <w:rsid w:val="005A524F"/>
    <w:rsid w:val="005B4EEE"/>
    <w:rsid w:val="005B539C"/>
    <w:rsid w:val="005C1F56"/>
    <w:rsid w:val="005C3B54"/>
    <w:rsid w:val="005C3DCF"/>
    <w:rsid w:val="005D33F8"/>
    <w:rsid w:val="005E1E87"/>
    <w:rsid w:val="005E295E"/>
    <w:rsid w:val="005F6B3F"/>
    <w:rsid w:val="00614BE0"/>
    <w:rsid w:val="00615C46"/>
    <w:rsid w:val="00631867"/>
    <w:rsid w:val="006318D1"/>
    <w:rsid w:val="006326D0"/>
    <w:rsid w:val="00633B9B"/>
    <w:rsid w:val="006407E7"/>
    <w:rsid w:val="00641E65"/>
    <w:rsid w:val="00647871"/>
    <w:rsid w:val="0065331E"/>
    <w:rsid w:val="006533A7"/>
    <w:rsid w:val="00653468"/>
    <w:rsid w:val="0065780D"/>
    <w:rsid w:val="006632C0"/>
    <w:rsid w:val="00671C61"/>
    <w:rsid w:val="006734F3"/>
    <w:rsid w:val="00681105"/>
    <w:rsid w:val="00683C79"/>
    <w:rsid w:val="006904A5"/>
    <w:rsid w:val="0069214C"/>
    <w:rsid w:val="006A03BB"/>
    <w:rsid w:val="006C2CC1"/>
    <w:rsid w:val="006C4325"/>
    <w:rsid w:val="006C51BA"/>
    <w:rsid w:val="006D1E6F"/>
    <w:rsid w:val="006D2565"/>
    <w:rsid w:val="006E3B23"/>
    <w:rsid w:val="006E73B7"/>
    <w:rsid w:val="006F7069"/>
    <w:rsid w:val="00700D23"/>
    <w:rsid w:val="0070435C"/>
    <w:rsid w:val="00704444"/>
    <w:rsid w:val="00706650"/>
    <w:rsid w:val="00723CB8"/>
    <w:rsid w:val="007268BB"/>
    <w:rsid w:val="0073395F"/>
    <w:rsid w:val="00742467"/>
    <w:rsid w:val="0074314A"/>
    <w:rsid w:val="007452F5"/>
    <w:rsid w:val="007465B9"/>
    <w:rsid w:val="00757916"/>
    <w:rsid w:val="00772922"/>
    <w:rsid w:val="007754E1"/>
    <w:rsid w:val="00775E70"/>
    <w:rsid w:val="00790958"/>
    <w:rsid w:val="00791C69"/>
    <w:rsid w:val="007A18E0"/>
    <w:rsid w:val="007A5BB3"/>
    <w:rsid w:val="007B0EFD"/>
    <w:rsid w:val="007B7A52"/>
    <w:rsid w:val="007C016F"/>
    <w:rsid w:val="007C119C"/>
    <w:rsid w:val="007C6F74"/>
    <w:rsid w:val="007D095A"/>
    <w:rsid w:val="007D69FD"/>
    <w:rsid w:val="007E4460"/>
    <w:rsid w:val="007F16FB"/>
    <w:rsid w:val="007F4A44"/>
    <w:rsid w:val="00812E43"/>
    <w:rsid w:val="00813139"/>
    <w:rsid w:val="00814D46"/>
    <w:rsid w:val="00817095"/>
    <w:rsid w:val="00817B20"/>
    <w:rsid w:val="00821794"/>
    <w:rsid w:val="008223D7"/>
    <w:rsid w:val="00833DCA"/>
    <w:rsid w:val="008360B0"/>
    <w:rsid w:val="00837446"/>
    <w:rsid w:val="008403D7"/>
    <w:rsid w:val="00852145"/>
    <w:rsid w:val="00854F4E"/>
    <w:rsid w:val="0085613F"/>
    <w:rsid w:val="008600D6"/>
    <w:rsid w:val="0087064A"/>
    <w:rsid w:val="00880653"/>
    <w:rsid w:val="00886249"/>
    <w:rsid w:val="0089069F"/>
    <w:rsid w:val="00892B56"/>
    <w:rsid w:val="00897BE2"/>
    <w:rsid w:val="008B5AB2"/>
    <w:rsid w:val="008B7931"/>
    <w:rsid w:val="008D1648"/>
    <w:rsid w:val="008D1D9F"/>
    <w:rsid w:val="008D3491"/>
    <w:rsid w:val="008D669D"/>
    <w:rsid w:val="008E1ECB"/>
    <w:rsid w:val="008E4B4F"/>
    <w:rsid w:val="008F0615"/>
    <w:rsid w:val="008F567C"/>
    <w:rsid w:val="008F5B98"/>
    <w:rsid w:val="00904915"/>
    <w:rsid w:val="009146A1"/>
    <w:rsid w:val="0092059B"/>
    <w:rsid w:val="00924058"/>
    <w:rsid w:val="00926698"/>
    <w:rsid w:val="00927605"/>
    <w:rsid w:val="0095480F"/>
    <w:rsid w:val="009554E2"/>
    <w:rsid w:val="0096027C"/>
    <w:rsid w:val="00962557"/>
    <w:rsid w:val="00967AB7"/>
    <w:rsid w:val="00970B78"/>
    <w:rsid w:val="00971185"/>
    <w:rsid w:val="009826C0"/>
    <w:rsid w:val="00982E2E"/>
    <w:rsid w:val="00983AD8"/>
    <w:rsid w:val="009846F2"/>
    <w:rsid w:val="009865B4"/>
    <w:rsid w:val="00990133"/>
    <w:rsid w:val="009961A5"/>
    <w:rsid w:val="009A02D8"/>
    <w:rsid w:val="009A4FF0"/>
    <w:rsid w:val="009B42B3"/>
    <w:rsid w:val="009B523A"/>
    <w:rsid w:val="009C210C"/>
    <w:rsid w:val="009C4CAA"/>
    <w:rsid w:val="009C4EA4"/>
    <w:rsid w:val="009C5597"/>
    <w:rsid w:val="009C59DD"/>
    <w:rsid w:val="009D568F"/>
    <w:rsid w:val="009D5707"/>
    <w:rsid w:val="009D7CE8"/>
    <w:rsid w:val="009E5C3A"/>
    <w:rsid w:val="009E60AA"/>
    <w:rsid w:val="009E7749"/>
    <w:rsid w:val="00A01D5A"/>
    <w:rsid w:val="00A02CC6"/>
    <w:rsid w:val="00A21FE7"/>
    <w:rsid w:val="00A31806"/>
    <w:rsid w:val="00A370EF"/>
    <w:rsid w:val="00A41BD8"/>
    <w:rsid w:val="00A42EDF"/>
    <w:rsid w:val="00A4355B"/>
    <w:rsid w:val="00A445B3"/>
    <w:rsid w:val="00A5338F"/>
    <w:rsid w:val="00A576D6"/>
    <w:rsid w:val="00A57D81"/>
    <w:rsid w:val="00A637CD"/>
    <w:rsid w:val="00A675CF"/>
    <w:rsid w:val="00A71C12"/>
    <w:rsid w:val="00A744BC"/>
    <w:rsid w:val="00A75958"/>
    <w:rsid w:val="00A75E86"/>
    <w:rsid w:val="00A90480"/>
    <w:rsid w:val="00A95CE9"/>
    <w:rsid w:val="00A97568"/>
    <w:rsid w:val="00AA02B1"/>
    <w:rsid w:val="00AA2093"/>
    <w:rsid w:val="00AA519A"/>
    <w:rsid w:val="00AA7B15"/>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32EA4"/>
    <w:rsid w:val="00B34706"/>
    <w:rsid w:val="00B35609"/>
    <w:rsid w:val="00B433CB"/>
    <w:rsid w:val="00B51270"/>
    <w:rsid w:val="00B52B5E"/>
    <w:rsid w:val="00B53356"/>
    <w:rsid w:val="00B54A5C"/>
    <w:rsid w:val="00B56D29"/>
    <w:rsid w:val="00B57792"/>
    <w:rsid w:val="00B67340"/>
    <w:rsid w:val="00B71540"/>
    <w:rsid w:val="00B87581"/>
    <w:rsid w:val="00BA2516"/>
    <w:rsid w:val="00BB4EC7"/>
    <w:rsid w:val="00BC23B7"/>
    <w:rsid w:val="00BC29B5"/>
    <w:rsid w:val="00BC7E7D"/>
    <w:rsid w:val="00BD161C"/>
    <w:rsid w:val="00BD5BAB"/>
    <w:rsid w:val="00BE3A35"/>
    <w:rsid w:val="00BE6116"/>
    <w:rsid w:val="00BF383A"/>
    <w:rsid w:val="00C002A3"/>
    <w:rsid w:val="00C01446"/>
    <w:rsid w:val="00C02C44"/>
    <w:rsid w:val="00C035DF"/>
    <w:rsid w:val="00C14964"/>
    <w:rsid w:val="00C16563"/>
    <w:rsid w:val="00C177F9"/>
    <w:rsid w:val="00C2690E"/>
    <w:rsid w:val="00C3328D"/>
    <w:rsid w:val="00C35081"/>
    <w:rsid w:val="00C467DF"/>
    <w:rsid w:val="00C51094"/>
    <w:rsid w:val="00C60F70"/>
    <w:rsid w:val="00C70D29"/>
    <w:rsid w:val="00C71F34"/>
    <w:rsid w:val="00C7534C"/>
    <w:rsid w:val="00C809F3"/>
    <w:rsid w:val="00C869F9"/>
    <w:rsid w:val="00C91894"/>
    <w:rsid w:val="00C92CAE"/>
    <w:rsid w:val="00CA52AE"/>
    <w:rsid w:val="00CB240A"/>
    <w:rsid w:val="00CC16A1"/>
    <w:rsid w:val="00CC5281"/>
    <w:rsid w:val="00CC5429"/>
    <w:rsid w:val="00CC6A20"/>
    <w:rsid w:val="00CD0068"/>
    <w:rsid w:val="00CD4B0F"/>
    <w:rsid w:val="00CD6250"/>
    <w:rsid w:val="00CE0706"/>
    <w:rsid w:val="00CE0EE8"/>
    <w:rsid w:val="00CE144E"/>
    <w:rsid w:val="00CE4AE9"/>
    <w:rsid w:val="00CF040D"/>
    <w:rsid w:val="00D05DCB"/>
    <w:rsid w:val="00D14516"/>
    <w:rsid w:val="00D30D3C"/>
    <w:rsid w:val="00D3336E"/>
    <w:rsid w:val="00D34ADD"/>
    <w:rsid w:val="00D36FD2"/>
    <w:rsid w:val="00D37F82"/>
    <w:rsid w:val="00D6112D"/>
    <w:rsid w:val="00D62AF1"/>
    <w:rsid w:val="00D649D1"/>
    <w:rsid w:val="00D667D9"/>
    <w:rsid w:val="00D75A14"/>
    <w:rsid w:val="00D862FB"/>
    <w:rsid w:val="00D90A1B"/>
    <w:rsid w:val="00D93F4C"/>
    <w:rsid w:val="00DA070A"/>
    <w:rsid w:val="00DA4349"/>
    <w:rsid w:val="00DA7512"/>
    <w:rsid w:val="00DB5035"/>
    <w:rsid w:val="00DB7543"/>
    <w:rsid w:val="00DC0A0E"/>
    <w:rsid w:val="00DD26EC"/>
    <w:rsid w:val="00DD2D69"/>
    <w:rsid w:val="00DF05BF"/>
    <w:rsid w:val="00DF15B9"/>
    <w:rsid w:val="00DF4D41"/>
    <w:rsid w:val="00DF51F2"/>
    <w:rsid w:val="00DF5A6D"/>
    <w:rsid w:val="00DF6668"/>
    <w:rsid w:val="00DF6AC3"/>
    <w:rsid w:val="00E04052"/>
    <w:rsid w:val="00E11594"/>
    <w:rsid w:val="00E14D95"/>
    <w:rsid w:val="00E231A7"/>
    <w:rsid w:val="00E26AE2"/>
    <w:rsid w:val="00E37CA6"/>
    <w:rsid w:val="00E37F88"/>
    <w:rsid w:val="00E46A6F"/>
    <w:rsid w:val="00E541AD"/>
    <w:rsid w:val="00E54328"/>
    <w:rsid w:val="00E6196E"/>
    <w:rsid w:val="00E650B8"/>
    <w:rsid w:val="00E67FF7"/>
    <w:rsid w:val="00E7068D"/>
    <w:rsid w:val="00E73BAE"/>
    <w:rsid w:val="00E74AEF"/>
    <w:rsid w:val="00E7755A"/>
    <w:rsid w:val="00E87740"/>
    <w:rsid w:val="00E94141"/>
    <w:rsid w:val="00E94AFA"/>
    <w:rsid w:val="00EA0BD7"/>
    <w:rsid w:val="00EA1153"/>
    <w:rsid w:val="00EA3905"/>
    <w:rsid w:val="00EA73FA"/>
    <w:rsid w:val="00EB01B4"/>
    <w:rsid w:val="00EB1CB3"/>
    <w:rsid w:val="00EB3187"/>
    <w:rsid w:val="00EB3BB2"/>
    <w:rsid w:val="00EC2711"/>
    <w:rsid w:val="00EC2C6C"/>
    <w:rsid w:val="00ED3801"/>
    <w:rsid w:val="00ED5F31"/>
    <w:rsid w:val="00EE23CF"/>
    <w:rsid w:val="00EE56B1"/>
    <w:rsid w:val="00EE7C4A"/>
    <w:rsid w:val="00EF5029"/>
    <w:rsid w:val="00F01113"/>
    <w:rsid w:val="00F021D5"/>
    <w:rsid w:val="00F02F90"/>
    <w:rsid w:val="00F0305D"/>
    <w:rsid w:val="00F141D6"/>
    <w:rsid w:val="00F14EDD"/>
    <w:rsid w:val="00F20927"/>
    <w:rsid w:val="00F23A66"/>
    <w:rsid w:val="00F2496F"/>
    <w:rsid w:val="00F27191"/>
    <w:rsid w:val="00F352A7"/>
    <w:rsid w:val="00F379C0"/>
    <w:rsid w:val="00F37DD3"/>
    <w:rsid w:val="00F5017F"/>
    <w:rsid w:val="00F56FA2"/>
    <w:rsid w:val="00F620A0"/>
    <w:rsid w:val="00F631E0"/>
    <w:rsid w:val="00F704E0"/>
    <w:rsid w:val="00F725C4"/>
    <w:rsid w:val="00F806DE"/>
    <w:rsid w:val="00F87EA7"/>
    <w:rsid w:val="00F92D91"/>
    <w:rsid w:val="00FA5285"/>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D8D0C7"/>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1">
    <w:name w:val="Unresolved Mention1"/>
    <w:basedOn w:val="DefaultParagraphFont"/>
    <w:uiPriority w:val="99"/>
    <w:semiHidden/>
    <w:unhideWhenUsed/>
    <w:rsid w:val="00E6196E"/>
    <w:rPr>
      <w:color w:val="605E5C"/>
      <w:shd w:val="clear" w:color="auto" w:fill="E1DFDD"/>
    </w:rPr>
  </w:style>
  <w:style w:type="character" w:customStyle="1" w:styleId="UnresolvedMention2">
    <w:name w:val="Unresolved Mention2"/>
    <w:basedOn w:val="DefaultParagraphFont"/>
    <w:uiPriority w:val="99"/>
    <w:semiHidden/>
    <w:unhideWhenUsed/>
    <w:rsid w:val="00EA1153"/>
    <w:rPr>
      <w:color w:val="605E5C"/>
      <w:shd w:val="clear" w:color="auto" w:fill="E1DFDD"/>
    </w:rPr>
  </w:style>
  <w:style w:type="character" w:styleId="UnresolvedMention">
    <w:name w:val="Unresolved Mention"/>
    <w:basedOn w:val="DefaultParagraphFont"/>
    <w:uiPriority w:val="99"/>
    <w:semiHidden/>
    <w:unhideWhenUsed/>
    <w:rsid w:val="003F1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585841838">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purnama@student.ikipsiliwangi.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yas.orilina@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0A6E-09C9-4176-AF78-3740029C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7</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63</cp:revision>
  <cp:lastPrinted>2016-01-13T06:50:00Z</cp:lastPrinted>
  <dcterms:created xsi:type="dcterms:W3CDTF">2020-06-05T08:18:00Z</dcterms:created>
  <dcterms:modified xsi:type="dcterms:W3CDTF">2020-06-16T06:33:00Z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27daa94d-7484-3fef-aa48-e3fb6805cc00</vt:lpwstr>
  </property>
  <property fmtid="{D5CDD505-2E9C-101B-9397-08002B2CF9AE}" pid="24" name="Mendeley Citation Style_1">
    <vt:lpwstr>http://www.zotero.org/styles/apa</vt:lpwstr>
  </property>
</Properties>
</file>